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9B" w:rsidRPr="00822449" w:rsidRDefault="009E6DDA" w:rsidP="00822449">
      <w:pPr>
        <w:widowControl w:val="0"/>
        <w:spacing w:line="360" w:lineRule="auto"/>
        <w:ind w:firstLine="720"/>
        <w:jc w:val="center"/>
        <w:rPr>
          <w:sz w:val="28"/>
          <w:szCs w:val="28"/>
        </w:rPr>
      </w:pPr>
      <w:r w:rsidRPr="00822449">
        <w:rPr>
          <w:sz w:val="28"/>
          <w:szCs w:val="28"/>
        </w:rPr>
        <w:t>МИНИСТЕРСТВО ОБРАЗОВАНИЯ И НАУКИ РОССИЙСКОЙ ФЕДЕРАЦИИ</w:t>
      </w:r>
    </w:p>
    <w:p w:rsidR="005E019B" w:rsidRPr="00822449" w:rsidRDefault="009E6DDA" w:rsidP="00822449">
      <w:pPr>
        <w:widowControl w:val="0"/>
        <w:spacing w:line="360" w:lineRule="auto"/>
        <w:ind w:firstLine="720"/>
        <w:jc w:val="center"/>
        <w:rPr>
          <w:sz w:val="28"/>
          <w:szCs w:val="28"/>
        </w:rPr>
      </w:pPr>
      <w:r w:rsidRPr="00822449">
        <w:rPr>
          <w:sz w:val="28"/>
          <w:szCs w:val="28"/>
        </w:rPr>
        <w:t>САНКТ-ПЕТЕРБУРГСКИЙ УНИВЕРСИТЕТ СЕРВИСА И ЭКОНОМИКИ</w:t>
      </w:r>
    </w:p>
    <w:p w:rsidR="009E6DDA" w:rsidRPr="00822449" w:rsidRDefault="009E6DDA" w:rsidP="00822449">
      <w:pPr>
        <w:widowControl w:val="0"/>
        <w:spacing w:line="360" w:lineRule="auto"/>
        <w:ind w:firstLine="720"/>
        <w:jc w:val="center"/>
        <w:rPr>
          <w:sz w:val="28"/>
          <w:szCs w:val="28"/>
        </w:rPr>
      </w:pPr>
      <w:r w:rsidRPr="00822449">
        <w:rPr>
          <w:sz w:val="28"/>
          <w:szCs w:val="28"/>
        </w:rPr>
        <w:t>ИНСТИТУТ СЕРВИСА</w:t>
      </w:r>
      <w:r w:rsidR="00B00367" w:rsidRPr="00822449">
        <w:rPr>
          <w:sz w:val="28"/>
          <w:szCs w:val="28"/>
        </w:rPr>
        <w:t xml:space="preserve"> АВТОТРАНСПОРТА КОМУНАЛЬНОЙ И БЫТОВОЙ ТЕХНИКИ</w:t>
      </w:r>
    </w:p>
    <w:p w:rsidR="005E019B" w:rsidRPr="00822449" w:rsidRDefault="005E019B" w:rsidP="00822449">
      <w:pPr>
        <w:widowControl w:val="0"/>
        <w:spacing w:line="360" w:lineRule="auto"/>
        <w:ind w:firstLine="720"/>
        <w:jc w:val="both"/>
        <w:rPr>
          <w:b/>
          <w:sz w:val="28"/>
          <w:szCs w:val="28"/>
        </w:rPr>
      </w:pPr>
    </w:p>
    <w:p w:rsidR="005E019B" w:rsidRPr="00822449" w:rsidRDefault="005E019B" w:rsidP="00822449">
      <w:pPr>
        <w:widowControl w:val="0"/>
        <w:spacing w:line="360" w:lineRule="auto"/>
        <w:ind w:firstLine="720"/>
        <w:jc w:val="both"/>
        <w:rPr>
          <w:b/>
          <w:sz w:val="28"/>
          <w:szCs w:val="28"/>
        </w:rPr>
      </w:pPr>
    </w:p>
    <w:p w:rsidR="005E019B" w:rsidRPr="00822449" w:rsidRDefault="005E019B" w:rsidP="00822449">
      <w:pPr>
        <w:widowControl w:val="0"/>
        <w:spacing w:line="360" w:lineRule="auto"/>
        <w:ind w:firstLine="720"/>
        <w:jc w:val="both"/>
        <w:rPr>
          <w:b/>
          <w:sz w:val="28"/>
          <w:szCs w:val="28"/>
        </w:rPr>
      </w:pPr>
    </w:p>
    <w:p w:rsidR="00822449" w:rsidRDefault="00822449" w:rsidP="00822449">
      <w:pPr>
        <w:widowControl w:val="0"/>
        <w:spacing w:line="360" w:lineRule="auto"/>
        <w:ind w:firstLine="720"/>
        <w:jc w:val="both"/>
        <w:rPr>
          <w:sz w:val="28"/>
          <w:szCs w:val="28"/>
          <w:lang w:val="en-US"/>
        </w:rPr>
      </w:pPr>
    </w:p>
    <w:p w:rsidR="005E019B" w:rsidRPr="00822449" w:rsidRDefault="00C7025F" w:rsidP="00822449">
      <w:pPr>
        <w:widowControl w:val="0"/>
        <w:spacing w:line="360" w:lineRule="auto"/>
        <w:ind w:firstLine="720"/>
        <w:jc w:val="center"/>
        <w:rPr>
          <w:sz w:val="28"/>
          <w:szCs w:val="28"/>
        </w:rPr>
      </w:pPr>
      <w:r w:rsidRPr="00822449">
        <w:rPr>
          <w:sz w:val="28"/>
          <w:szCs w:val="28"/>
        </w:rPr>
        <w:t>Курсовая работа по дисциплине:</w:t>
      </w:r>
    </w:p>
    <w:p w:rsidR="005E019B" w:rsidRPr="00822449" w:rsidRDefault="00822449" w:rsidP="00822449">
      <w:pPr>
        <w:widowControl w:val="0"/>
        <w:spacing w:line="360" w:lineRule="auto"/>
        <w:ind w:firstLine="720"/>
        <w:jc w:val="center"/>
        <w:rPr>
          <w:b/>
          <w:sz w:val="28"/>
          <w:szCs w:val="28"/>
        </w:rPr>
      </w:pPr>
      <w:r w:rsidRPr="00822449">
        <w:rPr>
          <w:b/>
          <w:sz w:val="28"/>
          <w:szCs w:val="28"/>
        </w:rPr>
        <w:t>МАТЕРИАЛОВЕДЕНИЕ</w:t>
      </w:r>
    </w:p>
    <w:p w:rsidR="005E019B" w:rsidRPr="00822449" w:rsidRDefault="005E019B" w:rsidP="00822449">
      <w:pPr>
        <w:widowControl w:val="0"/>
        <w:spacing w:line="360" w:lineRule="auto"/>
        <w:ind w:firstLine="720"/>
        <w:jc w:val="both"/>
        <w:rPr>
          <w:b/>
          <w:sz w:val="28"/>
          <w:szCs w:val="28"/>
        </w:rPr>
      </w:pPr>
    </w:p>
    <w:p w:rsidR="00FF76D6" w:rsidRPr="00822449" w:rsidRDefault="00FF76D6" w:rsidP="00822449">
      <w:pPr>
        <w:widowControl w:val="0"/>
        <w:spacing w:line="360" w:lineRule="auto"/>
        <w:ind w:firstLine="720"/>
        <w:jc w:val="both"/>
        <w:rPr>
          <w:b/>
          <w:sz w:val="28"/>
          <w:szCs w:val="28"/>
        </w:rPr>
      </w:pPr>
    </w:p>
    <w:p w:rsidR="005D3EF0" w:rsidRPr="00822449" w:rsidRDefault="005D3EF0" w:rsidP="00822449">
      <w:pPr>
        <w:widowControl w:val="0"/>
        <w:spacing w:line="360" w:lineRule="auto"/>
        <w:ind w:firstLine="720"/>
        <w:jc w:val="both"/>
        <w:rPr>
          <w:b/>
          <w:sz w:val="28"/>
          <w:szCs w:val="28"/>
        </w:rPr>
      </w:pPr>
    </w:p>
    <w:p w:rsidR="005E019B" w:rsidRPr="00822449" w:rsidRDefault="00C7025F" w:rsidP="00822449">
      <w:pPr>
        <w:widowControl w:val="0"/>
        <w:spacing w:line="360" w:lineRule="auto"/>
        <w:ind w:firstLine="6521"/>
        <w:jc w:val="both"/>
        <w:rPr>
          <w:sz w:val="28"/>
          <w:szCs w:val="28"/>
        </w:rPr>
      </w:pPr>
      <w:r w:rsidRPr="00822449">
        <w:rPr>
          <w:sz w:val="28"/>
          <w:szCs w:val="28"/>
        </w:rPr>
        <w:t>Выполнил студент:</w:t>
      </w:r>
      <w:r w:rsidR="00FF76D6" w:rsidRPr="00822449">
        <w:rPr>
          <w:sz w:val="28"/>
          <w:szCs w:val="28"/>
        </w:rPr>
        <w:t xml:space="preserve"> </w:t>
      </w:r>
    </w:p>
    <w:p w:rsidR="00C7025F" w:rsidRPr="00822449" w:rsidRDefault="00C7025F" w:rsidP="00822449">
      <w:pPr>
        <w:widowControl w:val="0"/>
        <w:tabs>
          <w:tab w:val="left" w:pos="4678"/>
        </w:tabs>
        <w:spacing w:line="360" w:lineRule="auto"/>
        <w:ind w:firstLine="6521"/>
        <w:jc w:val="both"/>
        <w:rPr>
          <w:sz w:val="28"/>
          <w:szCs w:val="28"/>
          <w:u w:val="single"/>
        </w:rPr>
      </w:pPr>
      <w:r w:rsidRPr="00822449">
        <w:rPr>
          <w:sz w:val="28"/>
          <w:szCs w:val="28"/>
        </w:rPr>
        <w:t>Группа</w:t>
      </w:r>
      <w:r w:rsidR="00462F82" w:rsidRPr="00822449">
        <w:rPr>
          <w:sz w:val="28"/>
          <w:szCs w:val="28"/>
        </w:rPr>
        <w:t>:</w:t>
      </w:r>
      <w:r w:rsidR="00F1034B" w:rsidRPr="00822449">
        <w:rPr>
          <w:sz w:val="28"/>
          <w:szCs w:val="28"/>
        </w:rPr>
        <w:t xml:space="preserve"> </w:t>
      </w:r>
    </w:p>
    <w:p w:rsidR="00C7025F" w:rsidRPr="00822449" w:rsidRDefault="00F1034B" w:rsidP="00822449">
      <w:pPr>
        <w:widowControl w:val="0"/>
        <w:spacing w:line="360" w:lineRule="auto"/>
        <w:ind w:firstLine="6521"/>
        <w:jc w:val="both"/>
        <w:rPr>
          <w:sz w:val="28"/>
          <w:szCs w:val="28"/>
        </w:rPr>
      </w:pPr>
      <w:r w:rsidRPr="00822449">
        <w:rPr>
          <w:sz w:val="28"/>
          <w:szCs w:val="28"/>
        </w:rPr>
        <w:t>Шифр</w:t>
      </w:r>
      <w:r w:rsidR="00462F82" w:rsidRPr="00822449">
        <w:rPr>
          <w:sz w:val="28"/>
          <w:szCs w:val="28"/>
        </w:rPr>
        <w:t>:</w:t>
      </w:r>
      <w:r w:rsidR="00296164" w:rsidRPr="00822449">
        <w:rPr>
          <w:sz w:val="28"/>
          <w:szCs w:val="28"/>
        </w:rPr>
        <w:t xml:space="preserve"> </w:t>
      </w:r>
    </w:p>
    <w:p w:rsidR="00C7025F" w:rsidRPr="00822449" w:rsidRDefault="00C7025F" w:rsidP="00822449">
      <w:pPr>
        <w:widowControl w:val="0"/>
        <w:spacing w:line="360" w:lineRule="auto"/>
        <w:ind w:firstLine="6521"/>
        <w:jc w:val="both"/>
        <w:rPr>
          <w:sz w:val="28"/>
          <w:szCs w:val="28"/>
        </w:rPr>
      </w:pPr>
      <w:r w:rsidRPr="00822449">
        <w:rPr>
          <w:sz w:val="28"/>
          <w:szCs w:val="28"/>
        </w:rPr>
        <w:t>Руководитель</w:t>
      </w:r>
      <w:r w:rsidR="00462F82" w:rsidRPr="00822449">
        <w:rPr>
          <w:sz w:val="28"/>
          <w:szCs w:val="28"/>
        </w:rPr>
        <w:t xml:space="preserve">: </w:t>
      </w:r>
    </w:p>
    <w:p w:rsidR="00C7025F" w:rsidRPr="00822449" w:rsidRDefault="00C7025F" w:rsidP="00822449">
      <w:pPr>
        <w:widowControl w:val="0"/>
        <w:spacing w:line="360" w:lineRule="auto"/>
        <w:ind w:firstLine="6521"/>
        <w:jc w:val="both"/>
        <w:rPr>
          <w:sz w:val="28"/>
          <w:szCs w:val="28"/>
        </w:rPr>
      </w:pPr>
      <w:r w:rsidRPr="00822449">
        <w:rPr>
          <w:sz w:val="28"/>
          <w:szCs w:val="28"/>
        </w:rPr>
        <w:t>Оценка</w:t>
      </w:r>
      <w:r w:rsidR="00462F82" w:rsidRPr="00822449">
        <w:rPr>
          <w:sz w:val="28"/>
          <w:szCs w:val="28"/>
        </w:rPr>
        <w:t>:</w:t>
      </w:r>
    </w:p>
    <w:p w:rsidR="00C7025F" w:rsidRPr="00822449" w:rsidRDefault="00C7025F" w:rsidP="00822449">
      <w:pPr>
        <w:widowControl w:val="0"/>
        <w:spacing w:line="360" w:lineRule="auto"/>
        <w:ind w:firstLine="6521"/>
        <w:jc w:val="both"/>
        <w:rPr>
          <w:sz w:val="28"/>
          <w:szCs w:val="28"/>
        </w:rPr>
      </w:pPr>
      <w:r w:rsidRPr="00822449">
        <w:rPr>
          <w:sz w:val="28"/>
          <w:szCs w:val="28"/>
        </w:rPr>
        <w:t>Дата защиты</w:t>
      </w:r>
      <w:r w:rsidR="00462F82" w:rsidRPr="00822449">
        <w:rPr>
          <w:sz w:val="28"/>
          <w:szCs w:val="28"/>
        </w:rPr>
        <w:t>:</w:t>
      </w:r>
      <w:r w:rsidR="00296164" w:rsidRPr="00822449">
        <w:rPr>
          <w:sz w:val="28"/>
          <w:szCs w:val="28"/>
        </w:rPr>
        <w:t xml:space="preserve"> </w:t>
      </w:r>
    </w:p>
    <w:p w:rsidR="005E019B" w:rsidRPr="00822449" w:rsidRDefault="005E019B" w:rsidP="00822449">
      <w:pPr>
        <w:widowControl w:val="0"/>
        <w:spacing w:line="360" w:lineRule="auto"/>
        <w:ind w:firstLine="720"/>
        <w:jc w:val="both"/>
        <w:rPr>
          <w:b/>
          <w:sz w:val="28"/>
          <w:szCs w:val="28"/>
        </w:rPr>
      </w:pPr>
    </w:p>
    <w:p w:rsidR="005E019B" w:rsidRPr="00822449" w:rsidRDefault="005E019B" w:rsidP="00822449">
      <w:pPr>
        <w:widowControl w:val="0"/>
        <w:spacing w:line="360" w:lineRule="auto"/>
        <w:ind w:firstLine="720"/>
        <w:jc w:val="both"/>
        <w:rPr>
          <w:b/>
          <w:sz w:val="28"/>
          <w:szCs w:val="28"/>
        </w:rPr>
      </w:pPr>
    </w:p>
    <w:p w:rsidR="005E019B" w:rsidRPr="00822449" w:rsidRDefault="005E019B" w:rsidP="00822449">
      <w:pPr>
        <w:widowControl w:val="0"/>
        <w:spacing w:line="360" w:lineRule="auto"/>
        <w:ind w:firstLine="720"/>
        <w:jc w:val="both"/>
        <w:rPr>
          <w:b/>
          <w:sz w:val="28"/>
          <w:szCs w:val="28"/>
        </w:rPr>
      </w:pPr>
    </w:p>
    <w:p w:rsidR="00FF76D6" w:rsidRDefault="00FF76D6" w:rsidP="00822449">
      <w:pPr>
        <w:widowControl w:val="0"/>
        <w:spacing w:line="360" w:lineRule="auto"/>
        <w:ind w:firstLine="720"/>
        <w:jc w:val="both"/>
        <w:rPr>
          <w:sz w:val="28"/>
          <w:szCs w:val="28"/>
          <w:lang w:val="en-US"/>
        </w:rPr>
      </w:pPr>
    </w:p>
    <w:p w:rsidR="00822449" w:rsidRDefault="00822449" w:rsidP="00822449">
      <w:pPr>
        <w:widowControl w:val="0"/>
        <w:spacing w:line="360" w:lineRule="auto"/>
        <w:ind w:firstLine="720"/>
        <w:jc w:val="both"/>
        <w:rPr>
          <w:sz w:val="28"/>
          <w:szCs w:val="28"/>
          <w:lang w:val="en-US"/>
        </w:rPr>
      </w:pPr>
    </w:p>
    <w:p w:rsidR="00822449" w:rsidRDefault="00822449" w:rsidP="00822449">
      <w:pPr>
        <w:widowControl w:val="0"/>
        <w:spacing w:line="360" w:lineRule="auto"/>
        <w:ind w:firstLine="720"/>
        <w:jc w:val="both"/>
        <w:rPr>
          <w:sz w:val="28"/>
          <w:szCs w:val="28"/>
          <w:lang w:val="en-US"/>
        </w:rPr>
      </w:pPr>
    </w:p>
    <w:p w:rsidR="00822449" w:rsidRDefault="00822449" w:rsidP="00822449">
      <w:pPr>
        <w:widowControl w:val="0"/>
        <w:spacing w:line="360" w:lineRule="auto"/>
        <w:ind w:firstLine="720"/>
        <w:jc w:val="both"/>
        <w:rPr>
          <w:sz w:val="28"/>
          <w:szCs w:val="28"/>
          <w:lang w:val="en-US"/>
        </w:rPr>
      </w:pPr>
    </w:p>
    <w:p w:rsidR="00822449" w:rsidRPr="00822449" w:rsidRDefault="00822449" w:rsidP="00822449">
      <w:pPr>
        <w:widowControl w:val="0"/>
        <w:spacing w:line="360" w:lineRule="auto"/>
        <w:ind w:firstLine="720"/>
        <w:jc w:val="both"/>
        <w:rPr>
          <w:sz w:val="28"/>
          <w:szCs w:val="28"/>
          <w:lang w:val="en-US"/>
        </w:rPr>
      </w:pPr>
    </w:p>
    <w:p w:rsidR="00C7025F" w:rsidRPr="00822449" w:rsidRDefault="00276E0E" w:rsidP="00822449">
      <w:pPr>
        <w:widowControl w:val="0"/>
        <w:spacing w:line="360" w:lineRule="auto"/>
        <w:ind w:firstLine="720"/>
        <w:jc w:val="center"/>
        <w:rPr>
          <w:sz w:val="28"/>
          <w:szCs w:val="28"/>
        </w:rPr>
      </w:pPr>
      <w:r w:rsidRPr="00822449">
        <w:rPr>
          <w:sz w:val="28"/>
          <w:szCs w:val="28"/>
        </w:rPr>
        <w:t>Калуга-2008</w:t>
      </w:r>
      <w:r w:rsidR="00F1034B" w:rsidRPr="00822449">
        <w:rPr>
          <w:sz w:val="28"/>
          <w:szCs w:val="28"/>
        </w:rPr>
        <w:t xml:space="preserve"> г.</w:t>
      </w:r>
    </w:p>
    <w:p w:rsidR="00D96EF6" w:rsidRPr="00822449" w:rsidRDefault="00822449" w:rsidP="00822449">
      <w:pPr>
        <w:widowControl w:val="0"/>
        <w:spacing w:line="360" w:lineRule="auto"/>
        <w:ind w:firstLine="720"/>
        <w:jc w:val="center"/>
        <w:rPr>
          <w:b/>
          <w:sz w:val="28"/>
          <w:szCs w:val="28"/>
        </w:rPr>
      </w:pPr>
      <w:r w:rsidRPr="00822449">
        <w:rPr>
          <w:sz w:val="28"/>
          <w:szCs w:val="28"/>
        </w:rPr>
        <w:br w:type="page"/>
      </w:r>
      <w:r w:rsidR="00D96EF6" w:rsidRPr="00822449">
        <w:rPr>
          <w:b/>
          <w:sz w:val="28"/>
          <w:szCs w:val="28"/>
        </w:rPr>
        <w:t>Содержание</w:t>
      </w:r>
    </w:p>
    <w:p w:rsidR="00822449" w:rsidRDefault="00822449" w:rsidP="00822449">
      <w:pPr>
        <w:pStyle w:val="1"/>
        <w:numPr>
          <w:ilvl w:val="0"/>
          <w:numId w:val="0"/>
        </w:numPr>
        <w:spacing w:line="360" w:lineRule="auto"/>
        <w:ind w:firstLine="720"/>
        <w:jc w:val="both"/>
        <w:rPr>
          <w:b/>
          <w:szCs w:val="28"/>
          <w:lang w:val="en-US"/>
        </w:rPr>
      </w:pPr>
    </w:p>
    <w:p w:rsidR="00865BFE" w:rsidRPr="00822449" w:rsidRDefault="000018F2" w:rsidP="00BB333A">
      <w:pPr>
        <w:pStyle w:val="1"/>
        <w:numPr>
          <w:ilvl w:val="0"/>
          <w:numId w:val="0"/>
        </w:numPr>
        <w:spacing w:line="360" w:lineRule="auto"/>
        <w:jc w:val="both"/>
        <w:rPr>
          <w:szCs w:val="28"/>
        </w:rPr>
      </w:pPr>
      <w:r w:rsidRPr="00822449">
        <w:rPr>
          <w:b/>
          <w:szCs w:val="28"/>
        </w:rPr>
        <w:t>Раздел 1. Материаловедческий анализ</w:t>
      </w:r>
      <w:r w:rsidR="003270AD" w:rsidRPr="00822449">
        <w:rPr>
          <w:b/>
          <w:szCs w:val="28"/>
        </w:rPr>
        <w:t>.</w:t>
      </w:r>
    </w:p>
    <w:p w:rsidR="00865BFE" w:rsidRPr="00822449" w:rsidRDefault="00D53974" w:rsidP="00BB333A">
      <w:pPr>
        <w:keepNext/>
        <w:keepLines/>
        <w:widowControl w:val="0"/>
        <w:suppressLineNumbers/>
        <w:spacing w:line="360" w:lineRule="auto"/>
        <w:jc w:val="both"/>
        <w:rPr>
          <w:sz w:val="28"/>
          <w:szCs w:val="28"/>
        </w:rPr>
      </w:pPr>
      <w:r w:rsidRPr="00822449">
        <w:rPr>
          <w:sz w:val="28"/>
          <w:szCs w:val="28"/>
        </w:rPr>
        <w:t>1.</w:t>
      </w:r>
      <w:r w:rsidR="00865BFE" w:rsidRPr="00822449">
        <w:rPr>
          <w:sz w:val="28"/>
          <w:szCs w:val="28"/>
        </w:rPr>
        <w:t>1</w:t>
      </w:r>
      <w:r w:rsidR="005E7C77" w:rsidRPr="00822449">
        <w:rPr>
          <w:sz w:val="28"/>
          <w:szCs w:val="28"/>
        </w:rPr>
        <w:t xml:space="preserve"> </w:t>
      </w:r>
      <w:r w:rsidRPr="00822449">
        <w:rPr>
          <w:sz w:val="28"/>
          <w:szCs w:val="28"/>
        </w:rPr>
        <w:t>Систем</w:t>
      </w:r>
      <w:r w:rsidR="00FB14B2">
        <w:rPr>
          <w:sz w:val="28"/>
          <w:szCs w:val="28"/>
        </w:rPr>
        <w:t>а</w:t>
      </w:r>
      <w:r w:rsidRPr="00822449">
        <w:rPr>
          <w:sz w:val="28"/>
          <w:szCs w:val="28"/>
        </w:rPr>
        <w:t xml:space="preserve"> понятий, входящих в понятие “марка материала”</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w:t>
      </w:r>
      <w:r w:rsidRPr="00822449">
        <w:rPr>
          <w:sz w:val="28"/>
          <w:szCs w:val="28"/>
        </w:rPr>
        <w:t>2</w:t>
      </w:r>
      <w:r w:rsidR="005E7C77" w:rsidRPr="00822449">
        <w:rPr>
          <w:sz w:val="28"/>
          <w:szCs w:val="28"/>
        </w:rPr>
        <w:t xml:space="preserve"> </w:t>
      </w:r>
      <w:r w:rsidR="00D53974" w:rsidRPr="00822449">
        <w:rPr>
          <w:sz w:val="28"/>
          <w:szCs w:val="28"/>
        </w:rPr>
        <w:t>Принципы обозначения стандартных марок легированных сталей по</w:t>
      </w:r>
      <w:r w:rsidR="00963128">
        <w:rPr>
          <w:sz w:val="28"/>
          <w:szCs w:val="28"/>
        </w:rPr>
        <w:t xml:space="preserve"> </w:t>
      </w:r>
      <w:r w:rsidR="00D53974" w:rsidRPr="00822449">
        <w:rPr>
          <w:sz w:val="28"/>
          <w:szCs w:val="28"/>
        </w:rPr>
        <w:t>ГОСТ4543 и в иностранных стандартах</w:t>
      </w:r>
    </w:p>
    <w:p w:rsidR="00D53974" w:rsidRPr="00822449" w:rsidRDefault="000018F2" w:rsidP="00BB333A">
      <w:pPr>
        <w:spacing w:line="360" w:lineRule="auto"/>
        <w:jc w:val="both"/>
        <w:rPr>
          <w:sz w:val="28"/>
          <w:szCs w:val="28"/>
        </w:rPr>
      </w:pPr>
      <w:r w:rsidRPr="00822449">
        <w:rPr>
          <w:sz w:val="28"/>
          <w:szCs w:val="28"/>
        </w:rPr>
        <w:t>1.3</w:t>
      </w:r>
      <w:r w:rsidR="005E7C77" w:rsidRPr="00822449">
        <w:rPr>
          <w:sz w:val="28"/>
          <w:szCs w:val="28"/>
        </w:rPr>
        <w:t xml:space="preserve"> </w:t>
      </w:r>
      <w:r w:rsidR="00D53974" w:rsidRPr="00822449">
        <w:rPr>
          <w:sz w:val="28"/>
          <w:szCs w:val="28"/>
        </w:rPr>
        <w:t>Расшифровка стандартных марок стал</w:t>
      </w:r>
      <w:r w:rsidR="00430D8D" w:rsidRPr="00822449">
        <w:rPr>
          <w:sz w:val="28"/>
          <w:szCs w:val="28"/>
        </w:rPr>
        <w:t xml:space="preserve">ей по варианту задания, </w:t>
      </w:r>
      <w:r w:rsidR="00D53974" w:rsidRPr="00822449">
        <w:rPr>
          <w:sz w:val="28"/>
          <w:szCs w:val="28"/>
        </w:rPr>
        <w:t>структурный класс и примерное назначение</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4</w:t>
      </w:r>
      <w:r w:rsidR="005E7C77" w:rsidRPr="00822449">
        <w:rPr>
          <w:sz w:val="28"/>
          <w:szCs w:val="28"/>
        </w:rPr>
        <w:t xml:space="preserve"> </w:t>
      </w:r>
      <w:r w:rsidR="00D53974" w:rsidRPr="00822449">
        <w:rPr>
          <w:sz w:val="28"/>
          <w:szCs w:val="28"/>
        </w:rPr>
        <w:t>Понятие термина “КАЧЕСТВО СТАЛИ”</w:t>
      </w:r>
    </w:p>
    <w:p w:rsidR="00D53974" w:rsidRPr="00822449" w:rsidRDefault="000018F2" w:rsidP="00BB333A">
      <w:pPr>
        <w:spacing w:line="360" w:lineRule="auto"/>
        <w:jc w:val="both"/>
        <w:rPr>
          <w:sz w:val="28"/>
          <w:szCs w:val="28"/>
        </w:rPr>
      </w:pPr>
      <w:r w:rsidRPr="00822449">
        <w:rPr>
          <w:sz w:val="28"/>
          <w:szCs w:val="28"/>
        </w:rPr>
        <w:t>1.5</w:t>
      </w:r>
      <w:r w:rsidR="005E7C77" w:rsidRPr="00822449">
        <w:rPr>
          <w:sz w:val="28"/>
          <w:szCs w:val="28"/>
        </w:rPr>
        <w:t xml:space="preserve"> </w:t>
      </w:r>
      <w:r w:rsidR="00D53974" w:rsidRPr="00822449">
        <w:rPr>
          <w:sz w:val="28"/>
          <w:szCs w:val="28"/>
        </w:rPr>
        <w:t>Основные характеристики механических свойств стали, по которым оцениваются стали конкретного назначения</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6</w:t>
      </w:r>
      <w:r w:rsidR="005E7C77" w:rsidRPr="00822449">
        <w:rPr>
          <w:sz w:val="28"/>
          <w:szCs w:val="28"/>
        </w:rPr>
        <w:t xml:space="preserve"> </w:t>
      </w:r>
      <w:r w:rsidR="00D53974" w:rsidRPr="00822449">
        <w:rPr>
          <w:sz w:val="28"/>
          <w:szCs w:val="28"/>
        </w:rPr>
        <w:t>Как и для чего нужно управлять количеством и каче</w:t>
      </w:r>
      <w:r w:rsidR="00430D8D" w:rsidRPr="00822449">
        <w:rPr>
          <w:sz w:val="28"/>
          <w:szCs w:val="28"/>
        </w:rPr>
        <w:t>ством неметаллических включений?</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7</w:t>
      </w:r>
      <w:r w:rsidR="005E7C77" w:rsidRPr="00822449">
        <w:rPr>
          <w:sz w:val="28"/>
          <w:szCs w:val="28"/>
        </w:rPr>
        <w:t xml:space="preserve"> </w:t>
      </w:r>
      <w:r w:rsidR="00430D8D" w:rsidRPr="00822449">
        <w:rPr>
          <w:sz w:val="28"/>
          <w:szCs w:val="28"/>
        </w:rPr>
        <w:t>На какие с</w:t>
      </w:r>
      <w:r w:rsidR="00D53974" w:rsidRPr="00822449">
        <w:rPr>
          <w:sz w:val="28"/>
          <w:szCs w:val="28"/>
        </w:rPr>
        <w:t>войства стали разного н</w:t>
      </w:r>
      <w:r w:rsidR="00430D8D" w:rsidRPr="00822449">
        <w:rPr>
          <w:sz w:val="28"/>
          <w:szCs w:val="28"/>
        </w:rPr>
        <w:t>азначения влияет величина зерна?</w:t>
      </w:r>
    </w:p>
    <w:p w:rsidR="00D53974" w:rsidRPr="00822449" w:rsidRDefault="000018F2" w:rsidP="00BB333A">
      <w:pPr>
        <w:spacing w:line="360" w:lineRule="auto"/>
        <w:jc w:val="both"/>
        <w:rPr>
          <w:sz w:val="28"/>
          <w:szCs w:val="28"/>
        </w:rPr>
      </w:pPr>
      <w:r w:rsidRPr="00822449">
        <w:rPr>
          <w:sz w:val="28"/>
          <w:szCs w:val="28"/>
        </w:rPr>
        <w:t>1.8</w:t>
      </w:r>
      <w:r w:rsidR="005E7C77" w:rsidRPr="00822449">
        <w:rPr>
          <w:sz w:val="28"/>
          <w:szCs w:val="28"/>
        </w:rPr>
        <w:t xml:space="preserve"> </w:t>
      </w:r>
      <w:r w:rsidR="00430D8D" w:rsidRPr="00822449">
        <w:rPr>
          <w:sz w:val="28"/>
          <w:szCs w:val="28"/>
        </w:rPr>
        <w:t>Как управлять величиной зерна?</w:t>
      </w:r>
    </w:p>
    <w:p w:rsidR="00D53974" w:rsidRPr="00822449" w:rsidRDefault="000018F2" w:rsidP="00BB333A">
      <w:pPr>
        <w:spacing w:line="360" w:lineRule="auto"/>
        <w:jc w:val="both"/>
        <w:rPr>
          <w:sz w:val="28"/>
          <w:szCs w:val="28"/>
        </w:rPr>
      </w:pPr>
      <w:r w:rsidRPr="00822449">
        <w:rPr>
          <w:sz w:val="28"/>
          <w:szCs w:val="28"/>
        </w:rPr>
        <w:t>1.9</w:t>
      </w:r>
      <w:r w:rsidR="005E7C77" w:rsidRPr="00822449">
        <w:rPr>
          <w:sz w:val="28"/>
          <w:szCs w:val="28"/>
        </w:rPr>
        <w:t xml:space="preserve"> </w:t>
      </w:r>
      <w:r w:rsidR="00D53974" w:rsidRPr="00822449">
        <w:rPr>
          <w:sz w:val="28"/>
          <w:szCs w:val="28"/>
        </w:rPr>
        <w:t>Что подразумева</w:t>
      </w:r>
      <w:r w:rsidR="00430D8D" w:rsidRPr="00822449">
        <w:rPr>
          <w:sz w:val="28"/>
          <w:szCs w:val="28"/>
        </w:rPr>
        <w:t>ется под оптимальной структурой?</w:t>
      </w:r>
    </w:p>
    <w:p w:rsidR="00D53974" w:rsidRPr="00822449" w:rsidRDefault="000018F2" w:rsidP="00BB333A">
      <w:pPr>
        <w:spacing w:line="360" w:lineRule="auto"/>
        <w:jc w:val="both"/>
        <w:rPr>
          <w:sz w:val="28"/>
          <w:szCs w:val="28"/>
        </w:rPr>
      </w:pPr>
      <w:r w:rsidRPr="00822449">
        <w:rPr>
          <w:sz w:val="28"/>
          <w:szCs w:val="28"/>
        </w:rPr>
        <w:t>1.</w:t>
      </w:r>
      <w:r w:rsidR="00430D8D" w:rsidRPr="00822449">
        <w:rPr>
          <w:sz w:val="28"/>
          <w:szCs w:val="28"/>
        </w:rPr>
        <w:t>10</w:t>
      </w:r>
      <w:r w:rsidR="005E7C77" w:rsidRPr="00822449">
        <w:rPr>
          <w:sz w:val="28"/>
          <w:szCs w:val="28"/>
        </w:rPr>
        <w:t xml:space="preserve"> </w:t>
      </w:r>
      <w:r w:rsidR="00430D8D" w:rsidRPr="00822449">
        <w:rPr>
          <w:sz w:val="28"/>
          <w:szCs w:val="28"/>
        </w:rPr>
        <w:t>П</w:t>
      </w:r>
      <w:r w:rsidR="00D53974" w:rsidRPr="00822449">
        <w:rPr>
          <w:sz w:val="28"/>
          <w:szCs w:val="28"/>
        </w:rPr>
        <w:t>роцесс закалки стали</w:t>
      </w:r>
    </w:p>
    <w:p w:rsidR="00D53974" w:rsidRPr="00822449" w:rsidRDefault="000018F2" w:rsidP="00BB333A">
      <w:pPr>
        <w:spacing w:line="360" w:lineRule="auto"/>
        <w:jc w:val="both"/>
        <w:rPr>
          <w:sz w:val="28"/>
          <w:szCs w:val="28"/>
        </w:rPr>
      </w:pPr>
      <w:r w:rsidRPr="00822449">
        <w:rPr>
          <w:sz w:val="28"/>
          <w:szCs w:val="28"/>
        </w:rPr>
        <w:t>1.11</w:t>
      </w:r>
      <w:r w:rsidR="005E7C77" w:rsidRPr="00822449">
        <w:rPr>
          <w:sz w:val="28"/>
          <w:szCs w:val="28"/>
        </w:rPr>
        <w:t xml:space="preserve"> </w:t>
      </w:r>
      <w:r w:rsidR="00430D8D" w:rsidRPr="00822449">
        <w:rPr>
          <w:sz w:val="28"/>
          <w:szCs w:val="28"/>
        </w:rPr>
        <w:t>Управление</w:t>
      </w:r>
      <w:r w:rsidR="00D53974" w:rsidRPr="00822449">
        <w:rPr>
          <w:sz w:val="28"/>
          <w:szCs w:val="28"/>
        </w:rPr>
        <w:t xml:space="preserve"> типом структуры</w:t>
      </w:r>
      <w:r w:rsidR="00963128">
        <w:rPr>
          <w:sz w:val="28"/>
          <w:szCs w:val="28"/>
        </w:rPr>
        <w:t xml:space="preserve"> </w:t>
      </w:r>
      <w:r w:rsidR="00D53974" w:rsidRPr="00822449">
        <w:rPr>
          <w:sz w:val="28"/>
          <w:szCs w:val="28"/>
        </w:rPr>
        <w:t>образующейся при закалке</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12</w:t>
      </w:r>
      <w:r w:rsidR="005E7C77" w:rsidRPr="00822449">
        <w:rPr>
          <w:sz w:val="28"/>
          <w:szCs w:val="28"/>
        </w:rPr>
        <w:t xml:space="preserve"> </w:t>
      </w:r>
      <w:r w:rsidR="00430D8D" w:rsidRPr="00822449">
        <w:rPr>
          <w:sz w:val="28"/>
          <w:szCs w:val="28"/>
        </w:rPr>
        <w:t>П</w:t>
      </w:r>
      <w:r w:rsidR="00D53974" w:rsidRPr="00822449">
        <w:rPr>
          <w:sz w:val="28"/>
          <w:szCs w:val="28"/>
        </w:rPr>
        <w:t>онятия “закаливаемость” и “прокаливаемость”</w:t>
      </w:r>
    </w:p>
    <w:p w:rsidR="00D53974" w:rsidRPr="00822449" w:rsidRDefault="000018F2" w:rsidP="00BB333A">
      <w:pPr>
        <w:spacing w:line="360" w:lineRule="auto"/>
        <w:jc w:val="both"/>
        <w:rPr>
          <w:sz w:val="28"/>
          <w:szCs w:val="28"/>
        </w:rPr>
      </w:pPr>
      <w:r w:rsidRPr="00822449">
        <w:rPr>
          <w:sz w:val="28"/>
          <w:szCs w:val="28"/>
        </w:rPr>
        <w:t>1.13.</w:t>
      </w:r>
      <w:r w:rsidR="003270AD" w:rsidRPr="00822449">
        <w:rPr>
          <w:sz w:val="28"/>
          <w:szCs w:val="28"/>
        </w:rPr>
        <w:t xml:space="preserve"> </w:t>
      </w:r>
      <w:r w:rsidR="00430D8D" w:rsidRPr="00822449">
        <w:rPr>
          <w:sz w:val="28"/>
          <w:szCs w:val="28"/>
        </w:rPr>
        <w:t>“П</w:t>
      </w:r>
      <w:r w:rsidR="00D53974" w:rsidRPr="00822449">
        <w:rPr>
          <w:sz w:val="28"/>
          <w:szCs w:val="28"/>
        </w:rPr>
        <w:t>олоса прокаливаемости”</w:t>
      </w:r>
      <w:r w:rsidR="00430D8D" w:rsidRPr="00822449">
        <w:rPr>
          <w:sz w:val="28"/>
          <w:szCs w:val="28"/>
        </w:rPr>
        <w:t>. О</w:t>
      </w:r>
      <w:r w:rsidR="00D53974" w:rsidRPr="00822449">
        <w:rPr>
          <w:sz w:val="28"/>
          <w:szCs w:val="28"/>
        </w:rPr>
        <w:t>писание “полосы прокаливаемости” стали, заданной номером рисунка в варианте задания</w:t>
      </w:r>
    </w:p>
    <w:p w:rsidR="00D53974" w:rsidRPr="00822449" w:rsidRDefault="000018F2" w:rsidP="00BB333A">
      <w:pPr>
        <w:spacing w:line="360" w:lineRule="auto"/>
        <w:jc w:val="both"/>
        <w:rPr>
          <w:sz w:val="28"/>
          <w:szCs w:val="28"/>
        </w:rPr>
      </w:pPr>
      <w:r w:rsidRPr="00822449">
        <w:rPr>
          <w:sz w:val="28"/>
          <w:szCs w:val="28"/>
        </w:rPr>
        <w:t>1.</w:t>
      </w:r>
      <w:r w:rsidR="00430D8D" w:rsidRPr="00822449">
        <w:rPr>
          <w:sz w:val="28"/>
          <w:szCs w:val="28"/>
        </w:rPr>
        <w:t>14</w:t>
      </w:r>
      <w:r w:rsidR="005E7C77" w:rsidRPr="00822449">
        <w:rPr>
          <w:sz w:val="28"/>
          <w:szCs w:val="28"/>
        </w:rPr>
        <w:t xml:space="preserve"> </w:t>
      </w:r>
      <w:r w:rsidR="00430D8D" w:rsidRPr="00822449">
        <w:rPr>
          <w:sz w:val="28"/>
          <w:szCs w:val="28"/>
        </w:rPr>
        <w:t>С</w:t>
      </w:r>
      <w:r w:rsidR="00D53974" w:rsidRPr="00822449">
        <w:rPr>
          <w:sz w:val="28"/>
          <w:szCs w:val="28"/>
        </w:rPr>
        <w:t>тали пониженной прокаливаемости</w:t>
      </w:r>
      <w:r w:rsidR="00FB14B2">
        <w:rPr>
          <w:sz w:val="28"/>
          <w:szCs w:val="28"/>
        </w:rPr>
        <w:t>,</w:t>
      </w:r>
      <w:r w:rsidR="00D53974" w:rsidRPr="00822449">
        <w:rPr>
          <w:sz w:val="28"/>
          <w:szCs w:val="28"/>
        </w:rPr>
        <w:t xml:space="preserve"> и для каких деталей их применяют</w:t>
      </w:r>
    </w:p>
    <w:p w:rsidR="00D53974" w:rsidRPr="00822449" w:rsidRDefault="000018F2" w:rsidP="00BB333A">
      <w:pPr>
        <w:spacing w:line="360" w:lineRule="auto"/>
        <w:jc w:val="both"/>
        <w:rPr>
          <w:sz w:val="28"/>
          <w:szCs w:val="28"/>
        </w:rPr>
      </w:pPr>
      <w:r w:rsidRPr="00822449">
        <w:rPr>
          <w:sz w:val="28"/>
          <w:szCs w:val="28"/>
        </w:rPr>
        <w:t>1.15</w:t>
      </w:r>
      <w:r w:rsidR="005E7C77" w:rsidRPr="00822449">
        <w:rPr>
          <w:sz w:val="28"/>
          <w:szCs w:val="28"/>
        </w:rPr>
        <w:t xml:space="preserve"> </w:t>
      </w:r>
      <w:r w:rsidR="00430D8D" w:rsidRPr="00822449">
        <w:rPr>
          <w:sz w:val="28"/>
          <w:szCs w:val="28"/>
        </w:rPr>
        <w:t>П</w:t>
      </w:r>
      <w:r w:rsidR="00D53974" w:rsidRPr="00822449">
        <w:rPr>
          <w:sz w:val="28"/>
          <w:szCs w:val="28"/>
        </w:rPr>
        <w:t>роцесс старения стали</w:t>
      </w:r>
    </w:p>
    <w:p w:rsidR="00D53974" w:rsidRPr="00822449" w:rsidRDefault="000018F2" w:rsidP="00BB333A">
      <w:pPr>
        <w:spacing w:line="360" w:lineRule="auto"/>
        <w:jc w:val="both"/>
        <w:rPr>
          <w:sz w:val="28"/>
          <w:szCs w:val="28"/>
        </w:rPr>
      </w:pPr>
      <w:r w:rsidRPr="00822449">
        <w:rPr>
          <w:sz w:val="28"/>
          <w:szCs w:val="28"/>
        </w:rPr>
        <w:t>1.16</w:t>
      </w:r>
      <w:r w:rsidR="005E7C77" w:rsidRPr="00822449">
        <w:rPr>
          <w:sz w:val="28"/>
          <w:szCs w:val="28"/>
        </w:rPr>
        <w:t xml:space="preserve"> </w:t>
      </w:r>
      <w:r w:rsidR="00430D8D" w:rsidRPr="00822449">
        <w:rPr>
          <w:sz w:val="28"/>
          <w:szCs w:val="28"/>
        </w:rPr>
        <w:t>Т</w:t>
      </w:r>
      <w:r w:rsidR="00D53974" w:rsidRPr="00822449">
        <w:rPr>
          <w:sz w:val="28"/>
          <w:szCs w:val="28"/>
        </w:rPr>
        <w:t>ребования к автомобильному листу</w:t>
      </w:r>
    </w:p>
    <w:p w:rsidR="00D53974" w:rsidRPr="00822449" w:rsidRDefault="000018F2" w:rsidP="00BB333A">
      <w:pPr>
        <w:spacing w:line="360" w:lineRule="auto"/>
        <w:jc w:val="both"/>
        <w:rPr>
          <w:sz w:val="28"/>
          <w:szCs w:val="28"/>
        </w:rPr>
      </w:pPr>
      <w:r w:rsidRPr="00822449">
        <w:rPr>
          <w:sz w:val="28"/>
          <w:szCs w:val="28"/>
        </w:rPr>
        <w:t>1.</w:t>
      </w:r>
      <w:r w:rsidR="00430D8D" w:rsidRPr="00822449">
        <w:rPr>
          <w:sz w:val="28"/>
          <w:szCs w:val="28"/>
        </w:rPr>
        <w:t>17</w:t>
      </w:r>
      <w:r w:rsidR="005E7C77" w:rsidRPr="00822449">
        <w:rPr>
          <w:sz w:val="28"/>
          <w:szCs w:val="28"/>
        </w:rPr>
        <w:t xml:space="preserve"> </w:t>
      </w:r>
      <w:r w:rsidR="00430D8D" w:rsidRPr="00822449">
        <w:rPr>
          <w:sz w:val="28"/>
          <w:szCs w:val="28"/>
        </w:rPr>
        <w:t>Т</w:t>
      </w:r>
      <w:r w:rsidR="00D53974" w:rsidRPr="00822449">
        <w:rPr>
          <w:sz w:val="28"/>
          <w:szCs w:val="28"/>
        </w:rPr>
        <w:t>ерми</w:t>
      </w:r>
      <w:r w:rsidR="00430D8D" w:rsidRPr="00822449">
        <w:rPr>
          <w:sz w:val="28"/>
          <w:szCs w:val="28"/>
        </w:rPr>
        <w:t>н хорошая “свариваемость стали”</w:t>
      </w:r>
    </w:p>
    <w:p w:rsidR="00D53974" w:rsidRPr="00822449" w:rsidRDefault="000018F2" w:rsidP="00BB333A">
      <w:pPr>
        <w:spacing w:line="360" w:lineRule="auto"/>
        <w:jc w:val="both"/>
        <w:rPr>
          <w:sz w:val="28"/>
          <w:szCs w:val="28"/>
        </w:rPr>
      </w:pPr>
      <w:r w:rsidRPr="00822449">
        <w:rPr>
          <w:sz w:val="28"/>
          <w:szCs w:val="28"/>
        </w:rPr>
        <w:t>1.</w:t>
      </w:r>
      <w:r w:rsidR="00D53974" w:rsidRPr="00822449">
        <w:rPr>
          <w:sz w:val="28"/>
          <w:szCs w:val="28"/>
        </w:rPr>
        <w:t>18</w:t>
      </w:r>
      <w:r w:rsidR="005E7C77" w:rsidRPr="00822449">
        <w:rPr>
          <w:sz w:val="28"/>
          <w:szCs w:val="28"/>
        </w:rPr>
        <w:t xml:space="preserve"> </w:t>
      </w:r>
      <w:r w:rsidR="00D53974" w:rsidRPr="00822449">
        <w:rPr>
          <w:sz w:val="28"/>
          <w:szCs w:val="28"/>
        </w:rPr>
        <w:t>От чего зависит контактная прочность стали?</w:t>
      </w:r>
    </w:p>
    <w:p w:rsidR="00D53974" w:rsidRPr="00822449" w:rsidRDefault="000018F2" w:rsidP="00BB333A">
      <w:pPr>
        <w:spacing w:line="360" w:lineRule="auto"/>
        <w:jc w:val="both"/>
        <w:rPr>
          <w:sz w:val="28"/>
          <w:szCs w:val="28"/>
        </w:rPr>
      </w:pPr>
      <w:r w:rsidRPr="00822449">
        <w:rPr>
          <w:sz w:val="28"/>
          <w:szCs w:val="28"/>
        </w:rPr>
        <w:t>1.</w:t>
      </w:r>
      <w:r w:rsidR="00430D8D" w:rsidRPr="00822449">
        <w:rPr>
          <w:sz w:val="28"/>
          <w:szCs w:val="28"/>
        </w:rPr>
        <w:t>19</w:t>
      </w:r>
      <w:r w:rsidR="005E7C77" w:rsidRPr="00822449">
        <w:rPr>
          <w:sz w:val="28"/>
          <w:szCs w:val="28"/>
        </w:rPr>
        <w:t xml:space="preserve"> </w:t>
      </w:r>
      <w:r w:rsidR="00430D8D" w:rsidRPr="00822449">
        <w:rPr>
          <w:sz w:val="28"/>
          <w:szCs w:val="28"/>
        </w:rPr>
        <w:t>У</w:t>
      </w:r>
      <w:r w:rsidR="00D53974" w:rsidRPr="00822449">
        <w:rPr>
          <w:sz w:val="28"/>
          <w:szCs w:val="28"/>
        </w:rPr>
        <w:t>ровни проч</w:t>
      </w:r>
      <w:r w:rsidR="00430D8D" w:rsidRPr="00822449">
        <w:rPr>
          <w:sz w:val="28"/>
          <w:szCs w:val="28"/>
        </w:rPr>
        <w:t>ности канатной стали и технология</w:t>
      </w:r>
      <w:r w:rsidR="00D53974" w:rsidRPr="00822449">
        <w:rPr>
          <w:sz w:val="28"/>
          <w:szCs w:val="28"/>
        </w:rPr>
        <w:t xml:space="preserve"> упрочнения</w:t>
      </w:r>
    </w:p>
    <w:p w:rsidR="00D53974" w:rsidRPr="00822449" w:rsidRDefault="000018F2" w:rsidP="00BB333A">
      <w:pPr>
        <w:spacing w:line="360" w:lineRule="auto"/>
        <w:jc w:val="both"/>
        <w:rPr>
          <w:sz w:val="28"/>
          <w:szCs w:val="28"/>
        </w:rPr>
      </w:pPr>
      <w:r w:rsidRPr="00822449">
        <w:rPr>
          <w:sz w:val="28"/>
          <w:szCs w:val="28"/>
        </w:rPr>
        <w:t>1.</w:t>
      </w:r>
      <w:r w:rsidR="00430D8D" w:rsidRPr="00822449">
        <w:rPr>
          <w:sz w:val="28"/>
          <w:szCs w:val="28"/>
        </w:rPr>
        <w:t>20</w:t>
      </w:r>
      <w:r w:rsidRPr="00822449">
        <w:rPr>
          <w:sz w:val="28"/>
          <w:szCs w:val="28"/>
        </w:rPr>
        <w:t xml:space="preserve"> </w:t>
      </w:r>
      <w:r w:rsidR="005E7C77" w:rsidRPr="00822449">
        <w:rPr>
          <w:sz w:val="28"/>
          <w:szCs w:val="28"/>
        </w:rPr>
        <w:t xml:space="preserve">Виды </w:t>
      </w:r>
      <w:r w:rsidRPr="00822449">
        <w:rPr>
          <w:sz w:val="28"/>
          <w:szCs w:val="28"/>
        </w:rPr>
        <w:t>к</w:t>
      </w:r>
      <w:r w:rsidR="005E7C77" w:rsidRPr="00822449">
        <w:rPr>
          <w:sz w:val="28"/>
          <w:szCs w:val="28"/>
        </w:rPr>
        <w:t>о</w:t>
      </w:r>
      <w:r w:rsidR="00D53974" w:rsidRPr="00822449">
        <w:rPr>
          <w:sz w:val="28"/>
          <w:szCs w:val="28"/>
        </w:rPr>
        <w:t>ррозионных повреждений нержавеющей стали</w:t>
      </w:r>
    </w:p>
    <w:p w:rsidR="00462F82" w:rsidRPr="00822449" w:rsidRDefault="00822449" w:rsidP="008F49B1">
      <w:pPr>
        <w:spacing w:line="360" w:lineRule="auto"/>
        <w:jc w:val="center"/>
        <w:rPr>
          <w:b/>
          <w:sz w:val="28"/>
          <w:szCs w:val="28"/>
          <w:lang w:val="en-US"/>
        </w:rPr>
      </w:pPr>
      <w:r w:rsidRPr="00822449">
        <w:rPr>
          <w:sz w:val="28"/>
          <w:szCs w:val="28"/>
        </w:rPr>
        <w:br w:type="page"/>
      </w:r>
      <w:r w:rsidR="00462F82" w:rsidRPr="00822449">
        <w:rPr>
          <w:b/>
          <w:sz w:val="28"/>
          <w:szCs w:val="28"/>
        </w:rPr>
        <w:t>Разд</w:t>
      </w:r>
      <w:r w:rsidRPr="00822449">
        <w:rPr>
          <w:b/>
          <w:sz w:val="28"/>
          <w:szCs w:val="28"/>
        </w:rPr>
        <w:t>ел 1. Материаловедческий анализ</w:t>
      </w:r>
    </w:p>
    <w:p w:rsidR="00822449" w:rsidRPr="00822449" w:rsidRDefault="00822449" w:rsidP="00822449">
      <w:pPr>
        <w:spacing w:line="360" w:lineRule="auto"/>
        <w:ind w:firstLine="720"/>
        <w:jc w:val="both"/>
        <w:rPr>
          <w:b/>
          <w:sz w:val="28"/>
          <w:szCs w:val="28"/>
          <w:lang w:val="en-US"/>
        </w:rPr>
      </w:pPr>
    </w:p>
    <w:p w:rsidR="00D53974" w:rsidRPr="00822449" w:rsidRDefault="008F49B1" w:rsidP="00FB14B2">
      <w:pPr>
        <w:keepNext/>
        <w:keepLines/>
        <w:widowControl w:val="0"/>
        <w:suppressLineNumbers/>
        <w:spacing w:line="360" w:lineRule="auto"/>
        <w:ind w:firstLine="709"/>
        <w:jc w:val="center"/>
        <w:rPr>
          <w:b/>
          <w:sz w:val="28"/>
          <w:szCs w:val="28"/>
        </w:rPr>
      </w:pPr>
      <w:r>
        <w:rPr>
          <w:b/>
          <w:sz w:val="28"/>
          <w:szCs w:val="28"/>
        </w:rPr>
        <w:t xml:space="preserve">1.1 </w:t>
      </w:r>
      <w:r w:rsidR="00430D8D" w:rsidRPr="00822449">
        <w:rPr>
          <w:b/>
          <w:sz w:val="28"/>
          <w:szCs w:val="28"/>
        </w:rPr>
        <w:t>Система</w:t>
      </w:r>
      <w:r w:rsidR="005E019B" w:rsidRPr="00822449">
        <w:rPr>
          <w:b/>
          <w:sz w:val="28"/>
          <w:szCs w:val="28"/>
        </w:rPr>
        <w:t xml:space="preserve"> понятий, входя</w:t>
      </w:r>
      <w:r>
        <w:rPr>
          <w:b/>
          <w:sz w:val="28"/>
          <w:szCs w:val="28"/>
        </w:rPr>
        <w:t>щих в понятие “марка материала”</w:t>
      </w:r>
    </w:p>
    <w:p w:rsidR="008F49B1" w:rsidRPr="008F49B1" w:rsidRDefault="008F49B1" w:rsidP="00822449">
      <w:pPr>
        <w:pStyle w:val="a5"/>
        <w:tabs>
          <w:tab w:val="left" w:pos="4536"/>
        </w:tabs>
        <w:spacing w:line="360" w:lineRule="auto"/>
        <w:ind w:firstLine="720"/>
        <w:jc w:val="both"/>
        <w:rPr>
          <w:szCs w:val="28"/>
        </w:rPr>
      </w:pPr>
    </w:p>
    <w:p w:rsidR="005E019B" w:rsidRPr="00822449" w:rsidRDefault="005E019B" w:rsidP="00822449">
      <w:pPr>
        <w:pStyle w:val="a5"/>
        <w:tabs>
          <w:tab w:val="left" w:pos="4536"/>
        </w:tabs>
        <w:spacing w:line="360" w:lineRule="auto"/>
        <w:ind w:firstLine="720"/>
        <w:jc w:val="both"/>
        <w:rPr>
          <w:szCs w:val="28"/>
        </w:rPr>
      </w:pPr>
      <w:r w:rsidRPr="00822449">
        <w:rPr>
          <w:szCs w:val="28"/>
        </w:rPr>
        <w:t>Марка материала определяется химическим составом. Химический состав</w:t>
      </w:r>
      <w:r w:rsidR="0080078E" w:rsidRPr="00822449">
        <w:rPr>
          <w:szCs w:val="28"/>
        </w:rPr>
        <w:t xml:space="preserve"> </w:t>
      </w:r>
      <w:r w:rsidRPr="00822449">
        <w:rPr>
          <w:szCs w:val="28"/>
        </w:rPr>
        <w:t>- это элементы (вещества) и их соотношение, из которых изготовлен материал.</w:t>
      </w:r>
    </w:p>
    <w:p w:rsidR="005E019B" w:rsidRPr="00822449" w:rsidRDefault="005E019B" w:rsidP="00822449">
      <w:pPr>
        <w:pStyle w:val="a5"/>
        <w:tabs>
          <w:tab w:val="left" w:pos="0"/>
        </w:tabs>
        <w:spacing w:line="360" w:lineRule="auto"/>
        <w:ind w:firstLine="720"/>
        <w:jc w:val="both"/>
        <w:rPr>
          <w:szCs w:val="28"/>
        </w:rPr>
      </w:pPr>
      <w:r w:rsidRPr="00822449">
        <w:rPr>
          <w:szCs w:val="28"/>
        </w:rPr>
        <w:t>Так же в «марку материала» входят такие</w:t>
      </w:r>
      <w:r w:rsidR="00963128">
        <w:rPr>
          <w:szCs w:val="28"/>
        </w:rPr>
        <w:t xml:space="preserve"> </w:t>
      </w:r>
      <w:r w:rsidRPr="00822449">
        <w:rPr>
          <w:szCs w:val="28"/>
        </w:rPr>
        <w:t>понятия как: способ производства материала, степень раскисления, качество, назначение, структурный класс, область применения и т. д.</w:t>
      </w:r>
    </w:p>
    <w:p w:rsidR="00D53974" w:rsidRPr="00822449" w:rsidRDefault="00D53974" w:rsidP="00822449">
      <w:pPr>
        <w:pStyle w:val="a5"/>
        <w:tabs>
          <w:tab w:val="left" w:pos="0"/>
        </w:tabs>
        <w:spacing w:line="360" w:lineRule="auto"/>
        <w:ind w:firstLine="720"/>
        <w:jc w:val="both"/>
        <w:rPr>
          <w:szCs w:val="28"/>
        </w:rPr>
      </w:pPr>
    </w:p>
    <w:p w:rsidR="005E019B" w:rsidRPr="00822449" w:rsidRDefault="008F49B1" w:rsidP="008F49B1">
      <w:pPr>
        <w:tabs>
          <w:tab w:val="num" w:pos="1080"/>
        </w:tabs>
        <w:spacing w:line="360" w:lineRule="auto"/>
        <w:ind w:left="720"/>
        <w:jc w:val="center"/>
        <w:rPr>
          <w:b/>
          <w:sz w:val="28"/>
          <w:szCs w:val="28"/>
        </w:rPr>
      </w:pPr>
      <w:r>
        <w:rPr>
          <w:b/>
          <w:sz w:val="28"/>
          <w:szCs w:val="28"/>
        </w:rPr>
        <w:t xml:space="preserve">1.2 </w:t>
      </w:r>
      <w:r w:rsidR="00430D8D" w:rsidRPr="00822449">
        <w:rPr>
          <w:b/>
          <w:sz w:val="28"/>
          <w:szCs w:val="28"/>
        </w:rPr>
        <w:t>П</w:t>
      </w:r>
      <w:r w:rsidR="005E019B" w:rsidRPr="00822449">
        <w:rPr>
          <w:b/>
          <w:sz w:val="28"/>
          <w:szCs w:val="28"/>
        </w:rPr>
        <w:t>ринципы обозначения стандартных марок легированных сталей по ГОСТ</w:t>
      </w:r>
      <w:r>
        <w:rPr>
          <w:b/>
          <w:sz w:val="28"/>
          <w:szCs w:val="28"/>
        </w:rPr>
        <w:t>4543 и в иностранных стандартах</w:t>
      </w:r>
    </w:p>
    <w:p w:rsidR="008F49B1" w:rsidRPr="008F49B1" w:rsidRDefault="008F49B1" w:rsidP="00822449">
      <w:pPr>
        <w:pStyle w:val="a3"/>
        <w:spacing w:line="360" w:lineRule="auto"/>
        <w:rPr>
          <w:b w:val="0"/>
          <w:szCs w:val="28"/>
          <w:lang w:val="ru-RU"/>
        </w:rPr>
      </w:pPr>
    </w:p>
    <w:p w:rsidR="005E019B" w:rsidRPr="00822449" w:rsidRDefault="005E019B" w:rsidP="00822449">
      <w:pPr>
        <w:pStyle w:val="a3"/>
        <w:spacing w:line="360" w:lineRule="auto"/>
        <w:rPr>
          <w:b w:val="0"/>
          <w:szCs w:val="28"/>
          <w:lang w:val="ru-RU"/>
        </w:rPr>
      </w:pPr>
      <w:r w:rsidRPr="00822449">
        <w:rPr>
          <w:b w:val="0"/>
          <w:szCs w:val="28"/>
          <w:lang w:val="ru-RU"/>
        </w:rPr>
        <w:t xml:space="preserve">Обозначение марки включает в себя цифры и буквы, указывающие на примерный состав стали. В начале марки приводятся двухзначные цифры (например, 12ХН3А), указывающие среднее содержание углерода в сотых долях процента. Буквы справа от цифры обозначают легирующие элементы: А – азот, Б – ниобий, В – вольфрам, Г – марганец, Д – медь, Е – селен, К – кобальт, Н – никель, М – молибден, П – фосфор, Р – бор, С – кремний, Т – титан, Ф – ванадий, Х – хром, Ц – цирконий, Ч – редкоземельные элементы, Ю – алюминий. </w:t>
      </w:r>
    </w:p>
    <w:p w:rsidR="005E019B" w:rsidRPr="00822449" w:rsidRDefault="005E019B" w:rsidP="00822449">
      <w:pPr>
        <w:pStyle w:val="a3"/>
        <w:spacing w:line="360" w:lineRule="auto"/>
        <w:rPr>
          <w:b w:val="0"/>
          <w:szCs w:val="28"/>
          <w:lang w:val="ru-RU"/>
        </w:rPr>
      </w:pPr>
      <w:r w:rsidRPr="00822449">
        <w:rPr>
          <w:b w:val="0"/>
          <w:szCs w:val="28"/>
          <w:lang w:val="ru-RU"/>
        </w:rPr>
        <w:t>Следующие после буквы цифры указывают примерное содержание (в целых процентах) соответствующего легирующего элемента (при содержании 1-1,5% и менее цифра отсутствует, например 30ХГС). Высококачественные стали обозначаются буквой А, а особовысококачественные – буквой Ш, помещенными в конце марки (30ХГСА, 30ХГС-Ш). Если буква А расположена в середине марки (14Г2АФ), то это свидетельствует о том, что сталь легирована азотом. При обозначении автоматных сталей с повышенной обрабатываемостью резанием буква А ставится в начале марки (А20, А40Г). Если автоматная сталь легирована свинцом, то обозначение марки начинается с сочетания букв АС (АС35Г2 – где цифра 35 обозначает среднее содержание углерода в сотых долях процента). В начале обозначения марки быстрорежущих сталей стоит буква Р, за которой следует цифра, отражающая концентрацию вольфрама (Р18, Р6М5). Опытные стали выплавленные на заводе «Электросталь», первоначально обозначают буквами ЭИ (электросталь исследовательская) или ЭП (электросталь пробная) с порядковым номером разработки (освоения), нап</w:t>
      </w:r>
      <w:r w:rsidR="009E4911" w:rsidRPr="00822449">
        <w:rPr>
          <w:b w:val="0"/>
          <w:szCs w:val="28"/>
          <w:lang w:val="ru-RU"/>
        </w:rPr>
        <w:t>ример ЭИ962 (11Х11Н2В2МФ), ЭП33</w:t>
      </w:r>
      <w:r w:rsidRPr="00822449">
        <w:rPr>
          <w:b w:val="0"/>
          <w:szCs w:val="28"/>
          <w:lang w:val="ru-RU"/>
        </w:rPr>
        <w:t>(10Х11Н23Т3МР). Такое упрощенное обозначение сталей, особенно высоколегированных, в дальнейшем широко используется и в заводских условиях.</w:t>
      </w:r>
    </w:p>
    <w:p w:rsidR="005E019B" w:rsidRPr="00822449" w:rsidRDefault="005E019B" w:rsidP="00822449">
      <w:pPr>
        <w:pStyle w:val="a3"/>
        <w:spacing w:line="360" w:lineRule="auto"/>
        <w:rPr>
          <w:b w:val="0"/>
          <w:szCs w:val="28"/>
          <w:lang w:val="ru-RU"/>
        </w:rPr>
      </w:pPr>
      <w:r w:rsidRPr="00822449">
        <w:rPr>
          <w:b w:val="0"/>
          <w:szCs w:val="28"/>
          <w:lang w:val="ru-RU"/>
        </w:rPr>
        <w:t xml:space="preserve">При маркировке сплавов на железоникелевой основе указывается количественное содержание никеля (в процентах) с перечислением лишь буквенных обозначений остальных легирующих элементов, например, ХН38ВТ, ХН45МВТЮБР. </w:t>
      </w:r>
    </w:p>
    <w:p w:rsidR="005E019B" w:rsidRPr="00822449" w:rsidRDefault="005E019B" w:rsidP="00822449">
      <w:pPr>
        <w:pStyle w:val="a3"/>
        <w:spacing w:line="360" w:lineRule="auto"/>
        <w:rPr>
          <w:szCs w:val="28"/>
          <w:lang w:val="ru-RU"/>
        </w:rPr>
      </w:pPr>
    </w:p>
    <w:p w:rsidR="005E019B" w:rsidRPr="00822449" w:rsidRDefault="005E019B" w:rsidP="00822449">
      <w:pPr>
        <w:pStyle w:val="a3"/>
        <w:spacing w:line="360" w:lineRule="auto"/>
        <w:rPr>
          <w:szCs w:val="28"/>
          <w:lang w:val="ru-RU"/>
        </w:rPr>
      </w:pPr>
      <w:r w:rsidRPr="00822449">
        <w:rPr>
          <w:szCs w:val="28"/>
          <w:lang w:val="ru-RU"/>
        </w:rPr>
        <w:t>Зарубежные аналоги ряда отечественных марок легированных сталей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2394"/>
        <w:gridCol w:w="2393"/>
        <w:gridCol w:w="2253"/>
      </w:tblGrid>
      <w:tr w:rsidR="005E019B" w:rsidRPr="008F49B1" w:rsidTr="008F49B1">
        <w:trPr>
          <w:trHeight w:val="222"/>
          <w:jc w:val="center"/>
        </w:trPr>
        <w:tc>
          <w:tcPr>
            <w:tcW w:w="2079" w:type="dxa"/>
          </w:tcPr>
          <w:p w:rsidR="002220A0" w:rsidRPr="008F49B1" w:rsidRDefault="002220A0" w:rsidP="008F49B1">
            <w:pPr>
              <w:pStyle w:val="a3"/>
              <w:spacing w:line="360" w:lineRule="auto"/>
              <w:ind w:firstLine="0"/>
              <w:rPr>
                <w:sz w:val="20"/>
                <w:lang w:val="ru-RU"/>
              </w:rPr>
            </w:pPr>
            <w:r w:rsidRPr="008F49B1">
              <w:rPr>
                <w:sz w:val="20"/>
                <w:lang w:val="ru-RU"/>
              </w:rPr>
              <w:t>Россия</w:t>
            </w:r>
          </w:p>
          <w:p w:rsidR="005E019B" w:rsidRPr="008F49B1" w:rsidRDefault="005E019B" w:rsidP="008F49B1">
            <w:pPr>
              <w:pStyle w:val="a3"/>
              <w:spacing w:line="360" w:lineRule="auto"/>
              <w:ind w:firstLine="0"/>
              <w:rPr>
                <w:sz w:val="20"/>
                <w:lang w:val="ru-RU"/>
              </w:rPr>
            </w:pPr>
            <w:r w:rsidRPr="008F49B1">
              <w:rPr>
                <w:sz w:val="20"/>
                <w:lang w:val="ru-RU"/>
              </w:rPr>
              <w:t xml:space="preserve"> </w:t>
            </w:r>
            <w:r w:rsidR="002220A0" w:rsidRPr="008F49B1">
              <w:rPr>
                <w:sz w:val="20"/>
                <w:lang w:val="ru-RU"/>
              </w:rPr>
              <w:t>Г</w:t>
            </w:r>
            <w:r w:rsidRPr="008F49B1">
              <w:rPr>
                <w:sz w:val="20"/>
                <w:lang w:val="ru-RU"/>
              </w:rPr>
              <w:t>ОСТ</w:t>
            </w:r>
          </w:p>
        </w:tc>
        <w:tc>
          <w:tcPr>
            <w:tcW w:w="2394" w:type="dxa"/>
          </w:tcPr>
          <w:p w:rsidR="002220A0" w:rsidRPr="008F49B1" w:rsidRDefault="002220A0" w:rsidP="008F49B1">
            <w:pPr>
              <w:pStyle w:val="a3"/>
              <w:spacing w:line="360" w:lineRule="auto"/>
              <w:ind w:firstLine="0"/>
              <w:rPr>
                <w:sz w:val="20"/>
                <w:lang w:val="ru-RU"/>
              </w:rPr>
            </w:pPr>
            <w:r w:rsidRPr="008F49B1">
              <w:rPr>
                <w:sz w:val="20"/>
                <w:lang w:val="ru-RU"/>
              </w:rPr>
              <w:t>Германия</w:t>
            </w:r>
          </w:p>
          <w:p w:rsidR="005E019B" w:rsidRPr="008F49B1" w:rsidRDefault="005E019B" w:rsidP="008F49B1">
            <w:pPr>
              <w:pStyle w:val="a3"/>
              <w:spacing w:line="360" w:lineRule="auto"/>
              <w:ind w:firstLine="0"/>
              <w:rPr>
                <w:sz w:val="20"/>
              </w:rPr>
            </w:pPr>
            <w:r w:rsidRPr="008F49B1">
              <w:rPr>
                <w:sz w:val="20"/>
              </w:rPr>
              <w:t>DIN</w:t>
            </w:r>
          </w:p>
        </w:tc>
        <w:tc>
          <w:tcPr>
            <w:tcW w:w="2393" w:type="dxa"/>
          </w:tcPr>
          <w:p w:rsidR="002220A0" w:rsidRPr="008F49B1" w:rsidRDefault="002220A0" w:rsidP="008F49B1">
            <w:pPr>
              <w:pStyle w:val="a3"/>
              <w:spacing w:line="360" w:lineRule="auto"/>
              <w:ind w:firstLine="0"/>
              <w:rPr>
                <w:sz w:val="20"/>
                <w:lang w:val="ru-RU"/>
              </w:rPr>
            </w:pPr>
            <w:r w:rsidRPr="008F49B1">
              <w:rPr>
                <w:sz w:val="20"/>
                <w:lang w:val="ru-RU"/>
              </w:rPr>
              <w:t>США</w:t>
            </w:r>
          </w:p>
          <w:p w:rsidR="005E019B" w:rsidRPr="008F49B1" w:rsidRDefault="005E019B" w:rsidP="008F49B1">
            <w:pPr>
              <w:pStyle w:val="a3"/>
              <w:spacing w:line="360" w:lineRule="auto"/>
              <w:ind w:firstLine="0"/>
              <w:rPr>
                <w:sz w:val="20"/>
              </w:rPr>
            </w:pPr>
            <w:r w:rsidRPr="008F49B1">
              <w:rPr>
                <w:sz w:val="20"/>
              </w:rPr>
              <w:t>ASTM</w:t>
            </w:r>
          </w:p>
        </w:tc>
        <w:tc>
          <w:tcPr>
            <w:tcW w:w="2253" w:type="dxa"/>
          </w:tcPr>
          <w:p w:rsidR="002220A0" w:rsidRPr="008F49B1" w:rsidRDefault="002220A0" w:rsidP="008F49B1">
            <w:pPr>
              <w:pStyle w:val="a3"/>
              <w:spacing w:line="360" w:lineRule="auto"/>
              <w:ind w:firstLine="0"/>
              <w:rPr>
                <w:sz w:val="20"/>
                <w:lang w:val="ru-RU"/>
              </w:rPr>
            </w:pPr>
            <w:r w:rsidRPr="008F49B1">
              <w:rPr>
                <w:sz w:val="20"/>
                <w:lang w:val="ru-RU"/>
              </w:rPr>
              <w:t>Япония</w:t>
            </w:r>
          </w:p>
          <w:p w:rsidR="005E019B" w:rsidRPr="008F49B1" w:rsidRDefault="005E019B" w:rsidP="008F49B1">
            <w:pPr>
              <w:pStyle w:val="a3"/>
              <w:spacing w:line="360" w:lineRule="auto"/>
              <w:ind w:firstLine="0"/>
              <w:rPr>
                <w:sz w:val="20"/>
              </w:rPr>
            </w:pPr>
            <w:r w:rsidRPr="008F49B1">
              <w:rPr>
                <w:sz w:val="20"/>
                <w:lang w:val="ru-RU"/>
              </w:rPr>
              <w:t xml:space="preserve"> </w:t>
            </w:r>
            <w:r w:rsidRPr="008F49B1">
              <w:rPr>
                <w:sz w:val="20"/>
              </w:rPr>
              <w:t>JIS</w:t>
            </w:r>
          </w:p>
        </w:tc>
      </w:tr>
      <w:tr w:rsidR="005E019B" w:rsidRPr="008F49B1" w:rsidTr="008F49B1">
        <w:trPr>
          <w:trHeight w:val="102"/>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15Х</w:t>
            </w:r>
          </w:p>
        </w:tc>
        <w:tc>
          <w:tcPr>
            <w:tcW w:w="2394" w:type="dxa"/>
          </w:tcPr>
          <w:p w:rsidR="005E019B" w:rsidRPr="008F49B1" w:rsidRDefault="005E019B" w:rsidP="008F49B1">
            <w:pPr>
              <w:pStyle w:val="a3"/>
              <w:spacing w:line="360" w:lineRule="auto"/>
              <w:ind w:firstLine="0"/>
              <w:rPr>
                <w:b w:val="0"/>
                <w:sz w:val="20"/>
              </w:rPr>
            </w:pPr>
          </w:p>
          <w:p w:rsidR="005E019B" w:rsidRPr="008F49B1" w:rsidRDefault="005E019B" w:rsidP="008F49B1">
            <w:pPr>
              <w:pStyle w:val="a3"/>
              <w:spacing w:line="360" w:lineRule="auto"/>
              <w:ind w:firstLine="0"/>
              <w:rPr>
                <w:b w:val="0"/>
                <w:sz w:val="20"/>
              </w:rPr>
            </w:pPr>
            <w:r w:rsidRPr="008F49B1">
              <w:rPr>
                <w:b w:val="0"/>
                <w:sz w:val="20"/>
              </w:rPr>
              <w:t>15Cr3</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5115</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SCr415</w:t>
            </w:r>
          </w:p>
        </w:tc>
      </w:tr>
      <w:tr w:rsidR="005E019B" w:rsidRPr="008F49B1" w:rsidTr="008F49B1">
        <w:trPr>
          <w:trHeight w:val="102"/>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40Х</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41Cr4</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5140</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SCr440</w:t>
            </w:r>
          </w:p>
        </w:tc>
      </w:tr>
      <w:tr w:rsidR="005E019B" w:rsidRPr="008F49B1" w:rsidTr="008F49B1">
        <w:trPr>
          <w:trHeight w:val="102"/>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30ХМ</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25CrMo4</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4130</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rPr>
            </w:pPr>
            <w:r w:rsidRPr="008F49B1">
              <w:rPr>
                <w:b w:val="0"/>
                <w:sz w:val="20"/>
                <w:lang w:val="ru-RU"/>
              </w:rPr>
              <w:t>SCM430,</w:t>
            </w:r>
            <w:r w:rsidRPr="008F49B1">
              <w:rPr>
                <w:b w:val="0"/>
                <w:sz w:val="20"/>
              </w:rPr>
              <w:t xml:space="preserve"> SCM2</w:t>
            </w:r>
          </w:p>
        </w:tc>
      </w:tr>
      <w:tr w:rsidR="005E019B" w:rsidRPr="008F49B1" w:rsidTr="008F49B1">
        <w:trPr>
          <w:trHeight w:val="102"/>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12ХН3А</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14 NiCr10</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SNC815</w:t>
            </w:r>
          </w:p>
        </w:tc>
      </w:tr>
      <w:tr w:rsidR="005E019B" w:rsidRPr="008F49B1" w:rsidTr="008F49B1">
        <w:trPr>
          <w:trHeight w:val="102"/>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20ХГНМ</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21 NiCrMo2</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8620</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SNCM220</w:t>
            </w:r>
          </w:p>
          <w:p w:rsidR="005E019B" w:rsidRPr="008F49B1" w:rsidRDefault="005E019B" w:rsidP="008F49B1">
            <w:pPr>
              <w:pStyle w:val="a3"/>
              <w:spacing w:line="360" w:lineRule="auto"/>
              <w:ind w:firstLine="0"/>
              <w:rPr>
                <w:b w:val="0"/>
                <w:sz w:val="20"/>
                <w:lang w:val="ru-RU"/>
              </w:rPr>
            </w:pPr>
          </w:p>
        </w:tc>
      </w:tr>
      <w:tr w:rsidR="005E019B" w:rsidRPr="008F49B1" w:rsidTr="008F49B1">
        <w:trPr>
          <w:trHeight w:val="730"/>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08Х13</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X7Cr13</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rPr>
            </w:pPr>
            <w:r w:rsidRPr="008F49B1">
              <w:rPr>
                <w:b w:val="0"/>
                <w:sz w:val="20"/>
              </w:rPr>
              <w:t>410S</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SUS410S</w:t>
            </w:r>
          </w:p>
        </w:tc>
      </w:tr>
      <w:tr w:rsidR="005E019B" w:rsidRPr="008F49B1" w:rsidTr="008F49B1">
        <w:trPr>
          <w:trHeight w:val="730"/>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20Х13</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X20Cr13</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420</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SUS420J1</w:t>
            </w:r>
          </w:p>
        </w:tc>
      </w:tr>
      <w:tr w:rsidR="005E019B" w:rsidRPr="008F49B1" w:rsidTr="008F49B1">
        <w:trPr>
          <w:trHeight w:val="719"/>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12Х17</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X8Cr17</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430 (51430)</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SUS430</w:t>
            </w:r>
          </w:p>
        </w:tc>
      </w:tr>
      <w:tr w:rsidR="005E019B" w:rsidRPr="008F49B1" w:rsidTr="008F49B1">
        <w:trPr>
          <w:trHeight w:val="730"/>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12Х18Н9</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X12CrNi18 9</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302</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SUS302</w:t>
            </w:r>
          </w:p>
        </w:tc>
      </w:tr>
      <w:tr w:rsidR="005E019B" w:rsidRPr="008F49B1" w:rsidTr="008F49B1">
        <w:trPr>
          <w:trHeight w:val="730"/>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08Х18Н10Т</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X10CrNiTi18 9</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321</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SUS321</w:t>
            </w:r>
          </w:p>
        </w:tc>
      </w:tr>
      <w:tr w:rsidR="005E019B" w:rsidRPr="008F49B1" w:rsidTr="008F49B1">
        <w:trPr>
          <w:trHeight w:val="719"/>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10Х13СЮ</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X7CrA11 3</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405 (51405)</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SUS405</w:t>
            </w:r>
          </w:p>
        </w:tc>
      </w:tr>
      <w:tr w:rsidR="005E019B" w:rsidRPr="008F49B1" w:rsidTr="008F49B1">
        <w:trPr>
          <w:trHeight w:val="740"/>
          <w:jc w:val="center"/>
        </w:trPr>
        <w:tc>
          <w:tcPr>
            <w:tcW w:w="2079" w:type="dxa"/>
          </w:tcPr>
          <w:p w:rsidR="005E019B" w:rsidRPr="008F49B1" w:rsidRDefault="005E019B" w:rsidP="008F49B1">
            <w:pPr>
              <w:pStyle w:val="a3"/>
              <w:spacing w:line="360" w:lineRule="auto"/>
              <w:ind w:firstLine="0"/>
              <w:rPr>
                <w:b w:val="0"/>
                <w:sz w:val="20"/>
                <w:lang w:val="ru-RU"/>
              </w:rPr>
            </w:pPr>
          </w:p>
          <w:p w:rsidR="005E019B" w:rsidRPr="008F49B1" w:rsidRDefault="005E019B" w:rsidP="00FE1DB7">
            <w:pPr>
              <w:pStyle w:val="a3"/>
              <w:spacing w:line="360" w:lineRule="auto"/>
              <w:ind w:firstLine="0"/>
              <w:rPr>
                <w:b w:val="0"/>
                <w:sz w:val="20"/>
                <w:lang w:val="ru-RU"/>
              </w:rPr>
            </w:pPr>
            <w:r w:rsidRPr="008F49B1">
              <w:rPr>
                <w:b w:val="0"/>
                <w:sz w:val="20"/>
                <w:lang w:val="ru-RU"/>
              </w:rPr>
              <w:t>20Х25Н20С2</w:t>
            </w:r>
          </w:p>
        </w:tc>
        <w:tc>
          <w:tcPr>
            <w:tcW w:w="2394"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lang w:val="ru-RU"/>
              </w:rPr>
            </w:pPr>
            <w:r w:rsidRPr="008F49B1">
              <w:rPr>
                <w:b w:val="0"/>
                <w:sz w:val="20"/>
                <w:lang w:val="ru-RU"/>
              </w:rPr>
              <w:t>X15CrNiSi 25 20</w:t>
            </w:r>
          </w:p>
        </w:tc>
        <w:tc>
          <w:tcPr>
            <w:tcW w:w="239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rPr>
            </w:pPr>
            <w:r w:rsidRPr="008F49B1">
              <w:rPr>
                <w:b w:val="0"/>
                <w:sz w:val="20"/>
                <w:lang w:val="ru-RU"/>
              </w:rPr>
              <w:t>30314,</w:t>
            </w:r>
            <w:r w:rsidRPr="008F49B1">
              <w:rPr>
                <w:b w:val="0"/>
                <w:sz w:val="20"/>
              </w:rPr>
              <w:t xml:space="preserve"> 314</w:t>
            </w:r>
          </w:p>
        </w:tc>
        <w:tc>
          <w:tcPr>
            <w:tcW w:w="2253" w:type="dxa"/>
          </w:tcPr>
          <w:p w:rsidR="005E019B" w:rsidRPr="008F49B1" w:rsidRDefault="005E019B" w:rsidP="008F49B1">
            <w:pPr>
              <w:pStyle w:val="a3"/>
              <w:spacing w:line="360" w:lineRule="auto"/>
              <w:ind w:firstLine="0"/>
              <w:rPr>
                <w:b w:val="0"/>
                <w:sz w:val="20"/>
                <w:lang w:val="ru-RU"/>
              </w:rPr>
            </w:pPr>
          </w:p>
          <w:p w:rsidR="005E019B" w:rsidRPr="008F49B1" w:rsidRDefault="005E019B" w:rsidP="008F49B1">
            <w:pPr>
              <w:pStyle w:val="a3"/>
              <w:spacing w:line="360" w:lineRule="auto"/>
              <w:ind w:firstLine="0"/>
              <w:rPr>
                <w:b w:val="0"/>
                <w:sz w:val="20"/>
              </w:rPr>
            </w:pPr>
            <w:r w:rsidRPr="008F49B1">
              <w:rPr>
                <w:b w:val="0"/>
                <w:sz w:val="20"/>
                <w:lang w:val="ru-RU"/>
              </w:rPr>
              <w:t>SCS 18,</w:t>
            </w:r>
            <w:r w:rsidRPr="008F49B1">
              <w:rPr>
                <w:b w:val="0"/>
                <w:sz w:val="20"/>
              </w:rPr>
              <w:t xml:space="preserve"> SUH3 10</w:t>
            </w:r>
          </w:p>
        </w:tc>
      </w:tr>
    </w:tbl>
    <w:p w:rsidR="005E019B" w:rsidRPr="00822449" w:rsidRDefault="005E019B" w:rsidP="00822449">
      <w:pPr>
        <w:pStyle w:val="a3"/>
        <w:spacing w:line="360" w:lineRule="auto"/>
        <w:rPr>
          <w:b w:val="0"/>
          <w:szCs w:val="28"/>
          <w:lang w:val="ru-RU"/>
        </w:rPr>
      </w:pPr>
    </w:p>
    <w:p w:rsidR="005E019B" w:rsidRDefault="008F49B1" w:rsidP="008F49B1">
      <w:pPr>
        <w:spacing w:line="360" w:lineRule="auto"/>
        <w:ind w:left="709"/>
        <w:jc w:val="center"/>
        <w:rPr>
          <w:b/>
          <w:sz w:val="28"/>
          <w:szCs w:val="28"/>
        </w:rPr>
      </w:pPr>
      <w:r>
        <w:rPr>
          <w:b/>
          <w:sz w:val="28"/>
          <w:szCs w:val="28"/>
        </w:rPr>
        <w:t xml:space="preserve">1.3 </w:t>
      </w:r>
      <w:r w:rsidR="00430D8D" w:rsidRPr="00822449">
        <w:rPr>
          <w:b/>
          <w:sz w:val="28"/>
          <w:szCs w:val="28"/>
        </w:rPr>
        <w:t>Расшифровка</w:t>
      </w:r>
      <w:r w:rsidR="005E019B" w:rsidRPr="00822449">
        <w:rPr>
          <w:b/>
          <w:sz w:val="28"/>
          <w:szCs w:val="28"/>
        </w:rPr>
        <w:t xml:space="preserve"> стандартных марок </w:t>
      </w:r>
      <w:r w:rsidR="00430D8D" w:rsidRPr="00822449">
        <w:rPr>
          <w:b/>
          <w:sz w:val="28"/>
          <w:szCs w:val="28"/>
        </w:rPr>
        <w:t xml:space="preserve">сталей по варианту задания, </w:t>
      </w:r>
      <w:r w:rsidR="005E019B" w:rsidRPr="00822449">
        <w:rPr>
          <w:b/>
          <w:sz w:val="28"/>
          <w:szCs w:val="28"/>
        </w:rPr>
        <w:t>структурн</w:t>
      </w:r>
      <w:r>
        <w:rPr>
          <w:b/>
          <w:sz w:val="28"/>
          <w:szCs w:val="28"/>
        </w:rPr>
        <w:t>ый класс и примерное назначение</w:t>
      </w:r>
    </w:p>
    <w:p w:rsidR="008F49B1" w:rsidRPr="00822449" w:rsidRDefault="008F49B1" w:rsidP="008F49B1">
      <w:pPr>
        <w:spacing w:line="360" w:lineRule="auto"/>
        <w:jc w:val="both"/>
        <w:rPr>
          <w:b/>
          <w:sz w:val="28"/>
          <w:szCs w:val="28"/>
        </w:rPr>
      </w:pPr>
    </w:p>
    <w:p w:rsidR="00FE1DB7" w:rsidRDefault="00BF628D" w:rsidP="00822449">
      <w:pPr>
        <w:pStyle w:val="a3"/>
        <w:spacing w:line="360" w:lineRule="auto"/>
        <w:rPr>
          <w:b w:val="0"/>
          <w:szCs w:val="28"/>
          <w:lang w:val="ru-RU"/>
        </w:rPr>
      </w:pPr>
      <w:r w:rsidRPr="008F49B1">
        <w:rPr>
          <w:szCs w:val="28"/>
          <w:lang w:val="ru-RU"/>
        </w:rPr>
        <w:t>Сталь 09Г2С</w:t>
      </w:r>
      <w:r w:rsidR="009E4911" w:rsidRPr="00822449">
        <w:rPr>
          <w:b w:val="0"/>
          <w:szCs w:val="28"/>
          <w:lang w:val="ru-RU"/>
        </w:rPr>
        <w:t xml:space="preserve"> содержит</w:t>
      </w:r>
      <w:r w:rsidRPr="00822449">
        <w:rPr>
          <w:b w:val="0"/>
          <w:szCs w:val="28"/>
          <w:lang w:val="ru-RU"/>
        </w:rPr>
        <w:t>:</w:t>
      </w:r>
      <w:r w:rsidR="00036D77" w:rsidRPr="00822449">
        <w:rPr>
          <w:b w:val="0"/>
          <w:szCs w:val="28"/>
          <w:lang w:val="ru-RU"/>
        </w:rPr>
        <w:t xml:space="preserve"> </w:t>
      </w:r>
    </w:p>
    <w:p w:rsidR="00036D77" w:rsidRPr="00822449" w:rsidRDefault="00036D77" w:rsidP="00822449">
      <w:pPr>
        <w:pStyle w:val="a3"/>
        <w:spacing w:line="360" w:lineRule="auto"/>
        <w:rPr>
          <w:b w:val="0"/>
          <w:szCs w:val="28"/>
          <w:lang w:val="ru-RU"/>
        </w:rPr>
      </w:pPr>
      <w:r w:rsidRPr="00822449">
        <w:rPr>
          <w:b w:val="0"/>
          <w:szCs w:val="28"/>
          <w:lang w:val="ru-RU"/>
        </w:rPr>
        <w:t>Кремний:0.5-0.8%</w:t>
      </w:r>
      <w:r w:rsidRPr="00822449">
        <w:rPr>
          <w:b w:val="0"/>
          <w:szCs w:val="28"/>
        </w:rPr>
        <w:t>Si</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Марганец:1.3-1.7%</w:t>
      </w:r>
      <w:r w:rsidRPr="00822449">
        <w:rPr>
          <w:b w:val="0"/>
          <w:szCs w:val="28"/>
        </w:rPr>
        <w:t>Mn</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Медь:0.30%</w:t>
      </w:r>
      <w:r w:rsidRPr="00822449">
        <w:rPr>
          <w:b w:val="0"/>
          <w:szCs w:val="28"/>
        </w:rPr>
        <w:t>Cu</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Никель:0.30%</w:t>
      </w:r>
      <w:r w:rsidRPr="00822449">
        <w:rPr>
          <w:b w:val="0"/>
          <w:szCs w:val="28"/>
        </w:rPr>
        <w:t>Ni</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Сера:0.040%</w:t>
      </w:r>
      <w:r w:rsidRPr="00822449">
        <w:rPr>
          <w:b w:val="0"/>
          <w:szCs w:val="28"/>
        </w:rPr>
        <w:t>S</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Углерод:0.12%</w:t>
      </w:r>
      <w:r w:rsidRPr="00822449">
        <w:rPr>
          <w:b w:val="0"/>
          <w:szCs w:val="28"/>
        </w:rPr>
        <w:t>C</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Фосфор:0.035%</w:t>
      </w:r>
      <w:r w:rsidRPr="00822449">
        <w:rPr>
          <w:b w:val="0"/>
          <w:szCs w:val="28"/>
        </w:rPr>
        <w:t>P</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Хром:0.30%</w:t>
      </w:r>
      <w:r w:rsidRPr="00822449">
        <w:rPr>
          <w:b w:val="0"/>
          <w:szCs w:val="28"/>
        </w:rPr>
        <w:t>Cr</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Азот:0.008%</w:t>
      </w:r>
      <w:r w:rsidRPr="00822449">
        <w:rPr>
          <w:b w:val="0"/>
          <w:szCs w:val="28"/>
        </w:rPr>
        <w:t>N</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Мышьяк:0.08%</w:t>
      </w:r>
      <w:r w:rsidRPr="00822449">
        <w:rPr>
          <w:b w:val="0"/>
          <w:szCs w:val="28"/>
        </w:rPr>
        <w:t>As</w:t>
      </w:r>
      <w:r w:rsidRPr="00822449">
        <w:rPr>
          <w:b w:val="0"/>
          <w:szCs w:val="28"/>
          <w:lang w:val="ru-RU"/>
        </w:rPr>
        <w:t>,</w:t>
      </w:r>
    </w:p>
    <w:p w:rsidR="00036D77" w:rsidRPr="00822449" w:rsidRDefault="00036D77" w:rsidP="00FE1DB7">
      <w:pPr>
        <w:pStyle w:val="a3"/>
        <w:spacing w:line="360" w:lineRule="auto"/>
        <w:ind w:firstLine="709"/>
        <w:rPr>
          <w:b w:val="0"/>
          <w:szCs w:val="28"/>
          <w:lang w:val="ru-RU"/>
        </w:rPr>
      </w:pPr>
      <w:r w:rsidRPr="00822449">
        <w:rPr>
          <w:b w:val="0"/>
          <w:szCs w:val="28"/>
          <w:lang w:val="ru-RU"/>
        </w:rPr>
        <w:t xml:space="preserve">а остальное железо </w:t>
      </w:r>
      <w:r w:rsidRPr="00822449">
        <w:rPr>
          <w:b w:val="0"/>
          <w:szCs w:val="28"/>
        </w:rPr>
        <w:t>F</w:t>
      </w:r>
      <w:r w:rsidRPr="00822449">
        <w:rPr>
          <w:b w:val="0"/>
          <w:szCs w:val="28"/>
          <w:lang w:val="ru-RU"/>
        </w:rPr>
        <w:t>е.</w:t>
      </w:r>
    </w:p>
    <w:p w:rsidR="00036D77" w:rsidRPr="00822449" w:rsidRDefault="00036D77" w:rsidP="00822449">
      <w:pPr>
        <w:pStyle w:val="a3"/>
        <w:spacing w:line="360" w:lineRule="auto"/>
        <w:rPr>
          <w:szCs w:val="28"/>
          <w:lang w:val="ru-RU"/>
        </w:rPr>
      </w:pPr>
      <w:r w:rsidRPr="00822449">
        <w:rPr>
          <w:b w:val="0"/>
          <w:szCs w:val="28"/>
          <w:lang w:val="ru-RU"/>
        </w:rPr>
        <w:t>С</w:t>
      </w:r>
      <w:r w:rsidR="00D547BE" w:rsidRPr="00822449">
        <w:rPr>
          <w:b w:val="0"/>
          <w:szCs w:val="28"/>
          <w:lang w:val="ru-RU"/>
        </w:rPr>
        <w:t>таль не склонна к отпускной способности.</w:t>
      </w:r>
      <w:r w:rsidRPr="00822449">
        <w:rPr>
          <w:szCs w:val="28"/>
          <w:lang w:val="ru-RU"/>
        </w:rPr>
        <w:t xml:space="preserve"> </w:t>
      </w:r>
    </w:p>
    <w:p w:rsidR="00036D77" w:rsidRPr="00822449" w:rsidRDefault="00036D77" w:rsidP="00822449">
      <w:pPr>
        <w:pStyle w:val="a3"/>
        <w:spacing w:line="360" w:lineRule="auto"/>
        <w:rPr>
          <w:b w:val="0"/>
          <w:szCs w:val="28"/>
          <w:lang w:val="ru-RU"/>
        </w:rPr>
      </w:pPr>
      <w:r w:rsidRPr="00822449">
        <w:rPr>
          <w:b w:val="0"/>
          <w:szCs w:val="28"/>
          <w:lang w:val="ru-RU"/>
        </w:rPr>
        <w:t>Температура ковки:</w:t>
      </w:r>
      <w:r w:rsidR="008F49B1">
        <w:rPr>
          <w:b w:val="0"/>
          <w:szCs w:val="28"/>
          <w:lang w:val="ru-RU"/>
        </w:rPr>
        <w:t xml:space="preserve"> </w:t>
      </w:r>
      <w:r w:rsidRPr="00822449">
        <w:rPr>
          <w:b w:val="0"/>
          <w:szCs w:val="28"/>
          <w:lang w:val="ru-RU"/>
        </w:rPr>
        <w:t>Начала 1250, конца 850.</w:t>
      </w:r>
    </w:p>
    <w:p w:rsidR="00D547BE" w:rsidRPr="00822449" w:rsidRDefault="00036D77" w:rsidP="00822449">
      <w:pPr>
        <w:pStyle w:val="a3"/>
        <w:spacing w:line="360" w:lineRule="auto"/>
        <w:rPr>
          <w:b w:val="0"/>
          <w:szCs w:val="28"/>
          <w:lang w:val="ru-RU"/>
        </w:rPr>
      </w:pPr>
      <w:r w:rsidRPr="00822449">
        <w:rPr>
          <w:b w:val="0"/>
          <w:szCs w:val="28"/>
          <w:lang w:val="ru-RU"/>
        </w:rPr>
        <w:t>Назначение: Фланцы, корпуса, детали, работающие при температурах -40…+425 град под давлением ,различные детали и элементы сварных металлоконструкций, работающих при температуре от —70 до +425°С под давлением.</w:t>
      </w:r>
    </w:p>
    <w:p w:rsidR="00FB7BA5" w:rsidRPr="00822449" w:rsidRDefault="00FB7BA5" w:rsidP="00822449">
      <w:pPr>
        <w:pStyle w:val="a3"/>
        <w:spacing w:line="360" w:lineRule="auto"/>
        <w:rPr>
          <w:b w:val="0"/>
          <w:szCs w:val="28"/>
          <w:lang w:val="ru-RU"/>
        </w:rPr>
      </w:pPr>
    </w:p>
    <w:p w:rsidR="00036D77" w:rsidRPr="00822449" w:rsidRDefault="00FB7BA5" w:rsidP="00822449">
      <w:pPr>
        <w:pStyle w:val="a3"/>
        <w:spacing w:line="360" w:lineRule="auto"/>
        <w:rPr>
          <w:b w:val="0"/>
          <w:szCs w:val="28"/>
          <w:lang w:val="ru-RU"/>
        </w:rPr>
      </w:pPr>
      <w:r w:rsidRPr="008F49B1">
        <w:rPr>
          <w:szCs w:val="28"/>
          <w:lang w:val="ru-RU"/>
        </w:rPr>
        <w:t>Сталь 20ХН3А</w:t>
      </w:r>
      <w:r w:rsidRPr="00822449">
        <w:rPr>
          <w:b w:val="0"/>
          <w:szCs w:val="28"/>
          <w:lang w:val="ru-RU"/>
        </w:rPr>
        <w:t>.</w:t>
      </w:r>
      <w:r w:rsidR="008F49B1">
        <w:rPr>
          <w:b w:val="0"/>
          <w:szCs w:val="28"/>
          <w:lang w:val="ru-RU"/>
        </w:rPr>
        <w:t xml:space="preserve"> </w:t>
      </w:r>
      <w:r w:rsidR="00036D77" w:rsidRPr="00822449">
        <w:rPr>
          <w:b w:val="0"/>
          <w:szCs w:val="28"/>
          <w:lang w:val="ru-RU"/>
        </w:rPr>
        <w:t>Сталь конструкционная легированная</w:t>
      </w:r>
    </w:p>
    <w:p w:rsidR="00036D77" w:rsidRPr="00822449" w:rsidRDefault="00036D77" w:rsidP="00822449">
      <w:pPr>
        <w:pStyle w:val="a3"/>
        <w:spacing w:line="360" w:lineRule="auto"/>
        <w:rPr>
          <w:b w:val="0"/>
          <w:szCs w:val="28"/>
          <w:lang w:val="ru-RU"/>
        </w:rPr>
      </w:pPr>
      <w:r w:rsidRPr="00822449">
        <w:rPr>
          <w:b w:val="0"/>
          <w:szCs w:val="28"/>
          <w:lang w:val="ru-RU"/>
        </w:rPr>
        <w:t>Применение: шестерни, валы, втулки, силовые шпильки, болты, муфты, червяки и другие цементуемые детали, к которым предъявляются требования высокой прочности, пластичности и вязкости сердцевины и высокой поверхностной твердости, работающие под действием ударных нагрузок и при отрицательных температурах.</w:t>
      </w:r>
    </w:p>
    <w:p w:rsidR="008F49B1" w:rsidRDefault="00FB7BA5" w:rsidP="00822449">
      <w:pPr>
        <w:pStyle w:val="a3"/>
        <w:spacing w:line="360" w:lineRule="auto"/>
        <w:rPr>
          <w:b w:val="0"/>
          <w:szCs w:val="28"/>
          <w:lang w:val="ru-RU"/>
        </w:rPr>
      </w:pPr>
      <w:r w:rsidRPr="00822449">
        <w:rPr>
          <w:b w:val="0"/>
          <w:szCs w:val="28"/>
          <w:lang w:val="ru-RU"/>
        </w:rPr>
        <w:t>Химический состав:</w:t>
      </w:r>
    </w:p>
    <w:p w:rsidR="00FB7BA5" w:rsidRPr="00822449" w:rsidRDefault="00FB7BA5" w:rsidP="00822449">
      <w:pPr>
        <w:pStyle w:val="a3"/>
        <w:spacing w:line="360" w:lineRule="auto"/>
        <w:rPr>
          <w:b w:val="0"/>
          <w:szCs w:val="28"/>
          <w:lang w:val="ru-RU"/>
        </w:rPr>
      </w:pPr>
      <w:r w:rsidRPr="00822449">
        <w:rPr>
          <w:b w:val="0"/>
          <w:szCs w:val="28"/>
          <w:lang w:val="ru-RU"/>
        </w:rPr>
        <w:t>Углерод:</w:t>
      </w:r>
      <w:r w:rsidRPr="008F49B1">
        <w:rPr>
          <w:szCs w:val="28"/>
          <w:lang w:val="ru-RU"/>
        </w:rPr>
        <w:t xml:space="preserve"> </w:t>
      </w:r>
      <w:r w:rsidRPr="00822449">
        <w:rPr>
          <w:b w:val="0"/>
          <w:szCs w:val="28"/>
          <w:lang w:val="ru-RU"/>
        </w:rPr>
        <w:t>0.17 - 0.24%</w:t>
      </w:r>
    </w:p>
    <w:p w:rsidR="00FB7BA5" w:rsidRPr="00822449" w:rsidRDefault="00FB7BA5" w:rsidP="00822449">
      <w:pPr>
        <w:pStyle w:val="a3"/>
        <w:spacing w:line="360" w:lineRule="auto"/>
        <w:rPr>
          <w:b w:val="0"/>
          <w:szCs w:val="28"/>
          <w:lang w:val="ru-RU"/>
        </w:rPr>
      </w:pPr>
      <w:r w:rsidRPr="00822449">
        <w:rPr>
          <w:b w:val="0"/>
          <w:szCs w:val="28"/>
          <w:lang w:val="ru-RU"/>
        </w:rPr>
        <w:t>Кремний:</w:t>
      </w:r>
      <w:r w:rsidRPr="008F49B1">
        <w:rPr>
          <w:szCs w:val="28"/>
          <w:lang w:val="ru-RU"/>
        </w:rPr>
        <w:t xml:space="preserve"> </w:t>
      </w:r>
      <w:r w:rsidRPr="00822449">
        <w:rPr>
          <w:b w:val="0"/>
          <w:szCs w:val="28"/>
          <w:lang w:val="ru-RU"/>
        </w:rPr>
        <w:t>0.17 - 0.37%</w:t>
      </w:r>
    </w:p>
    <w:p w:rsidR="00036D77" w:rsidRPr="00822449" w:rsidRDefault="00FB7BA5" w:rsidP="00822449">
      <w:pPr>
        <w:pStyle w:val="a3"/>
        <w:spacing w:line="360" w:lineRule="auto"/>
        <w:rPr>
          <w:b w:val="0"/>
          <w:szCs w:val="28"/>
          <w:lang w:val="ru-RU"/>
        </w:rPr>
      </w:pPr>
      <w:r w:rsidRPr="00822449">
        <w:rPr>
          <w:b w:val="0"/>
          <w:szCs w:val="28"/>
          <w:lang w:val="ru-RU"/>
        </w:rPr>
        <w:t>Марганец:</w:t>
      </w:r>
      <w:r w:rsidRPr="00822449">
        <w:rPr>
          <w:szCs w:val="28"/>
          <w:lang w:val="ru-RU"/>
        </w:rPr>
        <w:t xml:space="preserve"> </w:t>
      </w:r>
      <w:r w:rsidRPr="00822449">
        <w:rPr>
          <w:b w:val="0"/>
          <w:szCs w:val="28"/>
          <w:lang w:val="ru-RU"/>
        </w:rPr>
        <w:t>0.3 - 0.6%</w:t>
      </w:r>
    </w:p>
    <w:p w:rsidR="00FB7BA5" w:rsidRPr="00822449" w:rsidRDefault="00FB7BA5" w:rsidP="00822449">
      <w:pPr>
        <w:pStyle w:val="a3"/>
        <w:spacing w:line="360" w:lineRule="auto"/>
        <w:rPr>
          <w:b w:val="0"/>
          <w:szCs w:val="28"/>
          <w:lang w:val="ru-RU"/>
        </w:rPr>
      </w:pPr>
      <w:r w:rsidRPr="00822449">
        <w:rPr>
          <w:b w:val="0"/>
          <w:szCs w:val="28"/>
          <w:lang w:val="ru-RU"/>
        </w:rPr>
        <w:t>Никель:</w:t>
      </w:r>
      <w:r w:rsidRPr="00822449">
        <w:rPr>
          <w:szCs w:val="28"/>
          <w:lang w:val="ru-RU"/>
        </w:rPr>
        <w:t xml:space="preserve"> </w:t>
      </w:r>
      <w:r w:rsidRPr="00822449">
        <w:rPr>
          <w:b w:val="0"/>
          <w:szCs w:val="28"/>
          <w:lang w:val="ru-RU"/>
        </w:rPr>
        <w:t>2.75 - 3.15%</w:t>
      </w:r>
    </w:p>
    <w:p w:rsidR="00036D77" w:rsidRPr="00822449" w:rsidRDefault="00FB7BA5" w:rsidP="00822449">
      <w:pPr>
        <w:pStyle w:val="a3"/>
        <w:spacing w:line="360" w:lineRule="auto"/>
        <w:rPr>
          <w:b w:val="0"/>
          <w:szCs w:val="28"/>
          <w:lang w:val="ru-RU"/>
        </w:rPr>
      </w:pPr>
      <w:r w:rsidRPr="00822449">
        <w:rPr>
          <w:b w:val="0"/>
          <w:szCs w:val="28"/>
          <w:lang w:val="ru-RU"/>
        </w:rPr>
        <w:t>Сера:</w:t>
      </w:r>
      <w:r w:rsidRPr="00822449">
        <w:rPr>
          <w:szCs w:val="28"/>
          <w:lang w:val="ru-RU"/>
        </w:rPr>
        <w:t xml:space="preserve"> </w:t>
      </w:r>
      <w:r w:rsidRPr="00822449">
        <w:rPr>
          <w:b w:val="0"/>
          <w:szCs w:val="28"/>
          <w:lang w:val="ru-RU"/>
        </w:rPr>
        <w:t>до 0.025%</w:t>
      </w:r>
    </w:p>
    <w:p w:rsidR="005E019B" w:rsidRPr="00822449" w:rsidRDefault="00FB7BA5" w:rsidP="00822449">
      <w:pPr>
        <w:pStyle w:val="a3"/>
        <w:spacing w:line="360" w:lineRule="auto"/>
        <w:rPr>
          <w:b w:val="0"/>
          <w:szCs w:val="28"/>
          <w:lang w:val="ru-RU"/>
        </w:rPr>
      </w:pPr>
      <w:r w:rsidRPr="00822449">
        <w:rPr>
          <w:b w:val="0"/>
          <w:szCs w:val="28"/>
          <w:lang w:val="ru-RU"/>
        </w:rPr>
        <w:t>Фосфор: до</w:t>
      </w:r>
      <w:r w:rsidR="00963128">
        <w:rPr>
          <w:b w:val="0"/>
          <w:szCs w:val="28"/>
          <w:lang w:val="ru-RU"/>
        </w:rPr>
        <w:t xml:space="preserve"> </w:t>
      </w:r>
      <w:r w:rsidRPr="00822449">
        <w:rPr>
          <w:b w:val="0"/>
          <w:szCs w:val="28"/>
          <w:lang w:val="ru-RU"/>
        </w:rPr>
        <w:t>0.025%</w:t>
      </w:r>
    </w:p>
    <w:p w:rsidR="002220A0" w:rsidRPr="00822449" w:rsidRDefault="00FB7BA5" w:rsidP="00822449">
      <w:pPr>
        <w:tabs>
          <w:tab w:val="num" w:pos="1080"/>
        </w:tabs>
        <w:spacing w:line="360" w:lineRule="auto"/>
        <w:ind w:firstLine="720"/>
        <w:jc w:val="both"/>
        <w:rPr>
          <w:sz w:val="28"/>
          <w:szCs w:val="28"/>
        </w:rPr>
      </w:pPr>
      <w:r w:rsidRPr="00822449">
        <w:rPr>
          <w:sz w:val="28"/>
          <w:szCs w:val="28"/>
        </w:rPr>
        <w:t>Хром: 0.6 - 0.9%</w:t>
      </w:r>
    </w:p>
    <w:p w:rsidR="00FB7BA5" w:rsidRPr="00822449" w:rsidRDefault="00FB7BA5" w:rsidP="00822449">
      <w:pPr>
        <w:tabs>
          <w:tab w:val="num" w:pos="1080"/>
        </w:tabs>
        <w:spacing w:line="360" w:lineRule="auto"/>
        <w:ind w:firstLine="720"/>
        <w:jc w:val="both"/>
        <w:rPr>
          <w:sz w:val="28"/>
          <w:szCs w:val="28"/>
        </w:rPr>
      </w:pPr>
      <w:r w:rsidRPr="00822449">
        <w:rPr>
          <w:sz w:val="28"/>
          <w:szCs w:val="28"/>
        </w:rPr>
        <w:t>Медь: до 0.3%</w:t>
      </w:r>
    </w:p>
    <w:p w:rsidR="00A1737C" w:rsidRPr="00822449" w:rsidRDefault="00A1737C" w:rsidP="00822449">
      <w:pPr>
        <w:tabs>
          <w:tab w:val="num" w:pos="1080"/>
        </w:tabs>
        <w:spacing w:line="360" w:lineRule="auto"/>
        <w:ind w:firstLine="720"/>
        <w:jc w:val="both"/>
        <w:rPr>
          <w:sz w:val="28"/>
          <w:szCs w:val="28"/>
        </w:rPr>
      </w:pPr>
    </w:p>
    <w:p w:rsidR="00A1737C" w:rsidRPr="00822449" w:rsidRDefault="00A1737C" w:rsidP="00822449">
      <w:pPr>
        <w:tabs>
          <w:tab w:val="num" w:pos="1080"/>
        </w:tabs>
        <w:spacing w:line="360" w:lineRule="auto"/>
        <w:ind w:firstLine="720"/>
        <w:jc w:val="both"/>
        <w:rPr>
          <w:sz w:val="28"/>
          <w:szCs w:val="28"/>
        </w:rPr>
      </w:pPr>
      <w:r w:rsidRPr="008F49B1">
        <w:rPr>
          <w:b/>
          <w:sz w:val="28"/>
          <w:szCs w:val="28"/>
        </w:rPr>
        <w:t>Сталь ХВ4Ф</w:t>
      </w:r>
      <w:r w:rsidRPr="00822449">
        <w:rPr>
          <w:sz w:val="28"/>
          <w:szCs w:val="28"/>
        </w:rPr>
        <w:t>. Сталь инструментальная легированная</w:t>
      </w:r>
    </w:p>
    <w:p w:rsidR="00A1737C" w:rsidRPr="00822449" w:rsidRDefault="00A1737C" w:rsidP="00822449">
      <w:pPr>
        <w:tabs>
          <w:tab w:val="num" w:pos="1080"/>
        </w:tabs>
        <w:spacing w:line="360" w:lineRule="auto"/>
        <w:ind w:firstLine="720"/>
        <w:jc w:val="both"/>
        <w:rPr>
          <w:sz w:val="28"/>
          <w:szCs w:val="28"/>
        </w:rPr>
      </w:pPr>
      <w:r w:rsidRPr="00822449">
        <w:rPr>
          <w:sz w:val="28"/>
          <w:szCs w:val="28"/>
        </w:rPr>
        <w:t>Применение:</w:t>
      </w:r>
      <w:r w:rsidR="008F49B1">
        <w:rPr>
          <w:sz w:val="28"/>
          <w:szCs w:val="28"/>
        </w:rPr>
        <w:t xml:space="preserve"> </w:t>
      </w:r>
      <w:r w:rsidRPr="00822449">
        <w:rPr>
          <w:sz w:val="28"/>
          <w:szCs w:val="28"/>
        </w:rPr>
        <w:t>резцы и фрезы при обработке с небольшой скоростью резания твердых металлов (валки с закаленной поверхностью), гравировальные резцы при очень напряженной работе, прошивные пуансоны и т.д.</w:t>
      </w:r>
    </w:p>
    <w:p w:rsidR="00A1737C" w:rsidRPr="00822449" w:rsidRDefault="00A1737C" w:rsidP="00822449">
      <w:pPr>
        <w:tabs>
          <w:tab w:val="num" w:pos="1080"/>
        </w:tabs>
        <w:spacing w:line="360" w:lineRule="auto"/>
        <w:ind w:firstLine="720"/>
        <w:jc w:val="both"/>
        <w:rPr>
          <w:sz w:val="28"/>
          <w:szCs w:val="28"/>
        </w:rPr>
      </w:pPr>
      <w:r w:rsidRPr="00822449">
        <w:rPr>
          <w:sz w:val="28"/>
          <w:szCs w:val="28"/>
        </w:rPr>
        <w:t>Химический состав в %:</w:t>
      </w:r>
    </w:p>
    <w:p w:rsidR="00A1737C" w:rsidRPr="00822449" w:rsidRDefault="00A1737C" w:rsidP="00822449">
      <w:pPr>
        <w:tabs>
          <w:tab w:val="num" w:pos="1080"/>
        </w:tabs>
        <w:spacing w:line="360" w:lineRule="auto"/>
        <w:ind w:firstLine="720"/>
        <w:jc w:val="both"/>
        <w:rPr>
          <w:sz w:val="28"/>
          <w:szCs w:val="28"/>
        </w:rPr>
      </w:pPr>
      <w:r w:rsidRPr="00822449">
        <w:rPr>
          <w:sz w:val="28"/>
          <w:szCs w:val="28"/>
        </w:rPr>
        <w:t>Углерод: 1.25-1.45 , кремний:</w:t>
      </w:r>
      <w:r w:rsidRPr="00822449">
        <w:rPr>
          <w:sz w:val="28"/>
          <w:szCs w:val="28"/>
        </w:rPr>
        <w:tab/>
        <w:t>0.15-0.35,марганец :0.15-0.4,никель до 0.35,сера: до 0.03</w:t>
      </w:r>
      <w:r w:rsidR="00186B13" w:rsidRPr="00822449">
        <w:rPr>
          <w:sz w:val="28"/>
          <w:szCs w:val="28"/>
        </w:rPr>
        <w:t>,фосфор:</w:t>
      </w:r>
      <w:r w:rsidRPr="00822449">
        <w:rPr>
          <w:sz w:val="28"/>
          <w:szCs w:val="28"/>
        </w:rPr>
        <w:t xml:space="preserve"> до 0.03</w:t>
      </w:r>
      <w:r w:rsidR="00186B13" w:rsidRPr="00822449">
        <w:rPr>
          <w:sz w:val="28"/>
          <w:szCs w:val="28"/>
        </w:rPr>
        <w:t>,хром:</w:t>
      </w:r>
      <w:r w:rsidRPr="00822449">
        <w:rPr>
          <w:sz w:val="28"/>
          <w:szCs w:val="28"/>
        </w:rPr>
        <w:t xml:space="preserve"> 0.4-0.7</w:t>
      </w:r>
      <w:r w:rsidR="00186B13" w:rsidRPr="00822449">
        <w:rPr>
          <w:sz w:val="28"/>
          <w:szCs w:val="28"/>
        </w:rPr>
        <w:t>,молибден:</w:t>
      </w:r>
      <w:r w:rsidRPr="00822449">
        <w:rPr>
          <w:sz w:val="28"/>
          <w:szCs w:val="28"/>
        </w:rPr>
        <w:t xml:space="preserve"> до 0.5</w:t>
      </w:r>
      <w:r w:rsidR="00186B13" w:rsidRPr="00822449">
        <w:rPr>
          <w:sz w:val="28"/>
          <w:szCs w:val="28"/>
        </w:rPr>
        <w:t>,вольфрам:</w:t>
      </w:r>
      <w:r w:rsidRPr="00822449">
        <w:rPr>
          <w:sz w:val="28"/>
          <w:szCs w:val="28"/>
        </w:rPr>
        <w:t xml:space="preserve"> 3.5-4.3</w:t>
      </w:r>
      <w:r w:rsidR="00186B13" w:rsidRPr="00822449">
        <w:rPr>
          <w:sz w:val="28"/>
          <w:szCs w:val="28"/>
        </w:rPr>
        <w:t>,ванадий:</w:t>
      </w:r>
      <w:r w:rsidRPr="00822449">
        <w:rPr>
          <w:sz w:val="28"/>
          <w:szCs w:val="28"/>
        </w:rPr>
        <w:t xml:space="preserve"> 0.15-0.3</w:t>
      </w:r>
      <w:r w:rsidR="00186B13" w:rsidRPr="00822449">
        <w:rPr>
          <w:sz w:val="28"/>
          <w:szCs w:val="28"/>
        </w:rPr>
        <w:t>,медь:</w:t>
      </w:r>
      <w:r w:rsidRPr="00822449">
        <w:rPr>
          <w:sz w:val="28"/>
          <w:szCs w:val="28"/>
        </w:rPr>
        <w:t xml:space="preserve"> до 0.3</w:t>
      </w:r>
      <w:r w:rsidR="00186B13" w:rsidRPr="00822449">
        <w:rPr>
          <w:sz w:val="28"/>
          <w:szCs w:val="28"/>
        </w:rPr>
        <w:t>,остальное железо</w:t>
      </w:r>
    </w:p>
    <w:p w:rsidR="00A1737C" w:rsidRPr="00822449" w:rsidRDefault="006B7DE9" w:rsidP="00822449">
      <w:pPr>
        <w:tabs>
          <w:tab w:val="num" w:pos="1080"/>
        </w:tabs>
        <w:spacing w:line="360" w:lineRule="auto"/>
        <w:ind w:firstLine="720"/>
        <w:jc w:val="both"/>
        <w:rPr>
          <w:sz w:val="28"/>
          <w:szCs w:val="28"/>
        </w:rPr>
      </w:pPr>
      <w:r w:rsidRPr="00822449">
        <w:rPr>
          <w:sz w:val="28"/>
          <w:szCs w:val="28"/>
        </w:rPr>
        <w:t>Сталь 35ХМЛ. Сталь для отливок обыкновенная</w:t>
      </w:r>
    </w:p>
    <w:p w:rsidR="006B7DE9" w:rsidRPr="00822449" w:rsidRDefault="006B7DE9" w:rsidP="00822449">
      <w:pPr>
        <w:tabs>
          <w:tab w:val="num" w:pos="1080"/>
        </w:tabs>
        <w:spacing w:line="360" w:lineRule="auto"/>
        <w:ind w:firstLine="720"/>
        <w:jc w:val="both"/>
        <w:rPr>
          <w:sz w:val="28"/>
          <w:szCs w:val="28"/>
        </w:rPr>
      </w:pPr>
      <w:r w:rsidRPr="00822449">
        <w:rPr>
          <w:sz w:val="28"/>
          <w:szCs w:val="28"/>
        </w:rPr>
        <w:t>Применение:</w:t>
      </w:r>
      <w:r w:rsidR="008F49B1">
        <w:rPr>
          <w:sz w:val="28"/>
          <w:szCs w:val="28"/>
        </w:rPr>
        <w:t xml:space="preserve"> </w:t>
      </w:r>
      <w:r w:rsidRPr="00822449">
        <w:rPr>
          <w:sz w:val="28"/>
          <w:szCs w:val="28"/>
        </w:rPr>
        <w:t>шестерни, крестовины, втулки, зубчатые венцы и другие детали, работающие с повышенными нагрузками и требующие повышенной твердости.</w:t>
      </w:r>
    </w:p>
    <w:p w:rsidR="006B7DE9" w:rsidRPr="00822449" w:rsidRDefault="006B7DE9" w:rsidP="00822449">
      <w:pPr>
        <w:tabs>
          <w:tab w:val="num" w:pos="1080"/>
        </w:tabs>
        <w:spacing w:line="360" w:lineRule="auto"/>
        <w:ind w:firstLine="720"/>
        <w:jc w:val="both"/>
        <w:rPr>
          <w:sz w:val="28"/>
          <w:szCs w:val="28"/>
        </w:rPr>
      </w:pPr>
      <w:r w:rsidRPr="00822449">
        <w:rPr>
          <w:sz w:val="28"/>
          <w:szCs w:val="28"/>
        </w:rPr>
        <w:t>Химический состав в %:</w:t>
      </w:r>
    </w:p>
    <w:p w:rsidR="006B7DE9" w:rsidRPr="00822449" w:rsidRDefault="006B7DE9" w:rsidP="00822449">
      <w:pPr>
        <w:tabs>
          <w:tab w:val="num" w:pos="1080"/>
        </w:tabs>
        <w:spacing w:line="360" w:lineRule="auto"/>
        <w:ind w:firstLine="720"/>
        <w:jc w:val="both"/>
        <w:rPr>
          <w:sz w:val="28"/>
          <w:szCs w:val="28"/>
        </w:rPr>
      </w:pPr>
      <w:r w:rsidRPr="00822449">
        <w:rPr>
          <w:sz w:val="28"/>
          <w:szCs w:val="28"/>
        </w:rPr>
        <w:t>Углерод: 0.3-0.4,кремний: 0.2-0.4,марганец: 0.4-0.9,никель: до 0.3,</w:t>
      </w:r>
    </w:p>
    <w:p w:rsidR="006B7DE9" w:rsidRDefault="007C27F2" w:rsidP="00822449">
      <w:pPr>
        <w:tabs>
          <w:tab w:val="num" w:pos="1080"/>
        </w:tabs>
        <w:spacing w:line="360" w:lineRule="auto"/>
        <w:ind w:firstLine="720"/>
        <w:jc w:val="both"/>
        <w:rPr>
          <w:sz w:val="28"/>
          <w:szCs w:val="28"/>
        </w:rPr>
      </w:pPr>
      <w:r w:rsidRPr="00822449">
        <w:rPr>
          <w:sz w:val="28"/>
          <w:szCs w:val="28"/>
        </w:rPr>
        <w:t>Сера: до 0.04,фосфор: до 0.04,хром: 0.8-1.1,молибден: 0.2-0.3,медь: до 0.3</w:t>
      </w:r>
    </w:p>
    <w:p w:rsidR="008F49B1" w:rsidRPr="00822449" w:rsidRDefault="008F49B1" w:rsidP="00822449">
      <w:pPr>
        <w:tabs>
          <w:tab w:val="num" w:pos="1080"/>
        </w:tabs>
        <w:spacing w:line="360" w:lineRule="auto"/>
        <w:ind w:firstLine="720"/>
        <w:jc w:val="both"/>
        <w:rPr>
          <w:sz w:val="28"/>
          <w:szCs w:val="28"/>
        </w:rPr>
      </w:pPr>
    </w:p>
    <w:p w:rsidR="005E019B" w:rsidRPr="00822449" w:rsidRDefault="00430D8D" w:rsidP="008F49B1">
      <w:pPr>
        <w:numPr>
          <w:ilvl w:val="1"/>
          <w:numId w:val="18"/>
        </w:numPr>
        <w:tabs>
          <w:tab w:val="num" w:pos="1080"/>
        </w:tabs>
        <w:spacing w:line="360" w:lineRule="auto"/>
        <w:ind w:left="0" w:firstLine="720"/>
        <w:jc w:val="center"/>
        <w:rPr>
          <w:b/>
          <w:sz w:val="28"/>
          <w:szCs w:val="28"/>
        </w:rPr>
      </w:pPr>
      <w:r w:rsidRPr="00822449">
        <w:rPr>
          <w:b/>
          <w:sz w:val="28"/>
          <w:szCs w:val="28"/>
        </w:rPr>
        <w:t>Понятие термина</w:t>
      </w:r>
      <w:r w:rsidR="008F49B1">
        <w:rPr>
          <w:b/>
          <w:sz w:val="28"/>
          <w:szCs w:val="28"/>
        </w:rPr>
        <w:t xml:space="preserve"> “КАЧЕСТВО СТАЛИ”</w:t>
      </w:r>
    </w:p>
    <w:p w:rsidR="008F49B1" w:rsidRDefault="008F49B1" w:rsidP="00822449">
      <w:pPr>
        <w:pStyle w:val="a3"/>
        <w:spacing w:line="360" w:lineRule="auto"/>
        <w:rPr>
          <w:b w:val="0"/>
          <w:szCs w:val="28"/>
          <w:lang w:val="ru-RU"/>
        </w:rPr>
      </w:pPr>
    </w:p>
    <w:p w:rsidR="005E019B" w:rsidRPr="00822449" w:rsidRDefault="005E019B" w:rsidP="00822449">
      <w:pPr>
        <w:pStyle w:val="a3"/>
        <w:spacing w:line="360" w:lineRule="auto"/>
        <w:rPr>
          <w:b w:val="0"/>
          <w:szCs w:val="28"/>
          <w:lang w:val="ru-RU"/>
        </w:rPr>
      </w:pPr>
      <w:r w:rsidRPr="00822449">
        <w:rPr>
          <w:b w:val="0"/>
          <w:szCs w:val="28"/>
          <w:lang w:val="ru-RU"/>
        </w:rPr>
        <w:t xml:space="preserve">В начале </w:t>
      </w:r>
      <w:r w:rsidRPr="00822449">
        <w:rPr>
          <w:b w:val="0"/>
          <w:szCs w:val="28"/>
        </w:rPr>
        <w:t>ΧΧ</w:t>
      </w:r>
      <w:r w:rsidRPr="00822449">
        <w:rPr>
          <w:b w:val="0"/>
          <w:szCs w:val="28"/>
          <w:lang w:val="ru-RU"/>
        </w:rPr>
        <w:t xml:space="preserve"> в. химический состав и прочность стали практически исчерпывали требования к ее качеству. Сегодня изменились не только эти нормы, в стандартах на сталь отражены многообразные требования технологии производства и эксплуатации машин и сооружений: штампуемость, обрабатываемость резанием, свариваемость, прокаливаемость, хладостойкость, коррозионная стойкость, стойкость к старению и многие други</w:t>
      </w:r>
      <w:r w:rsidR="008F49B1">
        <w:rPr>
          <w:b w:val="0"/>
          <w:szCs w:val="28"/>
          <w:lang w:val="ru-RU"/>
        </w:rPr>
        <w:t>е.</w:t>
      </w:r>
    </w:p>
    <w:p w:rsidR="005E019B" w:rsidRPr="00822449" w:rsidRDefault="005E019B" w:rsidP="00822449">
      <w:pPr>
        <w:widowControl w:val="0"/>
        <w:spacing w:line="360" w:lineRule="auto"/>
        <w:ind w:firstLine="720"/>
        <w:jc w:val="both"/>
        <w:rPr>
          <w:sz w:val="28"/>
          <w:szCs w:val="28"/>
        </w:rPr>
      </w:pPr>
      <w:r w:rsidRPr="00822449">
        <w:rPr>
          <w:sz w:val="28"/>
          <w:szCs w:val="28"/>
        </w:rPr>
        <w:t>Качество стали – характеристика многомерная, хорошо описываемая матрицей свойств, состав</w:t>
      </w:r>
      <w:r w:rsidR="009E4911" w:rsidRPr="00822449">
        <w:rPr>
          <w:sz w:val="28"/>
          <w:szCs w:val="28"/>
        </w:rPr>
        <w:t>ов и т.д. Металл оказывается не</w:t>
      </w:r>
      <w:r w:rsidRPr="00822449">
        <w:rPr>
          <w:sz w:val="28"/>
          <w:szCs w:val="28"/>
        </w:rPr>
        <w:t>годен ни на что, когда не выполнено хотя бы одно из условий работоспособности. А выполнимость почти каждой из норм сегодня зависит не от одного агрегата или режима, а от всей технологической цепочки. Поэтому не только уровень, но и полный перечень обязательных материаловедческих норм для продукции – предмет обстоятельного анализа перед разработк</w:t>
      </w:r>
      <w:r w:rsidR="00EE68C8">
        <w:rPr>
          <w:sz w:val="28"/>
          <w:szCs w:val="28"/>
        </w:rPr>
        <w:t>ой любых металлических изделий.</w:t>
      </w:r>
    </w:p>
    <w:p w:rsidR="005E019B" w:rsidRPr="00822449" w:rsidRDefault="005E019B" w:rsidP="00822449">
      <w:pPr>
        <w:widowControl w:val="0"/>
        <w:spacing w:line="360" w:lineRule="auto"/>
        <w:ind w:firstLine="720"/>
        <w:jc w:val="both"/>
        <w:rPr>
          <w:sz w:val="28"/>
          <w:szCs w:val="28"/>
        </w:rPr>
      </w:pPr>
      <w:r w:rsidRPr="00822449">
        <w:rPr>
          <w:sz w:val="28"/>
          <w:szCs w:val="28"/>
        </w:rPr>
        <w:t>Для прогнозирования работоспособности в материаловедении применяется следующая бесспорная аксиома: «Качество материала сейчас, т.е. в изготовленном изделии, однозначно определяет работоспособность материала в будущем, т.е. в условиях эксплуатации».</w:t>
      </w:r>
    </w:p>
    <w:p w:rsidR="005E019B" w:rsidRPr="00822449" w:rsidRDefault="00FE1DB7" w:rsidP="00FE1DB7">
      <w:pPr>
        <w:widowControl w:val="0"/>
        <w:spacing w:line="360" w:lineRule="auto"/>
        <w:ind w:left="709" w:firstLine="11"/>
        <w:jc w:val="center"/>
        <w:rPr>
          <w:b/>
          <w:sz w:val="28"/>
          <w:szCs w:val="28"/>
        </w:rPr>
      </w:pPr>
      <w:r>
        <w:rPr>
          <w:b/>
          <w:sz w:val="28"/>
          <w:szCs w:val="28"/>
        </w:rPr>
        <w:br w:type="page"/>
      </w:r>
      <w:r w:rsidR="00EE68C8">
        <w:rPr>
          <w:b/>
          <w:sz w:val="28"/>
          <w:szCs w:val="28"/>
        </w:rPr>
        <w:t xml:space="preserve">1.5 </w:t>
      </w:r>
      <w:r w:rsidR="00430D8D" w:rsidRPr="00822449">
        <w:rPr>
          <w:b/>
          <w:sz w:val="28"/>
          <w:szCs w:val="28"/>
        </w:rPr>
        <w:t>Основны</w:t>
      </w:r>
      <w:r w:rsidR="005E019B" w:rsidRPr="00822449">
        <w:rPr>
          <w:b/>
          <w:sz w:val="28"/>
          <w:szCs w:val="28"/>
        </w:rPr>
        <w:t>е характеристики механических свойст</w:t>
      </w:r>
      <w:r w:rsidR="00430D8D" w:rsidRPr="00822449">
        <w:rPr>
          <w:b/>
          <w:sz w:val="28"/>
          <w:szCs w:val="28"/>
        </w:rPr>
        <w:t>в стали, по которым оцениваются</w:t>
      </w:r>
      <w:r w:rsidR="00EE68C8">
        <w:rPr>
          <w:b/>
          <w:sz w:val="28"/>
          <w:szCs w:val="28"/>
        </w:rPr>
        <w:t xml:space="preserve"> стали конкретного назначения</w:t>
      </w:r>
    </w:p>
    <w:p w:rsidR="00EE68C8" w:rsidRDefault="00EE68C8" w:rsidP="00822449">
      <w:pPr>
        <w:widowControl w:val="0"/>
        <w:spacing w:line="360" w:lineRule="auto"/>
        <w:ind w:firstLine="720"/>
        <w:jc w:val="both"/>
        <w:rPr>
          <w:sz w:val="28"/>
          <w:szCs w:val="28"/>
        </w:rPr>
      </w:pPr>
    </w:p>
    <w:p w:rsidR="005E019B" w:rsidRPr="00822449" w:rsidRDefault="005E019B" w:rsidP="00822449">
      <w:pPr>
        <w:widowControl w:val="0"/>
        <w:spacing w:line="360" w:lineRule="auto"/>
        <w:ind w:firstLine="720"/>
        <w:jc w:val="both"/>
        <w:rPr>
          <w:sz w:val="28"/>
          <w:szCs w:val="28"/>
        </w:rPr>
      </w:pPr>
      <w:r w:rsidRPr="00822449">
        <w:rPr>
          <w:sz w:val="28"/>
          <w:szCs w:val="28"/>
        </w:rPr>
        <w:t xml:space="preserve">99% всей стали – материал конструкционный в широком смысле слова: включая стали для строительных сооружений, деталей машин, упругих элементов, инструмента и для особых условий работы – теплостойкие, нержавеющие, и т.п. Его главные качества – </w:t>
      </w:r>
      <w:r w:rsidRPr="00822449">
        <w:rPr>
          <w:i/>
          <w:sz w:val="28"/>
          <w:szCs w:val="28"/>
        </w:rPr>
        <w:t>прочность</w:t>
      </w:r>
      <w:r w:rsidRPr="00822449">
        <w:rPr>
          <w:sz w:val="28"/>
          <w:szCs w:val="28"/>
        </w:rPr>
        <w:t xml:space="preserve"> (способность выдерживать при работе достаточные напряжения), </w:t>
      </w:r>
      <w:r w:rsidRPr="00822449">
        <w:rPr>
          <w:i/>
          <w:sz w:val="28"/>
          <w:szCs w:val="28"/>
        </w:rPr>
        <w:t>пластичность</w:t>
      </w:r>
      <w:r w:rsidRPr="00822449">
        <w:rPr>
          <w:sz w:val="28"/>
          <w:szCs w:val="28"/>
        </w:rPr>
        <w:t xml:space="preserve"> (способность выдерживать достаточные деформации без разрушения как при производстве конструкций, так в местах перегрузок при их эксплуатации), </w:t>
      </w:r>
      <w:r w:rsidRPr="00822449">
        <w:rPr>
          <w:i/>
          <w:sz w:val="28"/>
          <w:szCs w:val="28"/>
        </w:rPr>
        <w:t xml:space="preserve">вязкость </w:t>
      </w:r>
      <w:r w:rsidRPr="00822449">
        <w:rPr>
          <w:sz w:val="28"/>
          <w:szCs w:val="28"/>
        </w:rPr>
        <w:t xml:space="preserve">(способность поглощать работу внешних сил, препятствуя распространению трещин), </w:t>
      </w:r>
      <w:r w:rsidRPr="00822449">
        <w:rPr>
          <w:i/>
          <w:sz w:val="28"/>
          <w:szCs w:val="28"/>
        </w:rPr>
        <w:t>упругость, твердость, усталость, трещиностойкость, хладостойкость, жаропрочность</w:t>
      </w:r>
      <w:r w:rsidRPr="00822449">
        <w:rPr>
          <w:sz w:val="28"/>
          <w:szCs w:val="28"/>
        </w:rPr>
        <w:t>.</w:t>
      </w:r>
    </w:p>
    <w:p w:rsidR="005E019B" w:rsidRPr="00822449" w:rsidRDefault="005E019B" w:rsidP="00822449">
      <w:pPr>
        <w:widowControl w:val="0"/>
        <w:spacing w:line="360" w:lineRule="auto"/>
        <w:ind w:firstLine="720"/>
        <w:jc w:val="both"/>
        <w:rPr>
          <w:sz w:val="28"/>
          <w:szCs w:val="28"/>
        </w:rPr>
      </w:pPr>
      <w:r w:rsidRPr="00822449">
        <w:rPr>
          <w:sz w:val="28"/>
          <w:szCs w:val="28"/>
        </w:rPr>
        <w:t>Для изготовления подшипников широко используют шарикоподшипниковые хромистые стали ШХ15 и ШХ15СГ. Шарикоподшипниковые стали обладают высокой твердостью, прочностью и контактной выносливостью.</w:t>
      </w:r>
    </w:p>
    <w:p w:rsidR="005E019B" w:rsidRPr="00822449" w:rsidRDefault="005E019B" w:rsidP="00822449">
      <w:pPr>
        <w:widowControl w:val="0"/>
        <w:spacing w:line="360" w:lineRule="auto"/>
        <w:ind w:firstLine="720"/>
        <w:jc w:val="both"/>
        <w:rPr>
          <w:sz w:val="28"/>
          <w:szCs w:val="28"/>
        </w:rPr>
      </w:pPr>
      <w:r w:rsidRPr="00822449">
        <w:rPr>
          <w:sz w:val="28"/>
          <w:szCs w:val="28"/>
        </w:rPr>
        <w:t>Пружины, рессоры и другие упругие элементы работают в области упругой деформации материала. В то же время многие из них подвержены воздействию циклических нагрузок. Поэтому основные требования к пружинным сталям – это обеспечение высоких значений пределов упругости, текучести, выносливости, а также необходимой пластичности и сопротивления хрупкому разрушению (55С2, 60С2А, 50ХФА, 30Х13, 03Х12Н10Д2Т).</w:t>
      </w:r>
    </w:p>
    <w:p w:rsidR="005E019B" w:rsidRPr="00822449" w:rsidRDefault="005E019B" w:rsidP="00822449">
      <w:pPr>
        <w:widowControl w:val="0"/>
        <w:spacing w:line="360" w:lineRule="auto"/>
        <w:ind w:firstLine="720"/>
        <w:jc w:val="both"/>
        <w:rPr>
          <w:sz w:val="28"/>
          <w:szCs w:val="28"/>
          <w:lang w:val="en-US"/>
        </w:rPr>
      </w:pPr>
      <w:r w:rsidRPr="00822449">
        <w:rPr>
          <w:sz w:val="28"/>
          <w:szCs w:val="28"/>
        </w:rPr>
        <w:t>Высокопрочные стали имеют высокую прочность при достаточной пластичности (среднеуглеродистая легированная сталь 40ХН2МА), высокой конструктивной прочностью, малой чувствительностью к надрезам, высоким сопротивлением хрупкому разрушению, низким порогом хладноломкости, хорошей свариваемостью.</w:t>
      </w:r>
    </w:p>
    <w:p w:rsidR="005E019B" w:rsidRDefault="00FE1DB7" w:rsidP="00FE1DB7">
      <w:pPr>
        <w:widowControl w:val="0"/>
        <w:spacing w:line="360" w:lineRule="auto"/>
        <w:ind w:firstLine="720"/>
        <w:jc w:val="center"/>
        <w:rPr>
          <w:b/>
          <w:sz w:val="28"/>
          <w:szCs w:val="28"/>
        </w:rPr>
      </w:pPr>
      <w:r w:rsidRPr="00FE1DB7">
        <w:rPr>
          <w:sz w:val="28"/>
          <w:szCs w:val="28"/>
        </w:rPr>
        <w:br w:type="page"/>
      </w:r>
      <w:r w:rsidR="00EE68C8">
        <w:rPr>
          <w:b/>
          <w:sz w:val="28"/>
          <w:szCs w:val="28"/>
        </w:rPr>
        <w:t xml:space="preserve">1.6 </w:t>
      </w:r>
      <w:r w:rsidR="00C82DD9" w:rsidRPr="00822449">
        <w:rPr>
          <w:b/>
          <w:sz w:val="28"/>
          <w:szCs w:val="28"/>
        </w:rPr>
        <w:t>Как и для чего нужно управлять</w:t>
      </w:r>
      <w:r w:rsidR="005E019B" w:rsidRPr="00822449">
        <w:rPr>
          <w:b/>
          <w:sz w:val="28"/>
          <w:szCs w:val="28"/>
        </w:rPr>
        <w:t xml:space="preserve"> количеством и каче</w:t>
      </w:r>
      <w:r w:rsidR="00C82DD9" w:rsidRPr="00822449">
        <w:rPr>
          <w:b/>
          <w:sz w:val="28"/>
          <w:szCs w:val="28"/>
        </w:rPr>
        <w:t>ством неметаллических включений?</w:t>
      </w:r>
    </w:p>
    <w:p w:rsidR="00EE68C8" w:rsidRPr="00822449" w:rsidRDefault="00EE68C8" w:rsidP="00EE68C8">
      <w:pPr>
        <w:tabs>
          <w:tab w:val="num" w:pos="1080"/>
        </w:tabs>
        <w:spacing w:line="360" w:lineRule="auto"/>
        <w:ind w:left="720"/>
        <w:jc w:val="both"/>
        <w:rPr>
          <w:b/>
          <w:sz w:val="28"/>
          <w:szCs w:val="28"/>
        </w:rPr>
      </w:pPr>
    </w:p>
    <w:p w:rsidR="005E019B" w:rsidRPr="00822449" w:rsidRDefault="005E019B" w:rsidP="00822449">
      <w:pPr>
        <w:pStyle w:val="31"/>
        <w:jc w:val="both"/>
        <w:rPr>
          <w:szCs w:val="28"/>
        </w:rPr>
      </w:pPr>
      <w:r w:rsidRPr="00822449">
        <w:rPr>
          <w:szCs w:val="28"/>
        </w:rPr>
        <w:t>Неметаллические включения – составляющие структуры, попадающие в сталь непреднамеренно. Но они технологически неизбежны.</w:t>
      </w:r>
    </w:p>
    <w:p w:rsidR="005E019B" w:rsidRPr="00822449" w:rsidRDefault="005E019B" w:rsidP="00822449">
      <w:pPr>
        <w:pStyle w:val="31"/>
        <w:jc w:val="both"/>
        <w:rPr>
          <w:szCs w:val="28"/>
        </w:rPr>
      </w:pPr>
      <w:r w:rsidRPr="00822449">
        <w:rPr>
          <w:szCs w:val="28"/>
        </w:rPr>
        <w:t>Неметаллические включения практически не влияют на «объемные» процессы пластической деформации и упрочнения, но разнообразно проявляют себя в локальных процессах – в разрушении, а также в формировании зерна и фазового состав</w:t>
      </w:r>
      <w:r w:rsidR="00641BF7" w:rsidRPr="00822449">
        <w:rPr>
          <w:szCs w:val="28"/>
        </w:rPr>
        <w:t>а</w:t>
      </w:r>
      <w:r w:rsidRPr="00822449">
        <w:rPr>
          <w:szCs w:val="28"/>
        </w:rPr>
        <w:t xml:space="preserve"> стали.</w:t>
      </w:r>
    </w:p>
    <w:p w:rsidR="005E019B" w:rsidRPr="00822449" w:rsidRDefault="005E019B" w:rsidP="00822449">
      <w:pPr>
        <w:pStyle w:val="31"/>
        <w:jc w:val="both"/>
        <w:rPr>
          <w:szCs w:val="28"/>
        </w:rPr>
      </w:pPr>
      <w:r w:rsidRPr="00822449">
        <w:rPr>
          <w:szCs w:val="28"/>
        </w:rPr>
        <w:t xml:space="preserve">Абсолютно вреден сульфид железа </w:t>
      </w:r>
      <w:r w:rsidRPr="00822449">
        <w:rPr>
          <w:szCs w:val="28"/>
          <w:lang w:val="en-US"/>
        </w:rPr>
        <w:t>FeS</w:t>
      </w:r>
      <w:r w:rsidRPr="00822449">
        <w:rPr>
          <w:szCs w:val="28"/>
        </w:rPr>
        <w:t xml:space="preserve">. Эвтектика </w:t>
      </w:r>
      <w:r w:rsidRPr="00822449">
        <w:rPr>
          <w:szCs w:val="28"/>
          <w:lang w:val="en-US"/>
        </w:rPr>
        <w:t>Fe</w:t>
      </w:r>
      <w:r w:rsidR="009E4911" w:rsidRPr="00822449">
        <w:rPr>
          <w:szCs w:val="28"/>
        </w:rPr>
        <w:t>–</w:t>
      </w:r>
      <w:r w:rsidRPr="00822449">
        <w:rPr>
          <w:szCs w:val="28"/>
          <w:lang w:val="en-US"/>
        </w:rPr>
        <w:t>FeS</w:t>
      </w:r>
      <w:r w:rsidRPr="00822449">
        <w:rPr>
          <w:szCs w:val="28"/>
        </w:rPr>
        <w:t xml:space="preserve"> </w:t>
      </w:r>
      <w:r w:rsidR="009E4911" w:rsidRPr="00822449">
        <w:rPr>
          <w:szCs w:val="28"/>
        </w:rPr>
        <w:t>плавится при 975˚С. О</w:t>
      </w:r>
      <w:r w:rsidRPr="00822449">
        <w:rPr>
          <w:szCs w:val="28"/>
        </w:rPr>
        <w:t xml:space="preserve">ттесняемый фронтом кристаллизации легкоплавкий сульфид </w:t>
      </w:r>
      <w:r w:rsidRPr="00822449">
        <w:rPr>
          <w:szCs w:val="28"/>
          <w:lang w:val="en-US"/>
        </w:rPr>
        <w:t>FeS</w:t>
      </w:r>
      <w:r w:rsidR="009E4911" w:rsidRPr="00822449">
        <w:rPr>
          <w:szCs w:val="28"/>
        </w:rPr>
        <w:t>,</w:t>
      </w:r>
      <w:r w:rsidRPr="00822449">
        <w:rPr>
          <w:szCs w:val="28"/>
        </w:rPr>
        <w:t xml:space="preserve"> образует жидкие пленки вокруг дендритов. В затвердевающем слитке на выходе из кристаллизатора перепад температуры доходит до 400…500˚С, и от термических напряжений по пленкам идут кристаллизационные трещины. Эти пленки оплавляются и при нагреве под прокатку, так что слиток при обжатии разваливается –</w:t>
      </w:r>
      <w:r w:rsidR="002541B2" w:rsidRPr="00822449">
        <w:rPr>
          <w:szCs w:val="28"/>
        </w:rPr>
        <w:t xml:space="preserve"> </w:t>
      </w:r>
      <w:r w:rsidRPr="00822449">
        <w:rPr>
          <w:szCs w:val="28"/>
        </w:rPr>
        <w:t>сталь горячеломкая.</w:t>
      </w:r>
    </w:p>
    <w:p w:rsidR="005E019B" w:rsidRPr="00822449" w:rsidRDefault="005E019B" w:rsidP="00822449">
      <w:pPr>
        <w:pStyle w:val="31"/>
        <w:jc w:val="both"/>
        <w:rPr>
          <w:szCs w:val="28"/>
        </w:rPr>
      </w:pPr>
      <w:r w:rsidRPr="00822449">
        <w:rPr>
          <w:szCs w:val="28"/>
        </w:rPr>
        <w:t>Для предотвращения кристаллизационных трещин и горячеломкости почти во все с</w:t>
      </w:r>
      <w:r w:rsidR="009E4911" w:rsidRPr="00822449">
        <w:rPr>
          <w:szCs w:val="28"/>
        </w:rPr>
        <w:t>тали вводят марганец: 0,25…0,80</w:t>
      </w:r>
      <w:r w:rsidRPr="00822449">
        <w:rPr>
          <w:szCs w:val="28"/>
        </w:rPr>
        <w:t>% в рядовой углеродистой стали по ГОСТ 380. Цель избавиться от эвтектики, заместив сульфид железа на сульфид марганца. В слябе непрерывной разливки гарантией против кристаллизационных трещин считают пропорцию [</w:t>
      </w:r>
      <w:r w:rsidRPr="00822449">
        <w:rPr>
          <w:szCs w:val="28"/>
          <w:lang w:val="en-US"/>
        </w:rPr>
        <w:t>Mn</w:t>
      </w:r>
      <w:r w:rsidRPr="00822449">
        <w:rPr>
          <w:szCs w:val="28"/>
        </w:rPr>
        <w:t>]</w:t>
      </w:r>
      <w:r w:rsidR="002541B2" w:rsidRPr="00822449">
        <w:rPr>
          <w:szCs w:val="28"/>
        </w:rPr>
        <w:t>:</w:t>
      </w:r>
      <w:r w:rsidRPr="00822449">
        <w:rPr>
          <w:szCs w:val="28"/>
        </w:rPr>
        <w:t>[</w:t>
      </w:r>
      <w:r w:rsidRPr="00822449">
        <w:rPr>
          <w:szCs w:val="28"/>
          <w:lang w:val="en-US"/>
        </w:rPr>
        <w:t>S</w:t>
      </w:r>
      <w:r w:rsidR="002541B2" w:rsidRPr="00822449">
        <w:rPr>
          <w:szCs w:val="28"/>
        </w:rPr>
        <w:t>]</w:t>
      </w:r>
      <w:r w:rsidRPr="00822449">
        <w:rPr>
          <w:szCs w:val="28"/>
        </w:rPr>
        <w:t>&gt;40…50 и даже</w:t>
      </w:r>
      <w:r w:rsidR="00963128">
        <w:rPr>
          <w:szCs w:val="28"/>
        </w:rPr>
        <w:t xml:space="preserve"> </w:t>
      </w:r>
      <w:r w:rsidRPr="00822449">
        <w:rPr>
          <w:szCs w:val="28"/>
        </w:rPr>
        <w:t>[</w:t>
      </w:r>
      <w:r w:rsidRPr="00822449">
        <w:rPr>
          <w:szCs w:val="28"/>
          <w:lang w:val="en-US"/>
        </w:rPr>
        <w:t>Mn</w:t>
      </w:r>
      <w:r w:rsidR="002541B2" w:rsidRPr="00822449">
        <w:rPr>
          <w:szCs w:val="28"/>
        </w:rPr>
        <w:t>]:</w:t>
      </w:r>
      <w:r w:rsidRPr="00822449">
        <w:rPr>
          <w:szCs w:val="28"/>
        </w:rPr>
        <w:t>[</w:t>
      </w:r>
      <w:r w:rsidRPr="00822449">
        <w:rPr>
          <w:szCs w:val="28"/>
          <w:lang w:val="en-US"/>
        </w:rPr>
        <w:t>S</w:t>
      </w:r>
      <w:r w:rsidRPr="00822449">
        <w:rPr>
          <w:szCs w:val="28"/>
        </w:rPr>
        <w:t>]&gt;60. В тонком слябе, вытягиваемом с большой скоростью, продольные поверхностные тре</w:t>
      </w:r>
      <w:r w:rsidR="009E4911" w:rsidRPr="00822449">
        <w:rPr>
          <w:szCs w:val="28"/>
        </w:rPr>
        <w:t>щины предотвращались лишь при &lt;</w:t>
      </w:r>
      <w:r w:rsidR="000A30D7" w:rsidRPr="00822449">
        <w:rPr>
          <w:szCs w:val="28"/>
        </w:rPr>
        <w:t>0,008</w:t>
      </w:r>
      <w:r w:rsidRPr="00822449">
        <w:rPr>
          <w:szCs w:val="28"/>
        </w:rPr>
        <w:t xml:space="preserve">% </w:t>
      </w:r>
      <w:r w:rsidRPr="00822449">
        <w:rPr>
          <w:szCs w:val="28"/>
          <w:lang w:val="en-US"/>
        </w:rPr>
        <w:t>S</w:t>
      </w:r>
      <w:r w:rsidRPr="00822449">
        <w:rPr>
          <w:szCs w:val="28"/>
        </w:rPr>
        <w:t xml:space="preserve">. При дальнейшей переработке, при охлаждении слитка и при нагреве под прокатку, сульфид железа обогащается марганцем в твердом состоянии. Он полностью превращается в сульфид </w:t>
      </w:r>
      <w:r w:rsidR="002541B2" w:rsidRPr="00822449">
        <w:rPr>
          <w:szCs w:val="28"/>
        </w:rPr>
        <w:t>марганца за 1 час при 1100…1200</w:t>
      </w:r>
      <w:r w:rsidRPr="00822449">
        <w:rPr>
          <w:szCs w:val="28"/>
        </w:rPr>
        <w:t>˚С, и тогда горячеломкость предотвращается, если в стали [</w:t>
      </w:r>
      <w:r w:rsidRPr="00822449">
        <w:rPr>
          <w:szCs w:val="28"/>
          <w:lang w:val="en-US"/>
        </w:rPr>
        <w:t>Mn</w:t>
      </w:r>
      <w:r w:rsidR="002541B2" w:rsidRPr="00822449">
        <w:rPr>
          <w:szCs w:val="28"/>
        </w:rPr>
        <w:t>]:</w:t>
      </w:r>
      <w:r w:rsidRPr="00822449">
        <w:rPr>
          <w:szCs w:val="28"/>
        </w:rPr>
        <w:t>[</w:t>
      </w:r>
      <w:r w:rsidRPr="00822449">
        <w:rPr>
          <w:szCs w:val="28"/>
          <w:lang w:val="en-US"/>
        </w:rPr>
        <w:t>S</w:t>
      </w:r>
      <w:r w:rsidR="002541B2" w:rsidRPr="00822449">
        <w:rPr>
          <w:szCs w:val="28"/>
        </w:rPr>
        <w:t>]&gt;</w:t>
      </w:r>
      <w:r w:rsidRPr="00822449">
        <w:rPr>
          <w:szCs w:val="28"/>
        </w:rPr>
        <w:t>25.</w:t>
      </w:r>
    </w:p>
    <w:p w:rsidR="005E019B" w:rsidRPr="00822449" w:rsidRDefault="00F12B62" w:rsidP="00822449">
      <w:pPr>
        <w:pStyle w:val="31"/>
        <w:jc w:val="both"/>
        <w:rPr>
          <w:szCs w:val="28"/>
        </w:rPr>
      </w:pPr>
      <w:r w:rsidRPr="00822449">
        <w:rPr>
          <w:szCs w:val="28"/>
        </w:rPr>
        <w:t>Сульфиды марганца мягкие,</w:t>
      </w:r>
      <w:r w:rsidR="005E019B" w:rsidRPr="00822449">
        <w:rPr>
          <w:szCs w:val="28"/>
        </w:rPr>
        <w:t xml:space="preserve"> пластичн</w:t>
      </w:r>
      <w:r w:rsidR="002541B2" w:rsidRPr="00822449">
        <w:rPr>
          <w:szCs w:val="28"/>
        </w:rPr>
        <w:t>ы при 950…1100</w:t>
      </w:r>
      <w:r w:rsidR="005E019B" w:rsidRPr="00822449">
        <w:rPr>
          <w:szCs w:val="28"/>
        </w:rPr>
        <w:t>˚С, а при размере частиц менее 1 мкм они не деформируются. Наиб</w:t>
      </w:r>
      <w:r w:rsidRPr="00822449">
        <w:rPr>
          <w:szCs w:val="28"/>
        </w:rPr>
        <w:t>олее опасны сульфиды – дендриты,</w:t>
      </w:r>
      <w:r w:rsidR="005E019B" w:rsidRPr="00822449">
        <w:rPr>
          <w:szCs w:val="28"/>
        </w:rPr>
        <w:t xml:space="preserve"> при прокатке они вытягиваются в плоские пучки нитей и даже при холодной деформации удлиняются почти так же, как сам металл. </w:t>
      </w:r>
    </w:p>
    <w:p w:rsidR="002220A0" w:rsidRPr="00822449" w:rsidRDefault="002220A0" w:rsidP="00822449">
      <w:pPr>
        <w:tabs>
          <w:tab w:val="num" w:pos="1080"/>
        </w:tabs>
        <w:spacing w:line="360" w:lineRule="auto"/>
        <w:ind w:firstLine="720"/>
        <w:jc w:val="both"/>
        <w:rPr>
          <w:b/>
          <w:sz w:val="28"/>
          <w:szCs w:val="28"/>
        </w:rPr>
      </w:pPr>
    </w:p>
    <w:p w:rsidR="005E019B" w:rsidRPr="00822449" w:rsidRDefault="00EE68C8" w:rsidP="00EE68C8">
      <w:pPr>
        <w:tabs>
          <w:tab w:val="num" w:pos="1080"/>
        </w:tabs>
        <w:spacing w:line="360" w:lineRule="auto"/>
        <w:ind w:firstLine="709"/>
        <w:jc w:val="center"/>
        <w:rPr>
          <w:b/>
          <w:sz w:val="28"/>
          <w:szCs w:val="28"/>
        </w:rPr>
      </w:pPr>
      <w:r>
        <w:rPr>
          <w:b/>
          <w:sz w:val="28"/>
          <w:szCs w:val="28"/>
        </w:rPr>
        <w:t xml:space="preserve">1.7 </w:t>
      </w:r>
      <w:r w:rsidR="005E019B" w:rsidRPr="00822449">
        <w:rPr>
          <w:b/>
          <w:sz w:val="28"/>
          <w:szCs w:val="28"/>
        </w:rPr>
        <w:t>На какие свойства стали разного назначения влияет величина зерна?</w:t>
      </w:r>
    </w:p>
    <w:p w:rsidR="00EE68C8" w:rsidRDefault="00EE68C8" w:rsidP="00822449">
      <w:pPr>
        <w:pStyle w:val="21"/>
        <w:rPr>
          <w:szCs w:val="28"/>
        </w:rPr>
      </w:pPr>
    </w:p>
    <w:p w:rsidR="005E019B" w:rsidRPr="00822449" w:rsidRDefault="005E019B" w:rsidP="00822449">
      <w:pPr>
        <w:pStyle w:val="21"/>
        <w:rPr>
          <w:szCs w:val="28"/>
        </w:rPr>
      </w:pPr>
      <w:r w:rsidRPr="00822449">
        <w:rPr>
          <w:szCs w:val="28"/>
        </w:rPr>
        <w:t xml:space="preserve">Внутри зерна феррита нет сильных препятствий скольжению. Поэтому сопротивление его деформации течения создают границы зерна, и чем мельче зерно феррита, тем выше предел текучести. Чем больше деформация, тем больше препятствий создают внутри зерна сами следы скольжения и тем меньше влияет размер зерна на сопротивление течению. Поэтому предел прочности зависит от размера зерна феррита слабее, чем предел текучести. </w:t>
      </w:r>
    </w:p>
    <w:p w:rsidR="005E019B" w:rsidRPr="00822449" w:rsidRDefault="005E019B" w:rsidP="00822449">
      <w:pPr>
        <w:pStyle w:val="21"/>
        <w:rPr>
          <w:szCs w:val="28"/>
        </w:rPr>
      </w:pPr>
      <w:r w:rsidRPr="00822449">
        <w:rPr>
          <w:szCs w:val="28"/>
        </w:rPr>
        <w:t xml:space="preserve">У мартенсита столь сложная субзеренная структура, что в ней границы зерна исходного аустенита – препятствие пренебрежимо слабое. Прочность мартенсита от величины зерна не зависит. Перлит, сорбит, бейнит – двухфазные структуры. Их прочность </w:t>
      </w:r>
      <w:r w:rsidR="00EE68C8" w:rsidRPr="00822449">
        <w:rPr>
          <w:szCs w:val="28"/>
        </w:rPr>
        <w:t>определяется,</w:t>
      </w:r>
      <w:r w:rsidRPr="00822449">
        <w:rPr>
          <w:szCs w:val="28"/>
        </w:rPr>
        <w:t xml:space="preserve"> прежде </w:t>
      </w:r>
      <w:r w:rsidR="00EE68C8" w:rsidRPr="00822449">
        <w:rPr>
          <w:szCs w:val="28"/>
        </w:rPr>
        <w:t>всего,</w:t>
      </w:r>
      <w:r w:rsidRPr="00822449">
        <w:rPr>
          <w:szCs w:val="28"/>
        </w:rPr>
        <w:t xml:space="preserve"> температурой образования (дисперсностью цементита), а не величиной зерна исходного аустенита. </w:t>
      </w:r>
    </w:p>
    <w:p w:rsidR="005E019B" w:rsidRPr="00822449" w:rsidRDefault="005E019B" w:rsidP="00822449">
      <w:pPr>
        <w:pStyle w:val="21"/>
        <w:rPr>
          <w:szCs w:val="28"/>
        </w:rPr>
      </w:pPr>
      <w:r w:rsidRPr="00822449">
        <w:rPr>
          <w:szCs w:val="28"/>
        </w:rPr>
        <w:t xml:space="preserve">Если разрушение вязкое, то на деформацию до разрушения величина зерна почти не влияет. Но в условиях, например, хладноломкости хрупкое транскристаллитное разрушение (скол) распространяется по одной кристаллографической плоскости через всё зерно, то есть чем зерно феррита крупнее, тем сильнее концентрация напряжений от рассёкшей его фасетки скола и тем сталь более хрупкая. </w:t>
      </w:r>
    </w:p>
    <w:p w:rsidR="005E019B" w:rsidRPr="00822449" w:rsidRDefault="005E019B" w:rsidP="00822449">
      <w:pPr>
        <w:pStyle w:val="21"/>
        <w:rPr>
          <w:szCs w:val="28"/>
        </w:rPr>
      </w:pPr>
      <w:r w:rsidRPr="00822449">
        <w:rPr>
          <w:szCs w:val="28"/>
        </w:rPr>
        <w:t>Так же сильно влияет зер</w:t>
      </w:r>
      <w:r w:rsidR="002541B2" w:rsidRPr="00822449">
        <w:rPr>
          <w:szCs w:val="28"/>
        </w:rPr>
        <w:t>но исходного аустенита при</w:t>
      </w:r>
      <w:r w:rsidRPr="00822449">
        <w:rPr>
          <w:szCs w:val="28"/>
        </w:rPr>
        <w:t xml:space="preserve"> граничной хрупкости, вызванной ослаблением границ от собирания на них примеси. Тогда вскрыть грань зерна – зернограничную фасетку – тем легче, чем зерно крупнее (чем больше концентрация напряжений у его границ). </w:t>
      </w:r>
    </w:p>
    <w:p w:rsidR="005E019B" w:rsidRPr="00822449" w:rsidRDefault="00FE1DB7" w:rsidP="00FE1DB7">
      <w:pPr>
        <w:pStyle w:val="21"/>
        <w:jc w:val="center"/>
        <w:rPr>
          <w:b/>
          <w:szCs w:val="28"/>
        </w:rPr>
      </w:pPr>
      <w:r>
        <w:rPr>
          <w:szCs w:val="28"/>
        </w:rPr>
        <w:br w:type="page"/>
      </w:r>
      <w:r w:rsidR="00EE68C8">
        <w:rPr>
          <w:b/>
          <w:szCs w:val="28"/>
        </w:rPr>
        <w:t xml:space="preserve">1.8 </w:t>
      </w:r>
      <w:r w:rsidR="00C82DD9" w:rsidRPr="00822449">
        <w:rPr>
          <w:b/>
          <w:szCs w:val="28"/>
        </w:rPr>
        <w:t>Как управлять</w:t>
      </w:r>
      <w:r w:rsidR="005E019B" w:rsidRPr="00822449">
        <w:rPr>
          <w:b/>
          <w:szCs w:val="28"/>
        </w:rPr>
        <w:t xml:space="preserve"> величиной зерна</w:t>
      </w:r>
      <w:r w:rsidR="00C82DD9" w:rsidRPr="00822449">
        <w:rPr>
          <w:b/>
          <w:szCs w:val="28"/>
        </w:rPr>
        <w:t>?</w:t>
      </w:r>
    </w:p>
    <w:p w:rsidR="00EE68C8" w:rsidRDefault="00EE68C8" w:rsidP="00822449">
      <w:pPr>
        <w:pStyle w:val="21"/>
        <w:rPr>
          <w:szCs w:val="28"/>
        </w:rPr>
      </w:pPr>
    </w:p>
    <w:p w:rsidR="005E019B" w:rsidRPr="00822449" w:rsidRDefault="005E019B" w:rsidP="00822449">
      <w:pPr>
        <w:pStyle w:val="21"/>
        <w:rPr>
          <w:szCs w:val="28"/>
        </w:rPr>
      </w:pPr>
      <w:r w:rsidRPr="00822449">
        <w:rPr>
          <w:szCs w:val="28"/>
        </w:rPr>
        <w:t>Величина зёрен зависит от числа зародышей кристаллизации и скорости их роста. Если скорость охлаждения мала, то число возникающих и растущих зародышей невелико и в конце кристаллизации формируются структуры из крупных зёрен. При большой скорости охлаждения число одновременно развивающихся центров кристаллизации, а следовательно и число зёрен возрастает и в конце кристаллизаций они оказываются меньше чем в первом случае. Это можно наблюдать на практике – в тонких сечениях литых деталей структура стали</w:t>
      </w:r>
      <w:r w:rsidR="00963128">
        <w:rPr>
          <w:szCs w:val="28"/>
        </w:rPr>
        <w:t xml:space="preserve"> </w:t>
      </w:r>
      <w:r w:rsidRPr="00822449">
        <w:rPr>
          <w:szCs w:val="28"/>
        </w:rPr>
        <w:t xml:space="preserve">мелкозернистая, так как здесь происходит более быстрое охлаждение, чем в толстых сечениях. Чем мельче зёрна, тем выше прочность и особенно вязкость металла. </w:t>
      </w:r>
    </w:p>
    <w:p w:rsidR="005E019B" w:rsidRPr="00EE68C8" w:rsidRDefault="005E019B" w:rsidP="00822449">
      <w:pPr>
        <w:pStyle w:val="21"/>
        <w:rPr>
          <w:i/>
          <w:szCs w:val="28"/>
        </w:rPr>
      </w:pPr>
      <w:r w:rsidRPr="00822449">
        <w:rPr>
          <w:szCs w:val="28"/>
        </w:rPr>
        <w:t xml:space="preserve">Чтобы сделать зерно мелким, в металл вводят специальные вещества – модификаторы. Например, в жидкую сталь при её разливке добавляют порошок железа или частицы тугоплавких оксидов, которые являются готовыми центрами кристаллизации. Процесс искусственного регулирования величины зёрен получил название </w:t>
      </w:r>
      <w:r w:rsidRPr="00822449">
        <w:rPr>
          <w:i/>
          <w:szCs w:val="28"/>
        </w:rPr>
        <w:t>модифицирования.</w:t>
      </w:r>
    </w:p>
    <w:p w:rsidR="005E019B" w:rsidRPr="00EE68C8" w:rsidRDefault="005E019B" w:rsidP="00822449">
      <w:pPr>
        <w:pStyle w:val="21"/>
        <w:rPr>
          <w:i/>
          <w:szCs w:val="28"/>
        </w:rPr>
      </w:pPr>
    </w:p>
    <w:p w:rsidR="005E019B" w:rsidRPr="00822449" w:rsidRDefault="00EE68C8" w:rsidP="00EE68C8">
      <w:pPr>
        <w:tabs>
          <w:tab w:val="num" w:pos="1080"/>
        </w:tabs>
        <w:spacing w:line="360" w:lineRule="auto"/>
        <w:ind w:left="720"/>
        <w:jc w:val="center"/>
        <w:rPr>
          <w:b/>
          <w:sz w:val="28"/>
          <w:szCs w:val="28"/>
        </w:rPr>
      </w:pPr>
      <w:r>
        <w:rPr>
          <w:b/>
          <w:sz w:val="28"/>
          <w:szCs w:val="28"/>
        </w:rPr>
        <w:t xml:space="preserve">1.9 </w:t>
      </w:r>
      <w:r w:rsidR="005E019B" w:rsidRPr="00822449">
        <w:rPr>
          <w:b/>
          <w:sz w:val="28"/>
          <w:szCs w:val="28"/>
        </w:rPr>
        <w:t>Что подразумевается под оп</w:t>
      </w:r>
      <w:r w:rsidR="00C82DD9" w:rsidRPr="00822449">
        <w:rPr>
          <w:b/>
          <w:sz w:val="28"/>
          <w:szCs w:val="28"/>
        </w:rPr>
        <w:t>тимальной структурой?</w:t>
      </w:r>
    </w:p>
    <w:p w:rsidR="00EE68C8" w:rsidRDefault="00EE68C8" w:rsidP="00822449">
      <w:pPr>
        <w:pStyle w:val="21"/>
        <w:rPr>
          <w:szCs w:val="28"/>
        </w:rPr>
      </w:pPr>
    </w:p>
    <w:p w:rsidR="005E019B" w:rsidRPr="00822449" w:rsidRDefault="005E019B" w:rsidP="00822449">
      <w:pPr>
        <w:pStyle w:val="21"/>
        <w:rPr>
          <w:szCs w:val="28"/>
        </w:rPr>
      </w:pPr>
      <w:r w:rsidRPr="00822449">
        <w:rPr>
          <w:szCs w:val="28"/>
        </w:rPr>
        <w:t>Идеальная кристаллическая решетка металла состоит из множества повторяющихся элементарных кристаллических ячеек. Для реального металла характерны определенные несовершенства кристаллического строения.</w:t>
      </w:r>
    </w:p>
    <w:p w:rsidR="005E019B" w:rsidRPr="00822449" w:rsidRDefault="005E019B" w:rsidP="00822449">
      <w:pPr>
        <w:pStyle w:val="21"/>
        <w:rPr>
          <w:szCs w:val="28"/>
        </w:rPr>
      </w:pPr>
      <w:r w:rsidRPr="00822449">
        <w:rPr>
          <w:szCs w:val="28"/>
        </w:rPr>
        <w:t xml:space="preserve">Оптимально устойчивыми (реально существующими) структурами элементов являются кристаллические решетки, которые обладают минимальным запасом свободной энергии </w:t>
      </w:r>
      <w:r w:rsidRPr="00822449">
        <w:rPr>
          <w:szCs w:val="28"/>
          <w:lang w:val="en-US"/>
        </w:rPr>
        <w:t>F</w:t>
      </w:r>
      <w:r w:rsidRPr="00822449">
        <w:rPr>
          <w:szCs w:val="28"/>
        </w:rPr>
        <w:t xml:space="preserve">. Так, в твердом состоянии </w:t>
      </w:r>
      <w:r w:rsidRPr="00822449">
        <w:rPr>
          <w:szCs w:val="28"/>
          <w:lang w:val="en-US"/>
        </w:rPr>
        <w:t>Li</w:t>
      </w:r>
      <w:r w:rsidRPr="00822449">
        <w:rPr>
          <w:szCs w:val="28"/>
        </w:rPr>
        <w:t xml:space="preserve">, </w:t>
      </w:r>
      <w:r w:rsidRPr="00822449">
        <w:rPr>
          <w:szCs w:val="28"/>
          <w:lang w:val="en-US"/>
        </w:rPr>
        <w:t>Na</w:t>
      </w:r>
      <w:r w:rsidRPr="00822449">
        <w:rPr>
          <w:szCs w:val="28"/>
        </w:rPr>
        <w:t xml:space="preserve">, </w:t>
      </w:r>
      <w:r w:rsidRPr="00822449">
        <w:rPr>
          <w:szCs w:val="28"/>
          <w:lang w:val="en-US"/>
        </w:rPr>
        <w:t>K</w:t>
      </w:r>
      <w:r w:rsidRPr="00822449">
        <w:rPr>
          <w:szCs w:val="28"/>
        </w:rPr>
        <w:t xml:space="preserve">, </w:t>
      </w:r>
      <w:r w:rsidRPr="00822449">
        <w:rPr>
          <w:szCs w:val="28"/>
          <w:lang w:val="en-US"/>
        </w:rPr>
        <w:t>Cs</w:t>
      </w:r>
      <w:r w:rsidRPr="00822449">
        <w:rPr>
          <w:szCs w:val="28"/>
        </w:rPr>
        <w:t xml:space="preserve">, </w:t>
      </w:r>
      <w:r w:rsidRPr="00822449">
        <w:rPr>
          <w:szCs w:val="28"/>
          <w:lang w:val="en-US"/>
        </w:rPr>
        <w:t>Mo</w:t>
      </w:r>
      <w:r w:rsidRPr="00822449">
        <w:rPr>
          <w:szCs w:val="28"/>
        </w:rPr>
        <w:t xml:space="preserve">, </w:t>
      </w:r>
      <w:r w:rsidRPr="00822449">
        <w:rPr>
          <w:szCs w:val="28"/>
          <w:lang w:val="en-US"/>
        </w:rPr>
        <w:t>W</w:t>
      </w:r>
      <w:r w:rsidRPr="00822449">
        <w:rPr>
          <w:szCs w:val="28"/>
        </w:rPr>
        <w:t xml:space="preserve"> и другие эл</w:t>
      </w:r>
      <w:r w:rsidR="009104AC" w:rsidRPr="00822449">
        <w:rPr>
          <w:szCs w:val="28"/>
        </w:rPr>
        <w:t>ементы имеют решетку типа К8, а</w:t>
      </w:r>
      <w:r w:rsidR="002541B2" w:rsidRPr="00822449">
        <w:rPr>
          <w:szCs w:val="28"/>
        </w:rPr>
        <w:t xml:space="preserve"> </w:t>
      </w:r>
      <w:r w:rsidRPr="00822449">
        <w:rPr>
          <w:szCs w:val="28"/>
          <w:lang w:val="en-US"/>
        </w:rPr>
        <w:t>Al</w:t>
      </w:r>
      <w:r w:rsidRPr="00822449">
        <w:rPr>
          <w:szCs w:val="28"/>
        </w:rPr>
        <w:t xml:space="preserve">, </w:t>
      </w:r>
      <w:r w:rsidRPr="00822449">
        <w:rPr>
          <w:szCs w:val="28"/>
          <w:lang w:val="en-US"/>
        </w:rPr>
        <w:t>Ca</w:t>
      </w:r>
      <w:r w:rsidRPr="00822449">
        <w:rPr>
          <w:szCs w:val="28"/>
        </w:rPr>
        <w:t xml:space="preserve">, </w:t>
      </w:r>
      <w:r w:rsidRPr="00822449">
        <w:rPr>
          <w:szCs w:val="28"/>
          <w:lang w:val="en-US"/>
        </w:rPr>
        <w:t>Cu</w:t>
      </w:r>
      <w:r w:rsidRPr="00822449">
        <w:rPr>
          <w:szCs w:val="28"/>
        </w:rPr>
        <w:t xml:space="preserve">, </w:t>
      </w:r>
      <w:r w:rsidRPr="00822449">
        <w:rPr>
          <w:szCs w:val="28"/>
          <w:lang w:val="en-US"/>
        </w:rPr>
        <w:t>Ag</w:t>
      </w:r>
      <w:r w:rsidRPr="00822449">
        <w:rPr>
          <w:szCs w:val="28"/>
        </w:rPr>
        <w:t xml:space="preserve">, </w:t>
      </w:r>
      <w:r w:rsidRPr="00822449">
        <w:rPr>
          <w:szCs w:val="28"/>
          <w:lang w:val="en-US"/>
        </w:rPr>
        <w:t>Au</w:t>
      </w:r>
      <w:r w:rsidRPr="00822449">
        <w:rPr>
          <w:szCs w:val="28"/>
        </w:rPr>
        <w:t xml:space="preserve">, </w:t>
      </w:r>
      <w:r w:rsidRPr="00822449">
        <w:rPr>
          <w:szCs w:val="28"/>
          <w:lang w:val="en-US"/>
        </w:rPr>
        <w:t>Pt</w:t>
      </w:r>
      <w:r w:rsidRPr="00822449">
        <w:rPr>
          <w:szCs w:val="28"/>
        </w:rPr>
        <w:t xml:space="preserve"> и другие – решетку типа Г6. </w:t>
      </w:r>
    </w:p>
    <w:p w:rsidR="005E019B" w:rsidRDefault="005E019B" w:rsidP="00822449">
      <w:pPr>
        <w:pStyle w:val="21"/>
        <w:rPr>
          <w:szCs w:val="28"/>
        </w:rPr>
      </w:pPr>
      <w:r w:rsidRPr="00822449">
        <w:rPr>
          <w:szCs w:val="28"/>
        </w:rPr>
        <w:t xml:space="preserve">Однако при изменении температурных и изобарных условий для некоторых металлов более стабильными могут быть иные структуры. Известны, например </w:t>
      </w:r>
      <w:r w:rsidRPr="00822449">
        <w:rPr>
          <w:szCs w:val="28"/>
          <w:lang w:val="en-US"/>
        </w:rPr>
        <w:t>Fe</w:t>
      </w:r>
      <w:r w:rsidRPr="00822449">
        <w:rPr>
          <w:szCs w:val="28"/>
        </w:rPr>
        <w:t xml:space="preserve"> с решетками типа К8 и К12; </w:t>
      </w:r>
      <w:r w:rsidRPr="00822449">
        <w:rPr>
          <w:szCs w:val="28"/>
          <w:lang w:val="en-US"/>
        </w:rPr>
        <w:t>Co</w:t>
      </w:r>
      <w:r w:rsidRPr="00822449">
        <w:rPr>
          <w:szCs w:val="28"/>
        </w:rPr>
        <w:t xml:space="preserve"> – с решетками типа К12 и Г6; </w:t>
      </w:r>
      <w:r w:rsidRPr="00822449">
        <w:rPr>
          <w:szCs w:val="28"/>
          <w:lang w:val="en-US"/>
        </w:rPr>
        <w:t>Mn</w:t>
      </w:r>
      <w:r w:rsidRPr="00822449">
        <w:rPr>
          <w:szCs w:val="28"/>
        </w:rPr>
        <w:t xml:space="preserve">, </w:t>
      </w:r>
      <w:r w:rsidRPr="00822449">
        <w:rPr>
          <w:szCs w:val="28"/>
          <w:lang w:val="en-US"/>
        </w:rPr>
        <w:t>Sn</w:t>
      </w:r>
      <w:r w:rsidRPr="00822449">
        <w:rPr>
          <w:szCs w:val="28"/>
        </w:rPr>
        <w:t xml:space="preserve">, </w:t>
      </w:r>
      <w:r w:rsidRPr="00822449">
        <w:rPr>
          <w:szCs w:val="28"/>
          <w:lang w:val="en-US"/>
        </w:rPr>
        <w:t>Ti</w:t>
      </w:r>
      <w:r w:rsidRPr="00822449">
        <w:rPr>
          <w:szCs w:val="28"/>
        </w:rPr>
        <w:t xml:space="preserve"> и другие элементы с различными типами кристаллических структур. </w:t>
      </w:r>
    </w:p>
    <w:p w:rsidR="00EE68C8" w:rsidRPr="00822449" w:rsidRDefault="00EE68C8" w:rsidP="00822449">
      <w:pPr>
        <w:pStyle w:val="21"/>
        <w:rPr>
          <w:szCs w:val="28"/>
        </w:rPr>
      </w:pPr>
    </w:p>
    <w:p w:rsidR="00306BD9" w:rsidRPr="00822449" w:rsidRDefault="00EE68C8" w:rsidP="00EE68C8">
      <w:pPr>
        <w:tabs>
          <w:tab w:val="num" w:pos="1080"/>
        </w:tabs>
        <w:spacing w:line="360" w:lineRule="auto"/>
        <w:ind w:left="720"/>
        <w:jc w:val="center"/>
        <w:rPr>
          <w:b/>
          <w:sz w:val="28"/>
          <w:szCs w:val="28"/>
        </w:rPr>
      </w:pPr>
      <w:r w:rsidRPr="00EE68C8">
        <w:rPr>
          <w:b/>
          <w:sz w:val="28"/>
          <w:szCs w:val="28"/>
        </w:rPr>
        <w:t xml:space="preserve">1.10 </w:t>
      </w:r>
      <w:r>
        <w:rPr>
          <w:b/>
          <w:sz w:val="28"/>
          <w:szCs w:val="28"/>
        </w:rPr>
        <w:t>Процесс закалки стали</w:t>
      </w:r>
    </w:p>
    <w:p w:rsidR="00EE68C8" w:rsidRDefault="00EE68C8" w:rsidP="00822449">
      <w:pPr>
        <w:pStyle w:val="21"/>
        <w:rPr>
          <w:szCs w:val="28"/>
        </w:rPr>
      </w:pPr>
    </w:p>
    <w:p w:rsidR="005E019B" w:rsidRPr="00822449" w:rsidRDefault="00306BD9" w:rsidP="00822449">
      <w:pPr>
        <w:pStyle w:val="21"/>
        <w:rPr>
          <w:szCs w:val="28"/>
        </w:rPr>
      </w:pPr>
      <w:r w:rsidRPr="00822449">
        <w:rPr>
          <w:szCs w:val="28"/>
        </w:rPr>
        <w:t>З</w:t>
      </w:r>
      <w:r w:rsidR="005E019B" w:rsidRPr="00822449">
        <w:rPr>
          <w:szCs w:val="28"/>
        </w:rPr>
        <w:t>акалка стали служит для повышения прочности, твердости, упругости, износостойкости. Процесс закалки состоит в нагреве на 30…50˚С выше критической точки нагрева Ас</w:t>
      </w:r>
      <w:r w:rsidR="005E019B" w:rsidRPr="00822449">
        <w:rPr>
          <w:szCs w:val="28"/>
          <w:vertAlign w:val="subscript"/>
        </w:rPr>
        <w:t>3</w:t>
      </w:r>
      <w:r w:rsidR="002541B2" w:rsidRPr="00822449">
        <w:rPr>
          <w:szCs w:val="28"/>
        </w:rPr>
        <w:t>≈</w:t>
      </w:r>
      <w:r w:rsidR="009104AC" w:rsidRPr="00822449">
        <w:rPr>
          <w:szCs w:val="28"/>
        </w:rPr>
        <w:t>880˚С</w:t>
      </w:r>
      <w:r w:rsidR="005E019B" w:rsidRPr="00822449">
        <w:rPr>
          <w:szCs w:val="28"/>
        </w:rPr>
        <w:t xml:space="preserve"> для доэвтектоидных сталей (полная закалка) и выше критической точки Ас</w:t>
      </w:r>
      <w:r w:rsidR="005E019B" w:rsidRPr="00822449">
        <w:rPr>
          <w:szCs w:val="28"/>
          <w:vertAlign w:val="subscript"/>
        </w:rPr>
        <w:t>1</w:t>
      </w:r>
      <w:r w:rsidR="00DA2E0D" w:rsidRPr="00822449">
        <w:rPr>
          <w:szCs w:val="28"/>
        </w:rPr>
        <w:t>=</w:t>
      </w:r>
      <w:r w:rsidR="002541B2" w:rsidRPr="00822449">
        <w:rPr>
          <w:szCs w:val="28"/>
        </w:rPr>
        <w:t>727</w:t>
      </w:r>
      <w:r w:rsidR="009104AC" w:rsidRPr="00822449">
        <w:rPr>
          <w:szCs w:val="28"/>
        </w:rPr>
        <w:t>˚С</w:t>
      </w:r>
      <w:r w:rsidR="005E019B" w:rsidRPr="00822449">
        <w:rPr>
          <w:szCs w:val="28"/>
        </w:rPr>
        <w:t xml:space="preserve"> для заэвтектоидных сталей (неполная закалка), выдержке при этих температурах и быстром охлаждении. Охлаждающими средами могут быть вода, минеральное масло, воздух, водные растворы солей, щелочей, расплавы солей. При закалке образуются неравновесные структуры с соответствующими механическими свойствами: при полной закалке – мартенсит, при неполной – мартенсит с зернами цементита. Если доэвтектоидную сталь нагреть до температуры выше температуры критической точки Ас</w:t>
      </w:r>
      <w:r w:rsidR="005E019B" w:rsidRPr="00822449">
        <w:rPr>
          <w:szCs w:val="28"/>
          <w:vertAlign w:val="subscript"/>
        </w:rPr>
        <w:t>1</w:t>
      </w:r>
      <w:r w:rsidR="005E019B" w:rsidRPr="00822449">
        <w:rPr>
          <w:szCs w:val="28"/>
        </w:rPr>
        <w:t>, но ниже Ас</w:t>
      </w:r>
      <w:r w:rsidR="005E019B" w:rsidRPr="00822449">
        <w:rPr>
          <w:szCs w:val="28"/>
          <w:vertAlign w:val="subscript"/>
        </w:rPr>
        <w:t>3</w:t>
      </w:r>
      <w:r w:rsidR="005E019B" w:rsidRPr="00822449">
        <w:rPr>
          <w:szCs w:val="28"/>
        </w:rPr>
        <w:t>, то происходит неполная закалка с образованием структуры, состоящей из мартенсита и феррита. В результате закалки понижается пластичность сталей.</w:t>
      </w:r>
    </w:p>
    <w:p w:rsidR="005E019B" w:rsidRPr="00822449" w:rsidRDefault="005E019B" w:rsidP="00822449">
      <w:pPr>
        <w:pStyle w:val="21"/>
        <w:rPr>
          <w:szCs w:val="28"/>
        </w:rPr>
      </w:pPr>
      <w:r w:rsidRPr="00822449">
        <w:rPr>
          <w:szCs w:val="28"/>
        </w:rPr>
        <w:t>Скорость нагрева и время выдержки при закалке зависят от химического состава стали, размеров, массы конфигурации закаливаемых деталей, типа нагревательных печей и нагревательной среды. Детали из высокоуглеродистых и легированных сталей нагревают более медленно и с большей выдержкой, чем детали из низкоуглеродистых сталей. С целью уменьшения возможных деформаций увеличивают время нагрева для деталей, более сложных по конфигурации и имеющих большую массу.</w:t>
      </w:r>
    </w:p>
    <w:p w:rsidR="005E019B" w:rsidRPr="00822449" w:rsidRDefault="005E019B" w:rsidP="00822449">
      <w:pPr>
        <w:pStyle w:val="21"/>
        <w:rPr>
          <w:szCs w:val="28"/>
        </w:rPr>
      </w:pPr>
      <w:r w:rsidRPr="00822449">
        <w:rPr>
          <w:szCs w:val="28"/>
        </w:rPr>
        <w:t>Нагрев осуществляют в нагревательных термических печах и печах-ваннах, подогреваемых электрической энергией или сгорающими газом, мазутом, углем.</w:t>
      </w:r>
    </w:p>
    <w:p w:rsidR="005E019B" w:rsidRDefault="00EE68C8" w:rsidP="00EE68C8">
      <w:pPr>
        <w:tabs>
          <w:tab w:val="num" w:pos="1080"/>
        </w:tabs>
        <w:spacing w:line="360" w:lineRule="auto"/>
        <w:ind w:left="720"/>
        <w:jc w:val="center"/>
        <w:rPr>
          <w:b/>
          <w:sz w:val="28"/>
          <w:szCs w:val="28"/>
        </w:rPr>
      </w:pPr>
      <w:r>
        <w:rPr>
          <w:b/>
          <w:sz w:val="28"/>
          <w:szCs w:val="28"/>
        </w:rPr>
        <w:t xml:space="preserve">1.11 </w:t>
      </w:r>
      <w:r w:rsidR="00C82DD9" w:rsidRPr="00822449">
        <w:rPr>
          <w:b/>
          <w:sz w:val="28"/>
          <w:szCs w:val="28"/>
        </w:rPr>
        <w:t>Управление</w:t>
      </w:r>
      <w:r w:rsidR="005E019B" w:rsidRPr="00822449">
        <w:rPr>
          <w:b/>
          <w:sz w:val="28"/>
          <w:szCs w:val="28"/>
        </w:rPr>
        <w:t xml:space="preserve"> типом структуры, образующейся при</w:t>
      </w:r>
      <w:r>
        <w:rPr>
          <w:b/>
          <w:sz w:val="28"/>
          <w:szCs w:val="28"/>
        </w:rPr>
        <w:t xml:space="preserve"> закалке</w:t>
      </w:r>
    </w:p>
    <w:p w:rsidR="00EE68C8" w:rsidRPr="00822449" w:rsidRDefault="00EE68C8" w:rsidP="00EE68C8">
      <w:pPr>
        <w:tabs>
          <w:tab w:val="num" w:pos="1080"/>
        </w:tabs>
        <w:spacing w:line="360" w:lineRule="auto"/>
        <w:ind w:left="720"/>
        <w:jc w:val="both"/>
        <w:rPr>
          <w:b/>
          <w:sz w:val="28"/>
          <w:szCs w:val="28"/>
        </w:rPr>
      </w:pPr>
    </w:p>
    <w:p w:rsidR="005E019B" w:rsidRPr="00822449" w:rsidRDefault="005E019B" w:rsidP="00822449">
      <w:pPr>
        <w:pStyle w:val="21"/>
        <w:rPr>
          <w:szCs w:val="28"/>
        </w:rPr>
      </w:pPr>
      <w:r w:rsidRPr="00822449">
        <w:rPr>
          <w:szCs w:val="28"/>
        </w:rPr>
        <w:t>При закалке сталь приобретает неравновесные структуры с соответствующими механическими свойствами. При полной закалке структура стали – мартенсит, при неполной закалке – мартенсит с зернами цементита. Если доэвтектоидную сталь нагреть до температуры выше температуры критической точки нагрева Ас</w:t>
      </w:r>
      <w:r w:rsidRPr="00822449">
        <w:rPr>
          <w:szCs w:val="28"/>
          <w:vertAlign w:val="subscript"/>
        </w:rPr>
        <w:t>1</w:t>
      </w:r>
      <w:r w:rsidR="00DA2E0D" w:rsidRPr="00822449">
        <w:rPr>
          <w:szCs w:val="28"/>
        </w:rPr>
        <w:t>=</w:t>
      </w:r>
      <w:r w:rsidR="002541B2" w:rsidRPr="00822449">
        <w:rPr>
          <w:szCs w:val="28"/>
        </w:rPr>
        <w:t>727</w:t>
      </w:r>
      <w:r w:rsidR="00DA2E0D" w:rsidRPr="00822449">
        <w:rPr>
          <w:szCs w:val="28"/>
        </w:rPr>
        <w:t>˚С</w:t>
      </w:r>
      <w:r w:rsidRPr="00822449">
        <w:rPr>
          <w:szCs w:val="28"/>
        </w:rPr>
        <w:t>, но ниже критической точки Ас</w:t>
      </w:r>
      <w:r w:rsidRPr="00822449">
        <w:rPr>
          <w:szCs w:val="28"/>
          <w:vertAlign w:val="subscript"/>
        </w:rPr>
        <w:t>3</w:t>
      </w:r>
      <w:r w:rsidR="002541B2" w:rsidRPr="00822449">
        <w:rPr>
          <w:szCs w:val="28"/>
        </w:rPr>
        <w:t>≈880</w:t>
      </w:r>
      <w:r w:rsidR="00DA2E0D" w:rsidRPr="00822449">
        <w:rPr>
          <w:szCs w:val="28"/>
        </w:rPr>
        <w:t>˚С</w:t>
      </w:r>
      <w:r w:rsidRPr="00822449">
        <w:rPr>
          <w:szCs w:val="28"/>
        </w:rPr>
        <w:t>, то происходит неполная закалка с образованием структуры, состоящей из мартенсита и феррита.</w:t>
      </w:r>
    </w:p>
    <w:p w:rsidR="005E019B" w:rsidRPr="00822449" w:rsidRDefault="005E019B" w:rsidP="00822449">
      <w:pPr>
        <w:pStyle w:val="21"/>
        <w:rPr>
          <w:szCs w:val="28"/>
        </w:rPr>
      </w:pPr>
      <w:r w:rsidRPr="00822449">
        <w:rPr>
          <w:szCs w:val="28"/>
        </w:rPr>
        <w:t>Степень неравновесности продуктов закалки с увеличением скорости охлаждения повышается и возрастает от сорбита к мартенситу. Критическая скорость закалки имеет очень важное значение. От нее зависит такое технологическое свойство, как прокаливаемость, т.е. способность закаливаться на определенную глубину. Чем меньше критическая скорость закалки, тем на большую глубину от поверхности детали распространяется закалка.</w:t>
      </w:r>
      <w:r w:rsidR="00963128">
        <w:rPr>
          <w:szCs w:val="28"/>
        </w:rPr>
        <w:t xml:space="preserve"> </w:t>
      </w:r>
    </w:p>
    <w:p w:rsidR="005E019B" w:rsidRPr="00963128" w:rsidRDefault="005E019B" w:rsidP="00822449">
      <w:pPr>
        <w:pStyle w:val="21"/>
        <w:rPr>
          <w:szCs w:val="28"/>
        </w:rPr>
      </w:pPr>
    </w:p>
    <w:p w:rsidR="005E019B" w:rsidRPr="00822449" w:rsidRDefault="00EE68C8" w:rsidP="00EE68C8">
      <w:pPr>
        <w:tabs>
          <w:tab w:val="num" w:pos="1080"/>
        </w:tabs>
        <w:spacing w:line="360" w:lineRule="auto"/>
        <w:ind w:left="720"/>
        <w:jc w:val="center"/>
        <w:rPr>
          <w:b/>
          <w:sz w:val="28"/>
          <w:szCs w:val="28"/>
        </w:rPr>
      </w:pPr>
      <w:r>
        <w:rPr>
          <w:b/>
          <w:sz w:val="28"/>
          <w:szCs w:val="28"/>
        </w:rPr>
        <w:t xml:space="preserve">1.12 </w:t>
      </w:r>
      <w:r w:rsidR="00C82DD9" w:rsidRPr="00822449">
        <w:rPr>
          <w:b/>
          <w:sz w:val="28"/>
          <w:szCs w:val="28"/>
        </w:rPr>
        <w:t>П</w:t>
      </w:r>
      <w:r w:rsidR="005E019B" w:rsidRPr="00822449">
        <w:rPr>
          <w:b/>
          <w:sz w:val="28"/>
          <w:szCs w:val="28"/>
        </w:rPr>
        <w:t>онятия “зака</w:t>
      </w:r>
      <w:r>
        <w:rPr>
          <w:b/>
          <w:sz w:val="28"/>
          <w:szCs w:val="28"/>
        </w:rPr>
        <w:t>ливаемость” и “прокаливаемость”</w:t>
      </w:r>
    </w:p>
    <w:p w:rsidR="00EE68C8" w:rsidRDefault="00EE68C8" w:rsidP="00822449">
      <w:pPr>
        <w:widowControl w:val="0"/>
        <w:spacing w:line="360" w:lineRule="auto"/>
        <w:ind w:firstLine="720"/>
        <w:jc w:val="both"/>
        <w:rPr>
          <w:i/>
          <w:sz w:val="28"/>
          <w:szCs w:val="28"/>
        </w:rPr>
      </w:pPr>
    </w:p>
    <w:p w:rsidR="005E019B" w:rsidRPr="00822449" w:rsidRDefault="005E019B" w:rsidP="00822449">
      <w:pPr>
        <w:widowControl w:val="0"/>
        <w:spacing w:line="360" w:lineRule="auto"/>
        <w:ind w:firstLine="720"/>
        <w:jc w:val="both"/>
        <w:rPr>
          <w:sz w:val="28"/>
          <w:szCs w:val="28"/>
        </w:rPr>
      </w:pPr>
      <w:r w:rsidRPr="00822449">
        <w:rPr>
          <w:i/>
          <w:sz w:val="28"/>
          <w:szCs w:val="28"/>
        </w:rPr>
        <w:t>Закаливаемость</w:t>
      </w:r>
      <w:r w:rsidRPr="00822449">
        <w:rPr>
          <w:sz w:val="28"/>
          <w:szCs w:val="28"/>
        </w:rPr>
        <w:t xml:space="preserve"> стали – это ее способность приобретать максимально высокую твердость после закалки. Она возрастает с увеличением содержания углерода. Углеродистые стали, содержащие менее 0,3 % углерода, не закаляются.</w:t>
      </w:r>
    </w:p>
    <w:p w:rsidR="005E019B" w:rsidRPr="00822449" w:rsidRDefault="005E019B" w:rsidP="00822449">
      <w:pPr>
        <w:widowControl w:val="0"/>
        <w:spacing w:line="360" w:lineRule="auto"/>
        <w:ind w:firstLine="720"/>
        <w:jc w:val="both"/>
        <w:rPr>
          <w:sz w:val="28"/>
          <w:szCs w:val="28"/>
        </w:rPr>
      </w:pPr>
      <w:r w:rsidRPr="00822449">
        <w:rPr>
          <w:i/>
          <w:sz w:val="28"/>
          <w:szCs w:val="28"/>
        </w:rPr>
        <w:t xml:space="preserve">Прокаливаемость </w:t>
      </w:r>
      <w:r w:rsidRPr="00822449">
        <w:rPr>
          <w:sz w:val="28"/>
          <w:szCs w:val="28"/>
        </w:rPr>
        <w:t>– глубина закаленного слоя или, другими словами, глубина проникновения мартенсита. Она зависит от химического состава, размеров деталей и условий охлаждения. Легирующие элементы, а также увел</w:t>
      </w:r>
      <w:r w:rsidR="002541B2" w:rsidRPr="00822449">
        <w:rPr>
          <w:sz w:val="28"/>
          <w:szCs w:val="28"/>
        </w:rPr>
        <w:t>ичение содержания углерода (0,8</w:t>
      </w:r>
      <w:r w:rsidRPr="00822449">
        <w:rPr>
          <w:sz w:val="28"/>
          <w:szCs w:val="28"/>
        </w:rPr>
        <w:t>%) в стали способствуют увеличению ее прокаливаемости.</w:t>
      </w:r>
    </w:p>
    <w:p w:rsidR="004C0346" w:rsidRPr="00822449" w:rsidRDefault="00FE1DB7" w:rsidP="00FE1DB7">
      <w:pPr>
        <w:widowControl w:val="0"/>
        <w:spacing w:line="360" w:lineRule="auto"/>
        <w:ind w:left="709" w:firstLine="11"/>
        <w:jc w:val="center"/>
        <w:rPr>
          <w:b/>
          <w:sz w:val="28"/>
          <w:szCs w:val="28"/>
        </w:rPr>
      </w:pPr>
      <w:r>
        <w:rPr>
          <w:sz w:val="28"/>
          <w:szCs w:val="28"/>
        </w:rPr>
        <w:br w:type="page"/>
      </w:r>
      <w:r w:rsidR="00EE68C8">
        <w:rPr>
          <w:b/>
          <w:sz w:val="28"/>
          <w:szCs w:val="28"/>
        </w:rPr>
        <w:t xml:space="preserve">1.13 </w:t>
      </w:r>
      <w:r w:rsidR="00C82DD9" w:rsidRPr="00822449">
        <w:rPr>
          <w:b/>
          <w:sz w:val="28"/>
          <w:szCs w:val="28"/>
        </w:rPr>
        <w:t>“Полоса прокаливаемости”. О</w:t>
      </w:r>
      <w:r w:rsidR="004C0346" w:rsidRPr="00822449">
        <w:rPr>
          <w:b/>
          <w:sz w:val="28"/>
          <w:szCs w:val="28"/>
        </w:rPr>
        <w:t>писание “полосы прокаливаемости” стали, заданной ном</w:t>
      </w:r>
      <w:r w:rsidR="00EE68C8">
        <w:rPr>
          <w:b/>
          <w:sz w:val="28"/>
          <w:szCs w:val="28"/>
        </w:rPr>
        <w:t>ером рисунка в варианте задания</w:t>
      </w:r>
    </w:p>
    <w:p w:rsidR="00EE68C8" w:rsidRDefault="00EE68C8" w:rsidP="00822449">
      <w:pPr>
        <w:spacing w:line="360" w:lineRule="auto"/>
        <w:ind w:firstLine="720"/>
        <w:jc w:val="both"/>
        <w:rPr>
          <w:sz w:val="28"/>
          <w:szCs w:val="28"/>
        </w:rPr>
      </w:pPr>
    </w:p>
    <w:p w:rsidR="004C0346" w:rsidRPr="00822449" w:rsidRDefault="004C0346" w:rsidP="00822449">
      <w:pPr>
        <w:spacing w:line="360" w:lineRule="auto"/>
        <w:ind w:firstLine="720"/>
        <w:jc w:val="both"/>
        <w:rPr>
          <w:sz w:val="28"/>
          <w:szCs w:val="28"/>
        </w:rPr>
      </w:pPr>
      <w:r w:rsidRPr="00822449">
        <w:rPr>
          <w:sz w:val="28"/>
          <w:szCs w:val="28"/>
        </w:rPr>
        <w:t>В заданном варианте рассматривается “полоса прокаливаемости” для стали марки 38ХС (чертеж 11).</w:t>
      </w:r>
    </w:p>
    <w:p w:rsidR="004C0346" w:rsidRPr="00822449" w:rsidRDefault="004C0346" w:rsidP="00822449">
      <w:pPr>
        <w:spacing w:line="360" w:lineRule="auto"/>
        <w:ind w:firstLine="720"/>
        <w:jc w:val="both"/>
        <w:rPr>
          <w:sz w:val="28"/>
          <w:szCs w:val="28"/>
        </w:rPr>
      </w:pPr>
      <w:r w:rsidRPr="00822449">
        <w:rPr>
          <w:sz w:val="28"/>
          <w:szCs w:val="28"/>
        </w:rPr>
        <w:t xml:space="preserve">Полоса прокаливаемости – линии верхней и нижней границы, между которыми должны укладываться кривые прокаливаемости </w:t>
      </w:r>
      <w:r w:rsidRPr="00822449">
        <w:rPr>
          <w:sz w:val="28"/>
          <w:szCs w:val="28"/>
          <w:lang w:val="en-US"/>
        </w:rPr>
        <w:t>HRC</w:t>
      </w:r>
      <w:r w:rsidRPr="00822449">
        <w:rPr>
          <w:sz w:val="28"/>
          <w:szCs w:val="28"/>
        </w:rPr>
        <w:t>(</w:t>
      </w:r>
      <w:r w:rsidRPr="00822449">
        <w:rPr>
          <w:sz w:val="28"/>
          <w:szCs w:val="28"/>
          <w:lang w:val="en-US"/>
        </w:rPr>
        <w:t>z</w:t>
      </w:r>
      <w:r w:rsidRPr="00822449">
        <w:rPr>
          <w:sz w:val="28"/>
          <w:szCs w:val="28"/>
        </w:rPr>
        <w:t xml:space="preserve">) всех плавок. Кривая прокаливаемости – Распределение твердости </w:t>
      </w:r>
      <w:r w:rsidRPr="00822449">
        <w:rPr>
          <w:sz w:val="28"/>
          <w:szCs w:val="28"/>
          <w:lang w:val="en-US"/>
        </w:rPr>
        <w:t>HRC</w:t>
      </w:r>
      <w:r w:rsidRPr="00822449">
        <w:rPr>
          <w:sz w:val="28"/>
          <w:szCs w:val="28"/>
        </w:rPr>
        <w:t>(</w:t>
      </w:r>
      <w:r w:rsidRPr="00822449">
        <w:rPr>
          <w:sz w:val="28"/>
          <w:szCs w:val="28"/>
          <w:lang w:val="en-US"/>
        </w:rPr>
        <w:t>z</w:t>
      </w:r>
      <w:r w:rsidRPr="00822449">
        <w:rPr>
          <w:sz w:val="28"/>
          <w:szCs w:val="28"/>
        </w:rPr>
        <w:t xml:space="preserve">) с расстоянием </w:t>
      </w:r>
      <w:r w:rsidRPr="00822449">
        <w:rPr>
          <w:sz w:val="28"/>
          <w:szCs w:val="28"/>
          <w:lang w:val="en-US"/>
        </w:rPr>
        <w:t>z</w:t>
      </w:r>
      <w:r w:rsidRPr="00822449">
        <w:rPr>
          <w:sz w:val="28"/>
          <w:szCs w:val="28"/>
        </w:rPr>
        <w:t xml:space="preserve"> от торца образца цилиндра. Полосу прокаливаемости нормируют для каждой конструкционной стали ГОСТ 1050 и ГОСТ 4543.</w:t>
      </w:r>
    </w:p>
    <w:p w:rsidR="004C0346" w:rsidRPr="00822449" w:rsidRDefault="004C0346" w:rsidP="00822449">
      <w:pPr>
        <w:spacing w:line="360" w:lineRule="auto"/>
        <w:ind w:firstLine="720"/>
        <w:jc w:val="both"/>
        <w:rPr>
          <w:sz w:val="28"/>
          <w:szCs w:val="28"/>
        </w:rPr>
      </w:pPr>
      <w:r w:rsidRPr="00822449">
        <w:rPr>
          <w:sz w:val="28"/>
          <w:szCs w:val="28"/>
        </w:rPr>
        <w:t>Рассмотрим полосу прокаливаемости для стали марки 38ХС</w:t>
      </w:r>
      <w:r w:rsidR="009E4911" w:rsidRPr="00822449">
        <w:rPr>
          <w:sz w:val="28"/>
          <w:szCs w:val="28"/>
        </w:rPr>
        <w:t>.</w:t>
      </w:r>
    </w:p>
    <w:p w:rsidR="004C0346" w:rsidRPr="00822449" w:rsidRDefault="004C0346" w:rsidP="00822449">
      <w:pPr>
        <w:spacing w:line="360" w:lineRule="auto"/>
        <w:ind w:firstLine="720"/>
        <w:jc w:val="both"/>
        <w:rPr>
          <w:sz w:val="28"/>
          <w:szCs w:val="28"/>
        </w:rPr>
      </w:pPr>
      <w:r w:rsidRPr="00822449">
        <w:rPr>
          <w:sz w:val="28"/>
          <w:szCs w:val="28"/>
        </w:rPr>
        <w:t xml:space="preserve">На графике изображены кривые прокаливаемости. Кривые прокаливаемости показывают зависимость твердости </w:t>
      </w:r>
      <w:r w:rsidRPr="00822449">
        <w:rPr>
          <w:sz w:val="28"/>
          <w:szCs w:val="28"/>
          <w:lang w:val="en-US"/>
        </w:rPr>
        <w:t>HRC</w:t>
      </w:r>
      <w:r w:rsidRPr="00822449">
        <w:rPr>
          <w:sz w:val="28"/>
          <w:szCs w:val="28"/>
        </w:rPr>
        <w:t xml:space="preserve"> от </w:t>
      </w:r>
      <w:r w:rsidRPr="00822449">
        <w:rPr>
          <w:sz w:val="28"/>
          <w:szCs w:val="28"/>
          <w:lang w:val="en-US"/>
        </w:rPr>
        <w:t>Rt</w:t>
      </w:r>
      <w:r w:rsidRPr="00822449">
        <w:rPr>
          <w:sz w:val="28"/>
          <w:szCs w:val="28"/>
        </w:rPr>
        <w:t xml:space="preserve">(расстояние от охлаждаемого торца образца). Измерение расстояний </w:t>
      </w:r>
      <w:r w:rsidRPr="00822449">
        <w:rPr>
          <w:sz w:val="28"/>
          <w:szCs w:val="28"/>
          <w:lang w:val="en-US"/>
        </w:rPr>
        <w:t>Rt</w:t>
      </w:r>
      <w:r w:rsidRPr="00822449">
        <w:rPr>
          <w:sz w:val="28"/>
          <w:szCs w:val="28"/>
        </w:rPr>
        <w:t xml:space="preserve"> во время испыт</w:t>
      </w:r>
      <w:r w:rsidR="00BE4591" w:rsidRPr="00822449">
        <w:rPr>
          <w:sz w:val="28"/>
          <w:szCs w:val="28"/>
        </w:rPr>
        <w:t>аний находится в промежутке (1</w:t>
      </w:r>
      <w:r w:rsidRPr="00822449">
        <w:rPr>
          <w:sz w:val="28"/>
          <w:szCs w:val="28"/>
        </w:rPr>
        <w:t>&lt;=</w:t>
      </w:r>
      <w:r w:rsidRPr="00822449">
        <w:rPr>
          <w:sz w:val="28"/>
          <w:szCs w:val="28"/>
          <w:lang w:val="en-US"/>
        </w:rPr>
        <w:t>Rt</w:t>
      </w:r>
      <w:r w:rsidR="00BE4591" w:rsidRPr="00822449">
        <w:rPr>
          <w:sz w:val="28"/>
          <w:szCs w:val="28"/>
        </w:rPr>
        <w:t>&lt;=35</w:t>
      </w:r>
      <w:r w:rsidRPr="00822449">
        <w:rPr>
          <w:sz w:val="28"/>
          <w:szCs w:val="28"/>
        </w:rPr>
        <w:t>) мм с интервалом измерений Δ</w:t>
      </w:r>
      <w:r w:rsidRPr="00822449">
        <w:rPr>
          <w:sz w:val="28"/>
          <w:szCs w:val="28"/>
          <w:lang w:val="en-US"/>
        </w:rPr>
        <w:t>Rt</w:t>
      </w:r>
      <w:r w:rsidRPr="00822449">
        <w:rPr>
          <w:sz w:val="28"/>
          <w:szCs w:val="28"/>
        </w:rPr>
        <w:t>=1,5 мм.</w:t>
      </w:r>
    </w:p>
    <w:p w:rsidR="004C0346" w:rsidRPr="00822449" w:rsidRDefault="004C0346" w:rsidP="00822449">
      <w:pPr>
        <w:spacing w:line="360" w:lineRule="auto"/>
        <w:ind w:firstLine="720"/>
        <w:jc w:val="both"/>
        <w:rPr>
          <w:sz w:val="28"/>
          <w:szCs w:val="28"/>
        </w:rPr>
      </w:pPr>
      <w:r w:rsidRPr="00822449">
        <w:rPr>
          <w:sz w:val="28"/>
          <w:szCs w:val="28"/>
        </w:rPr>
        <w:t xml:space="preserve">При </w:t>
      </w:r>
      <w:r w:rsidRPr="00822449">
        <w:rPr>
          <w:sz w:val="28"/>
          <w:szCs w:val="28"/>
          <w:lang w:val="en-US"/>
        </w:rPr>
        <w:t>Rt</w:t>
      </w:r>
      <w:r w:rsidR="00BE4591" w:rsidRPr="00822449">
        <w:rPr>
          <w:sz w:val="28"/>
          <w:szCs w:val="28"/>
        </w:rPr>
        <w:t>=1</w:t>
      </w:r>
      <w:r w:rsidRPr="00822449">
        <w:rPr>
          <w:sz w:val="28"/>
          <w:szCs w:val="28"/>
        </w:rPr>
        <w:t>мм</w:t>
      </w:r>
      <w:r w:rsidRPr="00822449">
        <w:rPr>
          <w:sz w:val="28"/>
          <w:szCs w:val="28"/>
        </w:rPr>
        <w:tab/>
      </w:r>
      <w:r w:rsidR="00BE4591" w:rsidRPr="00822449">
        <w:rPr>
          <w:sz w:val="28"/>
          <w:szCs w:val="28"/>
        </w:rPr>
        <w:t>46</w:t>
      </w:r>
      <w:r w:rsidRPr="00822449">
        <w:rPr>
          <w:sz w:val="28"/>
          <w:szCs w:val="28"/>
        </w:rPr>
        <w:t>&lt;</w:t>
      </w:r>
      <w:r w:rsidRPr="00822449">
        <w:rPr>
          <w:sz w:val="28"/>
          <w:szCs w:val="28"/>
          <w:lang w:val="en-US"/>
        </w:rPr>
        <w:t>HRC</w:t>
      </w:r>
      <w:r w:rsidRPr="00822449">
        <w:rPr>
          <w:sz w:val="28"/>
          <w:szCs w:val="28"/>
        </w:rPr>
        <w:t>&lt;5</w:t>
      </w:r>
      <w:r w:rsidR="00BE4591" w:rsidRPr="00822449">
        <w:rPr>
          <w:sz w:val="28"/>
          <w:szCs w:val="28"/>
        </w:rPr>
        <w:t>7</w:t>
      </w:r>
    </w:p>
    <w:p w:rsidR="004C0346" w:rsidRPr="00822449" w:rsidRDefault="004C0346" w:rsidP="00822449">
      <w:pPr>
        <w:spacing w:line="360" w:lineRule="auto"/>
        <w:ind w:firstLine="720"/>
        <w:jc w:val="both"/>
        <w:rPr>
          <w:sz w:val="28"/>
          <w:szCs w:val="28"/>
        </w:rPr>
      </w:pPr>
      <w:r w:rsidRPr="00822449">
        <w:rPr>
          <w:sz w:val="28"/>
          <w:szCs w:val="28"/>
        </w:rPr>
        <w:t xml:space="preserve">При </w:t>
      </w:r>
      <w:r w:rsidRPr="00822449">
        <w:rPr>
          <w:sz w:val="28"/>
          <w:szCs w:val="28"/>
          <w:lang w:val="en-US"/>
        </w:rPr>
        <w:t>Rt</w:t>
      </w:r>
      <w:r w:rsidR="00BE4591" w:rsidRPr="00822449">
        <w:rPr>
          <w:sz w:val="28"/>
          <w:szCs w:val="28"/>
        </w:rPr>
        <w:t>=18мм</w:t>
      </w:r>
      <w:r w:rsidR="00BE4591" w:rsidRPr="00822449">
        <w:rPr>
          <w:sz w:val="28"/>
          <w:szCs w:val="28"/>
        </w:rPr>
        <w:tab/>
        <w:t>34</w:t>
      </w:r>
      <w:r w:rsidRPr="00822449">
        <w:rPr>
          <w:sz w:val="28"/>
          <w:szCs w:val="28"/>
        </w:rPr>
        <w:t>&lt;</w:t>
      </w:r>
      <w:r w:rsidRPr="00822449">
        <w:rPr>
          <w:sz w:val="28"/>
          <w:szCs w:val="28"/>
          <w:lang w:val="en-US"/>
        </w:rPr>
        <w:t>HRC</w:t>
      </w:r>
      <w:r w:rsidR="00BE4591" w:rsidRPr="00822449">
        <w:rPr>
          <w:sz w:val="28"/>
          <w:szCs w:val="28"/>
        </w:rPr>
        <w:t>&lt;51</w:t>
      </w:r>
    </w:p>
    <w:p w:rsidR="00947B64" w:rsidRPr="00822449" w:rsidRDefault="00947B64" w:rsidP="00822449">
      <w:pPr>
        <w:spacing w:line="360" w:lineRule="auto"/>
        <w:ind w:firstLine="720"/>
        <w:jc w:val="both"/>
        <w:rPr>
          <w:sz w:val="28"/>
          <w:szCs w:val="28"/>
        </w:rPr>
      </w:pPr>
      <w:r w:rsidRPr="00822449">
        <w:rPr>
          <w:sz w:val="28"/>
          <w:szCs w:val="28"/>
        </w:rPr>
        <w:t xml:space="preserve">При </w:t>
      </w:r>
      <w:r w:rsidRPr="00822449">
        <w:rPr>
          <w:sz w:val="28"/>
          <w:szCs w:val="28"/>
          <w:lang w:val="en-US"/>
        </w:rPr>
        <w:t>Rt</w:t>
      </w:r>
      <w:r w:rsidRPr="00822449">
        <w:rPr>
          <w:sz w:val="28"/>
          <w:szCs w:val="28"/>
        </w:rPr>
        <w:t>=</w:t>
      </w:r>
      <w:r w:rsidR="001516F1" w:rsidRPr="00822449">
        <w:rPr>
          <w:sz w:val="28"/>
          <w:szCs w:val="28"/>
        </w:rPr>
        <w:t>30мм</w:t>
      </w:r>
      <w:r w:rsidR="00963128">
        <w:rPr>
          <w:sz w:val="28"/>
          <w:szCs w:val="28"/>
        </w:rPr>
        <w:t xml:space="preserve"> </w:t>
      </w:r>
      <w:r w:rsidR="001516F1" w:rsidRPr="00822449">
        <w:rPr>
          <w:sz w:val="28"/>
          <w:szCs w:val="28"/>
        </w:rPr>
        <w:t>29&lt;</w:t>
      </w:r>
      <w:r w:rsidR="001516F1" w:rsidRPr="00822449">
        <w:rPr>
          <w:sz w:val="28"/>
          <w:szCs w:val="28"/>
          <w:lang w:val="en-US"/>
        </w:rPr>
        <w:t>HRC</w:t>
      </w:r>
      <w:r w:rsidR="001516F1" w:rsidRPr="00822449">
        <w:rPr>
          <w:sz w:val="28"/>
          <w:szCs w:val="28"/>
        </w:rPr>
        <w:t>&lt;46</w:t>
      </w:r>
    </w:p>
    <w:p w:rsidR="001516F1" w:rsidRPr="00822449" w:rsidRDefault="001516F1" w:rsidP="00822449">
      <w:pPr>
        <w:spacing w:line="360" w:lineRule="auto"/>
        <w:ind w:firstLine="720"/>
        <w:jc w:val="both"/>
        <w:rPr>
          <w:sz w:val="28"/>
          <w:szCs w:val="28"/>
        </w:rPr>
      </w:pPr>
      <w:r w:rsidRPr="00822449">
        <w:rPr>
          <w:sz w:val="28"/>
          <w:szCs w:val="28"/>
        </w:rPr>
        <w:t>Чем больше расстояние от охлаждаемого образца, тем хуже прокаливаемость, и следовательно твердость (</w:t>
      </w:r>
      <w:r w:rsidRPr="00822449">
        <w:rPr>
          <w:sz w:val="28"/>
          <w:szCs w:val="28"/>
          <w:lang w:val="en-US"/>
        </w:rPr>
        <w:t>HRC</w:t>
      </w:r>
      <w:r w:rsidRPr="00822449">
        <w:rPr>
          <w:sz w:val="28"/>
          <w:szCs w:val="28"/>
        </w:rPr>
        <w:t>).</w:t>
      </w:r>
    </w:p>
    <w:p w:rsidR="001516F1" w:rsidRPr="00822449" w:rsidRDefault="001516F1" w:rsidP="00822449">
      <w:pPr>
        <w:spacing w:line="360" w:lineRule="auto"/>
        <w:ind w:firstLine="720"/>
        <w:jc w:val="both"/>
        <w:rPr>
          <w:sz w:val="28"/>
          <w:szCs w:val="28"/>
        </w:rPr>
      </w:pPr>
      <w:r w:rsidRPr="00822449">
        <w:rPr>
          <w:sz w:val="28"/>
          <w:szCs w:val="28"/>
        </w:rPr>
        <w:t xml:space="preserve">Проанализируем таблицы соответствия между величиной </w:t>
      </w:r>
      <w:r w:rsidRPr="00822449">
        <w:rPr>
          <w:sz w:val="28"/>
          <w:szCs w:val="28"/>
          <w:lang w:val="en-US"/>
        </w:rPr>
        <w:t>HRC</w:t>
      </w:r>
      <w:r w:rsidRPr="00822449">
        <w:rPr>
          <w:sz w:val="28"/>
          <w:szCs w:val="28"/>
        </w:rPr>
        <w:t>(</w:t>
      </w:r>
      <w:r w:rsidRPr="00822449">
        <w:rPr>
          <w:sz w:val="28"/>
          <w:szCs w:val="28"/>
          <w:lang w:val="en-US"/>
        </w:rPr>
        <w:t>z</w:t>
      </w:r>
      <w:r w:rsidRPr="00822449">
        <w:rPr>
          <w:sz w:val="28"/>
          <w:szCs w:val="28"/>
        </w:rPr>
        <w:t>) и диаметром прутка (</w:t>
      </w:r>
      <w:r w:rsidRPr="00822449">
        <w:rPr>
          <w:sz w:val="28"/>
          <w:szCs w:val="28"/>
          <w:lang w:val="en-US"/>
        </w:rPr>
        <w:t>d</w:t>
      </w:r>
      <w:r w:rsidRPr="00822449">
        <w:rPr>
          <w:sz w:val="28"/>
          <w:szCs w:val="28"/>
        </w:rPr>
        <w:t>).</w:t>
      </w:r>
    </w:p>
    <w:p w:rsidR="00366B39" w:rsidRPr="00822449" w:rsidRDefault="00366B39" w:rsidP="00822449">
      <w:pPr>
        <w:spacing w:line="360" w:lineRule="auto"/>
        <w:ind w:firstLine="720"/>
        <w:jc w:val="both"/>
        <w:rPr>
          <w:sz w:val="28"/>
          <w:szCs w:val="28"/>
        </w:rPr>
      </w:pPr>
      <w:r w:rsidRPr="00822449">
        <w:rPr>
          <w:sz w:val="28"/>
          <w:szCs w:val="28"/>
        </w:rPr>
        <w:t>1). Спокойная вода.</w:t>
      </w:r>
    </w:p>
    <w:p w:rsidR="00366B39" w:rsidRPr="00822449" w:rsidRDefault="00366B39" w:rsidP="00822449">
      <w:pPr>
        <w:spacing w:line="360" w:lineRule="auto"/>
        <w:ind w:firstLine="720"/>
        <w:jc w:val="both"/>
        <w:rPr>
          <w:sz w:val="28"/>
          <w:szCs w:val="28"/>
        </w:rPr>
      </w:pPr>
      <w:r w:rsidRPr="00822449">
        <w:rPr>
          <w:sz w:val="28"/>
          <w:szCs w:val="28"/>
        </w:rPr>
        <w:t xml:space="preserve">На поверхности </w:t>
      </w:r>
      <w:r w:rsidRPr="00822449">
        <w:rPr>
          <w:sz w:val="28"/>
          <w:szCs w:val="28"/>
          <w:lang w:val="en-US"/>
        </w:rPr>
        <w:t>HRC</w:t>
      </w:r>
      <w:r w:rsidRPr="00822449">
        <w:rPr>
          <w:sz w:val="28"/>
          <w:szCs w:val="28"/>
        </w:rPr>
        <w:t>=96, независимо от диаметра прутка (</w:t>
      </w:r>
      <w:r w:rsidRPr="00822449">
        <w:rPr>
          <w:sz w:val="28"/>
          <w:szCs w:val="28"/>
          <w:lang w:val="en-US"/>
        </w:rPr>
        <w:t>d</w:t>
      </w:r>
      <w:r w:rsidRPr="00822449">
        <w:rPr>
          <w:sz w:val="28"/>
          <w:szCs w:val="28"/>
        </w:rPr>
        <w:t>).</w:t>
      </w:r>
    </w:p>
    <w:p w:rsidR="00366B39" w:rsidRPr="00822449" w:rsidRDefault="00366B39" w:rsidP="00822449">
      <w:pPr>
        <w:spacing w:line="360" w:lineRule="auto"/>
        <w:ind w:firstLine="720"/>
        <w:jc w:val="both"/>
        <w:rPr>
          <w:sz w:val="28"/>
          <w:szCs w:val="28"/>
        </w:rPr>
      </w:pPr>
      <w:r w:rsidRPr="00822449">
        <w:rPr>
          <w:sz w:val="28"/>
          <w:szCs w:val="28"/>
        </w:rPr>
        <w:t>Прокаливаемость в центре прутка и ¾</w:t>
      </w:r>
      <w:r w:rsidRPr="00822449">
        <w:rPr>
          <w:sz w:val="28"/>
          <w:szCs w:val="28"/>
          <w:lang w:val="en-US"/>
        </w:rPr>
        <w:t>R</w:t>
      </w:r>
      <w:r w:rsidRPr="00822449">
        <w:rPr>
          <w:sz w:val="28"/>
          <w:szCs w:val="28"/>
        </w:rPr>
        <w:t xml:space="preserve"> от центра зависит от диаметра прутка.</w:t>
      </w:r>
    </w:p>
    <w:p w:rsidR="004C0346" w:rsidRPr="00822449" w:rsidRDefault="00366B39" w:rsidP="00822449">
      <w:pPr>
        <w:spacing w:line="360" w:lineRule="auto"/>
        <w:ind w:firstLine="720"/>
        <w:jc w:val="both"/>
        <w:rPr>
          <w:sz w:val="28"/>
          <w:szCs w:val="28"/>
          <w:lang w:val="en-US"/>
        </w:rPr>
      </w:pPr>
      <w:r w:rsidRPr="00822449">
        <w:rPr>
          <w:sz w:val="28"/>
          <w:szCs w:val="28"/>
        </w:rPr>
        <w:t xml:space="preserve">В центре прутка </w:t>
      </w:r>
      <w:r w:rsidRPr="00822449">
        <w:rPr>
          <w:sz w:val="28"/>
          <w:szCs w:val="28"/>
          <w:lang w:val="en-US"/>
        </w:rPr>
        <w:t>HRCmax</w:t>
      </w:r>
      <w:r w:rsidRPr="00822449">
        <w:rPr>
          <w:sz w:val="28"/>
          <w:szCs w:val="28"/>
        </w:rPr>
        <w:t xml:space="preserve">=92 при </w:t>
      </w:r>
      <w:r w:rsidRPr="00822449">
        <w:rPr>
          <w:sz w:val="28"/>
          <w:szCs w:val="28"/>
          <w:lang w:val="en-US"/>
        </w:rPr>
        <w:t>d</w:t>
      </w:r>
      <w:r w:rsidRPr="00822449">
        <w:rPr>
          <w:sz w:val="28"/>
          <w:szCs w:val="28"/>
        </w:rPr>
        <w:t>=25,5–27мм</w:t>
      </w:r>
    </w:p>
    <w:p w:rsidR="00812E60" w:rsidRPr="00822449" w:rsidRDefault="00812E60" w:rsidP="00822449">
      <w:pPr>
        <w:spacing w:line="360" w:lineRule="auto"/>
        <w:ind w:firstLine="720"/>
        <w:jc w:val="both"/>
        <w:rPr>
          <w:sz w:val="28"/>
          <w:szCs w:val="28"/>
        </w:rPr>
      </w:pPr>
      <w:r w:rsidRPr="00822449">
        <w:rPr>
          <w:sz w:val="28"/>
          <w:szCs w:val="28"/>
        </w:rPr>
        <w:t>2). Спокойное масло.</w:t>
      </w:r>
    </w:p>
    <w:p w:rsidR="00812E60" w:rsidRPr="00822449" w:rsidRDefault="00812E60" w:rsidP="00822449">
      <w:pPr>
        <w:spacing w:line="360" w:lineRule="auto"/>
        <w:ind w:firstLine="720"/>
        <w:jc w:val="both"/>
        <w:rPr>
          <w:sz w:val="28"/>
          <w:szCs w:val="28"/>
        </w:rPr>
      </w:pPr>
      <w:r w:rsidRPr="00822449">
        <w:rPr>
          <w:sz w:val="28"/>
          <w:szCs w:val="28"/>
        </w:rPr>
        <w:t>В данной закалочной среде прокаливаемость изменяется на поверхности прутка в зависимости от его диаметра.</w:t>
      </w:r>
    </w:p>
    <w:p w:rsidR="00812E60" w:rsidRPr="00822449" w:rsidRDefault="00812E60" w:rsidP="00822449">
      <w:pPr>
        <w:spacing w:line="360" w:lineRule="auto"/>
        <w:ind w:firstLine="720"/>
        <w:jc w:val="both"/>
        <w:rPr>
          <w:sz w:val="28"/>
          <w:szCs w:val="28"/>
        </w:rPr>
      </w:pPr>
      <w:r w:rsidRPr="00822449">
        <w:rPr>
          <w:sz w:val="28"/>
          <w:szCs w:val="28"/>
          <w:lang w:val="en-US"/>
        </w:rPr>
        <w:t>HRCmax</w:t>
      </w:r>
      <w:r w:rsidRPr="00822449">
        <w:rPr>
          <w:sz w:val="28"/>
          <w:szCs w:val="28"/>
        </w:rPr>
        <w:t xml:space="preserve">=98 при </w:t>
      </w:r>
      <w:r w:rsidRPr="00822449">
        <w:rPr>
          <w:sz w:val="28"/>
          <w:szCs w:val="28"/>
          <w:lang w:val="en-US"/>
        </w:rPr>
        <w:t>d</w:t>
      </w:r>
      <w:r w:rsidRPr="00822449">
        <w:rPr>
          <w:sz w:val="28"/>
          <w:szCs w:val="28"/>
        </w:rPr>
        <w:t>=19,5–27мм. (поверхность).</w:t>
      </w:r>
    </w:p>
    <w:p w:rsidR="00812E60" w:rsidRPr="00822449" w:rsidRDefault="00812E60" w:rsidP="00822449">
      <w:pPr>
        <w:spacing w:line="360" w:lineRule="auto"/>
        <w:ind w:firstLine="720"/>
        <w:jc w:val="both"/>
        <w:rPr>
          <w:sz w:val="28"/>
          <w:szCs w:val="28"/>
        </w:rPr>
      </w:pPr>
      <w:r w:rsidRPr="00822449">
        <w:rPr>
          <w:sz w:val="28"/>
          <w:szCs w:val="28"/>
          <w:lang w:val="en-US"/>
        </w:rPr>
        <w:t>HRC</w:t>
      </w:r>
      <w:r w:rsidRPr="00822449">
        <w:rPr>
          <w:sz w:val="28"/>
          <w:szCs w:val="28"/>
        </w:rPr>
        <w:t xml:space="preserve">=92 при </w:t>
      </w:r>
      <w:r w:rsidRPr="00822449">
        <w:rPr>
          <w:sz w:val="28"/>
          <w:szCs w:val="28"/>
          <w:lang w:val="en-US"/>
        </w:rPr>
        <w:t>d</w:t>
      </w:r>
      <w:r w:rsidRPr="00822449">
        <w:rPr>
          <w:sz w:val="28"/>
          <w:szCs w:val="28"/>
        </w:rPr>
        <w:t>=25,5–27мм. (¾</w:t>
      </w:r>
      <w:r w:rsidRPr="00822449">
        <w:rPr>
          <w:sz w:val="28"/>
          <w:szCs w:val="28"/>
          <w:lang w:val="en-US"/>
        </w:rPr>
        <w:t>R</w:t>
      </w:r>
      <w:r w:rsidRPr="00822449">
        <w:rPr>
          <w:sz w:val="28"/>
          <w:szCs w:val="28"/>
        </w:rPr>
        <w:t xml:space="preserve"> от центра).</w:t>
      </w:r>
    </w:p>
    <w:p w:rsidR="00812E60" w:rsidRPr="00822449" w:rsidRDefault="00812E60" w:rsidP="00822449">
      <w:pPr>
        <w:spacing w:line="360" w:lineRule="auto"/>
        <w:ind w:firstLine="720"/>
        <w:jc w:val="both"/>
        <w:rPr>
          <w:sz w:val="28"/>
          <w:szCs w:val="28"/>
        </w:rPr>
      </w:pPr>
      <w:r w:rsidRPr="00822449">
        <w:rPr>
          <w:sz w:val="28"/>
          <w:szCs w:val="28"/>
          <w:lang w:val="en-US"/>
        </w:rPr>
        <w:t>HRC</w:t>
      </w:r>
      <w:r w:rsidRPr="00822449">
        <w:rPr>
          <w:sz w:val="28"/>
          <w:szCs w:val="28"/>
        </w:rPr>
        <w:t xml:space="preserve">=75 при </w:t>
      </w:r>
      <w:r w:rsidRPr="00822449">
        <w:rPr>
          <w:sz w:val="28"/>
          <w:szCs w:val="28"/>
          <w:lang w:val="en-US"/>
        </w:rPr>
        <w:t>d</w:t>
      </w:r>
      <w:r w:rsidRPr="00822449">
        <w:rPr>
          <w:sz w:val="28"/>
          <w:szCs w:val="28"/>
        </w:rPr>
        <w:t>=27мм. (центр прутка).</w:t>
      </w:r>
    </w:p>
    <w:p w:rsidR="00812E60" w:rsidRPr="00822449" w:rsidRDefault="00812E60" w:rsidP="00822449">
      <w:pPr>
        <w:spacing w:line="360" w:lineRule="auto"/>
        <w:ind w:firstLine="720"/>
        <w:jc w:val="both"/>
        <w:rPr>
          <w:sz w:val="28"/>
          <w:szCs w:val="28"/>
        </w:rPr>
      </w:pPr>
      <w:r w:rsidRPr="00822449">
        <w:rPr>
          <w:sz w:val="28"/>
          <w:szCs w:val="28"/>
          <w:u w:val="single"/>
        </w:rPr>
        <w:t>Вывод</w:t>
      </w:r>
      <w:r w:rsidRPr="00822449">
        <w:rPr>
          <w:sz w:val="28"/>
          <w:szCs w:val="28"/>
        </w:rPr>
        <w:t>:</w:t>
      </w:r>
    </w:p>
    <w:p w:rsidR="00812E60" w:rsidRPr="00822449" w:rsidRDefault="00812E60" w:rsidP="00822449">
      <w:pPr>
        <w:spacing w:line="360" w:lineRule="auto"/>
        <w:ind w:firstLine="720"/>
        <w:jc w:val="both"/>
        <w:rPr>
          <w:sz w:val="28"/>
          <w:szCs w:val="28"/>
        </w:rPr>
      </w:pPr>
      <w:r w:rsidRPr="00822449">
        <w:rPr>
          <w:sz w:val="28"/>
          <w:szCs w:val="28"/>
        </w:rPr>
        <w:t xml:space="preserve">1). С ростом диаметра прутка, </w:t>
      </w:r>
      <w:r w:rsidRPr="00822449">
        <w:rPr>
          <w:sz w:val="28"/>
          <w:szCs w:val="28"/>
          <w:lang w:val="en-US"/>
        </w:rPr>
        <w:t>HRC</w:t>
      </w:r>
      <w:r w:rsidRPr="00822449">
        <w:rPr>
          <w:sz w:val="28"/>
          <w:szCs w:val="28"/>
        </w:rPr>
        <w:t>(</w:t>
      </w:r>
      <w:r w:rsidRPr="00822449">
        <w:rPr>
          <w:sz w:val="28"/>
          <w:szCs w:val="28"/>
          <w:lang w:val="en-US"/>
        </w:rPr>
        <w:t>d</w:t>
      </w:r>
      <w:r w:rsidRPr="00822449">
        <w:rPr>
          <w:sz w:val="28"/>
          <w:szCs w:val="28"/>
        </w:rPr>
        <w:t>) увеличивается до определенного значения.</w:t>
      </w:r>
    </w:p>
    <w:p w:rsidR="00812E60" w:rsidRPr="00822449" w:rsidRDefault="00812E60" w:rsidP="00822449">
      <w:pPr>
        <w:spacing w:line="360" w:lineRule="auto"/>
        <w:ind w:firstLine="720"/>
        <w:jc w:val="both"/>
        <w:rPr>
          <w:sz w:val="28"/>
          <w:szCs w:val="28"/>
        </w:rPr>
      </w:pPr>
      <w:r w:rsidRPr="00822449">
        <w:rPr>
          <w:sz w:val="28"/>
          <w:szCs w:val="28"/>
        </w:rPr>
        <w:t xml:space="preserve">2). Максимальной закаливаемости </w:t>
      </w:r>
      <w:r w:rsidRPr="00822449">
        <w:rPr>
          <w:sz w:val="28"/>
          <w:szCs w:val="28"/>
          <w:lang w:val="en-US"/>
        </w:rPr>
        <w:t>HRC</w:t>
      </w:r>
      <w:r w:rsidRPr="00822449">
        <w:rPr>
          <w:sz w:val="28"/>
          <w:szCs w:val="28"/>
        </w:rPr>
        <w:t>=176 можно добиться в спокойной воде на расстоянии ¾</w:t>
      </w:r>
      <w:r w:rsidRPr="00822449">
        <w:rPr>
          <w:sz w:val="28"/>
          <w:szCs w:val="28"/>
          <w:lang w:val="en-US"/>
        </w:rPr>
        <w:t>R</w:t>
      </w:r>
      <w:r w:rsidRPr="00822449">
        <w:rPr>
          <w:sz w:val="28"/>
          <w:szCs w:val="28"/>
        </w:rPr>
        <w:t xml:space="preserve"> от центра, при </w:t>
      </w:r>
      <w:r w:rsidRPr="00822449">
        <w:rPr>
          <w:sz w:val="28"/>
          <w:szCs w:val="28"/>
          <w:lang w:val="en-US"/>
        </w:rPr>
        <w:t>d</w:t>
      </w:r>
      <w:r w:rsidRPr="00822449">
        <w:rPr>
          <w:sz w:val="28"/>
          <w:szCs w:val="28"/>
        </w:rPr>
        <w:t>=22,5мм</w:t>
      </w:r>
    </w:p>
    <w:p w:rsidR="00812E60" w:rsidRPr="00822449" w:rsidRDefault="00812E60" w:rsidP="00822449">
      <w:pPr>
        <w:spacing w:line="360" w:lineRule="auto"/>
        <w:ind w:firstLine="720"/>
        <w:jc w:val="both"/>
        <w:rPr>
          <w:sz w:val="28"/>
          <w:szCs w:val="28"/>
        </w:rPr>
      </w:pPr>
      <w:r w:rsidRPr="00822449">
        <w:rPr>
          <w:sz w:val="28"/>
          <w:szCs w:val="28"/>
        </w:rPr>
        <w:t>3). Закаливаемость стали выше в спокойной воде,</w:t>
      </w:r>
      <w:r w:rsidR="00963128">
        <w:rPr>
          <w:sz w:val="28"/>
          <w:szCs w:val="28"/>
        </w:rPr>
        <w:t xml:space="preserve"> </w:t>
      </w:r>
      <w:r w:rsidRPr="00822449">
        <w:rPr>
          <w:sz w:val="28"/>
          <w:szCs w:val="28"/>
        </w:rPr>
        <w:t>при любом диаметре прутка и в различных местах замера твердости.</w:t>
      </w:r>
    </w:p>
    <w:p w:rsidR="00812E60" w:rsidRPr="00822449" w:rsidRDefault="00812E60" w:rsidP="00822449">
      <w:pPr>
        <w:spacing w:line="360" w:lineRule="auto"/>
        <w:ind w:firstLine="720"/>
        <w:jc w:val="both"/>
        <w:rPr>
          <w:sz w:val="28"/>
          <w:szCs w:val="28"/>
        </w:rPr>
      </w:pPr>
    </w:p>
    <w:p w:rsidR="005E019B" w:rsidRPr="00822449" w:rsidRDefault="00EE68C8" w:rsidP="00EE68C8">
      <w:pPr>
        <w:tabs>
          <w:tab w:val="num" w:pos="1080"/>
        </w:tabs>
        <w:spacing w:line="360" w:lineRule="auto"/>
        <w:ind w:left="720"/>
        <w:jc w:val="center"/>
        <w:rPr>
          <w:b/>
          <w:sz w:val="28"/>
          <w:szCs w:val="28"/>
        </w:rPr>
      </w:pPr>
      <w:r>
        <w:rPr>
          <w:b/>
          <w:sz w:val="28"/>
          <w:szCs w:val="28"/>
        </w:rPr>
        <w:t xml:space="preserve">1.14 </w:t>
      </w:r>
      <w:r w:rsidR="00C82DD9" w:rsidRPr="00822449">
        <w:rPr>
          <w:b/>
          <w:sz w:val="28"/>
          <w:szCs w:val="28"/>
        </w:rPr>
        <w:t>С</w:t>
      </w:r>
      <w:r w:rsidR="005E019B" w:rsidRPr="00822449">
        <w:rPr>
          <w:b/>
          <w:sz w:val="28"/>
          <w:szCs w:val="28"/>
        </w:rPr>
        <w:t>тали пониженной прокаливаемости и</w:t>
      </w:r>
      <w:r>
        <w:rPr>
          <w:b/>
          <w:sz w:val="28"/>
          <w:szCs w:val="28"/>
        </w:rPr>
        <w:t xml:space="preserve"> для каких деталей их применяют</w:t>
      </w:r>
    </w:p>
    <w:p w:rsidR="00EE68C8" w:rsidRDefault="00EE68C8" w:rsidP="00822449">
      <w:pPr>
        <w:spacing w:line="360" w:lineRule="auto"/>
        <w:ind w:firstLine="720"/>
        <w:jc w:val="both"/>
        <w:rPr>
          <w:sz w:val="28"/>
          <w:szCs w:val="28"/>
        </w:rPr>
      </w:pPr>
    </w:p>
    <w:p w:rsidR="005E019B" w:rsidRPr="00822449" w:rsidRDefault="005E019B" w:rsidP="00822449">
      <w:pPr>
        <w:spacing w:line="360" w:lineRule="auto"/>
        <w:ind w:firstLine="720"/>
        <w:jc w:val="both"/>
        <w:rPr>
          <w:sz w:val="28"/>
          <w:szCs w:val="28"/>
        </w:rPr>
      </w:pPr>
      <w:r w:rsidRPr="00822449">
        <w:rPr>
          <w:sz w:val="28"/>
          <w:szCs w:val="28"/>
        </w:rPr>
        <w:t>В сталях пониженной п</w:t>
      </w:r>
      <w:r w:rsidR="002541B2" w:rsidRPr="00822449">
        <w:rPr>
          <w:sz w:val="28"/>
          <w:szCs w:val="28"/>
        </w:rPr>
        <w:t>р</w:t>
      </w:r>
      <w:r w:rsidRPr="00822449">
        <w:rPr>
          <w:sz w:val="28"/>
          <w:szCs w:val="28"/>
        </w:rPr>
        <w:t>окаливаемости (как 55ПП – сталь 58 по ГОСТ 1050) гарантируется низкая п</w:t>
      </w:r>
      <w:r w:rsidR="002541B2" w:rsidRPr="00822449">
        <w:rPr>
          <w:sz w:val="28"/>
          <w:szCs w:val="28"/>
        </w:rPr>
        <w:t>р</w:t>
      </w:r>
      <w:r w:rsidRPr="00822449">
        <w:rPr>
          <w:sz w:val="28"/>
          <w:szCs w:val="28"/>
        </w:rPr>
        <w:t>окаливаемость при высоком содержании углерода.</w:t>
      </w:r>
    </w:p>
    <w:p w:rsidR="005E019B" w:rsidRPr="00822449" w:rsidRDefault="005E019B" w:rsidP="00822449">
      <w:pPr>
        <w:pStyle w:val="a3"/>
        <w:spacing w:line="360" w:lineRule="auto"/>
        <w:rPr>
          <w:b w:val="0"/>
          <w:szCs w:val="28"/>
          <w:lang w:val="ru-RU"/>
        </w:rPr>
      </w:pPr>
      <w:r w:rsidRPr="00822449">
        <w:rPr>
          <w:b w:val="0"/>
          <w:szCs w:val="28"/>
          <w:lang w:val="ru-RU"/>
        </w:rPr>
        <w:t>Стали пониженной прокаливаемости можно применять для деталей с твердой</w:t>
      </w:r>
      <w:r w:rsidR="00DA2E0D" w:rsidRPr="00822449">
        <w:rPr>
          <w:b w:val="0"/>
          <w:szCs w:val="28"/>
          <w:lang w:val="ru-RU"/>
        </w:rPr>
        <w:t xml:space="preserve"> поверхностью, при вязкой</w:t>
      </w:r>
      <w:r w:rsidRPr="00822449">
        <w:rPr>
          <w:b w:val="0"/>
          <w:szCs w:val="28"/>
          <w:lang w:val="ru-RU"/>
        </w:rPr>
        <w:t xml:space="preserve"> сердцевине (шестерни, зубчатые передачи).</w:t>
      </w:r>
    </w:p>
    <w:p w:rsidR="005E019B" w:rsidRPr="00822449" w:rsidRDefault="005E019B" w:rsidP="00822449">
      <w:pPr>
        <w:spacing w:line="360" w:lineRule="auto"/>
        <w:ind w:firstLine="720"/>
        <w:jc w:val="both"/>
        <w:rPr>
          <w:sz w:val="28"/>
          <w:szCs w:val="28"/>
        </w:rPr>
      </w:pPr>
      <w:r w:rsidRPr="00822449">
        <w:rPr>
          <w:sz w:val="28"/>
          <w:szCs w:val="28"/>
        </w:rPr>
        <w:t xml:space="preserve">Обычной закалкой можно получать тонкий (1,5…3 мм) твердый (полумартенситный) слой с зерном № 11-12 на поверхности зуба шестерен. </w:t>
      </w:r>
    </w:p>
    <w:p w:rsidR="005E019B" w:rsidRPr="00822449" w:rsidRDefault="005E019B" w:rsidP="00822449">
      <w:pPr>
        <w:pStyle w:val="31"/>
        <w:jc w:val="both"/>
        <w:rPr>
          <w:szCs w:val="28"/>
        </w:rPr>
      </w:pPr>
      <w:r w:rsidRPr="00822449">
        <w:rPr>
          <w:szCs w:val="28"/>
        </w:rPr>
        <w:t>Аналогичного эффект</w:t>
      </w:r>
      <w:r w:rsidR="002541B2" w:rsidRPr="00822449">
        <w:rPr>
          <w:szCs w:val="28"/>
        </w:rPr>
        <w:t>а</w:t>
      </w:r>
      <w:r w:rsidRPr="00822449">
        <w:rPr>
          <w:szCs w:val="28"/>
        </w:rPr>
        <w:t xml:space="preserve"> можно добиться только многочасовой цементацией малоуглеродистой стали.</w:t>
      </w:r>
    </w:p>
    <w:p w:rsidR="005E019B" w:rsidRPr="00822449" w:rsidRDefault="005E019B" w:rsidP="00822449">
      <w:pPr>
        <w:pStyle w:val="31"/>
        <w:jc w:val="both"/>
        <w:rPr>
          <w:szCs w:val="28"/>
        </w:rPr>
      </w:pPr>
    </w:p>
    <w:p w:rsidR="005E019B" w:rsidRPr="00822449" w:rsidRDefault="00EE68C8" w:rsidP="00EE68C8">
      <w:pPr>
        <w:pStyle w:val="21"/>
        <w:tabs>
          <w:tab w:val="num" w:pos="1080"/>
        </w:tabs>
        <w:ind w:left="720" w:firstLine="0"/>
        <w:jc w:val="center"/>
        <w:rPr>
          <w:b/>
          <w:szCs w:val="28"/>
        </w:rPr>
      </w:pPr>
      <w:r>
        <w:rPr>
          <w:b/>
          <w:szCs w:val="28"/>
        </w:rPr>
        <w:t xml:space="preserve">1.15 </w:t>
      </w:r>
      <w:r w:rsidR="00C82DD9" w:rsidRPr="00822449">
        <w:rPr>
          <w:b/>
          <w:szCs w:val="28"/>
        </w:rPr>
        <w:t>П</w:t>
      </w:r>
      <w:r>
        <w:rPr>
          <w:b/>
          <w:szCs w:val="28"/>
        </w:rPr>
        <w:t>роцесс старения стали</w:t>
      </w:r>
    </w:p>
    <w:p w:rsidR="00EE68C8" w:rsidRDefault="00EE68C8" w:rsidP="00822449">
      <w:pPr>
        <w:pStyle w:val="21"/>
        <w:rPr>
          <w:szCs w:val="28"/>
        </w:rPr>
      </w:pPr>
    </w:p>
    <w:p w:rsidR="005E019B" w:rsidRPr="00822449" w:rsidRDefault="005E019B" w:rsidP="00822449">
      <w:pPr>
        <w:pStyle w:val="21"/>
        <w:rPr>
          <w:szCs w:val="28"/>
        </w:rPr>
      </w:pPr>
      <w:r w:rsidRPr="00822449">
        <w:rPr>
          <w:szCs w:val="28"/>
        </w:rPr>
        <w:t>В низкоуглеродистой стали, в структуре которой преобладает феррит, известно изменение свойств при хранении (или в эксплуатации) после быстрого охлаждения от высоких температур (закалочное старение) или после пластической деформации (деформационное старение).</w:t>
      </w:r>
    </w:p>
    <w:p w:rsidR="005E019B" w:rsidRPr="00822449" w:rsidRDefault="005E019B" w:rsidP="00822449">
      <w:pPr>
        <w:pStyle w:val="21"/>
        <w:rPr>
          <w:szCs w:val="28"/>
        </w:rPr>
      </w:pPr>
      <w:r w:rsidRPr="00822449">
        <w:rPr>
          <w:szCs w:val="28"/>
        </w:rPr>
        <w:t>Старение обусловлено примесями внедрения (углеродом и азотом), растворенным в феррите. Они достаточно быстро диффундируют уже при комнатной температуре, а «носители» пластической деформации – дислокации – их притягивают и, «обрастая» сегрегациями примеси, закрепляются. После старения, пока «свободных» дислокаций мало, пластическая деформация идет лишь по мере рождения новых. По мере размножения дислокаций сопротивление</w:t>
      </w:r>
      <w:r w:rsidR="00963128">
        <w:rPr>
          <w:szCs w:val="28"/>
        </w:rPr>
        <w:t xml:space="preserve"> течению с деформацией падает.</w:t>
      </w:r>
    </w:p>
    <w:p w:rsidR="005E019B" w:rsidRPr="00822449" w:rsidRDefault="005E019B" w:rsidP="00822449">
      <w:pPr>
        <w:widowControl w:val="0"/>
        <w:spacing w:line="360" w:lineRule="auto"/>
        <w:ind w:firstLine="720"/>
        <w:jc w:val="both"/>
        <w:rPr>
          <w:sz w:val="28"/>
          <w:szCs w:val="28"/>
        </w:rPr>
      </w:pPr>
      <w:r w:rsidRPr="00822449">
        <w:rPr>
          <w:sz w:val="28"/>
          <w:szCs w:val="28"/>
        </w:rPr>
        <w:t xml:space="preserve">Появляется «зуб текучести». Пока «смягчённая» размножением зона распространяется на весь образец, сопротивление деформации не меняется. Старение длится дни и месяцы при комнатной температуры (часы и дни – при 100 ˚С) и проходит четыре стадии. На </w:t>
      </w:r>
      <w:r w:rsidRPr="00822449">
        <w:rPr>
          <w:i/>
          <w:sz w:val="28"/>
          <w:szCs w:val="28"/>
        </w:rPr>
        <w:t>первой</w:t>
      </w:r>
      <w:r w:rsidRPr="00822449">
        <w:rPr>
          <w:sz w:val="28"/>
          <w:szCs w:val="28"/>
        </w:rPr>
        <w:t xml:space="preserve"> стадии вдоль дислокаций оседают сплошные в «одноатомные» цепочки атомов примеси, от чего растут предел текучести и деформация Людерса. На </w:t>
      </w:r>
      <w:r w:rsidRPr="00822449">
        <w:rPr>
          <w:i/>
          <w:sz w:val="28"/>
          <w:szCs w:val="28"/>
        </w:rPr>
        <w:t>второй</w:t>
      </w:r>
      <w:r w:rsidRPr="00822449">
        <w:rPr>
          <w:sz w:val="28"/>
          <w:szCs w:val="28"/>
        </w:rPr>
        <w:t xml:space="preserve"> стадии длина площадки неизменна, но вместе и одинаково с пределом текучести поднимается вся диаграмма. На </w:t>
      </w:r>
      <w:r w:rsidRPr="00822449">
        <w:rPr>
          <w:i/>
          <w:sz w:val="28"/>
          <w:szCs w:val="28"/>
        </w:rPr>
        <w:t>третьей</w:t>
      </w:r>
      <w:r w:rsidRPr="00822449">
        <w:rPr>
          <w:sz w:val="28"/>
          <w:szCs w:val="28"/>
        </w:rPr>
        <w:t xml:space="preserve"> стадии на дислокациях есть и частицы</w:t>
      </w:r>
      <w:r w:rsidR="00A7387B" w:rsidRPr="00822449">
        <w:rPr>
          <w:sz w:val="28"/>
          <w:szCs w:val="28"/>
        </w:rPr>
        <w:t xml:space="preserve"> размером в несколько нанометров</w:t>
      </w:r>
      <w:r w:rsidRPr="00822449">
        <w:rPr>
          <w:sz w:val="28"/>
          <w:szCs w:val="28"/>
        </w:rPr>
        <w:t xml:space="preserve">. Они упрочняют и сами по себе, так что подрастает предел прочности, но соответственно падают удлинение и работа разрушения. Иногда можно дождаться и </w:t>
      </w:r>
      <w:r w:rsidRPr="00822449">
        <w:rPr>
          <w:i/>
          <w:sz w:val="28"/>
          <w:szCs w:val="28"/>
        </w:rPr>
        <w:t>четвёртой</w:t>
      </w:r>
      <w:r w:rsidRPr="00822449">
        <w:rPr>
          <w:sz w:val="28"/>
          <w:szCs w:val="28"/>
        </w:rPr>
        <w:t xml:space="preserve"> стадии – «перестарения» (медленного смягчения от укрепления частиц). </w:t>
      </w:r>
    </w:p>
    <w:p w:rsidR="005E019B" w:rsidRDefault="005E019B" w:rsidP="00822449">
      <w:pPr>
        <w:widowControl w:val="0"/>
        <w:spacing w:line="360" w:lineRule="auto"/>
        <w:ind w:firstLine="720"/>
        <w:jc w:val="both"/>
        <w:rPr>
          <w:sz w:val="28"/>
          <w:szCs w:val="28"/>
        </w:rPr>
      </w:pPr>
      <w:r w:rsidRPr="00822449">
        <w:rPr>
          <w:sz w:val="28"/>
          <w:szCs w:val="28"/>
        </w:rPr>
        <w:t>Старение вредно понижением пластичности (листа для холодной штамповки) или же охрупчиванием конструкции (зуб текучести означает большое сопротивление малым пластическим деформациям – местные перегрузки хуже «рассасываются»). Старение усиливает хладноломкость, отчего, например, несвязанный азот понижает ударн</w:t>
      </w:r>
      <w:r w:rsidR="00963128">
        <w:rPr>
          <w:sz w:val="28"/>
          <w:szCs w:val="28"/>
        </w:rPr>
        <w:t>ую вязкость строительной стали.</w:t>
      </w:r>
    </w:p>
    <w:p w:rsidR="005E019B" w:rsidRPr="00822449" w:rsidRDefault="00FE1DB7" w:rsidP="00FE1DB7">
      <w:pPr>
        <w:widowControl w:val="0"/>
        <w:spacing w:line="360" w:lineRule="auto"/>
        <w:ind w:firstLine="720"/>
        <w:jc w:val="center"/>
        <w:rPr>
          <w:b/>
          <w:sz w:val="28"/>
          <w:szCs w:val="28"/>
        </w:rPr>
      </w:pPr>
      <w:r>
        <w:rPr>
          <w:sz w:val="28"/>
          <w:szCs w:val="28"/>
        </w:rPr>
        <w:br w:type="page"/>
      </w:r>
      <w:r w:rsidR="00963128">
        <w:rPr>
          <w:b/>
          <w:sz w:val="28"/>
          <w:szCs w:val="28"/>
        </w:rPr>
        <w:t xml:space="preserve">1.16 </w:t>
      </w:r>
      <w:r w:rsidR="00C82DD9" w:rsidRPr="00822449">
        <w:rPr>
          <w:b/>
          <w:sz w:val="28"/>
          <w:szCs w:val="28"/>
        </w:rPr>
        <w:t>Т</w:t>
      </w:r>
      <w:r w:rsidR="005E019B" w:rsidRPr="00822449">
        <w:rPr>
          <w:b/>
          <w:sz w:val="28"/>
          <w:szCs w:val="28"/>
        </w:rPr>
        <w:t>р</w:t>
      </w:r>
      <w:r w:rsidR="00963128">
        <w:rPr>
          <w:b/>
          <w:sz w:val="28"/>
          <w:szCs w:val="28"/>
        </w:rPr>
        <w:t>ебования к автомобильному листу</w:t>
      </w:r>
    </w:p>
    <w:p w:rsidR="00963128" w:rsidRDefault="00963128" w:rsidP="00822449">
      <w:pPr>
        <w:pStyle w:val="21"/>
        <w:rPr>
          <w:szCs w:val="28"/>
        </w:rPr>
      </w:pPr>
    </w:p>
    <w:p w:rsidR="005E019B" w:rsidRPr="00822449" w:rsidRDefault="005E019B" w:rsidP="00822449">
      <w:pPr>
        <w:pStyle w:val="21"/>
        <w:rPr>
          <w:szCs w:val="28"/>
        </w:rPr>
      </w:pPr>
      <w:r w:rsidRPr="00822449">
        <w:rPr>
          <w:szCs w:val="28"/>
        </w:rPr>
        <w:t xml:space="preserve">Кузов автомобиля изготавливается холодной штамповкой (и точечной сваркой) из тонкого (0,5…3 мм) листа низкоуглеродистой стали. </w:t>
      </w:r>
    </w:p>
    <w:p w:rsidR="005E019B" w:rsidRPr="00822449" w:rsidRDefault="009E4911" w:rsidP="00822449">
      <w:pPr>
        <w:pStyle w:val="21"/>
        <w:rPr>
          <w:szCs w:val="28"/>
        </w:rPr>
      </w:pPr>
      <w:r w:rsidRPr="00822449">
        <w:rPr>
          <w:szCs w:val="28"/>
        </w:rPr>
        <w:t>Обычно до толщины около 2</w:t>
      </w:r>
      <w:r w:rsidR="005E019B" w:rsidRPr="00822449">
        <w:rPr>
          <w:szCs w:val="28"/>
        </w:rPr>
        <w:t>мм лист доводят горячей прокаткой на непрерывном широкополосном стане, затем окалину удаляют травлением. После холодной прокатки до конечной толщины полосу отжигают.</w:t>
      </w:r>
    </w:p>
    <w:p w:rsidR="005E019B" w:rsidRPr="00822449" w:rsidRDefault="005E019B" w:rsidP="00822449">
      <w:pPr>
        <w:spacing w:line="360" w:lineRule="auto"/>
        <w:ind w:firstLine="720"/>
        <w:jc w:val="both"/>
        <w:rPr>
          <w:sz w:val="28"/>
          <w:szCs w:val="28"/>
        </w:rPr>
      </w:pPr>
      <w:r w:rsidRPr="00822449">
        <w:rPr>
          <w:sz w:val="28"/>
          <w:szCs w:val="28"/>
        </w:rPr>
        <w:t>Из н</w:t>
      </w:r>
      <w:r w:rsidR="002541B2" w:rsidRPr="00822449">
        <w:rPr>
          <w:sz w:val="28"/>
          <w:szCs w:val="28"/>
        </w:rPr>
        <w:t>орм штампуемости (удлинение δ&gt;</w:t>
      </w:r>
      <w:r w:rsidRPr="00822449">
        <w:rPr>
          <w:sz w:val="28"/>
          <w:szCs w:val="28"/>
        </w:rPr>
        <w:t xml:space="preserve">34…40%: вытяжки по Эриксену, нормальной </w:t>
      </w:r>
      <w:r w:rsidRPr="00822449">
        <w:rPr>
          <w:sz w:val="28"/>
          <w:szCs w:val="28"/>
          <w:lang w:val="en-US"/>
        </w:rPr>
        <w:t>R</w:t>
      </w:r>
      <w:r w:rsidRPr="00822449">
        <w:rPr>
          <w:sz w:val="28"/>
          <w:szCs w:val="28"/>
        </w:rPr>
        <w:t xml:space="preserve"> и плоскостной ∆</w:t>
      </w:r>
      <w:r w:rsidRPr="00822449">
        <w:rPr>
          <w:sz w:val="28"/>
          <w:szCs w:val="28"/>
          <w:lang w:val="en-US"/>
        </w:rPr>
        <w:t>R</w:t>
      </w:r>
      <w:r w:rsidRPr="00822449">
        <w:rPr>
          <w:sz w:val="28"/>
          <w:szCs w:val="28"/>
        </w:rPr>
        <w:t xml:space="preserve"> пластической анизотропии) вытекает много дополнительных требований к структуре: к зернограничному цементиту, к величине зерна (балл № 6-8 – из-за полос Людерса и «Апельсиновой корки»), к старению от остаточного азота и к наночастицам (например, </w:t>
      </w:r>
      <w:r w:rsidRPr="00822449">
        <w:rPr>
          <w:sz w:val="28"/>
          <w:szCs w:val="28"/>
          <w:lang w:val="en-US"/>
        </w:rPr>
        <w:t>A</w:t>
      </w:r>
      <w:r w:rsidRPr="00822449">
        <w:rPr>
          <w:sz w:val="28"/>
          <w:szCs w:val="28"/>
        </w:rPr>
        <w:t>1</w:t>
      </w:r>
      <w:r w:rsidRPr="00822449">
        <w:rPr>
          <w:sz w:val="28"/>
          <w:szCs w:val="28"/>
          <w:lang w:val="en-US"/>
        </w:rPr>
        <w:t>N</w:t>
      </w:r>
      <w:r w:rsidRPr="00822449">
        <w:rPr>
          <w:sz w:val="28"/>
          <w:szCs w:val="28"/>
        </w:rPr>
        <w:t xml:space="preserve"> или </w:t>
      </w:r>
      <w:r w:rsidRPr="00822449">
        <w:rPr>
          <w:sz w:val="28"/>
          <w:szCs w:val="28"/>
          <w:lang w:val="en-US"/>
        </w:rPr>
        <w:t>MnS</w:t>
      </w:r>
      <w:r w:rsidRPr="00822449">
        <w:rPr>
          <w:sz w:val="28"/>
          <w:szCs w:val="28"/>
        </w:rPr>
        <w:t xml:space="preserve">). </w:t>
      </w:r>
    </w:p>
    <w:p w:rsidR="005E019B" w:rsidRPr="00822449" w:rsidRDefault="005E019B" w:rsidP="00822449">
      <w:pPr>
        <w:spacing w:line="360" w:lineRule="auto"/>
        <w:ind w:firstLine="720"/>
        <w:jc w:val="both"/>
        <w:rPr>
          <w:sz w:val="28"/>
          <w:szCs w:val="28"/>
        </w:rPr>
      </w:pPr>
      <w:r w:rsidRPr="00822449">
        <w:rPr>
          <w:sz w:val="28"/>
          <w:szCs w:val="28"/>
        </w:rPr>
        <w:t>Для выполнения этого набора требований нужна цепь технологий высокого уровня, начинающаяся от плавки (чтобы обеспечить, например,</w:t>
      </w:r>
      <w:r w:rsidR="002541B2" w:rsidRPr="00822449">
        <w:rPr>
          <w:sz w:val="28"/>
          <w:szCs w:val="28"/>
        </w:rPr>
        <w:t xml:space="preserve"> </w:t>
      </w:r>
      <w:r w:rsidRPr="00822449">
        <w:rPr>
          <w:sz w:val="28"/>
          <w:szCs w:val="28"/>
        </w:rPr>
        <w:t>в</w:t>
      </w:r>
      <w:r w:rsidR="002541B2" w:rsidRPr="00822449">
        <w:rPr>
          <w:sz w:val="28"/>
          <w:szCs w:val="28"/>
        </w:rPr>
        <w:t xml:space="preserve"> </w:t>
      </w:r>
      <w:r w:rsidRPr="00822449">
        <w:rPr>
          <w:sz w:val="28"/>
          <w:szCs w:val="28"/>
        </w:rPr>
        <w:t>1Р-сталях 0,003…0,005%С и 0,003…0,005%</w:t>
      </w:r>
      <w:r w:rsidRPr="00822449">
        <w:rPr>
          <w:sz w:val="28"/>
          <w:szCs w:val="28"/>
          <w:lang w:val="en-US"/>
        </w:rPr>
        <w:t>N</w:t>
      </w:r>
      <w:r w:rsidRPr="00822449">
        <w:rPr>
          <w:sz w:val="28"/>
          <w:szCs w:val="28"/>
        </w:rPr>
        <w:t xml:space="preserve"> и в строгой пропорции с их</w:t>
      </w:r>
      <w:r w:rsidR="002541B2" w:rsidRPr="00822449">
        <w:rPr>
          <w:sz w:val="28"/>
          <w:szCs w:val="28"/>
        </w:rPr>
        <w:t xml:space="preserve"> количеством вводить 0,03…0,05%А1 и 0,05…0.08%</w:t>
      </w:r>
      <w:r w:rsidRPr="00822449">
        <w:rPr>
          <w:sz w:val="28"/>
          <w:szCs w:val="28"/>
        </w:rPr>
        <w:t>Т</w:t>
      </w:r>
      <w:r w:rsidRPr="00822449">
        <w:rPr>
          <w:sz w:val="28"/>
          <w:szCs w:val="28"/>
          <w:lang w:val="en-US"/>
        </w:rPr>
        <w:t>i</w:t>
      </w:r>
      <w:r w:rsidRPr="00822449">
        <w:rPr>
          <w:sz w:val="28"/>
          <w:szCs w:val="28"/>
        </w:rPr>
        <w:t xml:space="preserve"> к моменту кристаллизации).</w:t>
      </w:r>
    </w:p>
    <w:p w:rsidR="005E019B" w:rsidRPr="00822449" w:rsidRDefault="005E019B" w:rsidP="00822449">
      <w:pPr>
        <w:spacing w:line="360" w:lineRule="auto"/>
        <w:ind w:firstLine="720"/>
        <w:jc w:val="both"/>
        <w:rPr>
          <w:sz w:val="28"/>
          <w:szCs w:val="28"/>
        </w:rPr>
      </w:pPr>
      <w:r w:rsidRPr="00822449">
        <w:rPr>
          <w:sz w:val="28"/>
          <w:szCs w:val="28"/>
        </w:rPr>
        <w:t>Конечную величину зерна определяют четвертичные включения А</w:t>
      </w:r>
      <w:r w:rsidRPr="00822449">
        <w:rPr>
          <w:sz w:val="28"/>
          <w:szCs w:val="28"/>
          <w:lang w:val="en-US"/>
        </w:rPr>
        <w:t>IN</w:t>
      </w:r>
      <w:r w:rsidRPr="00822449">
        <w:rPr>
          <w:sz w:val="28"/>
          <w:szCs w:val="28"/>
        </w:rPr>
        <w:t xml:space="preserve"> или М</w:t>
      </w:r>
      <w:r w:rsidRPr="00822449">
        <w:rPr>
          <w:sz w:val="28"/>
          <w:szCs w:val="28"/>
          <w:lang w:val="en-US"/>
        </w:rPr>
        <w:t>nS</w:t>
      </w:r>
      <w:r w:rsidRPr="00822449">
        <w:rPr>
          <w:sz w:val="28"/>
          <w:szCs w:val="28"/>
        </w:rPr>
        <w:t xml:space="preserve"> –наночастицы, которые могут неоднократно растворяться (при нагреве сляба или при отжиге) и вновь выпадать</w:t>
      </w:r>
      <w:r w:rsidR="009E4911" w:rsidRPr="00822449">
        <w:rPr>
          <w:sz w:val="28"/>
          <w:szCs w:val="28"/>
        </w:rPr>
        <w:t xml:space="preserve"> </w:t>
      </w:r>
      <w:r w:rsidRPr="00822449">
        <w:rPr>
          <w:sz w:val="28"/>
          <w:szCs w:val="28"/>
        </w:rPr>
        <w:t>- при горячей прокатке, после нее, в смотанном рулоне, при отжиге. Всей их «историей» надо управлять по всему производственному температурно-временному циклу и с учетом исходного состояния слитка.</w:t>
      </w:r>
    </w:p>
    <w:p w:rsidR="005E019B" w:rsidRPr="00822449" w:rsidRDefault="005E019B" w:rsidP="00822449">
      <w:pPr>
        <w:spacing w:line="360" w:lineRule="auto"/>
        <w:ind w:firstLine="720"/>
        <w:jc w:val="both"/>
        <w:rPr>
          <w:sz w:val="28"/>
          <w:szCs w:val="28"/>
        </w:rPr>
      </w:pPr>
      <w:r w:rsidRPr="00822449">
        <w:rPr>
          <w:sz w:val="28"/>
          <w:szCs w:val="28"/>
        </w:rPr>
        <w:t>Наночастицы задают в конечном счете и пластическую анизотропию - через взаимосвязи кристаллографических текстур: слитка, горячей и холодной прокатки и рекристаллизации. Например, когда сталь О8Ю сумели разлить сразу на толщину подката, понадобилась его смотка для требуемого выделения А</w:t>
      </w:r>
      <w:r w:rsidR="002541B2" w:rsidRPr="00822449">
        <w:rPr>
          <w:sz w:val="28"/>
          <w:szCs w:val="28"/>
          <w:lang w:val="en-US"/>
        </w:rPr>
        <w:t>l</w:t>
      </w:r>
      <w:r w:rsidRPr="00822449">
        <w:rPr>
          <w:sz w:val="28"/>
          <w:szCs w:val="28"/>
          <w:lang w:val="en-US"/>
        </w:rPr>
        <w:t>N</w:t>
      </w:r>
      <w:r w:rsidRPr="00822449">
        <w:rPr>
          <w:sz w:val="28"/>
          <w:szCs w:val="28"/>
        </w:rPr>
        <w:t xml:space="preserve"> и М</w:t>
      </w:r>
      <w:r w:rsidRPr="00822449">
        <w:rPr>
          <w:sz w:val="28"/>
          <w:szCs w:val="28"/>
          <w:lang w:val="en-US"/>
        </w:rPr>
        <w:t>nS</w:t>
      </w:r>
      <w:r w:rsidR="002541B2" w:rsidRPr="00822449">
        <w:rPr>
          <w:sz w:val="28"/>
          <w:szCs w:val="28"/>
        </w:rPr>
        <w:t xml:space="preserve"> </w:t>
      </w:r>
      <w:r w:rsidRPr="00822449">
        <w:rPr>
          <w:sz w:val="28"/>
          <w:szCs w:val="28"/>
        </w:rPr>
        <w:t>- иначе замедлялась рекристаллизация при непрерывном отжиге.</w:t>
      </w:r>
    </w:p>
    <w:p w:rsidR="005E019B" w:rsidRPr="00822449" w:rsidRDefault="005E019B" w:rsidP="00822449">
      <w:pPr>
        <w:pStyle w:val="a3"/>
        <w:spacing w:line="360" w:lineRule="auto"/>
        <w:rPr>
          <w:b w:val="0"/>
          <w:szCs w:val="28"/>
          <w:lang w:val="ru-RU"/>
        </w:rPr>
      </w:pPr>
      <w:r w:rsidRPr="00822449">
        <w:rPr>
          <w:b w:val="0"/>
          <w:szCs w:val="28"/>
          <w:lang w:val="ru-RU"/>
        </w:rPr>
        <w:t>До 35% от массы автомобиля (как в Японии) мог бы составлять более высокопрочный лист. Но легирование ухудшает штампуемость, и найдено компромиссное решение: оставлять в стали типа О8Ю после отжига немного несвязанного азота и алюминия, чтобы при нагреве для сушки в окрашенной детали прошло старение (</w:t>
      </w:r>
      <w:r w:rsidR="002541B2" w:rsidRPr="00822449">
        <w:rPr>
          <w:b w:val="0"/>
          <w:szCs w:val="28"/>
          <w:lang w:val="ru-RU"/>
        </w:rPr>
        <w:t>ВН-стали: «упрочняемые при сушке</w:t>
      </w:r>
      <w:r w:rsidRPr="00822449">
        <w:rPr>
          <w:b w:val="0"/>
          <w:szCs w:val="28"/>
          <w:lang w:val="ru-RU"/>
        </w:rPr>
        <w:t xml:space="preserve">»). Прирост предела текучести </w:t>
      </w:r>
      <w:r w:rsidRPr="00822449">
        <w:rPr>
          <w:b w:val="0"/>
          <w:szCs w:val="28"/>
        </w:rPr>
        <w:t>Δδ</w:t>
      </w:r>
      <w:r w:rsidRPr="00822449">
        <w:rPr>
          <w:b w:val="0"/>
          <w:szCs w:val="28"/>
          <w:lang w:val="ru-RU"/>
        </w:rPr>
        <w:t>0,2 – 30…40Мпа – небольшой, но для мягкой стали это 15%</w:t>
      </w:r>
      <w:r w:rsidR="002541B2" w:rsidRPr="00822449">
        <w:rPr>
          <w:b w:val="0"/>
          <w:szCs w:val="28"/>
          <w:lang w:val="ru-RU"/>
        </w:rPr>
        <w:t>.</w:t>
      </w:r>
    </w:p>
    <w:p w:rsidR="005E019B" w:rsidRPr="00822449" w:rsidRDefault="005E019B" w:rsidP="00822449">
      <w:pPr>
        <w:pStyle w:val="21"/>
        <w:rPr>
          <w:b/>
          <w:szCs w:val="28"/>
        </w:rPr>
      </w:pPr>
    </w:p>
    <w:p w:rsidR="005E019B" w:rsidRPr="00822449" w:rsidRDefault="00963128" w:rsidP="00963128">
      <w:pPr>
        <w:tabs>
          <w:tab w:val="num" w:pos="1080"/>
        </w:tabs>
        <w:spacing w:line="360" w:lineRule="auto"/>
        <w:ind w:left="720"/>
        <w:jc w:val="center"/>
        <w:rPr>
          <w:b/>
          <w:sz w:val="28"/>
          <w:szCs w:val="28"/>
        </w:rPr>
      </w:pPr>
      <w:r>
        <w:rPr>
          <w:b/>
          <w:sz w:val="28"/>
          <w:szCs w:val="28"/>
        </w:rPr>
        <w:t xml:space="preserve">1.17 </w:t>
      </w:r>
      <w:r w:rsidR="00C82DD9" w:rsidRPr="00822449">
        <w:rPr>
          <w:b/>
          <w:sz w:val="28"/>
          <w:szCs w:val="28"/>
        </w:rPr>
        <w:t>Т</w:t>
      </w:r>
      <w:r w:rsidR="005E019B" w:rsidRPr="00822449">
        <w:rPr>
          <w:b/>
          <w:sz w:val="28"/>
          <w:szCs w:val="28"/>
        </w:rPr>
        <w:t>ермин хорошая “свариваемость стали”?</w:t>
      </w:r>
    </w:p>
    <w:p w:rsidR="00963128" w:rsidRDefault="00963128" w:rsidP="00822449">
      <w:pPr>
        <w:widowControl w:val="0"/>
        <w:spacing w:line="360" w:lineRule="auto"/>
        <w:ind w:firstLine="720"/>
        <w:jc w:val="both"/>
        <w:rPr>
          <w:sz w:val="28"/>
          <w:szCs w:val="28"/>
        </w:rPr>
      </w:pPr>
    </w:p>
    <w:p w:rsidR="005E019B" w:rsidRPr="00822449" w:rsidRDefault="005E019B" w:rsidP="00822449">
      <w:pPr>
        <w:widowControl w:val="0"/>
        <w:spacing w:line="360" w:lineRule="auto"/>
        <w:ind w:firstLine="720"/>
        <w:jc w:val="both"/>
        <w:rPr>
          <w:sz w:val="28"/>
          <w:szCs w:val="28"/>
        </w:rPr>
      </w:pPr>
      <w:r w:rsidRPr="00822449">
        <w:rPr>
          <w:sz w:val="28"/>
          <w:szCs w:val="28"/>
        </w:rPr>
        <w:t xml:space="preserve">Довольно редко прокат есть конечная продукция, готовая к применению. Потребитель, как правило, сваривает все листовые стали, практически все строительные (балки, плиты, арматуру) и часто даже рельсы (в длинные плети). </w:t>
      </w:r>
      <w:r w:rsidRPr="00822449">
        <w:rPr>
          <w:i/>
          <w:sz w:val="28"/>
          <w:szCs w:val="28"/>
        </w:rPr>
        <w:t>Хорошая свариваемость стали</w:t>
      </w:r>
      <w:r w:rsidRPr="00822449">
        <w:rPr>
          <w:sz w:val="28"/>
          <w:szCs w:val="28"/>
        </w:rPr>
        <w:t xml:space="preserve"> – возможность получать сварной шов без трещин, который по прочности и вязкости не хуже основного металла. Свариваемость проверяется испытаниями после сварки специальных образцов. Условия </w:t>
      </w:r>
      <w:r w:rsidRPr="00822449">
        <w:rPr>
          <w:i/>
          <w:sz w:val="28"/>
          <w:szCs w:val="28"/>
        </w:rPr>
        <w:t>хорошей свариваемости стали</w:t>
      </w:r>
      <w:r w:rsidRPr="00822449">
        <w:rPr>
          <w:sz w:val="28"/>
          <w:szCs w:val="28"/>
        </w:rPr>
        <w:t xml:space="preserve"> обычно противоречат требованиям прокаливаемости. </w:t>
      </w:r>
    </w:p>
    <w:p w:rsidR="005E019B" w:rsidRPr="00822449" w:rsidRDefault="005E019B" w:rsidP="00822449">
      <w:pPr>
        <w:widowControl w:val="0"/>
        <w:spacing w:line="360" w:lineRule="auto"/>
        <w:ind w:firstLine="720"/>
        <w:jc w:val="both"/>
        <w:rPr>
          <w:sz w:val="28"/>
          <w:szCs w:val="28"/>
        </w:rPr>
      </w:pPr>
      <w:r w:rsidRPr="00822449">
        <w:rPr>
          <w:sz w:val="28"/>
          <w:szCs w:val="28"/>
        </w:rPr>
        <w:t>С точки зрения металлургии дуговая, контактная, точечная электросварки заключаются в расплавлении и быстрой кристаллизации стали – почти закалке из расплава. Неодинаковое тепловое расширение зоны сварки создает высокие сварочные напряжения в шве и около него – и во время кристаллизации, и после охлаждения.</w:t>
      </w:r>
    </w:p>
    <w:p w:rsidR="005E019B" w:rsidRPr="00822449" w:rsidRDefault="005E019B" w:rsidP="00822449">
      <w:pPr>
        <w:pStyle w:val="21"/>
        <w:rPr>
          <w:szCs w:val="28"/>
        </w:rPr>
      </w:pPr>
      <w:r w:rsidRPr="00822449">
        <w:rPr>
          <w:szCs w:val="28"/>
        </w:rPr>
        <w:t xml:space="preserve">Термические напряжения в ходе сварки вызывают в шве горячие трещины (разрушение в твердожидком состоянии). Риск их появления тем выше, чем шире интервал температур кристаллизации (чем больше в стали углерода) и чем больше легкоплавких сульфидов. </w:t>
      </w:r>
    </w:p>
    <w:p w:rsidR="005E019B" w:rsidRPr="00822449" w:rsidRDefault="00FE1DB7" w:rsidP="00FE1DB7">
      <w:pPr>
        <w:pStyle w:val="21"/>
        <w:jc w:val="center"/>
        <w:rPr>
          <w:b/>
          <w:szCs w:val="28"/>
        </w:rPr>
      </w:pPr>
      <w:r>
        <w:rPr>
          <w:szCs w:val="28"/>
        </w:rPr>
        <w:br w:type="page"/>
      </w:r>
      <w:r w:rsidR="00963128">
        <w:rPr>
          <w:b/>
          <w:szCs w:val="28"/>
        </w:rPr>
        <w:t xml:space="preserve">1.18 </w:t>
      </w:r>
      <w:r w:rsidR="005E019B" w:rsidRPr="00822449">
        <w:rPr>
          <w:b/>
          <w:szCs w:val="28"/>
        </w:rPr>
        <w:t>От чего зав</w:t>
      </w:r>
      <w:r w:rsidR="00C82DD9" w:rsidRPr="00822449">
        <w:rPr>
          <w:b/>
          <w:szCs w:val="28"/>
        </w:rPr>
        <w:t>исит контактная прочность стали?</w:t>
      </w:r>
    </w:p>
    <w:p w:rsidR="00963128" w:rsidRDefault="00963128" w:rsidP="00822449">
      <w:pPr>
        <w:spacing w:line="360" w:lineRule="auto"/>
        <w:ind w:firstLine="720"/>
        <w:jc w:val="both"/>
        <w:rPr>
          <w:sz w:val="28"/>
          <w:szCs w:val="28"/>
        </w:rPr>
      </w:pPr>
    </w:p>
    <w:p w:rsidR="005E019B" w:rsidRPr="00822449" w:rsidRDefault="005E019B" w:rsidP="00822449">
      <w:pPr>
        <w:spacing w:line="360" w:lineRule="auto"/>
        <w:ind w:firstLine="720"/>
        <w:jc w:val="both"/>
        <w:rPr>
          <w:sz w:val="28"/>
          <w:szCs w:val="28"/>
        </w:rPr>
      </w:pPr>
      <w:r w:rsidRPr="00822449">
        <w:rPr>
          <w:sz w:val="28"/>
          <w:szCs w:val="28"/>
        </w:rPr>
        <w:t xml:space="preserve">Чем выше контактная прочность стали, тем меньше вероятность возникновения контактной усталости. Контактная усталость- зарождение и рост трещин при циклическом нагружении, ниже предела текучести. </w:t>
      </w:r>
    </w:p>
    <w:p w:rsidR="005E019B" w:rsidRPr="00822449" w:rsidRDefault="005E019B" w:rsidP="00822449">
      <w:pPr>
        <w:spacing w:line="360" w:lineRule="auto"/>
        <w:ind w:firstLine="720"/>
        <w:jc w:val="both"/>
        <w:rPr>
          <w:sz w:val="28"/>
          <w:szCs w:val="28"/>
        </w:rPr>
      </w:pPr>
      <w:r w:rsidRPr="00822449">
        <w:rPr>
          <w:sz w:val="28"/>
          <w:szCs w:val="28"/>
        </w:rPr>
        <w:t>Такое свойство стали, как контактная прочность имеет важное значение для деталей испытывающих постоянно повторяющиеся циклические нагрузки.</w:t>
      </w:r>
    </w:p>
    <w:p w:rsidR="005E019B" w:rsidRPr="00822449" w:rsidRDefault="005E019B" w:rsidP="00822449">
      <w:pPr>
        <w:spacing w:line="360" w:lineRule="auto"/>
        <w:ind w:firstLine="720"/>
        <w:jc w:val="both"/>
        <w:rPr>
          <w:sz w:val="28"/>
          <w:szCs w:val="28"/>
        </w:rPr>
      </w:pPr>
      <w:r w:rsidRPr="00822449">
        <w:rPr>
          <w:sz w:val="28"/>
          <w:szCs w:val="28"/>
        </w:rPr>
        <w:t xml:space="preserve">Например, при качении шарика по кольцу в подшипнике или колеса по рельсу. </w:t>
      </w:r>
    </w:p>
    <w:p w:rsidR="005E019B" w:rsidRPr="00822449" w:rsidRDefault="005E019B" w:rsidP="00822449">
      <w:pPr>
        <w:spacing w:line="360" w:lineRule="auto"/>
        <w:ind w:firstLine="720"/>
        <w:jc w:val="both"/>
        <w:rPr>
          <w:sz w:val="28"/>
          <w:szCs w:val="28"/>
        </w:rPr>
      </w:pPr>
      <w:r w:rsidRPr="00822449">
        <w:rPr>
          <w:sz w:val="28"/>
          <w:szCs w:val="28"/>
        </w:rPr>
        <w:t>Повысить контактную прочность стали можно получив структуру мартенсита с мелкими равновесными зернышками цементита, без следов цементитной сетки. Но тогда наиболее опасны неметаллические включения «умеренных размеров» – на порядок крупнее</w:t>
      </w:r>
      <w:r w:rsidR="00975E90" w:rsidRPr="00822449">
        <w:rPr>
          <w:sz w:val="28"/>
          <w:szCs w:val="28"/>
        </w:rPr>
        <w:t>,</w:t>
      </w:r>
      <w:r w:rsidRPr="00822449">
        <w:rPr>
          <w:sz w:val="28"/>
          <w:szCs w:val="28"/>
        </w:rPr>
        <w:t xml:space="preserve"> чем цементит.</w:t>
      </w:r>
    </w:p>
    <w:p w:rsidR="005E019B" w:rsidRPr="00822449" w:rsidRDefault="005E019B" w:rsidP="00822449">
      <w:pPr>
        <w:spacing w:line="360" w:lineRule="auto"/>
        <w:ind w:firstLine="720"/>
        <w:jc w:val="both"/>
        <w:rPr>
          <w:sz w:val="28"/>
          <w:szCs w:val="28"/>
        </w:rPr>
      </w:pPr>
      <w:r w:rsidRPr="00822449">
        <w:rPr>
          <w:sz w:val="28"/>
          <w:szCs w:val="28"/>
        </w:rPr>
        <w:t>Если же крупных включений много, то долговечность падает катастрофически: в 100 раз, когда оксидов крупнее 30 мкм стало больше в 10 раз. Чем выше твердость и модуль упругости включения, тем больше концентрация</w:t>
      </w:r>
      <w:r w:rsidR="00963128">
        <w:rPr>
          <w:sz w:val="28"/>
          <w:szCs w:val="28"/>
        </w:rPr>
        <w:t xml:space="preserve"> </w:t>
      </w:r>
      <w:r w:rsidRPr="00822449">
        <w:rPr>
          <w:sz w:val="28"/>
          <w:szCs w:val="28"/>
        </w:rPr>
        <w:t>напряжений в нем, а следовательно хуже</w:t>
      </w:r>
      <w:r w:rsidR="00963128">
        <w:rPr>
          <w:sz w:val="28"/>
          <w:szCs w:val="28"/>
        </w:rPr>
        <w:t xml:space="preserve"> </w:t>
      </w:r>
      <w:r w:rsidRPr="00822449">
        <w:rPr>
          <w:sz w:val="28"/>
          <w:szCs w:val="28"/>
        </w:rPr>
        <w:t>контактная прочность.</w:t>
      </w:r>
    </w:p>
    <w:p w:rsidR="005E019B" w:rsidRPr="00822449" w:rsidRDefault="009C46A6" w:rsidP="00822449">
      <w:pPr>
        <w:spacing w:line="360" w:lineRule="auto"/>
        <w:ind w:firstLine="720"/>
        <w:jc w:val="both"/>
        <w:rPr>
          <w:sz w:val="28"/>
          <w:szCs w:val="28"/>
        </w:rPr>
      </w:pPr>
      <w:r w:rsidRPr="00822449">
        <w:rPr>
          <w:sz w:val="28"/>
          <w:szCs w:val="28"/>
        </w:rPr>
        <w:t>Например, для стали ШХ</w:t>
      </w:r>
      <w:r w:rsidR="005E019B" w:rsidRPr="00822449">
        <w:rPr>
          <w:sz w:val="28"/>
          <w:szCs w:val="28"/>
        </w:rPr>
        <w:t xml:space="preserve">15 наиболее опасны самые твердые </w:t>
      </w:r>
      <w:r w:rsidR="00975E90" w:rsidRPr="00822449">
        <w:rPr>
          <w:sz w:val="28"/>
          <w:szCs w:val="28"/>
        </w:rPr>
        <w:t>остроугольные</w:t>
      </w:r>
      <w:r w:rsidR="005E019B" w:rsidRPr="00822449">
        <w:rPr>
          <w:sz w:val="28"/>
          <w:szCs w:val="28"/>
        </w:rPr>
        <w:t xml:space="preserve"> включения - зерна корунда А</w:t>
      </w:r>
      <w:r w:rsidRPr="00822449">
        <w:rPr>
          <w:sz w:val="28"/>
          <w:szCs w:val="28"/>
          <w:lang w:val="en-US"/>
        </w:rPr>
        <w:t>l</w:t>
      </w:r>
      <w:r w:rsidR="00975E90" w:rsidRPr="00822449">
        <w:rPr>
          <w:sz w:val="28"/>
          <w:szCs w:val="28"/>
          <w:vertAlign w:val="subscript"/>
        </w:rPr>
        <w:t>2</w:t>
      </w:r>
      <w:r w:rsidR="00975E90" w:rsidRPr="00822449">
        <w:rPr>
          <w:sz w:val="28"/>
          <w:szCs w:val="28"/>
        </w:rPr>
        <w:t>О</w:t>
      </w:r>
      <w:r w:rsidR="00975E90" w:rsidRPr="00822449">
        <w:rPr>
          <w:sz w:val="28"/>
          <w:szCs w:val="28"/>
          <w:vertAlign w:val="subscript"/>
        </w:rPr>
        <w:t>3</w:t>
      </w:r>
      <w:r w:rsidR="005E019B" w:rsidRPr="00822449">
        <w:rPr>
          <w:sz w:val="28"/>
          <w:szCs w:val="28"/>
        </w:rPr>
        <w:t>.</w:t>
      </w:r>
      <w:r w:rsidR="00975E90" w:rsidRPr="00822449">
        <w:rPr>
          <w:sz w:val="28"/>
          <w:szCs w:val="28"/>
        </w:rPr>
        <w:t xml:space="preserve"> </w:t>
      </w:r>
      <w:r w:rsidR="005E019B" w:rsidRPr="00822449">
        <w:rPr>
          <w:sz w:val="28"/>
          <w:szCs w:val="28"/>
        </w:rPr>
        <w:t>При равном содержании кислорода, подшипники из кислой мартеновской стали в 2,5 раза</w:t>
      </w:r>
      <w:r w:rsidR="00963128">
        <w:rPr>
          <w:sz w:val="28"/>
          <w:szCs w:val="28"/>
        </w:rPr>
        <w:t xml:space="preserve"> </w:t>
      </w:r>
      <w:r w:rsidR="005E019B" w:rsidRPr="00822449">
        <w:rPr>
          <w:sz w:val="28"/>
          <w:szCs w:val="28"/>
        </w:rPr>
        <w:t xml:space="preserve">долговечнее, чем из электростали, так как в них вместо строчек крупных оксидов были глобули недеформируемых силикатов. </w:t>
      </w:r>
    </w:p>
    <w:p w:rsidR="005E019B" w:rsidRPr="00822449" w:rsidRDefault="005E019B" w:rsidP="00822449">
      <w:pPr>
        <w:spacing w:line="360" w:lineRule="auto"/>
        <w:ind w:firstLine="720"/>
        <w:jc w:val="both"/>
        <w:rPr>
          <w:sz w:val="28"/>
          <w:szCs w:val="28"/>
        </w:rPr>
      </w:pPr>
      <w:r w:rsidRPr="00822449">
        <w:rPr>
          <w:sz w:val="28"/>
          <w:szCs w:val="28"/>
        </w:rPr>
        <w:t>На контактную усталость влияет содержание серы. Содержание серы следует понижать, но сохраняя пропорцию[</w:t>
      </w:r>
      <w:r w:rsidRPr="00822449">
        <w:rPr>
          <w:sz w:val="28"/>
          <w:szCs w:val="28"/>
          <w:lang w:val="en-US"/>
        </w:rPr>
        <w:t>S</w:t>
      </w:r>
      <w:r w:rsidRPr="00822449">
        <w:rPr>
          <w:sz w:val="28"/>
          <w:szCs w:val="28"/>
        </w:rPr>
        <w:t>]:[</w:t>
      </w:r>
      <w:r w:rsidRPr="00822449">
        <w:rPr>
          <w:sz w:val="28"/>
          <w:szCs w:val="28"/>
          <w:lang w:val="en-US"/>
        </w:rPr>
        <w:t>O</w:t>
      </w:r>
      <w:r w:rsidRPr="00822449">
        <w:rPr>
          <w:sz w:val="28"/>
          <w:szCs w:val="28"/>
        </w:rPr>
        <w:t xml:space="preserve">]=2,5 т.к. выгодно, чтобы более легкоплавкий сульфид марганца кристаллизовался на поверхности частиц корунда, </w:t>
      </w:r>
      <w:r w:rsidR="00975E90" w:rsidRPr="00822449">
        <w:rPr>
          <w:sz w:val="28"/>
          <w:szCs w:val="28"/>
        </w:rPr>
        <w:t>обволакивая</w:t>
      </w:r>
      <w:r w:rsidRPr="00822449">
        <w:rPr>
          <w:sz w:val="28"/>
          <w:szCs w:val="28"/>
        </w:rPr>
        <w:t xml:space="preserve"> их острые углы мягкой пленкой и снимая перегрузки в работе. Поэтому, например, наблюдается рост </w:t>
      </w:r>
      <w:r w:rsidR="00975E90" w:rsidRPr="00822449">
        <w:rPr>
          <w:sz w:val="28"/>
          <w:szCs w:val="28"/>
        </w:rPr>
        <w:t>долговечности</w:t>
      </w:r>
      <w:r w:rsidRPr="00822449">
        <w:rPr>
          <w:sz w:val="28"/>
          <w:szCs w:val="28"/>
        </w:rPr>
        <w:t xml:space="preserve"> с повышением содержания серы от 0,01% до 0,023%, а далее - снижение.</w:t>
      </w:r>
    </w:p>
    <w:p w:rsidR="005E019B" w:rsidRPr="00822449" w:rsidRDefault="00963128" w:rsidP="00963128">
      <w:pPr>
        <w:spacing w:line="360" w:lineRule="auto"/>
        <w:ind w:left="720"/>
        <w:jc w:val="both"/>
        <w:rPr>
          <w:b/>
          <w:sz w:val="28"/>
          <w:szCs w:val="28"/>
        </w:rPr>
      </w:pPr>
      <w:r>
        <w:rPr>
          <w:b/>
          <w:sz w:val="28"/>
          <w:szCs w:val="28"/>
        </w:rPr>
        <w:t xml:space="preserve">1.19 </w:t>
      </w:r>
      <w:r w:rsidR="002220A0" w:rsidRPr="00822449">
        <w:rPr>
          <w:b/>
          <w:sz w:val="28"/>
          <w:szCs w:val="28"/>
        </w:rPr>
        <w:t>У</w:t>
      </w:r>
      <w:r w:rsidR="005E019B" w:rsidRPr="00822449">
        <w:rPr>
          <w:b/>
          <w:sz w:val="28"/>
          <w:szCs w:val="28"/>
        </w:rPr>
        <w:t>ровни прочности канатн</w:t>
      </w:r>
      <w:r>
        <w:rPr>
          <w:b/>
          <w:sz w:val="28"/>
          <w:szCs w:val="28"/>
        </w:rPr>
        <w:t>ой стали. Технология упрочнения</w:t>
      </w:r>
    </w:p>
    <w:p w:rsidR="00963128" w:rsidRDefault="00963128" w:rsidP="00822449">
      <w:pPr>
        <w:pStyle w:val="1"/>
        <w:numPr>
          <w:ilvl w:val="0"/>
          <w:numId w:val="0"/>
        </w:numPr>
        <w:spacing w:line="360" w:lineRule="auto"/>
        <w:ind w:firstLine="720"/>
        <w:jc w:val="both"/>
        <w:rPr>
          <w:szCs w:val="28"/>
        </w:rPr>
      </w:pPr>
    </w:p>
    <w:p w:rsidR="005E019B" w:rsidRPr="00822449" w:rsidRDefault="005E019B" w:rsidP="00822449">
      <w:pPr>
        <w:pStyle w:val="1"/>
        <w:numPr>
          <w:ilvl w:val="0"/>
          <w:numId w:val="0"/>
        </w:numPr>
        <w:spacing w:line="360" w:lineRule="auto"/>
        <w:ind w:firstLine="720"/>
        <w:jc w:val="both"/>
        <w:rPr>
          <w:szCs w:val="28"/>
        </w:rPr>
      </w:pPr>
      <w:r w:rsidRPr="00822449">
        <w:rPr>
          <w:szCs w:val="28"/>
        </w:rPr>
        <w:t xml:space="preserve">Уровень прочности канатной стали колеблется в пределах 1300…2400 МПа. </w:t>
      </w:r>
    </w:p>
    <w:p w:rsidR="005E019B" w:rsidRPr="00822449" w:rsidRDefault="005E019B" w:rsidP="00822449">
      <w:pPr>
        <w:spacing w:line="360" w:lineRule="auto"/>
        <w:ind w:firstLine="720"/>
        <w:jc w:val="both"/>
        <w:rPr>
          <w:sz w:val="28"/>
          <w:szCs w:val="28"/>
        </w:rPr>
      </w:pPr>
      <w:r w:rsidRPr="00822449">
        <w:rPr>
          <w:sz w:val="28"/>
          <w:szCs w:val="28"/>
        </w:rPr>
        <w:t>Технология упрочнения.</w:t>
      </w:r>
    </w:p>
    <w:p w:rsidR="005E019B" w:rsidRPr="00822449" w:rsidRDefault="005E019B" w:rsidP="00822449">
      <w:pPr>
        <w:pStyle w:val="a3"/>
        <w:spacing w:line="360" w:lineRule="auto"/>
        <w:rPr>
          <w:b w:val="0"/>
          <w:szCs w:val="28"/>
          <w:lang w:val="ru-RU"/>
        </w:rPr>
      </w:pPr>
      <w:r w:rsidRPr="00822449">
        <w:rPr>
          <w:b w:val="0"/>
          <w:szCs w:val="28"/>
          <w:lang w:val="ru-RU"/>
        </w:rPr>
        <w:t>Чем тоньше пластинки цементита в перлите, тем больше упрочнение. Пластинки тем тоньше, чем ниже температура распада переохлажденного аустенита. Оптимальную температуру изотермического распада надо быстро достичь и точно выдержать. Поэтому делается патентирование: протягиваемая проволока проходит через печь (или соляную ванну) нагрева и быстро охлаждается до температуры распада аустенита в ванне с расплавом свинца и солей. После волочения делается еще низкий отпуск для снятия напряжений.</w:t>
      </w:r>
    </w:p>
    <w:p w:rsidR="005E019B" w:rsidRPr="00822449" w:rsidRDefault="005E019B" w:rsidP="00822449">
      <w:pPr>
        <w:pStyle w:val="a3"/>
        <w:spacing w:line="360" w:lineRule="auto"/>
        <w:rPr>
          <w:b w:val="0"/>
          <w:szCs w:val="28"/>
          <w:lang w:val="ru-RU"/>
        </w:rPr>
      </w:pPr>
      <w:r w:rsidRPr="00822449">
        <w:rPr>
          <w:b w:val="0"/>
          <w:szCs w:val="28"/>
          <w:lang w:val="ru-RU"/>
        </w:rPr>
        <w:t xml:space="preserve">К стали для патентирования (упрочнения) есть ряд жестких требований. Во-первых, чистота по </w:t>
      </w:r>
      <w:r w:rsidR="00975E90" w:rsidRPr="00822449">
        <w:rPr>
          <w:b w:val="0"/>
          <w:szCs w:val="28"/>
          <w:lang w:val="ru-RU"/>
        </w:rPr>
        <w:t>легирующим</w:t>
      </w:r>
      <w:r w:rsidRPr="00822449">
        <w:rPr>
          <w:b w:val="0"/>
          <w:szCs w:val="28"/>
          <w:lang w:val="ru-RU"/>
        </w:rPr>
        <w:t xml:space="preserve"> элементам (С</w:t>
      </w:r>
      <w:r w:rsidRPr="00822449">
        <w:rPr>
          <w:b w:val="0"/>
          <w:szCs w:val="28"/>
        </w:rPr>
        <w:t>r</w:t>
      </w:r>
      <w:r w:rsidRPr="00822449">
        <w:rPr>
          <w:b w:val="0"/>
          <w:szCs w:val="28"/>
          <w:lang w:val="ru-RU"/>
        </w:rPr>
        <w:t>&lt;0,10%;</w:t>
      </w:r>
      <w:r w:rsidR="00963128">
        <w:rPr>
          <w:b w:val="0"/>
          <w:szCs w:val="28"/>
          <w:lang w:val="ru-RU"/>
        </w:rPr>
        <w:t xml:space="preserve"> </w:t>
      </w:r>
      <w:r w:rsidRPr="00822449">
        <w:rPr>
          <w:b w:val="0"/>
          <w:szCs w:val="28"/>
        </w:rPr>
        <w:t>Ni</w:t>
      </w:r>
      <w:r w:rsidR="00975E90" w:rsidRPr="00822449">
        <w:rPr>
          <w:b w:val="0"/>
          <w:szCs w:val="28"/>
          <w:lang w:val="ru-RU"/>
        </w:rPr>
        <w:t>&lt;</w:t>
      </w:r>
      <w:r w:rsidRPr="00822449">
        <w:rPr>
          <w:b w:val="0"/>
          <w:szCs w:val="28"/>
          <w:lang w:val="ru-RU"/>
        </w:rPr>
        <w:t>0,15%; С</w:t>
      </w:r>
      <w:r w:rsidRPr="00822449">
        <w:rPr>
          <w:b w:val="0"/>
          <w:szCs w:val="28"/>
        </w:rPr>
        <w:t>u</w:t>
      </w:r>
      <w:r w:rsidR="00975E90" w:rsidRPr="00822449">
        <w:rPr>
          <w:b w:val="0"/>
          <w:szCs w:val="28"/>
          <w:lang w:val="ru-RU"/>
        </w:rPr>
        <w:t>&lt;</w:t>
      </w:r>
      <w:r w:rsidRPr="00822449">
        <w:rPr>
          <w:b w:val="0"/>
          <w:szCs w:val="28"/>
          <w:lang w:val="ru-RU"/>
        </w:rPr>
        <w:t>0,2%), иначе изотермический распад аустенита за время пребывания в свинцовой ванне не</w:t>
      </w:r>
      <w:r w:rsidR="00975E90" w:rsidRPr="00822449">
        <w:rPr>
          <w:b w:val="0"/>
          <w:szCs w:val="28"/>
          <w:lang w:val="ru-RU"/>
        </w:rPr>
        <w:t xml:space="preserve"> </w:t>
      </w:r>
      <w:r w:rsidRPr="00822449">
        <w:rPr>
          <w:b w:val="0"/>
          <w:szCs w:val="28"/>
          <w:lang w:val="ru-RU"/>
        </w:rPr>
        <w:t>закончится, а остаток аустенита на выходе из ванны даст хрупкий мартенсит или бейнит. Использование лома в шихте исключается.</w:t>
      </w:r>
    </w:p>
    <w:p w:rsidR="005E019B" w:rsidRPr="00822449" w:rsidRDefault="005E019B" w:rsidP="00822449">
      <w:pPr>
        <w:pStyle w:val="a3"/>
        <w:spacing w:line="360" w:lineRule="auto"/>
        <w:rPr>
          <w:b w:val="0"/>
          <w:szCs w:val="28"/>
          <w:lang w:val="ru-RU"/>
        </w:rPr>
      </w:pPr>
      <w:r w:rsidRPr="00822449">
        <w:rPr>
          <w:b w:val="0"/>
          <w:szCs w:val="28"/>
          <w:lang w:val="ru-RU"/>
        </w:rPr>
        <w:t>Во-вторых, вытягиваясь при волочении, границы зерна исходного аустенита превращаются в ленты вдоль оси проволоки.</w:t>
      </w:r>
    </w:p>
    <w:p w:rsidR="005E019B" w:rsidRPr="00822449" w:rsidRDefault="005E019B" w:rsidP="00822449">
      <w:pPr>
        <w:pStyle w:val="a3"/>
        <w:spacing w:line="360" w:lineRule="auto"/>
        <w:rPr>
          <w:b w:val="0"/>
          <w:szCs w:val="28"/>
          <w:lang w:val="ru-RU"/>
        </w:rPr>
      </w:pPr>
      <w:r w:rsidRPr="00822449">
        <w:rPr>
          <w:b w:val="0"/>
          <w:szCs w:val="28"/>
          <w:lang w:val="ru-RU"/>
        </w:rPr>
        <w:t>Если на них были сегрегации фосфора или наночастицы А</w:t>
      </w:r>
      <w:r w:rsidR="00975E90" w:rsidRPr="00822449">
        <w:rPr>
          <w:b w:val="0"/>
          <w:szCs w:val="28"/>
        </w:rPr>
        <w:t>l</w:t>
      </w:r>
      <w:r w:rsidRPr="00822449">
        <w:rPr>
          <w:b w:val="0"/>
          <w:szCs w:val="28"/>
        </w:rPr>
        <w:t>N</w:t>
      </w:r>
      <w:r w:rsidRPr="00822449">
        <w:rPr>
          <w:b w:val="0"/>
          <w:szCs w:val="28"/>
          <w:lang w:val="ru-RU"/>
        </w:rPr>
        <w:t xml:space="preserve"> или М</w:t>
      </w:r>
      <w:r w:rsidRPr="00822449">
        <w:rPr>
          <w:b w:val="0"/>
          <w:szCs w:val="28"/>
        </w:rPr>
        <w:t>nS</w:t>
      </w:r>
      <w:r w:rsidRPr="00822449">
        <w:rPr>
          <w:b w:val="0"/>
          <w:szCs w:val="28"/>
          <w:lang w:val="ru-RU"/>
        </w:rPr>
        <w:t>, проволока расслаивается по этим лентам при скручивании (или при волочении). Поэтому когда-то сталь для пружин плавили только из древесноугольного чугуна (чистого по фосфору и сере).</w:t>
      </w:r>
    </w:p>
    <w:p w:rsidR="005E019B" w:rsidRPr="00822449" w:rsidRDefault="005E019B" w:rsidP="00822449">
      <w:pPr>
        <w:pStyle w:val="a3"/>
        <w:spacing w:line="360" w:lineRule="auto"/>
        <w:rPr>
          <w:b w:val="0"/>
          <w:szCs w:val="28"/>
          <w:lang w:val="ru-RU"/>
        </w:rPr>
      </w:pPr>
      <w:r w:rsidRPr="00822449">
        <w:rPr>
          <w:b w:val="0"/>
          <w:szCs w:val="28"/>
          <w:lang w:val="ru-RU"/>
        </w:rPr>
        <w:t>Сегодня его заменило железо прямого восстановления.</w:t>
      </w:r>
    </w:p>
    <w:p w:rsidR="005E019B" w:rsidRPr="00822449" w:rsidRDefault="00975E90" w:rsidP="00822449">
      <w:pPr>
        <w:pStyle w:val="a3"/>
        <w:spacing w:line="360" w:lineRule="auto"/>
        <w:rPr>
          <w:b w:val="0"/>
          <w:szCs w:val="28"/>
          <w:lang w:val="ru-RU"/>
        </w:rPr>
      </w:pPr>
      <w:r w:rsidRPr="00822449">
        <w:rPr>
          <w:b w:val="0"/>
          <w:szCs w:val="28"/>
          <w:lang w:val="ru-RU"/>
        </w:rPr>
        <w:t>В-</w:t>
      </w:r>
      <w:r w:rsidR="005E019B" w:rsidRPr="00822449">
        <w:rPr>
          <w:b w:val="0"/>
          <w:szCs w:val="28"/>
          <w:lang w:val="ru-RU"/>
        </w:rPr>
        <w:t>третьих, важна чистота по неметаллическим включениям.</w:t>
      </w:r>
    </w:p>
    <w:p w:rsidR="005E019B" w:rsidRPr="00822449" w:rsidRDefault="005E019B" w:rsidP="00822449">
      <w:pPr>
        <w:pStyle w:val="a3"/>
        <w:spacing w:line="360" w:lineRule="auto"/>
        <w:rPr>
          <w:b w:val="0"/>
          <w:szCs w:val="28"/>
          <w:lang w:val="ru-RU"/>
        </w:rPr>
      </w:pPr>
      <w:r w:rsidRPr="00822449">
        <w:rPr>
          <w:b w:val="0"/>
          <w:szCs w:val="28"/>
          <w:lang w:val="ru-RU"/>
        </w:rPr>
        <w:t>Если включения деформируемы и при холодном волочении</w:t>
      </w:r>
      <w:r w:rsidR="00975E90" w:rsidRPr="00822449">
        <w:rPr>
          <w:b w:val="0"/>
          <w:szCs w:val="28"/>
          <w:lang w:val="ru-RU"/>
        </w:rPr>
        <w:t xml:space="preserve"> </w:t>
      </w:r>
      <w:r w:rsidRPr="00822449">
        <w:rPr>
          <w:b w:val="0"/>
          <w:szCs w:val="28"/>
          <w:lang w:val="ru-RU"/>
        </w:rPr>
        <w:t>(как М</w:t>
      </w:r>
      <w:r w:rsidRPr="00822449">
        <w:rPr>
          <w:b w:val="0"/>
          <w:szCs w:val="28"/>
        </w:rPr>
        <w:t>nS</w:t>
      </w:r>
      <w:r w:rsidRPr="00822449">
        <w:rPr>
          <w:b w:val="0"/>
          <w:szCs w:val="28"/>
          <w:lang w:val="ru-RU"/>
        </w:rPr>
        <w:t>), то из округлых в слитке они превратятся в нити макроскопической длины и субмикронной толщины, а включения-дендриты</w:t>
      </w:r>
      <w:r w:rsidR="00975E90" w:rsidRPr="00822449">
        <w:rPr>
          <w:b w:val="0"/>
          <w:szCs w:val="28"/>
          <w:lang w:val="ru-RU"/>
        </w:rPr>
        <w:t xml:space="preserve"> </w:t>
      </w:r>
      <w:r w:rsidRPr="00822449">
        <w:rPr>
          <w:b w:val="0"/>
          <w:szCs w:val="28"/>
          <w:lang w:val="ru-RU"/>
        </w:rPr>
        <w:t>-</w:t>
      </w:r>
      <w:r w:rsidR="00975E90" w:rsidRPr="00822449">
        <w:rPr>
          <w:b w:val="0"/>
          <w:szCs w:val="28"/>
          <w:lang w:val="ru-RU"/>
        </w:rPr>
        <w:t xml:space="preserve"> </w:t>
      </w:r>
      <w:r w:rsidRPr="00822449">
        <w:rPr>
          <w:b w:val="0"/>
          <w:szCs w:val="28"/>
          <w:lang w:val="ru-RU"/>
        </w:rPr>
        <w:t>в пучок нитей, по которым и произойдет расслой. Канаты из стали 60 с округлыми сульфидами (от введения РЗМ) выдерживали 25000 перегибов, а с длинными включениями</w:t>
      </w:r>
      <w:r w:rsidR="00975E90" w:rsidRPr="00822449">
        <w:rPr>
          <w:b w:val="0"/>
          <w:szCs w:val="28"/>
          <w:lang w:val="ru-RU"/>
        </w:rPr>
        <w:t xml:space="preserve"> </w:t>
      </w:r>
      <w:r w:rsidRPr="00822449">
        <w:rPr>
          <w:b w:val="0"/>
          <w:szCs w:val="28"/>
          <w:lang w:val="ru-RU"/>
        </w:rPr>
        <w:t>-</w:t>
      </w:r>
      <w:r w:rsidR="00975E90" w:rsidRPr="00822449">
        <w:rPr>
          <w:b w:val="0"/>
          <w:szCs w:val="28"/>
          <w:lang w:val="ru-RU"/>
        </w:rPr>
        <w:t xml:space="preserve"> </w:t>
      </w:r>
      <w:r w:rsidRPr="00822449">
        <w:rPr>
          <w:b w:val="0"/>
          <w:szCs w:val="28"/>
          <w:lang w:val="ru-RU"/>
        </w:rPr>
        <w:t>только 18000</w:t>
      </w:r>
      <w:r w:rsidR="00975E90" w:rsidRPr="00822449">
        <w:rPr>
          <w:b w:val="0"/>
          <w:szCs w:val="28"/>
          <w:lang w:val="ru-RU"/>
        </w:rPr>
        <w:t>..</w:t>
      </w:r>
    </w:p>
    <w:p w:rsidR="005E019B" w:rsidRPr="00822449" w:rsidRDefault="005E019B" w:rsidP="00822449">
      <w:pPr>
        <w:pStyle w:val="a3"/>
        <w:spacing w:line="360" w:lineRule="auto"/>
        <w:rPr>
          <w:b w:val="0"/>
          <w:szCs w:val="28"/>
          <w:lang w:val="ru-RU"/>
        </w:rPr>
      </w:pPr>
      <w:r w:rsidRPr="00822449">
        <w:rPr>
          <w:b w:val="0"/>
          <w:szCs w:val="28"/>
          <w:lang w:val="ru-RU"/>
        </w:rPr>
        <w:t>Недеформируемое включение (как А</w:t>
      </w:r>
      <w:r w:rsidRPr="00822449">
        <w:rPr>
          <w:b w:val="0"/>
          <w:szCs w:val="28"/>
        </w:rPr>
        <w:t>l</w:t>
      </w:r>
      <w:r w:rsidR="00975E90" w:rsidRPr="00822449">
        <w:rPr>
          <w:b w:val="0"/>
          <w:szCs w:val="28"/>
          <w:vertAlign w:val="subscript"/>
          <w:lang w:val="ru-RU"/>
        </w:rPr>
        <w:t>2</w:t>
      </w:r>
      <w:r w:rsidR="00975E90" w:rsidRPr="00822449">
        <w:rPr>
          <w:b w:val="0"/>
          <w:szCs w:val="28"/>
          <w:lang w:val="ru-RU"/>
        </w:rPr>
        <w:t>О</w:t>
      </w:r>
      <w:r w:rsidR="00975E90" w:rsidRPr="00822449">
        <w:rPr>
          <w:b w:val="0"/>
          <w:szCs w:val="28"/>
          <w:vertAlign w:val="subscript"/>
          <w:lang w:val="ru-RU"/>
        </w:rPr>
        <w:t>3</w:t>
      </w:r>
      <w:r w:rsidRPr="00822449">
        <w:rPr>
          <w:b w:val="0"/>
          <w:szCs w:val="28"/>
          <w:lang w:val="ru-RU"/>
        </w:rPr>
        <w:t>) при размере 100 мкм сравнимо с диаметром проволоки, которая в этом месте оборвется еще при волочении (и потому в готовой проволоке таких не находят). От оксидов размером 3…10 мкм растут трещины усталости в пружинах или в канате, поэтому важны как содержание кислорода и серы в расплаве, так и приемы раскисления десульфурации.</w:t>
      </w:r>
    </w:p>
    <w:p w:rsidR="005E019B" w:rsidRPr="00822449" w:rsidRDefault="005E019B" w:rsidP="00822449">
      <w:pPr>
        <w:pStyle w:val="a3"/>
        <w:spacing w:line="360" w:lineRule="auto"/>
        <w:rPr>
          <w:b w:val="0"/>
          <w:szCs w:val="28"/>
          <w:lang w:val="ru-RU"/>
        </w:rPr>
      </w:pPr>
      <w:r w:rsidRPr="00822449">
        <w:rPr>
          <w:b w:val="0"/>
          <w:szCs w:val="28"/>
          <w:lang w:val="ru-RU"/>
        </w:rPr>
        <w:t>Наконец, нагревы перед патентированием требуют защитной атмосферы, так как даже тонкий обезуглероженный слой с малопрочным свободным ферритом- очаг усталостного разрушения.</w:t>
      </w:r>
      <w:r w:rsidR="00975E90" w:rsidRPr="00822449">
        <w:rPr>
          <w:b w:val="0"/>
          <w:szCs w:val="28"/>
          <w:lang w:val="ru-RU"/>
        </w:rPr>
        <w:t xml:space="preserve"> </w:t>
      </w:r>
      <w:r w:rsidRPr="00822449">
        <w:rPr>
          <w:b w:val="0"/>
          <w:szCs w:val="28"/>
          <w:lang w:val="ru-RU"/>
        </w:rPr>
        <w:t>Если же окалину стравливают, то затем нужен подогрев или выдержка, чтобы вышел захваченный водород, иначе проволока может растрескаться еще при хранении.</w:t>
      </w:r>
    </w:p>
    <w:p w:rsidR="005E019B" w:rsidRPr="00822449" w:rsidRDefault="005E019B" w:rsidP="00822449">
      <w:pPr>
        <w:spacing w:line="360" w:lineRule="auto"/>
        <w:ind w:firstLine="720"/>
        <w:jc w:val="both"/>
        <w:rPr>
          <w:sz w:val="28"/>
          <w:szCs w:val="28"/>
        </w:rPr>
      </w:pPr>
    </w:p>
    <w:p w:rsidR="005E019B" w:rsidRPr="00822449" w:rsidRDefault="00963128" w:rsidP="00963128">
      <w:pPr>
        <w:spacing w:line="360" w:lineRule="auto"/>
        <w:ind w:left="720"/>
        <w:jc w:val="center"/>
        <w:rPr>
          <w:b/>
          <w:sz w:val="28"/>
          <w:szCs w:val="28"/>
        </w:rPr>
      </w:pPr>
      <w:r>
        <w:rPr>
          <w:b/>
          <w:sz w:val="28"/>
          <w:szCs w:val="28"/>
        </w:rPr>
        <w:t xml:space="preserve">1.20 </w:t>
      </w:r>
      <w:r w:rsidR="005E019B" w:rsidRPr="00822449">
        <w:rPr>
          <w:b/>
          <w:sz w:val="28"/>
          <w:szCs w:val="28"/>
        </w:rPr>
        <w:t>Виды коррозионных повреждений нержавеющей стали</w:t>
      </w:r>
    </w:p>
    <w:p w:rsidR="00963128" w:rsidRDefault="00963128" w:rsidP="00822449">
      <w:pPr>
        <w:pStyle w:val="a3"/>
        <w:spacing w:line="360" w:lineRule="auto"/>
        <w:rPr>
          <w:b w:val="0"/>
          <w:szCs w:val="28"/>
          <w:lang w:val="ru-RU"/>
        </w:rPr>
      </w:pPr>
    </w:p>
    <w:p w:rsidR="005E019B" w:rsidRPr="00822449" w:rsidRDefault="005E019B" w:rsidP="00822449">
      <w:pPr>
        <w:pStyle w:val="a3"/>
        <w:spacing w:line="360" w:lineRule="auto"/>
        <w:rPr>
          <w:b w:val="0"/>
          <w:szCs w:val="28"/>
          <w:lang w:val="ru-RU"/>
        </w:rPr>
      </w:pPr>
      <w:r w:rsidRPr="00822449">
        <w:rPr>
          <w:b w:val="0"/>
          <w:szCs w:val="28"/>
          <w:lang w:val="ru-RU"/>
        </w:rPr>
        <w:t>Коррозия</w:t>
      </w:r>
      <w:r w:rsidR="00805455" w:rsidRPr="00822449">
        <w:rPr>
          <w:b w:val="0"/>
          <w:szCs w:val="28"/>
          <w:lang w:val="ru-RU"/>
        </w:rPr>
        <w:t xml:space="preserve"> </w:t>
      </w:r>
      <w:r w:rsidRPr="00822449">
        <w:rPr>
          <w:b w:val="0"/>
          <w:szCs w:val="28"/>
          <w:lang w:val="ru-RU"/>
        </w:rPr>
        <w:t>- это процесс разрушения металла под воздействием внешней среды. По механизму протекания различают химическую коррозию, возникающую под воздействием газов или неэлектролитов (нефть и др.), и электрохимическую, развивающуюся в случае контакта металла с электролитами (кислоты, щелоча, соли, влажная атмосфера, почва, морская вода).</w:t>
      </w:r>
    </w:p>
    <w:p w:rsidR="005E019B" w:rsidRPr="00822449" w:rsidRDefault="005E019B" w:rsidP="00822449">
      <w:pPr>
        <w:spacing w:line="360" w:lineRule="auto"/>
        <w:ind w:firstLine="720"/>
        <w:jc w:val="both"/>
        <w:rPr>
          <w:sz w:val="28"/>
          <w:szCs w:val="28"/>
        </w:rPr>
      </w:pPr>
      <w:r w:rsidRPr="00822449">
        <w:rPr>
          <w:sz w:val="28"/>
          <w:szCs w:val="28"/>
        </w:rPr>
        <w:t>Стали, устойчивые против электрохим</w:t>
      </w:r>
      <w:r w:rsidR="00975E90" w:rsidRPr="00822449">
        <w:rPr>
          <w:sz w:val="28"/>
          <w:szCs w:val="28"/>
        </w:rPr>
        <w:t>и</w:t>
      </w:r>
      <w:r w:rsidRPr="00822449">
        <w:rPr>
          <w:sz w:val="28"/>
          <w:szCs w:val="28"/>
        </w:rPr>
        <w:t>ческой коррозии, называют коррозионностойкими (нержавеющими).</w:t>
      </w:r>
    </w:p>
    <w:p w:rsidR="005E019B" w:rsidRPr="00822449" w:rsidRDefault="005E019B" w:rsidP="00822449">
      <w:pPr>
        <w:spacing w:line="360" w:lineRule="auto"/>
        <w:ind w:firstLine="720"/>
        <w:jc w:val="both"/>
        <w:rPr>
          <w:sz w:val="28"/>
          <w:szCs w:val="28"/>
        </w:rPr>
      </w:pPr>
      <w:r w:rsidRPr="00822449">
        <w:rPr>
          <w:sz w:val="28"/>
          <w:szCs w:val="28"/>
        </w:rPr>
        <w:t>Нержавеющие стали разделяют на две основные группы: хромистые и никелевые.</w:t>
      </w:r>
    </w:p>
    <w:p w:rsidR="005E019B" w:rsidRPr="00822449" w:rsidRDefault="005E019B" w:rsidP="00822449">
      <w:pPr>
        <w:spacing w:line="360" w:lineRule="auto"/>
        <w:ind w:firstLine="720"/>
        <w:jc w:val="both"/>
        <w:rPr>
          <w:sz w:val="28"/>
          <w:szCs w:val="28"/>
        </w:rPr>
      </w:pPr>
      <w:r w:rsidRPr="00822449">
        <w:rPr>
          <w:sz w:val="28"/>
          <w:szCs w:val="28"/>
        </w:rPr>
        <w:t xml:space="preserve">Хромистые коррозионностойкие стали применяют трех типов: с 13, 17 и 27% </w:t>
      </w:r>
      <w:r w:rsidRPr="00822449">
        <w:rPr>
          <w:sz w:val="28"/>
          <w:szCs w:val="28"/>
          <w:lang w:val="en-US"/>
        </w:rPr>
        <w:t>Cr</w:t>
      </w:r>
      <w:r w:rsidRPr="00822449">
        <w:rPr>
          <w:sz w:val="28"/>
          <w:szCs w:val="28"/>
        </w:rPr>
        <w:t xml:space="preserve">, при этом в сталях с 13% </w:t>
      </w:r>
      <w:r w:rsidRPr="00822449">
        <w:rPr>
          <w:sz w:val="28"/>
          <w:szCs w:val="28"/>
          <w:lang w:val="en-US"/>
        </w:rPr>
        <w:t>Cr</w:t>
      </w:r>
      <w:r w:rsidRPr="00822449">
        <w:rPr>
          <w:sz w:val="28"/>
          <w:szCs w:val="28"/>
        </w:rPr>
        <w:t xml:space="preserve"> содержание углерода может изменяться в зависимости от требов</w:t>
      </w:r>
      <w:r w:rsidR="00975E90" w:rsidRPr="00822449">
        <w:rPr>
          <w:sz w:val="28"/>
          <w:szCs w:val="28"/>
        </w:rPr>
        <w:t>аний в пределах от 0,08 до 0,40</w:t>
      </w:r>
      <w:r w:rsidRPr="00822449">
        <w:rPr>
          <w:sz w:val="28"/>
          <w:szCs w:val="28"/>
        </w:rPr>
        <w:t>%. Структура и свойства хромистых сталей зависят от количества хрома и углерода. Так, повышение концентрации углерода в стали приводит к образованию карбидов, уменьшая количество хрома в твердом растворе; при этом в стали возникает двухфазная структура.</w:t>
      </w:r>
    </w:p>
    <w:p w:rsidR="005E019B" w:rsidRPr="00822449" w:rsidRDefault="005E019B" w:rsidP="00822449">
      <w:pPr>
        <w:pStyle w:val="a7"/>
        <w:spacing w:line="360" w:lineRule="auto"/>
        <w:ind w:left="0" w:right="0" w:firstLine="720"/>
        <w:jc w:val="both"/>
        <w:rPr>
          <w:b w:val="0"/>
          <w:szCs w:val="28"/>
        </w:rPr>
      </w:pPr>
      <w:r w:rsidRPr="00822449">
        <w:rPr>
          <w:b w:val="0"/>
          <w:szCs w:val="28"/>
        </w:rPr>
        <w:t>Стали с 13% хрома подвержены коррозионному растрескиванию и точечной коррозии в средах, содержащих ионы хлора.</w:t>
      </w:r>
    </w:p>
    <w:p w:rsidR="005E019B" w:rsidRPr="00822449" w:rsidRDefault="005E019B" w:rsidP="00822449">
      <w:pPr>
        <w:spacing w:line="360" w:lineRule="auto"/>
        <w:ind w:firstLine="720"/>
        <w:jc w:val="both"/>
        <w:rPr>
          <w:sz w:val="28"/>
          <w:szCs w:val="28"/>
        </w:rPr>
      </w:pPr>
      <w:r w:rsidRPr="00822449">
        <w:rPr>
          <w:sz w:val="28"/>
          <w:szCs w:val="28"/>
        </w:rPr>
        <w:t xml:space="preserve">Так же нагрев закаленных сталей в интервале 500-800˚С приводит к выделению в пограничных зонах зерен карбидов хрома </w:t>
      </w:r>
      <w:r w:rsidRPr="00822449">
        <w:rPr>
          <w:sz w:val="28"/>
          <w:szCs w:val="28"/>
          <w:lang w:val="en-US"/>
        </w:rPr>
        <w:t>M</w:t>
      </w:r>
      <w:r w:rsidRPr="00822449">
        <w:rPr>
          <w:sz w:val="28"/>
          <w:szCs w:val="28"/>
        </w:rPr>
        <w:t>23</w:t>
      </w:r>
      <w:r w:rsidRPr="00822449">
        <w:rPr>
          <w:sz w:val="28"/>
          <w:szCs w:val="28"/>
          <w:lang w:val="en-US"/>
        </w:rPr>
        <w:t>C</w:t>
      </w:r>
      <w:r w:rsidRPr="00822449">
        <w:rPr>
          <w:sz w:val="28"/>
          <w:szCs w:val="28"/>
        </w:rPr>
        <w:t>6</w:t>
      </w:r>
      <w:r w:rsidR="00963128">
        <w:rPr>
          <w:sz w:val="28"/>
          <w:szCs w:val="28"/>
        </w:rPr>
        <w:t xml:space="preserve"> </w:t>
      </w:r>
      <w:r w:rsidRPr="00822449">
        <w:rPr>
          <w:sz w:val="28"/>
          <w:szCs w:val="28"/>
        </w:rPr>
        <w:t xml:space="preserve">и обеднению в связи с этим указанных зон хрома ниже 12%-ного предела; это вызывает снижение электрохимического потенциала пограничных участков аустенитного зерна и их растворение в </w:t>
      </w:r>
      <w:r w:rsidR="00975E90" w:rsidRPr="00822449">
        <w:rPr>
          <w:sz w:val="28"/>
          <w:szCs w:val="28"/>
        </w:rPr>
        <w:t>коррозионной</w:t>
      </w:r>
      <w:r w:rsidRPr="00822449">
        <w:rPr>
          <w:sz w:val="28"/>
          <w:szCs w:val="28"/>
        </w:rPr>
        <w:t xml:space="preserve"> среде. Коррозионное разрушение имеет межкристаллический характер, приводит к охрупчиванию стали и называется межкриста</w:t>
      </w:r>
      <w:r w:rsidR="00975E90" w:rsidRPr="00822449">
        <w:rPr>
          <w:sz w:val="28"/>
          <w:szCs w:val="28"/>
        </w:rPr>
        <w:t>ллитной (интеркр</w:t>
      </w:r>
      <w:r w:rsidRPr="00822449">
        <w:rPr>
          <w:sz w:val="28"/>
          <w:szCs w:val="28"/>
        </w:rPr>
        <w:t>исталлитной) коррозией (МКК).</w:t>
      </w:r>
    </w:p>
    <w:p w:rsidR="00D35989" w:rsidRDefault="00963128" w:rsidP="00963128">
      <w:pPr>
        <w:spacing w:line="360" w:lineRule="auto"/>
        <w:ind w:firstLine="720"/>
        <w:jc w:val="center"/>
        <w:rPr>
          <w:b/>
          <w:sz w:val="28"/>
          <w:szCs w:val="28"/>
        </w:rPr>
      </w:pPr>
      <w:r>
        <w:rPr>
          <w:sz w:val="28"/>
          <w:szCs w:val="28"/>
        </w:rPr>
        <w:br w:type="page"/>
      </w:r>
      <w:r w:rsidR="00D35989" w:rsidRPr="00822449">
        <w:rPr>
          <w:b/>
          <w:sz w:val="28"/>
          <w:szCs w:val="28"/>
        </w:rPr>
        <w:t>Список литературы</w:t>
      </w:r>
    </w:p>
    <w:p w:rsidR="00963128" w:rsidRPr="00822449" w:rsidRDefault="00963128" w:rsidP="00822449">
      <w:pPr>
        <w:spacing w:line="360" w:lineRule="auto"/>
        <w:ind w:firstLine="720"/>
        <w:jc w:val="both"/>
        <w:rPr>
          <w:b/>
          <w:sz w:val="28"/>
          <w:szCs w:val="28"/>
        </w:rPr>
      </w:pPr>
    </w:p>
    <w:p w:rsidR="003270AD" w:rsidRPr="00822449" w:rsidRDefault="00D35989"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Лейкин А.Е., Родин Б.И. Материаловедение. Учебник для машиностр</w:t>
      </w:r>
      <w:r w:rsidR="00720BA7" w:rsidRPr="00822449">
        <w:rPr>
          <w:sz w:val="28"/>
          <w:szCs w:val="28"/>
        </w:rPr>
        <w:t>оительных специальностей вузов. – М.:</w:t>
      </w:r>
      <w:r w:rsidRPr="00822449">
        <w:rPr>
          <w:sz w:val="28"/>
          <w:szCs w:val="28"/>
        </w:rPr>
        <w:t xml:space="preserve"> «Высшая школа»</w:t>
      </w:r>
      <w:r w:rsidR="00720BA7" w:rsidRPr="00822449">
        <w:rPr>
          <w:sz w:val="28"/>
          <w:szCs w:val="28"/>
        </w:rPr>
        <w:t>,</w:t>
      </w:r>
      <w:r w:rsidRPr="00822449">
        <w:rPr>
          <w:sz w:val="28"/>
          <w:szCs w:val="28"/>
        </w:rPr>
        <w:t xml:space="preserve"> 1971.</w:t>
      </w:r>
    </w:p>
    <w:p w:rsidR="00D35989" w:rsidRPr="00822449" w:rsidRDefault="0066625A"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Петренко Ю.А., Каратушин С.И., Глазунов К.</w:t>
      </w:r>
      <w:r w:rsidR="00CE7356" w:rsidRPr="00822449">
        <w:rPr>
          <w:sz w:val="28"/>
          <w:szCs w:val="28"/>
        </w:rPr>
        <w:t xml:space="preserve"> </w:t>
      </w:r>
      <w:r w:rsidRPr="00822449">
        <w:rPr>
          <w:sz w:val="28"/>
          <w:szCs w:val="28"/>
        </w:rPr>
        <w:t>О. Материаловедение. Методические указания по выполнению контрольных и курсовых работ для студентов специальностей 230100, 230300, 2307.12.</w:t>
      </w:r>
      <w:r w:rsidR="00720BA7" w:rsidRPr="00822449">
        <w:rPr>
          <w:sz w:val="28"/>
          <w:szCs w:val="28"/>
        </w:rPr>
        <w:t xml:space="preserve"> – СПб.: </w:t>
      </w:r>
      <w:r w:rsidRPr="00822449">
        <w:rPr>
          <w:sz w:val="28"/>
          <w:szCs w:val="28"/>
        </w:rPr>
        <w:t xml:space="preserve">Изд-во СПбГАСЭ, 2005. </w:t>
      </w:r>
    </w:p>
    <w:p w:rsidR="00720BA7" w:rsidRPr="00822449" w:rsidRDefault="0066625A"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 xml:space="preserve">Колесник П.А., </w:t>
      </w:r>
      <w:r w:rsidR="00720BA7" w:rsidRPr="00822449">
        <w:rPr>
          <w:sz w:val="28"/>
          <w:szCs w:val="28"/>
        </w:rPr>
        <w:t>Кланица В.С.</w:t>
      </w:r>
      <w:r w:rsidRPr="00822449">
        <w:rPr>
          <w:sz w:val="28"/>
          <w:szCs w:val="28"/>
        </w:rPr>
        <w:t xml:space="preserve"> Материаловедение на автомобильном транспорте. Учебник для студентов высших учебных заведений</w:t>
      </w:r>
      <w:r w:rsidR="00720BA7" w:rsidRPr="00822449">
        <w:rPr>
          <w:sz w:val="28"/>
          <w:szCs w:val="28"/>
        </w:rPr>
        <w:t>. – М.: Издательский центр «Академия», 2005.</w:t>
      </w:r>
    </w:p>
    <w:p w:rsidR="00720BA7" w:rsidRPr="00822449" w:rsidRDefault="00720BA7"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Рогачева Л.В. Материаловедение. – М.: Колос-Пресс, 2002.</w:t>
      </w:r>
    </w:p>
    <w:p w:rsidR="00393265" w:rsidRPr="00822449" w:rsidRDefault="00393265" w:rsidP="00963128">
      <w:pPr>
        <w:pStyle w:val="21"/>
        <w:widowControl/>
        <w:numPr>
          <w:ilvl w:val="0"/>
          <w:numId w:val="23"/>
        </w:numPr>
        <w:tabs>
          <w:tab w:val="clear" w:pos="567"/>
          <w:tab w:val="num" w:pos="709"/>
          <w:tab w:val="left" w:pos="1418"/>
        </w:tabs>
        <w:ind w:left="0" w:firstLine="0"/>
        <w:rPr>
          <w:szCs w:val="28"/>
        </w:rPr>
      </w:pPr>
      <w:r w:rsidRPr="00822449">
        <w:rPr>
          <w:szCs w:val="28"/>
        </w:rPr>
        <w:t>Никифоров В.М. Технология металлов и конструкционные материалы. – М.: Изд. «Высшая школа», 1968.</w:t>
      </w:r>
    </w:p>
    <w:p w:rsidR="0066625A" w:rsidRPr="00822449" w:rsidRDefault="00CE7356"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Шульте Ю.А. Хладостойкие стали. – М.: Металлургия, 1970.</w:t>
      </w:r>
    </w:p>
    <w:p w:rsidR="003270AD" w:rsidRPr="00822449" w:rsidRDefault="00CE7356" w:rsidP="00963128">
      <w:pPr>
        <w:numPr>
          <w:ilvl w:val="0"/>
          <w:numId w:val="23"/>
        </w:numPr>
        <w:tabs>
          <w:tab w:val="clear" w:pos="567"/>
          <w:tab w:val="num" w:pos="709"/>
        </w:tabs>
        <w:spacing w:line="360" w:lineRule="auto"/>
        <w:ind w:left="0" w:firstLine="0"/>
        <w:jc w:val="both"/>
        <w:rPr>
          <w:sz w:val="28"/>
          <w:szCs w:val="28"/>
        </w:rPr>
      </w:pPr>
      <w:r w:rsidRPr="00822449">
        <w:rPr>
          <w:sz w:val="28"/>
          <w:szCs w:val="28"/>
        </w:rPr>
        <w:t>Ассонов А.Д. Технология термообработки деталей машин. – М.: Машиностроение,</w:t>
      </w:r>
      <w:r w:rsidR="00963128">
        <w:rPr>
          <w:sz w:val="28"/>
          <w:szCs w:val="28"/>
        </w:rPr>
        <w:t xml:space="preserve"> 1969.</w:t>
      </w:r>
      <w:bookmarkStart w:id="0" w:name="_GoBack"/>
      <w:bookmarkEnd w:id="0"/>
    </w:p>
    <w:sectPr w:rsidR="003270AD" w:rsidRPr="00822449" w:rsidSect="00822449">
      <w:footerReference w:type="even" r:id="rId7"/>
      <w:footerReference w:type="default" r:id="rId8"/>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D7" w:rsidRDefault="009147D7">
      <w:r>
        <w:separator/>
      </w:r>
    </w:p>
  </w:endnote>
  <w:endnote w:type="continuationSeparator" w:id="0">
    <w:p w:rsidR="009147D7" w:rsidRDefault="0091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55" w:rsidRDefault="002C5D55" w:rsidP="00B30831">
    <w:pPr>
      <w:pStyle w:val="aa"/>
      <w:framePr w:wrap="around" w:vAnchor="text" w:hAnchor="margin" w:xAlign="center" w:y="1"/>
      <w:rPr>
        <w:rStyle w:val="ac"/>
      </w:rPr>
    </w:pPr>
  </w:p>
  <w:p w:rsidR="002C5D55" w:rsidRDefault="002C5D5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55" w:rsidRDefault="009F6880" w:rsidP="00B30831">
    <w:pPr>
      <w:pStyle w:val="aa"/>
      <w:framePr w:wrap="around" w:vAnchor="text" w:hAnchor="margin" w:xAlign="center" w:y="1"/>
      <w:rPr>
        <w:rStyle w:val="ac"/>
      </w:rPr>
    </w:pPr>
    <w:r>
      <w:rPr>
        <w:rStyle w:val="ac"/>
        <w:noProof/>
      </w:rPr>
      <w:t>2</w:t>
    </w:r>
  </w:p>
  <w:p w:rsidR="002C5D55" w:rsidRDefault="002C5D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D7" w:rsidRDefault="009147D7">
      <w:r>
        <w:separator/>
      </w:r>
    </w:p>
  </w:footnote>
  <w:footnote w:type="continuationSeparator" w:id="0">
    <w:p w:rsidR="009147D7" w:rsidRDefault="00914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22B"/>
    <w:multiLevelType w:val="multilevel"/>
    <w:tmpl w:val="D2B05E58"/>
    <w:lvl w:ilvl="0">
      <w:start w:val="1"/>
      <w:numFmt w:val="decimal"/>
      <w:lvlText w:val="%1."/>
      <w:lvlJc w:val="left"/>
      <w:pPr>
        <w:tabs>
          <w:tab w:val="num" w:pos="709"/>
        </w:tabs>
        <w:ind w:left="567" w:hanging="567"/>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10DA1F33"/>
    <w:multiLevelType w:val="singleLevel"/>
    <w:tmpl w:val="5DFCE9A4"/>
    <w:lvl w:ilvl="0">
      <w:start w:val="1"/>
      <w:numFmt w:val="decimal"/>
      <w:lvlText w:val="%1."/>
      <w:lvlJc w:val="left"/>
      <w:pPr>
        <w:tabs>
          <w:tab w:val="num" w:pos="1080"/>
        </w:tabs>
        <w:ind w:left="1080" w:hanging="360"/>
      </w:pPr>
      <w:rPr>
        <w:rFonts w:cs="Times New Roman" w:hint="default"/>
      </w:rPr>
    </w:lvl>
  </w:abstractNum>
  <w:abstractNum w:abstractNumId="2">
    <w:nsid w:val="12C83FDE"/>
    <w:multiLevelType w:val="multilevel"/>
    <w:tmpl w:val="F84073DC"/>
    <w:lvl w:ilvl="0">
      <w:start w:val="1"/>
      <w:numFmt w:val="upperRoman"/>
      <w:pStyle w:val="1"/>
      <w:lvlText w:val="Статья %1."/>
      <w:lvlJc w:val="left"/>
      <w:pPr>
        <w:tabs>
          <w:tab w:val="num" w:pos="1800"/>
        </w:tabs>
      </w:pPr>
      <w:rPr>
        <w:rFonts w:cs="Times New Roman" w:hint="default"/>
      </w:rPr>
    </w:lvl>
    <w:lvl w:ilvl="1">
      <w:start w:val="1"/>
      <w:numFmt w:val="decimalZero"/>
      <w:pStyle w:val="2"/>
      <w:isLgl/>
      <w:lvlText w:val="Раздел %1.%2"/>
      <w:lvlJc w:val="left"/>
      <w:pPr>
        <w:tabs>
          <w:tab w:val="num" w:pos="1440"/>
        </w:tabs>
      </w:pPr>
      <w:rPr>
        <w:rFonts w:cs="Times New Roman" w:hint="default"/>
      </w:rPr>
    </w:lvl>
    <w:lvl w:ilvl="2">
      <w:start w:val="1"/>
      <w:numFmt w:val="lowerLetter"/>
      <w:pStyle w:val="3"/>
      <w:lvlText w:val="(%3)"/>
      <w:lvlJc w:val="left"/>
      <w:pPr>
        <w:tabs>
          <w:tab w:val="num" w:pos="720"/>
        </w:tabs>
        <w:ind w:left="720" w:hanging="432"/>
      </w:pPr>
      <w:rPr>
        <w:rFonts w:cs="Times New Roman" w:hint="default"/>
      </w:rPr>
    </w:lvl>
    <w:lvl w:ilvl="3">
      <w:start w:val="1"/>
      <w:numFmt w:val="lowerRoman"/>
      <w:pStyle w:val="4"/>
      <w:lvlText w:val="(%4)"/>
      <w:lvlJc w:val="right"/>
      <w:pPr>
        <w:tabs>
          <w:tab w:val="num" w:pos="864"/>
        </w:tabs>
        <w:ind w:left="864" w:hanging="144"/>
      </w:pPr>
      <w:rPr>
        <w:rFonts w:cs="Times New Roman" w:hint="default"/>
      </w:rPr>
    </w:lvl>
    <w:lvl w:ilvl="4">
      <w:start w:val="1"/>
      <w:numFmt w:val="decimal"/>
      <w:pStyle w:val="5"/>
      <w:lvlText w:val="%5)"/>
      <w:lvlJc w:val="left"/>
      <w:pPr>
        <w:tabs>
          <w:tab w:val="num" w:pos="1008"/>
        </w:tabs>
        <w:ind w:left="1008" w:hanging="432"/>
      </w:pPr>
      <w:rPr>
        <w:rFonts w:cs="Times New Roman" w:hint="default"/>
      </w:rPr>
    </w:lvl>
    <w:lvl w:ilvl="5">
      <w:start w:val="1"/>
      <w:numFmt w:val="lowerLetter"/>
      <w:pStyle w:val="6"/>
      <w:lvlText w:val="%6)"/>
      <w:lvlJc w:val="left"/>
      <w:pPr>
        <w:tabs>
          <w:tab w:val="num" w:pos="1152"/>
        </w:tabs>
        <w:ind w:left="1152" w:hanging="432"/>
      </w:pPr>
      <w:rPr>
        <w:rFonts w:cs="Times New Roman" w:hint="default"/>
      </w:rPr>
    </w:lvl>
    <w:lvl w:ilvl="6">
      <w:start w:val="1"/>
      <w:numFmt w:val="lowerRoman"/>
      <w:pStyle w:val="7"/>
      <w:lvlText w:val="%7)"/>
      <w:lvlJc w:val="right"/>
      <w:pPr>
        <w:tabs>
          <w:tab w:val="num" w:pos="1296"/>
        </w:tabs>
        <w:ind w:left="1296" w:hanging="288"/>
      </w:pPr>
      <w:rPr>
        <w:rFonts w:cs="Times New Roman" w:hint="default"/>
      </w:rPr>
    </w:lvl>
    <w:lvl w:ilvl="7">
      <w:start w:val="1"/>
      <w:numFmt w:val="lowerLetter"/>
      <w:pStyle w:val="8"/>
      <w:lvlText w:val="%8."/>
      <w:lvlJc w:val="left"/>
      <w:pPr>
        <w:tabs>
          <w:tab w:val="num" w:pos="1440"/>
        </w:tabs>
        <w:ind w:left="1440" w:hanging="432"/>
      </w:pPr>
      <w:rPr>
        <w:rFonts w:cs="Times New Roman" w:hint="default"/>
      </w:rPr>
    </w:lvl>
    <w:lvl w:ilvl="8">
      <w:start w:val="1"/>
      <w:numFmt w:val="lowerRoman"/>
      <w:pStyle w:val="9"/>
      <w:lvlText w:val="%9."/>
      <w:lvlJc w:val="right"/>
      <w:pPr>
        <w:tabs>
          <w:tab w:val="num" w:pos="1584"/>
        </w:tabs>
        <w:ind w:left="1584" w:hanging="144"/>
      </w:pPr>
      <w:rPr>
        <w:rFonts w:cs="Times New Roman" w:hint="default"/>
      </w:rPr>
    </w:lvl>
  </w:abstractNum>
  <w:abstractNum w:abstractNumId="3">
    <w:nsid w:val="150510B0"/>
    <w:multiLevelType w:val="singleLevel"/>
    <w:tmpl w:val="D4B4BB68"/>
    <w:lvl w:ilvl="0">
      <w:start w:val="1"/>
      <w:numFmt w:val="decimal"/>
      <w:lvlText w:val="%1."/>
      <w:lvlJc w:val="left"/>
      <w:pPr>
        <w:tabs>
          <w:tab w:val="num" w:pos="1080"/>
        </w:tabs>
        <w:ind w:left="1080" w:hanging="360"/>
      </w:pPr>
      <w:rPr>
        <w:rFonts w:cs="Times New Roman" w:hint="default"/>
      </w:rPr>
    </w:lvl>
  </w:abstractNum>
  <w:abstractNum w:abstractNumId="4">
    <w:nsid w:val="245E55BF"/>
    <w:multiLevelType w:val="multilevel"/>
    <w:tmpl w:val="8EC6E6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7906687"/>
    <w:multiLevelType w:val="hybridMultilevel"/>
    <w:tmpl w:val="1FC2B460"/>
    <w:lvl w:ilvl="0" w:tplc="1DE651A8">
      <w:start w:val="18"/>
      <w:numFmt w:val="decimal"/>
      <w:lvlText w:val="%1."/>
      <w:lvlJc w:val="center"/>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A42EF0"/>
    <w:multiLevelType w:val="multilevel"/>
    <w:tmpl w:val="1FC2B460"/>
    <w:lvl w:ilvl="0">
      <w:start w:val="18"/>
      <w:numFmt w:val="decimal"/>
      <w:lvlText w:val="%1."/>
      <w:lvlJc w:val="center"/>
      <w:pPr>
        <w:tabs>
          <w:tab w:val="num" w:pos="567"/>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00D6162"/>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413E3945"/>
    <w:multiLevelType w:val="multilevel"/>
    <w:tmpl w:val="3EF6CE84"/>
    <w:lvl w:ilvl="0">
      <w:start w:val="18"/>
      <w:numFmt w:val="decimal"/>
      <w:lvlText w:val="%1."/>
      <w:lvlJc w:val="left"/>
      <w:pPr>
        <w:tabs>
          <w:tab w:val="num" w:pos="1429"/>
        </w:tabs>
        <w:ind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61A08A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46D93FF1"/>
    <w:multiLevelType w:val="multilevel"/>
    <w:tmpl w:val="A532E90A"/>
    <w:lvl w:ilvl="0">
      <w:start w:val="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7AF4A9B"/>
    <w:multiLevelType w:val="hybridMultilevel"/>
    <w:tmpl w:val="DB6C6A8E"/>
    <w:lvl w:ilvl="0" w:tplc="8EEC6F56">
      <w:start w:val="18"/>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nsid w:val="50092837"/>
    <w:multiLevelType w:val="multilevel"/>
    <w:tmpl w:val="F84073DC"/>
    <w:lvl w:ilvl="0">
      <w:start w:val="1"/>
      <w:numFmt w:val="upperRoman"/>
      <w:lvlText w:val="Статья %1."/>
      <w:lvlJc w:val="left"/>
      <w:pPr>
        <w:tabs>
          <w:tab w:val="num" w:pos="1800"/>
        </w:tabs>
      </w:pPr>
      <w:rPr>
        <w:rFonts w:cs="Times New Roman" w:hint="default"/>
      </w:rPr>
    </w:lvl>
    <w:lvl w:ilvl="1">
      <w:start w:val="1"/>
      <w:numFmt w:val="decimalZero"/>
      <w:isLgl/>
      <w:lvlText w:val="Раздел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nsid w:val="56F1318F"/>
    <w:multiLevelType w:val="multilevel"/>
    <w:tmpl w:val="62AAA7CC"/>
    <w:lvl w:ilvl="0">
      <w:start w:val="1"/>
      <w:numFmt w:val="decimal"/>
      <w:lvlText w:val="%1."/>
      <w:lvlJc w:val="left"/>
      <w:pPr>
        <w:tabs>
          <w:tab w:val="num" w:pos="709"/>
        </w:tabs>
        <w:ind w:left="680" w:hanging="68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nsid w:val="5AB51F87"/>
    <w:multiLevelType w:val="multilevel"/>
    <w:tmpl w:val="89FE75EA"/>
    <w:lvl w:ilvl="0">
      <w:start w:val="1"/>
      <w:numFmt w:val="decimal"/>
      <w:lvlText w:val="%1."/>
      <w:lvlJc w:val="left"/>
      <w:pPr>
        <w:tabs>
          <w:tab w:val="num" w:pos="360"/>
        </w:tabs>
        <w:ind w:left="360" w:hanging="360"/>
      </w:pPr>
      <w:rPr>
        <w:rFonts w:cs="Times New Roman" w:hint="default"/>
        <w:b/>
        <w:i w:val="0"/>
        <w:spacing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CB54A11"/>
    <w:multiLevelType w:val="hybridMultilevel"/>
    <w:tmpl w:val="729AD9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512CEF"/>
    <w:multiLevelType w:val="hybridMultilevel"/>
    <w:tmpl w:val="DA1CF0D2"/>
    <w:lvl w:ilvl="0" w:tplc="1876A5A8">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5DD73E0B"/>
    <w:multiLevelType w:val="multilevel"/>
    <w:tmpl w:val="8EC6E6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F3C54CD"/>
    <w:multiLevelType w:val="multilevel"/>
    <w:tmpl w:val="0E867060"/>
    <w:lvl w:ilvl="0">
      <w:start w:val="1"/>
      <w:numFmt w:val="decimal"/>
      <w:lvlText w:val="%1"/>
      <w:lvlJc w:val="left"/>
      <w:pPr>
        <w:tabs>
          <w:tab w:val="num" w:pos="570"/>
        </w:tabs>
        <w:ind w:left="570" w:hanging="570"/>
      </w:pPr>
      <w:rPr>
        <w:rFonts w:cs="Times New Roman" w:hint="default"/>
      </w:rPr>
    </w:lvl>
    <w:lvl w:ilvl="1">
      <w:start w:val="1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0903C9C"/>
    <w:multiLevelType w:val="multilevel"/>
    <w:tmpl w:val="73367C3A"/>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0">
    <w:nsid w:val="66F87228"/>
    <w:multiLevelType w:val="multilevel"/>
    <w:tmpl w:val="DB6C6A8E"/>
    <w:lvl w:ilvl="0">
      <w:start w:val="18"/>
      <w:numFmt w:val="decimal"/>
      <w:lvlText w:val="%1."/>
      <w:lvlJc w:val="left"/>
      <w:pPr>
        <w:tabs>
          <w:tab w:val="num" w:pos="1495"/>
        </w:tabs>
        <w:ind w:left="1495"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21">
    <w:nsid w:val="6F1250F6"/>
    <w:multiLevelType w:val="singleLevel"/>
    <w:tmpl w:val="66844A44"/>
    <w:lvl w:ilvl="0">
      <w:start w:val="3"/>
      <w:numFmt w:val="decimal"/>
      <w:lvlText w:val="%1."/>
      <w:lvlJc w:val="left"/>
      <w:pPr>
        <w:tabs>
          <w:tab w:val="num" w:pos="1080"/>
        </w:tabs>
        <w:ind w:left="1080" w:hanging="360"/>
      </w:pPr>
      <w:rPr>
        <w:rFonts w:cs="Times New Roman" w:hint="default"/>
      </w:rPr>
    </w:lvl>
  </w:abstractNum>
  <w:abstractNum w:abstractNumId="22">
    <w:nsid w:val="720C064B"/>
    <w:multiLevelType w:val="multilevel"/>
    <w:tmpl w:val="89FE75EA"/>
    <w:lvl w:ilvl="0">
      <w:start w:val="1"/>
      <w:numFmt w:val="decimal"/>
      <w:lvlText w:val="%1."/>
      <w:lvlJc w:val="left"/>
      <w:pPr>
        <w:tabs>
          <w:tab w:val="num" w:pos="360"/>
        </w:tabs>
        <w:ind w:left="360" w:hanging="360"/>
      </w:pPr>
      <w:rPr>
        <w:rFonts w:cs="Times New Roman" w:hint="default"/>
        <w:b/>
        <w:i w:val="0"/>
        <w:spacing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2795B0A"/>
    <w:multiLevelType w:val="multilevel"/>
    <w:tmpl w:val="9A30BA60"/>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289412B"/>
    <w:multiLevelType w:val="multilevel"/>
    <w:tmpl w:val="E1DA24A2"/>
    <w:lvl w:ilvl="0">
      <w:start w:val="1"/>
      <w:numFmt w:val="decimal"/>
      <w:lvlText w:val="%1"/>
      <w:lvlJc w:val="left"/>
      <w:pPr>
        <w:tabs>
          <w:tab w:val="num" w:pos="432"/>
        </w:tabs>
        <w:ind w:left="432" w:hanging="432"/>
      </w:pPr>
      <w:rPr>
        <w:rFonts w:cs="Times New Roman" w:hint="default"/>
        <w:b/>
        <w:i w:val="0"/>
        <w:spacing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79B44C8B"/>
    <w:multiLevelType w:val="hybridMultilevel"/>
    <w:tmpl w:val="55E0E618"/>
    <w:lvl w:ilvl="0" w:tplc="EC96E580">
      <w:start w:val="1"/>
      <w:numFmt w:val="decimal"/>
      <w:lvlText w:val="%1."/>
      <w:lvlJc w:val="center"/>
      <w:pPr>
        <w:tabs>
          <w:tab w:val="num" w:pos="1276"/>
        </w:tabs>
        <w:ind w:left="567" w:hanging="397"/>
      </w:pPr>
      <w:rPr>
        <w:rFonts w:cs="Times New Roman" w:hint="default"/>
        <w:b/>
        <w:i w:val="0"/>
        <w:spacing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9DE071B"/>
    <w:multiLevelType w:val="hybridMultilevel"/>
    <w:tmpl w:val="0EB21C9E"/>
    <w:lvl w:ilvl="0" w:tplc="FFFFFFFF">
      <w:start w:val="18"/>
      <w:numFmt w:val="decimal"/>
      <w:lvlText w:val="%1."/>
      <w:lvlJc w:val="center"/>
      <w:pPr>
        <w:tabs>
          <w:tab w:val="num" w:pos="56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21"/>
  </w:num>
  <w:num w:numId="3">
    <w:abstractNumId w:val="22"/>
  </w:num>
  <w:num w:numId="4">
    <w:abstractNumId w:val="1"/>
  </w:num>
  <w:num w:numId="5">
    <w:abstractNumId w:val="11"/>
  </w:num>
  <w:num w:numId="6">
    <w:abstractNumId w:val="20"/>
  </w:num>
  <w:num w:numId="7">
    <w:abstractNumId w:val="5"/>
  </w:num>
  <w:num w:numId="8">
    <w:abstractNumId w:val="8"/>
  </w:num>
  <w:num w:numId="9">
    <w:abstractNumId w:val="6"/>
  </w:num>
  <w:num w:numId="10">
    <w:abstractNumId w:val="26"/>
  </w:num>
  <w:num w:numId="11">
    <w:abstractNumId w:val="2"/>
  </w:num>
  <w:num w:numId="12">
    <w:abstractNumId w:val="12"/>
  </w:num>
  <w:num w:numId="13">
    <w:abstractNumId w:val="9"/>
  </w:num>
  <w:num w:numId="14">
    <w:abstractNumId w:val="7"/>
  </w:num>
  <w:num w:numId="15">
    <w:abstractNumId w:val="24"/>
  </w:num>
  <w:num w:numId="16">
    <w:abstractNumId w:val="14"/>
  </w:num>
  <w:num w:numId="17">
    <w:abstractNumId w:val="4"/>
  </w:num>
  <w:num w:numId="18">
    <w:abstractNumId w:val="23"/>
  </w:num>
  <w:num w:numId="19">
    <w:abstractNumId w:val="10"/>
  </w:num>
  <w:num w:numId="20">
    <w:abstractNumId w:val="18"/>
  </w:num>
  <w:num w:numId="21">
    <w:abstractNumId w:val="25"/>
  </w:num>
  <w:num w:numId="22">
    <w:abstractNumId w:val="17"/>
  </w:num>
  <w:num w:numId="23">
    <w:abstractNumId w:val="16"/>
  </w:num>
  <w:num w:numId="24">
    <w:abstractNumId w:val="19"/>
  </w:num>
  <w:num w:numId="25">
    <w:abstractNumId w:val="0"/>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C11"/>
    <w:rsid w:val="000018F2"/>
    <w:rsid w:val="0002272F"/>
    <w:rsid w:val="00036D77"/>
    <w:rsid w:val="00045EE2"/>
    <w:rsid w:val="000816E9"/>
    <w:rsid w:val="000A30D7"/>
    <w:rsid w:val="000C018B"/>
    <w:rsid w:val="001516F1"/>
    <w:rsid w:val="00186B13"/>
    <w:rsid w:val="001C4A27"/>
    <w:rsid w:val="002220A0"/>
    <w:rsid w:val="00233CF5"/>
    <w:rsid w:val="002469D2"/>
    <w:rsid w:val="002541B2"/>
    <w:rsid w:val="00276E0E"/>
    <w:rsid w:val="00296164"/>
    <w:rsid w:val="002C5D55"/>
    <w:rsid w:val="002F3FF2"/>
    <w:rsid w:val="002F4C0B"/>
    <w:rsid w:val="00306BD9"/>
    <w:rsid w:val="003270AD"/>
    <w:rsid w:val="00366A8E"/>
    <w:rsid w:val="00366B39"/>
    <w:rsid w:val="003767F8"/>
    <w:rsid w:val="00393265"/>
    <w:rsid w:val="003C25CF"/>
    <w:rsid w:val="00430D8D"/>
    <w:rsid w:val="00462F82"/>
    <w:rsid w:val="0048324A"/>
    <w:rsid w:val="004C0346"/>
    <w:rsid w:val="00527829"/>
    <w:rsid w:val="0054362C"/>
    <w:rsid w:val="005950B7"/>
    <w:rsid w:val="005D3EF0"/>
    <w:rsid w:val="005E019B"/>
    <w:rsid w:val="005E56A6"/>
    <w:rsid w:val="005E7C77"/>
    <w:rsid w:val="00641BF7"/>
    <w:rsid w:val="006512DE"/>
    <w:rsid w:val="00663C11"/>
    <w:rsid w:val="0066625A"/>
    <w:rsid w:val="006B4115"/>
    <w:rsid w:val="006B7DE9"/>
    <w:rsid w:val="006F02B8"/>
    <w:rsid w:val="006F5033"/>
    <w:rsid w:val="00720BA7"/>
    <w:rsid w:val="00755215"/>
    <w:rsid w:val="00795FDA"/>
    <w:rsid w:val="007C27F2"/>
    <w:rsid w:val="007D7757"/>
    <w:rsid w:val="0080078E"/>
    <w:rsid w:val="00805455"/>
    <w:rsid w:val="00812E60"/>
    <w:rsid w:val="00822449"/>
    <w:rsid w:val="00865BFE"/>
    <w:rsid w:val="008C235F"/>
    <w:rsid w:val="008F49B1"/>
    <w:rsid w:val="009104AC"/>
    <w:rsid w:val="009147D7"/>
    <w:rsid w:val="00947B64"/>
    <w:rsid w:val="00963128"/>
    <w:rsid w:val="00975E90"/>
    <w:rsid w:val="009C46A6"/>
    <w:rsid w:val="009E11B1"/>
    <w:rsid w:val="009E4911"/>
    <w:rsid w:val="009E6DDA"/>
    <w:rsid w:val="009F6880"/>
    <w:rsid w:val="00A1737C"/>
    <w:rsid w:val="00A64D74"/>
    <w:rsid w:val="00A7387B"/>
    <w:rsid w:val="00B00367"/>
    <w:rsid w:val="00B30831"/>
    <w:rsid w:val="00B614DB"/>
    <w:rsid w:val="00BB333A"/>
    <w:rsid w:val="00BE4591"/>
    <w:rsid w:val="00BF628D"/>
    <w:rsid w:val="00C37EE8"/>
    <w:rsid w:val="00C6634E"/>
    <w:rsid w:val="00C7025F"/>
    <w:rsid w:val="00C82DD9"/>
    <w:rsid w:val="00CC7A27"/>
    <w:rsid w:val="00CE7356"/>
    <w:rsid w:val="00D12816"/>
    <w:rsid w:val="00D35989"/>
    <w:rsid w:val="00D44DA2"/>
    <w:rsid w:val="00D53974"/>
    <w:rsid w:val="00D547BE"/>
    <w:rsid w:val="00D96EF6"/>
    <w:rsid w:val="00DA1CCD"/>
    <w:rsid w:val="00DA2E0D"/>
    <w:rsid w:val="00E2281B"/>
    <w:rsid w:val="00EE68C8"/>
    <w:rsid w:val="00F1034B"/>
    <w:rsid w:val="00F12B62"/>
    <w:rsid w:val="00FB14B2"/>
    <w:rsid w:val="00FB7BA5"/>
    <w:rsid w:val="00FE1DB7"/>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3FA414-92A8-4DAF-A689-BE15FA94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numPr>
        <w:numId w:val="11"/>
      </w:numPr>
      <w:outlineLvl w:val="0"/>
    </w:pPr>
    <w:rPr>
      <w:sz w:val="28"/>
    </w:rPr>
  </w:style>
  <w:style w:type="paragraph" w:styleId="2">
    <w:name w:val="heading 2"/>
    <w:basedOn w:val="a"/>
    <w:next w:val="a"/>
    <w:link w:val="20"/>
    <w:uiPriority w:val="9"/>
    <w:qFormat/>
    <w:rsid w:val="00865BFE"/>
    <w:pPr>
      <w:keepNext/>
      <w:numPr>
        <w:ilvl w:val="1"/>
        <w:numId w:val="1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65BFE"/>
    <w:pPr>
      <w:keepNext/>
      <w:numPr>
        <w:ilvl w:val="2"/>
        <w:numId w:val="1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865BFE"/>
    <w:pPr>
      <w:keepNext/>
      <w:numPr>
        <w:ilvl w:val="3"/>
        <w:numId w:val="11"/>
      </w:numPr>
      <w:spacing w:before="240" w:after="60"/>
      <w:outlineLvl w:val="3"/>
    </w:pPr>
    <w:rPr>
      <w:b/>
      <w:bCs/>
      <w:sz w:val="28"/>
      <w:szCs w:val="28"/>
    </w:rPr>
  </w:style>
  <w:style w:type="paragraph" w:styleId="5">
    <w:name w:val="heading 5"/>
    <w:basedOn w:val="a"/>
    <w:next w:val="a"/>
    <w:link w:val="50"/>
    <w:uiPriority w:val="9"/>
    <w:qFormat/>
    <w:rsid w:val="00865BFE"/>
    <w:pPr>
      <w:numPr>
        <w:ilvl w:val="4"/>
        <w:numId w:val="11"/>
      </w:numPr>
      <w:spacing w:before="240" w:after="60"/>
      <w:outlineLvl w:val="4"/>
    </w:pPr>
    <w:rPr>
      <w:b/>
      <w:bCs/>
      <w:i/>
      <w:iCs/>
      <w:sz w:val="26"/>
      <w:szCs w:val="26"/>
    </w:rPr>
  </w:style>
  <w:style w:type="paragraph" w:styleId="6">
    <w:name w:val="heading 6"/>
    <w:basedOn w:val="a"/>
    <w:next w:val="a"/>
    <w:link w:val="60"/>
    <w:uiPriority w:val="9"/>
    <w:qFormat/>
    <w:rsid w:val="00865BFE"/>
    <w:pPr>
      <w:numPr>
        <w:ilvl w:val="5"/>
        <w:numId w:val="11"/>
      </w:numPr>
      <w:spacing w:before="240" w:after="60"/>
      <w:outlineLvl w:val="5"/>
    </w:pPr>
    <w:rPr>
      <w:b/>
      <w:bCs/>
      <w:sz w:val="22"/>
      <w:szCs w:val="22"/>
    </w:rPr>
  </w:style>
  <w:style w:type="paragraph" w:styleId="7">
    <w:name w:val="heading 7"/>
    <w:basedOn w:val="a"/>
    <w:next w:val="a"/>
    <w:link w:val="70"/>
    <w:uiPriority w:val="9"/>
    <w:qFormat/>
    <w:rsid w:val="00865BFE"/>
    <w:pPr>
      <w:numPr>
        <w:ilvl w:val="6"/>
        <w:numId w:val="11"/>
      </w:numPr>
      <w:spacing w:before="240" w:after="60"/>
      <w:outlineLvl w:val="6"/>
    </w:pPr>
    <w:rPr>
      <w:sz w:val="24"/>
      <w:szCs w:val="24"/>
    </w:rPr>
  </w:style>
  <w:style w:type="paragraph" w:styleId="8">
    <w:name w:val="heading 8"/>
    <w:basedOn w:val="a"/>
    <w:next w:val="a"/>
    <w:link w:val="80"/>
    <w:uiPriority w:val="9"/>
    <w:qFormat/>
    <w:rsid w:val="00865BFE"/>
    <w:pPr>
      <w:numPr>
        <w:ilvl w:val="7"/>
        <w:numId w:val="11"/>
      </w:numPr>
      <w:spacing w:before="240" w:after="60"/>
      <w:outlineLvl w:val="7"/>
    </w:pPr>
    <w:rPr>
      <w:i/>
      <w:iCs/>
      <w:sz w:val="24"/>
      <w:szCs w:val="24"/>
    </w:rPr>
  </w:style>
  <w:style w:type="paragraph" w:styleId="9">
    <w:name w:val="heading 9"/>
    <w:basedOn w:val="a"/>
    <w:next w:val="a"/>
    <w:link w:val="90"/>
    <w:uiPriority w:val="9"/>
    <w:qFormat/>
    <w:rsid w:val="00865BFE"/>
    <w:pPr>
      <w:numPr>
        <w:ilvl w:val="8"/>
        <w:numId w:val="1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widowControl w:val="0"/>
      <w:ind w:firstLine="720"/>
      <w:jc w:val="both"/>
    </w:pPr>
    <w:rPr>
      <w:b/>
      <w:sz w:val="28"/>
      <w:lang w:val="en-US"/>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widowControl w:val="0"/>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widowControl w:val="0"/>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jc w:val="center"/>
    </w:pPr>
    <w:rPr>
      <w:sz w:val="28"/>
    </w:rPr>
  </w:style>
  <w:style w:type="character" w:customStyle="1" w:styleId="a6">
    <w:name w:val="Основной текст Знак"/>
    <w:link w:val="a5"/>
    <w:uiPriority w:val="99"/>
    <w:semiHidden/>
  </w:style>
  <w:style w:type="paragraph" w:styleId="a7">
    <w:name w:val="Block Text"/>
    <w:basedOn w:val="a"/>
    <w:uiPriority w:val="99"/>
    <w:pPr>
      <w:ind w:left="-709" w:right="-766"/>
      <w:jc w:val="center"/>
    </w:pPr>
    <w:rPr>
      <w:b/>
      <w:sz w:val="28"/>
    </w:rPr>
  </w:style>
  <w:style w:type="paragraph" w:customStyle="1" w:styleId="FR2">
    <w:name w:val="FR2"/>
    <w:rsid w:val="003270AD"/>
    <w:pPr>
      <w:widowControl w:val="0"/>
    </w:pPr>
    <w:rPr>
      <w:rFonts w:ascii="Arial" w:hAnsi="Arial"/>
      <w:sz w:val="16"/>
    </w:rPr>
  </w:style>
  <w:style w:type="paragraph" w:customStyle="1" w:styleId="FR3">
    <w:name w:val="FR3"/>
    <w:rsid w:val="003270AD"/>
    <w:pPr>
      <w:widowControl w:val="0"/>
    </w:pPr>
    <w:rPr>
      <w:sz w:val="12"/>
    </w:rPr>
  </w:style>
  <w:style w:type="paragraph" w:styleId="a8">
    <w:name w:val="Title"/>
    <w:basedOn w:val="a"/>
    <w:link w:val="a9"/>
    <w:uiPriority w:val="10"/>
    <w:qFormat/>
    <w:rsid w:val="003270AD"/>
    <w:pPr>
      <w:widowControl w:val="0"/>
      <w:jc w:val="center"/>
    </w:pPr>
    <w:rPr>
      <w:b/>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296164"/>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sid w:val="002961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27122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Димон</dc:creator>
  <cp:keywords/>
  <dc:description/>
  <cp:lastModifiedBy>admin</cp:lastModifiedBy>
  <cp:revision>2</cp:revision>
  <cp:lastPrinted>2008-11-26T11:10:00Z</cp:lastPrinted>
  <dcterms:created xsi:type="dcterms:W3CDTF">2014-03-04T09:38:00Z</dcterms:created>
  <dcterms:modified xsi:type="dcterms:W3CDTF">2014-03-04T09:38:00Z</dcterms:modified>
</cp:coreProperties>
</file>