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CE" w:rsidRPr="00D05065" w:rsidRDefault="00BF7ACE" w:rsidP="00647500">
      <w:pPr>
        <w:pStyle w:val="aff0"/>
      </w:pPr>
      <w:r w:rsidRPr="00D05065">
        <w:t>Министерство образования и науки Республики Казахстан</w:t>
      </w:r>
    </w:p>
    <w:p w:rsidR="00D05065" w:rsidRDefault="00BF7ACE" w:rsidP="00647500">
      <w:pPr>
        <w:pStyle w:val="aff0"/>
      </w:pPr>
      <w:r w:rsidRPr="00D05065">
        <w:t>Казахский Университет Международных отношений и Мировых языков им</w:t>
      </w:r>
      <w:r w:rsidR="00D05065" w:rsidRPr="00D05065">
        <w:t xml:space="preserve">. </w:t>
      </w:r>
      <w:r w:rsidRPr="00D05065">
        <w:t>Абылай хана</w:t>
      </w:r>
    </w:p>
    <w:p w:rsidR="00BF7ACE" w:rsidRPr="00D05065" w:rsidRDefault="00BF7ACE" w:rsidP="00647500">
      <w:pPr>
        <w:pStyle w:val="aff0"/>
      </w:pPr>
      <w:r w:rsidRPr="00D05065">
        <w:t>Факультет</w:t>
      </w:r>
      <w:r w:rsidR="00D05065" w:rsidRPr="00D05065">
        <w:t xml:space="preserve">: </w:t>
      </w:r>
      <w:r w:rsidRPr="00D05065">
        <w:t>Международных отношений</w:t>
      </w:r>
    </w:p>
    <w:p w:rsidR="00D05065" w:rsidRPr="00D05065" w:rsidRDefault="00BF7ACE" w:rsidP="00647500">
      <w:pPr>
        <w:pStyle w:val="aff0"/>
      </w:pPr>
      <w:r w:rsidRPr="00D05065">
        <w:t>Кафедра</w:t>
      </w:r>
      <w:r w:rsidR="00D05065" w:rsidRPr="00D05065">
        <w:t xml:space="preserve">: </w:t>
      </w:r>
      <w:r w:rsidRPr="00D05065">
        <w:t>Международного права</w:t>
      </w:r>
    </w:p>
    <w:p w:rsidR="00D05065" w:rsidRPr="00D05065" w:rsidRDefault="00BF7ACE" w:rsidP="00647500">
      <w:pPr>
        <w:pStyle w:val="aff0"/>
      </w:pPr>
      <w:r w:rsidRPr="00D05065">
        <w:t>Предмет</w:t>
      </w:r>
      <w:r w:rsidR="00D05065" w:rsidRPr="00D05065">
        <w:t xml:space="preserve">: </w:t>
      </w:r>
      <w:r w:rsidRPr="00D05065">
        <w:t>Международное Публичное Право</w:t>
      </w: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D05065" w:rsidRPr="00D05065" w:rsidRDefault="00BF7ACE" w:rsidP="00647500">
      <w:pPr>
        <w:pStyle w:val="aff0"/>
      </w:pPr>
      <w:r w:rsidRPr="00D05065">
        <w:t>К</w:t>
      </w:r>
      <w:r w:rsidR="00647500">
        <w:t>УРСОВА</w:t>
      </w:r>
      <w:r w:rsidRPr="00D05065">
        <w:t>Я</w:t>
      </w:r>
      <w:r w:rsidR="00D05065" w:rsidRPr="00D05065">
        <w:t xml:space="preserve"> </w:t>
      </w:r>
      <w:r w:rsidR="00647500">
        <w:t>РАБОТ</w:t>
      </w:r>
      <w:r w:rsidRPr="00D05065">
        <w:t>А</w:t>
      </w:r>
    </w:p>
    <w:p w:rsidR="00D05065" w:rsidRPr="00D05065" w:rsidRDefault="00513B56" w:rsidP="00647500">
      <w:pPr>
        <w:pStyle w:val="aff0"/>
      </w:pPr>
      <w:r w:rsidRPr="00D05065">
        <w:t>н</w:t>
      </w:r>
      <w:r w:rsidR="00BF7ACE" w:rsidRPr="00D05065">
        <w:t>а тему</w:t>
      </w:r>
      <w:r w:rsidR="00D05065" w:rsidRPr="00D05065">
        <w:t xml:space="preserve">: </w:t>
      </w:r>
      <w:r w:rsidR="00BF7ACE" w:rsidRPr="00D05065">
        <w:t>МЕЖДУНАРОДНО-ПРАВОВАЯ ОТВЕТСТВЕННОСТЬ ГОСУДАРСТВ</w:t>
      </w: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D05065" w:rsidRPr="00D05065" w:rsidRDefault="00BF7ACE" w:rsidP="00647500">
      <w:pPr>
        <w:pStyle w:val="aff0"/>
        <w:jc w:val="left"/>
      </w:pPr>
      <w:r w:rsidRPr="00D05065">
        <w:t>Выполнила</w:t>
      </w:r>
      <w:r w:rsidR="00D05065" w:rsidRPr="00D05065">
        <w:t xml:space="preserve">: </w:t>
      </w:r>
      <w:r w:rsidRPr="00D05065">
        <w:t>Жиендинова Саида</w:t>
      </w:r>
    </w:p>
    <w:p w:rsidR="00D05065" w:rsidRPr="00D05065" w:rsidRDefault="00BF7ACE" w:rsidP="00647500">
      <w:pPr>
        <w:pStyle w:val="aff0"/>
        <w:jc w:val="left"/>
      </w:pPr>
      <w:r w:rsidRPr="00D05065">
        <w:t>Специальность</w:t>
      </w:r>
      <w:r w:rsidR="00D05065" w:rsidRPr="00D05065">
        <w:t xml:space="preserve">: </w:t>
      </w:r>
      <w:r w:rsidRPr="00D05065">
        <w:t>МП</w:t>
      </w:r>
    </w:p>
    <w:p w:rsidR="00D05065" w:rsidRPr="00D05065" w:rsidRDefault="00BF7ACE" w:rsidP="00647500">
      <w:pPr>
        <w:pStyle w:val="aff0"/>
        <w:jc w:val="left"/>
      </w:pPr>
      <w:r w:rsidRPr="00D05065">
        <w:t>Группа</w:t>
      </w:r>
      <w:r w:rsidR="00D05065" w:rsidRPr="00D05065">
        <w:t xml:space="preserve">: </w:t>
      </w:r>
      <w:r w:rsidRPr="00D05065">
        <w:t>323</w:t>
      </w:r>
    </w:p>
    <w:p w:rsidR="00D05065" w:rsidRDefault="00BF7ACE" w:rsidP="00647500">
      <w:pPr>
        <w:pStyle w:val="aff0"/>
        <w:jc w:val="left"/>
      </w:pPr>
      <w:r w:rsidRPr="00D05065">
        <w:t>Проверила</w:t>
      </w:r>
      <w:r w:rsidR="00D05065" w:rsidRPr="00D05065">
        <w:t xml:space="preserve">: </w:t>
      </w:r>
      <w:r w:rsidRPr="00D05065">
        <w:t>Маханова К</w:t>
      </w:r>
      <w:r w:rsidR="00D05065">
        <w:t xml:space="preserve">.А. </w:t>
      </w:r>
    </w:p>
    <w:p w:rsidR="00D05065" w:rsidRDefault="00D05065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647500" w:rsidRDefault="00647500" w:rsidP="00647500">
      <w:pPr>
        <w:pStyle w:val="aff0"/>
      </w:pPr>
    </w:p>
    <w:p w:rsidR="00D05065" w:rsidRDefault="00D05065" w:rsidP="00647500">
      <w:pPr>
        <w:pStyle w:val="aff0"/>
      </w:pPr>
    </w:p>
    <w:p w:rsidR="00D05065" w:rsidRPr="00D05065" w:rsidRDefault="00BF7ACE" w:rsidP="00647500">
      <w:pPr>
        <w:pStyle w:val="aff0"/>
      </w:pPr>
      <w:r w:rsidRPr="00D05065">
        <w:t>Алматы, 2009</w:t>
      </w:r>
    </w:p>
    <w:p w:rsidR="00D05065" w:rsidRPr="00D05065" w:rsidRDefault="00647500" w:rsidP="00D56C9D">
      <w:pPr>
        <w:pStyle w:val="2"/>
      </w:pPr>
      <w:r>
        <w:br w:type="page"/>
      </w:r>
      <w:r w:rsidR="00BF7ACE" w:rsidRPr="00D05065">
        <w:t xml:space="preserve">План </w:t>
      </w:r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Ведение</w:t>
      </w:r>
      <w:r>
        <w:rPr>
          <w:noProof/>
          <w:webHidden/>
        </w:rPr>
        <w:tab/>
        <w:t>3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1. Понятие международно-правовой ответственности</w:t>
      </w:r>
      <w:r>
        <w:rPr>
          <w:noProof/>
          <w:webHidden/>
        </w:rPr>
        <w:tab/>
        <w:t>5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2. Субъекты международной ответственности</w:t>
      </w:r>
      <w:r>
        <w:rPr>
          <w:noProof/>
          <w:webHidden/>
        </w:rPr>
        <w:tab/>
        <w:t>8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3. Основания международно-правовой ответственности государств</w:t>
      </w:r>
      <w:r>
        <w:rPr>
          <w:noProof/>
          <w:webHidden/>
        </w:rPr>
        <w:tab/>
        <w:t>9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4. Классификация международных правонарушений государств</w:t>
      </w:r>
      <w:r>
        <w:rPr>
          <w:noProof/>
          <w:webHidden/>
        </w:rPr>
        <w:tab/>
        <w:t>12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5. Виды и формы международной ответственности</w:t>
      </w:r>
      <w:r>
        <w:rPr>
          <w:noProof/>
          <w:webHidden/>
        </w:rPr>
        <w:tab/>
        <w:t>16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6. Обстоятельства, исключающие ответственность государств</w:t>
      </w:r>
      <w:r>
        <w:rPr>
          <w:noProof/>
          <w:webHidden/>
        </w:rPr>
        <w:tab/>
        <w:t>22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7. Ответственность государства в связи с деянием другого     государства</w:t>
      </w:r>
      <w:r>
        <w:rPr>
          <w:noProof/>
          <w:webHidden/>
        </w:rPr>
        <w:tab/>
        <w:t>26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Заключение</w:t>
      </w:r>
      <w:r>
        <w:rPr>
          <w:noProof/>
          <w:webHidden/>
        </w:rPr>
        <w:tab/>
        <w:t>29</w:t>
      </w:r>
    </w:p>
    <w:p w:rsidR="00D56C9D" w:rsidRDefault="00D56C9D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2306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31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647500" w:rsidP="00647500">
      <w:pPr>
        <w:pStyle w:val="2"/>
      </w:pPr>
      <w:r>
        <w:br w:type="page"/>
      </w:r>
      <w:bookmarkStart w:id="0" w:name="_Toc228344592"/>
      <w:r w:rsidR="00653376" w:rsidRPr="00D05065">
        <w:t>Ведение</w:t>
      </w:r>
      <w:bookmarkEnd w:id="0"/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Конец ХХ столетия поставил множество проблем перед всем человечеством</w:t>
      </w:r>
      <w:r w:rsidR="00D05065" w:rsidRPr="00D05065">
        <w:t xml:space="preserve">. </w:t>
      </w:r>
      <w:r w:rsidRPr="00D05065">
        <w:t>Воор</w:t>
      </w:r>
      <w:r w:rsidR="00DC3463" w:rsidRPr="00D05065">
        <w:t xml:space="preserve">уженные конфликты, </w:t>
      </w:r>
      <w:r w:rsidRPr="00D05065">
        <w:t>этнические чистки и террористические акты предопределили целостность и взаимозависимость мира</w:t>
      </w:r>
      <w:r w:rsidR="00D05065" w:rsidRPr="00D05065">
        <w:t xml:space="preserve">.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Нарушения гуманитарного права и увеличение числа вооруженных конфликтов вынудили мировое сообщество принимать меры для обеспечения более строгого соблюдения норм этого права, создавать органы, привлекающие к ответственности, вводить санкции для пресечения нарушений</w:t>
      </w:r>
      <w:r w:rsidR="00D05065" w:rsidRPr="00D05065">
        <w:t xml:space="preserve">. </w:t>
      </w:r>
    </w:p>
    <w:p w:rsidR="00653376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Проблема международной ответственности стала актуальной в современных условиях</w:t>
      </w:r>
      <w:r w:rsidR="00D05065" w:rsidRPr="00D05065">
        <w:t xml:space="preserve">. </w:t>
      </w:r>
      <w:r w:rsidRPr="00D05065">
        <w:t>Международной ответственность является фактором международной безопасности и стабильности в мире</w:t>
      </w:r>
      <w:r w:rsidR="00D05065" w:rsidRPr="00D05065">
        <w:t xml:space="preserve">. </w:t>
      </w:r>
    </w:p>
    <w:p w:rsidR="00653376" w:rsidRPr="00D05065" w:rsidRDefault="00653376" w:rsidP="00D05065">
      <w:pPr>
        <w:widowControl w:val="0"/>
        <w:autoSpaceDE w:val="0"/>
        <w:autoSpaceDN w:val="0"/>
        <w:adjustRightInd w:val="0"/>
      </w:pPr>
      <w:r w:rsidRPr="00D05065">
        <w:t>В международном праве сложился общий принцип, согласно которому международно-правовое деяние субъекта влечет его международно-правовую ответственность</w:t>
      </w:r>
      <w:r w:rsidR="00D05065" w:rsidRPr="00D05065">
        <w:t xml:space="preserve">. </w:t>
      </w:r>
    </w:p>
    <w:p w:rsidR="00653376" w:rsidRPr="00D05065" w:rsidRDefault="00653376" w:rsidP="00D05065">
      <w:pPr>
        <w:widowControl w:val="0"/>
        <w:autoSpaceDE w:val="0"/>
        <w:autoSpaceDN w:val="0"/>
        <w:adjustRightInd w:val="0"/>
      </w:pPr>
      <w:r w:rsidRPr="00D05065">
        <w:t>История международных отношений свидетельствует о его постоянном практическом применении и совершенствовании</w:t>
      </w:r>
      <w:r w:rsidR="00D05065" w:rsidRPr="00D05065">
        <w:t xml:space="preserve">. </w:t>
      </w:r>
      <w:r w:rsidRPr="00D05065">
        <w:t>Однако, правовые нормы этого института до сих пор не кодифицированы, и поэтому он основывается, как правило, на применении обычно-правовых норм, сложившихся на базе прецедентов и судебных решений</w:t>
      </w:r>
      <w:r w:rsidR="00D05065" w:rsidRPr="00D05065">
        <w:t xml:space="preserve">. </w:t>
      </w:r>
    </w:p>
    <w:p w:rsidR="00653376" w:rsidRPr="00D05065" w:rsidRDefault="00653376" w:rsidP="00D05065">
      <w:pPr>
        <w:widowControl w:val="0"/>
        <w:autoSpaceDE w:val="0"/>
        <w:autoSpaceDN w:val="0"/>
        <w:adjustRightInd w:val="0"/>
      </w:pPr>
      <w:r w:rsidRPr="00D05065">
        <w:t>Некоторые нормы общего характера, регулирующие вопросы ответственности, закреплены в международных договорах, а также подтверждены в резолюциях ООН и других международных организаций</w:t>
      </w:r>
      <w:r w:rsidR="00D05065" w:rsidRPr="00D05065">
        <w:t xml:space="preserve">. </w:t>
      </w:r>
    </w:p>
    <w:p w:rsidR="009D0A91" w:rsidRPr="00D05065" w:rsidRDefault="009D0A91" w:rsidP="00D05065">
      <w:pPr>
        <w:widowControl w:val="0"/>
        <w:autoSpaceDE w:val="0"/>
        <w:autoSpaceDN w:val="0"/>
        <w:adjustRightInd w:val="0"/>
      </w:pPr>
      <w:r w:rsidRPr="00D05065">
        <w:t>Международно-правовая ответственность</w:t>
      </w:r>
      <w:r w:rsidR="00D05065" w:rsidRPr="00D05065">
        <w:t xml:space="preserve"> - </w:t>
      </w:r>
      <w:r w:rsidRPr="00D05065">
        <w:t>один из древнейших институтов международного права, является юридической обязанностью субъекта международного права ликвидировать вред, причиненный им другому субъекту или субъектам международного права в результате нарушения международно-правовой нормы, или обязанность возместить материальный ущерб, причиненный в результате действий, не составляющих нарушения международно-правовой нормы, если такое возмещение предусматривается специальным международным договором</w:t>
      </w:r>
      <w:r w:rsidR="00D05065" w:rsidRPr="00D05065">
        <w:t xml:space="preserve">. </w:t>
      </w:r>
    </w:p>
    <w:p w:rsidR="00647500" w:rsidRDefault="009D0A91" w:rsidP="00DC6AB6">
      <w:pPr>
        <w:widowControl w:val="0"/>
        <w:autoSpaceDE w:val="0"/>
        <w:autoSpaceDN w:val="0"/>
        <w:adjustRightInd w:val="0"/>
      </w:pPr>
      <w:r w:rsidRPr="00D05065">
        <w:t>Целью данной работы является раскрытие в более широком спектре понятия международно-правовой ответственности, предусмотренной для субъектов международного права, а в частности государств</w:t>
      </w:r>
      <w:r w:rsidR="00D05065" w:rsidRPr="00D05065">
        <w:t xml:space="preserve">. </w:t>
      </w:r>
    </w:p>
    <w:p w:rsidR="00D05065" w:rsidRPr="00D05065" w:rsidRDefault="00647500" w:rsidP="00647500">
      <w:pPr>
        <w:pStyle w:val="2"/>
      </w:pPr>
      <w:r>
        <w:br w:type="page"/>
      </w:r>
      <w:bookmarkStart w:id="1" w:name="_Toc228344593"/>
      <w:r w:rsidR="00D44AA0" w:rsidRPr="00D05065">
        <w:t>1</w:t>
      </w:r>
      <w:r w:rsidR="00D05065" w:rsidRPr="00D05065">
        <w:t xml:space="preserve">. </w:t>
      </w:r>
      <w:r w:rsidR="00830F39" w:rsidRPr="00D05065">
        <w:t>Понятие международно-правовой ответственности</w:t>
      </w:r>
      <w:bookmarkEnd w:id="1"/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Одним из способов обеспечения международного правопорядка является использование института ответственности</w:t>
      </w:r>
      <w:r w:rsidR="00D05065" w:rsidRPr="00D05065">
        <w:t xml:space="preserve">. </w:t>
      </w:r>
      <w:r w:rsidRPr="00D05065">
        <w:t>Соблюдение норм внутреннего законодательства обеспечивается соответствующей национальной системой юридических норм, использование аппарата принуждения</w:t>
      </w:r>
      <w:r w:rsidR="00D05065" w:rsidRPr="00D05065">
        <w:t xml:space="preserve">. </w:t>
      </w:r>
      <w:r w:rsidRPr="00D05065">
        <w:t>В международных отношениях не существует централизованного надгосударственного аппарата принуждения</w:t>
      </w:r>
      <w:r w:rsidR="00D05065" w:rsidRPr="00D05065">
        <w:t xml:space="preserve">. </w:t>
      </w:r>
      <w:r w:rsidRPr="00D05065">
        <w:t>Международно-правовая ответственность не является отдельным принципом или правовой нормой, а представляет собой правовой институт, известный международному публичному и международному частному праву</w:t>
      </w:r>
      <w:r w:rsidR="00D05065" w:rsidRPr="00D05065">
        <w:t xml:space="preserve">. </w:t>
      </w:r>
      <w:r w:rsidRPr="00D05065">
        <w:t>Наличие этого института присуще для всех без исключения отраслей международного публичного права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 xml:space="preserve">По мнению </w:t>
      </w:r>
      <w:r w:rsidR="00AB5C58" w:rsidRPr="00D05065">
        <w:t>большинства</w:t>
      </w:r>
      <w:r w:rsidRPr="00D05065">
        <w:t xml:space="preserve"> ученых-международников</w:t>
      </w:r>
      <w:r w:rsidR="00AB5C58" w:rsidRPr="00D05065">
        <w:t>,</w:t>
      </w:r>
      <w:r w:rsidRPr="00D05065">
        <w:t xml:space="preserve"> возникновение института ответственности совпадает с историей развития международного права</w:t>
      </w:r>
      <w:r w:rsidR="00D05065" w:rsidRPr="00D05065">
        <w:t xml:space="preserve">. </w:t>
      </w:r>
      <w:r w:rsidRPr="00D05065">
        <w:t>В первом</w:t>
      </w:r>
      <w:r w:rsidR="001F19B8" w:rsidRPr="00D05065">
        <w:t>,</w:t>
      </w:r>
      <w:r w:rsidRPr="00D05065">
        <w:t xml:space="preserve"> дошедшем до наших дней</w:t>
      </w:r>
      <w:r w:rsidR="000D19D4" w:rsidRPr="00D05065">
        <w:t>, письменном двустороннем договоре 1296 года до н</w:t>
      </w:r>
      <w:r w:rsidR="009848C8" w:rsidRPr="00D05065">
        <w:t xml:space="preserve">ашей </w:t>
      </w:r>
      <w:r w:rsidR="000D19D4" w:rsidRPr="00D05065">
        <w:t>э</w:t>
      </w:r>
      <w:r w:rsidR="009848C8" w:rsidRPr="00D05065">
        <w:t>ры</w:t>
      </w:r>
      <w:r w:rsidR="000D19D4" w:rsidRPr="00D05065">
        <w:t xml:space="preserve"> между египетским фараоном и хеттским царем предусматривались своеобразные санкции за его нарушение</w:t>
      </w:r>
      <w:r w:rsidR="00D05065" w:rsidRPr="00D05065">
        <w:t>: "</w:t>
      </w:r>
      <w:r w:rsidR="000D19D4" w:rsidRPr="00D05065">
        <w:t>Да сгинут дом, земля и рабы того, кто нарушит сии слова</w:t>
      </w:r>
      <w:r w:rsidR="00D05065" w:rsidRPr="00D05065">
        <w:t xml:space="preserve">". </w:t>
      </w:r>
      <w:r w:rsidR="000D19D4" w:rsidRPr="00D05065">
        <w:t>Более того, моральная ответственность – утрата доверия, доброго имени – считались намного серьезнее материальных лишений</w:t>
      </w:r>
      <w:r w:rsidR="00D05065" w:rsidRPr="00D05065">
        <w:t xml:space="preserve">. </w:t>
      </w:r>
    </w:p>
    <w:p w:rsidR="000D19D4" w:rsidRPr="00D05065" w:rsidRDefault="000D19D4" w:rsidP="00D05065">
      <w:pPr>
        <w:widowControl w:val="0"/>
        <w:autoSpaceDE w:val="0"/>
        <w:autoSpaceDN w:val="0"/>
        <w:adjustRightInd w:val="0"/>
      </w:pPr>
      <w:r w:rsidRPr="00D05065">
        <w:t>Важность и значение института ответственности непосредственно связывались с функционированием международного права, с укреплением международного мира и правопорядка</w:t>
      </w:r>
      <w:r w:rsidR="00D05065" w:rsidRPr="00D05065">
        <w:t xml:space="preserve">. </w:t>
      </w:r>
      <w:r w:rsidRPr="00D05065">
        <w:t>Долгое время в доктрине международного права ответственность относили к свойству государства</w:t>
      </w:r>
      <w:r w:rsidR="00D05065" w:rsidRPr="00D05065">
        <w:t xml:space="preserve">. </w:t>
      </w:r>
      <w:r w:rsidRPr="00D05065">
        <w:t>Но ответственность не является таковой, так как государство, добросовестно выполняющее обязательства, не причиняющее вреда другим субъектам права, не подвергается ответственности</w:t>
      </w:r>
      <w:r w:rsidR="00D05065" w:rsidRPr="00D05065">
        <w:t xml:space="preserve">. </w:t>
      </w:r>
      <w:r w:rsidR="000B3E77" w:rsidRPr="00D05065">
        <w:t>Точнее обозначить ответственность как одно их свойств международных отношений</w:t>
      </w:r>
      <w:r w:rsidR="00D05065" w:rsidRPr="00D05065">
        <w:t xml:space="preserve">. </w:t>
      </w:r>
      <w:r w:rsidR="000B3E77" w:rsidRPr="00D05065">
        <w:t>Соответственно, наличие такого свойства международных отношений является одним из способов поддержания порядка в международном сообществе</w:t>
      </w:r>
      <w:r w:rsidR="00D05065" w:rsidRPr="00D05065">
        <w:t xml:space="preserve">. </w:t>
      </w:r>
    </w:p>
    <w:p w:rsidR="000B3E77" w:rsidRPr="00D05065" w:rsidRDefault="000B3E77" w:rsidP="00D05065">
      <w:pPr>
        <w:widowControl w:val="0"/>
        <w:autoSpaceDE w:val="0"/>
        <w:autoSpaceDN w:val="0"/>
        <w:adjustRightInd w:val="0"/>
      </w:pPr>
      <w:r w:rsidRPr="00D05065">
        <w:t>История международных отношений свидетельствует о постоянном практическом применении и совершенствовании института ответственности</w:t>
      </w:r>
      <w:r w:rsidR="00D05065" w:rsidRPr="00D05065">
        <w:t xml:space="preserve">. </w:t>
      </w:r>
      <w:r w:rsidRPr="00D05065">
        <w:t>Однако, как это ни парадоксально, правовые нормы этого института до сих пор не кодифицированы, и поэтому он основывается, как правило, на применении обычно-правовых норм, сложившихся на базе прецедентов и судебных решений</w:t>
      </w:r>
      <w:r w:rsidR="00D05065" w:rsidRPr="00D05065">
        <w:t xml:space="preserve">. </w:t>
      </w:r>
      <w:r w:rsidRPr="00D05065">
        <w:t>Этим же объясняется изобилие теоретических исследований института международно-правовой ответственности</w:t>
      </w:r>
      <w:r w:rsidR="00D05065" w:rsidRPr="00D05065">
        <w:t xml:space="preserve">. </w:t>
      </w:r>
      <w:r w:rsidRPr="00D05065">
        <w:t>В международном праве сложился общий принцип, согласно которому международно-правовое деяние субъекта влечет его международно-правовую ответственность</w:t>
      </w:r>
      <w:r w:rsidR="00D05065" w:rsidRPr="00D05065">
        <w:t xml:space="preserve">. </w:t>
      </w:r>
    </w:p>
    <w:p w:rsidR="00D05065" w:rsidRPr="00D05065" w:rsidRDefault="00C77749" w:rsidP="00D05065">
      <w:pPr>
        <w:widowControl w:val="0"/>
        <w:autoSpaceDE w:val="0"/>
        <w:autoSpaceDN w:val="0"/>
        <w:adjustRightInd w:val="0"/>
      </w:pPr>
      <w:r w:rsidRPr="00D05065">
        <w:t>Ответственность в международном праве – это те юридические последствия, которые наступают для субъекта международного права, в случае нарушения им международно-правового обязательства</w:t>
      </w:r>
      <w:r w:rsidR="00D05065" w:rsidRPr="00D05065">
        <w:t xml:space="preserve">. </w:t>
      </w:r>
      <w:r w:rsidRPr="00D05065">
        <w:t>При этом необходимо отметить, что ответственность наступает</w:t>
      </w:r>
      <w:r w:rsidR="00D05065" w:rsidRPr="00D05065">
        <w:t xml:space="preserve"> </w:t>
      </w:r>
      <w:r w:rsidRPr="00D05065">
        <w:t>только в том случае, если не имеется оснований, освобождающих от ответственности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Международные правонарушения с середины ХХ века подразделяются на международные деликты и международные преступления</w:t>
      </w:r>
      <w:r w:rsidR="00D05065" w:rsidRPr="00D05065">
        <w:t xml:space="preserve">. </w:t>
      </w:r>
      <w:r w:rsidRPr="00D05065">
        <w:t>К последним относятся особо опасные деликты, которые нарушают основополагающие принципы и нормы международного права, имеющие жизненно важное значение для всего международного сообщества</w:t>
      </w:r>
      <w:r w:rsidR="00D05065" w:rsidRPr="00D05065">
        <w:t xml:space="preserve">. </w:t>
      </w:r>
      <w:r w:rsidRPr="00D05065">
        <w:t>Международными преступлениями считаются акты агрессии, насильственное установление или сохранение колониального господства, геноцид, апартеид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Некоторые нормы общего характера, регулирующие вопросы ответственности, закреплены в международных договорах, а также подтверждены в резолюциях ООН и других международных организаций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Статьи 39, 41 и 42 Устава ООН устанавливают процедуры реализации ответственности за совершение международных преступлений против международного мира и безопасности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С 1972 года действует Конвенция о международной ответственности за ущерб, причиненный космическими объектами</w:t>
      </w:r>
      <w:r w:rsidR="00D05065" w:rsidRPr="00D05065">
        <w:t xml:space="preserve">. </w:t>
      </w:r>
      <w:r w:rsidRPr="00D05065">
        <w:t>Участники Конвенции обязались возмещать ущерб, причиненный космическим объектом на поверхности Земли, воздушному судну в полете и космическому объекту другого субъекта международного права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Также провозглашается международная ответственность за нарушение ряда международных договоров, среди которых необходимо отметить Международную Конвенцию о пресечении преступления апартеида и наказании за него 1973 года и Конвенцию о предупреждении преступления геноцида и наказании за него 1948 года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Занимают вопросы в международном праве ответственности физических лиц, выступающих от имени государства и совершающие действия, которые квалифицируются как военные преступления и преступления против человечности</w:t>
      </w:r>
      <w:r w:rsidR="00D05065" w:rsidRPr="00D05065">
        <w:t xml:space="preserve">. </w:t>
      </w:r>
    </w:p>
    <w:p w:rsidR="00830F39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Генеральная Ассамблея ООН устанавливает, что агрессивная война является преступлением против мира, а агрессия влечет за собой международную ответственность</w:t>
      </w:r>
      <w:r w:rsidR="00D05065" w:rsidRPr="00D05065">
        <w:t xml:space="preserve">. </w:t>
      </w:r>
    </w:p>
    <w:p w:rsidR="00830F39" w:rsidRPr="00D05065" w:rsidRDefault="00C77749" w:rsidP="00D05065">
      <w:pPr>
        <w:widowControl w:val="0"/>
        <w:autoSpaceDE w:val="0"/>
        <w:autoSpaceDN w:val="0"/>
        <w:adjustRightInd w:val="0"/>
      </w:pPr>
      <w:r w:rsidRPr="00D05065">
        <w:t>Институт ответственности базируется на некоторых принципах, являющихся основополагающими во всех без исключения отраслях современного международного права</w:t>
      </w:r>
      <w:r w:rsidR="00D05065" w:rsidRPr="00D05065">
        <w:t xml:space="preserve">. </w:t>
      </w:r>
    </w:p>
    <w:p w:rsidR="00C77749" w:rsidRPr="00D05065" w:rsidRDefault="00C77749" w:rsidP="00D05065">
      <w:pPr>
        <w:widowControl w:val="0"/>
        <w:autoSpaceDE w:val="0"/>
        <w:autoSpaceDN w:val="0"/>
        <w:adjustRightInd w:val="0"/>
      </w:pPr>
      <w:r w:rsidRPr="00D05065">
        <w:t>1</w:t>
      </w:r>
      <w:r w:rsidR="00D05065" w:rsidRPr="00D05065">
        <w:t xml:space="preserve">. </w:t>
      </w:r>
      <w:r w:rsidRPr="00D05065">
        <w:t>Государство не может быть освобождено от международно-правовой ответственности путем ссылки на внутреннее законодательство</w:t>
      </w:r>
      <w:r w:rsidR="00D05065" w:rsidRPr="00D05065">
        <w:t xml:space="preserve">. </w:t>
      </w:r>
      <w:r w:rsidRPr="00D05065">
        <w:t>Этот принцип применим только в международном публичном праве, так как в частном праве международно-правовая ответственность отрицается именно путем ссылок на национальное законодательство</w:t>
      </w:r>
      <w:r w:rsidR="00D05065" w:rsidRPr="00D05065">
        <w:t xml:space="preserve">. </w:t>
      </w:r>
      <w:r w:rsidRPr="00D05065">
        <w:t>В этом суть коллизионных норм международного частного права</w:t>
      </w:r>
      <w:r w:rsidR="00D05065" w:rsidRPr="00D05065">
        <w:t xml:space="preserve">. </w:t>
      </w:r>
    </w:p>
    <w:p w:rsidR="00C77749" w:rsidRPr="00D05065" w:rsidRDefault="00C77749" w:rsidP="00D05065">
      <w:pPr>
        <w:widowControl w:val="0"/>
        <w:autoSpaceDE w:val="0"/>
        <w:autoSpaceDN w:val="0"/>
        <w:adjustRightInd w:val="0"/>
      </w:pPr>
      <w:r w:rsidRPr="00D05065">
        <w:t>2</w:t>
      </w:r>
      <w:r w:rsidR="00D05065" w:rsidRPr="00D05065">
        <w:t xml:space="preserve">. </w:t>
      </w:r>
      <w:r w:rsidRPr="00D05065">
        <w:t>Принцип ответственности государства за издание законов, находящихся в противоречии с общепризнанными нормами международного права, так и ответственность за не издание законов, необходимых для выполнения междун</w:t>
      </w:r>
      <w:r w:rsidR="00DC6AB6">
        <w:t>а</w:t>
      </w:r>
      <w:r w:rsidRPr="00D05065">
        <w:t>родно-правовых обязательств субъектов права</w:t>
      </w:r>
      <w:r w:rsidR="00D05065" w:rsidRPr="00D05065">
        <w:t xml:space="preserve">. </w:t>
      </w:r>
    </w:p>
    <w:p w:rsidR="004A168F" w:rsidRPr="00D05065" w:rsidRDefault="00163E03" w:rsidP="00D05065">
      <w:pPr>
        <w:widowControl w:val="0"/>
        <w:autoSpaceDE w:val="0"/>
        <w:autoSpaceDN w:val="0"/>
        <w:adjustRightInd w:val="0"/>
      </w:pPr>
      <w:r w:rsidRPr="00D05065">
        <w:t>3</w:t>
      </w:r>
      <w:r w:rsidR="00D05065" w:rsidRPr="00D05065">
        <w:t xml:space="preserve">. </w:t>
      </w:r>
      <w:r w:rsidRPr="00D05065">
        <w:t xml:space="preserve">Принцип </w:t>
      </w:r>
      <w:r w:rsidR="004A168F" w:rsidRPr="00D05065">
        <w:t>ответственности</w:t>
      </w:r>
      <w:r w:rsidRPr="00D05065">
        <w:t xml:space="preserve"> субъектов международного права за принудительное удержание под своей властью </w:t>
      </w:r>
      <w:r w:rsidR="004A168F" w:rsidRPr="00D05065">
        <w:t>или зависимостью других, за любые проявления насилия</w:t>
      </w:r>
      <w:r w:rsidR="00D05065" w:rsidRPr="00D05065">
        <w:t xml:space="preserve">. </w:t>
      </w:r>
    </w:p>
    <w:p w:rsidR="004A168F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4</w:t>
      </w:r>
      <w:r w:rsidR="00D05065" w:rsidRPr="00D05065">
        <w:t xml:space="preserve">. </w:t>
      </w:r>
      <w:r w:rsidRPr="00D05065">
        <w:t>Принцип ответственности перед международным сообществом за подготовку, планирование и совершение актов агрессии</w:t>
      </w:r>
      <w:r w:rsidR="00D05065" w:rsidRPr="00D05065">
        <w:t xml:space="preserve">. </w:t>
      </w:r>
    </w:p>
    <w:p w:rsidR="00D05065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5</w:t>
      </w:r>
      <w:r w:rsidR="00D05065" w:rsidRPr="00D05065">
        <w:t xml:space="preserve">. </w:t>
      </w:r>
      <w:r w:rsidRPr="00D05065">
        <w:t>Принцип применения международно-правовых санкций в отношении субъекта права, нарушившего обязательства, а также вменение в обязанность возместить причиненный ущерб</w:t>
      </w:r>
      <w:r w:rsidR="00D05065" w:rsidRPr="00D05065">
        <w:t xml:space="preserve">. </w:t>
      </w:r>
    </w:p>
    <w:p w:rsidR="004A168F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Характерным для международно-правовой ответственности является</w:t>
      </w:r>
      <w:r w:rsidR="00D05065" w:rsidRPr="00D05065">
        <w:t xml:space="preserve">: </w:t>
      </w:r>
    </w:p>
    <w:p w:rsidR="004A168F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Ответственность предполагает</w:t>
      </w:r>
      <w:r w:rsidR="00D05065" w:rsidRPr="00D05065">
        <w:t xml:space="preserve"> </w:t>
      </w:r>
      <w:r w:rsidRPr="00D05065">
        <w:t>применение к правонарушителю международно-правовых санкций</w:t>
      </w:r>
      <w:r w:rsidR="00D05065" w:rsidRPr="00D05065">
        <w:t xml:space="preserve">. </w:t>
      </w:r>
    </w:p>
    <w:p w:rsidR="004A168F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Ответственность наступает за совершение международного правонарушения</w:t>
      </w:r>
      <w:r w:rsidR="00D05065" w:rsidRPr="00D05065">
        <w:t xml:space="preserve">. </w:t>
      </w:r>
    </w:p>
    <w:p w:rsidR="004A168F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Конечной целью для института ответственности является обеспечение</w:t>
      </w:r>
      <w:r w:rsidR="00D05065" w:rsidRPr="00D05065">
        <w:t xml:space="preserve"> </w:t>
      </w:r>
      <w:r w:rsidRPr="00D05065">
        <w:t>международного правопорядка</w:t>
      </w:r>
      <w:r w:rsidR="00D05065" w:rsidRPr="00D05065">
        <w:t xml:space="preserve">. </w:t>
      </w:r>
    </w:p>
    <w:p w:rsidR="00D05065" w:rsidRPr="00D05065" w:rsidRDefault="004A168F" w:rsidP="00D05065">
      <w:pPr>
        <w:widowControl w:val="0"/>
        <w:autoSpaceDE w:val="0"/>
        <w:autoSpaceDN w:val="0"/>
        <w:adjustRightInd w:val="0"/>
      </w:pPr>
      <w:r w:rsidRPr="00D05065">
        <w:t>Означает наличие определенных отрицательных последствий для правонарушителя</w:t>
      </w:r>
      <w:r w:rsidR="00D05065" w:rsidRPr="00D05065">
        <w:t xml:space="preserve">. </w:t>
      </w:r>
    </w:p>
    <w:p w:rsidR="00D05065" w:rsidRDefault="00B94941" w:rsidP="00D05065">
      <w:pPr>
        <w:widowControl w:val="0"/>
        <w:autoSpaceDE w:val="0"/>
        <w:autoSpaceDN w:val="0"/>
        <w:adjustRightInd w:val="0"/>
      </w:pPr>
      <w:r w:rsidRPr="00D05065">
        <w:t>Международно-правовая ответственность не является просто обязанностью устранить вред и восстановить международный правопорядок</w:t>
      </w:r>
      <w:r w:rsidR="00D05065" w:rsidRPr="00D05065">
        <w:t xml:space="preserve">. </w:t>
      </w:r>
      <w:r w:rsidRPr="00D05065">
        <w:t>Ответственность в международном праве – это реализация этой обязанности, действительное возмещение вреда, защита прав потерпевшей стороны</w:t>
      </w:r>
      <w:r w:rsidR="00D05065" w:rsidRPr="00D05065">
        <w:t xml:space="preserve">. 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830F39" w:rsidP="00647500">
      <w:pPr>
        <w:pStyle w:val="2"/>
      </w:pPr>
      <w:bookmarkStart w:id="2" w:name="_Toc228344594"/>
      <w:r w:rsidRPr="00D05065">
        <w:t>2</w:t>
      </w:r>
      <w:r w:rsidR="00D05065" w:rsidRPr="00D05065">
        <w:t xml:space="preserve">. </w:t>
      </w:r>
      <w:r w:rsidRPr="00D05065">
        <w:t xml:space="preserve">Субъекты международной </w:t>
      </w:r>
      <w:r w:rsidR="001F19B8" w:rsidRPr="00D05065">
        <w:t>о</w:t>
      </w:r>
      <w:r w:rsidRPr="00D05065">
        <w:t>тветственности</w:t>
      </w:r>
      <w:bookmarkEnd w:id="2"/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B94941" w:rsidRPr="00D05065" w:rsidRDefault="00B94941" w:rsidP="00D05065">
      <w:pPr>
        <w:widowControl w:val="0"/>
        <w:autoSpaceDE w:val="0"/>
        <w:autoSpaceDN w:val="0"/>
        <w:adjustRightInd w:val="0"/>
      </w:pPr>
      <w:r w:rsidRPr="00D05065">
        <w:t>Субъектами международно-правовой ответственности являются только субъекты международного публичного права</w:t>
      </w:r>
      <w:r w:rsidR="00D05065" w:rsidRPr="00D05065">
        <w:t xml:space="preserve">. </w:t>
      </w:r>
      <w:r w:rsidRPr="00D05065">
        <w:t>Физические и самостоятельные юридические лица не несут такой ответственности за обычные правонарушения, поскольку в этих случаях ответственность является гражданско-правовой</w:t>
      </w:r>
      <w:r w:rsidR="00D05065" w:rsidRPr="00D05065">
        <w:t xml:space="preserve">. </w:t>
      </w:r>
    </w:p>
    <w:p w:rsidR="00B94941" w:rsidRPr="00D05065" w:rsidRDefault="00B94941" w:rsidP="00D05065">
      <w:pPr>
        <w:widowControl w:val="0"/>
        <w:autoSpaceDE w:val="0"/>
        <w:autoSpaceDN w:val="0"/>
        <w:adjustRightInd w:val="0"/>
      </w:pPr>
      <w:r w:rsidRPr="00D05065">
        <w:t>На практике поведение субъектов международного права выражается в действиях их органов и должностных лиц, выступающих именно в этом качестве</w:t>
      </w:r>
      <w:r w:rsidR="00D05065" w:rsidRPr="00D05065">
        <w:t xml:space="preserve">. </w:t>
      </w:r>
    </w:p>
    <w:p w:rsidR="00B94941" w:rsidRPr="00D05065" w:rsidRDefault="00B94941" w:rsidP="00D05065">
      <w:pPr>
        <w:widowControl w:val="0"/>
        <w:autoSpaceDE w:val="0"/>
        <w:autoSpaceDN w:val="0"/>
        <w:adjustRightInd w:val="0"/>
      </w:pPr>
      <w:r w:rsidRPr="00D05065">
        <w:t>Государство за их действия отвечает в принципе всем национальным достоянием, а физические и юридические лица</w:t>
      </w:r>
      <w:r w:rsidR="00D05065" w:rsidRPr="00D05065">
        <w:t xml:space="preserve"> - </w:t>
      </w:r>
      <w:r w:rsidRPr="00D05065">
        <w:t>лишь в пределах своего имущества</w:t>
      </w:r>
      <w:r w:rsidR="00D05065" w:rsidRPr="00D05065">
        <w:t xml:space="preserve">. </w:t>
      </w:r>
      <w:r w:rsidRPr="00D05065">
        <w:t>При этом не имеет значения, принадлежит ли орган или должностное лицо к системе законодательной, исполнительной, судебной или иной конституционной власти, а также является ли этот орган нижестоящим или вышестоящим в рамках структуры государства, носят ли функции органа международный или внутренний характер</w:t>
      </w:r>
      <w:r w:rsidR="00D05065" w:rsidRPr="00D05065">
        <w:t xml:space="preserve">. </w:t>
      </w:r>
    </w:p>
    <w:p w:rsidR="00B94941" w:rsidRPr="00D05065" w:rsidRDefault="00B94941" w:rsidP="00D05065">
      <w:pPr>
        <w:widowControl w:val="0"/>
        <w:autoSpaceDE w:val="0"/>
        <w:autoSpaceDN w:val="0"/>
        <w:adjustRightInd w:val="0"/>
      </w:pPr>
      <w:r w:rsidRPr="00D05065">
        <w:t>Государство несет ответственность за деятельность своих органов и должностных лиц даже в случае, когда последние превысили свои полномочия, установленные внутригосударственным правом, или нарушили инструкции, касающиеся их деятельности</w:t>
      </w:r>
      <w:r w:rsidR="00D05065" w:rsidRPr="00D05065">
        <w:t xml:space="preserve">. </w:t>
      </w:r>
      <w:r w:rsidRPr="00D05065">
        <w:t>Например, если дипломатический представитель совершил действия, представляющие собой вмешательство во внутренние дела государства пребывания, ответственность за это несет представляемое государство</w:t>
      </w:r>
      <w:r w:rsidR="00D05065" w:rsidRPr="00D05065">
        <w:t xml:space="preserve">. </w:t>
      </w:r>
      <w:r w:rsidRPr="00D05065">
        <w:t>К органам государства приравниваются подразделения его вооруженных сил</w:t>
      </w:r>
      <w:r w:rsidR="00D05065" w:rsidRPr="00D05065">
        <w:t xml:space="preserve">. </w:t>
      </w:r>
    </w:p>
    <w:p w:rsidR="00D05065" w:rsidRDefault="00B94941" w:rsidP="00D05065">
      <w:pPr>
        <w:widowControl w:val="0"/>
        <w:autoSpaceDE w:val="0"/>
        <w:autoSpaceDN w:val="0"/>
        <w:adjustRightInd w:val="0"/>
      </w:pPr>
      <w:r w:rsidRPr="00D05065">
        <w:t>Поведение отдельного лица или группы лиц рассматривается как деяние государства, если установлено, что это лицо или группа лиц фактически действовали от имени данного государства или осуществляли прерогативы государственной власти в случае отсутствия соответствующих возможностей для официальных властей и при обстоятельствах, которые оправдывали осуществление таких прерогатив</w:t>
      </w:r>
      <w:r w:rsidR="00D05065" w:rsidRPr="00D05065">
        <w:t xml:space="preserve">. 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7944D4" w:rsidP="00647500">
      <w:pPr>
        <w:pStyle w:val="2"/>
      </w:pPr>
      <w:bookmarkStart w:id="3" w:name="_Toc228344595"/>
      <w:r w:rsidRPr="00D05065">
        <w:t>3</w:t>
      </w:r>
      <w:r w:rsidR="00D05065" w:rsidRPr="00D05065">
        <w:t xml:space="preserve">. </w:t>
      </w:r>
      <w:r w:rsidRPr="00D05065">
        <w:t>Основания международно-правовой ответственности государств</w:t>
      </w:r>
      <w:bookmarkEnd w:id="3"/>
      <w:r w:rsidR="00D05065" w:rsidRPr="00D05065">
        <w:t xml:space="preserve"> </w:t>
      </w:r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7944D4" w:rsidRPr="00D05065" w:rsidRDefault="007944D4" w:rsidP="00D05065">
      <w:pPr>
        <w:widowControl w:val="0"/>
        <w:autoSpaceDE w:val="0"/>
        <w:autoSpaceDN w:val="0"/>
        <w:adjustRightInd w:val="0"/>
      </w:pPr>
      <w:r w:rsidRPr="00D05065">
        <w:t xml:space="preserve">Доктрина права определяет категорию </w:t>
      </w:r>
      <w:r w:rsidR="00D05065" w:rsidRPr="00D05065">
        <w:t>"</w:t>
      </w:r>
      <w:r w:rsidRPr="00D05065">
        <w:t>основание ответственности</w:t>
      </w:r>
      <w:r w:rsidR="00D05065" w:rsidRPr="00D05065">
        <w:t>"</w:t>
      </w:r>
      <w:r w:rsidRPr="00D05065">
        <w:t xml:space="preserve"> как общеправовую, имеющую две взаимосвязанные стороны</w:t>
      </w:r>
      <w:r w:rsidR="00D05065" w:rsidRPr="00D05065">
        <w:t xml:space="preserve">: </w:t>
      </w:r>
      <w:r w:rsidRPr="00D05065">
        <w:t>нормативную (правовую</w:t>
      </w:r>
      <w:r w:rsidR="00D05065" w:rsidRPr="00D05065">
        <w:t xml:space="preserve">) </w:t>
      </w:r>
      <w:r w:rsidRPr="00D05065">
        <w:t>и юридико-фактическую</w:t>
      </w:r>
      <w:r w:rsidR="00D05065" w:rsidRPr="00D05065">
        <w:t xml:space="preserve">. </w:t>
      </w:r>
    </w:p>
    <w:p w:rsidR="007944D4" w:rsidRPr="00D05065" w:rsidRDefault="007944D4" w:rsidP="00D05065">
      <w:pPr>
        <w:widowControl w:val="0"/>
        <w:autoSpaceDE w:val="0"/>
        <w:autoSpaceDN w:val="0"/>
        <w:adjustRightInd w:val="0"/>
      </w:pPr>
      <w:r w:rsidRPr="00D05065">
        <w:t>Под нормативным (правовым</w:t>
      </w:r>
      <w:r w:rsidR="00D05065" w:rsidRPr="00D05065">
        <w:t xml:space="preserve">) </w:t>
      </w:r>
      <w:r w:rsidRPr="00D05065">
        <w:t>основанием понимается нарушение юридически обязательных предписаний международно-право</w:t>
      </w:r>
      <w:r w:rsidR="00F87538" w:rsidRPr="00D05065">
        <w:t>в</w:t>
      </w:r>
      <w:r w:rsidRPr="00D05065">
        <w:t xml:space="preserve">ых актов, на основе которых определенное поведение квалифицируется как международное </w:t>
      </w:r>
      <w:r w:rsidR="00F87538" w:rsidRPr="00D05065">
        <w:t>правонарушение</w:t>
      </w:r>
      <w:r w:rsidR="00D05065" w:rsidRPr="00D05065">
        <w:t xml:space="preserve">. </w:t>
      </w:r>
      <w:r w:rsidRPr="00D05065">
        <w:t xml:space="preserve">К этому виду основания </w:t>
      </w:r>
      <w:r w:rsidR="00F87538" w:rsidRPr="00D05065">
        <w:t>ответственности</w:t>
      </w:r>
      <w:r w:rsidRPr="00D05065">
        <w:t xml:space="preserve"> относятся любые международно-правовые акты, предписывающие юридически обязательные</w:t>
      </w:r>
      <w:r w:rsidR="00D05065" w:rsidRPr="00D05065">
        <w:t xml:space="preserve"> </w:t>
      </w:r>
      <w:r w:rsidRPr="00D05065">
        <w:t>для государства правила поведения</w:t>
      </w:r>
      <w:r w:rsidR="00D05065" w:rsidRPr="00D05065">
        <w:t xml:space="preserve">. </w:t>
      </w:r>
      <w:r w:rsidRPr="00D05065">
        <w:t>Эта система актов состоит из международного договора</w:t>
      </w:r>
      <w:r w:rsidR="00F87538" w:rsidRPr="00D05065">
        <w:t xml:space="preserve"> и международного обычая</w:t>
      </w:r>
      <w:r w:rsidR="00D05065" w:rsidRPr="00D05065">
        <w:t xml:space="preserve">; </w:t>
      </w:r>
      <w:r w:rsidR="00F87538" w:rsidRPr="00D05065">
        <w:t>решения международных судов и международных (межправительственных</w:t>
      </w:r>
      <w:r w:rsidR="00D05065" w:rsidRPr="00D05065">
        <w:t xml:space="preserve">) </w:t>
      </w:r>
      <w:r w:rsidR="00F87538" w:rsidRPr="00D05065">
        <w:t>организаций, имеющих обязательную силу</w:t>
      </w:r>
      <w:r w:rsidR="00D05065" w:rsidRPr="00D05065">
        <w:t xml:space="preserve">; </w:t>
      </w:r>
      <w:r w:rsidR="00F87538" w:rsidRPr="00D05065">
        <w:t>односторонние международно-правовые акты, адресованные другим государствам, положения которых устанавливают юридически обязательные правила поведения для государства, издавшего этот акт</w:t>
      </w:r>
      <w:r w:rsidR="00D05065" w:rsidRPr="00D05065">
        <w:t xml:space="preserve">. </w:t>
      </w:r>
    </w:p>
    <w:p w:rsidR="00F87538" w:rsidRPr="00D05065" w:rsidRDefault="00F87538" w:rsidP="00D05065">
      <w:pPr>
        <w:widowControl w:val="0"/>
        <w:autoSpaceDE w:val="0"/>
        <w:autoSpaceDN w:val="0"/>
        <w:adjustRightInd w:val="0"/>
      </w:pPr>
      <w:r w:rsidRPr="00D05065">
        <w:t>Юридико-фактическим основанием международно-правовой ответственности государства является правонарушение – виновное, противоправное поведение субъектов международного права, направленное против международного правопорядка и нарушающее общепризнанные и нормы и принципы международного права</w:t>
      </w:r>
      <w:r w:rsidR="00D05065" w:rsidRPr="00D05065">
        <w:t xml:space="preserve">. </w:t>
      </w:r>
      <w:r w:rsidRPr="00D05065">
        <w:t>При правомерном, невиновном деянии ответственность не наступает, а возникает обязанность возместить причиненный ущерб</w:t>
      </w:r>
      <w:r w:rsidR="00D05065" w:rsidRPr="00D05065">
        <w:t xml:space="preserve">. </w:t>
      </w:r>
    </w:p>
    <w:p w:rsidR="00F87538" w:rsidRPr="00D05065" w:rsidRDefault="00F87538" w:rsidP="00D05065">
      <w:pPr>
        <w:widowControl w:val="0"/>
        <w:autoSpaceDE w:val="0"/>
        <w:autoSpaceDN w:val="0"/>
        <w:adjustRightInd w:val="0"/>
      </w:pPr>
      <w:r w:rsidRPr="00D05065">
        <w:t>Для определения конкретного деяния основанием международно-правовой ответственности необходимо наличие совокупности признаков, образующих состав правонарушения</w:t>
      </w:r>
      <w:r w:rsidR="00D05065" w:rsidRPr="00D05065">
        <w:t xml:space="preserve">. </w:t>
      </w:r>
      <w:r w:rsidRPr="00D05065">
        <w:t>Общий состав международного правонарушения состоит из объекта противоправного деяния</w:t>
      </w:r>
      <w:r w:rsidR="00D05065" w:rsidRPr="00D05065">
        <w:t xml:space="preserve">; </w:t>
      </w:r>
      <w:r w:rsidRPr="00D05065">
        <w:t>противоправное поведение субъектов международного права, выраженного в форме активного действия или пассивного бездействия</w:t>
      </w:r>
      <w:r w:rsidR="00D05065" w:rsidRPr="00D05065">
        <w:t xml:space="preserve">; </w:t>
      </w:r>
      <w:r w:rsidRPr="00D05065">
        <w:t>причиненного вреда (ущерба</w:t>
      </w:r>
      <w:r w:rsidR="00D05065" w:rsidRPr="00D05065">
        <w:t xml:space="preserve">); </w:t>
      </w:r>
      <w:r w:rsidRPr="00D05065">
        <w:t>причинной связи между противоправным деянием и наступившими негативными последствиями</w:t>
      </w:r>
      <w:r w:rsidR="00D05065" w:rsidRPr="00D05065">
        <w:t xml:space="preserve">; </w:t>
      </w:r>
      <w:r w:rsidRPr="00D05065">
        <w:t>наличие вины как субъективного элемента правонарушения</w:t>
      </w:r>
      <w:r w:rsidR="00D05065" w:rsidRPr="00D05065">
        <w:t xml:space="preserve">. </w:t>
      </w:r>
    </w:p>
    <w:p w:rsidR="00F87538" w:rsidRPr="00D05065" w:rsidRDefault="00F87538" w:rsidP="00D05065">
      <w:pPr>
        <w:widowControl w:val="0"/>
        <w:autoSpaceDE w:val="0"/>
        <w:autoSpaceDN w:val="0"/>
        <w:adjustRightInd w:val="0"/>
      </w:pPr>
      <w:r w:rsidRPr="00D05065">
        <w:t>Объект международного правонарушения</w:t>
      </w:r>
      <w:r w:rsidR="00D05065" w:rsidRPr="00D05065">
        <w:t xml:space="preserve">. </w:t>
      </w:r>
      <w:r w:rsidRPr="00D05065">
        <w:t xml:space="preserve">Объектом противоправного </w:t>
      </w:r>
      <w:r w:rsidR="00777562" w:rsidRPr="00D05065">
        <w:t>деяния будут все материальные и нематериальные блага</w:t>
      </w:r>
      <w:r w:rsidR="00D05065" w:rsidRPr="00D05065">
        <w:t xml:space="preserve">. </w:t>
      </w:r>
      <w:r w:rsidR="00777562" w:rsidRPr="00D05065">
        <w:t xml:space="preserve">Эти блага самые разнообразные, </w:t>
      </w:r>
      <w:r w:rsidR="0078459D" w:rsidRPr="00D05065">
        <w:t>например</w:t>
      </w:r>
      <w:r w:rsidR="00777562" w:rsidRPr="00D05065">
        <w:t xml:space="preserve">, мир и безопасность, честь, достоинство иностранного гражданина, неприкосновенность дипломатических и консульских представительств, окружающая среда, космическое пространство и </w:t>
      </w:r>
      <w:r w:rsidR="00D05065" w:rsidRPr="00D05065">
        <w:t xml:space="preserve">т.д. </w:t>
      </w:r>
      <w:r w:rsidR="00777562" w:rsidRPr="00D05065">
        <w:t>реальным объектом правонарушения является нарушенная правовая норма</w:t>
      </w:r>
      <w:r w:rsidR="00D05065" w:rsidRPr="00D05065">
        <w:t xml:space="preserve">. </w:t>
      </w:r>
    </w:p>
    <w:p w:rsidR="00F45B7A" w:rsidRPr="00D05065" w:rsidRDefault="00F45B7A" w:rsidP="00D05065">
      <w:pPr>
        <w:widowControl w:val="0"/>
        <w:autoSpaceDE w:val="0"/>
        <w:autoSpaceDN w:val="0"/>
        <w:adjustRightInd w:val="0"/>
      </w:pPr>
      <w:r w:rsidRPr="00D05065">
        <w:t>Противоправное поведение субъекта международной ответственности, как было отмечено, выражается в действии или бездействии</w:t>
      </w:r>
      <w:r w:rsidR="00D05065" w:rsidRPr="00D05065">
        <w:t xml:space="preserve">. </w:t>
      </w:r>
      <w:r w:rsidRPr="00D05065">
        <w:t>Примером противоправного деяния являются военные мероприятия – агрессия, захват чужой территории</w:t>
      </w:r>
      <w:r w:rsidR="00D05065" w:rsidRPr="00D05065">
        <w:t xml:space="preserve">. </w:t>
      </w:r>
      <w:r w:rsidRPr="00D05065">
        <w:t>Противоправное бездействие охватывает такие нарушения, как неоказание медицинской помощи раненным, больным, военнопленным</w:t>
      </w:r>
      <w:r w:rsidR="00D05065" w:rsidRPr="00D05065">
        <w:t xml:space="preserve">. </w:t>
      </w:r>
    </w:p>
    <w:p w:rsidR="00F45B7A" w:rsidRPr="00D05065" w:rsidRDefault="00F45B7A" w:rsidP="00D05065">
      <w:pPr>
        <w:widowControl w:val="0"/>
        <w:autoSpaceDE w:val="0"/>
        <w:autoSpaceDN w:val="0"/>
        <w:adjustRightInd w:val="0"/>
      </w:pPr>
      <w:r w:rsidRPr="00D05065">
        <w:t>Вред (ущерб</w:t>
      </w:r>
      <w:r w:rsidR="00D05065" w:rsidRPr="00D05065">
        <w:t xml:space="preserve">) </w:t>
      </w:r>
      <w:r w:rsidRPr="00D05065">
        <w:t>как следствие противоправного поведения государства</w:t>
      </w:r>
      <w:r w:rsidR="00D05065" w:rsidRPr="00D05065">
        <w:t xml:space="preserve">. </w:t>
      </w:r>
      <w:r w:rsidRPr="00D05065">
        <w:t xml:space="preserve">Наличие </w:t>
      </w:r>
      <w:r w:rsidR="00355594" w:rsidRPr="00D05065">
        <w:t>причиненного</w:t>
      </w:r>
      <w:r w:rsidRPr="00D05065">
        <w:t xml:space="preserve"> вреда позволяет определить потерпевшую сторону, дает основания предъявлять требования к государству-правонарушителю, а также применять международно-пра</w:t>
      </w:r>
      <w:r w:rsidR="00355594" w:rsidRPr="00D05065">
        <w:t>в</w:t>
      </w:r>
      <w:r w:rsidRPr="00D05065">
        <w:t>овые санкции</w:t>
      </w:r>
      <w:r w:rsidR="00D05065" w:rsidRPr="00D05065">
        <w:t xml:space="preserve">. </w:t>
      </w:r>
      <w:r w:rsidRPr="00D05065">
        <w:t>Существует два вида ущерба</w:t>
      </w:r>
      <w:r w:rsidR="00D05065" w:rsidRPr="00D05065">
        <w:t xml:space="preserve">: </w:t>
      </w:r>
      <w:r w:rsidRPr="00D05065">
        <w:t>материальный</w:t>
      </w:r>
      <w:r w:rsidR="00355594" w:rsidRPr="00D05065">
        <w:t xml:space="preserve"> – имущественный потери</w:t>
      </w:r>
      <w:r w:rsidR="00D05065" w:rsidRPr="00D05065">
        <w:t xml:space="preserve">; </w:t>
      </w:r>
      <w:r w:rsidRPr="00D05065">
        <w:t>нематериальный</w:t>
      </w:r>
      <w:r w:rsidR="00355594" w:rsidRPr="00D05065">
        <w:t xml:space="preserve"> – в зависимости от характера вреда выделяют положительный (действительно материальный</w:t>
      </w:r>
      <w:r w:rsidR="00D05065" w:rsidRPr="00D05065">
        <w:t xml:space="preserve">) </w:t>
      </w:r>
      <w:r w:rsidR="00355594" w:rsidRPr="00D05065">
        <w:t>и упущенную выгоду</w:t>
      </w:r>
      <w:r w:rsidR="00D05065" w:rsidRPr="00D05065">
        <w:t xml:space="preserve">. </w:t>
      </w:r>
    </w:p>
    <w:p w:rsidR="00355594" w:rsidRPr="00D05065" w:rsidRDefault="006D433A" w:rsidP="00D05065">
      <w:pPr>
        <w:widowControl w:val="0"/>
        <w:autoSpaceDE w:val="0"/>
        <w:autoSpaceDN w:val="0"/>
        <w:adjustRightInd w:val="0"/>
      </w:pPr>
      <w:r w:rsidRPr="00D05065">
        <w:t>Причинная связь между правонарушением и наступившими вредными последствиями</w:t>
      </w:r>
      <w:r w:rsidR="00D05065" w:rsidRPr="00D05065">
        <w:t xml:space="preserve">. </w:t>
      </w:r>
      <w:r w:rsidRPr="00D05065">
        <w:t>Основываясь на философском понимании причинности и изучения всех обстоятельств, возможно, определить случайный и необходимый характер причинной связи</w:t>
      </w:r>
      <w:r w:rsidR="00D05065" w:rsidRPr="00D05065">
        <w:t xml:space="preserve">. </w:t>
      </w:r>
    </w:p>
    <w:p w:rsidR="00FE2166" w:rsidRPr="00D05065" w:rsidRDefault="006D433A" w:rsidP="00D05065">
      <w:pPr>
        <w:widowControl w:val="0"/>
        <w:autoSpaceDE w:val="0"/>
        <w:autoSpaceDN w:val="0"/>
        <w:adjustRightInd w:val="0"/>
      </w:pPr>
      <w:r w:rsidRPr="00D05065">
        <w:t xml:space="preserve">Вина как субъективный элемент международного </w:t>
      </w:r>
      <w:r w:rsidR="001C22AB" w:rsidRPr="00D05065">
        <w:t>правонарушения</w:t>
      </w:r>
      <w:r w:rsidR="00D05065" w:rsidRPr="00D05065">
        <w:t xml:space="preserve">. </w:t>
      </w:r>
      <w:r w:rsidRPr="00D05065">
        <w:t xml:space="preserve">Вина субъектов международно-правовой </w:t>
      </w:r>
      <w:r w:rsidR="001C22AB" w:rsidRPr="00D05065">
        <w:t xml:space="preserve">ответственности </w:t>
      </w:r>
      <w:r w:rsidRPr="00D05065">
        <w:t>зависит от действия или бездействия</w:t>
      </w:r>
      <w:r w:rsidR="00D05065" w:rsidRPr="00D05065">
        <w:t xml:space="preserve">. </w:t>
      </w:r>
      <w:r w:rsidRPr="00D05065">
        <w:t>Она всегда связана с нарушением общих меж</w:t>
      </w:r>
      <w:r w:rsidR="001C22AB" w:rsidRPr="00D05065">
        <w:t>д</w:t>
      </w:r>
      <w:r w:rsidRPr="00D05065">
        <w:t>ународно-правовых норм и принципов или конкретных договорных обязательств</w:t>
      </w:r>
      <w:r w:rsidR="00D05065" w:rsidRPr="00D05065">
        <w:t xml:space="preserve">. </w:t>
      </w:r>
    </w:p>
    <w:p w:rsidR="00FE2166" w:rsidRPr="00D05065" w:rsidRDefault="001C22AB" w:rsidP="00D05065">
      <w:pPr>
        <w:widowControl w:val="0"/>
        <w:autoSpaceDE w:val="0"/>
        <w:autoSpaceDN w:val="0"/>
        <w:adjustRightInd w:val="0"/>
      </w:pPr>
      <w:r w:rsidRPr="00D05065">
        <w:t>Правонарушение</w:t>
      </w:r>
      <w:r w:rsidR="006D433A" w:rsidRPr="00D05065">
        <w:t xml:space="preserve"> может быть умышленным или неумышленным</w:t>
      </w:r>
      <w:r w:rsidR="00D05065" w:rsidRPr="00D05065">
        <w:t xml:space="preserve">. </w:t>
      </w:r>
      <w:r w:rsidR="006D433A" w:rsidRPr="00D05065">
        <w:t xml:space="preserve">Если в </w:t>
      </w:r>
      <w:r w:rsidRPr="00D05065">
        <w:t>национальном</w:t>
      </w:r>
      <w:r w:rsidR="006D433A" w:rsidRPr="00D05065">
        <w:t xml:space="preserve"> законодательстве вина отражает психическое отношение субъекта международного права к совершенному им действию, то в международном праве вина имеет несколько иное значение</w:t>
      </w:r>
      <w:r w:rsidR="00D05065" w:rsidRPr="00D05065">
        <w:t xml:space="preserve">. </w:t>
      </w:r>
    </w:p>
    <w:p w:rsidR="00D05065" w:rsidRDefault="001C22AB" w:rsidP="00D05065">
      <w:pPr>
        <w:widowControl w:val="0"/>
        <w:autoSpaceDE w:val="0"/>
        <w:autoSpaceDN w:val="0"/>
        <w:adjustRightInd w:val="0"/>
      </w:pPr>
      <w:r w:rsidRPr="00D05065">
        <w:t>Вина в международном праве означает сам факт совершения субъектом действия, причиняющего вред другому субъекту</w:t>
      </w:r>
      <w:r w:rsidR="00D05065" w:rsidRPr="00D05065">
        <w:t xml:space="preserve">. </w:t>
      </w:r>
      <w:r w:rsidRPr="00D05065">
        <w:t>В политических взаимоотношениях государств вина может проявится в форме нарушения обязательства, без намерения причинить ущерб, из-за небрежности в ходе выполнения договорных обязательств</w:t>
      </w:r>
      <w:r w:rsidR="00D05065" w:rsidRPr="00D05065">
        <w:t xml:space="preserve">. </w:t>
      </w:r>
      <w:r w:rsidRPr="00D05065">
        <w:t>Примером виновной небрежности являются многочисленные случаи хулиганских выходок отдельных граждан</w:t>
      </w:r>
      <w:r w:rsidR="00236FBE" w:rsidRPr="00D05065">
        <w:t xml:space="preserve"> в отношении иностранного дипломатического представительства</w:t>
      </w:r>
      <w:r w:rsidR="00D05065" w:rsidRPr="00D05065">
        <w:t xml:space="preserve">. </w:t>
      </w:r>
      <w:r w:rsidR="00FB6473" w:rsidRPr="00D05065">
        <w:t>В этих случаях речь идет не о преступных действиях органов государства или их намерении причинить ущерб</w:t>
      </w:r>
      <w:r w:rsidR="00D05065" w:rsidRPr="00D05065">
        <w:t xml:space="preserve">. </w:t>
      </w:r>
      <w:r w:rsidR="00FB6473" w:rsidRPr="00D05065">
        <w:t>Здесь необходимо констатировать вину государства в форме небрежности, заключающейся в том, что согласно международным конвенционным нормам правительство страны пребывания обязано принимать меры для обеспечения безопасности на всей своей территории иностранному представительству</w:t>
      </w:r>
      <w:r w:rsidR="00D05065" w:rsidRPr="00D05065">
        <w:t xml:space="preserve">. </w:t>
      </w:r>
    </w:p>
    <w:p w:rsidR="00D05065" w:rsidRP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1768F7" w:rsidP="00647500">
      <w:pPr>
        <w:pStyle w:val="2"/>
      </w:pPr>
      <w:bookmarkStart w:id="4" w:name="_Toc228344596"/>
      <w:r w:rsidRPr="00D05065">
        <w:t>4</w:t>
      </w:r>
      <w:r w:rsidR="00D05065" w:rsidRPr="00D05065">
        <w:t xml:space="preserve">. </w:t>
      </w:r>
      <w:r w:rsidRPr="00D05065">
        <w:t>Классификация международных правонарушений государств</w:t>
      </w:r>
      <w:bookmarkEnd w:id="4"/>
      <w:r w:rsidR="00D05065" w:rsidRPr="00D05065">
        <w:t xml:space="preserve"> </w:t>
      </w:r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D05065" w:rsidRPr="00D05065" w:rsidRDefault="001768F7" w:rsidP="00D05065">
      <w:pPr>
        <w:widowControl w:val="0"/>
        <w:autoSpaceDE w:val="0"/>
        <w:autoSpaceDN w:val="0"/>
        <w:adjustRightInd w:val="0"/>
      </w:pPr>
      <w:r w:rsidRPr="00D05065">
        <w:t>Долгое время доктрина международного права не разделяла международные правонарушения на группы или категории, так как не могла определиться с характером, степенью общественной опасности или специфики объекта</w:t>
      </w:r>
      <w:r w:rsidR="00D05065" w:rsidRPr="00D05065">
        <w:t xml:space="preserve">. </w:t>
      </w:r>
      <w:r w:rsidR="0076428D" w:rsidRPr="00D05065">
        <w:t>Однако</w:t>
      </w:r>
      <w:r w:rsidRPr="00D05065">
        <w:t xml:space="preserve"> стремительное развитие международных событий, необходимость их правовой регламентации настоятельно требовали дифференциации в международном правонарушении</w:t>
      </w:r>
      <w:r w:rsidR="00D05065" w:rsidRPr="00D05065">
        <w:t xml:space="preserve">. </w:t>
      </w:r>
      <w:r w:rsidRPr="00D05065">
        <w:t>Международное правонарушение, как упоминалось выше</w:t>
      </w:r>
      <w:r w:rsidR="00D05065" w:rsidRPr="00D05065">
        <w:t xml:space="preserve">, </w:t>
      </w:r>
      <w:r w:rsidRPr="00D05065">
        <w:t>являющееся основанием для привлечения к ответственности, разделяется на международные деликты и международные преступления</w:t>
      </w:r>
      <w:r w:rsidR="00D05065" w:rsidRPr="00D05065">
        <w:t xml:space="preserve">. </w:t>
      </w:r>
    </w:p>
    <w:p w:rsidR="0076428D" w:rsidRPr="00D05065" w:rsidRDefault="00B772D1" w:rsidP="00D05065">
      <w:pPr>
        <w:widowControl w:val="0"/>
        <w:autoSpaceDE w:val="0"/>
        <w:autoSpaceDN w:val="0"/>
        <w:adjustRightInd w:val="0"/>
      </w:pPr>
      <w:r w:rsidRPr="00D05065">
        <w:t>Теория международного права определяет деликт как умышленное международно-правое деяние, в отличие от правонарушения, совершаемого без намерения причинить вред другому субъекту международного права</w:t>
      </w:r>
      <w:r w:rsidR="00D05065" w:rsidRPr="00D05065">
        <w:t xml:space="preserve">. </w:t>
      </w:r>
      <w:r w:rsidR="0076428D" w:rsidRPr="00D05065">
        <w:t>Международным преступлением признается тягчайшее противоправное деяние, посягающее на основы существования государств и наций, подрывающее важнейшие принципы международного права, угрожающее международному миру и безопасности</w:t>
      </w:r>
      <w:r w:rsidR="00D05065" w:rsidRPr="00D05065">
        <w:t xml:space="preserve">. </w:t>
      </w:r>
    </w:p>
    <w:p w:rsidR="009848C8" w:rsidRPr="00D05065" w:rsidRDefault="0076428D" w:rsidP="00D05065">
      <w:pPr>
        <w:widowControl w:val="0"/>
        <w:autoSpaceDE w:val="0"/>
        <w:autoSpaceDN w:val="0"/>
        <w:adjustRightInd w:val="0"/>
      </w:pPr>
      <w:r w:rsidRPr="00D05065">
        <w:t>Категория международных преступлений была обозначена в ряде конвенционных норм</w:t>
      </w:r>
      <w:r w:rsidR="00D05065" w:rsidRPr="00D05065">
        <w:t xml:space="preserve">. </w:t>
      </w:r>
      <w:r w:rsidRPr="00D05065">
        <w:t>В частности, в Уставе Международного военного трибунала 8 августа 1945 г</w:t>
      </w:r>
      <w:r w:rsidR="009848C8" w:rsidRPr="00D05065">
        <w:t>ода</w:t>
      </w:r>
      <w:r w:rsidR="00D05065" w:rsidRPr="00D05065">
        <w:t xml:space="preserve">; </w:t>
      </w:r>
      <w:r w:rsidRPr="00D05065">
        <w:t>в Конвенции о предупреждении преступления геноцида и наказания за него 1948 г</w:t>
      </w:r>
      <w:r w:rsidR="009848C8" w:rsidRPr="00D05065">
        <w:t>ода</w:t>
      </w:r>
      <w:r w:rsidR="00D05065" w:rsidRPr="00D05065">
        <w:t xml:space="preserve">; </w:t>
      </w:r>
      <w:r w:rsidRPr="00D05065">
        <w:t>Конвенции о неприменении срока давности к военным преступлениям и преступлениям против человечества 1968 г</w:t>
      </w:r>
      <w:r w:rsidR="009848C8" w:rsidRPr="00D05065">
        <w:t>ода</w:t>
      </w:r>
      <w:r w:rsidR="00D05065" w:rsidRPr="00D05065">
        <w:t xml:space="preserve">; </w:t>
      </w:r>
      <w:r w:rsidRPr="00D05065">
        <w:t>Конвенции о пресечении преступлений апартеида и наказания за него 1973 г</w:t>
      </w:r>
      <w:r w:rsidR="009848C8" w:rsidRPr="00D05065">
        <w:t>ода</w:t>
      </w:r>
      <w:r w:rsidR="00D05065" w:rsidRPr="00D05065">
        <w:t xml:space="preserve">; </w:t>
      </w:r>
      <w:r w:rsidRPr="00D05065">
        <w:t>определение агрессии в резолюции Г</w:t>
      </w:r>
      <w:r w:rsidR="009848C8" w:rsidRPr="00D05065">
        <w:t xml:space="preserve">енеральной </w:t>
      </w:r>
      <w:r w:rsidRPr="00D05065">
        <w:t>А</w:t>
      </w:r>
      <w:r w:rsidR="009848C8" w:rsidRPr="00D05065">
        <w:t>ссамблеи</w:t>
      </w:r>
      <w:r w:rsidRPr="00D05065">
        <w:t xml:space="preserve"> ООН 14 декабря 1974 г</w:t>
      </w:r>
      <w:r w:rsidR="009848C8" w:rsidRPr="00D05065">
        <w:t>ода</w:t>
      </w:r>
      <w:r w:rsidR="00D05065" w:rsidRPr="00D05065">
        <w:t xml:space="preserve">. </w:t>
      </w:r>
    </w:p>
    <w:p w:rsidR="00B772D1" w:rsidRPr="00D05065" w:rsidRDefault="0076428D" w:rsidP="00D05065">
      <w:pPr>
        <w:widowControl w:val="0"/>
        <w:autoSpaceDE w:val="0"/>
        <w:autoSpaceDN w:val="0"/>
        <w:adjustRightInd w:val="0"/>
      </w:pPr>
      <w:r w:rsidRPr="00D05065">
        <w:t>Выделение категории международных преступлений и установление особого режима ответственности за их совершение является важным событием в истории доктринального развития института</w:t>
      </w:r>
      <w:r w:rsidR="00D05065" w:rsidRPr="00D05065">
        <w:t xml:space="preserve">. </w:t>
      </w:r>
      <w:r w:rsidR="00363226" w:rsidRPr="00D05065">
        <w:t xml:space="preserve">Комиссия международного права в своих документах отметила, что международное преступление </w:t>
      </w:r>
      <w:r w:rsidR="00D05065" w:rsidRPr="00D05065">
        <w:t>"</w:t>
      </w:r>
      <w:r w:rsidR="00363226" w:rsidRPr="00D05065">
        <w:t>не может рассматриваться и толковаться как нарушение, подобное другим… оно, несомненно, является более серьезным международно-противоправным деянием, нарушением, которое должно квалифицироваться иным образом и которое поэтому предполагает применение иного режима ответственности</w:t>
      </w:r>
      <w:r w:rsidR="00D05065" w:rsidRPr="00D05065">
        <w:t xml:space="preserve">". </w:t>
      </w:r>
    </w:p>
    <w:p w:rsidR="00363226" w:rsidRPr="00D05065" w:rsidRDefault="00363226" w:rsidP="00D05065">
      <w:pPr>
        <w:widowControl w:val="0"/>
        <w:autoSpaceDE w:val="0"/>
        <w:autoSpaceDN w:val="0"/>
        <w:adjustRightInd w:val="0"/>
      </w:pPr>
      <w:r w:rsidRPr="00D05065">
        <w:t>Представляется целесообразным процитировать ст</w:t>
      </w:r>
      <w:r w:rsidR="009848C8" w:rsidRPr="00D05065">
        <w:t>атью</w:t>
      </w:r>
      <w:r w:rsidRPr="00D05065">
        <w:t xml:space="preserve"> 19 Проекта статей о международной ответственности государств</w:t>
      </w:r>
      <w:r w:rsidR="00D05065" w:rsidRPr="00D05065">
        <w:t xml:space="preserve">: </w:t>
      </w:r>
    </w:p>
    <w:p w:rsidR="00363226" w:rsidRPr="00D05065" w:rsidRDefault="00363226" w:rsidP="00D05065">
      <w:pPr>
        <w:widowControl w:val="0"/>
        <w:autoSpaceDE w:val="0"/>
        <w:autoSpaceDN w:val="0"/>
        <w:adjustRightInd w:val="0"/>
      </w:pPr>
      <w:r w:rsidRPr="00D05065">
        <w:t>1</w:t>
      </w:r>
      <w:r w:rsidR="00D05065" w:rsidRPr="00D05065">
        <w:t xml:space="preserve">. </w:t>
      </w:r>
      <w:r w:rsidRPr="00D05065">
        <w:t>Деяние государства, нарушающее международное обязательство, является международно-противоправным деянием, независимо от объекта нарушенного обязательства</w:t>
      </w:r>
      <w:r w:rsidR="00D05065" w:rsidRPr="00D05065">
        <w:t xml:space="preserve">. </w:t>
      </w:r>
    </w:p>
    <w:p w:rsidR="00363226" w:rsidRPr="00D05065" w:rsidRDefault="001D36AE" w:rsidP="00D05065">
      <w:pPr>
        <w:widowControl w:val="0"/>
        <w:autoSpaceDE w:val="0"/>
        <w:autoSpaceDN w:val="0"/>
        <w:adjustRightInd w:val="0"/>
      </w:pPr>
      <w:r w:rsidRPr="00D05065">
        <w:t>2</w:t>
      </w:r>
      <w:r w:rsidR="00D05065" w:rsidRPr="00D05065">
        <w:t xml:space="preserve">. </w:t>
      </w:r>
      <w:r w:rsidRPr="00D05065">
        <w:t>Международно-противоправное деяние, возникающее в результате нарушения государством международного обязательства, столь основополагающего для обеспечения жизненно важных интересов международного сообщества, что его нарушение рассматривается как преступление перед международным сообществом в целом, составляет международное преступление</w:t>
      </w:r>
      <w:r w:rsidR="00D05065" w:rsidRPr="00D05065">
        <w:t xml:space="preserve">. </w:t>
      </w:r>
    </w:p>
    <w:p w:rsidR="001D36AE" w:rsidRPr="00D05065" w:rsidRDefault="001D36AE" w:rsidP="00D05065">
      <w:pPr>
        <w:widowControl w:val="0"/>
        <w:autoSpaceDE w:val="0"/>
        <w:autoSpaceDN w:val="0"/>
        <w:adjustRightInd w:val="0"/>
      </w:pPr>
      <w:r w:rsidRPr="00D05065">
        <w:t>3</w:t>
      </w:r>
      <w:r w:rsidR="00D05065" w:rsidRPr="00D05065">
        <w:t xml:space="preserve">. </w:t>
      </w:r>
      <w:r w:rsidRPr="00D05065">
        <w:t xml:space="preserve">С соблюдением </w:t>
      </w:r>
      <w:r w:rsidR="009848C8" w:rsidRPr="00D05065">
        <w:t>пункта</w:t>
      </w:r>
      <w:r w:rsidR="00EF18F9" w:rsidRPr="00D05065">
        <w:t xml:space="preserve"> 2 и в соотве</w:t>
      </w:r>
      <w:r w:rsidR="00ED5729" w:rsidRPr="00D05065">
        <w:t>т</w:t>
      </w:r>
      <w:r w:rsidR="00EF18F9" w:rsidRPr="00D05065">
        <w:t>ствии с действующими нормами международного права</w:t>
      </w:r>
      <w:r w:rsidR="00ED5729" w:rsidRPr="00D05065">
        <w:t>, международные преступления могут, в частности, возникать в результате</w:t>
      </w:r>
      <w:r w:rsidR="00D05065" w:rsidRPr="00D05065">
        <w:t xml:space="preserve">: </w:t>
      </w:r>
    </w:p>
    <w:p w:rsidR="00ED5729" w:rsidRPr="00D05065" w:rsidRDefault="00ED5729" w:rsidP="00D05065">
      <w:pPr>
        <w:widowControl w:val="0"/>
        <w:autoSpaceDE w:val="0"/>
        <w:autoSpaceDN w:val="0"/>
        <w:adjustRightInd w:val="0"/>
      </w:pPr>
      <w:r w:rsidRPr="00D05065">
        <w:t>А</w:t>
      </w:r>
      <w:r w:rsidR="00D05065" w:rsidRPr="00D05065">
        <w:t xml:space="preserve">) </w:t>
      </w:r>
      <w:r w:rsidRPr="00D05065">
        <w:t>тяжкого нарушения международного обязательства, имеющего основополагающее значение для обеспечения международного мира и безопасности, такого, как обязательство, запрещающее агрессию</w:t>
      </w:r>
      <w:r w:rsidR="00D05065" w:rsidRPr="00D05065">
        <w:t xml:space="preserve">; </w:t>
      </w:r>
    </w:p>
    <w:p w:rsidR="00ED5729" w:rsidRPr="00D05065" w:rsidRDefault="00ED5729" w:rsidP="00D05065">
      <w:pPr>
        <w:widowControl w:val="0"/>
        <w:autoSpaceDE w:val="0"/>
        <w:autoSpaceDN w:val="0"/>
        <w:adjustRightInd w:val="0"/>
      </w:pPr>
      <w:r w:rsidRPr="00D05065">
        <w:t>В</w:t>
      </w:r>
      <w:r w:rsidR="00D05065" w:rsidRPr="00D05065">
        <w:t xml:space="preserve">) </w:t>
      </w:r>
      <w:r w:rsidRPr="00D05065">
        <w:t>тяжкого нарушения международного обязательства, имеющего основополагающее значение для обеспечения права народов на самоопределение, такого как обязательство, запрещающее установление или сохранение силой колониального господства</w:t>
      </w:r>
      <w:r w:rsidR="00D05065" w:rsidRPr="00D05065">
        <w:t xml:space="preserve">; </w:t>
      </w:r>
    </w:p>
    <w:p w:rsidR="00ED5729" w:rsidRPr="00D05065" w:rsidRDefault="00ED5729" w:rsidP="00D05065">
      <w:pPr>
        <w:widowControl w:val="0"/>
        <w:autoSpaceDE w:val="0"/>
        <w:autoSpaceDN w:val="0"/>
        <w:adjustRightInd w:val="0"/>
      </w:pPr>
      <w:r w:rsidRPr="00D05065">
        <w:t>С</w:t>
      </w:r>
      <w:r w:rsidR="00D05065" w:rsidRPr="00D05065">
        <w:t xml:space="preserve">) </w:t>
      </w:r>
      <w:r w:rsidRPr="00D05065">
        <w:t>тяжкого и массового нарушения международного обязательства, имеющего основополагающее значение для защиты человеческой личности, таких, как обязательства, запрещающее рабство, геноцид, апартеид</w:t>
      </w:r>
      <w:r w:rsidR="00D05065" w:rsidRPr="00D05065">
        <w:t xml:space="preserve">; </w:t>
      </w:r>
    </w:p>
    <w:p w:rsidR="00ED5729" w:rsidRPr="00D05065" w:rsidRDefault="00ED5729" w:rsidP="00D05065">
      <w:pPr>
        <w:widowControl w:val="0"/>
        <w:autoSpaceDE w:val="0"/>
        <w:autoSpaceDN w:val="0"/>
        <w:adjustRightInd w:val="0"/>
      </w:pPr>
      <w:r w:rsidRPr="00D05065">
        <w:t>Д</w:t>
      </w:r>
      <w:r w:rsidR="00D05065" w:rsidRPr="00D05065">
        <w:t xml:space="preserve">) </w:t>
      </w:r>
      <w:r w:rsidRPr="00D05065">
        <w:t>тяжкого и массового нарушения международного обязательства, имеющего основополагающее значение для защиты окружающей среды, такого, как обязательства, запрещающее массовое загрязнение атмосферы или морей</w:t>
      </w:r>
      <w:r w:rsidR="00D05065" w:rsidRPr="00D05065">
        <w:t xml:space="preserve">. </w:t>
      </w:r>
    </w:p>
    <w:p w:rsidR="0075144D" w:rsidRPr="00D05065" w:rsidRDefault="0075144D" w:rsidP="00D05065">
      <w:pPr>
        <w:widowControl w:val="0"/>
        <w:autoSpaceDE w:val="0"/>
        <w:autoSpaceDN w:val="0"/>
        <w:adjustRightInd w:val="0"/>
      </w:pPr>
      <w:r w:rsidRPr="00D05065">
        <w:t>Необходимо отметить, что п</w:t>
      </w:r>
      <w:r w:rsidR="009848C8" w:rsidRPr="00D05065">
        <w:t xml:space="preserve">ункт </w:t>
      </w:r>
      <w:r w:rsidRPr="00D05065">
        <w:t>3 ст</w:t>
      </w:r>
      <w:r w:rsidR="009848C8" w:rsidRPr="00D05065">
        <w:t xml:space="preserve">атьи </w:t>
      </w:r>
      <w:r w:rsidRPr="00D05065">
        <w:t>19 Проекта не является исчерпывающим</w:t>
      </w:r>
      <w:r w:rsidR="00D05065" w:rsidRPr="00D05065">
        <w:t xml:space="preserve">. </w:t>
      </w:r>
      <w:r w:rsidRPr="00D05065">
        <w:t>К сожалению, современное состояние института международно-правовой ответственности имеет различные критерии классификации международных преступлений</w:t>
      </w:r>
      <w:r w:rsidR="00D05065" w:rsidRPr="00D05065">
        <w:t xml:space="preserve">. </w:t>
      </w:r>
      <w:r w:rsidRPr="00D05065">
        <w:t>Например, общеизвестно деление международных преступлений на следующие группы</w:t>
      </w:r>
      <w:r w:rsidR="00D05065" w:rsidRPr="00D05065">
        <w:t xml:space="preserve">: </w:t>
      </w:r>
    </w:p>
    <w:p w:rsidR="00ED5729" w:rsidRPr="00D05065" w:rsidRDefault="0075144D" w:rsidP="00D05065">
      <w:pPr>
        <w:widowControl w:val="0"/>
        <w:autoSpaceDE w:val="0"/>
        <w:autoSpaceDN w:val="0"/>
        <w:adjustRightInd w:val="0"/>
      </w:pPr>
      <w:r w:rsidRPr="00D05065">
        <w:t xml:space="preserve">1 группа – преступления против мира – тягчайшее международное преступление, включающее в соответствии с квалификацией Устава Международного военного трибунала планирование, подготовку, развязывание или ведение агрессивной войны в нарушение международных договоров, соглашений или заверений, либо участие в общем плане или заговоре, направленных к </w:t>
      </w:r>
      <w:r w:rsidR="00351F8E" w:rsidRPr="00D05065">
        <w:t>осуществлению</w:t>
      </w:r>
      <w:r w:rsidRPr="00D05065">
        <w:t xml:space="preserve"> любого из этих действий</w:t>
      </w:r>
      <w:r w:rsidR="00D05065" w:rsidRPr="00D05065">
        <w:t xml:space="preserve">. </w:t>
      </w:r>
      <w:r w:rsidRPr="00D05065">
        <w:t>В соответс</w:t>
      </w:r>
      <w:r w:rsidR="00351F8E" w:rsidRPr="00D05065">
        <w:t>т</w:t>
      </w:r>
      <w:r w:rsidRPr="00D05065">
        <w:t>вии с резолюцией Г</w:t>
      </w:r>
      <w:r w:rsidR="009848C8" w:rsidRPr="00D05065">
        <w:t xml:space="preserve">енеральной </w:t>
      </w:r>
      <w:r w:rsidRPr="00D05065">
        <w:t>А</w:t>
      </w:r>
      <w:r w:rsidR="009848C8" w:rsidRPr="00D05065">
        <w:t>сс</w:t>
      </w:r>
      <w:r w:rsidR="00DC6AB6">
        <w:t>а</w:t>
      </w:r>
      <w:r w:rsidR="009848C8" w:rsidRPr="00D05065">
        <w:t>мблеи</w:t>
      </w:r>
      <w:r w:rsidRPr="00D05065">
        <w:t xml:space="preserve"> ООН от 3 ноября 1947 года к данному виду </w:t>
      </w:r>
      <w:r w:rsidR="00351F8E" w:rsidRPr="00D05065">
        <w:t>международных</w:t>
      </w:r>
      <w:r w:rsidRPr="00D05065">
        <w:t xml:space="preserve"> </w:t>
      </w:r>
      <w:r w:rsidR="00351F8E" w:rsidRPr="00D05065">
        <w:t>преступлений</w:t>
      </w:r>
      <w:r w:rsidRPr="00D05065">
        <w:t xml:space="preserve"> следует также </w:t>
      </w:r>
      <w:r w:rsidR="00351F8E" w:rsidRPr="00D05065">
        <w:t>отнести</w:t>
      </w:r>
      <w:r w:rsidRPr="00D05065">
        <w:t xml:space="preserve"> деяния, связанные с применением оружия </w:t>
      </w:r>
      <w:r w:rsidR="00351F8E" w:rsidRPr="00D05065">
        <w:t>массового</w:t>
      </w:r>
      <w:r w:rsidRPr="00D05065">
        <w:t xml:space="preserve"> уничтожения, нарушения договоров по разоружению, </w:t>
      </w:r>
      <w:r w:rsidR="00351F8E" w:rsidRPr="00D05065">
        <w:t>массовым</w:t>
      </w:r>
      <w:r w:rsidRPr="00D05065">
        <w:t xml:space="preserve"> загрязнениям атмосферы и морей, колониализмом и неоколониализмом и другие</w:t>
      </w:r>
      <w:r w:rsidR="00D05065" w:rsidRPr="00D05065">
        <w:t xml:space="preserve">. </w:t>
      </w:r>
    </w:p>
    <w:p w:rsidR="00F05662" w:rsidRPr="00D05065" w:rsidRDefault="00351F8E" w:rsidP="00D05065">
      <w:pPr>
        <w:widowControl w:val="0"/>
        <w:autoSpaceDE w:val="0"/>
        <w:autoSpaceDN w:val="0"/>
        <w:adjustRightInd w:val="0"/>
      </w:pPr>
      <w:r w:rsidRPr="00D05065">
        <w:t>2 группа – военные преступления – нарушают законы и обычаи ведения войны</w:t>
      </w:r>
      <w:r w:rsidR="00D05065" w:rsidRPr="00D05065">
        <w:t xml:space="preserve">. </w:t>
      </w:r>
      <w:r w:rsidRPr="00D05065">
        <w:t>Состав данных видов международных преступлений предусмотрен Уставом Нюрнбергского военного трибунала</w:t>
      </w:r>
      <w:r w:rsidR="00F05662" w:rsidRPr="00D05065">
        <w:t>, Женевскими конвенциями о защите жертв войны 1949 года и другими международными соглашениями</w:t>
      </w:r>
      <w:r w:rsidR="00D05065" w:rsidRPr="00D05065">
        <w:t xml:space="preserve">. </w:t>
      </w:r>
      <w:r w:rsidR="00F05662" w:rsidRPr="00D05065">
        <w:t>Военные преступления выражаются в применении запрещенных международным правом средств и методов войны</w:t>
      </w:r>
      <w:r w:rsidR="00D05065" w:rsidRPr="00D05065">
        <w:t xml:space="preserve">; </w:t>
      </w:r>
      <w:r w:rsidR="00F05662" w:rsidRPr="00D05065">
        <w:t>бессмысленном разрушении городов и населенных пунктов</w:t>
      </w:r>
      <w:r w:rsidR="00D05065" w:rsidRPr="00D05065">
        <w:t xml:space="preserve">; </w:t>
      </w:r>
      <w:r w:rsidR="00F05662" w:rsidRPr="00D05065">
        <w:t>уничтожения культурных ценностей</w:t>
      </w:r>
      <w:r w:rsidR="00D05065" w:rsidRPr="00D05065">
        <w:t xml:space="preserve">; </w:t>
      </w:r>
      <w:r w:rsidR="00F05662" w:rsidRPr="00D05065">
        <w:t>жестоком обращении с военнопленными, раненными, больными, а также с мирным населением</w:t>
      </w:r>
      <w:r w:rsidR="00D05065" w:rsidRPr="00D05065">
        <w:t xml:space="preserve">; </w:t>
      </w:r>
      <w:r w:rsidR="00F05662" w:rsidRPr="00D05065">
        <w:t>грабежах и захватах общественной или частной собственности и другие аналогичные преступления</w:t>
      </w:r>
      <w:r w:rsidR="00D05065" w:rsidRPr="00D05065">
        <w:t xml:space="preserve">. </w:t>
      </w:r>
      <w:r w:rsidR="00F05662" w:rsidRPr="00D05065">
        <w:t>Согласно конвенции о неприменении срока давности к военным преступлениям и преступлениям простив человечества 1968 года, к военным преступления не применяется срок давности</w:t>
      </w:r>
      <w:r w:rsidR="00D05065" w:rsidRPr="00D05065">
        <w:t xml:space="preserve">. </w:t>
      </w:r>
      <w:r w:rsidR="00F05662" w:rsidRPr="00D05065">
        <w:t>Совместные усилия государств по уголовному преследованию лиц, виновных в военных преступлениях и преступлениях против человечества, принятыми резолюциями Г</w:t>
      </w:r>
      <w:r w:rsidR="009848C8" w:rsidRPr="00D05065">
        <w:t xml:space="preserve">енеральной </w:t>
      </w:r>
      <w:r w:rsidR="00F05662" w:rsidRPr="00D05065">
        <w:t>А</w:t>
      </w:r>
      <w:r w:rsidR="009848C8" w:rsidRPr="00D05065">
        <w:t>ссамблеей</w:t>
      </w:r>
      <w:r w:rsidR="00F05662" w:rsidRPr="00D05065">
        <w:t xml:space="preserve"> ООН в 1973 году</w:t>
      </w:r>
      <w:r w:rsidR="00D05065" w:rsidRPr="00D05065">
        <w:t xml:space="preserve">. </w:t>
      </w:r>
    </w:p>
    <w:p w:rsidR="00351F8E" w:rsidRPr="00D05065" w:rsidRDefault="00F05662" w:rsidP="00D05065">
      <w:pPr>
        <w:widowControl w:val="0"/>
        <w:autoSpaceDE w:val="0"/>
        <w:autoSpaceDN w:val="0"/>
        <w:adjustRightInd w:val="0"/>
      </w:pPr>
      <w:r w:rsidRPr="00D05065">
        <w:t>3 группа</w:t>
      </w:r>
      <w:r w:rsidR="00D05065" w:rsidRPr="00D05065">
        <w:t xml:space="preserve"> - </w:t>
      </w:r>
      <w:r w:rsidRPr="00D05065">
        <w:t>преступления против человечности</w:t>
      </w:r>
      <w:r w:rsidR="00D05065" w:rsidRPr="00D05065">
        <w:t xml:space="preserve"> - </w:t>
      </w:r>
      <w:r w:rsidR="00216924" w:rsidRPr="00D05065">
        <w:t>в соответствии с Уставом Международного военного трибунала к ним относятся тягчайшие преступления, такие как убийства, истребление, порабощение, ссылка и другие жестокости, совершенные в отношении гражданского населения до или во время войны</w:t>
      </w:r>
      <w:r w:rsidR="00D05065" w:rsidRPr="00D05065">
        <w:t xml:space="preserve">. </w:t>
      </w:r>
      <w:r w:rsidR="00216924" w:rsidRPr="00D05065">
        <w:t>В мирное время этот вид преступления выражается в преследовании по политическим, расовым или религиозным мотивам</w:t>
      </w:r>
      <w:r w:rsidR="00D05065" w:rsidRPr="00D05065">
        <w:t xml:space="preserve">. </w:t>
      </w:r>
      <w:r w:rsidR="00216924" w:rsidRPr="00D05065">
        <w:t>В современной интерпретации к этому виду преступлений относят геноцид, апартеид, расизм и расовая дискриминация</w:t>
      </w:r>
      <w:r w:rsidR="00D05065" w:rsidRPr="00D05065">
        <w:t xml:space="preserve">. </w:t>
      </w:r>
    </w:p>
    <w:p w:rsidR="00216924" w:rsidRPr="00D05065" w:rsidRDefault="00216924" w:rsidP="00D05065">
      <w:pPr>
        <w:widowControl w:val="0"/>
        <w:autoSpaceDE w:val="0"/>
        <w:autoSpaceDN w:val="0"/>
        <w:adjustRightInd w:val="0"/>
      </w:pPr>
      <w:r w:rsidRPr="00D05065">
        <w:t>4 группа – преступления против безопасности человечества</w:t>
      </w:r>
      <w:r w:rsidR="00D05065" w:rsidRPr="00D05065">
        <w:t xml:space="preserve"> - </w:t>
      </w:r>
      <w:r w:rsidRPr="00D05065">
        <w:t>тягчайшее международное преступление, угрожающее основам существования наций и государств, их прогрессивному развитию и мирному международному сотрудничеству</w:t>
      </w:r>
      <w:r w:rsidR="00D05065" w:rsidRPr="00D05065">
        <w:t xml:space="preserve">. </w:t>
      </w:r>
    </w:p>
    <w:p w:rsidR="00D05065" w:rsidRDefault="00216924" w:rsidP="00D05065">
      <w:pPr>
        <w:widowControl w:val="0"/>
        <w:autoSpaceDE w:val="0"/>
        <w:autoSpaceDN w:val="0"/>
        <w:adjustRightInd w:val="0"/>
      </w:pPr>
      <w:r w:rsidRPr="00D05065">
        <w:t>Проект</w:t>
      </w:r>
      <w:r w:rsidR="000D6762" w:rsidRPr="00D05065">
        <w:t xml:space="preserve"> Кодекса</w:t>
      </w:r>
      <w:r w:rsidRPr="00D05065">
        <w:t xml:space="preserve"> прес</w:t>
      </w:r>
      <w:r w:rsidR="000D6762" w:rsidRPr="00D05065">
        <w:t>туплений против мира и безопасности человечества, обсуждаемый Комиссией с 1953 года, включил перечень этих преступлений следующие деяния</w:t>
      </w:r>
      <w:r w:rsidR="00D05065" w:rsidRPr="00D05065">
        <w:t xml:space="preserve">: </w:t>
      </w:r>
      <w:r w:rsidR="000D6762" w:rsidRPr="00D05065">
        <w:t>любая агрессия, угроза миру с помощью агрессии, подготовка к незаконному применению вооруженной силы, организация вооруженных банд для вторжения в чужую территорию, возбуждение междоусобиц, террористическая деятельность</w:t>
      </w:r>
      <w:r w:rsidR="00D05065" w:rsidRPr="00D05065">
        <w:t xml:space="preserve">. </w:t>
      </w:r>
      <w:r w:rsidR="000D6762" w:rsidRPr="00D05065">
        <w:t>Кроме того, к данному виду международного преступления относят нарушения международных обязательств об обеспечении мира, интервенцию, бесчеловечные акты по отношению к мирному населению</w:t>
      </w:r>
      <w:r w:rsidR="00D05065" w:rsidRPr="00D05065">
        <w:t xml:space="preserve">. 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DA095F" w:rsidP="00647500">
      <w:pPr>
        <w:pStyle w:val="2"/>
      </w:pPr>
      <w:bookmarkStart w:id="5" w:name="_Toc228344597"/>
      <w:r w:rsidRPr="00D05065">
        <w:t>5</w:t>
      </w:r>
      <w:r w:rsidR="00D05065" w:rsidRPr="00D05065">
        <w:t xml:space="preserve">. </w:t>
      </w:r>
      <w:r w:rsidR="00830F39" w:rsidRPr="00D05065">
        <w:t xml:space="preserve">Виды </w:t>
      </w:r>
      <w:r w:rsidR="00BD0F37" w:rsidRPr="00D05065">
        <w:t xml:space="preserve">и формы </w:t>
      </w:r>
      <w:r w:rsidR="00830F39" w:rsidRPr="00D05065">
        <w:t>международной ответственности</w:t>
      </w:r>
      <w:bookmarkEnd w:id="5"/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BD0F37" w:rsidRPr="00D05065" w:rsidRDefault="00830F39" w:rsidP="00D05065">
      <w:pPr>
        <w:widowControl w:val="0"/>
        <w:autoSpaceDE w:val="0"/>
        <w:autoSpaceDN w:val="0"/>
        <w:adjustRightInd w:val="0"/>
      </w:pPr>
      <w:r w:rsidRPr="00D05065">
        <w:t>Существует два вида международно-правовой ответственности</w:t>
      </w:r>
      <w:r w:rsidR="00D05065" w:rsidRPr="00D05065">
        <w:t xml:space="preserve">: </w:t>
      </w:r>
      <w:r w:rsidRPr="00D05065">
        <w:t>материальная и политическая</w:t>
      </w:r>
      <w:r w:rsidR="00D05065" w:rsidRPr="00D05065">
        <w:t xml:space="preserve">. </w:t>
      </w:r>
    </w:p>
    <w:p w:rsidR="00F778C6" w:rsidRPr="00D05065" w:rsidRDefault="00F778C6" w:rsidP="00D05065">
      <w:pPr>
        <w:widowControl w:val="0"/>
        <w:autoSpaceDE w:val="0"/>
        <w:autoSpaceDN w:val="0"/>
        <w:adjustRightInd w:val="0"/>
      </w:pPr>
      <w:r w:rsidRPr="00D05065">
        <w:t>Политическая ответственность, как правило, сопровождается применением принудительных мер в отношении государства-правонарушителя и сочетается с материальной ответственностью</w:t>
      </w:r>
      <w:r w:rsidR="00D05065" w:rsidRPr="00D05065">
        <w:t xml:space="preserve">. </w:t>
      </w:r>
      <w:r w:rsidRPr="00D05065">
        <w:t>Наиболее распространенной формой политической ответственности являются реторсии, репрессалии, сатисфакция, ресторация, приостановление членства или исключение из международной организации, подавление агрессора силой, которые реализуются средством применения санкций</w:t>
      </w:r>
      <w:r w:rsidR="00D05065" w:rsidRPr="00D05065">
        <w:t xml:space="preserve">. </w:t>
      </w:r>
    </w:p>
    <w:p w:rsidR="00FE2166" w:rsidRPr="00D05065" w:rsidRDefault="00F778C6" w:rsidP="00D05065">
      <w:pPr>
        <w:widowControl w:val="0"/>
        <w:autoSpaceDE w:val="0"/>
        <w:autoSpaceDN w:val="0"/>
        <w:adjustRightInd w:val="0"/>
      </w:pPr>
      <w:r w:rsidRPr="00D05065">
        <w:t>Санкции</w:t>
      </w:r>
      <w:r w:rsidR="00D05065" w:rsidRPr="00D05065">
        <w:t xml:space="preserve"> - </w:t>
      </w:r>
      <w:r w:rsidRPr="00D05065">
        <w:t>это принудительные меры, применяемые к государству-нарушителю</w:t>
      </w:r>
      <w:r w:rsidR="00D05065" w:rsidRPr="00D05065">
        <w:t xml:space="preserve">. </w:t>
      </w:r>
      <w:r w:rsidRPr="00D05065">
        <w:t>Они могут быть применимы международными организациями (универсальными и региональными</w:t>
      </w:r>
      <w:r w:rsidR="00D05065" w:rsidRPr="00D05065">
        <w:t>),</w:t>
      </w:r>
      <w:r w:rsidRPr="00D05065">
        <w:t xml:space="preserve"> например</w:t>
      </w:r>
      <w:r w:rsidR="00D05065" w:rsidRPr="00D05065">
        <w:t xml:space="preserve"> </w:t>
      </w:r>
      <w:r w:rsidRPr="00D05065">
        <w:t>ООН, ИКАО, ОАЕ, группой государств или отдельными организациями</w:t>
      </w:r>
      <w:r w:rsidR="00D05065" w:rsidRPr="00D05065">
        <w:t xml:space="preserve">. </w:t>
      </w:r>
      <w:r w:rsidRPr="00D05065">
        <w:t>Объем и виды санкций зависят от степени тяжести правонарушения и нанесенного ущерба</w:t>
      </w:r>
      <w:r w:rsidR="00D05065" w:rsidRPr="00D05065">
        <w:t xml:space="preserve">. </w:t>
      </w:r>
      <w:r w:rsidRPr="00D05065">
        <w:t>Например, к государству-агрессору могут быть применены следующие принудительные меры</w:t>
      </w:r>
      <w:r w:rsidR="00D05065" w:rsidRPr="00D05065">
        <w:t xml:space="preserve">: </w:t>
      </w:r>
    </w:p>
    <w:p w:rsidR="00FE2166" w:rsidRPr="00D05065" w:rsidRDefault="00F778C6" w:rsidP="00D05065">
      <w:pPr>
        <w:widowControl w:val="0"/>
        <w:autoSpaceDE w:val="0"/>
        <w:autoSpaceDN w:val="0"/>
        <w:adjustRightInd w:val="0"/>
      </w:pPr>
      <w:r w:rsidRPr="00D05065">
        <w:t>временное ограничение суверенитета</w:t>
      </w:r>
      <w:r w:rsidR="00D05065" w:rsidRPr="00D05065">
        <w:t xml:space="preserve">; </w:t>
      </w:r>
      <w:r w:rsidRPr="00D05065">
        <w:t>отторжение части территории</w:t>
      </w:r>
      <w:r w:rsidR="00D05065" w:rsidRPr="00D05065">
        <w:t xml:space="preserve">; </w:t>
      </w:r>
      <w:r w:rsidRPr="00D05065">
        <w:t>послевоенная оккупация</w:t>
      </w:r>
      <w:r w:rsidR="00D05065" w:rsidRPr="00D05065">
        <w:t xml:space="preserve">; </w:t>
      </w:r>
    </w:p>
    <w:p w:rsidR="00FE2166" w:rsidRPr="00D05065" w:rsidRDefault="00F778C6" w:rsidP="00D05065">
      <w:pPr>
        <w:widowControl w:val="0"/>
        <w:autoSpaceDE w:val="0"/>
        <w:autoSpaceDN w:val="0"/>
        <w:adjustRightInd w:val="0"/>
      </w:pPr>
      <w:r w:rsidRPr="00D05065">
        <w:t>полная или частичная демилитаризация всей или части территории</w:t>
      </w:r>
      <w:r w:rsidR="00D05065" w:rsidRPr="00D05065">
        <w:t xml:space="preserve">; </w:t>
      </w:r>
      <w:r w:rsidRPr="00D05065">
        <w:t>сокращение вооруженных с</w:t>
      </w:r>
      <w:r w:rsidR="00003617" w:rsidRPr="00D05065">
        <w:t>и</w:t>
      </w:r>
      <w:r w:rsidR="00CA4311" w:rsidRPr="00D05065">
        <w:t xml:space="preserve">л </w:t>
      </w:r>
      <w:r w:rsidRPr="00D05065">
        <w:t>и вооружений (по видам или размерам</w:t>
      </w:r>
      <w:r w:rsidR="00D05065" w:rsidRPr="00D05065">
        <w:t xml:space="preserve">) </w:t>
      </w:r>
      <w:r w:rsidRPr="00D05065">
        <w:t>или запрещение иметь</w:t>
      </w:r>
      <w:r w:rsidR="00CA4311" w:rsidRPr="00D05065">
        <w:t xml:space="preserve"> </w:t>
      </w:r>
      <w:r w:rsidRPr="00D05065">
        <w:t>или иной вид вооруженных сил или вооружений</w:t>
      </w:r>
      <w:r w:rsidR="00D05065" w:rsidRPr="00D05065">
        <w:t xml:space="preserve">; </w:t>
      </w:r>
    </w:p>
    <w:p w:rsidR="00F778C6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ограничение</w:t>
      </w:r>
      <w:r w:rsidR="00F778C6" w:rsidRPr="00D05065">
        <w:t xml:space="preserve"> юрисдикции государства-агрессора по делам об ответстве</w:t>
      </w:r>
      <w:r w:rsidRPr="00D05065">
        <w:t>нности</w:t>
      </w:r>
      <w:r w:rsidR="00D05065" w:rsidRPr="00D05065">
        <w:t xml:space="preserve"> </w:t>
      </w:r>
      <w:r w:rsidR="00F778C6" w:rsidRPr="00D05065">
        <w:t>главных военных преступников, виновных в совершении прест</w:t>
      </w:r>
      <w:r w:rsidRPr="00D05065">
        <w:t>уп</w:t>
      </w:r>
      <w:r w:rsidR="00F778C6" w:rsidRPr="00D05065">
        <w:t>лений против мира, человеч</w:t>
      </w:r>
      <w:r w:rsidRPr="00D05065">
        <w:t>ности и военных преступлений</w:t>
      </w:r>
      <w:r w:rsidR="00D05065" w:rsidRPr="00D05065">
        <w:t xml:space="preserve">. </w:t>
      </w:r>
    </w:p>
    <w:p w:rsidR="00F778C6" w:rsidRPr="00D05065" w:rsidRDefault="00F778C6" w:rsidP="00D05065">
      <w:pPr>
        <w:widowControl w:val="0"/>
        <w:autoSpaceDE w:val="0"/>
        <w:autoSpaceDN w:val="0"/>
        <w:adjustRightInd w:val="0"/>
      </w:pPr>
      <w:r w:rsidRPr="00D05065">
        <w:t>Санкции за посягательство на международный мир и безоп</w:t>
      </w:r>
      <w:r w:rsidR="00CA4311" w:rsidRPr="00D05065">
        <w:t>ас</w:t>
      </w:r>
      <w:r w:rsidRPr="00D05065">
        <w:t>ность предусмотрены ст</w:t>
      </w:r>
      <w:r w:rsidR="00455FA5" w:rsidRPr="00D05065">
        <w:t>атьями</w:t>
      </w:r>
      <w:r w:rsidRPr="00D05065">
        <w:t xml:space="preserve"> 39, 41 и 42 Устава ООН, уставами нек</w:t>
      </w:r>
      <w:r w:rsidR="00CA4311" w:rsidRPr="00D05065">
        <w:t>ото</w:t>
      </w:r>
      <w:r w:rsidRPr="00D05065">
        <w:t>рых региональных политических организаций</w:t>
      </w:r>
      <w:r w:rsidR="00D05065" w:rsidRPr="00D05065">
        <w:t xml:space="preserve">. </w:t>
      </w:r>
      <w:r w:rsidRPr="00D05065">
        <w:t xml:space="preserve">Практически </w:t>
      </w:r>
      <w:r w:rsidR="00CA4311" w:rsidRPr="00D05065">
        <w:t xml:space="preserve">все </w:t>
      </w:r>
      <w:r w:rsidRPr="00D05065">
        <w:t>виды санкций, перечисленных выше, б</w:t>
      </w:r>
      <w:r w:rsidR="00CA4311" w:rsidRPr="00D05065">
        <w:t>ыл</w:t>
      </w:r>
      <w:r w:rsidRPr="00D05065">
        <w:t>и применены к Гер</w:t>
      </w:r>
      <w:r w:rsidR="00CA4311" w:rsidRPr="00D05065">
        <w:t>ма</w:t>
      </w:r>
      <w:r w:rsidRPr="00D05065">
        <w:t>нии, Италии и Японии после Второй мировой войны</w:t>
      </w:r>
      <w:r w:rsidR="00D05065" w:rsidRPr="00D05065">
        <w:t xml:space="preserve">. </w:t>
      </w:r>
      <w:r w:rsidRPr="00D05065">
        <w:t>При эт</w:t>
      </w:r>
      <w:r w:rsidR="00CA4311" w:rsidRPr="00D05065">
        <w:t>ом</w:t>
      </w:r>
      <w:r w:rsidRPr="00D05065">
        <w:t xml:space="preserve"> высшей формой политической ответственности государства </w:t>
      </w:r>
      <w:r w:rsidR="00CA4311" w:rsidRPr="00D05065">
        <w:t>является</w:t>
      </w:r>
      <w:r w:rsidRPr="00D05065">
        <w:t xml:space="preserve"> лишение государственного суверенитета, когда высшую влас</w:t>
      </w:r>
      <w:r w:rsidR="00CA4311" w:rsidRPr="00D05065">
        <w:t>ть</w:t>
      </w:r>
      <w:r w:rsidRPr="00D05065">
        <w:t xml:space="preserve"> осуществляют представители государств-победителей</w:t>
      </w:r>
      <w:r w:rsidR="00D05065" w:rsidRPr="00D05065">
        <w:t xml:space="preserve">. </w:t>
      </w:r>
      <w:r w:rsidRPr="00D05065">
        <w:t xml:space="preserve">Так бы в отношении Германии и Японии после подписания ими </w:t>
      </w:r>
      <w:r w:rsidR="00CA4311" w:rsidRPr="00D05065">
        <w:t>безоговорочной</w:t>
      </w:r>
      <w:r w:rsidRPr="00D05065">
        <w:t xml:space="preserve"> капитуляции</w:t>
      </w:r>
      <w:r w:rsidR="00D05065" w:rsidRPr="00D05065">
        <w:t xml:space="preserve">. </w:t>
      </w:r>
    </w:p>
    <w:p w:rsidR="000A184D" w:rsidRPr="00D05065" w:rsidRDefault="00F778C6" w:rsidP="00D05065">
      <w:pPr>
        <w:widowControl w:val="0"/>
        <w:autoSpaceDE w:val="0"/>
        <w:autoSpaceDN w:val="0"/>
        <w:adjustRightInd w:val="0"/>
      </w:pPr>
      <w:r w:rsidRPr="00D05065">
        <w:t>Санкции как форма принуждения применяются только в сл</w:t>
      </w:r>
      <w:r w:rsidR="00CA4311" w:rsidRPr="00D05065">
        <w:t>у</w:t>
      </w:r>
      <w:r w:rsidRPr="00D05065">
        <w:t>чае совершения тяжкого международного преступления</w:t>
      </w:r>
      <w:r w:rsidR="00D05065" w:rsidRPr="00D05065">
        <w:t xml:space="preserve">. </w:t>
      </w:r>
      <w:r w:rsidRPr="00D05065">
        <w:t>Прим</w:t>
      </w:r>
      <w:r w:rsidR="00CA4311" w:rsidRPr="00D05065">
        <w:t>е</w:t>
      </w:r>
      <w:r w:rsidRPr="00D05065">
        <w:t>нение таких санкций в других случаях нельзя считать правоме</w:t>
      </w:r>
      <w:r w:rsidR="00CA4311" w:rsidRPr="00D05065">
        <w:t>р</w:t>
      </w:r>
      <w:r w:rsidRPr="00D05065">
        <w:t xml:space="preserve">ным, </w:t>
      </w:r>
      <w:r w:rsidR="000A184D" w:rsidRPr="00D05065">
        <w:t xml:space="preserve">потому что </w:t>
      </w:r>
      <w:r w:rsidRPr="00D05065">
        <w:t xml:space="preserve">по существу санкции являются реакцией </w:t>
      </w:r>
      <w:r w:rsidR="00CA4311" w:rsidRPr="00D05065">
        <w:t>государств</w:t>
      </w:r>
      <w:r w:rsidRPr="00D05065">
        <w:t xml:space="preserve"> (международного сообщества</w:t>
      </w:r>
      <w:r w:rsidR="00D05065" w:rsidRPr="00D05065">
        <w:t xml:space="preserve">) </w:t>
      </w:r>
      <w:r w:rsidRPr="00D05065">
        <w:t>на умышленное совершение пр</w:t>
      </w:r>
      <w:r w:rsidR="00CA4311" w:rsidRPr="00D05065">
        <w:t>о</w:t>
      </w:r>
      <w:r w:rsidRPr="00D05065">
        <w:t>тивоправных действий или умышленное причинение значите</w:t>
      </w:r>
      <w:r w:rsidR="00CA4311" w:rsidRPr="00D05065">
        <w:t>ль</w:t>
      </w:r>
      <w:r w:rsidRPr="00D05065">
        <w:t>ного ущерба</w:t>
      </w:r>
      <w:r w:rsidR="00D05065" w:rsidRPr="00D05065">
        <w:t xml:space="preserve">. </w:t>
      </w:r>
    </w:p>
    <w:p w:rsidR="000A184D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Реторсиями считаются принудительные действия одного государства, направленные против другого государства, нарушившего</w:t>
      </w:r>
      <w:r w:rsidR="00415A35" w:rsidRPr="00D05065">
        <w:t xml:space="preserve"> </w:t>
      </w:r>
      <w:r w:rsidRPr="00D05065">
        <w:t>интересы первого</w:t>
      </w:r>
      <w:r w:rsidR="00D05065" w:rsidRPr="00D05065">
        <w:t xml:space="preserve">. </w:t>
      </w:r>
      <w:r w:rsidRPr="00D05065">
        <w:t>Реторсия может быть только ответом одного государства на определенные недружественные действия другого государства с целью восстановления нарушенных прав</w:t>
      </w:r>
      <w:r w:rsidR="00D05065" w:rsidRPr="00D05065">
        <w:t xml:space="preserve">. </w:t>
      </w:r>
    </w:p>
    <w:p w:rsidR="000A184D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К реторсиям</w:t>
      </w:r>
      <w:r w:rsidR="00415A35" w:rsidRPr="00D05065">
        <w:t xml:space="preserve"> относятся</w:t>
      </w:r>
      <w:r w:rsidR="00D05065" w:rsidRPr="00D05065">
        <w:t xml:space="preserve">: </w:t>
      </w:r>
    </w:p>
    <w:p w:rsidR="000A184D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отзыв посла из государства, совершившего недружественный акт</w:t>
      </w:r>
      <w:r w:rsidR="00D05065" w:rsidRPr="00D05065">
        <w:t xml:space="preserve">; </w:t>
      </w:r>
    </w:p>
    <w:p w:rsidR="000A184D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выдворение из страны равного числа дипломатов государства, которое ранее выслало из страны дипломатов первого</w:t>
      </w:r>
      <w:r w:rsidR="00415A35" w:rsidRPr="00D05065">
        <w:t xml:space="preserve"> государства</w:t>
      </w:r>
      <w:r w:rsidR="00D05065" w:rsidRPr="00D05065">
        <w:t xml:space="preserve">; </w:t>
      </w:r>
    </w:p>
    <w:p w:rsidR="00CA4311" w:rsidRPr="00D05065" w:rsidRDefault="000A184D" w:rsidP="00D05065">
      <w:pPr>
        <w:widowControl w:val="0"/>
        <w:autoSpaceDE w:val="0"/>
        <w:autoSpaceDN w:val="0"/>
        <w:adjustRightInd w:val="0"/>
      </w:pPr>
      <w:r w:rsidRPr="00D05065">
        <w:t>з</w:t>
      </w:r>
      <w:r w:rsidR="00CA4311" w:rsidRPr="00D05065">
        <w:t>апрещение въезда в страну или отмена визитов делегаций, в том числе главы государства</w:t>
      </w:r>
      <w:r w:rsidR="00D05065" w:rsidRPr="00D05065">
        <w:t xml:space="preserve">. </w:t>
      </w:r>
    </w:p>
    <w:p w:rsidR="00CA4311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В 1995 г</w:t>
      </w:r>
      <w:r w:rsidR="00455FA5" w:rsidRPr="00D05065">
        <w:t>оду</w:t>
      </w:r>
      <w:r w:rsidRPr="00D05065">
        <w:t xml:space="preserve"> Литва отозвала своего посла из Латвии в знак протеста против соглашения о разведке нефтяных месторождений, подписанного Латвией с рядом западных компаний</w:t>
      </w:r>
      <w:r w:rsidR="00D05065" w:rsidRPr="00D05065">
        <w:t xml:space="preserve">. </w:t>
      </w:r>
      <w:r w:rsidRPr="00D05065">
        <w:t>Однако, по мнению Литвы, территория, на которой будет производиться разведка, является спорной и намеченные работы могут нанести ущерб</w:t>
      </w:r>
      <w:r w:rsidR="00415A35" w:rsidRPr="00D05065">
        <w:t xml:space="preserve"> </w:t>
      </w:r>
      <w:r w:rsidRPr="00D05065">
        <w:t>суверенитету и интересам этого государства</w:t>
      </w:r>
      <w:r w:rsidR="00D05065" w:rsidRPr="00D05065">
        <w:t xml:space="preserve">. </w:t>
      </w:r>
      <w:r w:rsidRPr="00D05065">
        <w:t>В августе 1987 г</w:t>
      </w:r>
      <w:r w:rsidR="00455FA5" w:rsidRPr="00D05065">
        <w:t>ода</w:t>
      </w:r>
      <w:r w:rsidRPr="00D05065">
        <w:t xml:space="preserve"> Канада выслала и объявила персоной нон грата 19 советских граждан</w:t>
      </w:r>
      <w:r w:rsidR="00D05065" w:rsidRPr="00D05065">
        <w:t xml:space="preserve">. </w:t>
      </w:r>
      <w:r w:rsidRPr="00D05065">
        <w:t>Те же меры б</w:t>
      </w:r>
      <w:r w:rsidR="00415A35" w:rsidRPr="00D05065">
        <w:t>ыл</w:t>
      </w:r>
      <w:r w:rsidRPr="00D05065">
        <w:t>и приняты СССР в отношении 13</w:t>
      </w:r>
      <w:r w:rsidR="00455FA5" w:rsidRPr="00D05065">
        <w:t xml:space="preserve"> </w:t>
      </w:r>
      <w:r w:rsidRPr="00D05065">
        <w:t>канадских</w:t>
      </w:r>
      <w:r w:rsidR="00415A35" w:rsidRPr="00D05065">
        <w:t xml:space="preserve"> </w:t>
      </w:r>
      <w:r w:rsidRPr="00D05065">
        <w:t>дипломатов</w:t>
      </w:r>
      <w:r w:rsidR="00D05065" w:rsidRPr="00D05065">
        <w:t xml:space="preserve">. </w:t>
      </w:r>
    </w:p>
    <w:p w:rsidR="00CA4311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Репрессалии (невооруженные</w:t>
      </w:r>
      <w:r w:rsidR="00D05065" w:rsidRPr="00D05065">
        <w:t xml:space="preserve">) - </w:t>
      </w:r>
      <w:r w:rsidRPr="00D05065">
        <w:t>это правомерные принудительные действия одного государства против другого государства</w:t>
      </w:r>
      <w:r w:rsidR="00D05065" w:rsidRPr="00D05065">
        <w:t xml:space="preserve">. </w:t>
      </w:r>
      <w:r w:rsidRPr="00D05065">
        <w:t>Репрессалии применяются в ответ на неправомерные действия другого государства с целью восстановления нарушенного права</w:t>
      </w:r>
      <w:r w:rsidR="00D05065" w:rsidRPr="00D05065">
        <w:t xml:space="preserve">. </w:t>
      </w:r>
      <w:r w:rsidRPr="00D05065">
        <w:t>Они должны быть соразмерными причиненному ущербу и тому принуждению, которое необходимо для получения удовлетворения</w:t>
      </w:r>
      <w:r w:rsidR="00D05065" w:rsidRPr="00D05065">
        <w:t xml:space="preserve">. </w:t>
      </w:r>
    </w:p>
    <w:p w:rsidR="00CA4311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Репрессалии могут выражаться в приостановлении или разрыве дипломатических отношений, введении эмбарго (запрещения</w:t>
      </w:r>
      <w:r w:rsidR="00D05065" w:rsidRPr="00D05065">
        <w:t xml:space="preserve">) </w:t>
      </w:r>
      <w:r w:rsidRPr="00D05065">
        <w:t>на ввоз товаров и сырья с территории государства-нарушителя и др</w:t>
      </w:r>
      <w:r w:rsidR="00D05065" w:rsidRPr="00D05065">
        <w:t xml:space="preserve">. </w:t>
      </w:r>
    </w:p>
    <w:p w:rsidR="00677332" w:rsidRPr="00D05065" w:rsidRDefault="00CA4311" w:rsidP="00D05065">
      <w:pPr>
        <w:widowControl w:val="0"/>
        <w:autoSpaceDE w:val="0"/>
        <w:autoSpaceDN w:val="0"/>
        <w:adjustRightInd w:val="0"/>
      </w:pPr>
      <w:r w:rsidRPr="00D05065">
        <w:t>Так</w:t>
      </w:r>
      <w:r w:rsidR="00455FA5" w:rsidRPr="00D05065">
        <w:t xml:space="preserve">, </w:t>
      </w:r>
      <w:r w:rsidRPr="00D05065">
        <w:t>в 1994 г</w:t>
      </w:r>
      <w:r w:rsidR="00455FA5" w:rsidRPr="00D05065">
        <w:t>оду</w:t>
      </w:r>
      <w:r w:rsidRPr="00D05065">
        <w:t xml:space="preserve"> Президент США подписал билль об ужесточении санкций против Кубы в ответ на атаку кубинскими военными истребителями гражданских самолетов </w:t>
      </w:r>
      <w:r w:rsidR="00415A35" w:rsidRPr="00D05065">
        <w:t>антикастровской</w:t>
      </w:r>
      <w:r w:rsidRPr="00D05065">
        <w:t xml:space="preserve"> эмигрантской организации, в результате которой погибли четыре летчика</w:t>
      </w:r>
      <w:r w:rsidR="00D05065" w:rsidRPr="00D05065">
        <w:t xml:space="preserve">. </w:t>
      </w:r>
      <w:r w:rsidRPr="00D05065">
        <w:t>В числе санкций</w:t>
      </w:r>
      <w:r w:rsidR="00D05065" w:rsidRPr="00D05065">
        <w:t xml:space="preserve"> - </w:t>
      </w:r>
      <w:r w:rsidRPr="00D05065">
        <w:t>приостановление чартерных авиарейсов между</w:t>
      </w:r>
      <w:r w:rsidR="00677332" w:rsidRPr="00D05065">
        <w:t xml:space="preserve"> США и Кубой, новые барьеры для кубинских дипломатов, отказ иметь дела с иностранными компаниями, занимающимися бизнесом на Кубе, запрет ввозить в США продукты, произведенные с использованием кубинского сахара</w:t>
      </w:r>
      <w:r w:rsidR="00D05065" w:rsidRPr="00D05065">
        <w:t xml:space="preserve">.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Репрессалии должны быть прекращены по получении удовлетворения</w:t>
      </w:r>
      <w:r w:rsidR="00D05065" w:rsidRPr="00D05065">
        <w:t xml:space="preserve">. </w:t>
      </w:r>
      <w:r w:rsidRPr="00D05065">
        <w:t>Современное международное право запрещает вооруженные репрессалии как средство разрешения споров и разногласий</w:t>
      </w:r>
      <w:r w:rsidR="00D05065" w:rsidRPr="00D05065">
        <w:t xml:space="preserve">. </w:t>
      </w:r>
      <w:r w:rsidRPr="00D05065">
        <w:t>Однако это никоим образом не затрагивает право государства (группы государств</w:t>
      </w:r>
      <w:r w:rsidR="00D05065" w:rsidRPr="00D05065">
        <w:t xml:space="preserve">) </w:t>
      </w:r>
      <w:r w:rsidRPr="00D05065">
        <w:t xml:space="preserve">на индивидуальную или коллективную самооборону от агрессии в соответствии со </w:t>
      </w:r>
      <w:r w:rsidR="008B4703" w:rsidRPr="00D05065">
        <w:t>ст</w:t>
      </w:r>
      <w:r w:rsidR="00455FA5" w:rsidRPr="00D05065">
        <w:t>атьей</w:t>
      </w:r>
      <w:r w:rsidRPr="00D05065">
        <w:t xml:space="preserve"> 51 Устава ООН, на обращение в Международный суд ООН или арбитраж</w:t>
      </w:r>
      <w:r w:rsidR="00D05065" w:rsidRPr="00D05065">
        <w:t xml:space="preserve">. </w:t>
      </w:r>
    </w:p>
    <w:p w:rsidR="008B4703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Сатисфакция (удовлетворение</w:t>
      </w:r>
      <w:r w:rsidR="00D05065" w:rsidRPr="00D05065">
        <w:t xml:space="preserve">) - </w:t>
      </w:r>
      <w:r w:rsidRPr="00D05065">
        <w:t>это предоставление государством-нарушителем удовлетворения пострадавшему государству за ущерб, причиненный его чести и достоинству</w:t>
      </w:r>
      <w:r w:rsidR="00D05065" w:rsidRPr="00D05065">
        <w:t xml:space="preserve">.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Сатисфакция может быть выражена в виде официального принесения извинения</w:t>
      </w:r>
      <w:r w:rsidR="00D05065" w:rsidRPr="00D05065">
        <w:t xml:space="preserve">; </w:t>
      </w:r>
      <w:r w:rsidRPr="00D05065">
        <w:t>выражения сожаления или сочувствия</w:t>
      </w:r>
      <w:r w:rsidR="00D05065" w:rsidRPr="00D05065">
        <w:t xml:space="preserve">; </w:t>
      </w:r>
      <w:r w:rsidRPr="00D05065">
        <w:t>заверения в том, что подобные неправомерные акции</w:t>
      </w:r>
      <w:r w:rsidR="008B4703" w:rsidRPr="00D05065">
        <w:t xml:space="preserve"> не будут иметь место в будущем</w:t>
      </w:r>
      <w:r w:rsidR="00D05065" w:rsidRPr="00D05065">
        <w:t xml:space="preserve">; </w:t>
      </w:r>
      <w:r w:rsidRPr="00D05065">
        <w:t>оказания почестей флагу потерпевшего государства или исполнения его гимна в соответствующей торжественной обстановке</w:t>
      </w:r>
      <w:r w:rsidR="00D05065" w:rsidRPr="00D05065">
        <w:t xml:space="preserve">. </w:t>
      </w:r>
      <w:r w:rsidRPr="00D05065">
        <w:t>Например, в октябре 1994 г</w:t>
      </w:r>
      <w:r w:rsidR="00455FA5" w:rsidRPr="00D05065">
        <w:t>ода</w:t>
      </w:r>
      <w:r w:rsidRPr="00D05065">
        <w:t xml:space="preserve"> на Восточном вокзале Варшавы российские граждане подверглись ограблению рэкетирами, а полиция в ответ на жалобы избила ограбленных и травила их газом</w:t>
      </w:r>
      <w:r w:rsidR="00D05065" w:rsidRPr="00D05065">
        <w:t xml:space="preserve">.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Во время визита в Москву министр внутренних дел Польши принес официальные извинения премьер-министру и министру внутренних дел России</w:t>
      </w:r>
      <w:r w:rsidR="00D05065" w:rsidRPr="00D05065">
        <w:t xml:space="preserve">. </w:t>
      </w:r>
      <w:r w:rsidRPr="00D05065">
        <w:t>По этому поводу было принято совместное коммюнике, где польская сторона признала вину полицейских, а российская сторона сочла инцидент исчерпанным</w:t>
      </w:r>
      <w:r w:rsidR="00D05065" w:rsidRPr="00D05065">
        <w:t xml:space="preserve">.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Сатисфакция может потребоваться только в тех случаях, когда реституция или компенсация не обеспечивают полного возмещения</w:t>
      </w:r>
      <w:r w:rsidR="00D05065" w:rsidRPr="00D05065">
        <w:t xml:space="preserve">.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Сатисфакция является средством возмещения вреда, не поддающегося финансовой оценке, который представляет собой нанесенное государству оскорбление</w:t>
      </w:r>
      <w:r w:rsidR="00D05065" w:rsidRPr="00D05065">
        <w:t xml:space="preserve">. </w:t>
      </w:r>
      <w:r w:rsidRPr="00D05065">
        <w:t>Такие виды вреда, как правило, носят символический характер и возникают из самого факта нарушения обязательства независимо от его материальных последствий для соответствующего государства</w:t>
      </w:r>
      <w:r w:rsidR="00D05065" w:rsidRPr="00D05065">
        <w:t xml:space="preserve">.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Сатисфакция не должна носить карательного характера или предусматривать штрафные санкции</w:t>
      </w:r>
      <w:r w:rsidR="00D05065" w:rsidRPr="00D05065">
        <w:t xml:space="preserve">. </w:t>
      </w:r>
      <w:r w:rsidRPr="00D05065">
        <w:t>Сатисфакция не должна принимать формы, унизительные для ответственного государства</w:t>
      </w:r>
      <w:r w:rsidR="00D05065" w:rsidRPr="00D05065">
        <w:t xml:space="preserve">. </w:t>
      </w:r>
    </w:p>
    <w:p w:rsidR="008B4703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Таким образом, сатисфакция преследует три цели</w:t>
      </w:r>
      <w:r w:rsidR="00D05065" w:rsidRPr="00D05065">
        <w:t xml:space="preserve">: </w:t>
      </w:r>
    </w:p>
    <w:p w:rsidR="00D05065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принесение извинений или иное признание неправомерности совершенного деяния</w:t>
      </w:r>
      <w:r w:rsidR="00D05065" w:rsidRPr="00D05065">
        <w:t xml:space="preserve">; </w:t>
      </w:r>
    </w:p>
    <w:p w:rsidR="008B4703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наказание виновных</w:t>
      </w:r>
      <w:r w:rsidR="00D05065" w:rsidRPr="00D05065">
        <w:t xml:space="preserve">; </w:t>
      </w:r>
    </w:p>
    <w:p w:rsidR="00677332" w:rsidRPr="00D05065" w:rsidRDefault="00677332" w:rsidP="00D05065">
      <w:pPr>
        <w:widowControl w:val="0"/>
        <w:autoSpaceDE w:val="0"/>
        <w:autoSpaceDN w:val="0"/>
        <w:adjustRightInd w:val="0"/>
      </w:pPr>
      <w:r w:rsidRPr="00D05065">
        <w:t>принятие мер к пред</w:t>
      </w:r>
      <w:r w:rsidR="00B944CE" w:rsidRPr="00D05065">
        <w:t>отвращению повторения нарушения</w:t>
      </w:r>
      <w:r w:rsidR="008A6025" w:rsidRPr="00D05065">
        <w:rPr>
          <w:rStyle w:val="ac"/>
          <w:sz w:val="20"/>
          <w:szCs w:val="20"/>
        </w:rPr>
        <w:footnoteReference w:id="1"/>
      </w:r>
      <w:r w:rsidR="00D05065" w:rsidRPr="00D05065">
        <w:t xml:space="preserve">. </w:t>
      </w:r>
    </w:p>
    <w:p w:rsidR="00B944CE" w:rsidRPr="00D05065" w:rsidRDefault="00B944CE" w:rsidP="00D05065">
      <w:pPr>
        <w:widowControl w:val="0"/>
        <w:autoSpaceDE w:val="0"/>
        <w:autoSpaceDN w:val="0"/>
        <w:adjustRightInd w:val="0"/>
      </w:pPr>
      <w:r w:rsidRPr="00D05065">
        <w:t>Ресторация как форма ответственности предполагает восстановление государством-нарушителем прежнего состояния какого-либо материального объекта (например, восстановление качества и чистоты воды, загрязненной по его вине</w:t>
      </w:r>
      <w:r w:rsidR="00D05065" w:rsidRPr="00D05065">
        <w:t xml:space="preserve">). </w:t>
      </w:r>
    </w:p>
    <w:p w:rsidR="00B944CE" w:rsidRPr="00D05065" w:rsidRDefault="00B944CE" w:rsidP="00D05065">
      <w:pPr>
        <w:widowControl w:val="0"/>
        <w:autoSpaceDE w:val="0"/>
        <w:autoSpaceDN w:val="0"/>
        <w:adjustRightInd w:val="0"/>
      </w:pPr>
      <w:r w:rsidRPr="00D05065">
        <w:t>Особой формой политической ответственности государств является приостановление прав и привилегий, вытекающих из членства в международной организации (лишение права голоса, права на представительство в главных органах, права на получение помощи и обслуживание</w:t>
      </w:r>
      <w:r w:rsidR="00D05065" w:rsidRPr="00D05065">
        <w:t>),</w:t>
      </w:r>
      <w:r w:rsidRPr="00D05065">
        <w:t xml:space="preserve"> и как крайняя мера</w:t>
      </w:r>
      <w:r w:rsidR="00D05065" w:rsidRPr="00D05065">
        <w:t xml:space="preserve"> - </w:t>
      </w:r>
      <w:r w:rsidRPr="00D05065">
        <w:t>исключение из</w:t>
      </w:r>
      <w:r w:rsidR="002F5536" w:rsidRPr="00D05065">
        <w:t xml:space="preserve"> </w:t>
      </w:r>
      <w:r w:rsidRPr="00D05065">
        <w:t>Международ</w:t>
      </w:r>
      <w:r w:rsidR="002F5536" w:rsidRPr="00D05065">
        <w:t>н</w:t>
      </w:r>
      <w:r w:rsidRPr="00D05065">
        <w:t>ой организации</w:t>
      </w:r>
      <w:r w:rsidR="00D05065" w:rsidRPr="00D05065">
        <w:t xml:space="preserve">. </w:t>
      </w:r>
      <w:r w:rsidRPr="00D05065">
        <w:t>Например, за агрессию против</w:t>
      </w:r>
      <w:r w:rsidR="002F5536" w:rsidRPr="00D05065">
        <w:t xml:space="preserve"> </w:t>
      </w:r>
      <w:r w:rsidRPr="00D05065">
        <w:t>Финляндии вопреки существовавшему международному Договору</w:t>
      </w:r>
      <w:r w:rsidR="002F5536" w:rsidRPr="00D05065">
        <w:t xml:space="preserve"> </w:t>
      </w:r>
      <w:r w:rsidRPr="00D05065">
        <w:t>между СССР и Финляндией о ненападении СССР был исключен из Лиги Наций в 1940 г</w:t>
      </w:r>
      <w:r w:rsidR="00455FA5" w:rsidRPr="00D05065">
        <w:t>оду</w:t>
      </w:r>
      <w:r w:rsidR="00D05065" w:rsidRPr="00D05065">
        <w:t xml:space="preserve">. </w:t>
      </w:r>
    </w:p>
    <w:p w:rsidR="00B944CE" w:rsidRPr="00D05065" w:rsidRDefault="002F5536" w:rsidP="00D05065">
      <w:pPr>
        <w:widowControl w:val="0"/>
        <w:autoSpaceDE w:val="0"/>
        <w:autoSpaceDN w:val="0"/>
        <w:adjustRightInd w:val="0"/>
      </w:pPr>
      <w:r w:rsidRPr="00D05065">
        <w:t>М</w:t>
      </w:r>
      <w:r w:rsidR="00B944CE" w:rsidRPr="00D05065">
        <w:t>атериальная ответственность наступает в случае нарушения государством своих международных обязательств, связанных с причинением материального ущерба</w:t>
      </w:r>
      <w:r w:rsidR="00D05065" w:rsidRPr="00D05065">
        <w:t xml:space="preserve">. </w:t>
      </w:r>
      <w:r w:rsidR="00B944CE" w:rsidRPr="00D05065">
        <w:t>Она может быть выражена в форме репарации, реституции и субституции</w:t>
      </w:r>
      <w:r w:rsidR="00D05065" w:rsidRPr="00D05065">
        <w:t xml:space="preserve">. </w:t>
      </w:r>
    </w:p>
    <w:p w:rsidR="00B944CE" w:rsidRPr="00D05065" w:rsidRDefault="00B944CE" w:rsidP="00D05065">
      <w:pPr>
        <w:widowControl w:val="0"/>
        <w:autoSpaceDE w:val="0"/>
        <w:autoSpaceDN w:val="0"/>
        <w:adjustRightInd w:val="0"/>
      </w:pPr>
      <w:r w:rsidRPr="00D05065">
        <w:t>Репарации представляют собой возмещение материального ущерба в денежном выражении, товарами, услугами</w:t>
      </w:r>
      <w:r w:rsidR="00D05065" w:rsidRPr="00D05065">
        <w:t xml:space="preserve">. </w:t>
      </w:r>
      <w:r w:rsidRPr="00D05065">
        <w:t>Объем и вид репараций, как правило, применяются на основе международных договоров</w:t>
      </w:r>
      <w:r w:rsidR="00D05065" w:rsidRPr="00D05065">
        <w:t xml:space="preserve">. </w:t>
      </w:r>
      <w:r w:rsidRPr="00D05065">
        <w:t>Сумма репараций обычно значительно меньше объема</w:t>
      </w:r>
      <w:r w:rsidR="008B4703" w:rsidRPr="00D05065">
        <w:t xml:space="preserve"> </w:t>
      </w:r>
      <w:r w:rsidRPr="00D05065">
        <w:t>ущерба, причиненного войной</w:t>
      </w:r>
      <w:r w:rsidR="00D05065" w:rsidRPr="00D05065">
        <w:t xml:space="preserve">. </w:t>
      </w:r>
      <w:r w:rsidRPr="00D05065">
        <w:t>Например, по решению Крымской конференции 1945 г</w:t>
      </w:r>
      <w:r w:rsidR="00455FA5" w:rsidRPr="00D05065">
        <w:t>оду</w:t>
      </w:r>
      <w:r w:rsidRPr="00D05065">
        <w:t xml:space="preserve"> репарации с Германии составили всего20 </w:t>
      </w:r>
      <w:r w:rsidR="002F5536" w:rsidRPr="00D05065">
        <w:t>м</w:t>
      </w:r>
      <w:r w:rsidR="00455FA5" w:rsidRPr="00D05065">
        <w:t>ил</w:t>
      </w:r>
      <w:r w:rsidR="002F5536" w:rsidRPr="00D05065">
        <w:t>л</w:t>
      </w:r>
      <w:r w:rsidR="00455FA5" w:rsidRPr="00D05065">
        <w:t>иа</w:t>
      </w:r>
      <w:r w:rsidR="002F5536" w:rsidRPr="00D05065">
        <w:t>рд</w:t>
      </w:r>
      <w:r w:rsidR="00455FA5" w:rsidRPr="00D05065">
        <w:t>ов</w:t>
      </w:r>
      <w:r w:rsidRPr="00D05065">
        <w:t xml:space="preserve"> долл</w:t>
      </w:r>
      <w:r w:rsidR="00455FA5" w:rsidRPr="00D05065">
        <w:t>аров</w:t>
      </w:r>
      <w:r w:rsidRPr="00D05065">
        <w:t>, что даже несопоставимо с нанесенным Советскому</w:t>
      </w:r>
      <w:r w:rsidR="002F5536" w:rsidRPr="00D05065">
        <w:t xml:space="preserve"> </w:t>
      </w:r>
      <w:r w:rsidRPr="00D05065">
        <w:t>Союзу ущербом в целом</w:t>
      </w:r>
      <w:r w:rsidR="00D05065" w:rsidRPr="00D05065">
        <w:t xml:space="preserve">. </w:t>
      </w:r>
      <w:r w:rsidRPr="00D05065">
        <w:t>Соглашение о прекращении войны</w:t>
      </w:r>
      <w:r w:rsidR="002F5536" w:rsidRPr="00D05065">
        <w:t xml:space="preserve"> </w:t>
      </w:r>
      <w:r w:rsidRPr="00D05065">
        <w:t>и восстановлении мира во Вьетнаме от 27 января 1973 г</w:t>
      </w:r>
      <w:r w:rsidR="00455FA5" w:rsidRPr="00D05065">
        <w:t>ода</w:t>
      </w:r>
      <w:r w:rsidRPr="00D05065">
        <w:t xml:space="preserve"> обязыва</w:t>
      </w:r>
      <w:r w:rsidR="002F5536" w:rsidRPr="00D05065">
        <w:t xml:space="preserve">ло США лишь внести </w:t>
      </w:r>
      <w:r w:rsidR="00D05065" w:rsidRPr="00D05065">
        <w:t>"</w:t>
      </w:r>
      <w:r w:rsidR="002F5536" w:rsidRPr="00D05065">
        <w:t>свой вклад в</w:t>
      </w:r>
      <w:r w:rsidRPr="00D05065">
        <w:t xml:space="preserve"> залечивание ран войны и послевоенное строительство Демократической Республики Вьетнам</w:t>
      </w:r>
      <w:r w:rsidR="002F5536" w:rsidRPr="00D05065">
        <w:t xml:space="preserve"> </w:t>
      </w:r>
      <w:r w:rsidRPr="00D05065">
        <w:t>и всего Индокитая</w:t>
      </w:r>
      <w:r w:rsidR="00D05065" w:rsidRPr="00D05065">
        <w:t>"</w:t>
      </w:r>
      <w:r w:rsidRPr="00D05065">
        <w:t xml:space="preserve"> (ст</w:t>
      </w:r>
      <w:r w:rsidR="00455FA5" w:rsidRPr="00D05065">
        <w:t>атья</w:t>
      </w:r>
      <w:r w:rsidRPr="00D05065">
        <w:t xml:space="preserve"> 21</w:t>
      </w:r>
      <w:r w:rsidR="00D05065" w:rsidRPr="00D05065">
        <w:t xml:space="preserve">). </w:t>
      </w:r>
      <w:r w:rsidRPr="00D05065">
        <w:t>Необходимо отметить, что правительство ФРГ (после включения в ее состав Г</w:t>
      </w:r>
      <w:r w:rsidR="00D05065">
        <w:t>ДР.)</w:t>
      </w:r>
      <w:r w:rsidR="00D05065" w:rsidRPr="00D05065">
        <w:t xml:space="preserve"> </w:t>
      </w:r>
      <w:r w:rsidRPr="00D05065">
        <w:t>приняло решение</w:t>
      </w:r>
      <w:r w:rsidR="002F5536" w:rsidRPr="00D05065">
        <w:t xml:space="preserve"> </w:t>
      </w:r>
      <w:r w:rsidRPr="00D05065">
        <w:t>о выплате компенсации гражданам бывшего СССР, угнанным</w:t>
      </w:r>
      <w:r w:rsidR="002F5536" w:rsidRPr="00D05065">
        <w:t xml:space="preserve"> </w:t>
      </w:r>
      <w:r w:rsidRPr="00D05065">
        <w:t>в Германию во время Второй мировой войны</w:t>
      </w:r>
      <w:r w:rsidR="00D05065" w:rsidRPr="00D05065">
        <w:t xml:space="preserve">. </w:t>
      </w:r>
    </w:p>
    <w:p w:rsidR="00B944CE" w:rsidRPr="00D05065" w:rsidRDefault="00B944CE" w:rsidP="00D05065">
      <w:pPr>
        <w:widowControl w:val="0"/>
        <w:autoSpaceDE w:val="0"/>
        <w:autoSpaceDN w:val="0"/>
        <w:adjustRightInd w:val="0"/>
      </w:pPr>
      <w:r w:rsidRPr="00D05065">
        <w:t>Реституция</w:t>
      </w:r>
      <w:r w:rsidR="00D05065" w:rsidRPr="00D05065">
        <w:t xml:space="preserve"> - </w:t>
      </w:r>
      <w:r w:rsidRPr="00D05065">
        <w:t>это восстановление положения, которое существовало до совершения противоправного деяния</w:t>
      </w:r>
      <w:r w:rsidR="00D05065" w:rsidRPr="00D05065">
        <w:t xml:space="preserve">. </w:t>
      </w:r>
      <w:r w:rsidRPr="00D05065">
        <w:t>Одной из форм</w:t>
      </w:r>
      <w:r w:rsidR="002F5536" w:rsidRPr="00D05065">
        <w:t xml:space="preserve"> </w:t>
      </w:r>
      <w:r w:rsidRPr="00D05065">
        <w:t>реституции является возврат в натуре имущества, неправомерно</w:t>
      </w:r>
      <w:r w:rsidR="002F5536" w:rsidRPr="00D05065">
        <w:t xml:space="preserve"> </w:t>
      </w:r>
      <w:r w:rsidRPr="00D05065">
        <w:t>изъятого и вывезенного воюющим государством с территории</w:t>
      </w:r>
      <w:r w:rsidR="002F5536" w:rsidRPr="00D05065">
        <w:t xml:space="preserve"> </w:t>
      </w:r>
      <w:r w:rsidRPr="00D05065">
        <w:t>противника</w:t>
      </w:r>
      <w:r w:rsidR="00D05065" w:rsidRPr="00D05065">
        <w:t xml:space="preserve">. </w:t>
      </w:r>
      <w:r w:rsidRPr="00D05065">
        <w:t>Например, в соответствии со ст</w:t>
      </w:r>
      <w:r w:rsidR="00455FA5" w:rsidRPr="00D05065">
        <w:t>атьей</w:t>
      </w:r>
      <w:r w:rsidRPr="00D05065">
        <w:t xml:space="preserve"> 75 Мирного договора между союзными державами и Италией от 10</w:t>
      </w:r>
      <w:r w:rsidR="008B4703" w:rsidRPr="00D05065">
        <w:t xml:space="preserve"> </w:t>
      </w:r>
      <w:r w:rsidRPr="00D05065">
        <w:t>февраля 1947</w:t>
      </w:r>
      <w:r w:rsidR="00455FA5" w:rsidRPr="00D05065">
        <w:t xml:space="preserve"> </w:t>
      </w:r>
      <w:r w:rsidRPr="00D05065">
        <w:t>г</w:t>
      </w:r>
      <w:r w:rsidR="00455FA5" w:rsidRPr="00D05065">
        <w:t>ода,</w:t>
      </w:r>
      <w:r w:rsidRPr="00D05065">
        <w:t xml:space="preserve"> Италия обязалась вернуть </w:t>
      </w:r>
      <w:r w:rsidR="00D05065" w:rsidRPr="00D05065">
        <w:t>"</w:t>
      </w:r>
      <w:r w:rsidRPr="00D05065">
        <w:t>в возможно кратчайший срок имущество, вывезенное с территории любой из стран Объединенных Наций</w:t>
      </w:r>
      <w:r w:rsidR="00D05065" w:rsidRPr="00D05065">
        <w:t xml:space="preserve">". </w:t>
      </w:r>
    </w:p>
    <w:p w:rsidR="008B4703" w:rsidRPr="00D05065" w:rsidRDefault="00D44598" w:rsidP="00D05065">
      <w:pPr>
        <w:widowControl w:val="0"/>
        <w:autoSpaceDE w:val="0"/>
        <w:autoSpaceDN w:val="0"/>
        <w:adjustRightInd w:val="0"/>
      </w:pPr>
      <w:r w:rsidRPr="00D05065">
        <w:t>Объектом реституции может быть также возвращение неправомерно захваченного или неправомерно задержанного имущества в мирное время, т</w:t>
      </w:r>
      <w:r w:rsidR="008B4703" w:rsidRPr="00D05065">
        <w:t>о</w:t>
      </w:r>
      <w:r w:rsidRPr="00D05065">
        <w:t xml:space="preserve"> е</w:t>
      </w:r>
      <w:r w:rsidR="008B4703" w:rsidRPr="00D05065">
        <w:t>сть</w:t>
      </w:r>
      <w:r w:rsidRPr="00D05065">
        <w:t xml:space="preserve"> вне связи с военными действиями, или же отмена какого-либо правового акта или их сочетания</w:t>
      </w:r>
      <w:r w:rsidR="00D05065" w:rsidRPr="00D05065">
        <w:t xml:space="preserve">. </w:t>
      </w:r>
    </w:p>
    <w:p w:rsidR="00D44598" w:rsidRPr="00D05065" w:rsidRDefault="00D44598" w:rsidP="00D05065">
      <w:pPr>
        <w:widowControl w:val="0"/>
        <w:autoSpaceDE w:val="0"/>
        <w:autoSpaceDN w:val="0"/>
        <w:adjustRightInd w:val="0"/>
      </w:pPr>
      <w:r w:rsidRPr="00D05065">
        <w:t xml:space="preserve">В судебно-арбитражной практике нередко употребляется термин </w:t>
      </w:r>
      <w:r w:rsidR="00D05065" w:rsidRPr="00D05065">
        <w:t>"</w:t>
      </w:r>
      <w:r w:rsidRPr="00D05065">
        <w:t>юридическая реституция</w:t>
      </w:r>
      <w:r w:rsidR="00D05065" w:rsidRPr="00D05065">
        <w:t xml:space="preserve">". </w:t>
      </w:r>
      <w:r w:rsidRPr="00D05065">
        <w:t>Этот вид реституции требует или предполагает изменение юридической ситуации либо в рамках правовой системы ответственного государства, либо в его правовых отношениях с потерпевшим государством</w:t>
      </w:r>
      <w:r w:rsidR="00D05065" w:rsidRPr="00D05065">
        <w:t xml:space="preserve">. </w:t>
      </w:r>
      <w:r w:rsidRPr="00D05065">
        <w:t>Такие случаи включают в себя отзыв, отмену или изменение конституционного или законодательного положения, принятого в нарушение норм международного права, аннулирование или пересмотр административной или судебной меры, неправомерно принятой в отношении какого-либо лица или имущества иностранца</w:t>
      </w:r>
      <w:r w:rsidR="00D05065" w:rsidRPr="00D05065">
        <w:t xml:space="preserve">. </w:t>
      </w:r>
      <w:r w:rsidRPr="00D05065">
        <w:t>В некоторых случаях может применяться как материальная, так и юридическая реституция</w:t>
      </w:r>
      <w:r w:rsidR="00D05065" w:rsidRPr="00D05065">
        <w:t xml:space="preserve">. </w:t>
      </w:r>
      <w:r w:rsidRPr="00D05065">
        <w:t>Например, Постоянная палата Третейского суда ООН в 1993 г</w:t>
      </w:r>
      <w:r w:rsidR="00455FA5" w:rsidRPr="00D05065">
        <w:t>оду</w:t>
      </w:r>
      <w:r w:rsidRPr="00D05065">
        <w:t xml:space="preserve"> постановила, что Чехословакия </w:t>
      </w:r>
      <w:r w:rsidR="00D05065" w:rsidRPr="00D05065">
        <w:t>"</w:t>
      </w:r>
      <w:r w:rsidRPr="00D05065">
        <w:t>обязана вернуть королевскому Венгерскому будапештскому университету им</w:t>
      </w:r>
      <w:r w:rsidR="00D05065" w:rsidRPr="00D05065">
        <w:t xml:space="preserve">. </w:t>
      </w:r>
      <w:r w:rsidRPr="00D05065">
        <w:t>Петера Пазмани требуемое им недвижимое имущество без какой-либо переуступки, принудительного управления или секвестра и в том со состоянии, в каком оно было до применения данных мер</w:t>
      </w:r>
      <w:r w:rsidR="00D05065" w:rsidRPr="00D05065">
        <w:t xml:space="preserve">". </w:t>
      </w:r>
    </w:p>
    <w:p w:rsidR="00D44598" w:rsidRPr="00D05065" w:rsidRDefault="00D44598" w:rsidP="00D05065">
      <w:pPr>
        <w:widowControl w:val="0"/>
        <w:autoSpaceDE w:val="0"/>
        <w:autoSpaceDN w:val="0"/>
        <w:adjustRightInd w:val="0"/>
      </w:pPr>
      <w:r w:rsidRPr="00D05065">
        <w:t>Компенсация</w:t>
      </w:r>
      <w:r w:rsidR="00D05065" w:rsidRPr="00D05065">
        <w:t xml:space="preserve">. </w:t>
      </w:r>
      <w:r w:rsidRPr="00D05065">
        <w:t>Государство, ответственное за международно-противоправное деяние, обязано компенсировать ущерб, причиненный таким деянием, поскольку такой ущерб не возмещается реституцией</w:t>
      </w:r>
      <w:r w:rsidR="00D05065" w:rsidRPr="00D05065">
        <w:t xml:space="preserve">. </w:t>
      </w:r>
      <w:r w:rsidRPr="00D05065">
        <w:t>Компенсация охватывает любой исчислимый в финансовом отношении ущерб, включая упущенную выгоду, насколько она установлена</w:t>
      </w:r>
      <w:r w:rsidR="00D05065" w:rsidRPr="00D05065">
        <w:t xml:space="preserve">. </w:t>
      </w:r>
    </w:p>
    <w:p w:rsidR="008B4703" w:rsidRPr="00D05065" w:rsidRDefault="00D44598" w:rsidP="00D05065">
      <w:pPr>
        <w:widowControl w:val="0"/>
        <w:autoSpaceDE w:val="0"/>
        <w:autoSpaceDN w:val="0"/>
        <w:adjustRightInd w:val="0"/>
      </w:pPr>
      <w:r w:rsidRPr="00D05065">
        <w:t>По сравнению с сатисфакцией роль компенсации заключается в возмещении фактических убытков, понесенных в результате международно-противоправного деяния</w:t>
      </w:r>
      <w:r w:rsidR="00D05065" w:rsidRPr="00D05065">
        <w:t xml:space="preserve">. </w:t>
      </w:r>
    </w:p>
    <w:p w:rsidR="00D44598" w:rsidRPr="00D05065" w:rsidRDefault="00D44598" w:rsidP="00D05065">
      <w:pPr>
        <w:widowControl w:val="0"/>
        <w:autoSpaceDE w:val="0"/>
        <w:autoSpaceDN w:val="0"/>
        <w:adjustRightInd w:val="0"/>
      </w:pPr>
      <w:r w:rsidRPr="00D05065">
        <w:t>Компенсация, как правило, представляет собой денежную выплату</w:t>
      </w:r>
      <w:r w:rsidR="00D05065" w:rsidRPr="00D05065">
        <w:t xml:space="preserve">. </w:t>
      </w:r>
      <w:r w:rsidRPr="00D05065">
        <w:t>Денежная выплата должна соответствовать размеру ущерба, понесенного потерпевшим государством в результате правонарушения</w:t>
      </w:r>
      <w:r w:rsidR="00D05065" w:rsidRPr="00D05065">
        <w:t xml:space="preserve">. </w:t>
      </w:r>
    </w:p>
    <w:p w:rsidR="008B4703" w:rsidRPr="00D05065" w:rsidRDefault="00451741" w:rsidP="00D05065">
      <w:pPr>
        <w:widowControl w:val="0"/>
        <w:autoSpaceDE w:val="0"/>
        <w:autoSpaceDN w:val="0"/>
        <w:adjustRightInd w:val="0"/>
      </w:pPr>
      <w:r w:rsidRPr="00D05065">
        <w:t>Проценты</w:t>
      </w:r>
      <w:r w:rsidR="00D05065" w:rsidRPr="00D05065">
        <w:t xml:space="preserve">. </w:t>
      </w:r>
      <w:r w:rsidRPr="00D05065">
        <w:t>Они начисляются тогда, когда это необходимо для обеспечения полноты возмещения вреда</w:t>
      </w:r>
      <w:r w:rsidR="00D05065" w:rsidRPr="00D05065">
        <w:t xml:space="preserve">. </w:t>
      </w:r>
      <w:r w:rsidRPr="00D05065">
        <w:t>Ставка и метод расчета процентов определяются таким образом, чтобы достичь этого результата</w:t>
      </w:r>
      <w:r w:rsidR="00D05065" w:rsidRPr="00D05065">
        <w:t xml:space="preserve">. </w:t>
      </w:r>
      <w:r w:rsidRPr="00D05065">
        <w:t>Проценты исчисляются с даты, когда должна б</w:t>
      </w:r>
      <w:r w:rsidR="00AA395D" w:rsidRPr="00D05065">
        <w:t>ыл</w:t>
      </w:r>
      <w:r w:rsidRPr="00D05065">
        <w:t>а быть</w:t>
      </w:r>
      <w:r w:rsidR="00AA395D" w:rsidRPr="00D05065">
        <w:t xml:space="preserve"> </w:t>
      </w:r>
      <w:r w:rsidRPr="00D05065">
        <w:t xml:space="preserve">выплачена основная сумма, на дату выполнения платежного </w:t>
      </w:r>
      <w:r w:rsidR="00AA395D" w:rsidRPr="00D05065">
        <w:t>обязательства</w:t>
      </w:r>
      <w:r w:rsidR="00D05065" w:rsidRPr="00D05065">
        <w:t xml:space="preserve">. </w:t>
      </w:r>
    </w:p>
    <w:p w:rsidR="00D05065" w:rsidRDefault="00451741" w:rsidP="00D05065">
      <w:pPr>
        <w:widowControl w:val="0"/>
        <w:autoSpaceDE w:val="0"/>
        <w:autoSpaceDN w:val="0"/>
        <w:adjustRightInd w:val="0"/>
      </w:pPr>
      <w:r w:rsidRPr="00D05065">
        <w:t>Субституц</w:t>
      </w:r>
      <w:r w:rsidR="00AA395D" w:rsidRPr="00D05065">
        <w:t>ия</w:t>
      </w:r>
      <w:r w:rsidR="00D05065" w:rsidRPr="00D05065">
        <w:t xml:space="preserve"> - </w:t>
      </w:r>
      <w:r w:rsidRPr="00D05065">
        <w:t>это разновидность реституц</w:t>
      </w:r>
      <w:r w:rsidR="00AA395D" w:rsidRPr="00D05065">
        <w:t>ии</w:t>
      </w:r>
      <w:r w:rsidR="00D05065" w:rsidRPr="00D05065">
        <w:t xml:space="preserve">. </w:t>
      </w:r>
      <w:r w:rsidRPr="00D05065">
        <w:t>Она представляет собой замену неправомерно уничтоженного или поврежденного</w:t>
      </w:r>
      <w:r w:rsidR="00AA395D" w:rsidRPr="00D05065">
        <w:t xml:space="preserve"> </w:t>
      </w:r>
      <w:r w:rsidRPr="00D05065">
        <w:t xml:space="preserve">имущества, зданий, транспортных средств, художественных ценностей, личного имущества и </w:t>
      </w:r>
      <w:r w:rsidR="00D05065">
        <w:t>т.п.</w:t>
      </w:r>
      <w:r w:rsidR="00D05065" w:rsidRPr="00D05065">
        <w:t xml:space="preserve"> 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AA395D" w:rsidP="00647500">
      <w:pPr>
        <w:pStyle w:val="2"/>
      </w:pPr>
      <w:bookmarkStart w:id="6" w:name="_Toc228344598"/>
      <w:r w:rsidRPr="00D05065">
        <w:t>6</w:t>
      </w:r>
      <w:r w:rsidR="00D05065" w:rsidRPr="00D05065">
        <w:t xml:space="preserve">. </w:t>
      </w:r>
      <w:r w:rsidR="00451741" w:rsidRPr="00D05065">
        <w:t>Обстоятельства, исключающие ответственность государств</w:t>
      </w:r>
      <w:bookmarkEnd w:id="6"/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231465" w:rsidRPr="00D05065" w:rsidRDefault="00451741" w:rsidP="00D05065">
      <w:pPr>
        <w:widowControl w:val="0"/>
        <w:autoSpaceDE w:val="0"/>
        <w:autoSpaceDN w:val="0"/>
        <w:adjustRightInd w:val="0"/>
      </w:pPr>
      <w:r w:rsidRPr="00D05065">
        <w:t>Как правило, всякое противоправное деяние государства влечет международную ответственность этого государства</w:t>
      </w:r>
      <w:r w:rsidR="00D05065" w:rsidRPr="00D05065">
        <w:t xml:space="preserve">. </w:t>
      </w:r>
      <w:r w:rsidRPr="00D05065">
        <w:t>Однако</w:t>
      </w:r>
      <w:r w:rsidR="00AA395D" w:rsidRPr="00D05065">
        <w:t xml:space="preserve"> </w:t>
      </w:r>
      <w:r w:rsidRPr="00D05065">
        <w:t>в действительности могут иметь место обстоятельства, которые</w:t>
      </w:r>
      <w:r w:rsidR="00231465" w:rsidRPr="00D05065">
        <w:t xml:space="preserve"> препятствуют на данном этапе выполнению государством своих обязательств, в том числе выполнению их в срок</w:t>
      </w:r>
      <w:r w:rsidR="00D05065" w:rsidRPr="00D05065">
        <w:t xml:space="preserve">. </w:t>
      </w:r>
      <w:r w:rsidR="00231465" w:rsidRPr="00D05065">
        <w:t>Эти обстоятельства могут исключить международно-правовую ответственность государств</w:t>
      </w:r>
      <w:r w:rsidR="00D05065" w:rsidRPr="00D05065">
        <w:t xml:space="preserve">. </w:t>
      </w:r>
      <w:r w:rsidR="00231465" w:rsidRPr="00D05065">
        <w:t>Наряду с такими обстоятельствами могут существовать и обстоятельства, смягчающие ответственность государства за невыполнение своих обязательств</w:t>
      </w:r>
      <w:r w:rsidR="00D05065" w:rsidRPr="00D05065">
        <w:t xml:space="preserve">. </w:t>
      </w:r>
    </w:p>
    <w:p w:rsidR="00231465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 xml:space="preserve">Статьи об ответственности государств за международно-противоправные деяния, подготовленные Комиссией международного права и одобренные (точнее, </w:t>
      </w:r>
      <w:r w:rsidR="00D05065" w:rsidRPr="00D05065">
        <w:t>"</w:t>
      </w:r>
      <w:r w:rsidRPr="00D05065">
        <w:t>принятые к сведению</w:t>
      </w:r>
      <w:r w:rsidR="00D05065" w:rsidRPr="00D05065">
        <w:t xml:space="preserve">") </w:t>
      </w:r>
      <w:r w:rsidRPr="00D05065">
        <w:t>LVI сессией Генеральной Ассамблеи ООН 12 декабря 2001 г</w:t>
      </w:r>
      <w:r w:rsidR="00455FA5" w:rsidRPr="00D05065">
        <w:t>ода</w:t>
      </w:r>
      <w:r w:rsidRPr="00D05065">
        <w:t>, содержат перечень обстоятельств, исключающих противоправность</w:t>
      </w:r>
      <w:r w:rsidR="00D05065" w:rsidRPr="00D05065">
        <w:t xml:space="preserve">. </w:t>
      </w:r>
      <w:r w:rsidRPr="00D05065">
        <w:t>Ответственность государств исключается при следующих определенных условиях</w:t>
      </w:r>
      <w:r w:rsidR="00D05065" w:rsidRPr="00D05065">
        <w:t xml:space="preserve">: </w:t>
      </w:r>
    </w:p>
    <w:p w:rsidR="00AC2660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1</w:t>
      </w:r>
      <w:r w:rsidR="00D05065" w:rsidRPr="00D05065">
        <w:t xml:space="preserve">. </w:t>
      </w:r>
      <w:r w:rsidRPr="00D05065">
        <w:t>В случае достижения государствами взаимного согласия относительно действий, кот</w:t>
      </w:r>
      <w:r w:rsidR="00AC2660" w:rsidRPr="00D05065">
        <w:t>орые противоречат ранее приняты</w:t>
      </w:r>
      <w:r w:rsidRPr="00D05065">
        <w:t>м ими обязательствам или соответствующим нормам международного права</w:t>
      </w:r>
      <w:r w:rsidR="00D05065" w:rsidRPr="00D05065">
        <w:t xml:space="preserve">. </w:t>
      </w:r>
      <w:r w:rsidRPr="00D05065">
        <w:t>Например, ввод иностранных войск на территорию государства обычно рассматривается как серьезное нарушение суверенитета государства, а зачастую как акт агрессии</w:t>
      </w:r>
      <w:r w:rsidR="00D05065" w:rsidRPr="00D05065">
        <w:t xml:space="preserve">. </w:t>
      </w:r>
      <w:r w:rsidRPr="00D05065">
        <w:t>Однако подобная акция не может быть признана таковой, если она</w:t>
      </w:r>
      <w:r w:rsidR="00AC2660" w:rsidRPr="00D05065">
        <w:t xml:space="preserve"> о</w:t>
      </w:r>
      <w:r w:rsidRPr="00D05065">
        <w:t>существляется по просьбе или с согласия государства</w:t>
      </w:r>
      <w:r w:rsidR="00D05065" w:rsidRPr="00D05065">
        <w:t xml:space="preserve">. </w:t>
      </w:r>
    </w:p>
    <w:p w:rsidR="00AC2660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Исключение ответственности государства в данном случае наступает при наличии следующих условий</w:t>
      </w:r>
      <w:r w:rsidR="00D05065" w:rsidRPr="00D05065">
        <w:t xml:space="preserve">: </w:t>
      </w:r>
    </w:p>
    <w:p w:rsidR="00AC2660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согласие государства должно быть международно-правомерным</w:t>
      </w:r>
      <w:r w:rsidR="00D05065" w:rsidRPr="00D05065">
        <w:t xml:space="preserve">; </w:t>
      </w:r>
    </w:p>
    <w:p w:rsidR="00AC2660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согласие должно быть ясно выраженным (а не подразумеваемым</w:t>
      </w:r>
      <w:r w:rsidR="00D05065" w:rsidRPr="00D05065">
        <w:t xml:space="preserve">); </w:t>
      </w:r>
    </w:p>
    <w:p w:rsidR="00AC2660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согласие должно предшествовать совершению действий</w:t>
      </w:r>
      <w:r w:rsidR="00D05065" w:rsidRPr="00D05065">
        <w:t xml:space="preserve">. </w:t>
      </w:r>
    </w:p>
    <w:p w:rsidR="00231465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Согласие может быть использовано в качестве обстоятельства, исключающего противоправность деяния только в тех пределах, которые имеет в виду государство, дающее такое согласие (речь идет о сфере действия и сроках</w:t>
      </w:r>
      <w:r w:rsidR="00D05065" w:rsidRPr="00D05065">
        <w:t xml:space="preserve">). </w:t>
      </w:r>
      <w:r w:rsidRPr="00D05065">
        <w:t>Однако согласие не может быть дано на совершение действий, противоречащих императивным нормам международного права (например, согласие на использование территории для совершения агрессии в отношении третьего государства</w:t>
      </w:r>
      <w:r w:rsidR="00D05065" w:rsidRPr="00D05065">
        <w:t xml:space="preserve">). </w:t>
      </w:r>
    </w:p>
    <w:p w:rsidR="00231465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2</w:t>
      </w:r>
      <w:r w:rsidR="00D05065" w:rsidRPr="00D05065">
        <w:t xml:space="preserve">. </w:t>
      </w:r>
      <w:r w:rsidRPr="00D05065">
        <w:t>В случае, если действия государства вызваны противоправными действиями другого государства и являются правомерными с точки зрения международного права мерами в отношении государства-правонарушителя, или, иными словами, когда имеется вина самой потерпевшей стороны</w:t>
      </w:r>
      <w:r w:rsidR="00D05065" w:rsidRPr="00D05065">
        <w:t xml:space="preserve">. </w:t>
      </w:r>
      <w:r w:rsidRPr="00D05065">
        <w:t>Такие меры могут быть применены также по поручению или уполномочию компетентной международной организации (например, ООН, соответствующей региональной организацией</w:t>
      </w:r>
      <w:r w:rsidR="00D05065" w:rsidRPr="00D05065">
        <w:t xml:space="preserve">). </w:t>
      </w:r>
    </w:p>
    <w:p w:rsidR="006D0FAA" w:rsidRPr="00D05065" w:rsidRDefault="00231465" w:rsidP="00D05065">
      <w:pPr>
        <w:widowControl w:val="0"/>
        <w:autoSpaceDE w:val="0"/>
        <w:autoSpaceDN w:val="0"/>
        <w:adjustRightInd w:val="0"/>
      </w:pPr>
      <w:r w:rsidRPr="00D05065">
        <w:t>3</w:t>
      </w:r>
      <w:r w:rsidR="00D05065" w:rsidRPr="00D05065">
        <w:t xml:space="preserve">. </w:t>
      </w:r>
      <w:r w:rsidRPr="00D05065">
        <w:t xml:space="preserve">Если деятельность государства </w:t>
      </w:r>
      <w:r w:rsidR="00AC2660" w:rsidRPr="00D05065">
        <w:t>была</w:t>
      </w:r>
      <w:r w:rsidRPr="00D05065">
        <w:t xml:space="preserve"> вызвана непреодолимой силой или не поддающимися контролю непредвиденными</w:t>
      </w:r>
      <w:r w:rsidR="006D0FAA" w:rsidRPr="00D05065">
        <w:t xml:space="preserve"> внешними событиями</w:t>
      </w:r>
      <w:r w:rsidR="00D05065" w:rsidRPr="00D05065">
        <w:t xml:space="preserve">. </w:t>
      </w:r>
      <w:r w:rsidR="006D0FAA" w:rsidRPr="00D05065">
        <w:t>Причем предполагается, что оба указанных события не позволили государству действовать в соответствии с ранее принятыми на себя обязательствами или понять, что его проведение не соответствует этому обязательству</w:t>
      </w:r>
      <w:r w:rsidR="00D05065" w:rsidRPr="00D05065">
        <w:t xml:space="preserve">. </w:t>
      </w:r>
      <w:r w:rsidR="006D0FAA" w:rsidRPr="00D05065">
        <w:t>В частности, речь может идти о ситуациях, вызванных явлениями природы (наводнение, земле</w:t>
      </w:r>
      <w:r w:rsidR="00EB5F05" w:rsidRPr="00D05065">
        <w:t>трясение, эпидемия</w:t>
      </w:r>
      <w:r w:rsidR="00D05065" w:rsidRPr="00D05065">
        <w:t xml:space="preserve">) </w:t>
      </w:r>
      <w:r w:rsidR="006D0FAA" w:rsidRPr="00D05065">
        <w:t xml:space="preserve">или деятельностью людей, и обозначаются они терминами </w:t>
      </w:r>
      <w:r w:rsidR="00D05065" w:rsidRPr="00D05065">
        <w:t>"</w:t>
      </w:r>
      <w:r w:rsidR="006D0FAA" w:rsidRPr="00D05065">
        <w:t>форс-мажор</w:t>
      </w:r>
      <w:r w:rsidR="00D05065" w:rsidRPr="00D05065">
        <w:t>"</w:t>
      </w:r>
      <w:r w:rsidR="006D0FAA" w:rsidRPr="00D05065">
        <w:t xml:space="preserve">, или </w:t>
      </w:r>
      <w:r w:rsidR="00D05065" w:rsidRPr="00D05065">
        <w:t>"</w:t>
      </w:r>
      <w:r w:rsidR="006D0FAA" w:rsidRPr="00D05065">
        <w:t>непредвиденный</w:t>
      </w:r>
      <w:r w:rsidR="00D05065" w:rsidRPr="00D05065">
        <w:t>"</w:t>
      </w:r>
      <w:r w:rsidR="006D0FAA" w:rsidRPr="00D05065">
        <w:t xml:space="preserve">, </w:t>
      </w:r>
      <w:r w:rsidR="00D05065" w:rsidRPr="00D05065">
        <w:t>"</w:t>
      </w:r>
      <w:r w:rsidR="006D0FAA" w:rsidRPr="00D05065">
        <w:t>непреодолимый</w:t>
      </w:r>
      <w:r w:rsidR="00D05065" w:rsidRPr="00D05065">
        <w:t>"</w:t>
      </w:r>
      <w:r w:rsidR="006D0FAA" w:rsidRPr="00D05065">
        <w:t xml:space="preserve"> случай</w:t>
      </w:r>
      <w:r w:rsidR="00D05065" w:rsidRPr="00D05065">
        <w:t xml:space="preserve">. </w:t>
      </w:r>
      <w:r w:rsidR="006D0FAA" w:rsidRPr="00D05065">
        <w:t>Форс-мажор как основание для освобождения государства от ответственности предусмотрен, наприм</w:t>
      </w:r>
      <w:r w:rsidR="00EB5F05" w:rsidRPr="00D05065">
        <w:t xml:space="preserve">ер, в статье </w:t>
      </w:r>
      <w:r w:rsidR="006D0FAA" w:rsidRPr="00D05065">
        <w:t>41 Конвенции о территориальном море и прилежащей зоне 1958 г</w:t>
      </w:r>
      <w:r w:rsidR="00455FA5" w:rsidRPr="00D05065">
        <w:t>ода</w:t>
      </w:r>
      <w:r w:rsidR="006D0FAA" w:rsidRPr="00D05065">
        <w:t xml:space="preserve">, </w:t>
      </w:r>
      <w:r w:rsidR="00EB5F05" w:rsidRPr="00D05065">
        <w:t>статье</w:t>
      </w:r>
      <w:r w:rsidR="006D0FAA" w:rsidRPr="00D05065">
        <w:t xml:space="preserve"> 18 Конвенции ООН по морском управу 1982 г</w:t>
      </w:r>
      <w:r w:rsidR="00455FA5" w:rsidRPr="00D05065">
        <w:t>ода</w:t>
      </w:r>
      <w:r w:rsidR="00D05065" w:rsidRPr="00D05065">
        <w:t xml:space="preserve">. </w:t>
      </w:r>
    </w:p>
    <w:p w:rsidR="006D0FAA" w:rsidRPr="00D05065" w:rsidRDefault="006D0FAA" w:rsidP="00D05065">
      <w:pPr>
        <w:widowControl w:val="0"/>
        <w:autoSpaceDE w:val="0"/>
        <w:autoSpaceDN w:val="0"/>
        <w:adjustRightInd w:val="0"/>
      </w:pPr>
      <w:r w:rsidRPr="00D05065">
        <w:t>Однако государства не освобождаются от ответственности, если форс-мажорная ситуация обусловлена</w:t>
      </w:r>
      <w:r w:rsidR="00D05065" w:rsidRPr="00D05065">
        <w:t xml:space="preserve"> - </w:t>
      </w:r>
      <w:r w:rsidRPr="00D05065">
        <w:t>либо целиком, либо в сочетании с другими факторами</w:t>
      </w:r>
      <w:r w:rsidR="00D05065" w:rsidRPr="00D05065">
        <w:t xml:space="preserve"> - </w:t>
      </w:r>
      <w:r w:rsidRPr="00D05065">
        <w:t>поведением ссылающегося на нее государства или государство приняло на себя риск возникновения такой ситуации</w:t>
      </w:r>
      <w:r w:rsidR="00D05065" w:rsidRPr="00D05065">
        <w:t xml:space="preserve">. </w:t>
      </w:r>
    </w:p>
    <w:p w:rsidR="00AC2660" w:rsidRPr="00D05065" w:rsidRDefault="006D0FAA" w:rsidP="00D05065">
      <w:pPr>
        <w:widowControl w:val="0"/>
        <w:autoSpaceDE w:val="0"/>
        <w:autoSpaceDN w:val="0"/>
        <w:adjustRightInd w:val="0"/>
      </w:pPr>
      <w:r w:rsidRPr="00D05065">
        <w:t>4</w:t>
      </w:r>
      <w:r w:rsidR="00D05065" w:rsidRPr="00D05065">
        <w:t xml:space="preserve">. </w:t>
      </w:r>
      <w:r w:rsidRPr="00D05065">
        <w:t>Если субъект поведения, представляющий данное государство, в ситуации крайнего бедствия не имел иной возможности спасти свою жизнь или жизни вверенных ему людей</w:t>
      </w:r>
      <w:r w:rsidR="00D05065" w:rsidRPr="00D05065">
        <w:t xml:space="preserve">. </w:t>
      </w:r>
      <w:r w:rsidRPr="00D05065">
        <w:t>На практике случаи бедствия были в основном связаны с воздушными или морскими судами, которые оказывались на территории государства из-за плохих погодных условий, технической неисправности или выхода из строя навигационного оборудования</w:t>
      </w:r>
      <w:r w:rsidR="00D05065" w:rsidRPr="00D05065">
        <w:t xml:space="preserve">. </w:t>
      </w:r>
    </w:p>
    <w:p w:rsidR="006D0FAA" w:rsidRPr="00D05065" w:rsidRDefault="006D0FAA" w:rsidP="00D05065">
      <w:pPr>
        <w:widowControl w:val="0"/>
        <w:autoSpaceDE w:val="0"/>
        <w:autoSpaceDN w:val="0"/>
        <w:adjustRightInd w:val="0"/>
      </w:pPr>
      <w:r w:rsidRPr="00D05065">
        <w:t>Бедствие как обстоятельство, исключающее ответственность</w:t>
      </w:r>
      <w:r w:rsidR="00EB5F05" w:rsidRPr="00D05065">
        <w:t xml:space="preserve"> </w:t>
      </w:r>
      <w:r w:rsidRPr="00D05065">
        <w:t xml:space="preserve">государства, предусмотрено, например, в </w:t>
      </w:r>
      <w:r w:rsidR="00EB5F05" w:rsidRPr="00D05065">
        <w:t>статьей</w:t>
      </w:r>
      <w:r w:rsidRPr="00D05065">
        <w:t xml:space="preserve"> 14 Конвенции о территориальном море и прилежащей зоне 1958 г</w:t>
      </w:r>
      <w:r w:rsidR="00455FA5" w:rsidRPr="00D05065">
        <w:t>ода</w:t>
      </w:r>
      <w:r w:rsidR="00EB5F05" w:rsidRPr="00D05065">
        <w:t>, статьей</w:t>
      </w:r>
      <w:r w:rsidRPr="00D05065">
        <w:t xml:space="preserve"> 98 Конвенции ООН по морскому праву 1982 г</w:t>
      </w:r>
      <w:r w:rsidR="00455FA5" w:rsidRPr="00D05065">
        <w:t>ода</w:t>
      </w:r>
      <w:r w:rsidRPr="00D05065">
        <w:t>, приложении 1 Международной конвенции по предотвращению загрязнения моря с судов1973</w:t>
      </w:r>
      <w:r w:rsidR="00AC2660" w:rsidRPr="00D05065">
        <w:t>-</w:t>
      </w:r>
      <w:r w:rsidRPr="00D05065">
        <w:t xml:space="preserve">78 </w:t>
      </w:r>
      <w:r w:rsidR="00455FA5" w:rsidRPr="00D05065">
        <w:t>годов</w:t>
      </w:r>
      <w:r w:rsidRPr="00D05065">
        <w:t xml:space="preserve">, </w:t>
      </w:r>
      <w:r w:rsidR="00EB5F05" w:rsidRPr="00D05065">
        <w:t>статьей 5</w:t>
      </w:r>
      <w:r w:rsidRPr="00D05065">
        <w:t xml:space="preserve"> Конвенции по предотвращению загрязнения моря сбросами отходов и других материалов 1972 </w:t>
      </w:r>
      <w:r w:rsidR="00AC2660" w:rsidRPr="00D05065">
        <w:t>г</w:t>
      </w:r>
      <w:r w:rsidR="00455FA5" w:rsidRPr="00D05065">
        <w:t>ода</w:t>
      </w:r>
      <w:r w:rsidR="00D05065" w:rsidRPr="00D05065">
        <w:t xml:space="preserve">. </w:t>
      </w:r>
    </w:p>
    <w:p w:rsidR="006D0FAA" w:rsidRPr="00D05065" w:rsidRDefault="006D0FAA" w:rsidP="00D05065">
      <w:pPr>
        <w:widowControl w:val="0"/>
        <w:autoSpaceDE w:val="0"/>
        <w:autoSpaceDN w:val="0"/>
        <w:adjustRightInd w:val="0"/>
      </w:pPr>
      <w:r w:rsidRPr="00D05065">
        <w:t>Государство несет ответственность, если оно само содействовало возникновению ситуации крайнего бедствия или если поведение, о котором идет речь, могло вызвать более тяжкое бедствие</w:t>
      </w:r>
      <w:r w:rsidR="00D05065" w:rsidRPr="00D05065">
        <w:t xml:space="preserve">. </w:t>
      </w:r>
    </w:p>
    <w:p w:rsidR="005719BE" w:rsidRPr="00D05065" w:rsidRDefault="005719BE" w:rsidP="00D05065">
      <w:pPr>
        <w:widowControl w:val="0"/>
        <w:autoSpaceDE w:val="0"/>
        <w:autoSpaceDN w:val="0"/>
        <w:adjustRightInd w:val="0"/>
      </w:pPr>
      <w:r w:rsidRPr="00D05065">
        <w:t>Например, подводная лодка с ядерной силовой установкой, потерпевшая серьезную аварию, может вызвать ядерный взрыв в порту, в котором она пытается укрыться и произвести необходимый ремонт</w:t>
      </w:r>
      <w:r w:rsidR="00D05065" w:rsidRPr="00D05065">
        <w:t xml:space="preserve">. </w:t>
      </w:r>
      <w:r w:rsidRPr="00D05065">
        <w:t>В этом случае будет поставлена под угрозу жизнь гораздо большего числа людей, и государство, чей флаг несет подводная лодка, не может освобождаться от ответственности</w:t>
      </w:r>
      <w:r w:rsidR="00D05065" w:rsidRPr="00D05065">
        <w:t xml:space="preserve">. </w:t>
      </w:r>
    </w:p>
    <w:p w:rsidR="005719BE" w:rsidRPr="00D05065" w:rsidRDefault="005719BE" w:rsidP="00D05065">
      <w:pPr>
        <w:widowControl w:val="0"/>
        <w:autoSpaceDE w:val="0"/>
        <w:autoSpaceDN w:val="0"/>
        <w:adjustRightInd w:val="0"/>
      </w:pPr>
      <w:r w:rsidRPr="00D05065">
        <w:t>5</w:t>
      </w:r>
      <w:r w:rsidR="00D05065" w:rsidRPr="00D05065">
        <w:t xml:space="preserve">. </w:t>
      </w:r>
      <w:r w:rsidRPr="00D05065">
        <w:t>Если государство было вынуждено нарушить принятые на себя обязательства при наличии крайней необходимости</w:t>
      </w:r>
      <w:r w:rsidR="00D05065" w:rsidRPr="00D05065">
        <w:t xml:space="preserve">. </w:t>
      </w:r>
      <w:r w:rsidRPr="00D05065">
        <w:t>Однако ссылка на крайнюю необходимость правомерна лишь при наличии ряда одновременно действующих условий, в частности абсолютно</w:t>
      </w:r>
      <w:r w:rsidR="00AF1F5B" w:rsidRPr="00D05065">
        <w:t>-</w:t>
      </w:r>
      <w:r w:rsidRPr="00D05065">
        <w:t>исключительного характера ситуации, на которое ссылается государство</w:t>
      </w:r>
      <w:r w:rsidR="00D05065" w:rsidRPr="00D05065">
        <w:t xml:space="preserve">; </w:t>
      </w:r>
      <w:r w:rsidRPr="00D05065">
        <w:t>неизбежности характера опасности, угрожающей жизненно важным интересам государства и его населения</w:t>
      </w:r>
      <w:r w:rsidR="00D05065" w:rsidRPr="00D05065">
        <w:t xml:space="preserve">; </w:t>
      </w:r>
      <w:r w:rsidRPr="00D05065">
        <w:t>невозможности устранить такую опасность другими средствами</w:t>
      </w:r>
      <w:r w:rsidR="00D05065" w:rsidRPr="00D05065">
        <w:t xml:space="preserve">; </w:t>
      </w:r>
      <w:r w:rsidRPr="00D05065">
        <w:t>непременно временный характер действия, ограниченный рамками периода опасности</w:t>
      </w:r>
      <w:r w:rsidR="00D05065" w:rsidRPr="00D05065">
        <w:t xml:space="preserve">. </w:t>
      </w:r>
    </w:p>
    <w:p w:rsidR="005719BE" w:rsidRPr="00D05065" w:rsidRDefault="005719BE" w:rsidP="00D05065">
      <w:pPr>
        <w:widowControl w:val="0"/>
        <w:autoSpaceDE w:val="0"/>
        <w:autoSpaceDN w:val="0"/>
        <w:adjustRightInd w:val="0"/>
      </w:pPr>
      <w:r w:rsidRPr="00D05065">
        <w:t>Государство не может ссылаться на состояние крайней необходимости еще, по крайней мере, в следующих двух случаях</w:t>
      </w:r>
      <w:r w:rsidR="00D05065" w:rsidRPr="00D05065">
        <w:t xml:space="preserve">: </w:t>
      </w:r>
    </w:p>
    <w:p w:rsidR="005719BE" w:rsidRPr="00D05065" w:rsidRDefault="005719BE" w:rsidP="00D05065">
      <w:pPr>
        <w:widowControl w:val="0"/>
        <w:autoSpaceDE w:val="0"/>
        <w:autoSpaceDN w:val="0"/>
        <w:adjustRightInd w:val="0"/>
      </w:pPr>
      <w:r w:rsidRPr="00D05065">
        <w:t>если международное обязательство, которому не соответствует деяние этого государства, установлено договором, в котором прямо или косвенно исключается возможность ссылки на состояние крайней необходимости в отношении этого обязательства</w:t>
      </w:r>
      <w:r w:rsidR="00D05065" w:rsidRPr="00D05065">
        <w:t xml:space="preserve">; </w:t>
      </w:r>
    </w:p>
    <w:p w:rsidR="005719BE" w:rsidRPr="00D05065" w:rsidRDefault="005719BE" w:rsidP="00D05065">
      <w:pPr>
        <w:widowControl w:val="0"/>
        <w:autoSpaceDE w:val="0"/>
        <w:autoSpaceDN w:val="0"/>
        <w:adjustRightInd w:val="0"/>
      </w:pPr>
      <w:r w:rsidRPr="00D05065">
        <w:t>если государство, о котором идет речь, само способствовало возникновению состояния крайней необходимости, которое и не позволило выполнить свои международные обязательства</w:t>
      </w:r>
      <w:r w:rsidR="00D05065" w:rsidRPr="00D05065">
        <w:t xml:space="preserve">. </w:t>
      </w:r>
    </w:p>
    <w:p w:rsidR="005719BE" w:rsidRPr="00D05065" w:rsidRDefault="005719BE" w:rsidP="00D05065">
      <w:pPr>
        <w:widowControl w:val="0"/>
        <w:autoSpaceDE w:val="0"/>
        <w:autoSpaceDN w:val="0"/>
        <w:adjustRightInd w:val="0"/>
      </w:pPr>
      <w:r w:rsidRPr="00D05065">
        <w:t>6</w:t>
      </w:r>
      <w:r w:rsidR="00D05065" w:rsidRPr="00D05065">
        <w:t xml:space="preserve">. </w:t>
      </w:r>
      <w:r w:rsidRPr="00D05065">
        <w:t xml:space="preserve">Если государство, наносящее ущерб другому государству вопреки действующим нормам международного права, действует в целях самообороны от агрессии в соответствии со </w:t>
      </w:r>
      <w:r w:rsidR="00AF1F5B" w:rsidRPr="00D05065">
        <w:t>ст</w:t>
      </w:r>
      <w:r w:rsidR="00AC2660" w:rsidRPr="00D05065">
        <w:t>атьей</w:t>
      </w:r>
      <w:r w:rsidRPr="00D05065">
        <w:t xml:space="preserve"> 51 Устава ООН, совершаемой этим другим государством</w:t>
      </w:r>
      <w:r w:rsidR="00D05065" w:rsidRPr="00D05065">
        <w:t xml:space="preserve">. </w:t>
      </w:r>
    </w:p>
    <w:p w:rsidR="00D05065" w:rsidRDefault="005719BE" w:rsidP="00D05065">
      <w:pPr>
        <w:widowControl w:val="0"/>
        <w:autoSpaceDE w:val="0"/>
        <w:autoSpaceDN w:val="0"/>
        <w:adjustRightInd w:val="0"/>
      </w:pPr>
      <w:r w:rsidRPr="00D05065">
        <w:t>7</w:t>
      </w:r>
      <w:r w:rsidR="00D05065" w:rsidRPr="00D05065">
        <w:t xml:space="preserve">. </w:t>
      </w:r>
      <w:r w:rsidRPr="00D05065">
        <w:t>Противоправность деяния государства, не соответствующего международно-правовому обязательству этого государства в отношении другого государства, если и исключается, то в той мере, в какой это деяние является контрмерой</w:t>
      </w:r>
      <w:r w:rsidR="00D05065" w:rsidRPr="00D05065">
        <w:t xml:space="preserve">. </w:t>
      </w:r>
      <w:r w:rsidRPr="00D05065">
        <w:t>Судебные решения, практика государств и доктрина подтверждают тезис о том, что контрмеры, отвечающие определенным существенным и процессуальным условиям, могут быть правомерными</w:t>
      </w:r>
      <w:r w:rsidR="00D05065" w:rsidRPr="00D05065">
        <w:t xml:space="preserve">. 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Default="00AF1F5B" w:rsidP="00647500">
      <w:pPr>
        <w:pStyle w:val="2"/>
      </w:pPr>
      <w:bookmarkStart w:id="7" w:name="_Toc228344599"/>
      <w:r w:rsidRPr="00D05065">
        <w:t>7</w:t>
      </w:r>
      <w:r w:rsidR="00D05065" w:rsidRPr="00D05065">
        <w:t xml:space="preserve">. </w:t>
      </w:r>
      <w:r w:rsidRPr="00D05065">
        <w:t>Ответственность государства в связи с деянием другого государства</w:t>
      </w:r>
      <w:bookmarkEnd w:id="7"/>
    </w:p>
    <w:p w:rsidR="00647500" w:rsidRPr="00D05065" w:rsidRDefault="00647500" w:rsidP="00D05065">
      <w:pPr>
        <w:widowControl w:val="0"/>
        <w:autoSpaceDE w:val="0"/>
        <w:autoSpaceDN w:val="0"/>
        <w:adjustRightInd w:val="0"/>
      </w:pPr>
    </w:p>
    <w:p w:rsidR="00D05065" w:rsidRPr="00D05065" w:rsidRDefault="00AF1F5B" w:rsidP="00D05065">
      <w:pPr>
        <w:widowControl w:val="0"/>
        <w:autoSpaceDE w:val="0"/>
        <w:autoSpaceDN w:val="0"/>
        <w:adjustRightInd w:val="0"/>
      </w:pPr>
      <w:r w:rsidRPr="00D05065">
        <w:t>Обстоятельства, которые порождают ответственность государства в связи с деянием другого государства, указаны в гл</w:t>
      </w:r>
      <w:r w:rsidR="00AC2660" w:rsidRPr="00D05065">
        <w:t>аве</w:t>
      </w:r>
      <w:r w:rsidRPr="00D05065">
        <w:t xml:space="preserve"> IV Проекта статей об ответственности государств за международно-противоправные деяния, принятых к сведению LVI сессией Генеральной Ассамблеи ООН 12 декабря 2001 г</w:t>
      </w:r>
      <w:r w:rsidR="00455FA5" w:rsidRPr="00D05065">
        <w:t>ода</w:t>
      </w:r>
      <w:r w:rsidR="00D05065" w:rsidRPr="00D05065">
        <w:t xml:space="preserve">. </w:t>
      </w:r>
      <w:r w:rsidRPr="00D05065">
        <w:t>Государство, которое помогает или содействует другому государству в совершении последним международно-противоправного деяния, несет международную ответственность за это, если</w:t>
      </w:r>
      <w:r w:rsidR="00D05065" w:rsidRPr="00D05065">
        <w:t xml:space="preserve">: </w:t>
      </w:r>
    </w:p>
    <w:p w:rsidR="009848C8" w:rsidRPr="00D05065" w:rsidRDefault="00AF1F5B" w:rsidP="00D05065">
      <w:pPr>
        <w:widowControl w:val="0"/>
        <w:autoSpaceDE w:val="0"/>
        <w:autoSpaceDN w:val="0"/>
        <w:adjustRightInd w:val="0"/>
      </w:pPr>
      <w:r w:rsidRPr="00D05065">
        <w:t>а</w:t>
      </w:r>
      <w:r w:rsidR="00D05065" w:rsidRPr="00D05065">
        <w:t xml:space="preserve">) </w:t>
      </w:r>
      <w:r w:rsidRPr="00D05065">
        <w:t>данное государство делает это, зная об обстоятельствах международно-противоправного деяния</w:t>
      </w:r>
      <w:r w:rsidR="00D05065" w:rsidRPr="00D05065">
        <w:t xml:space="preserve">; </w:t>
      </w:r>
    </w:p>
    <w:p w:rsidR="009848C8" w:rsidRPr="00D05065" w:rsidRDefault="00AF1F5B" w:rsidP="00D05065">
      <w:pPr>
        <w:widowControl w:val="0"/>
        <w:autoSpaceDE w:val="0"/>
        <w:autoSpaceDN w:val="0"/>
        <w:adjustRightInd w:val="0"/>
      </w:pPr>
      <w:r w:rsidRPr="00D05065">
        <w:t>б</w:t>
      </w:r>
      <w:r w:rsidR="00D05065" w:rsidRPr="00D05065">
        <w:t xml:space="preserve">) </w:t>
      </w:r>
      <w:r w:rsidRPr="00D05065">
        <w:t>деяние явилось бы международно-противоправным в случае его совершения данным государством</w:t>
      </w:r>
      <w:r w:rsidR="00D05065" w:rsidRPr="00D05065">
        <w:t xml:space="preserve">. </w:t>
      </w:r>
    </w:p>
    <w:p w:rsidR="00AA5C47" w:rsidRPr="00D05065" w:rsidRDefault="00AF1F5B" w:rsidP="00D05065">
      <w:pPr>
        <w:widowControl w:val="0"/>
        <w:autoSpaceDE w:val="0"/>
        <w:autoSpaceDN w:val="0"/>
        <w:adjustRightInd w:val="0"/>
      </w:pPr>
      <w:r w:rsidRPr="00D05065">
        <w:t>Такие ситуации возникают в тех случаях, когда государство добровольно содействует или помогает другому государству в осуществлении деяния, нарушающего международные обязательства второго государства, например, путем сознательного предоставления существенно важного средства или финансирования соответствующей деятельности, закрытия международного водотока, содействия похищению</w:t>
      </w:r>
      <w:r w:rsidR="00AA5C47" w:rsidRPr="00D05065">
        <w:t xml:space="preserve"> лиц</w:t>
      </w:r>
      <w:r w:rsidR="00D05065" w:rsidRPr="00D05065">
        <w:t xml:space="preserve">. </w:t>
      </w:r>
      <w:r w:rsidR="00AA5C47" w:rsidRPr="00D05065">
        <w:t>Государством, несущим главную ответственность, в каждом случае является государство-исполнитель, а содействующее государство играет лишь вспомогательную роль</w:t>
      </w:r>
      <w:r w:rsidR="00455FA5" w:rsidRPr="00D05065">
        <w:rPr>
          <w:rStyle w:val="ac"/>
          <w:sz w:val="20"/>
          <w:szCs w:val="20"/>
        </w:rPr>
        <w:footnoteReference w:id="2"/>
      </w:r>
      <w:r w:rsidR="00D05065" w:rsidRPr="00D05065">
        <w:t xml:space="preserve">. </w:t>
      </w:r>
    </w:p>
    <w:p w:rsidR="009848C8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Содействующее в совершении международно-противоправного деяния государство несет ответственность в следующих трех случаях</w:t>
      </w:r>
      <w:r w:rsidR="00D05065" w:rsidRPr="00D05065">
        <w:t xml:space="preserve">: </w:t>
      </w:r>
    </w:p>
    <w:p w:rsidR="009848C8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соответствующему органу или учреждению государства, предоставляющему помощь или содействие, должно быть известно об обстоятельствах, придающих поведению государства, которому</w:t>
      </w:r>
      <w:r w:rsidR="00D05065" w:rsidRPr="00D05065">
        <w:t xml:space="preserve">: </w:t>
      </w:r>
      <w:r w:rsidRPr="00D05065">
        <w:t>предоставляется помощь, международно-противоправный характер</w:t>
      </w:r>
      <w:r w:rsidR="00D05065" w:rsidRPr="00D05065">
        <w:t xml:space="preserve">; </w:t>
      </w:r>
    </w:p>
    <w:p w:rsidR="009848C8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помощь или содействие должны предоставляться с целью облегчения совершения такого деяния и фактически</w:t>
      </w:r>
      <w:r w:rsidR="009848C8" w:rsidRPr="00D05065">
        <w:t xml:space="preserve"> </w:t>
      </w:r>
      <w:r w:rsidRPr="00D05065">
        <w:t>должны вести к его совершению</w:t>
      </w:r>
      <w:r w:rsidR="00D05065" w:rsidRPr="00D05065">
        <w:t xml:space="preserve">; </w:t>
      </w:r>
    </w:p>
    <w:p w:rsidR="00AA5C47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выполнение деяния должно носить противоправный характер, как если бы оно было совершено самим содействующим государством</w:t>
      </w:r>
      <w:r w:rsidR="00D05065" w:rsidRPr="00D05065">
        <w:t xml:space="preserve">. </w:t>
      </w:r>
    </w:p>
    <w:p w:rsidR="00D05065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Государство, которое руководит другим государством и осуществляет контроль над ним в совершении последним международно-противоправного деяния, несет международную ответственность за данное деяние, если</w:t>
      </w:r>
      <w:r w:rsidR="00D05065" w:rsidRPr="00D05065">
        <w:t xml:space="preserve">: </w:t>
      </w:r>
    </w:p>
    <w:p w:rsidR="009848C8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а</w:t>
      </w:r>
      <w:r w:rsidR="00D05065" w:rsidRPr="00D05065">
        <w:t xml:space="preserve">) </w:t>
      </w:r>
      <w:r w:rsidRPr="00D05065">
        <w:t>данное государство делает это, зная об обстоятельствах международно-противоправного деяния</w:t>
      </w:r>
      <w:r w:rsidR="00D05065" w:rsidRPr="00D05065">
        <w:t xml:space="preserve">; </w:t>
      </w:r>
    </w:p>
    <w:p w:rsidR="00AA5C47" w:rsidRPr="00D05065" w:rsidRDefault="00AA5C47" w:rsidP="00D05065">
      <w:pPr>
        <w:widowControl w:val="0"/>
        <w:autoSpaceDE w:val="0"/>
        <w:autoSpaceDN w:val="0"/>
        <w:adjustRightInd w:val="0"/>
      </w:pPr>
      <w:r w:rsidRPr="00D05065">
        <w:t>б</w:t>
      </w:r>
      <w:r w:rsidR="00D05065" w:rsidRPr="00D05065">
        <w:t xml:space="preserve">) </w:t>
      </w:r>
      <w:r w:rsidRPr="00D05065">
        <w:t>деяние являл ось бы международно-противоправным в случае его совершения данным государством</w:t>
      </w:r>
      <w:r w:rsidR="00D05065" w:rsidRPr="00D05065">
        <w:t xml:space="preserve">. </w:t>
      </w:r>
    </w:p>
    <w:p w:rsidR="00D05065" w:rsidRDefault="00AA5C47" w:rsidP="00D05065">
      <w:pPr>
        <w:widowControl w:val="0"/>
        <w:autoSpaceDE w:val="0"/>
        <w:autoSpaceDN w:val="0"/>
        <w:adjustRightInd w:val="0"/>
      </w:pPr>
      <w:r w:rsidRPr="00D05065">
        <w:t>Государство, которое принуждает другое государство к совершению какого-либо деяния, несет международную ответственность за данное деяние, если такое деяние, если бы не принуждение, являлось бы международно-противоправным деянием принуждаемого государства и принуждающее государство делает это, зная об обстоятельствах этого деяния</w:t>
      </w:r>
      <w:r w:rsidR="00D05065" w:rsidRPr="00D05065">
        <w:t xml:space="preserve">. </w:t>
      </w:r>
      <w:r w:rsidRPr="00D05065">
        <w:t>В данном случае для принуждаемого государства нет никакого реального выбора, кроме как выполнить желание государства, применяющего принуждение</w:t>
      </w:r>
      <w:r w:rsidR="00D05065" w:rsidRPr="00D05065">
        <w:t xml:space="preserve">. </w:t>
      </w:r>
      <w:r w:rsidRPr="00D05065">
        <w:t xml:space="preserve">Принуждающее государство </w:t>
      </w:r>
      <w:r w:rsidR="009848C8" w:rsidRPr="00D05065">
        <w:t>должно</w:t>
      </w:r>
      <w:r w:rsidRPr="00D05065">
        <w:t xml:space="preserve"> принуждать к совершению международно-противоправного деяния</w:t>
      </w:r>
      <w:r w:rsidR="00D05065" w:rsidRPr="00D05065">
        <w:t xml:space="preserve">. </w:t>
      </w:r>
    </w:p>
    <w:p w:rsidR="00D05065" w:rsidRDefault="00D05065" w:rsidP="00D05065">
      <w:pPr>
        <w:widowControl w:val="0"/>
        <w:autoSpaceDE w:val="0"/>
        <w:autoSpaceDN w:val="0"/>
        <w:adjustRightInd w:val="0"/>
      </w:pPr>
    </w:p>
    <w:p w:rsidR="00D05065" w:rsidRPr="00D05065" w:rsidRDefault="00647500" w:rsidP="00647500">
      <w:pPr>
        <w:pStyle w:val="2"/>
      </w:pPr>
      <w:r>
        <w:br w:type="page"/>
      </w:r>
      <w:bookmarkStart w:id="8" w:name="_Toc228344600"/>
      <w:r w:rsidR="00D93473" w:rsidRPr="00D05065">
        <w:t>Заключение</w:t>
      </w:r>
      <w:bookmarkEnd w:id="8"/>
      <w:r w:rsidR="00D93473" w:rsidRPr="00D05065">
        <w:t xml:space="preserve"> </w:t>
      </w:r>
    </w:p>
    <w:p w:rsidR="00647500" w:rsidRDefault="00647500" w:rsidP="00D05065">
      <w:pPr>
        <w:widowControl w:val="0"/>
        <w:autoSpaceDE w:val="0"/>
        <w:autoSpaceDN w:val="0"/>
        <w:adjustRightInd w:val="0"/>
      </w:pP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В результате рассмотрения темы можно сделать следующие выводы</w:t>
      </w:r>
      <w:r w:rsidR="00D05065" w:rsidRPr="00D05065">
        <w:t xml:space="preserve">: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Международно-правовая ответственность</w:t>
      </w:r>
      <w:r w:rsidR="00D05065" w:rsidRPr="00D05065">
        <w:t xml:space="preserve"> - </w:t>
      </w:r>
      <w:r w:rsidRPr="00D05065">
        <w:t>это юридическая обязанность субъекта международного права ликвидировать вред, причиненный им другому субъекту международного права в результате нарушения международно-правового обязательства, или обязанность возместить ущерб, причиненный в результате правомерных действий, если это предусмотрено международным договором</w:t>
      </w:r>
      <w:r w:rsidR="00D05065" w:rsidRPr="00D05065">
        <w:t xml:space="preserve">.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1</w:t>
      </w:r>
      <w:r w:rsidR="00D05065" w:rsidRPr="00D05065">
        <w:t xml:space="preserve">. </w:t>
      </w:r>
      <w:r w:rsidRPr="00D05065">
        <w:t>Проблема международной ответственности является ключевой в современных условиях</w:t>
      </w:r>
      <w:r w:rsidR="00D05065" w:rsidRPr="00D05065">
        <w:t xml:space="preserve">. </w:t>
      </w:r>
      <w:r w:rsidRPr="00D05065">
        <w:t>Причиной этому является увеличение вооруженных конфликтов, этнических чисток и террористических актов</w:t>
      </w:r>
      <w:r w:rsidR="00D05065" w:rsidRPr="00D05065">
        <w:t xml:space="preserve">.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2</w:t>
      </w:r>
      <w:r w:rsidR="00D05065" w:rsidRPr="00D05065">
        <w:t xml:space="preserve">. </w:t>
      </w:r>
      <w:r w:rsidRPr="00D05065">
        <w:t>Институты международной ответственности, рассматриваемые в работе, являются фактором международной безопасности и стабильности в мире</w:t>
      </w:r>
      <w:r w:rsidR="00D05065" w:rsidRPr="00D05065">
        <w:t xml:space="preserve">.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3</w:t>
      </w:r>
      <w:r w:rsidR="00D05065" w:rsidRPr="00D05065">
        <w:t xml:space="preserve">. </w:t>
      </w:r>
      <w:r w:rsidRPr="00D05065">
        <w:t>Субъектами ответственности за преступления являются государства или индивиды</w:t>
      </w:r>
      <w:r w:rsidR="00D05065" w:rsidRPr="00D05065">
        <w:t xml:space="preserve">. </w:t>
      </w:r>
      <w:r w:rsidRPr="00D05065">
        <w:t>Процедуры реализации ответственности государств и индивида существенно различаются между собой</w:t>
      </w:r>
      <w:r w:rsidR="00D05065" w:rsidRPr="00D05065">
        <w:t xml:space="preserve">. </w:t>
      </w:r>
      <w:r w:rsidRPr="00D05065">
        <w:t>Международную ответственность несут лица за серьезные нарушения, классифицируемые как военные преступления, классификация которых отражена в Женевских Конвенциях и Протоколе I</w:t>
      </w:r>
      <w:r w:rsidR="00D05065" w:rsidRPr="00D05065">
        <w:t xml:space="preserve">. </w:t>
      </w:r>
      <w:r w:rsidRPr="00D05065">
        <w:t>Серьезные нарушения государства обязаны отразить в своем законодательстве, если они этого не делают, то не соблюдают обязательства, взятого на себя при ратификации Женевских Конвенций и Протокола I</w:t>
      </w:r>
      <w:r w:rsidR="00D05065" w:rsidRPr="00D05065">
        <w:t xml:space="preserve">.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4</w:t>
      </w:r>
      <w:r w:rsidR="00D05065" w:rsidRPr="00D05065">
        <w:t xml:space="preserve">. </w:t>
      </w:r>
      <w:r w:rsidRPr="00D05065">
        <w:t>Система пресечения нарушений в настоящее время является смешанной, в основном пресечение нарушений предусматривает законодательство государств, а международное право лишь обеспечивает правовую основу для их пресечения</w:t>
      </w:r>
      <w:r w:rsidR="00D05065" w:rsidRPr="00D05065">
        <w:t xml:space="preserve">. </w:t>
      </w:r>
    </w:p>
    <w:p w:rsidR="00D93473" w:rsidRPr="00D05065" w:rsidRDefault="00D93473" w:rsidP="00D05065">
      <w:pPr>
        <w:widowControl w:val="0"/>
        <w:autoSpaceDE w:val="0"/>
        <w:autoSpaceDN w:val="0"/>
        <w:adjustRightInd w:val="0"/>
      </w:pPr>
      <w:r w:rsidRPr="00D05065">
        <w:t>5</w:t>
      </w:r>
      <w:r w:rsidR="00D05065" w:rsidRPr="00D05065">
        <w:t xml:space="preserve">. </w:t>
      </w:r>
      <w:r w:rsidRPr="00D05065">
        <w:t>Уголовные санкции на международном уровне не определены, поэтому определение наказания является делом государств</w:t>
      </w:r>
      <w:r w:rsidR="00D05065" w:rsidRPr="00D05065">
        <w:t xml:space="preserve">. </w:t>
      </w:r>
    </w:p>
    <w:p w:rsidR="00D05065" w:rsidRDefault="00D93473" w:rsidP="00D05065">
      <w:pPr>
        <w:widowControl w:val="0"/>
        <w:autoSpaceDE w:val="0"/>
        <w:autoSpaceDN w:val="0"/>
        <w:adjustRightInd w:val="0"/>
      </w:pPr>
      <w:r w:rsidRPr="00D05065">
        <w:t>6</w:t>
      </w:r>
      <w:r w:rsidR="00D05065" w:rsidRPr="00D05065">
        <w:t xml:space="preserve">. </w:t>
      </w:r>
      <w:r w:rsidRPr="00D05065">
        <w:t>Общей целью создания новых институтов международной ответственности является борьба с международными преступниками и применение наказания за совершение международных правонарушений</w:t>
      </w:r>
      <w:r w:rsidR="00D05065" w:rsidRPr="00D05065">
        <w:t xml:space="preserve">. </w:t>
      </w:r>
      <w:r w:rsidRPr="00D05065">
        <w:t>Компетенция МУСа на современном этапе ограничится по кругу лиц</w:t>
      </w:r>
      <w:r w:rsidR="00D05065" w:rsidRPr="00D05065">
        <w:t xml:space="preserve">. </w:t>
      </w:r>
      <w:r w:rsidRPr="00D05065">
        <w:t>Необходимость создания МУСа вытекает из того, что международное сообщество должно иметь механизм правосудия над серьезными нарушениями</w:t>
      </w:r>
      <w:r w:rsidR="00D05065" w:rsidRPr="00D05065">
        <w:t xml:space="preserve">. </w:t>
      </w:r>
      <w:r w:rsidRPr="00D05065">
        <w:t>МУС в отношении международных преступлений, совершаемых представителями государства, должен стать одним из элементов системы по поддержанию мира и безопасности</w:t>
      </w:r>
      <w:r w:rsidR="00D05065" w:rsidRPr="00D05065">
        <w:t xml:space="preserve">. </w:t>
      </w:r>
    </w:p>
    <w:p w:rsidR="00D05065" w:rsidRDefault="00647500" w:rsidP="00647500">
      <w:pPr>
        <w:pStyle w:val="2"/>
      </w:pPr>
      <w:r>
        <w:br w:type="page"/>
      </w:r>
      <w:bookmarkStart w:id="9" w:name="_Toc228344601"/>
      <w:r w:rsidR="009F011A" w:rsidRPr="00D05065">
        <w:t>Список использованной литературы</w:t>
      </w:r>
      <w:bookmarkEnd w:id="9"/>
    </w:p>
    <w:p w:rsidR="00647500" w:rsidRPr="00647500" w:rsidRDefault="00647500" w:rsidP="00647500"/>
    <w:p w:rsidR="009F011A" w:rsidRPr="00D05065" w:rsidRDefault="006F5261" w:rsidP="00647500">
      <w:pPr>
        <w:pStyle w:val="a0"/>
      </w:pPr>
      <w:r w:rsidRPr="00D05065">
        <w:t>Л</w:t>
      </w:r>
      <w:r w:rsidR="00D05065">
        <w:t xml:space="preserve">.П. </w:t>
      </w:r>
      <w:r w:rsidRPr="00D05065">
        <w:t>Ануфриева, Д</w:t>
      </w:r>
      <w:r w:rsidR="00D05065">
        <w:t xml:space="preserve">.К. </w:t>
      </w:r>
      <w:r w:rsidRPr="00D05065">
        <w:t>Бякишев, К</w:t>
      </w:r>
      <w:r w:rsidR="00D05065">
        <w:t xml:space="preserve">.А. </w:t>
      </w:r>
      <w:r w:rsidRPr="00D05065">
        <w:t>Бякишев, В</w:t>
      </w:r>
      <w:r w:rsidR="00D05065">
        <w:t xml:space="preserve">.В. </w:t>
      </w:r>
      <w:r w:rsidRPr="00D05065">
        <w:t>Устинов и др</w:t>
      </w:r>
      <w:r w:rsidR="00D05065" w:rsidRPr="00D05065">
        <w:t xml:space="preserve">. </w:t>
      </w:r>
      <w:r w:rsidRPr="00D05065">
        <w:t>Международное публичное право –3е издание, М</w:t>
      </w:r>
      <w:r w:rsidR="00D05065" w:rsidRPr="00D05065">
        <w:t>., 20</w:t>
      </w:r>
      <w:r w:rsidRPr="00D05065">
        <w:t>04 г</w:t>
      </w:r>
      <w:r w:rsidR="00D05065" w:rsidRPr="00D05065">
        <w:t xml:space="preserve">.; </w:t>
      </w:r>
    </w:p>
    <w:p w:rsidR="006F5261" w:rsidRPr="00D05065" w:rsidRDefault="006F5261" w:rsidP="00647500">
      <w:pPr>
        <w:pStyle w:val="a0"/>
      </w:pPr>
      <w:r w:rsidRPr="00D05065">
        <w:t>И</w:t>
      </w:r>
      <w:r w:rsidR="00D05065">
        <w:t xml:space="preserve">.И. </w:t>
      </w:r>
      <w:r w:rsidRPr="00D05065">
        <w:t>Лукашук, Право международной ответственности, М</w:t>
      </w:r>
      <w:r w:rsidR="00D05065" w:rsidRPr="00D05065">
        <w:t>., 20</w:t>
      </w:r>
      <w:r w:rsidRPr="00D05065">
        <w:t>04 г</w:t>
      </w:r>
      <w:r w:rsidR="00D05065" w:rsidRPr="00D05065">
        <w:t xml:space="preserve">.; </w:t>
      </w:r>
    </w:p>
    <w:p w:rsidR="006F5261" w:rsidRPr="00D05065" w:rsidRDefault="006F5261" w:rsidP="00647500">
      <w:pPr>
        <w:pStyle w:val="a0"/>
      </w:pPr>
      <w:r w:rsidRPr="00D05065">
        <w:t>М</w:t>
      </w:r>
      <w:r w:rsidR="00D05065">
        <w:t xml:space="preserve">.Б. </w:t>
      </w:r>
      <w:r w:rsidRPr="00D05065">
        <w:t>Кудайбергенов, Международное публичное право, часть общая и особенная, Алматы, 2002 г</w:t>
      </w:r>
      <w:r w:rsidR="00D05065" w:rsidRPr="00D05065">
        <w:t xml:space="preserve">.; </w:t>
      </w:r>
    </w:p>
    <w:p w:rsidR="008A6025" w:rsidRPr="00D05065" w:rsidRDefault="008A6025" w:rsidP="00647500">
      <w:pPr>
        <w:pStyle w:val="a0"/>
      </w:pPr>
      <w:r w:rsidRPr="00D05065">
        <w:t>Броунли Я</w:t>
      </w:r>
      <w:r w:rsidR="00D05065" w:rsidRPr="00D05065">
        <w:t xml:space="preserve">. </w:t>
      </w:r>
      <w:r w:rsidRPr="00D05065">
        <w:t>Международное право</w:t>
      </w:r>
      <w:r w:rsidR="00D05065" w:rsidRPr="00D05065">
        <w:t xml:space="preserve">: </w:t>
      </w:r>
      <w:r w:rsidRPr="00D05065">
        <w:t>В 2 т</w:t>
      </w:r>
      <w:r w:rsidR="00D05065">
        <w:t xml:space="preserve">.М., </w:t>
      </w:r>
      <w:r w:rsidRPr="00D05065">
        <w:t>1977гю Т</w:t>
      </w:r>
      <w:r w:rsidR="00D05065">
        <w:t>.2</w:t>
      </w:r>
      <w:r w:rsidR="00D05065" w:rsidRPr="00D05065">
        <w:t xml:space="preserve">. </w:t>
      </w:r>
    </w:p>
    <w:p w:rsidR="006F5261" w:rsidRPr="00D05065" w:rsidRDefault="00AB5C58" w:rsidP="00647500">
      <w:pPr>
        <w:pStyle w:val="a0"/>
      </w:pPr>
      <w:r w:rsidRPr="00D05065">
        <w:t>Устав ООН, 1945г</w:t>
      </w:r>
      <w:r w:rsidR="00D05065" w:rsidRPr="00D05065">
        <w:t xml:space="preserve">.; </w:t>
      </w:r>
    </w:p>
    <w:p w:rsidR="00AB5C58" w:rsidRPr="00D05065" w:rsidRDefault="00AB5C58" w:rsidP="00647500">
      <w:pPr>
        <w:pStyle w:val="a0"/>
      </w:pPr>
      <w:r w:rsidRPr="00D05065">
        <w:t>Конвенция о международной ответственности за ущерб, причиненный космическими объектами, 1972 г</w:t>
      </w:r>
      <w:r w:rsidR="00D05065" w:rsidRPr="00D05065">
        <w:t xml:space="preserve">.; </w:t>
      </w:r>
    </w:p>
    <w:p w:rsidR="00AB5C58" w:rsidRPr="00D05065" w:rsidRDefault="00AB5C58" w:rsidP="00647500">
      <w:pPr>
        <w:pStyle w:val="a0"/>
      </w:pPr>
      <w:r w:rsidRPr="00D05065">
        <w:t>Устав Международного военного трибунала, 1945 г</w:t>
      </w:r>
      <w:r w:rsidR="00D05065" w:rsidRPr="00D05065">
        <w:t xml:space="preserve">.; </w:t>
      </w:r>
    </w:p>
    <w:p w:rsidR="00AB5C58" w:rsidRPr="00D05065" w:rsidRDefault="00AB5C58" w:rsidP="00647500">
      <w:pPr>
        <w:pStyle w:val="a0"/>
      </w:pPr>
      <w:r w:rsidRPr="00D05065">
        <w:t>Конвенция о предупреждении преступления геноцида и наказания за него 1948 г</w:t>
      </w:r>
      <w:r w:rsidR="00D05065" w:rsidRPr="00D05065">
        <w:t xml:space="preserve">.; </w:t>
      </w:r>
    </w:p>
    <w:p w:rsidR="00D05065" w:rsidRPr="00D05065" w:rsidRDefault="00AB5C58" w:rsidP="00647500">
      <w:pPr>
        <w:pStyle w:val="a0"/>
      </w:pPr>
      <w:r w:rsidRPr="00D05065">
        <w:t>Конвенция о пресечении преступлений апартеида и наказания за него, 1973 г</w:t>
      </w:r>
      <w:r w:rsidR="00D05065" w:rsidRPr="00D05065">
        <w:t xml:space="preserve">.; </w:t>
      </w:r>
    </w:p>
    <w:p w:rsidR="00D05065" w:rsidRPr="00D05065" w:rsidRDefault="00AB5C58" w:rsidP="00647500">
      <w:pPr>
        <w:pStyle w:val="a0"/>
      </w:pPr>
      <w:r w:rsidRPr="00D05065">
        <w:t>Конвенция о неприменении срока давности к военным преступлениям и преступлениям против человечества, 1968 г</w:t>
      </w:r>
      <w:r w:rsidR="00D05065" w:rsidRPr="00D05065">
        <w:t xml:space="preserve">.; </w:t>
      </w:r>
    </w:p>
    <w:p w:rsidR="00D05065" w:rsidRPr="00D05065" w:rsidRDefault="00EB5F05" w:rsidP="00647500">
      <w:pPr>
        <w:pStyle w:val="a0"/>
      </w:pPr>
      <w:r w:rsidRPr="00D05065">
        <w:t>Конвенция о территориальном море и прилежащей зоне 1958 г</w:t>
      </w:r>
      <w:r w:rsidR="00D05065" w:rsidRPr="00D05065">
        <w:t xml:space="preserve">.; </w:t>
      </w:r>
    </w:p>
    <w:p w:rsidR="00D05065" w:rsidRPr="00D05065" w:rsidRDefault="00455FA5" w:rsidP="00647500">
      <w:pPr>
        <w:pStyle w:val="a0"/>
      </w:pPr>
      <w:r w:rsidRPr="00D05065">
        <w:t>Конвенция</w:t>
      </w:r>
      <w:r w:rsidR="00EB5F05" w:rsidRPr="00D05065">
        <w:t xml:space="preserve"> ООН по морском</w:t>
      </w:r>
      <w:r w:rsidRPr="00D05065">
        <w:t>у</w:t>
      </w:r>
      <w:r w:rsidR="00EB5F05" w:rsidRPr="00D05065">
        <w:t xml:space="preserve"> управу 1982 г</w:t>
      </w:r>
      <w:r w:rsidR="00D05065" w:rsidRPr="00D05065">
        <w:t xml:space="preserve">.; </w:t>
      </w:r>
    </w:p>
    <w:p w:rsidR="009F011A" w:rsidRPr="00D05065" w:rsidRDefault="001F19B8" w:rsidP="00647500">
      <w:pPr>
        <w:pStyle w:val="a0"/>
      </w:pPr>
      <w:r w:rsidRPr="00D05065">
        <w:t>Доклад Комиссии международного права</w:t>
      </w:r>
      <w:r w:rsidR="00D05065" w:rsidRPr="00D05065">
        <w:t xml:space="preserve">. </w:t>
      </w:r>
      <w:r w:rsidRPr="00D05065">
        <w:t>LII сессия ООН, Нью-Йорк, 2001 г</w:t>
      </w:r>
      <w:r w:rsidR="00D05065" w:rsidRPr="00D05065">
        <w:t xml:space="preserve">. </w:t>
      </w:r>
      <w:bookmarkStart w:id="10" w:name="_GoBack"/>
      <w:bookmarkEnd w:id="10"/>
    </w:p>
    <w:sectPr w:rsidR="009F011A" w:rsidRPr="00D05065" w:rsidSect="00D050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74" w:rsidRDefault="00AB5D7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AB5D74" w:rsidRDefault="00AB5D7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65" w:rsidRDefault="00D05065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65" w:rsidRDefault="00D05065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74" w:rsidRDefault="00AB5D7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AB5D74" w:rsidRDefault="00AB5D74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AB5D74" w:rsidRDefault="008A6025">
      <w:pPr>
        <w:pStyle w:val="aa"/>
      </w:pPr>
      <w:r>
        <w:rPr>
          <w:rStyle w:val="ac"/>
          <w:sz w:val="20"/>
          <w:szCs w:val="20"/>
        </w:rPr>
        <w:footnoteRef/>
      </w:r>
      <w:r w:rsidRPr="008A6025">
        <w:t xml:space="preserve"> </w:t>
      </w:r>
      <w:r>
        <w:t>Броунли Я. Международное право/ пер. с англ. Книга вторая. М., 1977. С. 117.</w:t>
      </w:r>
    </w:p>
  </w:footnote>
  <w:footnote w:id="2">
    <w:p w:rsidR="00AB5D74" w:rsidRDefault="00455FA5">
      <w:pPr>
        <w:pStyle w:val="aa"/>
      </w:pPr>
      <w:r>
        <w:rPr>
          <w:rStyle w:val="ac"/>
          <w:sz w:val="20"/>
          <w:szCs w:val="20"/>
        </w:rPr>
        <w:footnoteRef/>
      </w:r>
      <w:r w:rsidRPr="00455FA5">
        <w:t xml:space="preserve"> </w:t>
      </w:r>
      <w:r>
        <w:t>Доклад Комиссии международного права. LII сессия. С 150.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65" w:rsidRDefault="008B2306" w:rsidP="00CB1E16">
    <w:pPr>
      <w:pStyle w:val="ae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D05065" w:rsidRDefault="00D05065" w:rsidP="00D05065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065" w:rsidRDefault="00D0506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09E"/>
    <w:multiLevelType w:val="hybridMultilevel"/>
    <w:tmpl w:val="4C84E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F3238E"/>
    <w:multiLevelType w:val="hybridMultilevel"/>
    <w:tmpl w:val="CF2E9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0FF57C7"/>
    <w:multiLevelType w:val="hybridMultilevel"/>
    <w:tmpl w:val="735AAF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011F5B"/>
    <w:multiLevelType w:val="hybridMultilevel"/>
    <w:tmpl w:val="2A44E72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cs="Wingdings" w:hint="default"/>
      </w:rPr>
    </w:lvl>
  </w:abstractNum>
  <w:abstractNum w:abstractNumId="6">
    <w:nsid w:val="4B287A18"/>
    <w:multiLevelType w:val="hybridMultilevel"/>
    <w:tmpl w:val="1CAA0D0C"/>
    <w:lvl w:ilvl="0" w:tplc="F5C2B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A25231"/>
    <w:multiLevelType w:val="hybridMultilevel"/>
    <w:tmpl w:val="746E25D0"/>
    <w:lvl w:ilvl="0" w:tplc="519AE194">
      <w:start w:val="1"/>
      <w:numFmt w:val="decimal"/>
      <w:lvlText w:val="%1)"/>
      <w:lvlJc w:val="left"/>
      <w:pPr>
        <w:ind w:left="1737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3D6921"/>
    <w:multiLevelType w:val="hybridMultilevel"/>
    <w:tmpl w:val="B81A5D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713B3C2A"/>
    <w:multiLevelType w:val="hybridMultilevel"/>
    <w:tmpl w:val="29A63344"/>
    <w:lvl w:ilvl="0" w:tplc="0DCEFF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2D"/>
    <w:multiLevelType w:val="hybridMultilevel"/>
    <w:tmpl w:val="F3A24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BFC4793"/>
    <w:multiLevelType w:val="hybridMultilevel"/>
    <w:tmpl w:val="0AF23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F39"/>
    <w:rsid w:val="00003617"/>
    <w:rsid w:val="000047EF"/>
    <w:rsid w:val="00040DE0"/>
    <w:rsid w:val="00096263"/>
    <w:rsid w:val="000A184D"/>
    <w:rsid w:val="000B3E77"/>
    <w:rsid w:val="000D19D4"/>
    <w:rsid w:val="000D6762"/>
    <w:rsid w:val="000F29EF"/>
    <w:rsid w:val="00163E03"/>
    <w:rsid w:val="001768F7"/>
    <w:rsid w:val="001C22AB"/>
    <w:rsid w:val="001D204C"/>
    <w:rsid w:val="001D36AE"/>
    <w:rsid w:val="001F19B8"/>
    <w:rsid w:val="00216924"/>
    <w:rsid w:val="00231465"/>
    <w:rsid w:val="00236FBE"/>
    <w:rsid w:val="002F5536"/>
    <w:rsid w:val="00351F8E"/>
    <w:rsid w:val="00355594"/>
    <w:rsid w:val="00363226"/>
    <w:rsid w:val="00415A35"/>
    <w:rsid w:val="00451741"/>
    <w:rsid w:val="00455FA5"/>
    <w:rsid w:val="00457251"/>
    <w:rsid w:val="004A168F"/>
    <w:rsid w:val="00513B56"/>
    <w:rsid w:val="00557E06"/>
    <w:rsid w:val="005719BE"/>
    <w:rsid w:val="00597123"/>
    <w:rsid w:val="005F5B5E"/>
    <w:rsid w:val="00647500"/>
    <w:rsid w:val="00653376"/>
    <w:rsid w:val="00677332"/>
    <w:rsid w:val="006D0FAA"/>
    <w:rsid w:val="006D433A"/>
    <w:rsid w:val="006F5261"/>
    <w:rsid w:val="0075144D"/>
    <w:rsid w:val="0076428D"/>
    <w:rsid w:val="00777562"/>
    <w:rsid w:val="0078459D"/>
    <w:rsid w:val="007944D4"/>
    <w:rsid w:val="007F2E4D"/>
    <w:rsid w:val="00830F39"/>
    <w:rsid w:val="00890EFC"/>
    <w:rsid w:val="008A294C"/>
    <w:rsid w:val="008A6025"/>
    <w:rsid w:val="008B2306"/>
    <w:rsid w:val="008B4703"/>
    <w:rsid w:val="009848C8"/>
    <w:rsid w:val="009906F6"/>
    <w:rsid w:val="009D0A91"/>
    <w:rsid w:val="009F011A"/>
    <w:rsid w:val="00AA395D"/>
    <w:rsid w:val="00AA5C47"/>
    <w:rsid w:val="00AB5C58"/>
    <w:rsid w:val="00AB5D74"/>
    <w:rsid w:val="00AC2660"/>
    <w:rsid w:val="00AF1F5B"/>
    <w:rsid w:val="00B772D1"/>
    <w:rsid w:val="00B86068"/>
    <w:rsid w:val="00B944CE"/>
    <w:rsid w:val="00B94941"/>
    <w:rsid w:val="00BD0F37"/>
    <w:rsid w:val="00BF7ACE"/>
    <w:rsid w:val="00C77749"/>
    <w:rsid w:val="00CA4311"/>
    <w:rsid w:val="00CB1E16"/>
    <w:rsid w:val="00D05065"/>
    <w:rsid w:val="00D44598"/>
    <w:rsid w:val="00D44AA0"/>
    <w:rsid w:val="00D56C9D"/>
    <w:rsid w:val="00D93473"/>
    <w:rsid w:val="00DA095F"/>
    <w:rsid w:val="00DC3463"/>
    <w:rsid w:val="00DC6AB6"/>
    <w:rsid w:val="00EB5F05"/>
    <w:rsid w:val="00ED5729"/>
    <w:rsid w:val="00EF18F9"/>
    <w:rsid w:val="00F030B7"/>
    <w:rsid w:val="00F05662"/>
    <w:rsid w:val="00F45B7A"/>
    <w:rsid w:val="00F778C6"/>
    <w:rsid w:val="00F87538"/>
    <w:rsid w:val="00FB6473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E17E66-9DD0-456D-8F97-212BA57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50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50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506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0506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50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50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506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506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506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endnote text"/>
    <w:basedOn w:val="a2"/>
    <w:link w:val="a7"/>
    <w:uiPriority w:val="99"/>
    <w:semiHidden/>
    <w:rsid w:val="00D0506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Title"/>
    <w:basedOn w:val="a2"/>
    <w:link w:val="a9"/>
    <w:uiPriority w:val="99"/>
    <w:qFormat/>
    <w:rsid w:val="00830F3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D93473"/>
    <w:rPr>
      <w:b/>
      <w:bCs/>
      <w:caps/>
      <w:noProof/>
      <w:kern w:val="16"/>
      <w:sz w:val="28"/>
      <w:szCs w:val="28"/>
      <w:lang w:val="ru-RU" w:eastAsia="ru-RU"/>
    </w:rPr>
  </w:style>
  <w:style w:type="paragraph" w:styleId="aa">
    <w:name w:val="footnote text"/>
    <w:basedOn w:val="a2"/>
    <w:link w:val="ab"/>
    <w:autoRedefine/>
    <w:uiPriority w:val="99"/>
    <w:semiHidden/>
    <w:rsid w:val="00D05065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D05065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sid w:val="00BF7ACE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a9">
    <w:name w:val="Название Знак"/>
    <w:link w:val="a8"/>
    <w:uiPriority w:val="99"/>
    <w:locked/>
    <w:rsid w:val="00BF7ACE"/>
    <w:rPr>
      <w:rFonts w:ascii="Arial" w:hAnsi="Arial" w:cs="Arial"/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F7ACE"/>
  </w:style>
  <w:style w:type="character" w:styleId="ad">
    <w:name w:val="endnote reference"/>
    <w:uiPriority w:val="99"/>
    <w:semiHidden/>
    <w:rsid w:val="00D05065"/>
    <w:rPr>
      <w:vertAlign w:val="superscript"/>
    </w:rPr>
  </w:style>
  <w:style w:type="character" w:customStyle="1" w:styleId="a7">
    <w:name w:val="Текст концевой сноски Знак"/>
    <w:link w:val="a6"/>
    <w:uiPriority w:val="99"/>
    <w:locked/>
    <w:rsid w:val="00455FA5"/>
    <w:rPr>
      <w:lang w:val="ru-RU" w:eastAsia="ru-RU"/>
    </w:rPr>
  </w:style>
  <w:style w:type="paragraph" w:styleId="ae">
    <w:name w:val="header"/>
    <w:basedOn w:val="a2"/>
    <w:next w:val="af"/>
    <w:link w:val="af0"/>
    <w:uiPriority w:val="99"/>
    <w:rsid w:val="00D050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D05065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styleId="af">
    <w:name w:val="Body Text"/>
    <w:basedOn w:val="a2"/>
    <w:link w:val="af1"/>
    <w:uiPriority w:val="99"/>
    <w:rsid w:val="00D05065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D050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D05065"/>
    <w:rPr>
      <w:color w:val="0000FF"/>
      <w:u w:val="single"/>
    </w:rPr>
  </w:style>
  <w:style w:type="paragraph" w:customStyle="1" w:styleId="23">
    <w:name w:val="Заголовок 2 дипл"/>
    <w:basedOn w:val="a2"/>
    <w:next w:val="af4"/>
    <w:uiPriority w:val="99"/>
    <w:rsid w:val="00D050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D0506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D050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D0506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8"/>
    <w:uiPriority w:val="99"/>
    <w:semiHidden/>
    <w:locked/>
    <w:rsid w:val="00D05065"/>
    <w:rPr>
      <w:sz w:val="28"/>
      <w:szCs w:val="28"/>
      <w:lang w:val="ru-RU" w:eastAsia="ru-RU"/>
    </w:rPr>
  </w:style>
  <w:style w:type="paragraph" w:styleId="af8">
    <w:name w:val="footer"/>
    <w:basedOn w:val="a2"/>
    <w:link w:val="12"/>
    <w:uiPriority w:val="99"/>
    <w:semiHidden/>
    <w:rsid w:val="00D0506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e"/>
    <w:uiPriority w:val="99"/>
    <w:semiHidden/>
    <w:locked/>
    <w:rsid w:val="00D05065"/>
    <w:rPr>
      <w:noProof/>
      <w:kern w:val="16"/>
      <w:sz w:val="28"/>
      <w:szCs w:val="28"/>
      <w:lang w:val="ru-RU" w:eastAsia="ru-RU"/>
    </w:rPr>
  </w:style>
  <w:style w:type="character" w:styleId="afa">
    <w:name w:val="page number"/>
    <w:uiPriority w:val="99"/>
    <w:rsid w:val="00D05065"/>
  </w:style>
  <w:style w:type="character" w:customStyle="1" w:styleId="afb">
    <w:name w:val="номер страницы"/>
    <w:uiPriority w:val="99"/>
    <w:rsid w:val="00D05065"/>
    <w:rPr>
      <w:sz w:val="28"/>
      <w:szCs w:val="28"/>
    </w:rPr>
  </w:style>
  <w:style w:type="paragraph" w:styleId="afc">
    <w:name w:val="Normal (Web)"/>
    <w:basedOn w:val="a2"/>
    <w:uiPriority w:val="99"/>
    <w:rsid w:val="00D0506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05065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D05065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50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50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5065"/>
    <w:pPr>
      <w:widowControl w:val="0"/>
      <w:autoSpaceDE w:val="0"/>
      <w:autoSpaceDN w:val="0"/>
      <w:adjustRightInd w:val="0"/>
      <w:ind w:left="958"/>
    </w:pPr>
  </w:style>
  <w:style w:type="paragraph" w:styleId="25">
    <w:name w:val="Body Text Indent 2"/>
    <w:basedOn w:val="a2"/>
    <w:link w:val="26"/>
    <w:uiPriority w:val="99"/>
    <w:rsid w:val="00D0506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0506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D05065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D05065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506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05065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05065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050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5065"/>
    <w:rPr>
      <w:i/>
      <w:iCs/>
    </w:rPr>
  </w:style>
  <w:style w:type="paragraph" w:customStyle="1" w:styleId="afe">
    <w:name w:val="ТАБЛИЦА"/>
    <w:next w:val="a2"/>
    <w:autoRedefine/>
    <w:uiPriority w:val="99"/>
    <w:rsid w:val="00D05065"/>
    <w:pPr>
      <w:spacing w:line="360" w:lineRule="auto"/>
    </w:pPr>
    <w:rPr>
      <w:color w:val="000000"/>
    </w:rPr>
  </w:style>
  <w:style w:type="paragraph" w:customStyle="1" w:styleId="14">
    <w:name w:val="Стиль1"/>
    <w:basedOn w:val="afe"/>
    <w:autoRedefine/>
    <w:uiPriority w:val="99"/>
    <w:rsid w:val="00D05065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D050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итут"/>
    <w:autoRedefine/>
    <w:uiPriority w:val="99"/>
    <w:rsid w:val="00D05065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D0506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47024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Юрист</dc:creator>
  <cp:keywords/>
  <dc:description/>
  <cp:lastModifiedBy>admin</cp:lastModifiedBy>
  <cp:revision>2</cp:revision>
  <cp:lastPrinted>2009-04-19T15:23:00Z</cp:lastPrinted>
  <dcterms:created xsi:type="dcterms:W3CDTF">2014-03-06T10:09:00Z</dcterms:created>
  <dcterms:modified xsi:type="dcterms:W3CDTF">2014-03-06T10:09:00Z</dcterms:modified>
</cp:coreProperties>
</file>