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517" w:rsidRDefault="00E41517" w:rsidP="008732D3">
      <w:pPr>
        <w:spacing w:line="360" w:lineRule="auto"/>
        <w:jc w:val="center"/>
      </w:pPr>
    </w:p>
    <w:p w:rsidR="003966D2" w:rsidRPr="008732D3" w:rsidRDefault="003966D2" w:rsidP="008732D3">
      <w:pPr>
        <w:spacing w:line="360" w:lineRule="auto"/>
        <w:jc w:val="center"/>
      </w:pPr>
      <w:r w:rsidRPr="008732D3">
        <w:t>Министерство сельского хозяйства Российской Федерации</w:t>
      </w:r>
    </w:p>
    <w:p w:rsidR="003966D2" w:rsidRPr="008732D3" w:rsidRDefault="003966D2" w:rsidP="008732D3">
      <w:pPr>
        <w:spacing w:line="360" w:lineRule="auto"/>
        <w:jc w:val="center"/>
      </w:pPr>
      <w:r w:rsidRPr="008732D3">
        <w:t>ФГОУ ВПО «Самарская государственная сельскохозяйственная академия»</w:t>
      </w:r>
    </w:p>
    <w:p w:rsidR="003966D2" w:rsidRPr="008732D3" w:rsidRDefault="003966D2" w:rsidP="008732D3">
      <w:pPr>
        <w:spacing w:line="360" w:lineRule="auto"/>
        <w:jc w:val="center"/>
        <w:rPr>
          <w:caps/>
        </w:rPr>
      </w:pPr>
      <w:r w:rsidRPr="008732D3">
        <w:rPr>
          <w:caps/>
        </w:rPr>
        <w:t>Экономический факультет</w:t>
      </w:r>
    </w:p>
    <w:p w:rsidR="003966D2" w:rsidRPr="008732D3" w:rsidRDefault="003966D2" w:rsidP="008732D3">
      <w:pPr>
        <w:spacing w:line="360" w:lineRule="auto"/>
        <w:jc w:val="center"/>
      </w:pPr>
      <w:r w:rsidRPr="008732D3">
        <w:t>Кафедра бухгалтерского учета и финансов</w:t>
      </w:r>
    </w:p>
    <w:p w:rsidR="003966D2" w:rsidRDefault="003966D2" w:rsidP="008732D3">
      <w:pPr>
        <w:spacing w:line="360" w:lineRule="auto"/>
        <w:ind w:firstLine="720"/>
        <w:jc w:val="center"/>
      </w:pPr>
    </w:p>
    <w:p w:rsidR="003966D2" w:rsidRDefault="003966D2" w:rsidP="008732D3">
      <w:pPr>
        <w:spacing w:line="360" w:lineRule="auto"/>
        <w:ind w:firstLine="720"/>
        <w:jc w:val="center"/>
      </w:pPr>
    </w:p>
    <w:p w:rsidR="003966D2" w:rsidRDefault="003966D2" w:rsidP="008732D3">
      <w:pPr>
        <w:spacing w:line="360" w:lineRule="auto"/>
        <w:ind w:firstLine="720"/>
        <w:jc w:val="center"/>
      </w:pPr>
    </w:p>
    <w:p w:rsidR="003966D2" w:rsidRDefault="003966D2" w:rsidP="008732D3">
      <w:pPr>
        <w:spacing w:line="360" w:lineRule="auto"/>
        <w:ind w:firstLine="720"/>
        <w:jc w:val="center"/>
      </w:pPr>
    </w:p>
    <w:p w:rsidR="003966D2" w:rsidRDefault="003966D2" w:rsidP="008732D3">
      <w:pPr>
        <w:spacing w:line="360" w:lineRule="auto"/>
        <w:ind w:firstLine="720"/>
        <w:jc w:val="center"/>
      </w:pPr>
    </w:p>
    <w:p w:rsidR="003966D2" w:rsidRDefault="003966D2" w:rsidP="008732D3">
      <w:pPr>
        <w:spacing w:line="360" w:lineRule="auto"/>
        <w:jc w:val="center"/>
        <w:rPr>
          <w:sz w:val="32"/>
          <w:szCs w:val="32"/>
        </w:rPr>
      </w:pPr>
      <w:r>
        <w:rPr>
          <w:caps/>
          <w:sz w:val="32"/>
          <w:szCs w:val="32"/>
        </w:rPr>
        <w:t>Курсовая</w:t>
      </w:r>
      <w:r w:rsidRPr="003966D2">
        <w:rPr>
          <w:caps/>
          <w:sz w:val="32"/>
          <w:szCs w:val="32"/>
        </w:rPr>
        <w:t xml:space="preserve"> </w:t>
      </w:r>
      <w:r>
        <w:rPr>
          <w:caps/>
          <w:sz w:val="32"/>
          <w:szCs w:val="32"/>
        </w:rPr>
        <w:t>работа</w:t>
      </w:r>
    </w:p>
    <w:p w:rsidR="003966D2" w:rsidRDefault="008732D3" w:rsidP="008732D3">
      <w:pPr>
        <w:spacing w:line="360" w:lineRule="auto"/>
        <w:jc w:val="center"/>
        <w:rPr>
          <w:sz w:val="32"/>
          <w:szCs w:val="32"/>
        </w:rPr>
      </w:pPr>
      <w:r>
        <w:rPr>
          <w:sz w:val="32"/>
          <w:szCs w:val="32"/>
        </w:rPr>
        <w:t>п</w:t>
      </w:r>
      <w:r w:rsidR="003966D2">
        <w:rPr>
          <w:sz w:val="32"/>
          <w:szCs w:val="32"/>
        </w:rPr>
        <w:t>о дисциплине «Бухгалтерская (финансовая) отчетность</w:t>
      </w:r>
    </w:p>
    <w:p w:rsidR="003966D2" w:rsidRDefault="003966D2" w:rsidP="008732D3">
      <w:pPr>
        <w:spacing w:line="360" w:lineRule="auto"/>
        <w:jc w:val="center"/>
        <w:rPr>
          <w:sz w:val="32"/>
          <w:szCs w:val="32"/>
        </w:rPr>
      </w:pPr>
      <w:r>
        <w:rPr>
          <w:sz w:val="32"/>
          <w:szCs w:val="32"/>
        </w:rPr>
        <w:t>на тему:</w:t>
      </w:r>
    </w:p>
    <w:p w:rsidR="003966D2" w:rsidRDefault="003966D2" w:rsidP="008732D3">
      <w:pPr>
        <w:spacing w:line="360" w:lineRule="auto"/>
        <w:ind w:firstLine="720"/>
        <w:jc w:val="center"/>
        <w:rPr>
          <w:b/>
          <w:sz w:val="32"/>
          <w:szCs w:val="32"/>
        </w:rPr>
      </w:pPr>
    </w:p>
    <w:p w:rsidR="003966D2" w:rsidRDefault="008732D3" w:rsidP="008732D3">
      <w:pPr>
        <w:spacing w:line="360" w:lineRule="auto"/>
        <w:jc w:val="center"/>
        <w:rPr>
          <w:b/>
          <w:sz w:val="32"/>
          <w:szCs w:val="32"/>
        </w:rPr>
      </w:pPr>
      <w:r>
        <w:rPr>
          <w:b/>
          <w:sz w:val="32"/>
          <w:szCs w:val="32"/>
        </w:rPr>
        <w:t xml:space="preserve">Международные стандарты отчетности и директивы Европейского сообщества </w:t>
      </w:r>
    </w:p>
    <w:p w:rsidR="003966D2" w:rsidRDefault="003966D2" w:rsidP="008732D3">
      <w:pPr>
        <w:spacing w:line="360" w:lineRule="auto"/>
        <w:ind w:firstLine="720"/>
        <w:jc w:val="center"/>
        <w:rPr>
          <w:b/>
          <w:sz w:val="32"/>
          <w:szCs w:val="32"/>
        </w:rPr>
      </w:pPr>
    </w:p>
    <w:p w:rsidR="003966D2" w:rsidRDefault="003966D2" w:rsidP="008732D3">
      <w:pPr>
        <w:spacing w:line="360" w:lineRule="auto"/>
        <w:ind w:firstLine="720"/>
        <w:jc w:val="center"/>
        <w:rPr>
          <w:b/>
          <w:sz w:val="32"/>
          <w:szCs w:val="32"/>
        </w:rPr>
      </w:pPr>
    </w:p>
    <w:p w:rsidR="003966D2" w:rsidRPr="003966D2" w:rsidRDefault="003966D2" w:rsidP="002C2659">
      <w:pPr>
        <w:spacing w:line="360" w:lineRule="auto"/>
        <w:ind w:left="4680"/>
        <w:rPr>
          <w:sz w:val="32"/>
          <w:szCs w:val="32"/>
        </w:rPr>
      </w:pPr>
      <w:r>
        <w:rPr>
          <w:sz w:val="32"/>
          <w:szCs w:val="32"/>
        </w:rPr>
        <w:t>Выполнил</w:t>
      </w:r>
      <w:r w:rsidR="00EA0A84">
        <w:rPr>
          <w:sz w:val="32"/>
          <w:szCs w:val="32"/>
        </w:rPr>
        <w:t>а</w:t>
      </w:r>
      <w:r>
        <w:rPr>
          <w:sz w:val="32"/>
          <w:szCs w:val="32"/>
        </w:rPr>
        <w:t xml:space="preserve">: студентка </w:t>
      </w:r>
      <w:r>
        <w:rPr>
          <w:sz w:val="32"/>
          <w:szCs w:val="32"/>
          <w:lang w:val="en-US"/>
        </w:rPr>
        <w:t>IV</w:t>
      </w:r>
      <w:r>
        <w:rPr>
          <w:sz w:val="32"/>
          <w:szCs w:val="32"/>
        </w:rPr>
        <w:t xml:space="preserve"> курса </w:t>
      </w:r>
      <w:r>
        <w:rPr>
          <w:sz w:val="32"/>
          <w:szCs w:val="32"/>
          <w:lang w:val="en-US"/>
        </w:rPr>
        <w:t>I</w:t>
      </w:r>
      <w:r w:rsidR="00EA0A84">
        <w:rPr>
          <w:sz w:val="32"/>
          <w:szCs w:val="32"/>
          <w:lang w:val="en-US"/>
        </w:rPr>
        <w:t>V</w:t>
      </w:r>
      <w:r>
        <w:rPr>
          <w:sz w:val="32"/>
          <w:szCs w:val="32"/>
        </w:rPr>
        <w:t xml:space="preserve"> группы</w:t>
      </w:r>
      <w:r w:rsidR="002C2659">
        <w:rPr>
          <w:sz w:val="32"/>
          <w:szCs w:val="32"/>
        </w:rPr>
        <w:t xml:space="preserve"> </w:t>
      </w:r>
      <w:r w:rsidR="00EA0A84">
        <w:rPr>
          <w:sz w:val="32"/>
          <w:szCs w:val="32"/>
        </w:rPr>
        <w:t>э</w:t>
      </w:r>
      <w:r>
        <w:rPr>
          <w:sz w:val="32"/>
          <w:szCs w:val="32"/>
        </w:rPr>
        <w:t>кономического факультета К</w:t>
      </w:r>
      <w:r w:rsidR="00EA0A84">
        <w:rPr>
          <w:sz w:val="32"/>
          <w:szCs w:val="32"/>
        </w:rPr>
        <w:t>азак</w:t>
      </w:r>
      <w:r>
        <w:rPr>
          <w:sz w:val="32"/>
          <w:szCs w:val="32"/>
        </w:rPr>
        <w:t>ова</w:t>
      </w:r>
      <w:r w:rsidRPr="003966D2">
        <w:rPr>
          <w:sz w:val="32"/>
          <w:szCs w:val="32"/>
        </w:rPr>
        <w:t xml:space="preserve"> </w:t>
      </w:r>
      <w:r w:rsidR="00EA0A84">
        <w:rPr>
          <w:sz w:val="32"/>
          <w:szCs w:val="32"/>
        </w:rPr>
        <w:t>Е</w:t>
      </w:r>
      <w:r>
        <w:rPr>
          <w:sz w:val="32"/>
          <w:szCs w:val="32"/>
        </w:rPr>
        <w:t>.В</w:t>
      </w:r>
      <w:r w:rsidRPr="003966D2">
        <w:rPr>
          <w:sz w:val="32"/>
          <w:szCs w:val="32"/>
        </w:rPr>
        <w:t>.</w:t>
      </w:r>
    </w:p>
    <w:p w:rsidR="003966D2" w:rsidRDefault="00E57CF4" w:rsidP="008732D3">
      <w:pPr>
        <w:spacing w:line="360" w:lineRule="auto"/>
        <w:ind w:left="3780"/>
        <w:rPr>
          <w:sz w:val="32"/>
          <w:szCs w:val="32"/>
        </w:rPr>
      </w:pPr>
      <w:r>
        <w:rPr>
          <w:sz w:val="32"/>
          <w:szCs w:val="32"/>
        </w:rPr>
        <w:t xml:space="preserve"> </w:t>
      </w:r>
      <w:r w:rsidR="003966D2">
        <w:rPr>
          <w:sz w:val="32"/>
          <w:szCs w:val="32"/>
        </w:rPr>
        <w:t>Проверил</w:t>
      </w:r>
      <w:r w:rsidR="00EA0A84">
        <w:rPr>
          <w:sz w:val="32"/>
          <w:szCs w:val="32"/>
        </w:rPr>
        <w:t>а</w:t>
      </w:r>
      <w:r w:rsidR="003966D2">
        <w:rPr>
          <w:sz w:val="32"/>
          <w:szCs w:val="32"/>
        </w:rPr>
        <w:t>: к.э.н., доцент Чернова Ю.В.</w:t>
      </w:r>
    </w:p>
    <w:p w:rsidR="003966D2" w:rsidRDefault="003966D2" w:rsidP="008732D3">
      <w:pPr>
        <w:spacing w:line="360" w:lineRule="auto"/>
        <w:ind w:firstLine="720"/>
        <w:jc w:val="right"/>
        <w:rPr>
          <w:sz w:val="32"/>
          <w:szCs w:val="32"/>
        </w:rPr>
      </w:pPr>
    </w:p>
    <w:p w:rsidR="003966D2" w:rsidRDefault="003966D2" w:rsidP="008732D3">
      <w:pPr>
        <w:spacing w:line="360" w:lineRule="auto"/>
        <w:ind w:firstLine="720"/>
        <w:jc w:val="right"/>
        <w:rPr>
          <w:sz w:val="32"/>
          <w:szCs w:val="32"/>
        </w:rPr>
      </w:pPr>
    </w:p>
    <w:p w:rsidR="003966D2" w:rsidRDefault="003966D2" w:rsidP="008732D3">
      <w:pPr>
        <w:spacing w:line="360" w:lineRule="auto"/>
        <w:ind w:firstLine="720"/>
        <w:jc w:val="right"/>
        <w:rPr>
          <w:sz w:val="32"/>
          <w:szCs w:val="32"/>
        </w:rPr>
      </w:pPr>
    </w:p>
    <w:p w:rsidR="008732D3" w:rsidRDefault="008732D3" w:rsidP="008732D3">
      <w:pPr>
        <w:spacing w:line="360" w:lineRule="auto"/>
        <w:ind w:firstLine="720"/>
        <w:jc w:val="right"/>
        <w:rPr>
          <w:sz w:val="32"/>
          <w:szCs w:val="32"/>
        </w:rPr>
      </w:pPr>
    </w:p>
    <w:p w:rsidR="008732D3" w:rsidRDefault="008732D3" w:rsidP="008732D3">
      <w:pPr>
        <w:spacing w:line="360" w:lineRule="auto"/>
        <w:ind w:firstLine="720"/>
        <w:jc w:val="right"/>
        <w:rPr>
          <w:sz w:val="32"/>
          <w:szCs w:val="32"/>
        </w:rPr>
      </w:pPr>
    </w:p>
    <w:p w:rsidR="003966D2" w:rsidRDefault="00EA0A84" w:rsidP="008732D3">
      <w:pPr>
        <w:jc w:val="center"/>
        <w:rPr>
          <w:sz w:val="32"/>
          <w:szCs w:val="32"/>
        </w:rPr>
      </w:pPr>
      <w:r>
        <w:rPr>
          <w:sz w:val="32"/>
          <w:szCs w:val="32"/>
        </w:rPr>
        <w:t>Кинель 2009</w:t>
      </w:r>
    </w:p>
    <w:p w:rsidR="003966D2" w:rsidRPr="008732D3" w:rsidRDefault="003966D2" w:rsidP="008732D3">
      <w:pPr>
        <w:spacing w:line="360" w:lineRule="auto"/>
        <w:jc w:val="center"/>
      </w:pPr>
      <w:r>
        <w:rPr>
          <w:sz w:val="32"/>
          <w:szCs w:val="32"/>
        </w:rPr>
        <w:br w:type="page"/>
      </w:r>
      <w:r w:rsidRPr="008732D3">
        <w:t>Министерство сельского хозяйства Российской Федерации</w:t>
      </w:r>
    </w:p>
    <w:p w:rsidR="003966D2" w:rsidRPr="008732D3" w:rsidRDefault="003966D2" w:rsidP="008732D3">
      <w:pPr>
        <w:spacing w:line="360" w:lineRule="auto"/>
        <w:jc w:val="center"/>
      </w:pPr>
      <w:r w:rsidRPr="008732D3">
        <w:t>ФГОУ ВПО «Самарская государственная сельскохозяйственная академия»</w:t>
      </w:r>
    </w:p>
    <w:p w:rsidR="003966D2" w:rsidRPr="008732D3" w:rsidRDefault="003966D2" w:rsidP="008732D3">
      <w:pPr>
        <w:spacing w:line="360" w:lineRule="auto"/>
        <w:jc w:val="center"/>
        <w:rPr>
          <w:caps/>
        </w:rPr>
      </w:pPr>
      <w:r w:rsidRPr="008732D3">
        <w:rPr>
          <w:caps/>
        </w:rPr>
        <w:t>Экономический факультет</w:t>
      </w:r>
    </w:p>
    <w:p w:rsidR="003966D2" w:rsidRPr="008732D3" w:rsidRDefault="003966D2" w:rsidP="008732D3">
      <w:pPr>
        <w:spacing w:line="360" w:lineRule="auto"/>
        <w:jc w:val="center"/>
      </w:pPr>
      <w:r w:rsidRPr="008732D3">
        <w:t>Кафедра бухгалтерского учета и финансов</w:t>
      </w:r>
    </w:p>
    <w:p w:rsidR="003966D2" w:rsidRDefault="003966D2" w:rsidP="008732D3">
      <w:pPr>
        <w:spacing w:line="360" w:lineRule="auto"/>
        <w:ind w:firstLine="720"/>
        <w:jc w:val="center"/>
      </w:pPr>
    </w:p>
    <w:p w:rsidR="003966D2" w:rsidRDefault="003966D2" w:rsidP="008732D3">
      <w:pPr>
        <w:spacing w:line="360" w:lineRule="auto"/>
        <w:ind w:firstLine="720"/>
        <w:jc w:val="center"/>
      </w:pPr>
    </w:p>
    <w:p w:rsidR="003966D2" w:rsidRDefault="003966D2" w:rsidP="008732D3">
      <w:pPr>
        <w:spacing w:line="360" w:lineRule="auto"/>
        <w:ind w:firstLine="720"/>
        <w:jc w:val="center"/>
      </w:pPr>
    </w:p>
    <w:p w:rsidR="003966D2" w:rsidRDefault="003966D2" w:rsidP="008732D3">
      <w:pPr>
        <w:spacing w:line="360" w:lineRule="auto"/>
        <w:jc w:val="center"/>
        <w:rPr>
          <w:sz w:val="32"/>
          <w:szCs w:val="32"/>
        </w:rPr>
      </w:pPr>
      <w:r>
        <w:rPr>
          <w:caps/>
          <w:sz w:val="32"/>
          <w:szCs w:val="32"/>
        </w:rPr>
        <w:t>реферат</w:t>
      </w:r>
    </w:p>
    <w:p w:rsidR="003966D2" w:rsidRDefault="00EA0A84" w:rsidP="008732D3">
      <w:pPr>
        <w:spacing w:line="360" w:lineRule="auto"/>
        <w:jc w:val="center"/>
        <w:rPr>
          <w:sz w:val="32"/>
          <w:szCs w:val="32"/>
        </w:rPr>
      </w:pPr>
      <w:r>
        <w:rPr>
          <w:sz w:val="32"/>
          <w:szCs w:val="32"/>
        </w:rPr>
        <w:t>к</w:t>
      </w:r>
      <w:r w:rsidR="003966D2">
        <w:rPr>
          <w:sz w:val="32"/>
          <w:szCs w:val="32"/>
        </w:rPr>
        <w:t xml:space="preserve"> курсовой работе на тему:</w:t>
      </w:r>
    </w:p>
    <w:p w:rsidR="008732D3" w:rsidRDefault="008732D3" w:rsidP="008732D3">
      <w:pPr>
        <w:spacing w:line="360" w:lineRule="auto"/>
        <w:jc w:val="center"/>
        <w:rPr>
          <w:b/>
          <w:sz w:val="32"/>
          <w:szCs w:val="32"/>
        </w:rPr>
      </w:pPr>
      <w:r>
        <w:rPr>
          <w:b/>
          <w:sz w:val="32"/>
          <w:szCs w:val="32"/>
        </w:rPr>
        <w:t xml:space="preserve">Международные стандарты отчетности и директивы Европейского сообщества </w:t>
      </w:r>
    </w:p>
    <w:p w:rsidR="003966D2" w:rsidRDefault="003966D2" w:rsidP="008732D3">
      <w:pPr>
        <w:spacing w:line="360" w:lineRule="auto"/>
        <w:jc w:val="center"/>
        <w:rPr>
          <w:b/>
          <w:sz w:val="32"/>
          <w:szCs w:val="32"/>
        </w:rPr>
      </w:pPr>
    </w:p>
    <w:p w:rsidR="003966D2" w:rsidRPr="003966D2" w:rsidRDefault="003966D2" w:rsidP="008732D3">
      <w:pPr>
        <w:spacing w:line="360" w:lineRule="auto"/>
        <w:jc w:val="center"/>
        <w:rPr>
          <w:sz w:val="32"/>
          <w:szCs w:val="32"/>
        </w:rPr>
      </w:pPr>
      <w:r w:rsidRPr="003966D2">
        <w:rPr>
          <w:sz w:val="32"/>
          <w:szCs w:val="32"/>
        </w:rPr>
        <w:t xml:space="preserve">/ студентки </w:t>
      </w:r>
      <w:r>
        <w:rPr>
          <w:sz w:val="32"/>
          <w:szCs w:val="32"/>
        </w:rPr>
        <w:t>К</w:t>
      </w:r>
      <w:r w:rsidR="00EA0A84">
        <w:rPr>
          <w:sz w:val="32"/>
          <w:szCs w:val="32"/>
        </w:rPr>
        <w:t>азак</w:t>
      </w:r>
      <w:r>
        <w:rPr>
          <w:sz w:val="32"/>
          <w:szCs w:val="32"/>
        </w:rPr>
        <w:t xml:space="preserve">овой </w:t>
      </w:r>
      <w:r w:rsidR="00EA0A84">
        <w:rPr>
          <w:sz w:val="32"/>
          <w:szCs w:val="32"/>
        </w:rPr>
        <w:t>Е</w:t>
      </w:r>
      <w:r>
        <w:rPr>
          <w:sz w:val="32"/>
          <w:szCs w:val="32"/>
        </w:rPr>
        <w:t>.В./</w:t>
      </w:r>
    </w:p>
    <w:p w:rsidR="007D0F20" w:rsidRDefault="007D0F20" w:rsidP="008732D3">
      <w:pPr>
        <w:spacing w:line="360" w:lineRule="auto"/>
        <w:jc w:val="center"/>
      </w:pPr>
    </w:p>
    <w:p w:rsidR="007D0F20" w:rsidRPr="00D47E32" w:rsidRDefault="007D0F20" w:rsidP="008732D3">
      <w:pPr>
        <w:spacing w:line="360" w:lineRule="auto"/>
        <w:ind w:firstLine="720"/>
        <w:jc w:val="both"/>
      </w:pPr>
      <w:r w:rsidRPr="00D47E32">
        <w:t xml:space="preserve">Курсовая работа выполнена на страницах компьютерного текста с использованием литературных источников. Цифровой и расчётный материал представлен в </w:t>
      </w:r>
      <w:r w:rsidR="009C6823" w:rsidRPr="00D47E32">
        <w:t>т</w:t>
      </w:r>
      <w:r w:rsidRPr="00D47E32">
        <w:t>аблицах и приложениях.</w:t>
      </w:r>
    </w:p>
    <w:p w:rsidR="00BE5200" w:rsidRPr="00D47E32" w:rsidRDefault="007D0F20" w:rsidP="008732D3">
      <w:pPr>
        <w:spacing w:line="360" w:lineRule="auto"/>
        <w:ind w:firstLine="720"/>
        <w:jc w:val="both"/>
      </w:pPr>
      <w:r w:rsidRPr="00D47E32">
        <w:t xml:space="preserve">Курсовая работа выполнена на </w:t>
      </w:r>
      <w:r w:rsidR="00BE5200" w:rsidRPr="00D47E32">
        <w:t xml:space="preserve">базе сельскохозяйственного предприятия </w:t>
      </w:r>
      <w:r w:rsidR="00EA0A84">
        <w:t>ЗАО</w:t>
      </w:r>
      <w:r w:rsidR="00BE5200" w:rsidRPr="00D47E32">
        <w:t xml:space="preserve"> </w:t>
      </w:r>
      <w:r w:rsidR="00EA0A84">
        <w:t>«Северный ключ»</w:t>
      </w:r>
      <w:r w:rsidR="00BE5200" w:rsidRPr="00D47E32">
        <w:t xml:space="preserve"> </w:t>
      </w:r>
      <w:r w:rsidR="00EA0A84">
        <w:t>Похвистневск</w:t>
      </w:r>
      <w:r w:rsidR="00BE5200" w:rsidRPr="00D47E32">
        <w:t>ого района Самарской области.</w:t>
      </w:r>
    </w:p>
    <w:p w:rsidR="007D0F20" w:rsidRPr="001E0121" w:rsidRDefault="002D0C3B" w:rsidP="008732D3">
      <w:pPr>
        <w:spacing w:line="360" w:lineRule="auto"/>
        <w:ind w:firstLine="720"/>
        <w:jc w:val="both"/>
      </w:pPr>
      <w:r w:rsidRPr="00D47E32">
        <w:t>В курсовой работе изучены</w:t>
      </w:r>
      <w:r w:rsidR="00BE5200" w:rsidRPr="00D47E32">
        <w:t xml:space="preserve"> </w:t>
      </w:r>
    </w:p>
    <w:p w:rsidR="00917137" w:rsidRPr="00823929" w:rsidRDefault="003966D2" w:rsidP="008732D3">
      <w:pPr>
        <w:spacing w:line="360" w:lineRule="auto"/>
        <w:ind w:firstLine="720"/>
        <w:jc w:val="center"/>
        <w:rPr>
          <w:sz w:val="32"/>
          <w:szCs w:val="32"/>
        </w:rPr>
      </w:pPr>
      <w:r>
        <w:br w:type="page"/>
      </w:r>
      <w:r w:rsidR="00917137">
        <w:rPr>
          <w:sz w:val="32"/>
          <w:szCs w:val="32"/>
        </w:rPr>
        <w:t>Содержание</w:t>
      </w:r>
      <w:r w:rsidR="00917137" w:rsidRPr="00917137">
        <w:rPr>
          <w:sz w:val="32"/>
          <w:szCs w:val="32"/>
        </w:rPr>
        <w:t xml:space="preserve"> </w:t>
      </w:r>
    </w:p>
    <w:p w:rsidR="00917137" w:rsidRPr="008A4723" w:rsidRDefault="00B9096B" w:rsidP="008732D3">
      <w:pPr>
        <w:spacing w:line="360" w:lineRule="auto"/>
        <w:ind w:firstLine="720"/>
      </w:pPr>
      <w:r>
        <w:t>Введение</w:t>
      </w:r>
      <w:r>
        <w:tab/>
      </w:r>
      <w:r>
        <w:tab/>
      </w:r>
      <w:r>
        <w:tab/>
      </w:r>
      <w:r>
        <w:tab/>
      </w:r>
      <w:r>
        <w:tab/>
      </w:r>
      <w:r>
        <w:tab/>
      </w:r>
      <w:r>
        <w:tab/>
      </w:r>
      <w:r>
        <w:tab/>
      </w:r>
      <w:r>
        <w:tab/>
      </w:r>
      <w:r>
        <w:tab/>
      </w:r>
      <w:r>
        <w:tab/>
        <w:t>4</w:t>
      </w:r>
    </w:p>
    <w:p w:rsidR="00917137" w:rsidRPr="008A4723" w:rsidRDefault="00917137" w:rsidP="00F10A88">
      <w:pPr>
        <w:spacing w:line="360" w:lineRule="auto"/>
        <w:ind w:firstLine="720"/>
        <w:jc w:val="both"/>
      </w:pPr>
      <w:r w:rsidRPr="008A4723">
        <w:t>Глава 1.</w:t>
      </w:r>
      <w:r w:rsidR="008120BF">
        <w:t xml:space="preserve"> Теоретическое обоснование Международных</w:t>
      </w:r>
      <w:r w:rsidR="008120BF" w:rsidRPr="008120BF">
        <w:t xml:space="preserve"> стандар</w:t>
      </w:r>
      <w:r w:rsidR="008120BF">
        <w:t>тов</w:t>
      </w:r>
      <w:r w:rsidR="008120BF" w:rsidRPr="008120BF">
        <w:t xml:space="preserve"> отчетности</w:t>
      </w:r>
      <w:r w:rsidR="008120BF">
        <w:t xml:space="preserve"> и директив</w:t>
      </w:r>
      <w:r w:rsidR="008120BF" w:rsidRPr="008120BF">
        <w:t xml:space="preserve"> Европейского сообщества</w:t>
      </w:r>
      <w:r w:rsidR="008120BF">
        <w:rPr>
          <w:b/>
          <w:sz w:val="32"/>
          <w:szCs w:val="32"/>
        </w:rPr>
        <w:t xml:space="preserve">     </w:t>
      </w:r>
      <w:r w:rsidR="00B9096B">
        <w:tab/>
      </w:r>
      <w:r w:rsidR="00B9096B">
        <w:tab/>
      </w:r>
      <w:r w:rsidR="00B9096B">
        <w:tab/>
      </w:r>
      <w:r w:rsidR="008120BF">
        <w:t xml:space="preserve">           </w:t>
      </w:r>
      <w:r w:rsidR="00B9096B">
        <w:tab/>
        <w:t>5</w:t>
      </w:r>
    </w:p>
    <w:p w:rsidR="00917137" w:rsidRPr="00F83F27" w:rsidRDefault="007B0582" w:rsidP="00F10A88">
      <w:pPr>
        <w:spacing w:line="360" w:lineRule="auto"/>
        <w:ind w:firstLine="709"/>
        <w:jc w:val="both"/>
      </w:pPr>
      <w:r w:rsidRPr="00F83F27">
        <w:t>1.1.</w:t>
      </w:r>
      <w:r w:rsidR="00B048B4" w:rsidRPr="00F83F27">
        <w:t xml:space="preserve"> Сущность международных стандартов бухгалтерского учета</w:t>
      </w:r>
      <w:r w:rsidR="0029220E" w:rsidRPr="00F83F27">
        <w:tab/>
      </w:r>
      <w:r w:rsidR="004E586A" w:rsidRPr="00F83F27">
        <w:tab/>
      </w:r>
      <w:r w:rsidR="00B9096B" w:rsidRPr="00F83F27">
        <w:t>5</w:t>
      </w:r>
    </w:p>
    <w:p w:rsidR="007B0582" w:rsidRPr="00F83F27" w:rsidRDefault="007B0582" w:rsidP="00F83F27">
      <w:pPr>
        <w:pStyle w:val="2"/>
        <w:tabs>
          <w:tab w:val="left" w:pos="540"/>
        </w:tabs>
        <w:spacing w:before="0" w:after="0" w:line="360" w:lineRule="auto"/>
        <w:ind w:left="720"/>
        <w:rPr>
          <w:rFonts w:ascii="Times New Roman" w:hAnsi="Times New Roman" w:cs="Times New Roman"/>
          <w:b w:val="0"/>
          <w:color w:val="auto"/>
          <w:sz w:val="28"/>
          <w:szCs w:val="28"/>
        </w:rPr>
      </w:pPr>
      <w:r w:rsidRPr="00F83F27">
        <w:rPr>
          <w:rFonts w:ascii="Times New Roman" w:hAnsi="Times New Roman" w:cs="Times New Roman"/>
          <w:b w:val="0"/>
          <w:color w:val="auto"/>
          <w:sz w:val="28"/>
          <w:szCs w:val="28"/>
        </w:rPr>
        <w:t>1.2.</w:t>
      </w:r>
      <w:r w:rsidR="00B9096B" w:rsidRPr="00F83F27">
        <w:rPr>
          <w:rFonts w:ascii="Times New Roman" w:hAnsi="Times New Roman" w:cs="Times New Roman"/>
          <w:b w:val="0"/>
          <w:color w:val="auto"/>
          <w:sz w:val="28"/>
          <w:szCs w:val="28"/>
        </w:rPr>
        <w:tab/>
      </w:r>
      <w:r w:rsidR="00257A1E" w:rsidRPr="00F83F27">
        <w:rPr>
          <w:rFonts w:ascii="Times New Roman" w:hAnsi="Times New Roman" w:cs="Times New Roman"/>
          <w:b w:val="0"/>
          <w:color w:val="auto"/>
          <w:sz w:val="28"/>
          <w:szCs w:val="28"/>
        </w:rPr>
        <w:t>Разработка международных стандартов финансовой отчетности</w:t>
      </w:r>
      <w:r w:rsidR="00F10A88" w:rsidRPr="00F83F27">
        <w:rPr>
          <w:rFonts w:ascii="Times New Roman" w:hAnsi="Times New Roman" w:cs="Times New Roman"/>
          <w:b w:val="0"/>
          <w:color w:val="auto"/>
          <w:sz w:val="28"/>
          <w:szCs w:val="28"/>
        </w:rPr>
        <w:t xml:space="preserve"> </w:t>
      </w:r>
      <w:r w:rsidR="00257A1E" w:rsidRPr="00F83F27">
        <w:rPr>
          <w:rFonts w:ascii="Times New Roman" w:hAnsi="Times New Roman" w:cs="Times New Roman"/>
          <w:b w:val="0"/>
          <w:color w:val="auto"/>
          <w:sz w:val="28"/>
          <w:szCs w:val="28"/>
        </w:rPr>
        <w:t>1.3.</w:t>
      </w:r>
      <w:r w:rsidR="00907206" w:rsidRPr="00F83F27">
        <w:rPr>
          <w:rFonts w:ascii="Times New Roman" w:hAnsi="Times New Roman" w:cs="Times New Roman"/>
          <w:b w:val="0"/>
          <w:color w:val="auto"/>
          <w:sz w:val="28"/>
          <w:szCs w:val="28"/>
        </w:rPr>
        <w:t xml:space="preserve">Общие принципы функционирования системы международных стандартов финансовой отчетности </w:t>
      </w:r>
      <w:r w:rsidR="00F83F27" w:rsidRPr="00F83F27">
        <w:rPr>
          <w:rFonts w:ascii="Times New Roman" w:hAnsi="Times New Roman" w:cs="Times New Roman"/>
          <w:b w:val="0"/>
          <w:color w:val="auto"/>
          <w:sz w:val="28"/>
          <w:szCs w:val="28"/>
        </w:rPr>
        <w:t xml:space="preserve">                                                                                                        </w:t>
      </w:r>
      <w:r w:rsidRPr="00F83F27">
        <w:rPr>
          <w:rFonts w:ascii="Times New Roman" w:hAnsi="Times New Roman" w:cs="Times New Roman"/>
          <w:b w:val="0"/>
          <w:color w:val="auto"/>
          <w:sz w:val="28"/>
          <w:szCs w:val="28"/>
        </w:rPr>
        <w:t>1.4.</w:t>
      </w:r>
      <w:r w:rsidRPr="00F83F27">
        <w:rPr>
          <w:rFonts w:ascii="Times New Roman" w:hAnsi="Times New Roman" w:cs="Times New Roman"/>
          <w:b w:val="0"/>
          <w:color w:val="auto"/>
          <w:sz w:val="28"/>
          <w:szCs w:val="28"/>
        </w:rPr>
        <w:tab/>
      </w:r>
      <w:r w:rsidR="00F10A88" w:rsidRPr="00F83F27">
        <w:rPr>
          <w:rFonts w:ascii="Times New Roman" w:hAnsi="Times New Roman" w:cs="Times New Roman"/>
          <w:b w:val="0"/>
          <w:color w:val="auto"/>
          <w:sz w:val="28"/>
          <w:szCs w:val="28"/>
        </w:rPr>
        <w:t>Сущность директив Европейского сообщества в области бухгалтерской отчетности</w:t>
      </w:r>
      <w:r w:rsidRPr="00F83F27">
        <w:rPr>
          <w:rFonts w:ascii="Times New Roman" w:hAnsi="Times New Roman" w:cs="Times New Roman"/>
          <w:b w:val="0"/>
          <w:color w:val="auto"/>
          <w:sz w:val="28"/>
          <w:szCs w:val="28"/>
        </w:rPr>
        <w:tab/>
      </w:r>
      <w:r w:rsidR="0029220E" w:rsidRPr="00F83F27">
        <w:rPr>
          <w:rFonts w:ascii="Times New Roman" w:hAnsi="Times New Roman" w:cs="Times New Roman"/>
          <w:b w:val="0"/>
          <w:color w:val="auto"/>
          <w:sz w:val="28"/>
          <w:szCs w:val="28"/>
        </w:rPr>
        <w:tab/>
      </w:r>
      <w:r w:rsidR="00B9096B" w:rsidRPr="00F83F27">
        <w:rPr>
          <w:rFonts w:ascii="Times New Roman" w:hAnsi="Times New Roman" w:cs="Times New Roman"/>
          <w:b w:val="0"/>
          <w:color w:val="auto"/>
          <w:sz w:val="28"/>
          <w:szCs w:val="28"/>
        </w:rPr>
        <w:t>11</w:t>
      </w:r>
    </w:p>
    <w:p w:rsidR="00917137" w:rsidRDefault="00EA0A84" w:rsidP="00F10A88">
      <w:pPr>
        <w:spacing w:line="360" w:lineRule="auto"/>
        <w:ind w:firstLine="720"/>
      </w:pPr>
      <w:r>
        <w:t>Глава 2.</w:t>
      </w:r>
      <w:r w:rsidR="00917137" w:rsidRPr="007B0582">
        <w:t xml:space="preserve"> Экономическая характеристика хозяйства</w:t>
      </w:r>
      <w:r w:rsidR="00917137" w:rsidRPr="007B0582">
        <w:tab/>
      </w:r>
      <w:r w:rsidR="00917137" w:rsidRPr="007B0582">
        <w:tab/>
      </w:r>
      <w:r w:rsidR="00917137" w:rsidRPr="007B0582">
        <w:tab/>
      </w:r>
      <w:r w:rsidR="0029220E">
        <w:tab/>
      </w:r>
      <w:r w:rsidR="00B9096B">
        <w:t>13</w:t>
      </w:r>
    </w:p>
    <w:p w:rsidR="0029220E" w:rsidRDefault="0029220E" w:rsidP="00F10A88">
      <w:pPr>
        <w:spacing w:line="360" w:lineRule="auto"/>
        <w:ind w:firstLine="720"/>
      </w:pPr>
      <w:r>
        <w:t>2.1.</w:t>
      </w:r>
      <w:r w:rsidR="004E586A">
        <w:t>Э</w:t>
      </w:r>
      <w:r>
        <w:t xml:space="preserve">кономическая характеристика </w:t>
      </w:r>
      <w:r w:rsidR="00EA0A84">
        <w:t>ЗАО «Северный ключ»</w:t>
      </w:r>
      <w:r>
        <w:tab/>
      </w:r>
      <w:r>
        <w:tab/>
      </w:r>
      <w:r w:rsidR="00EA0A84">
        <w:t xml:space="preserve">         </w:t>
      </w:r>
      <w:r w:rsidR="004E586A">
        <w:t>13</w:t>
      </w:r>
    </w:p>
    <w:p w:rsidR="0029220E" w:rsidRDefault="0029220E" w:rsidP="00F10A88">
      <w:pPr>
        <w:spacing w:line="360" w:lineRule="auto"/>
        <w:ind w:firstLine="720"/>
      </w:pPr>
      <w:r>
        <w:t>2.2.</w:t>
      </w:r>
      <w:r w:rsidRPr="00523660">
        <w:t xml:space="preserve"> </w:t>
      </w:r>
      <w:r>
        <w:t xml:space="preserve">Организация бухгалтерского учета в </w:t>
      </w:r>
      <w:r w:rsidR="00EA0A84">
        <w:t>ЗАО «Северный ключ»</w:t>
      </w:r>
      <w:r>
        <w:tab/>
      </w:r>
      <w:r w:rsidR="00EA0A84">
        <w:t xml:space="preserve">         </w:t>
      </w:r>
      <w:r w:rsidR="004E586A">
        <w:t>21</w:t>
      </w:r>
    </w:p>
    <w:p w:rsidR="0029220E" w:rsidRDefault="0029220E" w:rsidP="00F10A88">
      <w:pPr>
        <w:spacing w:line="360" w:lineRule="auto"/>
        <w:ind w:firstLine="720"/>
      </w:pPr>
      <w:r>
        <w:t>2.3. Бухгалтерская</w:t>
      </w:r>
      <w:r w:rsidR="004E586A">
        <w:t xml:space="preserve"> (финансовая) </w:t>
      </w:r>
      <w:r>
        <w:t xml:space="preserve">отчетность </w:t>
      </w:r>
      <w:r w:rsidR="00EA0A84">
        <w:t>ЗАО «Северный ключ»</w:t>
      </w:r>
      <w:r w:rsidR="004E586A">
        <w:tab/>
        <w:t>24</w:t>
      </w:r>
    </w:p>
    <w:p w:rsidR="00917137" w:rsidRPr="008A4723" w:rsidRDefault="00917137" w:rsidP="00F10A88">
      <w:pPr>
        <w:spacing w:line="360" w:lineRule="auto"/>
        <w:ind w:firstLine="720"/>
        <w:jc w:val="both"/>
      </w:pPr>
      <w:r w:rsidRPr="008A4723">
        <w:t>Глава 3</w:t>
      </w:r>
      <w:r w:rsidRPr="0029220E">
        <w:t>.</w:t>
      </w:r>
      <w:r w:rsidR="0029220E" w:rsidRPr="0029220E">
        <w:t xml:space="preserve"> </w:t>
      </w:r>
      <w:r w:rsidR="00EA0A84">
        <w:t>Ф</w:t>
      </w:r>
      <w:r w:rsidR="0029220E" w:rsidRPr="0029220E">
        <w:t xml:space="preserve">ормирование показателей годовой бухгалтерской (финансовой) отчетности </w:t>
      </w:r>
      <w:r w:rsidR="0029220E">
        <w:t xml:space="preserve">в </w:t>
      </w:r>
      <w:r w:rsidR="00EA0A84">
        <w:t>ЗАО «Северный ключ»</w:t>
      </w:r>
      <w:r w:rsidRPr="0029220E">
        <w:tab/>
      </w:r>
      <w:r>
        <w:tab/>
      </w:r>
      <w:r>
        <w:tab/>
      </w:r>
      <w:r w:rsidRPr="008A4723">
        <w:tab/>
      </w:r>
      <w:r w:rsidRPr="008A4723">
        <w:tab/>
      </w:r>
      <w:r w:rsidR="007B0582">
        <w:tab/>
      </w:r>
      <w:r w:rsidR="007B0582">
        <w:tab/>
      </w:r>
      <w:r w:rsidR="004E586A">
        <w:t>26</w:t>
      </w:r>
    </w:p>
    <w:p w:rsidR="00917137" w:rsidRPr="008A4723" w:rsidRDefault="00917137" w:rsidP="00F10A88">
      <w:pPr>
        <w:spacing w:line="360" w:lineRule="auto"/>
        <w:ind w:firstLine="720"/>
      </w:pPr>
      <w:r w:rsidRPr="008A4723">
        <w:t>Заключение</w:t>
      </w:r>
      <w:r w:rsidRPr="008A4723">
        <w:tab/>
      </w:r>
      <w:r w:rsidRPr="008A4723">
        <w:tab/>
      </w:r>
      <w:r w:rsidRPr="008A4723">
        <w:tab/>
      </w:r>
      <w:r w:rsidRPr="008A4723">
        <w:tab/>
      </w:r>
      <w:r w:rsidRPr="008A4723">
        <w:tab/>
      </w:r>
      <w:r w:rsidRPr="008A4723">
        <w:tab/>
      </w:r>
      <w:r w:rsidRPr="008A4723">
        <w:tab/>
      </w:r>
      <w:r w:rsidRPr="008A4723">
        <w:tab/>
      </w:r>
      <w:r w:rsidRPr="008A4723">
        <w:tab/>
      </w:r>
      <w:r w:rsidRPr="008A4723">
        <w:tab/>
      </w:r>
      <w:r w:rsidR="004E586A">
        <w:t>45</w:t>
      </w:r>
    </w:p>
    <w:p w:rsidR="00917137" w:rsidRPr="008A4723" w:rsidRDefault="00917137" w:rsidP="00F10A88">
      <w:pPr>
        <w:spacing w:line="360" w:lineRule="auto"/>
        <w:ind w:firstLine="720"/>
      </w:pPr>
      <w:r w:rsidRPr="008A4723">
        <w:t>Список использованн</w:t>
      </w:r>
      <w:r w:rsidR="00EA0A84">
        <w:t xml:space="preserve">ой </w:t>
      </w:r>
      <w:r w:rsidRPr="008A4723">
        <w:t>литературы</w:t>
      </w:r>
      <w:r w:rsidRPr="008A4723">
        <w:tab/>
      </w:r>
      <w:r w:rsidRPr="008A4723">
        <w:tab/>
      </w:r>
      <w:r w:rsidR="00EA0A84">
        <w:t xml:space="preserve">                                        47 </w:t>
      </w:r>
    </w:p>
    <w:p w:rsidR="007D0F20" w:rsidRDefault="00917137" w:rsidP="00F10A88">
      <w:pPr>
        <w:spacing w:line="360" w:lineRule="auto"/>
        <w:ind w:firstLine="720"/>
      </w:pPr>
      <w:r w:rsidRPr="008A4723">
        <w:t>Приложения</w:t>
      </w:r>
      <w:r w:rsidRPr="008A4723">
        <w:tab/>
      </w:r>
      <w:r w:rsidRPr="008A4723">
        <w:tab/>
      </w:r>
      <w:r w:rsidRPr="008A4723">
        <w:tab/>
      </w:r>
      <w:r w:rsidRPr="008A4723">
        <w:tab/>
      </w:r>
      <w:r w:rsidRPr="008A4723">
        <w:tab/>
      </w:r>
      <w:r w:rsidRPr="008A4723">
        <w:tab/>
      </w:r>
      <w:r w:rsidR="007B0582">
        <w:tab/>
      </w:r>
      <w:r w:rsidR="00AD75CF">
        <w:tab/>
      </w:r>
      <w:r w:rsidR="00AD75CF">
        <w:tab/>
      </w:r>
      <w:r w:rsidR="00AD75CF">
        <w:tab/>
      </w:r>
    </w:p>
    <w:p w:rsidR="003050F5" w:rsidRDefault="00AB609D" w:rsidP="008732D3">
      <w:pPr>
        <w:spacing w:line="360" w:lineRule="auto"/>
        <w:ind w:firstLine="720"/>
        <w:jc w:val="center"/>
        <w:rPr>
          <w:caps/>
        </w:rPr>
      </w:pPr>
      <w:r>
        <w:br w:type="page"/>
      </w:r>
      <w:r w:rsidR="003050F5" w:rsidRPr="003050F5">
        <w:rPr>
          <w:caps/>
        </w:rPr>
        <w:t>Введение</w:t>
      </w:r>
    </w:p>
    <w:p w:rsidR="00012AE8" w:rsidRPr="008732D3" w:rsidRDefault="00012AE8" w:rsidP="008732D3">
      <w:pPr>
        <w:spacing w:line="360" w:lineRule="auto"/>
        <w:ind w:firstLine="720"/>
        <w:jc w:val="both"/>
      </w:pPr>
      <w:r w:rsidRPr="008732D3">
        <w:t xml:space="preserve">Реформирование системы бухгалтерского учета и финансовой отчетности в Российской Федерации хотя и медленно, но неуклонно идет по пути сближения с МСФО. А это означает, что уже в обозримом будущем российским бухгалтерам придется вести учет на основе требований максимально приближенных к </w:t>
      </w:r>
      <w:r w:rsidR="008B2BA6">
        <w:t>международным стандартам финансовой отчетности</w:t>
      </w:r>
      <w:r w:rsidRPr="008732D3">
        <w:t xml:space="preserve">. </w:t>
      </w:r>
    </w:p>
    <w:p w:rsidR="00012AE8" w:rsidRPr="008732D3" w:rsidRDefault="00012AE8" w:rsidP="008732D3">
      <w:pPr>
        <w:spacing w:line="360" w:lineRule="auto"/>
        <w:ind w:firstLine="720"/>
        <w:jc w:val="both"/>
      </w:pPr>
      <w:r w:rsidRPr="008732D3">
        <w:t xml:space="preserve">На западе считают, что бухгалтерский учет и отчетность в России не отвечают международным стандартам, концепциям, постулатам и принципам бухгалтерского учета. В то же время, в мире трудно найти хотя бы одну страну, которая построила свою национальную систему бухгалтерского учета, основываясь полностью только на </w:t>
      </w:r>
      <w:r w:rsidR="008B2BA6">
        <w:t>МСФО</w:t>
      </w:r>
      <w:r w:rsidRPr="008732D3">
        <w:t xml:space="preserve">. Но это не означает, что страны не должны стремиться к их разработке, то есть </w:t>
      </w:r>
      <w:r w:rsidR="008B2BA6">
        <w:t>МСФО</w:t>
      </w:r>
      <w:r w:rsidRPr="008732D3">
        <w:t xml:space="preserve"> должны представлять собой компромисс между особенностями национальных бухгалтерских школ тех стран, представитель которых участвуют в их разработке.</w:t>
      </w:r>
    </w:p>
    <w:p w:rsidR="00012AE8" w:rsidRPr="008732D3" w:rsidRDefault="00012AE8" w:rsidP="008732D3">
      <w:pPr>
        <w:spacing w:line="360" w:lineRule="auto"/>
        <w:ind w:firstLine="720"/>
        <w:jc w:val="both"/>
      </w:pPr>
      <w:r w:rsidRPr="008732D3">
        <w:t xml:space="preserve">Среди специалистов в области учета и аудита в последние годы существуют различные мнения по поводу использования </w:t>
      </w:r>
      <w:r w:rsidR="008B2BA6">
        <w:t>МСФО</w:t>
      </w:r>
      <w:r w:rsidRPr="008732D3">
        <w:t xml:space="preserve"> в бухгалтерском учете России. Их можно разделить на три направления:</w:t>
      </w:r>
    </w:p>
    <w:p w:rsidR="00012AE8" w:rsidRPr="008732D3" w:rsidRDefault="008732D3" w:rsidP="008B2BA6">
      <w:pPr>
        <w:spacing w:line="360" w:lineRule="auto"/>
        <w:jc w:val="both"/>
      </w:pPr>
      <w:r>
        <w:t>1</w:t>
      </w:r>
      <w:r w:rsidR="00012AE8" w:rsidRPr="008732D3">
        <w:t xml:space="preserve"> – рекомендовать полностью использовать </w:t>
      </w:r>
      <w:r w:rsidR="008B2BA6">
        <w:t>МСФО</w:t>
      </w:r>
      <w:r w:rsidR="00012AE8" w:rsidRPr="008732D3">
        <w:t xml:space="preserve"> в бухгалтерском учете;</w:t>
      </w:r>
    </w:p>
    <w:p w:rsidR="00012AE8" w:rsidRPr="008732D3" w:rsidRDefault="008732D3" w:rsidP="008B2BA6">
      <w:pPr>
        <w:spacing w:line="360" w:lineRule="auto"/>
        <w:jc w:val="both"/>
      </w:pPr>
      <w:r>
        <w:t>2</w:t>
      </w:r>
      <w:r w:rsidR="00012AE8" w:rsidRPr="008732D3">
        <w:t xml:space="preserve"> – отказаться вообще от использования </w:t>
      </w:r>
      <w:r w:rsidR="008B2BA6">
        <w:t>МСФО</w:t>
      </w:r>
      <w:r w:rsidR="00012AE8" w:rsidRPr="008732D3">
        <w:t xml:space="preserve"> и разрабатывать только национальные;</w:t>
      </w:r>
    </w:p>
    <w:p w:rsidR="00012AE8" w:rsidRPr="008732D3" w:rsidRDefault="008732D3" w:rsidP="008B2BA6">
      <w:pPr>
        <w:spacing w:line="360" w:lineRule="auto"/>
        <w:jc w:val="both"/>
      </w:pPr>
      <w:r>
        <w:t>3</w:t>
      </w:r>
      <w:r w:rsidR="008B2BA6">
        <w:t xml:space="preserve"> – </w:t>
      </w:r>
      <w:r w:rsidR="00012AE8" w:rsidRPr="008732D3">
        <w:t>разрабатывать российские стандарты путем приспособления международных стандартов к национальным требованиям.</w:t>
      </w:r>
    </w:p>
    <w:p w:rsidR="00012AE8" w:rsidRPr="008732D3" w:rsidRDefault="008B2BA6" w:rsidP="008732D3">
      <w:pPr>
        <w:spacing w:line="360" w:lineRule="auto"/>
        <w:ind w:firstLine="720"/>
        <w:jc w:val="both"/>
      </w:pPr>
      <w:r>
        <w:t>Последнее мнение</w:t>
      </w:r>
      <w:r w:rsidR="00012AE8" w:rsidRPr="008732D3">
        <w:t xml:space="preserve"> является более правильным, так как следует принять во внимание национальные традиции, накопленный положительный опыт бывшего С</w:t>
      </w:r>
      <w:r w:rsidR="008732D3">
        <w:t>ССР</w:t>
      </w:r>
      <w:r w:rsidR="00012AE8" w:rsidRPr="008732D3">
        <w:t xml:space="preserve"> и России в организации и ведении бухгалтерского учета, а также нормативные документы, не противоречащие международным стандартам учета. А также, при разработке стандартов бухгалтерского учета в России</w:t>
      </w:r>
      <w:r w:rsidR="008732D3">
        <w:t>,</w:t>
      </w:r>
      <w:r w:rsidR="00012AE8" w:rsidRPr="008732D3">
        <w:t xml:space="preserve"> необходимо учесть особенности налогообложения, структурные соотношения различных форм собственности, состояние экономики  и другие факторы. </w:t>
      </w:r>
    </w:p>
    <w:p w:rsidR="00B048B4" w:rsidRPr="00B048B4" w:rsidRDefault="00012AE8" w:rsidP="007638A2">
      <w:pPr>
        <w:spacing w:line="720" w:lineRule="auto"/>
        <w:ind w:firstLine="720"/>
        <w:jc w:val="center"/>
        <w:rPr>
          <w:b/>
        </w:rPr>
      </w:pPr>
      <w:r w:rsidRPr="008732D3">
        <w:br w:type="page"/>
      </w:r>
      <w:r w:rsidR="00B048B4" w:rsidRPr="00B048B4">
        <w:rPr>
          <w:b/>
        </w:rPr>
        <w:t>Глава 1. Теоретическое обоснование Международных стандартов отчетности и директив Европейского сообщества</w:t>
      </w:r>
    </w:p>
    <w:p w:rsidR="00012AE8" w:rsidRPr="007638A2" w:rsidRDefault="00B048B4" w:rsidP="007638A2">
      <w:pPr>
        <w:spacing w:line="480" w:lineRule="auto"/>
        <w:ind w:firstLine="720"/>
        <w:jc w:val="both"/>
        <w:rPr>
          <w:i/>
        </w:rPr>
      </w:pPr>
      <w:r w:rsidRPr="007638A2">
        <w:rPr>
          <w:i/>
        </w:rPr>
        <w:t>1.1. Сущность международных стандартов бухгалтерского учета</w:t>
      </w:r>
      <w:r w:rsidRPr="007638A2">
        <w:rPr>
          <w:i/>
        </w:rPr>
        <w:tab/>
      </w:r>
    </w:p>
    <w:p w:rsidR="00B048B4" w:rsidRPr="005E3DFD" w:rsidRDefault="00B048B4" w:rsidP="007638A2">
      <w:pPr>
        <w:pStyle w:val="20"/>
        <w:spacing w:line="360" w:lineRule="auto"/>
        <w:ind w:firstLine="709"/>
      </w:pPr>
      <w:r w:rsidRPr="005E3DFD">
        <w:t>В современных условиях необходимо совершенствовать систему бухгалтерского учета, поскольку она составляет информационную основу управления. Информацией, содержащейся в бухгалтерском учете, пользуются различные лица для принятия решений, а отчетность выступает средством коммуникации между экономическими субъектами на национальном и международных рынках. Глобализация экономических отношений повлекла за собой унификацию правил ведения бухгалтерского учета во</w:t>
      </w:r>
      <w:r>
        <w:t xml:space="preserve"> </w:t>
      </w:r>
      <w:r w:rsidRPr="005E3DFD">
        <w:t>всем мире. Процесс гармонизации систем бухгалтерского учета потребовал разработки и внедрения международных стандар</w:t>
      </w:r>
      <w:r w:rsidR="007638A2">
        <w:t>тов финансовой отчетности</w:t>
      </w:r>
      <w:r w:rsidRPr="005E3DFD">
        <w:t xml:space="preserve">. </w:t>
      </w:r>
    </w:p>
    <w:p w:rsidR="00B048B4" w:rsidRPr="005E3DFD" w:rsidRDefault="00B048B4" w:rsidP="00B048B4">
      <w:pPr>
        <w:spacing w:line="360" w:lineRule="auto"/>
        <w:ind w:firstLine="709"/>
        <w:jc w:val="both"/>
      </w:pPr>
      <w:r w:rsidRPr="005E3DFD">
        <w:t>Проблема стандартизации бухгалтерского учета и отчетности все больше приобретает международный характер. Унификация требований к финансовой отчетности и наднациональные стандарты влекут за собой разработку стандартов не только в отдельных странах, но и на международно</w:t>
      </w:r>
      <w:r w:rsidR="007638A2">
        <w:t>м</w:t>
      </w:r>
      <w:r w:rsidRPr="005E3DFD">
        <w:t xml:space="preserve"> уровне. </w:t>
      </w:r>
    </w:p>
    <w:p w:rsidR="00B048B4" w:rsidRPr="005E3DFD" w:rsidRDefault="00B048B4" w:rsidP="00617757">
      <w:pPr>
        <w:spacing w:line="360" w:lineRule="auto"/>
        <w:ind w:firstLine="720"/>
        <w:jc w:val="both"/>
      </w:pPr>
      <w:r w:rsidRPr="00617757">
        <w:rPr>
          <w:bCs/>
          <w:iCs/>
        </w:rPr>
        <w:t>Международные стандарты финансовой отчетности (МСФО)</w:t>
      </w:r>
      <w:r w:rsidRPr="00617757">
        <w:t xml:space="preserve"> – это</w:t>
      </w:r>
      <w:r w:rsidRPr="005E3DFD">
        <w:t xml:space="preserve"> общепринятые правила по признанию, оценке и раскрытию финансово-хозяйственных операций для составления финансовых отчетов фирмами во всех странах мира. Они разработаны высокопрофессиональными международными организациями. Цель их разработки – гармонизация национальных систем учета и отчетности для повышения потребительных </w:t>
      </w:r>
      <w:r w:rsidR="005F1FBF">
        <w:t>качеств финансовой отчетности.[4, С.24</w:t>
      </w:r>
      <w:r w:rsidRPr="005E3DFD">
        <w:t>]</w:t>
      </w:r>
    </w:p>
    <w:p w:rsidR="000E6AD4" w:rsidRPr="005E3DFD" w:rsidRDefault="000E6AD4" w:rsidP="000E6AD4">
      <w:pPr>
        <w:spacing w:line="360" w:lineRule="auto"/>
        <w:ind w:firstLine="709"/>
        <w:jc w:val="both"/>
      </w:pPr>
      <w:r w:rsidRPr="005E3DFD">
        <w:t>Разработка МСФО вызвана следующими причинами:</w:t>
      </w:r>
    </w:p>
    <w:p w:rsidR="000E6AD4" w:rsidRPr="005E3DFD" w:rsidRDefault="00257A1E" w:rsidP="00690FA6">
      <w:pPr>
        <w:numPr>
          <w:ilvl w:val="0"/>
          <w:numId w:val="6"/>
        </w:numPr>
        <w:tabs>
          <w:tab w:val="clear" w:pos="720"/>
          <w:tab w:val="num" w:pos="360"/>
        </w:tabs>
        <w:spacing w:line="360" w:lineRule="auto"/>
        <w:ind w:left="0" w:firstLine="0"/>
        <w:jc w:val="both"/>
      </w:pPr>
      <w:r>
        <w:t>н</w:t>
      </w:r>
      <w:r w:rsidR="000E6AD4" w:rsidRPr="005E3DFD">
        <w:t>еобходимость</w:t>
      </w:r>
      <w:r>
        <w:t>ю</w:t>
      </w:r>
      <w:r w:rsidR="000E6AD4" w:rsidRPr="005E3DFD">
        <w:t xml:space="preserve"> более дешевых источников финансирования;</w:t>
      </w:r>
    </w:p>
    <w:p w:rsidR="000E6AD4" w:rsidRPr="005E3DFD" w:rsidRDefault="00257A1E" w:rsidP="00690FA6">
      <w:pPr>
        <w:numPr>
          <w:ilvl w:val="0"/>
          <w:numId w:val="6"/>
        </w:numPr>
        <w:tabs>
          <w:tab w:val="clear" w:pos="720"/>
          <w:tab w:val="num" w:pos="360"/>
        </w:tabs>
        <w:spacing w:line="360" w:lineRule="auto"/>
        <w:ind w:left="0" w:firstLine="0"/>
        <w:jc w:val="both"/>
      </w:pPr>
      <w:r>
        <w:t>р</w:t>
      </w:r>
      <w:r w:rsidR="000E6AD4" w:rsidRPr="005E3DFD">
        <w:t>асширением рынка применения капитала;</w:t>
      </w:r>
    </w:p>
    <w:p w:rsidR="000E6AD4" w:rsidRPr="005E3DFD" w:rsidRDefault="00257A1E" w:rsidP="00690FA6">
      <w:pPr>
        <w:numPr>
          <w:ilvl w:val="0"/>
          <w:numId w:val="6"/>
        </w:numPr>
        <w:tabs>
          <w:tab w:val="clear" w:pos="720"/>
          <w:tab w:val="num" w:pos="360"/>
        </w:tabs>
        <w:spacing w:line="360" w:lineRule="auto"/>
        <w:ind w:left="0" w:firstLine="0"/>
        <w:jc w:val="both"/>
      </w:pPr>
      <w:r>
        <w:t>о</w:t>
      </w:r>
      <w:r w:rsidR="000E6AD4" w:rsidRPr="005E3DFD">
        <w:t>существлением международных слияний компаний, образованием</w:t>
      </w:r>
      <w:r w:rsidR="000E6AD4">
        <w:t xml:space="preserve"> </w:t>
      </w:r>
      <w:r w:rsidR="000E6AD4" w:rsidRPr="005E3DFD">
        <w:t>совместных предприятий;</w:t>
      </w:r>
    </w:p>
    <w:p w:rsidR="000E6AD4" w:rsidRPr="005E3DFD" w:rsidRDefault="00257A1E" w:rsidP="00690FA6">
      <w:pPr>
        <w:numPr>
          <w:ilvl w:val="0"/>
          <w:numId w:val="6"/>
        </w:numPr>
        <w:tabs>
          <w:tab w:val="clear" w:pos="720"/>
          <w:tab w:val="num" w:pos="360"/>
        </w:tabs>
        <w:spacing w:line="360" w:lineRule="auto"/>
        <w:ind w:left="0" w:firstLine="0"/>
        <w:jc w:val="both"/>
      </w:pPr>
      <w:r>
        <w:t>в</w:t>
      </w:r>
      <w:r w:rsidR="000E6AD4" w:rsidRPr="005E3DFD">
        <w:t>озможностью сравнительного анализа разных систем бухгалтерского учета;</w:t>
      </w:r>
    </w:p>
    <w:p w:rsidR="000E6AD4" w:rsidRPr="005E3DFD" w:rsidRDefault="00257A1E" w:rsidP="00690FA6">
      <w:pPr>
        <w:numPr>
          <w:ilvl w:val="0"/>
          <w:numId w:val="6"/>
        </w:numPr>
        <w:tabs>
          <w:tab w:val="clear" w:pos="720"/>
          <w:tab w:val="num" w:pos="360"/>
        </w:tabs>
        <w:spacing w:line="360" w:lineRule="auto"/>
        <w:ind w:left="0" w:firstLine="0"/>
        <w:jc w:val="both"/>
      </w:pPr>
      <w:r>
        <w:t>и</w:t>
      </w:r>
      <w:r w:rsidR="000E6AD4" w:rsidRPr="005E3DFD">
        <w:t>спользованием лучшего опыта бухгалтерского учета и отчетности, накопленного в рыночной экономике;</w:t>
      </w:r>
    </w:p>
    <w:p w:rsidR="000E6AD4" w:rsidRPr="005E3DFD" w:rsidRDefault="00257A1E" w:rsidP="00690FA6">
      <w:pPr>
        <w:numPr>
          <w:ilvl w:val="0"/>
          <w:numId w:val="6"/>
        </w:numPr>
        <w:tabs>
          <w:tab w:val="clear" w:pos="720"/>
          <w:tab w:val="num" w:pos="360"/>
        </w:tabs>
        <w:spacing w:line="360" w:lineRule="auto"/>
        <w:ind w:left="0" w:firstLine="0"/>
        <w:jc w:val="both"/>
      </w:pPr>
      <w:r>
        <w:t>у</w:t>
      </w:r>
      <w:r w:rsidR="000E6AD4" w:rsidRPr="005E3DFD">
        <w:t>меньшением расходов транснациональных корпораций на подготовку бухгалтерских отчетов и их консолидацию;</w:t>
      </w:r>
    </w:p>
    <w:p w:rsidR="000E6AD4" w:rsidRPr="005E3DFD" w:rsidRDefault="00257A1E" w:rsidP="00690FA6">
      <w:pPr>
        <w:numPr>
          <w:ilvl w:val="0"/>
          <w:numId w:val="6"/>
        </w:numPr>
        <w:tabs>
          <w:tab w:val="clear" w:pos="720"/>
          <w:tab w:val="num" w:pos="360"/>
        </w:tabs>
        <w:spacing w:line="360" w:lineRule="auto"/>
        <w:ind w:left="0" w:firstLine="0"/>
        <w:jc w:val="both"/>
      </w:pPr>
      <w:r>
        <w:t>о</w:t>
      </w:r>
      <w:r w:rsidR="000E6AD4" w:rsidRPr="005E3DFD">
        <w:t>беспечением инвесторов (в том числе потенциальных) достоверной и общепонятной финансовой информацией.</w:t>
      </w:r>
    </w:p>
    <w:p w:rsidR="000E6AD4" w:rsidRDefault="000E6AD4" w:rsidP="00257A1E">
      <w:pPr>
        <w:spacing w:line="360" w:lineRule="auto"/>
        <w:ind w:firstLine="709"/>
        <w:jc w:val="both"/>
      </w:pPr>
      <w:r w:rsidRPr="005E3DFD">
        <w:t>Компании, применяющие МСФО, получают преимущества: упрощенный доступ к иностранным рынкам капитала, рост доверия со стороны иностранных инвесторов, снижение стоимости капитала для компаний. Отчетность компаний разных стран сравнима, прозрачна, понятна; ведется только один вид финансового учета. Для руководителя компании, применяющей МСФО, облегчается понимание связи между реальными событиями и финансовыми отчетами, улучшается прозрачность отчетности для принятия управленческих решений, повышается качество решен</w:t>
      </w:r>
      <w:r w:rsidR="004612A4">
        <w:t>ий по результатам отчетности.[7, С.43</w:t>
      </w:r>
      <w:r w:rsidRPr="005E3DFD">
        <w:t>]</w:t>
      </w:r>
      <w:r w:rsidRPr="000E6AD4">
        <w:t xml:space="preserve"> </w:t>
      </w:r>
    </w:p>
    <w:p w:rsidR="00617757" w:rsidRDefault="00617757" w:rsidP="00257A1E">
      <w:pPr>
        <w:spacing w:line="360" w:lineRule="auto"/>
        <w:ind w:firstLine="709"/>
        <w:jc w:val="both"/>
      </w:pPr>
    </w:p>
    <w:p w:rsidR="000E6AD4" w:rsidRPr="006613DD" w:rsidRDefault="00396BAF" w:rsidP="00F160C7">
      <w:pPr>
        <w:pStyle w:val="2"/>
        <w:tabs>
          <w:tab w:val="left" w:pos="540"/>
        </w:tabs>
        <w:spacing w:before="0" w:after="0" w:line="480" w:lineRule="auto"/>
        <w:jc w:val="center"/>
        <w:rPr>
          <w:rFonts w:ascii="Times New Roman" w:hAnsi="Times New Roman" w:cs="Times New Roman"/>
          <w:b w:val="0"/>
          <w:i/>
          <w:color w:val="auto"/>
          <w:sz w:val="28"/>
          <w:szCs w:val="28"/>
        </w:rPr>
      </w:pPr>
      <w:r w:rsidRPr="006613DD">
        <w:rPr>
          <w:rFonts w:ascii="Times New Roman" w:hAnsi="Times New Roman" w:cs="Times New Roman"/>
          <w:b w:val="0"/>
          <w:i/>
          <w:color w:val="auto"/>
          <w:sz w:val="28"/>
          <w:szCs w:val="28"/>
        </w:rPr>
        <w:t>1.2</w:t>
      </w:r>
      <w:r w:rsidR="007638A2" w:rsidRPr="006613DD">
        <w:rPr>
          <w:rFonts w:ascii="Times New Roman" w:hAnsi="Times New Roman" w:cs="Times New Roman"/>
          <w:b w:val="0"/>
          <w:i/>
          <w:color w:val="auto"/>
          <w:sz w:val="28"/>
          <w:szCs w:val="28"/>
        </w:rPr>
        <w:t>.</w:t>
      </w:r>
      <w:r w:rsidRPr="006613DD">
        <w:rPr>
          <w:rFonts w:ascii="Times New Roman" w:hAnsi="Times New Roman" w:cs="Times New Roman"/>
          <w:b w:val="0"/>
          <w:i/>
          <w:color w:val="auto"/>
          <w:sz w:val="28"/>
          <w:szCs w:val="28"/>
        </w:rPr>
        <w:t xml:space="preserve"> </w:t>
      </w:r>
      <w:r w:rsidR="000E6AD4" w:rsidRPr="006613DD">
        <w:rPr>
          <w:rFonts w:ascii="Times New Roman" w:hAnsi="Times New Roman" w:cs="Times New Roman"/>
          <w:b w:val="0"/>
          <w:i/>
          <w:color w:val="auto"/>
          <w:sz w:val="28"/>
          <w:szCs w:val="28"/>
        </w:rPr>
        <w:t>Разработка международных стандартов финансовой отчетности</w:t>
      </w:r>
    </w:p>
    <w:p w:rsidR="000E6AD4" w:rsidRPr="005E3DFD" w:rsidRDefault="000E6AD4" w:rsidP="000E6AD4">
      <w:pPr>
        <w:spacing w:line="360" w:lineRule="auto"/>
        <w:ind w:firstLine="709"/>
        <w:jc w:val="both"/>
      </w:pPr>
      <w:r w:rsidRPr="005E3DFD">
        <w:t>В настоящее время вопросами стандартизации и унификации стандартов учета и отчетности занимаются следующие организации:</w:t>
      </w:r>
    </w:p>
    <w:p w:rsidR="000E6AD4" w:rsidRPr="005E3DFD" w:rsidRDefault="000E6AD4" w:rsidP="00690FA6">
      <w:pPr>
        <w:numPr>
          <w:ilvl w:val="0"/>
          <w:numId w:val="7"/>
        </w:numPr>
        <w:tabs>
          <w:tab w:val="clear" w:pos="720"/>
          <w:tab w:val="num" w:pos="360"/>
        </w:tabs>
        <w:spacing w:line="360" w:lineRule="auto"/>
        <w:ind w:left="0" w:firstLine="0"/>
        <w:jc w:val="both"/>
      </w:pPr>
      <w:r w:rsidRPr="005E3DFD">
        <w:t>Совет по международным стандартам финансовой отчётности;</w:t>
      </w:r>
    </w:p>
    <w:p w:rsidR="000E6AD4" w:rsidRPr="005E3DFD" w:rsidRDefault="000E6AD4" w:rsidP="00690FA6">
      <w:pPr>
        <w:numPr>
          <w:ilvl w:val="0"/>
          <w:numId w:val="7"/>
        </w:numPr>
        <w:tabs>
          <w:tab w:val="clear" w:pos="720"/>
          <w:tab w:val="num" w:pos="360"/>
        </w:tabs>
        <w:spacing w:line="360" w:lineRule="auto"/>
        <w:ind w:left="0" w:firstLine="0"/>
        <w:jc w:val="both"/>
      </w:pPr>
      <w:r w:rsidRPr="005E3DFD">
        <w:t>Межправительственная рабочая группа экспертов по международным стандартам учёта и отчётности при ООН;</w:t>
      </w:r>
    </w:p>
    <w:p w:rsidR="000E6AD4" w:rsidRPr="005E3DFD" w:rsidRDefault="000E6AD4" w:rsidP="00690FA6">
      <w:pPr>
        <w:numPr>
          <w:ilvl w:val="0"/>
          <w:numId w:val="7"/>
        </w:numPr>
        <w:tabs>
          <w:tab w:val="clear" w:pos="720"/>
          <w:tab w:val="num" w:pos="360"/>
        </w:tabs>
        <w:spacing w:line="360" w:lineRule="auto"/>
        <w:ind w:left="0" w:firstLine="0"/>
        <w:jc w:val="both"/>
      </w:pPr>
      <w:r w:rsidRPr="005E3DFD">
        <w:t>Европейская Комиссия;</w:t>
      </w:r>
    </w:p>
    <w:p w:rsidR="000E6AD4" w:rsidRPr="005E3DFD" w:rsidRDefault="000E6AD4" w:rsidP="00690FA6">
      <w:pPr>
        <w:numPr>
          <w:ilvl w:val="0"/>
          <w:numId w:val="7"/>
        </w:numPr>
        <w:tabs>
          <w:tab w:val="clear" w:pos="720"/>
          <w:tab w:val="num" w:pos="360"/>
        </w:tabs>
        <w:spacing w:line="360" w:lineRule="auto"/>
        <w:ind w:left="0" w:firstLine="0"/>
        <w:jc w:val="both"/>
      </w:pPr>
      <w:r w:rsidRPr="005E3DFD">
        <w:t>Комиссия по ценным бумагам и биржам США;</w:t>
      </w:r>
    </w:p>
    <w:p w:rsidR="000E6AD4" w:rsidRPr="005E3DFD" w:rsidRDefault="000E6AD4" w:rsidP="00690FA6">
      <w:pPr>
        <w:numPr>
          <w:ilvl w:val="0"/>
          <w:numId w:val="7"/>
        </w:numPr>
        <w:tabs>
          <w:tab w:val="clear" w:pos="720"/>
          <w:tab w:val="num" w:pos="360"/>
        </w:tabs>
        <w:spacing w:line="360" w:lineRule="auto"/>
        <w:ind w:left="0" w:firstLine="0"/>
        <w:jc w:val="both"/>
      </w:pPr>
      <w:r w:rsidRPr="005E3DFD">
        <w:t>Совет по разработке финансовых учётных стандартов.</w:t>
      </w:r>
    </w:p>
    <w:p w:rsidR="00761349" w:rsidRPr="006613DD" w:rsidRDefault="00761349" w:rsidP="00761349">
      <w:pPr>
        <w:spacing w:line="360" w:lineRule="auto"/>
        <w:ind w:firstLine="720"/>
        <w:jc w:val="both"/>
      </w:pPr>
      <w:r w:rsidRPr="005E3DFD">
        <w:t>Совет по международным стандартам финансовой отчётности (International Accounting Standards Soviet, СМСФО) – это ведущая организация в мире по разработке единых учётных стандартов. Для координации учетных стандартов,</w:t>
      </w:r>
      <w:r>
        <w:t xml:space="preserve"> </w:t>
      </w:r>
      <w:r w:rsidRPr="005E3DFD">
        <w:t>обеспечения на этой основе сравнимости и надежности информации, он разрабатывает и публикует МСФО,</w:t>
      </w:r>
      <w:r>
        <w:t xml:space="preserve"> </w:t>
      </w:r>
      <w:r w:rsidRPr="005E3DFD">
        <w:t xml:space="preserve">служащих инструментом глобальной унификации финансовой отчетности, что соответствует процессу глобализации экономики. </w:t>
      </w:r>
      <w:r w:rsidR="005F1FBF">
        <w:t>[5,С.13</w:t>
      </w:r>
      <w:r w:rsidR="00F160C7" w:rsidRPr="006613DD">
        <w:t>]</w:t>
      </w:r>
    </w:p>
    <w:p w:rsidR="000E6AD4" w:rsidRPr="00257A1E" w:rsidRDefault="000E6AD4" w:rsidP="00257A1E">
      <w:pPr>
        <w:spacing w:line="360" w:lineRule="auto"/>
        <w:ind w:firstLine="720"/>
        <w:jc w:val="both"/>
      </w:pPr>
      <w:r w:rsidRPr="00257A1E">
        <w:t>Совет по МСФО – независимая организация, члены которой утверждаются</w:t>
      </w:r>
      <w:r w:rsidR="00761349" w:rsidRPr="00257A1E">
        <w:t xml:space="preserve"> Постоянным </w:t>
      </w:r>
      <w:r w:rsidRPr="00257A1E">
        <w:t xml:space="preserve"> Комитетом</w:t>
      </w:r>
      <w:r w:rsidR="00761349" w:rsidRPr="00257A1E">
        <w:t xml:space="preserve"> по</w:t>
      </w:r>
      <w:r w:rsidRPr="00257A1E">
        <w:t xml:space="preserve"> </w:t>
      </w:r>
      <w:r w:rsidR="00761349" w:rsidRPr="00257A1E">
        <w:t>интерпретациям</w:t>
      </w:r>
      <w:r w:rsidRPr="00257A1E">
        <w:t>. Члены Комитета в свою очередь номинируются на должность в процессе широкого обсуждения международной федерацией бухгалтеров</w:t>
      </w:r>
      <w:r w:rsidR="00F160C7">
        <w:t xml:space="preserve"> (МФБ)</w:t>
      </w:r>
      <w:r w:rsidRPr="00257A1E">
        <w:t xml:space="preserve"> с компаниями и академическими кругами. МФБ насчитывает 156 бухгалтерских ассоциаций, в которые входят 2 млн членов, в том числе из России. Деятельность Совета по МС поддерживается и финансируется на добровольных началах аудиторскими фирмами, ассоциациями и коммерческими организациями. Аудиторские фирмы, компании, академические круги и любой желающий могут представить письмо-комментарий в поддержку или критику будущего стандарта. При недостаточной поддержке нового стандарта со стороны будущих пользователей и после анализа конструктивной критики новый стандарт может претерпеть значительные изменения или вообще не быть принят. Для одобрения решения о принятии, корректировке или аннулировании стандарта МСФО необходимы голоса восьми членов Совета из четырнадцати.</w:t>
      </w:r>
      <w:r w:rsidR="00761349" w:rsidRPr="00257A1E">
        <w:t xml:space="preserve"> </w:t>
      </w:r>
      <w:r w:rsidR="005F1FBF">
        <w:t>[</w:t>
      </w:r>
      <w:r w:rsidR="004612A4">
        <w:t>6</w:t>
      </w:r>
      <w:r w:rsidR="00F160C7">
        <w:t>,С.7</w:t>
      </w:r>
      <w:r w:rsidR="00F160C7" w:rsidRPr="00F160C7">
        <w:t>]</w:t>
      </w:r>
    </w:p>
    <w:p w:rsidR="00761349" w:rsidRPr="005E3DFD" w:rsidRDefault="00761349" w:rsidP="00257A1E">
      <w:pPr>
        <w:spacing w:line="360" w:lineRule="auto"/>
        <w:ind w:firstLine="720"/>
        <w:jc w:val="both"/>
      </w:pPr>
      <w:r w:rsidRPr="005E3DFD">
        <w:t>Утвержденным текстом всех международных стандартов считается текст,</w:t>
      </w:r>
      <w:r>
        <w:t xml:space="preserve"> </w:t>
      </w:r>
      <w:r w:rsidRPr="005E3DFD">
        <w:t>опубликованный Комитетом на английском языке. Все официальные переводы подготавливаются при участии специалистов СМСФО. В настоящее время МСФО официально переведены на 4 языка (немецкий, русский, французский и польский),</w:t>
      </w:r>
      <w:r>
        <w:t xml:space="preserve"> </w:t>
      </w:r>
      <w:r w:rsidRPr="005E3DFD">
        <w:t>идет работа над официальным переводом на китайский,</w:t>
      </w:r>
      <w:r>
        <w:t xml:space="preserve"> </w:t>
      </w:r>
      <w:r w:rsidRPr="005E3DFD">
        <w:t>японский, португальский и испанский языки. Неофициально международные стандарты переведены на более чем 30 языков.</w:t>
      </w:r>
      <w:r>
        <w:t xml:space="preserve"> </w:t>
      </w:r>
      <w:r w:rsidR="004612A4">
        <w:t>[5, С.15</w:t>
      </w:r>
      <w:r w:rsidRPr="00761349">
        <w:t>]</w:t>
      </w:r>
      <w:r w:rsidR="00F160C7">
        <w:t>.</w:t>
      </w:r>
    </w:p>
    <w:p w:rsidR="00761349" w:rsidRPr="00257A1E" w:rsidRDefault="00607BB7" w:rsidP="00761349">
      <w:pPr>
        <w:pStyle w:val="a9"/>
        <w:spacing w:line="360" w:lineRule="auto"/>
        <w:ind w:firstLine="709"/>
      </w:pPr>
      <w:r w:rsidRPr="00257A1E">
        <w:t xml:space="preserve">В настоящее время разработано около 40 МСФО, которые уже применяются или будут применяться в последующих отчетных периодах. </w:t>
      </w:r>
      <w:r w:rsidR="00F160C7">
        <w:t>Перечень  существующих на сегодняшний день МСФО</w:t>
      </w:r>
      <w:r w:rsidR="00646F2D">
        <w:t xml:space="preserve"> и их краткая характеристика</w:t>
      </w:r>
      <w:r w:rsidR="00F160C7">
        <w:t xml:space="preserve"> приведен</w:t>
      </w:r>
      <w:r w:rsidR="00646F2D">
        <w:t>ы</w:t>
      </w:r>
      <w:r w:rsidR="00F160C7">
        <w:t xml:space="preserve"> в </w:t>
      </w:r>
      <w:r w:rsidRPr="00257A1E">
        <w:t>Приложени</w:t>
      </w:r>
      <w:r w:rsidR="00F160C7">
        <w:t>и 1</w:t>
      </w:r>
      <w:r w:rsidR="00646F2D">
        <w:t xml:space="preserve"> и 2</w:t>
      </w:r>
      <w:r w:rsidR="00F160C7">
        <w:t>.</w:t>
      </w:r>
    </w:p>
    <w:p w:rsidR="00907206" w:rsidRPr="005E3DFD" w:rsidRDefault="00617757" w:rsidP="00617757">
      <w:pPr>
        <w:spacing w:line="360" w:lineRule="auto"/>
        <w:ind w:firstLine="709"/>
        <w:jc w:val="both"/>
      </w:pPr>
      <w:r>
        <w:t>В</w:t>
      </w:r>
      <w:r w:rsidR="00907206" w:rsidRPr="005E3DFD">
        <w:t xml:space="preserve"> России, то значительное влияние на развитие бухгалтерского учета в соответствии</w:t>
      </w:r>
      <w:r w:rsidR="006613DD">
        <w:t xml:space="preserve"> с</w:t>
      </w:r>
      <w:r w:rsidR="00907206" w:rsidRPr="005E3DFD">
        <w:t xml:space="preserve"> принципами МСФО</w:t>
      </w:r>
      <w:r w:rsidRPr="00617757">
        <w:t xml:space="preserve"> оказывает </w:t>
      </w:r>
      <w:r w:rsidR="00907206" w:rsidRPr="00617757">
        <w:rPr>
          <w:bCs/>
        </w:rPr>
        <w:t>Институт профессиональных бухгалтеров России</w:t>
      </w:r>
      <w:r>
        <w:rPr>
          <w:bCs/>
        </w:rPr>
        <w:t>. Это</w:t>
      </w:r>
      <w:r w:rsidR="00907206" w:rsidRPr="005E3DFD">
        <w:t xml:space="preserve"> – профессиональная организация бухгалтеров, которая проводит аттестацию бухгалтерских работников на получение квалификационного аттестата профессионального бухгалтера. ИПБ России – одна из ведущих бухгалтерских организаций – был создан в апреле </w:t>
      </w:r>
      <w:smartTag w:uri="urn:schemas-microsoft-com:office:smarttags" w:element="metricconverter">
        <w:smartTagPr>
          <w:attr w:name="ProductID" w:val="1997 г"/>
        </w:smartTagPr>
        <w:r w:rsidR="00907206" w:rsidRPr="005E3DFD">
          <w:t>1997 г</w:t>
        </w:r>
      </w:smartTag>
      <w:r w:rsidR="00907206" w:rsidRPr="005E3DFD">
        <w:t xml:space="preserve">. </w:t>
      </w:r>
      <w:r w:rsidR="006613DD">
        <w:t>к</w:t>
      </w:r>
      <w:r w:rsidR="00907206" w:rsidRPr="005E3DFD">
        <w:t xml:space="preserve">ак негосударственная структура, объединяющая аттестованных бухгалтеров и аудиторов. О его значении свидетельствует тот факт, что в ноябре </w:t>
      </w:r>
      <w:smartTag w:uri="urn:schemas-microsoft-com:office:smarttags" w:element="metricconverter">
        <w:smartTagPr>
          <w:attr w:name="ProductID" w:val="2001 г"/>
        </w:smartTagPr>
        <w:r w:rsidR="00907206" w:rsidRPr="005E3DFD">
          <w:t>2001 г</w:t>
        </w:r>
      </w:smartTag>
      <w:r w:rsidR="00907206" w:rsidRPr="005E3DFD">
        <w:t>. ИПБ РФ был принят в действующие члены Международной федерации бухгалтеров, где каждая страна может получить только одно полное членство</w:t>
      </w:r>
      <w:r>
        <w:t xml:space="preserve">. </w:t>
      </w:r>
      <w:r w:rsidR="00907206" w:rsidRPr="005E3DFD">
        <w:t>[</w:t>
      </w:r>
      <w:r w:rsidR="00646F2D">
        <w:t>8</w:t>
      </w:r>
      <w:r w:rsidR="004612A4">
        <w:t>, С.37</w:t>
      </w:r>
      <w:r w:rsidR="00907206" w:rsidRPr="005E3DFD">
        <w:t>]</w:t>
      </w:r>
      <w:r w:rsidR="00907206" w:rsidRPr="00907206">
        <w:t xml:space="preserve"> </w:t>
      </w:r>
    </w:p>
    <w:p w:rsidR="00761349" w:rsidRDefault="00761349" w:rsidP="000E6AD4"/>
    <w:p w:rsidR="00907206" w:rsidRPr="00F83F27" w:rsidRDefault="00396BAF" w:rsidP="00907206">
      <w:pPr>
        <w:pStyle w:val="2"/>
        <w:spacing w:before="0" w:after="0" w:line="360" w:lineRule="auto"/>
        <w:jc w:val="center"/>
        <w:rPr>
          <w:rFonts w:ascii="Times New Roman" w:hAnsi="Times New Roman" w:cs="Times New Roman"/>
          <w:b w:val="0"/>
          <w:i/>
          <w:color w:val="auto"/>
          <w:sz w:val="28"/>
          <w:szCs w:val="28"/>
        </w:rPr>
      </w:pPr>
      <w:r w:rsidRPr="00F83F27">
        <w:rPr>
          <w:rFonts w:ascii="Times New Roman" w:hAnsi="Times New Roman" w:cs="Times New Roman"/>
          <w:b w:val="0"/>
          <w:i/>
          <w:color w:val="auto"/>
          <w:sz w:val="28"/>
          <w:szCs w:val="28"/>
        </w:rPr>
        <w:t>1.3</w:t>
      </w:r>
      <w:r w:rsidR="00F83F27" w:rsidRPr="00F83F27">
        <w:rPr>
          <w:rFonts w:ascii="Times New Roman" w:hAnsi="Times New Roman" w:cs="Times New Roman"/>
          <w:b w:val="0"/>
          <w:i/>
          <w:color w:val="auto"/>
          <w:sz w:val="28"/>
          <w:szCs w:val="28"/>
        </w:rPr>
        <w:t>.</w:t>
      </w:r>
      <w:r w:rsidRPr="00F83F27">
        <w:rPr>
          <w:rFonts w:ascii="Times New Roman" w:hAnsi="Times New Roman" w:cs="Times New Roman"/>
          <w:b w:val="0"/>
          <w:i/>
          <w:color w:val="auto"/>
          <w:sz w:val="28"/>
          <w:szCs w:val="28"/>
        </w:rPr>
        <w:t xml:space="preserve"> </w:t>
      </w:r>
      <w:r w:rsidR="00907206" w:rsidRPr="00F83F27">
        <w:rPr>
          <w:rFonts w:ascii="Times New Roman" w:hAnsi="Times New Roman" w:cs="Times New Roman"/>
          <w:b w:val="0"/>
          <w:i/>
          <w:color w:val="auto"/>
          <w:sz w:val="28"/>
          <w:szCs w:val="28"/>
        </w:rPr>
        <w:t>Общие принципы функционирования системы международных стандартов финансовой отчетности</w:t>
      </w:r>
    </w:p>
    <w:p w:rsidR="00907206" w:rsidRPr="000F0A3B" w:rsidRDefault="00907206" w:rsidP="00907206">
      <w:pPr>
        <w:spacing w:line="360" w:lineRule="auto"/>
        <w:ind w:firstLine="709"/>
        <w:jc w:val="both"/>
        <w:rPr>
          <w:b/>
          <w:bCs/>
        </w:rPr>
      </w:pPr>
      <w:r w:rsidRPr="005E3DFD">
        <w:t xml:space="preserve">Международные стандарты носят рекомендательный характер и страны могут самостоятельно принимать решения об их использовании. Но </w:t>
      </w:r>
      <w:r w:rsidR="00617757">
        <w:t>т.к.</w:t>
      </w:r>
      <w:r w:rsidRPr="005E3DFD">
        <w:t xml:space="preserve"> МСФО это, по сути, обобщённая практика учёта наиболее развитых учётных систем в мире</w:t>
      </w:r>
      <w:r w:rsidR="00617757">
        <w:t xml:space="preserve">, </w:t>
      </w:r>
      <w:r w:rsidRPr="005E3DFD">
        <w:t xml:space="preserve">то совершенно очевидно, что их слепое копирование зачастую может негативно сказаться на национальной практике бухучёта. Поэтому принципиальной основой перехода на международные стандарты, прежде всего, должно быть признание общих Принципов подготовки и составления финансовой отчётности (Framework for the Preparation and Presentation of Financial Statements). </w:t>
      </w:r>
    </w:p>
    <w:p w:rsidR="00907206" w:rsidRPr="005E3DFD" w:rsidRDefault="00907206" w:rsidP="00907206">
      <w:pPr>
        <w:spacing w:line="360" w:lineRule="auto"/>
        <w:ind w:firstLine="709"/>
        <w:jc w:val="both"/>
      </w:pPr>
      <w:r w:rsidRPr="005E3DFD">
        <w:t>В соответствии с Принципами «</w:t>
      </w:r>
      <w:r w:rsidRPr="00F83F27">
        <w:rPr>
          <w:bCs/>
        </w:rPr>
        <w:t>цель финансовой отчётности</w:t>
      </w:r>
      <w:r w:rsidRPr="005E3DFD">
        <w:t xml:space="preserve"> состоит в предоставлении информации о финансовом положении, результатах деятельности и изменениях в финансовом положении компании. Эта информация нужна широкому кругу пользователей при принятии экономических решений». К пользователям финансовой отчётности Принципы относят инвесторов, работников, займодавцев, поставщиков и других торговых кредиторов, покупателей, правительства и их органы, общественность. </w:t>
      </w:r>
    </w:p>
    <w:p w:rsidR="00907206" w:rsidRPr="005E3DFD" w:rsidRDefault="00907206" w:rsidP="00907206">
      <w:pPr>
        <w:spacing w:line="360" w:lineRule="auto"/>
        <w:ind w:firstLine="709"/>
        <w:jc w:val="both"/>
      </w:pPr>
      <w:r w:rsidRPr="005E3DFD">
        <w:t xml:space="preserve">Помимо целей, концептуальные основы определяют общие принципы составления финансовой отчётности, правила признания и оценки отдельных элементов финансовой отчётности. Общие принципы международных стандартов были приняты Правлением в апреле </w:t>
      </w:r>
      <w:smartTag w:uri="urn:schemas-microsoft-com:office:smarttags" w:element="metricconverter">
        <w:smartTagPr>
          <w:attr w:name="ProductID" w:val="1989 г"/>
        </w:smartTagPr>
        <w:r w:rsidRPr="005E3DFD">
          <w:t>1989 г</w:t>
        </w:r>
      </w:smartTag>
      <w:r w:rsidRPr="005E3DFD">
        <w:t xml:space="preserve">. и их можно разделить на 2 группы: основополагающие допущения и качественные характеристики информации. </w:t>
      </w:r>
    </w:p>
    <w:p w:rsidR="00907206" w:rsidRPr="005E3DFD" w:rsidRDefault="00907206" w:rsidP="00907206">
      <w:pPr>
        <w:spacing w:line="360" w:lineRule="auto"/>
        <w:ind w:firstLine="709"/>
        <w:jc w:val="both"/>
      </w:pPr>
      <w:r w:rsidRPr="005E3DFD">
        <w:t>Принципы подготовки и составления финансовой отчетности содержат следующие основополагающие допущения:</w:t>
      </w:r>
    </w:p>
    <w:p w:rsidR="00907206" w:rsidRPr="005E3DFD" w:rsidRDefault="00907206" w:rsidP="00690FA6">
      <w:pPr>
        <w:numPr>
          <w:ilvl w:val="0"/>
          <w:numId w:val="8"/>
        </w:numPr>
        <w:spacing w:line="360" w:lineRule="auto"/>
        <w:ind w:left="0" w:firstLine="0"/>
        <w:jc w:val="both"/>
      </w:pPr>
      <w:r w:rsidRPr="00F83F27">
        <w:rPr>
          <w:bCs/>
          <w:iCs/>
        </w:rPr>
        <w:t>Метод начисления</w:t>
      </w:r>
      <w:r w:rsidRPr="005E3DFD">
        <w:t xml:space="preserve"> (accrual basis) означает, что хозяйственные операции отражаются в момент их совершения, а не по мере получения или выплаты денежных средств и их эквивалентов. Таким образом, операции будут учитываться в том отчётном периоде, в котором они возникли. Данный принцип даёт возможность получить объективную информацию о будущих обязательствах и будущих поступлениях денежных средств, т.е. позволяет прогнозировать будущие результаты предприятия. </w:t>
      </w:r>
    </w:p>
    <w:p w:rsidR="00907206" w:rsidRPr="005E3DFD" w:rsidRDefault="00907206" w:rsidP="00690FA6">
      <w:pPr>
        <w:numPr>
          <w:ilvl w:val="0"/>
          <w:numId w:val="8"/>
        </w:numPr>
        <w:spacing w:line="360" w:lineRule="auto"/>
        <w:ind w:left="0" w:firstLine="0"/>
        <w:jc w:val="both"/>
      </w:pPr>
      <w:r w:rsidRPr="00F83F27">
        <w:rPr>
          <w:bCs/>
          <w:iCs/>
        </w:rPr>
        <w:t>Непрерывность деятельности</w:t>
      </w:r>
      <w:r w:rsidRPr="005E3DFD">
        <w:t xml:space="preserve"> (going concern) предполагает, что предприятие продолжит свою деятельность в обозримом будущем. А поскольку у предприятия нет намерения ликвидироваться или существенно сокращать масштабы деятельности, то его активы будут отражаться по первоначальной стоимости без учёта ликвидационных расходов. В противном случае финансовая отчетность должна составляться на другой основе, и эта основа должна быть раскрыта. </w:t>
      </w:r>
    </w:p>
    <w:p w:rsidR="00907206" w:rsidRPr="005E3DFD" w:rsidRDefault="00907206" w:rsidP="00907206">
      <w:pPr>
        <w:spacing w:line="360" w:lineRule="auto"/>
        <w:ind w:firstLine="709"/>
        <w:jc w:val="both"/>
      </w:pPr>
      <w:r w:rsidRPr="005E3DFD">
        <w:t>Допущение имущественной обособленности организации, согласно которому активы и обязательства организации существуют обособленно от активов и обязательств собственников этой организации, действующие в российской практике, МСФО не предусмотрено.</w:t>
      </w:r>
    </w:p>
    <w:p w:rsidR="00907206" w:rsidRPr="005E3DFD" w:rsidRDefault="00907206" w:rsidP="00907206">
      <w:pPr>
        <w:spacing w:line="360" w:lineRule="auto"/>
        <w:ind w:firstLine="709"/>
        <w:jc w:val="both"/>
      </w:pPr>
      <w:r w:rsidRPr="005E3DFD">
        <w:t>В соответствии с МСФО качественные характеристики являются «атрибутами, делающими представляемую в финансовой отчетности информацию полезной для пользователей».</w:t>
      </w:r>
      <w:r>
        <w:t xml:space="preserve"> </w:t>
      </w:r>
      <w:r w:rsidRPr="005E3DFD">
        <w:t xml:space="preserve">МСФО выделяют </w:t>
      </w:r>
      <w:r w:rsidR="00B56DE6">
        <w:t>следующие</w:t>
      </w:r>
      <w:r w:rsidRPr="005E3DFD">
        <w:t xml:space="preserve"> основные качественные характеристики:  </w:t>
      </w:r>
    </w:p>
    <w:p w:rsidR="00907206" w:rsidRPr="005E3DFD" w:rsidRDefault="00907206" w:rsidP="00907206">
      <w:pPr>
        <w:spacing w:line="360" w:lineRule="auto"/>
        <w:ind w:firstLine="709"/>
        <w:jc w:val="both"/>
      </w:pPr>
      <w:r w:rsidRPr="00617757">
        <w:rPr>
          <w:bCs/>
        </w:rPr>
        <w:t>Понятность</w:t>
      </w:r>
      <w:r w:rsidRPr="005E3DFD">
        <w:t xml:space="preserve"> (understandability) информации означает, что она доступна для понимания пользователям, обладающим достаточными знаниями в области бухгалтерского учёта. Следует отметить, что информация о сложных вопросах, требующая раскрытия в финансовой отчетности не должна исключаться только из-за того, что она может не отвечать требованию понятности для некоторых пользователей.</w:t>
      </w:r>
    </w:p>
    <w:p w:rsidR="00907206" w:rsidRPr="005E3DFD" w:rsidRDefault="00907206" w:rsidP="00907206">
      <w:pPr>
        <w:spacing w:line="360" w:lineRule="auto"/>
        <w:ind w:firstLine="709"/>
        <w:jc w:val="both"/>
      </w:pPr>
      <w:r w:rsidRPr="00617757">
        <w:rPr>
          <w:bCs/>
        </w:rPr>
        <w:t>Сопоставимость</w:t>
      </w:r>
      <w:r w:rsidRPr="005E3DFD">
        <w:t xml:space="preserve"> или сравнимость (comparability) информации должна обеспечивать сопоставимость данных финансовой отчётности, как с предшествующими периодами, так и по отношению к другим компаниям. Это означает, </w:t>
      </w:r>
      <w:r w:rsidR="00B56DE6">
        <w:t xml:space="preserve">что </w:t>
      </w:r>
      <w:r w:rsidRPr="005E3DFD">
        <w:t>необходимо раскрывать все изменения в учётной политике таким образом, чтобы данное требование выполнялось.</w:t>
      </w:r>
    </w:p>
    <w:p w:rsidR="00907206" w:rsidRPr="005E3DFD" w:rsidRDefault="00907206" w:rsidP="00907206">
      <w:pPr>
        <w:spacing w:line="360" w:lineRule="auto"/>
        <w:ind w:firstLine="709"/>
        <w:jc w:val="both"/>
      </w:pPr>
      <w:r w:rsidRPr="00617757">
        <w:rPr>
          <w:bCs/>
        </w:rPr>
        <w:t>Уместность</w:t>
      </w:r>
      <w:r w:rsidRPr="005E3DFD">
        <w:t xml:space="preserve"> или значимость (relevance) информации предполагает, что она будет влиять на экономические решения пользователей. Уместность информации определяется ее характером и</w:t>
      </w:r>
      <w:r>
        <w:t xml:space="preserve"> </w:t>
      </w:r>
      <w:r w:rsidRPr="005E3DFD">
        <w:t xml:space="preserve"> существенностью. В одних случаях характера информации достаточно для ее раскрытия, независимо от существенности. В других случаях большое значение имеет существенность, когда пропуск или искажение информации может повлиять на экономические решения пользователей отчетности. Каждая существенная статья должна представляться в финансовой отчетности отдельно. Несущественные суммы должны включаться в состав более крупных статей аналогичного значения. </w:t>
      </w:r>
    </w:p>
    <w:p w:rsidR="00907206" w:rsidRPr="005E3DFD" w:rsidRDefault="00907206" w:rsidP="00617757">
      <w:pPr>
        <w:spacing w:line="360" w:lineRule="auto"/>
        <w:ind w:firstLine="720"/>
        <w:jc w:val="both"/>
      </w:pPr>
      <w:r w:rsidRPr="00617757">
        <w:rPr>
          <w:bCs/>
        </w:rPr>
        <w:t>Надёжность</w:t>
      </w:r>
      <w:r w:rsidRPr="005E3DFD">
        <w:rPr>
          <w:b/>
          <w:bCs/>
        </w:rPr>
        <w:t xml:space="preserve"> </w:t>
      </w:r>
      <w:r w:rsidRPr="005E3DFD">
        <w:t xml:space="preserve">или достоверность (reliability) информации имеет место в том случае, если она не содержит существенных ошибок и искажений и является беспристрастной. </w:t>
      </w:r>
    </w:p>
    <w:p w:rsidR="00607BB7" w:rsidRPr="005E3DFD" w:rsidRDefault="00907206" w:rsidP="00B56DE6">
      <w:pPr>
        <w:spacing w:line="360" w:lineRule="auto"/>
        <w:ind w:firstLine="709"/>
        <w:jc w:val="both"/>
      </w:pPr>
      <w:r w:rsidRPr="005E3DFD">
        <w:t>Информация представлена правдиво, если факт хозяйственной деятельности или событие соответствуют его квалификации и оценке в бухгалтерской отчетности.</w:t>
      </w:r>
      <w:r w:rsidR="00B56DE6">
        <w:t xml:space="preserve"> </w:t>
      </w:r>
      <w:r w:rsidRPr="005E3DFD">
        <w:t>Очевидно, что для обеспечения качественных характеристик представляемой информации необходим взвешенный подход, чтобы затраты на подготовку информации не превышали выгоды, получаемые от ее использования.[</w:t>
      </w:r>
      <w:r w:rsidR="005F1FBF">
        <w:t>4, С. 37</w:t>
      </w:r>
      <w:r w:rsidRPr="005E3DFD">
        <w:t>]</w:t>
      </w:r>
      <w:r w:rsidR="00607BB7" w:rsidRPr="00607BB7">
        <w:t xml:space="preserve"> </w:t>
      </w:r>
    </w:p>
    <w:p w:rsidR="00907206" w:rsidRPr="005E3DFD" w:rsidRDefault="00907206" w:rsidP="00907206">
      <w:pPr>
        <w:spacing w:line="360" w:lineRule="auto"/>
        <w:ind w:firstLine="709"/>
        <w:jc w:val="both"/>
      </w:pPr>
      <w:r w:rsidRPr="005E3DFD">
        <w:t>Элементы финансовой отчётности – это экономические категории, которые связаны с предоставлением информации о финансовом состоянии предприятия и результа</w:t>
      </w:r>
      <w:r w:rsidR="00B56DE6">
        <w:t>тах его деятельности. Выделяют</w:t>
      </w:r>
      <w:r w:rsidRPr="005E3DFD">
        <w:t xml:space="preserve"> </w:t>
      </w:r>
      <w:r w:rsidR="00B56DE6">
        <w:t>следующие</w:t>
      </w:r>
      <w:r w:rsidRPr="005E3DFD">
        <w:t xml:space="preserve"> элемент</w:t>
      </w:r>
      <w:r w:rsidR="00B56DE6">
        <w:t>ы финансовой отчётности:</w:t>
      </w:r>
    </w:p>
    <w:p w:rsidR="00907206" w:rsidRPr="005E3DFD" w:rsidRDefault="00907206" w:rsidP="00907206">
      <w:pPr>
        <w:spacing w:line="360" w:lineRule="auto"/>
        <w:ind w:firstLine="709"/>
        <w:jc w:val="both"/>
      </w:pPr>
      <w:r w:rsidRPr="00B56DE6">
        <w:rPr>
          <w:bCs/>
          <w:iCs/>
        </w:rPr>
        <w:t>Активы</w:t>
      </w:r>
      <w:r w:rsidRPr="00646F2D">
        <w:t xml:space="preserve"> </w:t>
      </w:r>
      <w:r w:rsidRPr="005E3DFD">
        <w:t xml:space="preserve">– это средства или ресурсы, контролируемые предприятием и являющиеся результатом прошлых событий и источником будущих экономических выгод. Активы отражаются в балансе при условии, если существует вероятность будущих экономических выгод и стоимость активов может быть надёжно измерена. При определении актива право собственности на него не является основным. </w:t>
      </w:r>
    </w:p>
    <w:p w:rsidR="00907206" w:rsidRPr="005E3DFD" w:rsidRDefault="00907206" w:rsidP="00907206">
      <w:pPr>
        <w:spacing w:line="360" w:lineRule="auto"/>
        <w:ind w:firstLine="709"/>
        <w:jc w:val="both"/>
      </w:pPr>
      <w:r w:rsidRPr="00B56DE6">
        <w:rPr>
          <w:bCs/>
          <w:iCs/>
        </w:rPr>
        <w:t>Обязательства</w:t>
      </w:r>
      <w:r w:rsidRPr="00B56DE6">
        <w:t xml:space="preserve"> </w:t>
      </w:r>
      <w:r w:rsidRPr="005E3DFD">
        <w:t>– это существующая на отчётную дату задолженность, возникшая из событий прошлых периодов, погашение которой приведёт к оттоку ресурсов предприятия. Обязательства отражаются в балансе, только когда существует вероятность будущего оттока ресурсов, воплощающих экономические выгоды</w:t>
      </w:r>
      <w:r w:rsidR="00617757">
        <w:t>.</w:t>
      </w:r>
      <w:r w:rsidRPr="005E3DFD">
        <w:t xml:space="preserve"> </w:t>
      </w:r>
    </w:p>
    <w:p w:rsidR="00907206" w:rsidRPr="005E3DFD" w:rsidRDefault="00907206" w:rsidP="00907206">
      <w:pPr>
        <w:spacing w:line="360" w:lineRule="auto"/>
        <w:ind w:firstLine="709"/>
        <w:jc w:val="both"/>
      </w:pPr>
      <w:r w:rsidRPr="00B56DE6">
        <w:rPr>
          <w:bCs/>
          <w:iCs/>
        </w:rPr>
        <w:t>Собственный капитал</w:t>
      </w:r>
      <w:r w:rsidRPr="005E3DFD">
        <w:t xml:space="preserve"> – это оставшаяся доля активов предприятия после вычета всех обязательств. </w:t>
      </w:r>
    </w:p>
    <w:p w:rsidR="00907206" w:rsidRPr="005E3DFD" w:rsidRDefault="00907206" w:rsidP="00907206">
      <w:pPr>
        <w:spacing w:line="360" w:lineRule="auto"/>
        <w:ind w:firstLine="709"/>
        <w:jc w:val="both"/>
      </w:pPr>
      <w:r w:rsidRPr="00B56DE6">
        <w:rPr>
          <w:bCs/>
          <w:iCs/>
        </w:rPr>
        <w:t>Доходы</w:t>
      </w:r>
      <w:r w:rsidRPr="005E3DFD">
        <w:t xml:space="preserve"> – это увеличение экономических выгод предприятия за отчётный период, что приводит к расширению активов и уменьшению обязательств, результатом чего является рост собственного капитала (исключая вклады собственников в уставной капитал). Доход включает выручку, полученную в результате основной (уставной) и неосновной деятельности предприятия. </w:t>
      </w:r>
    </w:p>
    <w:p w:rsidR="00907206" w:rsidRPr="005E3DFD" w:rsidRDefault="00907206" w:rsidP="00907206">
      <w:pPr>
        <w:spacing w:line="360" w:lineRule="auto"/>
        <w:ind w:firstLine="709"/>
        <w:jc w:val="both"/>
      </w:pPr>
      <w:r w:rsidRPr="00B56DE6">
        <w:rPr>
          <w:bCs/>
          <w:iCs/>
        </w:rPr>
        <w:t>Расходы</w:t>
      </w:r>
      <w:r w:rsidRPr="00B56DE6">
        <w:t xml:space="preserve"> </w:t>
      </w:r>
      <w:r w:rsidRPr="005E3DFD">
        <w:t>– это сокращение экономических выгод, которое выражается в уменьшении или потере стоимости активов или увеличении обязательств, приводящих к уменьшению собственного капитала.</w:t>
      </w:r>
    </w:p>
    <w:p w:rsidR="000E6AD4" w:rsidRPr="005E3DFD" w:rsidRDefault="000E6AD4" w:rsidP="000E6AD4">
      <w:pPr>
        <w:spacing w:line="360" w:lineRule="auto"/>
        <w:ind w:firstLine="709"/>
        <w:jc w:val="both"/>
      </w:pPr>
    </w:p>
    <w:p w:rsidR="00617757" w:rsidRDefault="00617757" w:rsidP="00396BAF">
      <w:pPr>
        <w:spacing w:line="360" w:lineRule="auto"/>
        <w:ind w:firstLine="709"/>
        <w:jc w:val="center"/>
        <w:rPr>
          <w:b/>
        </w:rPr>
      </w:pPr>
    </w:p>
    <w:p w:rsidR="00617757" w:rsidRDefault="00617757" w:rsidP="00396BAF">
      <w:pPr>
        <w:spacing w:line="360" w:lineRule="auto"/>
        <w:ind w:firstLine="709"/>
        <w:jc w:val="center"/>
        <w:rPr>
          <w:b/>
        </w:rPr>
      </w:pPr>
    </w:p>
    <w:p w:rsidR="00617757" w:rsidRDefault="00617757" w:rsidP="00396BAF">
      <w:pPr>
        <w:spacing w:line="360" w:lineRule="auto"/>
        <w:ind w:firstLine="709"/>
        <w:jc w:val="center"/>
        <w:rPr>
          <w:b/>
        </w:rPr>
      </w:pPr>
    </w:p>
    <w:p w:rsidR="00B048B4" w:rsidRPr="00F83F27" w:rsidRDefault="00396BAF" w:rsidP="001E0121">
      <w:pPr>
        <w:spacing w:line="480" w:lineRule="auto"/>
        <w:ind w:firstLine="709"/>
        <w:jc w:val="center"/>
        <w:rPr>
          <w:i/>
        </w:rPr>
      </w:pPr>
      <w:r w:rsidRPr="00F83F27">
        <w:rPr>
          <w:i/>
        </w:rPr>
        <w:t>1.4</w:t>
      </w:r>
      <w:r w:rsidR="00F83F27" w:rsidRPr="00F83F27">
        <w:rPr>
          <w:i/>
        </w:rPr>
        <w:t>.</w:t>
      </w:r>
      <w:r w:rsidRPr="00F83F27">
        <w:rPr>
          <w:i/>
        </w:rPr>
        <w:t xml:space="preserve"> Сущность Директив Европейского Сообщества в области бухгалтерской отчетности</w:t>
      </w:r>
    </w:p>
    <w:p w:rsidR="00DD7777" w:rsidRDefault="00396BAF" w:rsidP="00DD7777">
      <w:pPr>
        <w:spacing w:line="360" w:lineRule="auto"/>
        <w:ind w:firstLine="720"/>
        <w:jc w:val="both"/>
      </w:pPr>
      <w:r w:rsidRPr="00396BAF">
        <w:t>Директивы ЕС по учету - документы, разработанные в рамках деятельности Европейского Сообщества в целях унификации правил раскрытия финансовой информации в бухгалтерской (финансовой) отчетности. Наиболее известны Четвертая Директива, посвященная вопросам годовой отчетности компаний определенных правовых форм, и Седьмая Директива, относящаяся к сводной (консолидированной) отчетности группы компаний.</w:t>
      </w:r>
      <w:r w:rsidR="00DD7777" w:rsidRPr="00DD7777">
        <w:t xml:space="preserve"> </w:t>
      </w:r>
    </w:p>
    <w:p w:rsidR="00617757" w:rsidRDefault="00DD7777" w:rsidP="00617757">
      <w:pPr>
        <w:spacing w:line="360" w:lineRule="auto"/>
        <w:ind w:firstLine="720"/>
        <w:jc w:val="both"/>
      </w:pPr>
      <w:r w:rsidRPr="005E3DFD">
        <w:t>Особое значение имеют 4-я директива от 25 июля 1978 года ЕС о годовой финансовой отчетности компаний и 7-я директива от 13 июня 1983 года о консолидированной отчетности. Они регламентируют</w:t>
      </w:r>
      <w:r>
        <w:t xml:space="preserve"> </w:t>
      </w:r>
      <w:r w:rsidRPr="005E3DFD">
        <w:t>правила составления годовой (разрешают использовать два варианта баланса и четыре варианта отчета о прибылях и убытках) и консолидированной отчетности. Региональные стандарты действуют также в Африке, Южной Америке, странах Тихоокеанского региона.</w:t>
      </w:r>
    </w:p>
    <w:p w:rsidR="00396BAF" w:rsidRDefault="00396BAF" w:rsidP="00617757">
      <w:pPr>
        <w:spacing w:line="360" w:lineRule="auto"/>
        <w:ind w:firstLine="720"/>
        <w:jc w:val="both"/>
        <w:rPr>
          <w:b/>
        </w:rPr>
      </w:pPr>
      <w:r w:rsidRPr="00396BAF">
        <w:t>Директива Е</w:t>
      </w:r>
      <w:r>
        <w:rPr>
          <w:b/>
        </w:rPr>
        <w:t>С</w:t>
      </w:r>
      <w:r w:rsidRPr="00396BAF">
        <w:t xml:space="preserve"> № 4</w:t>
      </w:r>
      <w:r>
        <w:rPr>
          <w:b/>
        </w:rPr>
        <w:t xml:space="preserve"> </w:t>
      </w:r>
      <w:r w:rsidRPr="00396BAF">
        <w:t>-</w:t>
      </w:r>
      <w:r>
        <w:rPr>
          <w:b/>
        </w:rPr>
        <w:t xml:space="preserve"> </w:t>
      </w:r>
      <w:r w:rsidRPr="00396BAF">
        <w:t>документ, регулирующий требования к бухгалтерским отчетам компаний стран</w:t>
      </w:r>
      <w:r>
        <w:rPr>
          <w:b/>
        </w:rPr>
        <w:t xml:space="preserve"> </w:t>
      </w:r>
      <w:r w:rsidRPr="00396BAF">
        <w:t>-</w:t>
      </w:r>
      <w:r>
        <w:rPr>
          <w:b/>
        </w:rPr>
        <w:t xml:space="preserve"> </w:t>
      </w:r>
      <w:r w:rsidRPr="00396BAF">
        <w:t xml:space="preserve">членов ЕЭС. Директива предусматривает, что ежегодные бухгалтерские отчеты компании должны отражать истинное и непредвзятое положение с активами, обязательствами, финансовым положением, прибылью или убытками. Директива определяет 6 принципов, которые должны применяться при работе с бухгалтерскими документами: непрерывность функционирования (компания должна вести свой бизнес так, чтобы он продолжался и в дальнейшем); принцип единого подхода (методы определенных стоимостных показателей, применяемые в компании, не должны меняться от одного финансового года к другому); принцип благоразумия (должны учитываться только те доходы, которые отражены в балансовом отчете); принципы начисления (бухгалтерский учет должен учитывать поступления и расходы, относящиеся к данному финансовому году, независимо от фактической даты получения поступлений или совершения платежей; принцип раздельности (определение стоимостных показателей по статьям активов и пассивов должно делаться раздельно); принцип соответствия (начальный балансовый отчет последующего финансового года должен соответствовать итоговому балансовому отчету за предыдущий финансовый год). </w:t>
      </w:r>
      <w:r>
        <w:rPr>
          <w:b/>
        </w:rPr>
        <w:t xml:space="preserve">  </w:t>
      </w:r>
    </w:p>
    <w:p w:rsidR="00396BAF" w:rsidRPr="001E0121" w:rsidRDefault="00396BAF" w:rsidP="00F83F27">
      <w:pPr>
        <w:pStyle w:val="3"/>
        <w:spacing w:line="360" w:lineRule="auto"/>
        <w:ind w:firstLine="720"/>
        <w:jc w:val="both"/>
        <w:rPr>
          <w:rFonts w:ascii="Times New Roman" w:hAnsi="Times New Roman" w:cs="Times New Roman"/>
          <w:b w:val="0"/>
          <w:sz w:val="28"/>
          <w:szCs w:val="28"/>
          <w:lang w:val="en-US"/>
        </w:rPr>
      </w:pPr>
      <w:r w:rsidRPr="00396BAF">
        <w:rPr>
          <w:rFonts w:ascii="Times New Roman" w:hAnsi="Times New Roman" w:cs="Times New Roman"/>
          <w:b w:val="0"/>
          <w:sz w:val="28"/>
          <w:szCs w:val="28"/>
        </w:rPr>
        <w:t xml:space="preserve">Директива ЕС № 7 </w:t>
      </w:r>
      <w:r w:rsidR="00DD7777">
        <w:rPr>
          <w:rFonts w:ascii="Times New Roman" w:hAnsi="Times New Roman" w:cs="Times New Roman"/>
          <w:b w:val="0"/>
          <w:sz w:val="28"/>
          <w:szCs w:val="28"/>
        </w:rPr>
        <w:t>– документ</w:t>
      </w:r>
      <w:r w:rsidRPr="00396BAF">
        <w:rPr>
          <w:rFonts w:ascii="Times New Roman" w:hAnsi="Times New Roman" w:cs="Times New Roman"/>
          <w:b w:val="0"/>
          <w:sz w:val="28"/>
          <w:szCs w:val="28"/>
        </w:rPr>
        <w:t>, регулирующий вопросы групповой (консолидированной) бухгалтерской отчетности стран-членов ЕЭС. В зависимости от того, кто владеет акциями компании, получившей</w:t>
      </w:r>
      <w:r w:rsidR="00DD7777">
        <w:rPr>
          <w:rFonts w:ascii="Times New Roman" w:hAnsi="Times New Roman" w:cs="Times New Roman"/>
          <w:b w:val="0"/>
          <w:sz w:val="28"/>
          <w:szCs w:val="28"/>
        </w:rPr>
        <w:t xml:space="preserve"> инвестиции</w:t>
      </w:r>
      <w:r w:rsidRPr="00396BAF">
        <w:rPr>
          <w:rFonts w:ascii="Times New Roman" w:hAnsi="Times New Roman" w:cs="Times New Roman"/>
          <w:b w:val="0"/>
          <w:sz w:val="28"/>
          <w:szCs w:val="28"/>
        </w:rPr>
        <w:t xml:space="preserve"> и кто контролирует </w:t>
      </w:r>
      <w:r w:rsidR="00DD7777">
        <w:rPr>
          <w:rFonts w:ascii="Times New Roman" w:hAnsi="Times New Roman" w:cs="Times New Roman"/>
          <w:b w:val="0"/>
          <w:sz w:val="28"/>
          <w:szCs w:val="28"/>
        </w:rPr>
        <w:t xml:space="preserve">руководство </w:t>
      </w:r>
      <w:r w:rsidRPr="00396BAF">
        <w:rPr>
          <w:rFonts w:ascii="Times New Roman" w:hAnsi="Times New Roman" w:cs="Times New Roman"/>
          <w:b w:val="0"/>
          <w:sz w:val="28"/>
          <w:szCs w:val="28"/>
        </w:rPr>
        <w:t xml:space="preserve">компании, готовится консолидированный бухгалтерский </w:t>
      </w:r>
      <w:r w:rsidR="00DD7777">
        <w:rPr>
          <w:rFonts w:ascii="Times New Roman" w:hAnsi="Times New Roman" w:cs="Times New Roman"/>
          <w:b w:val="0"/>
          <w:sz w:val="28"/>
          <w:szCs w:val="28"/>
        </w:rPr>
        <w:t>отчет</w:t>
      </w:r>
      <w:r w:rsidRPr="00396BAF">
        <w:rPr>
          <w:rFonts w:ascii="Times New Roman" w:hAnsi="Times New Roman" w:cs="Times New Roman"/>
          <w:b w:val="0"/>
          <w:sz w:val="28"/>
          <w:szCs w:val="28"/>
        </w:rPr>
        <w:t>. При этом</w:t>
      </w:r>
      <w:r w:rsidR="00DD7777">
        <w:rPr>
          <w:rFonts w:ascii="Times New Roman" w:hAnsi="Times New Roman" w:cs="Times New Roman"/>
          <w:b w:val="0"/>
          <w:sz w:val="28"/>
          <w:szCs w:val="28"/>
        </w:rPr>
        <w:t xml:space="preserve"> консолидация</w:t>
      </w:r>
      <w:r w:rsidRPr="00396BAF">
        <w:rPr>
          <w:rFonts w:ascii="Times New Roman" w:hAnsi="Times New Roman" w:cs="Times New Roman"/>
          <w:b w:val="0"/>
          <w:sz w:val="28"/>
          <w:szCs w:val="28"/>
        </w:rPr>
        <w:t xml:space="preserve"> необходима в следующих случаях: 1) наличие большинства голосующих акций; 2) помимо владения акциями есть </w:t>
      </w:r>
      <w:r w:rsidR="00DD7777">
        <w:rPr>
          <w:rFonts w:ascii="Times New Roman" w:hAnsi="Times New Roman" w:cs="Times New Roman"/>
          <w:b w:val="0"/>
          <w:sz w:val="28"/>
          <w:szCs w:val="28"/>
        </w:rPr>
        <w:t xml:space="preserve">право </w:t>
      </w:r>
      <w:r w:rsidRPr="00396BAF">
        <w:rPr>
          <w:rFonts w:ascii="Times New Roman" w:hAnsi="Times New Roman" w:cs="Times New Roman"/>
          <w:b w:val="0"/>
          <w:sz w:val="28"/>
          <w:szCs w:val="28"/>
        </w:rPr>
        <w:t xml:space="preserve">назначать или отстранять большую </w:t>
      </w:r>
      <w:r w:rsidR="00DD7777">
        <w:rPr>
          <w:rFonts w:ascii="Times New Roman" w:hAnsi="Times New Roman" w:cs="Times New Roman"/>
          <w:b w:val="0"/>
          <w:sz w:val="28"/>
          <w:szCs w:val="28"/>
        </w:rPr>
        <w:t xml:space="preserve">часть </w:t>
      </w:r>
      <w:r w:rsidRPr="00396BAF">
        <w:rPr>
          <w:rFonts w:ascii="Times New Roman" w:hAnsi="Times New Roman" w:cs="Times New Roman"/>
          <w:b w:val="0"/>
          <w:sz w:val="28"/>
          <w:szCs w:val="28"/>
        </w:rPr>
        <w:t xml:space="preserve">членов </w:t>
      </w:r>
      <w:r w:rsidR="00DD7777">
        <w:rPr>
          <w:rFonts w:ascii="Times New Roman" w:hAnsi="Times New Roman" w:cs="Times New Roman"/>
          <w:b w:val="0"/>
          <w:sz w:val="28"/>
          <w:szCs w:val="28"/>
        </w:rPr>
        <w:t xml:space="preserve">совета </w:t>
      </w:r>
      <w:r w:rsidRPr="00396BAF">
        <w:rPr>
          <w:rFonts w:ascii="Times New Roman" w:hAnsi="Times New Roman" w:cs="Times New Roman"/>
          <w:b w:val="0"/>
          <w:sz w:val="28"/>
          <w:szCs w:val="28"/>
        </w:rPr>
        <w:t xml:space="preserve">директоров; 3) согласно </w:t>
      </w:r>
      <w:r w:rsidR="00DD7777">
        <w:rPr>
          <w:rFonts w:ascii="Times New Roman" w:hAnsi="Times New Roman" w:cs="Times New Roman"/>
          <w:b w:val="0"/>
          <w:sz w:val="28"/>
          <w:szCs w:val="28"/>
        </w:rPr>
        <w:t xml:space="preserve">договору </w:t>
      </w:r>
      <w:r w:rsidRPr="00396BAF">
        <w:rPr>
          <w:rFonts w:ascii="Times New Roman" w:hAnsi="Times New Roman" w:cs="Times New Roman"/>
          <w:b w:val="0"/>
          <w:sz w:val="28"/>
          <w:szCs w:val="28"/>
        </w:rPr>
        <w:t xml:space="preserve">о контроле оказывает доминирующее </w:t>
      </w:r>
      <w:r w:rsidR="00DD7777">
        <w:rPr>
          <w:rFonts w:ascii="Times New Roman" w:hAnsi="Times New Roman" w:cs="Times New Roman"/>
          <w:b w:val="0"/>
          <w:sz w:val="28"/>
          <w:szCs w:val="28"/>
        </w:rPr>
        <w:t>влияние</w:t>
      </w:r>
      <w:r w:rsidRPr="00396BAF">
        <w:rPr>
          <w:rFonts w:ascii="Times New Roman" w:hAnsi="Times New Roman" w:cs="Times New Roman"/>
          <w:b w:val="0"/>
          <w:sz w:val="28"/>
          <w:szCs w:val="28"/>
        </w:rPr>
        <w:t xml:space="preserve">, даже если нет владения акциями; 4) помимо владения акциями есть большинство голосующих прав. </w:t>
      </w:r>
      <w:r w:rsidR="00DD7777">
        <w:rPr>
          <w:rFonts w:ascii="Times New Roman" w:hAnsi="Times New Roman" w:cs="Times New Roman"/>
          <w:b w:val="0"/>
          <w:sz w:val="28"/>
          <w:szCs w:val="28"/>
        </w:rPr>
        <w:t xml:space="preserve">Директива </w:t>
      </w:r>
      <w:r w:rsidRPr="00396BAF">
        <w:rPr>
          <w:rFonts w:ascii="Times New Roman" w:hAnsi="Times New Roman" w:cs="Times New Roman"/>
          <w:b w:val="0"/>
          <w:sz w:val="28"/>
          <w:szCs w:val="28"/>
        </w:rPr>
        <w:t xml:space="preserve">ЕЭС № 7 разрешает государствам-членам ЕЭС требовать консолидации, если есть соучастие и фактическое доминирующее влияние или объединенное руководство. Важным </w:t>
      </w:r>
      <w:r w:rsidR="00DD7777">
        <w:rPr>
          <w:rFonts w:ascii="Times New Roman" w:hAnsi="Times New Roman" w:cs="Times New Roman"/>
          <w:b w:val="0"/>
          <w:sz w:val="28"/>
          <w:szCs w:val="28"/>
        </w:rPr>
        <w:t xml:space="preserve">исключением </w:t>
      </w:r>
      <w:r w:rsidRPr="00396BAF">
        <w:rPr>
          <w:rFonts w:ascii="Times New Roman" w:hAnsi="Times New Roman" w:cs="Times New Roman"/>
          <w:b w:val="0"/>
          <w:sz w:val="28"/>
          <w:szCs w:val="28"/>
        </w:rPr>
        <w:t xml:space="preserve">является </w:t>
      </w:r>
      <w:r w:rsidR="00DD7777">
        <w:rPr>
          <w:rFonts w:ascii="Times New Roman" w:hAnsi="Times New Roman" w:cs="Times New Roman"/>
          <w:b w:val="0"/>
          <w:sz w:val="28"/>
          <w:szCs w:val="28"/>
        </w:rPr>
        <w:t xml:space="preserve">положение </w:t>
      </w:r>
      <w:r w:rsidRPr="00396BAF">
        <w:rPr>
          <w:rFonts w:ascii="Times New Roman" w:hAnsi="Times New Roman" w:cs="Times New Roman"/>
          <w:b w:val="0"/>
          <w:sz w:val="28"/>
          <w:szCs w:val="28"/>
        </w:rPr>
        <w:t xml:space="preserve">о том, что родительская </w:t>
      </w:r>
      <w:r w:rsidR="00DD7777">
        <w:rPr>
          <w:rFonts w:ascii="Times New Roman" w:hAnsi="Times New Roman" w:cs="Times New Roman"/>
          <w:b w:val="0"/>
          <w:sz w:val="28"/>
          <w:szCs w:val="28"/>
        </w:rPr>
        <w:t xml:space="preserve">компания </w:t>
      </w:r>
      <w:r w:rsidRPr="00396BAF">
        <w:rPr>
          <w:rFonts w:ascii="Times New Roman" w:hAnsi="Times New Roman" w:cs="Times New Roman"/>
          <w:b w:val="0"/>
          <w:sz w:val="28"/>
          <w:szCs w:val="28"/>
        </w:rPr>
        <w:t xml:space="preserve">не обязана предоставлять консолидированный отчет, при условии, что она не является зарегистрированной на фондовой бирже и одновременно является полностью зависимой структурой у компании из другой страны-члена ЕЭС. Это же исключение может применяться и в том случае, если </w:t>
      </w:r>
      <w:r w:rsidR="00DD7777">
        <w:rPr>
          <w:rFonts w:ascii="Times New Roman" w:hAnsi="Times New Roman" w:cs="Times New Roman"/>
          <w:b w:val="0"/>
          <w:sz w:val="28"/>
          <w:szCs w:val="28"/>
        </w:rPr>
        <w:t xml:space="preserve">доля </w:t>
      </w:r>
      <w:r w:rsidRPr="00396BAF">
        <w:rPr>
          <w:rFonts w:ascii="Times New Roman" w:hAnsi="Times New Roman" w:cs="Times New Roman"/>
          <w:b w:val="0"/>
          <w:sz w:val="28"/>
          <w:szCs w:val="28"/>
        </w:rPr>
        <w:t xml:space="preserve">участия дочерних компаний не превышает 10%, при условии, что они выскажутся за такое исключение. Государства-члены ЕЭС могут расширить </w:t>
      </w:r>
      <w:r w:rsidR="00DD7777">
        <w:rPr>
          <w:rFonts w:ascii="Times New Roman" w:hAnsi="Times New Roman" w:cs="Times New Roman"/>
          <w:b w:val="0"/>
          <w:sz w:val="28"/>
          <w:szCs w:val="28"/>
        </w:rPr>
        <w:t>круг</w:t>
      </w:r>
      <w:r w:rsidRPr="00396BAF">
        <w:rPr>
          <w:rFonts w:ascii="Times New Roman" w:hAnsi="Times New Roman" w:cs="Times New Roman"/>
          <w:b w:val="0"/>
          <w:sz w:val="28"/>
          <w:szCs w:val="28"/>
        </w:rPr>
        <w:t xml:space="preserve"> ситуаций, когда может применяться указанное исключение в отношении зависимых компаний из стран, не входящих в Сообщество, при условии, что </w:t>
      </w:r>
      <w:r w:rsidR="00DD7777">
        <w:rPr>
          <w:rFonts w:ascii="Times New Roman" w:hAnsi="Times New Roman" w:cs="Times New Roman"/>
          <w:b w:val="0"/>
          <w:sz w:val="28"/>
          <w:szCs w:val="28"/>
        </w:rPr>
        <w:t>компания-холдинг</w:t>
      </w:r>
      <w:r w:rsidRPr="00396BAF">
        <w:rPr>
          <w:rFonts w:ascii="Times New Roman" w:hAnsi="Times New Roman" w:cs="Times New Roman"/>
          <w:b w:val="0"/>
          <w:sz w:val="28"/>
          <w:szCs w:val="28"/>
        </w:rPr>
        <w:t xml:space="preserve"> предоставляет консолидированный отчет, соответствующий </w:t>
      </w:r>
      <w:r w:rsidR="00DD7777">
        <w:rPr>
          <w:rFonts w:ascii="Times New Roman" w:hAnsi="Times New Roman" w:cs="Times New Roman"/>
          <w:b w:val="0"/>
          <w:sz w:val="28"/>
          <w:szCs w:val="28"/>
        </w:rPr>
        <w:t>требованиям</w:t>
      </w:r>
      <w:r w:rsidRPr="00396BAF">
        <w:rPr>
          <w:rFonts w:ascii="Times New Roman" w:hAnsi="Times New Roman" w:cs="Times New Roman"/>
          <w:b w:val="0"/>
          <w:sz w:val="28"/>
          <w:szCs w:val="28"/>
        </w:rPr>
        <w:t xml:space="preserve"> Директивы № 7. Это условие имеет последствия, так как у компаний-холдингов, стоящих в конце цепочки взаимодействия, из стран, не входящих в </w:t>
      </w:r>
      <w:r w:rsidR="00DD7777">
        <w:rPr>
          <w:rFonts w:ascii="Times New Roman" w:hAnsi="Times New Roman" w:cs="Times New Roman"/>
          <w:b w:val="0"/>
          <w:sz w:val="28"/>
          <w:szCs w:val="28"/>
        </w:rPr>
        <w:t>Сообщество</w:t>
      </w:r>
      <w:r w:rsidR="00DD7777" w:rsidRPr="00396BAF">
        <w:rPr>
          <w:rFonts w:ascii="Times New Roman" w:hAnsi="Times New Roman" w:cs="Times New Roman"/>
          <w:b w:val="0"/>
          <w:sz w:val="28"/>
          <w:szCs w:val="28"/>
        </w:rPr>
        <w:t xml:space="preserve"> </w:t>
      </w:r>
      <w:r w:rsidRPr="00396BAF">
        <w:rPr>
          <w:rFonts w:ascii="Times New Roman" w:hAnsi="Times New Roman" w:cs="Times New Roman"/>
          <w:b w:val="0"/>
          <w:sz w:val="28"/>
          <w:szCs w:val="28"/>
        </w:rPr>
        <w:t xml:space="preserve">(например Швейцария или Швеция), появляется стимул следовать бухгалтерским подходам, принятым в Сообществе, чтобы избежать расходов на подготовку консолидированных бухгалтерских отчетов для промежуточных холдинговых компаний стран-членов ЕЭС. Исключения могут также предоставляться финансовым компаниям-холдингам и небольшим </w:t>
      </w:r>
      <w:r w:rsidR="00DD7777">
        <w:rPr>
          <w:rFonts w:ascii="Times New Roman" w:hAnsi="Times New Roman" w:cs="Times New Roman"/>
          <w:b w:val="0"/>
          <w:sz w:val="28"/>
          <w:szCs w:val="28"/>
        </w:rPr>
        <w:t>группам</w:t>
      </w:r>
      <w:r w:rsidRPr="00396BAF">
        <w:rPr>
          <w:rFonts w:ascii="Times New Roman" w:hAnsi="Times New Roman" w:cs="Times New Roman"/>
          <w:b w:val="0"/>
          <w:sz w:val="28"/>
          <w:szCs w:val="28"/>
        </w:rPr>
        <w:t xml:space="preserve">. Отдельные зависимые компании могут исключаться от подачи консолидированного бухгалтерского отчета по следующим </w:t>
      </w:r>
      <w:r w:rsidR="00DD7777">
        <w:rPr>
          <w:rFonts w:ascii="Times New Roman" w:hAnsi="Times New Roman" w:cs="Times New Roman"/>
          <w:b w:val="0"/>
          <w:sz w:val="28"/>
          <w:szCs w:val="28"/>
        </w:rPr>
        <w:t>основаниям</w:t>
      </w:r>
      <w:r w:rsidRPr="00396BAF">
        <w:rPr>
          <w:rFonts w:ascii="Times New Roman" w:hAnsi="Times New Roman" w:cs="Times New Roman"/>
          <w:b w:val="0"/>
          <w:sz w:val="28"/>
          <w:szCs w:val="28"/>
        </w:rPr>
        <w:t xml:space="preserve">: 1) отсутствие необходимости; 2) строгие долговременные </w:t>
      </w:r>
      <w:r w:rsidR="00DD7777">
        <w:rPr>
          <w:rFonts w:ascii="Times New Roman" w:hAnsi="Times New Roman" w:cs="Times New Roman"/>
          <w:b w:val="0"/>
          <w:sz w:val="28"/>
          <w:szCs w:val="28"/>
        </w:rPr>
        <w:t>ограничения</w:t>
      </w:r>
      <w:r w:rsidRPr="00396BAF">
        <w:rPr>
          <w:rFonts w:ascii="Times New Roman" w:hAnsi="Times New Roman" w:cs="Times New Roman"/>
          <w:b w:val="0"/>
          <w:sz w:val="28"/>
          <w:szCs w:val="28"/>
        </w:rPr>
        <w:t xml:space="preserve"> на </w:t>
      </w:r>
      <w:r w:rsidR="00DD7777">
        <w:rPr>
          <w:rFonts w:ascii="Times New Roman" w:hAnsi="Times New Roman" w:cs="Times New Roman"/>
          <w:b w:val="0"/>
          <w:sz w:val="28"/>
          <w:szCs w:val="28"/>
        </w:rPr>
        <w:t>ведение</w:t>
      </w:r>
      <w:r w:rsidRPr="00396BAF">
        <w:rPr>
          <w:rFonts w:ascii="Times New Roman" w:hAnsi="Times New Roman" w:cs="Times New Roman"/>
          <w:b w:val="0"/>
          <w:sz w:val="28"/>
          <w:szCs w:val="28"/>
        </w:rPr>
        <w:t xml:space="preserve"> контроля; 3) получение необходимой информации требует неоправданно высоких издержек или большого времени; 4) </w:t>
      </w:r>
      <w:r w:rsidR="00DD7777">
        <w:rPr>
          <w:rFonts w:ascii="Times New Roman" w:hAnsi="Times New Roman" w:cs="Times New Roman"/>
          <w:b w:val="0"/>
          <w:sz w:val="28"/>
          <w:szCs w:val="28"/>
        </w:rPr>
        <w:t>акции</w:t>
      </w:r>
      <w:r w:rsidRPr="00396BAF">
        <w:rPr>
          <w:rFonts w:ascii="Times New Roman" w:hAnsi="Times New Roman" w:cs="Times New Roman"/>
          <w:b w:val="0"/>
          <w:sz w:val="28"/>
          <w:szCs w:val="28"/>
        </w:rPr>
        <w:t xml:space="preserve"> дочерней компании приобретались исключительно для перепродажи; 5) разные виды деятельности  дочерней и у родительской компаний. При подготовке </w:t>
      </w:r>
      <w:r w:rsidR="00DD7777">
        <w:rPr>
          <w:rFonts w:ascii="Times New Roman" w:hAnsi="Times New Roman" w:cs="Times New Roman"/>
          <w:b w:val="0"/>
          <w:sz w:val="28"/>
          <w:szCs w:val="28"/>
        </w:rPr>
        <w:t>пакета</w:t>
      </w:r>
      <w:r w:rsidRPr="00396BAF">
        <w:rPr>
          <w:rFonts w:ascii="Times New Roman" w:hAnsi="Times New Roman" w:cs="Times New Roman"/>
          <w:b w:val="0"/>
          <w:sz w:val="28"/>
          <w:szCs w:val="28"/>
        </w:rPr>
        <w:t xml:space="preserve"> консолидированной документации используются 4 </w:t>
      </w:r>
      <w:r w:rsidR="00DD7777">
        <w:rPr>
          <w:rFonts w:ascii="Times New Roman" w:hAnsi="Times New Roman" w:cs="Times New Roman"/>
          <w:b w:val="0"/>
          <w:sz w:val="28"/>
          <w:szCs w:val="28"/>
        </w:rPr>
        <w:t>метода</w:t>
      </w:r>
      <w:r w:rsidRPr="00396BAF">
        <w:rPr>
          <w:rFonts w:ascii="Times New Roman" w:hAnsi="Times New Roman" w:cs="Times New Roman"/>
          <w:b w:val="0"/>
          <w:sz w:val="28"/>
          <w:szCs w:val="28"/>
        </w:rPr>
        <w:t xml:space="preserve">, при помощи которых </w:t>
      </w:r>
      <w:r w:rsidR="00DD7777">
        <w:rPr>
          <w:rFonts w:ascii="Times New Roman" w:hAnsi="Times New Roman" w:cs="Times New Roman"/>
          <w:b w:val="0"/>
          <w:sz w:val="28"/>
          <w:szCs w:val="28"/>
        </w:rPr>
        <w:t>холдинговая компания</w:t>
      </w:r>
      <w:r w:rsidRPr="00396BAF">
        <w:rPr>
          <w:rFonts w:ascii="Times New Roman" w:hAnsi="Times New Roman" w:cs="Times New Roman"/>
          <w:b w:val="0"/>
          <w:sz w:val="28"/>
          <w:szCs w:val="28"/>
        </w:rPr>
        <w:t xml:space="preserve"> может включить бухгалтерские </w:t>
      </w:r>
      <w:r w:rsidR="00DD7777">
        <w:rPr>
          <w:rFonts w:ascii="Times New Roman" w:hAnsi="Times New Roman" w:cs="Times New Roman"/>
          <w:b w:val="0"/>
          <w:sz w:val="28"/>
          <w:szCs w:val="28"/>
        </w:rPr>
        <w:t>документы</w:t>
      </w:r>
      <w:r w:rsidRPr="00396BAF">
        <w:rPr>
          <w:rFonts w:ascii="Times New Roman" w:hAnsi="Times New Roman" w:cs="Times New Roman"/>
          <w:b w:val="0"/>
          <w:sz w:val="28"/>
          <w:szCs w:val="28"/>
        </w:rPr>
        <w:t xml:space="preserve"> зависимой компании в консолидированные бухгалтерские отчеты: 1) метод приобретения, или </w:t>
      </w:r>
      <w:r w:rsidR="00DD7777">
        <w:rPr>
          <w:rFonts w:ascii="Times New Roman" w:hAnsi="Times New Roman" w:cs="Times New Roman"/>
          <w:b w:val="0"/>
          <w:sz w:val="28"/>
          <w:szCs w:val="28"/>
        </w:rPr>
        <w:t>поглощения</w:t>
      </w:r>
      <w:r w:rsidRPr="00396BAF">
        <w:rPr>
          <w:rFonts w:ascii="Times New Roman" w:hAnsi="Times New Roman" w:cs="Times New Roman"/>
          <w:b w:val="0"/>
          <w:sz w:val="28"/>
          <w:szCs w:val="28"/>
        </w:rPr>
        <w:t xml:space="preserve"> (</w:t>
      </w:r>
      <w:r w:rsidR="00DD7777">
        <w:rPr>
          <w:rFonts w:ascii="Times New Roman" w:hAnsi="Times New Roman" w:cs="Times New Roman"/>
          <w:b w:val="0"/>
          <w:sz w:val="28"/>
          <w:szCs w:val="28"/>
        </w:rPr>
        <w:t>присоединение</w:t>
      </w:r>
      <w:r w:rsidRPr="00396BAF">
        <w:rPr>
          <w:rFonts w:ascii="Times New Roman" w:hAnsi="Times New Roman" w:cs="Times New Roman"/>
          <w:b w:val="0"/>
          <w:sz w:val="28"/>
          <w:szCs w:val="28"/>
        </w:rPr>
        <w:t xml:space="preserve"> активов и пассивов зависимой компании); 2) "</w:t>
      </w:r>
      <w:r w:rsidR="00DD7777">
        <w:rPr>
          <w:rFonts w:ascii="Times New Roman" w:hAnsi="Times New Roman" w:cs="Times New Roman"/>
          <w:b w:val="0"/>
          <w:sz w:val="28"/>
          <w:szCs w:val="28"/>
        </w:rPr>
        <w:t>объединение</w:t>
      </w:r>
      <w:r w:rsidRPr="00396BAF">
        <w:rPr>
          <w:rFonts w:ascii="Times New Roman" w:hAnsi="Times New Roman" w:cs="Times New Roman"/>
          <w:b w:val="0"/>
          <w:sz w:val="28"/>
          <w:szCs w:val="28"/>
        </w:rPr>
        <w:t xml:space="preserve"> интересов", или метод слияния (присоединение путем постепенного </w:t>
      </w:r>
      <w:r w:rsidR="00DD7777">
        <w:rPr>
          <w:rFonts w:ascii="Times New Roman" w:hAnsi="Times New Roman" w:cs="Times New Roman"/>
          <w:b w:val="0"/>
          <w:sz w:val="28"/>
          <w:szCs w:val="28"/>
        </w:rPr>
        <w:t>обмена</w:t>
      </w:r>
      <w:r w:rsidRPr="00396BAF">
        <w:rPr>
          <w:rFonts w:ascii="Times New Roman" w:hAnsi="Times New Roman" w:cs="Times New Roman"/>
          <w:b w:val="0"/>
          <w:sz w:val="28"/>
          <w:szCs w:val="28"/>
        </w:rPr>
        <w:t xml:space="preserve"> акций открытой акционерной компании, в результате чего по крайней мере 90% всех акций попадают в руки компании-приобретателя); 3) </w:t>
      </w:r>
      <w:r w:rsidR="00DD7777">
        <w:rPr>
          <w:rFonts w:ascii="Times New Roman" w:hAnsi="Times New Roman" w:cs="Times New Roman"/>
          <w:b w:val="0"/>
          <w:sz w:val="28"/>
          <w:szCs w:val="28"/>
        </w:rPr>
        <w:t>бухгалтерия</w:t>
      </w:r>
      <w:r w:rsidRPr="00396BAF">
        <w:rPr>
          <w:rFonts w:ascii="Times New Roman" w:hAnsi="Times New Roman" w:cs="Times New Roman"/>
          <w:b w:val="0"/>
          <w:sz w:val="28"/>
          <w:szCs w:val="28"/>
        </w:rPr>
        <w:t xml:space="preserve"> чистой стоимости </w:t>
      </w:r>
      <w:r w:rsidR="00DD7777">
        <w:rPr>
          <w:rFonts w:ascii="Times New Roman" w:hAnsi="Times New Roman" w:cs="Times New Roman"/>
          <w:b w:val="0"/>
          <w:sz w:val="28"/>
          <w:szCs w:val="28"/>
        </w:rPr>
        <w:t>капитала</w:t>
      </w:r>
      <w:r w:rsidRPr="00396BAF">
        <w:rPr>
          <w:rFonts w:ascii="Times New Roman" w:hAnsi="Times New Roman" w:cs="Times New Roman"/>
          <w:b w:val="0"/>
          <w:sz w:val="28"/>
          <w:szCs w:val="28"/>
        </w:rPr>
        <w:t xml:space="preserve"> за вычетом обязательств частный метод консолидации (в групповом бухгалтерском отчете отдельной строкой показываются </w:t>
      </w:r>
      <w:r w:rsidR="00DD7777">
        <w:rPr>
          <w:rFonts w:ascii="Times New Roman" w:hAnsi="Times New Roman" w:cs="Times New Roman"/>
          <w:b w:val="0"/>
          <w:sz w:val="28"/>
          <w:szCs w:val="28"/>
        </w:rPr>
        <w:t xml:space="preserve">инвестиции в </w:t>
      </w:r>
      <w:r w:rsidRPr="00396BAF">
        <w:rPr>
          <w:rFonts w:ascii="Times New Roman" w:hAnsi="Times New Roman" w:cs="Times New Roman"/>
          <w:b w:val="0"/>
          <w:sz w:val="28"/>
          <w:szCs w:val="28"/>
        </w:rPr>
        <w:t xml:space="preserve">компанию-получателя, а также </w:t>
      </w:r>
      <w:r w:rsidR="00DD7777">
        <w:rPr>
          <w:rFonts w:ascii="Times New Roman" w:hAnsi="Times New Roman" w:cs="Times New Roman"/>
          <w:b w:val="0"/>
          <w:sz w:val="28"/>
          <w:szCs w:val="28"/>
        </w:rPr>
        <w:t xml:space="preserve">корректировка </w:t>
      </w:r>
      <w:r w:rsidRPr="00396BAF">
        <w:rPr>
          <w:rFonts w:ascii="Times New Roman" w:hAnsi="Times New Roman" w:cs="Times New Roman"/>
          <w:b w:val="0"/>
          <w:sz w:val="28"/>
          <w:szCs w:val="28"/>
        </w:rPr>
        <w:t xml:space="preserve">величин прибыли или убытков компании-получателя, показываемых ежегодно в отношении акций группы); 4) пропорциональный метод (групповые бухгалтерские документы включают только пропорциональную часть стоимости статей из документов компании-получателя инвестиций, соразмерных по величине доле </w:t>
      </w:r>
      <w:r w:rsidR="00DD7777">
        <w:rPr>
          <w:rFonts w:ascii="Times New Roman" w:hAnsi="Times New Roman" w:cs="Times New Roman"/>
          <w:b w:val="0"/>
          <w:sz w:val="28"/>
          <w:szCs w:val="28"/>
        </w:rPr>
        <w:t>инвестора</w:t>
      </w:r>
      <w:r w:rsidRPr="00396BAF">
        <w:rPr>
          <w:rFonts w:ascii="Times New Roman" w:hAnsi="Times New Roman" w:cs="Times New Roman"/>
          <w:b w:val="0"/>
          <w:sz w:val="28"/>
          <w:szCs w:val="28"/>
        </w:rPr>
        <w:t xml:space="preserve"> в компании-получателя. </w:t>
      </w:r>
      <w:r w:rsidR="001E0121">
        <w:rPr>
          <w:rFonts w:ascii="Times New Roman" w:hAnsi="Times New Roman" w:cs="Times New Roman"/>
          <w:b w:val="0"/>
          <w:sz w:val="28"/>
          <w:szCs w:val="28"/>
          <w:lang w:val="en-US"/>
        </w:rPr>
        <w:t>[</w:t>
      </w:r>
      <w:r w:rsidR="004612A4">
        <w:rPr>
          <w:rFonts w:ascii="Times New Roman" w:hAnsi="Times New Roman" w:cs="Times New Roman"/>
          <w:b w:val="0"/>
          <w:sz w:val="28"/>
          <w:szCs w:val="28"/>
        </w:rPr>
        <w:t>9</w:t>
      </w:r>
      <w:r w:rsidR="001E0121">
        <w:rPr>
          <w:rFonts w:ascii="Times New Roman" w:hAnsi="Times New Roman" w:cs="Times New Roman"/>
          <w:b w:val="0"/>
          <w:sz w:val="28"/>
          <w:szCs w:val="28"/>
          <w:lang w:val="en-US"/>
        </w:rPr>
        <w:t>]</w:t>
      </w:r>
    </w:p>
    <w:p w:rsidR="001E0121" w:rsidRDefault="001E0121" w:rsidP="00396BAF">
      <w:pPr>
        <w:pStyle w:val="a3"/>
        <w:shd w:val="clear" w:color="auto" w:fill="FFFFFF"/>
        <w:spacing w:line="360" w:lineRule="auto"/>
        <w:jc w:val="both"/>
      </w:pPr>
    </w:p>
    <w:p w:rsidR="0019238F" w:rsidRPr="0019238F" w:rsidRDefault="0019238F" w:rsidP="00396BAF">
      <w:pPr>
        <w:pStyle w:val="a3"/>
        <w:shd w:val="clear" w:color="auto" w:fill="FFFFFF"/>
        <w:spacing w:line="360" w:lineRule="auto"/>
        <w:jc w:val="both"/>
      </w:pPr>
    </w:p>
    <w:p w:rsidR="001F1413" w:rsidRPr="0019238F" w:rsidRDefault="00B15245" w:rsidP="00B5202C">
      <w:pPr>
        <w:spacing w:line="720" w:lineRule="auto"/>
        <w:jc w:val="center"/>
        <w:rPr>
          <w:b/>
          <w:caps/>
        </w:rPr>
      </w:pPr>
      <w:bookmarkStart w:id="0" w:name="breakIIrISCINDDIIIDD179DI5"/>
      <w:bookmarkEnd w:id="0"/>
      <w:r w:rsidRPr="0019238F">
        <w:rPr>
          <w:b/>
          <w:caps/>
        </w:rPr>
        <w:t>Глава 2</w:t>
      </w:r>
      <w:r w:rsidR="001F1413" w:rsidRPr="0019238F">
        <w:rPr>
          <w:b/>
          <w:caps/>
        </w:rPr>
        <w:t xml:space="preserve">. Экономическая характеристика </w:t>
      </w:r>
      <w:r w:rsidR="00EA0A84" w:rsidRPr="0019238F">
        <w:rPr>
          <w:b/>
          <w:caps/>
        </w:rPr>
        <w:t>хозяйства</w:t>
      </w:r>
    </w:p>
    <w:p w:rsidR="0029220E" w:rsidRPr="0019238F" w:rsidRDefault="0019238F" w:rsidP="0019238F">
      <w:pPr>
        <w:pStyle w:val="a3"/>
        <w:shd w:val="clear" w:color="auto" w:fill="FFFFFF"/>
        <w:spacing w:line="360" w:lineRule="auto"/>
        <w:jc w:val="center"/>
        <w:rPr>
          <w:i/>
        </w:rPr>
      </w:pPr>
      <w:r w:rsidRPr="0019238F">
        <w:rPr>
          <w:i/>
          <w:caps/>
        </w:rPr>
        <w:t>2.1. Э</w:t>
      </w:r>
      <w:r w:rsidRPr="0019238F">
        <w:rPr>
          <w:i/>
        </w:rPr>
        <w:t xml:space="preserve">кономическая характеристика </w:t>
      </w:r>
      <w:r w:rsidR="00EA0A84" w:rsidRPr="0019238F">
        <w:rPr>
          <w:i/>
          <w:caps/>
        </w:rPr>
        <w:t>ЗАО «</w:t>
      </w:r>
      <w:r w:rsidRPr="0019238F">
        <w:rPr>
          <w:i/>
        </w:rPr>
        <w:t>Северный Ключ</w:t>
      </w:r>
      <w:r w:rsidR="00EA0A84" w:rsidRPr="0019238F">
        <w:rPr>
          <w:i/>
          <w:caps/>
        </w:rPr>
        <w:t>»</w:t>
      </w:r>
    </w:p>
    <w:p w:rsidR="002C2659" w:rsidRDefault="002C2659" w:rsidP="002C2659">
      <w:pPr>
        <w:spacing w:line="360" w:lineRule="auto"/>
        <w:ind w:left="-180" w:firstLine="709"/>
        <w:jc w:val="both"/>
      </w:pPr>
      <w:r>
        <w:t>ЗАО «Северный Ключ» Похвистневского района одно из крупнейших свиноводческих хозяйств Самарской области. Оно было организовано в 1931 году как совхоз «Северный Ключ».</w:t>
      </w:r>
      <w:r w:rsidRPr="00C136F3">
        <w:t xml:space="preserve"> </w:t>
      </w:r>
      <w:r>
        <w:t>Административно-территориальным центром является село Савруха.</w:t>
      </w:r>
    </w:p>
    <w:p w:rsidR="002C2659" w:rsidRDefault="002C2659" w:rsidP="002C2659">
      <w:pPr>
        <w:spacing w:line="360" w:lineRule="auto"/>
        <w:ind w:left="-180" w:firstLine="709"/>
        <w:jc w:val="right"/>
      </w:pPr>
      <w:r>
        <w:t>Таблица 1</w:t>
      </w:r>
    </w:p>
    <w:p w:rsidR="002C2659" w:rsidRDefault="002C2659" w:rsidP="002C2659">
      <w:pPr>
        <w:spacing w:line="360" w:lineRule="auto"/>
        <w:ind w:left="-180" w:firstLine="709"/>
        <w:jc w:val="center"/>
      </w:pPr>
      <w:r>
        <w:t>Местоположение и состав предприятия (на конец 2008г.)</w:t>
      </w:r>
    </w:p>
    <w:tbl>
      <w:tblPr>
        <w:tblStyle w:val="a6"/>
        <w:tblW w:w="0" w:type="auto"/>
        <w:tblLook w:val="01E0" w:firstRow="1" w:lastRow="1" w:firstColumn="1" w:lastColumn="1" w:noHBand="0" w:noVBand="0"/>
      </w:tblPr>
      <w:tblGrid>
        <w:gridCol w:w="8208"/>
        <w:gridCol w:w="1646"/>
      </w:tblGrid>
      <w:tr w:rsidR="002C2659" w:rsidRPr="00FC2633">
        <w:tc>
          <w:tcPr>
            <w:tcW w:w="8208" w:type="dxa"/>
          </w:tcPr>
          <w:p w:rsidR="002C2659" w:rsidRPr="00FC2633" w:rsidRDefault="002C2659" w:rsidP="002C2659">
            <w:pPr>
              <w:jc w:val="center"/>
            </w:pPr>
            <w:r w:rsidRPr="00FC2633">
              <w:t>Показатель</w:t>
            </w:r>
          </w:p>
        </w:tc>
        <w:tc>
          <w:tcPr>
            <w:tcW w:w="1646" w:type="dxa"/>
          </w:tcPr>
          <w:p w:rsidR="002C2659" w:rsidRPr="00FC2633" w:rsidRDefault="002C2659" w:rsidP="002C2659">
            <w:pPr>
              <w:jc w:val="center"/>
            </w:pPr>
            <w:r w:rsidRPr="00FC2633">
              <w:t>Значение</w:t>
            </w:r>
          </w:p>
        </w:tc>
      </w:tr>
      <w:tr w:rsidR="002C2659" w:rsidRPr="00FC2633">
        <w:tc>
          <w:tcPr>
            <w:tcW w:w="8208" w:type="dxa"/>
          </w:tcPr>
          <w:p w:rsidR="002C2659" w:rsidRPr="00FC2633" w:rsidRDefault="002C2659" w:rsidP="002C2659">
            <w:r w:rsidRPr="00FC2633">
              <w:t>1. Расстояние от центральной усадьбы, км:</w:t>
            </w:r>
          </w:p>
        </w:tc>
        <w:tc>
          <w:tcPr>
            <w:tcW w:w="1646" w:type="dxa"/>
          </w:tcPr>
          <w:p w:rsidR="002C2659" w:rsidRPr="00FC2633" w:rsidRDefault="002C2659" w:rsidP="002C2659">
            <w:pPr>
              <w:jc w:val="center"/>
            </w:pPr>
            <w:r w:rsidRPr="00FC2633">
              <w:t>Х</w:t>
            </w:r>
          </w:p>
        </w:tc>
      </w:tr>
      <w:tr w:rsidR="002C2659" w:rsidRPr="00FC2633">
        <w:tc>
          <w:tcPr>
            <w:tcW w:w="8208" w:type="dxa"/>
          </w:tcPr>
          <w:p w:rsidR="002C2659" w:rsidRPr="00FC2633" w:rsidRDefault="002C2659" w:rsidP="002C2659">
            <w:r w:rsidRPr="00FC2633">
              <w:t xml:space="preserve">до областного центра </w:t>
            </w:r>
          </w:p>
        </w:tc>
        <w:tc>
          <w:tcPr>
            <w:tcW w:w="1646" w:type="dxa"/>
          </w:tcPr>
          <w:p w:rsidR="002C2659" w:rsidRPr="00FC2633" w:rsidRDefault="002C2659" w:rsidP="002C2659">
            <w:pPr>
              <w:jc w:val="center"/>
            </w:pPr>
            <w:r w:rsidRPr="00FC2633">
              <w:t>150</w:t>
            </w:r>
          </w:p>
        </w:tc>
      </w:tr>
      <w:tr w:rsidR="002C2659" w:rsidRPr="00FC2633">
        <w:tc>
          <w:tcPr>
            <w:tcW w:w="8208" w:type="dxa"/>
          </w:tcPr>
          <w:p w:rsidR="002C2659" w:rsidRPr="00FC2633" w:rsidRDefault="002C2659" w:rsidP="002C2659">
            <w:r w:rsidRPr="00FC2633">
              <w:t>до районного центра</w:t>
            </w:r>
          </w:p>
        </w:tc>
        <w:tc>
          <w:tcPr>
            <w:tcW w:w="1646" w:type="dxa"/>
          </w:tcPr>
          <w:p w:rsidR="002C2659" w:rsidRPr="00FC2633" w:rsidRDefault="002C2659" w:rsidP="002C2659">
            <w:pPr>
              <w:jc w:val="center"/>
            </w:pPr>
            <w:r w:rsidRPr="00FC2633">
              <w:t>40</w:t>
            </w:r>
          </w:p>
        </w:tc>
      </w:tr>
      <w:tr w:rsidR="002C2659" w:rsidRPr="00FC2633">
        <w:tc>
          <w:tcPr>
            <w:tcW w:w="8208" w:type="dxa"/>
          </w:tcPr>
          <w:p w:rsidR="002C2659" w:rsidRPr="00FC2633" w:rsidRDefault="002C2659" w:rsidP="002C2659">
            <w:r w:rsidRPr="00FC2633">
              <w:t>до ближайшей железнодорожной станции</w:t>
            </w:r>
          </w:p>
        </w:tc>
        <w:tc>
          <w:tcPr>
            <w:tcW w:w="1646" w:type="dxa"/>
          </w:tcPr>
          <w:p w:rsidR="002C2659" w:rsidRPr="00FC2633" w:rsidRDefault="002C2659" w:rsidP="002C2659">
            <w:pPr>
              <w:jc w:val="center"/>
            </w:pPr>
            <w:r w:rsidRPr="00FC2633">
              <w:t>10</w:t>
            </w:r>
          </w:p>
        </w:tc>
      </w:tr>
      <w:tr w:rsidR="002C2659" w:rsidRPr="00FC2633">
        <w:tc>
          <w:tcPr>
            <w:tcW w:w="8208" w:type="dxa"/>
          </w:tcPr>
          <w:p w:rsidR="002C2659" w:rsidRPr="00FC2633" w:rsidRDefault="002C2659" w:rsidP="002C2659">
            <w:r w:rsidRPr="00FC2633">
              <w:t>до ближайшей пристани</w:t>
            </w:r>
          </w:p>
        </w:tc>
        <w:tc>
          <w:tcPr>
            <w:tcW w:w="1646" w:type="dxa"/>
          </w:tcPr>
          <w:p w:rsidR="002C2659" w:rsidRPr="00FC2633" w:rsidRDefault="002C2659" w:rsidP="002C2659">
            <w:pPr>
              <w:jc w:val="center"/>
            </w:pPr>
            <w:r w:rsidRPr="00FC2633">
              <w:t>150</w:t>
            </w:r>
          </w:p>
        </w:tc>
      </w:tr>
      <w:tr w:rsidR="002C2659" w:rsidRPr="00FC2633">
        <w:tc>
          <w:tcPr>
            <w:tcW w:w="8208" w:type="dxa"/>
          </w:tcPr>
          <w:p w:rsidR="002C2659" w:rsidRPr="00FC2633" w:rsidRDefault="002C2659" w:rsidP="002C2659">
            <w:r w:rsidRPr="00FC2633">
              <w:t xml:space="preserve">2. На предприятии имеется, шт.: </w:t>
            </w:r>
          </w:p>
        </w:tc>
        <w:tc>
          <w:tcPr>
            <w:tcW w:w="1646" w:type="dxa"/>
          </w:tcPr>
          <w:p w:rsidR="002C2659" w:rsidRPr="00FC2633" w:rsidRDefault="002C2659" w:rsidP="002C2659">
            <w:pPr>
              <w:jc w:val="center"/>
            </w:pPr>
            <w:r w:rsidRPr="00FC2633">
              <w:t>Х</w:t>
            </w:r>
          </w:p>
        </w:tc>
      </w:tr>
      <w:tr w:rsidR="002C2659" w:rsidRPr="00FC2633">
        <w:tc>
          <w:tcPr>
            <w:tcW w:w="8208" w:type="dxa"/>
          </w:tcPr>
          <w:p w:rsidR="002C2659" w:rsidRPr="00FC2633" w:rsidRDefault="002C2659" w:rsidP="002C2659">
            <w:r w:rsidRPr="00FC2633">
              <w:t>Населенных пунктов</w:t>
            </w:r>
          </w:p>
        </w:tc>
        <w:tc>
          <w:tcPr>
            <w:tcW w:w="1646" w:type="dxa"/>
          </w:tcPr>
          <w:p w:rsidR="002C2659" w:rsidRPr="00FC2633" w:rsidRDefault="002C2659" w:rsidP="002C2659">
            <w:pPr>
              <w:jc w:val="center"/>
            </w:pPr>
            <w:r w:rsidRPr="00FC2633">
              <w:t>7</w:t>
            </w:r>
          </w:p>
        </w:tc>
      </w:tr>
      <w:tr w:rsidR="002C2659" w:rsidRPr="00FC2633">
        <w:tc>
          <w:tcPr>
            <w:tcW w:w="8208" w:type="dxa"/>
          </w:tcPr>
          <w:p w:rsidR="002C2659" w:rsidRPr="00FC2633" w:rsidRDefault="002C2659" w:rsidP="002C2659">
            <w:r w:rsidRPr="00FC2633">
              <w:t xml:space="preserve">Отделений </w:t>
            </w:r>
          </w:p>
        </w:tc>
        <w:tc>
          <w:tcPr>
            <w:tcW w:w="1646" w:type="dxa"/>
          </w:tcPr>
          <w:p w:rsidR="002C2659" w:rsidRPr="00FC2633" w:rsidRDefault="002C2659" w:rsidP="002C2659">
            <w:pPr>
              <w:jc w:val="center"/>
            </w:pPr>
            <w:r w:rsidRPr="00FC2633">
              <w:t>5</w:t>
            </w:r>
          </w:p>
        </w:tc>
      </w:tr>
      <w:tr w:rsidR="002C2659" w:rsidRPr="00FC2633">
        <w:tc>
          <w:tcPr>
            <w:tcW w:w="8208" w:type="dxa"/>
          </w:tcPr>
          <w:p w:rsidR="002C2659" w:rsidRPr="00FC2633" w:rsidRDefault="002C2659" w:rsidP="002C2659">
            <w:r w:rsidRPr="00FC2633">
              <w:t>Бригад</w:t>
            </w:r>
          </w:p>
        </w:tc>
        <w:tc>
          <w:tcPr>
            <w:tcW w:w="1646" w:type="dxa"/>
          </w:tcPr>
          <w:p w:rsidR="002C2659" w:rsidRPr="00FC2633" w:rsidRDefault="002C2659" w:rsidP="002C2659">
            <w:pPr>
              <w:jc w:val="center"/>
            </w:pPr>
            <w:r w:rsidRPr="00FC2633">
              <w:t>8</w:t>
            </w:r>
          </w:p>
        </w:tc>
      </w:tr>
      <w:tr w:rsidR="002C2659" w:rsidRPr="00FC2633">
        <w:tc>
          <w:tcPr>
            <w:tcW w:w="8208" w:type="dxa"/>
          </w:tcPr>
          <w:p w:rsidR="002C2659" w:rsidRPr="00FC2633" w:rsidRDefault="002C2659" w:rsidP="002C2659">
            <w:r w:rsidRPr="00FC2633">
              <w:t>Ферм – всего, в т.ч.</w:t>
            </w:r>
          </w:p>
        </w:tc>
        <w:tc>
          <w:tcPr>
            <w:tcW w:w="1646" w:type="dxa"/>
          </w:tcPr>
          <w:p w:rsidR="002C2659" w:rsidRPr="00FC2633" w:rsidRDefault="002C2659" w:rsidP="002C2659">
            <w:pPr>
              <w:jc w:val="center"/>
            </w:pPr>
            <w:r w:rsidRPr="00FC2633">
              <w:t>6</w:t>
            </w:r>
          </w:p>
        </w:tc>
      </w:tr>
      <w:tr w:rsidR="002C2659" w:rsidRPr="00FC2633">
        <w:tc>
          <w:tcPr>
            <w:tcW w:w="8208" w:type="dxa"/>
          </w:tcPr>
          <w:p w:rsidR="002C2659" w:rsidRPr="00FC2633" w:rsidRDefault="00B5202C" w:rsidP="002C2659">
            <w:r w:rsidRPr="00FC2633">
              <w:t>К</w:t>
            </w:r>
            <w:r w:rsidR="002C2659" w:rsidRPr="00FC2633">
              <w:t xml:space="preserve">рупного рогатого скота </w:t>
            </w:r>
          </w:p>
        </w:tc>
        <w:tc>
          <w:tcPr>
            <w:tcW w:w="1646" w:type="dxa"/>
          </w:tcPr>
          <w:p w:rsidR="002C2659" w:rsidRPr="00FC2633" w:rsidRDefault="002C2659" w:rsidP="002C2659">
            <w:pPr>
              <w:jc w:val="center"/>
            </w:pPr>
            <w:r w:rsidRPr="00FC2633">
              <w:t>3</w:t>
            </w:r>
          </w:p>
        </w:tc>
      </w:tr>
      <w:tr w:rsidR="002C2659" w:rsidRPr="00FC2633">
        <w:tc>
          <w:tcPr>
            <w:tcW w:w="8208" w:type="dxa"/>
          </w:tcPr>
          <w:p w:rsidR="002C2659" w:rsidRPr="00FC2633" w:rsidRDefault="002C2659" w:rsidP="002C2659">
            <w:r w:rsidRPr="00FC2633">
              <w:t>Свиноводческих</w:t>
            </w:r>
          </w:p>
        </w:tc>
        <w:tc>
          <w:tcPr>
            <w:tcW w:w="1646" w:type="dxa"/>
          </w:tcPr>
          <w:p w:rsidR="002C2659" w:rsidRPr="00FC2633" w:rsidRDefault="002C2659" w:rsidP="002C2659">
            <w:pPr>
              <w:jc w:val="center"/>
            </w:pPr>
            <w:r w:rsidRPr="00FC2633">
              <w:t>3</w:t>
            </w:r>
          </w:p>
        </w:tc>
      </w:tr>
    </w:tbl>
    <w:p w:rsidR="00B5202C" w:rsidRDefault="00B5202C" w:rsidP="002C2659">
      <w:pPr>
        <w:spacing w:line="360" w:lineRule="auto"/>
        <w:ind w:firstLine="720"/>
        <w:jc w:val="both"/>
      </w:pPr>
    </w:p>
    <w:p w:rsidR="002C2659" w:rsidRDefault="002C2659" w:rsidP="002C2659">
      <w:pPr>
        <w:spacing w:line="360" w:lineRule="auto"/>
        <w:ind w:firstLine="720"/>
        <w:jc w:val="both"/>
      </w:pPr>
      <w:r w:rsidRPr="008B11AF">
        <w:t>Основной отраслью хозяйства является</w:t>
      </w:r>
      <w:r>
        <w:t xml:space="preserve"> свиноводство. С 1932 года совхоз разводит свиней крупной белой породы и крупный рогатый скот черно-пестрой породы, лошадей. ЗАО «Северный Ключ» состоит из четырех отделений: на первом осуществляется промышленный откорм свиней, здесь же разводят крупный рогатый скот и лошадей; на третьем – занимаются выращиванием зерновых и бобовых культур, содержится небольшое поголовье молодняка КРС; на четвертом содержится маточное стадо свиней, молочно-мясной скот, на пятом (центральная усадьба) – маточное стадо свиней и небольшое поголовье крупного рогатого скота. В хозяйстве имеется откормочный комплекс на 11400 голов, маточная ферма на 1300 свиноматок, 3 кормоцеха производительностью 150 тонн в сутки, типовые пункты искусственного осеменения, 6 зерноскладов. </w:t>
      </w:r>
    </w:p>
    <w:p w:rsidR="002C2659" w:rsidRPr="00475D75" w:rsidRDefault="002C2659" w:rsidP="002C2659">
      <w:pPr>
        <w:spacing w:line="360" w:lineRule="auto"/>
        <w:ind w:firstLine="720"/>
        <w:jc w:val="both"/>
        <w:rPr>
          <w:color w:val="000000"/>
        </w:rPr>
      </w:pPr>
      <w:r w:rsidRPr="00475D75">
        <w:rPr>
          <w:color w:val="000000"/>
        </w:rPr>
        <w:t xml:space="preserve">В </w:t>
      </w:r>
      <w:r>
        <w:rPr>
          <w:color w:val="000000"/>
        </w:rPr>
        <w:t>ЗАО</w:t>
      </w:r>
      <w:r w:rsidRPr="00475D75">
        <w:rPr>
          <w:color w:val="000000"/>
        </w:rPr>
        <w:t xml:space="preserve"> «</w:t>
      </w:r>
      <w:r>
        <w:rPr>
          <w:color w:val="000000"/>
        </w:rPr>
        <w:t>Северный ключ</w:t>
      </w:r>
      <w:r w:rsidRPr="00475D75">
        <w:rPr>
          <w:color w:val="000000"/>
        </w:rPr>
        <w:t xml:space="preserve">» </w:t>
      </w:r>
      <w:r>
        <w:rPr>
          <w:color w:val="000000"/>
        </w:rPr>
        <w:t>имеется</w:t>
      </w:r>
      <w:r w:rsidRPr="00475D75">
        <w:rPr>
          <w:color w:val="000000"/>
        </w:rPr>
        <w:t xml:space="preserve"> диспетчерская служба.</w:t>
      </w:r>
      <w:r w:rsidR="00B5202C">
        <w:rPr>
          <w:color w:val="000000"/>
        </w:rPr>
        <w:t xml:space="preserve"> С</w:t>
      </w:r>
      <w:r>
        <w:rPr>
          <w:color w:val="000000"/>
        </w:rPr>
        <w:t xml:space="preserve"> 2008 года</w:t>
      </w:r>
      <w:r w:rsidRPr="00475D75">
        <w:rPr>
          <w:color w:val="000000"/>
        </w:rPr>
        <w:t xml:space="preserve"> </w:t>
      </w:r>
      <w:r>
        <w:rPr>
          <w:color w:val="000000"/>
        </w:rPr>
        <w:t>к</w:t>
      </w:r>
      <w:r w:rsidRPr="00475D75">
        <w:rPr>
          <w:color w:val="000000"/>
        </w:rPr>
        <w:t xml:space="preserve">оординация работ всех подразделений, информирование руководящих работников и специалистов хозяйства о ходе работ и выполнении установленных планов производства и реализации продукции </w:t>
      </w:r>
      <w:r>
        <w:rPr>
          <w:color w:val="000000"/>
        </w:rPr>
        <w:t xml:space="preserve">стала </w:t>
      </w:r>
      <w:r w:rsidRPr="00475D75">
        <w:rPr>
          <w:color w:val="000000"/>
        </w:rPr>
        <w:t>осуществля</w:t>
      </w:r>
      <w:r>
        <w:rPr>
          <w:color w:val="000000"/>
        </w:rPr>
        <w:t>ть</w:t>
      </w:r>
      <w:r w:rsidRPr="00475D75">
        <w:rPr>
          <w:color w:val="000000"/>
        </w:rPr>
        <w:t xml:space="preserve">ся посредством </w:t>
      </w:r>
      <w:r>
        <w:rPr>
          <w:color w:val="000000"/>
        </w:rPr>
        <w:t>сотовой</w:t>
      </w:r>
      <w:r w:rsidRPr="00475D75">
        <w:rPr>
          <w:color w:val="000000"/>
        </w:rPr>
        <w:t xml:space="preserve"> связи</w:t>
      </w:r>
      <w:r>
        <w:rPr>
          <w:color w:val="000000"/>
        </w:rPr>
        <w:t>, т.к</w:t>
      </w:r>
      <w:r w:rsidR="00A44B7B">
        <w:rPr>
          <w:color w:val="000000"/>
        </w:rPr>
        <w:t>.</w:t>
      </w:r>
      <w:r>
        <w:rPr>
          <w:color w:val="000000"/>
        </w:rPr>
        <w:t xml:space="preserve"> устарели рации и др. оборудование</w:t>
      </w:r>
      <w:r w:rsidRPr="00475D75">
        <w:rPr>
          <w:color w:val="000000"/>
        </w:rPr>
        <w:t xml:space="preserve">. </w:t>
      </w:r>
    </w:p>
    <w:p w:rsidR="002C2659" w:rsidRDefault="002C2659" w:rsidP="002C2659">
      <w:pPr>
        <w:spacing w:line="360" w:lineRule="auto"/>
        <w:ind w:left="-180" w:firstLine="709"/>
        <w:jc w:val="both"/>
      </w:pPr>
      <w:r>
        <w:t>Укрепляется экономика хозяйства, значительно увеличивается производство сельскохозяйственных продуктов, снижается их себестоимость. С 1966 года и по настоящее время хозяйство является прибыльным. За последние десятилетия особенно большие</w:t>
      </w:r>
      <w:r w:rsidRPr="00F245E1">
        <w:t xml:space="preserve"> </w:t>
      </w:r>
      <w:r>
        <w:t>изменения произошли в растениеводстве и животноводстве. В хозяйстве выращивают зерновые культуры, производят грубые, сочные и зеленые корма. Успехи в земледелии, постоянный рост урожайности позволили хозяйству ежегодно наращивать производство собственных кормов и создавать устойчивую базу для развивающегося животноводства. В результате осуществления внутрихозяйственной специализации, больших капитальных вложений в животноводство, повышение культуры земледелия и укрепления кормовой базы за последние годы в хозяйстве постепенно сложилась рациональная структура отраслей животноводства. Достигнута основная цель – предельно усилена роль свиноводства. Наряду с укреплением и расширением этой ведущей отрасли в хозяйстве продолжает развиваться и дополнительная отрасль – скотоводство.</w:t>
      </w:r>
    </w:p>
    <w:p w:rsidR="002C2659" w:rsidRDefault="002C2659" w:rsidP="002C2659">
      <w:pPr>
        <w:spacing w:line="360" w:lineRule="auto"/>
        <w:ind w:left="-180" w:firstLine="709"/>
        <w:jc w:val="both"/>
      </w:pPr>
      <w:r>
        <w:t>Основными рынками сбыта продукции ЗАО «Северный ключ» являются:</w:t>
      </w:r>
    </w:p>
    <w:p w:rsidR="002C2659" w:rsidRDefault="002C2659" w:rsidP="002C2659">
      <w:pPr>
        <w:spacing w:line="360" w:lineRule="auto"/>
        <w:ind w:firstLine="709"/>
      </w:pPr>
      <w:r>
        <w:t>Молока – ЗАО «Данон-Волга» в г. Тольятти;</w:t>
      </w:r>
    </w:p>
    <w:p w:rsidR="002C2659" w:rsidRDefault="002C2659" w:rsidP="002C2659">
      <w:pPr>
        <w:spacing w:line="360" w:lineRule="auto"/>
        <w:ind w:firstLine="709"/>
        <w:jc w:val="both"/>
      </w:pPr>
      <w:r>
        <w:t>Мяса – Безенчукский мясокомбинат;</w:t>
      </w:r>
    </w:p>
    <w:p w:rsidR="002C2659" w:rsidRDefault="002C2659" w:rsidP="002C2659">
      <w:pPr>
        <w:spacing w:line="360" w:lineRule="auto"/>
        <w:ind w:firstLine="709"/>
      </w:pPr>
      <w:r>
        <w:t>– ЧП САВА г. Туймазы республика Башкортостан;</w:t>
      </w:r>
    </w:p>
    <w:p w:rsidR="002C2659" w:rsidRDefault="002C2659" w:rsidP="002C2659">
      <w:pPr>
        <w:spacing w:line="360" w:lineRule="auto"/>
        <w:ind w:firstLine="709"/>
      </w:pPr>
      <w:r>
        <w:t>– Сызранский мясокомбинат;</w:t>
      </w:r>
    </w:p>
    <w:p w:rsidR="002C2659" w:rsidRDefault="002C2659" w:rsidP="002C2659">
      <w:pPr>
        <w:spacing w:line="360" w:lineRule="auto"/>
        <w:ind w:firstLine="720"/>
        <w:rPr>
          <w:b/>
        </w:rPr>
      </w:pPr>
      <w:r>
        <w:t>– ОАО «Бекон»</w:t>
      </w:r>
      <w:r w:rsidRPr="00106D39">
        <w:rPr>
          <w:b/>
        </w:rPr>
        <w:t xml:space="preserve"> </w:t>
      </w:r>
    </w:p>
    <w:p w:rsidR="002C2659" w:rsidRDefault="00A44B7B" w:rsidP="00B5202C">
      <w:pPr>
        <w:spacing w:line="360" w:lineRule="auto"/>
        <w:ind w:firstLine="720"/>
        <w:jc w:val="both"/>
        <w:rPr>
          <w:b/>
        </w:rPr>
      </w:pPr>
      <w:r>
        <w:t>Для более полной экономической характеристики необходимо проанализировать структуру товарной продукции, основные экономические показатели деятельности</w:t>
      </w:r>
      <w:r w:rsidR="00FC2633">
        <w:t xml:space="preserve"> предприятия и динамику урожайности растений и продуктивности животных.</w:t>
      </w:r>
      <w:r w:rsidR="003D3821">
        <w:t xml:space="preserve"> Структура товарной продукции приведена в таблице 2.</w:t>
      </w:r>
    </w:p>
    <w:p w:rsidR="001F1413" w:rsidRPr="001F1413" w:rsidRDefault="001F1413" w:rsidP="00B15245">
      <w:pPr>
        <w:spacing w:line="360" w:lineRule="auto"/>
        <w:jc w:val="right"/>
      </w:pPr>
      <w:r w:rsidRPr="001F1413">
        <w:t xml:space="preserve">Таблица </w:t>
      </w:r>
      <w:r w:rsidR="003D3821">
        <w:t>2</w:t>
      </w:r>
    </w:p>
    <w:p w:rsidR="00267528" w:rsidRPr="001F1413" w:rsidRDefault="00267528" w:rsidP="00B15245">
      <w:pPr>
        <w:spacing w:line="360" w:lineRule="auto"/>
        <w:jc w:val="center"/>
      </w:pPr>
      <w:r w:rsidRPr="001F1413">
        <w:t xml:space="preserve">Структура товарной продукции </w:t>
      </w:r>
      <w:r w:rsidR="003F1300">
        <w:t>ЗАО «Северный ключ»</w:t>
      </w:r>
      <w:r w:rsidRPr="001F1413">
        <w:t xml:space="preserve"> за 200</w:t>
      </w:r>
      <w:r w:rsidR="003F1300">
        <w:t>6</w:t>
      </w:r>
      <w:r w:rsidRPr="001F1413">
        <w:t xml:space="preserve"> – 200</w:t>
      </w:r>
      <w:r w:rsidR="003F1300">
        <w:t>8</w:t>
      </w:r>
      <w:r w:rsidRPr="001F1413">
        <w:t xml:space="preserve"> гг.</w:t>
      </w:r>
    </w:p>
    <w:tbl>
      <w:tblPr>
        <w:tblW w:w="4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9"/>
        <w:gridCol w:w="1260"/>
        <w:gridCol w:w="900"/>
        <w:gridCol w:w="1260"/>
        <w:gridCol w:w="1262"/>
        <w:gridCol w:w="1260"/>
        <w:gridCol w:w="1227"/>
      </w:tblGrid>
      <w:tr w:rsidR="00590159">
        <w:trPr>
          <w:cantSplit/>
        </w:trPr>
        <w:tc>
          <w:tcPr>
            <w:tcW w:w="1273" w:type="pct"/>
            <w:vMerge w:val="restart"/>
          </w:tcPr>
          <w:p w:rsidR="00267528" w:rsidRDefault="00267528" w:rsidP="003D3821">
            <w:pPr>
              <w:ind w:right="-107"/>
              <w:jc w:val="center"/>
            </w:pPr>
            <w:r>
              <w:t>Виды продукции</w:t>
            </w:r>
          </w:p>
        </w:tc>
        <w:tc>
          <w:tcPr>
            <w:tcW w:w="1123" w:type="pct"/>
            <w:gridSpan w:val="2"/>
          </w:tcPr>
          <w:p w:rsidR="00267528" w:rsidRDefault="00267528" w:rsidP="008B2BA6">
            <w:pPr>
              <w:ind w:left="-108"/>
              <w:jc w:val="center"/>
            </w:pPr>
            <w:r>
              <w:t>200</w:t>
            </w:r>
            <w:r w:rsidR="003F1300">
              <w:t>6</w:t>
            </w:r>
            <w:r>
              <w:t xml:space="preserve"> год</w:t>
            </w:r>
          </w:p>
        </w:tc>
        <w:tc>
          <w:tcPr>
            <w:tcW w:w="1311" w:type="pct"/>
            <w:gridSpan w:val="2"/>
          </w:tcPr>
          <w:p w:rsidR="00267528" w:rsidRDefault="00267528" w:rsidP="008732D3">
            <w:pPr>
              <w:ind w:left="120" w:firstLine="720"/>
              <w:jc w:val="right"/>
            </w:pPr>
            <w:r>
              <w:t>200</w:t>
            </w:r>
            <w:r w:rsidR="003F1300">
              <w:t>7</w:t>
            </w:r>
            <w:r>
              <w:t xml:space="preserve"> год</w:t>
            </w:r>
          </w:p>
        </w:tc>
        <w:tc>
          <w:tcPr>
            <w:tcW w:w="1293" w:type="pct"/>
            <w:gridSpan w:val="2"/>
          </w:tcPr>
          <w:p w:rsidR="00267528" w:rsidRDefault="003F1300" w:rsidP="008732D3">
            <w:pPr>
              <w:ind w:left="120" w:firstLine="720"/>
              <w:jc w:val="right"/>
            </w:pPr>
            <w:r>
              <w:t>2008</w:t>
            </w:r>
            <w:r w:rsidR="00267528">
              <w:t xml:space="preserve"> год</w:t>
            </w:r>
          </w:p>
        </w:tc>
      </w:tr>
      <w:tr w:rsidR="008B2BA6">
        <w:trPr>
          <w:cantSplit/>
        </w:trPr>
        <w:tc>
          <w:tcPr>
            <w:tcW w:w="1273" w:type="pct"/>
            <w:vMerge/>
          </w:tcPr>
          <w:p w:rsidR="00267528" w:rsidRDefault="00267528" w:rsidP="003D3821">
            <w:pPr>
              <w:ind w:right="-107"/>
            </w:pPr>
          </w:p>
        </w:tc>
        <w:tc>
          <w:tcPr>
            <w:tcW w:w="655" w:type="pct"/>
          </w:tcPr>
          <w:p w:rsidR="00267528" w:rsidRDefault="003F1300" w:rsidP="008B2BA6">
            <w:pPr>
              <w:ind w:left="-108"/>
              <w:jc w:val="center"/>
            </w:pPr>
            <w:r>
              <w:t>т</w:t>
            </w:r>
            <w:r w:rsidR="00267528">
              <w:t>ыс.руб.</w:t>
            </w:r>
          </w:p>
        </w:tc>
        <w:tc>
          <w:tcPr>
            <w:tcW w:w="468" w:type="pct"/>
          </w:tcPr>
          <w:p w:rsidR="00267528" w:rsidRDefault="00267528" w:rsidP="008B2BA6">
            <w:pPr>
              <w:ind w:left="-648" w:firstLine="720"/>
              <w:jc w:val="center"/>
            </w:pPr>
            <w:r>
              <w:t>%</w:t>
            </w:r>
          </w:p>
        </w:tc>
        <w:tc>
          <w:tcPr>
            <w:tcW w:w="655" w:type="pct"/>
          </w:tcPr>
          <w:p w:rsidR="00267528" w:rsidRDefault="003F1300" w:rsidP="008B2BA6">
            <w:pPr>
              <w:jc w:val="center"/>
            </w:pPr>
            <w:r>
              <w:t>т</w:t>
            </w:r>
            <w:r w:rsidR="00267528">
              <w:t>ыс. руб.</w:t>
            </w:r>
          </w:p>
        </w:tc>
        <w:tc>
          <w:tcPr>
            <w:tcW w:w="656" w:type="pct"/>
          </w:tcPr>
          <w:p w:rsidR="00267528" w:rsidRDefault="00267528" w:rsidP="008B2BA6">
            <w:pPr>
              <w:ind w:left="-648" w:firstLine="720"/>
              <w:jc w:val="center"/>
            </w:pPr>
            <w:r>
              <w:t>%</w:t>
            </w:r>
          </w:p>
        </w:tc>
        <w:tc>
          <w:tcPr>
            <w:tcW w:w="655" w:type="pct"/>
          </w:tcPr>
          <w:p w:rsidR="00267528" w:rsidRDefault="003F1300" w:rsidP="008B2BA6">
            <w:pPr>
              <w:tabs>
                <w:tab w:val="left" w:pos="1001"/>
              </w:tabs>
              <w:ind w:left="-108"/>
              <w:jc w:val="center"/>
            </w:pPr>
            <w:r>
              <w:t>т</w:t>
            </w:r>
            <w:r w:rsidR="00267528">
              <w:t>ыс. руб.</w:t>
            </w:r>
          </w:p>
        </w:tc>
        <w:tc>
          <w:tcPr>
            <w:tcW w:w="638" w:type="pct"/>
          </w:tcPr>
          <w:p w:rsidR="00267528" w:rsidRDefault="00267528" w:rsidP="008B2BA6">
            <w:pPr>
              <w:ind w:left="-109"/>
              <w:jc w:val="center"/>
            </w:pPr>
            <w:r>
              <w:t>%</w:t>
            </w:r>
          </w:p>
        </w:tc>
      </w:tr>
      <w:tr w:rsidR="008B2BA6">
        <w:tc>
          <w:tcPr>
            <w:tcW w:w="1273" w:type="pct"/>
          </w:tcPr>
          <w:p w:rsidR="00267528" w:rsidRDefault="00590159" w:rsidP="003D3821">
            <w:pPr>
              <w:ind w:right="-107"/>
            </w:pPr>
            <w:r>
              <w:t xml:space="preserve">Растениеводство - </w:t>
            </w:r>
            <w:r w:rsidR="00267528" w:rsidRPr="00590159">
              <w:t>всего:</w:t>
            </w:r>
          </w:p>
        </w:tc>
        <w:tc>
          <w:tcPr>
            <w:tcW w:w="655" w:type="pct"/>
          </w:tcPr>
          <w:p w:rsidR="00267528" w:rsidRPr="007A7432" w:rsidRDefault="007A7432" w:rsidP="008B2BA6">
            <w:pPr>
              <w:ind w:left="-109"/>
              <w:jc w:val="center"/>
            </w:pPr>
            <w:r>
              <w:t>7837</w:t>
            </w:r>
          </w:p>
        </w:tc>
        <w:tc>
          <w:tcPr>
            <w:tcW w:w="468" w:type="pct"/>
          </w:tcPr>
          <w:p w:rsidR="00267528" w:rsidRPr="007A7432" w:rsidRDefault="00E45920" w:rsidP="008B2BA6">
            <w:pPr>
              <w:ind w:left="-109" w:right="-107"/>
              <w:jc w:val="center"/>
            </w:pPr>
            <w:r>
              <w:t>2,77</w:t>
            </w:r>
          </w:p>
        </w:tc>
        <w:tc>
          <w:tcPr>
            <w:tcW w:w="655" w:type="pct"/>
          </w:tcPr>
          <w:p w:rsidR="00267528" w:rsidRPr="007A7432" w:rsidRDefault="007A7432" w:rsidP="007A7432">
            <w:pPr>
              <w:ind w:left="-109"/>
              <w:jc w:val="center"/>
            </w:pPr>
            <w:r>
              <w:t>13366</w:t>
            </w:r>
          </w:p>
        </w:tc>
        <w:tc>
          <w:tcPr>
            <w:tcW w:w="656" w:type="pct"/>
          </w:tcPr>
          <w:p w:rsidR="00267528" w:rsidRPr="00E45920" w:rsidRDefault="00E45920" w:rsidP="007A7432">
            <w:pPr>
              <w:ind w:left="-109"/>
              <w:jc w:val="center"/>
            </w:pPr>
            <w:r>
              <w:t>4,39</w:t>
            </w:r>
          </w:p>
        </w:tc>
        <w:tc>
          <w:tcPr>
            <w:tcW w:w="655" w:type="pct"/>
          </w:tcPr>
          <w:p w:rsidR="00267528" w:rsidRPr="001D6D93" w:rsidRDefault="001D6D93" w:rsidP="007A7432">
            <w:pPr>
              <w:ind w:left="-111"/>
            </w:pPr>
            <w:r>
              <w:t>13426</w:t>
            </w:r>
          </w:p>
        </w:tc>
        <w:tc>
          <w:tcPr>
            <w:tcW w:w="638" w:type="pct"/>
          </w:tcPr>
          <w:p w:rsidR="00267528" w:rsidRPr="001A2AFD" w:rsidRDefault="00E45920" w:rsidP="007A7432">
            <w:pPr>
              <w:ind w:left="-111"/>
              <w:jc w:val="center"/>
            </w:pPr>
            <w:r>
              <w:t>4,04</w:t>
            </w:r>
          </w:p>
        </w:tc>
      </w:tr>
      <w:tr w:rsidR="008B2BA6">
        <w:tc>
          <w:tcPr>
            <w:tcW w:w="1273" w:type="pct"/>
          </w:tcPr>
          <w:p w:rsidR="00590159" w:rsidRDefault="00590159" w:rsidP="003D3821">
            <w:pPr>
              <w:ind w:right="-107"/>
            </w:pPr>
            <w:r w:rsidRPr="00590159">
              <w:t>В том числе:</w:t>
            </w:r>
          </w:p>
          <w:p w:rsidR="00267528" w:rsidRDefault="00267528" w:rsidP="003D3821">
            <w:pPr>
              <w:ind w:right="-107"/>
            </w:pPr>
            <w:r>
              <w:t>- зерновые и зернобобовые</w:t>
            </w:r>
          </w:p>
        </w:tc>
        <w:tc>
          <w:tcPr>
            <w:tcW w:w="655" w:type="pct"/>
          </w:tcPr>
          <w:p w:rsidR="00267528" w:rsidRPr="008B2BA6" w:rsidRDefault="007A7432" w:rsidP="008B2BA6">
            <w:pPr>
              <w:ind w:left="-109"/>
              <w:jc w:val="center"/>
            </w:pPr>
            <w:r>
              <w:t>7175</w:t>
            </w:r>
          </w:p>
        </w:tc>
        <w:tc>
          <w:tcPr>
            <w:tcW w:w="468" w:type="pct"/>
          </w:tcPr>
          <w:p w:rsidR="00267528" w:rsidRPr="00DE7864" w:rsidRDefault="009E686D" w:rsidP="008B2BA6">
            <w:pPr>
              <w:ind w:left="-109" w:right="-107"/>
              <w:jc w:val="center"/>
            </w:pPr>
            <w:r>
              <w:t>2,53</w:t>
            </w:r>
          </w:p>
        </w:tc>
        <w:tc>
          <w:tcPr>
            <w:tcW w:w="655" w:type="pct"/>
          </w:tcPr>
          <w:p w:rsidR="00267528" w:rsidRPr="008B2BA6" w:rsidRDefault="007A7432" w:rsidP="007A7432">
            <w:pPr>
              <w:ind w:left="-109"/>
              <w:jc w:val="center"/>
            </w:pPr>
            <w:r>
              <w:t>12383</w:t>
            </w:r>
          </w:p>
        </w:tc>
        <w:tc>
          <w:tcPr>
            <w:tcW w:w="656" w:type="pct"/>
          </w:tcPr>
          <w:p w:rsidR="00267528" w:rsidRPr="00082BAE" w:rsidRDefault="00264CAD" w:rsidP="007A7432">
            <w:pPr>
              <w:ind w:left="-109"/>
              <w:jc w:val="center"/>
            </w:pPr>
            <w:r>
              <w:t>4,06</w:t>
            </w:r>
          </w:p>
        </w:tc>
        <w:tc>
          <w:tcPr>
            <w:tcW w:w="655" w:type="pct"/>
          </w:tcPr>
          <w:p w:rsidR="00267528" w:rsidRPr="008B2BA6" w:rsidRDefault="001D6D93" w:rsidP="007A7432">
            <w:pPr>
              <w:ind w:left="-111"/>
            </w:pPr>
            <w:r>
              <w:t>12984</w:t>
            </w:r>
          </w:p>
        </w:tc>
        <w:tc>
          <w:tcPr>
            <w:tcW w:w="638" w:type="pct"/>
          </w:tcPr>
          <w:p w:rsidR="00267528" w:rsidRPr="00082BAE" w:rsidRDefault="00264CAD" w:rsidP="007A7432">
            <w:pPr>
              <w:ind w:left="-111"/>
              <w:jc w:val="center"/>
            </w:pPr>
            <w:r>
              <w:t>3,90</w:t>
            </w:r>
          </w:p>
        </w:tc>
      </w:tr>
      <w:tr w:rsidR="008B2BA6">
        <w:tc>
          <w:tcPr>
            <w:tcW w:w="1273" w:type="pct"/>
          </w:tcPr>
          <w:p w:rsidR="00590159" w:rsidRPr="00590159" w:rsidRDefault="00590159" w:rsidP="003D3821">
            <w:pPr>
              <w:ind w:right="-107"/>
            </w:pPr>
            <w:r w:rsidRPr="00590159">
              <w:t>Прочая продукция растениеводства</w:t>
            </w:r>
          </w:p>
        </w:tc>
        <w:tc>
          <w:tcPr>
            <w:tcW w:w="655" w:type="pct"/>
          </w:tcPr>
          <w:p w:rsidR="00590159" w:rsidRPr="001D6D93" w:rsidRDefault="001D6D93" w:rsidP="008B2BA6">
            <w:pPr>
              <w:ind w:left="-109"/>
              <w:jc w:val="center"/>
            </w:pPr>
            <w:r>
              <w:t>662</w:t>
            </w:r>
          </w:p>
        </w:tc>
        <w:tc>
          <w:tcPr>
            <w:tcW w:w="468" w:type="pct"/>
          </w:tcPr>
          <w:p w:rsidR="00590159" w:rsidRPr="009E686D" w:rsidRDefault="009E686D" w:rsidP="008B2BA6">
            <w:pPr>
              <w:ind w:left="-109" w:right="-107"/>
              <w:jc w:val="center"/>
            </w:pPr>
            <w:r>
              <w:t>0,23</w:t>
            </w:r>
          </w:p>
        </w:tc>
        <w:tc>
          <w:tcPr>
            <w:tcW w:w="655" w:type="pct"/>
          </w:tcPr>
          <w:p w:rsidR="00590159" w:rsidRPr="001D6D93" w:rsidRDefault="001D6D93" w:rsidP="007A7432">
            <w:pPr>
              <w:ind w:left="-109"/>
              <w:jc w:val="center"/>
            </w:pPr>
            <w:r>
              <w:t>983</w:t>
            </w:r>
          </w:p>
        </w:tc>
        <w:tc>
          <w:tcPr>
            <w:tcW w:w="656" w:type="pct"/>
          </w:tcPr>
          <w:p w:rsidR="00590159" w:rsidRPr="00082BAE" w:rsidRDefault="00264CAD" w:rsidP="007A7432">
            <w:pPr>
              <w:ind w:left="-109"/>
              <w:jc w:val="center"/>
            </w:pPr>
            <w:r>
              <w:t>0,32</w:t>
            </w:r>
          </w:p>
        </w:tc>
        <w:tc>
          <w:tcPr>
            <w:tcW w:w="655" w:type="pct"/>
          </w:tcPr>
          <w:p w:rsidR="00590159" w:rsidRPr="001D6D93" w:rsidRDefault="001D6D93" w:rsidP="007A7432">
            <w:pPr>
              <w:ind w:left="-111"/>
            </w:pPr>
            <w:r>
              <w:t>442</w:t>
            </w:r>
          </w:p>
        </w:tc>
        <w:tc>
          <w:tcPr>
            <w:tcW w:w="638" w:type="pct"/>
          </w:tcPr>
          <w:p w:rsidR="00590159" w:rsidRPr="00082BAE" w:rsidRDefault="00264CAD" w:rsidP="007A7432">
            <w:pPr>
              <w:ind w:left="-111"/>
              <w:jc w:val="center"/>
            </w:pPr>
            <w:r>
              <w:t>0,13</w:t>
            </w:r>
          </w:p>
        </w:tc>
      </w:tr>
      <w:tr w:rsidR="008B2BA6">
        <w:tc>
          <w:tcPr>
            <w:tcW w:w="1273" w:type="pct"/>
          </w:tcPr>
          <w:p w:rsidR="00590159" w:rsidRPr="00590159" w:rsidRDefault="00590159" w:rsidP="003D3821">
            <w:pPr>
              <w:ind w:right="-107"/>
            </w:pPr>
            <w:r w:rsidRPr="00590159">
              <w:t>Животноводство, всего:</w:t>
            </w:r>
          </w:p>
          <w:p w:rsidR="00590159" w:rsidRPr="00590159" w:rsidRDefault="00590159" w:rsidP="003D3821">
            <w:pPr>
              <w:ind w:right="-107"/>
            </w:pPr>
            <w:r w:rsidRPr="00590159">
              <w:t xml:space="preserve">В том числе: </w:t>
            </w:r>
          </w:p>
        </w:tc>
        <w:tc>
          <w:tcPr>
            <w:tcW w:w="655" w:type="pct"/>
          </w:tcPr>
          <w:p w:rsidR="00590159" w:rsidRPr="00DE7864" w:rsidRDefault="007A7432" w:rsidP="008B2BA6">
            <w:pPr>
              <w:ind w:left="-109"/>
              <w:jc w:val="center"/>
            </w:pPr>
            <w:r>
              <w:t>26</w:t>
            </w:r>
            <w:r w:rsidR="001D6D93">
              <w:t>4103</w:t>
            </w:r>
          </w:p>
        </w:tc>
        <w:tc>
          <w:tcPr>
            <w:tcW w:w="468" w:type="pct"/>
          </w:tcPr>
          <w:p w:rsidR="00590159" w:rsidRPr="00DE7864" w:rsidRDefault="00E45920" w:rsidP="008B2BA6">
            <w:pPr>
              <w:ind w:left="-109" w:right="-107"/>
              <w:jc w:val="center"/>
            </w:pPr>
            <w:r>
              <w:t>93,2</w:t>
            </w:r>
          </w:p>
        </w:tc>
        <w:tc>
          <w:tcPr>
            <w:tcW w:w="655" w:type="pct"/>
          </w:tcPr>
          <w:p w:rsidR="00590159" w:rsidRPr="00082BAE" w:rsidRDefault="003D3821" w:rsidP="007A7432">
            <w:pPr>
              <w:ind w:left="-109"/>
              <w:jc w:val="center"/>
            </w:pPr>
            <w:r>
              <w:t>280860</w:t>
            </w:r>
          </w:p>
        </w:tc>
        <w:tc>
          <w:tcPr>
            <w:tcW w:w="656" w:type="pct"/>
          </w:tcPr>
          <w:p w:rsidR="00590159" w:rsidRPr="00082BAE" w:rsidRDefault="00E45920" w:rsidP="007A7432">
            <w:pPr>
              <w:ind w:left="-109"/>
              <w:jc w:val="center"/>
            </w:pPr>
            <w:r>
              <w:t>92,16</w:t>
            </w:r>
          </w:p>
        </w:tc>
        <w:tc>
          <w:tcPr>
            <w:tcW w:w="655" w:type="pct"/>
          </w:tcPr>
          <w:p w:rsidR="00590159" w:rsidRPr="00082BAE" w:rsidRDefault="001D6D93" w:rsidP="007A7432">
            <w:pPr>
              <w:ind w:left="-111"/>
            </w:pPr>
            <w:r>
              <w:t>305513</w:t>
            </w:r>
          </w:p>
        </w:tc>
        <w:tc>
          <w:tcPr>
            <w:tcW w:w="638" w:type="pct"/>
          </w:tcPr>
          <w:p w:rsidR="00590159" w:rsidRPr="00082BAE" w:rsidRDefault="00E45920" w:rsidP="007A7432">
            <w:pPr>
              <w:ind w:left="-111"/>
              <w:jc w:val="center"/>
            </w:pPr>
            <w:r>
              <w:t>91,88</w:t>
            </w:r>
          </w:p>
        </w:tc>
      </w:tr>
      <w:tr w:rsidR="008B2BA6">
        <w:tc>
          <w:tcPr>
            <w:tcW w:w="1273" w:type="pct"/>
          </w:tcPr>
          <w:p w:rsidR="00590159" w:rsidRPr="00590159" w:rsidRDefault="003F1300" w:rsidP="003D3821">
            <w:pPr>
              <w:ind w:right="-107"/>
            </w:pPr>
            <w:r>
              <w:t>с</w:t>
            </w:r>
            <w:r w:rsidR="00590159" w:rsidRPr="00590159">
              <w:t>кот и птица в живой массе, всего:</w:t>
            </w:r>
          </w:p>
          <w:p w:rsidR="00590159" w:rsidRPr="00590159" w:rsidRDefault="009E686D" w:rsidP="003D3821">
            <w:pPr>
              <w:ind w:right="-107"/>
            </w:pPr>
            <w:r>
              <w:t>и</w:t>
            </w:r>
            <w:r w:rsidR="00590159" w:rsidRPr="00590159">
              <w:t>з них:</w:t>
            </w:r>
          </w:p>
        </w:tc>
        <w:tc>
          <w:tcPr>
            <w:tcW w:w="655" w:type="pct"/>
          </w:tcPr>
          <w:p w:rsidR="00590159" w:rsidRPr="001D6D93" w:rsidRDefault="001D6D93" w:rsidP="008B2BA6">
            <w:pPr>
              <w:ind w:left="-109"/>
              <w:jc w:val="center"/>
            </w:pPr>
            <w:r>
              <w:t>223626</w:t>
            </w:r>
          </w:p>
        </w:tc>
        <w:tc>
          <w:tcPr>
            <w:tcW w:w="468" w:type="pct"/>
          </w:tcPr>
          <w:p w:rsidR="00590159" w:rsidRPr="00DE7864" w:rsidRDefault="009E686D" w:rsidP="008B2BA6">
            <w:pPr>
              <w:ind w:left="-109" w:right="-107"/>
              <w:jc w:val="center"/>
            </w:pPr>
            <w:r>
              <w:t>78,92</w:t>
            </w:r>
          </w:p>
        </w:tc>
        <w:tc>
          <w:tcPr>
            <w:tcW w:w="655" w:type="pct"/>
          </w:tcPr>
          <w:p w:rsidR="00590159" w:rsidRPr="003D3821" w:rsidRDefault="003D3821" w:rsidP="007A7432">
            <w:pPr>
              <w:ind w:left="-109"/>
              <w:jc w:val="center"/>
            </w:pPr>
            <w:r>
              <w:t>234192</w:t>
            </w:r>
          </w:p>
        </w:tc>
        <w:tc>
          <w:tcPr>
            <w:tcW w:w="656" w:type="pct"/>
          </w:tcPr>
          <w:p w:rsidR="00590159" w:rsidRPr="00082BAE" w:rsidRDefault="00264CAD" w:rsidP="007A7432">
            <w:pPr>
              <w:ind w:left="-109"/>
              <w:jc w:val="center"/>
            </w:pPr>
            <w:r>
              <w:t>76,84</w:t>
            </w:r>
          </w:p>
        </w:tc>
        <w:tc>
          <w:tcPr>
            <w:tcW w:w="655" w:type="pct"/>
          </w:tcPr>
          <w:p w:rsidR="00590159" w:rsidRPr="001D6D93" w:rsidRDefault="001D6D93" w:rsidP="007A7432">
            <w:pPr>
              <w:ind w:left="-111"/>
            </w:pPr>
            <w:r>
              <w:t>247471</w:t>
            </w:r>
          </w:p>
        </w:tc>
        <w:tc>
          <w:tcPr>
            <w:tcW w:w="638" w:type="pct"/>
          </w:tcPr>
          <w:p w:rsidR="00590159" w:rsidRPr="00264CAD" w:rsidRDefault="00264CAD" w:rsidP="007A7432">
            <w:pPr>
              <w:ind w:left="-111"/>
              <w:jc w:val="center"/>
            </w:pPr>
            <w:r>
              <w:t>74,42</w:t>
            </w:r>
          </w:p>
        </w:tc>
      </w:tr>
      <w:tr w:rsidR="008B2BA6">
        <w:tc>
          <w:tcPr>
            <w:tcW w:w="1273" w:type="pct"/>
          </w:tcPr>
          <w:p w:rsidR="00590159" w:rsidRPr="00590159" w:rsidRDefault="00590159" w:rsidP="003D3821">
            <w:pPr>
              <w:ind w:right="-107"/>
            </w:pPr>
            <w:r w:rsidRPr="00590159">
              <w:t>- крупный рогатый скот</w:t>
            </w:r>
          </w:p>
        </w:tc>
        <w:tc>
          <w:tcPr>
            <w:tcW w:w="655" w:type="pct"/>
          </w:tcPr>
          <w:p w:rsidR="00590159" w:rsidRPr="007A7432" w:rsidRDefault="001D6D93" w:rsidP="008B2BA6">
            <w:pPr>
              <w:ind w:left="-109"/>
              <w:jc w:val="center"/>
            </w:pPr>
            <w:r>
              <w:t>17137</w:t>
            </w:r>
          </w:p>
        </w:tc>
        <w:tc>
          <w:tcPr>
            <w:tcW w:w="468" w:type="pct"/>
          </w:tcPr>
          <w:p w:rsidR="00590159" w:rsidRPr="00DE7864" w:rsidRDefault="009E686D" w:rsidP="008B2BA6">
            <w:pPr>
              <w:ind w:left="-109" w:right="-107"/>
              <w:jc w:val="center"/>
            </w:pPr>
            <w:r>
              <w:t>6,05</w:t>
            </w:r>
          </w:p>
        </w:tc>
        <w:tc>
          <w:tcPr>
            <w:tcW w:w="655" w:type="pct"/>
          </w:tcPr>
          <w:p w:rsidR="00590159" w:rsidRPr="007A7432" w:rsidRDefault="003D3821" w:rsidP="007A7432">
            <w:pPr>
              <w:ind w:left="-109"/>
              <w:jc w:val="center"/>
            </w:pPr>
            <w:r>
              <w:t>14525</w:t>
            </w:r>
          </w:p>
        </w:tc>
        <w:tc>
          <w:tcPr>
            <w:tcW w:w="656" w:type="pct"/>
          </w:tcPr>
          <w:p w:rsidR="00590159" w:rsidRPr="00082BAE" w:rsidRDefault="00264CAD" w:rsidP="007A7432">
            <w:pPr>
              <w:ind w:left="-109"/>
              <w:jc w:val="center"/>
            </w:pPr>
            <w:r>
              <w:t>4,77</w:t>
            </w:r>
          </w:p>
        </w:tc>
        <w:tc>
          <w:tcPr>
            <w:tcW w:w="655" w:type="pct"/>
          </w:tcPr>
          <w:p w:rsidR="00590159" w:rsidRPr="001D6D93" w:rsidRDefault="001D6D93" w:rsidP="007A7432">
            <w:pPr>
              <w:ind w:left="-111"/>
            </w:pPr>
            <w:r>
              <w:t>19590</w:t>
            </w:r>
          </w:p>
        </w:tc>
        <w:tc>
          <w:tcPr>
            <w:tcW w:w="638" w:type="pct"/>
          </w:tcPr>
          <w:p w:rsidR="00590159" w:rsidRPr="00082BAE" w:rsidRDefault="00264CAD" w:rsidP="007A7432">
            <w:pPr>
              <w:ind w:left="-111"/>
              <w:jc w:val="center"/>
            </w:pPr>
            <w:r>
              <w:t>5,89</w:t>
            </w:r>
          </w:p>
        </w:tc>
      </w:tr>
      <w:tr w:rsidR="008B2BA6">
        <w:tc>
          <w:tcPr>
            <w:tcW w:w="1273" w:type="pct"/>
          </w:tcPr>
          <w:p w:rsidR="00590159" w:rsidRPr="00590159" w:rsidRDefault="00590159" w:rsidP="003D3821">
            <w:pPr>
              <w:ind w:right="-107"/>
            </w:pPr>
            <w:r w:rsidRPr="00590159">
              <w:t>-свиньи</w:t>
            </w:r>
          </w:p>
        </w:tc>
        <w:tc>
          <w:tcPr>
            <w:tcW w:w="655" w:type="pct"/>
          </w:tcPr>
          <w:p w:rsidR="00590159" w:rsidRPr="007A7432" w:rsidRDefault="001D6D93" w:rsidP="008B2BA6">
            <w:pPr>
              <w:ind w:left="-109"/>
              <w:jc w:val="center"/>
            </w:pPr>
            <w:r>
              <w:t>206006</w:t>
            </w:r>
          </w:p>
        </w:tc>
        <w:tc>
          <w:tcPr>
            <w:tcW w:w="468" w:type="pct"/>
          </w:tcPr>
          <w:p w:rsidR="00590159" w:rsidRPr="007A7432" w:rsidRDefault="009E686D" w:rsidP="008B2BA6">
            <w:pPr>
              <w:ind w:left="-109" w:right="-107"/>
              <w:jc w:val="center"/>
            </w:pPr>
            <w:r>
              <w:t>72,70</w:t>
            </w:r>
          </w:p>
        </w:tc>
        <w:tc>
          <w:tcPr>
            <w:tcW w:w="655" w:type="pct"/>
          </w:tcPr>
          <w:p w:rsidR="00590159" w:rsidRPr="007A7432" w:rsidRDefault="003D3821" w:rsidP="007A7432">
            <w:pPr>
              <w:ind w:left="-109"/>
              <w:jc w:val="center"/>
            </w:pPr>
            <w:r>
              <w:t>219277</w:t>
            </w:r>
          </w:p>
        </w:tc>
        <w:tc>
          <w:tcPr>
            <w:tcW w:w="656" w:type="pct"/>
          </w:tcPr>
          <w:p w:rsidR="00590159" w:rsidRPr="00264CAD" w:rsidRDefault="00264CAD" w:rsidP="007A7432">
            <w:pPr>
              <w:ind w:left="-109"/>
              <w:jc w:val="center"/>
            </w:pPr>
            <w:r>
              <w:t>71,95</w:t>
            </w:r>
          </w:p>
        </w:tc>
        <w:tc>
          <w:tcPr>
            <w:tcW w:w="655" w:type="pct"/>
          </w:tcPr>
          <w:p w:rsidR="00590159" w:rsidRPr="001D6D93" w:rsidRDefault="001D6D93" w:rsidP="007A7432">
            <w:pPr>
              <w:ind w:left="-111"/>
            </w:pPr>
            <w:r>
              <w:t>227021</w:t>
            </w:r>
          </w:p>
        </w:tc>
        <w:tc>
          <w:tcPr>
            <w:tcW w:w="638" w:type="pct"/>
          </w:tcPr>
          <w:p w:rsidR="00590159" w:rsidRPr="00264CAD" w:rsidRDefault="00264CAD" w:rsidP="007A7432">
            <w:pPr>
              <w:ind w:left="-111"/>
              <w:jc w:val="center"/>
            </w:pPr>
            <w:r>
              <w:t>68,27</w:t>
            </w:r>
          </w:p>
        </w:tc>
      </w:tr>
      <w:tr w:rsidR="008B2BA6">
        <w:tc>
          <w:tcPr>
            <w:tcW w:w="1273" w:type="pct"/>
          </w:tcPr>
          <w:p w:rsidR="00590159" w:rsidRPr="00590159" w:rsidRDefault="00590159" w:rsidP="003D3821">
            <w:pPr>
              <w:ind w:right="-107"/>
            </w:pPr>
            <w:r w:rsidRPr="00590159">
              <w:t>- лошади</w:t>
            </w:r>
          </w:p>
        </w:tc>
        <w:tc>
          <w:tcPr>
            <w:tcW w:w="655" w:type="pct"/>
          </w:tcPr>
          <w:p w:rsidR="00590159" w:rsidRPr="001D6D93" w:rsidRDefault="001D6D93" w:rsidP="008B2BA6">
            <w:pPr>
              <w:ind w:left="-109"/>
              <w:jc w:val="center"/>
            </w:pPr>
            <w:r>
              <w:t>483</w:t>
            </w:r>
          </w:p>
        </w:tc>
        <w:tc>
          <w:tcPr>
            <w:tcW w:w="468" w:type="pct"/>
          </w:tcPr>
          <w:p w:rsidR="00590159" w:rsidRPr="009E686D" w:rsidRDefault="009E686D" w:rsidP="008B2BA6">
            <w:pPr>
              <w:ind w:left="-109" w:right="-107"/>
              <w:jc w:val="center"/>
            </w:pPr>
            <w:r>
              <w:t>0,17</w:t>
            </w:r>
          </w:p>
        </w:tc>
        <w:tc>
          <w:tcPr>
            <w:tcW w:w="655" w:type="pct"/>
          </w:tcPr>
          <w:p w:rsidR="00590159" w:rsidRPr="003D3821" w:rsidRDefault="003D3821" w:rsidP="007A7432">
            <w:pPr>
              <w:ind w:left="-109"/>
              <w:jc w:val="center"/>
            </w:pPr>
            <w:r>
              <w:t>390</w:t>
            </w:r>
          </w:p>
        </w:tc>
        <w:tc>
          <w:tcPr>
            <w:tcW w:w="656" w:type="pct"/>
          </w:tcPr>
          <w:p w:rsidR="00590159" w:rsidRPr="00082BAE" w:rsidRDefault="00264CAD" w:rsidP="007A7432">
            <w:pPr>
              <w:ind w:left="-109"/>
              <w:jc w:val="center"/>
            </w:pPr>
            <w:r>
              <w:t>0,13</w:t>
            </w:r>
          </w:p>
        </w:tc>
        <w:tc>
          <w:tcPr>
            <w:tcW w:w="655" w:type="pct"/>
          </w:tcPr>
          <w:p w:rsidR="00590159" w:rsidRPr="001D6D93" w:rsidRDefault="001D6D93" w:rsidP="007A7432">
            <w:pPr>
              <w:ind w:left="-111"/>
            </w:pPr>
            <w:r>
              <w:t>860</w:t>
            </w:r>
          </w:p>
        </w:tc>
        <w:tc>
          <w:tcPr>
            <w:tcW w:w="638" w:type="pct"/>
          </w:tcPr>
          <w:p w:rsidR="00590159" w:rsidRPr="00082BAE" w:rsidRDefault="00264CAD" w:rsidP="007A7432">
            <w:pPr>
              <w:ind w:left="-111"/>
              <w:jc w:val="center"/>
            </w:pPr>
            <w:r>
              <w:t>0,26</w:t>
            </w:r>
          </w:p>
        </w:tc>
      </w:tr>
      <w:tr w:rsidR="008B2BA6">
        <w:tc>
          <w:tcPr>
            <w:tcW w:w="1273" w:type="pct"/>
          </w:tcPr>
          <w:p w:rsidR="00590159" w:rsidRPr="00590159" w:rsidRDefault="007A7432" w:rsidP="003D3821">
            <w:pPr>
              <w:ind w:right="-107"/>
            </w:pPr>
            <w:r>
              <w:t>м</w:t>
            </w:r>
            <w:r w:rsidR="00590159" w:rsidRPr="00590159">
              <w:t>олоко цельное</w:t>
            </w:r>
          </w:p>
        </w:tc>
        <w:tc>
          <w:tcPr>
            <w:tcW w:w="655" w:type="pct"/>
          </w:tcPr>
          <w:p w:rsidR="00590159" w:rsidRPr="007A7432" w:rsidRDefault="007A7432" w:rsidP="008B2BA6">
            <w:pPr>
              <w:ind w:left="-109"/>
              <w:jc w:val="center"/>
            </w:pPr>
            <w:r>
              <w:t>32512</w:t>
            </w:r>
          </w:p>
        </w:tc>
        <w:tc>
          <w:tcPr>
            <w:tcW w:w="468" w:type="pct"/>
          </w:tcPr>
          <w:p w:rsidR="00590159" w:rsidRPr="00DE7864" w:rsidRDefault="00264CAD" w:rsidP="008B2BA6">
            <w:pPr>
              <w:ind w:left="-109" w:right="-107"/>
              <w:jc w:val="center"/>
            </w:pPr>
            <w:r>
              <w:t>11,47</w:t>
            </w:r>
          </w:p>
        </w:tc>
        <w:tc>
          <w:tcPr>
            <w:tcW w:w="655" w:type="pct"/>
          </w:tcPr>
          <w:p w:rsidR="00590159" w:rsidRPr="007A7432" w:rsidRDefault="007A7432" w:rsidP="007A7432">
            <w:pPr>
              <w:ind w:left="-109"/>
              <w:jc w:val="center"/>
            </w:pPr>
            <w:r>
              <w:t>39430</w:t>
            </w:r>
          </w:p>
        </w:tc>
        <w:tc>
          <w:tcPr>
            <w:tcW w:w="656" w:type="pct"/>
          </w:tcPr>
          <w:p w:rsidR="00590159" w:rsidRPr="00082BAE" w:rsidRDefault="00264CAD" w:rsidP="007A7432">
            <w:pPr>
              <w:ind w:left="-109"/>
              <w:jc w:val="center"/>
            </w:pPr>
            <w:r>
              <w:t>12,94</w:t>
            </w:r>
          </w:p>
        </w:tc>
        <w:tc>
          <w:tcPr>
            <w:tcW w:w="655" w:type="pct"/>
          </w:tcPr>
          <w:p w:rsidR="00590159" w:rsidRPr="001D6D93" w:rsidRDefault="001D6D93" w:rsidP="007A7432">
            <w:pPr>
              <w:ind w:left="-111"/>
            </w:pPr>
            <w:r>
              <w:t>48133</w:t>
            </w:r>
          </w:p>
        </w:tc>
        <w:tc>
          <w:tcPr>
            <w:tcW w:w="638" w:type="pct"/>
          </w:tcPr>
          <w:p w:rsidR="00590159" w:rsidRPr="00082BAE" w:rsidRDefault="00264CAD" w:rsidP="007A7432">
            <w:pPr>
              <w:ind w:left="-111"/>
              <w:jc w:val="center"/>
            </w:pPr>
            <w:r>
              <w:t>14,47</w:t>
            </w:r>
          </w:p>
        </w:tc>
      </w:tr>
      <w:tr w:rsidR="008B2BA6">
        <w:trPr>
          <w:trHeight w:val="300"/>
        </w:trPr>
        <w:tc>
          <w:tcPr>
            <w:tcW w:w="1273" w:type="pct"/>
          </w:tcPr>
          <w:p w:rsidR="00590159" w:rsidRPr="00590159" w:rsidRDefault="00590159" w:rsidP="003D3821">
            <w:pPr>
              <w:ind w:right="-107"/>
            </w:pPr>
            <w:r w:rsidRPr="00590159">
              <w:t xml:space="preserve">Мёд </w:t>
            </w:r>
          </w:p>
        </w:tc>
        <w:tc>
          <w:tcPr>
            <w:tcW w:w="655" w:type="pct"/>
          </w:tcPr>
          <w:p w:rsidR="00590159" w:rsidRPr="001D6D93" w:rsidRDefault="001D6D93" w:rsidP="008B2BA6">
            <w:pPr>
              <w:ind w:left="-109"/>
              <w:jc w:val="center"/>
            </w:pPr>
            <w:r>
              <w:t>72</w:t>
            </w:r>
          </w:p>
        </w:tc>
        <w:tc>
          <w:tcPr>
            <w:tcW w:w="468" w:type="pct"/>
          </w:tcPr>
          <w:p w:rsidR="00590159" w:rsidRPr="00264CAD" w:rsidRDefault="00264CAD" w:rsidP="008B2BA6">
            <w:pPr>
              <w:ind w:left="-109" w:right="-107"/>
              <w:jc w:val="center"/>
            </w:pPr>
            <w:r>
              <w:t>0,03</w:t>
            </w:r>
          </w:p>
        </w:tc>
        <w:tc>
          <w:tcPr>
            <w:tcW w:w="655" w:type="pct"/>
          </w:tcPr>
          <w:p w:rsidR="00590159" w:rsidRPr="003D3821" w:rsidRDefault="003D3821" w:rsidP="007A7432">
            <w:pPr>
              <w:ind w:left="-109"/>
              <w:jc w:val="center"/>
            </w:pPr>
            <w:r>
              <w:t>88</w:t>
            </w:r>
          </w:p>
        </w:tc>
        <w:tc>
          <w:tcPr>
            <w:tcW w:w="656" w:type="pct"/>
          </w:tcPr>
          <w:p w:rsidR="00590159" w:rsidRPr="00082BAE" w:rsidRDefault="00264CAD" w:rsidP="007A7432">
            <w:pPr>
              <w:ind w:left="-109"/>
              <w:jc w:val="center"/>
            </w:pPr>
            <w:r>
              <w:t>0,03</w:t>
            </w:r>
          </w:p>
        </w:tc>
        <w:tc>
          <w:tcPr>
            <w:tcW w:w="655" w:type="pct"/>
          </w:tcPr>
          <w:p w:rsidR="00590159" w:rsidRPr="001D6D93" w:rsidRDefault="001D6D93" w:rsidP="007A7432">
            <w:pPr>
              <w:ind w:left="-111"/>
            </w:pPr>
            <w:r>
              <w:t>194</w:t>
            </w:r>
          </w:p>
        </w:tc>
        <w:tc>
          <w:tcPr>
            <w:tcW w:w="638" w:type="pct"/>
          </w:tcPr>
          <w:p w:rsidR="00590159" w:rsidRPr="00082BAE" w:rsidRDefault="00264CAD" w:rsidP="007A7432">
            <w:pPr>
              <w:ind w:left="-111"/>
              <w:jc w:val="center"/>
            </w:pPr>
            <w:r>
              <w:t>0,06</w:t>
            </w:r>
          </w:p>
        </w:tc>
      </w:tr>
      <w:tr w:rsidR="008B2BA6">
        <w:trPr>
          <w:trHeight w:val="520"/>
        </w:trPr>
        <w:tc>
          <w:tcPr>
            <w:tcW w:w="1273" w:type="pct"/>
          </w:tcPr>
          <w:p w:rsidR="00590159" w:rsidRPr="00590159" w:rsidRDefault="00590159" w:rsidP="003D3821">
            <w:pPr>
              <w:ind w:right="-107"/>
            </w:pPr>
            <w:r w:rsidRPr="00590159">
              <w:t>Прочая продукция животноводства</w:t>
            </w:r>
          </w:p>
        </w:tc>
        <w:tc>
          <w:tcPr>
            <w:tcW w:w="655" w:type="pct"/>
          </w:tcPr>
          <w:p w:rsidR="00590159" w:rsidRDefault="001D6D93" w:rsidP="008B2BA6">
            <w:pPr>
              <w:ind w:left="-109"/>
              <w:jc w:val="center"/>
            </w:pPr>
            <w:r>
              <w:t>559</w:t>
            </w:r>
          </w:p>
        </w:tc>
        <w:tc>
          <w:tcPr>
            <w:tcW w:w="468" w:type="pct"/>
          </w:tcPr>
          <w:p w:rsidR="00590159" w:rsidRDefault="00264CAD" w:rsidP="008B2BA6">
            <w:pPr>
              <w:ind w:left="-109" w:right="-107"/>
              <w:jc w:val="center"/>
            </w:pPr>
            <w:r>
              <w:t>0,2</w:t>
            </w:r>
          </w:p>
        </w:tc>
        <w:tc>
          <w:tcPr>
            <w:tcW w:w="655" w:type="pct"/>
          </w:tcPr>
          <w:p w:rsidR="00590159" w:rsidRDefault="003D3821" w:rsidP="007A7432">
            <w:pPr>
              <w:ind w:left="-109"/>
              <w:jc w:val="center"/>
            </w:pPr>
            <w:r>
              <w:t>539</w:t>
            </w:r>
          </w:p>
        </w:tc>
        <w:tc>
          <w:tcPr>
            <w:tcW w:w="656" w:type="pct"/>
          </w:tcPr>
          <w:p w:rsidR="00590159" w:rsidRDefault="00264CAD" w:rsidP="007A7432">
            <w:pPr>
              <w:ind w:left="-109"/>
              <w:jc w:val="center"/>
            </w:pPr>
            <w:r>
              <w:t>0,18</w:t>
            </w:r>
          </w:p>
        </w:tc>
        <w:tc>
          <w:tcPr>
            <w:tcW w:w="655" w:type="pct"/>
          </w:tcPr>
          <w:p w:rsidR="00590159" w:rsidRDefault="001D6D93" w:rsidP="007A7432">
            <w:pPr>
              <w:ind w:left="-111"/>
            </w:pPr>
            <w:r>
              <w:t>-</w:t>
            </w:r>
          </w:p>
        </w:tc>
        <w:tc>
          <w:tcPr>
            <w:tcW w:w="638" w:type="pct"/>
          </w:tcPr>
          <w:p w:rsidR="00590159" w:rsidRDefault="00264CAD" w:rsidP="007A7432">
            <w:pPr>
              <w:ind w:left="-111"/>
              <w:jc w:val="center"/>
            </w:pPr>
            <w:r>
              <w:t>-</w:t>
            </w:r>
          </w:p>
        </w:tc>
      </w:tr>
      <w:tr w:rsidR="008B2BA6">
        <w:trPr>
          <w:trHeight w:val="520"/>
        </w:trPr>
        <w:tc>
          <w:tcPr>
            <w:tcW w:w="1273" w:type="pct"/>
          </w:tcPr>
          <w:p w:rsidR="00590159" w:rsidRPr="00590159" w:rsidRDefault="003D3821" w:rsidP="003D3821">
            <w:pPr>
              <w:ind w:right="-107"/>
            </w:pPr>
            <w:r>
              <w:t>П</w:t>
            </w:r>
            <w:r w:rsidR="00590159" w:rsidRPr="00590159">
              <w:t>рочая продукция животноводства, реализованная в переработанном виде</w:t>
            </w:r>
          </w:p>
        </w:tc>
        <w:tc>
          <w:tcPr>
            <w:tcW w:w="655" w:type="pct"/>
          </w:tcPr>
          <w:p w:rsidR="00590159" w:rsidRPr="008B2BA6" w:rsidRDefault="001D6D93" w:rsidP="008B2BA6">
            <w:pPr>
              <w:ind w:left="-109"/>
              <w:jc w:val="center"/>
            </w:pPr>
            <w:r>
              <w:t>7334</w:t>
            </w:r>
          </w:p>
        </w:tc>
        <w:tc>
          <w:tcPr>
            <w:tcW w:w="468" w:type="pct"/>
          </w:tcPr>
          <w:p w:rsidR="00590159" w:rsidRDefault="00264CAD" w:rsidP="008B2BA6">
            <w:pPr>
              <w:ind w:left="-109" w:right="-107"/>
              <w:jc w:val="center"/>
            </w:pPr>
            <w:r>
              <w:t>2,59</w:t>
            </w:r>
          </w:p>
        </w:tc>
        <w:tc>
          <w:tcPr>
            <w:tcW w:w="655" w:type="pct"/>
          </w:tcPr>
          <w:p w:rsidR="00590159" w:rsidRPr="008B2BA6" w:rsidRDefault="003D3821" w:rsidP="007A7432">
            <w:pPr>
              <w:ind w:left="-109"/>
              <w:jc w:val="center"/>
            </w:pPr>
            <w:r>
              <w:t>6611</w:t>
            </w:r>
          </w:p>
        </w:tc>
        <w:tc>
          <w:tcPr>
            <w:tcW w:w="656" w:type="pct"/>
          </w:tcPr>
          <w:p w:rsidR="00590159" w:rsidRDefault="00264CAD" w:rsidP="007A7432">
            <w:pPr>
              <w:ind w:left="-109"/>
              <w:jc w:val="center"/>
            </w:pPr>
            <w:r>
              <w:t>2,17</w:t>
            </w:r>
          </w:p>
        </w:tc>
        <w:tc>
          <w:tcPr>
            <w:tcW w:w="655" w:type="pct"/>
          </w:tcPr>
          <w:p w:rsidR="00590159" w:rsidRPr="008B2BA6" w:rsidRDefault="001D6D93" w:rsidP="007A7432">
            <w:pPr>
              <w:ind w:left="-111"/>
            </w:pPr>
            <w:r>
              <w:t>9715</w:t>
            </w:r>
          </w:p>
        </w:tc>
        <w:tc>
          <w:tcPr>
            <w:tcW w:w="638" w:type="pct"/>
          </w:tcPr>
          <w:p w:rsidR="00590159" w:rsidRDefault="00264CAD" w:rsidP="007A7432">
            <w:pPr>
              <w:ind w:left="-111"/>
              <w:jc w:val="center"/>
            </w:pPr>
            <w:r>
              <w:t>2,92</w:t>
            </w:r>
          </w:p>
        </w:tc>
      </w:tr>
      <w:tr w:rsidR="008B2BA6">
        <w:tc>
          <w:tcPr>
            <w:tcW w:w="1273" w:type="pct"/>
          </w:tcPr>
          <w:p w:rsidR="00590159" w:rsidRPr="00590159" w:rsidRDefault="00590159" w:rsidP="003D3821">
            <w:pPr>
              <w:ind w:right="-107"/>
            </w:pPr>
            <w:r>
              <w:t>Работы и услуги</w:t>
            </w:r>
          </w:p>
        </w:tc>
        <w:tc>
          <w:tcPr>
            <w:tcW w:w="655" w:type="pct"/>
          </w:tcPr>
          <w:p w:rsidR="00590159" w:rsidRPr="00E45920" w:rsidRDefault="00E45920" w:rsidP="008B2BA6">
            <w:pPr>
              <w:ind w:left="-109"/>
              <w:jc w:val="center"/>
            </w:pPr>
            <w:r>
              <w:t>11431</w:t>
            </w:r>
          </w:p>
        </w:tc>
        <w:tc>
          <w:tcPr>
            <w:tcW w:w="468" w:type="pct"/>
          </w:tcPr>
          <w:p w:rsidR="00590159" w:rsidRPr="00DE7864" w:rsidRDefault="00E45920" w:rsidP="008B2BA6">
            <w:pPr>
              <w:ind w:left="-109" w:right="-107"/>
              <w:jc w:val="center"/>
            </w:pPr>
            <w:r>
              <w:t>4,03</w:t>
            </w:r>
          </w:p>
        </w:tc>
        <w:tc>
          <w:tcPr>
            <w:tcW w:w="655" w:type="pct"/>
          </w:tcPr>
          <w:p w:rsidR="00590159" w:rsidRPr="00E45920" w:rsidRDefault="00E45920" w:rsidP="007A7432">
            <w:pPr>
              <w:ind w:left="-109"/>
              <w:jc w:val="center"/>
            </w:pPr>
            <w:r>
              <w:t>10255</w:t>
            </w:r>
          </w:p>
        </w:tc>
        <w:tc>
          <w:tcPr>
            <w:tcW w:w="656" w:type="pct"/>
          </w:tcPr>
          <w:p w:rsidR="00590159" w:rsidRPr="00082BAE" w:rsidRDefault="00E45920" w:rsidP="007A7432">
            <w:pPr>
              <w:ind w:left="-109"/>
              <w:jc w:val="center"/>
            </w:pPr>
            <w:r>
              <w:t>3,36</w:t>
            </w:r>
          </w:p>
        </w:tc>
        <w:tc>
          <w:tcPr>
            <w:tcW w:w="655" w:type="pct"/>
          </w:tcPr>
          <w:p w:rsidR="00590159" w:rsidRPr="00E45920" w:rsidRDefault="00E45920" w:rsidP="007A7432">
            <w:pPr>
              <w:ind w:left="-111"/>
            </w:pPr>
            <w:r>
              <w:t>13592</w:t>
            </w:r>
          </w:p>
        </w:tc>
        <w:tc>
          <w:tcPr>
            <w:tcW w:w="638" w:type="pct"/>
          </w:tcPr>
          <w:p w:rsidR="00590159" w:rsidRPr="00E45920" w:rsidRDefault="00E45920" w:rsidP="007A7432">
            <w:pPr>
              <w:ind w:left="-111"/>
              <w:jc w:val="center"/>
            </w:pPr>
            <w:r>
              <w:t>4,0</w:t>
            </w:r>
            <w:r w:rsidR="00AA6133">
              <w:t>8</w:t>
            </w:r>
          </w:p>
        </w:tc>
      </w:tr>
      <w:tr w:rsidR="008B2BA6">
        <w:trPr>
          <w:trHeight w:val="353"/>
        </w:trPr>
        <w:tc>
          <w:tcPr>
            <w:tcW w:w="1273" w:type="pct"/>
          </w:tcPr>
          <w:p w:rsidR="00590159" w:rsidRPr="00590159" w:rsidRDefault="00590159" w:rsidP="003D3821">
            <w:pPr>
              <w:ind w:right="-107"/>
            </w:pPr>
            <w:r w:rsidRPr="00590159">
              <w:t>В целом по хозяйству</w:t>
            </w:r>
          </w:p>
        </w:tc>
        <w:tc>
          <w:tcPr>
            <w:tcW w:w="655" w:type="pct"/>
          </w:tcPr>
          <w:p w:rsidR="00590159" w:rsidRPr="00E45920" w:rsidRDefault="00E45920" w:rsidP="008B2BA6">
            <w:pPr>
              <w:ind w:left="-109"/>
              <w:jc w:val="center"/>
            </w:pPr>
            <w:r>
              <w:t>283371</w:t>
            </w:r>
          </w:p>
        </w:tc>
        <w:tc>
          <w:tcPr>
            <w:tcW w:w="468" w:type="pct"/>
          </w:tcPr>
          <w:p w:rsidR="00590159" w:rsidRDefault="00E45920" w:rsidP="008B2BA6">
            <w:pPr>
              <w:ind w:left="-109" w:right="-107"/>
              <w:jc w:val="center"/>
            </w:pPr>
            <w:r>
              <w:t>100</w:t>
            </w:r>
          </w:p>
        </w:tc>
        <w:tc>
          <w:tcPr>
            <w:tcW w:w="655" w:type="pct"/>
          </w:tcPr>
          <w:p w:rsidR="00590159" w:rsidRPr="00E45920" w:rsidRDefault="00E45920" w:rsidP="007A7432">
            <w:pPr>
              <w:ind w:left="-109"/>
              <w:jc w:val="center"/>
            </w:pPr>
            <w:r>
              <w:t>304781</w:t>
            </w:r>
          </w:p>
        </w:tc>
        <w:tc>
          <w:tcPr>
            <w:tcW w:w="656" w:type="pct"/>
          </w:tcPr>
          <w:p w:rsidR="00590159" w:rsidRDefault="00E45920" w:rsidP="007A7432">
            <w:pPr>
              <w:ind w:left="-109"/>
              <w:jc w:val="center"/>
            </w:pPr>
            <w:r>
              <w:t>100</w:t>
            </w:r>
          </w:p>
        </w:tc>
        <w:tc>
          <w:tcPr>
            <w:tcW w:w="655" w:type="pct"/>
          </w:tcPr>
          <w:p w:rsidR="00590159" w:rsidRPr="00957609" w:rsidRDefault="00E45920" w:rsidP="007A7432">
            <w:pPr>
              <w:ind w:left="-111"/>
            </w:pPr>
            <w:r>
              <w:t>332531</w:t>
            </w:r>
          </w:p>
        </w:tc>
        <w:tc>
          <w:tcPr>
            <w:tcW w:w="638" w:type="pct"/>
          </w:tcPr>
          <w:p w:rsidR="00590159" w:rsidRDefault="00E45920" w:rsidP="007A7432">
            <w:pPr>
              <w:ind w:left="-111"/>
              <w:jc w:val="center"/>
            </w:pPr>
            <w:r>
              <w:t>100</w:t>
            </w:r>
          </w:p>
        </w:tc>
      </w:tr>
    </w:tbl>
    <w:p w:rsidR="00267528" w:rsidRDefault="00267528" w:rsidP="008732D3">
      <w:pPr>
        <w:spacing w:line="360" w:lineRule="auto"/>
        <w:ind w:right="-6" w:firstLine="720"/>
        <w:jc w:val="both"/>
      </w:pPr>
    </w:p>
    <w:p w:rsidR="00264CAD" w:rsidRDefault="00264CAD" w:rsidP="00264CAD">
      <w:pPr>
        <w:spacing w:line="360" w:lineRule="auto"/>
        <w:ind w:firstLine="709"/>
        <w:jc w:val="both"/>
      </w:pPr>
      <w:r>
        <w:t>Проанализировав</w:t>
      </w:r>
      <w:r w:rsidRPr="00B66AFF">
        <w:t xml:space="preserve"> структуру товарной продукции можно сделать вывод, что в хозяйстве наибольший удельный вес занимает животноводческая продукция. </w:t>
      </w:r>
      <w:r>
        <w:t xml:space="preserve">Если рассматривать удельные веса каждой продукции, видно, что хозяйство специализируется на производстве мяса свиней. </w:t>
      </w:r>
      <w:r w:rsidRPr="00B66AFF">
        <w:t xml:space="preserve">Как видно из таблицы </w:t>
      </w:r>
      <w:r w:rsidR="00FC2633">
        <w:t>2</w:t>
      </w:r>
      <w:r w:rsidRPr="00B66AFF">
        <w:t xml:space="preserve"> с каждым годом удельный вес животноводческой продукции </w:t>
      </w:r>
      <w:r>
        <w:t xml:space="preserve">несколько понижается, а с удельным  весом </w:t>
      </w:r>
      <w:r w:rsidRPr="00B66AFF">
        <w:t>растениеводческой  продукции пр</w:t>
      </w:r>
      <w:r>
        <w:t>оисходит все наоборот, он повыш</w:t>
      </w:r>
      <w:r w:rsidRPr="00B66AFF">
        <w:t xml:space="preserve">ается. </w:t>
      </w:r>
      <w:r>
        <w:t>То есть происходит увеличение объемов реализации продукции растениеводства и животноводства, при чем темп роста объемов реализации продукции растениеводства опережает темп роста реализации продукции животноводства. Это можно объяснить тем, что происходит увеличение урожайности растениеводческой продукции, связанное с улучшением агротехнологии, применением новой техники, хорошими погодными условиями. Увеличение объемов реализации животноводческой продукции связано со снижением затрат на содержание и кормление животных, с увеличением поголовья животных, с ростом цен на рынке. Анализ структуры товарной продукции позволил определить, что специализация ЗАО «Северный ключ» мясо-молочная.</w:t>
      </w:r>
      <w:r w:rsidR="00FC2633">
        <w:t xml:space="preserve"> Также можно отметить повышение объемов реализации животноводческой продукции в переработанном виде</w:t>
      </w:r>
      <w:r w:rsidR="007F23CD">
        <w:t xml:space="preserve"> и доли выручки от оказания работ и предоставления услуг сторонним организациям, что свидетельствует о развитии вспомогательных производств в хозяйстве.</w:t>
      </w:r>
      <w:r w:rsidR="00FC2633">
        <w:t xml:space="preserve"> </w:t>
      </w:r>
    </w:p>
    <w:p w:rsidR="007F23CD" w:rsidRDefault="007F23CD" w:rsidP="00264CAD">
      <w:pPr>
        <w:spacing w:line="360" w:lineRule="auto"/>
        <w:ind w:firstLine="709"/>
        <w:jc w:val="both"/>
      </w:pPr>
      <w:r>
        <w:t xml:space="preserve">В 2009 году в ЗАО «Северный ключ» доля выручки от реализации продукции в переработанном виде скорее всего вырастет, т.к. на предприятии планируется создание пельменного цеха и хлебопекарного завода производительностью </w:t>
      </w:r>
      <w:r w:rsidR="005F1A92">
        <w:t>1</w:t>
      </w:r>
      <w:r>
        <w:t>200</w:t>
      </w:r>
      <w:r w:rsidR="005F1A92">
        <w:t xml:space="preserve"> булок хлеба в сутки. На среднесрочную перспективу также планируется создание кондитерского цеха на базе хлебопекарного завода.</w:t>
      </w:r>
      <w:r>
        <w:t xml:space="preserve"> </w:t>
      </w:r>
    </w:p>
    <w:p w:rsidR="00AA6133" w:rsidRDefault="005F1A92" w:rsidP="00264CAD">
      <w:pPr>
        <w:spacing w:line="360" w:lineRule="auto"/>
        <w:ind w:right="-6" w:firstLine="720"/>
        <w:jc w:val="both"/>
      </w:pPr>
      <w:r>
        <w:t>Основные экономические показатели деятельности ЗАО «Северный ключ» представлены в таблице 3.</w:t>
      </w:r>
    </w:p>
    <w:p w:rsidR="00AA6133" w:rsidRDefault="00AA6133" w:rsidP="008732D3">
      <w:pPr>
        <w:spacing w:line="360" w:lineRule="auto"/>
        <w:ind w:right="-6" w:firstLine="720"/>
        <w:jc w:val="right"/>
      </w:pPr>
    </w:p>
    <w:p w:rsidR="00AA6133" w:rsidRDefault="00AA6133" w:rsidP="008732D3">
      <w:pPr>
        <w:spacing w:line="360" w:lineRule="auto"/>
        <w:ind w:right="-6" w:firstLine="720"/>
        <w:jc w:val="right"/>
      </w:pPr>
    </w:p>
    <w:p w:rsidR="00280076" w:rsidRDefault="00280076" w:rsidP="008732D3">
      <w:pPr>
        <w:spacing w:line="360" w:lineRule="auto"/>
        <w:ind w:right="-6" w:firstLine="720"/>
        <w:jc w:val="right"/>
      </w:pPr>
      <w:r>
        <w:t xml:space="preserve">Таблица </w:t>
      </w:r>
      <w:r w:rsidR="005F1A92">
        <w:t>3</w:t>
      </w:r>
    </w:p>
    <w:p w:rsidR="00E05A0A" w:rsidRDefault="00F709E0" w:rsidP="00B15245">
      <w:pPr>
        <w:spacing w:line="360" w:lineRule="auto"/>
        <w:jc w:val="center"/>
      </w:pPr>
      <w:r>
        <w:t xml:space="preserve">Основные экономические показатели деятельности </w:t>
      </w:r>
      <w:r w:rsidR="003F1300">
        <w:t>ЗАО «Северный ключ» за</w:t>
      </w:r>
      <w:r w:rsidR="00E05A0A">
        <w:t xml:space="preserve"> 200</w:t>
      </w:r>
      <w:r w:rsidR="003F1300">
        <w:t>6</w:t>
      </w:r>
      <w:r w:rsidR="00E05A0A">
        <w:t xml:space="preserve"> – 200</w:t>
      </w:r>
      <w:r w:rsidR="003F1300">
        <w:t>8</w:t>
      </w:r>
      <w:r w:rsidR="00E05A0A">
        <w:t xml:space="preserve">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5"/>
        <w:gridCol w:w="1307"/>
        <w:gridCol w:w="1307"/>
        <w:gridCol w:w="1305"/>
      </w:tblGrid>
      <w:tr w:rsidR="00385DAC">
        <w:trPr>
          <w:trHeight w:val="540"/>
        </w:trPr>
        <w:tc>
          <w:tcPr>
            <w:tcW w:w="3012" w:type="pct"/>
            <w:tcBorders>
              <w:top w:val="single" w:sz="4" w:space="0" w:color="auto"/>
              <w:left w:val="single" w:sz="4" w:space="0" w:color="auto"/>
              <w:bottom w:val="single" w:sz="4" w:space="0" w:color="auto"/>
              <w:right w:val="single" w:sz="4" w:space="0" w:color="auto"/>
            </w:tcBorders>
          </w:tcPr>
          <w:p w:rsidR="00385DAC" w:rsidRDefault="00385DAC" w:rsidP="008732D3">
            <w:pPr>
              <w:ind w:firstLine="720"/>
              <w:jc w:val="center"/>
            </w:pPr>
            <w:r>
              <w:t xml:space="preserve">Показатели </w:t>
            </w:r>
          </w:p>
        </w:tc>
        <w:tc>
          <w:tcPr>
            <w:tcW w:w="663" w:type="pct"/>
            <w:tcBorders>
              <w:top w:val="single" w:sz="4" w:space="0" w:color="auto"/>
              <w:left w:val="single" w:sz="4" w:space="0" w:color="auto"/>
              <w:bottom w:val="single" w:sz="4" w:space="0" w:color="auto"/>
              <w:right w:val="single" w:sz="4" w:space="0" w:color="auto"/>
            </w:tcBorders>
          </w:tcPr>
          <w:p w:rsidR="00385DAC" w:rsidRDefault="00385DAC" w:rsidP="00200CA8">
            <w:pPr>
              <w:jc w:val="center"/>
            </w:pPr>
            <w:smartTag w:uri="urn:schemas-microsoft-com:office:smarttags" w:element="metricconverter">
              <w:smartTagPr>
                <w:attr w:name="ProductID" w:val="2006 г"/>
              </w:smartTagPr>
              <w:r>
                <w:t>200</w:t>
              </w:r>
              <w:r w:rsidR="003F1300">
                <w:t>6</w:t>
              </w:r>
              <w:r>
                <w:t xml:space="preserve"> г</w:t>
              </w:r>
            </w:smartTag>
            <w:r>
              <w:t>.</w:t>
            </w:r>
          </w:p>
        </w:tc>
        <w:tc>
          <w:tcPr>
            <w:tcW w:w="663" w:type="pct"/>
            <w:tcBorders>
              <w:top w:val="single" w:sz="4" w:space="0" w:color="auto"/>
              <w:left w:val="single" w:sz="4" w:space="0" w:color="auto"/>
              <w:bottom w:val="single" w:sz="4" w:space="0" w:color="auto"/>
              <w:right w:val="single" w:sz="4" w:space="0" w:color="auto"/>
            </w:tcBorders>
          </w:tcPr>
          <w:p w:rsidR="00385DAC" w:rsidRDefault="00385DAC" w:rsidP="00200CA8">
            <w:pPr>
              <w:jc w:val="center"/>
            </w:pPr>
            <w:smartTag w:uri="urn:schemas-microsoft-com:office:smarttags" w:element="metricconverter">
              <w:smartTagPr>
                <w:attr w:name="ProductID" w:val="2007 г"/>
              </w:smartTagPr>
              <w:r>
                <w:t>200</w:t>
              </w:r>
              <w:r w:rsidR="003F1300">
                <w:t>7</w:t>
              </w:r>
              <w:r>
                <w:t xml:space="preserve"> г</w:t>
              </w:r>
            </w:smartTag>
            <w:r>
              <w:t>.</w:t>
            </w:r>
          </w:p>
        </w:tc>
        <w:tc>
          <w:tcPr>
            <w:tcW w:w="663" w:type="pct"/>
            <w:tcBorders>
              <w:top w:val="single" w:sz="4" w:space="0" w:color="auto"/>
              <w:left w:val="single" w:sz="4" w:space="0" w:color="auto"/>
              <w:bottom w:val="single" w:sz="4" w:space="0" w:color="auto"/>
              <w:right w:val="single" w:sz="4" w:space="0" w:color="auto"/>
            </w:tcBorders>
          </w:tcPr>
          <w:p w:rsidR="00385DAC" w:rsidRDefault="00385DAC" w:rsidP="00AA6133">
            <w:pPr>
              <w:ind w:firstLine="2"/>
              <w:jc w:val="center"/>
            </w:pPr>
            <w:smartTag w:uri="urn:schemas-microsoft-com:office:smarttags" w:element="metricconverter">
              <w:smartTagPr>
                <w:attr w:name="ProductID" w:val="2008 г"/>
              </w:smartTagPr>
              <w:r>
                <w:t>200</w:t>
              </w:r>
              <w:r w:rsidR="003F1300">
                <w:t>8</w:t>
              </w:r>
              <w:r>
                <w:t xml:space="preserve"> г</w:t>
              </w:r>
            </w:smartTag>
            <w:r>
              <w:t>.</w:t>
            </w:r>
          </w:p>
        </w:tc>
      </w:tr>
      <w:tr w:rsidR="00385DAC">
        <w:trPr>
          <w:trHeight w:val="270"/>
        </w:trPr>
        <w:tc>
          <w:tcPr>
            <w:tcW w:w="3012" w:type="pct"/>
            <w:tcBorders>
              <w:top w:val="single" w:sz="4" w:space="0" w:color="auto"/>
              <w:left w:val="single" w:sz="4" w:space="0" w:color="auto"/>
              <w:bottom w:val="single" w:sz="4" w:space="0" w:color="auto"/>
              <w:right w:val="single" w:sz="4" w:space="0" w:color="auto"/>
            </w:tcBorders>
          </w:tcPr>
          <w:p w:rsidR="00385DAC" w:rsidRDefault="00385DAC" w:rsidP="007A7432">
            <w:r>
              <w:t>Общая площадь, га.</w:t>
            </w:r>
          </w:p>
        </w:tc>
        <w:tc>
          <w:tcPr>
            <w:tcW w:w="663" w:type="pct"/>
            <w:tcBorders>
              <w:top w:val="single" w:sz="4" w:space="0" w:color="auto"/>
              <w:left w:val="single" w:sz="4" w:space="0" w:color="auto"/>
              <w:bottom w:val="single" w:sz="4" w:space="0" w:color="auto"/>
              <w:right w:val="single" w:sz="4" w:space="0" w:color="auto"/>
            </w:tcBorders>
          </w:tcPr>
          <w:p w:rsidR="00385DAC" w:rsidRPr="007A7432" w:rsidRDefault="007A7432" w:rsidP="00200CA8">
            <w:pPr>
              <w:jc w:val="center"/>
            </w:pPr>
            <w:r>
              <w:t>21301</w:t>
            </w:r>
          </w:p>
        </w:tc>
        <w:tc>
          <w:tcPr>
            <w:tcW w:w="663" w:type="pct"/>
            <w:tcBorders>
              <w:top w:val="single" w:sz="4" w:space="0" w:color="auto"/>
              <w:left w:val="single" w:sz="4" w:space="0" w:color="auto"/>
              <w:bottom w:val="single" w:sz="4" w:space="0" w:color="auto"/>
              <w:right w:val="single" w:sz="4" w:space="0" w:color="auto"/>
            </w:tcBorders>
          </w:tcPr>
          <w:p w:rsidR="00385DAC" w:rsidRPr="007A7432" w:rsidRDefault="007A7432" w:rsidP="00200CA8">
            <w:pPr>
              <w:jc w:val="center"/>
            </w:pPr>
            <w:r>
              <w:t>21301</w:t>
            </w:r>
          </w:p>
        </w:tc>
        <w:tc>
          <w:tcPr>
            <w:tcW w:w="663" w:type="pct"/>
            <w:tcBorders>
              <w:top w:val="single" w:sz="4" w:space="0" w:color="auto"/>
              <w:left w:val="single" w:sz="4" w:space="0" w:color="auto"/>
              <w:bottom w:val="single" w:sz="4" w:space="0" w:color="auto"/>
              <w:right w:val="single" w:sz="4" w:space="0" w:color="auto"/>
            </w:tcBorders>
          </w:tcPr>
          <w:p w:rsidR="00385DAC" w:rsidRPr="007A7432" w:rsidRDefault="007A7432" w:rsidP="00AA6133">
            <w:pPr>
              <w:ind w:firstLine="2"/>
              <w:jc w:val="center"/>
            </w:pPr>
            <w:r>
              <w:t>2</w:t>
            </w:r>
            <w:r w:rsidR="00200CA8">
              <w:t>3832</w:t>
            </w:r>
          </w:p>
        </w:tc>
      </w:tr>
      <w:tr w:rsidR="00385DAC">
        <w:trPr>
          <w:trHeight w:val="513"/>
        </w:trPr>
        <w:tc>
          <w:tcPr>
            <w:tcW w:w="3012" w:type="pct"/>
            <w:tcBorders>
              <w:top w:val="single" w:sz="4" w:space="0" w:color="auto"/>
              <w:left w:val="single" w:sz="4" w:space="0" w:color="auto"/>
              <w:bottom w:val="single" w:sz="4" w:space="0" w:color="auto"/>
              <w:right w:val="single" w:sz="4" w:space="0" w:color="auto"/>
            </w:tcBorders>
          </w:tcPr>
          <w:p w:rsidR="00385DAC" w:rsidRDefault="00385DAC" w:rsidP="007A7432">
            <w:r>
              <w:t>в том числе:</w:t>
            </w:r>
          </w:p>
          <w:p w:rsidR="00385DAC" w:rsidRDefault="00385DAC" w:rsidP="007A7432">
            <w:r>
              <w:t>-сельскохозяйственные угодья</w:t>
            </w:r>
          </w:p>
        </w:tc>
        <w:tc>
          <w:tcPr>
            <w:tcW w:w="663" w:type="pct"/>
            <w:tcBorders>
              <w:top w:val="single" w:sz="4" w:space="0" w:color="auto"/>
              <w:left w:val="single" w:sz="4" w:space="0" w:color="auto"/>
              <w:bottom w:val="single" w:sz="4" w:space="0" w:color="auto"/>
              <w:right w:val="single" w:sz="4" w:space="0" w:color="auto"/>
            </w:tcBorders>
          </w:tcPr>
          <w:p w:rsidR="00385DAC" w:rsidRPr="007A7432" w:rsidRDefault="007A7432" w:rsidP="00200CA8">
            <w:pPr>
              <w:jc w:val="center"/>
            </w:pPr>
            <w:r>
              <w:t>19987</w:t>
            </w:r>
          </w:p>
        </w:tc>
        <w:tc>
          <w:tcPr>
            <w:tcW w:w="663" w:type="pct"/>
            <w:tcBorders>
              <w:top w:val="single" w:sz="4" w:space="0" w:color="auto"/>
              <w:left w:val="single" w:sz="4" w:space="0" w:color="auto"/>
              <w:bottom w:val="single" w:sz="4" w:space="0" w:color="auto"/>
              <w:right w:val="single" w:sz="4" w:space="0" w:color="auto"/>
            </w:tcBorders>
          </w:tcPr>
          <w:p w:rsidR="00385DAC" w:rsidRPr="007A7432" w:rsidRDefault="007A7432" w:rsidP="00200CA8">
            <w:pPr>
              <w:jc w:val="center"/>
            </w:pPr>
            <w:r>
              <w:t>19987</w:t>
            </w:r>
          </w:p>
        </w:tc>
        <w:tc>
          <w:tcPr>
            <w:tcW w:w="663" w:type="pct"/>
            <w:tcBorders>
              <w:top w:val="single" w:sz="4" w:space="0" w:color="auto"/>
              <w:left w:val="single" w:sz="4" w:space="0" w:color="auto"/>
              <w:bottom w:val="single" w:sz="4" w:space="0" w:color="auto"/>
              <w:right w:val="single" w:sz="4" w:space="0" w:color="auto"/>
            </w:tcBorders>
          </w:tcPr>
          <w:p w:rsidR="00385DAC" w:rsidRPr="007A7432" w:rsidRDefault="00200CA8" w:rsidP="00AA6133">
            <w:pPr>
              <w:ind w:firstLine="2"/>
              <w:jc w:val="center"/>
            </w:pPr>
            <w:r>
              <w:t>22518</w:t>
            </w:r>
          </w:p>
        </w:tc>
      </w:tr>
      <w:tr w:rsidR="007A7432">
        <w:trPr>
          <w:trHeight w:val="299"/>
        </w:trPr>
        <w:tc>
          <w:tcPr>
            <w:tcW w:w="3012" w:type="pct"/>
            <w:tcBorders>
              <w:top w:val="single" w:sz="4" w:space="0" w:color="auto"/>
              <w:left w:val="single" w:sz="4" w:space="0" w:color="auto"/>
              <w:bottom w:val="single" w:sz="4" w:space="0" w:color="auto"/>
              <w:right w:val="single" w:sz="4" w:space="0" w:color="auto"/>
            </w:tcBorders>
          </w:tcPr>
          <w:p w:rsidR="007A7432" w:rsidRDefault="007A7432" w:rsidP="007A7432">
            <w:r>
              <w:t>-пашня</w:t>
            </w:r>
          </w:p>
        </w:tc>
        <w:tc>
          <w:tcPr>
            <w:tcW w:w="663" w:type="pct"/>
            <w:tcBorders>
              <w:top w:val="single" w:sz="4" w:space="0" w:color="auto"/>
              <w:left w:val="single" w:sz="4" w:space="0" w:color="auto"/>
              <w:bottom w:val="single" w:sz="4" w:space="0" w:color="auto"/>
              <w:right w:val="single" w:sz="4" w:space="0" w:color="auto"/>
            </w:tcBorders>
          </w:tcPr>
          <w:p w:rsidR="007A7432" w:rsidRPr="007A7432" w:rsidRDefault="007A7432" w:rsidP="00200CA8">
            <w:pPr>
              <w:jc w:val="center"/>
            </w:pPr>
            <w:r>
              <w:t>16900</w:t>
            </w:r>
          </w:p>
        </w:tc>
        <w:tc>
          <w:tcPr>
            <w:tcW w:w="663" w:type="pct"/>
            <w:tcBorders>
              <w:top w:val="single" w:sz="4" w:space="0" w:color="auto"/>
              <w:left w:val="single" w:sz="4" w:space="0" w:color="auto"/>
              <w:bottom w:val="single" w:sz="4" w:space="0" w:color="auto"/>
              <w:right w:val="single" w:sz="4" w:space="0" w:color="auto"/>
            </w:tcBorders>
          </w:tcPr>
          <w:p w:rsidR="007A7432" w:rsidRPr="007A7432" w:rsidRDefault="007A7432" w:rsidP="00200CA8">
            <w:pPr>
              <w:jc w:val="center"/>
            </w:pPr>
            <w:r>
              <w:t>16900</w:t>
            </w:r>
          </w:p>
        </w:tc>
        <w:tc>
          <w:tcPr>
            <w:tcW w:w="663" w:type="pct"/>
            <w:tcBorders>
              <w:top w:val="single" w:sz="4" w:space="0" w:color="auto"/>
              <w:left w:val="single" w:sz="4" w:space="0" w:color="auto"/>
              <w:bottom w:val="single" w:sz="4" w:space="0" w:color="auto"/>
              <w:right w:val="single" w:sz="4" w:space="0" w:color="auto"/>
            </w:tcBorders>
          </w:tcPr>
          <w:p w:rsidR="007A7432" w:rsidRPr="00200CA8" w:rsidRDefault="00200CA8" w:rsidP="00AA6133">
            <w:pPr>
              <w:ind w:firstLine="2"/>
              <w:jc w:val="center"/>
            </w:pPr>
            <w:r>
              <w:t>19431</w:t>
            </w:r>
          </w:p>
        </w:tc>
      </w:tr>
      <w:tr w:rsidR="00385DAC">
        <w:trPr>
          <w:trHeight w:val="558"/>
        </w:trPr>
        <w:tc>
          <w:tcPr>
            <w:tcW w:w="3012" w:type="pct"/>
            <w:tcBorders>
              <w:top w:val="single" w:sz="4" w:space="0" w:color="auto"/>
              <w:left w:val="single" w:sz="4" w:space="0" w:color="auto"/>
              <w:bottom w:val="single" w:sz="4" w:space="0" w:color="auto"/>
              <w:right w:val="single" w:sz="4" w:space="0" w:color="auto"/>
            </w:tcBorders>
          </w:tcPr>
          <w:p w:rsidR="00385DAC" w:rsidRDefault="00385DAC" w:rsidP="007A7432">
            <w:pPr>
              <w:jc w:val="both"/>
            </w:pPr>
            <w:r>
              <w:t>Среднегодовая стоимость основных средств, всего тыс. руб.</w:t>
            </w:r>
          </w:p>
        </w:tc>
        <w:tc>
          <w:tcPr>
            <w:tcW w:w="663" w:type="pct"/>
            <w:tcBorders>
              <w:top w:val="single" w:sz="4" w:space="0" w:color="auto"/>
              <w:left w:val="single" w:sz="4" w:space="0" w:color="auto"/>
              <w:bottom w:val="single" w:sz="4" w:space="0" w:color="auto"/>
              <w:right w:val="single" w:sz="4" w:space="0" w:color="auto"/>
            </w:tcBorders>
          </w:tcPr>
          <w:p w:rsidR="00385DAC" w:rsidRDefault="00200CA8" w:rsidP="00200CA8">
            <w:pPr>
              <w:jc w:val="center"/>
            </w:pPr>
            <w:r>
              <w:t>205814</w:t>
            </w:r>
          </w:p>
        </w:tc>
        <w:tc>
          <w:tcPr>
            <w:tcW w:w="663" w:type="pct"/>
            <w:tcBorders>
              <w:top w:val="single" w:sz="4" w:space="0" w:color="auto"/>
              <w:left w:val="single" w:sz="4" w:space="0" w:color="auto"/>
              <w:bottom w:val="single" w:sz="4" w:space="0" w:color="auto"/>
              <w:right w:val="single" w:sz="4" w:space="0" w:color="auto"/>
            </w:tcBorders>
          </w:tcPr>
          <w:p w:rsidR="00385DAC" w:rsidRDefault="00200CA8" w:rsidP="00200CA8">
            <w:pPr>
              <w:jc w:val="center"/>
            </w:pPr>
            <w:r>
              <w:t>273913</w:t>
            </w:r>
          </w:p>
        </w:tc>
        <w:tc>
          <w:tcPr>
            <w:tcW w:w="663" w:type="pct"/>
            <w:tcBorders>
              <w:top w:val="single" w:sz="4" w:space="0" w:color="auto"/>
              <w:left w:val="single" w:sz="4" w:space="0" w:color="auto"/>
              <w:bottom w:val="single" w:sz="4" w:space="0" w:color="auto"/>
              <w:right w:val="single" w:sz="4" w:space="0" w:color="auto"/>
            </w:tcBorders>
          </w:tcPr>
          <w:p w:rsidR="00385DAC" w:rsidRDefault="00200CA8" w:rsidP="00AA6133">
            <w:pPr>
              <w:ind w:firstLine="2"/>
              <w:jc w:val="center"/>
            </w:pPr>
            <w:r>
              <w:t>344674</w:t>
            </w:r>
          </w:p>
        </w:tc>
      </w:tr>
      <w:tr w:rsidR="00385DAC">
        <w:trPr>
          <w:trHeight w:val="561"/>
        </w:trPr>
        <w:tc>
          <w:tcPr>
            <w:tcW w:w="3012" w:type="pct"/>
            <w:tcBorders>
              <w:top w:val="single" w:sz="4" w:space="0" w:color="auto"/>
              <w:left w:val="single" w:sz="4" w:space="0" w:color="auto"/>
              <w:bottom w:val="single" w:sz="4" w:space="0" w:color="auto"/>
              <w:right w:val="single" w:sz="4" w:space="0" w:color="auto"/>
            </w:tcBorders>
          </w:tcPr>
          <w:p w:rsidR="00385DAC" w:rsidRDefault="00385DAC" w:rsidP="007A7432">
            <w:pPr>
              <w:jc w:val="both"/>
            </w:pPr>
            <w:r>
              <w:t>Среднегодовая численность работников, чел. – всего,</w:t>
            </w:r>
          </w:p>
        </w:tc>
        <w:tc>
          <w:tcPr>
            <w:tcW w:w="663" w:type="pct"/>
            <w:tcBorders>
              <w:top w:val="single" w:sz="4" w:space="0" w:color="auto"/>
              <w:left w:val="single" w:sz="4" w:space="0" w:color="auto"/>
              <w:bottom w:val="single" w:sz="4" w:space="0" w:color="auto"/>
              <w:right w:val="single" w:sz="4" w:space="0" w:color="auto"/>
            </w:tcBorders>
          </w:tcPr>
          <w:p w:rsidR="00385DAC" w:rsidRDefault="007A7432" w:rsidP="00200CA8">
            <w:pPr>
              <w:ind w:left="-120"/>
              <w:jc w:val="center"/>
            </w:pPr>
            <w:r>
              <w:t>877</w:t>
            </w:r>
          </w:p>
        </w:tc>
        <w:tc>
          <w:tcPr>
            <w:tcW w:w="663" w:type="pct"/>
            <w:tcBorders>
              <w:top w:val="single" w:sz="4" w:space="0" w:color="auto"/>
              <w:left w:val="single" w:sz="4" w:space="0" w:color="auto"/>
              <w:bottom w:val="single" w:sz="4" w:space="0" w:color="auto"/>
              <w:right w:val="single" w:sz="4" w:space="0" w:color="auto"/>
            </w:tcBorders>
          </w:tcPr>
          <w:p w:rsidR="00385DAC" w:rsidRDefault="007A7432" w:rsidP="00200CA8">
            <w:pPr>
              <w:ind w:left="-120"/>
              <w:jc w:val="center"/>
            </w:pPr>
            <w:r>
              <w:t>868</w:t>
            </w:r>
          </w:p>
        </w:tc>
        <w:tc>
          <w:tcPr>
            <w:tcW w:w="663" w:type="pct"/>
            <w:tcBorders>
              <w:top w:val="single" w:sz="4" w:space="0" w:color="auto"/>
              <w:left w:val="single" w:sz="4" w:space="0" w:color="auto"/>
              <w:bottom w:val="single" w:sz="4" w:space="0" w:color="auto"/>
              <w:right w:val="single" w:sz="4" w:space="0" w:color="auto"/>
            </w:tcBorders>
          </w:tcPr>
          <w:p w:rsidR="00385DAC" w:rsidRDefault="00AA6133" w:rsidP="00AA6133">
            <w:pPr>
              <w:ind w:left="-120" w:firstLine="2"/>
              <w:jc w:val="center"/>
            </w:pPr>
            <w:r>
              <w:t>837</w:t>
            </w:r>
          </w:p>
        </w:tc>
      </w:tr>
      <w:tr w:rsidR="00385DAC">
        <w:trPr>
          <w:trHeight w:val="801"/>
        </w:trPr>
        <w:tc>
          <w:tcPr>
            <w:tcW w:w="3012" w:type="pct"/>
            <w:tcBorders>
              <w:top w:val="single" w:sz="4" w:space="0" w:color="auto"/>
              <w:left w:val="single" w:sz="4" w:space="0" w:color="auto"/>
              <w:bottom w:val="single" w:sz="4" w:space="0" w:color="auto"/>
              <w:right w:val="single" w:sz="4" w:space="0" w:color="auto"/>
            </w:tcBorders>
          </w:tcPr>
          <w:p w:rsidR="00385DAC" w:rsidRDefault="00385DAC" w:rsidP="007A7432">
            <w:pPr>
              <w:jc w:val="both"/>
            </w:pPr>
            <w:r>
              <w:t>в том числе:</w:t>
            </w:r>
          </w:p>
          <w:p w:rsidR="00385DAC" w:rsidRDefault="00385DAC" w:rsidP="007A7432">
            <w:pPr>
              <w:jc w:val="both"/>
            </w:pPr>
            <w:r>
              <w:t>-занятые в сельскохозяйственном производстве – всего,</w:t>
            </w:r>
          </w:p>
        </w:tc>
        <w:tc>
          <w:tcPr>
            <w:tcW w:w="663" w:type="pct"/>
            <w:tcBorders>
              <w:top w:val="single" w:sz="4" w:space="0" w:color="auto"/>
              <w:left w:val="single" w:sz="4" w:space="0" w:color="auto"/>
              <w:bottom w:val="single" w:sz="4" w:space="0" w:color="auto"/>
              <w:right w:val="single" w:sz="4" w:space="0" w:color="auto"/>
            </w:tcBorders>
          </w:tcPr>
          <w:p w:rsidR="00385DAC" w:rsidRDefault="00516487" w:rsidP="00200CA8">
            <w:pPr>
              <w:ind w:left="-120"/>
              <w:jc w:val="center"/>
            </w:pPr>
            <w:r>
              <w:t>829</w:t>
            </w:r>
          </w:p>
        </w:tc>
        <w:tc>
          <w:tcPr>
            <w:tcW w:w="663" w:type="pct"/>
            <w:tcBorders>
              <w:top w:val="single" w:sz="4" w:space="0" w:color="auto"/>
              <w:left w:val="single" w:sz="4" w:space="0" w:color="auto"/>
              <w:bottom w:val="single" w:sz="4" w:space="0" w:color="auto"/>
              <w:right w:val="single" w:sz="4" w:space="0" w:color="auto"/>
            </w:tcBorders>
          </w:tcPr>
          <w:p w:rsidR="00385DAC" w:rsidRDefault="005173B6" w:rsidP="00200CA8">
            <w:pPr>
              <w:ind w:left="-120"/>
              <w:jc w:val="center"/>
            </w:pPr>
            <w:r>
              <w:t>820</w:t>
            </w:r>
          </w:p>
        </w:tc>
        <w:tc>
          <w:tcPr>
            <w:tcW w:w="663" w:type="pct"/>
            <w:tcBorders>
              <w:top w:val="single" w:sz="4" w:space="0" w:color="auto"/>
              <w:left w:val="single" w:sz="4" w:space="0" w:color="auto"/>
              <w:bottom w:val="single" w:sz="4" w:space="0" w:color="auto"/>
              <w:right w:val="single" w:sz="4" w:space="0" w:color="auto"/>
            </w:tcBorders>
          </w:tcPr>
          <w:p w:rsidR="00385DAC" w:rsidRDefault="00AA6133" w:rsidP="00AA6133">
            <w:pPr>
              <w:ind w:left="-120" w:firstLine="2"/>
              <w:jc w:val="center"/>
            </w:pPr>
            <w:r>
              <w:t>814</w:t>
            </w:r>
          </w:p>
        </w:tc>
      </w:tr>
      <w:tr w:rsidR="00385DAC">
        <w:trPr>
          <w:trHeight w:val="558"/>
        </w:trPr>
        <w:tc>
          <w:tcPr>
            <w:tcW w:w="3012" w:type="pct"/>
            <w:tcBorders>
              <w:top w:val="single" w:sz="4" w:space="0" w:color="auto"/>
              <w:left w:val="single" w:sz="4" w:space="0" w:color="auto"/>
              <w:bottom w:val="single" w:sz="4" w:space="0" w:color="auto"/>
              <w:right w:val="single" w:sz="4" w:space="0" w:color="auto"/>
            </w:tcBorders>
          </w:tcPr>
          <w:p w:rsidR="00385DAC" w:rsidRDefault="00385DAC" w:rsidP="007A7432">
            <w:pPr>
              <w:jc w:val="both"/>
            </w:pPr>
            <w:r>
              <w:t>из них:</w:t>
            </w:r>
          </w:p>
          <w:p w:rsidR="00385DAC" w:rsidRDefault="00385DAC" w:rsidP="007A7432">
            <w:pPr>
              <w:jc w:val="both"/>
            </w:pPr>
            <w:r>
              <w:t>-руководители и специалисты</w:t>
            </w:r>
          </w:p>
        </w:tc>
        <w:tc>
          <w:tcPr>
            <w:tcW w:w="663" w:type="pct"/>
            <w:tcBorders>
              <w:top w:val="single" w:sz="4" w:space="0" w:color="auto"/>
              <w:left w:val="single" w:sz="4" w:space="0" w:color="auto"/>
              <w:bottom w:val="single" w:sz="4" w:space="0" w:color="auto"/>
              <w:right w:val="single" w:sz="4" w:space="0" w:color="auto"/>
            </w:tcBorders>
          </w:tcPr>
          <w:p w:rsidR="00385DAC" w:rsidRPr="00516487" w:rsidRDefault="00516487" w:rsidP="00200CA8">
            <w:pPr>
              <w:ind w:left="-120"/>
              <w:jc w:val="center"/>
            </w:pPr>
            <w:r>
              <w:t>98</w:t>
            </w:r>
          </w:p>
        </w:tc>
        <w:tc>
          <w:tcPr>
            <w:tcW w:w="663" w:type="pct"/>
            <w:tcBorders>
              <w:top w:val="single" w:sz="4" w:space="0" w:color="auto"/>
              <w:left w:val="single" w:sz="4" w:space="0" w:color="auto"/>
              <w:bottom w:val="single" w:sz="4" w:space="0" w:color="auto"/>
              <w:right w:val="single" w:sz="4" w:space="0" w:color="auto"/>
            </w:tcBorders>
          </w:tcPr>
          <w:p w:rsidR="00385DAC" w:rsidRPr="005173B6" w:rsidRDefault="005173B6" w:rsidP="00200CA8">
            <w:pPr>
              <w:ind w:left="-120"/>
              <w:jc w:val="center"/>
            </w:pPr>
            <w:r>
              <w:t>101</w:t>
            </w:r>
          </w:p>
        </w:tc>
        <w:tc>
          <w:tcPr>
            <w:tcW w:w="663" w:type="pct"/>
            <w:tcBorders>
              <w:top w:val="single" w:sz="4" w:space="0" w:color="auto"/>
              <w:left w:val="single" w:sz="4" w:space="0" w:color="auto"/>
              <w:bottom w:val="single" w:sz="4" w:space="0" w:color="auto"/>
              <w:right w:val="single" w:sz="4" w:space="0" w:color="auto"/>
            </w:tcBorders>
          </w:tcPr>
          <w:p w:rsidR="00385DAC" w:rsidRPr="00AA6133" w:rsidRDefault="00AA6133" w:rsidP="00AA6133">
            <w:pPr>
              <w:ind w:left="-120" w:firstLine="2"/>
              <w:jc w:val="center"/>
            </w:pPr>
            <w:r>
              <w:t>103</w:t>
            </w:r>
          </w:p>
        </w:tc>
      </w:tr>
      <w:tr w:rsidR="00385DAC">
        <w:trPr>
          <w:trHeight w:val="270"/>
        </w:trPr>
        <w:tc>
          <w:tcPr>
            <w:tcW w:w="3012" w:type="pct"/>
            <w:tcBorders>
              <w:top w:val="single" w:sz="4" w:space="0" w:color="auto"/>
              <w:left w:val="single" w:sz="4" w:space="0" w:color="auto"/>
              <w:bottom w:val="single" w:sz="4" w:space="0" w:color="auto"/>
              <w:right w:val="single" w:sz="4" w:space="0" w:color="auto"/>
            </w:tcBorders>
          </w:tcPr>
          <w:p w:rsidR="00385DAC" w:rsidRDefault="00385DAC" w:rsidP="007A7432">
            <w:pPr>
              <w:jc w:val="both"/>
            </w:pPr>
            <w:r>
              <w:t>-постоянные рабочие</w:t>
            </w:r>
          </w:p>
        </w:tc>
        <w:tc>
          <w:tcPr>
            <w:tcW w:w="663" w:type="pct"/>
            <w:tcBorders>
              <w:top w:val="single" w:sz="4" w:space="0" w:color="auto"/>
              <w:left w:val="single" w:sz="4" w:space="0" w:color="auto"/>
              <w:bottom w:val="single" w:sz="4" w:space="0" w:color="auto"/>
              <w:right w:val="single" w:sz="4" w:space="0" w:color="auto"/>
            </w:tcBorders>
          </w:tcPr>
          <w:p w:rsidR="00385DAC" w:rsidRPr="00516487" w:rsidRDefault="00516487" w:rsidP="00200CA8">
            <w:pPr>
              <w:ind w:left="-120"/>
              <w:jc w:val="center"/>
            </w:pPr>
            <w:r>
              <w:t>723</w:t>
            </w:r>
          </w:p>
        </w:tc>
        <w:tc>
          <w:tcPr>
            <w:tcW w:w="663" w:type="pct"/>
            <w:tcBorders>
              <w:top w:val="single" w:sz="4" w:space="0" w:color="auto"/>
              <w:left w:val="single" w:sz="4" w:space="0" w:color="auto"/>
              <w:bottom w:val="single" w:sz="4" w:space="0" w:color="auto"/>
              <w:right w:val="single" w:sz="4" w:space="0" w:color="auto"/>
            </w:tcBorders>
          </w:tcPr>
          <w:p w:rsidR="00385DAC" w:rsidRPr="005173B6" w:rsidRDefault="005173B6" w:rsidP="00200CA8">
            <w:pPr>
              <w:ind w:left="-120"/>
              <w:jc w:val="center"/>
            </w:pPr>
            <w:r>
              <w:t>714</w:t>
            </w:r>
          </w:p>
        </w:tc>
        <w:tc>
          <w:tcPr>
            <w:tcW w:w="663" w:type="pct"/>
            <w:tcBorders>
              <w:top w:val="single" w:sz="4" w:space="0" w:color="auto"/>
              <w:left w:val="single" w:sz="4" w:space="0" w:color="auto"/>
              <w:bottom w:val="single" w:sz="4" w:space="0" w:color="auto"/>
              <w:right w:val="single" w:sz="4" w:space="0" w:color="auto"/>
            </w:tcBorders>
          </w:tcPr>
          <w:p w:rsidR="00385DAC" w:rsidRPr="00AA6133" w:rsidRDefault="00AA6133" w:rsidP="00AA6133">
            <w:pPr>
              <w:ind w:left="-120" w:firstLine="2"/>
              <w:jc w:val="center"/>
            </w:pPr>
            <w:r>
              <w:t>709</w:t>
            </w:r>
          </w:p>
        </w:tc>
      </w:tr>
      <w:tr w:rsidR="00385DAC">
        <w:trPr>
          <w:trHeight w:val="270"/>
        </w:trPr>
        <w:tc>
          <w:tcPr>
            <w:tcW w:w="3012" w:type="pct"/>
            <w:tcBorders>
              <w:top w:val="single" w:sz="4" w:space="0" w:color="auto"/>
              <w:left w:val="single" w:sz="4" w:space="0" w:color="auto"/>
              <w:bottom w:val="single" w:sz="4" w:space="0" w:color="auto"/>
              <w:right w:val="single" w:sz="4" w:space="0" w:color="auto"/>
            </w:tcBorders>
          </w:tcPr>
          <w:p w:rsidR="00385DAC" w:rsidRDefault="00385DAC" w:rsidP="007A7432">
            <w:pPr>
              <w:jc w:val="both"/>
            </w:pPr>
            <w:r>
              <w:t>-сезонные и временные рабочие</w:t>
            </w:r>
          </w:p>
        </w:tc>
        <w:tc>
          <w:tcPr>
            <w:tcW w:w="663" w:type="pct"/>
            <w:tcBorders>
              <w:top w:val="single" w:sz="4" w:space="0" w:color="auto"/>
              <w:left w:val="single" w:sz="4" w:space="0" w:color="auto"/>
              <w:bottom w:val="single" w:sz="4" w:space="0" w:color="auto"/>
              <w:right w:val="single" w:sz="4" w:space="0" w:color="auto"/>
            </w:tcBorders>
          </w:tcPr>
          <w:p w:rsidR="00385DAC" w:rsidRPr="00516487" w:rsidRDefault="00516487" w:rsidP="00200CA8">
            <w:pPr>
              <w:ind w:left="-120"/>
              <w:jc w:val="center"/>
            </w:pPr>
            <w:r>
              <w:t>8</w:t>
            </w:r>
          </w:p>
        </w:tc>
        <w:tc>
          <w:tcPr>
            <w:tcW w:w="663" w:type="pct"/>
            <w:tcBorders>
              <w:top w:val="single" w:sz="4" w:space="0" w:color="auto"/>
              <w:left w:val="single" w:sz="4" w:space="0" w:color="auto"/>
              <w:bottom w:val="single" w:sz="4" w:space="0" w:color="auto"/>
              <w:right w:val="single" w:sz="4" w:space="0" w:color="auto"/>
            </w:tcBorders>
          </w:tcPr>
          <w:p w:rsidR="00385DAC" w:rsidRPr="005173B6" w:rsidRDefault="005173B6" w:rsidP="00200CA8">
            <w:pPr>
              <w:ind w:left="-120"/>
              <w:jc w:val="center"/>
            </w:pPr>
            <w:r>
              <w:t>5</w:t>
            </w:r>
          </w:p>
        </w:tc>
        <w:tc>
          <w:tcPr>
            <w:tcW w:w="663" w:type="pct"/>
            <w:tcBorders>
              <w:top w:val="single" w:sz="4" w:space="0" w:color="auto"/>
              <w:left w:val="single" w:sz="4" w:space="0" w:color="auto"/>
              <w:bottom w:val="single" w:sz="4" w:space="0" w:color="auto"/>
              <w:right w:val="single" w:sz="4" w:space="0" w:color="auto"/>
            </w:tcBorders>
          </w:tcPr>
          <w:p w:rsidR="00385DAC" w:rsidRDefault="00AA6133" w:rsidP="00AA6133">
            <w:pPr>
              <w:ind w:left="-120" w:firstLine="2"/>
              <w:jc w:val="center"/>
            </w:pPr>
            <w:r>
              <w:t>2</w:t>
            </w:r>
          </w:p>
        </w:tc>
      </w:tr>
      <w:tr w:rsidR="00385DAC">
        <w:trPr>
          <w:trHeight w:val="270"/>
        </w:trPr>
        <w:tc>
          <w:tcPr>
            <w:tcW w:w="3012" w:type="pct"/>
            <w:tcBorders>
              <w:top w:val="single" w:sz="4" w:space="0" w:color="auto"/>
              <w:left w:val="single" w:sz="4" w:space="0" w:color="auto"/>
              <w:bottom w:val="single" w:sz="4" w:space="0" w:color="auto"/>
              <w:right w:val="single" w:sz="4" w:space="0" w:color="auto"/>
            </w:tcBorders>
          </w:tcPr>
          <w:p w:rsidR="00385DAC" w:rsidRDefault="00385DAC" w:rsidP="007A7432">
            <w:pPr>
              <w:jc w:val="both"/>
            </w:pPr>
            <w:r>
              <w:t>-занятые в промышленных производствах</w:t>
            </w:r>
          </w:p>
        </w:tc>
        <w:tc>
          <w:tcPr>
            <w:tcW w:w="663" w:type="pct"/>
            <w:tcBorders>
              <w:top w:val="single" w:sz="4" w:space="0" w:color="auto"/>
              <w:left w:val="single" w:sz="4" w:space="0" w:color="auto"/>
              <w:bottom w:val="single" w:sz="4" w:space="0" w:color="auto"/>
              <w:right w:val="single" w:sz="4" w:space="0" w:color="auto"/>
            </w:tcBorders>
          </w:tcPr>
          <w:p w:rsidR="00385DAC" w:rsidRDefault="00516487" w:rsidP="00200CA8">
            <w:pPr>
              <w:ind w:left="-120"/>
              <w:jc w:val="center"/>
            </w:pPr>
            <w:r>
              <w:t>1</w:t>
            </w:r>
          </w:p>
        </w:tc>
        <w:tc>
          <w:tcPr>
            <w:tcW w:w="663" w:type="pct"/>
            <w:tcBorders>
              <w:top w:val="single" w:sz="4" w:space="0" w:color="auto"/>
              <w:left w:val="single" w:sz="4" w:space="0" w:color="auto"/>
              <w:bottom w:val="single" w:sz="4" w:space="0" w:color="auto"/>
              <w:right w:val="single" w:sz="4" w:space="0" w:color="auto"/>
            </w:tcBorders>
          </w:tcPr>
          <w:p w:rsidR="00385DAC" w:rsidRDefault="005173B6" w:rsidP="00200CA8">
            <w:pPr>
              <w:ind w:left="-120"/>
              <w:jc w:val="center"/>
            </w:pPr>
            <w:r>
              <w:t>1</w:t>
            </w:r>
          </w:p>
        </w:tc>
        <w:tc>
          <w:tcPr>
            <w:tcW w:w="663" w:type="pct"/>
            <w:tcBorders>
              <w:top w:val="single" w:sz="4" w:space="0" w:color="auto"/>
              <w:left w:val="single" w:sz="4" w:space="0" w:color="auto"/>
              <w:bottom w:val="single" w:sz="4" w:space="0" w:color="auto"/>
              <w:right w:val="single" w:sz="4" w:space="0" w:color="auto"/>
            </w:tcBorders>
          </w:tcPr>
          <w:p w:rsidR="00385DAC" w:rsidRDefault="00AA6133" w:rsidP="00AA6133">
            <w:pPr>
              <w:ind w:left="-120" w:firstLine="2"/>
              <w:jc w:val="center"/>
            </w:pPr>
            <w:r>
              <w:t>1</w:t>
            </w:r>
          </w:p>
        </w:tc>
      </w:tr>
      <w:tr w:rsidR="00385DAC">
        <w:trPr>
          <w:trHeight w:val="558"/>
        </w:trPr>
        <w:tc>
          <w:tcPr>
            <w:tcW w:w="3012" w:type="pct"/>
            <w:tcBorders>
              <w:top w:val="single" w:sz="4" w:space="0" w:color="auto"/>
              <w:left w:val="single" w:sz="4" w:space="0" w:color="auto"/>
              <w:bottom w:val="single" w:sz="4" w:space="0" w:color="auto"/>
              <w:right w:val="single" w:sz="4" w:space="0" w:color="auto"/>
            </w:tcBorders>
          </w:tcPr>
          <w:p w:rsidR="00385DAC" w:rsidRDefault="00385DAC" w:rsidP="007A7432">
            <w:pPr>
              <w:jc w:val="both"/>
            </w:pPr>
            <w:r>
              <w:t>Среднегодовая оплата труда 1 работника, руб. – всего,</w:t>
            </w:r>
          </w:p>
        </w:tc>
        <w:tc>
          <w:tcPr>
            <w:tcW w:w="663" w:type="pct"/>
            <w:tcBorders>
              <w:top w:val="single" w:sz="4" w:space="0" w:color="auto"/>
              <w:left w:val="single" w:sz="4" w:space="0" w:color="auto"/>
              <w:bottom w:val="single" w:sz="4" w:space="0" w:color="auto"/>
              <w:right w:val="single" w:sz="4" w:space="0" w:color="auto"/>
            </w:tcBorders>
          </w:tcPr>
          <w:p w:rsidR="00385DAC" w:rsidRDefault="00516487" w:rsidP="00200CA8">
            <w:pPr>
              <w:ind w:left="-120"/>
              <w:jc w:val="center"/>
            </w:pPr>
            <w:r>
              <w:t>96 128,8</w:t>
            </w:r>
          </w:p>
        </w:tc>
        <w:tc>
          <w:tcPr>
            <w:tcW w:w="663" w:type="pct"/>
            <w:tcBorders>
              <w:top w:val="single" w:sz="4" w:space="0" w:color="auto"/>
              <w:left w:val="single" w:sz="4" w:space="0" w:color="auto"/>
              <w:bottom w:val="single" w:sz="4" w:space="0" w:color="auto"/>
              <w:right w:val="single" w:sz="4" w:space="0" w:color="auto"/>
            </w:tcBorders>
          </w:tcPr>
          <w:p w:rsidR="00385DAC" w:rsidRDefault="005173B6" w:rsidP="00200CA8">
            <w:pPr>
              <w:ind w:left="-120"/>
              <w:jc w:val="center"/>
            </w:pPr>
            <w:r>
              <w:t>121 092,2</w:t>
            </w:r>
          </w:p>
        </w:tc>
        <w:tc>
          <w:tcPr>
            <w:tcW w:w="663" w:type="pct"/>
            <w:tcBorders>
              <w:top w:val="single" w:sz="4" w:space="0" w:color="auto"/>
              <w:left w:val="single" w:sz="4" w:space="0" w:color="auto"/>
              <w:bottom w:val="single" w:sz="4" w:space="0" w:color="auto"/>
              <w:right w:val="single" w:sz="4" w:space="0" w:color="auto"/>
            </w:tcBorders>
          </w:tcPr>
          <w:p w:rsidR="00385DAC" w:rsidRDefault="00AA6133" w:rsidP="00AA6133">
            <w:pPr>
              <w:ind w:left="-120" w:firstLine="2"/>
              <w:jc w:val="center"/>
            </w:pPr>
            <w:r>
              <w:t>129 819,6</w:t>
            </w:r>
          </w:p>
        </w:tc>
      </w:tr>
      <w:tr w:rsidR="00385DAC">
        <w:trPr>
          <w:trHeight w:val="540"/>
        </w:trPr>
        <w:tc>
          <w:tcPr>
            <w:tcW w:w="3012" w:type="pct"/>
            <w:tcBorders>
              <w:top w:val="single" w:sz="4" w:space="0" w:color="auto"/>
              <w:left w:val="single" w:sz="4" w:space="0" w:color="auto"/>
              <w:bottom w:val="single" w:sz="4" w:space="0" w:color="auto"/>
              <w:right w:val="single" w:sz="4" w:space="0" w:color="auto"/>
            </w:tcBorders>
          </w:tcPr>
          <w:p w:rsidR="00385DAC" w:rsidRDefault="00F709E0" w:rsidP="007A7432">
            <w:pPr>
              <w:jc w:val="both"/>
            </w:pPr>
            <w:r>
              <w:t xml:space="preserve">в </w:t>
            </w:r>
            <w:r w:rsidR="00385DAC">
              <w:t>том числе</w:t>
            </w:r>
          </w:p>
          <w:p w:rsidR="00385DAC" w:rsidRDefault="00385DAC" w:rsidP="007A7432">
            <w:pPr>
              <w:jc w:val="both"/>
            </w:pPr>
            <w:r>
              <w:t>- руководители и специалисты</w:t>
            </w:r>
          </w:p>
        </w:tc>
        <w:tc>
          <w:tcPr>
            <w:tcW w:w="663" w:type="pct"/>
            <w:tcBorders>
              <w:top w:val="single" w:sz="4" w:space="0" w:color="auto"/>
              <w:left w:val="single" w:sz="4" w:space="0" w:color="auto"/>
              <w:bottom w:val="single" w:sz="4" w:space="0" w:color="auto"/>
              <w:right w:val="single" w:sz="4" w:space="0" w:color="auto"/>
            </w:tcBorders>
          </w:tcPr>
          <w:p w:rsidR="00385DAC" w:rsidRDefault="00516487" w:rsidP="00200CA8">
            <w:pPr>
              <w:ind w:left="-120"/>
              <w:jc w:val="center"/>
            </w:pPr>
            <w:r>
              <w:t>135 183,7</w:t>
            </w:r>
          </w:p>
        </w:tc>
        <w:tc>
          <w:tcPr>
            <w:tcW w:w="663" w:type="pct"/>
            <w:tcBorders>
              <w:top w:val="single" w:sz="4" w:space="0" w:color="auto"/>
              <w:left w:val="single" w:sz="4" w:space="0" w:color="auto"/>
              <w:bottom w:val="single" w:sz="4" w:space="0" w:color="auto"/>
              <w:right w:val="single" w:sz="4" w:space="0" w:color="auto"/>
            </w:tcBorders>
          </w:tcPr>
          <w:p w:rsidR="00385DAC" w:rsidRDefault="005173B6" w:rsidP="00200CA8">
            <w:pPr>
              <w:ind w:left="-120"/>
              <w:jc w:val="center"/>
            </w:pPr>
            <w:r>
              <w:t>169 534,7</w:t>
            </w:r>
          </w:p>
        </w:tc>
        <w:tc>
          <w:tcPr>
            <w:tcW w:w="663" w:type="pct"/>
            <w:tcBorders>
              <w:top w:val="single" w:sz="4" w:space="0" w:color="auto"/>
              <w:left w:val="single" w:sz="4" w:space="0" w:color="auto"/>
              <w:bottom w:val="single" w:sz="4" w:space="0" w:color="auto"/>
              <w:right w:val="single" w:sz="4" w:space="0" w:color="auto"/>
            </w:tcBorders>
          </w:tcPr>
          <w:p w:rsidR="00385DAC" w:rsidRDefault="00AA6133" w:rsidP="00AA6133">
            <w:pPr>
              <w:ind w:left="-120" w:firstLine="2"/>
              <w:jc w:val="center"/>
            </w:pPr>
            <w:r>
              <w:t>188 679,6</w:t>
            </w:r>
          </w:p>
        </w:tc>
      </w:tr>
      <w:tr w:rsidR="00385DAC">
        <w:trPr>
          <w:trHeight w:val="270"/>
        </w:trPr>
        <w:tc>
          <w:tcPr>
            <w:tcW w:w="3012" w:type="pct"/>
            <w:tcBorders>
              <w:top w:val="single" w:sz="4" w:space="0" w:color="auto"/>
              <w:left w:val="single" w:sz="4" w:space="0" w:color="auto"/>
              <w:bottom w:val="single" w:sz="4" w:space="0" w:color="auto"/>
              <w:right w:val="single" w:sz="4" w:space="0" w:color="auto"/>
            </w:tcBorders>
          </w:tcPr>
          <w:p w:rsidR="00385DAC" w:rsidRDefault="00385DAC" w:rsidP="007A7432">
            <w:pPr>
              <w:jc w:val="both"/>
            </w:pPr>
            <w:r>
              <w:t>- постоянные рабочие</w:t>
            </w:r>
          </w:p>
        </w:tc>
        <w:tc>
          <w:tcPr>
            <w:tcW w:w="663" w:type="pct"/>
            <w:tcBorders>
              <w:top w:val="single" w:sz="4" w:space="0" w:color="auto"/>
              <w:left w:val="single" w:sz="4" w:space="0" w:color="auto"/>
              <w:bottom w:val="single" w:sz="4" w:space="0" w:color="auto"/>
              <w:right w:val="single" w:sz="4" w:space="0" w:color="auto"/>
            </w:tcBorders>
          </w:tcPr>
          <w:p w:rsidR="00385DAC" w:rsidRDefault="00516487" w:rsidP="00200CA8">
            <w:pPr>
              <w:ind w:left="-120"/>
              <w:jc w:val="center"/>
            </w:pPr>
            <w:r>
              <w:t>90 798,1</w:t>
            </w:r>
          </w:p>
        </w:tc>
        <w:tc>
          <w:tcPr>
            <w:tcW w:w="663" w:type="pct"/>
            <w:tcBorders>
              <w:top w:val="single" w:sz="4" w:space="0" w:color="auto"/>
              <w:left w:val="single" w:sz="4" w:space="0" w:color="auto"/>
              <w:bottom w:val="single" w:sz="4" w:space="0" w:color="auto"/>
              <w:right w:val="single" w:sz="4" w:space="0" w:color="auto"/>
            </w:tcBorders>
          </w:tcPr>
          <w:p w:rsidR="00385DAC" w:rsidRDefault="005173B6" w:rsidP="00200CA8">
            <w:pPr>
              <w:ind w:left="-120"/>
              <w:jc w:val="center"/>
            </w:pPr>
            <w:r>
              <w:t>111 645,7</w:t>
            </w:r>
          </w:p>
        </w:tc>
        <w:tc>
          <w:tcPr>
            <w:tcW w:w="663" w:type="pct"/>
            <w:tcBorders>
              <w:top w:val="single" w:sz="4" w:space="0" w:color="auto"/>
              <w:left w:val="single" w:sz="4" w:space="0" w:color="auto"/>
              <w:bottom w:val="single" w:sz="4" w:space="0" w:color="auto"/>
              <w:right w:val="single" w:sz="4" w:space="0" w:color="auto"/>
            </w:tcBorders>
          </w:tcPr>
          <w:p w:rsidR="00385DAC" w:rsidRDefault="00AA6133" w:rsidP="00AA6133">
            <w:pPr>
              <w:ind w:left="-120" w:firstLine="2"/>
              <w:jc w:val="center"/>
            </w:pPr>
            <w:r>
              <w:t>116 369,5</w:t>
            </w:r>
          </w:p>
        </w:tc>
      </w:tr>
      <w:tr w:rsidR="00385DAC">
        <w:trPr>
          <w:trHeight w:val="270"/>
        </w:trPr>
        <w:tc>
          <w:tcPr>
            <w:tcW w:w="3012" w:type="pct"/>
            <w:tcBorders>
              <w:top w:val="single" w:sz="4" w:space="0" w:color="auto"/>
              <w:left w:val="single" w:sz="4" w:space="0" w:color="auto"/>
              <w:bottom w:val="single" w:sz="4" w:space="0" w:color="auto"/>
              <w:right w:val="single" w:sz="4" w:space="0" w:color="auto"/>
            </w:tcBorders>
          </w:tcPr>
          <w:p w:rsidR="00385DAC" w:rsidRDefault="00385DAC" w:rsidP="007A7432">
            <w:pPr>
              <w:jc w:val="both"/>
            </w:pPr>
            <w:r>
              <w:t>- сезонные и временные рабочие</w:t>
            </w:r>
          </w:p>
        </w:tc>
        <w:tc>
          <w:tcPr>
            <w:tcW w:w="663" w:type="pct"/>
            <w:tcBorders>
              <w:top w:val="single" w:sz="4" w:space="0" w:color="auto"/>
              <w:left w:val="single" w:sz="4" w:space="0" w:color="auto"/>
              <w:bottom w:val="single" w:sz="4" w:space="0" w:color="auto"/>
              <w:right w:val="single" w:sz="4" w:space="0" w:color="auto"/>
            </w:tcBorders>
          </w:tcPr>
          <w:p w:rsidR="00385DAC" w:rsidRDefault="00516487" w:rsidP="00200CA8">
            <w:pPr>
              <w:ind w:left="-120"/>
              <w:jc w:val="center"/>
            </w:pPr>
            <w:r>
              <w:t>24 000</w:t>
            </w:r>
          </w:p>
        </w:tc>
        <w:tc>
          <w:tcPr>
            <w:tcW w:w="663" w:type="pct"/>
            <w:tcBorders>
              <w:top w:val="single" w:sz="4" w:space="0" w:color="auto"/>
              <w:left w:val="single" w:sz="4" w:space="0" w:color="auto"/>
              <w:bottom w:val="single" w:sz="4" w:space="0" w:color="auto"/>
              <w:right w:val="single" w:sz="4" w:space="0" w:color="auto"/>
            </w:tcBorders>
          </w:tcPr>
          <w:p w:rsidR="00385DAC" w:rsidRDefault="005173B6" w:rsidP="00200CA8">
            <w:pPr>
              <w:ind w:left="-120"/>
              <w:jc w:val="center"/>
            </w:pPr>
            <w:r>
              <w:t>27400</w:t>
            </w:r>
          </w:p>
        </w:tc>
        <w:tc>
          <w:tcPr>
            <w:tcW w:w="663" w:type="pct"/>
            <w:tcBorders>
              <w:top w:val="single" w:sz="4" w:space="0" w:color="auto"/>
              <w:left w:val="single" w:sz="4" w:space="0" w:color="auto"/>
              <w:bottom w:val="single" w:sz="4" w:space="0" w:color="auto"/>
              <w:right w:val="single" w:sz="4" w:space="0" w:color="auto"/>
            </w:tcBorders>
          </w:tcPr>
          <w:p w:rsidR="00385DAC" w:rsidRDefault="00AA6133" w:rsidP="00AA6133">
            <w:pPr>
              <w:ind w:left="-120" w:firstLine="2"/>
              <w:jc w:val="center"/>
            </w:pPr>
            <w:r>
              <w:t>39 000</w:t>
            </w:r>
          </w:p>
        </w:tc>
      </w:tr>
      <w:tr w:rsidR="00385DAC">
        <w:trPr>
          <w:trHeight w:val="287"/>
        </w:trPr>
        <w:tc>
          <w:tcPr>
            <w:tcW w:w="3012" w:type="pct"/>
            <w:tcBorders>
              <w:top w:val="single" w:sz="4" w:space="0" w:color="auto"/>
              <w:left w:val="single" w:sz="4" w:space="0" w:color="auto"/>
              <w:bottom w:val="single" w:sz="4" w:space="0" w:color="auto"/>
              <w:right w:val="single" w:sz="4" w:space="0" w:color="auto"/>
            </w:tcBorders>
          </w:tcPr>
          <w:p w:rsidR="00385DAC" w:rsidRDefault="00385DAC" w:rsidP="007A7432">
            <w:pPr>
              <w:jc w:val="both"/>
            </w:pPr>
            <w:r>
              <w:t>Стоимость валовой продукции, тыс. руб.</w:t>
            </w:r>
          </w:p>
        </w:tc>
        <w:tc>
          <w:tcPr>
            <w:tcW w:w="663" w:type="pct"/>
            <w:tcBorders>
              <w:top w:val="single" w:sz="4" w:space="0" w:color="auto"/>
              <w:left w:val="single" w:sz="4" w:space="0" w:color="auto"/>
              <w:bottom w:val="single" w:sz="4" w:space="0" w:color="auto"/>
              <w:right w:val="single" w:sz="4" w:space="0" w:color="auto"/>
            </w:tcBorders>
          </w:tcPr>
          <w:p w:rsidR="00385DAC" w:rsidRDefault="00B5202C" w:rsidP="00200CA8">
            <w:pPr>
              <w:ind w:left="-120"/>
              <w:jc w:val="center"/>
            </w:pPr>
            <w:r>
              <w:t>345103</w:t>
            </w:r>
          </w:p>
        </w:tc>
        <w:tc>
          <w:tcPr>
            <w:tcW w:w="663" w:type="pct"/>
            <w:tcBorders>
              <w:top w:val="single" w:sz="4" w:space="0" w:color="auto"/>
              <w:left w:val="single" w:sz="4" w:space="0" w:color="auto"/>
              <w:bottom w:val="single" w:sz="4" w:space="0" w:color="auto"/>
              <w:right w:val="single" w:sz="4" w:space="0" w:color="auto"/>
            </w:tcBorders>
          </w:tcPr>
          <w:p w:rsidR="00385DAC" w:rsidRDefault="00B5202C" w:rsidP="00200CA8">
            <w:pPr>
              <w:ind w:left="-120"/>
              <w:jc w:val="center"/>
            </w:pPr>
            <w:r>
              <w:t>429255</w:t>
            </w:r>
          </w:p>
        </w:tc>
        <w:tc>
          <w:tcPr>
            <w:tcW w:w="663" w:type="pct"/>
            <w:tcBorders>
              <w:top w:val="single" w:sz="4" w:space="0" w:color="auto"/>
              <w:left w:val="single" w:sz="4" w:space="0" w:color="auto"/>
              <w:bottom w:val="single" w:sz="4" w:space="0" w:color="auto"/>
              <w:right w:val="single" w:sz="4" w:space="0" w:color="auto"/>
            </w:tcBorders>
          </w:tcPr>
          <w:p w:rsidR="00385DAC" w:rsidRDefault="00B5202C" w:rsidP="00AA6133">
            <w:pPr>
              <w:ind w:left="-120" w:firstLine="2"/>
              <w:jc w:val="center"/>
            </w:pPr>
            <w:r>
              <w:t>412745</w:t>
            </w:r>
          </w:p>
        </w:tc>
      </w:tr>
      <w:tr w:rsidR="00385DAC">
        <w:trPr>
          <w:trHeight w:val="540"/>
        </w:trPr>
        <w:tc>
          <w:tcPr>
            <w:tcW w:w="3012" w:type="pct"/>
            <w:tcBorders>
              <w:top w:val="single" w:sz="4" w:space="0" w:color="auto"/>
              <w:left w:val="single" w:sz="4" w:space="0" w:color="auto"/>
              <w:bottom w:val="single" w:sz="4" w:space="0" w:color="auto"/>
              <w:right w:val="single" w:sz="4" w:space="0" w:color="auto"/>
            </w:tcBorders>
          </w:tcPr>
          <w:p w:rsidR="00385DAC" w:rsidRDefault="00385DAC" w:rsidP="007A7432">
            <w:pPr>
              <w:jc w:val="both"/>
            </w:pPr>
            <w:r>
              <w:t>Прибыль (убыток) от реализации продукции, тыс.руб. – всего,</w:t>
            </w:r>
          </w:p>
        </w:tc>
        <w:tc>
          <w:tcPr>
            <w:tcW w:w="663" w:type="pct"/>
            <w:tcBorders>
              <w:top w:val="single" w:sz="4" w:space="0" w:color="auto"/>
              <w:left w:val="single" w:sz="4" w:space="0" w:color="auto"/>
              <w:bottom w:val="single" w:sz="4" w:space="0" w:color="auto"/>
              <w:right w:val="single" w:sz="4" w:space="0" w:color="auto"/>
            </w:tcBorders>
          </w:tcPr>
          <w:p w:rsidR="00385DAC" w:rsidRPr="00516487" w:rsidRDefault="00516487" w:rsidP="00200CA8">
            <w:pPr>
              <w:ind w:left="-120"/>
              <w:jc w:val="center"/>
            </w:pPr>
            <w:r>
              <w:t>58941</w:t>
            </w:r>
          </w:p>
        </w:tc>
        <w:tc>
          <w:tcPr>
            <w:tcW w:w="663" w:type="pct"/>
            <w:tcBorders>
              <w:top w:val="single" w:sz="4" w:space="0" w:color="auto"/>
              <w:left w:val="single" w:sz="4" w:space="0" w:color="auto"/>
              <w:bottom w:val="single" w:sz="4" w:space="0" w:color="auto"/>
              <w:right w:val="single" w:sz="4" w:space="0" w:color="auto"/>
            </w:tcBorders>
          </w:tcPr>
          <w:p w:rsidR="00385DAC" w:rsidRPr="00516487" w:rsidRDefault="00516487" w:rsidP="00200CA8">
            <w:pPr>
              <w:ind w:left="-120"/>
              <w:jc w:val="center"/>
            </w:pPr>
            <w:r>
              <w:t>50112</w:t>
            </w:r>
          </w:p>
        </w:tc>
        <w:tc>
          <w:tcPr>
            <w:tcW w:w="663" w:type="pct"/>
            <w:tcBorders>
              <w:top w:val="single" w:sz="4" w:space="0" w:color="auto"/>
              <w:left w:val="single" w:sz="4" w:space="0" w:color="auto"/>
              <w:bottom w:val="single" w:sz="4" w:space="0" w:color="auto"/>
              <w:right w:val="single" w:sz="4" w:space="0" w:color="auto"/>
            </w:tcBorders>
          </w:tcPr>
          <w:p w:rsidR="00385DAC" w:rsidRPr="00AA6133" w:rsidRDefault="00AA6133" w:rsidP="00AA6133">
            <w:pPr>
              <w:ind w:left="-120" w:firstLine="2"/>
              <w:jc w:val="center"/>
            </w:pPr>
            <w:r>
              <w:t>55654</w:t>
            </w:r>
          </w:p>
        </w:tc>
      </w:tr>
      <w:tr w:rsidR="00385DAC">
        <w:trPr>
          <w:trHeight w:val="558"/>
        </w:trPr>
        <w:tc>
          <w:tcPr>
            <w:tcW w:w="3012" w:type="pct"/>
            <w:tcBorders>
              <w:top w:val="single" w:sz="4" w:space="0" w:color="auto"/>
              <w:left w:val="single" w:sz="4" w:space="0" w:color="auto"/>
              <w:bottom w:val="single" w:sz="4" w:space="0" w:color="auto"/>
              <w:right w:val="single" w:sz="4" w:space="0" w:color="auto"/>
            </w:tcBorders>
          </w:tcPr>
          <w:p w:rsidR="00385DAC" w:rsidRDefault="00385DAC" w:rsidP="007A7432">
            <w:pPr>
              <w:jc w:val="both"/>
            </w:pPr>
            <w:r>
              <w:t>В том числе:</w:t>
            </w:r>
          </w:p>
          <w:p w:rsidR="00385DAC" w:rsidRDefault="00385DAC" w:rsidP="007A7432">
            <w:pPr>
              <w:jc w:val="both"/>
            </w:pPr>
            <w:r>
              <w:t>-отрасли растениеводства</w:t>
            </w:r>
          </w:p>
        </w:tc>
        <w:tc>
          <w:tcPr>
            <w:tcW w:w="663" w:type="pct"/>
            <w:tcBorders>
              <w:top w:val="single" w:sz="4" w:space="0" w:color="auto"/>
              <w:left w:val="single" w:sz="4" w:space="0" w:color="auto"/>
              <w:bottom w:val="single" w:sz="4" w:space="0" w:color="auto"/>
              <w:right w:val="single" w:sz="4" w:space="0" w:color="auto"/>
            </w:tcBorders>
          </w:tcPr>
          <w:p w:rsidR="00385DAC" w:rsidRPr="00516487" w:rsidRDefault="00516487" w:rsidP="00200CA8">
            <w:pPr>
              <w:ind w:left="-120"/>
              <w:jc w:val="center"/>
            </w:pPr>
            <w:r>
              <w:t>655</w:t>
            </w:r>
          </w:p>
        </w:tc>
        <w:tc>
          <w:tcPr>
            <w:tcW w:w="663" w:type="pct"/>
            <w:tcBorders>
              <w:top w:val="single" w:sz="4" w:space="0" w:color="auto"/>
              <w:left w:val="single" w:sz="4" w:space="0" w:color="auto"/>
              <w:bottom w:val="single" w:sz="4" w:space="0" w:color="auto"/>
              <w:right w:val="single" w:sz="4" w:space="0" w:color="auto"/>
            </w:tcBorders>
          </w:tcPr>
          <w:p w:rsidR="00385DAC" w:rsidRPr="00516487" w:rsidRDefault="00516487" w:rsidP="00200CA8">
            <w:pPr>
              <w:ind w:left="-120"/>
              <w:jc w:val="center"/>
            </w:pPr>
            <w:r>
              <w:t>3760</w:t>
            </w:r>
          </w:p>
        </w:tc>
        <w:tc>
          <w:tcPr>
            <w:tcW w:w="663" w:type="pct"/>
            <w:tcBorders>
              <w:top w:val="single" w:sz="4" w:space="0" w:color="auto"/>
              <w:left w:val="single" w:sz="4" w:space="0" w:color="auto"/>
              <w:bottom w:val="single" w:sz="4" w:space="0" w:color="auto"/>
              <w:right w:val="single" w:sz="4" w:space="0" w:color="auto"/>
            </w:tcBorders>
          </w:tcPr>
          <w:p w:rsidR="00385DAC" w:rsidRPr="00AA6133" w:rsidRDefault="00AA6133" w:rsidP="00AA6133">
            <w:pPr>
              <w:ind w:left="-120" w:firstLine="2"/>
              <w:jc w:val="center"/>
            </w:pPr>
            <w:r>
              <w:t>3991</w:t>
            </w:r>
          </w:p>
        </w:tc>
      </w:tr>
      <w:tr w:rsidR="00385DAC">
        <w:trPr>
          <w:trHeight w:val="270"/>
        </w:trPr>
        <w:tc>
          <w:tcPr>
            <w:tcW w:w="3012" w:type="pct"/>
            <w:tcBorders>
              <w:top w:val="single" w:sz="4" w:space="0" w:color="auto"/>
              <w:left w:val="single" w:sz="4" w:space="0" w:color="auto"/>
              <w:bottom w:val="single" w:sz="4" w:space="0" w:color="auto"/>
              <w:right w:val="single" w:sz="4" w:space="0" w:color="auto"/>
            </w:tcBorders>
          </w:tcPr>
          <w:p w:rsidR="00385DAC" w:rsidRDefault="00385DAC" w:rsidP="007A7432">
            <w:pPr>
              <w:jc w:val="both"/>
            </w:pPr>
            <w:r>
              <w:t>-отрасли животноводства</w:t>
            </w:r>
          </w:p>
        </w:tc>
        <w:tc>
          <w:tcPr>
            <w:tcW w:w="663" w:type="pct"/>
            <w:tcBorders>
              <w:top w:val="single" w:sz="4" w:space="0" w:color="auto"/>
              <w:left w:val="single" w:sz="4" w:space="0" w:color="auto"/>
              <w:bottom w:val="single" w:sz="4" w:space="0" w:color="auto"/>
              <w:right w:val="single" w:sz="4" w:space="0" w:color="auto"/>
            </w:tcBorders>
          </w:tcPr>
          <w:p w:rsidR="00385DAC" w:rsidRPr="000D6812" w:rsidRDefault="00516487" w:rsidP="00200CA8">
            <w:pPr>
              <w:jc w:val="center"/>
            </w:pPr>
            <w:r>
              <w:t>58286</w:t>
            </w:r>
          </w:p>
        </w:tc>
        <w:tc>
          <w:tcPr>
            <w:tcW w:w="663" w:type="pct"/>
            <w:tcBorders>
              <w:top w:val="single" w:sz="4" w:space="0" w:color="auto"/>
              <w:left w:val="single" w:sz="4" w:space="0" w:color="auto"/>
              <w:bottom w:val="single" w:sz="4" w:space="0" w:color="auto"/>
              <w:right w:val="single" w:sz="4" w:space="0" w:color="auto"/>
            </w:tcBorders>
          </w:tcPr>
          <w:p w:rsidR="00385DAC" w:rsidRPr="000D6812" w:rsidRDefault="00516487" w:rsidP="00200CA8">
            <w:pPr>
              <w:jc w:val="center"/>
            </w:pPr>
            <w:r>
              <w:t>46352</w:t>
            </w:r>
          </w:p>
        </w:tc>
        <w:tc>
          <w:tcPr>
            <w:tcW w:w="663" w:type="pct"/>
            <w:tcBorders>
              <w:top w:val="single" w:sz="4" w:space="0" w:color="auto"/>
              <w:left w:val="single" w:sz="4" w:space="0" w:color="auto"/>
              <w:bottom w:val="single" w:sz="4" w:space="0" w:color="auto"/>
              <w:right w:val="single" w:sz="4" w:space="0" w:color="auto"/>
            </w:tcBorders>
          </w:tcPr>
          <w:p w:rsidR="00385DAC" w:rsidRPr="00AA6133" w:rsidRDefault="00AA6133" w:rsidP="00AA6133">
            <w:pPr>
              <w:ind w:firstLine="2"/>
              <w:jc w:val="center"/>
            </w:pPr>
            <w:r>
              <w:t>51663</w:t>
            </w:r>
          </w:p>
        </w:tc>
      </w:tr>
    </w:tbl>
    <w:p w:rsidR="00697FAF" w:rsidRDefault="00697FAF" w:rsidP="008732D3">
      <w:pPr>
        <w:spacing w:line="360" w:lineRule="auto"/>
        <w:ind w:firstLine="720"/>
        <w:jc w:val="both"/>
        <w:rPr>
          <w:caps/>
        </w:rPr>
      </w:pPr>
    </w:p>
    <w:p w:rsidR="00970E40" w:rsidRDefault="00264CAD" w:rsidP="00264CAD">
      <w:pPr>
        <w:spacing w:line="360" w:lineRule="auto"/>
        <w:ind w:firstLine="709"/>
        <w:jc w:val="both"/>
      </w:pPr>
      <w:r>
        <w:t xml:space="preserve">Из таблицы </w:t>
      </w:r>
      <w:r w:rsidR="005F1A92">
        <w:t>3</w:t>
      </w:r>
      <w:r>
        <w:t xml:space="preserve"> видим,</w:t>
      </w:r>
      <w:r w:rsidR="00970E40">
        <w:t xml:space="preserve"> что общая земельная </w:t>
      </w:r>
      <w:r w:rsidR="00985A1F">
        <w:t xml:space="preserve">площадь возросла с </w:t>
      </w:r>
      <w:smartTag w:uri="urn:schemas-microsoft-com:office:smarttags" w:element="metricconverter">
        <w:smartTagPr>
          <w:attr w:name="ProductID" w:val="21301 га"/>
        </w:smartTagPr>
        <w:r w:rsidR="00985A1F">
          <w:t>21301 га</w:t>
        </w:r>
      </w:smartTag>
      <w:r w:rsidR="00985A1F">
        <w:t xml:space="preserve"> до </w:t>
      </w:r>
      <w:smartTag w:uri="urn:schemas-microsoft-com:office:smarttags" w:element="metricconverter">
        <w:smartTagPr>
          <w:attr w:name="ProductID" w:val="23832 га"/>
        </w:smartTagPr>
        <w:r w:rsidR="00985A1F">
          <w:t>23832 га</w:t>
        </w:r>
      </w:smartTag>
      <w:r w:rsidR="00985A1F">
        <w:t xml:space="preserve">. </w:t>
      </w:r>
      <w:r w:rsidR="004E0A67">
        <w:t xml:space="preserve">Это говорит о благоприятной экономической ситуации в хозяйстве, т.к увеличивается именно площадь пашни, т.е увеличиваются площади посевов и тем самым валовой сбор. </w:t>
      </w:r>
    </w:p>
    <w:p w:rsidR="00264CAD" w:rsidRDefault="004E0A67" w:rsidP="00264CAD">
      <w:pPr>
        <w:spacing w:line="360" w:lineRule="auto"/>
        <w:ind w:firstLine="709"/>
        <w:jc w:val="both"/>
      </w:pPr>
      <w:r>
        <w:t>С</w:t>
      </w:r>
      <w:r w:rsidR="00264CAD">
        <w:t>реднегодовая стоимость основных средств увеличилась в 200</w:t>
      </w:r>
      <w:r w:rsidR="005F1A92">
        <w:t>8</w:t>
      </w:r>
      <w:r w:rsidR="00264CAD">
        <w:t>г. по сравнению с 200</w:t>
      </w:r>
      <w:r w:rsidR="005F1A92">
        <w:t>6</w:t>
      </w:r>
      <w:r w:rsidR="00264CAD">
        <w:t xml:space="preserve">г. </w:t>
      </w:r>
      <w:r>
        <w:t xml:space="preserve">более чем в полтора раза. </w:t>
      </w:r>
      <w:r w:rsidR="00264CAD">
        <w:t xml:space="preserve">Это произошло за счет увеличения поступления основных средств в ЗАО «Северный ключ». За рассматриваемый период произошло увеличение стоимости всех видов основных средств. То есть основные средства поступают регулярно: приобретаются новые и берутся в аренду. </w:t>
      </w:r>
      <w:r w:rsidR="005F1A92">
        <w:t>Одновременно происходит увеличение</w:t>
      </w:r>
      <w:r w:rsidR="00264CAD">
        <w:t xml:space="preserve"> прибыли от реализации продукции. </w:t>
      </w:r>
      <w:r w:rsidR="005F1A92">
        <w:t>Что обусловлено</w:t>
      </w:r>
      <w:r w:rsidR="00264CAD">
        <w:t xml:space="preserve"> приобретением новой техники</w:t>
      </w:r>
      <w:r>
        <w:t xml:space="preserve"> </w:t>
      </w:r>
      <w:r w:rsidR="005F1A92">
        <w:t>и оборудования (в 2008 году введен</w:t>
      </w:r>
      <w:r w:rsidR="001F23D2">
        <w:t>ы в эксплуатацию новые зерноочистительные машины, современный доильный молокопровод с холодильной установкой</w:t>
      </w:r>
      <w:r w:rsidR="005F1A92">
        <w:t>)</w:t>
      </w:r>
      <w:r w:rsidR="00264CAD">
        <w:t>, что говорит о</w:t>
      </w:r>
      <w:r w:rsidR="001F23D2">
        <w:t>б</w:t>
      </w:r>
      <w:r w:rsidR="00264CAD">
        <w:t xml:space="preserve"> эффективном использовании основных фондов, т.е. приобретено очень много новых основных средств, в частности комбайнов, тракторов, автомобилей и они </w:t>
      </w:r>
      <w:r w:rsidR="001F23D2">
        <w:t>уж</w:t>
      </w:r>
      <w:r w:rsidR="00264CAD">
        <w:t>е</w:t>
      </w:r>
      <w:r w:rsidR="001F23D2">
        <w:t xml:space="preserve"> начинают</w:t>
      </w:r>
      <w:r w:rsidR="00264CAD">
        <w:t xml:space="preserve"> окуп</w:t>
      </w:r>
      <w:r w:rsidR="001F23D2">
        <w:t>а</w:t>
      </w:r>
      <w:r w:rsidR="00264CAD">
        <w:t>ться.</w:t>
      </w:r>
    </w:p>
    <w:p w:rsidR="00264CAD" w:rsidRDefault="001F23D2" w:rsidP="00264CAD">
      <w:pPr>
        <w:spacing w:line="360" w:lineRule="auto"/>
        <w:ind w:firstLine="709"/>
        <w:jc w:val="both"/>
      </w:pPr>
      <w:r>
        <w:t>В 2008</w:t>
      </w:r>
      <w:r w:rsidR="00264CAD">
        <w:t>г</w:t>
      </w:r>
      <w:r>
        <w:t xml:space="preserve"> по сравнению с 2006</w:t>
      </w:r>
      <w:r w:rsidR="00264CAD">
        <w:t xml:space="preserve"> численность рабочих</w:t>
      </w:r>
      <w:r>
        <w:t xml:space="preserve"> ежегодно сокращается</w:t>
      </w:r>
      <w:r w:rsidR="00264CAD">
        <w:t xml:space="preserve">. Сокращение численности работников связано </w:t>
      </w:r>
      <w:r>
        <w:t>с интенсификацией труда</w:t>
      </w:r>
      <w:r w:rsidR="00264CAD">
        <w:t>.</w:t>
      </w:r>
      <w:r>
        <w:t xml:space="preserve"> Т.е. с приобретением, к примеру, нового трактора сокращается количество трактористов-машиностов, т.к. один новый трактор заменяет 3 устаревших и производительность нового трактора в несколько раз выше производительности старых.</w:t>
      </w:r>
      <w:r w:rsidR="00970E40">
        <w:t xml:space="preserve"> Тоже самое происходит в животноводстве на молочных фермах – с приобретением нового оборудования сокращается нагрузка</w:t>
      </w:r>
      <w:r>
        <w:t xml:space="preserve"> </w:t>
      </w:r>
      <w:r w:rsidR="00970E40">
        <w:t>на доярку и, тем самым, происходит сокращение их численности. Поэтому одним из факторов повлиявших на решение создания цехов переработки сельскохозяйственной продукции стало повышение уровня занятости в селе.</w:t>
      </w:r>
      <w:r w:rsidR="004E0A67">
        <w:t xml:space="preserve"> </w:t>
      </w:r>
    </w:p>
    <w:p w:rsidR="00264CAD" w:rsidRPr="00CC7364" w:rsidRDefault="00264CAD" w:rsidP="00264CAD">
      <w:pPr>
        <w:spacing w:line="360" w:lineRule="auto"/>
        <w:ind w:firstLine="709"/>
        <w:jc w:val="both"/>
      </w:pPr>
      <w:r w:rsidRPr="00CC7364">
        <w:t>Основное внимание в хозяйстве уделяется отрасли животноводство, которая является прибыльной. В основе анализа производства продукции лежит оценка динамики поголовья и продуктивности животных. ЗАО «Северный ключ» занимается разведением свиней и параллельно выращиванием крупного рогатого скота, лошади используются в качестве гужевого транспорта.</w:t>
      </w:r>
      <w:r w:rsidR="004E0A67">
        <w:t xml:space="preserve"> Пчеловодством занимаются лишь для опыления некоторых видов многолетних трав.</w:t>
      </w:r>
      <w:r w:rsidRPr="00CC7364">
        <w:t xml:space="preserve"> </w:t>
      </w:r>
    </w:p>
    <w:p w:rsidR="003F1300" w:rsidRDefault="003F1300" w:rsidP="00264CAD">
      <w:pPr>
        <w:spacing w:line="360" w:lineRule="auto"/>
        <w:ind w:left="-240" w:firstLine="720"/>
        <w:jc w:val="both"/>
      </w:pPr>
    </w:p>
    <w:p w:rsidR="00280076" w:rsidRDefault="00280076" w:rsidP="008732D3">
      <w:pPr>
        <w:spacing w:line="360" w:lineRule="auto"/>
        <w:ind w:left="-240" w:firstLine="720"/>
        <w:jc w:val="right"/>
      </w:pPr>
      <w:r>
        <w:t xml:space="preserve">Таблица </w:t>
      </w:r>
      <w:r w:rsidR="004E0A67">
        <w:t>4</w:t>
      </w:r>
    </w:p>
    <w:p w:rsidR="00CA57DF" w:rsidRPr="00586A51" w:rsidRDefault="00CA57DF" w:rsidP="00586A51">
      <w:pPr>
        <w:spacing w:line="360" w:lineRule="auto"/>
        <w:jc w:val="center"/>
      </w:pPr>
      <w:r>
        <w:t xml:space="preserve">Динамика поголовья скота, продуктивности животных и производства продукции животноводства в </w:t>
      </w:r>
      <w:r w:rsidR="003F1300">
        <w:t>ЗАО «Северный ключ» за 2006 – 2008 гг.</w:t>
      </w:r>
    </w:p>
    <w:tbl>
      <w:tblPr>
        <w:tblStyle w:val="a6"/>
        <w:tblW w:w="0" w:type="auto"/>
        <w:tblLook w:val="01E0" w:firstRow="1" w:lastRow="1" w:firstColumn="1" w:lastColumn="1" w:noHBand="0" w:noVBand="0"/>
      </w:tblPr>
      <w:tblGrid>
        <w:gridCol w:w="5508"/>
        <w:gridCol w:w="1440"/>
        <w:gridCol w:w="1440"/>
        <w:gridCol w:w="1440"/>
      </w:tblGrid>
      <w:tr w:rsidR="00586A51" w:rsidRPr="00CC7364">
        <w:tc>
          <w:tcPr>
            <w:tcW w:w="5508" w:type="dxa"/>
          </w:tcPr>
          <w:p w:rsidR="00586A51" w:rsidRPr="00CC7364" w:rsidRDefault="00586A51" w:rsidP="00B375E2">
            <w:pPr>
              <w:jc w:val="center"/>
            </w:pPr>
            <w:r w:rsidRPr="00CC7364">
              <w:t>Показатели</w:t>
            </w:r>
          </w:p>
        </w:tc>
        <w:tc>
          <w:tcPr>
            <w:tcW w:w="1440" w:type="dxa"/>
          </w:tcPr>
          <w:p w:rsidR="00586A51" w:rsidRPr="00CC7364" w:rsidRDefault="00586A51" w:rsidP="00B375E2">
            <w:pPr>
              <w:jc w:val="both"/>
            </w:pPr>
            <w:r w:rsidRPr="00CC7364">
              <w:t>2006г.</w:t>
            </w:r>
          </w:p>
        </w:tc>
        <w:tc>
          <w:tcPr>
            <w:tcW w:w="1440" w:type="dxa"/>
          </w:tcPr>
          <w:p w:rsidR="00586A51" w:rsidRPr="00CC7364" w:rsidRDefault="00586A51" w:rsidP="00B375E2">
            <w:pPr>
              <w:jc w:val="both"/>
            </w:pPr>
            <w:r w:rsidRPr="00CC7364">
              <w:t>2007г.</w:t>
            </w:r>
          </w:p>
        </w:tc>
        <w:tc>
          <w:tcPr>
            <w:tcW w:w="1440" w:type="dxa"/>
          </w:tcPr>
          <w:p w:rsidR="00586A51" w:rsidRPr="00CC7364" w:rsidRDefault="00586A51" w:rsidP="00B375E2">
            <w:pPr>
              <w:jc w:val="both"/>
            </w:pPr>
            <w:r>
              <w:t>2008г.</w:t>
            </w:r>
          </w:p>
        </w:tc>
      </w:tr>
      <w:tr w:rsidR="00586A51" w:rsidRPr="00CC7364">
        <w:tc>
          <w:tcPr>
            <w:tcW w:w="5508" w:type="dxa"/>
          </w:tcPr>
          <w:p w:rsidR="00586A51" w:rsidRPr="00CC7364" w:rsidRDefault="00586A51" w:rsidP="00B375E2">
            <w:pPr>
              <w:jc w:val="both"/>
            </w:pPr>
            <w:r w:rsidRPr="00CC7364">
              <w:t>Крупный рогатый скот, всего, гол.,</w:t>
            </w:r>
          </w:p>
          <w:p w:rsidR="00586A51" w:rsidRPr="00CC7364" w:rsidRDefault="00586A51" w:rsidP="00B375E2">
            <w:pPr>
              <w:jc w:val="both"/>
            </w:pPr>
            <w:r w:rsidRPr="00CC7364">
              <w:t xml:space="preserve">в том числе: </w:t>
            </w:r>
          </w:p>
        </w:tc>
        <w:tc>
          <w:tcPr>
            <w:tcW w:w="1440" w:type="dxa"/>
          </w:tcPr>
          <w:p w:rsidR="00586A51" w:rsidRPr="00CC7364" w:rsidRDefault="00E76862" w:rsidP="00B375E2">
            <w:pPr>
              <w:jc w:val="both"/>
            </w:pPr>
            <w:r>
              <w:t>2532</w:t>
            </w:r>
          </w:p>
        </w:tc>
        <w:tc>
          <w:tcPr>
            <w:tcW w:w="1440" w:type="dxa"/>
          </w:tcPr>
          <w:p w:rsidR="00586A51" w:rsidRPr="00CC7364" w:rsidRDefault="00E76862" w:rsidP="00B375E2">
            <w:pPr>
              <w:jc w:val="both"/>
            </w:pPr>
            <w:r>
              <w:t>2552</w:t>
            </w:r>
          </w:p>
        </w:tc>
        <w:tc>
          <w:tcPr>
            <w:tcW w:w="1440" w:type="dxa"/>
          </w:tcPr>
          <w:p w:rsidR="00586A51" w:rsidRPr="00CC7364" w:rsidRDefault="00E76862" w:rsidP="00B375E2">
            <w:pPr>
              <w:jc w:val="both"/>
            </w:pPr>
            <w:r>
              <w:t>2531</w:t>
            </w:r>
          </w:p>
        </w:tc>
      </w:tr>
      <w:tr w:rsidR="00586A51" w:rsidRPr="00CC7364">
        <w:tc>
          <w:tcPr>
            <w:tcW w:w="5508" w:type="dxa"/>
          </w:tcPr>
          <w:p w:rsidR="00586A51" w:rsidRPr="00CC7364" w:rsidRDefault="00586A51" w:rsidP="00B375E2">
            <w:pPr>
              <w:jc w:val="both"/>
            </w:pPr>
            <w:r w:rsidRPr="00CC7364">
              <w:t>- коровы</w:t>
            </w:r>
          </w:p>
        </w:tc>
        <w:tc>
          <w:tcPr>
            <w:tcW w:w="1440" w:type="dxa"/>
          </w:tcPr>
          <w:p w:rsidR="00586A51" w:rsidRPr="00CC7364" w:rsidRDefault="00586A51" w:rsidP="00B375E2">
            <w:pPr>
              <w:jc w:val="both"/>
            </w:pPr>
            <w:r w:rsidRPr="00CC7364">
              <w:t>900</w:t>
            </w:r>
          </w:p>
        </w:tc>
        <w:tc>
          <w:tcPr>
            <w:tcW w:w="1440" w:type="dxa"/>
          </w:tcPr>
          <w:p w:rsidR="00586A51" w:rsidRPr="00CC7364" w:rsidRDefault="00586A51" w:rsidP="00B375E2">
            <w:pPr>
              <w:jc w:val="both"/>
            </w:pPr>
            <w:r w:rsidRPr="00CC7364">
              <w:t>900</w:t>
            </w:r>
          </w:p>
        </w:tc>
        <w:tc>
          <w:tcPr>
            <w:tcW w:w="1440" w:type="dxa"/>
          </w:tcPr>
          <w:p w:rsidR="00586A51" w:rsidRPr="00CC7364" w:rsidRDefault="00CD29C0" w:rsidP="00B375E2">
            <w:pPr>
              <w:jc w:val="both"/>
            </w:pPr>
            <w:r>
              <w:t>900</w:t>
            </w:r>
          </w:p>
        </w:tc>
      </w:tr>
      <w:tr w:rsidR="00586A51" w:rsidRPr="00CC7364">
        <w:tc>
          <w:tcPr>
            <w:tcW w:w="5508" w:type="dxa"/>
          </w:tcPr>
          <w:p w:rsidR="00586A51" w:rsidRPr="00CC7364" w:rsidRDefault="00586A51" w:rsidP="00B375E2">
            <w:pPr>
              <w:jc w:val="both"/>
            </w:pPr>
            <w:r w:rsidRPr="00CC7364">
              <w:t>- животные на выращивании и откорме</w:t>
            </w:r>
          </w:p>
        </w:tc>
        <w:tc>
          <w:tcPr>
            <w:tcW w:w="1440" w:type="dxa"/>
          </w:tcPr>
          <w:p w:rsidR="00586A51" w:rsidRPr="00CC7364" w:rsidRDefault="00586A51" w:rsidP="00B375E2">
            <w:pPr>
              <w:jc w:val="both"/>
            </w:pPr>
            <w:r w:rsidRPr="00CC7364">
              <w:t>1632</w:t>
            </w:r>
          </w:p>
        </w:tc>
        <w:tc>
          <w:tcPr>
            <w:tcW w:w="1440" w:type="dxa"/>
          </w:tcPr>
          <w:p w:rsidR="00586A51" w:rsidRPr="00CC7364" w:rsidRDefault="00586A51" w:rsidP="00B375E2">
            <w:pPr>
              <w:jc w:val="both"/>
            </w:pPr>
            <w:r w:rsidRPr="00CC7364">
              <w:t>1652</w:t>
            </w:r>
          </w:p>
        </w:tc>
        <w:tc>
          <w:tcPr>
            <w:tcW w:w="1440" w:type="dxa"/>
          </w:tcPr>
          <w:p w:rsidR="00586A51" w:rsidRPr="00CC7364" w:rsidRDefault="00CD29C0" w:rsidP="00B375E2">
            <w:pPr>
              <w:jc w:val="both"/>
            </w:pPr>
            <w:r>
              <w:t>1631</w:t>
            </w:r>
          </w:p>
        </w:tc>
      </w:tr>
      <w:tr w:rsidR="00586A51" w:rsidRPr="00CC7364">
        <w:tc>
          <w:tcPr>
            <w:tcW w:w="5508" w:type="dxa"/>
          </w:tcPr>
          <w:p w:rsidR="00586A51" w:rsidRPr="00CC7364" w:rsidRDefault="00586A51" w:rsidP="00B375E2">
            <w:pPr>
              <w:jc w:val="both"/>
            </w:pPr>
            <w:r w:rsidRPr="00CC7364">
              <w:t>Свиньи, всего, гол.,</w:t>
            </w:r>
          </w:p>
          <w:p w:rsidR="00586A51" w:rsidRPr="00CC7364" w:rsidRDefault="00586A51" w:rsidP="00B375E2">
            <w:pPr>
              <w:jc w:val="both"/>
            </w:pPr>
            <w:r w:rsidRPr="00CC7364">
              <w:t xml:space="preserve">в том числе: </w:t>
            </w:r>
          </w:p>
        </w:tc>
        <w:tc>
          <w:tcPr>
            <w:tcW w:w="1440" w:type="dxa"/>
          </w:tcPr>
          <w:p w:rsidR="00586A51" w:rsidRPr="00CC7364" w:rsidRDefault="00586A51" w:rsidP="00B375E2">
            <w:pPr>
              <w:jc w:val="both"/>
            </w:pPr>
            <w:r w:rsidRPr="00CC7364">
              <w:t>32019</w:t>
            </w:r>
          </w:p>
        </w:tc>
        <w:tc>
          <w:tcPr>
            <w:tcW w:w="1440" w:type="dxa"/>
          </w:tcPr>
          <w:p w:rsidR="00586A51" w:rsidRPr="00CC7364" w:rsidRDefault="00586A51" w:rsidP="00B375E2">
            <w:pPr>
              <w:jc w:val="both"/>
            </w:pPr>
            <w:r w:rsidRPr="00CC7364">
              <w:t>31921</w:t>
            </w:r>
          </w:p>
        </w:tc>
        <w:tc>
          <w:tcPr>
            <w:tcW w:w="1440" w:type="dxa"/>
          </w:tcPr>
          <w:p w:rsidR="00586A51" w:rsidRPr="00CC7364" w:rsidRDefault="00E76862" w:rsidP="00B375E2">
            <w:pPr>
              <w:jc w:val="both"/>
            </w:pPr>
            <w:r>
              <w:t>3</w:t>
            </w:r>
            <w:r w:rsidR="00BC371B">
              <w:t>2452</w:t>
            </w:r>
          </w:p>
        </w:tc>
      </w:tr>
      <w:tr w:rsidR="00586A51" w:rsidRPr="00CC7364">
        <w:tc>
          <w:tcPr>
            <w:tcW w:w="5508" w:type="dxa"/>
          </w:tcPr>
          <w:p w:rsidR="00586A51" w:rsidRPr="00CC7364" w:rsidRDefault="00586A51" w:rsidP="00B375E2">
            <w:pPr>
              <w:jc w:val="both"/>
            </w:pPr>
            <w:r w:rsidRPr="00CC7364">
              <w:t>- основные свиноматки</w:t>
            </w:r>
          </w:p>
        </w:tc>
        <w:tc>
          <w:tcPr>
            <w:tcW w:w="1440" w:type="dxa"/>
          </w:tcPr>
          <w:p w:rsidR="00586A51" w:rsidRPr="00CC7364" w:rsidRDefault="00586A51" w:rsidP="00B375E2">
            <w:pPr>
              <w:jc w:val="both"/>
            </w:pPr>
            <w:r w:rsidRPr="00CC7364">
              <w:t>3337</w:t>
            </w:r>
          </w:p>
        </w:tc>
        <w:tc>
          <w:tcPr>
            <w:tcW w:w="1440" w:type="dxa"/>
          </w:tcPr>
          <w:p w:rsidR="00586A51" w:rsidRPr="00CC7364" w:rsidRDefault="00586A51" w:rsidP="00B375E2">
            <w:pPr>
              <w:jc w:val="both"/>
            </w:pPr>
            <w:r w:rsidRPr="00CC7364">
              <w:t>3220</w:t>
            </w:r>
          </w:p>
        </w:tc>
        <w:tc>
          <w:tcPr>
            <w:tcW w:w="1440" w:type="dxa"/>
          </w:tcPr>
          <w:p w:rsidR="00586A51" w:rsidRPr="00CC7364" w:rsidRDefault="00CD29C0" w:rsidP="00B375E2">
            <w:pPr>
              <w:jc w:val="both"/>
            </w:pPr>
            <w:r>
              <w:t>3419</w:t>
            </w:r>
          </w:p>
        </w:tc>
      </w:tr>
      <w:tr w:rsidR="00586A51" w:rsidRPr="00CC7364">
        <w:tc>
          <w:tcPr>
            <w:tcW w:w="5508" w:type="dxa"/>
          </w:tcPr>
          <w:p w:rsidR="00586A51" w:rsidRPr="00CC7364" w:rsidRDefault="00586A51" w:rsidP="00B375E2">
            <w:pPr>
              <w:jc w:val="both"/>
            </w:pPr>
            <w:r w:rsidRPr="00CC7364">
              <w:t>-свиньи на выращивании и откорме</w:t>
            </w:r>
          </w:p>
        </w:tc>
        <w:tc>
          <w:tcPr>
            <w:tcW w:w="1440" w:type="dxa"/>
          </w:tcPr>
          <w:p w:rsidR="00586A51" w:rsidRPr="00CC7364" w:rsidRDefault="00586A51" w:rsidP="00B375E2">
            <w:pPr>
              <w:jc w:val="both"/>
            </w:pPr>
            <w:r w:rsidRPr="00CC7364">
              <w:t>19975</w:t>
            </w:r>
          </w:p>
        </w:tc>
        <w:tc>
          <w:tcPr>
            <w:tcW w:w="1440" w:type="dxa"/>
          </w:tcPr>
          <w:p w:rsidR="00586A51" w:rsidRPr="00CC7364" w:rsidRDefault="00586A51" w:rsidP="00B375E2">
            <w:pPr>
              <w:jc w:val="both"/>
            </w:pPr>
            <w:r w:rsidRPr="00CC7364">
              <w:t>21403</w:t>
            </w:r>
          </w:p>
        </w:tc>
        <w:tc>
          <w:tcPr>
            <w:tcW w:w="1440" w:type="dxa"/>
          </w:tcPr>
          <w:p w:rsidR="00586A51" w:rsidRPr="00CC7364" w:rsidRDefault="00586A51" w:rsidP="00B375E2">
            <w:pPr>
              <w:jc w:val="both"/>
            </w:pPr>
            <w:r>
              <w:t>18881</w:t>
            </w:r>
          </w:p>
        </w:tc>
      </w:tr>
      <w:tr w:rsidR="00586A51" w:rsidRPr="00CC7364">
        <w:tc>
          <w:tcPr>
            <w:tcW w:w="5508" w:type="dxa"/>
          </w:tcPr>
          <w:p w:rsidR="00586A51" w:rsidRPr="00CC7364" w:rsidRDefault="00586A51" w:rsidP="00B375E2">
            <w:pPr>
              <w:jc w:val="both"/>
            </w:pPr>
            <w:r w:rsidRPr="00CC7364">
              <w:t>Лошади, всего:</w:t>
            </w:r>
          </w:p>
        </w:tc>
        <w:tc>
          <w:tcPr>
            <w:tcW w:w="1440" w:type="dxa"/>
          </w:tcPr>
          <w:p w:rsidR="00586A51" w:rsidRPr="00CC7364" w:rsidRDefault="00586A51" w:rsidP="00B375E2">
            <w:pPr>
              <w:jc w:val="both"/>
            </w:pPr>
            <w:r w:rsidRPr="00CC7364">
              <w:t>175</w:t>
            </w:r>
          </w:p>
        </w:tc>
        <w:tc>
          <w:tcPr>
            <w:tcW w:w="1440" w:type="dxa"/>
          </w:tcPr>
          <w:p w:rsidR="00586A51" w:rsidRPr="00CC7364" w:rsidRDefault="00586A51" w:rsidP="00B375E2">
            <w:pPr>
              <w:jc w:val="both"/>
            </w:pPr>
            <w:r w:rsidRPr="00CC7364">
              <w:t>155</w:t>
            </w:r>
          </w:p>
        </w:tc>
        <w:tc>
          <w:tcPr>
            <w:tcW w:w="1440" w:type="dxa"/>
          </w:tcPr>
          <w:p w:rsidR="00586A51" w:rsidRPr="00CC7364" w:rsidRDefault="00586A51" w:rsidP="00B375E2">
            <w:pPr>
              <w:jc w:val="both"/>
            </w:pPr>
            <w:r>
              <w:t>107</w:t>
            </w:r>
          </w:p>
        </w:tc>
      </w:tr>
      <w:tr w:rsidR="00586A51" w:rsidRPr="00CC7364">
        <w:tc>
          <w:tcPr>
            <w:tcW w:w="5508" w:type="dxa"/>
          </w:tcPr>
          <w:p w:rsidR="00586A51" w:rsidRPr="00CC7364" w:rsidRDefault="00586A51" w:rsidP="00B375E2">
            <w:pPr>
              <w:jc w:val="both"/>
            </w:pPr>
            <w:r w:rsidRPr="00CC7364">
              <w:t>Произведено:</w:t>
            </w:r>
          </w:p>
        </w:tc>
        <w:tc>
          <w:tcPr>
            <w:tcW w:w="1440" w:type="dxa"/>
          </w:tcPr>
          <w:p w:rsidR="00586A51" w:rsidRPr="00CC7364" w:rsidRDefault="00586A51" w:rsidP="00B375E2">
            <w:pPr>
              <w:jc w:val="both"/>
            </w:pPr>
          </w:p>
        </w:tc>
        <w:tc>
          <w:tcPr>
            <w:tcW w:w="1440" w:type="dxa"/>
          </w:tcPr>
          <w:p w:rsidR="00586A51" w:rsidRPr="00CC7364" w:rsidRDefault="00586A51" w:rsidP="00B375E2">
            <w:pPr>
              <w:jc w:val="both"/>
            </w:pPr>
          </w:p>
        </w:tc>
        <w:tc>
          <w:tcPr>
            <w:tcW w:w="1440" w:type="dxa"/>
          </w:tcPr>
          <w:p w:rsidR="00586A51" w:rsidRPr="00CC7364" w:rsidRDefault="00586A51" w:rsidP="00B375E2">
            <w:pPr>
              <w:jc w:val="both"/>
            </w:pPr>
          </w:p>
        </w:tc>
      </w:tr>
      <w:tr w:rsidR="00586A51" w:rsidRPr="00CC7364">
        <w:tc>
          <w:tcPr>
            <w:tcW w:w="5508" w:type="dxa"/>
          </w:tcPr>
          <w:p w:rsidR="00586A51" w:rsidRPr="00CC7364" w:rsidRDefault="00586A51" w:rsidP="00B375E2">
            <w:pPr>
              <w:jc w:val="both"/>
            </w:pPr>
            <w:r w:rsidRPr="00CC7364">
              <w:t>Молока, ц</w:t>
            </w:r>
          </w:p>
        </w:tc>
        <w:tc>
          <w:tcPr>
            <w:tcW w:w="1440" w:type="dxa"/>
          </w:tcPr>
          <w:p w:rsidR="00586A51" w:rsidRPr="00CC7364" w:rsidRDefault="00586A51" w:rsidP="00B375E2">
            <w:pPr>
              <w:jc w:val="both"/>
            </w:pPr>
            <w:r w:rsidRPr="00CC7364">
              <w:t>50004</w:t>
            </w:r>
          </w:p>
        </w:tc>
        <w:tc>
          <w:tcPr>
            <w:tcW w:w="1440" w:type="dxa"/>
          </w:tcPr>
          <w:p w:rsidR="00586A51" w:rsidRPr="00CC7364" w:rsidRDefault="00586A51" w:rsidP="00B375E2">
            <w:pPr>
              <w:jc w:val="both"/>
            </w:pPr>
            <w:r w:rsidRPr="00CC7364">
              <w:t>50358</w:t>
            </w:r>
          </w:p>
        </w:tc>
        <w:tc>
          <w:tcPr>
            <w:tcW w:w="1440" w:type="dxa"/>
          </w:tcPr>
          <w:p w:rsidR="00586A51" w:rsidRPr="00CC7364" w:rsidRDefault="00586A51" w:rsidP="00B375E2">
            <w:pPr>
              <w:jc w:val="both"/>
            </w:pPr>
            <w:r>
              <w:t>48871</w:t>
            </w:r>
          </w:p>
        </w:tc>
      </w:tr>
      <w:tr w:rsidR="00586A51" w:rsidRPr="00696BC6">
        <w:tc>
          <w:tcPr>
            <w:tcW w:w="5508" w:type="dxa"/>
          </w:tcPr>
          <w:p w:rsidR="00586A51" w:rsidRPr="00696BC6" w:rsidRDefault="00586A51" w:rsidP="00B375E2">
            <w:pPr>
              <w:jc w:val="both"/>
            </w:pPr>
            <w:r w:rsidRPr="00696BC6">
              <w:t xml:space="preserve">Прирост крупного рогатого скота, ц </w:t>
            </w:r>
          </w:p>
        </w:tc>
        <w:tc>
          <w:tcPr>
            <w:tcW w:w="1440" w:type="dxa"/>
          </w:tcPr>
          <w:p w:rsidR="00586A51" w:rsidRPr="00696BC6" w:rsidRDefault="00586A51" w:rsidP="00B375E2">
            <w:pPr>
              <w:jc w:val="both"/>
            </w:pPr>
            <w:r w:rsidRPr="00696BC6">
              <w:t>3646</w:t>
            </w:r>
          </w:p>
        </w:tc>
        <w:tc>
          <w:tcPr>
            <w:tcW w:w="1440" w:type="dxa"/>
          </w:tcPr>
          <w:p w:rsidR="00586A51" w:rsidRPr="00696BC6" w:rsidRDefault="00586A51" w:rsidP="00B375E2">
            <w:pPr>
              <w:jc w:val="both"/>
            </w:pPr>
            <w:r w:rsidRPr="00696BC6">
              <w:t>3583</w:t>
            </w:r>
          </w:p>
        </w:tc>
        <w:tc>
          <w:tcPr>
            <w:tcW w:w="1440" w:type="dxa"/>
          </w:tcPr>
          <w:p w:rsidR="00586A51" w:rsidRPr="00696BC6" w:rsidRDefault="00586A51" w:rsidP="00B375E2">
            <w:pPr>
              <w:jc w:val="both"/>
            </w:pPr>
            <w:r>
              <w:t>3708</w:t>
            </w:r>
          </w:p>
        </w:tc>
      </w:tr>
      <w:tr w:rsidR="00586A51" w:rsidRPr="00696BC6">
        <w:tc>
          <w:tcPr>
            <w:tcW w:w="5508" w:type="dxa"/>
          </w:tcPr>
          <w:p w:rsidR="00586A51" w:rsidRPr="00696BC6" w:rsidRDefault="00586A51" w:rsidP="00B375E2">
            <w:pPr>
              <w:jc w:val="both"/>
            </w:pPr>
            <w:r w:rsidRPr="00696BC6">
              <w:t>Прирост свиней, ц</w:t>
            </w:r>
          </w:p>
        </w:tc>
        <w:tc>
          <w:tcPr>
            <w:tcW w:w="1440" w:type="dxa"/>
          </w:tcPr>
          <w:p w:rsidR="00586A51" w:rsidRPr="00696BC6" w:rsidRDefault="00586A51" w:rsidP="00B375E2">
            <w:pPr>
              <w:jc w:val="both"/>
            </w:pPr>
            <w:r w:rsidRPr="00696BC6">
              <w:t>42595</w:t>
            </w:r>
          </w:p>
        </w:tc>
        <w:tc>
          <w:tcPr>
            <w:tcW w:w="1440" w:type="dxa"/>
          </w:tcPr>
          <w:p w:rsidR="00586A51" w:rsidRPr="00696BC6" w:rsidRDefault="00586A51" w:rsidP="00B375E2">
            <w:pPr>
              <w:jc w:val="both"/>
            </w:pPr>
            <w:r w:rsidRPr="00696BC6">
              <w:t>48699</w:t>
            </w:r>
          </w:p>
        </w:tc>
        <w:tc>
          <w:tcPr>
            <w:tcW w:w="1440" w:type="dxa"/>
          </w:tcPr>
          <w:p w:rsidR="00586A51" w:rsidRPr="00696BC6" w:rsidRDefault="00586A51" w:rsidP="00B375E2">
            <w:pPr>
              <w:jc w:val="both"/>
            </w:pPr>
            <w:r>
              <w:t>34600</w:t>
            </w:r>
          </w:p>
        </w:tc>
      </w:tr>
      <w:tr w:rsidR="00586A51" w:rsidRPr="00696BC6">
        <w:tc>
          <w:tcPr>
            <w:tcW w:w="5508" w:type="dxa"/>
          </w:tcPr>
          <w:p w:rsidR="00586A51" w:rsidRPr="00696BC6" w:rsidRDefault="00586A51" w:rsidP="00B375E2">
            <w:pPr>
              <w:jc w:val="both"/>
            </w:pPr>
            <w:r w:rsidRPr="00696BC6">
              <w:t>Удой молока от 1 среднегодовой коровы, кг</w:t>
            </w:r>
          </w:p>
        </w:tc>
        <w:tc>
          <w:tcPr>
            <w:tcW w:w="1440" w:type="dxa"/>
          </w:tcPr>
          <w:p w:rsidR="00586A51" w:rsidRPr="00696BC6" w:rsidRDefault="00586A51" w:rsidP="00B375E2">
            <w:pPr>
              <w:jc w:val="both"/>
            </w:pPr>
            <w:r w:rsidRPr="00696BC6">
              <w:t>5556</w:t>
            </w:r>
          </w:p>
        </w:tc>
        <w:tc>
          <w:tcPr>
            <w:tcW w:w="1440" w:type="dxa"/>
          </w:tcPr>
          <w:p w:rsidR="00586A51" w:rsidRPr="00696BC6" w:rsidRDefault="00586A51" w:rsidP="00B375E2">
            <w:pPr>
              <w:jc w:val="both"/>
            </w:pPr>
            <w:r w:rsidRPr="00696BC6">
              <w:t>5594</w:t>
            </w:r>
          </w:p>
        </w:tc>
        <w:tc>
          <w:tcPr>
            <w:tcW w:w="1440" w:type="dxa"/>
          </w:tcPr>
          <w:p w:rsidR="00586A51" w:rsidRPr="00696BC6" w:rsidRDefault="00586A51" w:rsidP="00B375E2">
            <w:pPr>
              <w:jc w:val="both"/>
            </w:pPr>
            <w:r>
              <w:t>5430</w:t>
            </w:r>
          </w:p>
        </w:tc>
      </w:tr>
      <w:tr w:rsidR="00CD29C0" w:rsidRPr="00696BC6">
        <w:tc>
          <w:tcPr>
            <w:tcW w:w="5508" w:type="dxa"/>
          </w:tcPr>
          <w:p w:rsidR="00CD29C0" w:rsidRPr="00696BC6" w:rsidRDefault="00CD29C0" w:rsidP="00B375E2">
            <w:pPr>
              <w:jc w:val="both"/>
            </w:pPr>
            <w:r w:rsidRPr="00696BC6">
              <w:t>Среднесуточный прирост живой массы, г.:</w:t>
            </w:r>
          </w:p>
        </w:tc>
        <w:tc>
          <w:tcPr>
            <w:tcW w:w="1440" w:type="dxa"/>
            <w:vMerge w:val="restart"/>
          </w:tcPr>
          <w:p w:rsidR="00CD29C0" w:rsidRDefault="00CD29C0" w:rsidP="00B375E2">
            <w:pPr>
              <w:jc w:val="both"/>
            </w:pPr>
          </w:p>
          <w:p w:rsidR="00CD29C0" w:rsidRPr="00696BC6" w:rsidRDefault="00CD29C0" w:rsidP="00B375E2">
            <w:pPr>
              <w:jc w:val="both"/>
            </w:pPr>
            <w:r w:rsidRPr="00696BC6">
              <w:t>607</w:t>
            </w:r>
          </w:p>
        </w:tc>
        <w:tc>
          <w:tcPr>
            <w:tcW w:w="1440" w:type="dxa"/>
            <w:vMerge w:val="restart"/>
          </w:tcPr>
          <w:p w:rsidR="00CD29C0" w:rsidRDefault="00CD29C0" w:rsidP="00B375E2">
            <w:pPr>
              <w:jc w:val="both"/>
            </w:pPr>
          </w:p>
          <w:p w:rsidR="00CD29C0" w:rsidRPr="00696BC6" w:rsidRDefault="00CD29C0" w:rsidP="00B375E2">
            <w:pPr>
              <w:jc w:val="both"/>
            </w:pPr>
            <w:r w:rsidRPr="00696BC6">
              <w:t>774</w:t>
            </w:r>
          </w:p>
        </w:tc>
        <w:tc>
          <w:tcPr>
            <w:tcW w:w="1440" w:type="dxa"/>
            <w:vMerge w:val="restart"/>
          </w:tcPr>
          <w:p w:rsidR="00CD29C0" w:rsidRDefault="00CD29C0" w:rsidP="00B375E2">
            <w:pPr>
              <w:jc w:val="both"/>
            </w:pPr>
          </w:p>
          <w:p w:rsidR="00CD29C0" w:rsidRPr="00696BC6" w:rsidRDefault="00CD29C0" w:rsidP="00B375E2">
            <w:pPr>
              <w:jc w:val="both"/>
            </w:pPr>
            <w:r>
              <w:t>623</w:t>
            </w:r>
          </w:p>
        </w:tc>
      </w:tr>
      <w:tr w:rsidR="00CD29C0" w:rsidRPr="00696BC6">
        <w:tc>
          <w:tcPr>
            <w:tcW w:w="5508" w:type="dxa"/>
          </w:tcPr>
          <w:p w:rsidR="00CD29C0" w:rsidRPr="00696BC6" w:rsidRDefault="00CD29C0" w:rsidP="00B375E2">
            <w:pPr>
              <w:jc w:val="both"/>
            </w:pPr>
            <w:r w:rsidRPr="00696BC6">
              <w:t>- крупного рогатого скота</w:t>
            </w:r>
          </w:p>
        </w:tc>
        <w:tc>
          <w:tcPr>
            <w:tcW w:w="1440" w:type="dxa"/>
            <w:vMerge/>
          </w:tcPr>
          <w:p w:rsidR="00CD29C0" w:rsidRPr="00696BC6" w:rsidRDefault="00CD29C0" w:rsidP="00B375E2">
            <w:pPr>
              <w:jc w:val="both"/>
            </w:pPr>
          </w:p>
        </w:tc>
        <w:tc>
          <w:tcPr>
            <w:tcW w:w="1440" w:type="dxa"/>
            <w:vMerge/>
          </w:tcPr>
          <w:p w:rsidR="00CD29C0" w:rsidRPr="00696BC6" w:rsidRDefault="00CD29C0" w:rsidP="00B375E2">
            <w:pPr>
              <w:jc w:val="both"/>
            </w:pPr>
          </w:p>
        </w:tc>
        <w:tc>
          <w:tcPr>
            <w:tcW w:w="1440" w:type="dxa"/>
            <w:vMerge/>
          </w:tcPr>
          <w:p w:rsidR="00CD29C0" w:rsidRPr="00696BC6" w:rsidRDefault="00CD29C0" w:rsidP="00B375E2">
            <w:pPr>
              <w:jc w:val="both"/>
            </w:pPr>
          </w:p>
        </w:tc>
      </w:tr>
      <w:tr w:rsidR="00586A51" w:rsidRPr="00696BC6">
        <w:tc>
          <w:tcPr>
            <w:tcW w:w="5508" w:type="dxa"/>
          </w:tcPr>
          <w:p w:rsidR="00586A51" w:rsidRPr="00696BC6" w:rsidRDefault="00586A51" w:rsidP="00B375E2">
            <w:pPr>
              <w:jc w:val="both"/>
            </w:pPr>
            <w:r w:rsidRPr="00696BC6">
              <w:t>- свиней</w:t>
            </w:r>
          </w:p>
        </w:tc>
        <w:tc>
          <w:tcPr>
            <w:tcW w:w="1440" w:type="dxa"/>
          </w:tcPr>
          <w:p w:rsidR="00586A51" w:rsidRPr="00696BC6" w:rsidRDefault="00586A51" w:rsidP="00B375E2">
            <w:pPr>
              <w:jc w:val="both"/>
            </w:pPr>
            <w:r w:rsidRPr="00696BC6">
              <w:t>406</w:t>
            </w:r>
          </w:p>
        </w:tc>
        <w:tc>
          <w:tcPr>
            <w:tcW w:w="1440" w:type="dxa"/>
          </w:tcPr>
          <w:p w:rsidR="00586A51" w:rsidRPr="00696BC6" w:rsidRDefault="00586A51" w:rsidP="00B375E2">
            <w:pPr>
              <w:jc w:val="both"/>
            </w:pPr>
            <w:r w:rsidRPr="00696BC6">
              <w:t>438</w:t>
            </w:r>
          </w:p>
        </w:tc>
        <w:tc>
          <w:tcPr>
            <w:tcW w:w="1440" w:type="dxa"/>
          </w:tcPr>
          <w:p w:rsidR="00586A51" w:rsidRPr="00696BC6" w:rsidRDefault="00586A51" w:rsidP="00B375E2">
            <w:pPr>
              <w:jc w:val="both"/>
            </w:pPr>
            <w:r>
              <w:t>411</w:t>
            </w:r>
          </w:p>
        </w:tc>
      </w:tr>
    </w:tbl>
    <w:p w:rsidR="00FC2633" w:rsidRPr="00B66AFF" w:rsidRDefault="00FC2633" w:rsidP="00FC2633">
      <w:pPr>
        <w:spacing w:line="360" w:lineRule="auto"/>
        <w:ind w:firstLine="709"/>
        <w:jc w:val="both"/>
      </w:pPr>
      <w:r w:rsidRPr="00B66AFF">
        <w:t xml:space="preserve">По данным, полученным в таблице </w:t>
      </w:r>
      <w:r w:rsidR="004E0A67">
        <w:t>4</w:t>
      </w:r>
      <w:r w:rsidRPr="00B66AFF">
        <w:t xml:space="preserve"> видно, что поголовье </w:t>
      </w:r>
      <w:r>
        <w:t xml:space="preserve">крупного рогатого скота с 2005г. по 2007г. </w:t>
      </w:r>
      <w:r w:rsidR="00E76862">
        <w:t>находится примерно на одном уровне, поголовье коров вообще не изменяется.</w:t>
      </w:r>
      <w:r>
        <w:t xml:space="preserve"> Поголовье свиней</w:t>
      </w:r>
      <w:r w:rsidR="00BC371B">
        <w:t xml:space="preserve"> также</w:t>
      </w:r>
      <w:r w:rsidR="00E76862">
        <w:t xml:space="preserve"> </w:t>
      </w:r>
      <w:r>
        <w:t>увелич</w:t>
      </w:r>
      <w:r w:rsidRPr="00B66AFF">
        <w:t>и</w:t>
      </w:r>
      <w:r w:rsidR="00BC371B">
        <w:t>вается,</w:t>
      </w:r>
      <w:r w:rsidRPr="00B66AFF">
        <w:t xml:space="preserve"> </w:t>
      </w:r>
      <w:r w:rsidR="00BC371B">
        <w:t xml:space="preserve">но происходит снижение </w:t>
      </w:r>
      <w:r>
        <w:t>поголовь</w:t>
      </w:r>
      <w:r w:rsidR="00BC371B">
        <w:t>я</w:t>
      </w:r>
      <w:r w:rsidRPr="00B66AFF">
        <w:t xml:space="preserve"> </w:t>
      </w:r>
      <w:r>
        <w:t>свиней</w:t>
      </w:r>
      <w:r w:rsidRPr="00B66AFF">
        <w:t xml:space="preserve"> на выращивании  и откорме</w:t>
      </w:r>
      <w:r>
        <w:t>.</w:t>
      </w:r>
      <w:r w:rsidR="00BC371B">
        <w:t xml:space="preserve"> Это обусловлено повышением объема реализации поросят-отъемышей. </w:t>
      </w:r>
      <w:r>
        <w:rPr>
          <w:vanish/>
        </w:rPr>
        <w:t>Поголовье л</w:t>
      </w:r>
      <w:r w:rsidR="00BC371B">
        <w:t xml:space="preserve">Так как поросят в большом количестве реализуют рабочим в качестве натуроплаты и жителям ближайших сел по ценам ниже рыночных. С целью увеличения количества свиней на выращивании и откорме в 2009 году приняты меры по сокращению объемов реализации поросят-отъемышей. </w:t>
      </w:r>
      <w:r w:rsidR="00795586">
        <w:t>На собрании акционеров принято решение о повышении продажных цен для лиц, не работающих на предприятии.</w:t>
      </w:r>
      <w:r w:rsidR="00893C6E">
        <w:t xml:space="preserve"> </w:t>
      </w:r>
      <w:r w:rsidR="00795586">
        <w:t xml:space="preserve">В связи с усовершенствованием механизации труда сокращается численность лошадей, т.к. они используются в качестве гужевого транспорта.  </w:t>
      </w:r>
      <w:r w:rsidR="00BC371B">
        <w:t xml:space="preserve"> </w:t>
      </w:r>
    </w:p>
    <w:p w:rsidR="00FC2633" w:rsidRDefault="00795586" w:rsidP="00FC2633">
      <w:pPr>
        <w:spacing w:line="360" w:lineRule="auto"/>
        <w:ind w:firstLine="709"/>
        <w:jc w:val="both"/>
      </w:pPr>
      <w:r>
        <w:t xml:space="preserve">Несколько снижается валовой надой молока и среднесуточный удой 1 среднегодовой коровы, что свидетельствует о неэффективном использовании </w:t>
      </w:r>
      <w:r w:rsidR="00B375E2">
        <w:t>нового</w:t>
      </w:r>
      <w:r>
        <w:t xml:space="preserve"> оборудования.</w:t>
      </w:r>
      <w:r w:rsidR="00B375E2">
        <w:t xml:space="preserve"> В тоже время привес КРС ежегодно повышается, хотя и снижается среднесуточный привес. Это говорит о неэффективном использовании кормов и пищевых минеральных добавок.</w:t>
      </w:r>
      <w:r>
        <w:t xml:space="preserve"> П</w:t>
      </w:r>
      <w:r w:rsidR="00FC2633">
        <w:t xml:space="preserve">рирост свиней </w:t>
      </w:r>
      <w:r>
        <w:t xml:space="preserve">в динамике также снижается </w:t>
      </w:r>
      <w:r w:rsidR="00FC2633" w:rsidRPr="00B66AFF">
        <w:t xml:space="preserve">как </w:t>
      </w:r>
      <w:r>
        <w:t xml:space="preserve">и </w:t>
      </w:r>
      <w:r w:rsidR="00FC2633" w:rsidRPr="00B66AFF">
        <w:t>среднесут</w:t>
      </w:r>
      <w:r>
        <w:t>очный прирост живой массы</w:t>
      </w:r>
      <w:r w:rsidR="00FC2633" w:rsidRPr="00B66AFF">
        <w:t>.</w:t>
      </w:r>
    </w:p>
    <w:p w:rsidR="00264CAD" w:rsidRDefault="00264CAD" w:rsidP="00264CAD">
      <w:pPr>
        <w:spacing w:line="360" w:lineRule="auto"/>
        <w:ind w:firstLine="709"/>
        <w:jc w:val="both"/>
      </w:pPr>
      <w:r>
        <w:t>Отрасль растениеводство является прибыльной и продукция растениеводства непосредственная основа главной отрасли – животноводство. В основе анализа производства продукции растениеводства лежит оценка динамики урожайности сельскохозяйственных культур, посевных площадей и валового сбора. ЗАО «Северный ключ» занимается производством зерновых культур. Кормовая база состоит из многолетних и однолетних трав, а также кукурузы на силос. Рассмотрим динамику урожайности и валового сбора сельскохозяйственных культур в таблице 4.</w:t>
      </w:r>
    </w:p>
    <w:p w:rsidR="00E90647" w:rsidRDefault="00B375E2" w:rsidP="00B375E2">
      <w:pPr>
        <w:spacing w:line="360" w:lineRule="auto"/>
        <w:ind w:firstLine="709"/>
        <w:jc w:val="both"/>
      </w:pPr>
      <w:r>
        <w:t>Проанализировав данные таблицы</w:t>
      </w:r>
      <w:r w:rsidRPr="00394D86">
        <w:t xml:space="preserve"> 5</w:t>
      </w:r>
      <w:r>
        <w:t>,</w:t>
      </w:r>
      <w:r w:rsidRPr="00394D86">
        <w:t xml:space="preserve"> видим, что площадь зерновых и зернобобовых с 200</w:t>
      </w:r>
      <w:r>
        <w:t>6</w:t>
      </w:r>
      <w:r w:rsidRPr="00394D86">
        <w:t>г. по 200</w:t>
      </w:r>
      <w:r>
        <w:t>8</w:t>
      </w:r>
      <w:r w:rsidRPr="00394D86">
        <w:t xml:space="preserve">г. </w:t>
      </w:r>
      <w:r>
        <w:t>сократилась</w:t>
      </w:r>
      <w:r w:rsidRPr="00394D86">
        <w:t xml:space="preserve"> на </w:t>
      </w:r>
      <w:smartTag w:uri="urn:schemas-microsoft-com:office:smarttags" w:element="metricconverter">
        <w:smartTagPr>
          <w:attr w:name="ProductID" w:val="175 га"/>
        </w:smartTagPr>
        <w:r>
          <w:t>175 г</w:t>
        </w:r>
        <w:r w:rsidRPr="00394D86">
          <w:t>а</w:t>
        </w:r>
      </w:smartTag>
      <w:r w:rsidRPr="00394D86">
        <w:t xml:space="preserve">, из них озимые на </w:t>
      </w:r>
      <w:smartTag w:uri="urn:schemas-microsoft-com:office:smarttags" w:element="metricconverter">
        <w:smartTagPr>
          <w:attr w:name="ProductID" w:val="253 га"/>
        </w:smartTagPr>
        <w:r>
          <w:t>253</w:t>
        </w:r>
        <w:r w:rsidRPr="00394D86">
          <w:t xml:space="preserve"> </w:t>
        </w:r>
        <w:r>
          <w:t>га</w:t>
        </w:r>
      </w:smartTag>
      <w:r w:rsidRPr="00394D86">
        <w:t xml:space="preserve">, яровые на </w:t>
      </w:r>
      <w:r>
        <w:t>103</w:t>
      </w:r>
      <w:r w:rsidRPr="00394D86">
        <w:t>.</w:t>
      </w:r>
      <w:r>
        <w:t xml:space="preserve"> Площадь зернобобовых увеличилась в тоже время на </w:t>
      </w:r>
      <w:smartTag w:uri="urn:schemas-microsoft-com:office:smarttags" w:element="metricconverter">
        <w:smartTagPr>
          <w:attr w:name="ProductID" w:val="181 га"/>
        </w:smartTagPr>
        <w:r>
          <w:t>181 га</w:t>
        </w:r>
      </w:smartTag>
      <w:r>
        <w:t xml:space="preserve">. Это произошло в результате введения новой озимой культуры – тритикале. Т.к. обычная озимая пшеница не </w:t>
      </w:r>
      <w:r w:rsidR="00E90647">
        <w:t>выдерживала морозных зим и подверглась неизлечимому заболеванию. А так как пшеницу сорта тритикале в корма нельзя добавлять более чем 20%, пришлось увеличивать количество площади под зернобобовые.</w:t>
      </w:r>
    </w:p>
    <w:p w:rsidR="00B375E2" w:rsidRDefault="00E90647" w:rsidP="00B375E2">
      <w:pPr>
        <w:spacing w:line="360" w:lineRule="auto"/>
        <w:ind w:firstLine="709"/>
        <w:jc w:val="both"/>
      </w:pPr>
      <w:r>
        <w:t xml:space="preserve"> </w:t>
      </w:r>
      <w:r w:rsidR="00B375E2" w:rsidRPr="00394D86">
        <w:t xml:space="preserve"> Урожайность </w:t>
      </w:r>
      <w:r>
        <w:t xml:space="preserve">всех </w:t>
      </w:r>
      <w:r w:rsidR="00B375E2" w:rsidRPr="00394D86">
        <w:t xml:space="preserve">зерновых и зернобобовых в </w:t>
      </w:r>
      <w:smartTag w:uri="urn:schemas-microsoft-com:office:smarttags" w:element="metricconverter">
        <w:smartTagPr>
          <w:attr w:name="ProductID" w:val="2008 г"/>
        </w:smartTagPr>
        <w:r w:rsidR="00B375E2" w:rsidRPr="00394D86">
          <w:t>200</w:t>
        </w:r>
        <w:r>
          <w:t>8</w:t>
        </w:r>
        <w:r w:rsidR="00B375E2" w:rsidRPr="00394D86">
          <w:t xml:space="preserve"> г</w:t>
        </w:r>
      </w:smartTag>
      <w:r>
        <w:t>. увеличилась.</w:t>
      </w:r>
      <w:r w:rsidR="00B375E2" w:rsidRPr="00394D86">
        <w:t xml:space="preserve"> Следовательно, в 200</w:t>
      </w:r>
      <w:r>
        <w:t>8</w:t>
      </w:r>
      <w:r w:rsidR="00B375E2" w:rsidRPr="00394D86">
        <w:t>г валовой сбор зерновых</w:t>
      </w:r>
      <w:r w:rsidR="00B375E2">
        <w:t xml:space="preserve"> и зернобобовых тоже </w:t>
      </w:r>
      <w:r w:rsidR="00B375E2" w:rsidRPr="00394D86">
        <w:t xml:space="preserve">по сравнению с </w:t>
      </w:r>
      <w:smartTag w:uri="urn:schemas-microsoft-com:office:smarttags" w:element="metricconverter">
        <w:smartTagPr>
          <w:attr w:name="ProductID" w:val="2006 г"/>
        </w:smartTagPr>
        <w:r w:rsidR="00B375E2" w:rsidRPr="00394D86">
          <w:t>2006 г</w:t>
        </w:r>
      </w:smartTag>
      <w:r w:rsidR="00B375E2" w:rsidRPr="00394D86">
        <w:t xml:space="preserve">. </w:t>
      </w:r>
      <w:r>
        <w:t>Также происходит</w:t>
      </w:r>
      <w:r w:rsidR="00B375E2" w:rsidRPr="00394D86">
        <w:t xml:space="preserve"> </w:t>
      </w:r>
      <w:r>
        <w:t>увеличение площади под кукурузу,</w:t>
      </w:r>
      <w:r w:rsidR="00B375E2" w:rsidRPr="00394D86">
        <w:t xml:space="preserve"> </w:t>
      </w:r>
      <w:r>
        <w:t>увеличен</w:t>
      </w:r>
      <w:r w:rsidR="00B375E2" w:rsidRPr="00394D86">
        <w:t xml:space="preserve">ие урожайности </w:t>
      </w:r>
      <w:r>
        <w:t>и,</w:t>
      </w:r>
      <w:r w:rsidR="00B375E2">
        <w:t xml:space="preserve"> </w:t>
      </w:r>
      <w:r>
        <w:t>с</w:t>
      </w:r>
      <w:r w:rsidR="00B375E2">
        <w:t>ледовательно,</w:t>
      </w:r>
      <w:r w:rsidR="00B375E2" w:rsidRPr="00394D86">
        <w:t xml:space="preserve"> валово</w:t>
      </w:r>
      <w:r>
        <w:t>го</w:t>
      </w:r>
      <w:r w:rsidR="00B375E2" w:rsidRPr="00394D86">
        <w:t xml:space="preserve"> сбор</w:t>
      </w:r>
      <w:r>
        <w:t xml:space="preserve">а. Площадь </w:t>
      </w:r>
      <w:r w:rsidR="00B375E2" w:rsidRPr="00394D86">
        <w:t xml:space="preserve">многолетних трав </w:t>
      </w:r>
      <w:r>
        <w:t>снижается</w:t>
      </w:r>
      <w:r w:rsidR="00B375E2" w:rsidRPr="00394D86">
        <w:t>,</w:t>
      </w:r>
      <w:r w:rsidR="00B375E2">
        <w:t xml:space="preserve"> в то </w:t>
      </w:r>
      <w:r w:rsidR="00893C6E">
        <w:t xml:space="preserve">же </w:t>
      </w:r>
      <w:r w:rsidR="00B375E2">
        <w:t xml:space="preserve">время </w:t>
      </w:r>
      <w:r w:rsidR="00893C6E">
        <w:t>снижается урожай</w:t>
      </w:r>
      <w:r w:rsidR="00B375E2">
        <w:t xml:space="preserve">ность </w:t>
      </w:r>
      <w:r w:rsidR="00893C6E">
        <w:t>и валовой сбор</w:t>
      </w:r>
      <w:r w:rsidR="00B375E2">
        <w:t>.</w:t>
      </w:r>
      <w:r w:rsidR="00B375E2" w:rsidRPr="00394D86">
        <w:t xml:space="preserve"> Пров</w:t>
      </w:r>
      <w:r w:rsidR="00B375E2">
        <w:t>едя анализ</w:t>
      </w:r>
      <w:r w:rsidR="00B375E2" w:rsidRPr="00394D86">
        <w:t xml:space="preserve"> урожайност</w:t>
      </w:r>
      <w:r w:rsidR="00B375E2">
        <w:t>и</w:t>
      </w:r>
      <w:r w:rsidR="00B375E2" w:rsidRPr="00394D86">
        <w:t xml:space="preserve"> и валово</w:t>
      </w:r>
      <w:r w:rsidR="00B375E2">
        <w:t>го</w:t>
      </w:r>
      <w:r w:rsidR="00B375E2" w:rsidRPr="00394D86">
        <w:t xml:space="preserve"> сбор</w:t>
      </w:r>
      <w:r w:rsidR="00B375E2">
        <w:t>а</w:t>
      </w:r>
      <w:r w:rsidR="00B375E2" w:rsidRPr="00394D86">
        <w:t xml:space="preserve"> сельскохозяйственных </w:t>
      </w:r>
      <w:r w:rsidR="00B375E2">
        <w:t>культур в ЗАО «Северный ключ»</w:t>
      </w:r>
      <w:r w:rsidR="00B375E2" w:rsidRPr="00394D86">
        <w:t xml:space="preserve"> выяснили, что предприятие вполне рационально использует минеральные и органические удобрения, применяет правильную систему обработки почвы,</w:t>
      </w:r>
      <w:r w:rsidR="00B375E2">
        <w:t xml:space="preserve"> использует новую технику,</w:t>
      </w:r>
      <w:r w:rsidR="00B375E2" w:rsidRPr="00394D86">
        <w:t xml:space="preserve"> именно из-за этого происходит повышение урожайности и валового сбора</w:t>
      </w:r>
      <w:r w:rsidR="00B375E2">
        <w:t xml:space="preserve"> сельскохозяйственных культур.</w:t>
      </w:r>
    </w:p>
    <w:p w:rsidR="00264CAD" w:rsidRDefault="00264CAD" w:rsidP="00264CAD">
      <w:pPr>
        <w:spacing w:line="360" w:lineRule="auto"/>
        <w:ind w:firstLine="709"/>
        <w:jc w:val="both"/>
        <w:sectPr w:rsidR="00264CAD" w:rsidSect="00B375E2">
          <w:footerReference w:type="even" r:id="rId7"/>
          <w:footerReference w:type="default" r:id="rId8"/>
          <w:pgSz w:w="11906" w:h="16838" w:code="9"/>
          <w:pgMar w:top="567" w:right="1134" w:bottom="1701" w:left="1134" w:header="709" w:footer="709"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p>
    <w:p w:rsidR="00974D8E" w:rsidRDefault="00937748" w:rsidP="00B15245">
      <w:pPr>
        <w:spacing w:line="360" w:lineRule="auto"/>
        <w:jc w:val="right"/>
      </w:pPr>
      <w:r>
        <w:t>Т</w:t>
      </w:r>
      <w:r w:rsidR="00295153" w:rsidRPr="00295153">
        <w:t xml:space="preserve">аблица </w:t>
      </w:r>
      <w:r w:rsidR="00B375E2">
        <w:t>5</w:t>
      </w:r>
    </w:p>
    <w:p w:rsidR="00B15245" w:rsidRDefault="00746E0D" w:rsidP="00B15245">
      <w:pPr>
        <w:spacing w:line="360" w:lineRule="auto"/>
        <w:jc w:val="center"/>
      </w:pPr>
      <w:r>
        <w:t xml:space="preserve">Динамика </w:t>
      </w:r>
      <w:r w:rsidR="00CA57DF">
        <w:t xml:space="preserve">площадей, </w:t>
      </w:r>
      <w:r>
        <w:t xml:space="preserve">урожайности и валового сбора сельскохозяйственных культур в </w:t>
      </w:r>
      <w:r w:rsidR="003F1300">
        <w:t xml:space="preserve">ЗАО «Северный ключ» </w:t>
      </w:r>
    </w:p>
    <w:p w:rsidR="003F1300" w:rsidRDefault="003F1300" w:rsidP="00B15245">
      <w:pPr>
        <w:spacing w:line="360" w:lineRule="auto"/>
        <w:jc w:val="center"/>
      </w:pPr>
      <w:r>
        <w:t>за 2006 – 2008 гг.</w:t>
      </w:r>
    </w:p>
    <w:tbl>
      <w:tblPr>
        <w:tblStyle w:val="a6"/>
        <w:tblW w:w="12025" w:type="dxa"/>
        <w:tblInd w:w="1008" w:type="dxa"/>
        <w:tblLayout w:type="fixed"/>
        <w:tblLook w:val="01E0" w:firstRow="1" w:lastRow="1" w:firstColumn="1" w:lastColumn="1" w:noHBand="0" w:noVBand="0"/>
      </w:tblPr>
      <w:tblGrid>
        <w:gridCol w:w="2737"/>
        <w:gridCol w:w="1056"/>
        <w:gridCol w:w="1056"/>
        <w:gridCol w:w="1056"/>
        <w:gridCol w:w="900"/>
        <w:gridCol w:w="900"/>
        <w:gridCol w:w="900"/>
        <w:gridCol w:w="1080"/>
        <w:gridCol w:w="1080"/>
        <w:gridCol w:w="1260"/>
      </w:tblGrid>
      <w:tr w:rsidR="009E686D" w:rsidRPr="009E686D">
        <w:trPr>
          <w:trHeight w:val="383"/>
        </w:trPr>
        <w:tc>
          <w:tcPr>
            <w:tcW w:w="2737" w:type="dxa"/>
            <w:vMerge w:val="restart"/>
          </w:tcPr>
          <w:p w:rsidR="00CD29C0" w:rsidRPr="009E686D" w:rsidRDefault="00CD29C0" w:rsidP="00B375E2">
            <w:pPr>
              <w:jc w:val="both"/>
            </w:pPr>
            <w:r w:rsidRPr="009E686D">
              <w:t>Культуры</w:t>
            </w:r>
          </w:p>
        </w:tc>
        <w:tc>
          <w:tcPr>
            <w:tcW w:w="3168" w:type="dxa"/>
            <w:gridSpan w:val="3"/>
          </w:tcPr>
          <w:p w:rsidR="00CD29C0" w:rsidRPr="009E686D" w:rsidRDefault="00CD29C0" w:rsidP="00B375E2">
            <w:pPr>
              <w:jc w:val="center"/>
            </w:pPr>
            <w:r w:rsidRPr="009E686D">
              <w:t>Площадь посева, га</w:t>
            </w:r>
          </w:p>
        </w:tc>
        <w:tc>
          <w:tcPr>
            <w:tcW w:w="2700" w:type="dxa"/>
            <w:gridSpan w:val="3"/>
          </w:tcPr>
          <w:p w:rsidR="00CD29C0" w:rsidRPr="009E686D" w:rsidRDefault="00CD29C0" w:rsidP="00B375E2">
            <w:pPr>
              <w:jc w:val="center"/>
            </w:pPr>
            <w:r w:rsidRPr="009E686D">
              <w:t>Урожайность, ц/га</w:t>
            </w:r>
          </w:p>
        </w:tc>
        <w:tc>
          <w:tcPr>
            <w:tcW w:w="3420" w:type="dxa"/>
            <w:gridSpan w:val="3"/>
          </w:tcPr>
          <w:p w:rsidR="00CD29C0" w:rsidRPr="009E686D" w:rsidRDefault="00CD29C0" w:rsidP="00B375E2">
            <w:pPr>
              <w:jc w:val="center"/>
            </w:pPr>
            <w:r w:rsidRPr="009E686D">
              <w:t>Валовой сбор, ц</w:t>
            </w:r>
          </w:p>
        </w:tc>
      </w:tr>
      <w:tr w:rsidR="00C50C92" w:rsidRPr="009E686D">
        <w:trPr>
          <w:trHeight w:val="322"/>
        </w:trPr>
        <w:tc>
          <w:tcPr>
            <w:tcW w:w="2737" w:type="dxa"/>
            <w:vMerge/>
          </w:tcPr>
          <w:p w:rsidR="00CD29C0" w:rsidRPr="009E686D" w:rsidRDefault="00CD29C0" w:rsidP="00B375E2">
            <w:pPr>
              <w:jc w:val="both"/>
            </w:pPr>
          </w:p>
        </w:tc>
        <w:tc>
          <w:tcPr>
            <w:tcW w:w="1056" w:type="dxa"/>
            <w:vMerge w:val="restart"/>
          </w:tcPr>
          <w:p w:rsidR="00CD29C0" w:rsidRPr="009E686D" w:rsidRDefault="00C50C92" w:rsidP="00B375E2">
            <w:pPr>
              <w:jc w:val="both"/>
            </w:pPr>
            <w:r w:rsidRPr="009E686D">
              <w:t>2006г</w:t>
            </w:r>
          </w:p>
        </w:tc>
        <w:tc>
          <w:tcPr>
            <w:tcW w:w="1056" w:type="dxa"/>
            <w:vMerge w:val="restart"/>
          </w:tcPr>
          <w:p w:rsidR="00CD29C0" w:rsidRPr="009E686D" w:rsidRDefault="00C50C92" w:rsidP="00B375E2">
            <w:pPr>
              <w:jc w:val="both"/>
            </w:pPr>
            <w:r w:rsidRPr="009E686D">
              <w:t>2007г</w:t>
            </w:r>
          </w:p>
        </w:tc>
        <w:tc>
          <w:tcPr>
            <w:tcW w:w="1056" w:type="dxa"/>
            <w:vMerge w:val="restart"/>
          </w:tcPr>
          <w:p w:rsidR="00CD29C0" w:rsidRPr="009E686D" w:rsidRDefault="00CD29C0" w:rsidP="00C50C92">
            <w:pPr>
              <w:jc w:val="center"/>
            </w:pPr>
            <w:r w:rsidRPr="009E686D">
              <w:t>2008г</w:t>
            </w:r>
          </w:p>
        </w:tc>
        <w:tc>
          <w:tcPr>
            <w:tcW w:w="900" w:type="dxa"/>
            <w:vMerge w:val="restart"/>
          </w:tcPr>
          <w:p w:rsidR="00CD29C0" w:rsidRPr="009E686D" w:rsidRDefault="00C50C92" w:rsidP="00B375E2">
            <w:pPr>
              <w:jc w:val="both"/>
            </w:pPr>
            <w:r w:rsidRPr="009E686D">
              <w:t>2006г</w:t>
            </w:r>
          </w:p>
        </w:tc>
        <w:tc>
          <w:tcPr>
            <w:tcW w:w="900" w:type="dxa"/>
            <w:vMerge w:val="restart"/>
          </w:tcPr>
          <w:p w:rsidR="00CD29C0" w:rsidRPr="009E686D" w:rsidRDefault="00CD29C0" w:rsidP="00B375E2">
            <w:pPr>
              <w:jc w:val="both"/>
            </w:pPr>
            <w:r w:rsidRPr="009E686D">
              <w:t>2007г</w:t>
            </w:r>
          </w:p>
        </w:tc>
        <w:tc>
          <w:tcPr>
            <w:tcW w:w="900" w:type="dxa"/>
            <w:vMerge w:val="restart"/>
          </w:tcPr>
          <w:p w:rsidR="00CD29C0" w:rsidRPr="009E686D" w:rsidRDefault="00CD29C0" w:rsidP="00B375E2">
            <w:pPr>
              <w:jc w:val="both"/>
            </w:pPr>
            <w:r w:rsidRPr="009E686D">
              <w:t>2008г</w:t>
            </w:r>
          </w:p>
        </w:tc>
        <w:tc>
          <w:tcPr>
            <w:tcW w:w="1080" w:type="dxa"/>
            <w:vMerge w:val="restart"/>
          </w:tcPr>
          <w:p w:rsidR="00CD29C0" w:rsidRPr="009E686D" w:rsidRDefault="00CD29C0" w:rsidP="00B375E2">
            <w:pPr>
              <w:jc w:val="both"/>
            </w:pPr>
            <w:r w:rsidRPr="009E686D">
              <w:t>2006г.</w:t>
            </w:r>
          </w:p>
        </w:tc>
        <w:tc>
          <w:tcPr>
            <w:tcW w:w="1080" w:type="dxa"/>
            <w:vMerge w:val="restart"/>
          </w:tcPr>
          <w:p w:rsidR="00CD29C0" w:rsidRPr="009E686D" w:rsidRDefault="00CD29C0" w:rsidP="00B375E2">
            <w:pPr>
              <w:jc w:val="both"/>
            </w:pPr>
            <w:r w:rsidRPr="009E686D">
              <w:t>2007г.</w:t>
            </w:r>
          </w:p>
        </w:tc>
        <w:tc>
          <w:tcPr>
            <w:tcW w:w="1260" w:type="dxa"/>
            <w:vMerge w:val="restart"/>
          </w:tcPr>
          <w:p w:rsidR="00CD29C0" w:rsidRPr="009E686D" w:rsidRDefault="00CD29C0" w:rsidP="00B375E2">
            <w:pPr>
              <w:jc w:val="both"/>
            </w:pPr>
            <w:r w:rsidRPr="009E686D">
              <w:t>2008г.</w:t>
            </w:r>
          </w:p>
        </w:tc>
      </w:tr>
      <w:tr w:rsidR="00C50C92" w:rsidRPr="009E686D">
        <w:trPr>
          <w:trHeight w:val="322"/>
        </w:trPr>
        <w:tc>
          <w:tcPr>
            <w:tcW w:w="2737" w:type="dxa"/>
            <w:vMerge/>
          </w:tcPr>
          <w:p w:rsidR="00CD29C0" w:rsidRPr="009E686D" w:rsidRDefault="00CD29C0" w:rsidP="00B375E2">
            <w:pPr>
              <w:jc w:val="both"/>
            </w:pPr>
          </w:p>
        </w:tc>
        <w:tc>
          <w:tcPr>
            <w:tcW w:w="1056" w:type="dxa"/>
            <w:vMerge/>
          </w:tcPr>
          <w:p w:rsidR="00CD29C0" w:rsidRPr="009E686D" w:rsidRDefault="00CD29C0" w:rsidP="00B375E2">
            <w:pPr>
              <w:jc w:val="both"/>
            </w:pPr>
          </w:p>
        </w:tc>
        <w:tc>
          <w:tcPr>
            <w:tcW w:w="1056" w:type="dxa"/>
            <w:vMerge/>
          </w:tcPr>
          <w:p w:rsidR="00CD29C0" w:rsidRPr="009E686D" w:rsidRDefault="00CD29C0" w:rsidP="00B375E2">
            <w:pPr>
              <w:jc w:val="both"/>
            </w:pPr>
          </w:p>
        </w:tc>
        <w:tc>
          <w:tcPr>
            <w:tcW w:w="1056" w:type="dxa"/>
            <w:vMerge/>
          </w:tcPr>
          <w:p w:rsidR="00CD29C0" w:rsidRPr="009E686D" w:rsidRDefault="00CD29C0" w:rsidP="00C50C92">
            <w:pPr>
              <w:jc w:val="center"/>
            </w:pPr>
          </w:p>
        </w:tc>
        <w:tc>
          <w:tcPr>
            <w:tcW w:w="900" w:type="dxa"/>
            <w:vMerge/>
          </w:tcPr>
          <w:p w:rsidR="00CD29C0" w:rsidRPr="009E686D" w:rsidRDefault="00CD29C0" w:rsidP="00B375E2">
            <w:pPr>
              <w:jc w:val="both"/>
            </w:pPr>
          </w:p>
        </w:tc>
        <w:tc>
          <w:tcPr>
            <w:tcW w:w="900" w:type="dxa"/>
            <w:vMerge/>
          </w:tcPr>
          <w:p w:rsidR="00CD29C0" w:rsidRPr="009E686D" w:rsidRDefault="00CD29C0" w:rsidP="00B375E2">
            <w:pPr>
              <w:jc w:val="both"/>
            </w:pPr>
          </w:p>
        </w:tc>
        <w:tc>
          <w:tcPr>
            <w:tcW w:w="900" w:type="dxa"/>
            <w:vMerge/>
          </w:tcPr>
          <w:p w:rsidR="00CD29C0" w:rsidRPr="009E686D" w:rsidRDefault="00CD29C0" w:rsidP="00B375E2">
            <w:pPr>
              <w:jc w:val="both"/>
            </w:pPr>
          </w:p>
        </w:tc>
        <w:tc>
          <w:tcPr>
            <w:tcW w:w="1080" w:type="dxa"/>
            <w:vMerge/>
          </w:tcPr>
          <w:p w:rsidR="00CD29C0" w:rsidRPr="009E686D" w:rsidRDefault="00CD29C0" w:rsidP="00B375E2">
            <w:pPr>
              <w:jc w:val="both"/>
            </w:pPr>
          </w:p>
        </w:tc>
        <w:tc>
          <w:tcPr>
            <w:tcW w:w="1080" w:type="dxa"/>
            <w:vMerge/>
          </w:tcPr>
          <w:p w:rsidR="00CD29C0" w:rsidRPr="009E686D" w:rsidRDefault="00CD29C0" w:rsidP="00B375E2">
            <w:pPr>
              <w:jc w:val="both"/>
            </w:pPr>
          </w:p>
        </w:tc>
        <w:tc>
          <w:tcPr>
            <w:tcW w:w="1260" w:type="dxa"/>
            <w:vMerge/>
          </w:tcPr>
          <w:p w:rsidR="00CD29C0" w:rsidRPr="009E686D" w:rsidRDefault="00CD29C0" w:rsidP="00B375E2">
            <w:pPr>
              <w:jc w:val="both"/>
            </w:pPr>
          </w:p>
        </w:tc>
      </w:tr>
      <w:tr w:rsidR="00C50C92" w:rsidRPr="009E686D">
        <w:trPr>
          <w:trHeight w:val="958"/>
        </w:trPr>
        <w:tc>
          <w:tcPr>
            <w:tcW w:w="2737" w:type="dxa"/>
          </w:tcPr>
          <w:p w:rsidR="00C50C92" w:rsidRPr="009E686D" w:rsidRDefault="00CD29C0" w:rsidP="00B375E2">
            <w:pPr>
              <w:jc w:val="both"/>
            </w:pPr>
            <w:r w:rsidRPr="009E686D">
              <w:t xml:space="preserve">Зерновые и </w:t>
            </w:r>
          </w:p>
          <w:p w:rsidR="00CD29C0" w:rsidRPr="009E686D" w:rsidRDefault="00CD29C0" w:rsidP="00B375E2">
            <w:pPr>
              <w:jc w:val="both"/>
            </w:pPr>
            <w:r w:rsidRPr="009E686D">
              <w:t xml:space="preserve">зернобобовые </w:t>
            </w:r>
          </w:p>
          <w:p w:rsidR="00CD29C0" w:rsidRPr="009E686D" w:rsidRDefault="00CD29C0" w:rsidP="00B375E2">
            <w:pPr>
              <w:jc w:val="both"/>
            </w:pPr>
            <w:r w:rsidRPr="009E686D">
              <w:t>в том числе:</w:t>
            </w:r>
          </w:p>
        </w:tc>
        <w:tc>
          <w:tcPr>
            <w:tcW w:w="1056" w:type="dxa"/>
          </w:tcPr>
          <w:p w:rsidR="009E686D" w:rsidRDefault="009E686D" w:rsidP="00C50C92">
            <w:pPr>
              <w:jc w:val="center"/>
            </w:pPr>
          </w:p>
          <w:p w:rsidR="00CD29C0" w:rsidRPr="009E686D" w:rsidRDefault="00CD29C0" w:rsidP="00C50C92">
            <w:pPr>
              <w:jc w:val="center"/>
            </w:pPr>
            <w:r w:rsidRPr="009E686D">
              <w:t>12529</w:t>
            </w:r>
          </w:p>
        </w:tc>
        <w:tc>
          <w:tcPr>
            <w:tcW w:w="1056" w:type="dxa"/>
          </w:tcPr>
          <w:p w:rsidR="009E686D" w:rsidRDefault="009E686D" w:rsidP="00C50C92">
            <w:pPr>
              <w:jc w:val="center"/>
            </w:pPr>
          </w:p>
          <w:p w:rsidR="00CD29C0" w:rsidRPr="009E686D" w:rsidRDefault="00CD29C0" w:rsidP="00C50C92">
            <w:pPr>
              <w:jc w:val="center"/>
            </w:pPr>
            <w:r w:rsidRPr="009E686D">
              <w:t>13438</w:t>
            </w:r>
          </w:p>
        </w:tc>
        <w:tc>
          <w:tcPr>
            <w:tcW w:w="1056" w:type="dxa"/>
          </w:tcPr>
          <w:p w:rsidR="009E686D" w:rsidRDefault="009E686D" w:rsidP="00C50C92">
            <w:pPr>
              <w:jc w:val="center"/>
            </w:pPr>
          </w:p>
          <w:p w:rsidR="00CD29C0" w:rsidRPr="009E686D" w:rsidRDefault="00CD29C0" w:rsidP="00C50C92">
            <w:pPr>
              <w:jc w:val="center"/>
            </w:pPr>
            <w:r w:rsidRPr="009E686D">
              <w:t>13263</w:t>
            </w:r>
          </w:p>
        </w:tc>
        <w:tc>
          <w:tcPr>
            <w:tcW w:w="900" w:type="dxa"/>
          </w:tcPr>
          <w:p w:rsidR="009E686D" w:rsidRDefault="009E686D" w:rsidP="00C50C92">
            <w:pPr>
              <w:jc w:val="center"/>
            </w:pPr>
          </w:p>
          <w:p w:rsidR="00CD29C0" w:rsidRPr="009E686D" w:rsidRDefault="00CD29C0" w:rsidP="00C50C92">
            <w:pPr>
              <w:jc w:val="center"/>
            </w:pPr>
            <w:r w:rsidRPr="009E686D">
              <w:t>24,4</w:t>
            </w:r>
          </w:p>
        </w:tc>
        <w:tc>
          <w:tcPr>
            <w:tcW w:w="900" w:type="dxa"/>
          </w:tcPr>
          <w:p w:rsidR="009E686D" w:rsidRDefault="009E686D" w:rsidP="00C50C92">
            <w:pPr>
              <w:jc w:val="center"/>
            </w:pPr>
          </w:p>
          <w:p w:rsidR="00CD29C0" w:rsidRPr="009E686D" w:rsidRDefault="00CD29C0" w:rsidP="00C50C92">
            <w:pPr>
              <w:jc w:val="center"/>
            </w:pPr>
            <w:r w:rsidRPr="009E686D">
              <w:t>25,9</w:t>
            </w:r>
          </w:p>
        </w:tc>
        <w:tc>
          <w:tcPr>
            <w:tcW w:w="900" w:type="dxa"/>
          </w:tcPr>
          <w:p w:rsidR="009E686D" w:rsidRDefault="009E686D" w:rsidP="00C50C92">
            <w:pPr>
              <w:jc w:val="center"/>
            </w:pPr>
          </w:p>
          <w:p w:rsidR="00CD29C0" w:rsidRPr="009E686D" w:rsidRDefault="00C50C92" w:rsidP="00C50C92">
            <w:pPr>
              <w:jc w:val="center"/>
            </w:pPr>
            <w:r w:rsidRPr="009E686D">
              <w:t>27,9</w:t>
            </w:r>
          </w:p>
        </w:tc>
        <w:tc>
          <w:tcPr>
            <w:tcW w:w="1080" w:type="dxa"/>
          </w:tcPr>
          <w:p w:rsidR="009E686D" w:rsidRDefault="009E686D" w:rsidP="00C50C92">
            <w:pPr>
              <w:jc w:val="center"/>
            </w:pPr>
          </w:p>
          <w:p w:rsidR="00CD29C0" w:rsidRPr="009E686D" w:rsidRDefault="00CD29C0" w:rsidP="00C50C92">
            <w:pPr>
              <w:jc w:val="center"/>
            </w:pPr>
            <w:r w:rsidRPr="009E686D">
              <w:t>306372</w:t>
            </w:r>
          </w:p>
        </w:tc>
        <w:tc>
          <w:tcPr>
            <w:tcW w:w="1080" w:type="dxa"/>
          </w:tcPr>
          <w:p w:rsidR="009E686D" w:rsidRDefault="009E686D" w:rsidP="00C50C92">
            <w:pPr>
              <w:jc w:val="center"/>
            </w:pPr>
          </w:p>
          <w:p w:rsidR="00CD29C0" w:rsidRPr="009E686D" w:rsidRDefault="00CD29C0" w:rsidP="00C50C92">
            <w:pPr>
              <w:jc w:val="center"/>
            </w:pPr>
            <w:r w:rsidRPr="009E686D">
              <w:t>348432</w:t>
            </w:r>
          </w:p>
        </w:tc>
        <w:tc>
          <w:tcPr>
            <w:tcW w:w="1260" w:type="dxa"/>
          </w:tcPr>
          <w:p w:rsidR="009E686D" w:rsidRDefault="009E686D" w:rsidP="00C50C92">
            <w:pPr>
              <w:jc w:val="center"/>
            </w:pPr>
          </w:p>
          <w:p w:rsidR="00CD29C0" w:rsidRPr="009E686D" w:rsidRDefault="00E90647" w:rsidP="00C50C92">
            <w:pPr>
              <w:jc w:val="center"/>
            </w:pPr>
            <w:r>
              <w:t>3</w:t>
            </w:r>
            <w:r w:rsidR="00C50C92" w:rsidRPr="009E686D">
              <w:t>59429</w:t>
            </w:r>
          </w:p>
        </w:tc>
      </w:tr>
      <w:tr w:rsidR="00C50C92" w:rsidRPr="009E686D">
        <w:trPr>
          <w:trHeight w:val="403"/>
        </w:trPr>
        <w:tc>
          <w:tcPr>
            <w:tcW w:w="2737" w:type="dxa"/>
          </w:tcPr>
          <w:p w:rsidR="00CD29C0" w:rsidRPr="009E686D" w:rsidRDefault="00CD29C0" w:rsidP="00B375E2">
            <w:pPr>
              <w:jc w:val="both"/>
            </w:pPr>
            <w:r w:rsidRPr="009E686D">
              <w:t>- оз</w:t>
            </w:r>
            <w:r w:rsidR="00C50C92" w:rsidRPr="009E686D">
              <w:t>имые зер</w:t>
            </w:r>
            <w:r w:rsidRPr="009E686D">
              <w:t>новые</w:t>
            </w:r>
          </w:p>
        </w:tc>
        <w:tc>
          <w:tcPr>
            <w:tcW w:w="1056" w:type="dxa"/>
          </w:tcPr>
          <w:p w:rsidR="00CD29C0" w:rsidRPr="009E686D" w:rsidRDefault="00CD29C0" w:rsidP="00C50C92">
            <w:pPr>
              <w:jc w:val="center"/>
            </w:pPr>
            <w:r w:rsidRPr="009E686D">
              <w:t>2756</w:t>
            </w:r>
          </w:p>
        </w:tc>
        <w:tc>
          <w:tcPr>
            <w:tcW w:w="1056" w:type="dxa"/>
          </w:tcPr>
          <w:p w:rsidR="00CD29C0" w:rsidRPr="009E686D" w:rsidRDefault="00CD29C0" w:rsidP="00C50C92">
            <w:pPr>
              <w:jc w:val="center"/>
            </w:pPr>
            <w:r w:rsidRPr="009E686D">
              <w:t>3151</w:t>
            </w:r>
          </w:p>
        </w:tc>
        <w:tc>
          <w:tcPr>
            <w:tcW w:w="1056" w:type="dxa"/>
          </w:tcPr>
          <w:p w:rsidR="00CD29C0" w:rsidRPr="009E686D" w:rsidRDefault="00CD29C0" w:rsidP="00C50C92">
            <w:pPr>
              <w:ind w:left="-66"/>
              <w:jc w:val="center"/>
            </w:pPr>
            <w:r w:rsidRPr="009E686D">
              <w:t>2898</w:t>
            </w:r>
          </w:p>
        </w:tc>
        <w:tc>
          <w:tcPr>
            <w:tcW w:w="900" w:type="dxa"/>
          </w:tcPr>
          <w:p w:rsidR="00CD29C0" w:rsidRPr="009E686D" w:rsidRDefault="00CD29C0" w:rsidP="00C50C92">
            <w:pPr>
              <w:jc w:val="center"/>
            </w:pPr>
            <w:r w:rsidRPr="009E686D">
              <w:t>24,8</w:t>
            </w:r>
          </w:p>
        </w:tc>
        <w:tc>
          <w:tcPr>
            <w:tcW w:w="900" w:type="dxa"/>
          </w:tcPr>
          <w:p w:rsidR="00CD29C0" w:rsidRPr="009E686D" w:rsidRDefault="00CD29C0" w:rsidP="00C50C92">
            <w:pPr>
              <w:jc w:val="center"/>
            </w:pPr>
            <w:r w:rsidRPr="009E686D">
              <w:t>29,5</w:t>
            </w:r>
          </w:p>
        </w:tc>
        <w:tc>
          <w:tcPr>
            <w:tcW w:w="900" w:type="dxa"/>
          </w:tcPr>
          <w:p w:rsidR="00CD29C0" w:rsidRPr="009E686D" w:rsidRDefault="00C50C92" w:rsidP="00C50C92">
            <w:pPr>
              <w:jc w:val="center"/>
            </w:pPr>
            <w:r w:rsidRPr="009E686D">
              <w:t>32,2</w:t>
            </w:r>
          </w:p>
        </w:tc>
        <w:tc>
          <w:tcPr>
            <w:tcW w:w="1080" w:type="dxa"/>
          </w:tcPr>
          <w:p w:rsidR="00CD29C0" w:rsidRPr="009E686D" w:rsidRDefault="00CD29C0" w:rsidP="00C50C92">
            <w:pPr>
              <w:jc w:val="center"/>
            </w:pPr>
            <w:r w:rsidRPr="009E686D">
              <w:t>68464</w:t>
            </w:r>
          </w:p>
        </w:tc>
        <w:tc>
          <w:tcPr>
            <w:tcW w:w="1080" w:type="dxa"/>
          </w:tcPr>
          <w:p w:rsidR="00CD29C0" w:rsidRPr="009E686D" w:rsidRDefault="00CD29C0" w:rsidP="00C50C92">
            <w:pPr>
              <w:jc w:val="center"/>
            </w:pPr>
            <w:r w:rsidRPr="009E686D">
              <w:t>93076</w:t>
            </w:r>
          </w:p>
        </w:tc>
        <w:tc>
          <w:tcPr>
            <w:tcW w:w="1260" w:type="dxa"/>
          </w:tcPr>
          <w:p w:rsidR="00CD29C0" w:rsidRPr="009E686D" w:rsidRDefault="00C50C92" w:rsidP="00C50C92">
            <w:pPr>
              <w:jc w:val="center"/>
            </w:pPr>
            <w:r w:rsidRPr="009E686D">
              <w:t>93326</w:t>
            </w:r>
          </w:p>
        </w:tc>
      </w:tr>
      <w:tr w:rsidR="00C50C92" w:rsidRPr="009E686D">
        <w:trPr>
          <w:trHeight w:val="383"/>
        </w:trPr>
        <w:tc>
          <w:tcPr>
            <w:tcW w:w="2737" w:type="dxa"/>
          </w:tcPr>
          <w:p w:rsidR="00CD29C0" w:rsidRPr="009E686D" w:rsidRDefault="00C50C92" w:rsidP="00B375E2">
            <w:pPr>
              <w:jc w:val="both"/>
            </w:pPr>
            <w:r w:rsidRPr="009E686D">
              <w:t>-яровые</w:t>
            </w:r>
            <w:r w:rsidR="00CD29C0" w:rsidRPr="009E686D">
              <w:t xml:space="preserve"> зерновые</w:t>
            </w:r>
          </w:p>
        </w:tc>
        <w:tc>
          <w:tcPr>
            <w:tcW w:w="1056" w:type="dxa"/>
          </w:tcPr>
          <w:p w:rsidR="00CD29C0" w:rsidRPr="009E686D" w:rsidRDefault="00CD29C0" w:rsidP="00C50C92">
            <w:pPr>
              <w:jc w:val="center"/>
            </w:pPr>
            <w:r w:rsidRPr="009E686D">
              <w:t>8211</w:t>
            </w:r>
          </w:p>
        </w:tc>
        <w:tc>
          <w:tcPr>
            <w:tcW w:w="1056" w:type="dxa"/>
          </w:tcPr>
          <w:p w:rsidR="00CD29C0" w:rsidRPr="009E686D" w:rsidRDefault="00CD29C0" w:rsidP="00C50C92">
            <w:pPr>
              <w:jc w:val="center"/>
            </w:pPr>
            <w:r w:rsidRPr="009E686D">
              <w:t>8991</w:t>
            </w:r>
          </w:p>
        </w:tc>
        <w:tc>
          <w:tcPr>
            <w:tcW w:w="1056" w:type="dxa"/>
          </w:tcPr>
          <w:p w:rsidR="00CD29C0" w:rsidRPr="009E686D" w:rsidRDefault="00CD29C0" w:rsidP="00C50C92">
            <w:pPr>
              <w:jc w:val="center"/>
            </w:pPr>
            <w:r w:rsidRPr="009E686D">
              <w:t>8888</w:t>
            </w:r>
          </w:p>
        </w:tc>
        <w:tc>
          <w:tcPr>
            <w:tcW w:w="900" w:type="dxa"/>
          </w:tcPr>
          <w:p w:rsidR="00CD29C0" w:rsidRPr="009E686D" w:rsidRDefault="00CD29C0" w:rsidP="00C50C92">
            <w:pPr>
              <w:jc w:val="center"/>
            </w:pPr>
            <w:r w:rsidRPr="009E686D">
              <w:t>24,6</w:t>
            </w:r>
          </w:p>
        </w:tc>
        <w:tc>
          <w:tcPr>
            <w:tcW w:w="900" w:type="dxa"/>
          </w:tcPr>
          <w:p w:rsidR="00CD29C0" w:rsidRPr="009E686D" w:rsidRDefault="00CD29C0" w:rsidP="00C50C92">
            <w:pPr>
              <w:jc w:val="center"/>
            </w:pPr>
            <w:r w:rsidRPr="009E686D">
              <w:t>25,4</w:t>
            </w:r>
          </w:p>
        </w:tc>
        <w:tc>
          <w:tcPr>
            <w:tcW w:w="900" w:type="dxa"/>
          </w:tcPr>
          <w:p w:rsidR="00CD29C0" w:rsidRPr="009E686D" w:rsidRDefault="00C50C92" w:rsidP="00C50C92">
            <w:pPr>
              <w:jc w:val="center"/>
            </w:pPr>
            <w:r w:rsidRPr="009E686D">
              <w:t>26,0</w:t>
            </w:r>
          </w:p>
        </w:tc>
        <w:tc>
          <w:tcPr>
            <w:tcW w:w="1080" w:type="dxa"/>
          </w:tcPr>
          <w:p w:rsidR="00CD29C0" w:rsidRPr="009E686D" w:rsidRDefault="00CD29C0" w:rsidP="00C50C92">
            <w:pPr>
              <w:jc w:val="center"/>
            </w:pPr>
            <w:r w:rsidRPr="009E686D">
              <w:t>201816</w:t>
            </w:r>
          </w:p>
        </w:tc>
        <w:tc>
          <w:tcPr>
            <w:tcW w:w="1080" w:type="dxa"/>
          </w:tcPr>
          <w:p w:rsidR="00CD29C0" w:rsidRPr="009E686D" w:rsidRDefault="00CD29C0" w:rsidP="00C50C92">
            <w:pPr>
              <w:jc w:val="center"/>
            </w:pPr>
            <w:r w:rsidRPr="009E686D">
              <w:t>228814</w:t>
            </w:r>
          </w:p>
        </w:tc>
        <w:tc>
          <w:tcPr>
            <w:tcW w:w="1260" w:type="dxa"/>
          </w:tcPr>
          <w:p w:rsidR="00CD29C0" w:rsidRPr="009E686D" w:rsidRDefault="00C50C92" w:rsidP="00C50C92">
            <w:pPr>
              <w:jc w:val="center"/>
            </w:pPr>
            <w:r w:rsidRPr="009E686D">
              <w:t>231037</w:t>
            </w:r>
          </w:p>
        </w:tc>
      </w:tr>
      <w:tr w:rsidR="00C50C92" w:rsidRPr="009E686D">
        <w:trPr>
          <w:trHeight w:val="369"/>
        </w:trPr>
        <w:tc>
          <w:tcPr>
            <w:tcW w:w="2737" w:type="dxa"/>
          </w:tcPr>
          <w:p w:rsidR="00CD29C0" w:rsidRPr="009E686D" w:rsidRDefault="00CD29C0" w:rsidP="00B375E2">
            <w:pPr>
              <w:jc w:val="both"/>
            </w:pPr>
            <w:r w:rsidRPr="009E686D">
              <w:t>-</w:t>
            </w:r>
            <w:r w:rsidR="00C50C92" w:rsidRPr="009E686D">
              <w:t>зерно</w:t>
            </w:r>
            <w:r w:rsidRPr="009E686D">
              <w:t>бобовые</w:t>
            </w:r>
          </w:p>
        </w:tc>
        <w:tc>
          <w:tcPr>
            <w:tcW w:w="1056" w:type="dxa"/>
          </w:tcPr>
          <w:p w:rsidR="00CD29C0" w:rsidRPr="009E686D" w:rsidRDefault="00CD29C0" w:rsidP="00C50C92">
            <w:pPr>
              <w:jc w:val="center"/>
            </w:pPr>
            <w:r w:rsidRPr="009E686D">
              <w:t>1562</w:t>
            </w:r>
          </w:p>
        </w:tc>
        <w:tc>
          <w:tcPr>
            <w:tcW w:w="1056" w:type="dxa"/>
          </w:tcPr>
          <w:p w:rsidR="00CD29C0" w:rsidRPr="009E686D" w:rsidRDefault="00CD29C0" w:rsidP="00C50C92">
            <w:pPr>
              <w:jc w:val="center"/>
            </w:pPr>
            <w:r w:rsidRPr="009E686D">
              <w:t>1296</w:t>
            </w:r>
          </w:p>
        </w:tc>
        <w:tc>
          <w:tcPr>
            <w:tcW w:w="1056" w:type="dxa"/>
          </w:tcPr>
          <w:p w:rsidR="00CD29C0" w:rsidRPr="009E686D" w:rsidRDefault="00CD29C0" w:rsidP="00C50C92">
            <w:pPr>
              <w:jc w:val="center"/>
            </w:pPr>
            <w:r w:rsidRPr="009E686D">
              <w:t>1477</w:t>
            </w:r>
          </w:p>
        </w:tc>
        <w:tc>
          <w:tcPr>
            <w:tcW w:w="900" w:type="dxa"/>
          </w:tcPr>
          <w:p w:rsidR="00CD29C0" w:rsidRPr="009E686D" w:rsidRDefault="00CD29C0" w:rsidP="00C50C92">
            <w:pPr>
              <w:jc w:val="center"/>
            </w:pPr>
            <w:r w:rsidRPr="009E686D">
              <w:t>23,1</w:t>
            </w:r>
          </w:p>
        </w:tc>
        <w:tc>
          <w:tcPr>
            <w:tcW w:w="900" w:type="dxa"/>
          </w:tcPr>
          <w:p w:rsidR="00CD29C0" w:rsidRPr="009E686D" w:rsidRDefault="00CD29C0" w:rsidP="00C50C92">
            <w:pPr>
              <w:jc w:val="center"/>
            </w:pPr>
            <w:r w:rsidRPr="009E686D">
              <w:t>20,5</w:t>
            </w:r>
          </w:p>
        </w:tc>
        <w:tc>
          <w:tcPr>
            <w:tcW w:w="900" w:type="dxa"/>
          </w:tcPr>
          <w:p w:rsidR="00CD29C0" w:rsidRPr="009E686D" w:rsidRDefault="00C50C92" w:rsidP="00C50C92">
            <w:pPr>
              <w:jc w:val="center"/>
            </w:pPr>
            <w:r w:rsidRPr="009E686D">
              <w:t>23,7</w:t>
            </w:r>
          </w:p>
        </w:tc>
        <w:tc>
          <w:tcPr>
            <w:tcW w:w="1080" w:type="dxa"/>
          </w:tcPr>
          <w:p w:rsidR="00CD29C0" w:rsidRPr="009E686D" w:rsidRDefault="00CD29C0" w:rsidP="00C50C92">
            <w:pPr>
              <w:jc w:val="center"/>
            </w:pPr>
            <w:r w:rsidRPr="009E686D">
              <w:t>36092</w:t>
            </w:r>
          </w:p>
        </w:tc>
        <w:tc>
          <w:tcPr>
            <w:tcW w:w="1080" w:type="dxa"/>
          </w:tcPr>
          <w:p w:rsidR="00CD29C0" w:rsidRPr="009E686D" w:rsidRDefault="00CD29C0" w:rsidP="00C50C92">
            <w:pPr>
              <w:jc w:val="center"/>
            </w:pPr>
            <w:r w:rsidRPr="009E686D">
              <w:t>26542</w:t>
            </w:r>
          </w:p>
        </w:tc>
        <w:tc>
          <w:tcPr>
            <w:tcW w:w="1260" w:type="dxa"/>
          </w:tcPr>
          <w:p w:rsidR="00CD29C0" w:rsidRPr="009E686D" w:rsidRDefault="00C50C92" w:rsidP="00C50C92">
            <w:pPr>
              <w:jc w:val="center"/>
            </w:pPr>
            <w:r w:rsidRPr="009E686D">
              <w:t>35066</w:t>
            </w:r>
          </w:p>
        </w:tc>
      </w:tr>
      <w:tr w:rsidR="00C50C92" w:rsidRPr="009E686D">
        <w:trPr>
          <w:trHeight w:val="383"/>
        </w:trPr>
        <w:tc>
          <w:tcPr>
            <w:tcW w:w="2737" w:type="dxa"/>
          </w:tcPr>
          <w:p w:rsidR="00CD29C0" w:rsidRPr="009E686D" w:rsidRDefault="00CD29C0" w:rsidP="00B375E2">
            <w:pPr>
              <w:jc w:val="both"/>
            </w:pPr>
            <w:r w:rsidRPr="009E686D">
              <w:t>Кукуруза н</w:t>
            </w:r>
            <w:r w:rsidR="00C50C92" w:rsidRPr="009E686D">
              <w:t xml:space="preserve">а </w:t>
            </w:r>
            <w:r w:rsidRPr="009E686D">
              <w:t>с</w:t>
            </w:r>
            <w:r w:rsidR="00C50C92" w:rsidRPr="009E686D">
              <w:t>илос</w:t>
            </w:r>
          </w:p>
        </w:tc>
        <w:tc>
          <w:tcPr>
            <w:tcW w:w="1056" w:type="dxa"/>
          </w:tcPr>
          <w:p w:rsidR="00CD29C0" w:rsidRPr="009E686D" w:rsidRDefault="00CD29C0" w:rsidP="00C50C92">
            <w:pPr>
              <w:jc w:val="center"/>
            </w:pPr>
            <w:r w:rsidRPr="009E686D">
              <w:t>505</w:t>
            </w:r>
          </w:p>
        </w:tc>
        <w:tc>
          <w:tcPr>
            <w:tcW w:w="1056" w:type="dxa"/>
          </w:tcPr>
          <w:p w:rsidR="00CD29C0" w:rsidRPr="009E686D" w:rsidRDefault="00CD29C0" w:rsidP="00C50C92">
            <w:pPr>
              <w:jc w:val="center"/>
            </w:pPr>
            <w:r w:rsidRPr="009E686D">
              <w:t>379</w:t>
            </w:r>
          </w:p>
        </w:tc>
        <w:tc>
          <w:tcPr>
            <w:tcW w:w="1056" w:type="dxa"/>
          </w:tcPr>
          <w:p w:rsidR="00CD29C0" w:rsidRPr="009E686D" w:rsidRDefault="00C50C92" w:rsidP="00C50C92">
            <w:pPr>
              <w:jc w:val="center"/>
            </w:pPr>
            <w:r w:rsidRPr="009E686D">
              <w:t>456</w:t>
            </w:r>
          </w:p>
        </w:tc>
        <w:tc>
          <w:tcPr>
            <w:tcW w:w="900" w:type="dxa"/>
          </w:tcPr>
          <w:p w:rsidR="00CD29C0" w:rsidRPr="009E686D" w:rsidRDefault="00CD29C0" w:rsidP="00C50C92">
            <w:pPr>
              <w:jc w:val="center"/>
            </w:pPr>
            <w:r w:rsidRPr="009E686D">
              <w:t>270,8</w:t>
            </w:r>
          </w:p>
        </w:tc>
        <w:tc>
          <w:tcPr>
            <w:tcW w:w="900" w:type="dxa"/>
          </w:tcPr>
          <w:p w:rsidR="00CD29C0" w:rsidRPr="009E686D" w:rsidRDefault="00CD29C0" w:rsidP="00C50C92">
            <w:pPr>
              <w:jc w:val="center"/>
            </w:pPr>
            <w:r w:rsidRPr="009E686D">
              <w:t>254,5</w:t>
            </w:r>
          </w:p>
        </w:tc>
        <w:tc>
          <w:tcPr>
            <w:tcW w:w="900" w:type="dxa"/>
          </w:tcPr>
          <w:p w:rsidR="00CD29C0" w:rsidRPr="009E686D" w:rsidRDefault="00C50C92" w:rsidP="00C50C92">
            <w:pPr>
              <w:jc w:val="center"/>
            </w:pPr>
            <w:r w:rsidRPr="009E686D">
              <w:t>274,2</w:t>
            </w:r>
          </w:p>
        </w:tc>
        <w:tc>
          <w:tcPr>
            <w:tcW w:w="1080" w:type="dxa"/>
          </w:tcPr>
          <w:p w:rsidR="00CD29C0" w:rsidRPr="009E686D" w:rsidRDefault="00CD29C0" w:rsidP="00C50C92">
            <w:pPr>
              <w:jc w:val="center"/>
            </w:pPr>
            <w:r w:rsidRPr="009E686D">
              <w:t>136757</w:t>
            </w:r>
          </w:p>
        </w:tc>
        <w:tc>
          <w:tcPr>
            <w:tcW w:w="1080" w:type="dxa"/>
          </w:tcPr>
          <w:p w:rsidR="00CD29C0" w:rsidRPr="009E686D" w:rsidRDefault="00CD29C0" w:rsidP="00C50C92">
            <w:pPr>
              <w:jc w:val="center"/>
            </w:pPr>
            <w:r w:rsidRPr="009E686D">
              <w:t>96452</w:t>
            </w:r>
          </w:p>
        </w:tc>
        <w:tc>
          <w:tcPr>
            <w:tcW w:w="1260" w:type="dxa"/>
          </w:tcPr>
          <w:p w:rsidR="00CD29C0" w:rsidRPr="009E686D" w:rsidRDefault="00C50C92" w:rsidP="00C50C92">
            <w:pPr>
              <w:jc w:val="center"/>
            </w:pPr>
            <w:r w:rsidRPr="009E686D">
              <w:t>125038</w:t>
            </w:r>
          </w:p>
        </w:tc>
      </w:tr>
      <w:tr w:rsidR="00C50C92" w:rsidRPr="009E686D">
        <w:trPr>
          <w:trHeight w:val="425"/>
        </w:trPr>
        <w:tc>
          <w:tcPr>
            <w:tcW w:w="2737" w:type="dxa"/>
          </w:tcPr>
          <w:p w:rsidR="00CD29C0" w:rsidRPr="009E686D" w:rsidRDefault="00CD29C0" w:rsidP="00B375E2">
            <w:pPr>
              <w:jc w:val="both"/>
            </w:pPr>
            <w:r w:rsidRPr="009E686D">
              <w:t xml:space="preserve">Однолетние </w:t>
            </w:r>
            <w:r w:rsidR="00C50C92" w:rsidRPr="009E686D">
              <w:t>т</w:t>
            </w:r>
            <w:r w:rsidRPr="009E686D">
              <w:t>равы</w:t>
            </w:r>
          </w:p>
        </w:tc>
        <w:tc>
          <w:tcPr>
            <w:tcW w:w="1056" w:type="dxa"/>
          </w:tcPr>
          <w:p w:rsidR="00CD29C0" w:rsidRPr="009E686D" w:rsidRDefault="00CD29C0" w:rsidP="00C50C92">
            <w:pPr>
              <w:jc w:val="center"/>
            </w:pPr>
            <w:r w:rsidRPr="009E686D">
              <w:t>185</w:t>
            </w:r>
          </w:p>
        </w:tc>
        <w:tc>
          <w:tcPr>
            <w:tcW w:w="1056" w:type="dxa"/>
          </w:tcPr>
          <w:p w:rsidR="00CD29C0" w:rsidRPr="009E686D" w:rsidRDefault="00CD29C0" w:rsidP="00C50C92">
            <w:pPr>
              <w:jc w:val="center"/>
            </w:pPr>
            <w:r w:rsidRPr="009E686D">
              <w:t>-</w:t>
            </w:r>
          </w:p>
        </w:tc>
        <w:tc>
          <w:tcPr>
            <w:tcW w:w="1056" w:type="dxa"/>
          </w:tcPr>
          <w:p w:rsidR="00CD29C0" w:rsidRPr="009E686D" w:rsidRDefault="00C50C92" w:rsidP="00C50C92">
            <w:pPr>
              <w:jc w:val="center"/>
            </w:pPr>
            <w:r w:rsidRPr="009E686D">
              <w:t>-</w:t>
            </w:r>
          </w:p>
        </w:tc>
        <w:tc>
          <w:tcPr>
            <w:tcW w:w="900" w:type="dxa"/>
          </w:tcPr>
          <w:p w:rsidR="00CD29C0" w:rsidRPr="009E686D" w:rsidRDefault="00CD29C0" w:rsidP="00C50C92">
            <w:pPr>
              <w:jc w:val="center"/>
            </w:pPr>
            <w:r w:rsidRPr="009E686D">
              <w:t>-</w:t>
            </w:r>
          </w:p>
        </w:tc>
        <w:tc>
          <w:tcPr>
            <w:tcW w:w="900" w:type="dxa"/>
          </w:tcPr>
          <w:p w:rsidR="00CD29C0" w:rsidRPr="009E686D" w:rsidRDefault="00CD29C0" w:rsidP="00C50C92">
            <w:pPr>
              <w:jc w:val="center"/>
            </w:pPr>
            <w:r w:rsidRPr="009E686D">
              <w:t>-</w:t>
            </w:r>
          </w:p>
        </w:tc>
        <w:tc>
          <w:tcPr>
            <w:tcW w:w="900" w:type="dxa"/>
          </w:tcPr>
          <w:p w:rsidR="00CD29C0" w:rsidRPr="009E686D" w:rsidRDefault="00C50C92" w:rsidP="00C50C92">
            <w:pPr>
              <w:jc w:val="center"/>
            </w:pPr>
            <w:r w:rsidRPr="009E686D">
              <w:t>-</w:t>
            </w:r>
          </w:p>
        </w:tc>
        <w:tc>
          <w:tcPr>
            <w:tcW w:w="1080" w:type="dxa"/>
          </w:tcPr>
          <w:p w:rsidR="00CD29C0" w:rsidRPr="009E686D" w:rsidRDefault="00CD29C0" w:rsidP="00C50C92">
            <w:pPr>
              <w:jc w:val="center"/>
            </w:pPr>
            <w:r w:rsidRPr="009E686D">
              <w:t>13301</w:t>
            </w:r>
          </w:p>
        </w:tc>
        <w:tc>
          <w:tcPr>
            <w:tcW w:w="1080" w:type="dxa"/>
          </w:tcPr>
          <w:p w:rsidR="00CD29C0" w:rsidRPr="009E686D" w:rsidRDefault="00CD29C0" w:rsidP="00C50C92">
            <w:pPr>
              <w:jc w:val="center"/>
            </w:pPr>
            <w:r w:rsidRPr="009E686D">
              <w:t>-</w:t>
            </w:r>
          </w:p>
        </w:tc>
        <w:tc>
          <w:tcPr>
            <w:tcW w:w="1260" w:type="dxa"/>
          </w:tcPr>
          <w:p w:rsidR="00CD29C0" w:rsidRPr="009E686D" w:rsidRDefault="00C50C92" w:rsidP="00C50C92">
            <w:pPr>
              <w:jc w:val="center"/>
            </w:pPr>
            <w:r w:rsidRPr="009E686D">
              <w:t>-</w:t>
            </w:r>
          </w:p>
        </w:tc>
      </w:tr>
      <w:tr w:rsidR="00C50C92" w:rsidRPr="009E686D">
        <w:trPr>
          <w:trHeight w:val="351"/>
        </w:trPr>
        <w:tc>
          <w:tcPr>
            <w:tcW w:w="2737" w:type="dxa"/>
          </w:tcPr>
          <w:p w:rsidR="00CD29C0" w:rsidRPr="009E686D" w:rsidRDefault="00CD29C0" w:rsidP="00B375E2">
            <w:pPr>
              <w:jc w:val="both"/>
            </w:pPr>
            <w:r w:rsidRPr="009E686D">
              <w:t>Многолетние</w:t>
            </w:r>
            <w:r w:rsidR="00C50C92" w:rsidRPr="009E686D">
              <w:t xml:space="preserve"> т</w:t>
            </w:r>
            <w:r w:rsidRPr="009E686D">
              <w:t>равы</w:t>
            </w:r>
          </w:p>
        </w:tc>
        <w:tc>
          <w:tcPr>
            <w:tcW w:w="1056" w:type="dxa"/>
          </w:tcPr>
          <w:p w:rsidR="00CD29C0" w:rsidRPr="009E686D" w:rsidRDefault="00CD29C0" w:rsidP="00C50C92">
            <w:pPr>
              <w:jc w:val="center"/>
            </w:pPr>
            <w:r w:rsidRPr="009E686D">
              <w:t>1746</w:t>
            </w:r>
          </w:p>
        </w:tc>
        <w:tc>
          <w:tcPr>
            <w:tcW w:w="1056" w:type="dxa"/>
          </w:tcPr>
          <w:p w:rsidR="00CD29C0" w:rsidRPr="009E686D" w:rsidRDefault="00CD29C0" w:rsidP="00C50C92">
            <w:pPr>
              <w:jc w:val="center"/>
            </w:pPr>
            <w:r w:rsidRPr="009E686D">
              <w:t>1847</w:t>
            </w:r>
          </w:p>
        </w:tc>
        <w:tc>
          <w:tcPr>
            <w:tcW w:w="1056" w:type="dxa"/>
          </w:tcPr>
          <w:p w:rsidR="00CD29C0" w:rsidRPr="009E686D" w:rsidRDefault="00CD29C0" w:rsidP="00C50C92">
            <w:pPr>
              <w:jc w:val="center"/>
            </w:pPr>
            <w:r w:rsidRPr="009E686D">
              <w:t>1644</w:t>
            </w:r>
          </w:p>
        </w:tc>
        <w:tc>
          <w:tcPr>
            <w:tcW w:w="900" w:type="dxa"/>
          </w:tcPr>
          <w:p w:rsidR="00CD29C0" w:rsidRPr="009E686D" w:rsidRDefault="00CD29C0" w:rsidP="00C50C92">
            <w:pPr>
              <w:jc w:val="center"/>
            </w:pPr>
            <w:r w:rsidRPr="009E686D">
              <w:t>33,7</w:t>
            </w:r>
          </w:p>
        </w:tc>
        <w:tc>
          <w:tcPr>
            <w:tcW w:w="900" w:type="dxa"/>
          </w:tcPr>
          <w:p w:rsidR="00CD29C0" w:rsidRPr="009E686D" w:rsidRDefault="00CD29C0" w:rsidP="00C50C92">
            <w:pPr>
              <w:jc w:val="center"/>
            </w:pPr>
            <w:r w:rsidRPr="009E686D">
              <w:t>32,1</w:t>
            </w:r>
          </w:p>
        </w:tc>
        <w:tc>
          <w:tcPr>
            <w:tcW w:w="900" w:type="dxa"/>
          </w:tcPr>
          <w:p w:rsidR="00CD29C0" w:rsidRPr="009E686D" w:rsidRDefault="00C50C92" w:rsidP="00C50C92">
            <w:pPr>
              <w:jc w:val="center"/>
            </w:pPr>
            <w:r w:rsidRPr="009E686D">
              <w:t>24,4</w:t>
            </w:r>
          </w:p>
        </w:tc>
        <w:tc>
          <w:tcPr>
            <w:tcW w:w="1080" w:type="dxa"/>
          </w:tcPr>
          <w:p w:rsidR="00CD29C0" w:rsidRPr="009E686D" w:rsidRDefault="00CD29C0" w:rsidP="00C50C92">
            <w:pPr>
              <w:jc w:val="center"/>
            </w:pPr>
            <w:r w:rsidRPr="009E686D">
              <w:t>246511</w:t>
            </w:r>
          </w:p>
        </w:tc>
        <w:tc>
          <w:tcPr>
            <w:tcW w:w="1080" w:type="dxa"/>
          </w:tcPr>
          <w:p w:rsidR="00CD29C0" w:rsidRPr="009E686D" w:rsidRDefault="00CD29C0" w:rsidP="00C50C92">
            <w:pPr>
              <w:jc w:val="center"/>
            </w:pPr>
            <w:r w:rsidRPr="009E686D">
              <w:t>304151</w:t>
            </w:r>
          </w:p>
        </w:tc>
        <w:tc>
          <w:tcPr>
            <w:tcW w:w="1260" w:type="dxa"/>
          </w:tcPr>
          <w:p w:rsidR="00CD29C0" w:rsidRPr="009E686D" w:rsidRDefault="00C50C92" w:rsidP="00C50C92">
            <w:pPr>
              <w:jc w:val="center"/>
            </w:pPr>
            <w:r w:rsidRPr="009E686D">
              <w:t>275214</w:t>
            </w:r>
          </w:p>
        </w:tc>
      </w:tr>
    </w:tbl>
    <w:p w:rsidR="00B931E8" w:rsidRDefault="00B931E8" w:rsidP="008732D3">
      <w:pPr>
        <w:spacing w:line="360" w:lineRule="auto"/>
        <w:ind w:firstLine="720"/>
        <w:jc w:val="both"/>
        <w:rPr>
          <w:caps/>
        </w:rPr>
        <w:sectPr w:rsidR="00B931E8" w:rsidSect="00F52CC6">
          <w:headerReference w:type="even" r:id="rId9"/>
          <w:headerReference w:type="default" r:id="rId10"/>
          <w:pgSz w:w="16838" w:h="11906" w:orient="landscape" w:code="9"/>
          <w:pgMar w:top="1701" w:right="1134" w:bottom="567" w:left="1134" w:header="709" w:footer="709" w:gutter="0"/>
          <w:cols w:space="708"/>
          <w:titlePg/>
          <w:docGrid w:linePitch="360"/>
        </w:sectPr>
      </w:pPr>
    </w:p>
    <w:p w:rsidR="00A44B7B" w:rsidRDefault="00A44B7B" w:rsidP="00A44B7B">
      <w:pPr>
        <w:spacing w:line="360" w:lineRule="auto"/>
        <w:ind w:firstLine="709"/>
        <w:jc w:val="both"/>
      </w:pPr>
      <w:r>
        <w:t>2.2.</w:t>
      </w:r>
      <w:r w:rsidRPr="00523660">
        <w:t xml:space="preserve"> </w:t>
      </w:r>
      <w:r>
        <w:t xml:space="preserve">Организация бухгалтерского учета в ЗАО «Северный ключ» </w:t>
      </w:r>
    </w:p>
    <w:p w:rsidR="00B51CE2" w:rsidRDefault="00B51CE2" w:rsidP="00B51CE2">
      <w:pPr>
        <w:spacing w:line="360" w:lineRule="auto"/>
        <w:ind w:firstLine="708"/>
        <w:jc w:val="both"/>
      </w:pPr>
      <w:r>
        <w:t xml:space="preserve">Бухгалтерский учет в ЗАО «Северный ключ» осуществляется централизованной бухгалтерией. Главный бухгалтер (Крестовникова Т.В.) руководствуется Положением о бухгалтерском учете и отчетности, налоговым кодексом РФ, нормативными документами, утвержденными в установленном порядке, несет ответственность за соблюдение содержащихся в них методологических принципов бухгалтерского и налогового учета. Главный бухгалтер обеспечивает контроль и отражение на счетах бухгалтерского учета всех  осуществляемых предприятием хозяйственных операций, предоставление оперативной информации, составление в установленные сроки финансовой отчетности. В плановом отделе проводят экономический анализ финансово-хозяйственной деятельности предприятия совместно с другими подразделениями и службами по данным бухгалтерского учета и отчетности в целях выявления мобилизации внутренних резервов. </w:t>
      </w:r>
    </w:p>
    <w:p w:rsidR="00B51CE2" w:rsidRDefault="00B51CE2" w:rsidP="00B51CE2">
      <w:pPr>
        <w:spacing w:line="360" w:lineRule="auto"/>
        <w:ind w:firstLine="709"/>
        <w:jc w:val="both"/>
      </w:pPr>
      <w:r>
        <w:t>Бухгалтерский учет ведется на основании типового плана счетов финансово-хозяйственной деятельности организации и Инструкции по его применению (утв. Приказом Минфина РФ от 31 октября 2001 года № 94н).</w:t>
      </w:r>
    </w:p>
    <w:p w:rsidR="00B51CE2" w:rsidRDefault="00B51CE2" w:rsidP="00B51CE2">
      <w:pPr>
        <w:spacing w:line="360" w:lineRule="auto"/>
        <w:ind w:firstLine="708"/>
        <w:jc w:val="both"/>
      </w:pPr>
      <w:r>
        <w:t>Форма бухгалтерского учета в</w:t>
      </w:r>
      <w:r w:rsidRPr="007523DE">
        <w:t xml:space="preserve"> </w:t>
      </w:r>
      <w:r>
        <w:t>ЗАО «Северный ключ» - автоматизированная с применением унифицированных форм первичной учетной документации.</w:t>
      </w:r>
    </w:p>
    <w:p w:rsidR="00B51CE2" w:rsidRDefault="00B51CE2" w:rsidP="00B51CE2">
      <w:pPr>
        <w:spacing w:line="360" w:lineRule="auto"/>
        <w:ind w:firstLine="708"/>
        <w:jc w:val="both"/>
      </w:pPr>
      <w:r>
        <w:t>В соответствии с законом №129-ФЗ «О бухгалтерском учете» в организации ответственными являются:</w:t>
      </w:r>
    </w:p>
    <w:p w:rsidR="00B51CE2" w:rsidRDefault="00B51CE2" w:rsidP="00B51CE2">
      <w:pPr>
        <w:spacing w:line="360" w:lineRule="auto"/>
        <w:ind w:firstLine="708"/>
        <w:jc w:val="both"/>
      </w:pPr>
      <w:r>
        <w:t>- за организацию бухгалтерского учета и соблюдение законодательства при выполнении хозяйственных операций, а также за сохранность документов – руководитель организации (Денщиков С.И.);</w:t>
      </w:r>
    </w:p>
    <w:p w:rsidR="00B51CE2" w:rsidRDefault="00B51CE2" w:rsidP="00B51CE2">
      <w:pPr>
        <w:spacing w:line="360" w:lineRule="auto"/>
        <w:ind w:firstLine="708"/>
        <w:jc w:val="both"/>
      </w:pPr>
      <w:r>
        <w:t>- за формирование учетной политики, ведение бухгалтерского учета, своевременное представление полной и достоверной бухгалтерской отчетности – главный бухгалтер организации (Крестовникова Т.В.);</w:t>
      </w:r>
    </w:p>
    <w:p w:rsidR="00B51CE2" w:rsidRPr="00FC6B10" w:rsidRDefault="00B51CE2" w:rsidP="00B51CE2">
      <w:pPr>
        <w:spacing w:line="360" w:lineRule="auto"/>
        <w:ind w:firstLine="709"/>
        <w:jc w:val="both"/>
        <w:rPr>
          <w:color w:val="000000"/>
        </w:rPr>
      </w:pPr>
      <w:r w:rsidRPr="00FC6B10">
        <w:rPr>
          <w:color w:val="000000"/>
        </w:rPr>
        <w:t>Принятая организаци</w:t>
      </w:r>
      <w:r>
        <w:rPr>
          <w:color w:val="000000"/>
        </w:rPr>
        <w:t xml:space="preserve">ей учетная политика </w:t>
      </w:r>
      <w:r w:rsidRPr="00FC6B10">
        <w:rPr>
          <w:color w:val="000000"/>
        </w:rPr>
        <w:t xml:space="preserve">применяется последовательно из года в год. </w:t>
      </w:r>
      <w:r>
        <w:rPr>
          <w:color w:val="000000"/>
        </w:rPr>
        <w:t>Изменение учетной политики</w:t>
      </w:r>
      <w:r w:rsidRPr="00FC6B10">
        <w:rPr>
          <w:color w:val="000000"/>
        </w:rPr>
        <w:t xml:space="preserve"> производится в случаях изменения законодательства Российской Федерации или нормативных актов органов, осуществляющих регулирование бухгалтерского учета, разработки организацией новых способов ведения бухгалтерского учета или существенного изменения условий ее деятельности. В целях обеспечения сопоставимости данных бухгалтерского учета изменения учетной политики должны вводиться с начала финансового года. ЗАО «Северный ключ» с 1.01.2008 г. перешло на исчисление ЕСХН</w:t>
      </w:r>
      <w:r>
        <w:rPr>
          <w:color w:val="000000"/>
        </w:rPr>
        <w:t xml:space="preserve"> по решению налоговой инспекции</w:t>
      </w:r>
      <w:r w:rsidRPr="00FC6B10">
        <w:rPr>
          <w:color w:val="000000"/>
        </w:rPr>
        <w:t>, но в учетной политике эти изменения не отражены. Все хозяйственные операции, проводимые ЗАО «Северный ключ», оформляются оправдательными документами. Эти документы служат первичными учетными документами, на основании которых ведется бухгалтерский учет.</w:t>
      </w:r>
    </w:p>
    <w:p w:rsidR="00B51CE2" w:rsidRPr="00FC6B10" w:rsidRDefault="00B51CE2" w:rsidP="00B51CE2">
      <w:pPr>
        <w:spacing w:line="360" w:lineRule="auto"/>
        <w:ind w:firstLine="709"/>
        <w:jc w:val="both"/>
        <w:rPr>
          <w:color w:val="000000"/>
        </w:rPr>
      </w:pPr>
      <w:r w:rsidRPr="00FC6B10">
        <w:rPr>
          <w:color w:val="000000"/>
        </w:rPr>
        <w:t xml:space="preserve">Федеральным законом от 21 ноября </w:t>
      </w:r>
      <w:smartTag w:uri="urn:schemas-microsoft-com:office:smarttags" w:element="metricconverter">
        <w:smartTagPr>
          <w:attr w:name="ProductID" w:val="1996 г"/>
        </w:smartTagPr>
        <w:r w:rsidRPr="00FC6B10">
          <w:rPr>
            <w:color w:val="000000"/>
          </w:rPr>
          <w:t>1996 г</w:t>
        </w:r>
      </w:smartTag>
      <w:r w:rsidRPr="00FC6B10">
        <w:rPr>
          <w:color w:val="000000"/>
        </w:rPr>
        <w:t xml:space="preserve">. № 129-ФЗ </w:t>
      </w:r>
      <w:r>
        <w:rPr>
          <w:color w:val="000000"/>
        </w:rPr>
        <w:t>«</w:t>
      </w:r>
      <w:r w:rsidRPr="00FC6B10">
        <w:rPr>
          <w:color w:val="000000"/>
        </w:rPr>
        <w:t>О бухгалтерском учете</w:t>
      </w:r>
      <w:r>
        <w:rPr>
          <w:color w:val="000000"/>
        </w:rPr>
        <w:t>»</w:t>
      </w:r>
      <w:r w:rsidRPr="00FC6B10">
        <w:rPr>
          <w:color w:val="000000"/>
        </w:rPr>
        <w:t xml:space="preserve"> уст</w:t>
      </w:r>
      <w:r>
        <w:rPr>
          <w:color w:val="000000"/>
        </w:rPr>
        <w:t>ановлено, что главный бухгалтер</w:t>
      </w:r>
      <w:r w:rsidRPr="00FC6B10">
        <w:rPr>
          <w:color w:val="000000"/>
        </w:rPr>
        <w:t xml:space="preserve"> назначается на должность и освобождается от должности руководителем организации и ему непосредственно подчиняется. В обязанности главного бухгалтера входит формирование учетной политики, ведение бухгалтерского учета, своевременное представление полной и достоверной бухгалтерской отчетности</w:t>
      </w:r>
      <w:r>
        <w:rPr>
          <w:color w:val="000000"/>
        </w:rPr>
        <w:t xml:space="preserve">. </w:t>
      </w:r>
      <w:r w:rsidRPr="00FC6B10">
        <w:rPr>
          <w:color w:val="000000"/>
        </w:rPr>
        <w:t>Главный бухгалтер обеспечивает соответствие осуществляемых хозяйственных операций законодательству Российской Федерации, контроль за движением имущества и выполнением обязательств.</w:t>
      </w:r>
    </w:p>
    <w:p w:rsidR="00B51CE2" w:rsidRPr="00FC6B10" w:rsidRDefault="00B51CE2" w:rsidP="00B51CE2">
      <w:pPr>
        <w:spacing w:line="360" w:lineRule="auto"/>
        <w:ind w:firstLine="709"/>
        <w:jc w:val="both"/>
        <w:rPr>
          <w:color w:val="000000"/>
        </w:rPr>
      </w:pPr>
      <w:r w:rsidRPr="00FC6B10">
        <w:rPr>
          <w:color w:val="000000"/>
        </w:rPr>
        <w:t>Требования главного бухгалтера по документальному оформлению хозяйственных операций и представлению в бухгалтерскую службу документов и сведений обязательны для всех работников организации.</w:t>
      </w:r>
    </w:p>
    <w:p w:rsidR="00B51CE2" w:rsidRPr="00FC6B10" w:rsidRDefault="00B51CE2" w:rsidP="00B51CE2">
      <w:pPr>
        <w:spacing w:line="360" w:lineRule="auto"/>
        <w:ind w:firstLine="709"/>
        <w:jc w:val="both"/>
        <w:rPr>
          <w:color w:val="000000"/>
        </w:rPr>
      </w:pPr>
      <w:r w:rsidRPr="00FC6B10">
        <w:rPr>
          <w:color w:val="000000"/>
        </w:rPr>
        <w:t xml:space="preserve">Без подписи главного бухгалтера или уполномоченного им на то лица денежные и расчетные документы, финансовые и кредитные обязательства считаются недействительными и не принимаются к исполнению (за исключением документов, подписываемых руководителем федерального органа исполнительной власти, особенности оформления которых определяются отдельными указаниями Министерства </w:t>
      </w:r>
      <w:r>
        <w:rPr>
          <w:color w:val="000000"/>
        </w:rPr>
        <w:t>финансов Российской Федерации).</w:t>
      </w:r>
    </w:p>
    <w:p w:rsidR="00B51CE2" w:rsidRPr="00FC6B10" w:rsidRDefault="00B51CE2" w:rsidP="00B51CE2">
      <w:pPr>
        <w:spacing w:line="360" w:lineRule="auto"/>
        <w:ind w:firstLine="709"/>
        <w:jc w:val="both"/>
        <w:rPr>
          <w:color w:val="000000"/>
        </w:rPr>
      </w:pPr>
      <w:r w:rsidRPr="00FC6B10">
        <w:rPr>
          <w:color w:val="000000"/>
        </w:rPr>
        <w:t>Перечень лиц, имеющих право подписи первичных учетных документов, утверждены руководителем ЗАО «Северный ключ» по согласованию с главным бухгалтером. Документы, которыми оформляются хозяйственные операции с денежными средствами, подписываются руководителем организации и главным бухгалтером или уполно</w:t>
      </w:r>
      <w:r>
        <w:rPr>
          <w:color w:val="000000"/>
        </w:rPr>
        <w:t>моченными ими на то лицами.</w:t>
      </w:r>
    </w:p>
    <w:p w:rsidR="00B51CE2" w:rsidRPr="00FC6B10" w:rsidRDefault="00B51CE2" w:rsidP="00B51CE2">
      <w:pPr>
        <w:spacing w:line="360" w:lineRule="auto"/>
        <w:ind w:firstLine="709"/>
        <w:jc w:val="both"/>
        <w:rPr>
          <w:color w:val="000000"/>
        </w:rPr>
      </w:pPr>
      <w:r w:rsidRPr="00FC6B10">
        <w:rPr>
          <w:color w:val="000000"/>
        </w:rPr>
        <w:t>Движение первичных документов в бухгалтерском учете</w:t>
      </w:r>
      <w:r>
        <w:rPr>
          <w:color w:val="000000"/>
        </w:rPr>
        <w:t xml:space="preserve"> </w:t>
      </w:r>
      <w:r w:rsidRPr="00FC6B10">
        <w:rPr>
          <w:color w:val="000000"/>
        </w:rPr>
        <w:t>регламентируется графиком</w:t>
      </w:r>
      <w:r>
        <w:rPr>
          <w:color w:val="000000"/>
        </w:rPr>
        <w:t xml:space="preserve"> документооборота, р</w:t>
      </w:r>
      <w:r w:rsidRPr="00FC6B10">
        <w:rPr>
          <w:color w:val="000000"/>
        </w:rPr>
        <w:t xml:space="preserve">аботу по составлению </w:t>
      </w:r>
      <w:r>
        <w:rPr>
          <w:color w:val="000000"/>
        </w:rPr>
        <w:t>которого</w:t>
      </w:r>
      <w:r w:rsidRPr="00FC6B10">
        <w:rPr>
          <w:color w:val="000000"/>
        </w:rPr>
        <w:t xml:space="preserve"> организует главный бухгалтер Крестовникова Т.В. График документооборота утверждается приказом руководителя ЗАО «Северный ключ» Денщикова С.И.</w:t>
      </w:r>
    </w:p>
    <w:p w:rsidR="00B51CE2" w:rsidRPr="00FC6B10" w:rsidRDefault="00B51CE2" w:rsidP="00B51CE2">
      <w:pPr>
        <w:spacing w:line="360" w:lineRule="auto"/>
        <w:ind w:firstLine="709"/>
        <w:jc w:val="both"/>
        <w:rPr>
          <w:color w:val="000000"/>
        </w:rPr>
      </w:pPr>
      <w:r w:rsidRPr="00FC6B10">
        <w:rPr>
          <w:color w:val="000000"/>
        </w:rPr>
        <w:t>Работники предприятия создают и представляют документы, относящиеся к сфере их деятельности по графику документооборота. Для этого каждому исполнителю вручается выписка из графика. В выписке перечисляются документы, относящиеся к сфере деятельности исполнителя, сроки их представления и подразделения предприятия, учреждения, в которые представляются указанные документы.</w:t>
      </w:r>
    </w:p>
    <w:p w:rsidR="00B51CE2" w:rsidRDefault="00B51CE2" w:rsidP="00B51CE2">
      <w:pPr>
        <w:spacing w:line="360" w:lineRule="auto"/>
        <w:ind w:firstLine="709"/>
        <w:jc w:val="both"/>
      </w:pPr>
      <w:r w:rsidRPr="00B66AFF">
        <w:t xml:space="preserve">Главный бухгалтер несет ответственность за соблюдение методологических основ ведения бухгалтерского учета, обеспечивает контроль и своевременное отражение на счетах бухгалтерского учета хозяйственных операций, </w:t>
      </w:r>
    </w:p>
    <w:p w:rsidR="00A44B7B" w:rsidRPr="0019238F" w:rsidRDefault="00A44B7B" w:rsidP="0019238F">
      <w:pPr>
        <w:spacing w:line="480" w:lineRule="auto"/>
        <w:ind w:left="1069"/>
        <w:rPr>
          <w:b/>
          <w:i/>
        </w:rPr>
      </w:pPr>
      <w:r w:rsidRPr="0019238F">
        <w:rPr>
          <w:i/>
        </w:rPr>
        <w:t>2.3. Бухгалтерская (финансовая) отчетность ЗАО «Северный ключ»</w:t>
      </w:r>
    </w:p>
    <w:p w:rsidR="0082449E" w:rsidRDefault="00D25B56" w:rsidP="008732D3">
      <w:pPr>
        <w:spacing w:line="360" w:lineRule="auto"/>
        <w:ind w:firstLine="720"/>
        <w:jc w:val="both"/>
      </w:pPr>
      <w:r>
        <w:t>ЗАО «Северный ключ»</w:t>
      </w:r>
      <w:r w:rsidR="0082449E">
        <w:t xml:space="preserve"> по результатам своей деятельности составляет квартальную и годовую бухгалтерскую отчетность. В квартальную отчетность входят следующие типовые формы: </w:t>
      </w:r>
    </w:p>
    <w:p w:rsidR="0082449E" w:rsidRDefault="0082449E" w:rsidP="008732D3">
      <w:pPr>
        <w:spacing w:line="360" w:lineRule="auto"/>
        <w:ind w:firstLine="720"/>
        <w:jc w:val="both"/>
      </w:pPr>
      <w:r>
        <w:t>1).Форма №1 «Бухгалтерский баланс»</w:t>
      </w:r>
    </w:p>
    <w:p w:rsidR="0082449E" w:rsidRDefault="0082449E" w:rsidP="008732D3">
      <w:pPr>
        <w:spacing w:line="360" w:lineRule="auto"/>
        <w:ind w:firstLine="720"/>
        <w:jc w:val="both"/>
      </w:pPr>
      <w:r>
        <w:t>2).Форма №2 «Отчет о прибылях и убытках»</w:t>
      </w:r>
    </w:p>
    <w:p w:rsidR="0082449E" w:rsidRDefault="0082449E" w:rsidP="008732D3">
      <w:pPr>
        <w:spacing w:line="360" w:lineRule="auto"/>
        <w:ind w:firstLine="720"/>
        <w:jc w:val="both"/>
      </w:pPr>
      <w:r>
        <w:t>В годовую отчетность входят предыдущие две формы, а также:</w:t>
      </w:r>
    </w:p>
    <w:p w:rsidR="0082449E" w:rsidRDefault="0082449E" w:rsidP="008732D3">
      <w:pPr>
        <w:spacing w:line="360" w:lineRule="auto"/>
        <w:ind w:firstLine="720"/>
        <w:jc w:val="both"/>
      </w:pPr>
      <w:r>
        <w:t>1).Форма №3 «Отчет об изменениях капитала»</w:t>
      </w:r>
    </w:p>
    <w:p w:rsidR="0082449E" w:rsidRDefault="0082449E" w:rsidP="008732D3">
      <w:pPr>
        <w:spacing w:line="360" w:lineRule="auto"/>
        <w:ind w:firstLine="720"/>
        <w:jc w:val="both"/>
      </w:pPr>
      <w:r>
        <w:t>2).Форма №4 «Отчет о движении денежных средств»</w:t>
      </w:r>
    </w:p>
    <w:p w:rsidR="0082449E" w:rsidRDefault="0082449E" w:rsidP="008732D3">
      <w:pPr>
        <w:spacing w:line="360" w:lineRule="auto"/>
        <w:ind w:firstLine="720"/>
        <w:jc w:val="both"/>
      </w:pPr>
      <w:r>
        <w:t>3).Форма №5 «Приложение к бухгалтерскому балансу»</w:t>
      </w:r>
    </w:p>
    <w:p w:rsidR="0082449E" w:rsidRDefault="0082449E" w:rsidP="008732D3">
      <w:pPr>
        <w:spacing w:line="360" w:lineRule="auto"/>
        <w:ind w:firstLine="720"/>
        <w:jc w:val="both"/>
      </w:pPr>
      <w:r>
        <w:t>4).Форма №5-АПК «Отчет о численности и заработной плате работников сельскохозяйственной  организации»</w:t>
      </w:r>
    </w:p>
    <w:p w:rsidR="0082449E" w:rsidRDefault="0082449E" w:rsidP="008732D3">
      <w:pPr>
        <w:spacing w:line="360" w:lineRule="auto"/>
        <w:ind w:firstLine="720"/>
        <w:jc w:val="both"/>
        <w:rPr>
          <w:noProof/>
        </w:rPr>
      </w:pPr>
      <w:r>
        <w:rPr>
          <w:noProof/>
        </w:rPr>
        <w:t>5).Форма №7-АПК “Отчет о реализации сельскохозяйственной продукции”</w:t>
      </w:r>
    </w:p>
    <w:p w:rsidR="0082449E" w:rsidRDefault="0082449E" w:rsidP="008732D3">
      <w:pPr>
        <w:spacing w:line="360" w:lineRule="auto"/>
        <w:ind w:firstLine="720"/>
        <w:jc w:val="both"/>
        <w:rPr>
          <w:noProof/>
        </w:rPr>
      </w:pPr>
      <w:r>
        <w:rPr>
          <w:noProof/>
        </w:rPr>
        <w:t>6).Форма №8-АПК “Отчет о затратах на основное производство”</w:t>
      </w:r>
    </w:p>
    <w:p w:rsidR="0082449E" w:rsidRDefault="0082449E" w:rsidP="008732D3">
      <w:pPr>
        <w:spacing w:line="360" w:lineRule="auto"/>
        <w:ind w:firstLine="720"/>
        <w:jc w:val="both"/>
        <w:rPr>
          <w:noProof/>
        </w:rPr>
      </w:pPr>
      <w:r>
        <w:rPr>
          <w:noProof/>
        </w:rPr>
        <w:t>7).Форма №9-АПК “Отчет о производстве и себестоимости продукции растениеводства”</w:t>
      </w:r>
    </w:p>
    <w:p w:rsidR="0082449E" w:rsidRDefault="0082449E" w:rsidP="008732D3">
      <w:pPr>
        <w:spacing w:line="360" w:lineRule="auto"/>
        <w:ind w:firstLine="720"/>
        <w:jc w:val="both"/>
        <w:rPr>
          <w:noProof/>
        </w:rPr>
      </w:pPr>
      <w:r>
        <w:rPr>
          <w:noProof/>
        </w:rPr>
        <w:t>8).Форма №10-АПК “Отчет о средствах целевого финансирования”</w:t>
      </w:r>
    </w:p>
    <w:p w:rsidR="0082449E" w:rsidRDefault="0082449E" w:rsidP="008732D3">
      <w:pPr>
        <w:spacing w:line="360" w:lineRule="auto"/>
        <w:ind w:firstLine="720"/>
        <w:jc w:val="both"/>
        <w:rPr>
          <w:noProof/>
        </w:rPr>
      </w:pPr>
      <w:r>
        <w:rPr>
          <w:noProof/>
        </w:rPr>
        <w:t>9).Форма №13-АПК “Отчет о производстве и себестоимости продукции животноводства”</w:t>
      </w:r>
    </w:p>
    <w:p w:rsidR="0082449E" w:rsidRDefault="0082449E" w:rsidP="008732D3">
      <w:pPr>
        <w:spacing w:line="360" w:lineRule="auto"/>
        <w:ind w:firstLine="720"/>
        <w:jc w:val="both"/>
        <w:rPr>
          <w:noProof/>
        </w:rPr>
      </w:pPr>
      <w:r>
        <w:rPr>
          <w:noProof/>
        </w:rPr>
        <w:t>10).Форма №15-АПК “Отчет о наличие животных”</w:t>
      </w:r>
    </w:p>
    <w:p w:rsidR="0082449E" w:rsidRDefault="0082449E" w:rsidP="008732D3">
      <w:pPr>
        <w:spacing w:line="360" w:lineRule="auto"/>
        <w:ind w:firstLine="720"/>
        <w:jc w:val="both"/>
        <w:rPr>
          <w:noProof/>
        </w:rPr>
      </w:pPr>
      <w:r>
        <w:rPr>
          <w:noProof/>
        </w:rPr>
        <w:t>11).Форма №16-АПК “Баланс продукции”</w:t>
      </w:r>
    </w:p>
    <w:p w:rsidR="0082449E" w:rsidRDefault="0082449E" w:rsidP="008732D3">
      <w:pPr>
        <w:spacing w:line="360" w:lineRule="auto"/>
        <w:ind w:firstLine="720"/>
        <w:jc w:val="both"/>
        <w:rPr>
          <w:noProof/>
        </w:rPr>
      </w:pPr>
      <w:r>
        <w:rPr>
          <w:noProof/>
        </w:rPr>
        <w:t>12).Форма №17-АПК “Отчет о сельскохозяйственной технике и энергетике”</w:t>
      </w:r>
    </w:p>
    <w:p w:rsidR="0082449E" w:rsidRDefault="0082449E" w:rsidP="008732D3">
      <w:pPr>
        <w:spacing w:line="360" w:lineRule="auto"/>
        <w:ind w:firstLine="720"/>
        <w:jc w:val="both"/>
        <w:rPr>
          <w:noProof/>
        </w:rPr>
      </w:pPr>
      <w:r>
        <w:rPr>
          <w:noProof/>
        </w:rPr>
        <w:t>13).Поянительная записка.</w:t>
      </w:r>
    </w:p>
    <w:p w:rsidR="0082449E" w:rsidRDefault="005173B6" w:rsidP="008732D3">
      <w:pPr>
        <w:spacing w:line="360" w:lineRule="auto"/>
        <w:ind w:firstLine="720"/>
        <w:jc w:val="both"/>
        <w:rPr>
          <w:noProof/>
        </w:rPr>
      </w:pPr>
      <w:r>
        <w:rPr>
          <w:noProof/>
        </w:rPr>
        <w:t>Финансовая отчетность утвержд</w:t>
      </w:r>
      <w:r w:rsidR="0082449E">
        <w:rPr>
          <w:noProof/>
        </w:rPr>
        <w:t>ается председателем</w:t>
      </w:r>
      <w:r>
        <w:rPr>
          <w:noProof/>
        </w:rPr>
        <w:t xml:space="preserve"> – Денщиковым С.И</w:t>
      </w:r>
      <w:r w:rsidR="0082449E">
        <w:rPr>
          <w:noProof/>
        </w:rPr>
        <w:t>, главным бухгалтером</w:t>
      </w:r>
      <w:r>
        <w:rPr>
          <w:noProof/>
        </w:rPr>
        <w:t xml:space="preserve"> – Крестовниковой Т.В</w:t>
      </w:r>
      <w:r w:rsidR="0082449E">
        <w:rPr>
          <w:noProof/>
        </w:rPr>
        <w:t>, и</w:t>
      </w:r>
      <w:r>
        <w:rPr>
          <w:noProof/>
        </w:rPr>
        <w:t xml:space="preserve"> рассматривается</w:t>
      </w:r>
      <w:r w:rsidR="0082449E">
        <w:rPr>
          <w:noProof/>
        </w:rPr>
        <w:t xml:space="preserve"> общим собранием </w:t>
      </w:r>
      <w:r w:rsidR="00D25B56">
        <w:rPr>
          <w:noProof/>
        </w:rPr>
        <w:t>акционеров</w:t>
      </w:r>
      <w:r w:rsidR="0082449E">
        <w:rPr>
          <w:noProof/>
        </w:rPr>
        <w:t>.</w:t>
      </w:r>
      <w:r w:rsidR="0082449E">
        <w:t xml:space="preserve"> </w:t>
      </w:r>
      <w:r w:rsidR="00D25B56">
        <w:t>ЗАО «Северный ключ»</w:t>
      </w:r>
      <w:r w:rsidR="0082449E">
        <w:t xml:space="preserve"> </w:t>
      </w:r>
      <w:r w:rsidR="0082449E">
        <w:rPr>
          <w:noProof/>
        </w:rPr>
        <w:t xml:space="preserve">представляет бухгалтерскую отчетность по указанному адресу и в определенные сроки. Годовую отчетность сдают в управление сельского хозяйства </w:t>
      </w:r>
      <w:r w:rsidR="00D25B56">
        <w:rPr>
          <w:noProof/>
        </w:rPr>
        <w:t>Похвистневс</w:t>
      </w:r>
      <w:r w:rsidR="0082449E">
        <w:rPr>
          <w:noProof/>
        </w:rPr>
        <w:t xml:space="preserve">кого района, сроки назначает руководитель, также сдают в налоговую инспекцию до 31 марта каждого года (приложение). </w:t>
      </w:r>
    </w:p>
    <w:p w:rsidR="00523660" w:rsidRPr="00523660" w:rsidRDefault="0082449E" w:rsidP="008732D3">
      <w:pPr>
        <w:spacing w:line="360" w:lineRule="auto"/>
        <w:ind w:firstLine="720"/>
        <w:jc w:val="both"/>
      </w:pPr>
      <w:r>
        <w:rPr>
          <w:noProof/>
        </w:rPr>
        <w:t>Квартальн</w:t>
      </w:r>
      <w:r w:rsidR="00D25B56">
        <w:rPr>
          <w:noProof/>
        </w:rPr>
        <w:t>ый</w:t>
      </w:r>
      <w:r>
        <w:rPr>
          <w:noProof/>
        </w:rPr>
        <w:t xml:space="preserve"> бухгалтерский баланс сдается в управление сельского хозяйства, и утверждается также руководителем, ежеквартально.</w:t>
      </w:r>
    </w:p>
    <w:p w:rsidR="00746E0D" w:rsidRDefault="00957609" w:rsidP="0019238F">
      <w:pPr>
        <w:spacing w:line="720" w:lineRule="auto"/>
        <w:jc w:val="center"/>
        <w:rPr>
          <w:caps/>
        </w:rPr>
      </w:pPr>
      <w:r>
        <w:rPr>
          <w:caps/>
        </w:rPr>
        <w:br w:type="page"/>
        <w:t xml:space="preserve">глава 3. </w:t>
      </w:r>
      <w:r w:rsidR="001A2AFD">
        <w:rPr>
          <w:caps/>
        </w:rPr>
        <w:t xml:space="preserve">формирование показателей годовой бухгалтерской (финансовой) отчетности </w:t>
      </w:r>
      <w:r w:rsidR="00295153">
        <w:rPr>
          <w:caps/>
        </w:rPr>
        <w:t xml:space="preserve">в </w:t>
      </w:r>
      <w:r w:rsidR="00D25B56">
        <w:rPr>
          <w:caps/>
        </w:rPr>
        <w:t>ЗАО «Северный ключ»</w:t>
      </w:r>
    </w:p>
    <w:p w:rsidR="00295153" w:rsidRDefault="00295153" w:rsidP="008732D3">
      <w:pPr>
        <w:spacing w:line="360" w:lineRule="auto"/>
        <w:ind w:firstLine="720"/>
        <w:jc w:val="both"/>
      </w:pPr>
      <w:r>
        <w:t xml:space="preserve">На начало </w:t>
      </w:r>
      <w:r w:rsidR="00E56052">
        <w:t>2009 года</w:t>
      </w:r>
      <w:r>
        <w:t xml:space="preserve"> на предприятии были следующие остатки по счетам:</w:t>
      </w:r>
    </w:p>
    <w:p w:rsidR="00295153" w:rsidRDefault="00295153" w:rsidP="007A7432">
      <w:pPr>
        <w:spacing w:line="360" w:lineRule="auto"/>
        <w:jc w:val="right"/>
        <w:rPr>
          <w:rFonts w:cs="Arial"/>
        </w:rPr>
      </w:pPr>
      <w:r>
        <w:rPr>
          <w:rFonts w:cs="Arial"/>
        </w:rPr>
        <w:t xml:space="preserve">Таблица </w:t>
      </w:r>
      <w:r w:rsidR="0019238F">
        <w:rPr>
          <w:rFonts w:cs="Arial"/>
        </w:rPr>
        <w:t>6</w:t>
      </w:r>
    </w:p>
    <w:p w:rsidR="00295153" w:rsidRDefault="00295153" w:rsidP="00F32E21">
      <w:pPr>
        <w:spacing w:line="360" w:lineRule="auto"/>
        <w:jc w:val="center"/>
        <w:rPr>
          <w:rFonts w:cs="Arial"/>
        </w:rPr>
      </w:pPr>
      <w:r>
        <w:rPr>
          <w:rFonts w:cs="Arial"/>
        </w:rPr>
        <w:t>Остатки по счетам бухгалтерского учёта на 1 января 200</w:t>
      </w:r>
      <w:r w:rsidR="00E56052">
        <w:rPr>
          <w:rFonts w:cs="Arial"/>
        </w:rPr>
        <w:t>9</w:t>
      </w:r>
      <w:r>
        <w:rPr>
          <w:rFonts w:cs="Arial"/>
        </w:rPr>
        <w:t xml:space="preserve"> года</w:t>
      </w:r>
      <w:r w:rsidR="00E56052">
        <w:rPr>
          <w:rFonts w:cs="Arial"/>
        </w:rPr>
        <w:t xml:space="preserve"> в ЗАО «Северный ключ»</w:t>
      </w:r>
    </w:p>
    <w:tbl>
      <w:tblPr>
        <w:tblStyle w:val="a6"/>
        <w:tblW w:w="9828" w:type="dxa"/>
        <w:tblLayout w:type="fixed"/>
        <w:tblLook w:val="01E0" w:firstRow="1" w:lastRow="1" w:firstColumn="1" w:lastColumn="1" w:noHBand="0" w:noVBand="0"/>
      </w:tblPr>
      <w:tblGrid>
        <w:gridCol w:w="828"/>
        <w:gridCol w:w="5580"/>
        <w:gridCol w:w="1800"/>
        <w:gridCol w:w="1620"/>
      </w:tblGrid>
      <w:tr w:rsidR="00295153" w:rsidRPr="00E56052">
        <w:trPr>
          <w:trHeight w:val="623"/>
        </w:trPr>
        <w:tc>
          <w:tcPr>
            <w:tcW w:w="828" w:type="dxa"/>
          </w:tcPr>
          <w:p w:rsidR="00295153" w:rsidRPr="00E56052" w:rsidRDefault="007A7432" w:rsidP="00E56052">
            <w:pPr>
              <w:jc w:val="center"/>
            </w:pPr>
            <w:r w:rsidRPr="00E56052">
              <w:t>С</w:t>
            </w:r>
            <w:r w:rsidR="00295153" w:rsidRPr="00E56052">
              <w:t xml:space="preserve">чёт </w:t>
            </w:r>
          </w:p>
        </w:tc>
        <w:tc>
          <w:tcPr>
            <w:tcW w:w="5580" w:type="dxa"/>
          </w:tcPr>
          <w:p w:rsidR="00295153" w:rsidRPr="00E56052" w:rsidRDefault="00295153" w:rsidP="00E56052">
            <w:pPr>
              <w:ind w:left="72"/>
            </w:pPr>
            <w:r w:rsidRPr="00E56052">
              <w:t>Наименование счёта</w:t>
            </w:r>
          </w:p>
        </w:tc>
        <w:tc>
          <w:tcPr>
            <w:tcW w:w="1800" w:type="dxa"/>
          </w:tcPr>
          <w:p w:rsidR="00295153" w:rsidRPr="00E56052" w:rsidRDefault="00295153" w:rsidP="00E56052">
            <w:pPr>
              <w:jc w:val="center"/>
            </w:pPr>
            <w:r w:rsidRPr="00E56052">
              <w:t>Деб</w:t>
            </w:r>
            <w:r w:rsidR="00704D71" w:rsidRPr="00E56052">
              <w:t>е</w:t>
            </w:r>
            <w:r w:rsidRPr="00E56052">
              <w:t xml:space="preserve">т </w:t>
            </w:r>
          </w:p>
        </w:tc>
        <w:tc>
          <w:tcPr>
            <w:tcW w:w="1620" w:type="dxa"/>
          </w:tcPr>
          <w:p w:rsidR="00295153" w:rsidRPr="00E56052" w:rsidRDefault="00295153" w:rsidP="00E56052">
            <w:pPr>
              <w:ind w:hanging="18"/>
              <w:jc w:val="center"/>
            </w:pPr>
            <w:r w:rsidRPr="00E56052">
              <w:t xml:space="preserve">Кредит </w:t>
            </w:r>
          </w:p>
        </w:tc>
      </w:tr>
      <w:tr w:rsidR="00B8102D" w:rsidRPr="00E56052">
        <w:tc>
          <w:tcPr>
            <w:tcW w:w="828" w:type="dxa"/>
          </w:tcPr>
          <w:p w:rsidR="00B8102D" w:rsidRPr="00E56052" w:rsidRDefault="00B8102D" w:rsidP="00E56052">
            <w:pPr>
              <w:jc w:val="center"/>
            </w:pPr>
            <w:r w:rsidRPr="00E56052">
              <w:t>01</w:t>
            </w:r>
          </w:p>
        </w:tc>
        <w:tc>
          <w:tcPr>
            <w:tcW w:w="5580" w:type="dxa"/>
          </w:tcPr>
          <w:p w:rsidR="00B8102D" w:rsidRPr="00E56052" w:rsidRDefault="00B8102D" w:rsidP="00E56052">
            <w:pPr>
              <w:ind w:left="72"/>
            </w:pPr>
            <w:r w:rsidRPr="00E56052">
              <w:t>Основные средства</w:t>
            </w:r>
          </w:p>
        </w:tc>
        <w:tc>
          <w:tcPr>
            <w:tcW w:w="1800" w:type="dxa"/>
            <w:vAlign w:val="bottom"/>
          </w:tcPr>
          <w:p w:rsidR="00B8102D" w:rsidRPr="00E56052" w:rsidRDefault="00B8102D" w:rsidP="00E56052">
            <w:pPr>
              <w:ind w:left="-108" w:right="-108"/>
              <w:jc w:val="center"/>
            </w:pPr>
            <w:r w:rsidRPr="00E56052">
              <w:t>366 328 000</w:t>
            </w:r>
          </w:p>
        </w:tc>
        <w:tc>
          <w:tcPr>
            <w:tcW w:w="1620" w:type="dxa"/>
            <w:vAlign w:val="bottom"/>
          </w:tcPr>
          <w:p w:rsidR="00B8102D" w:rsidRPr="00E56052" w:rsidRDefault="00E56052" w:rsidP="00E56052">
            <w:pPr>
              <w:ind w:right="-108"/>
              <w:jc w:val="center"/>
            </w:pPr>
            <w:r>
              <w:t>-</w:t>
            </w:r>
          </w:p>
        </w:tc>
      </w:tr>
      <w:tr w:rsidR="00B8102D" w:rsidRPr="00E56052">
        <w:tc>
          <w:tcPr>
            <w:tcW w:w="828" w:type="dxa"/>
          </w:tcPr>
          <w:p w:rsidR="00B8102D" w:rsidRPr="00E56052" w:rsidRDefault="00B8102D" w:rsidP="00E56052">
            <w:pPr>
              <w:jc w:val="center"/>
            </w:pPr>
            <w:r w:rsidRPr="00E56052">
              <w:t>02</w:t>
            </w:r>
          </w:p>
        </w:tc>
        <w:tc>
          <w:tcPr>
            <w:tcW w:w="5580" w:type="dxa"/>
          </w:tcPr>
          <w:p w:rsidR="00B8102D" w:rsidRPr="00E56052" w:rsidRDefault="00B8102D" w:rsidP="00E56052">
            <w:pPr>
              <w:ind w:left="72"/>
            </w:pPr>
            <w:r w:rsidRPr="00E56052">
              <w:t>Амортизаци</w:t>
            </w:r>
            <w:r w:rsidR="00E56052">
              <w:t xml:space="preserve">я </w:t>
            </w:r>
            <w:r w:rsidRPr="00E56052">
              <w:t>основных средств</w:t>
            </w:r>
          </w:p>
        </w:tc>
        <w:tc>
          <w:tcPr>
            <w:tcW w:w="1800" w:type="dxa"/>
            <w:vAlign w:val="bottom"/>
          </w:tcPr>
          <w:p w:rsidR="00B8102D" w:rsidRPr="00E56052" w:rsidRDefault="00E56052" w:rsidP="00E56052">
            <w:pPr>
              <w:ind w:left="-108" w:right="-108"/>
              <w:jc w:val="center"/>
            </w:pPr>
            <w:r>
              <w:t>-</w:t>
            </w:r>
          </w:p>
        </w:tc>
        <w:tc>
          <w:tcPr>
            <w:tcW w:w="1620" w:type="dxa"/>
            <w:vAlign w:val="bottom"/>
          </w:tcPr>
          <w:p w:rsidR="00B8102D" w:rsidRPr="00E56052" w:rsidRDefault="00B8102D" w:rsidP="00E56052">
            <w:pPr>
              <w:ind w:right="-108"/>
              <w:jc w:val="center"/>
            </w:pPr>
            <w:r w:rsidRPr="00E56052">
              <w:t>123 046 000</w:t>
            </w:r>
          </w:p>
        </w:tc>
      </w:tr>
      <w:tr w:rsidR="00B8102D" w:rsidRPr="00E56052">
        <w:tc>
          <w:tcPr>
            <w:tcW w:w="828" w:type="dxa"/>
          </w:tcPr>
          <w:p w:rsidR="00B8102D" w:rsidRPr="00E56052" w:rsidRDefault="00B8102D" w:rsidP="00E56052">
            <w:pPr>
              <w:jc w:val="center"/>
            </w:pPr>
            <w:r w:rsidRPr="00E56052">
              <w:t>04</w:t>
            </w:r>
          </w:p>
        </w:tc>
        <w:tc>
          <w:tcPr>
            <w:tcW w:w="5580" w:type="dxa"/>
          </w:tcPr>
          <w:p w:rsidR="00B8102D" w:rsidRPr="00E56052" w:rsidRDefault="00B8102D" w:rsidP="00E56052">
            <w:pPr>
              <w:ind w:left="72"/>
            </w:pPr>
            <w:r w:rsidRPr="00E56052">
              <w:t>Нематериальные активы</w:t>
            </w:r>
          </w:p>
        </w:tc>
        <w:tc>
          <w:tcPr>
            <w:tcW w:w="1800" w:type="dxa"/>
            <w:vAlign w:val="bottom"/>
          </w:tcPr>
          <w:p w:rsidR="00B8102D" w:rsidRPr="00E56052" w:rsidRDefault="00B8102D" w:rsidP="00E56052">
            <w:pPr>
              <w:ind w:left="-108" w:right="-108"/>
              <w:jc w:val="center"/>
            </w:pPr>
            <w:r w:rsidRPr="00E56052">
              <w:t>9 000</w:t>
            </w:r>
          </w:p>
        </w:tc>
        <w:tc>
          <w:tcPr>
            <w:tcW w:w="1620" w:type="dxa"/>
            <w:vAlign w:val="bottom"/>
          </w:tcPr>
          <w:p w:rsidR="00B8102D" w:rsidRPr="00E56052" w:rsidRDefault="00E56052" w:rsidP="00E56052">
            <w:pPr>
              <w:ind w:right="-108"/>
              <w:jc w:val="center"/>
            </w:pPr>
            <w:r>
              <w:t>-</w:t>
            </w:r>
          </w:p>
        </w:tc>
      </w:tr>
      <w:tr w:rsidR="00B8102D" w:rsidRPr="00E56052">
        <w:tc>
          <w:tcPr>
            <w:tcW w:w="828" w:type="dxa"/>
          </w:tcPr>
          <w:p w:rsidR="00B8102D" w:rsidRPr="00E56052" w:rsidRDefault="00B8102D" w:rsidP="00E56052">
            <w:pPr>
              <w:jc w:val="center"/>
            </w:pPr>
            <w:r w:rsidRPr="00E56052">
              <w:t>08</w:t>
            </w:r>
          </w:p>
        </w:tc>
        <w:tc>
          <w:tcPr>
            <w:tcW w:w="5580" w:type="dxa"/>
          </w:tcPr>
          <w:p w:rsidR="00B8102D" w:rsidRPr="00E56052" w:rsidRDefault="00B8102D" w:rsidP="00E56052">
            <w:pPr>
              <w:ind w:left="72"/>
            </w:pPr>
            <w:r w:rsidRPr="00E56052">
              <w:t>Вложения во внеоборотные активы</w:t>
            </w:r>
          </w:p>
        </w:tc>
        <w:tc>
          <w:tcPr>
            <w:tcW w:w="1800" w:type="dxa"/>
            <w:vAlign w:val="bottom"/>
          </w:tcPr>
          <w:p w:rsidR="00B8102D" w:rsidRPr="00E56052" w:rsidRDefault="00B8102D" w:rsidP="00E56052">
            <w:pPr>
              <w:ind w:left="-108" w:right="-108"/>
              <w:jc w:val="center"/>
            </w:pPr>
            <w:r w:rsidRPr="00E56052">
              <w:t>2 929 000</w:t>
            </w:r>
          </w:p>
        </w:tc>
        <w:tc>
          <w:tcPr>
            <w:tcW w:w="1620" w:type="dxa"/>
            <w:vAlign w:val="bottom"/>
          </w:tcPr>
          <w:p w:rsidR="00B8102D" w:rsidRPr="00E56052" w:rsidRDefault="00E56052" w:rsidP="00E56052">
            <w:pPr>
              <w:ind w:right="-108"/>
              <w:jc w:val="center"/>
            </w:pPr>
            <w:r>
              <w:t>-</w:t>
            </w:r>
          </w:p>
        </w:tc>
      </w:tr>
      <w:tr w:rsidR="00B8102D" w:rsidRPr="00E56052">
        <w:tc>
          <w:tcPr>
            <w:tcW w:w="828" w:type="dxa"/>
          </w:tcPr>
          <w:p w:rsidR="00B8102D" w:rsidRPr="00E56052" w:rsidRDefault="00B8102D" w:rsidP="00E56052">
            <w:pPr>
              <w:jc w:val="center"/>
            </w:pPr>
            <w:r w:rsidRPr="00E56052">
              <w:t>10</w:t>
            </w:r>
          </w:p>
        </w:tc>
        <w:tc>
          <w:tcPr>
            <w:tcW w:w="5580" w:type="dxa"/>
          </w:tcPr>
          <w:p w:rsidR="00B8102D" w:rsidRPr="00E56052" w:rsidRDefault="00B8102D" w:rsidP="00E56052">
            <w:pPr>
              <w:ind w:left="72"/>
            </w:pPr>
            <w:r w:rsidRPr="00E56052">
              <w:t>Материалы</w:t>
            </w:r>
          </w:p>
        </w:tc>
        <w:tc>
          <w:tcPr>
            <w:tcW w:w="1800" w:type="dxa"/>
            <w:vAlign w:val="bottom"/>
          </w:tcPr>
          <w:p w:rsidR="00B8102D" w:rsidRPr="00E56052" w:rsidRDefault="00B8102D" w:rsidP="00E56052">
            <w:pPr>
              <w:ind w:left="-108" w:right="-108"/>
              <w:jc w:val="center"/>
            </w:pPr>
            <w:r w:rsidRPr="00E56052">
              <w:t>133 087 000</w:t>
            </w:r>
          </w:p>
        </w:tc>
        <w:tc>
          <w:tcPr>
            <w:tcW w:w="1620" w:type="dxa"/>
            <w:vAlign w:val="bottom"/>
          </w:tcPr>
          <w:p w:rsidR="00B8102D" w:rsidRPr="00E56052" w:rsidRDefault="00E56052" w:rsidP="00E56052">
            <w:pPr>
              <w:ind w:right="-108"/>
              <w:jc w:val="center"/>
            </w:pPr>
            <w:r>
              <w:t>-</w:t>
            </w:r>
          </w:p>
        </w:tc>
      </w:tr>
      <w:tr w:rsidR="00B8102D" w:rsidRPr="00E56052">
        <w:tc>
          <w:tcPr>
            <w:tcW w:w="828" w:type="dxa"/>
          </w:tcPr>
          <w:p w:rsidR="00B8102D" w:rsidRPr="00E56052" w:rsidRDefault="00B8102D" w:rsidP="00E56052">
            <w:pPr>
              <w:jc w:val="center"/>
            </w:pPr>
            <w:r w:rsidRPr="00E56052">
              <w:t>11</w:t>
            </w:r>
          </w:p>
        </w:tc>
        <w:tc>
          <w:tcPr>
            <w:tcW w:w="5580" w:type="dxa"/>
          </w:tcPr>
          <w:p w:rsidR="00B8102D" w:rsidRPr="00E56052" w:rsidRDefault="00B8102D" w:rsidP="00E56052">
            <w:pPr>
              <w:ind w:left="72"/>
            </w:pPr>
            <w:r w:rsidRPr="00E56052">
              <w:t>Животные на выращивании и откорме</w:t>
            </w:r>
          </w:p>
        </w:tc>
        <w:tc>
          <w:tcPr>
            <w:tcW w:w="1800" w:type="dxa"/>
            <w:vAlign w:val="bottom"/>
          </w:tcPr>
          <w:p w:rsidR="00B8102D" w:rsidRPr="00E56052" w:rsidRDefault="00B8102D" w:rsidP="00E56052">
            <w:pPr>
              <w:ind w:left="-108" w:right="-108"/>
              <w:jc w:val="center"/>
            </w:pPr>
            <w:r w:rsidRPr="00E56052">
              <w:t>112 103 000</w:t>
            </w:r>
          </w:p>
        </w:tc>
        <w:tc>
          <w:tcPr>
            <w:tcW w:w="1620" w:type="dxa"/>
            <w:vAlign w:val="bottom"/>
          </w:tcPr>
          <w:p w:rsidR="00B8102D" w:rsidRPr="00E56052" w:rsidRDefault="00E56052" w:rsidP="00E56052">
            <w:pPr>
              <w:ind w:right="-108"/>
              <w:jc w:val="center"/>
            </w:pPr>
            <w:r>
              <w:t>-</w:t>
            </w:r>
          </w:p>
        </w:tc>
      </w:tr>
      <w:tr w:rsidR="00B8102D" w:rsidRPr="00E56052">
        <w:tc>
          <w:tcPr>
            <w:tcW w:w="828" w:type="dxa"/>
          </w:tcPr>
          <w:p w:rsidR="00B8102D" w:rsidRPr="00E56052" w:rsidRDefault="00B8102D" w:rsidP="00E56052">
            <w:pPr>
              <w:jc w:val="center"/>
            </w:pPr>
            <w:r w:rsidRPr="00E56052">
              <w:t>19</w:t>
            </w:r>
          </w:p>
        </w:tc>
        <w:tc>
          <w:tcPr>
            <w:tcW w:w="5580" w:type="dxa"/>
          </w:tcPr>
          <w:p w:rsidR="00B8102D" w:rsidRPr="00E56052" w:rsidRDefault="00B8102D" w:rsidP="00E56052">
            <w:pPr>
              <w:ind w:left="72"/>
            </w:pPr>
            <w:r w:rsidRPr="00E56052">
              <w:t>НДС по приобретённым ценностям</w:t>
            </w:r>
          </w:p>
        </w:tc>
        <w:tc>
          <w:tcPr>
            <w:tcW w:w="1800" w:type="dxa"/>
            <w:vAlign w:val="bottom"/>
          </w:tcPr>
          <w:p w:rsidR="00B8102D" w:rsidRPr="00E56052" w:rsidRDefault="00B8102D" w:rsidP="00E56052">
            <w:pPr>
              <w:ind w:left="-108" w:right="-108"/>
              <w:jc w:val="center"/>
            </w:pPr>
            <w:r w:rsidRPr="00E56052">
              <w:t>173 000</w:t>
            </w:r>
          </w:p>
        </w:tc>
        <w:tc>
          <w:tcPr>
            <w:tcW w:w="1620" w:type="dxa"/>
            <w:vAlign w:val="bottom"/>
          </w:tcPr>
          <w:p w:rsidR="00B8102D" w:rsidRPr="00E56052" w:rsidRDefault="00E56052" w:rsidP="00E56052">
            <w:pPr>
              <w:ind w:right="-108"/>
              <w:jc w:val="center"/>
            </w:pPr>
            <w:r>
              <w:t>-</w:t>
            </w:r>
          </w:p>
        </w:tc>
      </w:tr>
      <w:tr w:rsidR="00B8102D" w:rsidRPr="00E56052">
        <w:tc>
          <w:tcPr>
            <w:tcW w:w="828" w:type="dxa"/>
          </w:tcPr>
          <w:p w:rsidR="00B8102D" w:rsidRPr="00E56052" w:rsidRDefault="00B8102D" w:rsidP="00E56052">
            <w:pPr>
              <w:jc w:val="center"/>
            </w:pPr>
            <w:r w:rsidRPr="00E56052">
              <w:t>20</w:t>
            </w:r>
          </w:p>
        </w:tc>
        <w:tc>
          <w:tcPr>
            <w:tcW w:w="5580" w:type="dxa"/>
          </w:tcPr>
          <w:p w:rsidR="00B8102D" w:rsidRPr="00E56052" w:rsidRDefault="00B8102D" w:rsidP="00E56052">
            <w:pPr>
              <w:ind w:left="72"/>
            </w:pPr>
            <w:r w:rsidRPr="00E56052">
              <w:t>Незавершенное производство</w:t>
            </w:r>
          </w:p>
        </w:tc>
        <w:tc>
          <w:tcPr>
            <w:tcW w:w="1800" w:type="dxa"/>
            <w:vAlign w:val="bottom"/>
          </w:tcPr>
          <w:p w:rsidR="00B8102D" w:rsidRPr="00E56052" w:rsidRDefault="00B8102D" w:rsidP="00E56052">
            <w:pPr>
              <w:ind w:left="-108" w:right="-108"/>
              <w:jc w:val="center"/>
            </w:pPr>
            <w:r w:rsidRPr="00E56052">
              <w:t>39 873 000</w:t>
            </w:r>
          </w:p>
        </w:tc>
        <w:tc>
          <w:tcPr>
            <w:tcW w:w="1620" w:type="dxa"/>
            <w:vAlign w:val="bottom"/>
          </w:tcPr>
          <w:p w:rsidR="00B8102D" w:rsidRPr="00E56052" w:rsidRDefault="00E56052" w:rsidP="00E56052">
            <w:pPr>
              <w:ind w:right="-108"/>
              <w:jc w:val="center"/>
            </w:pPr>
            <w:r>
              <w:t>-</w:t>
            </w:r>
          </w:p>
        </w:tc>
      </w:tr>
      <w:tr w:rsidR="00B8102D" w:rsidRPr="00E56052">
        <w:tc>
          <w:tcPr>
            <w:tcW w:w="828" w:type="dxa"/>
          </w:tcPr>
          <w:p w:rsidR="00B8102D" w:rsidRPr="00E56052" w:rsidRDefault="00B8102D" w:rsidP="00E56052">
            <w:pPr>
              <w:jc w:val="center"/>
            </w:pPr>
            <w:r w:rsidRPr="00E56052">
              <w:t>43</w:t>
            </w:r>
          </w:p>
        </w:tc>
        <w:tc>
          <w:tcPr>
            <w:tcW w:w="5580" w:type="dxa"/>
          </w:tcPr>
          <w:p w:rsidR="00B8102D" w:rsidRPr="00E56052" w:rsidRDefault="00B8102D" w:rsidP="00E56052">
            <w:pPr>
              <w:ind w:left="72"/>
            </w:pPr>
            <w:r w:rsidRPr="00E56052">
              <w:t>Готовая продукция</w:t>
            </w:r>
          </w:p>
        </w:tc>
        <w:tc>
          <w:tcPr>
            <w:tcW w:w="1800" w:type="dxa"/>
            <w:vAlign w:val="bottom"/>
          </w:tcPr>
          <w:p w:rsidR="00B8102D" w:rsidRPr="00E56052" w:rsidRDefault="00B8102D" w:rsidP="00E56052">
            <w:pPr>
              <w:ind w:left="-108" w:right="-108"/>
              <w:jc w:val="center"/>
            </w:pPr>
            <w:r w:rsidRPr="00E56052">
              <w:t>903 000</w:t>
            </w:r>
          </w:p>
        </w:tc>
        <w:tc>
          <w:tcPr>
            <w:tcW w:w="1620" w:type="dxa"/>
            <w:vAlign w:val="bottom"/>
          </w:tcPr>
          <w:p w:rsidR="00B8102D" w:rsidRPr="00E56052" w:rsidRDefault="00E56052" w:rsidP="00E56052">
            <w:pPr>
              <w:ind w:right="-108"/>
              <w:jc w:val="center"/>
            </w:pPr>
            <w:r>
              <w:t>-</w:t>
            </w:r>
          </w:p>
        </w:tc>
      </w:tr>
      <w:tr w:rsidR="00B8102D" w:rsidRPr="00E56052">
        <w:tc>
          <w:tcPr>
            <w:tcW w:w="828" w:type="dxa"/>
          </w:tcPr>
          <w:p w:rsidR="00B8102D" w:rsidRPr="00E56052" w:rsidRDefault="00B8102D" w:rsidP="00E56052">
            <w:pPr>
              <w:jc w:val="center"/>
            </w:pPr>
            <w:r w:rsidRPr="00E56052">
              <w:t>51</w:t>
            </w:r>
          </w:p>
        </w:tc>
        <w:tc>
          <w:tcPr>
            <w:tcW w:w="5580" w:type="dxa"/>
          </w:tcPr>
          <w:p w:rsidR="00B8102D" w:rsidRPr="00E56052" w:rsidRDefault="00B8102D" w:rsidP="00E56052">
            <w:pPr>
              <w:ind w:left="72"/>
            </w:pPr>
            <w:r w:rsidRPr="00E56052">
              <w:t>Расчётные счета</w:t>
            </w:r>
          </w:p>
        </w:tc>
        <w:tc>
          <w:tcPr>
            <w:tcW w:w="1800" w:type="dxa"/>
            <w:vAlign w:val="bottom"/>
          </w:tcPr>
          <w:p w:rsidR="00B8102D" w:rsidRPr="00E56052" w:rsidRDefault="00B8102D" w:rsidP="00E56052">
            <w:pPr>
              <w:ind w:left="-108" w:right="-108"/>
              <w:jc w:val="center"/>
            </w:pPr>
            <w:r w:rsidRPr="00E56052">
              <w:t>11 703 000</w:t>
            </w:r>
          </w:p>
        </w:tc>
        <w:tc>
          <w:tcPr>
            <w:tcW w:w="1620" w:type="dxa"/>
            <w:vAlign w:val="bottom"/>
          </w:tcPr>
          <w:p w:rsidR="00B8102D" w:rsidRPr="00E56052" w:rsidRDefault="00E56052" w:rsidP="00E56052">
            <w:pPr>
              <w:ind w:right="-108"/>
              <w:jc w:val="center"/>
            </w:pPr>
            <w:r>
              <w:t>-</w:t>
            </w:r>
          </w:p>
        </w:tc>
      </w:tr>
      <w:tr w:rsidR="00B8102D" w:rsidRPr="00E56052">
        <w:tc>
          <w:tcPr>
            <w:tcW w:w="828" w:type="dxa"/>
          </w:tcPr>
          <w:p w:rsidR="00B8102D" w:rsidRPr="00E56052" w:rsidRDefault="00B8102D" w:rsidP="00E56052">
            <w:pPr>
              <w:jc w:val="center"/>
            </w:pPr>
            <w:r w:rsidRPr="00E56052">
              <w:t>58</w:t>
            </w:r>
          </w:p>
        </w:tc>
        <w:tc>
          <w:tcPr>
            <w:tcW w:w="5580" w:type="dxa"/>
          </w:tcPr>
          <w:p w:rsidR="00B8102D" w:rsidRPr="00E56052" w:rsidRDefault="00B8102D" w:rsidP="00E56052">
            <w:pPr>
              <w:ind w:left="72"/>
            </w:pPr>
            <w:r w:rsidRPr="00E56052">
              <w:t>Финансовые вложения</w:t>
            </w:r>
          </w:p>
        </w:tc>
        <w:tc>
          <w:tcPr>
            <w:tcW w:w="1800" w:type="dxa"/>
            <w:vAlign w:val="bottom"/>
          </w:tcPr>
          <w:p w:rsidR="00B8102D" w:rsidRPr="00E56052" w:rsidRDefault="00B8102D" w:rsidP="00E56052">
            <w:pPr>
              <w:ind w:left="-108" w:right="-108"/>
              <w:jc w:val="center"/>
            </w:pPr>
            <w:r w:rsidRPr="00E56052">
              <w:t>28 000</w:t>
            </w:r>
          </w:p>
        </w:tc>
        <w:tc>
          <w:tcPr>
            <w:tcW w:w="1620" w:type="dxa"/>
            <w:vAlign w:val="bottom"/>
          </w:tcPr>
          <w:p w:rsidR="00B8102D" w:rsidRPr="00E56052" w:rsidRDefault="00E56052" w:rsidP="00E56052">
            <w:pPr>
              <w:ind w:right="-108"/>
              <w:jc w:val="center"/>
            </w:pPr>
            <w:r>
              <w:t>-</w:t>
            </w:r>
          </w:p>
        </w:tc>
      </w:tr>
      <w:tr w:rsidR="00E56052" w:rsidRPr="00E56052">
        <w:tc>
          <w:tcPr>
            <w:tcW w:w="828" w:type="dxa"/>
          </w:tcPr>
          <w:p w:rsidR="00E56052" w:rsidRPr="00E56052" w:rsidRDefault="00E56052" w:rsidP="00E56052">
            <w:pPr>
              <w:jc w:val="center"/>
            </w:pPr>
            <w:r w:rsidRPr="00E56052">
              <w:t>60</w:t>
            </w:r>
          </w:p>
        </w:tc>
        <w:tc>
          <w:tcPr>
            <w:tcW w:w="5580" w:type="dxa"/>
          </w:tcPr>
          <w:p w:rsidR="00E56052" w:rsidRPr="00E56052" w:rsidRDefault="00E56052" w:rsidP="00E56052">
            <w:pPr>
              <w:ind w:left="72"/>
            </w:pPr>
            <w:r w:rsidRPr="00E56052">
              <w:t>Расчёты с поставщиками и подрядчиками</w:t>
            </w:r>
          </w:p>
        </w:tc>
        <w:tc>
          <w:tcPr>
            <w:tcW w:w="1800" w:type="dxa"/>
            <w:vAlign w:val="bottom"/>
          </w:tcPr>
          <w:p w:rsidR="00E56052" w:rsidRPr="00E56052" w:rsidRDefault="00E56052" w:rsidP="00E56052">
            <w:pPr>
              <w:ind w:left="-108" w:right="-108"/>
              <w:jc w:val="center"/>
            </w:pPr>
            <w:r w:rsidRPr="00E56052">
              <w:t>-</w:t>
            </w:r>
          </w:p>
        </w:tc>
        <w:tc>
          <w:tcPr>
            <w:tcW w:w="1620" w:type="dxa"/>
            <w:vAlign w:val="bottom"/>
          </w:tcPr>
          <w:p w:rsidR="00E56052" w:rsidRPr="00E56052" w:rsidRDefault="00E56052" w:rsidP="00E56052">
            <w:pPr>
              <w:ind w:right="-108"/>
              <w:jc w:val="center"/>
            </w:pPr>
            <w:r w:rsidRPr="00E56052">
              <w:t>11 256 000</w:t>
            </w:r>
          </w:p>
        </w:tc>
      </w:tr>
      <w:tr w:rsidR="00E56052" w:rsidRPr="00E56052">
        <w:tc>
          <w:tcPr>
            <w:tcW w:w="828" w:type="dxa"/>
          </w:tcPr>
          <w:p w:rsidR="00E56052" w:rsidRPr="00E56052" w:rsidRDefault="00E56052" w:rsidP="00E56052">
            <w:pPr>
              <w:jc w:val="center"/>
            </w:pPr>
            <w:r w:rsidRPr="00E56052">
              <w:t>62</w:t>
            </w:r>
          </w:p>
        </w:tc>
        <w:tc>
          <w:tcPr>
            <w:tcW w:w="5580" w:type="dxa"/>
          </w:tcPr>
          <w:p w:rsidR="00E56052" w:rsidRPr="00E56052" w:rsidRDefault="00E56052" w:rsidP="00E56052">
            <w:pPr>
              <w:ind w:left="72"/>
            </w:pPr>
            <w:r w:rsidRPr="00E56052">
              <w:t>Расчёты с покупателями</w:t>
            </w:r>
          </w:p>
        </w:tc>
        <w:tc>
          <w:tcPr>
            <w:tcW w:w="1800" w:type="dxa"/>
            <w:vAlign w:val="bottom"/>
          </w:tcPr>
          <w:p w:rsidR="00E56052" w:rsidRPr="00E56052" w:rsidRDefault="00E56052" w:rsidP="00E56052">
            <w:pPr>
              <w:ind w:left="-108" w:right="-108"/>
              <w:jc w:val="center"/>
            </w:pPr>
            <w:r w:rsidRPr="00E56052">
              <w:t>29 046 000</w:t>
            </w:r>
          </w:p>
        </w:tc>
        <w:tc>
          <w:tcPr>
            <w:tcW w:w="1620" w:type="dxa"/>
            <w:vAlign w:val="bottom"/>
          </w:tcPr>
          <w:p w:rsidR="00E56052" w:rsidRPr="00E56052" w:rsidRDefault="00E56052" w:rsidP="00E56052">
            <w:pPr>
              <w:ind w:right="-108"/>
              <w:jc w:val="center"/>
            </w:pPr>
            <w:r w:rsidRPr="00E56052">
              <w:t>-</w:t>
            </w:r>
          </w:p>
        </w:tc>
      </w:tr>
      <w:tr w:rsidR="00E56052" w:rsidRPr="00E56052">
        <w:tc>
          <w:tcPr>
            <w:tcW w:w="828" w:type="dxa"/>
          </w:tcPr>
          <w:p w:rsidR="00E56052" w:rsidRPr="00E56052" w:rsidRDefault="00E56052" w:rsidP="00E56052">
            <w:pPr>
              <w:jc w:val="center"/>
            </w:pPr>
            <w:r w:rsidRPr="00E56052">
              <w:t>66</w:t>
            </w:r>
          </w:p>
        </w:tc>
        <w:tc>
          <w:tcPr>
            <w:tcW w:w="5580" w:type="dxa"/>
          </w:tcPr>
          <w:p w:rsidR="00E56052" w:rsidRPr="00E56052" w:rsidRDefault="00E56052" w:rsidP="00E56052">
            <w:pPr>
              <w:ind w:left="72"/>
            </w:pPr>
            <w:r w:rsidRPr="00E56052">
              <w:t>Расчеты по краткосрочным кредитам и займам</w:t>
            </w:r>
          </w:p>
        </w:tc>
        <w:tc>
          <w:tcPr>
            <w:tcW w:w="1800" w:type="dxa"/>
            <w:vAlign w:val="bottom"/>
          </w:tcPr>
          <w:p w:rsidR="00E56052" w:rsidRPr="00E56052" w:rsidRDefault="00E56052" w:rsidP="00E56052">
            <w:pPr>
              <w:ind w:left="-108" w:right="-108"/>
              <w:jc w:val="center"/>
            </w:pPr>
            <w:r>
              <w:t>-</w:t>
            </w:r>
          </w:p>
        </w:tc>
        <w:tc>
          <w:tcPr>
            <w:tcW w:w="1620" w:type="dxa"/>
            <w:vAlign w:val="bottom"/>
          </w:tcPr>
          <w:p w:rsidR="00E56052" w:rsidRPr="00E56052" w:rsidRDefault="00E56052" w:rsidP="00E56052">
            <w:pPr>
              <w:ind w:right="-108"/>
              <w:jc w:val="center"/>
            </w:pPr>
            <w:r w:rsidRPr="00E56052">
              <w:t>3 000 000</w:t>
            </w:r>
          </w:p>
        </w:tc>
      </w:tr>
      <w:tr w:rsidR="00E56052" w:rsidRPr="00E56052">
        <w:tc>
          <w:tcPr>
            <w:tcW w:w="828" w:type="dxa"/>
          </w:tcPr>
          <w:p w:rsidR="00E56052" w:rsidRPr="00E56052" w:rsidRDefault="00E56052" w:rsidP="00E56052">
            <w:pPr>
              <w:jc w:val="center"/>
            </w:pPr>
            <w:r w:rsidRPr="00E56052">
              <w:t>67</w:t>
            </w:r>
          </w:p>
        </w:tc>
        <w:tc>
          <w:tcPr>
            <w:tcW w:w="5580" w:type="dxa"/>
          </w:tcPr>
          <w:p w:rsidR="00E56052" w:rsidRPr="00E56052" w:rsidRDefault="00E56052" w:rsidP="00E56052">
            <w:pPr>
              <w:ind w:left="72"/>
            </w:pPr>
            <w:r w:rsidRPr="00E56052">
              <w:t>Расчеты по долгосрочным кредитам и займам</w:t>
            </w:r>
          </w:p>
        </w:tc>
        <w:tc>
          <w:tcPr>
            <w:tcW w:w="1800" w:type="dxa"/>
            <w:vAlign w:val="bottom"/>
          </w:tcPr>
          <w:p w:rsidR="00E56052" w:rsidRPr="00E56052" w:rsidRDefault="00E56052" w:rsidP="00E56052">
            <w:pPr>
              <w:ind w:left="-108" w:right="-108"/>
              <w:jc w:val="center"/>
            </w:pPr>
            <w:r>
              <w:t>-</w:t>
            </w:r>
          </w:p>
        </w:tc>
        <w:tc>
          <w:tcPr>
            <w:tcW w:w="1620" w:type="dxa"/>
            <w:vAlign w:val="bottom"/>
          </w:tcPr>
          <w:p w:rsidR="00E56052" w:rsidRPr="00E56052" w:rsidRDefault="00E56052" w:rsidP="00E56052">
            <w:pPr>
              <w:ind w:right="-108"/>
              <w:jc w:val="center"/>
            </w:pPr>
            <w:r w:rsidRPr="00E56052">
              <w:t>60 712 000</w:t>
            </w:r>
          </w:p>
        </w:tc>
      </w:tr>
      <w:tr w:rsidR="00E56052" w:rsidRPr="00E56052">
        <w:tc>
          <w:tcPr>
            <w:tcW w:w="828" w:type="dxa"/>
          </w:tcPr>
          <w:p w:rsidR="00E56052" w:rsidRPr="00E56052" w:rsidRDefault="00E56052" w:rsidP="00E56052">
            <w:pPr>
              <w:jc w:val="center"/>
            </w:pPr>
            <w:r w:rsidRPr="00E56052">
              <w:t>68</w:t>
            </w:r>
          </w:p>
        </w:tc>
        <w:tc>
          <w:tcPr>
            <w:tcW w:w="5580" w:type="dxa"/>
          </w:tcPr>
          <w:p w:rsidR="00E56052" w:rsidRPr="00E56052" w:rsidRDefault="00E56052" w:rsidP="00E56052">
            <w:pPr>
              <w:ind w:left="72"/>
            </w:pPr>
            <w:r w:rsidRPr="00E56052">
              <w:t>Расчёты по налогам и сборам</w:t>
            </w:r>
          </w:p>
        </w:tc>
        <w:tc>
          <w:tcPr>
            <w:tcW w:w="1800" w:type="dxa"/>
            <w:vAlign w:val="bottom"/>
          </w:tcPr>
          <w:p w:rsidR="00E56052" w:rsidRPr="00E56052" w:rsidRDefault="00E56052" w:rsidP="00E56052">
            <w:pPr>
              <w:ind w:left="-108" w:right="-108"/>
              <w:jc w:val="center"/>
            </w:pPr>
            <w:r>
              <w:t>-</w:t>
            </w:r>
          </w:p>
        </w:tc>
        <w:tc>
          <w:tcPr>
            <w:tcW w:w="1620" w:type="dxa"/>
            <w:vAlign w:val="bottom"/>
          </w:tcPr>
          <w:p w:rsidR="00E56052" w:rsidRPr="00E56052" w:rsidRDefault="00E56052" w:rsidP="00E56052">
            <w:pPr>
              <w:ind w:right="-108"/>
              <w:jc w:val="center"/>
            </w:pPr>
            <w:r w:rsidRPr="00E56052">
              <w:t>1 202 000</w:t>
            </w:r>
          </w:p>
        </w:tc>
      </w:tr>
      <w:tr w:rsidR="00E56052" w:rsidRPr="00E56052">
        <w:tc>
          <w:tcPr>
            <w:tcW w:w="828" w:type="dxa"/>
          </w:tcPr>
          <w:p w:rsidR="00E56052" w:rsidRPr="00E56052" w:rsidRDefault="00E56052" w:rsidP="00E56052">
            <w:pPr>
              <w:jc w:val="center"/>
            </w:pPr>
            <w:r w:rsidRPr="00E56052">
              <w:t>70</w:t>
            </w:r>
          </w:p>
        </w:tc>
        <w:tc>
          <w:tcPr>
            <w:tcW w:w="5580" w:type="dxa"/>
          </w:tcPr>
          <w:p w:rsidR="00E56052" w:rsidRPr="00E56052" w:rsidRDefault="00E56052" w:rsidP="00E56052">
            <w:pPr>
              <w:ind w:left="72"/>
            </w:pPr>
            <w:r w:rsidRPr="00E56052">
              <w:t>Расчёты с персоналом по оплате труда</w:t>
            </w:r>
          </w:p>
        </w:tc>
        <w:tc>
          <w:tcPr>
            <w:tcW w:w="1800" w:type="dxa"/>
            <w:vAlign w:val="bottom"/>
          </w:tcPr>
          <w:p w:rsidR="00E56052" w:rsidRPr="00E56052" w:rsidRDefault="00E56052" w:rsidP="00E56052">
            <w:pPr>
              <w:ind w:left="-108" w:right="-108"/>
              <w:jc w:val="center"/>
            </w:pPr>
            <w:r>
              <w:t>-</w:t>
            </w:r>
          </w:p>
        </w:tc>
        <w:tc>
          <w:tcPr>
            <w:tcW w:w="1620" w:type="dxa"/>
            <w:vAlign w:val="bottom"/>
          </w:tcPr>
          <w:p w:rsidR="00E56052" w:rsidRPr="00E56052" w:rsidRDefault="00E56052" w:rsidP="00E56052">
            <w:pPr>
              <w:ind w:right="-108"/>
              <w:jc w:val="center"/>
            </w:pPr>
            <w:r w:rsidRPr="00E56052">
              <w:t>8 271 000</w:t>
            </w:r>
          </w:p>
        </w:tc>
      </w:tr>
      <w:tr w:rsidR="00E56052" w:rsidRPr="00E56052">
        <w:tc>
          <w:tcPr>
            <w:tcW w:w="828" w:type="dxa"/>
          </w:tcPr>
          <w:p w:rsidR="00E56052" w:rsidRPr="00E56052" w:rsidRDefault="00E56052" w:rsidP="00E56052">
            <w:pPr>
              <w:jc w:val="center"/>
            </w:pPr>
            <w:r w:rsidRPr="00E56052">
              <w:t>75</w:t>
            </w:r>
          </w:p>
        </w:tc>
        <w:tc>
          <w:tcPr>
            <w:tcW w:w="5580" w:type="dxa"/>
          </w:tcPr>
          <w:p w:rsidR="00E56052" w:rsidRPr="00E56052" w:rsidRDefault="00E56052" w:rsidP="00E56052">
            <w:pPr>
              <w:ind w:left="72"/>
            </w:pPr>
            <w:r>
              <w:t>Расчеты с учредителями</w:t>
            </w:r>
          </w:p>
        </w:tc>
        <w:tc>
          <w:tcPr>
            <w:tcW w:w="1800" w:type="dxa"/>
            <w:vAlign w:val="bottom"/>
          </w:tcPr>
          <w:p w:rsidR="00E56052" w:rsidRPr="00E56052" w:rsidRDefault="00E56052" w:rsidP="00E56052">
            <w:pPr>
              <w:ind w:left="-108" w:right="-108"/>
              <w:jc w:val="center"/>
            </w:pPr>
            <w:r>
              <w:t>-</w:t>
            </w:r>
          </w:p>
        </w:tc>
        <w:tc>
          <w:tcPr>
            <w:tcW w:w="1620" w:type="dxa"/>
            <w:vAlign w:val="bottom"/>
          </w:tcPr>
          <w:p w:rsidR="00E56052" w:rsidRPr="00E56052" w:rsidRDefault="00E56052" w:rsidP="00E56052">
            <w:pPr>
              <w:ind w:right="-108"/>
              <w:jc w:val="center"/>
            </w:pPr>
            <w:r w:rsidRPr="00E56052">
              <w:t>80 000</w:t>
            </w:r>
          </w:p>
        </w:tc>
      </w:tr>
      <w:tr w:rsidR="00E56052" w:rsidRPr="00E56052">
        <w:tc>
          <w:tcPr>
            <w:tcW w:w="828" w:type="dxa"/>
          </w:tcPr>
          <w:p w:rsidR="00E56052" w:rsidRPr="00E56052" w:rsidRDefault="00E56052" w:rsidP="00E56052">
            <w:pPr>
              <w:jc w:val="center"/>
            </w:pPr>
            <w:r w:rsidRPr="00E56052">
              <w:t>76</w:t>
            </w:r>
          </w:p>
        </w:tc>
        <w:tc>
          <w:tcPr>
            <w:tcW w:w="5580" w:type="dxa"/>
          </w:tcPr>
          <w:p w:rsidR="00E56052" w:rsidRPr="00E56052" w:rsidRDefault="00E56052" w:rsidP="00E56052">
            <w:pPr>
              <w:ind w:left="72"/>
            </w:pPr>
            <w:r w:rsidRPr="00E56052">
              <w:t>Расчёты с разными дебиторами и кредиторами</w:t>
            </w:r>
          </w:p>
        </w:tc>
        <w:tc>
          <w:tcPr>
            <w:tcW w:w="1800" w:type="dxa"/>
            <w:vAlign w:val="bottom"/>
          </w:tcPr>
          <w:p w:rsidR="00E56052" w:rsidRPr="00E56052" w:rsidRDefault="00E56052" w:rsidP="00E56052">
            <w:pPr>
              <w:ind w:left="-108" w:right="-108"/>
              <w:jc w:val="center"/>
            </w:pPr>
            <w:r>
              <w:t>-</w:t>
            </w:r>
          </w:p>
        </w:tc>
        <w:tc>
          <w:tcPr>
            <w:tcW w:w="1620" w:type="dxa"/>
            <w:vAlign w:val="bottom"/>
          </w:tcPr>
          <w:p w:rsidR="00E56052" w:rsidRPr="00E56052" w:rsidRDefault="00E56052" w:rsidP="00E56052">
            <w:pPr>
              <w:ind w:left="-18" w:right="-108"/>
              <w:jc w:val="center"/>
            </w:pPr>
            <w:r w:rsidRPr="00E56052">
              <w:t>611 000</w:t>
            </w:r>
          </w:p>
        </w:tc>
      </w:tr>
      <w:tr w:rsidR="00E56052" w:rsidRPr="00E56052">
        <w:tc>
          <w:tcPr>
            <w:tcW w:w="828" w:type="dxa"/>
          </w:tcPr>
          <w:p w:rsidR="00E56052" w:rsidRPr="00E56052" w:rsidRDefault="00E56052" w:rsidP="00E56052">
            <w:pPr>
              <w:jc w:val="center"/>
            </w:pPr>
            <w:r w:rsidRPr="00E56052">
              <w:t>80</w:t>
            </w:r>
          </w:p>
        </w:tc>
        <w:tc>
          <w:tcPr>
            <w:tcW w:w="5580" w:type="dxa"/>
          </w:tcPr>
          <w:p w:rsidR="00E56052" w:rsidRPr="00E56052" w:rsidRDefault="00E56052" w:rsidP="00E56052">
            <w:pPr>
              <w:ind w:left="72"/>
            </w:pPr>
            <w:r w:rsidRPr="00E56052">
              <w:t>Уставный капитал</w:t>
            </w:r>
          </w:p>
        </w:tc>
        <w:tc>
          <w:tcPr>
            <w:tcW w:w="1800" w:type="dxa"/>
            <w:vAlign w:val="bottom"/>
          </w:tcPr>
          <w:p w:rsidR="00E56052" w:rsidRPr="00E56052" w:rsidRDefault="00E56052" w:rsidP="00E56052">
            <w:pPr>
              <w:ind w:left="-108" w:right="-108"/>
              <w:jc w:val="center"/>
            </w:pPr>
            <w:r>
              <w:t>-</w:t>
            </w:r>
          </w:p>
        </w:tc>
        <w:tc>
          <w:tcPr>
            <w:tcW w:w="1620" w:type="dxa"/>
            <w:vAlign w:val="bottom"/>
          </w:tcPr>
          <w:p w:rsidR="00E56052" w:rsidRPr="00E56052" w:rsidRDefault="00E56052" w:rsidP="00E56052">
            <w:pPr>
              <w:ind w:right="-108"/>
              <w:jc w:val="center"/>
            </w:pPr>
            <w:r w:rsidRPr="00E56052">
              <w:t>21 000 000</w:t>
            </w:r>
          </w:p>
        </w:tc>
      </w:tr>
      <w:tr w:rsidR="00E56052" w:rsidRPr="00E56052">
        <w:tc>
          <w:tcPr>
            <w:tcW w:w="828" w:type="dxa"/>
          </w:tcPr>
          <w:p w:rsidR="00E56052" w:rsidRPr="00E56052" w:rsidRDefault="00E56052" w:rsidP="00E56052">
            <w:pPr>
              <w:jc w:val="center"/>
            </w:pPr>
            <w:r>
              <w:t>81</w:t>
            </w:r>
          </w:p>
        </w:tc>
        <w:tc>
          <w:tcPr>
            <w:tcW w:w="5580" w:type="dxa"/>
          </w:tcPr>
          <w:p w:rsidR="00E56052" w:rsidRPr="00E56052" w:rsidRDefault="00E56052" w:rsidP="00E56052">
            <w:pPr>
              <w:ind w:left="72"/>
            </w:pPr>
            <w:r>
              <w:t>Собственные акции</w:t>
            </w:r>
          </w:p>
        </w:tc>
        <w:tc>
          <w:tcPr>
            <w:tcW w:w="1800" w:type="dxa"/>
            <w:vAlign w:val="bottom"/>
          </w:tcPr>
          <w:p w:rsidR="00E56052" w:rsidRPr="00E56052" w:rsidRDefault="00E56052" w:rsidP="00E56052">
            <w:pPr>
              <w:ind w:left="-108" w:right="-108"/>
              <w:jc w:val="center"/>
            </w:pPr>
            <w:r w:rsidRPr="00E56052">
              <w:t>1 548 000</w:t>
            </w:r>
          </w:p>
        </w:tc>
        <w:tc>
          <w:tcPr>
            <w:tcW w:w="1620" w:type="dxa"/>
            <w:vAlign w:val="bottom"/>
          </w:tcPr>
          <w:p w:rsidR="00E56052" w:rsidRPr="00E56052" w:rsidRDefault="00E56052" w:rsidP="00E56052">
            <w:pPr>
              <w:ind w:right="-108"/>
              <w:jc w:val="center"/>
            </w:pPr>
            <w:r>
              <w:t>-</w:t>
            </w:r>
          </w:p>
        </w:tc>
      </w:tr>
      <w:tr w:rsidR="002B2339" w:rsidRPr="00E56052">
        <w:tc>
          <w:tcPr>
            <w:tcW w:w="828" w:type="dxa"/>
          </w:tcPr>
          <w:p w:rsidR="002B2339" w:rsidRPr="00E56052" w:rsidRDefault="002B2339" w:rsidP="00E56052">
            <w:pPr>
              <w:jc w:val="center"/>
            </w:pPr>
            <w:r w:rsidRPr="00E56052">
              <w:t>82</w:t>
            </w:r>
          </w:p>
        </w:tc>
        <w:tc>
          <w:tcPr>
            <w:tcW w:w="5580" w:type="dxa"/>
          </w:tcPr>
          <w:p w:rsidR="002B2339" w:rsidRPr="00E56052" w:rsidRDefault="002B2339" w:rsidP="00E56052">
            <w:pPr>
              <w:ind w:left="72"/>
            </w:pPr>
            <w:r w:rsidRPr="00E56052">
              <w:t>Резервный капитал</w:t>
            </w:r>
          </w:p>
        </w:tc>
        <w:tc>
          <w:tcPr>
            <w:tcW w:w="1800" w:type="dxa"/>
            <w:vAlign w:val="bottom"/>
          </w:tcPr>
          <w:p w:rsidR="002B2339" w:rsidRPr="00E56052" w:rsidRDefault="002B2339" w:rsidP="002B2339">
            <w:pPr>
              <w:ind w:left="-108" w:right="-108"/>
              <w:jc w:val="center"/>
            </w:pPr>
            <w:r>
              <w:t>-</w:t>
            </w:r>
          </w:p>
        </w:tc>
        <w:tc>
          <w:tcPr>
            <w:tcW w:w="1620" w:type="dxa"/>
            <w:vAlign w:val="bottom"/>
          </w:tcPr>
          <w:p w:rsidR="002B2339" w:rsidRPr="00E56052" w:rsidRDefault="002B2339" w:rsidP="005E54CE">
            <w:pPr>
              <w:ind w:left="-108" w:right="-108"/>
              <w:jc w:val="center"/>
            </w:pPr>
            <w:r w:rsidRPr="00E56052">
              <w:t>42 344 000</w:t>
            </w:r>
          </w:p>
        </w:tc>
      </w:tr>
      <w:tr w:rsidR="002B2339" w:rsidRPr="00E56052">
        <w:tc>
          <w:tcPr>
            <w:tcW w:w="828" w:type="dxa"/>
          </w:tcPr>
          <w:p w:rsidR="002B2339" w:rsidRPr="00E56052" w:rsidRDefault="002B2339" w:rsidP="00E56052">
            <w:pPr>
              <w:jc w:val="center"/>
            </w:pPr>
            <w:r w:rsidRPr="00E56052">
              <w:t>83</w:t>
            </w:r>
          </w:p>
        </w:tc>
        <w:tc>
          <w:tcPr>
            <w:tcW w:w="5580" w:type="dxa"/>
          </w:tcPr>
          <w:p w:rsidR="002B2339" w:rsidRPr="00E56052" w:rsidRDefault="002B2339" w:rsidP="00E56052">
            <w:pPr>
              <w:ind w:left="72"/>
            </w:pPr>
            <w:r w:rsidRPr="00E56052">
              <w:t>Добавочный капитал</w:t>
            </w:r>
          </w:p>
        </w:tc>
        <w:tc>
          <w:tcPr>
            <w:tcW w:w="1800" w:type="dxa"/>
            <w:vAlign w:val="bottom"/>
          </w:tcPr>
          <w:p w:rsidR="002B2339" w:rsidRPr="00E56052" w:rsidRDefault="002B2339" w:rsidP="00E56052">
            <w:pPr>
              <w:ind w:left="-108" w:right="-108"/>
              <w:jc w:val="center"/>
            </w:pPr>
            <w:r>
              <w:t>-</w:t>
            </w:r>
          </w:p>
        </w:tc>
        <w:tc>
          <w:tcPr>
            <w:tcW w:w="1620" w:type="dxa"/>
            <w:vAlign w:val="bottom"/>
          </w:tcPr>
          <w:p w:rsidR="002B2339" w:rsidRPr="00E56052" w:rsidRDefault="002B2339" w:rsidP="005E54CE">
            <w:pPr>
              <w:ind w:left="-108" w:right="-108"/>
              <w:jc w:val="center"/>
            </w:pPr>
            <w:r w:rsidRPr="00E56052">
              <w:t>63 616 000</w:t>
            </w:r>
          </w:p>
        </w:tc>
      </w:tr>
      <w:tr w:rsidR="002B2339" w:rsidRPr="00E56052">
        <w:tc>
          <w:tcPr>
            <w:tcW w:w="828" w:type="dxa"/>
          </w:tcPr>
          <w:p w:rsidR="002B2339" w:rsidRPr="00E56052" w:rsidRDefault="002B2339" w:rsidP="00E56052">
            <w:pPr>
              <w:jc w:val="center"/>
            </w:pPr>
            <w:r w:rsidRPr="00E56052">
              <w:t>84</w:t>
            </w:r>
          </w:p>
        </w:tc>
        <w:tc>
          <w:tcPr>
            <w:tcW w:w="5580" w:type="dxa"/>
          </w:tcPr>
          <w:p w:rsidR="002B2339" w:rsidRPr="00E56052" w:rsidRDefault="002B2339" w:rsidP="00E56052">
            <w:pPr>
              <w:ind w:left="72"/>
            </w:pPr>
            <w:r w:rsidRPr="00E56052">
              <w:t xml:space="preserve">Нераспределенная прибыль </w:t>
            </w:r>
          </w:p>
        </w:tc>
        <w:tc>
          <w:tcPr>
            <w:tcW w:w="1800" w:type="dxa"/>
            <w:vAlign w:val="bottom"/>
          </w:tcPr>
          <w:p w:rsidR="002B2339" w:rsidRPr="00E56052" w:rsidRDefault="002B2339" w:rsidP="00E56052">
            <w:pPr>
              <w:ind w:left="-108" w:right="-108"/>
              <w:jc w:val="center"/>
            </w:pPr>
            <w:r>
              <w:t>-</w:t>
            </w:r>
          </w:p>
        </w:tc>
        <w:tc>
          <w:tcPr>
            <w:tcW w:w="1620" w:type="dxa"/>
            <w:vAlign w:val="bottom"/>
          </w:tcPr>
          <w:p w:rsidR="002B2339" w:rsidRPr="00E56052" w:rsidRDefault="002B2339" w:rsidP="005E54CE">
            <w:pPr>
              <w:ind w:left="-108" w:right="-108"/>
              <w:jc w:val="center"/>
            </w:pPr>
            <w:r w:rsidRPr="00E56052">
              <w:t>351 225 000</w:t>
            </w:r>
          </w:p>
        </w:tc>
      </w:tr>
      <w:tr w:rsidR="002B2339" w:rsidRPr="00E56052">
        <w:tc>
          <w:tcPr>
            <w:tcW w:w="828" w:type="dxa"/>
          </w:tcPr>
          <w:p w:rsidR="002B2339" w:rsidRPr="00E56052" w:rsidRDefault="002B2339" w:rsidP="00E56052">
            <w:pPr>
              <w:jc w:val="center"/>
            </w:pPr>
            <w:r w:rsidRPr="00E56052">
              <w:t>97</w:t>
            </w:r>
          </w:p>
        </w:tc>
        <w:tc>
          <w:tcPr>
            <w:tcW w:w="5580" w:type="dxa"/>
          </w:tcPr>
          <w:p w:rsidR="002B2339" w:rsidRPr="00E56052" w:rsidRDefault="002B2339" w:rsidP="00E56052">
            <w:pPr>
              <w:ind w:left="72"/>
            </w:pPr>
            <w:r w:rsidRPr="00E56052">
              <w:t>Расходы будущих периодов</w:t>
            </w:r>
          </w:p>
        </w:tc>
        <w:tc>
          <w:tcPr>
            <w:tcW w:w="1800" w:type="dxa"/>
            <w:vAlign w:val="bottom"/>
          </w:tcPr>
          <w:p w:rsidR="002B2339" w:rsidRPr="00E56052" w:rsidRDefault="002B2339" w:rsidP="00E56052">
            <w:pPr>
              <w:ind w:left="-108" w:right="-108"/>
              <w:jc w:val="center"/>
            </w:pPr>
            <w:r w:rsidRPr="00E56052">
              <w:t>168 000</w:t>
            </w:r>
          </w:p>
        </w:tc>
        <w:tc>
          <w:tcPr>
            <w:tcW w:w="1620" w:type="dxa"/>
            <w:vAlign w:val="bottom"/>
          </w:tcPr>
          <w:p w:rsidR="002B2339" w:rsidRPr="00E56052" w:rsidRDefault="002B2339" w:rsidP="00E56052">
            <w:pPr>
              <w:ind w:right="-108"/>
              <w:jc w:val="center"/>
            </w:pPr>
            <w:r>
              <w:t>-</w:t>
            </w:r>
          </w:p>
        </w:tc>
      </w:tr>
      <w:tr w:rsidR="002B2339" w:rsidRPr="00E56052">
        <w:tc>
          <w:tcPr>
            <w:tcW w:w="828" w:type="dxa"/>
          </w:tcPr>
          <w:p w:rsidR="002B2339" w:rsidRPr="00E56052" w:rsidRDefault="002B2339" w:rsidP="00E56052">
            <w:pPr>
              <w:jc w:val="center"/>
            </w:pPr>
            <w:r w:rsidRPr="00E56052">
              <w:t>98</w:t>
            </w:r>
          </w:p>
        </w:tc>
        <w:tc>
          <w:tcPr>
            <w:tcW w:w="5580" w:type="dxa"/>
          </w:tcPr>
          <w:p w:rsidR="002B2339" w:rsidRPr="00E56052" w:rsidRDefault="002B2339" w:rsidP="00E56052">
            <w:pPr>
              <w:ind w:left="72"/>
            </w:pPr>
            <w:r w:rsidRPr="00E56052">
              <w:t>Доходы будущих периодов</w:t>
            </w:r>
          </w:p>
        </w:tc>
        <w:tc>
          <w:tcPr>
            <w:tcW w:w="1800" w:type="dxa"/>
            <w:vAlign w:val="bottom"/>
          </w:tcPr>
          <w:p w:rsidR="002B2339" w:rsidRPr="00E56052" w:rsidRDefault="002B2339" w:rsidP="00E56052">
            <w:pPr>
              <w:ind w:left="-108" w:right="-108"/>
              <w:jc w:val="center"/>
            </w:pPr>
            <w:r>
              <w:t>-</w:t>
            </w:r>
          </w:p>
        </w:tc>
        <w:tc>
          <w:tcPr>
            <w:tcW w:w="1620" w:type="dxa"/>
            <w:vAlign w:val="bottom"/>
          </w:tcPr>
          <w:p w:rsidR="002B2339" w:rsidRPr="00E56052" w:rsidRDefault="002B2339" w:rsidP="00E56052">
            <w:pPr>
              <w:ind w:right="-108"/>
              <w:jc w:val="center"/>
            </w:pPr>
            <w:r w:rsidRPr="00E56052">
              <w:t>11 535 000</w:t>
            </w:r>
          </w:p>
        </w:tc>
      </w:tr>
      <w:tr w:rsidR="002B2339" w:rsidRPr="00E56052">
        <w:tc>
          <w:tcPr>
            <w:tcW w:w="6408" w:type="dxa"/>
            <w:gridSpan w:val="2"/>
          </w:tcPr>
          <w:p w:rsidR="002B2339" w:rsidRPr="00E56052" w:rsidRDefault="002B2339" w:rsidP="00E56052">
            <w:pPr>
              <w:jc w:val="center"/>
              <w:rPr>
                <w:caps/>
              </w:rPr>
            </w:pPr>
            <w:r w:rsidRPr="00E56052">
              <w:rPr>
                <w:caps/>
              </w:rPr>
              <w:t>итого</w:t>
            </w:r>
          </w:p>
        </w:tc>
        <w:tc>
          <w:tcPr>
            <w:tcW w:w="1800" w:type="dxa"/>
          </w:tcPr>
          <w:p w:rsidR="002B2339" w:rsidRPr="00E56052" w:rsidRDefault="002B2339" w:rsidP="00E56052">
            <w:pPr>
              <w:ind w:left="-108" w:right="-108"/>
              <w:jc w:val="center"/>
            </w:pPr>
            <w:r w:rsidRPr="00E56052">
              <w:t>697 898 000</w:t>
            </w:r>
          </w:p>
        </w:tc>
        <w:tc>
          <w:tcPr>
            <w:tcW w:w="1620" w:type="dxa"/>
            <w:vAlign w:val="bottom"/>
          </w:tcPr>
          <w:p w:rsidR="002B2339" w:rsidRPr="00E56052" w:rsidRDefault="002B2339" w:rsidP="00E56052">
            <w:pPr>
              <w:ind w:right="-108"/>
              <w:jc w:val="center"/>
            </w:pPr>
            <w:r w:rsidRPr="00E56052">
              <w:t>697 898 000</w:t>
            </w:r>
          </w:p>
        </w:tc>
      </w:tr>
    </w:tbl>
    <w:p w:rsidR="00AC7C62" w:rsidRPr="00C0160A" w:rsidRDefault="00AC7C62" w:rsidP="008732D3">
      <w:pPr>
        <w:ind w:firstLine="720"/>
        <w:jc w:val="right"/>
      </w:pPr>
      <w:r>
        <w:t xml:space="preserve">Таблица </w:t>
      </w:r>
      <w:r w:rsidR="00F32E21">
        <w:t>7</w:t>
      </w:r>
      <w:r>
        <w:t xml:space="preserve"> </w:t>
      </w:r>
    </w:p>
    <w:p w:rsidR="00AC7C62" w:rsidRPr="00C0160A" w:rsidRDefault="00AC7C62" w:rsidP="008732D3">
      <w:pPr>
        <w:spacing w:line="360" w:lineRule="auto"/>
        <w:ind w:firstLine="720"/>
        <w:jc w:val="center"/>
      </w:pPr>
      <w:r w:rsidRPr="00C0160A">
        <w:t xml:space="preserve">Хозяйственные операции </w:t>
      </w:r>
      <w:r w:rsidR="00AF2BC1">
        <w:t xml:space="preserve">ЗАО «Северный ключ» за </w:t>
      </w:r>
      <w:smartTag w:uri="urn:schemas-microsoft-com:office:smarttags" w:element="metricconverter">
        <w:smartTagPr>
          <w:attr w:name="ProductID" w:val="2009 г"/>
        </w:smartTagPr>
        <w:r w:rsidR="00AF2BC1">
          <w:t>2009</w:t>
        </w:r>
        <w:r w:rsidRPr="00C0160A">
          <w:t xml:space="preserve"> г</w:t>
        </w:r>
      </w:smartTag>
      <w:r w:rsidRPr="00C0160A">
        <w:t>.</w:t>
      </w:r>
    </w:p>
    <w:tbl>
      <w:tblPr>
        <w:tblStyle w:val="a6"/>
        <w:tblW w:w="9648" w:type="dxa"/>
        <w:tblLayout w:type="fixed"/>
        <w:tblLook w:val="01E0" w:firstRow="1" w:lastRow="1" w:firstColumn="1" w:lastColumn="1" w:noHBand="0" w:noVBand="0"/>
      </w:tblPr>
      <w:tblGrid>
        <w:gridCol w:w="5508"/>
        <w:gridCol w:w="1080"/>
        <w:gridCol w:w="1080"/>
        <w:gridCol w:w="1980"/>
      </w:tblGrid>
      <w:tr w:rsidR="00AC7C62" w:rsidRPr="006B258B">
        <w:trPr>
          <w:trHeight w:val="602"/>
        </w:trPr>
        <w:tc>
          <w:tcPr>
            <w:tcW w:w="5508" w:type="dxa"/>
            <w:vMerge w:val="restart"/>
            <w:vAlign w:val="center"/>
          </w:tcPr>
          <w:p w:rsidR="00AC7C62" w:rsidRPr="006B258B" w:rsidRDefault="00AC7C62" w:rsidP="00AF2BC1">
            <w:pPr>
              <w:jc w:val="center"/>
            </w:pPr>
            <w:r w:rsidRPr="006B258B">
              <w:t>Операция</w:t>
            </w:r>
          </w:p>
        </w:tc>
        <w:tc>
          <w:tcPr>
            <w:tcW w:w="2160" w:type="dxa"/>
            <w:gridSpan w:val="2"/>
            <w:vAlign w:val="center"/>
          </w:tcPr>
          <w:p w:rsidR="00AC7C62" w:rsidRPr="006B258B" w:rsidRDefault="00D86DC8" w:rsidP="00AF2BC1">
            <w:pPr>
              <w:jc w:val="center"/>
            </w:pPr>
            <w:r>
              <w:t>Корреспонден</w:t>
            </w:r>
            <w:r w:rsidR="00AC7C62" w:rsidRPr="006B258B">
              <w:t>ция счетов</w:t>
            </w:r>
          </w:p>
        </w:tc>
        <w:tc>
          <w:tcPr>
            <w:tcW w:w="1980" w:type="dxa"/>
            <w:vMerge w:val="restart"/>
            <w:vAlign w:val="center"/>
          </w:tcPr>
          <w:p w:rsidR="00AC7C62" w:rsidRPr="006B258B" w:rsidRDefault="00AC7C62" w:rsidP="00AF2BC1">
            <w:pPr>
              <w:jc w:val="center"/>
            </w:pPr>
            <w:r w:rsidRPr="006B258B">
              <w:t>Сумма, руб.</w:t>
            </w:r>
          </w:p>
        </w:tc>
      </w:tr>
      <w:tr w:rsidR="00AC7C62" w:rsidRPr="006B258B">
        <w:trPr>
          <w:trHeight w:val="356"/>
        </w:trPr>
        <w:tc>
          <w:tcPr>
            <w:tcW w:w="5508" w:type="dxa"/>
            <w:vMerge/>
          </w:tcPr>
          <w:p w:rsidR="00AC7C62" w:rsidRPr="006B258B" w:rsidRDefault="00AC7C62" w:rsidP="00AF2BC1">
            <w:pPr>
              <w:ind w:firstLine="720"/>
              <w:jc w:val="center"/>
            </w:pPr>
          </w:p>
        </w:tc>
        <w:tc>
          <w:tcPr>
            <w:tcW w:w="1080" w:type="dxa"/>
          </w:tcPr>
          <w:p w:rsidR="00AC7C62" w:rsidRPr="006B258B" w:rsidRDefault="00AC7C62" w:rsidP="00AF2BC1">
            <w:pPr>
              <w:jc w:val="center"/>
            </w:pPr>
            <w:r w:rsidRPr="006B258B">
              <w:t>дебет</w:t>
            </w:r>
          </w:p>
        </w:tc>
        <w:tc>
          <w:tcPr>
            <w:tcW w:w="1080" w:type="dxa"/>
          </w:tcPr>
          <w:p w:rsidR="00AC7C62" w:rsidRPr="006B258B" w:rsidRDefault="00AC7C62" w:rsidP="00AF2BC1">
            <w:pPr>
              <w:jc w:val="center"/>
            </w:pPr>
            <w:r w:rsidRPr="006B258B">
              <w:t>кредит</w:t>
            </w:r>
          </w:p>
        </w:tc>
        <w:tc>
          <w:tcPr>
            <w:tcW w:w="1980" w:type="dxa"/>
            <w:vMerge/>
          </w:tcPr>
          <w:p w:rsidR="00AC7C62" w:rsidRPr="006B258B" w:rsidRDefault="00AC7C62" w:rsidP="00AF2BC1">
            <w:pPr>
              <w:ind w:firstLine="720"/>
              <w:jc w:val="center"/>
            </w:pPr>
          </w:p>
        </w:tc>
      </w:tr>
      <w:tr w:rsidR="00AC7C62" w:rsidRPr="006B258B">
        <w:trPr>
          <w:trHeight w:val="267"/>
        </w:trPr>
        <w:tc>
          <w:tcPr>
            <w:tcW w:w="5508" w:type="dxa"/>
          </w:tcPr>
          <w:p w:rsidR="00AC7C62" w:rsidRPr="006B258B" w:rsidRDefault="00AC7C62" w:rsidP="002B2339">
            <w:pPr>
              <w:jc w:val="center"/>
            </w:pPr>
            <w:r w:rsidRPr="006B258B">
              <w:t>1</w:t>
            </w:r>
          </w:p>
        </w:tc>
        <w:tc>
          <w:tcPr>
            <w:tcW w:w="1080" w:type="dxa"/>
          </w:tcPr>
          <w:p w:rsidR="00AC7C62" w:rsidRPr="006B258B" w:rsidRDefault="00AC7C62" w:rsidP="002B2339">
            <w:pPr>
              <w:ind w:left="-108"/>
              <w:jc w:val="center"/>
            </w:pPr>
            <w:r w:rsidRPr="006B258B">
              <w:t>2</w:t>
            </w:r>
          </w:p>
        </w:tc>
        <w:tc>
          <w:tcPr>
            <w:tcW w:w="1080" w:type="dxa"/>
          </w:tcPr>
          <w:p w:rsidR="00AC7C62" w:rsidRPr="006B258B" w:rsidRDefault="00AC7C62" w:rsidP="002B2339">
            <w:pPr>
              <w:ind w:left="-108" w:right="-108"/>
              <w:jc w:val="center"/>
            </w:pPr>
            <w:r w:rsidRPr="006B258B">
              <w:t>3</w:t>
            </w:r>
          </w:p>
        </w:tc>
        <w:tc>
          <w:tcPr>
            <w:tcW w:w="1980" w:type="dxa"/>
          </w:tcPr>
          <w:p w:rsidR="00AC7C62" w:rsidRPr="006B258B" w:rsidRDefault="00AC7C62" w:rsidP="002B2339">
            <w:pPr>
              <w:ind w:right="-108"/>
              <w:jc w:val="center"/>
            </w:pPr>
            <w:r w:rsidRPr="006B258B">
              <w:t>4</w:t>
            </w:r>
          </w:p>
        </w:tc>
      </w:tr>
      <w:tr w:rsidR="00AC7C62" w:rsidRPr="006B258B">
        <w:tc>
          <w:tcPr>
            <w:tcW w:w="5508" w:type="dxa"/>
          </w:tcPr>
          <w:p w:rsidR="00AC7C62" w:rsidRPr="006B258B" w:rsidRDefault="00AC7C62" w:rsidP="00B56CEA">
            <w:pPr>
              <w:numPr>
                <w:ilvl w:val="0"/>
                <w:numId w:val="1"/>
              </w:numPr>
              <w:tabs>
                <w:tab w:val="clear" w:pos="360"/>
                <w:tab w:val="num" w:pos="0"/>
              </w:tabs>
              <w:ind w:left="0" w:firstLine="0"/>
            </w:pPr>
            <w:r w:rsidRPr="006B258B">
              <w:t xml:space="preserve">Израсходованы семена на посев </w:t>
            </w:r>
            <w:r w:rsidR="00695B7F">
              <w:t>яровой пшеницы</w:t>
            </w:r>
          </w:p>
        </w:tc>
        <w:tc>
          <w:tcPr>
            <w:tcW w:w="1080" w:type="dxa"/>
          </w:tcPr>
          <w:p w:rsidR="00AC7C62" w:rsidRPr="006B258B" w:rsidRDefault="00AF2BC1" w:rsidP="00AF2BC1">
            <w:pPr>
              <w:tabs>
                <w:tab w:val="left" w:pos="792"/>
              </w:tabs>
              <w:ind w:left="-108"/>
              <w:jc w:val="center"/>
            </w:pPr>
            <w:r>
              <w:t>20-1</w:t>
            </w:r>
          </w:p>
        </w:tc>
        <w:tc>
          <w:tcPr>
            <w:tcW w:w="1080" w:type="dxa"/>
          </w:tcPr>
          <w:p w:rsidR="00AC7C62" w:rsidRPr="006B258B" w:rsidRDefault="00AC7C62" w:rsidP="00AF2BC1">
            <w:pPr>
              <w:jc w:val="center"/>
            </w:pPr>
            <w:r w:rsidRPr="006B258B">
              <w:t>10</w:t>
            </w:r>
          </w:p>
        </w:tc>
        <w:tc>
          <w:tcPr>
            <w:tcW w:w="1980" w:type="dxa"/>
          </w:tcPr>
          <w:p w:rsidR="00B77F5E" w:rsidRPr="006B258B" w:rsidRDefault="00B77F5E" w:rsidP="00AF2BC1">
            <w:pPr>
              <w:jc w:val="center"/>
            </w:pPr>
            <w:r>
              <w:t>5545544</w:t>
            </w:r>
          </w:p>
        </w:tc>
      </w:tr>
      <w:tr w:rsidR="00AC7C62" w:rsidRPr="006B258B">
        <w:tc>
          <w:tcPr>
            <w:tcW w:w="5508" w:type="dxa"/>
          </w:tcPr>
          <w:p w:rsidR="00AC7C62" w:rsidRPr="006B258B" w:rsidRDefault="00AC7C62" w:rsidP="00690FA6">
            <w:pPr>
              <w:numPr>
                <w:ilvl w:val="0"/>
                <w:numId w:val="1"/>
              </w:numPr>
              <w:tabs>
                <w:tab w:val="clear" w:pos="360"/>
                <w:tab w:val="num" w:pos="180"/>
              </w:tabs>
              <w:ind w:left="0" w:firstLine="0"/>
            </w:pPr>
            <w:r w:rsidRPr="006B258B">
              <w:t>Израсходованы минеральные удобрения</w:t>
            </w:r>
          </w:p>
        </w:tc>
        <w:tc>
          <w:tcPr>
            <w:tcW w:w="1080" w:type="dxa"/>
          </w:tcPr>
          <w:p w:rsidR="00AC7C62" w:rsidRPr="006B258B" w:rsidRDefault="00AF2BC1" w:rsidP="00AF2BC1">
            <w:pPr>
              <w:tabs>
                <w:tab w:val="left" w:pos="792"/>
              </w:tabs>
              <w:ind w:left="-108"/>
              <w:jc w:val="center"/>
            </w:pPr>
            <w:r>
              <w:t>20-1</w:t>
            </w:r>
          </w:p>
        </w:tc>
        <w:tc>
          <w:tcPr>
            <w:tcW w:w="1080" w:type="dxa"/>
          </w:tcPr>
          <w:p w:rsidR="00AC7C62" w:rsidRPr="006B258B" w:rsidRDefault="00AC7C62" w:rsidP="00AF2BC1">
            <w:pPr>
              <w:jc w:val="center"/>
            </w:pPr>
            <w:r w:rsidRPr="006B258B">
              <w:t>10</w:t>
            </w:r>
          </w:p>
        </w:tc>
        <w:tc>
          <w:tcPr>
            <w:tcW w:w="1980" w:type="dxa"/>
          </w:tcPr>
          <w:p w:rsidR="00AC7C62" w:rsidRPr="006B258B" w:rsidRDefault="00B77F5E" w:rsidP="00AF2BC1">
            <w:pPr>
              <w:jc w:val="center"/>
            </w:pPr>
            <w:r>
              <w:t>1989000</w:t>
            </w:r>
          </w:p>
        </w:tc>
      </w:tr>
      <w:tr w:rsidR="00AC7C62" w:rsidRPr="006B258B">
        <w:tc>
          <w:tcPr>
            <w:tcW w:w="5508" w:type="dxa"/>
          </w:tcPr>
          <w:p w:rsidR="00AC7C62" w:rsidRPr="006B258B" w:rsidRDefault="00AC7C62" w:rsidP="00690FA6">
            <w:pPr>
              <w:numPr>
                <w:ilvl w:val="0"/>
                <w:numId w:val="1"/>
              </w:numPr>
              <w:tabs>
                <w:tab w:val="clear" w:pos="360"/>
                <w:tab w:val="num" w:pos="180"/>
              </w:tabs>
              <w:ind w:left="0" w:firstLine="0"/>
            </w:pPr>
            <w:r w:rsidRPr="006B258B">
              <w:t xml:space="preserve">Израсходованы нефтепродукты на работу машинно-тракторного парка по возделыванию </w:t>
            </w:r>
            <w:r w:rsidR="00695B7F">
              <w:t>яровой пшеницы</w:t>
            </w:r>
          </w:p>
        </w:tc>
        <w:tc>
          <w:tcPr>
            <w:tcW w:w="1080" w:type="dxa"/>
          </w:tcPr>
          <w:p w:rsidR="00AC7C62" w:rsidRPr="006B258B" w:rsidRDefault="00AC7C62" w:rsidP="00AF2BC1">
            <w:pPr>
              <w:tabs>
                <w:tab w:val="left" w:pos="792"/>
              </w:tabs>
              <w:ind w:left="-108"/>
              <w:jc w:val="center"/>
            </w:pPr>
          </w:p>
          <w:p w:rsidR="00AC7C62" w:rsidRPr="006B258B" w:rsidRDefault="00AC7C62" w:rsidP="00AF2BC1">
            <w:pPr>
              <w:tabs>
                <w:tab w:val="left" w:pos="792"/>
              </w:tabs>
              <w:ind w:left="-108"/>
              <w:jc w:val="center"/>
            </w:pPr>
          </w:p>
          <w:p w:rsidR="00AC7C62" w:rsidRPr="006B258B" w:rsidRDefault="00AF2BC1" w:rsidP="00AF2BC1">
            <w:pPr>
              <w:tabs>
                <w:tab w:val="left" w:pos="792"/>
              </w:tabs>
              <w:ind w:left="-108"/>
              <w:jc w:val="center"/>
            </w:pPr>
            <w:r>
              <w:t>20-1</w:t>
            </w:r>
          </w:p>
        </w:tc>
        <w:tc>
          <w:tcPr>
            <w:tcW w:w="1080" w:type="dxa"/>
          </w:tcPr>
          <w:p w:rsidR="00AC7C62" w:rsidRPr="006B258B" w:rsidRDefault="00AC7C62" w:rsidP="00AF2BC1">
            <w:pPr>
              <w:ind w:firstLine="720"/>
              <w:jc w:val="right"/>
            </w:pPr>
          </w:p>
          <w:p w:rsidR="00AC7C62" w:rsidRPr="006B258B" w:rsidRDefault="00AC7C62" w:rsidP="00AF2BC1">
            <w:pPr>
              <w:ind w:firstLine="720"/>
              <w:jc w:val="right"/>
            </w:pPr>
          </w:p>
          <w:p w:rsidR="00AC7C62" w:rsidRPr="006B258B" w:rsidRDefault="00AC7C62" w:rsidP="00AF2BC1">
            <w:pPr>
              <w:jc w:val="center"/>
            </w:pPr>
            <w:r w:rsidRPr="006B258B">
              <w:t>10</w:t>
            </w:r>
          </w:p>
        </w:tc>
        <w:tc>
          <w:tcPr>
            <w:tcW w:w="1980" w:type="dxa"/>
          </w:tcPr>
          <w:p w:rsidR="00AC7C62" w:rsidRPr="006B258B" w:rsidRDefault="00B77F5E" w:rsidP="00AF2BC1">
            <w:pPr>
              <w:jc w:val="center"/>
            </w:pPr>
            <w:r>
              <w:t>4131000</w:t>
            </w:r>
          </w:p>
        </w:tc>
      </w:tr>
      <w:tr w:rsidR="00AC7C62" w:rsidRPr="006B258B">
        <w:tc>
          <w:tcPr>
            <w:tcW w:w="5508" w:type="dxa"/>
          </w:tcPr>
          <w:p w:rsidR="00AC7C62" w:rsidRPr="006B258B" w:rsidRDefault="00AC7C62" w:rsidP="00690FA6">
            <w:pPr>
              <w:numPr>
                <w:ilvl w:val="0"/>
                <w:numId w:val="1"/>
              </w:numPr>
              <w:tabs>
                <w:tab w:val="clear" w:pos="360"/>
                <w:tab w:val="num" w:pos="180"/>
              </w:tabs>
              <w:ind w:left="0" w:firstLine="0"/>
            </w:pPr>
            <w:r w:rsidRPr="006B258B">
              <w:t>Отпущены со склада корма на ферму по содержанию основного стада крупного рогатого скота</w:t>
            </w:r>
          </w:p>
        </w:tc>
        <w:tc>
          <w:tcPr>
            <w:tcW w:w="1080" w:type="dxa"/>
          </w:tcPr>
          <w:p w:rsidR="00AC7C62" w:rsidRPr="006B258B" w:rsidRDefault="00AC7C62" w:rsidP="00AF2BC1">
            <w:pPr>
              <w:tabs>
                <w:tab w:val="left" w:pos="792"/>
              </w:tabs>
              <w:ind w:left="-108"/>
              <w:jc w:val="center"/>
            </w:pPr>
          </w:p>
          <w:p w:rsidR="00AC7C62" w:rsidRPr="006B258B" w:rsidRDefault="00AC7C62" w:rsidP="00AF2BC1">
            <w:pPr>
              <w:tabs>
                <w:tab w:val="left" w:pos="792"/>
              </w:tabs>
              <w:jc w:val="center"/>
            </w:pPr>
          </w:p>
          <w:p w:rsidR="00AC7C62" w:rsidRPr="006B258B" w:rsidRDefault="00AC7C62" w:rsidP="00AF2BC1">
            <w:pPr>
              <w:tabs>
                <w:tab w:val="left" w:pos="792"/>
              </w:tabs>
              <w:ind w:left="-108"/>
              <w:jc w:val="center"/>
            </w:pPr>
            <w:r w:rsidRPr="006B258B">
              <w:t>2</w:t>
            </w:r>
            <w:r w:rsidR="00AF2BC1">
              <w:t>0-2-</w:t>
            </w:r>
            <w:r w:rsidRPr="006B258B">
              <w:t>1</w:t>
            </w:r>
          </w:p>
        </w:tc>
        <w:tc>
          <w:tcPr>
            <w:tcW w:w="1080" w:type="dxa"/>
          </w:tcPr>
          <w:p w:rsidR="00AC7C62" w:rsidRPr="006B258B" w:rsidRDefault="00AC7C62" w:rsidP="00AF2BC1">
            <w:pPr>
              <w:ind w:firstLine="720"/>
              <w:jc w:val="right"/>
            </w:pPr>
          </w:p>
          <w:p w:rsidR="00AC7C62" w:rsidRPr="006B258B" w:rsidRDefault="00AC7C62" w:rsidP="00AF2BC1">
            <w:pPr>
              <w:jc w:val="center"/>
            </w:pPr>
          </w:p>
          <w:p w:rsidR="00AC7C62" w:rsidRPr="006B258B" w:rsidRDefault="00AC7C62" w:rsidP="00AF2BC1">
            <w:pPr>
              <w:jc w:val="center"/>
            </w:pPr>
            <w:r w:rsidRPr="006B258B">
              <w:t>10</w:t>
            </w:r>
          </w:p>
        </w:tc>
        <w:tc>
          <w:tcPr>
            <w:tcW w:w="1980" w:type="dxa"/>
          </w:tcPr>
          <w:p w:rsidR="00AC7C62" w:rsidRPr="006B258B" w:rsidRDefault="00B77F5E" w:rsidP="00AF2BC1">
            <w:pPr>
              <w:jc w:val="center"/>
            </w:pPr>
            <w:r>
              <w:t>3122224</w:t>
            </w:r>
          </w:p>
        </w:tc>
      </w:tr>
      <w:tr w:rsidR="00AC7C62" w:rsidRPr="006B258B">
        <w:tc>
          <w:tcPr>
            <w:tcW w:w="5508" w:type="dxa"/>
          </w:tcPr>
          <w:p w:rsidR="00AC7C62" w:rsidRPr="006B258B" w:rsidRDefault="00AC7C62" w:rsidP="00690FA6">
            <w:pPr>
              <w:numPr>
                <w:ilvl w:val="0"/>
                <w:numId w:val="1"/>
              </w:numPr>
              <w:tabs>
                <w:tab w:val="clear" w:pos="360"/>
                <w:tab w:val="num" w:pos="180"/>
              </w:tabs>
              <w:ind w:left="0" w:firstLine="0"/>
            </w:pPr>
            <w:r w:rsidRPr="006B258B">
              <w:t>Отпущены со склада корма на ферму по содержанию крупного рогатого скота на выращивании и откорме</w:t>
            </w:r>
          </w:p>
        </w:tc>
        <w:tc>
          <w:tcPr>
            <w:tcW w:w="1080" w:type="dxa"/>
          </w:tcPr>
          <w:p w:rsidR="00AC7C62" w:rsidRPr="006B258B" w:rsidRDefault="00AC7C62" w:rsidP="00AF2BC1">
            <w:pPr>
              <w:tabs>
                <w:tab w:val="left" w:pos="792"/>
              </w:tabs>
              <w:ind w:left="-108"/>
              <w:jc w:val="center"/>
            </w:pPr>
          </w:p>
          <w:p w:rsidR="00AC7C62" w:rsidRPr="006B258B" w:rsidRDefault="00AC7C62" w:rsidP="00AF2BC1">
            <w:pPr>
              <w:tabs>
                <w:tab w:val="left" w:pos="792"/>
              </w:tabs>
              <w:ind w:left="-108"/>
              <w:jc w:val="center"/>
            </w:pPr>
          </w:p>
          <w:p w:rsidR="00AC7C62" w:rsidRPr="006B258B" w:rsidRDefault="00AF2BC1" w:rsidP="00AF2BC1">
            <w:pPr>
              <w:tabs>
                <w:tab w:val="left" w:pos="792"/>
              </w:tabs>
              <w:ind w:left="-108"/>
              <w:jc w:val="center"/>
            </w:pPr>
            <w:r>
              <w:t>20-2-</w:t>
            </w:r>
            <w:r w:rsidR="00AC7C62" w:rsidRPr="006B258B">
              <w:t>2</w:t>
            </w:r>
          </w:p>
        </w:tc>
        <w:tc>
          <w:tcPr>
            <w:tcW w:w="1080" w:type="dxa"/>
          </w:tcPr>
          <w:p w:rsidR="00AC7C62" w:rsidRPr="006B258B" w:rsidRDefault="00AC7C62" w:rsidP="00AF2BC1">
            <w:pPr>
              <w:ind w:firstLine="720"/>
              <w:jc w:val="right"/>
            </w:pPr>
          </w:p>
          <w:p w:rsidR="00AC7C62" w:rsidRPr="006B258B" w:rsidRDefault="00AC7C62" w:rsidP="00AF2BC1">
            <w:pPr>
              <w:ind w:firstLine="720"/>
              <w:jc w:val="right"/>
            </w:pPr>
          </w:p>
          <w:p w:rsidR="00AC7C62" w:rsidRPr="006B258B" w:rsidRDefault="00AC7C62" w:rsidP="00AF2BC1">
            <w:pPr>
              <w:ind w:right="44"/>
              <w:jc w:val="center"/>
            </w:pPr>
            <w:r w:rsidRPr="006B258B">
              <w:t>10</w:t>
            </w:r>
          </w:p>
        </w:tc>
        <w:tc>
          <w:tcPr>
            <w:tcW w:w="1980" w:type="dxa"/>
          </w:tcPr>
          <w:p w:rsidR="00AC7C62" w:rsidRPr="006B258B" w:rsidRDefault="00B77F5E" w:rsidP="00AF2BC1">
            <w:pPr>
              <w:jc w:val="center"/>
            </w:pPr>
            <w:r>
              <w:t>4129472</w:t>
            </w:r>
          </w:p>
        </w:tc>
      </w:tr>
      <w:tr w:rsidR="006B258B" w:rsidRPr="006B258B">
        <w:tc>
          <w:tcPr>
            <w:tcW w:w="5508" w:type="dxa"/>
          </w:tcPr>
          <w:p w:rsidR="006B258B" w:rsidRPr="006B258B" w:rsidRDefault="006B258B" w:rsidP="00690FA6">
            <w:pPr>
              <w:numPr>
                <w:ilvl w:val="0"/>
                <w:numId w:val="1"/>
              </w:numPr>
              <w:tabs>
                <w:tab w:val="clear" w:pos="360"/>
                <w:tab w:val="num" w:pos="180"/>
              </w:tabs>
              <w:ind w:left="0" w:firstLine="0"/>
            </w:pPr>
            <w:r w:rsidRPr="006B258B">
              <w:t>Отпущены со склада материалы на нужды вспомогательного производства</w:t>
            </w:r>
          </w:p>
        </w:tc>
        <w:tc>
          <w:tcPr>
            <w:tcW w:w="1080" w:type="dxa"/>
          </w:tcPr>
          <w:p w:rsidR="006B258B" w:rsidRPr="006B258B" w:rsidRDefault="006B258B" w:rsidP="00AF2BC1">
            <w:pPr>
              <w:tabs>
                <w:tab w:val="left" w:pos="792"/>
              </w:tabs>
              <w:ind w:left="-108"/>
              <w:jc w:val="center"/>
            </w:pPr>
          </w:p>
          <w:p w:rsidR="006B258B" w:rsidRPr="006B258B" w:rsidRDefault="006B258B" w:rsidP="00AF2BC1">
            <w:pPr>
              <w:tabs>
                <w:tab w:val="left" w:pos="792"/>
              </w:tabs>
              <w:ind w:left="-108"/>
              <w:jc w:val="center"/>
            </w:pPr>
            <w:r w:rsidRPr="006B258B">
              <w:t>23</w:t>
            </w:r>
          </w:p>
        </w:tc>
        <w:tc>
          <w:tcPr>
            <w:tcW w:w="1080" w:type="dxa"/>
          </w:tcPr>
          <w:p w:rsidR="006B258B" w:rsidRPr="006B258B" w:rsidRDefault="006B258B" w:rsidP="00AF2BC1">
            <w:pPr>
              <w:ind w:firstLine="720"/>
              <w:jc w:val="right"/>
            </w:pPr>
          </w:p>
          <w:p w:rsidR="006B258B" w:rsidRPr="006B258B" w:rsidRDefault="006B258B" w:rsidP="00AF2BC1">
            <w:pPr>
              <w:jc w:val="center"/>
            </w:pPr>
            <w:r w:rsidRPr="006B258B">
              <w:t>10</w:t>
            </w:r>
          </w:p>
        </w:tc>
        <w:tc>
          <w:tcPr>
            <w:tcW w:w="1980" w:type="dxa"/>
          </w:tcPr>
          <w:p w:rsidR="006B258B" w:rsidRPr="006B258B" w:rsidRDefault="00B77F5E" w:rsidP="00AF2BC1">
            <w:pPr>
              <w:jc w:val="center"/>
            </w:pPr>
            <w:r>
              <w:t>257880</w:t>
            </w:r>
          </w:p>
        </w:tc>
      </w:tr>
      <w:tr w:rsidR="006B258B" w:rsidRPr="006B258B">
        <w:trPr>
          <w:trHeight w:val="688"/>
        </w:trPr>
        <w:tc>
          <w:tcPr>
            <w:tcW w:w="5508" w:type="dxa"/>
          </w:tcPr>
          <w:p w:rsidR="006B258B" w:rsidRPr="006B258B" w:rsidRDefault="006B258B" w:rsidP="00690FA6">
            <w:pPr>
              <w:numPr>
                <w:ilvl w:val="0"/>
                <w:numId w:val="1"/>
              </w:numPr>
              <w:ind w:left="0" w:firstLine="0"/>
            </w:pPr>
            <w:r w:rsidRPr="006B258B">
              <w:t>Отпущены со склада материалы на нужды обще</w:t>
            </w:r>
            <w:r w:rsidR="00D25B56">
              <w:t>хозяйс</w:t>
            </w:r>
            <w:r w:rsidRPr="006B258B">
              <w:t xml:space="preserve">твенной службы </w:t>
            </w:r>
          </w:p>
        </w:tc>
        <w:tc>
          <w:tcPr>
            <w:tcW w:w="1080" w:type="dxa"/>
          </w:tcPr>
          <w:p w:rsidR="006B258B" w:rsidRPr="006B258B" w:rsidRDefault="006B258B" w:rsidP="00AF2BC1">
            <w:pPr>
              <w:tabs>
                <w:tab w:val="left" w:pos="792"/>
              </w:tabs>
              <w:ind w:left="-108"/>
              <w:jc w:val="center"/>
            </w:pPr>
          </w:p>
          <w:p w:rsidR="006B258B" w:rsidRPr="006B258B" w:rsidRDefault="00D25B56" w:rsidP="00AF2BC1">
            <w:pPr>
              <w:tabs>
                <w:tab w:val="left" w:pos="792"/>
              </w:tabs>
              <w:ind w:left="-108"/>
              <w:jc w:val="center"/>
            </w:pPr>
            <w:r>
              <w:t>26</w:t>
            </w:r>
          </w:p>
        </w:tc>
        <w:tc>
          <w:tcPr>
            <w:tcW w:w="1080" w:type="dxa"/>
          </w:tcPr>
          <w:p w:rsidR="006B258B" w:rsidRPr="006B258B" w:rsidRDefault="006B258B" w:rsidP="00AF2BC1">
            <w:pPr>
              <w:ind w:firstLine="720"/>
              <w:jc w:val="right"/>
            </w:pPr>
          </w:p>
          <w:p w:rsidR="006B258B" w:rsidRPr="006B258B" w:rsidRDefault="006B258B" w:rsidP="00AF2BC1">
            <w:pPr>
              <w:jc w:val="center"/>
            </w:pPr>
            <w:r w:rsidRPr="006B258B">
              <w:t>10</w:t>
            </w:r>
          </w:p>
        </w:tc>
        <w:tc>
          <w:tcPr>
            <w:tcW w:w="1980" w:type="dxa"/>
          </w:tcPr>
          <w:p w:rsidR="006B258B" w:rsidRPr="006B258B" w:rsidRDefault="00B77F5E" w:rsidP="00AF2BC1">
            <w:pPr>
              <w:jc w:val="center"/>
            </w:pPr>
            <w:r>
              <w:t>170000</w:t>
            </w:r>
          </w:p>
        </w:tc>
      </w:tr>
      <w:tr w:rsidR="00AC7C62" w:rsidRPr="006B258B">
        <w:tc>
          <w:tcPr>
            <w:tcW w:w="5508" w:type="dxa"/>
          </w:tcPr>
          <w:p w:rsidR="00AC7C62" w:rsidRPr="006B258B" w:rsidRDefault="00AC7C62" w:rsidP="00690FA6">
            <w:pPr>
              <w:numPr>
                <w:ilvl w:val="0"/>
                <w:numId w:val="1"/>
              </w:numPr>
              <w:ind w:left="0" w:firstLine="0"/>
            </w:pPr>
            <w:r w:rsidRPr="006B258B">
              <w:t>Оприходовано молоко (</w:t>
            </w:r>
            <w:r w:rsidR="00B77F5E">
              <w:t>7020</w:t>
            </w:r>
            <w:r w:rsidRPr="006B258B">
              <w:t xml:space="preserve"> ц по плановой себестоимости </w:t>
            </w:r>
            <w:r w:rsidR="00B77F5E">
              <w:t>510</w:t>
            </w:r>
            <w:r w:rsidRPr="006B258B">
              <w:t xml:space="preserve"> руб.)</w:t>
            </w:r>
          </w:p>
        </w:tc>
        <w:tc>
          <w:tcPr>
            <w:tcW w:w="1080" w:type="dxa"/>
          </w:tcPr>
          <w:p w:rsidR="00AC7C62" w:rsidRPr="006B258B" w:rsidRDefault="00AC7C62" w:rsidP="00AF2BC1">
            <w:pPr>
              <w:ind w:left="-108" w:right="252"/>
              <w:jc w:val="right"/>
            </w:pPr>
          </w:p>
          <w:p w:rsidR="00AC7C62" w:rsidRPr="006B258B" w:rsidRDefault="00AC7C62" w:rsidP="00AF2BC1">
            <w:pPr>
              <w:ind w:left="-108" w:right="-108"/>
              <w:jc w:val="center"/>
            </w:pPr>
            <w:r w:rsidRPr="006B258B">
              <w:t>43</w:t>
            </w:r>
            <w:r w:rsidR="00AF2BC1">
              <w:t>-2</w:t>
            </w:r>
          </w:p>
        </w:tc>
        <w:tc>
          <w:tcPr>
            <w:tcW w:w="1080" w:type="dxa"/>
          </w:tcPr>
          <w:p w:rsidR="00AC7C62" w:rsidRPr="006B258B" w:rsidRDefault="00AC7C62" w:rsidP="00AF2BC1">
            <w:pPr>
              <w:ind w:firstLine="720"/>
              <w:jc w:val="right"/>
            </w:pPr>
          </w:p>
          <w:p w:rsidR="00AC7C62" w:rsidRPr="006B258B" w:rsidRDefault="00AF2BC1" w:rsidP="00AF2BC1">
            <w:pPr>
              <w:jc w:val="center"/>
            </w:pPr>
            <w:r>
              <w:t>20-2-</w:t>
            </w:r>
            <w:r w:rsidR="00AC7C62" w:rsidRPr="006B258B">
              <w:t>1</w:t>
            </w:r>
          </w:p>
        </w:tc>
        <w:tc>
          <w:tcPr>
            <w:tcW w:w="1980" w:type="dxa"/>
          </w:tcPr>
          <w:p w:rsidR="00AC7C62" w:rsidRPr="006B258B" w:rsidRDefault="00AF2BC1" w:rsidP="00AF2BC1">
            <w:pPr>
              <w:jc w:val="center"/>
            </w:pPr>
            <w:r>
              <w:t>3580200</w:t>
            </w:r>
          </w:p>
        </w:tc>
      </w:tr>
      <w:tr w:rsidR="00AC7C62" w:rsidRPr="006B258B">
        <w:tc>
          <w:tcPr>
            <w:tcW w:w="5508" w:type="dxa"/>
          </w:tcPr>
          <w:p w:rsidR="00AC7C62" w:rsidRPr="006B258B" w:rsidRDefault="006B258B" w:rsidP="00690FA6">
            <w:pPr>
              <w:numPr>
                <w:ilvl w:val="0"/>
                <w:numId w:val="1"/>
              </w:numPr>
              <w:ind w:left="0" w:firstLine="0"/>
            </w:pPr>
            <w:r w:rsidRPr="006B258B">
              <w:t xml:space="preserve">Переведен молодняк </w:t>
            </w:r>
            <w:r w:rsidR="00B77F5E">
              <w:t>животных в основное стадо (13</w:t>
            </w:r>
            <w:r w:rsidR="00AC7C62" w:rsidRPr="006B258B">
              <w:t xml:space="preserve"> гол. общим весом </w:t>
            </w:r>
            <w:r w:rsidR="00B77F5E">
              <w:t>65</w:t>
            </w:r>
            <w:r w:rsidR="00AC7C62" w:rsidRPr="006B258B">
              <w:t xml:space="preserve"> ц)</w:t>
            </w:r>
          </w:p>
        </w:tc>
        <w:tc>
          <w:tcPr>
            <w:tcW w:w="1080" w:type="dxa"/>
          </w:tcPr>
          <w:p w:rsidR="00AC7C62" w:rsidRPr="006B258B" w:rsidRDefault="00AC7C62" w:rsidP="00AF2BC1">
            <w:pPr>
              <w:ind w:left="-108" w:right="252"/>
              <w:jc w:val="right"/>
            </w:pPr>
            <w:r w:rsidRPr="006B258B">
              <w:t>08</w:t>
            </w:r>
          </w:p>
          <w:p w:rsidR="00AC7C62" w:rsidRPr="006B258B" w:rsidRDefault="00AC7C62" w:rsidP="00AF2BC1">
            <w:pPr>
              <w:ind w:left="-108" w:right="252"/>
              <w:jc w:val="right"/>
            </w:pPr>
            <w:r w:rsidRPr="006B258B">
              <w:t>01</w:t>
            </w:r>
          </w:p>
        </w:tc>
        <w:tc>
          <w:tcPr>
            <w:tcW w:w="1080" w:type="dxa"/>
          </w:tcPr>
          <w:p w:rsidR="00AC7C62" w:rsidRPr="006B258B" w:rsidRDefault="00AC7C62" w:rsidP="00AF2BC1">
            <w:pPr>
              <w:jc w:val="center"/>
            </w:pPr>
            <w:r w:rsidRPr="006B258B">
              <w:t>11</w:t>
            </w:r>
          </w:p>
          <w:p w:rsidR="00AC7C62" w:rsidRPr="006B258B" w:rsidRDefault="00AC7C62" w:rsidP="00AF2BC1">
            <w:pPr>
              <w:jc w:val="center"/>
            </w:pPr>
            <w:r w:rsidRPr="006B258B">
              <w:t>08</w:t>
            </w:r>
          </w:p>
        </w:tc>
        <w:tc>
          <w:tcPr>
            <w:tcW w:w="1980" w:type="dxa"/>
          </w:tcPr>
          <w:p w:rsidR="00AC7C62" w:rsidRDefault="00AF2BC1" w:rsidP="00AF2BC1">
            <w:pPr>
              <w:jc w:val="center"/>
            </w:pPr>
            <w:r>
              <w:t>312000</w:t>
            </w:r>
          </w:p>
          <w:p w:rsidR="00AF2BC1" w:rsidRPr="006B258B" w:rsidRDefault="00AF2BC1" w:rsidP="00AF2BC1">
            <w:pPr>
              <w:jc w:val="center"/>
            </w:pPr>
            <w:r>
              <w:t>312000</w:t>
            </w:r>
          </w:p>
        </w:tc>
      </w:tr>
      <w:tr w:rsidR="00AC7C62" w:rsidRPr="006B258B">
        <w:tc>
          <w:tcPr>
            <w:tcW w:w="5508" w:type="dxa"/>
          </w:tcPr>
          <w:p w:rsidR="00AC7C62" w:rsidRPr="006B258B" w:rsidRDefault="00AC7C62" w:rsidP="00690FA6">
            <w:pPr>
              <w:numPr>
                <w:ilvl w:val="0"/>
                <w:numId w:val="1"/>
              </w:numPr>
              <w:ind w:left="0" w:firstLine="0"/>
            </w:pPr>
            <w:r w:rsidRPr="006B258B">
              <w:t>Отгружено молоко покупателю (</w:t>
            </w:r>
            <w:r w:rsidR="00B77F5E">
              <w:t>7020</w:t>
            </w:r>
            <w:r w:rsidRPr="006B258B">
              <w:t>ц)</w:t>
            </w:r>
          </w:p>
        </w:tc>
        <w:tc>
          <w:tcPr>
            <w:tcW w:w="1080" w:type="dxa"/>
          </w:tcPr>
          <w:p w:rsidR="00AC7C62" w:rsidRPr="006B258B" w:rsidRDefault="00AC7C62" w:rsidP="00AF2BC1">
            <w:pPr>
              <w:ind w:left="-108" w:right="-108"/>
              <w:jc w:val="center"/>
            </w:pPr>
            <w:r w:rsidRPr="006B258B">
              <w:t>90-2</w:t>
            </w:r>
          </w:p>
        </w:tc>
        <w:tc>
          <w:tcPr>
            <w:tcW w:w="1080" w:type="dxa"/>
          </w:tcPr>
          <w:p w:rsidR="00AC7C62" w:rsidRPr="006B258B" w:rsidRDefault="00AC7C62" w:rsidP="00AF2BC1">
            <w:pPr>
              <w:jc w:val="center"/>
            </w:pPr>
            <w:r w:rsidRPr="006B258B">
              <w:t>43</w:t>
            </w:r>
            <w:r w:rsidR="00AF2BC1">
              <w:t>-2</w:t>
            </w:r>
          </w:p>
        </w:tc>
        <w:tc>
          <w:tcPr>
            <w:tcW w:w="1980" w:type="dxa"/>
          </w:tcPr>
          <w:p w:rsidR="00AC7C62" w:rsidRPr="006B258B" w:rsidRDefault="00AF2BC1" w:rsidP="00AF2BC1">
            <w:pPr>
              <w:jc w:val="center"/>
            </w:pPr>
            <w:r>
              <w:t>3580200</w:t>
            </w:r>
          </w:p>
        </w:tc>
      </w:tr>
      <w:tr w:rsidR="00AC7C62" w:rsidRPr="006B258B">
        <w:tc>
          <w:tcPr>
            <w:tcW w:w="5508" w:type="dxa"/>
          </w:tcPr>
          <w:p w:rsidR="00AC7C62" w:rsidRPr="006B258B" w:rsidRDefault="006B258B" w:rsidP="00690FA6">
            <w:pPr>
              <w:numPr>
                <w:ilvl w:val="0"/>
                <w:numId w:val="1"/>
              </w:numPr>
              <w:ind w:left="0" w:firstLine="0"/>
            </w:pPr>
            <w:r w:rsidRPr="006B258B">
              <w:t xml:space="preserve">Выставлен счет покупателю </w:t>
            </w:r>
            <w:r w:rsidR="00C36B51">
              <w:t xml:space="preserve">за молоко (по </w:t>
            </w:r>
            <w:r w:rsidR="00B77F5E">
              <w:t>цене 572</w:t>
            </w:r>
            <w:r w:rsidR="00AC7C62" w:rsidRPr="006B258B">
              <w:t xml:space="preserve"> руб./ц, включая НДС 10 %)</w:t>
            </w:r>
          </w:p>
        </w:tc>
        <w:tc>
          <w:tcPr>
            <w:tcW w:w="1080" w:type="dxa"/>
          </w:tcPr>
          <w:p w:rsidR="00AC7C62" w:rsidRPr="006B258B" w:rsidRDefault="00AC7C62" w:rsidP="00AF2BC1">
            <w:pPr>
              <w:ind w:left="-108" w:right="252"/>
              <w:jc w:val="right"/>
            </w:pPr>
          </w:p>
          <w:p w:rsidR="00AC7C62" w:rsidRPr="006B258B" w:rsidRDefault="00AC7C62" w:rsidP="00AF2BC1">
            <w:pPr>
              <w:ind w:left="-108" w:right="-108"/>
              <w:jc w:val="center"/>
            </w:pPr>
            <w:r w:rsidRPr="006B258B">
              <w:t>62</w:t>
            </w:r>
          </w:p>
        </w:tc>
        <w:tc>
          <w:tcPr>
            <w:tcW w:w="1080" w:type="dxa"/>
          </w:tcPr>
          <w:p w:rsidR="00AC7C62" w:rsidRPr="006B258B" w:rsidRDefault="00AC7C62" w:rsidP="00AF2BC1">
            <w:pPr>
              <w:ind w:hanging="108"/>
              <w:jc w:val="center"/>
            </w:pPr>
          </w:p>
          <w:p w:rsidR="00AC7C62" w:rsidRPr="006B258B" w:rsidRDefault="00AC7C62" w:rsidP="00AF2BC1">
            <w:pPr>
              <w:ind w:hanging="108"/>
              <w:jc w:val="center"/>
            </w:pPr>
            <w:r w:rsidRPr="006B258B">
              <w:t>90-1</w:t>
            </w:r>
          </w:p>
        </w:tc>
        <w:tc>
          <w:tcPr>
            <w:tcW w:w="1980" w:type="dxa"/>
          </w:tcPr>
          <w:p w:rsidR="00AC7C62" w:rsidRDefault="00AC7C62" w:rsidP="00AF2BC1">
            <w:pPr>
              <w:jc w:val="center"/>
            </w:pPr>
          </w:p>
          <w:p w:rsidR="00AF2BC1" w:rsidRPr="006B258B" w:rsidRDefault="00AF2BC1" w:rsidP="00AF2BC1">
            <w:pPr>
              <w:jc w:val="center"/>
            </w:pPr>
            <w:r>
              <w:t>4015440</w:t>
            </w:r>
          </w:p>
        </w:tc>
      </w:tr>
      <w:tr w:rsidR="00AC7C62" w:rsidRPr="006B258B">
        <w:tc>
          <w:tcPr>
            <w:tcW w:w="5508" w:type="dxa"/>
          </w:tcPr>
          <w:p w:rsidR="00AC7C62" w:rsidRPr="006B258B" w:rsidRDefault="00AC7C62" w:rsidP="00690FA6">
            <w:pPr>
              <w:numPr>
                <w:ilvl w:val="0"/>
                <w:numId w:val="1"/>
              </w:numPr>
              <w:ind w:left="0" w:firstLine="0"/>
            </w:pPr>
            <w:r w:rsidRPr="006B258B">
              <w:t>Получена на расчетный счет от покупателя оплата за молоко</w:t>
            </w:r>
          </w:p>
        </w:tc>
        <w:tc>
          <w:tcPr>
            <w:tcW w:w="1080" w:type="dxa"/>
          </w:tcPr>
          <w:p w:rsidR="00AC7C62" w:rsidRPr="006B258B" w:rsidRDefault="00AC7C62" w:rsidP="00AF2BC1">
            <w:pPr>
              <w:ind w:left="-108" w:right="252"/>
              <w:jc w:val="right"/>
            </w:pPr>
          </w:p>
          <w:p w:rsidR="00AC7C62" w:rsidRPr="006B258B" w:rsidRDefault="00AC7C62" w:rsidP="00AF2BC1">
            <w:pPr>
              <w:ind w:left="-108" w:right="252"/>
              <w:jc w:val="right"/>
            </w:pPr>
            <w:r w:rsidRPr="006B258B">
              <w:t>51</w:t>
            </w:r>
          </w:p>
        </w:tc>
        <w:tc>
          <w:tcPr>
            <w:tcW w:w="1080" w:type="dxa"/>
          </w:tcPr>
          <w:p w:rsidR="00AC7C62" w:rsidRPr="006B258B" w:rsidRDefault="00AC7C62" w:rsidP="00AF2BC1">
            <w:pPr>
              <w:ind w:hanging="108"/>
              <w:jc w:val="center"/>
            </w:pPr>
          </w:p>
          <w:p w:rsidR="00AC7C62" w:rsidRPr="006B258B" w:rsidRDefault="00AC7C62" w:rsidP="00AF2BC1">
            <w:pPr>
              <w:ind w:hanging="108"/>
              <w:jc w:val="center"/>
            </w:pPr>
            <w:r w:rsidRPr="006B258B">
              <w:t>62</w:t>
            </w:r>
          </w:p>
        </w:tc>
        <w:tc>
          <w:tcPr>
            <w:tcW w:w="1980" w:type="dxa"/>
          </w:tcPr>
          <w:p w:rsidR="00AF2BC1" w:rsidRDefault="00AF2BC1" w:rsidP="00AF2BC1">
            <w:pPr>
              <w:jc w:val="center"/>
            </w:pPr>
          </w:p>
          <w:p w:rsidR="00AC7C62" w:rsidRPr="006B258B" w:rsidRDefault="00AF2BC1" w:rsidP="00AF2BC1">
            <w:pPr>
              <w:jc w:val="center"/>
            </w:pPr>
            <w:r>
              <w:t>4015440</w:t>
            </w:r>
          </w:p>
        </w:tc>
      </w:tr>
      <w:tr w:rsidR="00AC7C62" w:rsidRPr="006B258B">
        <w:tc>
          <w:tcPr>
            <w:tcW w:w="5508" w:type="dxa"/>
          </w:tcPr>
          <w:p w:rsidR="00AC7C62" w:rsidRPr="006B258B" w:rsidRDefault="00AC7C62" w:rsidP="00690FA6">
            <w:pPr>
              <w:numPr>
                <w:ilvl w:val="0"/>
                <w:numId w:val="1"/>
              </w:numPr>
              <w:ind w:left="0" w:firstLine="0"/>
            </w:pPr>
            <w:r w:rsidRPr="006B258B">
              <w:t>Выделен НДС (10%)</w:t>
            </w:r>
          </w:p>
        </w:tc>
        <w:tc>
          <w:tcPr>
            <w:tcW w:w="1080" w:type="dxa"/>
          </w:tcPr>
          <w:p w:rsidR="00AC7C62" w:rsidRPr="006B258B" w:rsidRDefault="00AC7C62" w:rsidP="00AF2BC1">
            <w:pPr>
              <w:ind w:left="-108" w:right="252"/>
              <w:jc w:val="right"/>
            </w:pPr>
            <w:r w:rsidRPr="006B258B">
              <w:t>90-3</w:t>
            </w:r>
          </w:p>
        </w:tc>
        <w:tc>
          <w:tcPr>
            <w:tcW w:w="1080" w:type="dxa"/>
          </w:tcPr>
          <w:p w:rsidR="00AC7C62" w:rsidRPr="006B258B" w:rsidRDefault="00AC7C62" w:rsidP="00AF2BC1">
            <w:pPr>
              <w:ind w:hanging="108"/>
              <w:jc w:val="center"/>
            </w:pPr>
            <w:r w:rsidRPr="006B258B">
              <w:t>68</w:t>
            </w:r>
          </w:p>
        </w:tc>
        <w:tc>
          <w:tcPr>
            <w:tcW w:w="1980" w:type="dxa"/>
          </w:tcPr>
          <w:p w:rsidR="00AC7C62" w:rsidRPr="006B258B" w:rsidRDefault="00AF2BC1" w:rsidP="00AF2BC1">
            <w:pPr>
              <w:jc w:val="center"/>
            </w:pPr>
            <w:r>
              <w:t>365040</w:t>
            </w:r>
          </w:p>
        </w:tc>
      </w:tr>
      <w:tr w:rsidR="00AC7C62" w:rsidRPr="006B258B">
        <w:tc>
          <w:tcPr>
            <w:tcW w:w="5508" w:type="dxa"/>
          </w:tcPr>
          <w:p w:rsidR="00AC7C62" w:rsidRPr="006B258B" w:rsidRDefault="00AC7C62" w:rsidP="00690FA6">
            <w:pPr>
              <w:numPr>
                <w:ilvl w:val="0"/>
                <w:numId w:val="1"/>
              </w:numPr>
              <w:ind w:left="0" w:firstLine="0"/>
            </w:pPr>
            <w:r w:rsidRPr="006B258B">
              <w:t>Получены от поставщика материалы. Счет-фактура поставщиком не предъявлен</w:t>
            </w:r>
          </w:p>
        </w:tc>
        <w:tc>
          <w:tcPr>
            <w:tcW w:w="1080" w:type="dxa"/>
          </w:tcPr>
          <w:p w:rsidR="00AC7C62" w:rsidRPr="006B258B" w:rsidRDefault="00AC7C62" w:rsidP="00AF2BC1">
            <w:pPr>
              <w:ind w:left="-108" w:right="252"/>
              <w:jc w:val="right"/>
            </w:pPr>
          </w:p>
          <w:p w:rsidR="00AC7C62" w:rsidRPr="006B258B" w:rsidRDefault="00AC7C62" w:rsidP="00AF2BC1">
            <w:pPr>
              <w:ind w:left="-108" w:right="252"/>
              <w:jc w:val="right"/>
            </w:pPr>
            <w:r w:rsidRPr="006B258B">
              <w:t>10</w:t>
            </w:r>
          </w:p>
        </w:tc>
        <w:tc>
          <w:tcPr>
            <w:tcW w:w="1080" w:type="dxa"/>
          </w:tcPr>
          <w:p w:rsidR="00AC7C62" w:rsidRPr="006B258B" w:rsidRDefault="00AC7C62" w:rsidP="00AF2BC1">
            <w:pPr>
              <w:ind w:hanging="108"/>
              <w:jc w:val="center"/>
            </w:pPr>
          </w:p>
          <w:p w:rsidR="00AC7C62" w:rsidRPr="006B258B" w:rsidRDefault="00AC7C62" w:rsidP="00AF2BC1">
            <w:pPr>
              <w:ind w:hanging="108"/>
              <w:jc w:val="center"/>
            </w:pPr>
            <w:r w:rsidRPr="006B258B">
              <w:t>60</w:t>
            </w:r>
          </w:p>
        </w:tc>
        <w:tc>
          <w:tcPr>
            <w:tcW w:w="1980" w:type="dxa"/>
          </w:tcPr>
          <w:p w:rsidR="00AC7C62" w:rsidRPr="006B258B" w:rsidRDefault="00B77F5E" w:rsidP="00AF2BC1">
            <w:pPr>
              <w:jc w:val="center"/>
            </w:pPr>
            <w:r>
              <w:t>19345200</w:t>
            </w:r>
          </w:p>
        </w:tc>
      </w:tr>
      <w:tr w:rsidR="00AC7C62" w:rsidRPr="006B258B">
        <w:tc>
          <w:tcPr>
            <w:tcW w:w="5508" w:type="dxa"/>
          </w:tcPr>
          <w:p w:rsidR="00AC7C62" w:rsidRPr="006B258B" w:rsidRDefault="00AC7C62" w:rsidP="00690FA6">
            <w:pPr>
              <w:numPr>
                <w:ilvl w:val="0"/>
                <w:numId w:val="1"/>
              </w:numPr>
              <w:ind w:left="0" w:firstLine="0"/>
            </w:pPr>
            <w:r w:rsidRPr="006B258B">
              <w:t>Отражена сумма НДС (18 %)</w:t>
            </w:r>
          </w:p>
        </w:tc>
        <w:tc>
          <w:tcPr>
            <w:tcW w:w="1080" w:type="dxa"/>
          </w:tcPr>
          <w:p w:rsidR="00AC7C62" w:rsidRPr="006B258B" w:rsidRDefault="00AC7C62" w:rsidP="00AF2BC1">
            <w:pPr>
              <w:ind w:left="-108" w:right="252"/>
              <w:jc w:val="right"/>
            </w:pPr>
            <w:r w:rsidRPr="006B258B">
              <w:t>19</w:t>
            </w:r>
          </w:p>
        </w:tc>
        <w:tc>
          <w:tcPr>
            <w:tcW w:w="1080" w:type="dxa"/>
          </w:tcPr>
          <w:p w:rsidR="00AC7C62" w:rsidRPr="006B258B" w:rsidRDefault="00AC7C62" w:rsidP="00AF2BC1">
            <w:pPr>
              <w:jc w:val="center"/>
            </w:pPr>
            <w:r w:rsidRPr="006B258B">
              <w:t>60</w:t>
            </w:r>
          </w:p>
        </w:tc>
        <w:tc>
          <w:tcPr>
            <w:tcW w:w="1980" w:type="dxa"/>
          </w:tcPr>
          <w:p w:rsidR="00AC7C62" w:rsidRPr="006B258B" w:rsidRDefault="00AF2BC1" w:rsidP="00AF2BC1">
            <w:pPr>
              <w:jc w:val="center"/>
            </w:pPr>
            <w:r>
              <w:t>3 482 136</w:t>
            </w:r>
          </w:p>
        </w:tc>
      </w:tr>
      <w:tr w:rsidR="00AC7C62" w:rsidRPr="006B258B">
        <w:tc>
          <w:tcPr>
            <w:tcW w:w="5508" w:type="dxa"/>
          </w:tcPr>
          <w:p w:rsidR="00AC7C62" w:rsidRPr="006B258B" w:rsidRDefault="006B258B" w:rsidP="00690FA6">
            <w:pPr>
              <w:numPr>
                <w:ilvl w:val="0"/>
                <w:numId w:val="1"/>
              </w:numPr>
              <w:ind w:left="0" w:firstLine="0"/>
            </w:pPr>
            <w:r w:rsidRPr="006B258B">
              <w:t xml:space="preserve">Оприходован приплод крупного </w:t>
            </w:r>
            <w:r w:rsidR="00AC7C62" w:rsidRPr="006B258B">
              <w:t>рогатого</w:t>
            </w:r>
            <w:r w:rsidRPr="006B258B">
              <w:t xml:space="preserve"> </w:t>
            </w:r>
            <w:r w:rsidR="00AC7C62" w:rsidRPr="006B258B">
              <w:t>скота (</w:t>
            </w:r>
            <w:r w:rsidR="00B77F5E">
              <w:t>260</w:t>
            </w:r>
            <w:r w:rsidR="00AC7C62" w:rsidRPr="006B258B">
              <w:t xml:space="preserve"> гол. по плановой себестоимости </w:t>
            </w:r>
            <w:r w:rsidR="00B77F5E">
              <w:t>153</w:t>
            </w:r>
            <w:r w:rsidR="002353F7">
              <w:t>0</w:t>
            </w:r>
            <w:r w:rsidR="00AC7C62" w:rsidRPr="006B258B">
              <w:t xml:space="preserve"> руб.)</w:t>
            </w:r>
          </w:p>
        </w:tc>
        <w:tc>
          <w:tcPr>
            <w:tcW w:w="1080" w:type="dxa"/>
          </w:tcPr>
          <w:p w:rsidR="00AC7C62" w:rsidRPr="006B258B" w:rsidRDefault="00AC7C62" w:rsidP="00AF2BC1">
            <w:pPr>
              <w:ind w:left="-108" w:right="252"/>
              <w:jc w:val="right"/>
            </w:pPr>
          </w:p>
          <w:p w:rsidR="00AC7C62" w:rsidRPr="006B258B" w:rsidRDefault="00AC7C62" w:rsidP="00AF2BC1">
            <w:pPr>
              <w:ind w:left="-108" w:right="252"/>
              <w:jc w:val="right"/>
            </w:pPr>
            <w:r w:rsidRPr="006B258B">
              <w:t>11</w:t>
            </w:r>
          </w:p>
        </w:tc>
        <w:tc>
          <w:tcPr>
            <w:tcW w:w="1080" w:type="dxa"/>
          </w:tcPr>
          <w:p w:rsidR="00AC7C62" w:rsidRPr="006B258B" w:rsidRDefault="00AC7C62" w:rsidP="00AF2BC1">
            <w:pPr>
              <w:jc w:val="center"/>
            </w:pPr>
          </w:p>
          <w:p w:rsidR="00AC7C62" w:rsidRPr="006B258B" w:rsidRDefault="00AF2BC1" w:rsidP="00AF2BC1">
            <w:pPr>
              <w:jc w:val="center"/>
            </w:pPr>
            <w:r>
              <w:t>20-2-</w:t>
            </w:r>
            <w:r w:rsidR="00AC7C62" w:rsidRPr="006B258B">
              <w:t>1</w:t>
            </w:r>
          </w:p>
        </w:tc>
        <w:tc>
          <w:tcPr>
            <w:tcW w:w="1980" w:type="dxa"/>
          </w:tcPr>
          <w:p w:rsidR="00AC7C62" w:rsidRDefault="00AC7C62" w:rsidP="00AF2BC1">
            <w:pPr>
              <w:jc w:val="center"/>
            </w:pPr>
          </w:p>
          <w:p w:rsidR="00B77F5E" w:rsidRPr="006B258B" w:rsidRDefault="00AF2BC1" w:rsidP="00AF2BC1">
            <w:pPr>
              <w:jc w:val="center"/>
            </w:pPr>
            <w:r>
              <w:t>397 800</w:t>
            </w:r>
          </w:p>
        </w:tc>
      </w:tr>
      <w:tr w:rsidR="00AC7C62" w:rsidRPr="006B258B">
        <w:tc>
          <w:tcPr>
            <w:tcW w:w="5508" w:type="dxa"/>
          </w:tcPr>
          <w:p w:rsidR="00AC7C62" w:rsidRPr="006B258B" w:rsidRDefault="00AC7C62" w:rsidP="00690FA6">
            <w:pPr>
              <w:numPr>
                <w:ilvl w:val="0"/>
                <w:numId w:val="1"/>
              </w:numPr>
              <w:ind w:left="0" w:firstLine="0"/>
            </w:pPr>
            <w:r w:rsidRPr="006B258B">
              <w:t>Оприходован  прирост живой, массы животных на выращивании и откорме (</w:t>
            </w:r>
            <w:r w:rsidR="00B77F5E">
              <w:t>690</w:t>
            </w:r>
            <w:r w:rsidRPr="006B258B">
              <w:t xml:space="preserve"> </w:t>
            </w:r>
            <w:r w:rsidR="00B77F5E">
              <w:t>ц по плановой себестоимости 9300</w:t>
            </w:r>
            <w:r w:rsidRPr="006B258B">
              <w:t xml:space="preserve"> руб./ц)</w:t>
            </w:r>
          </w:p>
        </w:tc>
        <w:tc>
          <w:tcPr>
            <w:tcW w:w="1080" w:type="dxa"/>
          </w:tcPr>
          <w:p w:rsidR="00AC7C62" w:rsidRPr="006B258B" w:rsidRDefault="00AC7C62" w:rsidP="00AF2BC1">
            <w:pPr>
              <w:ind w:left="-108" w:right="252"/>
              <w:jc w:val="right"/>
            </w:pPr>
          </w:p>
          <w:p w:rsidR="00AC7C62" w:rsidRPr="006B258B" w:rsidRDefault="00AC7C62" w:rsidP="00AF2BC1">
            <w:pPr>
              <w:ind w:left="-108" w:right="252"/>
              <w:jc w:val="right"/>
            </w:pPr>
          </w:p>
          <w:p w:rsidR="00AC7C62" w:rsidRPr="006B258B" w:rsidRDefault="00AC7C62" w:rsidP="00AF2BC1">
            <w:pPr>
              <w:ind w:left="-108" w:right="252"/>
              <w:jc w:val="right"/>
            </w:pPr>
            <w:r w:rsidRPr="006B258B">
              <w:t>11</w:t>
            </w:r>
          </w:p>
        </w:tc>
        <w:tc>
          <w:tcPr>
            <w:tcW w:w="1080" w:type="dxa"/>
          </w:tcPr>
          <w:p w:rsidR="00AC7C62" w:rsidRPr="006B258B" w:rsidRDefault="00AC7C62" w:rsidP="00AF2BC1">
            <w:pPr>
              <w:jc w:val="center"/>
            </w:pPr>
          </w:p>
          <w:p w:rsidR="00AC7C62" w:rsidRPr="006B258B" w:rsidRDefault="00AC7C62" w:rsidP="00AF2BC1">
            <w:pPr>
              <w:jc w:val="center"/>
            </w:pPr>
          </w:p>
          <w:p w:rsidR="00AC7C62" w:rsidRPr="006B258B" w:rsidRDefault="00AF2BC1" w:rsidP="00AF2BC1">
            <w:pPr>
              <w:jc w:val="center"/>
            </w:pPr>
            <w:r>
              <w:t>20-2-</w:t>
            </w:r>
            <w:r w:rsidR="00AC7C62" w:rsidRPr="006B258B">
              <w:t>2</w:t>
            </w:r>
          </w:p>
        </w:tc>
        <w:tc>
          <w:tcPr>
            <w:tcW w:w="1980" w:type="dxa"/>
          </w:tcPr>
          <w:p w:rsidR="00AF2BC1" w:rsidRDefault="00AF2BC1" w:rsidP="00AF2BC1"/>
          <w:p w:rsidR="00AF2BC1" w:rsidRDefault="00AF2BC1" w:rsidP="00AF2BC1">
            <w:pPr>
              <w:jc w:val="center"/>
            </w:pPr>
          </w:p>
          <w:p w:rsidR="00AF2BC1" w:rsidRPr="006B258B" w:rsidRDefault="00AF2BC1" w:rsidP="00AF2BC1">
            <w:pPr>
              <w:jc w:val="center"/>
            </w:pPr>
            <w:r>
              <w:t>6 417 000</w:t>
            </w:r>
          </w:p>
        </w:tc>
      </w:tr>
      <w:tr w:rsidR="00AC7C62" w:rsidRPr="006B258B">
        <w:tc>
          <w:tcPr>
            <w:tcW w:w="5508" w:type="dxa"/>
          </w:tcPr>
          <w:p w:rsidR="00AC7C62" w:rsidRPr="006B258B" w:rsidRDefault="00AC7C62" w:rsidP="00690FA6">
            <w:pPr>
              <w:numPr>
                <w:ilvl w:val="0"/>
                <w:numId w:val="1"/>
              </w:numPr>
              <w:ind w:left="0" w:firstLine="0"/>
            </w:pPr>
            <w:r w:rsidRPr="006B258B">
              <w:t>Оприходован навоз от основного стада</w:t>
            </w:r>
            <w:r w:rsidR="006B258B" w:rsidRPr="006B258B">
              <w:t xml:space="preserve"> крупного рогатого </w:t>
            </w:r>
            <w:r w:rsidRPr="006B258B">
              <w:t>скота (</w:t>
            </w:r>
            <w:r w:rsidR="00B77F5E">
              <w:t>432</w:t>
            </w:r>
            <w:r w:rsidRPr="006B258B">
              <w:t xml:space="preserve"> т, по нормативной себестоимости 150 руб./т)</w:t>
            </w:r>
          </w:p>
        </w:tc>
        <w:tc>
          <w:tcPr>
            <w:tcW w:w="1080" w:type="dxa"/>
          </w:tcPr>
          <w:p w:rsidR="00AC7C62" w:rsidRPr="006B258B" w:rsidRDefault="00AC7C62" w:rsidP="00AF2BC1">
            <w:pPr>
              <w:ind w:left="-108" w:right="252"/>
              <w:jc w:val="right"/>
            </w:pPr>
          </w:p>
          <w:p w:rsidR="00AC7C62" w:rsidRPr="006B258B" w:rsidRDefault="00AC7C62" w:rsidP="00AF2BC1">
            <w:pPr>
              <w:ind w:left="-108" w:right="252"/>
              <w:jc w:val="right"/>
            </w:pPr>
          </w:p>
          <w:p w:rsidR="00AC7C62" w:rsidRPr="006B258B" w:rsidRDefault="00AC7C62" w:rsidP="00AF2BC1">
            <w:pPr>
              <w:ind w:left="-108" w:right="252"/>
              <w:jc w:val="right"/>
            </w:pPr>
            <w:r w:rsidRPr="006B258B">
              <w:t>10</w:t>
            </w:r>
          </w:p>
        </w:tc>
        <w:tc>
          <w:tcPr>
            <w:tcW w:w="1080" w:type="dxa"/>
          </w:tcPr>
          <w:p w:rsidR="00AC7C62" w:rsidRPr="006B258B" w:rsidRDefault="00AC7C62" w:rsidP="00AF2BC1">
            <w:pPr>
              <w:jc w:val="center"/>
            </w:pPr>
          </w:p>
          <w:p w:rsidR="00AC7C62" w:rsidRPr="006B258B" w:rsidRDefault="00AC7C62" w:rsidP="00AF2BC1">
            <w:pPr>
              <w:jc w:val="center"/>
            </w:pPr>
          </w:p>
          <w:p w:rsidR="00AC7C62" w:rsidRPr="006B258B" w:rsidRDefault="00AF2BC1" w:rsidP="00AF2BC1">
            <w:pPr>
              <w:jc w:val="center"/>
            </w:pPr>
            <w:r>
              <w:t>20-2-</w:t>
            </w:r>
            <w:r w:rsidR="00AC7C62" w:rsidRPr="006B258B">
              <w:t>1</w:t>
            </w:r>
          </w:p>
        </w:tc>
        <w:tc>
          <w:tcPr>
            <w:tcW w:w="1980" w:type="dxa"/>
          </w:tcPr>
          <w:p w:rsidR="00AC7C62" w:rsidRDefault="00AC7C62" w:rsidP="00AF2BC1">
            <w:pPr>
              <w:jc w:val="center"/>
            </w:pPr>
          </w:p>
          <w:p w:rsidR="00AF2BC1" w:rsidRDefault="00AF2BC1" w:rsidP="00AF2BC1">
            <w:pPr>
              <w:jc w:val="center"/>
            </w:pPr>
          </w:p>
          <w:p w:rsidR="00AF2BC1" w:rsidRPr="006B258B" w:rsidRDefault="00AF2BC1" w:rsidP="00AF2BC1">
            <w:pPr>
              <w:jc w:val="center"/>
            </w:pPr>
            <w:r>
              <w:t>64 800</w:t>
            </w:r>
          </w:p>
        </w:tc>
      </w:tr>
      <w:tr w:rsidR="00AC7C62" w:rsidRPr="006B258B">
        <w:tc>
          <w:tcPr>
            <w:tcW w:w="5508" w:type="dxa"/>
            <w:tcBorders>
              <w:bottom w:val="nil"/>
            </w:tcBorders>
          </w:tcPr>
          <w:p w:rsidR="00AC7C62" w:rsidRPr="006B258B" w:rsidRDefault="00AC7C62" w:rsidP="00690FA6">
            <w:pPr>
              <w:numPr>
                <w:ilvl w:val="0"/>
                <w:numId w:val="1"/>
              </w:numPr>
              <w:ind w:left="0" w:firstLine="0"/>
            </w:pPr>
            <w:r w:rsidRPr="006B258B">
              <w:t>Оприходован навоз от крупного рогатого скот</w:t>
            </w:r>
            <w:r w:rsidR="006B258B" w:rsidRPr="006B258B">
              <w:t xml:space="preserve">а на выращивании и </w:t>
            </w:r>
            <w:r w:rsidRPr="006B258B">
              <w:t>откорме (</w:t>
            </w:r>
            <w:r w:rsidR="00B77F5E">
              <w:t>658</w:t>
            </w:r>
            <w:r w:rsidRPr="006B258B">
              <w:t xml:space="preserve"> т, по нормативной себестоимости 150 руб./т)</w:t>
            </w:r>
          </w:p>
        </w:tc>
        <w:tc>
          <w:tcPr>
            <w:tcW w:w="1080" w:type="dxa"/>
            <w:tcBorders>
              <w:bottom w:val="nil"/>
            </w:tcBorders>
          </w:tcPr>
          <w:p w:rsidR="00AC7C62" w:rsidRPr="006B258B" w:rsidRDefault="00AC7C62" w:rsidP="00AF2BC1">
            <w:pPr>
              <w:ind w:left="-108" w:right="252"/>
              <w:jc w:val="right"/>
            </w:pPr>
          </w:p>
          <w:p w:rsidR="00AC7C62" w:rsidRPr="006B258B" w:rsidRDefault="00AC7C62" w:rsidP="00AF2BC1">
            <w:pPr>
              <w:ind w:left="-108" w:right="252"/>
              <w:jc w:val="right"/>
            </w:pPr>
          </w:p>
          <w:p w:rsidR="00AC7C62" w:rsidRPr="006B258B" w:rsidRDefault="00AC7C62" w:rsidP="00AF2BC1">
            <w:pPr>
              <w:ind w:left="-108" w:right="252"/>
              <w:jc w:val="right"/>
            </w:pPr>
            <w:r w:rsidRPr="006B258B">
              <w:t>10</w:t>
            </w:r>
          </w:p>
        </w:tc>
        <w:tc>
          <w:tcPr>
            <w:tcW w:w="1080" w:type="dxa"/>
            <w:tcBorders>
              <w:bottom w:val="nil"/>
            </w:tcBorders>
          </w:tcPr>
          <w:p w:rsidR="00AC7C62" w:rsidRPr="006B258B" w:rsidRDefault="00AC7C62" w:rsidP="00AF2BC1">
            <w:pPr>
              <w:jc w:val="center"/>
            </w:pPr>
          </w:p>
          <w:p w:rsidR="00AC7C62" w:rsidRPr="006B258B" w:rsidRDefault="00AC7C62" w:rsidP="00AF2BC1">
            <w:pPr>
              <w:jc w:val="center"/>
            </w:pPr>
          </w:p>
          <w:p w:rsidR="00AC7C62" w:rsidRPr="006B258B" w:rsidRDefault="00AC7C62" w:rsidP="00AF2BC1">
            <w:pPr>
              <w:jc w:val="center"/>
            </w:pPr>
            <w:r w:rsidRPr="006B258B">
              <w:t>20-2</w:t>
            </w:r>
            <w:r w:rsidR="00AF2BC1">
              <w:t>-</w:t>
            </w:r>
            <w:r w:rsidRPr="006B258B">
              <w:t>2</w:t>
            </w:r>
          </w:p>
        </w:tc>
        <w:tc>
          <w:tcPr>
            <w:tcW w:w="1980" w:type="dxa"/>
            <w:tcBorders>
              <w:bottom w:val="nil"/>
            </w:tcBorders>
          </w:tcPr>
          <w:p w:rsidR="00AC7C62" w:rsidRDefault="00AC7C62" w:rsidP="00AF2BC1">
            <w:pPr>
              <w:jc w:val="center"/>
            </w:pPr>
          </w:p>
          <w:p w:rsidR="00AF2BC1" w:rsidRDefault="00AF2BC1" w:rsidP="00AF2BC1">
            <w:pPr>
              <w:jc w:val="center"/>
            </w:pPr>
          </w:p>
          <w:p w:rsidR="00AF2BC1" w:rsidRPr="006B258B" w:rsidRDefault="00AF2BC1" w:rsidP="00AF2BC1">
            <w:pPr>
              <w:jc w:val="center"/>
            </w:pPr>
            <w:r>
              <w:t>98 700</w:t>
            </w:r>
          </w:p>
        </w:tc>
      </w:tr>
      <w:tr w:rsidR="00AC7C62" w:rsidRPr="006B258B">
        <w:tc>
          <w:tcPr>
            <w:tcW w:w="5508" w:type="dxa"/>
            <w:tcBorders>
              <w:top w:val="single" w:sz="4" w:space="0" w:color="auto"/>
              <w:bottom w:val="single" w:sz="4" w:space="0" w:color="auto"/>
            </w:tcBorders>
          </w:tcPr>
          <w:p w:rsidR="00AC7C62" w:rsidRPr="006B258B" w:rsidRDefault="00AC7C62" w:rsidP="00690FA6">
            <w:pPr>
              <w:numPr>
                <w:ilvl w:val="0"/>
                <w:numId w:val="1"/>
              </w:numPr>
              <w:ind w:left="0" w:firstLine="0"/>
            </w:pPr>
            <w:r w:rsidRPr="006B258B">
              <w:t>Реализ</w:t>
            </w:r>
            <w:r w:rsidR="006B258B" w:rsidRPr="006B258B">
              <w:t xml:space="preserve">ованы </w:t>
            </w:r>
            <w:r w:rsidRPr="006B258B">
              <w:t>покупат</w:t>
            </w:r>
            <w:r w:rsidR="006B258B" w:rsidRPr="006B258B">
              <w:t xml:space="preserve">елю живым весом </w:t>
            </w:r>
            <w:r w:rsidRPr="006B258B">
              <w:t>телята (</w:t>
            </w:r>
            <w:r w:rsidR="002353F7">
              <w:t>4</w:t>
            </w:r>
            <w:r w:rsidR="00B77F5E">
              <w:t xml:space="preserve">1 </w:t>
            </w:r>
            <w:r w:rsidRPr="006B258B">
              <w:t xml:space="preserve">гол. общим весом </w:t>
            </w:r>
            <w:r w:rsidR="00B77F5E">
              <w:t>21</w:t>
            </w:r>
            <w:r w:rsidRPr="006B258B">
              <w:t xml:space="preserve"> ц)</w:t>
            </w:r>
          </w:p>
        </w:tc>
        <w:tc>
          <w:tcPr>
            <w:tcW w:w="1080" w:type="dxa"/>
            <w:tcBorders>
              <w:top w:val="single" w:sz="4" w:space="0" w:color="auto"/>
              <w:bottom w:val="single" w:sz="4" w:space="0" w:color="auto"/>
            </w:tcBorders>
          </w:tcPr>
          <w:p w:rsidR="00AC7C62" w:rsidRPr="006B258B" w:rsidRDefault="00AC7C62" w:rsidP="00AF2BC1">
            <w:pPr>
              <w:ind w:left="-108" w:right="252"/>
              <w:jc w:val="right"/>
            </w:pPr>
          </w:p>
          <w:p w:rsidR="00AC7C62" w:rsidRPr="006B258B" w:rsidRDefault="00AC7C62" w:rsidP="00AF2BC1">
            <w:pPr>
              <w:ind w:left="-108" w:right="252"/>
              <w:jc w:val="right"/>
            </w:pPr>
            <w:r w:rsidRPr="006B258B">
              <w:t>90-2</w:t>
            </w:r>
          </w:p>
        </w:tc>
        <w:tc>
          <w:tcPr>
            <w:tcW w:w="1080" w:type="dxa"/>
            <w:tcBorders>
              <w:top w:val="single" w:sz="4" w:space="0" w:color="auto"/>
              <w:bottom w:val="single" w:sz="4" w:space="0" w:color="auto"/>
            </w:tcBorders>
          </w:tcPr>
          <w:p w:rsidR="00AC7C62" w:rsidRPr="006B258B" w:rsidRDefault="00AC7C62" w:rsidP="00AF2BC1">
            <w:pPr>
              <w:jc w:val="center"/>
            </w:pPr>
          </w:p>
          <w:p w:rsidR="00AC7C62" w:rsidRPr="006B258B" w:rsidRDefault="00AC7C62" w:rsidP="00AF2BC1">
            <w:pPr>
              <w:jc w:val="center"/>
            </w:pPr>
            <w:r w:rsidRPr="006B258B">
              <w:t>11</w:t>
            </w:r>
          </w:p>
        </w:tc>
        <w:tc>
          <w:tcPr>
            <w:tcW w:w="1980" w:type="dxa"/>
            <w:tcBorders>
              <w:top w:val="single" w:sz="4" w:space="0" w:color="auto"/>
              <w:bottom w:val="single" w:sz="4" w:space="0" w:color="auto"/>
            </w:tcBorders>
          </w:tcPr>
          <w:p w:rsidR="00AC7C62" w:rsidRDefault="00AC7C62" w:rsidP="00AF2BC1">
            <w:pPr>
              <w:jc w:val="center"/>
            </w:pPr>
          </w:p>
          <w:p w:rsidR="00AF2BC1" w:rsidRPr="006B258B" w:rsidRDefault="00AF2BC1" w:rsidP="00AF2BC1">
            <w:pPr>
              <w:jc w:val="center"/>
            </w:pPr>
            <w:r>
              <w:t>100 800</w:t>
            </w:r>
          </w:p>
        </w:tc>
      </w:tr>
      <w:tr w:rsidR="00AC7C62" w:rsidRPr="006B258B">
        <w:tc>
          <w:tcPr>
            <w:tcW w:w="5508" w:type="dxa"/>
            <w:tcBorders>
              <w:bottom w:val="single" w:sz="4" w:space="0" w:color="auto"/>
            </w:tcBorders>
          </w:tcPr>
          <w:p w:rsidR="00AC7C62" w:rsidRPr="006B258B" w:rsidRDefault="006B258B" w:rsidP="00690FA6">
            <w:pPr>
              <w:numPr>
                <w:ilvl w:val="0"/>
                <w:numId w:val="1"/>
              </w:numPr>
              <w:ind w:left="0" w:firstLine="0"/>
            </w:pPr>
            <w:r w:rsidRPr="006B258B">
              <w:t xml:space="preserve">Выставлен счет </w:t>
            </w:r>
            <w:r w:rsidR="00AC7C62" w:rsidRPr="006B258B">
              <w:t>покуп</w:t>
            </w:r>
            <w:r w:rsidRPr="006B258B">
              <w:t xml:space="preserve">ателю за телят (по </w:t>
            </w:r>
            <w:r w:rsidR="00AC7C62" w:rsidRPr="006B258B">
              <w:t xml:space="preserve">цене </w:t>
            </w:r>
            <w:r w:rsidR="002353F7">
              <w:t>3113</w:t>
            </w:r>
            <w:r w:rsidR="00AC7C62" w:rsidRPr="006B258B">
              <w:t xml:space="preserve"> руб./ц, включая НДС 10 %).</w:t>
            </w:r>
          </w:p>
        </w:tc>
        <w:tc>
          <w:tcPr>
            <w:tcW w:w="1080" w:type="dxa"/>
            <w:tcBorders>
              <w:bottom w:val="single" w:sz="4" w:space="0" w:color="auto"/>
            </w:tcBorders>
          </w:tcPr>
          <w:p w:rsidR="00AC7C62" w:rsidRPr="006B258B" w:rsidRDefault="00AC7C62" w:rsidP="00AF2BC1">
            <w:pPr>
              <w:ind w:left="-108" w:right="252"/>
              <w:jc w:val="right"/>
            </w:pPr>
          </w:p>
          <w:p w:rsidR="00AC7C62" w:rsidRPr="006B258B" w:rsidRDefault="00AC7C62" w:rsidP="00AF2BC1">
            <w:pPr>
              <w:ind w:left="-108" w:right="252"/>
              <w:jc w:val="right"/>
            </w:pPr>
            <w:r w:rsidRPr="006B258B">
              <w:t>62</w:t>
            </w:r>
          </w:p>
        </w:tc>
        <w:tc>
          <w:tcPr>
            <w:tcW w:w="1080" w:type="dxa"/>
            <w:tcBorders>
              <w:bottom w:val="single" w:sz="4" w:space="0" w:color="auto"/>
            </w:tcBorders>
          </w:tcPr>
          <w:p w:rsidR="00AC7C62" w:rsidRPr="006B258B" w:rsidRDefault="00AC7C62" w:rsidP="00AF2BC1">
            <w:pPr>
              <w:jc w:val="center"/>
            </w:pPr>
          </w:p>
          <w:p w:rsidR="00AC7C62" w:rsidRPr="006B258B" w:rsidRDefault="00AC7C62" w:rsidP="00AF2BC1">
            <w:pPr>
              <w:jc w:val="center"/>
            </w:pPr>
            <w:r w:rsidRPr="006B258B">
              <w:t>90-1</w:t>
            </w:r>
          </w:p>
        </w:tc>
        <w:tc>
          <w:tcPr>
            <w:tcW w:w="1980" w:type="dxa"/>
            <w:tcBorders>
              <w:bottom w:val="single" w:sz="4" w:space="0" w:color="auto"/>
            </w:tcBorders>
          </w:tcPr>
          <w:p w:rsidR="00AC7C62" w:rsidRDefault="00AC7C62" w:rsidP="00AF2BC1">
            <w:pPr>
              <w:jc w:val="center"/>
            </w:pPr>
          </w:p>
          <w:p w:rsidR="00AF2BC1" w:rsidRPr="006B258B" w:rsidRDefault="00AF2BC1" w:rsidP="00AF2BC1">
            <w:pPr>
              <w:jc w:val="center"/>
            </w:pPr>
            <w:r>
              <w:t>115 500</w:t>
            </w:r>
          </w:p>
        </w:tc>
      </w:tr>
      <w:tr w:rsidR="00AC7C62" w:rsidRPr="006B258B">
        <w:tc>
          <w:tcPr>
            <w:tcW w:w="5508" w:type="dxa"/>
            <w:tcBorders>
              <w:top w:val="single" w:sz="4" w:space="0" w:color="auto"/>
            </w:tcBorders>
          </w:tcPr>
          <w:p w:rsidR="00AC7C62" w:rsidRPr="006B258B" w:rsidRDefault="00AC7C62" w:rsidP="00690FA6">
            <w:pPr>
              <w:numPr>
                <w:ilvl w:val="0"/>
                <w:numId w:val="1"/>
              </w:numPr>
              <w:ind w:left="0" w:firstLine="0"/>
            </w:pPr>
            <w:r w:rsidRPr="006B258B">
              <w:t>Выделен НДС (10%)</w:t>
            </w:r>
          </w:p>
        </w:tc>
        <w:tc>
          <w:tcPr>
            <w:tcW w:w="1080" w:type="dxa"/>
            <w:tcBorders>
              <w:top w:val="single" w:sz="4" w:space="0" w:color="auto"/>
            </w:tcBorders>
          </w:tcPr>
          <w:p w:rsidR="00AC7C62" w:rsidRPr="006B258B" w:rsidRDefault="00AC7C62" w:rsidP="00AF2BC1">
            <w:pPr>
              <w:ind w:left="-108" w:right="252"/>
              <w:jc w:val="right"/>
            </w:pPr>
            <w:r w:rsidRPr="006B258B">
              <w:t>90-3</w:t>
            </w:r>
          </w:p>
        </w:tc>
        <w:tc>
          <w:tcPr>
            <w:tcW w:w="1080" w:type="dxa"/>
            <w:tcBorders>
              <w:top w:val="single" w:sz="4" w:space="0" w:color="auto"/>
            </w:tcBorders>
          </w:tcPr>
          <w:p w:rsidR="00AC7C62" w:rsidRPr="006B258B" w:rsidRDefault="00AC7C62" w:rsidP="00AF2BC1">
            <w:pPr>
              <w:jc w:val="center"/>
            </w:pPr>
            <w:r w:rsidRPr="006B258B">
              <w:t>68</w:t>
            </w:r>
          </w:p>
        </w:tc>
        <w:tc>
          <w:tcPr>
            <w:tcW w:w="1980" w:type="dxa"/>
            <w:tcBorders>
              <w:top w:val="single" w:sz="4" w:space="0" w:color="auto"/>
            </w:tcBorders>
          </w:tcPr>
          <w:p w:rsidR="00AC7C62" w:rsidRPr="006B258B" w:rsidRDefault="00AF2BC1" w:rsidP="00AF2BC1">
            <w:pPr>
              <w:jc w:val="center"/>
            </w:pPr>
            <w:r>
              <w:t>10 500</w:t>
            </w:r>
          </w:p>
        </w:tc>
      </w:tr>
      <w:tr w:rsidR="00003810" w:rsidRPr="006B258B">
        <w:tc>
          <w:tcPr>
            <w:tcW w:w="5508" w:type="dxa"/>
          </w:tcPr>
          <w:p w:rsidR="00003810" w:rsidRPr="006B258B" w:rsidRDefault="00003810" w:rsidP="00690FA6">
            <w:pPr>
              <w:numPr>
                <w:ilvl w:val="0"/>
                <w:numId w:val="1"/>
              </w:numPr>
              <w:ind w:left="0" w:firstLine="0"/>
            </w:pPr>
            <w:r w:rsidRPr="006B258B">
              <w:t>Оказана покупателю услу</w:t>
            </w:r>
            <w:r w:rsidR="006B258B" w:rsidRPr="006B258B">
              <w:t>га по транспортировке те</w:t>
            </w:r>
            <w:r w:rsidRPr="006B258B">
              <w:t>лят</w:t>
            </w:r>
          </w:p>
        </w:tc>
        <w:tc>
          <w:tcPr>
            <w:tcW w:w="1080" w:type="dxa"/>
          </w:tcPr>
          <w:p w:rsidR="00003810" w:rsidRPr="006B258B" w:rsidRDefault="00003810" w:rsidP="00AF2BC1">
            <w:pPr>
              <w:ind w:left="-108" w:right="252"/>
              <w:jc w:val="right"/>
            </w:pPr>
          </w:p>
          <w:p w:rsidR="00003810" w:rsidRPr="006B258B" w:rsidRDefault="00003810" w:rsidP="00AF2BC1">
            <w:pPr>
              <w:ind w:left="-108" w:right="252"/>
              <w:jc w:val="right"/>
            </w:pPr>
            <w:r w:rsidRPr="006B258B">
              <w:t>90-2</w:t>
            </w:r>
          </w:p>
        </w:tc>
        <w:tc>
          <w:tcPr>
            <w:tcW w:w="1080" w:type="dxa"/>
          </w:tcPr>
          <w:p w:rsidR="00003810" w:rsidRPr="006B258B" w:rsidRDefault="00003810" w:rsidP="00AF2BC1">
            <w:pPr>
              <w:jc w:val="center"/>
            </w:pPr>
          </w:p>
          <w:p w:rsidR="00003810" w:rsidRPr="006B258B" w:rsidRDefault="00003810" w:rsidP="00AF2BC1">
            <w:pPr>
              <w:jc w:val="center"/>
            </w:pPr>
            <w:r w:rsidRPr="006B258B">
              <w:t>23</w:t>
            </w:r>
          </w:p>
        </w:tc>
        <w:tc>
          <w:tcPr>
            <w:tcW w:w="1980" w:type="dxa"/>
          </w:tcPr>
          <w:p w:rsidR="00AF2BC1" w:rsidRDefault="00AF2BC1" w:rsidP="00AF2BC1">
            <w:pPr>
              <w:jc w:val="center"/>
            </w:pPr>
          </w:p>
          <w:p w:rsidR="00003810" w:rsidRPr="006B258B" w:rsidRDefault="00B77F5E" w:rsidP="00AF2BC1">
            <w:pPr>
              <w:jc w:val="center"/>
            </w:pPr>
            <w:r>
              <w:t>2</w:t>
            </w:r>
            <w:r w:rsidR="00AF2BC1">
              <w:t xml:space="preserve"> </w:t>
            </w:r>
            <w:r>
              <w:t>520</w:t>
            </w:r>
          </w:p>
        </w:tc>
      </w:tr>
      <w:tr w:rsidR="00003810" w:rsidRPr="006B258B">
        <w:tc>
          <w:tcPr>
            <w:tcW w:w="5508" w:type="dxa"/>
          </w:tcPr>
          <w:p w:rsidR="00003810" w:rsidRPr="006B258B" w:rsidRDefault="00003810" w:rsidP="00690FA6">
            <w:pPr>
              <w:numPr>
                <w:ilvl w:val="0"/>
                <w:numId w:val="1"/>
              </w:numPr>
              <w:ind w:left="0" w:firstLine="0"/>
            </w:pPr>
            <w:r w:rsidRPr="006B258B">
              <w:t>Выставлен счет п</w:t>
            </w:r>
            <w:r w:rsidR="006B258B" w:rsidRPr="006B258B">
              <w:t>окупателю за транспортировку те</w:t>
            </w:r>
            <w:r w:rsidRPr="006B258B">
              <w:t>лят</w:t>
            </w:r>
          </w:p>
        </w:tc>
        <w:tc>
          <w:tcPr>
            <w:tcW w:w="1080" w:type="dxa"/>
          </w:tcPr>
          <w:p w:rsidR="00003810" w:rsidRPr="006B258B" w:rsidRDefault="00003810" w:rsidP="00AF2BC1">
            <w:pPr>
              <w:ind w:left="-108" w:right="252"/>
              <w:jc w:val="right"/>
            </w:pPr>
          </w:p>
          <w:p w:rsidR="00003810" w:rsidRPr="006B258B" w:rsidRDefault="00003810" w:rsidP="00AF2BC1">
            <w:pPr>
              <w:ind w:left="-108" w:right="252"/>
              <w:jc w:val="right"/>
            </w:pPr>
            <w:r w:rsidRPr="006B258B">
              <w:t>62</w:t>
            </w:r>
          </w:p>
        </w:tc>
        <w:tc>
          <w:tcPr>
            <w:tcW w:w="1080" w:type="dxa"/>
          </w:tcPr>
          <w:p w:rsidR="00003810" w:rsidRPr="006B258B" w:rsidRDefault="00003810" w:rsidP="00AF2BC1">
            <w:pPr>
              <w:jc w:val="center"/>
            </w:pPr>
          </w:p>
          <w:p w:rsidR="00003810" w:rsidRPr="006B258B" w:rsidRDefault="00003810" w:rsidP="00AF2BC1">
            <w:pPr>
              <w:jc w:val="center"/>
            </w:pPr>
            <w:r w:rsidRPr="006B258B">
              <w:t>90-1</w:t>
            </w:r>
          </w:p>
        </w:tc>
        <w:tc>
          <w:tcPr>
            <w:tcW w:w="1980" w:type="dxa"/>
          </w:tcPr>
          <w:p w:rsidR="00003810" w:rsidRDefault="00003810" w:rsidP="00AF2BC1">
            <w:pPr>
              <w:jc w:val="center"/>
            </w:pPr>
          </w:p>
          <w:p w:rsidR="00B77F5E" w:rsidRPr="006B258B" w:rsidRDefault="00B77F5E" w:rsidP="00AF2BC1">
            <w:pPr>
              <w:jc w:val="center"/>
            </w:pPr>
            <w:r>
              <w:t>5</w:t>
            </w:r>
            <w:r w:rsidR="00AF2BC1">
              <w:t xml:space="preserve"> </w:t>
            </w:r>
            <w:r>
              <w:t>310</w:t>
            </w:r>
          </w:p>
        </w:tc>
      </w:tr>
      <w:tr w:rsidR="00003810" w:rsidRPr="006B258B">
        <w:tc>
          <w:tcPr>
            <w:tcW w:w="5508" w:type="dxa"/>
          </w:tcPr>
          <w:p w:rsidR="00003810" w:rsidRPr="006B258B" w:rsidRDefault="00003810" w:rsidP="00690FA6">
            <w:pPr>
              <w:numPr>
                <w:ilvl w:val="0"/>
                <w:numId w:val="1"/>
              </w:numPr>
              <w:ind w:left="0" w:firstLine="0"/>
            </w:pPr>
            <w:r w:rsidRPr="006B258B">
              <w:t>Выделен НДС (18 %)</w:t>
            </w:r>
          </w:p>
        </w:tc>
        <w:tc>
          <w:tcPr>
            <w:tcW w:w="1080" w:type="dxa"/>
          </w:tcPr>
          <w:p w:rsidR="00003810" w:rsidRPr="006B258B" w:rsidRDefault="00003810" w:rsidP="00AF2BC1">
            <w:pPr>
              <w:ind w:left="-108" w:right="252"/>
              <w:jc w:val="right"/>
            </w:pPr>
            <w:r w:rsidRPr="006B258B">
              <w:t>90-3</w:t>
            </w:r>
          </w:p>
        </w:tc>
        <w:tc>
          <w:tcPr>
            <w:tcW w:w="1080" w:type="dxa"/>
          </w:tcPr>
          <w:p w:rsidR="00003810" w:rsidRPr="006B258B" w:rsidRDefault="00003810" w:rsidP="00AF2BC1">
            <w:pPr>
              <w:jc w:val="center"/>
            </w:pPr>
            <w:r w:rsidRPr="006B258B">
              <w:t>68</w:t>
            </w:r>
          </w:p>
        </w:tc>
        <w:tc>
          <w:tcPr>
            <w:tcW w:w="1980" w:type="dxa"/>
          </w:tcPr>
          <w:p w:rsidR="00003810" w:rsidRPr="006B258B" w:rsidRDefault="00AF2BC1" w:rsidP="00AF2BC1">
            <w:pPr>
              <w:jc w:val="center"/>
            </w:pPr>
            <w:r>
              <w:t>810</w:t>
            </w:r>
          </w:p>
        </w:tc>
      </w:tr>
      <w:tr w:rsidR="00003810" w:rsidRPr="006B258B">
        <w:tc>
          <w:tcPr>
            <w:tcW w:w="5508" w:type="dxa"/>
          </w:tcPr>
          <w:p w:rsidR="00003810" w:rsidRPr="006B258B" w:rsidRDefault="00003810" w:rsidP="00690FA6">
            <w:pPr>
              <w:numPr>
                <w:ilvl w:val="0"/>
                <w:numId w:val="1"/>
              </w:numPr>
              <w:ind w:left="0" w:firstLine="0"/>
            </w:pPr>
            <w:r w:rsidRPr="006B258B">
              <w:rPr>
                <w:spacing w:val="-5"/>
              </w:rPr>
              <w:t>Получена от покупателя оплата на расчетный счет</w:t>
            </w:r>
          </w:p>
        </w:tc>
        <w:tc>
          <w:tcPr>
            <w:tcW w:w="1080" w:type="dxa"/>
          </w:tcPr>
          <w:p w:rsidR="00003810" w:rsidRPr="006B258B" w:rsidRDefault="00003810" w:rsidP="00AF2BC1">
            <w:pPr>
              <w:ind w:left="-108" w:right="252"/>
              <w:jc w:val="right"/>
            </w:pPr>
          </w:p>
          <w:p w:rsidR="00003810" w:rsidRPr="006B258B" w:rsidRDefault="00003810" w:rsidP="00AF2BC1">
            <w:pPr>
              <w:ind w:left="-108" w:right="252"/>
              <w:jc w:val="right"/>
            </w:pPr>
            <w:r w:rsidRPr="006B258B">
              <w:t>51</w:t>
            </w:r>
          </w:p>
        </w:tc>
        <w:tc>
          <w:tcPr>
            <w:tcW w:w="1080" w:type="dxa"/>
          </w:tcPr>
          <w:p w:rsidR="00003810" w:rsidRPr="006B258B" w:rsidRDefault="00003810" w:rsidP="00AF2BC1">
            <w:pPr>
              <w:jc w:val="center"/>
            </w:pPr>
          </w:p>
          <w:p w:rsidR="00003810" w:rsidRPr="006B258B" w:rsidRDefault="00003810" w:rsidP="00AF2BC1">
            <w:pPr>
              <w:jc w:val="center"/>
            </w:pPr>
            <w:r w:rsidRPr="006B258B">
              <w:t>62</w:t>
            </w:r>
          </w:p>
        </w:tc>
        <w:tc>
          <w:tcPr>
            <w:tcW w:w="1980" w:type="dxa"/>
          </w:tcPr>
          <w:p w:rsidR="00003810" w:rsidRDefault="00003810" w:rsidP="00AF2BC1">
            <w:pPr>
              <w:jc w:val="center"/>
            </w:pPr>
          </w:p>
          <w:p w:rsidR="00AF2BC1" w:rsidRPr="006B258B" w:rsidRDefault="00AF2BC1" w:rsidP="00AF2BC1">
            <w:pPr>
              <w:jc w:val="center"/>
            </w:pPr>
            <w:r>
              <w:t>5 310</w:t>
            </w:r>
          </w:p>
        </w:tc>
      </w:tr>
      <w:tr w:rsidR="00D31BDE" w:rsidRPr="006B258B">
        <w:tc>
          <w:tcPr>
            <w:tcW w:w="5508" w:type="dxa"/>
          </w:tcPr>
          <w:p w:rsidR="00D31BDE" w:rsidRPr="000F2B0C" w:rsidRDefault="00D31BDE" w:rsidP="00690FA6">
            <w:pPr>
              <w:numPr>
                <w:ilvl w:val="0"/>
                <w:numId w:val="1"/>
              </w:numPr>
              <w:ind w:left="0" w:firstLine="0"/>
              <w:rPr>
                <w:spacing w:val="-3"/>
              </w:rPr>
            </w:pPr>
            <w:r w:rsidRPr="006B258B">
              <w:rPr>
                <w:spacing w:val="-3"/>
              </w:rPr>
              <w:t>Оприходован</w:t>
            </w:r>
            <w:r w:rsidR="000F2B0C">
              <w:rPr>
                <w:spacing w:val="-3"/>
              </w:rPr>
              <w:t xml:space="preserve">о зерно </w:t>
            </w:r>
            <w:r w:rsidR="000F2B0C" w:rsidRPr="006B258B">
              <w:t xml:space="preserve"> </w:t>
            </w:r>
            <w:r w:rsidR="000F2B0C">
              <w:t>яровой пшеницы</w:t>
            </w:r>
            <w:r w:rsidR="000F2B0C" w:rsidRPr="006B258B">
              <w:t xml:space="preserve"> </w:t>
            </w:r>
            <w:r w:rsidR="00210C0D">
              <w:t>6400*9,7 ц по плановой себестоимости 23</w:t>
            </w:r>
            <w:r w:rsidR="000F2B0C" w:rsidRPr="006B258B">
              <w:t>5 ру</w:t>
            </w:r>
            <w:r w:rsidR="000F2B0C" w:rsidRPr="006B258B">
              <w:rPr>
                <w:spacing w:val="11"/>
              </w:rPr>
              <w:t>б./ц</w:t>
            </w:r>
          </w:p>
        </w:tc>
        <w:tc>
          <w:tcPr>
            <w:tcW w:w="1080" w:type="dxa"/>
          </w:tcPr>
          <w:p w:rsidR="00D31BDE" w:rsidRPr="006B258B" w:rsidRDefault="00D31BDE" w:rsidP="00AF2BC1">
            <w:pPr>
              <w:ind w:left="-108" w:right="252"/>
              <w:jc w:val="right"/>
            </w:pPr>
          </w:p>
          <w:p w:rsidR="00D31BDE" w:rsidRPr="006B258B" w:rsidRDefault="00D31BDE" w:rsidP="00AF2BC1">
            <w:pPr>
              <w:ind w:left="-108" w:right="252"/>
              <w:jc w:val="right"/>
            </w:pPr>
            <w:r w:rsidRPr="006B258B">
              <w:t>43</w:t>
            </w:r>
          </w:p>
        </w:tc>
        <w:tc>
          <w:tcPr>
            <w:tcW w:w="1080" w:type="dxa"/>
          </w:tcPr>
          <w:p w:rsidR="00D31BDE" w:rsidRPr="006B258B" w:rsidRDefault="00D31BDE" w:rsidP="00AF2BC1">
            <w:pPr>
              <w:jc w:val="center"/>
            </w:pPr>
          </w:p>
          <w:p w:rsidR="00D31BDE" w:rsidRPr="006B258B" w:rsidRDefault="00D31BDE" w:rsidP="00AF2BC1">
            <w:pPr>
              <w:jc w:val="center"/>
            </w:pPr>
            <w:r w:rsidRPr="006B258B">
              <w:t>20-1</w:t>
            </w:r>
          </w:p>
        </w:tc>
        <w:tc>
          <w:tcPr>
            <w:tcW w:w="1980" w:type="dxa"/>
          </w:tcPr>
          <w:p w:rsidR="00D31BDE" w:rsidRDefault="00D31BDE" w:rsidP="00AF2BC1">
            <w:pPr>
              <w:jc w:val="center"/>
            </w:pPr>
          </w:p>
          <w:p w:rsidR="00AF2BC1" w:rsidRPr="006B258B" w:rsidRDefault="00AF2BC1" w:rsidP="00AF2BC1">
            <w:pPr>
              <w:jc w:val="center"/>
            </w:pPr>
            <w:r>
              <w:t>14 588 800</w:t>
            </w:r>
          </w:p>
        </w:tc>
      </w:tr>
      <w:tr w:rsidR="00D31BDE" w:rsidRPr="006B258B">
        <w:tc>
          <w:tcPr>
            <w:tcW w:w="5508" w:type="dxa"/>
          </w:tcPr>
          <w:p w:rsidR="00D31BDE" w:rsidRPr="006B258B" w:rsidRDefault="00D31BDE" w:rsidP="00690FA6">
            <w:pPr>
              <w:numPr>
                <w:ilvl w:val="0"/>
                <w:numId w:val="1"/>
              </w:numPr>
              <w:ind w:left="0" w:firstLine="0"/>
            </w:pPr>
            <w:r w:rsidRPr="006B258B">
              <w:rPr>
                <w:spacing w:val="-3"/>
              </w:rPr>
              <w:t>Оприходована солома ярово</w:t>
            </w:r>
            <w:r w:rsidR="000F2B0C">
              <w:rPr>
                <w:spacing w:val="-3"/>
              </w:rPr>
              <w:t>й пшеницы</w:t>
            </w:r>
            <w:r w:rsidRPr="006B258B">
              <w:rPr>
                <w:spacing w:val="-3"/>
              </w:rPr>
              <w:t xml:space="preserve"> </w:t>
            </w:r>
            <w:r w:rsidR="00210C0D">
              <w:rPr>
                <w:spacing w:val="-3"/>
              </w:rPr>
              <w:t>74496</w:t>
            </w:r>
            <w:r w:rsidRPr="006B258B">
              <w:rPr>
                <w:spacing w:val="-3"/>
              </w:rPr>
              <w:t xml:space="preserve"> ц, по норма</w:t>
            </w:r>
            <w:r w:rsidRPr="006B258B">
              <w:t>тивной себестоимости 15 руб./ц</w:t>
            </w:r>
          </w:p>
        </w:tc>
        <w:tc>
          <w:tcPr>
            <w:tcW w:w="1080" w:type="dxa"/>
          </w:tcPr>
          <w:p w:rsidR="00D31BDE" w:rsidRPr="006B258B" w:rsidRDefault="00D31BDE" w:rsidP="00AF2BC1">
            <w:pPr>
              <w:ind w:left="-108" w:right="252"/>
              <w:jc w:val="right"/>
            </w:pPr>
          </w:p>
          <w:p w:rsidR="00D31BDE" w:rsidRPr="006B258B" w:rsidRDefault="00D31BDE" w:rsidP="00AF2BC1">
            <w:pPr>
              <w:ind w:left="-108" w:right="252"/>
              <w:jc w:val="right"/>
            </w:pPr>
            <w:r w:rsidRPr="006B258B">
              <w:t>10</w:t>
            </w:r>
          </w:p>
        </w:tc>
        <w:tc>
          <w:tcPr>
            <w:tcW w:w="1080" w:type="dxa"/>
          </w:tcPr>
          <w:p w:rsidR="00D31BDE" w:rsidRPr="006B258B" w:rsidRDefault="00D31BDE" w:rsidP="00AF2BC1">
            <w:pPr>
              <w:jc w:val="center"/>
            </w:pPr>
          </w:p>
          <w:p w:rsidR="00D31BDE" w:rsidRPr="006B258B" w:rsidRDefault="00D31BDE" w:rsidP="00AF2BC1">
            <w:pPr>
              <w:jc w:val="center"/>
            </w:pPr>
            <w:r w:rsidRPr="006B258B">
              <w:t>20-1</w:t>
            </w:r>
          </w:p>
        </w:tc>
        <w:tc>
          <w:tcPr>
            <w:tcW w:w="1980" w:type="dxa"/>
          </w:tcPr>
          <w:p w:rsidR="00D31BDE" w:rsidRDefault="00D31BDE" w:rsidP="00AF2BC1">
            <w:pPr>
              <w:jc w:val="center"/>
            </w:pPr>
          </w:p>
          <w:p w:rsidR="00AF2BC1" w:rsidRPr="006B258B" w:rsidRDefault="00AF2BC1" w:rsidP="00AF2BC1">
            <w:pPr>
              <w:jc w:val="center"/>
            </w:pPr>
            <w:r>
              <w:t>1 117 440</w:t>
            </w:r>
          </w:p>
        </w:tc>
      </w:tr>
      <w:tr w:rsidR="00D31BDE" w:rsidRPr="006B258B">
        <w:tc>
          <w:tcPr>
            <w:tcW w:w="5508" w:type="dxa"/>
            <w:tcBorders>
              <w:bottom w:val="nil"/>
            </w:tcBorders>
          </w:tcPr>
          <w:p w:rsidR="00D31BDE" w:rsidRPr="006B258B" w:rsidRDefault="00D31BDE" w:rsidP="00690FA6">
            <w:pPr>
              <w:numPr>
                <w:ilvl w:val="0"/>
                <w:numId w:val="1"/>
              </w:numPr>
              <w:ind w:left="0" w:firstLine="0"/>
            </w:pPr>
            <w:r w:rsidRPr="006B258B">
              <w:t>Реализован</w:t>
            </w:r>
            <w:r w:rsidR="000F2B0C">
              <w:t>о</w:t>
            </w:r>
            <w:r w:rsidRPr="006B258B">
              <w:t xml:space="preserve"> покупателю </w:t>
            </w:r>
            <w:r w:rsidR="000F2B0C">
              <w:t>зерно</w:t>
            </w:r>
            <w:r w:rsidRPr="006B258B">
              <w:t xml:space="preserve"> </w:t>
            </w:r>
            <w:r w:rsidR="000F2B0C">
              <w:t>яровой пшеницы</w:t>
            </w:r>
            <w:r w:rsidR="00210C0D">
              <w:t>: 6400*9,7 ц по плановой себестоимости 23</w:t>
            </w:r>
            <w:r w:rsidRPr="006B258B">
              <w:t>5 руб./ц</w:t>
            </w:r>
          </w:p>
          <w:p w:rsidR="00D31BDE" w:rsidRPr="006B258B" w:rsidRDefault="000F2B0C" w:rsidP="00AF2BC1">
            <w:r>
              <w:t>Выставлен счет покупателю за зерно по цене</w:t>
            </w:r>
            <w:r w:rsidR="00210C0D">
              <w:t xml:space="preserve"> 396</w:t>
            </w:r>
            <w:r w:rsidR="00D31BDE" w:rsidRPr="006B258B">
              <w:t xml:space="preserve"> руб./ц, включая НДС 10%</w:t>
            </w:r>
          </w:p>
        </w:tc>
        <w:tc>
          <w:tcPr>
            <w:tcW w:w="1080" w:type="dxa"/>
            <w:tcBorders>
              <w:bottom w:val="nil"/>
            </w:tcBorders>
          </w:tcPr>
          <w:p w:rsidR="00D31BDE" w:rsidRPr="006B258B" w:rsidRDefault="00D31BDE" w:rsidP="00AF2BC1">
            <w:pPr>
              <w:ind w:left="-108" w:right="252"/>
              <w:jc w:val="right"/>
            </w:pPr>
          </w:p>
          <w:p w:rsidR="00D31BDE" w:rsidRPr="006B258B" w:rsidRDefault="00D31BDE" w:rsidP="00AF2BC1">
            <w:pPr>
              <w:ind w:left="-108" w:right="252"/>
              <w:jc w:val="right"/>
            </w:pPr>
          </w:p>
          <w:p w:rsidR="00D31BDE" w:rsidRPr="006B258B" w:rsidRDefault="00D31BDE" w:rsidP="00AF2BC1">
            <w:pPr>
              <w:ind w:left="-108" w:right="252"/>
              <w:jc w:val="right"/>
            </w:pPr>
            <w:r w:rsidRPr="006B258B">
              <w:t>90-2</w:t>
            </w:r>
          </w:p>
          <w:p w:rsidR="000F2B0C" w:rsidRDefault="000F2B0C" w:rsidP="00AF2BC1">
            <w:pPr>
              <w:ind w:left="-108" w:right="252"/>
              <w:jc w:val="right"/>
            </w:pPr>
          </w:p>
          <w:p w:rsidR="00D31BDE" w:rsidRPr="006B258B" w:rsidRDefault="00D31BDE" w:rsidP="00AF2BC1">
            <w:pPr>
              <w:ind w:left="-108" w:right="252"/>
              <w:jc w:val="right"/>
            </w:pPr>
            <w:r w:rsidRPr="006B258B">
              <w:t>62</w:t>
            </w:r>
          </w:p>
        </w:tc>
        <w:tc>
          <w:tcPr>
            <w:tcW w:w="1080" w:type="dxa"/>
            <w:tcBorders>
              <w:bottom w:val="nil"/>
            </w:tcBorders>
          </w:tcPr>
          <w:p w:rsidR="00D31BDE" w:rsidRPr="006B258B" w:rsidRDefault="00D31BDE" w:rsidP="00AF2BC1">
            <w:pPr>
              <w:jc w:val="center"/>
            </w:pPr>
          </w:p>
          <w:p w:rsidR="00D31BDE" w:rsidRPr="006B258B" w:rsidRDefault="00D31BDE" w:rsidP="00AF2BC1">
            <w:pPr>
              <w:jc w:val="center"/>
            </w:pPr>
          </w:p>
          <w:p w:rsidR="00D31BDE" w:rsidRPr="006B258B" w:rsidRDefault="00D31BDE" w:rsidP="00AF2BC1">
            <w:pPr>
              <w:jc w:val="center"/>
            </w:pPr>
            <w:r w:rsidRPr="006B258B">
              <w:t>43</w:t>
            </w:r>
          </w:p>
          <w:p w:rsidR="00D31BDE" w:rsidRPr="006B258B" w:rsidRDefault="00D31BDE" w:rsidP="00AF2BC1">
            <w:pPr>
              <w:jc w:val="center"/>
            </w:pPr>
          </w:p>
          <w:p w:rsidR="00D31BDE" w:rsidRPr="006B258B" w:rsidRDefault="00D31BDE" w:rsidP="00AF2BC1">
            <w:pPr>
              <w:jc w:val="center"/>
            </w:pPr>
            <w:r w:rsidRPr="006B258B">
              <w:t>90-1</w:t>
            </w:r>
          </w:p>
        </w:tc>
        <w:tc>
          <w:tcPr>
            <w:tcW w:w="1980" w:type="dxa"/>
            <w:tcBorders>
              <w:bottom w:val="nil"/>
            </w:tcBorders>
          </w:tcPr>
          <w:p w:rsidR="00D31BDE" w:rsidRDefault="00D31BDE" w:rsidP="00AF2BC1">
            <w:pPr>
              <w:jc w:val="center"/>
            </w:pPr>
          </w:p>
          <w:p w:rsidR="00AF2BC1" w:rsidRDefault="00AF2BC1" w:rsidP="00AF2BC1">
            <w:pPr>
              <w:jc w:val="center"/>
            </w:pPr>
          </w:p>
          <w:p w:rsidR="00AF2BC1" w:rsidRDefault="00AF2BC1" w:rsidP="00AF2BC1">
            <w:pPr>
              <w:jc w:val="center"/>
            </w:pPr>
            <w:r>
              <w:t>14 588 800</w:t>
            </w:r>
          </w:p>
          <w:p w:rsidR="00AF2BC1" w:rsidRDefault="00AF2BC1" w:rsidP="00AF2BC1">
            <w:pPr>
              <w:jc w:val="center"/>
            </w:pPr>
          </w:p>
          <w:p w:rsidR="00AF2BC1" w:rsidRPr="006B258B" w:rsidRDefault="00AF2BC1" w:rsidP="00AF2BC1">
            <w:pPr>
              <w:jc w:val="center"/>
            </w:pPr>
            <w:r>
              <w:t>24 583 680</w:t>
            </w:r>
          </w:p>
        </w:tc>
      </w:tr>
      <w:tr w:rsidR="00D31BDE" w:rsidRPr="006B258B">
        <w:tc>
          <w:tcPr>
            <w:tcW w:w="5508" w:type="dxa"/>
            <w:tcBorders>
              <w:top w:val="single" w:sz="4" w:space="0" w:color="auto"/>
            </w:tcBorders>
          </w:tcPr>
          <w:p w:rsidR="00D31BDE" w:rsidRPr="006B258B" w:rsidRDefault="00D31BDE" w:rsidP="00690FA6">
            <w:pPr>
              <w:numPr>
                <w:ilvl w:val="0"/>
                <w:numId w:val="1"/>
              </w:numPr>
              <w:ind w:left="0" w:firstLine="0"/>
            </w:pPr>
            <w:r w:rsidRPr="006B258B">
              <w:rPr>
                <w:spacing w:val="-5"/>
              </w:rPr>
              <w:t xml:space="preserve">Получена от покупателя на расчетный счет оплата за </w:t>
            </w:r>
            <w:r w:rsidRPr="006B258B">
              <w:t>продукцию отрасли растениеводства</w:t>
            </w:r>
          </w:p>
        </w:tc>
        <w:tc>
          <w:tcPr>
            <w:tcW w:w="1080" w:type="dxa"/>
            <w:tcBorders>
              <w:top w:val="single" w:sz="4" w:space="0" w:color="auto"/>
            </w:tcBorders>
          </w:tcPr>
          <w:p w:rsidR="00D31BDE" w:rsidRPr="006B258B" w:rsidRDefault="00D31BDE" w:rsidP="00AF2BC1">
            <w:pPr>
              <w:ind w:left="-108" w:right="252"/>
              <w:jc w:val="right"/>
            </w:pPr>
          </w:p>
          <w:p w:rsidR="00D31BDE" w:rsidRPr="006B258B" w:rsidRDefault="00D31BDE" w:rsidP="00AF2BC1">
            <w:pPr>
              <w:ind w:left="-108" w:right="252"/>
              <w:jc w:val="right"/>
            </w:pPr>
            <w:r w:rsidRPr="006B258B">
              <w:t>51</w:t>
            </w:r>
          </w:p>
        </w:tc>
        <w:tc>
          <w:tcPr>
            <w:tcW w:w="1080" w:type="dxa"/>
            <w:tcBorders>
              <w:top w:val="single" w:sz="4" w:space="0" w:color="auto"/>
            </w:tcBorders>
          </w:tcPr>
          <w:p w:rsidR="00D31BDE" w:rsidRPr="006B258B" w:rsidRDefault="00D31BDE" w:rsidP="00AF2BC1">
            <w:pPr>
              <w:jc w:val="center"/>
            </w:pPr>
          </w:p>
          <w:p w:rsidR="00D31BDE" w:rsidRPr="006B258B" w:rsidRDefault="00D31BDE" w:rsidP="00AF2BC1">
            <w:pPr>
              <w:jc w:val="center"/>
            </w:pPr>
            <w:r w:rsidRPr="006B258B">
              <w:t>62</w:t>
            </w:r>
          </w:p>
        </w:tc>
        <w:tc>
          <w:tcPr>
            <w:tcW w:w="1980" w:type="dxa"/>
            <w:tcBorders>
              <w:top w:val="single" w:sz="4" w:space="0" w:color="auto"/>
            </w:tcBorders>
          </w:tcPr>
          <w:p w:rsidR="00D31BDE" w:rsidRDefault="00D31BDE" w:rsidP="00AF2BC1">
            <w:pPr>
              <w:jc w:val="center"/>
            </w:pPr>
          </w:p>
          <w:p w:rsidR="00AF2BC1" w:rsidRPr="006B258B" w:rsidRDefault="00AF2BC1" w:rsidP="00AF2BC1">
            <w:pPr>
              <w:jc w:val="center"/>
            </w:pPr>
            <w:r>
              <w:t>24 583 680</w:t>
            </w:r>
          </w:p>
        </w:tc>
      </w:tr>
      <w:tr w:rsidR="00D31BDE" w:rsidRPr="006B258B">
        <w:tc>
          <w:tcPr>
            <w:tcW w:w="5508" w:type="dxa"/>
            <w:tcBorders>
              <w:bottom w:val="single" w:sz="4" w:space="0" w:color="auto"/>
            </w:tcBorders>
          </w:tcPr>
          <w:p w:rsidR="00D31BDE" w:rsidRPr="006B258B" w:rsidRDefault="00D31BDE" w:rsidP="00690FA6">
            <w:pPr>
              <w:numPr>
                <w:ilvl w:val="0"/>
                <w:numId w:val="1"/>
              </w:numPr>
              <w:ind w:left="0" w:firstLine="0"/>
            </w:pPr>
            <w:r w:rsidRPr="006B258B">
              <w:t>Выделен НДС (10%)</w:t>
            </w:r>
          </w:p>
        </w:tc>
        <w:tc>
          <w:tcPr>
            <w:tcW w:w="1080" w:type="dxa"/>
            <w:tcBorders>
              <w:bottom w:val="single" w:sz="4" w:space="0" w:color="auto"/>
            </w:tcBorders>
          </w:tcPr>
          <w:p w:rsidR="00D31BDE" w:rsidRPr="006B258B" w:rsidRDefault="00D31BDE" w:rsidP="00AF2BC1">
            <w:pPr>
              <w:ind w:left="-108" w:right="252"/>
              <w:jc w:val="right"/>
            </w:pPr>
            <w:r w:rsidRPr="006B258B">
              <w:t>90-3</w:t>
            </w:r>
          </w:p>
        </w:tc>
        <w:tc>
          <w:tcPr>
            <w:tcW w:w="1080" w:type="dxa"/>
            <w:tcBorders>
              <w:bottom w:val="single" w:sz="4" w:space="0" w:color="auto"/>
            </w:tcBorders>
          </w:tcPr>
          <w:p w:rsidR="00D31BDE" w:rsidRPr="006B258B" w:rsidRDefault="00D31BDE" w:rsidP="00AF2BC1">
            <w:pPr>
              <w:jc w:val="center"/>
            </w:pPr>
            <w:r w:rsidRPr="006B258B">
              <w:t>68</w:t>
            </w:r>
          </w:p>
        </w:tc>
        <w:tc>
          <w:tcPr>
            <w:tcW w:w="1980" w:type="dxa"/>
            <w:tcBorders>
              <w:bottom w:val="single" w:sz="4" w:space="0" w:color="auto"/>
            </w:tcBorders>
          </w:tcPr>
          <w:p w:rsidR="00D31BDE" w:rsidRPr="006B258B" w:rsidRDefault="00AF2BC1" w:rsidP="00AF2BC1">
            <w:pPr>
              <w:jc w:val="center"/>
            </w:pPr>
            <w:r>
              <w:t>2 234 880</w:t>
            </w:r>
          </w:p>
        </w:tc>
      </w:tr>
      <w:tr w:rsidR="00D31BDE" w:rsidRPr="006B258B">
        <w:tc>
          <w:tcPr>
            <w:tcW w:w="5508" w:type="dxa"/>
            <w:tcBorders>
              <w:bottom w:val="single" w:sz="4" w:space="0" w:color="auto"/>
            </w:tcBorders>
          </w:tcPr>
          <w:p w:rsidR="00D31BDE" w:rsidRPr="006B258B" w:rsidRDefault="00D31BDE" w:rsidP="00690FA6">
            <w:pPr>
              <w:numPr>
                <w:ilvl w:val="0"/>
                <w:numId w:val="1"/>
              </w:numPr>
              <w:ind w:left="0" w:firstLine="0"/>
            </w:pPr>
            <w:r w:rsidRPr="006B258B">
              <w:rPr>
                <w:spacing w:val="-5"/>
              </w:rPr>
              <w:t>Приобретен у поставщика объект основных средств</w:t>
            </w:r>
          </w:p>
        </w:tc>
        <w:tc>
          <w:tcPr>
            <w:tcW w:w="1080" w:type="dxa"/>
            <w:tcBorders>
              <w:bottom w:val="single" w:sz="4" w:space="0" w:color="auto"/>
            </w:tcBorders>
          </w:tcPr>
          <w:p w:rsidR="00D31BDE" w:rsidRPr="006B258B" w:rsidRDefault="00D31BDE" w:rsidP="00AF2BC1">
            <w:pPr>
              <w:ind w:left="-108" w:right="252"/>
              <w:jc w:val="right"/>
            </w:pPr>
          </w:p>
          <w:p w:rsidR="00D31BDE" w:rsidRPr="006B258B" w:rsidRDefault="00D31BDE" w:rsidP="00AF2BC1">
            <w:pPr>
              <w:ind w:left="-108" w:right="252"/>
              <w:jc w:val="right"/>
            </w:pPr>
            <w:r w:rsidRPr="006B258B">
              <w:t>08</w:t>
            </w:r>
          </w:p>
        </w:tc>
        <w:tc>
          <w:tcPr>
            <w:tcW w:w="1080" w:type="dxa"/>
            <w:tcBorders>
              <w:bottom w:val="single" w:sz="4" w:space="0" w:color="auto"/>
            </w:tcBorders>
          </w:tcPr>
          <w:p w:rsidR="00D31BDE" w:rsidRPr="006B258B" w:rsidRDefault="00D31BDE" w:rsidP="00AF2BC1">
            <w:pPr>
              <w:jc w:val="center"/>
            </w:pPr>
          </w:p>
          <w:p w:rsidR="00D31BDE" w:rsidRPr="006B258B" w:rsidRDefault="00D31BDE" w:rsidP="00AF2BC1">
            <w:pPr>
              <w:jc w:val="center"/>
            </w:pPr>
            <w:r w:rsidRPr="006B258B">
              <w:t>60</w:t>
            </w:r>
          </w:p>
        </w:tc>
        <w:tc>
          <w:tcPr>
            <w:tcW w:w="1980" w:type="dxa"/>
            <w:tcBorders>
              <w:bottom w:val="single" w:sz="4" w:space="0" w:color="auto"/>
            </w:tcBorders>
          </w:tcPr>
          <w:p w:rsidR="00AF2BC1" w:rsidRDefault="00AF2BC1" w:rsidP="00AF2BC1"/>
          <w:p w:rsidR="00210C0D" w:rsidRPr="006B258B" w:rsidRDefault="00210C0D" w:rsidP="00AF2BC1">
            <w:pPr>
              <w:jc w:val="center"/>
            </w:pPr>
            <w:r>
              <w:t>210</w:t>
            </w:r>
            <w:r w:rsidR="00AF2BC1">
              <w:t xml:space="preserve"> </w:t>
            </w:r>
            <w:r>
              <w:t>000</w:t>
            </w:r>
          </w:p>
        </w:tc>
      </w:tr>
      <w:tr w:rsidR="00D31BDE" w:rsidRPr="006B258B">
        <w:tc>
          <w:tcPr>
            <w:tcW w:w="5508" w:type="dxa"/>
          </w:tcPr>
          <w:p w:rsidR="00D31BDE" w:rsidRPr="006B258B" w:rsidRDefault="00D31BDE" w:rsidP="00690FA6">
            <w:pPr>
              <w:numPr>
                <w:ilvl w:val="0"/>
                <w:numId w:val="1"/>
              </w:numPr>
              <w:ind w:left="0" w:firstLine="0"/>
            </w:pPr>
            <w:r w:rsidRPr="006B258B">
              <w:rPr>
                <w:spacing w:val="-3"/>
              </w:rPr>
              <w:t xml:space="preserve">Отражена сумма НДС </w:t>
            </w:r>
            <w:r w:rsidRPr="006B258B">
              <w:t>(18%)</w:t>
            </w:r>
          </w:p>
        </w:tc>
        <w:tc>
          <w:tcPr>
            <w:tcW w:w="1080" w:type="dxa"/>
          </w:tcPr>
          <w:p w:rsidR="00D31BDE" w:rsidRPr="006B258B" w:rsidRDefault="00D31BDE" w:rsidP="00AF2BC1">
            <w:pPr>
              <w:ind w:left="-108" w:right="252"/>
              <w:jc w:val="right"/>
            </w:pPr>
            <w:r w:rsidRPr="006B258B">
              <w:t>19</w:t>
            </w:r>
          </w:p>
        </w:tc>
        <w:tc>
          <w:tcPr>
            <w:tcW w:w="1080" w:type="dxa"/>
          </w:tcPr>
          <w:p w:rsidR="00D31BDE" w:rsidRPr="006B258B" w:rsidRDefault="00D31BDE" w:rsidP="00AF2BC1">
            <w:pPr>
              <w:jc w:val="center"/>
            </w:pPr>
            <w:r w:rsidRPr="006B258B">
              <w:t>60</w:t>
            </w:r>
          </w:p>
        </w:tc>
        <w:tc>
          <w:tcPr>
            <w:tcW w:w="1980" w:type="dxa"/>
          </w:tcPr>
          <w:p w:rsidR="00D31BDE" w:rsidRPr="006B258B" w:rsidRDefault="00AF2BC1" w:rsidP="00AF2BC1">
            <w:pPr>
              <w:jc w:val="center"/>
            </w:pPr>
            <w:r>
              <w:t>37 800</w:t>
            </w:r>
          </w:p>
        </w:tc>
      </w:tr>
      <w:tr w:rsidR="00D31BDE" w:rsidRPr="006B258B">
        <w:tc>
          <w:tcPr>
            <w:tcW w:w="5508" w:type="dxa"/>
          </w:tcPr>
          <w:p w:rsidR="00D31BDE" w:rsidRPr="006B258B" w:rsidRDefault="00D31BDE" w:rsidP="00690FA6">
            <w:pPr>
              <w:numPr>
                <w:ilvl w:val="0"/>
                <w:numId w:val="1"/>
              </w:numPr>
              <w:ind w:left="0" w:firstLine="0"/>
              <w:rPr>
                <w:spacing w:val="-3"/>
              </w:rPr>
            </w:pPr>
            <w:r w:rsidRPr="006B258B">
              <w:rPr>
                <w:spacing w:val="-3"/>
              </w:rPr>
              <w:t>Введен в эксплуатацию объект основных средств</w:t>
            </w:r>
          </w:p>
        </w:tc>
        <w:tc>
          <w:tcPr>
            <w:tcW w:w="1080" w:type="dxa"/>
          </w:tcPr>
          <w:p w:rsidR="00D31BDE" w:rsidRPr="006B258B" w:rsidRDefault="00D31BDE" w:rsidP="00AF2BC1">
            <w:pPr>
              <w:ind w:left="-108" w:right="252"/>
              <w:jc w:val="right"/>
            </w:pPr>
          </w:p>
          <w:p w:rsidR="00D31BDE" w:rsidRPr="006B258B" w:rsidRDefault="00D31BDE" w:rsidP="00AF2BC1">
            <w:pPr>
              <w:ind w:left="-108" w:right="252"/>
              <w:jc w:val="right"/>
            </w:pPr>
            <w:r w:rsidRPr="006B258B">
              <w:t>01</w:t>
            </w:r>
          </w:p>
        </w:tc>
        <w:tc>
          <w:tcPr>
            <w:tcW w:w="1080" w:type="dxa"/>
          </w:tcPr>
          <w:p w:rsidR="00D31BDE" w:rsidRPr="006B258B" w:rsidRDefault="00D31BDE" w:rsidP="00AF2BC1">
            <w:pPr>
              <w:jc w:val="center"/>
            </w:pPr>
          </w:p>
          <w:p w:rsidR="00D31BDE" w:rsidRPr="006B258B" w:rsidRDefault="00D31BDE" w:rsidP="00AF2BC1">
            <w:pPr>
              <w:jc w:val="center"/>
            </w:pPr>
            <w:r w:rsidRPr="006B258B">
              <w:t>08</w:t>
            </w:r>
          </w:p>
        </w:tc>
        <w:tc>
          <w:tcPr>
            <w:tcW w:w="1980" w:type="dxa"/>
          </w:tcPr>
          <w:p w:rsidR="00D31BDE" w:rsidRDefault="00D31BDE" w:rsidP="00AF2BC1">
            <w:pPr>
              <w:jc w:val="center"/>
            </w:pPr>
          </w:p>
          <w:p w:rsidR="00AF2BC1" w:rsidRPr="006B258B" w:rsidRDefault="00AF2BC1" w:rsidP="00AF2BC1">
            <w:pPr>
              <w:jc w:val="center"/>
            </w:pPr>
            <w:r>
              <w:t>210 000</w:t>
            </w:r>
          </w:p>
        </w:tc>
      </w:tr>
      <w:tr w:rsidR="00D31BDE" w:rsidRPr="006B258B">
        <w:tc>
          <w:tcPr>
            <w:tcW w:w="5508" w:type="dxa"/>
          </w:tcPr>
          <w:p w:rsidR="00D31BDE" w:rsidRPr="006B258B" w:rsidRDefault="00D31BDE" w:rsidP="00690FA6">
            <w:pPr>
              <w:numPr>
                <w:ilvl w:val="0"/>
                <w:numId w:val="1"/>
              </w:numPr>
              <w:ind w:left="0" w:firstLine="0"/>
            </w:pPr>
            <w:r w:rsidRPr="006B258B">
              <w:rPr>
                <w:spacing w:val="-3"/>
              </w:rPr>
              <w:t xml:space="preserve">Перечислена с расчетного счета оплата поставщику </w:t>
            </w:r>
            <w:r w:rsidRPr="006B258B">
              <w:rPr>
                <w:spacing w:val="-4"/>
              </w:rPr>
              <w:t>за объект основных средств</w:t>
            </w:r>
          </w:p>
        </w:tc>
        <w:tc>
          <w:tcPr>
            <w:tcW w:w="1080" w:type="dxa"/>
          </w:tcPr>
          <w:p w:rsidR="00D31BDE" w:rsidRPr="006B258B" w:rsidRDefault="00D31BDE" w:rsidP="00AF2BC1">
            <w:pPr>
              <w:ind w:left="-108" w:right="252"/>
              <w:jc w:val="right"/>
            </w:pPr>
          </w:p>
          <w:p w:rsidR="00D31BDE" w:rsidRPr="006B258B" w:rsidRDefault="00D31BDE" w:rsidP="00AF2BC1">
            <w:pPr>
              <w:ind w:left="-108" w:right="252"/>
              <w:jc w:val="right"/>
            </w:pPr>
            <w:r w:rsidRPr="006B258B">
              <w:t>60</w:t>
            </w:r>
          </w:p>
        </w:tc>
        <w:tc>
          <w:tcPr>
            <w:tcW w:w="1080" w:type="dxa"/>
          </w:tcPr>
          <w:p w:rsidR="00D31BDE" w:rsidRPr="006B258B" w:rsidRDefault="00D31BDE" w:rsidP="00AF2BC1">
            <w:pPr>
              <w:jc w:val="center"/>
            </w:pPr>
          </w:p>
          <w:p w:rsidR="00D31BDE" w:rsidRPr="006B258B" w:rsidRDefault="00D31BDE" w:rsidP="00AF2BC1">
            <w:pPr>
              <w:jc w:val="center"/>
            </w:pPr>
            <w:r w:rsidRPr="006B258B">
              <w:t>51</w:t>
            </w:r>
          </w:p>
        </w:tc>
        <w:tc>
          <w:tcPr>
            <w:tcW w:w="1980" w:type="dxa"/>
          </w:tcPr>
          <w:p w:rsidR="00D31BDE" w:rsidRDefault="00D31BDE" w:rsidP="00AF2BC1">
            <w:pPr>
              <w:jc w:val="center"/>
            </w:pPr>
          </w:p>
          <w:p w:rsidR="00AF2BC1" w:rsidRPr="006B258B" w:rsidRDefault="00AF2BC1" w:rsidP="00AF2BC1">
            <w:pPr>
              <w:jc w:val="center"/>
            </w:pPr>
            <w:r>
              <w:t>247 800</w:t>
            </w:r>
          </w:p>
        </w:tc>
      </w:tr>
      <w:tr w:rsidR="00D31BDE" w:rsidRPr="006B258B">
        <w:tc>
          <w:tcPr>
            <w:tcW w:w="5508" w:type="dxa"/>
          </w:tcPr>
          <w:p w:rsidR="00D31BDE" w:rsidRPr="006B258B" w:rsidRDefault="00D31BDE" w:rsidP="00690FA6">
            <w:pPr>
              <w:numPr>
                <w:ilvl w:val="0"/>
                <w:numId w:val="1"/>
              </w:numPr>
              <w:ind w:left="0" w:firstLine="0"/>
            </w:pPr>
            <w:r w:rsidRPr="006B258B">
              <w:rPr>
                <w:spacing w:val="-5"/>
              </w:rPr>
              <w:t>Начислена к возмещению из бюджета сумма НДС</w:t>
            </w:r>
          </w:p>
        </w:tc>
        <w:tc>
          <w:tcPr>
            <w:tcW w:w="1080" w:type="dxa"/>
          </w:tcPr>
          <w:p w:rsidR="00D31BDE" w:rsidRPr="006B258B" w:rsidRDefault="00D31BDE" w:rsidP="00AF2BC1">
            <w:pPr>
              <w:ind w:left="-108" w:right="252"/>
              <w:jc w:val="right"/>
            </w:pPr>
          </w:p>
          <w:p w:rsidR="00D31BDE" w:rsidRPr="006B258B" w:rsidRDefault="00D31BDE" w:rsidP="00AF2BC1">
            <w:pPr>
              <w:ind w:left="-108" w:right="252"/>
              <w:jc w:val="right"/>
            </w:pPr>
            <w:r w:rsidRPr="006B258B">
              <w:t>68</w:t>
            </w:r>
          </w:p>
        </w:tc>
        <w:tc>
          <w:tcPr>
            <w:tcW w:w="1080" w:type="dxa"/>
          </w:tcPr>
          <w:p w:rsidR="00D31BDE" w:rsidRPr="006B258B" w:rsidRDefault="00D31BDE" w:rsidP="00AF2BC1">
            <w:pPr>
              <w:jc w:val="center"/>
            </w:pPr>
          </w:p>
          <w:p w:rsidR="00D31BDE" w:rsidRPr="006B258B" w:rsidRDefault="00D31BDE" w:rsidP="00AF2BC1">
            <w:pPr>
              <w:jc w:val="center"/>
            </w:pPr>
            <w:r w:rsidRPr="006B258B">
              <w:t>19</w:t>
            </w:r>
          </w:p>
        </w:tc>
        <w:tc>
          <w:tcPr>
            <w:tcW w:w="1980" w:type="dxa"/>
          </w:tcPr>
          <w:p w:rsidR="00D31BDE" w:rsidRDefault="00D31BDE" w:rsidP="00AF2BC1">
            <w:pPr>
              <w:jc w:val="center"/>
            </w:pPr>
          </w:p>
          <w:p w:rsidR="00AF2BC1" w:rsidRPr="006B258B" w:rsidRDefault="00AF2BC1" w:rsidP="00AF2BC1">
            <w:pPr>
              <w:jc w:val="center"/>
            </w:pPr>
            <w:r>
              <w:t>37 800</w:t>
            </w:r>
          </w:p>
        </w:tc>
      </w:tr>
      <w:tr w:rsidR="00D31BDE" w:rsidRPr="006B258B">
        <w:tc>
          <w:tcPr>
            <w:tcW w:w="5508" w:type="dxa"/>
          </w:tcPr>
          <w:p w:rsidR="00D31BDE" w:rsidRPr="006B258B" w:rsidRDefault="00D31BDE" w:rsidP="00690FA6">
            <w:pPr>
              <w:numPr>
                <w:ilvl w:val="0"/>
                <w:numId w:val="1"/>
              </w:numPr>
              <w:ind w:left="0" w:firstLine="0"/>
            </w:pPr>
            <w:r w:rsidRPr="006B258B">
              <w:rPr>
                <w:spacing w:val="-1"/>
              </w:rPr>
              <w:t>Приобретен у поставщика, но еще не введен в экс</w:t>
            </w:r>
            <w:r w:rsidRPr="006B258B">
              <w:rPr>
                <w:spacing w:val="-5"/>
              </w:rPr>
              <w:t>плуатацию объект основных средств</w:t>
            </w:r>
          </w:p>
        </w:tc>
        <w:tc>
          <w:tcPr>
            <w:tcW w:w="1080" w:type="dxa"/>
          </w:tcPr>
          <w:p w:rsidR="00D31BDE" w:rsidRPr="006B258B" w:rsidRDefault="00D31BDE" w:rsidP="00AF2BC1">
            <w:pPr>
              <w:ind w:left="-108" w:right="252"/>
              <w:jc w:val="right"/>
            </w:pPr>
          </w:p>
          <w:p w:rsidR="00D31BDE" w:rsidRPr="006B258B" w:rsidRDefault="00D31BDE" w:rsidP="00AF2BC1">
            <w:pPr>
              <w:ind w:left="-108" w:right="252"/>
              <w:jc w:val="right"/>
            </w:pPr>
            <w:r w:rsidRPr="006B258B">
              <w:t>08</w:t>
            </w:r>
          </w:p>
        </w:tc>
        <w:tc>
          <w:tcPr>
            <w:tcW w:w="1080" w:type="dxa"/>
          </w:tcPr>
          <w:p w:rsidR="00D31BDE" w:rsidRPr="006B258B" w:rsidRDefault="00D31BDE" w:rsidP="00AF2BC1">
            <w:pPr>
              <w:jc w:val="center"/>
            </w:pPr>
          </w:p>
          <w:p w:rsidR="00D31BDE" w:rsidRPr="006B258B" w:rsidRDefault="00D31BDE" w:rsidP="00AF2BC1">
            <w:pPr>
              <w:jc w:val="center"/>
            </w:pPr>
            <w:r w:rsidRPr="006B258B">
              <w:t>60</w:t>
            </w:r>
          </w:p>
        </w:tc>
        <w:tc>
          <w:tcPr>
            <w:tcW w:w="1980" w:type="dxa"/>
          </w:tcPr>
          <w:p w:rsidR="00AF2BC1" w:rsidRDefault="00AF2BC1" w:rsidP="00AF2BC1">
            <w:pPr>
              <w:jc w:val="center"/>
            </w:pPr>
          </w:p>
          <w:p w:rsidR="00D31BDE" w:rsidRPr="006B258B" w:rsidRDefault="00210C0D" w:rsidP="00AF2BC1">
            <w:pPr>
              <w:jc w:val="center"/>
            </w:pPr>
            <w:r>
              <w:t>140</w:t>
            </w:r>
            <w:r w:rsidR="00AF2BC1">
              <w:t xml:space="preserve"> </w:t>
            </w:r>
            <w:r>
              <w:t>000</w:t>
            </w:r>
          </w:p>
        </w:tc>
      </w:tr>
      <w:tr w:rsidR="00D31BDE" w:rsidRPr="006B258B">
        <w:tc>
          <w:tcPr>
            <w:tcW w:w="5508" w:type="dxa"/>
          </w:tcPr>
          <w:p w:rsidR="00D31BDE" w:rsidRPr="006B258B" w:rsidRDefault="00D31BDE" w:rsidP="00690FA6">
            <w:pPr>
              <w:numPr>
                <w:ilvl w:val="0"/>
                <w:numId w:val="1"/>
              </w:numPr>
              <w:ind w:left="0" w:firstLine="0"/>
            </w:pPr>
            <w:r w:rsidRPr="006B258B">
              <w:rPr>
                <w:spacing w:val="-5"/>
              </w:rPr>
              <w:t>Отражена сумма НДС (18 %)</w:t>
            </w:r>
          </w:p>
        </w:tc>
        <w:tc>
          <w:tcPr>
            <w:tcW w:w="1080" w:type="dxa"/>
          </w:tcPr>
          <w:p w:rsidR="00D31BDE" w:rsidRPr="006B258B" w:rsidRDefault="00D31BDE" w:rsidP="00AF2BC1">
            <w:pPr>
              <w:ind w:left="-108" w:right="252"/>
              <w:jc w:val="right"/>
            </w:pPr>
            <w:r w:rsidRPr="006B258B">
              <w:t>19</w:t>
            </w:r>
          </w:p>
        </w:tc>
        <w:tc>
          <w:tcPr>
            <w:tcW w:w="1080" w:type="dxa"/>
          </w:tcPr>
          <w:p w:rsidR="00D31BDE" w:rsidRPr="006B258B" w:rsidRDefault="00D31BDE" w:rsidP="00AF2BC1">
            <w:pPr>
              <w:jc w:val="center"/>
            </w:pPr>
            <w:r w:rsidRPr="006B258B">
              <w:t>60</w:t>
            </w:r>
          </w:p>
        </w:tc>
        <w:tc>
          <w:tcPr>
            <w:tcW w:w="1980" w:type="dxa"/>
          </w:tcPr>
          <w:p w:rsidR="00D31BDE" w:rsidRPr="006B258B" w:rsidRDefault="00AF2BC1" w:rsidP="00AF2BC1">
            <w:pPr>
              <w:jc w:val="center"/>
            </w:pPr>
            <w:r>
              <w:t>25 200</w:t>
            </w:r>
          </w:p>
        </w:tc>
      </w:tr>
      <w:tr w:rsidR="00D31BDE" w:rsidRPr="006B258B">
        <w:tc>
          <w:tcPr>
            <w:tcW w:w="5508" w:type="dxa"/>
          </w:tcPr>
          <w:p w:rsidR="00D31BDE" w:rsidRPr="006B258B" w:rsidRDefault="00D31BDE" w:rsidP="00690FA6">
            <w:pPr>
              <w:numPr>
                <w:ilvl w:val="0"/>
                <w:numId w:val="1"/>
              </w:numPr>
              <w:ind w:left="0" w:firstLine="0"/>
            </w:pPr>
            <w:r w:rsidRPr="006B258B">
              <w:rPr>
                <w:spacing w:val="-4"/>
              </w:rPr>
              <w:t>Перечислена с расчетного счета оплата поставщику за объект основных средств</w:t>
            </w:r>
          </w:p>
        </w:tc>
        <w:tc>
          <w:tcPr>
            <w:tcW w:w="1080" w:type="dxa"/>
          </w:tcPr>
          <w:p w:rsidR="00D31BDE" w:rsidRPr="006B258B" w:rsidRDefault="00D31BDE" w:rsidP="00AF2BC1">
            <w:pPr>
              <w:ind w:left="-108" w:right="252"/>
              <w:jc w:val="right"/>
            </w:pPr>
          </w:p>
          <w:p w:rsidR="00D31BDE" w:rsidRPr="006B258B" w:rsidRDefault="00D31BDE" w:rsidP="00AF2BC1">
            <w:pPr>
              <w:ind w:left="-108" w:right="252"/>
              <w:jc w:val="right"/>
            </w:pPr>
            <w:r w:rsidRPr="006B258B">
              <w:t>60</w:t>
            </w:r>
          </w:p>
        </w:tc>
        <w:tc>
          <w:tcPr>
            <w:tcW w:w="1080" w:type="dxa"/>
          </w:tcPr>
          <w:p w:rsidR="00D31BDE" w:rsidRPr="006B258B" w:rsidRDefault="00D31BDE" w:rsidP="00AF2BC1">
            <w:pPr>
              <w:jc w:val="center"/>
            </w:pPr>
          </w:p>
          <w:p w:rsidR="00D31BDE" w:rsidRPr="006B258B" w:rsidRDefault="00D31BDE" w:rsidP="00AF2BC1">
            <w:pPr>
              <w:jc w:val="center"/>
            </w:pPr>
            <w:r w:rsidRPr="006B258B">
              <w:t>51</w:t>
            </w:r>
          </w:p>
        </w:tc>
        <w:tc>
          <w:tcPr>
            <w:tcW w:w="1980" w:type="dxa"/>
          </w:tcPr>
          <w:p w:rsidR="00D31BDE" w:rsidRDefault="00D31BDE" w:rsidP="00AF2BC1">
            <w:pPr>
              <w:jc w:val="center"/>
            </w:pPr>
          </w:p>
          <w:p w:rsidR="00AF2BC1" w:rsidRPr="006B258B" w:rsidRDefault="00AF2BC1" w:rsidP="00AF2BC1">
            <w:pPr>
              <w:jc w:val="center"/>
            </w:pPr>
            <w:r>
              <w:t>165 200</w:t>
            </w:r>
          </w:p>
        </w:tc>
      </w:tr>
      <w:tr w:rsidR="00D31BDE" w:rsidRPr="006B258B">
        <w:tc>
          <w:tcPr>
            <w:tcW w:w="5508" w:type="dxa"/>
          </w:tcPr>
          <w:p w:rsidR="00D31BDE" w:rsidRPr="006B258B" w:rsidRDefault="00D31BDE" w:rsidP="00690FA6">
            <w:pPr>
              <w:numPr>
                <w:ilvl w:val="0"/>
                <w:numId w:val="1"/>
              </w:numPr>
              <w:ind w:left="0" w:firstLine="0"/>
            </w:pPr>
            <w:r w:rsidRPr="006B258B">
              <w:t>Забит выбракованный из основного стада скот без</w:t>
            </w:r>
            <w:r w:rsidRPr="006B258B">
              <w:rPr>
                <w:spacing w:val="-5"/>
              </w:rPr>
              <w:t xml:space="preserve"> постановки на откорм </w:t>
            </w:r>
            <w:r w:rsidRPr="006B258B">
              <w:t>(</w:t>
            </w:r>
            <w:r w:rsidR="002353F7">
              <w:t>3</w:t>
            </w:r>
            <w:r w:rsidRPr="006B258B">
              <w:t xml:space="preserve"> гол. общим весом </w:t>
            </w:r>
            <w:r w:rsidR="00210C0D">
              <w:t>18</w:t>
            </w:r>
            <w:r w:rsidRPr="006B258B">
              <w:t xml:space="preserve"> ц)</w:t>
            </w:r>
          </w:p>
        </w:tc>
        <w:tc>
          <w:tcPr>
            <w:tcW w:w="1080" w:type="dxa"/>
          </w:tcPr>
          <w:p w:rsidR="00D31BDE" w:rsidRPr="006B258B" w:rsidRDefault="00D31BDE" w:rsidP="00AF2BC1">
            <w:pPr>
              <w:ind w:left="-108" w:right="252"/>
              <w:jc w:val="right"/>
            </w:pPr>
          </w:p>
          <w:p w:rsidR="00D31BDE" w:rsidRPr="006B258B" w:rsidRDefault="00D31BDE" w:rsidP="00AF2BC1">
            <w:pPr>
              <w:ind w:left="-108" w:right="252"/>
              <w:jc w:val="right"/>
            </w:pPr>
            <w:r w:rsidRPr="006B258B">
              <w:t>20-3</w:t>
            </w:r>
          </w:p>
          <w:p w:rsidR="00D31BDE" w:rsidRPr="006B258B" w:rsidRDefault="00D31BDE" w:rsidP="00AF2BC1">
            <w:pPr>
              <w:ind w:left="-108" w:right="252"/>
              <w:jc w:val="right"/>
            </w:pPr>
            <w:r w:rsidRPr="006B258B">
              <w:t>43</w:t>
            </w:r>
          </w:p>
        </w:tc>
        <w:tc>
          <w:tcPr>
            <w:tcW w:w="1080" w:type="dxa"/>
          </w:tcPr>
          <w:p w:rsidR="00D31BDE" w:rsidRPr="006B258B" w:rsidRDefault="00D31BDE" w:rsidP="00AF2BC1">
            <w:pPr>
              <w:jc w:val="center"/>
            </w:pPr>
          </w:p>
          <w:p w:rsidR="00D31BDE" w:rsidRPr="006B258B" w:rsidRDefault="00D31BDE" w:rsidP="00AF2BC1">
            <w:pPr>
              <w:jc w:val="center"/>
            </w:pPr>
            <w:r w:rsidRPr="006B258B">
              <w:t>01</w:t>
            </w:r>
          </w:p>
          <w:p w:rsidR="00D31BDE" w:rsidRPr="006B258B" w:rsidRDefault="00D31BDE" w:rsidP="00AF2BC1">
            <w:pPr>
              <w:jc w:val="center"/>
            </w:pPr>
            <w:r w:rsidRPr="006B258B">
              <w:t>20-3</w:t>
            </w:r>
          </w:p>
        </w:tc>
        <w:tc>
          <w:tcPr>
            <w:tcW w:w="1980" w:type="dxa"/>
          </w:tcPr>
          <w:p w:rsidR="00D31BDE" w:rsidRDefault="00D31BDE" w:rsidP="00AF2BC1">
            <w:pPr>
              <w:jc w:val="center"/>
            </w:pPr>
          </w:p>
          <w:p w:rsidR="00AF2BC1" w:rsidRDefault="00AF2BC1" w:rsidP="00AF2BC1">
            <w:pPr>
              <w:jc w:val="center"/>
            </w:pPr>
            <w:r>
              <w:t>93 600</w:t>
            </w:r>
          </w:p>
          <w:p w:rsidR="00AF2BC1" w:rsidRPr="006B258B" w:rsidRDefault="00AF2BC1" w:rsidP="00AF2BC1">
            <w:pPr>
              <w:jc w:val="center"/>
            </w:pPr>
            <w:r>
              <w:t>93 600</w:t>
            </w:r>
          </w:p>
        </w:tc>
      </w:tr>
      <w:tr w:rsidR="00D31BDE" w:rsidRPr="006B258B">
        <w:tc>
          <w:tcPr>
            <w:tcW w:w="5508" w:type="dxa"/>
          </w:tcPr>
          <w:p w:rsidR="00D31BDE" w:rsidRPr="006B258B" w:rsidRDefault="00D31BDE" w:rsidP="00690FA6">
            <w:pPr>
              <w:numPr>
                <w:ilvl w:val="0"/>
                <w:numId w:val="1"/>
              </w:numPr>
              <w:ind w:left="0" w:firstLine="0"/>
            </w:pPr>
            <w:r w:rsidRPr="006B258B">
              <w:rPr>
                <w:spacing w:val="-2"/>
              </w:rPr>
              <w:t xml:space="preserve">Реализовано мясо выбракованного из основного </w:t>
            </w:r>
            <w:r w:rsidRPr="006B258B">
              <w:rPr>
                <w:spacing w:val="-5"/>
              </w:rPr>
              <w:t>стада скота покупателю (</w:t>
            </w:r>
            <w:r w:rsidR="00210C0D">
              <w:rPr>
                <w:spacing w:val="-5"/>
              </w:rPr>
              <w:t>18</w:t>
            </w:r>
            <w:r w:rsidRPr="006B258B">
              <w:rPr>
                <w:spacing w:val="-5"/>
              </w:rPr>
              <w:t xml:space="preserve"> ц)</w:t>
            </w:r>
          </w:p>
        </w:tc>
        <w:tc>
          <w:tcPr>
            <w:tcW w:w="1080" w:type="dxa"/>
          </w:tcPr>
          <w:p w:rsidR="00D31BDE" w:rsidRPr="006B258B" w:rsidRDefault="00D31BDE" w:rsidP="00AF2BC1">
            <w:pPr>
              <w:ind w:left="-108" w:right="252"/>
              <w:jc w:val="right"/>
            </w:pPr>
          </w:p>
          <w:p w:rsidR="00D31BDE" w:rsidRPr="006B258B" w:rsidRDefault="00D31BDE" w:rsidP="00AF2BC1">
            <w:pPr>
              <w:ind w:left="-108" w:right="252"/>
              <w:jc w:val="right"/>
            </w:pPr>
            <w:r w:rsidRPr="006B258B">
              <w:t>90-2</w:t>
            </w:r>
          </w:p>
        </w:tc>
        <w:tc>
          <w:tcPr>
            <w:tcW w:w="1080" w:type="dxa"/>
          </w:tcPr>
          <w:p w:rsidR="00D31BDE" w:rsidRPr="006B258B" w:rsidRDefault="00D31BDE" w:rsidP="00AF2BC1">
            <w:pPr>
              <w:jc w:val="center"/>
            </w:pPr>
          </w:p>
          <w:p w:rsidR="00D31BDE" w:rsidRPr="006B258B" w:rsidRDefault="00D31BDE" w:rsidP="00AF2BC1">
            <w:pPr>
              <w:jc w:val="center"/>
            </w:pPr>
            <w:r w:rsidRPr="006B258B">
              <w:t>43</w:t>
            </w:r>
          </w:p>
        </w:tc>
        <w:tc>
          <w:tcPr>
            <w:tcW w:w="1980" w:type="dxa"/>
          </w:tcPr>
          <w:p w:rsidR="00D31BDE" w:rsidRDefault="00D31BDE" w:rsidP="00AF2BC1">
            <w:pPr>
              <w:jc w:val="center"/>
            </w:pPr>
          </w:p>
          <w:p w:rsidR="00AF2BC1" w:rsidRPr="006B258B" w:rsidRDefault="00AF2BC1" w:rsidP="00AF2BC1">
            <w:pPr>
              <w:jc w:val="center"/>
            </w:pPr>
            <w:r>
              <w:t>93 600</w:t>
            </w:r>
          </w:p>
        </w:tc>
      </w:tr>
      <w:tr w:rsidR="00D31BDE" w:rsidRPr="006B258B">
        <w:tc>
          <w:tcPr>
            <w:tcW w:w="5508" w:type="dxa"/>
          </w:tcPr>
          <w:p w:rsidR="00D31BDE" w:rsidRPr="006B258B" w:rsidRDefault="00D31BDE" w:rsidP="00690FA6">
            <w:pPr>
              <w:numPr>
                <w:ilvl w:val="0"/>
                <w:numId w:val="1"/>
              </w:numPr>
              <w:ind w:left="0" w:firstLine="0"/>
            </w:pPr>
            <w:r w:rsidRPr="006B258B">
              <w:rPr>
                <w:spacing w:val="-4"/>
              </w:rPr>
              <w:t xml:space="preserve">Выставлен счет покупателю за мясо (по цене </w:t>
            </w:r>
            <w:r w:rsidR="00210C0D">
              <w:rPr>
                <w:spacing w:val="-4"/>
              </w:rPr>
              <w:t>5500</w:t>
            </w:r>
            <w:r w:rsidRPr="006B258B">
              <w:rPr>
                <w:spacing w:val="-4"/>
              </w:rPr>
              <w:t xml:space="preserve"> р</w:t>
            </w:r>
            <w:r w:rsidRPr="006B258B">
              <w:t>уб./ц, включая НДС 10 %)</w:t>
            </w:r>
          </w:p>
        </w:tc>
        <w:tc>
          <w:tcPr>
            <w:tcW w:w="1080" w:type="dxa"/>
          </w:tcPr>
          <w:p w:rsidR="00D31BDE" w:rsidRPr="006B258B" w:rsidRDefault="00D31BDE" w:rsidP="00AF2BC1">
            <w:pPr>
              <w:ind w:left="-108" w:right="252"/>
              <w:jc w:val="right"/>
            </w:pPr>
          </w:p>
          <w:p w:rsidR="00D31BDE" w:rsidRPr="006B258B" w:rsidRDefault="00D31BDE" w:rsidP="00AF2BC1">
            <w:pPr>
              <w:ind w:left="-108" w:right="252"/>
              <w:jc w:val="right"/>
            </w:pPr>
            <w:r w:rsidRPr="006B258B">
              <w:t>62</w:t>
            </w:r>
          </w:p>
        </w:tc>
        <w:tc>
          <w:tcPr>
            <w:tcW w:w="1080" w:type="dxa"/>
          </w:tcPr>
          <w:p w:rsidR="00D31BDE" w:rsidRPr="006B258B" w:rsidRDefault="00D31BDE" w:rsidP="00AF2BC1">
            <w:pPr>
              <w:jc w:val="center"/>
            </w:pPr>
          </w:p>
          <w:p w:rsidR="00D31BDE" w:rsidRPr="006B258B" w:rsidRDefault="00D31BDE" w:rsidP="00AF2BC1">
            <w:pPr>
              <w:jc w:val="center"/>
            </w:pPr>
            <w:r w:rsidRPr="006B258B">
              <w:t>90-1</w:t>
            </w:r>
          </w:p>
        </w:tc>
        <w:tc>
          <w:tcPr>
            <w:tcW w:w="1980" w:type="dxa"/>
          </w:tcPr>
          <w:p w:rsidR="00D31BDE" w:rsidRDefault="00D31BDE" w:rsidP="00AF2BC1">
            <w:pPr>
              <w:jc w:val="center"/>
            </w:pPr>
          </w:p>
          <w:p w:rsidR="00AF2BC1" w:rsidRPr="006B258B" w:rsidRDefault="00AF2BC1" w:rsidP="00AF2BC1">
            <w:pPr>
              <w:jc w:val="center"/>
            </w:pPr>
            <w:r>
              <w:t>99 000</w:t>
            </w:r>
          </w:p>
        </w:tc>
      </w:tr>
      <w:tr w:rsidR="00D31BDE" w:rsidRPr="006B258B">
        <w:tc>
          <w:tcPr>
            <w:tcW w:w="5508" w:type="dxa"/>
          </w:tcPr>
          <w:p w:rsidR="00D31BDE" w:rsidRPr="006B258B" w:rsidRDefault="00D31BDE" w:rsidP="00690FA6">
            <w:pPr>
              <w:numPr>
                <w:ilvl w:val="0"/>
                <w:numId w:val="1"/>
              </w:numPr>
              <w:ind w:left="0" w:firstLine="0"/>
            </w:pPr>
            <w:r w:rsidRPr="006B258B">
              <w:rPr>
                <w:spacing w:val="-1"/>
              </w:rPr>
              <w:t>Получена на расчетный счет оплата за мясо от по</w:t>
            </w:r>
            <w:r w:rsidRPr="006B258B">
              <w:rPr>
                <w:spacing w:val="-7"/>
              </w:rPr>
              <w:t>купателя</w:t>
            </w:r>
          </w:p>
        </w:tc>
        <w:tc>
          <w:tcPr>
            <w:tcW w:w="1080" w:type="dxa"/>
          </w:tcPr>
          <w:p w:rsidR="00D31BDE" w:rsidRPr="006B258B" w:rsidRDefault="00D31BDE" w:rsidP="00AF2BC1">
            <w:pPr>
              <w:ind w:left="-108" w:right="252"/>
              <w:jc w:val="right"/>
            </w:pPr>
          </w:p>
          <w:p w:rsidR="00D31BDE" w:rsidRPr="006B258B" w:rsidRDefault="00D31BDE" w:rsidP="00AF2BC1">
            <w:pPr>
              <w:ind w:left="-108" w:right="252"/>
              <w:jc w:val="right"/>
            </w:pPr>
            <w:r w:rsidRPr="006B258B">
              <w:t>51</w:t>
            </w:r>
          </w:p>
        </w:tc>
        <w:tc>
          <w:tcPr>
            <w:tcW w:w="1080" w:type="dxa"/>
          </w:tcPr>
          <w:p w:rsidR="00D31BDE" w:rsidRPr="006B258B" w:rsidRDefault="00D31BDE" w:rsidP="00AF2BC1">
            <w:pPr>
              <w:jc w:val="center"/>
            </w:pPr>
          </w:p>
          <w:p w:rsidR="00D31BDE" w:rsidRPr="006B258B" w:rsidRDefault="00D31BDE" w:rsidP="00AF2BC1">
            <w:pPr>
              <w:jc w:val="center"/>
            </w:pPr>
            <w:r w:rsidRPr="006B258B">
              <w:t>62</w:t>
            </w:r>
          </w:p>
        </w:tc>
        <w:tc>
          <w:tcPr>
            <w:tcW w:w="1980" w:type="dxa"/>
          </w:tcPr>
          <w:p w:rsidR="00D31BDE" w:rsidRDefault="00D31BDE" w:rsidP="00AF2BC1">
            <w:pPr>
              <w:jc w:val="center"/>
            </w:pPr>
          </w:p>
          <w:p w:rsidR="00AF2BC1" w:rsidRPr="006B258B" w:rsidRDefault="00AF2BC1" w:rsidP="00AF2BC1">
            <w:pPr>
              <w:jc w:val="center"/>
            </w:pPr>
            <w:r>
              <w:t>99 000</w:t>
            </w:r>
          </w:p>
        </w:tc>
      </w:tr>
      <w:tr w:rsidR="00D31BDE" w:rsidRPr="006B258B">
        <w:tc>
          <w:tcPr>
            <w:tcW w:w="5508" w:type="dxa"/>
          </w:tcPr>
          <w:p w:rsidR="00D31BDE" w:rsidRPr="006B258B" w:rsidRDefault="00D31BDE" w:rsidP="00690FA6">
            <w:pPr>
              <w:numPr>
                <w:ilvl w:val="0"/>
                <w:numId w:val="1"/>
              </w:numPr>
              <w:ind w:left="0" w:firstLine="0"/>
            </w:pPr>
            <w:r w:rsidRPr="006B258B">
              <w:rPr>
                <w:spacing w:val="-5"/>
              </w:rPr>
              <w:t>Выделен НДС (10 %)</w:t>
            </w:r>
          </w:p>
        </w:tc>
        <w:tc>
          <w:tcPr>
            <w:tcW w:w="1080" w:type="dxa"/>
          </w:tcPr>
          <w:p w:rsidR="00D31BDE" w:rsidRPr="006B258B" w:rsidRDefault="00D31BDE" w:rsidP="00AF2BC1">
            <w:pPr>
              <w:ind w:left="-108" w:right="252"/>
              <w:jc w:val="right"/>
            </w:pPr>
            <w:r w:rsidRPr="006B258B">
              <w:t>90-3</w:t>
            </w:r>
          </w:p>
        </w:tc>
        <w:tc>
          <w:tcPr>
            <w:tcW w:w="1080" w:type="dxa"/>
          </w:tcPr>
          <w:p w:rsidR="00D31BDE" w:rsidRPr="006B258B" w:rsidRDefault="00D31BDE" w:rsidP="00AF2BC1">
            <w:pPr>
              <w:jc w:val="center"/>
            </w:pPr>
            <w:r w:rsidRPr="006B258B">
              <w:t>68</w:t>
            </w:r>
          </w:p>
        </w:tc>
        <w:tc>
          <w:tcPr>
            <w:tcW w:w="1980" w:type="dxa"/>
          </w:tcPr>
          <w:p w:rsidR="00D31BDE" w:rsidRPr="006B258B" w:rsidRDefault="00AF2BC1" w:rsidP="00AF2BC1">
            <w:pPr>
              <w:jc w:val="center"/>
            </w:pPr>
            <w:r>
              <w:t>9 000</w:t>
            </w:r>
          </w:p>
        </w:tc>
      </w:tr>
      <w:tr w:rsidR="00D31BDE" w:rsidRPr="006B258B">
        <w:tc>
          <w:tcPr>
            <w:tcW w:w="5508" w:type="dxa"/>
          </w:tcPr>
          <w:p w:rsidR="00D31BDE" w:rsidRPr="006B258B" w:rsidRDefault="00D31BDE" w:rsidP="00690FA6">
            <w:pPr>
              <w:numPr>
                <w:ilvl w:val="0"/>
                <w:numId w:val="1"/>
              </w:numPr>
              <w:shd w:val="clear" w:color="auto" w:fill="FFFFFF"/>
              <w:ind w:left="0" w:firstLine="0"/>
            </w:pPr>
            <w:r w:rsidRPr="006B258B">
              <w:t>Отражено выбытие объекта основных средств:</w:t>
            </w:r>
          </w:p>
          <w:p w:rsidR="00D31BDE" w:rsidRPr="006B258B" w:rsidRDefault="00D31BDE" w:rsidP="00AF2BC1">
            <w:pPr>
              <w:shd w:val="clear" w:color="auto" w:fill="FFFFFF"/>
            </w:pPr>
            <w:r w:rsidRPr="006B258B">
              <w:t>1) первоначальная стоимость</w:t>
            </w:r>
          </w:p>
          <w:p w:rsidR="00D31BDE" w:rsidRPr="006B258B" w:rsidRDefault="00D31BDE" w:rsidP="00AF2BC1">
            <w:r w:rsidRPr="006B258B">
              <w:t>2) сумма начисленного износа</w:t>
            </w:r>
          </w:p>
        </w:tc>
        <w:tc>
          <w:tcPr>
            <w:tcW w:w="1080" w:type="dxa"/>
          </w:tcPr>
          <w:p w:rsidR="00D31BDE" w:rsidRPr="006B258B" w:rsidRDefault="00D31BDE" w:rsidP="00AF2BC1">
            <w:pPr>
              <w:ind w:left="-108" w:right="252"/>
              <w:jc w:val="right"/>
            </w:pPr>
          </w:p>
          <w:p w:rsidR="00D31BDE" w:rsidRPr="006B258B" w:rsidRDefault="00D31BDE" w:rsidP="00AF2BC1">
            <w:pPr>
              <w:ind w:left="-108" w:right="252"/>
              <w:jc w:val="right"/>
            </w:pPr>
            <w:r w:rsidRPr="006B258B">
              <w:t>01-9</w:t>
            </w:r>
          </w:p>
          <w:p w:rsidR="00D31BDE" w:rsidRPr="006B258B" w:rsidRDefault="00D31BDE" w:rsidP="00AF2BC1">
            <w:pPr>
              <w:ind w:left="-108" w:right="252"/>
              <w:jc w:val="right"/>
            </w:pPr>
            <w:r w:rsidRPr="006B258B">
              <w:t>02</w:t>
            </w:r>
          </w:p>
        </w:tc>
        <w:tc>
          <w:tcPr>
            <w:tcW w:w="1080" w:type="dxa"/>
          </w:tcPr>
          <w:p w:rsidR="00D31BDE" w:rsidRPr="006B258B" w:rsidRDefault="00D31BDE" w:rsidP="00AF2BC1">
            <w:pPr>
              <w:jc w:val="center"/>
            </w:pPr>
          </w:p>
          <w:p w:rsidR="00D31BDE" w:rsidRPr="006B258B" w:rsidRDefault="00D31BDE" w:rsidP="00AF2BC1">
            <w:pPr>
              <w:jc w:val="center"/>
            </w:pPr>
            <w:r w:rsidRPr="006B258B">
              <w:t>01</w:t>
            </w:r>
          </w:p>
          <w:p w:rsidR="00D31BDE" w:rsidRPr="006B258B" w:rsidRDefault="00D31BDE" w:rsidP="00AF2BC1">
            <w:pPr>
              <w:jc w:val="center"/>
            </w:pPr>
            <w:r w:rsidRPr="006B258B">
              <w:t>01-9</w:t>
            </w:r>
          </w:p>
        </w:tc>
        <w:tc>
          <w:tcPr>
            <w:tcW w:w="1980" w:type="dxa"/>
          </w:tcPr>
          <w:p w:rsidR="00AF2BC1" w:rsidRDefault="00AF2BC1" w:rsidP="00AF2BC1"/>
          <w:p w:rsidR="00B931E8" w:rsidRDefault="00B931E8" w:rsidP="00AF2BC1">
            <w:pPr>
              <w:jc w:val="center"/>
            </w:pPr>
            <w:r>
              <w:t>56000</w:t>
            </w:r>
          </w:p>
          <w:p w:rsidR="00B931E8" w:rsidRPr="006B258B" w:rsidRDefault="00B931E8" w:rsidP="00AF2BC1">
            <w:pPr>
              <w:jc w:val="center"/>
            </w:pPr>
            <w:r>
              <w:t>12600</w:t>
            </w:r>
          </w:p>
        </w:tc>
      </w:tr>
      <w:tr w:rsidR="00D31BDE" w:rsidRPr="006B258B">
        <w:tc>
          <w:tcPr>
            <w:tcW w:w="5508" w:type="dxa"/>
          </w:tcPr>
          <w:p w:rsidR="00D31BDE" w:rsidRPr="006B258B" w:rsidRDefault="00D31BDE" w:rsidP="00690FA6">
            <w:pPr>
              <w:numPr>
                <w:ilvl w:val="0"/>
                <w:numId w:val="1"/>
              </w:numPr>
              <w:ind w:left="0" w:firstLine="0"/>
            </w:pPr>
            <w:r w:rsidRPr="006B258B">
              <w:rPr>
                <w:spacing w:val="-4"/>
              </w:rPr>
              <w:t>Отражена остаточная стоимость выбывающего объ</w:t>
            </w:r>
            <w:r w:rsidRPr="006B258B">
              <w:rPr>
                <w:spacing w:val="-5"/>
              </w:rPr>
              <w:t>екта основных средств</w:t>
            </w:r>
          </w:p>
        </w:tc>
        <w:tc>
          <w:tcPr>
            <w:tcW w:w="1080" w:type="dxa"/>
          </w:tcPr>
          <w:p w:rsidR="00D31BDE" w:rsidRPr="006B258B" w:rsidRDefault="00D31BDE" w:rsidP="00AF2BC1">
            <w:pPr>
              <w:ind w:left="-108" w:right="252"/>
              <w:jc w:val="right"/>
            </w:pPr>
          </w:p>
          <w:p w:rsidR="00D31BDE" w:rsidRPr="006B258B" w:rsidRDefault="00D31BDE" w:rsidP="00AF2BC1">
            <w:pPr>
              <w:ind w:left="-108" w:right="252"/>
              <w:jc w:val="right"/>
            </w:pPr>
            <w:r w:rsidRPr="006B258B">
              <w:t>91</w:t>
            </w:r>
          </w:p>
        </w:tc>
        <w:tc>
          <w:tcPr>
            <w:tcW w:w="1080" w:type="dxa"/>
          </w:tcPr>
          <w:p w:rsidR="00D31BDE" w:rsidRPr="006B258B" w:rsidRDefault="00D31BDE" w:rsidP="00AF2BC1">
            <w:pPr>
              <w:jc w:val="center"/>
            </w:pPr>
          </w:p>
          <w:p w:rsidR="00D31BDE" w:rsidRPr="006B258B" w:rsidRDefault="00D31BDE" w:rsidP="00AF2BC1">
            <w:pPr>
              <w:jc w:val="center"/>
            </w:pPr>
            <w:r w:rsidRPr="006B258B">
              <w:t>01-9</w:t>
            </w:r>
          </w:p>
        </w:tc>
        <w:tc>
          <w:tcPr>
            <w:tcW w:w="1980" w:type="dxa"/>
          </w:tcPr>
          <w:p w:rsidR="00D31BDE" w:rsidRDefault="00D31BDE" w:rsidP="00AF2BC1">
            <w:pPr>
              <w:jc w:val="center"/>
            </w:pPr>
          </w:p>
          <w:p w:rsidR="00B931E8" w:rsidRPr="006B258B" w:rsidRDefault="00D6185D" w:rsidP="00D6185D">
            <w:pPr>
              <w:jc w:val="center"/>
            </w:pPr>
            <w:r>
              <w:t>43 400</w:t>
            </w:r>
          </w:p>
        </w:tc>
      </w:tr>
      <w:tr w:rsidR="00C36B51" w:rsidRPr="006B258B">
        <w:tc>
          <w:tcPr>
            <w:tcW w:w="5508" w:type="dxa"/>
          </w:tcPr>
          <w:p w:rsidR="00C36B51" w:rsidRPr="006B258B" w:rsidRDefault="00C36B51" w:rsidP="00690FA6">
            <w:pPr>
              <w:numPr>
                <w:ilvl w:val="0"/>
                <w:numId w:val="1"/>
              </w:numPr>
              <w:ind w:left="0" w:firstLine="0"/>
            </w:pPr>
            <w:r w:rsidRPr="006B258B">
              <w:rPr>
                <w:spacing w:val="-6"/>
              </w:rPr>
              <w:t>Продан объект основных средств</w:t>
            </w:r>
          </w:p>
        </w:tc>
        <w:tc>
          <w:tcPr>
            <w:tcW w:w="1080" w:type="dxa"/>
          </w:tcPr>
          <w:p w:rsidR="00C36B51" w:rsidRPr="006B258B" w:rsidRDefault="00D6185D" w:rsidP="00AF2BC1">
            <w:pPr>
              <w:ind w:left="-108" w:right="252"/>
              <w:jc w:val="right"/>
            </w:pPr>
            <w:r>
              <w:t>62</w:t>
            </w:r>
          </w:p>
        </w:tc>
        <w:tc>
          <w:tcPr>
            <w:tcW w:w="1080" w:type="dxa"/>
          </w:tcPr>
          <w:p w:rsidR="00C36B51" w:rsidRPr="006B258B" w:rsidRDefault="00D6185D" w:rsidP="00AF2BC1">
            <w:pPr>
              <w:jc w:val="center"/>
            </w:pPr>
            <w:r>
              <w:t>91</w:t>
            </w:r>
          </w:p>
        </w:tc>
        <w:tc>
          <w:tcPr>
            <w:tcW w:w="1980" w:type="dxa"/>
          </w:tcPr>
          <w:p w:rsidR="00C36B51" w:rsidRPr="006B258B" w:rsidRDefault="00B931E8" w:rsidP="00AF2BC1">
            <w:pPr>
              <w:jc w:val="center"/>
            </w:pPr>
            <w:r>
              <w:t>67</w:t>
            </w:r>
            <w:r w:rsidR="00D6185D">
              <w:t xml:space="preserve"> </w:t>
            </w:r>
            <w:r>
              <w:t>260</w:t>
            </w:r>
          </w:p>
        </w:tc>
      </w:tr>
      <w:tr w:rsidR="00C36B51" w:rsidRPr="006B258B">
        <w:tc>
          <w:tcPr>
            <w:tcW w:w="5508" w:type="dxa"/>
            <w:tcBorders>
              <w:bottom w:val="single" w:sz="4" w:space="0" w:color="auto"/>
            </w:tcBorders>
          </w:tcPr>
          <w:p w:rsidR="00C36B51" w:rsidRPr="006B258B" w:rsidRDefault="00C36B51" w:rsidP="00690FA6">
            <w:pPr>
              <w:numPr>
                <w:ilvl w:val="0"/>
                <w:numId w:val="1"/>
              </w:numPr>
              <w:ind w:left="0" w:firstLine="0"/>
            </w:pPr>
            <w:r w:rsidRPr="006B258B">
              <w:rPr>
                <w:spacing w:val="-4"/>
              </w:rPr>
              <w:t>Выделен НДС (18%)</w:t>
            </w:r>
          </w:p>
        </w:tc>
        <w:tc>
          <w:tcPr>
            <w:tcW w:w="1080" w:type="dxa"/>
            <w:tcBorders>
              <w:bottom w:val="single" w:sz="4" w:space="0" w:color="auto"/>
            </w:tcBorders>
          </w:tcPr>
          <w:p w:rsidR="00C36B51" w:rsidRPr="006B258B" w:rsidRDefault="00C36B51" w:rsidP="00AF2BC1">
            <w:pPr>
              <w:ind w:left="-108" w:right="252"/>
              <w:jc w:val="right"/>
            </w:pPr>
            <w:r w:rsidRPr="006B258B">
              <w:t>91</w:t>
            </w:r>
          </w:p>
        </w:tc>
        <w:tc>
          <w:tcPr>
            <w:tcW w:w="1080" w:type="dxa"/>
            <w:tcBorders>
              <w:bottom w:val="single" w:sz="4" w:space="0" w:color="auto"/>
            </w:tcBorders>
          </w:tcPr>
          <w:p w:rsidR="00C36B51" w:rsidRPr="006B258B" w:rsidRDefault="00C36B51" w:rsidP="00AF2BC1">
            <w:pPr>
              <w:jc w:val="center"/>
            </w:pPr>
            <w:r w:rsidRPr="006B258B">
              <w:t>68</w:t>
            </w:r>
          </w:p>
        </w:tc>
        <w:tc>
          <w:tcPr>
            <w:tcW w:w="1980" w:type="dxa"/>
            <w:tcBorders>
              <w:bottom w:val="single" w:sz="4" w:space="0" w:color="auto"/>
            </w:tcBorders>
          </w:tcPr>
          <w:p w:rsidR="00C36B51" w:rsidRPr="006B258B" w:rsidRDefault="00D6185D" w:rsidP="00AF2BC1">
            <w:pPr>
              <w:jc w:val="center"/>
            </w:pPr>
            <w:r>
              <w:t>10 260</w:t>
            </w:r>
          </w:p>
        </w:tc>
      </w:tr>
      <w:tr w:rsidR="00C36B51" w:rsidRPr="006B258B">
        <w:tc>
          <w:tcPr>
            <w:tcW w:w="5508" w:type="dxa"/>
            <w:tcBorders>
              <w:bottom w:val="single" w:sz="4" w:space="0" w:color="auto"/>
            </w:tcBorders>
          </w:tcPr>
          <w:p w:rsidR="00C36B51" w:rsidRPr="006B258B" w:rsidRDefault="00C36B51" w:rsidP="00690FA6">
            <w:pPr>
              <w:numPr>
                <w:ilvl w:val="0"/>
                <w:numId w:val="1"/>
              </w:numPr>
              <w:ind w:left="0" w:firstLine="0"/>
            </w:pPr>
            <w:r w:rsidRPr="006B258B">
              <w:rPr>
                <w:spacing w:val="-1"/>
              </w:rPr>
              <w:t>На расчетный счет получена от покуп</w:t>
            </w:r>
            <w:r>
              <w:rPr>
                <w:spacing w:val="-1"/>
              </w:rPr>
              <w:t>а</w:t>
            </w:r>
            <w:r w:rsidRPr="006B258B">
              <w:rPr>
                <w:spacing w:val="-1"/>
              </w:rPr>
              <w:t xml:space="preserve">теля оплата </w:t>
            </w:r>
            <w:r w:rsidRPr="006B258B">
              <w:rPr>
                <w:spacing w:val="-4"/>
              </w:rPr>
              <w:t>за объект основных средств</w:t>
            </w:r>
          </w:p>
        </w:tc>
        <w:tc>
          <w:tcPr>
            <w:tcW w:w="1080" w:type="dxa"/>
            <w:tcBorders>
              <w:bottom w:val="single" w:sz="4" w:space="0" w:color="auto"/>
            </w:tcBorders>
          </w:tcPr>
          <w:p w:rsidR="00C36B51" w:rsidRPr="006B258B" w:rsidRDefault="00C36B51" w:rsidP="00211045">
            <w:pPr>
              <w:ind w:left="-108" w:right="-108"/>
              <w:jc w:val="center"/>
            </w:pPr>
          </w:p>
          <w:p w:rsidR="00C36B51" w:rsidRPr="006B258B" w:rsidRDefault="00C36B51" w:rsidP="00211045">
            <w:pPr>
              <w:ind w:left="-108" w:right="-108"/>
              <w:jc w:val="center"/>
            </w:pPr>
            <w:r w:rsidRPr="006B258B">
              <w:t>51</w:t>
            </w:r>
          </w:p>
        </w:tc>
        <w:tc>
          <w:tcPr>
            <w:tcW w:w="1080" w:type="dxa"/>
            <w:tcBorders>
              <w:bottom w:val="single" w:sz="4" w:space="0" w:color="auto"/>
            </w:tcBorders>
          </w:tcPr>
          <w:p w:rsidR="00C36B51" w:rsidRPr="006B258B" w:rsidRDefault="00C36B51" w:rsidP="00AF2BC1">
            <w:pPr>
              <w:jc w:val="center"/>
            </w:pPr>
          </w:p>
          <w:p w:rsidR="00C36B51" w:rsidRPr="006B258B" w:rsidRDefault="00C36B51" w:rsidP="00AF2BC1">
            <w:pPr>
              <w:jc w:val="center"/>
            </w:pPr>
            <w:r w:rsidRPr="006B258B">
              <w:t>62</w:t>
            </w:r>
          </w:p>
        </w:tc>
        <w:tc>
          <w:tcPr>
            <w:tcW w:w="1980" w:type="dxa"/>
            <w:tcBorders>
              <w:bottom w:val="single" w:sz="4" w:space="0" w:color="auto"/>
            </w:tcBorders>
          </w:tcPr>
          <w:p w:rsidR="00C36B51" w:rsidRDefault="00C36B51" w:rsidP="00AF2BC1">
            <w:pPr>
              <w:jc w:val="center"/>
            </w:pPr>
          </w:p>
          <w:p w:rsidR="00D6185D" w:rsidRPr="006B258B" w:rsidRDefault="00D6185D" w:rsidP="00AF2BC1">
            <w:pPr>
              <w:jc w:val="center"/>
            </w:pPr>
            <w:r>
              <w:t>67 260</w:t>
            </w:r>
          </w:p>
        </w:tc>
      </w:tr>
      <w:tr w:rsidR="00C36B51" w:rsidRPr="006B258B">
        <w:tc>
          <w:tcPr>
            <w:tcW w:w="5508" w:type="dxa"/>
          </w:tcPr>
          <w:p w:rsidR="00C36B51" w:rsidRPr="006B258B" w:rsidRDefault="00C36B51" w:rsidP="00690FA6">
            <w:pPr>
              <w:numPr>
                <w:ilvl w:val="0"/>
                <w:numId w:val="1"/>
              </w:numPr>
              <w:shd w:val="clear" w:color="auto" w:fill="FFFFFF"/>
              <w:ind w:left="0" w:firstLine="0"/>
            </w:pPr>
            <w:r w:rsidRPr="006B258B">
              <w:rPr>
                <w:spacing w:val="-1"/>
              </w:rPr>
              <w:t>Отражено списание в связи с чрезвычайными об</w:t>
            </w:r>
            <w:r w:rsidRPr="006B258B">
              <w:rPr>
                <w:spacing w:val="-5"/>
              </w:rPr>
              <w:t>стоятельствами объекта основных средств:</w:t>
            </w:r>
          </w:p>
          <w:p w:rsidR="00C36B51" w:rsidRPr="006B258B" w:rsidRDefault="00C36B51" w:rsidP="00AF2BC1">
            <w:pPr>
              <w:widowControl w:val="0"/>
              <w:numPr>
                <w:ilvl w:val="0"/>
                <w:numId w:val="2"/>
              </w:numPr>
              <w:shd w:val="clear" w:color="auto" w:fill="FFFFFF"/>
              <w:autoSpaceDE w:val="0"/>
              <w:autoSpaceDN w:val="0"/>
              <w:adjustRightInd w:val="0"/>
              <w:rPr>
                <w:spacing w:val="-21"/>
              </w:rPr>
            </w:pPr>
            <w:r w:rsidRPr="006B258B">
              <w:rPr>
                <w:spacing w:val="-5"/>
              </w:rPr>
              <w:t>первоначальная стоимость</w:t>
            </w:r>
          </w:p>
          <w:p w:rsidR="00C36B51" w:rsidRPr="006B258B" w:rsidRDefault="00C36B51" w:rsidP="00AF2BC1">
            <w:r w:rsidRPr="006B258B">
              <w:rPr>
                <w:spacing w:val="-5"/>
              </w:rPr>
              <w:t>2) сумма начисленного износа</w:t>
            </w:r>
          </w:p>
        </w:tc>
        <w:tc>
          <w:tcPr>
            <w:tcW w:w="1080" w:type="dxa"/>
          </w:tcPr>
          <w:p w:rsidR="00C36B51" w:rsidRPr="006B258B" w:rsidRDefault="00C36B51" w:rsidP="00211045">
            <w:pPr>
              <w:ind w:left="-108" w:right="-108"/>
              <w:jc w:val="center"/>
            </w:pPr>
          </w:p>
          <w:p w:rsidR="00C36B51" w:rsidRPr="006B258B" w:rsidRDefault="00C36B51" w:rsidP="00211045">
            <w:pPr>
              <w:ind w:left="-108" w:right="-108"/>
              <w:jc w:val="center"/>
            </w:pPr>
          </w:p>
          <w:p w:rsidR="00C36B51" w:rsidRPr="006B258B" w:rsidRDefault="00C36B51" w:rsidP="00211045">
            <w:pPr>
              <w:ind w:left="-108" w:right="-108"/>
              <w:jc w:val="center"/>
            </w:pPr>
            <w:r w:rsidRPr="006B258B">
              <w:t>01-9</w:t>
            </w:r>
          </w:p>
          <w:p w:rsidR="00C36B51" w:rsidRPr="006B258B" w:rsidRDefault="00C36B51" w:rsidP="00211045">
            <w:pPr>
              <w:ind w:left="-108" w:right="-108"/>
              <w:jc w:val="center"/>
            </w:pPr>
            <w:r w:rsidRPr="006B258B">
              <w:t>02</w:t>
            </w:r>
          </w:p>
        </w:tc>
        <w:tc>
          <w:tcPr>
            <w:tcW w:w="1080" w:type="dxa"/>
          </w:tcPr>
          <w:p w:rsidR="00C36B51" w:rsidRPr="006B258B" w:rsidRDefault="00C36B51" w:rsidP="00AF2BC1">
            <w:pPr>
              <w:jc w:val="center"/>
            </w:pPr>
          </w:p>
          <w:p w:rsidR="00C36B51" w:rsidRPr="006B258B" w:rsidRDefault="00C36B51" w:rsidP="00AF2BC1">
            <w:pPr>
              <w:jc w:val="center"/>
            </w:pPr>
          </w:p>
          <w:p w:rsidR="00C36B51" w:rsidRPr="006B258B" w:rsidRDefault="00C36B51" w:rsidP="00AF2BC1">
            <w:pPr>
              <w:jc w:val="center"/>
            </w:pPr>
            <w:r w:rsidRPr="006B258B">
              <w:t>01</w:t>
            </w:r>
          </w:p>
          <w:p w:rsidR="00C36B51" w:rsidRPr="006B258B" w:rsidRDefault="00C36B51" w:rsidP="00AF2BC1">
            <w:pPr>
              <w:jc w:val="center"/>
            </w:pPr>
            <w:r w:rsidRPr="006B258B">
              <w:t>01-9</w:t>
            </w:r>
          </w:p>
        </w:tc>
        <w:tc>
          <w:tcPr>
            <w:tcW w:w="1980" w:type="dxa"/>
          </w:tcPr>
          <w:p w:rsidR="00C36B51" w:rsidRDefault="00C36B51" w:rsidP="00AF2BC1">
            <w:pPr>
              <w:jc w:val="center"/>
            </w:pPr>
          </w:p>
          <w:p w:rsidR="00B931E8" w:rsidRDefault="00B931E8" w:rsidP="00AF2BC1">
            <w:pPr>
              <w:jc w:val="center"/>
            </w:pPr>
          </w:p>
          <w:p w:rsidR="00B931E8" w:rsidRDefault="00B931E8" w:rsidP="00AF2BC1">
            <w:pPr>
              <w:jc w:val="center"/>
            </w:pPr>
            <w:r>
              <w:t>465</w:t>
            </w:r>
            <w:r w:rsidR="00D6185D">
              <w:t xml:space="preserve"> </w:t>
            </w:r>
            <w:r>
              <w:t>000</w:t>
            </w:r>
          </w:p>
          <w:p w:rsidR="00B931E8" w:rsidRPr="006B258B" w:rsidRDefault="00B931E8" w:rsidP="00AF2BC1">
            <w:pPr>
              <w:jc w:val="center"/>
            </w:pPr>
            <w:r>
              <w:t>424</w:t>
            </w:r>
            <w:r w:rsidR="00D6185D">
              <w:t xml:space="preserve"> </w:t>
            </w:r>
            <w:r>
              <w:t>200</w:t>
            </w:r>
          </w:p>
        </w:tc>
      </w:tr>
      <w:tr w:rsidR="00C36B51" w:rsidRPr="006B258B">
        <w:tc>
          <w:tcPr>
            <w:tcW w:w="5508" w:type="dxa"/>
          </w:tcPr>
          <w:p w:rsidR="00C36B51" w:rsidRPr="006B258B" w:rsidRDefault="00C36B51" w:rsidP="00690FA6">
            <w:pPr>
              <w:numPr>
                <w:ilvl w:val="0"/>
                <w:numId w:val="1"/>
              </w:numPr>
              <w:ind w:left="0" w:firstLine="0"/>
            </w:pPr>
            <w:r w:rsidRPr="006B258B">
              <w:rPr>
                <w:spacing w:val="-5"/>
              </w:rPr>
              <w:t>Отражена остаточная стоимость списанного объекта основных средств</w:t>
            </w:r>
          </w:p>
        </w:tc>
        <w:tc>
          <w:tcPr>
            <w:tcW w:w="1080" w:type="dxa"/>
          </w:tcPr>
          <w:p w:rsidR="00C36B51" w:rsidRPr="006B258B" w:rsidRDefault="00C36B51" w:rsidP="00211045">
            <w:pPr>
              <w:ind w:left="-108" w:right="-108"/>
              <w:jc w:val="center"/>
            </w:pPr>
          </w:p>
          <w:p w:rsidR="00C36B51" w:rsidRPr="006B258B" w:rsidRDefault="00C36B51" w:rsidP="00211045">
            <w:pPr>
              <w:ind w:left="-108" w:right="-108"/>
              <w:jc w:val="center"/>
            </w:pPr>
            <w:r w:rsidRPr="006B258B">
              <w:t>99</w:t>
            </w:r>
          </w:p>
        </w:tc>
        <w:tc>
          <w:tcPr>
            <w:tcW w:w="1080" w:type="dxa"/>
          </w:tcPr>
          <w:p w:rsidR="00C36B51" w:rsidRPr="006B258B" w:rsidRDefault="00C36B51" w:rsidP="00AF2BC1">
            <w:pPr>
              <w:jc w:val="center"/>
            </w:pPr>
          </w:p>
          <w:p w:rsidR="00C36B51" w:rsidRPr="006B258B" w:rsidRDefault="00C36B51" w:rsidP="00AF2BC1">
            <w:pPr>
              <w:jc w:val="center"/>
            </w:pPr>
            <w:r w:rsidRPr="006B258B">
              <w:t>01-9</w:t>
            </w:r>
          </w:p>
        </w:tc>
        <w:tc>
          <w:tcPr>
            <w:tcW w:w="1980" w:type="dxa"/>
          </w:tcPr>
          <w:p w:rsidR="00C36B51" w:rsidRDefault="00C36B51" w:rsidP="00AF2BC1">
            <w:pPr>
              <w:jc w:val="center"/>
            </w:pPr>
          </w:p>
          <w:p w:rsidR="00D6185D" w:rsidRPr="006B258B" w:rsidRDefault="00D6185D" w:rsidP="00AF2BC1">
            <w:pPr>
              <w:jc w:val="center"/>
            </w:pPr>
            <w:r>
              <w:t>40 800</w:t>
            </w:r>
          </w:p>
        </w:tc>
      </w:tr>
      <w:tr w:rsidR="00C36B51" w:rsidRPr="006B258B">
        <w:tc>
          <w:tcPr>
            <w:tcW w:w="5508" w:type="dxa"/>
          </w:tcPr>
          <w:p w:rsidR="00C36B51" w:rsidRPr="006B258B" w:rsidRDefault="00C36B51" w:rsidP="00690FA6">
            <w:pPr>
              <w:numPr>
                <w:ilvl w:val="0"/>
                <w:numId w:val="1"/>
              </w:numPr>
              <w:ind w:left="0" w:firstLine="0"/>
            </w:pPr>
            <w:r w:rsidRPr="006B258B">
              <w:t xml:space="preserve">Начислена и отнесена на объекты учета затрат заработная плата работников основного производства за январь-ноябрь </w:t>
            </w:r>
            <w:smartTag w:uri="urn:schemas-microsoft-com:office:smarttags" w:element="metricconverter">
              <w:smartTagPr>
                <w:attr w:name="ProductID" w:val="2006 г"/>
              </w:smartTagPr>
              <w:r w:rsidRPr="006B258B">
                <w:t>2006 г</w:t>
              </w:r>
            </w:smartTag>
            <w:r w:rsidRPr="006B258B">
              <w:t>.:</w:t>
            </w:r>
          </w:p>
          <w:p w:rsidR="00C36B51" w:rsidRPr="006B258B" w:rsidRDefault="00C36B51" w:rsidP="00AF2BC1">
            <w:r w:rsidRPr="006B258B">
              <w:t xml:space="preserve">1) </w:t>
            </w:r>
            <w:r w:rsidR="002353F7">
              <w:t>яровая пшеница</w:t>
            </w:r>
          </w:p>
          <w:p w:rsidR="00C36B51" w:rsidRPr="006B258B" w:rsidRDefault="000F2B0C" w:rsidP="00AF2BC1">
            <w:r>
              <w:t>2</w:t>
            </w:r>
            <w:r w:rsidR="00C36B51" w:rsidRPr="006B258B">
              <w:t>) основное стадо крупного рогатого скота</w:t>
            </w:r>
          </w:p>
          <w:p w:rsidR="00C36B51" w:rsidRPr="006B258B" w:rsidRDefault="000F2B0C" w:rsidP="00AF2BC1">
            <w:r>
              <w:t>3</w:t>
            </w:r>
            <w:r w:rsidR="00C36B51" w:rsidRPr="006B258B">
              <w:t>) крупный рогатый скот на выращивании и откорме</w:t>
            </w:r>
          </w:p>
        </w:tc>
        <w:tc>
          <w:tcPr>
            <w:tcW w:w="1080" w:type="dxa"/>
          </w:tcPr>
          <w:p w:rsidR="00C36B51" w:rsidRPr="006B258B" w:rsidRDefault="00C36B51" w:rsidP="00211045">
            <w:pPr>
              <w:ind w:left="-108" w:right="-108"/>
              <w:jc w:val="center"/>
            </w:pPr>
          </w:p>
          <w:p w:rsidR="00C36B51" w:rsidRPr="006B258B" w:rsidRDefault="00C36B51" w:rsidP="00211045">
            <w:pPr>
              <w:ind w:left="-108" w:right="-108"/>
              <w:jc w:val="center"/>
            </w:pPr>
          </w:p>
          <w:p w:rsidR="00C36B51" w:rsidRPr="006B258B" w:rsidRDefault="00C36B51" w:rsidP="00211045">
            <w:pPr>
              <w:ind w:left="-108" w:right="-108"/>
              <w:jc w:val="center"/>
            </w:pPr>
          </w:p>
          <w:p w:rsidR="00C36B51" w:rsidRPr="006B258B" w:rsidRDefault="00C36B51" w:rsidP="00211045">
            <w:pPr>
              <w:ind w:left="-108" w:right="-108"/>
              <w:jc w:val="center"/>
            </w:pPr>
            <w:r w:rsidRPr="006B258B">
              <w:t>20-1</w:t>
            </w:r>
          </w:p>
          <w:p w:rsidR="00C36B51" w:rsidRPr="006B258B" w:rsidRDefault="00C36B51" w:rsidP="00211045">
            <w:pPr>
              <w:ind w:left="-108" w:right="-108"/>
              <w:jc w:val="center"/>
            </w:pPr>
            <w:r w:rsidRPr="006B258B">
              <w:t>20-2</w:t>
            </w:r>
            <w:r w:rsidR="00D6185D">
              <w:t>-</w:t>
            </w:r>
            <w:r w:rsidRPr="006B258B">
              <w:t>1</w:t>
            </w:r>
          </w:p>
          <w:p w:rsidR="00C36B51" w:rsidRPr="006B258B" w:rsidRDefault="00C36B51" w:rsidP="00211045">
            <w:pPr>
              <w:ind w:left="-108" w:right="-108"/>
              <w:jc w:val="center"/>
            </w:pPr>
          </w:p>
          <w:p w:rsidR="00C36B51" w:rsidRPr="006B258B" w:rsidRDefault="00C36B51" w:rsidP="00211045">
            <w:pPr>
              <w:ind w:left="-108" w:right="-108"/>
              <w:jc w:val="center"/>
            </w:pPr>
            <w:r w:rsidRPr="006B258B">
              <w:t>20-2</w:t>
            </w:r>
            <w:r w:rsidR="00D6185D">
              <w:t>-</w:t>
            </w:r>
            <w:r w:rsidRPr="006B258B">
              <w:t>2</w:t>
            </w:r>
          </w:p>
        </w:tc>
        <w:tc>
          <w:tcPr>
            <w:tcW w:w="1080" w:type="dxa"/>
          </w:tcPr>
          <w:p w:rsidR="00C36B51" w:rsidRPr="006B258B" w:rsidRDefault="00C36B51" w:rsidP="00AF2BC1">
            <w:pPr>
              <w:jc w:val="center"/>
            </w:pPr>
          </w:p>
          <w:p w:rsidR="00C36B51" w:rsidRPr="006B258B" w:rsidRDefault="00C36B51" w:rsidP="00AF2BC1">
            <w:pPr>
              <w:jc w:val="center"/>
            </w:pPr>
          </w:p>
          <w:p w:rsidR="00C36B51" w:rsidRPr="006B258B" w:rsidRDefault="00C36B51" w:rsidP="00AF2BC1">
            <w:pPr>
              <w:jc w:val="center"/>
            </w:pPr>
          </w:p>
          <w:p w:rsidR="00C36B51" w:rsidRPr="006B258B" w:rsidRDefault="00C36B51" w:rsidP="00AF2BC1">
            <w:pPr>
              <w:jc w:val="center"/>
            </w:pPr>
            <w:r w:rsidRPr="006B258B">
              <w:t>70</w:t>
            </w:r>
          </w:p>
          <w:p w:rsidR="00C36B51" w:rsidRPr="006B258B" w:rsidRDefault="000F2B0C" w:rsidP="00AF2BC1">
            <w:pPr>
              <w:jc w:val="center"/>
            </w:pPr>
            <w:r>
              <w:t>7</w:t>
            </w:r>
            <w:r w:rsidR="00C36B51" w:rsidRPr="006B258B">
              <w:t>0</w:t>
            </w:r>
          </w:p>
          <w:p w:rsidR="00C36B51" w:rsidRPr="006B258B" w:rsidRDefault="00C36B51" w:rsidP="00AF2BC1">
            <w:pPr>
              <w:jc w:val="center"/>
            </w:pPr>
          </w:p>
          <w:p w:rsidR="00C36B51" w:rsidRPr="006B258B" w:rsidRDefault="00C36B51" w:rsidP="00AF2BC1">
            <w:pPr>
              <w:jc w:val="center"/>
            </w:pPr>
            <w:r w:rsidRPr="006B258B">
              <w:t>70</w:t>
            </w:r>
          </w:p>
        </w:tc>
        <w:tc>
          <w:tcPr>
            <w:tcW w:w="1980" w:type="dxa"/>
          </w:tcPr>
          <w:p w:rsidR="00C36B51" w:rsidRDefault="00C36B51" w:rsidP="00AF2BC1">
            <w:pPr>
              <w:jc w:val="center"/>
            </w:pPr>
          </w:p>
          <w:p w:rsidR="00B931E8" w:rsidRDefault="00B931E8" w:rsidP="00AF2BC1">
            <w:pPr>
              <w:jc w:val="center"/>
            </w:pPr>
          </w:p>
          <w:p w:rsidR="00B931E8" w:rsidRDefault="00B931E8" w:rsidP="00AF2BC1">
            <w:pPr>
              <w:jc w:val="center"/>
            </w:pPr>
          </w:p>
          <w:p w:rsidR="00B931E8" w:rsidRDefault="00B931E8" w:rsidP="00AF2BC1">
            <w:pPr>
              <w:jc w:val="center"/>
            </w:pPr>
            <w:r>
              <w:t>1</w:t>
            </w:r>
            <w:r w:rsidR="00D6185D">
              <w:t xml:space="preserve"> </w:t>
            </w:r>
            <w:r>
              <w:t>377</w:t>
            </w:r>
            <w:r w:rsidR="00D6185D">
              <w:t xml:space="preserve"> </w:t>
            </w:r>
            <w:r>
              <w:t>000</w:t>
            </w:r>
          </w:p>
          <w:p w:rsidR="00B931E8" w:rsidRDefault="00B931E8" w:rsidP="00AF2BC1">
            <w:pPr>
              <w:jc w:val="center"/>
            </w:pPr>
            <w:r>
              <w:t>350</w:t>
            </w:r>
            <w:r w:rsidR="00D6185D">
              <w:t xml:space="preserve"> </w:t>
            </w:r>
            <w:r>
              <w:t>460</w:t>
            </w:r>
          </w:p>
          <w:p w:rsidR="00B931E8" w:rsidRDefault="00B931E8" w:rsidP="00AF2BC1">
            <w:pPr>
              <w:jc w:val="center"/>
            </w:pPr>
          </w:p>
          <w:p w:rsidR="00B931E8" w:rsidRPr="006B258B" w:rsidRDefault="00B931E8" w:rsidP="00AF2BC1">
            <w:pPr>
              <w:jc w:val="center"/>
            </w:pPr>
            <w:r>
              <w:t>930</w:t>
            </w:r>
            <w:r w:rsidR="00D6185D">
              <w:t xml:space="preserve"> </w:t>
            </w:r>
            <w:r>
              <w:t>600</w:t>
            </w:r>
          </w:p>
        </w:tc>
      </w:tr>
      <w:tr w:rsidR="001759E6" w:rsidRPr="006B258B">
        <w:trPr>
          <w:trHeight w:val="1559"/>
        </w:trPr>
        <w:tc>
          <w:tcPr>
            <w:tcW w:w="5508" w:type="dxa"/>
          </w:tcPr>
          <w:p w:rsidR="001759E6" w:rsidRPr="006B258B" w:rsidRDefault="001759E6" w:rsidP="00690FA6">
            <w:pPr>
              <w:numPr>
                <w:ilvl w:val="0"/>
                <w:numId w:val="1"/>
              </w:numPr>
              <w:ind w:left="0" w:firstLine="0"/>
            </w:pPr>
            <w:r w:rsidRPr="006B258B">
              <w:t>Начислена и отнесена на объекты учета затрат сумма единого социального налога:</w:t>
            </w:r>
          </w:p>
          <w:p w:rsidR="001759E6" w:rsidRPr="006B258B" w:rsidRDefault="001759E6" w:rsidP="00AF2BC1">
            <w:r w:rsidRPr="006B258B">
              <w:t xml:space="preserve">1) </w:t>
            </w:r>
            <w:r w:rsidR="002353F7">
              <w:t>яровая пшеница</w:t>
            </w:r>
          </w:p>
          <w:p w:rsidR="001759E6" w:rsidRPr="006B258B" w:rsidRDefault="000F2B0C" w:rsidP="00AF2BC1">
            <w:r>
              <w:t>2</w:t>
            </w:r>
            <w:r w:rsidR="001759E6" w:rsidRPr="006B258B">
              <w:t>) основное стадо крупного рогатого скота</w:t>
            </w:r>
          </w:p>
          <w:p w:rsidR="001759E6" w:rsidRPr="006B258B" w:rsidRDefault="000F2B0C" w:rsidP="00AF2BC1">
            <w:r>
              <w:t>3</w:t>
            </w:r>
            <w:r w:rsidR="001759E6" w:rsidRPr="006B258B">
              <w:t>) крупный рогатый скот на выращивании и откорме</w:t>
            </w:r>
          </w:p>
        </w:tc>
        <w:tc>
          <w:tcPr>
            <w:tcW w:w="1080" w:type="dxa"/>
          </w:tcPr>
          <w:p w:rsidR="001759E6" w:rsidRPr="006B258B" w:rsidRDefault="001759E6" w:rsidP="00211045">
            <w:pPr>
              <w:ind w:left="-108" w:right="-108"/>
              <w:jc w:val="center"/>
            </w:pPr>
          </w:p>
          <w:p w:rsidR="001759E6" w:rsidRPr="006B258B" w:rsidRDefault="001759E6" w:rsidP="00211045">
            <w:pPr>
              <w:ind w:left="-108" w:right="-108"/>
              <w:jc w:val="center"/>
            </w:pPr>
          </w:p>
          <w:p w:rsidR="001759E6" w:rsidRPr="006B258B" w:rsidRDefault="001759E6" w:rsidP="00211045">
            <w:pPr>
              <w:ind w:left="-108" w:right="-108"/>
              <w:jc w:val="center"/>
            </w:pPr>
            <w:r w:rsidRPr="006B258B">
              <w:t>20-1</w:t>
            </w:r>
          </w:p>
          <w:p w:rsidR="001759E6" w:rsidRPr="006B258B" w:rsidRDefault="001759E6" w:rsidP="00211045">
            <w:pPr>
              <w:ind w:left="-108" w:right="-108"/>
              <w:jc w:val="center"/>
            </w:pPr>
            <w:r w:rsidRPr="006B258B">
              <w:t>20-2</w:t>
            </w:r>
            <w:r w:rsidR="00D6185D">
              <w:t>-</w:t>
            </w:r>
            <w:r w:rsidRPr="006B258B">
              <w:t>1</w:t>
            </w:r>
          </w:p>
          <w:p w:rsidR="001759E6" w:rsidRPr="006B258B" w:rsidRDefault="001759E6" w:rsidP="00211045">
            <w:pPr>
              <w:ind w:left="-108" w:right="-108"/>
              <w:jc w:val="center"/>
            </w:pPr>
          </w:p>
          <w:p w:rsidR="001759E6" w:rsidRPr="006B258B" w:rsidRDefault="001759E6" w:rsidP="00211045">
            <w:pPr>
              <w:ind w:left="-108" w:right="-108"/>
              <w:jc w:val="center"/>
            </w:pPr>
            <w:r w:rsidRPr="006B258B">
              <w:t>20-2</w:t>
            </w:r>
            <w:r w:rsidR="00D6185D">
              <w:t>-</w:t>
            </w:r>
            <w:r w:rsidRPr="006B258B">
              <w:t>2</w:t>
            </w:r>
          </w:p>
        </w:tc>
        <w:tc>
          <w:tcPr>
            <w:tcW w:w="1080" w:type="dxa"/>
          </w:tcPr>
          <w:p w:rsidR="001759E6" w:rsidRPr="006B258B" w:rsidRDefault="001759E6" w:rsidP="00AF2BC1">
            <w:pPr>
              <w:jc w:val="center"/>
            </w:pPr>
          </w:p>
          <w:p w:rsidR="001759E6" w:rsidRPr="006B258B" w:rsidRDefault="001759E6" w:rsidP="00AF2BC1">
            <w:pPr>
              <w:jc w:val="center"/>
            </w:pPr>
          </w:p>
          <w:p w:rsidR="001759E6" w:rsidRPr="006B258B" w:rsidRDefault="001759E6" w:rsidP="00AF2BC1">
            <w:pPr>
              <w:jc w:val="center"/>
            </w:pPr>
            <w:r w:rsidRPr="006B258B">
              <w:t>69</w:t>
            </w:r>
          </w:p>
          <w:p w:rsidR="001759E6" w:rsidRPr="006B258B" w:rsidRDefault="001759E6" w:rsidP="00AF2BC1">
            <w:pPr>
              <w:jc w:val="center"/>
            </w:pPr>
            <w:r w:rsidRPr="006B258B">
              <w:t>69</w:t>
            </w:r>
          </w:p>
          <w:p w:rsidR="001759E6" w:rsidRPr="006B258B" w:rsidRDefault="001759E6" w:rsidP="00AF2BC1">
            <w:pPr>
              <w:jc w:val="center"/>
            </w:pPr>
          </w:p>
          <w:p w:rsidR="001759E6" w:rsidRPr="006B258B" w:rsidRDefault="001759E6" w:rsidP="00AF2BC1">
            <w:pPr>
              <w:jc w:val="center"/>
            </w:pPr>
            <w:r w:rsidRPr="006B258B">
              <w:t>69</w:t>
            </w:r>
          </w:p>
        </w:tc>
        <w:tc>
          <w:tcPr>
            <w:tcW w:w="1980" w:type="dxa"/>
          </w:tcPr>
          <w:p w:rsidR="001759E6" w:rsidRDefault="001759E6" w:rsidP="00AF2BC1">
            <w:pPr>
              <w:jc w:val="center"/>
            </w:pPr>
          </w:p>
          <w:p w:rsidR="00B931E8" w:rsidRDefault="00B931E8" w:rsidP="00AF2BC1">
            <w:pPr>
              <w:jc w:val="center"/>
            </w:pPr>
          </w:p>
          <w:p w:rsidR="00B931E8" w:rsidRDefault="00D6185D" w:rsidP="00AF2BC1">
            <w:pPr>
              <w:jc w:val="center"/>
            </w:pPr>
            <w:r>
              <w:t>275 400</w:t>
            </w:r>
          </w:p>
          <w:p w:rsidR="00D6185D" w:rsidRDefault="00D6185D" w:rsidP="00AF2BC1">
            <w:pPr>
              <w:jc w:val="center"/>
            </w:pPr>
            <w:r>
              <w:t>70 092</w:t>
            </w:r>
          </w:p>
          <w:p w:rsidR="00D6185D" w:rsidRDefault="00D6185D" w:rsidP="00AF2BC1">
            <w:pPr>
              <w:jc w:val="center"/>
            </w:pPr>
          </w:p>
          <w:p w:rsidR="00D6185D" w:rsidRPr="006B258B" w:rsidRDefault="00D6185D" w:rsidP="00D6185D">
            <w:pPr>
              <w:jc w:val="center"/>
            </w:pPr>
            <w:r>
              <w:t>186 120</w:t>
            </w:r>
          </w:p>
        </w:tc>
      </w:tr>
      <w:tr w:rsidR="00C36B51" w:rsidRPr="006B258B">
        <w:tc>
          <w:tcPr>
            <w:tcW w:w="5508" w:type="dxa"/>
          </w:tcPr>
          <w:p w:rsidR="00C36B51" w:rsidRPr="006B258B" w:rsidRDefault="00C36B51" w:rsidP="00690FA6">
            <w:pPr>
              <w:numPr>
                <w:ilvl w:val="0"/>
                <w:numId w:val="1"/>
              </w:numPr>
              <w:ind w:left="0" w:firstLine="0"/>
            </w:pPr>
            <w:r w:rsidRPr="006B258B">
              <w:t>Начислена заработная плата работникам обще</w:t>
            </w:r>
            <w:r w:rsidR="00F44C51">
              <w:t>хозяй</w:t>
            </w:r>
            <w:r w:rsidRPr="006B258B">
              <w:t xml:space="preserve">ственной службы отрасли растениеводства за январь </w:t>
            </w:r>
            <w:r w:rsidR="00B931E8">
              <w:t>–</w:t>
            </w:r>
            <w:r w:rsidRPr="006B258B">
              <w:t xml:space="preserve"> ноябрь 200</w:t>
            </w:r>
            <w:r w:rsidR="00F44C51">
              <w:t>9</w:t>
            </w:r>
            <w:r w:rsidRPr="006B258B">
              <w:t>г.</w:t>
            </w:r>
          </w:p>
        </w:tc>
        <w:tc>
          <w:tcPr>
            <w:tcW w:w="1080" w:type="dxa"/>
          </w:tcPr>
          <w:p w:rsidR="00C36B51" w:rsidRPr="006B258B" w:rsidRDefault="00C36B51" w:rsidP="00211045">
            <w:pPr>
              <w:ind w:left="-108" w:right="-108"/>
              <w:jc w:val="center"/>
            </w:pPr>
          </w:p>
          <w:p w:rsidR="00C36B51" w:rsidRPr="006B258B" w:rsidRDefault="00C36B51" w:rsidP="00211045">
            <w:pPr>
              <w:ind w:left="-108" w:right="-108"/>
              <w:jc w:val="center"/>
            </w:pPr>
          </w:p>
          <w:p w:rsidR="00C36B51" w:rsidRPr="006B258B" w:rsidRDefault="00F44C51" w:rsidP="00211045">
            <w:pPr>
              <w:ind w:left="-108" w:right="-108"/>
              <w:jc w:val="center"/>
            </w:pPr>
            <w:r>
              <w:t>26</w:t>
            </w:r>
          </w:p>
        </w:tc>
        <w:tc>
          <w:tcPr>
            <w:tcW w:w="1080" w:type="dxa"/>
          </w:tcPr>
          <w:p w:rsidR="00C36B51" w:rsidRPr="006B258B" w:rsidRDefault="00C36B51" w:rsidP="00AF2BC1">
            <w:pPr>
              <w:jc w:val="center"/>
            </w:pPr>
          </w:p>
          <w:p w:rsidR="00C36B51" w:rsidRPr="006B258B" w:rsidRDefault="00C36B51" w:rsidP="00AF2BC1">
            <w:pPr>
              <w:jc w:val="center"/>
            </w:pPr>
          </w:p>
          <w:p w:rsidR="00C36B51" w:rsidRPr="006B258B" w:rsidRDefault="00C36B51" w:rsidP="00AF2BC1">
            <w:pPr>
              <w:jc w:val="center"/>
            </w:pPr>
            <w:r w:rsidRPr="006B258B">
              <w:t>70</w:t>
            </w:r>
          </w:p>
        </w:tc>
        <w:tc>
          <w:tcPr>
            <w:tcW w:w="1980" w:type="dxa"/>
          </w:tcPr>
          <w:p w:rsidR="00C36B51" w:rsidRDefault="00C36B51" w:rsidP="00AF2BC1">
            <w:pPr>
              <w:jc w:val="center"/>
            </w:pPr>
          </w:p>
          <w:p w:rsidR="00B931E8" w:rsidRDefault="00B931E8" w:rsidP="00AF2BC1">
            <w:pPr>
              <w:jc w:val="center"/>
            </w:pPr>
          </w:p>
          <w:p w:rsidR="00B931E8" w:rsidRPr="006B258B" w:rsidRDefault="00B931E8" w:rsidP="00AF2BC1">
            <w:pPr>
              <w:jc w:val="center"/>
            </w:pPr>
            <w:r>
              <w:t>215</w:t>
            </w:r>
            <w:r w:rsidR="00D6185D">
              <w:t xml:space="preserve"> </w:t>
            </w:r>
            <w:r>
              <w:t>880</w:t>
            </w:r>
          </w:p>
        </w:tc>
      </w:tr>
      <w:tr w:rsidR="00C36B51" w:rsidRPr="006B258B">
        <w:tc>
          <w:tcPr>
            <w:tcW w:w="5508" w:type="dxa"/>
          </w:tcPr>
          <w:p w:rsidR="00C36B51" w:rsidRPr="006B258B" w:rsidRDefault="00C36B51" w:rsidP="00690FA6">
            <w:pPr>
              <w:numPr>
                <w:ilvl w:val="0"/>
                <w:numId w:val="1"/>
              </w:numPr>
              <w:ind w:left="0" w:firstLine="0"/>
            </w:pPr>
            <w:r w:rsidRPr="006B258B">
              <w:t>Начислен единый социальный налог.</w:t>
            </w:r>
          </w:p>
        </w:tc>
        <w:tc>
          <w:tcPr>
            <w:tcW w:w="1080" w:type="dxa"/>
          </w:tcPr>
          <w:p w:rsidR="00C36B51" w:rsidRPr="006B258B" w:rsidRDefault="00F44C51" w:rsidP="00211045">
            <w:pPr>
              <w:ind w:left="-108" w:right="-108"/>
              <w:jc w:val="center"/>
            </w:pPr>
            <w:r>
              <w:t>26</w:t>
            </w:r>
          </w:p>
        </w:tc>
        <w:tc>
          <w:tcPr>
            <w:tcW w:w="1080" w:type="dxa"/>
          </w:tcPr>
          <w:p w:rsidR="00C36B51" w:rsidRPr="006B258B" w:rsidRDefault="00C36B51" w:rsidP="00AF2BC1">
            <w:pPr>
              <w:jc w:val="center"/>
            </w:pPr>
            <w:r w:rsidRPr="006B258B">
              <w:t>69</w:t>
            </w:r>
          </w:p>
        </w:tc>
        <w:tc>
          <w:tcPr>
            <w:tcW w:w="1980" w:type="dxa"/>
          </w:tcPr>
          <w:p w:rsidR="00C36B51" w:rsidRPr="006B258B" w:rsidRDefault="00D6185D" w:rsidP="00AF2BC1">
            <w:pPr>
              <w:jc w:val="center"/>
            </w:pPr>
            <w:r>
              <w:t>43 176</w:t>
            </w:r>
          </w:p>
        </w:tc>
      </w:tr>
      <w:tr w:rsidR="00C36B51" w:rsidRPr="006B258B">
        <w:tc>
          <w:tcPr>
            <w:tcW w:w="5508" w:type="dxa"/>
          </w:tcPr>
          <w:p w:rsidR="00C36B51" w:rsidRPr="006B258B" w:rsidRDefault="00C36B51" w:rsidP="00690FA6">
            <w:pPr>
              <w:numPr>
                <w:ilvl w:val="0"/>
                <w:numId w:val="1"/>
              </w:numPr>
              <w:ind w:left="0" w:firstLine="0"/>
            </w:pPr>
            <w:r w:rsidRPr="006B258B">
              <w:t xml:space="preserve">Начислена заработная плата работникам </w:t>
            </w:r>
            <w:r w:rsidR="00F44C51">
              <w:t xml:space="preserve">вспомогательных производств </w:t>
            </w:r>
            <w:r w:rsidRPr="006B258B">
              <w:t xml:space="preserve">за январь - ноябрь </w:t>
            </w:r>
            <w:smartTag w:uri="urn:schemas-microsoft-com:office:smarttags" w:element="metricconverter">
              <w:smartTagPr>
                <w:attr w:name="ProductID" w:val="2009 г"/>
              </w:smartTagPr>
              <w:r w:rsidRPr="006B258B">
                <w:t>200</w:t>
              </w:r>
              <w:r w:rsidR="000F2B0C">
                <w:t>9</w:t>
              </w:r>
              <w:r w:rsidRPr="006B258B">
                <w:t xml:space="preserve"> г</w:t>
              </w:r>
            </w:smartTag>
            <w:r w:rsidRPr="006B258B">
              <w:t>.</w:t>
            </w:r>
          </w:p>
        </w:tc>
        <w:tc>
          <w:tcPr>
            <w:tcW w:w="1080" w:type="dxa"/>
          </w:tcPr>
          <w:p w:rsidR="00C36B51" w:rsidRPr="006B258B" w:rsidRDefault="00C36B51" w:rsidP="00211045">
            <w:pPr>
              <w:ind w:left="-108" w:right="-108"/>
              <w:jc w:val="center"/>
            </w:pPr>
          </w:p>
          <w:p w:rsidR="00C36B51" w:rsidRPr="006B258B" w:rsidRDefault="00C36B51" w:rsidP="00211045">
            <w:pPr>
              <w:ind w:left="-108" w:right="-108"/>
              <w:jc w:val="center"/>
            </w:pPr>
          </w:p>
          <w:p w:rsidR="00C36B51" w:rsidRPr="006B258B" w:rsidRDefault="00F44C51" w:rsidP="00211045">
            <w:pPr>
              <w:ind w:left="-108" w:right="-108"/>
              <w:jc w:val="center"/>
            </w:pPr>
            <w:r>
              <w:t>23</w:t>
            </w:r>
          </w:p>
        </w:tc>
        <w:tc>
          <w:tcPr>
            <w:tcW w:w="1080" w:type="dxa"/>
          </w:tcPr>
          <w:p w:rsidR="00C36B51" w:rsidRPr="006B258B" w:rsidRDefault="00C36B51" w:rsidP="00AF2BC1">
            <w:pPr>
              <w:jc w:val="center"/>
            </w:pPr>
          </w:p>
          <w:p w:rsidR="00C36B51" w:rsidRPr="006B258B" w:rsidRDefault="00C36B51" w:rsidP="00AF2BC1">
            <w:pPr>
              <w:jc w:val="center"/>
            </w:pPr>
          </w:p>
          <w:p w:rsidR="00C36B51" w:rsidRPr="006B258B" w:rsidRDefault="00C36B51" w:rsidP="00AF2BC1">
            <w:pPr>
              <w:jc w:val="center"/>
            </w:pPr>
            <w:r w:rsidRPr="006B258B">
              <w:t>70</w:t>
            </w:r>
          </w:p>
        </w:tc>
        <w:tc>
          <w:tcPr>
            <w:tcW w:w="1980" w:type="dxa"/>
          </w:tcPr>
          <w:p w:rsidR="00C36B51" w:rsidRDefault="00C36B51" w:rsidP="00AF2BC1">
            <w:pPr>
              <w:jc w:val="center"/>
            </w:pPr>
          </w:p>
          <w:p w:rsidR="00B931E8" w:rsidRDefault="00B931E8" w:rsidP="00AF2BC1">
            <w:pPr>
              <w:jc w:val="center"/>
            </w:pPr>
          </w:p>
          <w:p w:rsidR="00B931E8" w:rsidRPr="006B258B" w:rsidRDefault="00B931E8" w:rsidP="00AF2BC1">
            <w:pPr>
              <w:jc w:val="center"/>
            </w:pPr>
            <w:r>
              <w:t>133</w:t>
            </w:r>
            <w:r w:rsidR="00D6185D">
              <w:t xml:space="preserve"> </w:t>
            </w:r>
            <w:r>
              <w:t>100</w:t>
            </w:r>
          </w:p>
        </w:tc>
      </w:tr>
      <w:tr w:rsidR="00C36B51" w:rsidRPr="006B258B">
        <w:tc>
          <w:tcPr>
            <w:tcW w:w="5508" w:type="dxa"/>
            <w:tcBorders>
              <w:bottom w:val="single" w:sz="4" w:space="0" w:color="auto"/>
            </w:tcBorders>
          </w:tcPr>
          <w:p w:rsidR="00C36B51" w:rsidRPr="006B258B" w:rsidRDefault="00C36B51" w:rsidP="00690FA6">
            <w:pPr>
              <w:numPr>
                <w:ilvl w:val="0"/>
                <w:numId w:val="1"/>
              </w:numPr>
              <w:ind w:left="0" w:firstLine="0"/>
            </w:pPr>
            <w:r w:rsidRPr="006B258B">
              <w:t>Начислен единый социальный налог</w:t>
            </w:r>
          </w:p>
        </w:tc>
        <w:tc>
          <w:tcPr>
            <w:tcW w:w="1080" w:type="dxa"/>
            <w:tcBorders>
              <w:bottom w:val="single" w:sz="4" w:space="0" w:color="auto"/>
            </w:tcBorders>
          </w:tcPr>
          <w:p w:rsidR="00C36B51" w:rsidRPr="006B258B" w:rsidRDefault="00F44C51" w:rsidP="00211045">
            <w:pPr>
              <w:ind w:left="-108" w:right="-108"/>
              <w:jc w:val="center"/>
            </w:pPr>
            <w:r>
              <w:t>23</w:t>
            </w:r>
          </w:p>
        </w:tc>
        <w:tc>
          <w:tcPr>
            <w:tcW w:w="1080" w:type="dxa"/>
            <w:tcBorders>
              <w:bottom w:val="single" w:sz="4" w:space="0" w:color="auto"/>
            </w:tcBorders>
          </w:tcPr>
          <w:p w:rsidR="00C36B51" w:rsidRPr="006B258B" w:rsidRDefault="00C36B51" w:rsidP="00AF2BC1">
            <w:pPr>
              <w:jc w:val="center"/>
            </w:pPr>
            <w:r w:rsidRPr="006B258B">
              <w:t>69</w:t>
            </w:r>
          </w:p>
        </w:tc>
        <w:tc>
          <w:tcPr>
            <w:tcW w:w="1980" w:type="dxa"/>
            <w:tcBorders>
              <w:bottom w:val="single" w:sz="4" w:space="0" w:color="auto"/>
            </w:tcBorders>
          </w:tcPr>
          <w:p w:rsidR="00C36B51" w:rsidRPr="006B258B" w:rsidRDefault="00D6185D" w:rsidP="00AF2BC1">
            <w:pPr>
              <w:jc w:val="center"/>
            </w:pPr>
            <w:r>
              <w:t>26 620</w:t>
            </w:r>
          </w:p>
        </w:tc>
      </w:tr>
      <w:tr w:rsidR="001759E6" w:rsidRPr="006B258B">
        <w:tc>
          <w:tcPr>
            <w:tcW w:w="5508" w:type="dxa"/>
          </w:tcPr>
          <w:p w:rsidR="001759E6" w:rsidRPr="006B258B" w:rsidRDefault="001759E6" w:rsidP="00690FA6">
            <w:pPr>
              <w:numPr>
                <w:ilvl w:val="0"/>
                <w:numId w:val="1"/>
              </w:numPr>
              <w:ind w:left="0" w:firstLine="0"/>
            </w:pPr>
            <w:r w:rsidRPr="006B258B">
              <w:t xml:space="preserve">Удержан налог на доходы физических лиц из заработной платы работников (сумма стандартных вычетов по НДФЛ составила </w:t>
            </w:r>
            <w:r w:rsidR="00B931E8">
              <w:t>13194</w:t>
            </w:r>
            <w:r w:rsidR="00006E17">
              <w:t>0</w:t>
            </w:r>
            <w:r w:rsidRPr="006B258B">
              <w:t xml:space="preserve"> руб.)</w:t>
            </w:r>
          </w:p>
        </w:tc>
        <w:tc>
          <w:tcPr>
            <w:tcW w:w="1080" w:type="dxa"/>
          </w:tcPr>
          <w:p w:rsidR="001759E6" w:rsidRPr="006B258B" w:rsidRDefault="001759E6" w:rsidP="00211045">
            <w:pPr>
              <w:ind w:left="-108" w:right="-108"/>
              <w:jc w:val="center"/>
            </w:pPr>
          </w:p>
          <w:p w:rsidR="001759E6" w:rsidRPr="006B258B" w:rsidRDefault="001759E6" w:rsidP="00211045">
            <w:pPr>
              <w:ind w:left="-108" w:right="-108"/>
              <w:jc w:val="center"/>
            </w:pPr>
          </w:p>
          <w:p w:rsidR="001759E6" w:rsidRPr="006B258B" w:rsidRDefault="001759E6" w:rsidP="00211045">
            <w:pPr>
              <w:ind w:left="-108" w:right="-108"/>
              <w:jc w:val="center"/>
            </w:pPr>
            <w:r w:rsidRPr="006B258B">
              <w:t>70</w:t>
            </w:r>
          </w:p>
        </w:tc>
        <w:tc>
          <w:tcPr>
            <w:tcW w:w="1080" w:type="dxa"/>
          </w:tcPr>
          <w:p w:rsidR="001759E6" w:rsidRPr="006B258B" w:rsidRDefault="001759E6" w:rsidP="00AF2BC1">
            <w:pPr>
              <w:jc w:val="center"/>
            </w:pPr>
          </w:p>
          <w:p w:rsidR="001759E6" w:rsidRPr="006B258B" w:rsidRDefault="001759E6" w:rsidP="00AF2BC1">
            <w:pPr>
              <w:jc w:val="center"/>
            </w:pPr>
          </w:p>
          <w:p w:rsidR="001759E6" w:rsidRPr="006B258B" w:rsidRDefault="001759E6" w:rsidP="00AF2BC1">
            <w:pPr>
              <w:jc w:val="center"/>
            </w:pPr>
            <w:r w:rsidRPr="006B258B">
              <w:t>68</w:t>
            </w:r>
          </w:p>
        </w:tc>
        <w:tc>
          <w:tcPr>
            <w:tcW w:w="1980" w:type="dxa"/>
          </w:tcPr>
          <w:p w:rsidR="001759E6" w:rsidRDefault="001759E6" w:rsidP="00AF2BC1">
            <w:pPr>
              <w:jc w:val="center"/>
            </w:pPr>
          </w:p>
          <w:p w:rsidR="00D6185D" w:rsidRDefault="00D6185D" w:rsidP="00AF2BC1">
            <w:pPr>
              <w:jc w:val="center"/>
            </w:pPr>
          </w:p>
          <w:p w:rsidR="00D6185D" w:rsidRPr="006B258B" w:rsidRDefault="00D6185D" w:rsidP="00AF2BC1">
            <w:pPr>
              <w:jc w:val="center"/>
            </w:pPr>
            <w:r>
              <w:t>373 763</w:t>
            </w:r>
          </w:p>
        </w:tc>
      </w:tr>
      <w:tr w:rsidR="001759E6" w:rsidRPr="006B258B">
        <w:tc>
          <w:tcPr>
            <w:tcW w:w="5508" w:type="dxa"/>
          </w:tcPr>
          <w:p w:rsidR="001759E6" w:rsidRPr="006B258B" w:rsidRDefault="001759E6" w:rsidP="00690FA6">
            <w:pPr>
              <w:numPr>
                <w:ilvl w:val="0"/>
                <w:numId w:val="1"/>
              </w:numPr>
              <w:ind w:left="0" w:firstLine="0"/>
            </w:pPr>
            <w:r w:rsidRPr="006B258B">
              <w:t>Начислена и отнесена на объекты учета затрат заработная плата работников основного производства за декабрь 200</w:t>
            </w:r>
            <w:r w:rsidR="00F44C51">
              <w:t>9</w:t>
            </w:r>
            <w:r w:rsidRPr="006B258B">
              <w:t>г.:</w:t>
            </w:r>
          </w:p>
          <w:p w:rsidR="001759E6" w:rsidRPr="006B258B" w:rsidRDefault="001759E6" w:rsidP="00AF2BC1">
            <w:r w:rsidRPr="006B258B">
              <w:t>1) основное стадо крупного рогатого скота</w:t>
            </w:r>
          </w:p>
          <w:p w:rsidR="001759E6" w:rsidRPr="006B258B" w:rsidRDefault="001759E6" w:rsidP="00AF2BC1">
            <w:r w:rsidRPr="006B258B">
              <w:t>2) крупный рогатый скот на выращивании и откорме</w:t>
            </w:r>
          </w:p>
        </w:tc>
        <w:tc>
          <w:tcPr>
            <w:tcW w:w="1080" w:type="dxa"/>
          </w:tcPr>
          <w:p w:rsidR="001759E6" w:rsidRPr="006B258B" w:rsidRDefault="001759E6" w:rsidP="00211045">
            <w:pPr>
              <w:ind w:left="-108" w:right="-108"/>
              <w:jc w:val="center"/>
            </w:pPr>
          </w:p>
          <w:p w:rsidR="001759E6" w:rsidRPr="006B258B" w:rsidRDefault="001759E6" w:rsidP="00211045">
            <w:pPr>
              <w:ind w:left="-108" w:right="-108"/>
              <w:jc w:val="center"/>
            </w:pPr>
          </w:p>
          <w:p w:rsidR="001759E6" w:rsidRPr="006B258B" w:rsidRDefault="001759E6" w:rsidP="00211045">
            <w:pPr>
              <w:ind w:left="-108" w:right="-108"/>
              <w:jc w:val="center"/>
            </w:pPr>
          </w:p>
          <w:p w:rsidR="001759E6" w:rsidRPr="006B258B" w:rsidRDefault="001759E6" w:rsidP="00211045">
            <w:pPr>
              <w:ind w:left="-108" w:right="-108"/>
              <w:jc w:val="center"/>
            </w:pPr>
            <w:r w:rsidRPr="006B258B">
              <w:t>20-2</w:t>
            </w:r>
            <w:r w:rsidR="00D6185D">
              <w:t>-</w:t>
            </w:r>
            <w:r w:rsidRPr="006B258B">
              <w:t>1</w:t>
            </w:r>
          </w:p>
          <w:p w:rsidR="001759E6" w:rsidRPr="006B258B" w:rsidRDefault="001759E6" w:rsidP="00211045">
            <w:pPr>
              <w:ind w:left="-108" w:right="-108"/>
              <w:jc w:val="center"/>
            </w:pPr>
          </w:p>
          <w:p w:rsidR="001759E6" w:rsidRPr="006B258B" w:rsidRDefault="001759E6" w:rsidP="00211045">
            <w:pPr>
              <w:ind w:left="-108" w:right="-108"/>
              <w:jc w:val="center"/>
            </w:pPr>
            <w:r w:rsidRPr="006B258B">
              <w:t>20-2</w:t>
            </w:r>
            <w:r w:rsidR="00D6185D">
              <w:t>-</w:t>
            </w:r>
            <w:r w:rsidRPr="006B258B">
              <w:t>2</w:t>
            </w:r>
          </w:p>
        </w:tc>
        <w:tc>
          <w:tcPr>
            <w:tcW w:w="1080" w:type="dxa"/>
          </w:tcPr>
          <w:p w:rsidR="001759E6" w:rsidRPr="006B258B" w:rsidRDefault="001759E6" w:rsidP="00AF2BC1">
            <w:pPr>
              <w:jc w:val="center"/>
            </w:pPr>
          </w:p>
          <w:p w:rsidR="001759E6" w:rsidRPr="006B258B" w:rsidRDefault="001759E6" w:rsidP="00AF2BC1">
            <w:pPr>
              <w:jc w:val="center"/>
            </w:pPr>
          </w:p>
          <w:p w:rsidR="001759E6" w:rsidRPr="006B258B" w:rsidRDefault="001759E6" w:rsidP="00AF2BC1">
            <w:pPr>
              <w:jc w:val="center"/>
            </w:pPr>
          </w:p>
          <w:p w:rsidR="001759E6" w:rsidRPr="006B258B" w:rsidRDefault="001759E6" w:rsidP="00AF2BC1">
            <w:pPr>
              <w:jc w:val="center"/>
            </w:pPr>
            <w:r w:rsidRPr="006B258B">
              <w:t>70</w:t>
            </w:r>
          </w:p>
          <w:p w:rsidR="001759E6" w:rsidRPr="006B258B" w:rsidRDefault="001759E6" w:rsidP="00AF2BC1">
            <w:pPr>
              <w:jc w:val="center"/>
            </w:pPr>
          </w:p>
          <w:p w:rsidR="001759E6" w:rsidRPr="006B258B" w:rsidRDefault="001759E6" w:rsidP="00AF2BC1">
            <w:pPr>
              <w:jc w:val="center"/>
            </w:pPr>
            <w:r w:rsidRPr="006B258B">
              <w:t>70</w:t>
            </w:r>
          </w:p>
        </w:tc>
        <w:tc>
          <w:tcPr>
            <w:tcW w:w="1980" w:type="dxa"/>
          </w:tcPr>
          <w:p w:rsidR="001759E6" w:rsidRDefault="001759E6" w:rsidP="00AF2BC1">
            <w:pPr>
              <w:jc w:val="center"/>
            </w:pPr>
          </w:p>
          <w:p w:rsidR="00B931E8" w:rsidRDefault="00B931E8" w:rsidP="00AF2BC1">
            <w:pPr>
              <w:jc w:val="center"/>
            </w:pPr>
          </w:p>
          <w:p w:rsidR="00B931E8" w:rsidRDefault="00B931E8" w:rsidP="00AF2BC1">
            <w:pPr>
              <w:jc w:val="center"/>
            </w:pPr>
          </w:p>
          <w:p w:rsidR="00B931E8" w:rsidRDefault="00B931E8" w:rsidP="00AF2BC1">
            <w:pPr>
              <w:jc w:val="center"/>
            </w:pPr>
            <w:r>
              <w:t>31860</w:t>
            </w:r>
          </w:p>
          <w:p w:rsidR="00B931E8" w:rsidRDefault="00B931E8" w:rsidP="00AF2BC1">
            <w:pPr>
              <w:jc w:val="center"/>
            </w:pPr>
          </w:p>
          <w:p w:rsidR="00B931E8" w:rsidRPr="006B258B" w:rsidRDefault="00B931E8" w:rsidP="00AF2BC1">
            <w:pPr>
              <w:jc w:val="center"/>
            </w:pPr>
            <w:r>
              <w:t>83390</w:t>
            </w:r>
          </w:p>
        </w:tc>
      </w:tr>
      <w:tr w:rsidR="001759E6" w:rsidRPr="006B258B">
        <w:tc>
          <w:tcPr>
            <w:tcW w:w="5508" w:type="dxa"/>
          </w:tcPr>
          <w:p w:rsidR="001759E6" w:rsidRPr="006B258B" w:rsidRDefault="001759E6" w:rsidP="00690FA6">
            <w:pPr>
              <w:numPr>
                <w:ilvl w:val="0"/>
                <w:numId w:val="1"/>
              </w:numPr>
              <w:ind w:left="0" w:firstLine="0"/>
            </w:pPr>
            <w:r w:rsidRPr="006B258B">
              <w:t>Начислена и отнесена на объекты учета затрат сумма единого социального налога:</w:t>
            </w:r>
          </w:p>
          <w:p w:rsidR="001759E6" w:rsidRPr="006B258B" w:rsidRDefault="001759E6" w:rsidP="00AF2BC1">
            <w:r w:rsidRPr="006B258B">
              <w:t>1) основное стадо крупного рогатого скота</w:t>
            </w:r>
          </w:p>
          <w:p w:rsidR="001759E6" w:rsidRPr="006B258B" w:rsidRDefault="001759E6" w:rsidP="00AF2BC1">
            <w:r w:rsidRPr="006B258B">
              <w:t>2) крупный рогатый скот на выращивании и откорме</w:t>
            </w:r>
          </w:p>
        </w:tc>
        <w:tc>
          <w:tcPr>
            <w:tcW w:w="1080" w:type="dxa"/>
          </w:tcPr>
          <w:p w:rsidR="001759E6" w:rsidRPr="006B258B" w:rsidRDefault="001759E6" w:rsidP="00211045">
            <w:pPr>
              <w:ind w:left="-108" w:right="-108"/>
              <w:jc w:val="center"/>
            </w:pPr>
          </w:p>
          <w:p w:rsidR="001759E6" w:rsidRPr="006B258B" w:rsidRDefault="001759E6" w:rsidP="00211045">
            <w:pPr>
              <w:ind w:left="-108" w:right="-108"/>
              <w:jc w:val="center"/>
            </w:pPr>
          </w:p>
          <w:p w:rsidR="001759E6" w:rsidRPr="006B258B" w:rsidRDefault="001759E6" w:rsidP="00211045">
            <w:pPr>
              <w:ind w:left="-108" w:right="-108"/>
              <w:jc w:val="center"/>
            </w:pPr>
            <w:r w:rsidRPr="006B258B">
              <w:t>20-2</w:t>
            </w:r>
            <w:r w:rsidR="00D6185D">
              <w:t>-</w:t>
            </w:r>
            <w:r w:rsidRPr="006B258B">
              <w:t>1</w:t>
            </w:r>
          </w:p>
          <w:p w:rsidR="001759E6" w:rsidRPr="006B258B" w:rsidRDefault="001759E6" w:rsidP="00211045">
            <w:pPr>
              <w:ind w:left="-108" w:right="-108"/>
              <w:jc w:val="center"/>
            </w:pPr>
          </w:p>
          <w:p w:rsidR="001759E6" w:rsidRPr="006B258B" w:rsidRDefault="001759E6" w:rsidP="00211045">
            <w:pPr>
              <w:ind w:left="-108" w:right="-108"/>
              <w:jc w:val="center"/>
            </w:pPr>
            <w:r w:rsidRPr="006B258B">
              <w:t>20-2</w:t>
            </w:r>
            <w:r w:rsidR="00D6185D">
              <w:t>-</w:t>
            </w:r>
            <w:r w:rsidRPr="006B258B">
              <w:t>2</w:t>
            </w:r>
          </w:p>
        </w:tc>
        <w:tc>
          <w:tcPr>
            <w:tcW w:w="1080" w:type="dxa"/>
          </w:tcPr>
          <w:p w:rsidR="001759E6" w:rsidRPr="006B258B" w:rsidRDefault="001759E6" w:rsidP="00AF2BC1">
            <w:pPr>
              <w:jc w:val="center"/>
            </w:pPr>
          </w:p>
          <w:p w:rsidR="001759E6" w:rsidRPr="006B258B" w:rsidRDefault="001759E6" w:rsidP="00AF2BC1">
            <w:pPr>
              <w:jc w:val="center"/>
            </w:pPr>
          </w:p>
          <w:p w:rsidR="001759E6" w:rsidRPr="006B258B" w:rsidRDefault="001759E6" w:rsidP="00AF2BC1">
            <w:pPr>
              <w:jc w:val="center"/>
            </w:pPr>
            <w:r w:rsidRPr="006B258B">
              <w:t>69</w:t>
            </w:r>
          </w:p>
          <w:p w:rsidR="001759E6" w:rsidRPr="006B258B" w:rsidRDefault="001759E6" w:rsidP="00AF2BC1">
            <w:pPr>
              <w:jc w:val="center"/>
            </w:pPr>
          </w:p>
          <w:p w:rsidR="001759E6" w:rsidRPr="006B258B" w:rsidRDefault="001759E6" w:rsidP="00AF2BC1">
            <w:pPr>
              <w:jc w:val="center"/>
            </w:pPr>
            <w:r w:rsidRPr="006B258B">
              <w:t>69</w:t>
            </w:r>
          </w:p>
        </w:tc>
        <w:tc>
          <w:tcPr>
            <w:tcW w:w="1980" w:type="dxa"/>
          </w:tcPr>
          <w:p w:rsidR="001759E6" w:rsidRDefault="001759E6" w:rsidP="00AF2BC1">
            <w:pPr>
              <w:jc w:val="center"/>
            </w:pPr>
          </w:p>
          <w:p w:rsidR="00D6185D" w:rsidRDefault="00D6185D" w:rsidP="00AF2BC1">
            <w:pPr>
              <w:jc w:val="center"/>
            </w:pPr>
          </w:p>
          <w:p w:rsidR="00D6185D" w:rsidRDefault="00D6185D" w:rsidP="00AF2BC1">
            <w:pPr>
              <w:jc w:val="center"/>
            </w:pPr>
            <w:r>
              <w:t>6 372</w:t>
            </w:r>
          </w:p>
          <w:p w:rsidR="00D6185D" w:rsidRDefault="00D6185D" w:rsidP="00AF2BC1">
            <w:pPr>
              <w:jc w:val="center"/>
            </w:pPr>
          </w:p>
          <w:p w:rsidR="00D6185D" w:rsidRPr="006B258B" w:rsidRDefault="00D6185D" w:rsidP="00AF2BC1">
            <w:pPr>
              <w:jc w:val="center"/>
            </w:pPr>
            <w:r>
              <w:t>16 678</w:t>
            </w:r>
          </w:p>
        </w:tc>
      </w:tr>
      <w:tr w:rsidR="001759E6" w:rsidRPr="006B258B">
        <w:tc>
          <w:tcPr>
            <w:tcW w:w="5508" w:type="dxa"/>
          </w:tcPr>
          <w:p w:rsidR="001759E6" w:rsidRPr="006B258B" w:rsidRDefault="001759E6" w:rsidP="00690FA6">
            <w:pPr>
              <w:numPr>
                <w:ilvl w:val="0"/>
                <w:numId w:val="1"/>
              </w:numPr>
              <w:ind w:left="0" w:firstLine="0"/>
            </w:pPr>
            <w:r w:rsidRPr="006B258B">
              <w:t>Начислена заработная плата работникам обще</w:t>
            </w:r>
            <w:r w:rsidR="00F44C51">
              <w:t>хозяй</w:t>
            </w:r>
            <w:r w:rsidRPr="006B258B">
              <w:t xml:space="preserve">ственной службы за декабрь </w:t>
            </w:r>
            <w:smartTag w:uri="urn:schemas-microsoft-com:office:smarttags" w:element="metricconverter">
              <w:smartTagPr>
                <w:attr w:name="ProductID" w:val="2009 г"/>
              </w:smartTagPr>
              <w:r w:rsidRPr="006B258B">
                <w:t>200</w:t>
              </w:r>
              <w:r w:rsidR="00F44C51">
                <w:t>9</w:t>
              </w:r>
              <w:r w:rsidRPr="006B258B">
                <w:t xml:space="preserve"> г</w:t>
              </w:r>
            </w:smartTag>
            <w:r w:rsidRPr="006B258B">
              <w:t>.</w:t>
            </w:r>
          </w:p>
        </w:tc>
        <w:tc>
          <w:tcPr>
            <w:tcW w:w="1080" w:type="dxa"/>
          </w:tcPr>
          <w:p w:rsidR="001759E6" w:rsidRPr="006B258B" w:rsidRDefault="001759E6" w:rsidP="00211045">
            <w:pPr>
              <w:ind w:left="-108" w:right="-108"/>
              <w:jc w:val="center"/>
            </w:pPr>
          </w:p>
          <w:p w:rsidR="001759E6" w:rsidRPr="006B258B" w:rsidRDefault="00F44C51" w:rsidP="00211045">
            <w:pPr>
              <w:ind w:left="-108" w:right="-108"/>
              <w:jc w:val="center"/>
            </w:pPr>
            <w:r>
              <w:t>26</w:t>
            </w:r>
          </w:p>
        </w:tc>
        <w:tc>
          <w:tcPr>
            <w:tcW w:w="1080" w:type="dxa"/>
          </w:tcPr>
          <w:p w:rsidR="001759E6" w:rsidRPr="006B258B" w:rsidRDefault="001759E6" w:rsidP="00AF2BC1">
            <w:pPr>
              <w:jc w:val="center"/>
            </w:pPr>
          </w:p>
          <w:p w:rsidR="001759E6" w:rsidRPr="006B258B" w:rsidRDefault="001759E6" w:rsidP="00AF2BC1">
            <w:pPr>
              <w:jc w:val="center"/>
            </w:pPr>
            <w:r w:rsidRPr="006B258B">
              <w:t>70</w:t>
            </w:r>
          </w:p>
        </w:tc>
        <w:tc>
          <w:tcPr>
            <w:tcW w:w="1980" w:type="dxa"/>
          </w:tcPr>
          <w:p w:rsidR="001759E6" w:rsidRDefault="001759E6" w:rsidP="00AF2BC1">
            <w:pPr>
              <w:jc w:val="center"/>
            </w:pPr>
          </w:p>
          <w:p w:rsidR="00B931E8" w:rsidRPr="006B258B" w:rsidRDefault="00B931E8" w:rsidP="00AF2BC1">
            <w:pPr>
              <w:jc w:val="center"/>
            </w:pPr>
            <w:r>
              <w:t>17</w:t>
            </w:r>
            <w:r w:rsidR="00D6185D">
              <w:t xml:space="preserve"> </w:t>
            </w:r>
            <w:r>
              <w:t>990</w:t>
            </w:r>
          </w:p>
        </w:tc>
      </w:tr>
      <w:tr w:rsidR="001759E6" w:rsidRPr="006B258B">
        <w:tc>
          <w:tcPr>
            <w:tcW w:w="5508" w:type="dxa"/>
          </w:tcPr>
          <w:p w:rsidR="001759E6" w:rsidRPr="006B258B" w:rsidRDefault="001759E6" w:rsidP="00690FA6">
            <w:pPr>
              <w:numPr>
                <w:ilvl w:val="0"/>
                <w:numId w:val="1"/>
              </w:numPr>
              <w:ind w:left="0" w:firstLine="0"/>
            </w:pPr>
            <w:r w:rsidRPr="006B258B">
              <w:t>Начислен единый социальный налог</w:t>
            </w:r>
          </w:p>
        </w:tc>
        <w:tc>
          <w:tcPr>
            <w:tcW w:w="1080" w:type="dxa"/>
          </w:tcPr>
          <w:p w:rsidR="001759E6" w:rsidRPr="006B258B" w:rsidRDefault="00D6185D" w:rsidP="00211045">
            <w:pPr>
              <w:ind w:left="-108" w:right="-108"/>
              <w:jc w:val="center"/>
            </w:pPr>
            <w:r>
              <w:t>26</w:t>
            </w:r>
          </w:p>
        </w:tc>
        <w:tc>
          <w:tcPr>
            <w:tcW w:w="1080" w:type="dxa"/>
          </w:tcPr>
          <w:p w:rsidR="001759E6" w:rsidRPr="006B258B" w:rsidRDefault="001759E6" w:rsidP="00AF2BC1">
            <w:pPr>
              <w:jc w:val="center"/>
            </w:pPr>
            <w:r w:rsidRPr="006B258B">
              <w:t>69</w:t>
            </w:r>
          </w:p>
        </w:tc>
        <w:tc>
          <w:tcPr>
            <w:tcW w:w="1980" w:type="dxa"/>
          </w:tcPr>
          <w:p w:rsidR="001759E6" w:rsidRPr="006B258B" w:rsidRDefault="00D6185D" w:rsidP="00AF2BC1">
            <w:pPr>
              <w:jc w:val="center"/>
            </w:pPr>
            <w:r>
              <w:t>3 598</w:t>
            </w:r>
          </w:p>
        </w:tc>
      </w:tr>
      <w:tr w:rsidR="001759E6" w:rsidRPr="006B258B">
        <w:tc>
          <w:tcPr>
            <w:tcW w:w="5508" w:type="dxa"/>
          </w:tcPr>
          <w:p w:rsidR="001759E6" w:rsidRPr="006B258B" w:rsidRDefault="001759E6" w:rsidP="00690FA6">
            <w:pPr>
              <w:numPr>
                <w:ilvl w:val="0"/>
                <w:numId w:val="1"/>
              </w:numPr>
              <w:ind w:left="0" w:firstLine="0"/>
            </w:pPr>
            <w:r w:rsidRPr="006B258B">
              <w:t xml:space="preserve">Начислена заработная плата работникам вспомогательного производства за декабрь </w:t>
            </w:r>
            <w:smartTag w:uri="urn:schemas-microsoft-com:office:smarttags" w:element="metricconverter">
              <w:smartTagPr>
                <w:attr w:name="ProductID" w:val="2009 г"/>
              </w:smartTagPr>
              <w:r w:rsidRPr="006B258B">
                <w:t>200</w:t>
              </w:r>
              <w:r w:rsidR="00F44C51">
                <w:t>9</w:t>
              </w:r>
              <w:r w:rsidRPr="006B258B">
                <w:t xml:space="preserve"> г</w:t>
              </w:r>
            </w:smartTag>
            <w:r w:rsidRPr="006B258B">
              <w:t>.</w:t>
            </w:r>
          </w:p>
        </w:tc>
        <w:tc>
          <w:tcPr>
            <w:tcW w:w="1080" w:type="dxa"/>
          </w:tcPr>
          <w:p w:rsidR="001759E6" w:rsidRPr="006B258B" w:rsidRDefault="001759E6" w:rsidP="00211045">
            <w:pPr>
              <w:ind w:left="-108" w:right="-108"/>
              <w:jc w:val="center"/>
            </w:pPr>
          </w:p>
          <w:p w:rsidR="001759E6" w:rsidRPr="006B258B" w:rsidRDefault="001759E6" w:rsidP="00211045">
            <w:pPr>
              <w:ind w:left="-108" w:right="-108"/>
              <w:jc w:val="center"/>
            </w:pPr>
          </w:p>
          <w:p w:rsidR="001759E6" w:rsidRPr="006B258B" w:rsidRDefault="001759E6" w:rsidP="00211045">
            <w:pPr>
              <w:ind w:left="-108" w:right="-108"/>
              <w:jc w:val="center"/>
            </w:pPr>
            <w:r w:rsidRPr="006B258B">
              <w:t>23</w:t>
            </w:r>
          </w:p>
        </w:tc>
        <w:tc>
          <w:tcPr>
            <w:tcW w:w="1080" w:type="dxa"/>
          </w:tcPr>
          <w:p w:rsidR="001759E6" w:rsidRPr="006B258B" w:rsidRDefault="001759E6" w:rsidP="00AF2BC1">
            <w:pPr>
              <w:jc w:val="center"/>
            </w:pPr>
          </w:p>
          <w:p w:rsidR="001759E6" w:rsidRPr="006B258B" w:rsidRDefault="001759E6" w:rsidP="00AF2BC1">
            <w:pPr>
              <w:jc w:val="center"/>
            </w:pPr>
          </w:p>
          <w:p w:rsidR="001759E6" w:rsidRPr="006B258B" w:rsidRDefault="001759E6" w:rsidP="00AF2BC1">
            <w:pPr>
              <w:jc w:val="center"/>
            </w:pPr>
            <w:r w:rsidRPr="006B258B">
              <w:t>70</w:t>
            </w:r>
          </w:p>
        </w:tc>
        <w:tc>
          <w:tcPr>
            <w:tcW w:w="1980" w:type="dxa"/>
          </w:tcPr>
          <w:p w:rsidR="001759E6" w:rsidRDefault="001759E6" w:rsidP="00AF2BC1">
            <w:pPr>
              <w:jc w:val="center"/>
            </w:pPr>
          </w:p>
          <w:p w:rsidR="00B931E8" w:rsidRDefault="00B931E8" w:rsidP="00AF2BC1">
            <w:pPr>
              <w:jc w:val="center"/>
            </w:pPr>
          </w:p>
          <w:p w:rsidR="00B931E8" w:rsidRPr="006B258B" w:rsidRDefault="00B931E8" w:rsidP="00AF2BC1">
            <w:pPr>
              <w:jc w:val="center"/>
            </w:pPr>
            <w:r>
              <w:t>12</w:t>
            </w:r>
            <w:r w:rsidR="00D6185D">
              <w:t xml:space="preserve"> </w:t>
            </w:r>
            <w:r>
              <w:t>100</w:t>
            </w:r>
          </w:p>
        </w:tc>
      </w:tr>
      <w:tr w:rsidR="001759E6" w:rsidRPr="006B258B">
        <w:tc>
          <w:tcPr>
            <w:tcW w:w="5508" w:type="dxa"/>
          </w:tcPr>
          <w:p w:rsidR="001759E6" w:rsidRPr="006B258B" w:rsidRDefault="001759E6" w:rsidP="00690FA6">
            <w:pPr>
              <w:numPr>
                <w:ilvl w:val="0"/>
                <w:numId w:val="1"/>
              </w:numPr>
              <w:ind w:left="0" w:firstLine="0"/>
            </w:pPr>
            <w:r w:rsidRPr="006B258B">
              <w:t>Начислен единый социальный налог</w:t>
            </w:r>
          </w:p>
        </w:tc>
        <w:tc>
          <w:tcPr>
            <w:tcW w:w="1080" w:type="dxa"/>
          </w:tcPr>
          <w:p w:rsidR="001759E6" w:rsidRPr="006B258B" w:rsidRDefault="001759E6" w:rsidP="00211045">
            <w:pPr>
              <w:ind w:left="-108" w:right="-108"/>
              <w:jc w:val="center"/>
            </w:pPr>
            <w:r w:rsidRPr="006B258B">
              <w:t>23</w:t>
            </w:r>
          </w:p>
        </w:tc>
        <w:tc>
          <w:tcPr>
            <w:tcW w:w="1080" w:type="dxa"/>
          </w:tcPr>
          <w:p w:rsidR="001759E6" w:rsidRPr="006B258B" w:rsidRDefault="001759E6" w:rsidP="00AF2BC1">
            <w:pPr>
              <w:jc w:val="center"/>
            </w:pPr>
            <w:r w:rsidRPr="006B258B">
              <w:t>69</w:t>
            </w:r>
          </w:p>
        </w:tc>
        <w:tc>
          <w:tcPr>
            <w:tcW w:w="1980" w:type="dxa"/>
          </w:tcPr>
          <w:p w:rsidR="001759E6" w:rsidRPr="006B258B" w:rsidRDefault="00D6185D" w:rsidP="00AF2BC1">
            <w:pPr>
              <w:jc w:val="center"/>
            </w:pPr>
            <w:r>
              <w:t>2 420</w:t>
            </w:r>
          </w:p>
        </w:tc>
      </w:tr>
      <w:tr w:rsidR="001759E6" w:rsidRPr="006B258B">
        <w:tc>
          <w:tcPr>
            <w:tcW w:w="5508" w:type="dxa"/>
          </w:tcPr>
          <w:p w:rsidR="001759E6" w:rsidRPr="006B258B" w:rsidRDefault="001759E6" w:rsidP="00690FA6">
            <w:pPr>
              <w:numPr>
                <w:ilvl w:val="0"/>
                <w:numId w:val="1"/>
              </w:numPr>
              <w:ind w:left="0" w:firstLine="0"/>
            </w:pPr>
            <w:r w:rsidRPr="006B258B">
              <w:t>Удержан налог на доходы физических лиц из заработной платы работников</w:t>
            </w:r>
            <w:r w:rsidR="00D6185D">
              <w:t xml:space="preserve"> (вычеты - 2640) </w:t>
            </w:r>
          </w:p>
        </w:tc>
        <w:tc>
          <w:tcPr>
            <w:tcW w:w="1080" w:type="dxa"/>
          </w:tcPr>
          <w:p w:rsidR="001759E6" w:rsidRPr="006B258B" w:rsidRDefault="001759E6" w:rsidP="00211045">
            <w:pPr>
              <w:ind w:left="-108" w:right="-108"/>
              <w:jc w:val="center"/>
            </w:pPr>
          </w:p>
          <w:p w:rsidR="001759E6" w:rsidRPr="006B258B" w:rsidRDefault="001759E6" w:rsidP="00211045">
            <w:pPr>
              <w:ind w:left="-108" w:right="-108"/>
              <w:jc w:val="center"/>
            </w:pPr>
            <w:r w:rsidRPr="006B258B">
              <w:t>70</w:t>
            </w:r>
          </w:p>
        </w:tc>
        <w:tc>
          <w:tcPr>
            <w:tcW w:w="1080" w:type="dxa"/>
          </w:tcPr>
          <w:p w:rsidR="001759E6" w:rsidRPr="006B258B" w:rsidRDefault="001759E6" w:rsidP="00AF2BC1">
            <w:pPr>
              <w:jc w:val="center"/>
            </w:pPr>
          </w:p>
          <w:p w:rsidR="001759E6" w:rsidRPr="006B258B" w:rsidRDefault="001759E6" w:rsidP="00AF2BC1">
            <w:pPr>
              <w:jc w:val="center"/>
            </w:pPr>
            <w:r w:rsidRPr="006B258B">
              <w:t>68</w:t>
            </w:r>
          </w:p>
        </w:tc>
        <w:tc>
          <w:tcPr>
            <w:tcW w:w="1980" w:type="dxa"/>
          </w:tcPr>
          <w:p w:rsidR="001759E6" w:rsidRDefault="001759E6" w:rsidP="00AF2BC1">
            <w:pPr>
              <w:jc w:val="center"/>
            </w:pPr>
          </w:p>
          <w:p w:rsidR="00B931E8" w:rsidRPr="006B258B" w:rsidRDefault="00D6185D" w:rsidP="00AF2BC1">
            <w:pPr>
              <w:jc w:val="center"/>
            </w:pPr>
            <w:r>
              <w:t>18 551</w:t>
            </w:r>
          </w:p>
        </w:tc>
      </w:tr>
      <w:tr w:rsidR="001759E6" w:rsidRPr="006B258B">
        <w:tc>
          <w:tcPr>
            <w:tcW w:w="5508" w:type="dxa"/>
          </w:tcPr>
          <w:p w:rsidR="001759E6" w:rsidRPr="006B258B" w:rsidRDefault="001759E6" w:rsidP="00690FA6">
            <w:pPr>
              <w:numPr>
                <w:ilvl w:val="0"/>
                <w:numId w:val="1"/>
              </w:numPr>
              <w:ind w:left="0" w:firstLine="0"/>
            </w:pPr>
            <w:r w:rsidRPr="006B258B">
              <w:t>Начислена и отнесена на объекты учета затрат сумма амортизации основных средств отрасли растениеводства</w:t>
            </w:r>
            <w:r w:rsidR="00F44C51">
              <w:t xml:space="preserve"> и животноводства</w:t>
            </w:r>
            <w:r w:rsidRPr="006B258B">
              <w:t>:</w:t>
            </w:r>
          </w:p>
          <w:p w:rsidR="001759E6" w:rsidRPr="006B258B" w:rsidRDefault="00006E17" w:rsidP="00690FA6">
            <w:pPr>
              <w:numPr>
                <w:ilvl w:val="1"/>
                <w:numId w:val="1"/>
              </w:numPr>
              <w:tabs>
                <w:tab w:val="clear" w:pos="1080"/>
                <w:tab w:val="num" w:pos="360"/>
              </w:tabs>
              <w:ind w:left="0" w:firstLine="0"/>
            </w:pPr>
            <w:r>
              <w:t>яровая пшеница</w:t>
            </w:r>
          </w:p>
          <w:p w:rsidR="00F44C51" w:rsidRPr="006B258B" w:rsidRDefault="00F44C51" w:rsidP="00690FA6">
            <w:pPr>
              <w:numPr>
                <w:ilvl w:val="1"/>
                <w:numId w:val="1"/>
              </w:numPr>
              <w:tabs>
                <w:tab w:val="clear" w:pos="1080"/>
                <w:tab w:val="num" w:pos="360"/>
              </w:tabs>
              <w:ind w:left="360"/>
            </w:pPr>
            <w:r w:rsidRPr="006B258B">
              <w:t>основное стадо крупного рогатого скота</w:t>
            </w:r>
          </w:p>
          <w:p w:rsidR="001759E6" w:rsidRPr="006B258B" w:rsidRDefault="00F44C51" w:rsidP="00AF2BC1">
            <w:r>
              <w:t xml:space="preserve">3) </w:t>
            </w:r>
            <w:r w:rsidRPr="006B258B">
              <w:t>крупный рогатый скот на выращивании и откорме</w:t>
            </w:r>
          </w:p>
        </w:tc>
        <w:tc>
          <w:tcPr>
            <w:tcW w:w="1080" w:type="dxa"/>
          </w:tcPr>
          <w:p w:rsidR="001759E6" w:rsidRPr="006B258B" w:rsidRDefault="001759E6" w:rsidP="00211045">
            <w:pPr>
              <w:ind w:left="-108" w:right="-108"/>
              <w:jc w:val="center"/>
            </w:pPr>
          </w:p>
          <w:p w:rsidR="001759E6" w:rsidRPr="006B258B" w:rsidRDefault="001759E6" w:rsidP="00211045">
            <w:pPr>
              <w:ind w:left="-108" w:right="-108"/>
              <w:jc w:val="center"/>
            </w:pPr>
          </w:p>
          <w:p w:rsidR="001759E6" w:rsidRPr="006B258B" w:rsidRDefault="001759E6" w:rsidP="00211045">
            <w:pPr>
              <w:ind w:left="-108" w:right="-108"/>
              <w:jc w:val="center"/>
            </w:pPr>
          </w:p>
          <w:p w:rsidR="001759E6" w:rsidRPr="006B258B" w:rsidRDefault="00D6185D" w:rsidP="00211045">
            <w:pPr>
              <w:ind w:left="-108" w:right="-108"/>
              <w:jc w:val="center"/>
            </w:pPr>
            <w:r>
              <w:t>20-1</w:t>
            </w:r>
          </w:p>
          <w:p w:rsidR="001759E6" w:rsidRDefault="00211045" w:rsidP="00211045">
            <w:pPr>
              <w:ind w:left="-108" w:right="-108"/>
              <w:jc w:val="center"/>
            </w:pPr>
            <w:r>
              <w:t>20-2-1</w:t>
            </w:r>
          </w:p>
          <w:p w:rsidR="00211045" w:rsidRPr="006B258B" w:rsidRDefault="00211045" w:rsidP="00211045">
            <w:pPr>
              <w:ind w:left="-108" w:right="-108"/>
              <w:jc w:val="center"/>
            </w:pPr>
            <w:r>
              <w:t>20-2-2</w:t>
            </w:r>
          </w:p>
        </w:tc>
        <w:tc>
          <w:tcPr>
            <w:tcW w:w="1080" w:type="dxa"/>
          </w:tcPr>
          <w:p w:rsidR="001759E6" w:rsidRPr="006B258B" w:rsidRDefault="001759E6" w:rsidP="00211045">
            <w:pPr>
              <w:ind w:left="-108" w:right="-108"/>
              <w:jc w:val="center"/>
            </w:pPr>
          </w:p>
          <w:p w:rsidR="001759E6" w:rsidRPr="006B258B" w:rsidRDefault="001759E6" w:rsidP="00211045">
            <w:pPr>
              <w:ind w:left="-108" w:right="-108"/>
              <w:jc w:val="center"/>
            </w:pPr>
          </w:p>
          <w:p w:rsidR="001759E6" w:rsidRPr="006B258B" w:rsidRDefault="001759E6" w:rsidP="00211045">
            <w:pPr>
              <w:ind w:left="-108" w:right="-108"/>
              <w:jc w:val="center"/>
            </w:pPr>
          </w:p>
          <w:p w:rsidR="001759E6" w:rsidRDefault="001759E6" w:rsidP="00211045">
            <w:pPr>
              <w:ind w:left="-108" w:right="-108"/>
              <w:jc w:val="center"/>
            </w:pPr>
            <w:r w:rsidRPr="006B258B">
              <w:t>02</w:t>
            </w:r>
          </w:p>
          <w:p w:rsidR="00211045" w:rsidRDefault="00211045" w:rsidP="00211045">
            <w:pPr>
              <w:ind w:left="-108" w:right="-108"/>
              <w:jc w:val="center"/>
            </w:pPr>
            <w:r>
              <w:t>02</w:t>
            </w:r>
          </w:p>
          <w:p w:rsidR="00211045" w:rsidRPr="006B258B" w:rsidRDefault="00211045" w:rsidP="00211045">
            <w:pPr>
              <w:ind w:left="-108" w:right="-108"/>
              <w:jc w:val="center"/>
            </w:pPr>
            <w:r>
              <w:t>02</w:t>
            </w:r>
          </w:p>
          <w:p w:rsidR="001759E6" w:rsidRPr="006B258B" w:rsidRDefault="001759E6" w:rsidP="00211045">
            <w:pPr>
              <w:ind w:left="-108" w:right="-108"/>
              <w:jc w:val="center"/>
            </w:pPr>
          </w:p>
        </w:tc>
        <w:tc>
          <w:tcPr>
            <w:tcW w:w="1980" w:type="dxa"/>
          </w:tcPr>
          <w:p w:rsidR="001759E6" w:rsidRDefault="001759E6" w:rsidP="00AF2BC1">
            <w:pPr>
              <w:jc w:val="center"/>
            </w:pPr>
          </w:p>
          <w:p w:rsidR="00B931E8" w:rsidRDefault="00B931E8" w:rsidP="00AF2BC1">
            <w:pPr>
              <w:jc w:val="center"/>
            </w:pPr>
          </w:p>
          <w:p w:rsidR="00B931E8" w:rsidRDefault="00B931E8" w:rsidP="00AF2BC1">
            <w:pPr>
              <w:jc w:val="center"/>
            </w:pPr>
          </w:p>
          <w:p w:rsidR="00B931E8" w:rsidRDefault="00B931E8" w:rsidP="00AF2BC1">
            <w:pPr>
              <w:jc w:val="center"/>
            </w:pPr>
            <w:r>
              <w:t>1</w:t>
            </w:r>
            <w:r w:rsidR="00D6185D">
              <w:t xml:space="preserve"> </w:t>
            </w:r>
            <w:r>
              <w:t>7</w:t>
            </w:r>
            <w:r w:rsidR="00D6185D">
              <w:t>62 560</w:t>
            </w:r>
          </w:p>
          <w:p w:rsidR="00B931E8" w:rsidRDefault="00B931E8" w:rsidP="00AF2BC1">
            <w:pPr>
              <w:jc w:val="center"/>
            </w:pPr>
            <w:r>
              <w:t>29</w:t>
            </w:r>
            <w:r w:rsidR="00D6185D">
              <w:t>3 976</w:t>
            </w:r>
          </w:p>
          <w:p w:rsidR="007E77D0" w:rsidRPr="006B258B" w:rsidRDefault="007E77D0" w:rsidP="00AF2BC1">
            <w:pPr>
              <w:jc w:val="center"/>
            </w:pPr>
            <w:r>
              <w:t>1</w:t>
            </w:r>
            <w:r w:rsidR="00D6185D">
              <w:t xml:space="preserve"> </w:t>
            </w:r>
            <w:r>
              <w:t>041</w:t>
            </w:r>
            <w:r w:rsidR="00D6185D">
              <w:t xml:space="preserve"> </w:t>
            </w:r>
            <w:r>
              <w:t>492</w:t>
            </w:r>
          </w:p>
        </w:tc>
      </w:tr>
      <w:tr w:rsidR="001759E6" w:rsidRPr="006B258B">
        <w:tc>
          <w:tcPr>
            <w:tcW w:w="5508" w:type="dxa"/>
          </w:tcPr>
          <w:p w:rsidR="001759E6" w:rsidRPr="006B258B" w:rsidRDefault="001759E6" w:rsidP="00690FA6">
            <w:pPr>
              <w:numPr>
                <w:ilvl w:val="0"/>
                <w:numId w:val="1"/>
              </w:numPr>
              <w:ind w:left="0" w:firstLine="0"/>
            </w:pPr>
            <w:r w:rsidRPr="006B258B">
              <w:t>Начислена амортизация основных средств вспомогательного производства</w:t>
            </w:r>
          </w:p>
        </w:tc>
        <w:tc>
          <w:tcPr>
            <w:tcW w:w="1080" w:type="dxa"/>
          </w:tcPr>
          <w:p w:rsidR="001759E6" w:rsidRPr="006B258B" w:rsidRDefault="001759E6" w:rsidP="00211045">
            <w:pPr>
              <w:ind w:left="-108" w:right="-108"/>
              <w:jc w:val="center"/>
            </w:pPr>
          </w:p>
          <w:p w:rsidR="001759E6" w:rsidRPr="006B258B" w:rsidRDefault="001759E6" w:rsidP="00211045">
            <w:pPr>
              <w:ind w:left="-108" w:right="-108"/>
              <w:jc w:val="center"/>
            </w:pPr>
            <w:r w:rsidRPr="006B258B">
              <w:t>23</w:t>
            </w:r>
          </w:p>
        </w:tc>
        <w:tc>
          <w:tcPr>
            <w:tcW w:w="1080" w:type="dxa"/>
          </w:tcPr>
          <w:p w:rsidR="001759E6" w:rsidRPr="006B258B" w:rsidRDefault="001759E6" w:rsidP="00211045">
            <w:pPr>
              <w:ind w:left="-108" w:right="-108"/>
              <w:jc w:val="center"/>
            </w:pPr>
          </w:p>
          <w:p w:rsidR="001759E6" w:rsidRPr="006B258B" w:rsidRDefault="001759E6" w:rsidP="00211045">
            <w:pPr>
              <w:ind w:left="-108" w:right="-108"/>
              <w:jc w:val="center"/>
            </w:pPr>
            <w:r w:rsidRPr="006B258B">
              <w:t>02</w:t>
            </w:r>
          </w:p>
        </w:tc>
        <w:tc>
          <w:tcPr>
            <w:tcW w:w="1980" w:type="dxa"/>
          </w:tcPr>
          <w:p w:rsidR="007E77D0" w:rsidRDefault="007E77D0" w:rsidP="00AF2BC1"/>
          <w:p w:rsidR="00B931E8" w:rsidRPr="006B258B" w:rsidRDefault="007E77D0" w:rsidP="00AF2BC1">
            <w:pPr>
              <w:jc w:val="center"/>
            </w:pPr>
            <w:r>
              <w:t>19280</w:t>
            </w:r>
          </w:p>
        </w:tc>
      </w:tr>
      <w:tr w:rsidR="001759E6" w:rsidRPr="006B258B">
        <w:tc>
          <w:tcPr>
            <w:tcW w:w="5508" w:type="dxa"/>
          </w:tcPr>
          <w:p w:rsidR="001759E6" w:rsidRPr="006B258B" w:rsidRDefault="001759E6" w:rsidP="00690FA6">
            <w:pPr>
              <w:numPr>
                <w:ilvl w:val="0"/>
                <w:numId w:val="1"/>
              </w:numPr>
              <w:ind w:left="0" w:firstLine="0"/>
            </w:pPr>
            <w:r w:rsidRPr="006B258B">
              <w:t>Начислена амортизация основных средств общехозяйственного назначения</w:t>
            </w:r>
          </w:p>
        </w:tc>
        <w:tc>
          <w:tcPr>
            <w:tcW w:w="1080" w:type="dxa"/>
          </w:tcPr>
          <w:p w:rsidR="001759E6" w:rsidRPr="006B258B" w:rsidRDefault="001759E6" w:rsidP="00211045">
            <w:pPr>
              <w:ind w:left="-108" w:right="-108"/>
              <w:jc w:val="center"/>
            </w:pPr>
          </w:p>
          <w:p w:rsidR="001759E6" w:rsidRPr="006B258B" w:rsidRDefault="001759E6" w:rsidP="00211045">
            <w:pPr>
              <w:ind w:left="-108" w:right="-108"/>
              <w:jc w:val="center"/>
            </w:pPr>
            <w:r w:rsidRPr="006B258B">
              <w:t>26</w:t>
            </w:r>
          </w:p>
        </w:tc>
        <w:tc>
          <w:tcPr>
            <w:tcW w:w="1080" w:type="dxa"/>
          </w:tcPr>
          <w:p w:rsidR="001759E6" w:rsidRPr="006B258B" w:rsidRDefault="001759E6" w:rsidP="00211045">
            <w:pPr>
              <w:ind w:left="-108" w:right="-108"/>
              <w:jc w:val="center"/>
            </w:pPr>
          </w:p>
          <w:p w:rsidR="001759E6" w:rsidRPr="006B258B" w:rsidRDefault="001759E6" w:rsidP="00211045">
            <w:pPr>
              <w:ind w:left="-108" w:right="-108"/>
              <w:jc w:val="center"/>
            </w:pPr>
            <w:r w:rsidRPr="006B258B">
              <w:t>02</w:t>
            </w:r>
          </w:p>
        </w:tc>
        <w:tc>
          <w:tcPr>
            <w:tcW w:w="1980" w:type="dxa"/>
          </w:tcPr>
          <w:p w:rsidR="001759E6" w:rsidRDefault="001759E6" w:rsidP="00AF2BC1">
            <w:pPr>
              <w:jc w:val="center"/>
            </w:pPr>
          </w:p>
          <w:p w:rsidR="007E77D0" w:rsidRPr="006B258B" w:rsidRDefault="007E77D0" w:rsidP="00AF2BC1">
            <w:pPr>
              <w:jc w:val="center"/>
            </w:pPr>
            <w:r>
              <w:t>13956</w:t>
            </w:r>
          </w:p>
        </w:tc>
      </w:tr>
      <w:tr w:rsidR="001759E6" w:rsidRPr="006B258B">
        <w:tc>
          <w:tcPr>
            <w:tcW w:w="5508" w:type="dxa"/>
          </w:tcPr>
          <w:p w:rsidR="001759E6" w:rsidRPr="006B258B" w:rsidRDefault="001759E6" w:rsidP="00690FA6">
            <w:pPr>
              <w:numPr>
                <w:ilvl w:val="0"/>
                <w:numId w:val="1"/>
              </w:numPr>
              <w:ind w:left="0" w:firstLine="0"/>
            </w:pPr>
            <w:r w:rsidRPr="006B258B">
              <w:t>Перечислена с расчетного счета в бюджет сумма налога на доходы физических лиц за январь - ноябрь 200</w:t>
            </w:r>
            <w:r w:rsidR="00F44C51">
              <w:t>9</w:t>
            </w:r>
            <w:r w:rsidRPr="006B258B">
              <w:t>г.</w:t>
            </w:r>
          </w:p>
        </w:tc>
        <w:tc>
          <w:tcPr>
            <w:tcW w:w="1080" w:type="dxa"/>
          </w:tcPr>
          <w:p w:rsidR="001759E6" w:rsidRPr="006B258B" w:rsidRDefault="001759E6" w:rsidP="00211045">
            <w:pPr>
              <w:ind w:left="-108" w:right="-108"/>
              <w:jc w:val="center"/>
            </w:pPr>
          </w:p>
          <w:p w:rsidR="001759E6" w:rsidRPr="006B258B" w:rsidRDefault="001759E6" w:rsidP="00211045">
            <w:pPr>
              <w:ind w:left="-108" w:right="-108"/>
              <w:jc w:val="center"/>
            </w:pPr>
          </w:p>
          <w:p w:rsidR="001759E6" w:rsidRPr="006B258B" w:rsidRDefault="001759E6" w:rsidP="00211045">
            <w:pPr>
              <w:ind w:left="-108" w:right="-108"/>
              <w:jc w:val="center"/>
            </w:pPr>
            <w:r w:rsidRPr="006B258B">
              <w:t>68</w:t>
            </w:r>
          </w:p>
        </w:tc>
        <w:tc>
          <w:tcPr>
            <w:tcW w:w="1080" w:type="dxa"/>
          </w:tcPr>
          <w:p w:rsidR="001759E6" w:rsidRPr="006B258B" w:rsidRDefault="001759E6" w:rsidP="00211045">
            <w:pPr>
              <w:ind w:left="-108" w:right="-108"/>
              <w:jc w:val="center"/>
            </w:pPr>
          </w:p>
          <w:p w:rsidR="001759E6" w:rsidRPr="006B258B" w:rsidRDefault="001759E6" w:rsidP="00211045">
            <w:pPr>
              <w:ind w:left="-108" w:right="-108"/>
              <w:jc w:val="center"/>
            </w:pPr>
          </w:p>
          <w:p w:rsidR="001759E6" w:rsidRPr="006B258B" w:rsidRDefault="001759E6" w:rsidP="00211045">
            <w:pPr>
              <w:ind w:left="-108" w:right="-108"/>
              <w:jc w:val="center"/>
            </w:pPr>
            <w:r w:rsidRPr="006B258B">
              <w:t>51</w:t>
            </w:r>
          </w:p>
        </w:tc>
        <w:tc>
          <w:tcPr>
            <w:tcW w:w="1980" w:type="dxa"/>
          </w:tcPr>
          <w:p w:rsidR="001759E6" w:rsidRDefault="001759E6" w:rsidP="00AF2BC1">
            <w:pPr>
              <w:jc w:val="center"/>
            </w:pPr>
          </w:p>
          <w:p w:rsidR="007E77D0" w:rsidRDefault="007E77D0" w:rsidP="00AF2BC1">
            <w:pPr>
              <w:jc w:val="center"/>
            </w:pPr>
          </w:p>
          <w:p w:rsidR="007E77D0" w:rsidRPr="006B258B" w:rsidRDefault="00211045" w:rsidP="00AF2BC1">
            <w:pPr>
              <w:jc w:val="center"/>
            </w:pPr>
            <w:r>
              <w:t>373 763</w:t>
            </w:r>
          </w:p>
        </w:tc>
      </w:tr>
      <w:tr w:rsidR="001759E6" w:rsidRPr="006B258B">
        <w:tc>
          <w:tcPr>
            <w:tcW w:w="5508" w:type="dxa"/>
          </w:tcPr>
          <w:p w:rsidR="001759E6" w:rsidRPr="006B258B" w:rsidRDefault="001759E6" w:rsidP="00690FA6">
            <w:pPr>
              <w:numPr>
                <w:ilvl w:val="0"/>
                <w:numId w:val="1"/>
              </w:numPr>
              <w:ind w:left="0" w:firstLine="0"/>
            </w:pPr>
            <w:r w:rsidRPr="006B258B">
              <w:t xml:space="preserve">Перечислена с расчетного счета во внебюджетные фонды сумма единого социального налога за январь - ноябрь </w:t>
            </w:r>
            <w:smartTag w:uri="urn:schemas-microsoft-com:office:smarttags" w:element="metricconverter">
              <w:smartTagPr>
                <w:attr w:name="ProductID" w:val="2009 г"/>
              </w:smartTagPr>
              <w:r w:rsidRPr="006B258B">
                <w:t>200</w:t>
              </w:r>
              <w:r w:rsidR="00F44C51">
                <w:t>9</w:t>
              </w:r>
              <w:r w:rsidRPr="006B258B">
                <w:t xml:space="preserve"> г</w:t>
              </w:r>
            </w:smartTag>
            <w:r w:rsidRPr="006B258B">
              <w:t>.</w:t>
            </w:r>
          </w:p>
        </w:tc>
        <w:tc>
          <w:tcPr>
            <w:tcW w:w="1080" w:type="dxa"/>
          </w:tcPr>
          <w:p w:rsidR="001759E6" w:rsidRPr="006B258B" w:rsidRDefault="001759E6" w:rsidP="00211045">
            <w:pPr>
              <w:ind w:left="-108" w:right="-108"/>
              <w:jc w:val="center"/>
            </w:pPr>
          </w:p>
          <w:p w:rsidR="001759E6" w:rsidRPr="006B258B" w:rsidRDefault="001759E6" w:rsidP="00211045">
            <w:pPr>
              <w:ind w:left="-108" w:right="-108"/>
              <w:jc w:val="center"/>
            </w:pPr>
          </w:p>
          <w:p w:rsidR="001759E6" w:rsidRPr="006B258B" w:rsidRDefault="001759E6" w:rsidP="00211045">
            <w:pPr>
              <w:ind w:left="-108" w:right="-108"/>
              <w:jc w:val="center"/>
            </w:pPr>
            <w:r w:rsidRPr="006B258B">
              <w:t>69</w:t>
            </w:r>
          </w:p>
        </w:tc>
        <w:tc>
          <w:tcPr>
            <w:tcW w:w="1080" w:type="dxa"/>
          </w:tcPr>
          <w:p w:rsidR="001759E6" w:rsidRPr="006B258B" w:rsidRDefault="001759E6" w:rsidP="00211045">
            <w:pPr>
              <w:ind w:left="-108" w:right="-108"/>
              <w:jc w:val="center"/>
            </w:pPr>
          </w:p>
          <w:p w:rsidR="001759E6" w:rsidRPr="006B258B" w:rsidRDefault="001759E6" w:rsidP="00211045">
            <w:pPr>
              <w:ind w:left="-108" w:right="-108"/>
              <w:jc w:val="center"/>
            </w:pPr>
          </w:p>
          <w:p w:rsidR="001759E6" w:rsidRPr="006B258B" w:rsidRDefault="001759E6" w:rsidP="00211045">
            <w:pPr>
              <w:ind w:left="-108" w:right="-108"/>
              <w:jc w:val="center"/>
            </w:pPr>
            <w:r w:rsidRPr="006B258B">
              <w:t>51</w:t>
            </w:r>
          </w:p>
        </w:tc>
        <w:tc>
          <w:tcPr>
            <w:tcW w:w="1980" w:type="dxa"/>
          </w:tcPr>
          <w:p w:rsidR="001759E6" w:rsidRDefault="001759E6" w:rsidP="00AF2BC1">
            <w:pPr>
              <w:jc w:val="center"/>
            </w:pPr>
          </w:p>
          <w:p w:rsidR="00211045" w:rsidRDefault="00211045" w:rsidP="00AF2BC1">
            <w:pPr>
              <w:jc w:val="center"/>
            </w:pPr>
          </w:p>
          <w:p w:rsidR="00211045" w:rsidRPr="006B258B" w:rsidRDefault="00211045" w:rsidP="00AF2BC1">
            <w:pPr>
              <w:jc w:val="center"/>
            </w:pPr>
            <w:r>
              <w:t>601 408</w:t>
            </w:r>
          </w:p>
        </w:tc>
      </w:tr>
      <w:tr w:rsidR="00F44C51" w:rsidRPr="006B258B">
        <w:tc>
          <w:tcPr>
            <w:tcW w:w="5508" w:type="dxa"/>
          </w:tcPr>
          <w:p w:rsidR="00F44C51" w:rsidRPr="006B258B" w:rsidRDefault="00F44C51" w:rsidP="00690FA6">
            <w:pPr>
              <w:numPr>
                <w:ilvl w:val="0"/>
                <w:numId w:val="1"/>
              </w:numPr>
              <w:tabs>
                <w:tab w:val="clear" w:pos="360"/>
                <w:tab w:val="num" w:pos="0"/>
              </w:tabs>
              <w:ind w:left="0" w:firstLine="0"/>
            </w:pPr>
            <w:r w:rsidRPr="006B258B">
              <w:t xml:space="preserve">Перечислена с расчетного счета в бюджет сумма НДС за </w:t>
            </w:r>
            <w:smartTag w:uri="urn:schemas-microsoft-com:office:smarttags" w:element="metricconverter">
              <w:smartTagPr>
                <w:attr w:name="ProductID" w:val="2009 г"/>
              </w:smartTagPr>
              <w:r w:rsidRPr="006B258B">
                <w:t>200</w:t>
              </w:r>
              <w:r>
                <w:t>9</w:t>
              </w:r>
              <w:r w:rsidRPr="006B258B">
                <w:t xml:space="preserve"> г</w:t>
              </w:r>
            </w:smartTag>
            <w:r w:rsidRPr="006B258B">
              <w:t>.</w:t>
            </w:r>
          </w:p>
        </w:tc>
        <w:tc>
          <w:tcPr>
            <w:tcW w:w="1080" w:type="dxa"/>
          </w:tcPr>
          <w:p w:rsidR="00F44C51" w:rsidRPr="006B258B" w:rsidRDefault="00F44C51" w:rsidP="00211045">
            <w:pPr>
              <w:ind w:left="-108" w:right="-108"/>
              <w:jc w:val="center"/>
            </w:pPr>
          </w:p>
          <w:p w:rsidR="00F44C51" w:rsidRPr="006B258B" w:rsidRDefault="00F44C51" w:rsidP="00211045">
            <w:pPr>
              <w:ind w:left="-108" w:right="-108"/>
              <w:jc w:val="center"/>
            </w:pPr>
            <w:r w:rsidRPr="006B258B">
              <w:t>68</w:t>
            </w:r>
          </w:p>
        </w:tc>
        <w:tc>
          <w:tcPr>
            <w:tcW w:w="1080" w:type="dxa"/>
          </w:tcPr>
          <w:p w:rsidR="00F44C51" w:rsidRPr="006B258B" w:rsidRDefault="00F44C51" w:rsidP="00211045">
            <w:pPr>
              <w:ind w:left="-108" w:right="-108"/>
              <w:jc w:val="center"/>
            </w:pPr>
          </w:p>
          <w:p w:rsidR="00F44C51" w:rsidRPr="006B258B" w:rsidRDefault="00F44C51" w:rsidP="00211045">
            <w:pPr>
              <w:ind w:left="-108" w:right="-108"/>
              <w:jc w:val="center"/>
            </w:pPr>
            <w:r w:rsidRPr="006B258B">
              <w:t>51</w:t>
            </w:r>
          </w:p>
        </w:tc>
        <w:tc>
          <w:tcPr>
            <w:tcW w:w="1980" w:type="dxa"/>
          </w:tcPr>
          <w:p w:rsidR="00F44C51" w:rsidRDefault="00F44C51" w:rsidP="00211045">
            <w:pPr>
              <w:jc w:val="center"/>
            </w:pPr>
          </w:p>
          <w:p w:rsidR="00211045" w:rsidRPr="006B258B" w:rsidRDefault="00E90C0C" w:rsidP="00211045">
            <w:pPr>
              <w:jc w:val="center"/>
            </w:pPr>
            <w:r>
              <w:t>2 582</w:t>
            </w:r>
            <w:r w:rsidR="00211045">
              <w:t xml:space="preserve"> </w:t>
            </w:r>
            <w:r>
              <w:t>4</w:t>
            </w:r>
            <w:r w:rsidR="00211045">
              <w:t>30</w:t>
            </w:r>
          </w:p>
        </w:tc>
      </w:tr>
      <w:tr w:rsidR="00F44C51" w:rsidRPr="006B258B">
        <w:tc>
          <w:tcPr>
            <w:tcW w:w="5508" w:type="dxa"/>
          </w:tcPr>
          <w:p w:rsidR="00F44C51" w:rsidRPr="006B258B" w:rsidRDefault="00F44C51" w:rsidP="00690FA6">
            <w:pPr>
              <w:numPr>
                <w:ilvl w:val="0"/>
                <w:numId w:val="1"/>
              </w:numPr>
              <w:tabs>
                <w:tab w:val="clear" w:pos="360"/>
                <w:tab w:val="num" w:pos="0"/>
              </w:tabs>
              <w:ind w:left="0" w:firstLine="0"/>
            </w:pPr>
            <w:r w:rsidRPr="006B258B">
              <w:t xml:space="preserve">С расчетного счета в кассу получены денежные средства на выплату зарплаты за январь - ноябрь </w:t>
            </w:r>
            <w:smartTag w:uri="urn:schemas-microsoft-com:office:smarttags" w:element="metricconverter">
              <w:smartTagPr>
                <w:attr w:name="ProductID" w:val="2009 г"/>
              </w:smartTagPr>
              <w:r w:rsidRPr="006B258B">
                <w:t>200</w:t>
              </w:r>
              <w:r>
                <w:t>9</w:t>
              </w:r>
              <w:r w:rsidRPr="006B258B">
                <w:t xml:space="preserve"> г</w:t>
              </w:r>
            </w:smartTag>
            <w:r w:rsidRPr="006B258B">
              <w:t>.</w:t>
            </w:r>
          </w:p>
        </w:tc>
        <w:tc>
          <w:tcPr>
            <w:tcW w:w="1080" w:type="dxa"/>
          </w:tcPr>
          <w:p w:rsidR="00F44C51" w:rsidRPr="006B258B" w:rsidRDefault="00F44C51" w:rsidP="00211045">
            <w:pPr>
              <w:ind w:left="-108" w:right="-108"/>
              <w:jc w:val="center"/>
            </w:pPr>
          </w:p>
          <w:p w:rsidR="00F44C51" w:rsidRPr="006B258B" w:rsidRDefault="00F44C51" w:rsidP="00211045">
            <w:pPr>
              <w:ind w:left="-108" w:right="-108"/>
              <w:jc w:val="center"/>
            </w:pPr>
          </w:p>
          <w:p w:rsidR="00F44C51" w:rsidRPr="006B258B" w:rsidRDefault="00F44C51" w:rsidP="00211045">
            <w:pPr>
              <w:ind w:left="-108" w:right="-108"/>
              <w:jc w:val="center"/>
            </w:pPr>
            <w:r w:rsidRPr="006B258B">
              <w:t>50</w:t>
            </w:r>
          </w:p>
        </w:tc>
        <w:tc>
          <w:tcPr>
            <w:tcW w:w="1080" w:type="dxa"/>
          </w:tcPr>
          <w:p w:rsidR="00F44C51" w:rsidRPr="006B258B" w:rsidRDefault="00F44C51" w:rsidP="00211045">
            <w:pPr>
              <w:ind w:left="-108" w:right="-108"/>
              <w:jc w:val="center"/>
            </w:pPr>
          </w:p>
          <w:p w:rsidR="00F44C51" w:rsidRPr="006B258B" w:rsidRDefault="00F44C51" w:rsidP="00211045">
            <w:pPr>
              <w:ind w:left="-108" w:right="-108"/>
              <w:jc w:val="center"/>
            </w:pPr>
          </w:p>
          <w:p w:rsidR="00F44C51" w:rsidRPr="006B258B" w:rsidRDefault="00F44C51" w:rsidP="00211045">
            <w:pPr>
              <w:ind w:left="-108" w:right="-108"/>
              <w:jc w:val="center"/>
            </w:pPr>
            <w:r w:rsidRPr="006B258B">
              <w:t>51</w:t>
            </w:r>
          </w:p>
        </w:tc>
        <w:tc>
          <w:tcPr>
            <w:tcW w:w="1980" w:type="dxa"/>
          </w:tcPr>
          <w:p w:rsidR="00F44C51" w:rsidRDefault="00F44C51" w:rsidP="00211045">
            <w:pPr>
              <w:jc w:val="center"/>
            </w:pPr>
          </w:p>
          <w:p w:rsidR="00211045" w:rsidRDefault="00211045" w:rsidP="00211045">
            <w:pPr>
              <w:jc w:val="center"/>
            </w:pPr>
          </w:p>
          <w:p w:rsidR="00211045" w:rsidRPr="006B258B" w:rsidRDefault="00211045" w:rsidP="00211045">
            <w:pPr>
              <w:jc w:val="center"/>
            </w:pPr>
            <w:r>
              <w:t>2 633 277</w:t>
            </w:r>
          </w:p>
        </w:tc>
      </w:tr>
      <w:tr w:rsidR="00F44C51" w:rsidRPr="006B258B">
        <w:tc>
          <w:tcPr>
            <w:tcW w:w="5508" w:type="dxa"/>
          </w:tcPr>
          <w:p w:rsidR="00F44C51" w:rsidRPr="006B258B" w:rsidRDefault="00F44C51" w:rsidP="00690FA6">
            <w:pPr>
              <w:numPr>
                <w:ilvl w:val="0"/>
                <w:numId w:val="1"/>
              </w:numPr>
              <w:tabs>
                <w:tab w:val="clear" w:pos="360"/>
                <w:tab w:val="num" w:pos="0"/>
              </w:tabs>
              <w:ind w:left="0" w:firstLine="0"/>
            </w:pPr>
            <w:r w:rsidRPr="006B258B">
              <w:t xml:space="preserve">Выдана из кассы заработная плата персоналу за январь - ноябрь </w:t>
            </w:r>
            <w:smartTag w:uri="urn:schemas-microsoft-com:office:smarttags" w:element="metricconverter">
              <w:smartTagPr>
                <w:attr w:name="ProductID" w:val="2009 г"/>
              </w:smartTagPr>
              <w:r w:rsidRPr="006B258B">
                <w:t>200</w:t>
              </w:r>
              <w:r>
                <w:t>9</w:t>
              </w:r>
              <w:r w:rsidRPr="006B258B">
                <w:t xml:space="preserve"> г</w:t>
              </w:r>
            </w:smartTag>
            <w:r w:rsidRPr="006B258B">
              <w:t>.</w:t>
            </w:r>
          </w:p>
        </w:tc>
        <w:tc>
          <w:tcPr>
            <w:tcW w:w="1080" w:type="dxa"/>
          </w:tcPr>
          <w:p w:rsidR="00F44C51" w:rsidRPr="006B258B" w:rsidRDefault="00F44C51" w:rsidP="00211045">
            <w:pPr>
              <w:ind w:left="-108" w:right="-108"/>
              <w:jc w:val="center"/>
            </w:pPr>
          </w:p>
          <w:p w:rsidR="00F44C51" w:rsidRPr="006B258B" w:rsidRDefault="00F44C51" w:rsidP="00211045">
            <w:pPr>
              <w:ind w:left="-108" w:right="-108"/>
              <w:jc w:val="center"/>
            </w:pPr>
            <w:r w:rsidRPr="006B258B">
              <w:t>70</w:t>
            </w:r>
          </w:p>
        </w:tc>
        <w:tc>
          <w:tcPr>
            <w:tcW w:w="1080" w:type="dxa"/>
          </w:tcPr>
          <w:p w:rsidR="00F44C51" w:rsidRPr="006B258B" w:rsidRDefault="00F44C51" w:rsidP="00211045">
            <w:pPr>
              <w:ind w:left="-108" w:right="-108"/>
              <w:jc w:val="center"/>
            </w:pPr>
          </w:p>
          <w:p w:rsidR="00F44C51" w:rsidRPr="006B258B" w:rsidRDefault="00F44C51" w:rsidP="00211045">
            <w:pPr>
              <w:ind w:left="-108" w:right="-108"/>
              <w:jc w:val="center"/>
            </w:pPr>
            <w:r w:rsidRPr="006B258B">
              <w:t>50</w:t>
            </w:r>
          </w:p>
        </w:tc>
        <w:tc>
          <w:tcPr>
            <w:tcW w:w="1980" w:type="dxa"/>
          </w:tcPr>
          <w:p w:rsidR="00F44C51" w:rsidRDefault="00F44C51" w:rsidP="00211045">
            <w:pPr>
              <w:jc w:val="center"/>
            </w:pPr>
          </w:p>
          <w:p w:rsidR="00211045" w:rsidRPr="006B258B" w:rsidRDefault="00211045" w:rsidP="00211045">
            <w:pPr>
              <w:jc w:val="center"/>
            </w:pPr>
            <w:r>
              <w:t>2 633 277</w:t>
            </w:r>
          </w:p>
        </w:tc>
      </w:tr>
      <w:tr w:rsidR="00F44C51" w:rsidRPr="006B258B">
        <w:tc>
          <w:tcPr>
            <w:tcW w:w="5508" w:type="dxa"/>
          </w:tcPr>
          <w:p w:rsidR="00F44C51" w:rsidRPr="006B258B" w:rsidRDefault="00F44C51" w:rsidP="00690FA6">
            <w:pPr>
              <w:numPr>
                <w:ilvl w:val="0"/>
                <w:numId w:val="1"/>
              </w:numPr>
              <w:tabs>
                <w:tab w:val="clear" w:pos="360"/>
                <w:tab w:val="num" w:pos="0"/>
              </w:tabs>
              <w:ind w:left="0" w:firstLine="0"/>
            </w:pPr>
            <w:r w:rsidRPr="006B258B">
              <w:t xml:space="preserve"> Начислены проценты за 12 месяцев по долгосрочному кредиту</w:t>
            </w:r>
          </w:p>
        </w:tc>
        <w:tc>
          <w:tcPr>
            <w:tcW w:w="1080" w:type="dxa"/>
          </w:tcPr>
          <w:p w:rsidR="00F44C51" w:rsidRPr="006B258B" w:rsidRDefault="00F44C51" w:rsidP="00211045">
            <w:pPr>
              <w:ind w:left="-108" w:right="-108"/>
              <w:jc w:val="center"/>
            </w:pPr>
          </w:p>
          <w:p w:rsidR="00F44C51" w:rsidRPr="006B258B" w:rsidRDefault="00F44C51" w:rsidP="00211045">
            <w:pPr>
              <w:ind w:left="-108" w:right="-108"/>
              <w:jc w:val="center"/>
            </w:pPr>
            <w:r w:rsidRPr="006B258B">
              <w:t>91</w:t>
            </w:r>
          </w:p>
        </w:tc>
        <w:tc>
          <w:tcPr>
            <w:tcW w:w="1080" w:type="dxa"/>
          </w:tcPr>
          <w:p w:rsidR="00F44C51" w:rsidRPr="006B258B" w:rsidRDefault="00F44C51" w:rsidP="00211045">
            <w:pPr>
              <w:ind w:left="-108" w:right="-108"/>
              <w:jc w:val="center"/>
            </w:pPr>
          </w:p>
          <w:p w:rsidR="00F44C51" w:rsidRPr="006B258B" w:rsidRDefault="00F44C51" w:rsidP="00211045">
            <w:pPr>
              <w:ind w:left="-108" w:right="-108"/>
              <w:jc w:val="center"/>
            </w:pPr>
            <w:r w:rsidRPr="006B258B">
              <w:t>67</w:t>
            </w:r>
          </w:p>
        </w:tc>
        <w:tc>
          <w:tcPr>
            <w:tcW w:w="1980" w:type="dxa"/>
          </w:tcPr>
          <w:p w:rsidR="007E77D0" w:rsidRDefault="007E77D0" w:rsidP="00211045">
            <w:pPr>
              <w:jc w:val="center"/>
            </w:pPr>
          </w:p>
          <w:p w:rsidR="00F44C51" w:rsidRPr="006B258B" w:rsidRDefault="007E77D0" w:rsidP="00211045">
            <w:pPr>
              <w:jc w:val="center"/>
            </w:pPr>
            <w:r>
              <w:t>670</w:t>
            </w:r>
          </w:p>
        </w:tc>
      </w:tr>
      <w:tr w:rsidR="00F44C51" w:rsidRPr="006B258B">
        <w:tc>
          <w:tcPr>
            <w:tcW w:w="5508" w:type="dxa"/>
          </w:tcPr>
          <w:p w:rsidR="00F44C51" w:rsidRPr="006B258B" w:rsidRDefault="00F44C51" w:rsidP="00690FA6">
            <w:pPr>
              <w:numPr>
                <w:ilvl w:val="0"/>
                <w:numId w:val="1"/>
              </w:numPr>
              <w:tabs>
                <w:tab w:val="clear" w:pos="360"/>
                <w:tab w:val="num" w:pos="0"/>
              </w:tabs>
              <w:ind w:left="0" w:firstLine="0"/>
            </w:pPr>
            <w:r w:rsidRPr="006B258B">
              <w:t>Погашена с расчетного счета сумма процентов по долгосрочному кредиту</w:t>
            </w:r>
          </w:p>
        </w:tc>
        <w:tc>
          <w:tcPr>
            <w:tcW w:w="1080" w:type="dxa"/>
          </w:tcPr>
          <w:p w:rsidR="00F44C51" w:rsidRPr="006B258B" w:rsidRDefault="00F44C51" w:rsidP="00211045">
            <w:pPr>
              <w:ind w:left="-108" w:right="-108"/>
              <w:jc w:val="center"/>
            </w:pPr>
          </w:p>
          <w:p w:rsidR="00F44C51" w:rsidRPr="006B258B" w:rsidRDefault="00F44C51" w:rsidP="00211045">
            <w:pPr>
              <w:ind w:left="-108" w:right="-108"/>
              <w:jc w:val="center"/>
            </w:pPr>
            <w:r w:rsidRPr="006B258B">
              <w:t>67</w:t>
            </w:r>
          </w:p>
        </w:tc>
        <w:tc>
          <w:tcPr>
            <w:tcW w:w="1080" w:type="dxa"/>
          </w:tcPr>
          <w:p w:rsidR="00F44C51" w:rsidRPr="006B258B" w:rsidRDefault="00F44C51" w:rsidP="00211045">
            <w:pPr>
              <w:ind w:left="-108" w:right="-108"/>
              <w:jc w:val="center"/>
            </w:pPr>
          </w:p>
          <w:p w:rsidR="00F44C51" w:rsidRPr="006B258B" w:rsidRDefault="00F44C51" w:rsidP="00211045">
            <w:pPr>
              <w:ind w:left="-108" w:right="-108"/>
              <w:jc w:val="center"/>
            </w:pPr>
            <w:r w:rsidRPr="006B258B">
              <w:t>51</w:t>
            </w:r>
          </w:p>
        </w:tc>
        <w:tc>
          <w:tcPr>
            <w:tcW w:w="1980" w:type="dxa"/>
          </w:tcPr>
          <w:p w:rsidR="00F44C51" w:rsidRDefault="00F44C51" w:rsidP="00211045">
            <w:pPr>
              <w:jc w:val="center"/>
            </w:pPr>
          </w:p>
          <w:p w:rsidR="007E77D0" w:rsidRPr="006B258B" w:rsidRDefault="007E77D0" w:rsidP="00211045">
            <w:pPr>
              <w:jc w:val="center"/>
            </w:pPr>
            <w:r>
              <w:t>670</w:t>
            </w:r>
          </w:p>
        </w:tc>
      </w:tr>
      <w:tr w:rsidR="00F44C51" w:rsidRPr="006B258B">
        <w:tc>
          <w:tcPr>
            <w:tcW w:w="5508" w:type="dxa"/>
          </w:tcPr>
          <w:p w:rsidR="00F44C51" w:rsidRPr="006B258B" w:rsidRDefault="00F44C51" w:rsidP="00690FA6">
            <w:pPr>
              <w:numPr>
                <w:ilvl w:val="0"/>
                <w:numId w:val="1"/>
              </w:numPr>
              <w:tabs>
                <w:tab w:val="clear" w:pos="360"/>
                <w:tab w:val="num" w:pos="0"/>
              </w:tabs>
              <w:ind w:left="0" w:firstLine="0"/>
            </w:pPr>
            <w:r w:rsidRPr="006B258B">
              <w:t>Признана покупателем-должником сумма штрафа за нарушение условий хозяйственного договора</w:t>
            </w:r>
          </w:p>
        </w:tc>
        <w:tc>
          <w:tcPr>
            <w:tcW w:w="1080" w:type="dxa"/>
          </w:tcPr>
          <w:p w:rsidR="00F44C51" w:rsidRPr="006B258B" w:rsidRDefault="00F44C51" w:rsidP="00211045">
            <w:pPr>
              <w:ind w:left="-108" w:right="-108"/>
              <w:jc w:val="center"/>
            </w:pPr>
          </w:p>
          <w:p w:rsidR="00F44C51" w:rsidRPr="006B258B" w:rsidRDefault="00F44C51" w:rsidP="00211045">
            <w:pPr>
              <w:ind w:left="-108" w:right="-108"/>
              <w:jc w:val="center"/>
            </w:pPr>
          </w:p>
          <w:p w:rsidR="00F44C51" w:rsidRPr="006B258B" w:rsidRDefault="00F44C51" w:rsidP="00211045">
            <w:pPr>
              <w:ind w:left="-108" w:right="-108"/>
              <w:jc w:val="center"/>
            </w:pPr>
            <w:r w:rsidRPr="006B258B">
              <w:t>62</w:t>
            </w:r>
          </w:p>
        </w:tc>
        <w:tc>
          <w:tcPr>
            <w:tcW w:w="1080" w:type="dxa"/>
          </w:tcPr>
          <w:p w:rsidR="00F44C51" w:rsidRPr="006B258B" w:rsidRDefault="00F44C51" w:rsidP="00211045">
            <w:pPr>
              <w:ind w:left="-108" w:right="-108"/>
              <w:jc w:val="center"/>
            </w:pPr>
          </w:p>
          <w:p w:rsidR="00F44C51" w:rsidRPr="006B258B" w:rsidRDefault="00F44C51" w:rsidP="00211045">
            <w:pPr>
              <w:ind w:left="-108" w:right="-108"/>
              <w:jc w:val="center"/>
            </w:pPr>
          </w:p>
          <w:p w:rsidR="00F44C51" w:rsidRPr="006B258B" w:rsidRDefault="00F44C51" w:rsidP="00211045">
            <w:pPr>
              <w:ind w:left="-108" w:right="-108"/>
              <w:jc w:val="center"/>
            </w:pPr>
            <w:r w:rsidRPr="006B258B">
              <w:t>91</w:t>
            </w:r>
          </w:p>
        </w:tc>
        <w:tc>
          <w:tcPr>
            <w:tcW w:w="1980" w:type="dxa"/>
          </w:tcPr>
          <w:p w:rsidR="00F44C51" w:rsidRDefault="00F44C51" w:rsidP="00211045">
            <w:pPr>
              <w:jc w:val="center"/>
            </w:pPr>
          </w:p>
          <w:p w:rsidR="007E77D0" w:rsidRDefault="007E77D0" w:rsidP="00211045">
            <w:pPr>
              <w:jc w:val="center"/>
            </w:pPr>
          </w:p>
          <w:p w:rsidR="007E77D0" w:rsidRPr="006B258B" w:rsidRDefault="007E77D0" w:rsidP="00211045">
            <w:pPr>
              <w:jc w:val="center"/>
            </w:pPr>
            <w:r>
              <w:t>37</w:t>
            </w:r>
            <w:r w:rsidR="00211045">
              <w:t xml:space="preserve"> </w:t>
            </w:r>
            <w:r>
              <w:t>000</w:t>
            </w:r>
          </w:p>
        </w:tc>
      </w:tr>
      <w:tr w:rsidR="00F44C51" w:rsidRPr="006B258B">
        <w:tc>
          <w:tcPr>
            <w:tcW w:w="5508" w:type="dxa"/>
          </w:tcPr>
          <w:p w:rsidR="00F44C51" w:rsidRPr="006B258B" w:rsidRDefault="00F44C51" w:rsidP="00690FA6">
            <w:pPr>
              <w:numPr>
                <w:ilvl w:val="0"/>
                <w:numId w:val="1"/>
              </w:numPr>
              <w:tabs>
                <w:tab w:val="clear" w:pos="360"/>
                <w:tab w:val="num" w:pos="0"/>
              </w:tabs>
              <w:ind w:left="0" w:firstLine="0"/>
            </w:pPr>
            <w:r w:rsidRPr="006B258B">
              <w:t>Получена на расчетный счет сумма штрафа</w:t>
            </w:r>
          </w:p>
        </w:tc>
        <w:tc>
          <w:tcPr>
            <w:tcW w:w="1080" w:type="dxa"/>
          </w:tcPr>
          <w:p w:rsidR="00F44C51" w:rsidRPr="006B258B" w:rsidRDefault="00F44C51" w:rsidP="00211045">
            <w:pPr>
              <w:ind w:left="-108" w:right="-108"/>
              <w:jc w:val="center"/>
            </w:pPr>
            <w:r w:rsidRPr="006B258B">
              <w:t>51</w:t>
            </w:r>
          </w:p>
        </w:tc>
        <w:tc>
          <w:tcPr>
            <w:tcW w:w="1080" w:type="dxa"/>
          </w:tcPr>
          <w:p w:rsidR="00F44C51" w:rsidRPr="006B258B" w:rsidRDefault="00F44C51" w:rsidP="00211045">
            <w:pPr>
              <w:ind w:left="-108" w:right="-108"/>
              <w:jc w:val="center"/>
            </w:pPr>
            <w:r w:rsidRPr="006B258B">
              <w:t>62</w:t>
            </w:r>
          </w:p>
        </w:tc>
        <w:tc>
          <w:tcPr>
            <w:tcW w:w="1980" w:type="dxa"/>
          </w:tcPr>
          <w:p w:rsidR="00F44C51" w:rsidRPr="006B258B" w:rsidRDefault="007E77D0" w:rsidP="00211045">
            <w:pPr>
              <w:jc w:val="center"/>
            </w:pPr>
            <w:r>
              <w:t>37</w:t>
            </w:r>
            <w:r w:rsidR="00211045">
              <w:t xml:space="preserve"> </w:t>
            </w:r>
            <w:r>
              <w:t>000</w:t>
            </w:r>
          </w:p>
        </w:tc>
      </w:tr>
      <w:tr w:rsidR="00F44C51" w:rsidRPr="006B258B">
        <w:tc>
          <w:tcPr>
            <w:tcW w:w="5508" w:type="dxa"/>
          </w:tcPr>
          <w:p w:rsidR="00F44C51" w:rsidRPr="006B258B" w:rsidRDefault="00F44C51" w:rsidP="00690FA6">
            <w:pPr>
              <w:numPr>
                <w:ilvl w:val="0"/>
                <w:numId w:val="1"/>
              </w:numPr>
              <w:tabs>
                <w:tab w:val="clear" w:pos="360"/>
                <w:tab w:val="num" w:pos="0"/>
              </w:tabs>
              <w:ind w:left="0" w:firstLine="0"/>
            </w:pPr>
            <w:r w:rsidRPr="006B258B">
              <w:t>Начислены к уплате поставщику присужденные штрафные санкции в связи с невыполнением хозяйственного договора</w:t>
            </w:r>
          </w:p>
        </w:tc>
        <w:tc>
          <w:tcPr>
            <w:tcW w:w="1080" w:type="dxa"/>
          </w:tcPr>
          <w:p w:rsidR="00F44C51" w:rsidRPr="006B258B" w:rsidRDefault="00F44C51" w:rsidP="00211045">
            <w:pPr>
              <w:ind w:left="-108" w:right="-108"/>
              <w:jc w:val="center"/>
            </w:pPr>
          </w:p>
          <w:p w:rsidR="00F44C51" w:rsidRPr="006B258B" w:rsidRDefault="00F44C51" w:rsidP="00211045">
            <w:pPr>
              <w:ind w:left="-108" w:right="-108"/>
              <w:jc w:val="center"/>
            </w:pPr>
          </w:p>
          <w:p w:rsidR="00F44C51" w:rsidRPr="006B258B" w:rsidRDefault="00F44C51" w:rsidP="00211045">
            <w:pPr>
              <w:ind w:left="-108" w:right="-108"/>
              <w:jc w:val="center"/>
            </w:pPr>
            <w:r w:rsidRPr="006B258B">
              <w:t>91</w:t>
            </w:r>
          </w:p>
        </w:tc>
        <w:tc>
          <w:tcPr>
            <w:tcW w:w="1080" w:type="dxa"/>
          </w:tcPr>
          <w:p w:rsidR="00F44C51" w:rsidRPr="006B258B" w:rsidRDefault="00F44C51" w:rsidP="00211045">
            <w:pPr>
              <w:ind w:left="-108" w:right="-108"/>
              <w:jc w:val="center"/>
            </w:pPr>
          </w:p>
          <w:p w:rsidR="00F44C51" w:rsidRPr="006B258B" w:rsidRDefault="00F44C51" w:rsidP="00211045">
            <w:pPr>
              <w:ind w:left="-108" w:right="-108"/>
              <w:jc w:val="center"/>
            </w:pPr>
          </w:p>
          <w:p w:rsidR="00F44C51" w:rsidRPr="006B258B" w:rsidRDefault="00F44C51" w:rsidP="00211045">
            <w:pPr>
              <w:ind w:left="-108" w:right="-108"/>
              <w:jc w:val="center"/>
            </w:pPr>
            <w:r w:rsidRPr="006B258B">
              <w:t>60</w:t>
            </w:r>
          </w:p>
        </w:tc>
        <w:tc>
          <w:tcPr>
            <w:tcW w:w="1980" w:type="dxa"/>
          </w:tcPr>
          <w:p w:rsidR="007A3142" w:rsidRDefault="007A3142" w:rsidP="00211045">
            <w:pPr>
              <w:jc w:val="center"/>
            </w:pPr>
          </w:p>
          <w:p w:rsidR="007A3142" w:rsidRDefault="007A3142" w:rsidP="00211045">
            <w:pPr>
              <w:jc w:val="center"/>
            </w:pPr>
          </w:p>
          <w:p w:rsidR="00F44C51" w:rsidRPr="006B258B" w:rsidRDefault="007E77D0" w:rsidP="00211045">
            <w:pPr>
              <w:jc w:val="center"/>
            </w:pPr>
            <w:r>
              <w:t>8</w:t>
            </w:r>
            <w:r w:rsidR="00211045">
              <w:t xml:space="preserve"> </w:t>
            </w:r>
            <w:r>
              <w:t>000</w:t>
            </w:r>
          </w:p>
        </w:tc>
      </w:tr>
      <w:tr w:rsidR="00F44C51" w:rsidRPr="006B258B">
        <w:tc>
          <w:tcPr>
            <w:tcW w:w="5508" w:type="dxa"/>
          </w:tcPr>
          <w:p w:rsidR="00F44C51" w:rsidRPr="006B258B" w:rsidRDefault="00F44C51" w:rsidP="00690FA6">
            <w:pPr>
              <w:numPr>
                <w:ilvl w:val="0"/>
                <w:numId w:val="1"/>
              </w:numPr>
              <w:tabs>
                <w:tab w:val="clear" w:pos="360"/>
                <w:tab w:val="num" w:pos="0"/>
              </w:tabs>
              <w:ind w:left="0" w:firstLine="0"/>
            </w:pPr>
            <w:r w:rsidRPr="006B258B">
              <w:t>Начислены штрафные санкции в связи с несвоевременной уплатой налогов в бюджет</w:t>
            </w:r>
          </w:p>
        </w:tc>
        <w:tc>
          <w:tcPr>
            <w:tcW w:w="1080" w:type="dxa"/>
          </w:tcPr>
          <w:p w:rsidR="00F44C51" w:rsidRPr="006B258B" w:rsidRDefault="00F44C51" w:rsidP="00211045">
            <w:pPr>
              <w:ind w:left="-108" w:right="-108"/>
              <w:jc w:val="center"/>
            </w:pPr>
          </w:p>
          <w:p w:rsidR="00F44C51" w:rsidRPr="006B258B" w:rsidRDefault="00F44C51" w:rsidP="00211045">
            <w:pPr>
              <w:ind w:left="-108" w:right="-108"/>
              <w:jc w:val="center"/>
            </w:pPr>
            <w:r w:rsidRPr="006B258B">
              <w:t>99</w:t>
            </w:r>
          </w:p>
        </w:tc>
        <w:tc>
          <w:tcPr>
            <w:tcW w:w="1080" w:type="dxa"/>
          </w:tcPr>
          <w:p w:rsidR="00F44C51" w:rsidRPr="006B258B" w:rsidRDefault="00F44C51" w:rsidP="00211045">
            <w:pPr>
              <w:ind w:left="-108" w:right="-108"/>
              <w:jc w:val="center"/>
            </w:pPr>
          </w:p>
          <w:p w:rsidR="00F44C51" w:rsidRPr="006B258B" w:rsidRDefault="00F44C51" w:rsidP="00211045">
            <w:pPr>
              <w:ind w:left="-108" w:right="-108"/>
              <w:jc w:val="center"/>
            </w:pPr>
            <w:r w:rsidRPr="006B258B">
              <w:t>68</w:t>
            </w:r>
          </w:p>
        </w:tc>
        <w:tc>
          <w:tcPr>
            <w:tcW w:w="1980" w:type="dxa"/>
          </w:tcPr>
          <w:p w:rsidR="00F44C51" w:rsidRDefault="00F44C51" w:rsidP="00211045">
            <w:pPr>
              <w:jc w:val="center"/>
            </w:pPr>
          </w:p>
          <w:p w:rsidR="007E77D0" w:rsidRPr="006B258B" w:rsidRDefault="007E77D0" w:rsidP="00211045">
            <w:pPr>
              <w:jc w:val="center"/>
            </w:pPr>
            <w:r>
              <w:t>18</w:t>
            </w:r>
            <w:r w:rsidR="00211045">
              <w:t xml:space="preserve"> </w:t>
            </w:r>
            <w:r>
              <w:t>000</w:t>
            </w:r>
          </w:p>
        </w:tc>
      </w:tr>
      <w:tr w:rsidR="00F44C51" w:rsidRPr="006B258B">
        <w:tc>
          <w:tcPr>
            <w:tcW w:w="5508" w:type="dxa"/>
          </w:tcPr>
          <w:p w:rsidR="00F44C51" w:rsidRPr="006B258B" w:rsidRDefault="00F44C51" w:rsidP="00690FA6">
            <w:pPr>
              <w:numPr>
                <w:ilvl w:val="0"/>
                <w:numId w:val="1"/>
              </w:numPr>
              <w:tabs>
                <w:tab w:val="clear" w:pos="360"/>
                <w:tab w:val="num" w:pos="0"/>
              </w:tabs>
              <w:ind w:left="0" w:firstLine="0"/>
            </w:pPr>
            <w:r w:rsidRPr="006B258B">
              <w:t>Распределены расходы вспомогательного производства:</w:t>
            </w:r>
          </w:p>
          <w:p w:rsidR="00F44C51" w:rsidRPr="006B258B" w:rsidRDefault="00F44C51" w:rsidP="00211045">
            <w:pPr>
              <w:tabs>
                <w:tab w:val="num" w:pos="0"/>
              </w:tabs>
            </w:pPr>
            <w:r w:rsidRPr="006B258B">
              <w:t xml:space="preserve">- на </w:t>
            </w:r>
            <w:r>
              <w:t>яровую пшеницу</w:t>
            </w:r>
          </w:p>
          <w:p w:rsidR="00F44C51" w:rsidRPr="006B258B" w:rsidRDefault="00F44C51" w:rsidP="00211045">
            <w:pPr>
              <w:tabs>
                <w:tab w:val="num" w:pos="0"/>
              </w:tabs>
            </w:pPr>
            <w:r w:rsidRPr="006B258B">
              <w:t>- на основное стадо крупного рогатого скота</w:t>
            </w:r>
          </w:p>
          <w:p w:rsidR="00F44C51" w:rsidRPr="006B258B" w:rsidRDefault="00F44C51" w:rsidP="00211045">
            <w:pPr>
              <w:tabs>
                <w:tab w:val="num" w:pos="0"/>
              </w:tabs>
            </w:pPr>
            <w:r w:rsidRPr="006B258B">
              <w:t>- на крупный р</w:t>
            </w:r>
            <w:r>
              <w:t>огатый скот на выращивании и от</w:t>
            </w:r>
            <w:r w:rsidRPr="006B258B">
              <w:t>корме</w:t>
            </w:r>
          </w:p>
        </w:tc>
        <w:tc>
          <w:tcPr>
            <w:tcW w:w="1080" w:type="dxa"/>
          </w:tcPr>
          <w:p w:rsidR="00F44C51" w:rsidRPr="006B258B" w:rsidRDefault="00F44C51" w:rsidP="00211045">
            <w:pPr>
              <w:ind w:left="-108" w:right="-108"/>
              <w:jc w:val="center"/>
            </w:pPr>
          </w:p>
          <w:p w:rsidR="00F44C51" w:rsidRPr="006B258B" w:rsidRDefault="00F44C51" w:rsidP="00211045">
            <w:pPr>
              <w:ind w:left="-108" w:right="-108"/>
              <w:jc w:val="center"/>
            </w:pPr>
          </w:p>
          <w:p w:rsidR="00F44C51" w:rsidRPr="006B258B" w:rsidRDefault="00211045" w:rsidP="00211045">
            <w:pPr>
              <w:ind w:left="-108" w:right="-108"/>
              <w:jc w:val="center"/>
            </w:pPr>
            <w:r>
              <w:t>20-1</w:t>
            </w:r>
          </w:p>
          <w:p w:rsidR="00F44C51" w:rsidRPr="006B258B" w:rsidRDefault="00F44C51" w:rsidP="00211045">
            <w:pPr>
              <w:ind w:left="-108" w:right="-108"/>
              <w:jc w:val="center"/>
            </w:pPr>
            <w:r w:rsidRPr="006B258B">
              <w:t>20-2</w:t>
            </w:r>
            <w:r w:rsidR="00211045">
              <w:t>-</w:t>
            </w:r>
            <w:r w:rsidRPr="006B258B">
              <w:t>1</w:t>
            </w:r>
          </w:p>
          <w:p w:rsidR="00F44C51" w:rsidRPr="006B258B" w:rsidRDefault="00F44C51" w:rsidP="00211045">
            <w:pPr>
              <w:ind w:left="-108" w:right="-108"/>
              <w:jc w:val="center"/>
            </w:pPr>
          </w:p>
          <w:p w:rsidR="00F44C51" w:rsidRPr="006B258B" w:rsidRDefault="00F44C51" w:rsidP="00211045">
            <w:pPr>
              <w:ind w:left="-108" w:right="-108"/>
              <w:jc w:val="center"/>
            </w:pPr>
            <w:r w:rsidRPr="006B258B">
              <w:t>20-2</w:t>
            </w:r>
            <w:r w:rsidR="00211045">
              <w:t>-</w:t>
            </w:r>
            <w:r w:rsidRPr="006B258B">
              <w:t>2</w:t>
            </w:r>
          </w:p>
        </w:tc>
        <w:tc>
          <w:tcPr>
            <w:tcW w:w="1080" w:type="dxa"/>
          </w:tcPr>
          <w:p w:rsidR="00F44C51" w:rsidRPr="006B258B" w:rsidRDefault="00F44C51" w:rsidP="00211045">
            <w:pPr>
              <w:ind w:left="-108" w:right="-108"/>
              <w:jc w:val="center"/>
            </w:pPr>
          </w:p>
          <w:p w:rsidR="00F44C51" w:rsidRPr="006B258B" w:rsidRDefault="00F44C51" w:rsidP="00211045">
            <w:pPr>
              <w:ind w:left="-108" w:right="-108"/>
              <w:jc w:val="center"/>
            </w:pPr>
          </w:p>
          <w:p w:rsidR="00F44C51" w:rsidRPr="006B258B" w:rsidRDefault="00F44C51" w:rsidP="00211045">
            <w:pPr>
              <w:ind w:left="-108" w:right="-108"/>
              <w:jc w:val="center"/>
            </w:pPr>
            <w:r w:rsidRPr="006B258B">
              <w:t>23</w:t>
            </w:r>
          </w:p>
          <w:p w:rsidR="00F44C51" w:rsidRPr="006B258B" w:rsidRDefault="00F44C51" w:rsidP="00211045">
            <w:pPr>
              <w:ind w:left="-108" w:right="-108"/>
              <w:jc w:val="center"/>
            </w:pPr>
            <w:r w:rsidRPr="006B258B">
              <w:t>23</w:t>
            </w:r>
          </w:p>
          <w:p w:rsidR="00F44C51" w:rsidRPr="006B258B" w:rsidRDefault="00F44C51" w:rsidP="00211045">
            <w:pPr>
              <w:ind w:left="-108" w:right="-108"/>
              <w:jc w:val="center"/>
            </w:pPr>
          </w:p>
          <w:p w:rsidR="00F44C51" w:rsidRPr="006B258B" w:rsidRDefault="00F44C51" w:rsidP="00211045">
            <w:pPr>
              <w:ind w:left="-108" w:right="-108"/>
              <w:jc w:val="center"/>
            </w:pPr>
            <w:r w:rsidRPr="006B258B">
              <w:t>23</w:t>
            </w:r>
          </w:p>
        </w:tc>
        <w:tc>
          <w:tcPr>
            <w:tcW w:w="1980" w:type="dxa"/>
          </w:tcPr>
          <w:p w:rsidR="00F44C51" w:rsidRDefault="00F44C51" w:rsidP="00211045">
            <w:pPr>
              <w:jc w:val="center"/>
            </w:pPr>
          </w:p>
          <w:p w:rsidR="00E90C0C" w:rsidRDefault="00E90C0C" w:rsidP="00211045">
            <w:pPr>
              <w:jc w:val="center"/>
              <w:rPr>
                <w:sz w:val="24"/>
                <w:szCs w:val="24"/>
              </w:rPr>
            </w:pPr>
          </w:p>
          <w:p w:rsidR="00E90C0C" w:rsidRPr="00E90C0C" w:rsidRDefault="00E22213" w:rsidP="00211045">
            <w:pPr>
              <w:jc w:val="center"/>
            </w:pPr>
            <w:r>
              <w:t>396 800</w:t>
            </w:r>
          </w:p>
          <w:p w:rsidR="00E90C0C" w:rsidRPr="00E90C0C" w:rsidRDefault="00E22213" w:rsidP="00211045">
            <w:pPr>
              <w:jc w:val="center"/>
            </w:pPr>
            <w:r>
              <w:t>22 940</w:t>
            </w:r>
          </w:p>
          <w:p w:rsidR="00E90C0C" w:rsidRPr="00E90C0C" w:rsidRDefault="00E90C0C" w:rsidP="00211045">
            <w:pPr>
              <w:jc w:val="center"/>
            </w:pPr>
          </w:p>
          <w:p w:rsidR="007E77D0" w:rsidRPr="00E90C0C" w:rsidRDefault="00E22213" w:rsidP="00211045">
            <w:pPr>
              <w:jc w:val="center"/>
            </w:pPr>
            <w:r>
              <w:t>29 140</w:t>
            </w:r>
          </w:p>
          <w:p w:rsidR="007A3142" w:rsidRPr="006B258B" w:rsidRDefault="007A3142" w:rsidP="00211045">
            <w:pPr>
              <w:jc w:val="center"/>
            </w:pPr>
          </w:p>
        </w:tc>
      </w:tr>
      <w:tr w:rsidR="007261EF" w:rsidRPr="006B258B">
        <w:tc>
          <w:tcPr>
            <w:tcW w:w="5508" w:type="dxa"/>
          </w:tcPr>
          <w:p w:rsidR="007261EF" w:rsidRPr="006B258B" w:rsidRDefault="008B4BDD" w:rsidP="00690FA6">
            <w:pPr>
              <w:numPr>
                <w:ilvl w:val="0"/>
                <w:numId w:val="1"/>
              </w:numPr>
              <w:tabs>
                <w:tab w:val="clear" w:pos="360"/>
                <w:tab w:val="num" w:pos="0"/>
              </w:tabs>
              <w:ind w:left="0" w:firstLine="0"/>
            </w:pPr>
            <w:r>
              <w:br w:type="page"/>
            </w:r>
            <w:r w:rsidR="00211045" w:rsidRPr="006B258B">
              <w:t xml:space="preserve"> </w:t>
            </w:r>
            <w:r w:rsidR="007261EF" w:rsidRPr="006B258B">
              <w:t>Распределены общехозяйственные расходы:</w:t>
            </w:r>
          </w:p>
          <w:p w:rsidR="007261EF" w:rsidRPr="006B258B" w:rsidRDefault="007261EF" w:rsidP="00211045">
            <w:pPr>
              <w:tabs>
                <w:tab w:val="num" w:pos="0"/>
              </w:tabs>
            </w:pPr>
            <w:r w:rsidRPr="006B258B">
              <w:t xml:space="preserve">- на </w:t>
            </w:r>
            <w:r w:rsidR="00006E17">
              <w:t>яровую пшеницу</w:t>
            </w:r>
          </w:p>
          <w:p w:rsidR="007261EF" w:rsidRPr="006B258B" w:rsidRDefault="007261EF" w:rsidP="00211045">
            <w:pPr>
              <w:tabs>
                <w:tab w:val="num" w:pos="0"/>
              </w:tabs>
            </w:pPr>
            <w:r w:rsidRPr="006B258B">
              <w:t>- на основное стадо крупного рогатого скота</w:t>
            </w:r>
          </w:p>
          <w:p w:rsidR="007261EF" w:rsidRPr="006B258B" w:rsidRDefault="007261EF" w:rsidP="00211045">
            <w:pPr>
              <w:tabs>
                <w:tab w:val="num" w:pos="0"/>
              </w:tabs>
            </w:pPr>
            <w:r w:rsidRPr="006B258B">
              <w:t>- на крупный рогатый скот на выращивании и откорме</w:t>
            </w:r>
          </w:p>
        </w:tc>
        <w:tc>
          <w:tcPr>
            <w:tcW w:w="1080" w:type="dxa"/>
          </w:tcPr>
          <w:p w:rsidR="007261EF" w:rsidRPr="006B258B" w:rsidRDefault="007261EF" w:rsidP="00211045">
            <w:pPr>
              <w:ind w:left="-108" w:right="-108"/>
              <w:jc w:val="center"/>
            </w:pPr>
          </w:p>
          <w:p w:rsidR="007261EF" w:rsidRPr="006B258B" w:rsidRDefault="007261EF" w:rsidP="00211045">
            <w:pPr>
              <w:ind w:left="-108" w:right="-108"/>
              <w:jc w:val="center"/>
            </w:pPr>
            <w:r w:rsidRPr="006B258B">
              <w:t>20-1</w:t>
            </w:r>
            <w:r w:rsidR="00211045">
              <w:t>-</w:t>
            </w:r>
            <w:r w:rsidRPr="006B258B">
              <w:t>1</w:t>
            </w:r>
          </w:p>
          <w:p w:rsidR="007261EF" w:rsidRDefault="007261EF" w:rsidP="00211045">
            <w:pPr>
              <w:ind w:left="-108" w:right="-108"/>
              <w:jc w:val="center"/>
            </w:pPr>
            <w:r w:rsidRPr="006B258B">
              <w:t>20-2</w:t>
            </w:r>
            <w:r w:rsidR="00211045">
              <w:t>-</w:t>
            </w:r>
            <w:r w:rsidRPr="006B258B">
              <w:t>1</w:t>
            </w:r>
          </w:p>
          <w:p w:rsidR="007261EF" w:rsidRDefault="007261EF" w:rsidP="00211045">
            <w:pPr>
              <w:ind w:left="-108" w:right="-108"/>
              <w:jc w:val="center"/>
            </w:pPr>
          </w:p>
          <w:p w:rsidR="007261EF" w:rsidRPr="006B258B" w:rsidRDefault="007261EF" w:rsidP="00211045">
            <w:pPr>
              <w:ind w:left="-108" w:right="-108"/>
              <w:jc w:val="center"/>
            </w:pPr>
            <w:r w:rsidRPr="006B258B">
              <w:t>20-2</w:t>
            </w:r>
            <w:r w:rsidR="00211045">
              <w:t>-</w:t>
            </w:r>
            <w:r w:rsidRPr="006B258B">
              <w:t>2</w:t>
            </w:r>
          </w:p>
        </w:tc>
        <w:tc>
          <w:tcPr>
            <w:tcW w:w="1080" w:type="dxa"/>
          </w:tcPr>
          <w:p w:rsidR="007261EF" w:rsidRPr="006B258B" w:rsidRDefault="007261EF" w:rsidP="00211045">
            <w:pPr>
              <w:ind w:left="-108" w:right="-108"/>
              <w:jc w:val="center"/>
            </w:pPr>
          </w:p>
          <w:p w:rsidR="007261EF" w:rsidRPr="006B258B" w:rsidRDefault="007261EF" w:rsidP="00211045">
            <w:pPr>
              <w:ind w:left="-108" w:right="-108"/>
              <w:jc w:val="center"/>
            </w:pPr>
            <w:r w:rsidRPr="006B258B">
              <w:t>26</w:t>
            </w:r>
          </w:p>
          <w:p w:rsidR="007261EF" w:rsidRDefault="007261EF" w:rsidP="00211045">
            <w:pPr>
              <w:ind w:left="-108" w:right="-108"/>
              <w:jc w:val="center"/>
            </w:pPr>
            <w:r w:rsidRPr="006B258B">
              <w:t>26</w:t>
            </w:r>
          </w:p>
          <w:p w:rsidR="007261EF" w:rsidRDefault="007261EF" w:rsidP="00211045">
            <w:pPr>
              <w:ind w:left="-108" w:right="-108"/>
              <w:jc w:val="center"/>
            </w:pPr>
          </w:p>
          <w:p w:rsidR="007261EF" w:rsidRPr="006B258B" w:rsidRDefault="007261EF" w:rsidP="00211045">
            <w:pPr>
              <w:ind w:left="-108" w:right="-108"/>
              <w:jc w:val="center"/>
            </w:pPr>
            <w:r w:rsidRPr="006B258B">
              <w:t>26</w:t>
            </w:r>
          </w:p>
        </w:tc>
        <w:tc>
          <w:tcPr>
            <w:tcW w:w="1980" w:type="dxa"/>
          </w:tcPr>
          <w:p w:rsidR="007261EF" w:rsidRDefault="007261EF" w:rsidP="007A3142">
            <w:pPr>
              <w:ind w:left="-108" w:right="-108"/>
              <w:jc w:val="center"/>
            </w:pPr>
          </w:p>
          <w:p w:rsidR="007A3142" w:rsidRDefault="007A3142" w:rsidP="007A3142">
            <w:pPr>
              <w:ind w:left="-108" w:right="-108"/>
              <w:jc w:val="center"/>
            </w:pPr>
            <w:r>
              <w:t>353 096</w:t>
            </w:r>
          </w:p>
          <w:p w:rsidR="007A3142" w:rsidRDefault="007A3142" w:rsidP="007A3142">
            <w:pPr>
              <w:ind w:left="-108" w:right="-108"/>
              <w:jc w:val="center"/>
            </w:pPr>
            <w:r>
              <w:t>27 867</w:t>
            </w:r>
          </w:p>
          <w:p w:rsidR="007A3142" w:rsidRDefault="007A3142" w:rsidP="007A3142">
            <w:pPr>
              <w:ind w:left="-108" w:right="-108"/>
              <w:jc w:val="center"/>
            </w:pPr>
          </w:p>
          <w:p w:rsidR="007A3142" w:rsidRPr="006B258B" w:rsidRDefault="007A3142" w:rsidP="007A3142">
            <w:pPr>
              <w:ind w:left="-108" w:right="-108"/>
              <w:jc w:val="center"/>
            </w:pPr>
            <w:r>
              <w:t>83 628</w:t>
            </w:r>
          </w:p>
        </w:tc>
      </w:tr>
      <w:tr w:rsidR="00C36B51" w:rsidRPr="006B258B">
        <w:trPr>
          <w:trHeight w:val="1607"/>
        </w:trPr>
        <w:tc>
          <w:tcPr>
            <w:tcW w:w="5508" w:type="dxa"/>
          </w:tcPr>
          <w:p w:rsidR="00C36B51" w:rsidRPr="006B258B" w:rsidRDefault="00C36B51" w:rsidP="00690FA6">
            <w:pPr>
              <w:numPr>
                <w:ilvl w:val="0"/>
                <w:numId w:val="1"/>
              </w:numPr>
              <w:shd w:val="clear" w:color="auto" w:fill="FFFFFF"/>
              <w:tabs>
                <w:tab w:val="clear" w:pos="360"/>
                <w:tab w:val="num" w:pos="0"/>
                <w:tab w:val="left" w:pos="502"/>
                <w:tab w:val="left" w:pos="921"/>
              </w:tabs>
              <w:ind w:left="0" w:firstLine="0"/>
            </w:pPr>
            <w:r w:rsidRPr="006B258B">
              <w:t>Списаны калькуляционные разницы себестоимости продукции:</w:t>
            </w:r>
          </w:p>
          <w:p w:rsidR="00C36B51" w:rsidRPr="006B258B" w:rsidRDefault="00C36B51" w:rsidP="00211045">
            <w:pPr>
              <w:tabs>
                <w:tab w:val="num" w:pos="0"/>
              </w:tabs>
            </w:pPr>
            <w:r w:rsidRPr="006B258B">
              <w:t xml:space="preserve">- </w:t>
            </w:r>
            <w:r w:rsidR="00006E17">
              <w:t>яровая пшеница</w:t>
            </w:r>
          </w:p>
          <w:p w:rsidR="00C36B51" w:rsidRPr="006B258B" w:rsidRDefault="00C36B51" w:rsidP="00690FA6">
            <w:pPr>
              <w:widowControl w:val="0"/>
              <w:numPr>
                <w:ilvl w:val="0"/>
                <w:numId w:val="3"/>
              </w:numPr>
              <w:shd w:val="clear" w:color="auto" w:fill="FFFFFF"/>
              <w:tabs>
                <w:tab w:val="num" w:pos="0"/>
              </w:tabs>
              <w:autoSpaceDE w:val="0"/>
              <w:autoSpaceDN w:val="0"/>
              <w:adjustRightInd w:val="0"/>
            </w:pPr>
            <w:r w:rsidRPr="006B258B">
              <w:t>молоко</w:t>
            </w:r>
          </w:p>
          <w:p w:rsidR="00C36B51" w:rsidRPr="006B258B" w:rsidRDefault="00C36B51" w:rsidP="00690FA6">
            <w:pPr>
              <w:widowControl w:val="0"/>
              <w:numPr>
                <w:ilvl w:val="0"/>
                <w:numId w:val="3"/>
              </w:numPr>
              <w:shd w:val="clear" w:color="auto" w:fill="FFFFFF"/>
              <w:tabs>
                <w:tab w:val="num" w:pos="0"/>
              </w:tabs>
              <w:autoSpaceDE w:val="0"/>
              <w:autoSpaceDN w:val="0"/>
              <w:adjustRightInd w:val="0"/>
            </w:pPr>
            <w:r w:rsidRPr="006B258B">
              <w:t>приплод крупного рогатого скота</w:t>
            </w:r>
          </w:p>
          <w:p w:rsidR="00C36B51" w:rsidRPr="006B258B" w:rsidRDefault="00C36B51" w:rsidP="00211045">
            <w:pPr>
              <w:tabs>
                <w:tab w:val="num" w:pos="0"/>
              </w:tabs>
            </w:pPr>
            <w:r w:rsidRPr="006B258B">
              <w:t>- прирост живой массы крупного рогатого скота</w:t>
            </w:r>
          </w:p>
        </w:tc>
        <w:tc>
          <w:tcPr>
            <w:tcW w:w="1080" w:type="dxa"/>
          </w:tcPr>
          <w:p w:rsidR="00C36B51" w:rsidRPr="006B258B" w:rsidRDefault="00C36B51" w:rsidP="00211045">
            <w:pPr>
              <w:ind w:left="-108" w:right="-108"/>
              <w:jc w:val="center"/>
            </w:pPr>
          </w:p>
          <w:p w:rsidR="00C36B51" w:rsidRPr="006B258B" w:rsidRDefault="00C36B51" w:rsidP="00211045">
            <w:pPr>
              <w:ind w:left="-108" w:right="-108"/>
              <w:jc w:val="center"/>
            </w:pPr>
          </w:p>
          <w:p w:rsidR="00C36B51" w:rsidRPr="006B258B" w:rsidRDefault="00C36B51" w:rsidP="00211045">
            <w:pPr>
              <w:ind w:left="-108" w:right="-108"/>
              <w:jc w:val="center"/>
            </w:pPr>
            <w:r w:rsidRPr="006B258B">
              <w:t>90-2</w:t>
            </w:r>
          </w:p>
          <w:p w:rsidR="00C36B51" w:rsidRPr="007A3142" w:rsidRDefault="00C36B51" w:rsidP="00211045">
            <w:pPr>
              <w:ind w:left="-108" w:right="-108"/>
              <w:jc w:val="center"/>
              <w:rPr>
                <w:color w:val="FF0000"/>
              </w:rPr>
            </w:pPr>
            <w:r w:rsidRPr="007A3142">
              <w:rPr>
                <w:color w:val="FF0000"/>
              </w:rPr>
              <w:t>90-2</w:t>
            </w:r>
          </w:p>
          <w:p w:rsidR="00C36B51" w:rsidRPr="007A3142" w:rsidRDefault="00C36B51" w:rsidP="00211045">
            <w:pPr>
              <w:ind w:left="-108" w:right="-108"/>
              <w:jc w:val="center"/>
              <w:rPr>
                <w:color w:val="FF0000"/>
              </w:rPr>
            </w:pPr>
            <w:r w:rsidRPr="007A3142">
              <w:rPr>
                <w:color w:val="FF0000"/>
              </w:rPr>
              <w:t>11</w:t>
            </w:r>
          </w:p>
          <w:p w:rsidR="00C36B51" w:rsidRPr="006B258B" w:rsidRDefault="00C36B51" w:rsidP="00211045">
            <w:pPr>
              <w:ind w:left="-108" w:right="-108"/>
              <w:jc w:val="center"/>
            </w:pPr>
            <w:r w:rsidRPr="007A3142">
              <w:rPr>
                <w:color w:val="FF0000"/>
              </w:rPr>
              <w:t>11</w:t>
            </w:r>
          </w:p>
        </w:tc>
        <w:tc>
          <w:tcPr>
            <w:tcW w:w="1080" w:type="dxa"/>
          </w:tcPr>
          <w:p w:rsidR="00C36B51" w:rsidRPr="006B258B" w:rsidRDefault="00C36B51" w:rsidP="00211045">
            <w:pPr>
              <w:ind w:left="-108" w:right="-108"/>
              <w:jc w:val="center"/>
            </w:pPr>
          </w:p>
          <w:p w:rsidR="00C36B51" w:rsidRPr="006B258B" w:rsidRDefault="00C36B51" w:rsidP="00211045">
            <w:pPr>
              <w:ind w:left="-108" w:right="-108"/>
              <w:jc w:val="center"/>
            </w:pPr>
          </w:p>
          <w:p w:rsidR="00C36B51" w:rsidRPr="006B258B" w:rsidRDefault="00C36B51" w:rsidP="00211045">
            <w:pPr>
              <w:ind w:left="-108" w:right="-108"/>
              <w:jc w:val="center"/>
            </w:pPr>
            <w:r w:rsidRPr="006B258B">
              <w:t>20-1</w:t>
            </w:r>
          </w:p>
          <w:p w:rsidR="00C36B51" w:rsidRPr="007A3142" w:rsidRDefault="00C36B51" w:rsidP="00211045">
            <w:pPr>
              <w:ind w:left="-108" w:right="-108"/>
              <w:jc w:val="center"/>
              <w:rPr>
                <w:color w:val="FF0000"/>
              </w:rPr>
            </w:pPr>
            <w:r w:rsidRPr="007A3142">
              <w:rPr>
                <w:color w:val="FF0000"/>
              </w:rPr>
              <w:t>20-2</w:t>
            </w:r>
            <w:r w:rsidR="00211045" w:rsidRPr="007A3142">
              <w:rPr>
                <w:color w:val="FF0000"/>
              </w:rPr>
              <w:t>-</w:t>
            </w:r>
            <w:r w:rsidRPr="007A3142">
              <w:rPr>
                <w:color w:val="FF0000"/>
              </w:rPr>
              <w:t>1</w:t>
            </w:r>
          </w:p>
          <w:p w:rsidR="00C36B51" w:rsidRPr="007A3142" w:rsidRDefault="00C36B51" w:rsidP="00211045">
            <w:pPr>
              <w:ind w:left="-108" w:right="-108"/>
              <w:jc w:val="center"/>
              <w:rPr>
                <w:color w:val="FF0000"/>
              </w:rPr>
            </w:pPr>
            <w:r w:rsidRPr="007A3142">
              <w:rPr>
                <w:color w:val="FF0000"/>
              </w:rPr>
              <w:t>20-2</w:t>
            </w:r>
            <w:r w:rsidR="00211045" w:rsidRPr="007A3142">
              <w:rPr>
                <w:color w:val="FF0000"/>
              </w:rPr>
              <w:t>-</w:t>
            </w:r>
            <w:r w:rsidRPr="007A3142">
              <w:rPr>
                <w:color w:val="FF0000"/>
              </w:rPr>
              <w:t>1</w:t>
            </w:r>
          </w:p>
          <w:p w:rsidR="00C36B51" w:rsidRPr="006B258B" w:rsidRDefault="00C36B51" w:rsidP="00211045">
            <w:pPr>
              <w:ind w:left="-108" w:right="-108"/>
              <w:jc w:val="center"/>
            </w:pPr>
            <w:r w:rsidRPr="007A3142">
              <w:rPr>
                <w:color w:val="FF0000"/>
              </w:rPr>
              <w:t>20-2</w:t>
            </w:r>
            <w:r w:rsidR="00211045" w:rsidRPr="007A3142">
              <w:rPr>
                <w:color w:val="FF0000"/>
              </w:rPr>
              <w:t>-</w:t>
            </w:r>
            <w:r w:rsidRPr="007A3142">
              <w:rPr>
                <w:color w:val="FF0000"/>
              </w:rPr>
              <w:t>2</w:t>
            </w:r>
          </w:p>
        </w:tc>
        <w:tc>
          <w:tcPr>
            <w:tcW w:w="1980" w:type="dxa"/>
          </w:tcPr>
          <w:p w:rsidR="007A3142" w:rsidRDefault="007A3142" w:rsidP="007A3142">
            <w:pPr>
              <w:ind w:left="-108" w:right="-108"/>
              <w:jc w:val="right"/>
            </w:pPr>
          </w:p>
          <w:p w:rsidR="00C36B51" w:rsidRDefault="00C36B51" w:rsidP="007A3142">
            <w:pPr>
              <w:jc w:val="center"/>
            </w:pPr>
          </w:p>
          <w:p w:rsidR="007A3142" w:rsidRDefault="00E22213" w:rsidP="007A3142">
            <w:pPr>
              <w:jc w:val="center"/>
            </w:pPr>
            <w:r>
              <w:t>124 160</w:t>
            </w:r>
          </w:p>
          <w:p w:rsidR="007A3142" w:rsidRDefault="00E22213" w:rsidP="007A3142">
            <w:pPr>
              <w:jc w:val="center"/>
              <w:rPr>
                <w:color w:val="FF0000"/>
              </w:rPr>
            </w:pPr>
            <w:r>
              <w:rPr>
                <w:color w:val="FF0000"/>
              </w:rPr>
              <w:t>105300</w:t>
            </w:r>
          </w:p>
          <w:p w:rsidR="007A3142" w:rsidRDefault="00E22213" w:rsidP="007A3142">
            <w:pPr>
              <w:jc w:val="center"/>
              <w:rPr>
                <w:color w:val="FF0000"/>
              </w:rPr>
            </w:pPr>
            <w:r>
              <w:rPr>
                <w:color w:val="FF0000"/>
              </w:rPr>
              <w:t>11 700</w:t>
            </w:r>
          </w:p>
          <w:p w:rsidR="007A3142" w:rsidRPr="007A3142" w:rsidRDefault="00E22213" w:rsidP="007A3142">
            <w:pPr>
              <w:jc w:val="center"/>
              <w:rPr>
                <w:color w:val="FF0000"/>
              </w:rPr>
            </w:pPr>
            <w:r>
              <w:rPr>
                <w:color w:val="FF0000"/>
              </w:rPr>
              <w:t>15180</w:t>
            </w:r>
          </w:p>
        </w:tc>
      </w:tr>
      <w:tr w:rsidR="004729F7" w:rsidRPr="006B258B">
        <w:tc>
          <w:tcPr>
            <w:tcW w:w="5508" w:type="dxa"/>
          </w:tcPr>
          <w:p w:rsidR="004729F7" w:rsidRPr="006B258B" w:rsidRDefault="004729F7" w:rsidP="00690FA6">
            <w:pPr>
              <w:numPr>
                <w:ilvl w:val="0"/>
                <w:numId w:val="1"/>
              </w:numPr>
              <w:tabs>
                <w:tab w:val="clear" w:pos="360"/>
                <w:tab w:val="num" w:pos="0"/>
                <w:tab w:val="num" w:pos="540"/>
              </w:tabs>
              <w:ind w:left="0" w:firstLine="0"/>
            </w:pPr>
            <w:r w:rsidRPr="006B258B">
              <w:t>Списана калькуляционная разница по живой массе выбывших животных на выращивании и откорме</w:t>
            </w:r>
          </w:p>
          <w:p w:rsidR="004729F7" w:rsidRPr="006B258B" w:rsidRDefault="004729F7" w:rsidP="00211045">
            <w:pPr>
              <w:tabs>
                <w:tab w:val="num" w:pos="0"/>
              </w:tabs>
            </w:pPr>
            <w:r w:rsidRPr="006B258B">
              <w:t>- на реализацию телят</w:t>
            </w:r>
          </w:p>
          <w:p w:rsidR="004729F7" w:rsidRPr="006B258B" w:rsidRDefault="004729F7" w:rsidP="00211045">
            <w:pPr>
              <w:tabs>
                <w:tab w:val="num" w:pos="0"/>
              </w:tabs>
            </w:pPr>
            <w:r w:rsidRPr="006B258B">
              <w:t>- на формирование основного стада крупного рогатого скота</w:t>
            </w:r>
          </w:p>
        </w:tc>
        <w:tc>
          <w:tcPr>
            <w:tcW w:w="1080" w:type="dxa"/>
          </w:tcPr>
          <w:p w:rsidR="004729F7" w:rsidRPr="00A96D98" w:rsidRDefault="004729F7" w:rsidP="00211045">
            <w:pPr>
              <w:ind w:left="-108" w:right="-108"/>
              <w:jc w:val="center"/>
              <w:rPr>
                <w:color w:val="FF0000"/>
              </w:rPr>
            </w:pPr>
          </w:p>
          <w:p w:rsidR="004729F7" w:rsidRPr="00A96D98" w:rsidRDefault="004729F7" w:rsidP="00211045">
            <w:pPr>
              <w:ind w:left="-108" w:right="-108"/>
              <w:jc w:val="center"/>
              <w:rPr>
                <w:color w:val="FF0000"/>
              </w:rPr>
            </w:pPr>
          </w:p>
          <w:p w:rsidR="004729F7" w:rsidRPr="00A96D98" w:rsidRDefault="004729F7" w:rsidP="00211045">
            <w:pPr>
              <w:ind w:left="-108" w:right="-108"/>
              <w:jc w:val="center"/>
              <w:rPr>
                <w:color w:val="FF0000"/>
              </w:rPr>
            </w:pPr>
          </w:p>
          <w:p w:rsidR="004729F7" w:rsidRPr="00A96D98" w:rsidRDefault="004729F7" w:rsidP="00211045">
            <w:pPr>
              <w:ind w:left="-108" w:right="-108"/>
              <w:jc w:val="center"/>
              <w:rPr>
                <w:color w:val="FF0000"/>
              </w:rPr>
            </w:pPr>
            <w:r w:rsidRPr="00A96D98">
              <w:rPr>
                <w:color w:val="FF0000"/>
              </w:rPr>
              <w:t>90-2</w:t>
            </w:r>
          </w:p>
          <w:p w:rsidR="004729F7" w:rsidRPr="00A96D98" w:rsidRDefault="004729F7" w:rsidP="00211045">
            <w:pPr>
              <w:ind w:left="-108" w:right="-108"/>
              <w:jc w:val="center"/>
              <w:rPr>
                <w:color w:val="FF0000"/>
              </w:rPr>
            </w:pPr>
          </w:p>
          <w:p w:rsidR="004729F7" w:rsidRPr="00A96D98" w:rsidRDefault="004729F7" w:rsidP="00211045">
            <w:pPr>
              <w:ind w:left="-108" w:right="-108"/>
              <w:jc w:val="center"/>
              <w:rPr>
                <w:color w:val="FF0000"/>
              </w:rPr>
            </w:pPr>
            <w:r w:rsidRPr="00A96D98">
              <w:rPr>
                <w:color w:val="FF0000"/>
              </w:rPr>
              <w:t>01</w:t>
            </w:r>
          </w:p>
        </w:tc>
        <w:tc>
          <w:tcPr>
            <w:tcW w:w="1080" w:type="dxa"/>
          </w:tcPr>
          <w:p w:rsidR="004729F7" w:rsidRPr="00A96D98" w:rsidRDefault="004729F7" w:rsidP="00211045">
            <w:pPr>
              <w:ind w:left="-108" w:right="-108"/>
              <w:jc w:val="center"/>
              <w:rPr>
                <w:color w:val="FF0000"/>
              </w:rPr>
            </w:pPr>
          </w:p>
          <w:p w:rsidR="004729F7" w:rsidRPr="00A96D98" w:rsidRDefault="004729F7" w:rsidP="00211045">
            <w:pPr>
              <w:ind w:left="-108" w:right="-108"/>
              <w:jc w:val="center"/>
              <w:rPr>
                <w:color w:val="FF0000"/>
              </w:rPr>
            </w:pPr>
          </w:p>
          <w:p w:rsidR="004729F7" w:rsidRPr="00A96D98" w:rsidRDefault="004729F7" w:rsidP="00211045">
            <w:pPr>
              <w:ind w:left="-108" w:right="-108"/>
              <w:jc w:val="center"/>
              <w:rPr>
                <w:color w:val="FF0000"/>
              </w:rPr>
            </w:pPr>
          </w:p>
          <w:p w:rsidR="004729F7" w:rsidRPr="00A96D98" w:rsidRDefault="004729F7" w:rsidP="00211045">
            <w:pPr>
              <w:ind w:left="-108" w:right="-108"/>
              <w:jc w:val="center"/>
              <w:rPr>
                <w:color w:val="FF0000"/>
              </w:rPr>
            </w:pPr>
            <w:r w:rsidRPr="00A96D98">
              <w:rPr>
                <w:color w:val="FF0000"/>
              </w:rPr>
              <w:t>11</w:t>
            </w:r>
          </w:p>
          <w:p w:rsidR="004729F7" w:rsidRPr="00A96D98" w:rsidRDefault="004729F7" w:rsidP="00211045">
            <w:pPr>
              <w:ind w:left="-108" w:right="-108"/>
              <w:jc w:val="center"/>
              <w:rPr>
                <w:color w:val="FF0000"/>
              </w:rPr>
            </w:pPr>
          </w:p>
          <w:p w:rsidR="004729F7" w:rsidRPr="00A96D98" w:rsidRDefault="004729F7" w:rsidP="00211045">
            <w:pPr>
              <w:ind w:left="-108" w:right="-108"/>
              <w:jc w:val="center"/>
              <w:rPr>
                <w:color w:val="FF0000"/>
              </w:rPr>
            </w:pPr>
            <w:r w:rsidRPr="00A96D98">
              <w:rPr>
                <w:color w:val="FF0000"/>
              </w:rPr>
              <w:t>11</w:t>
            </w:r>
          </w:p>
        </w:tc>
        <w:tc>
          <w:tcPr>
            <w:tcW w:w="1980" w:type="dxa"/>
          </w:tcPr>
          <w:p w:rsidR="00B8102D" w:rsidRDefault="00B8102D" w:rsidP="007A3142">
            <w:pPr>
              <w:ind w:left="-108" w:right="-108"/>
              <w:jc w:val="right"/>
            </w:pPr>
          </w:p>
          <w:p w:rsidR="00B8102D" w:rsidRPr="00B8102D" w:rsidRDefault="00B8102D" w:rsidP="00B8102D"/>
          <w:p w:rsidR="00B8102D" w:rsidRDefault="00B8102D" w:rsidP="00B8102D"/>
          <w:p w:rsidR="004729F7" w:rsidRPr="00A96D98" w:rsidRDefault="00E22213" w:rsidP="00B8102D">
            <w:pPr>
              <w:ind w:left="-108"/>
              <w:jc w:val="center"/>
              <w:rPr>
                <w:color w:val="FF0000"/>
              </w:rPr>
            </w:pPr>
            <w:r>
              <w:rPr>
                <w:color w:val="FF0000"/>
              </w:rPr>
              <w:t>22 113</w:t>
            </w:r>
          </w:p>
          <w:p w:rsidR="00B8102D" w:rsidRPr="00A96D98" w:rsidRDefault="00B8102D" w:rsidP="00B8102D">
            <w:pPr>
              <w:ind w:left="-108"/>
              <w:jc w:val="center"/>
              <w:rPr>
                <w:color w:val="FF0000"/>
              </w:rPr>
            </w:pPr>
          </w:p>
          <w:p w:rsidR="00B8102D" w:rsidRPr="00B8102D" w:rsidRDefault="00B8102D" w:rsidP="00B8102D">
            <w:pPr>
              <w:ind w:left="-108"/>
              <w:jc w:val="center"/>
            </w:pPr>
            <w:r w:rsidRPr="00A96D98">
              <w:rPr>
                <w:color w:val="FF0000"/>
              </w:rPr>
              <w:t>6</w:t>
            </w:r>
            <w:r w:rsidR="00E22213">
              <w:rPr>
                <w:color w:val="FF0000"/>
              </w:rPr>
              <w:t>8 445</w:t>
            </w:r>
          </w:p>
        </w:tc>
      </w:tr>
      <w:tr w:rsidR="004729F7" w:rsidRPr="005B4D5B">
        <w:tc>
          <w:tcPr>
            <w:tcW w:w="5508" w:type="dxa"/>
          </w:tcPr>
          <w:p w:rsidR="004729F7" w:rsidRPr="005B4D5B" w:rsidRDefault="004729F7" w:rsidP="00690FA6">
            <w:pPr>
              <w:numPr>
                <w:ilvl w:val="0"/>
                <w:numId w:val="1"/>
              </w:numPr>
              <w:tabs>
                <w:tab w:val="clear" w:pos="360"/>
                <w:tab w:val="left" w:pos="0"/>
              </w:tabs>
              <w:ind w:left="0" w:firstLine="0"/>
            </w:pPr>
            <w:r w:rsidRPr="005B4D5B">
              <w:t>Определен финансовый результат от реализации продукции и услуг</w:t>
            </w:r>
          </w:p>
        </w:tc>
        <w:tc>
          <w:tcPr>
            <w:tcW w:w="1080" w:type="dxa"/>
          </w:tcPr>
          <w:p w:rsidR="004729F7" w:rsidRPr="005B4D5B" w:rsidRDefault="004729F7" w:rsidP="00211045">
            <w:pPr>
              <w:ind w:left="-108" w:right="-108"/>
              <w:jc w:val="center"/>
            </w:pPr>
          </w:p>
          <w:p w:rsidR="004729F7" w:rsidRPr="005B4D5B" w:rsidRDefault="004729F7" w:rsidP="00211045">
            <w:pPr>
              <w:ind w:left="-108" w:right="-108"/>
              <w:jc w:val="center"/>
            </w:pPr>
            <w:r w:rsidRPr="005B4D5B">
              <w:t>90-9</w:t>
            </w:r>
          </w:p>
        </w:tc>
        <w:tc>
          <w:tcPr>
            <w:tcW w:w="1080" w:type="dxa"/>
          </w:tcPr>
          <w:p w:rsidR="004729F7" w:rsidRPr="005B4D5B" w:rsidRDefault="004729F7" w:rsidP="00211045">
            <w:pPr>
              <w:ind w:left="-108" w:right="-108"/>
              <w:jc w:val="center"/>
            </w:pPr>
          </w:p>
          <w:p w:rsidR="004729F7" w:rsidRPr="005B4D5B" w:rsidRDefault="004729F7" w:rsidP="00211045">
            <w:pPr>
              <w:ind w:left="-108" w:right="-108"/>
              <w:jc w:val="center"/>
            </w:pPr>
            <w:r w:rsidRPr="005B4D5B">
              <w:t>99</w:t>
            </w:r>
          </w:p>
        </w:tc>
        <w:tc>
          <w:tcPr>
            <w:tcW w:w="1980" w:type="dxa"/>
          </w:tcPr>
          <w:p w:rsidR="00E22213" w:rsidRDefault="00E22213" w:rsidP="00E22213">
            <w:pPr>
              <w:jc w:val="center"/>
            </w:pPr>
          </w:p>
          <w:p w:rsidR="00B8102D" w:rsidRPr="00E22213" w:rsidRDefault="00E22213" w:rsidP="00E22213">
            <w:pPr>
              <w:jc w:val="center"/>
              <w:rPr>
                <w:sz w:val="24"/>
                <w:szCs w:val="24"/>
              </w:rPr>
            </w:pPr>
            <w:r>
              <w:t>7 791 807</w:t>
            </w:r>
          </w:p>
        </w:tc>
      </w:tr>
      <w:tr w:rsidR="004729F7" w:rsidRPr="005B4D5B">
        <w:tc>
          <w:tcPr>
            <w:tcW w:w="5508" w:type="dxa"/>
          </w:tcPr>
          <w:p w:rsidR="004729F7" w:rsidRPr="005B4D5B" w:rsidRDefault="004729F7" w:rsidP="00690FA6">
            <w:pPr>
              <w:numPr>
                <w:ilvl w:val="0"/>
                <w:numId w:val="1"/>
              </w:numPr>
              <w:tabs>
                <w:tab w:val="clear" w:pos="360"/>
                <w:tab w:val="left" w:pos="0"/>
              </w:tabs>
              <w:ind w:left="0" w:firstLine="0"/>
            </w:pPr>
            <w:r w:rsidRPr="005B4D5B">
              <w:t>Списано сальдо прочих доходов и расходов</w:t>
            </w:r>
          </w:p>
        </w:tc>
        <w:tc>
          <w:tcPr>
            <w:tcW w:w="1080" w:type="dxa"/>
          </w:tcPr>
          <w:p w:rsidR="004729F7" w:rsidRPr="005B4D5B" w:rsidRDefault="004729F7" w:rsidP="00211045">
            <w:pPr>
              <w:ind w:left="-108" w:right="-108"/>
              <w:jc w:val="center"/>
            </w:pPr>
            <w:r w:rsidRPr="005B4D5B">
              <w:t>99</w:t>
            </w:r>
          </w:p>
        </w:tc>
        <w:tc>
          <w:tcPr>
            <w:tcW w:w="1080" w:type="dxa"/>
          </w:tcPr>
          <w:p w:rsidR="004729F7" w:rsidRPr="005B4D5B" w:rsidRDefault="004729F7" w:rsidP="00211045">
            <w:pPr>
              <w:ind w:left="-108" w:right="-108"/>
              <w:jc w:val="center"/>
            </w:pPr>
            <w:r w:rsidRPr="005B4D5B">
              <w:t>91</w:t>
            </w:r>
            <w:r w:rsidR="00211045">
              <w:t>-9</w:t>
            </w:r>
          </w:p>
        </w:tc>
        <w:tc>
          <w:tcPr>
            <w:tcW w:w="1980" w:type="dxa"/>
          </w:tcPr>
          <w:p w:rsidR="004729F7" w:rsidRPr="005B4D5B" w:rsidRDefault="00B8102D" w:rsidP="00B8102D">
            <w:pPr>
              <w:jc w:val="center"/>
            </w:pPr>
            <w:r>
              <w:t>41 930</w:t>
            </w:r>
          </w:p>
        </w:tc>
      </w:tr>
      <w:tr w:rsidR="004729F7" w:rsidRPr="005B4D5B">
        <w:tc>
          <w:tcPr>
            <w:tcW w:w="5508" w:type="dxa"/>
          </w:tcPr>
          <w:p w:rsidR="004729F7" w:rsidRPr="005B4D5B" w:rsidRDefault="004729F7" w:rsidP="00690FA6">
            <w:pPr>
              <w:numPr>
                <w:ilvl w:val="0"/>
                <w:numId w:val="1"/>
              </w:numPr>
              <w:tabs>
                <w:tab w:val="clear" w:pos="360"/>
                <w:tab w:val="left" w:pos="0"/>
              </w:tabs>
              <w:ind w:left="0" w:firstLine="0"/>
            </w:pPr>
            <w:r w:rsidRPr="005B4D5B">
              <w:t>Определен финансовый результат деятельности, предприятия за отчетный год</w:t>
            </w:r>
          </w:p>
        </w:tc>
        <w:tc>
          <w:tcPr>
            <w:tcW w:w="1080" w:type="dxa"/>
          </w:tcPr>
          <w:p w:rsidR="004729F7" w:rsidRPr="005B4D5B" w:rsidRDefault="004729F7" w:rsidP="00211045">
            <w:pPr>
              <w:ind w:left="-108" w:right="-108"/>
              <w:jc w:val="center"/>
            </w:pPr>
          </w:p>
          <w:p w:rsidR="004729F7" w:rsidRPr="005B4D5B" w:rsidRDefault="004729F7" w:rsidP="00211045">
            <w:pPr>
              <w:ind w:left="-108" w:right="-108"/>
              <w:jc w:val="center"/>
            </w:pPr>
            <w:r w:rsidRPr="005B4D5B">
              <w:t>84</w:t>
            </w:r>
          </w:p>
        </w:tc>
        <w:tc>
          <w:tcPr>
            <w:tcW w:w="1080" w:type="dxa"/>
          </w:tcPr>
          <w:p w:rsidR="004729F7" w:rsidRPr="005B4D5B" w:rsidRDefault="004729F7" w:rsidP="00211045">
            <w:pPr>
              <w:ind w:left="-108" w:right="-108"/>
              <w:jc w:val="center"/>
            </w:pPr>
          </w:p>
          <w:p w:rsidR="004729F7" w:rsidRPr="005B4D5B" w:rsidRDefault="004729F7" w:rsidP="00211045">
            <w:pPr>
              <w:ind w:left="-108" w:right="-108"/>
              <w:jc w:val="center"/>
            </w:pPr>
            <w:r w:rsidRPr="005B4D5B">
              <w:t>99</w:t>
            </w:r>
          </w:p>
        </w:tc>
        <w:tc>
          <w:tcPr>
            <w:tcW w:w="1980" w:type="dxa"/>
          </w:tcPr>
          <w:p w:rsidR="00E22213" w:rsidRDefault="00A96D98" w:rsidP="00E22213">
            <w:r>
              <w:t xml:space="preserve"> </w:t>
            </w:r>
          </w:p>
          <w:p w:rsidR="004729F7" w:rsidRPr="00E22213" w:rsidRDefault="00E22213" w:rsidP="00E22213">
            <w:pPr>
              <w:jc w:val="center"/>
              <w:rPr>
                <w:sz w:val="24"/>
                <w:szCs w:val="24"/>
              </w:rPr>
            </w:pPr>
            <w:r>
              <w:t>7 774 937</w:t>
            </w:r>
          </w:p>
        </w:tc>
      </w:tr>
    </w:tbl>
    <w:p w:rsidR="0019238F" w:rsidRDefault="0019238F" w:rsidP="008732D3">
      <w:pPr>
        <w:spacing w:line="360" w:lineRule="auto"/>
        <w:ind w:firstLine="720"/>
        <w:jc w:val="both"/>
      </w:pPr>
    </w:p>
    <w:p w:rsidR="009C3429" w:rsidRDefault="009C3429" w:rsidP="008732D3">
      <w:pPr>
        <w:spacing w:line="360" w:lineRule="auto"/>
        <w:ind w:firstLine="720"/>
        <w:jc w:val="both"/>
      </w:pPr>
      <w:r>
        <w:t>Для того чтобы заполнить формы отчетности необходимо произвести некоторые расчеты.</w:t>
      </w:r>
    </w:p>
    <w:p w:rsidR="00295153" w:rsidRDefault="00295153" w:rsidP="008732D3">
      <w:pPr>
        <w:spacing w:line="360" w:lineRule="auto"/>
        <w:ind w:firstLine="720"/>
        <w:jc w:val="both"/>
      </w:pPr>
      <w:r>
        <w:t xml:space="preserve">Затраты вспомогательного производства распределяются пропорционально объему выполненных работ для соответствующего участка работ основного производства. В таблице </w:t>
      </w:r>
      <w:r w:rsidR="009C3429">
        <w:t>7</w:t>
      </w:r>
      <w:r>
        <w:t xml:space="preserve"> </w:t>
      </w:r>
      <w:r w:rsidR="009C3429">
        <w:t xml:space="preserve">показано </w:t>
      </w:r>
      <w:r>
        <w:t xml:space="preserve">распределение затрат, собранных на </w:t>
      </w:r>
      <w:r w:rsidR="009C3429">
        <w:t>23 счете в соответствие с хозяйственными операциями</w:t>
      </w:r>
      <w:r>
        <w:t>, которые были осуществлены в течение 200</w:t>
      </w:r>
      <w:r w:rsidR="00704D71">
        <w:t>9</w:t>
      </w:r>
      <w:r>
        <w:t xml:space="preserve"> года в </w:t>
      </w:r>
      <w:r w:rsidR="00704D71">
        <w:t>ЗАО «Северный ключ»</w:t>
      </w:r>
      <w:r w:rsidR="009C3429">
        <w:t>.</w:t>
      </w:r>
    </w:p>
    <w:p w:rsidR="0019238F" w:rsidRDefault="0019238F" w:rsidP="0097287D">
      <w:pPr>
        <w:spacing w:line="360" w:lineRule="auto"/>
        <w:jc w:val="right"/>
      </w:pPr>
    </w:p>
    <w:p w:rsidR="0019238F" w:rsidRDefault="0019238F" w:rsidP="0097287D">
      <w:pPr>
        <w:spacing w:line="360" w:lineRule="auto"/>
        <w:jc w:val="right"/>
      </w:pPr>
    </w:p>
    <w:p w:rsidR="0019238F" w:rsidRDefault="0019238F" w:rsidP="0097287D">
      <w:pPr>
        <w:spacing w:line="360" w:lineRule="auto"/>
        <w:jc w:val="right"/>
      </w:pPr>
    </w:p>
    <w:p w:rsidR="0019238F" w:rsidRDefault="0019238F" w:rsidP="0097287D">
      <w:pPr>
        <w:spacing w:line="360" w:lineRule="auto"/>
        <w:jc w:val="right"/>
      </w:pPr>
    </w:p>
    <w:p w:rsidR="0019238F" w:rsidRDefault="0019238F" w:rsidP="0097287D">
      <w:pPr>
        <w:spacing w:line="360" w:lineRule="auto"/>
        <w:jc w:val="right"/>
      </w:pPr>
    </w:p>
    <w:p w:rsidR="00295153" w:rsidRDefault="00295153" w:rsidP="0097287D">
      <w:pPr>
        <w:spacing w:line="360" w:lineRule="auto"/>
        <w:jc w:val="right"/>
      </w:pPr>
      <w:r>
        <w:t xml:space="preserve">Таблица </w:t>
      </w:r>
      <w:r w:rsidR="00F32E21">
        <w:t>8</w:t>
      </w:r>
    </w:p>
    <w:p w:rsidR="00704D71" w:rsidRDefault="00704D71" w:rsidP="0097287D">
      <w:pPr>
        <w:spacing w:line="360" w:lineRule="auto"/>
        <w:jc w:val="center"/>
      </w:pPr>
      <w:r>
        <w:t>Бухгалтерская справка №1</w:t>
      </w:r>
    </w:p>
    <w:p w:rsidR="00295153" w:rsidRDefault="00295153" w:rsidP="0097287D">
      <w:pPr>
        <w:spacing w:line="360" w:lineRule="auto"/>
        <w:jc w:val="center"/>
      </w:pPr>
      <w:r>
        <w:t xml:space="preserve">Распределение затрат </w:t>
      </w:r>
      <w:r w:rsidR="0019238F">
        <w:t>МТП в</w:t>
      </w:r>
      <w:r>
        <w:t xml:space="preserve"> </w:t>
      </w:r>
      <w:r w:rsidR="00E010F1">
        <w:t>ЗАО «Северный ключ»</w:t>
      </w:r>
      <w:r>
        <w:t xml:space="preserve"> за </w:t>
      </w:r>
      <w:smartTag w:uri="urn:schemas-microsoft-com:office:smarttags" w:element="metricconverter">
        <w:smartTagPr>
          <w:attr w:name="ProductID" w:val="2009 г"/>
        </w:smartTagPr>
        <w:r>
          <w:t>200</w:t>
        </w:r>
        <w:r w:rsidR="00E010F1">
          <w:t>9</w:t>
        </w:r>
        <w:r>
          <w:t xml:space="preserve"> г</w:t>
        </w:r>
      </w:smartTag>
      <w:r>
        <w:t>.</w:t>
      </w:r>
    </w:p>
    <w:tbl>
      <w:tblPr>
        <w:tblStyle w:val="a6"/>
        <w:tblW w:w="5000" w:type="pct"/>
        <w:tblLayout w:type="fixed"/>
        <w:tblLook w:val="01E0" w:firstRow="1" w:lastRow="1" w:firstColumn="1" w:lastColumn="1" w:noHBand="0" w:noVBand="0"/>
      </w:tblPr>
      <w:tblGrid>
        <w:gridCol w:w="4969"/>
        <w:gridCol w:w="1624"/>
        <w:gridCol w:w="1801"/>
        <w:gridCol w:w="1460"/>
      </w:tblGrid>
      <w:tr w:rsidR="00295153" w:rsidRPr="0097287D">
        <w:tc>
          <w:tcPr>
            <w:tcW w:w="2521" w:type="pct"/>
          </w:tcPr>
          <w:p w:rsidR="00295153" w:rsidRPr="0097287D" w:rsidRDefault="00295153" w:rsidP="005E54CE">
            <w:pPr>
              <w:ind w:right="-42"/>
              <w:jc w:val="center"/>
            </w:pPr>
            <w:r w:rsidRPr="0097287D">
              <w:t>Объекты учета</w:t>
            </w:r>
          </w:p>
        </w:tc>
        <w:tc>
          <w:tcPr>
            <w:tcW w:w="824" w:type="pct"/>
          </w:tcPr>
          <w:p w:rsidR="00295153" w:rsidRPr="0097287D" w:rsidRDefault="00E010F1" w:rsidP="005E54CE">
            <w:pPr>
              <w:jc w:val="center"/>
            </w:pPr>
            <w:r w:rsidRPr="0097287D">
              <w:t xml:space="preserve">Эталонные </w:t>
            </w:r>
            <w:r w:rsidR="00295153" w:rsidRPr="0097287D">
              <w:t xml:space="preserve"> га</w:t>
            </w:r>
          </w:p>
        </w:tc>
        <w:tc>
          <w:tcPr>
            <w:tcW w:w="914" w:type="pct"/>
          </w:tcPr>
          <w:p w:rsidR="00295153" w:rsidRPr="0097287D" w:rsidRDefault="00E010F1" w:rsidP="005E54CE">
            <w:pPr>
              <w:jc w:val="center"/>
            </w:pPr>
            <w:r w:rsidRPr="0097287D">
              <w:t>Сумма затрат, руб</w:t>
            </w:r>
          </w:p>
        </w:tc>
        <w:tc>
          <w:tcPr>
            <w:tcW w:w="742" w:type="pct"/>
          </w:tcPr>
          <w:p w:rsidR="00295153" w:rsidRPr="0097287D" w:rsidRDefault="00E010F1" w:rsidP="005E54CE">
            <w:pPr>
              <w:jc w:val="center"/>
            </w:pPr>
            <w:r w:rsidRPr="0097287D">
              <w:t>Дебет счетов</w:t>
            </w:r>
          </w:p>
        </w:tc>
      </w:tr>
      <w:tr w:rsidR="00295153" w:rsidRPr="0097287D">
        <w:tc>
          <w:tcPr>
            <w:tcW w:w="2521" w:type="pct"/>
          </w:tcPr>
          <w:p w:rsidR="00295153" w:rsidRPr="0097287D" w:rsidRDefault="00E010F1" w:rsidP="005E54CE">
            <w:pPr>
              <w:ind w:right="-42"/>
            </w:pPr>
            <w:r w:rsidRPr="0097287D">
              <w:t>Сумма затрат в расчете на 1 эт га</w:t>
            </w:r>
          </w:p>
        </w:tc>
        <w:tc>
          <w:tcPr>
            <w:tcW w:w="824" w:type="pct"/>
          </w:tcPr>
          <w:p w:rsidR="00295153" w:rsidRPr="0097287D" w:rsidRDefault="00E010F1" w:rsidP="005E54CE">
            <w:pPr>
              <w:jc w:val="center"/>
            </w:pPr>
            <w:r w:rsidRPr="0097287D">
              <w:t>х</w:t>
            </w:r>
          </w:p>
        </w:tc>
        <w:tc>
          <w:tcPr>
            <w:tcW w:w="914" w:type="pct"/>
          </w:tcPr>
          <w:p w:rsidR="00295153" w:rsidRPr="0097287D" w:rsidRDefault="0097287D" w:rsidP="005E54CE">
            <w:pPr>
              <w:jc w:val="center"/>
            </w:pPr>
            <w:r w:rsidRPr="0097287D">
              <w:t>62</w:t>
            </w:r>
          </w:p>
        </w:tc>
        <w:tc>
          <w:tcPr>
            <w:tcW w:w="742" w:type="pct"/>
          </w:tcPr>
          <w:p w:rsidR="00295153" w:rsidRPr="0097287D" w:rsidRDefault="00E010F1" w:rsidP="005E54CE">
            <w:pPr>
              <w:jc w:val="center"/>
            </w:pPr>
            <w:r w:rsidRPr="0097287D">
              <w:t>х</w:t>
            </w:r>
          </w:p>
        </w:tc>
      </w:tr>
      <w:tr w:rsidR="00295153" w:rsidRPr="0097287D">
        <w:tc>
          <w:tcPr>
            <w:tcW w:w="2521" w:type="pct"/>
          </w:tcPr>
          <w:p w:rsidR="00295153" w:rsidRPr="0097287D" w:rsidRDefault="00E010F1" w:rsidP="005E54CE">
            <w:pPr>
              <w:ind w:right="-42"/>
            </w:pPr>
            <w:r w:rsidRPr="0097287D">
              <w:t>Яровая пшеница</w:t>
            </w:r>
          </w:p>
        </w:tc>
        <w:tc>
          <w:tcPr>
            <w:tcW w:w="824" w:type="pct"/>
          </w:tcPr>
          <w:p w:rsidR="00295153" w:rsidRPr="0097287D" w:rsidRDefault="0097287D" w:rsidP="005E54CE">
            <w:pPr>
              <w:jc w:val="center"/>
            </w:pPr>
            <w:r w:rsidRPr="0097287D">
              <w:t>6 400</w:t>
            </w:r>
          </w:p>
        </w:tc>
        <w:tc>
          <w:tcPr>
            <w:tcW w:w="914" w:type="pct"/>
          </w:tcPr>
          <w:p w:rsidR="00295153" w:rsidRPr="0097287D" w:rsidRDefault="0097287D" w:rsidP="005E54CE">
            <w:pPr>
              <w:jc w:val="center"/>
            </w:pPr>
            <w:r w:rsidRPr="0097287D">
              <w:t>39</w:t>
            </w:r>
            <w:r w:rsidR="00F32E21">
              <w:t>6 800</w:t>
            </w:r>
          </w:p>
        </w:tc>
        <w:tc>
          <w:tcPr>
            <w:tcW w:w="742" w:type="pct"/>
          </w:tcPr>
          <w:p w:rsidR="00295153" w:rsidRPr="0097287D" w:rsidRDefault="005E54CE" w:rsidP="005E54CE">
            <w:pPr>
              <w:jc w:val="center"/>
            </w:pPr>
            <w:r w:rsidRPr="0097287D">
              <w:t>20-1</w:t>
            </w:r>
          </w:p>
        </w:tc>
      </w:tr>
      <w:tr w:rsidR="00295153" w:rsidRPr="0097287D">
        <w:trPr>
          <w:trHeight w:val="1192"/>
        </w:trPr>
        <w:tc>
          <w:tcPr>
            <w:tcW w:w="2521" w:type="pct"/>
          </w:tcPr>
          <w:p w:rsidR="00E010F1" w:rsidRPr="0097287D" w:rsidRDefault="00E010F1" w:rsidP="005E54CE">
            <w:pPr>
              <w:ind w:right="-42"/>
            </w:pPr>
            <w:r w:rsidRPr="0097287D">
              <w:t>Транспортные работы, в т</w:t>
            </w:r>
            <w:r w:rsidR="005E54CE" w:rsidRPr="0097287D">
              <w:t>.</w:t>
            </w:r>
            <w:r w:rsidRPr="0097287D">
              <w:t>ч</w:t>
            </w:r>
            <w:r w:rsidR="005E54CE" w:rsidRPr="0097287D">
              <w:t>.</w:t>
            </w:r>
            <w:r w:rsidRPr="0097287D">
              <w:t xml:space="preserve"> доставка </w:t>
            </w:r>
            <w:r w:rsidR="005E54CE" w:rsidRPr="0097287D">
              <w:t>к</w:t>
            </w:r>
            <w:r w:rsidRPr="0097287D">
              <w:t>ормов:</w:t>
            </w:r>
          </w:p>
          <w:p w:rsidR="00295153" w:rsidRPr="0097287D" w:rsidRDefault="00E010F1" w:rsidP="005E54CE">
            <w:pPr>
              <w:ind w:right="-42"/>
            </w:pPr>
            <w:r w:rsidRPr="0097287D">
              <w:t>на ферму по содержанию о</w:t>
            </w:r>
            <w:r w:rsidR="00295153" w:rsidRPr="0097287D">
              <w:t>сновно</w:t>
            </w:r>
            <w:r w:rsidRPr="0097287D">
              <w:t>го</w:t>
            </w:r>
            <w:r w:rsidR="00295153" w:rsidRPr="0097287D">
              <w:t xml:space="preserve"> стад</w:t>
            </w:r>
            <w:r w:rsidRPr="0097287D">
              <w:t>а</w:t>
            </w:r>
            <w:r w:rsidR="00295153" w:rsidRPr="0097287D">
              <w:t xml:space="preserve"> </w:t>
            </w:r>
            <w:r w:rsidR="0019238F">
              <w:t>КРС</w:t>
            </w:r>
          </w:p>
        </w:tc>
        <w:tc>
          <w:tcPr>
            <w:tcW w:w="824" w:type="pct"/>
          </w:tcPr>
          <w:p w:rsidR="00295153" w:rsidRPr="0097287D" w:rsidRDefault="00295153" w:rsidP="005E54CE">
            <w:pPr>
              <w:jc w:val="center"/>
            </w:pPr>
          </w:p>
          <w:p w:rsidR="0097287D" w:rsidRPr="0097287D" w:rsidRDefault="0097287D" w:rsidP="005E54CE">
            <w:pPr>
              <w:jc w:val="center"/>
            </w:pPr>
          </w:p>
          <w:p w:rsidR="0097287D" w:rsidRPr="0097287D" w:rsidRDefault="0097287D" w:rsidP="005E54CE">
            <w:pPr>
              <w:jc w:val="center"/>
            </w:pPr>
          </w:p>
          <w:p w:rsidR="0097287D" w:rsidRPr="0097287D" w:rsidRDefault="0097287D" w:rsidP="005E54CE">
            <w:pPr>
              <w:jc w:val="center"/>
            </w:pPr>
            <w:r w:rsidRPr="0097287D">
              <w:t>370</w:t>
            </w:r>
          </w:p>
        </w:tc>
        <w:tc>
          <w:tcPr>
            <w:tcW w:w="914" w:type="pct"/>
          </w:tcPr>
          <w:p w:rsidR="0097287D" w:rsidRPr="0097287D" w:rsidRDefault="0097287D" w:rsidP="005E54CE">
            <w:pPr>
              <w:jc w:val="center"/>
            </w:pPr>
          </w:p>
          <w:p w:rsidR="0097287D" w:rsidRPr="0097287D" w:rsidRDefault="0097287D" w:rsidP="0097287D"/>
          <w:p w:rsidR="0097287D" w:rsidRPr="0097287D" w:rsidRDefault="0097287D" w:rsidP="0097287D"/>
          <w:p w:rsidR="00295153" w:rsidRPr="0097287D" w:rsidRDefault="0097287D" w:rsidP="0097287D">
            <w:pPr>
              <w:jc w:val="center"/>
            </w:pPr>
            <w:r w:rsidRPr="0097287D">
              <w:t>2</w:t>
            </w:r>
            <w:r w:rsidR="00F32E21">
              <w:t>2 940</w:t>
            </w:r>
          </w:p>
        </w:tc>
        <w:tc>
          <w:tcPr>
            <w:tcW w:w="742" w:type="pct"/>
          </w:tcPr>
          <w:p w:rsidR="00295153" w:rsidRPr="0097287D" w:rsidRDefault="00295153" w:rsidP="005E54CE">
            <w:pPr>
              <w:jc w:val="center"/>
            </w:pPr>
          </w:p>
          <w:p w:rsidR="005E54CE" w:rsidRPr="0097287D" w:rsidRDefault="005E54CE" w:rsidP="005E54CE">
            <w:pPr>
              <w:jc w:val="center"/>
            </w:pPr>
          </w:p>
          <w:p w:rsidR="005E54CE" w:rsidRPr="0097287D" w:rsidRDefault="005E54CE" w:rsidP="005E54CE">
            <w:pPr>
              <w:jc w:val="center"/>
            </w:pPr>
          </w:p>
          <w:p w:rsidR="005E54CE" w:rsidRPr="0097287D" w:rsidRDefault="005E54CE" w:rsidP="005E54CE">
            <w:pPr>
              <w:jc w:val="center"/>
            </w:pPr>
            <w:r w:rsidRPr="0097287D">
              <w:t>20-2-1</w:t>
            </w:r>
          </w:p>
        </w:tc>
      </w:tr>
      <w:tr w:rsidR="00295153" w:rsidRPr="0097287D">
        <w:tc>
          <w:tcPr>
            <w:tcW w:w="2521" w:type="pct"/>
          </w:tcPr>
          <w:p w:rsidR="00295153" w:rsidRPr="0097287D" w:rsidRDefault="00E010F1" w:rsidP="005E54CE">
            <w:pPr>
              <w:ind w:right="-42"/>
            </w:pPr>
            <w:r w:rsidRPr="0097287D">
              <w:t xml:space="preserve">На ферму по содержанию </w:t>
            </w:r>
            <w:r w:rsidR="0019238F">
              <w:t>КРС</w:t>
            </w:r>
            <w:r w:rsidR="00295153" w:rsidRPr="0097287D">
              <w:t xml:space="preserve"> на выращивании и откорме</w:t>
            </w:r>
          </w:p>
        </w:tc>
        <w:tc>
          <w:tcPr>
            <w:tcW w:w="824" w:type="pct"/>
          </w:tcPr>
          <w:p w:rsidR="00295153" w:rsidRPr="0097287D" w:rsidRDefault="00295153" w:rsidP="005E54CE">
            <w:pPr>
              <w:jc w:val="center"/>
            </w:pPr>
          </w:p>
          <w:p w:rsidR="0097287D" w:rsidRPr="0097287D" w:rsidRDefault="0097287D" w:rsidP="005E54CE">
            <w:pPr>
              <w:jc w:val="center"/>
            </w:pPr>
            <w:r w:rsidRPr="0097287D">
              <w:t>470</w:t>
            </w:r>
          </w:p>
        </w:tc>
        <w:tc>
          <w:tcPr>
            <w:tcW w:w="914" w:type="pct"/>
          </w:tcPr>
          <w:p w:rsidR="00295153" w:rsidRPr="0097287D" w:rsidRDefault="00295153" w:rsidP="005E54CE">
            <w:pPr>
              <w:jc w:val="center"/>
            </w:pPr>
          </w:p>
          <w:p w:rsidR="0097287D" w:rsidRPr="0097287D" w:rsidRDefault="00F32E21" w:rsidP="005E54CE">
            <w:pPr>
              <w:jc w:val="center"/>
            </w:pPr>
            <w:r>
              <w:t>29 140</w:t>
            </w:r>
          </w:p>
        </w:tc>
        <w:tc>
          <w:tcPr>
            <w:tcW w:w="742" w:type="pct"/>
          </w:tcPr>
          <w:p w:rsidR="00295153" w:rsidRPr="0097287D" w:rsidRDefault="00295153" w:rsidP="005E54CE">
            <w:pPr>
              <w:jc w:val="center"/>
            </w:pPr>
          </w:p>
          <w:p w:rsidR="005E54CE" w:rsidRPr="0097287D" w:rsidRDefault="005E54CE" w:rsidP="005E54CE">
            <w:pPr>
              <w:jc w:val="center"/>
            </w:pPr>
            <w:r w:rsidRPr="0097287D">
              <w:t>20-2-2</w:t>
            </w:r>
          </w:p>
        </w:tc>
      </w:tr>
      <w:tr w:rsidR="00295153" w:rsidRPr="0097287D">
        <w:tc>
          <w:tcPr>
            <w:tcW w:w="2521" w:type="pct"/>
          </w:tcPr>
          <w:p w:rsidR="00295153" w:rsidRPr="0097287D" w:rsidRDefault="00E010F1" w:rsidP="005E54CE">
            <w:pPr>
              <w:ind w:right="-42"/>
            </w:pPr>
            <w:r w:rsidRPr="0097287D">
              <w:t xml:space="preserve">Итого </w:t>
            </w:r>
          </w:p>
        </w:tc>
        <w:tc>
          <w:tcPr>
            <w:tcW w:w="824" w:type="pct"/>
          </w:tcPr>
          <w:p w:rsidR="00295153" w:rsidRPr="0097287D" w:rsidRDefault="0097287D" w:rsidP="005E54CE">
            <w:pPr>
              <w:jc w:val="center"/>
            </w:pPr>
            <w:r w:rsidRPr="0097287D">
              <w:t>7240</w:t>
            </w:r>
          </w:p>
        </w:tc>
        <w:tc>
          <w:tcPr>
            <w:tcW w:w="914" w:type="pct"/>
          </w:tcPr>
          <w:p w:rsidR="00295153" w:rsidRPr="0097287D" w:rsidRDefault="0097287D" w:rsidP="005E54CE">
            <w:pPr>
              <w:jc w:val="center"/>
            </w:pPr>
            <w:r w:rsidRPr="0097287D">
              <w:t>4</w:t>
            </w:r>
            <w:r w:rsidR="00F32E21">
              <w:t>48 880</w:t>
            </w:r>
          </w:p>
        </w:tc>
        <w:tc>
          <w:tcPr>
            <w:tcW w:w="742" w:type="pct"/>
          </w:tcPr>
          <w:p w:rsidR="00295153" w:rsidRPr="0097287D" w:rsidRDefault="00E010F1" w:rsidP="005E54CE">
            <w:pPr>
              <w:jc w:val="center"/>
            </w:pPr>
            <w:r w:rsidRPr="0097287D">
              <w:t>х</w:t>
            </w:r>
          </w:p>
        </w:tc>
      </w:tr>
    </w:tbl>
    <w:p w:rsidR="00295153" w:rsidRDefault="00295153" w:rsidP="008732D3">
      <w:pPr>
        <w:spacing w:line="360" w:lineRule="auto"/>
        <w:ind w:firstLine="720"/>
        <w:jc w:val="both"/>
      </w:pPr>
      <w:r>
        <w:t>Распределение общехозяйственных расходов осуществляется пропорционально сумме прямых затрат с помощью коэффициента распределения, который рассчитывается по следующей формуле:</w:t>
      </w:r>
    </w:p>
    <w:p w:rsidR="00295153" w:rsidRDefault="0097287D" w:rsidP="008732D3">
      <w:pPr>
        <w:spacing w:line="360" w:lineRule="auto"/>
        <w:ind w:firstLine="720"/>
        <w:jc w:val="center"/>
      </w:pPr>
      <w:r w:rsidRPr="00B54573">
        <w:rPr>
          <w:position w:val="-30"/>
        </w:rPr>
        <w:object w:dxaOrig="51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35.25pt" o:ole="">
            <v:imagedata r:id="rId11" o:title=""/>
          </v:shape>
          <o:OLEObject Type="Embed" ProgID="Equation.3" ShapeID="_x0000_i1025" DrawAspect="Content" ObjectID="_1459091500" r:id="rId12"/>
        </w:object>
      </w:r>
    </w:p>
    <w:p w:rsidR="00295153" w:rsidRDefault="00295153" w:rsidP="008732D3">
      <w:pPr>
        <w:spacing w:line="360" w:lineRule="auto"/>
        <w:ind w:firstLine="720"/>
        <w:jc w:val="both"/>
      </w:pPr>
      <w:r>
        <w:t>Распределение обще</w:t>
      </w:r>
      <w:r w:rsidR="0097287D">
        <w:t>хозяй</w:t>
      </w:r>
      <w:r>
        <w:t>ственных расходов за 200</w:t>
      </w:r>
      <w:r w:rsidR="00704D71">
        <w:t>9</w:t>
      </w:r>
      <w:r w:rsidR="005E54CE">
        <w:t xml:space="preserve"> год приведено в таблице</w:t>
      </w:r>
      <w:r>
        <w:t xml:space="preserve"> </w:t>
      </w:r>
      <w:r w:rsidR="00755259">
        <w:t>8</w:t>
      </w:r>
      <w:r w:rsidR="00695B7F">
        <w:t>.</w:t>
      </w:r>
    </w:p>
    <w:p w:rsidR="00295153" w:rsidRDefault="00295153" w:rsidP="008732D3">
      <w:pPr>
        <w:spacing w:line="360" w:lineRule="auto"/>
        <w:ind w:firstLine="720"/>
        <w:jc w:val="right"/>
      </w:pPr>
      <w:r>
        <w:t xml:space="preserve">Таблица </w:t>
      </w:r>
      <w:r w:rsidR="00F32E21">
        <w:t>9</w:t>
      </w:r>
    </w:p>
    <w:p w:rsidR="00704D71" w:rsidRDefault="00704D71" w:rsidP="008732D3">
      <w:pPr>
        <w:spacing w:line="360" w:lineRule="auto"/>
        <w:ind w:firstLine="720"/>
        <w:jc w:val="center"/>
      </w:pPr>
      <w:r>
        <w:t>Бухгалтерская справка №2</w:t>
      </w:r>
    </w:p>
    <w:p w:rsidR="00295153" w:rsidRDefault="00295153" w:rsidP="008732D3">
      <w:pPr>
        <w:spacing w:line="360" w:lineRule="auto"/>
        <w:ind w:firstLine="720"/>
        <w:jc w:val="center"/>
      </w:pPr>
      <w:r>
        <w:t>Распределение обще</w:t>
      </w:r>
      <w:r w:rsidR="0097287D">
        <w:t>хозяй</w:t>
      </w:r>
      <w:r>
        <w:t>ственных расходов</w:t>
      </w:r>
      <w:r w:rsidR="00704D71">
        <w:t xml:space="preserve"> на объекты калькуляции в</w:t>
      </w:r>
      <w:r>
        <w:t xml:space="preserve"> </w:t>
      </w:r>
      <w:r w:rsidR="00704D71">
        <w:t xml:space="preserve">ЗАО «Северный ключ» </w:t>
      </w:r>
      <w:r>
        <w:t xml:space="preserve">за </w:t>
      </w:r>
      <w:smartTag w:uri="urn:schemas-microsoft-com:office:smarttags" w:element="metricconverter">
        <w:smartTagPr>
          <w:attr w:name="ProductID" w:val="2009 г"/>
        </w:smartTagPr>
        <w:r>
          <w:t>200</w:t>
        </w:r>
        <w:r w:rsidR="00704D71">
          <w:t>9</w:t>
        </w:r>
        <w:r>
          <w:t xml:space="preserve"> г</w:t>
        </w:r>
      </w:smartTag>
      <w:r>
        <w:t>.</w:t>
      </w:r>
    </w:p>
    <w:tbl>
      <w:tblPr>
        <w:tblStyle w:val="a6"/>
        <w:tblW w:w="5000" w:type="pct"/>
        <w:tblLook w:val="01E0" w:firstRow="1" w:lastRow="1" w:firstColumn="1" w:lastColumn="1" w:noHBand="0" w:noVBand="0"/>
      </w:tblPr>
      <w:tblGrid>
        <w:gridCol w:w="2362"/>
        <w:gridCol w:w="1380"/>
        <w:gridCol w:w="2060"/>
        <w:gridCol w:w="2048"/>
        <w:gridCol w:w="2004"/>
      </w:tblGrid>
      <w:tr w:rsidR="00593014" w:rsidRPr="0097287D">
        <w:tc>
          <w:tcPr>
            <w:tcW w:w="1199" w:type="pct"/>
          </w:tcPr>
          <w:p w:rsidR="00593014" w:rsidRPr="0097287D" w:rsidRDefault="00593014" w:rsidP="0097287D">
            <w:pPr>
              <w:jc w:val="center"/>
            </w:pPr>
            <w:r w:rsidRPr="0097287D">
              <w:t>Объекты учета затрат</w:t>
            </w:r>
          </w:p>
        </w:tc>
        <w:tc>
          <w:tcPr>
            <w:tcW w:w="700" w:type="pct"/>
          </w:tcPr>
          <w:p w:rsidR="00593014" w:rsidRPr="0097287D" w:rsidRDefault="00593014" w:rsidP="0097287D">
            <w:pPr>
              <w:ind w:firstLine="31"/>
              <w:jc w:val="center"/>
            </w:pPr>
            <w:r w:rsidRPr="0097287D">
              <w:t>Сумма прямых затрат, руб.</w:t>
            </w:r>
          </w:p>
        </w:tc>
        <w:tc>
          <w:tcPr>
            <w:tcW w:w="1045" w:type="pct"/>
          </w:tcPr>
          <w:p w:rsidR="00593014" w:rsidRPr="0097287D" w:rsidRDefault="00593014" w:rsidP="0097287D">
            <w:pPr>
              <w:jc w:val="center"/>
            </w:pPr>
            <w:r>
              <w:t>Коэффициенты распределения</w:t>
            </w:r>
          </w:p>
        </w:tc>
        <w:tc>
          <w:tcPr>
            <w:tcW w:w="1039" w:type="pct"/>
          </w:tcPr>
          <w:p w:rsidR="00593014" w:rsidRPr="0097287D" w:rsidRDefault="00593014" w:rsidP="0097287D">
            <w:pPr>
              <w:jc w:val="center"/>
            </w:pPr>
            <w:r w:rsidRPr="0097287D">
              <w:t>Сумма распределения, руб.</w:t>
            </w:r>
          </w:p>
        </w:tc>
        <w:tc>
          <w:tcPr>
            <w:tcW w:w="1017" w:type="pct"/>
          </w:tcPr>
          <w:p w:rsidR="00593014" w:rsidRPr="0097287D" w:rsidRDefault="00593014" w:rsidP="0097287D">
            <w:pPr>
              <w:jc w:val="center"/>
            </w:pPr>
            <w:r>
              <w:t>Дебет счетов</w:t>
            </w:r>
          </w:p>
        </w:tc>
      </w:tr>
      <w:tr w:rsidR="00593014" w:rsidRPr="0097287D">
        <w:tc>
          <w:tcPr>
            <w:tcW w:w="1199" w:type="pct"/>
          </w:tcPr>
          <w:p w:rsidR="00593014" w:rsidRPr="0097287D" w:rsidRDefault="00593014" w:rsidP="0097287D">
            <w:r w:rsidRPr="0097287D">
              <w:t>Яровая пшеница</w:t>
            </w:r>
          </w:p>
        </w:tc>
        <w:tc>
          <w:tcPr>
            <w:tcW w:w="700" w:type="pct"/>
          </w:tcPr>
          <w:p w:rsidR="00593014" w:rsidRPr="0097287D" w:rsidRDefault="00593014" w:rsidP="0097287D">
            <w:pPr>
              <w:ind w:firstLine="31"/>
              <w:jc w:val="center"/>
            </w:pPr>
            <w:r>
              <w:t>9 534 960</w:t>
            </w:r>
          </w:p>
        </w:tc>
        <w:tc>
          <w:tcPr>
            <w:tcW w:w="1045" w:type="pct"/>
          </w:tcPr>
          <w:p w:rsidR="00593014" w:rsidRPr="0097287D" w:rsidRDefault="00593014" w:rsidP="0097287D">
            <w:pPr>
              <w:jc w:val="center"/>
            </w:pPr>
            <w:r>
              <w:t>0,76</w:t>
            </w:r>
          </w:p>
        </w:tc>
        <w:tc>
          <w:tcPr>
            <w:tcW w:w="1039" w:type="pct"/>
          </w:tcPr>
          <w:p w:rsidR="00593014" w:rsidRPr="0097287D" w:rsidRDefault="00593014" w:rsidP="0097287D">
            <w:pPr>
              <w:jc w:val="center"/>
            </w:pPr>
            <w:r>
              <w:t>353 096</w:t>
            </w:r>
          </w:p>
        </w:tc>
        <w:tc>
          <w:tcPr>
            <w:tcW w:w="1017" w:type="pct"/>
          </w:tcPr>
          <w:p w:rsidR="00593014" w:rsidRPr="0097287D" w:rsidRDefault="00593014" w:rsidP="0097287D">
            <w:pPr>
              <w:jc w:val="center"/>
            </w:pPr>
            <w:r>
              <w:t>20-1</w:t>
            </w:r>
          </w:p>
        </w:tc>
      </w:tr>
      <w:tr w:rsidR="00593014" w:rsidRPr="0097287D">
        <w:tc>
          <w:tcPr>
            <w:tcW w:w="1199" w:type="pct"/>
          </w:tcPr>
          <w:p w:rsidR="00593014" w:rsidRPr="0097287D" w:rsidRDefault="00593014" w:rsidP="0097287D">
            <w:r w:rsidRPr="0097287D">
              <w:t>Основное стадо крупного рогатого скота</w:t>
            </w:r>
          </w:p>
        </w:tc>
        <w:tc>
          <w:tcPr>
            <w:tcW w:w="700" w:type="pct"/>
          </w:tcPr>
          <w:p w:rsidR="00593014" w:rsidRDefault="00593014" w:rsidP="0097287D">
            <w:pPr>
              <w:ind w:firstLine="31"/>
              <w:jc w:val="center"/>
            </w:pPr>
          </w:p>
          <w:p w:rsidR="00593014" w:rsidRDefault="00593014" w:rsidP="0097287D">
            <w:pPr>
              <w:ind w:firstLine="31"/>
              <w:jc w:val="center"/>
            </w:pPr>
          </w:p>
          <w:p w:rsidR="00593014" w:rsidRPr="0097287D" w:rsidRDefault="00593014" w:rsidP="0097287D">
            <w:pPr>
              <w:ind w:firstLine="31"/>
              <w:jc w:val="center"/>
            </w:pPr>
            <w:r>
              <w:t>752 760</w:t>
            </w:r>
          </w:p>
        </w:tc>
        <w:tc>
          <w:tcPr>
            <w:tcW w:w="1045" w:type="pct"/>
          </w:tcPr>
          <w:p w:rsidR="00593014" w:rsidRDefault="00593014" w:rsidP="0097287D">
            <w:pPr>
              <w:jc w:val="center"/>
            </w:pPr>
          </w:p>
          <w:p w:rsidR="00593014" w:rsidRDefault="00593014" w:rsidP="0097287D">
            <w:pPr>
              <w:jc w:val="center"/>
            </w:pPr>
          </w:p>
          <w:p w:rsidR="00593014" w:rsidRPr="0097287D" w:rsidRDefault="00593014" w:rsidP="0097287D">
            <w:pPr>
              <w:jc w:val="center"/>
            </w:pPr>
            <w:r>
              <w:t>0,06</w:t>
            </w:r>
          </w:p>
        </w:tc>
        <w:tc>
          <w:tcPr>
            <w:tcW w:w="1039" w:type="pct"/>
          </w:tcPr>
          <w:p w:rsidR="00593014" w:rsidRDefault="00593014" w:rsidP="0097287D">
            <w:pPr>
              <w:jc w:val="center"/>
            </w:pPr>
          </w:p>
          <w:p w:rsidR="00593014" w:rsidRDefault="00593014" w:rsidP="0097287D">
            <w:pPr>
              <w:jc w:val="center"/>
            </w:pPr>
          </w:p>
          <w:p w:rsidR="00593014" w:rsidRPr="0097287D" w:rsidRDefault="00593014" w:rsidP="0097287D">
            <w:pPr>
              <w:jc w:val="center"/>
            </w:pPr>
            <w:r>
              <w:t>27 876</w:t>
            </w:r>
          </w:p>
        </w:tc>
        <w:tc>
          <w:tcPr>
            <w:tcW w:w="1017" w:type="pct"/>
          </w:tcPr>
          <w:p w:rsidR="00593014" w:rsidRDefault="00593014" w:rsidP="0097287D">
            <w:pPr>
              <w:jc w:val="center"/>
            </w:pPr>
          </w:p>
          <w:p w:rsidR="00593014" w:rsidRDefault="00593014" w:rsidP="0097287D">
            <w:pPr>
              <w:jc w:val="center"/>
            </w:pPr>
          </w:p>
          <w:p w:rsidR="00593014" w:rsidRPr="0097287D" w:rsidRDefault="00593014" w:rsidP="0097287D">
            <w:pPr>
              <w:jc w:val="center"/>
            </w:pPr>
            <w:r>
              <w:t>20-2-1</w:t>
            </w:r>
          </w:p>
        </w:tc>
      </w:tr>
      <w:tr w:rsidR="00593014" w:rsidRPr="0097287D">
        <w:tc>
          <w:tcPr>
            <w:tcW w:w="1199" w:type="pct"/>
          </w:tcPr>
          <w:p w:rsidR="00593014" w:rsidRPr="0097287D" w:rsidRDefault="00593014" w:rsidP="0097287D">
            <w:r w:rsidRPr="0097287D">
              <w:t>Крупный рогатый скот на выращивании и откорме</w:t>
            </w:r>
          </w:p>
        </w:tc>
        <w:tc>
          <w:tcPr>
            <w:tcW w:w="700" w:type="pct"/>
          </w:tcPr>
          <w:p w:rsidR="00593014" w:rsidRDefault="00593014" w:rsidP="0097287D">
            <w:pPr>
              <w:ind w:firstLine="31"/>
              <w:jc w:val="center"/>
            </w:pPr>
          </w:p>
          <w:p w:rsidR="00593014" w:rsidRDefault="00593014" w:rsidP="0097287D">
            <w:pPr>
              <w:ind w:firstLine="31"/>
              <w:jc w:val="center"/>
            </w:pPr>
          </w:p>
          <w:p w:rsidR="00593014" w:rsidRDefault="00593014" w:rsidP="0097287D">
            <w:pPr>
              <w:ind w:firstLine="31"/>
              <w:jc w:val="center"/>
            </w:pPr>
          </w:p>
          <w:p w:rsidR="00593014" w:rsidRPr="0097287D" w:rsidRDefault="00593014" w:rsidP="0097287D">
            <w:pPr>
              <w:ind w:firstLine="31"/>
              <w:jc w:val="center"/>
            </w:pPr>
            <w:r>
              <w:t>2 258 280</w:t>
            </w:r>
          </w:p>
        </w:tc>
        <w:tc>
          <w:tcPr>
            <w:tcW w:w="1045" w:type="pct"/>
          </w:tcPr>
          <w:p w:rsidR="00593014" w:rsidRDefault="00593014" w:rsidP="0097287D">
            <w:pPr>
              <w:jc w:val="center"/>
            </w:pPr>
          </w:p>
          <w:p w:rsidR="00593014" w:rsidRDefault="00593014" w:rsidP="0097287D">
            <w:pPr>
              <w:jc w:val="center"/>
            </w:pPr>
          </w:p>
          <w:p w:rsidR="00593014" w:rsidRDefault="00593014" w:rsidP="0097287D">
            <w:pPr>
              <w:jc w:val="center"/>
            </w:pPr>
          </w:p>
          <w:p w:rsidR="00593014" w:rsidRPr="0097287D" w:rsidRDefault="00593014" w:rsidP="0097287D">
            <w:pPr>
              <w:jc w:val="center"/>
            </w:pPr>
            <w:r>
              <w:t>0,18</w:t>
            </w:r>
          </w:p>
        </w:tc>
        <w:tc>
          <w:tcPr>
            <w:tcW w:w="1039" w:type="pct"/>
          </w:tcPr>
          <w:p w:rsidR="00593014" w:rsidRDefault="00593014" w:rsidP="0097287D">
            <w:pPr>
              <w:jc w:val="center"/>
            </w:pPr>
          </w:p>
          <w:p w:rsidR="00593014" w:rsidRDefault="00593014" w:rsidP="0097287D">
            <w:pPr>
              <w:jc w:val="center"/>
            </w:pPr>
          </w:p>
          <w:p w:rsidR="00593014" w:rsidRDefault="00593014" w:rsidP="0097287D">
            <w:pPr>
              <w:jc w:val="center"/>
            </w:pPr>
          </w:p>
          <w:p w:rsidR="00593014" w:rsidRPr="0097287D" w:rsidRDefault="00593014" w:rsidP="0097287D">
            <w:pPr>
              <w:jc w:val="center"/>
            </w:pPr>
            <w:r>
              <w:t>83628</w:t>
            </w:r>
          </w:p>
        </w:tc>
        <w:tc>
          <w:tcPr>
            <w:tcW w:w="1017" w:type="pct"/>
          </w:tcPr>
          <w:p w:rsidR="00593014" w:rsidRDefault="00593014" w:rsidP="0097287D">
            <w:pPr>
              <w:jc w:val="center"/>
            </w:pPr>
          </w:p>
          <w:p w:rsidR="00593014" w:rsidRDefault="00593014" w:rsidP="0097287D">
            <w:pPr>
              <w:jc w:val="center"/>
            </w:pPr>
          </w:p>
          <w:p w:rsidR="00593014" w:rsidRDefault="00593014" w:rsidP="0097287D">
            <w:pPr>
              <w:jc w:val="center"/>
            </w:pPr>
          </w:p>
          <w:p w:rsidR="00593014" w:rsidRPr="0097287D" w:rsidRDefault="00593014" w:rsidP="0097287D">
            <w:pPr>
              <w:jc w:val="center"/>
            </w:pPr>
            <w:r>
              <w:t>20-2-2</w:t>
            </w:r>
          </w:p>
        </w:tc>
      </w:tr>
      <w:tr w:rsidR="00593014" w:rsidRPr="0097287D">
        <w:tc>
          <w:tcPr>
            <w:tcW w:w="1199" w:type="pct"/>
          </w:tcPr>
          <w:p w:rsidR="00593014" w:rsidRPr="0097287D" w:rsidRDefault="00593014" w:rsidP="0097287D">
            <w:r w:rsidRPr="0097287D">
              <w:t xml:space="preserve">Итого </w:t>
            </w:r>
          </w:p>
        </w:tc>
        <w:tc>
          <w:tcPr>
            <w:tcW w:w="700" w:type="pct"/>
          </w:tcPr>
          <w:p w:rsidR="00593014" w:rsidRPr="0097287D" w:rsidRDefault="00593014" w:rsidP="0097287D">
            <w:pPr>
              <w:ind w:firstLine="31"/>
              <w:jc w:val="center"/>
            </w:pPr>
            <w:r>
              <w:t>12546000</w:t>
            </w:r>
          </w:p>
        </w:tc>
        <w:tc>
          <w:tcPr>
            <w:tcW w:w="1045" w:type="pct"/>
          </w:tcPr>
          <w:p w:rsidR="00593014" w:rsidRPr="0097287D" w:rsidRDefault="00593014" w:rsidP="0097287D">
            <w:pPr>
              <w:jc w:val="center"/>
            </w:pPr>
            <w:r>
              <w:t>х</w:t>
            </w:r>
          </w:p>
        </w:tc>
        <w:tc>
          <w:tcPr>
            <w:tcW w:w="1039" w:type="pct"/>
          </w:tcPr>
          <w:p w:rsidR="00593014" w:rsidRPr="0097287D" w:rsidRDefault="00593014" w:rsidP="0097287D">
            <w:pPr>
              <w:jc w:val="center"/>
            </w:pPr>
            <w:r>
              <w:t>464 600</w:t>
            </w:r>
          </w:p>
        </w:tc>
        <w:tc>
          <w:tcPr>
            <w:tcW w:w="1017" w:type="pct"/>
          </w:tcPr>
          <w:p w:rsidR="00593014" w:rsidRPr="0097287D" w:rsidRDefault="00593014" w:rsidP="0097287D">
            <w:pPr>
              <w:jc w:val="center"/>
            </w:pPr>
            <w:r>
              <w:t>х</w:t>
            </w:r>
          </w:p>
        </w:tc>
      </w:tr>
    </w:tbl>
    <w:p w:rsidR="0019238F" w:rsidRDefault="0019238F" w:rsidP="008732D3">
      <w:pPr>
        <w:spacing w:line="360" w:lineRule="auto"/>
        <w:ind w:left="7080" w:firstLine="720"/>
        <w:jc w:val="right"/>
      </w:pPr>
    </w:p>
    <w:p w:rsidR="00295153" w:rsidRPr="00B73FF2" w:rsidRDefault="00295153" w:rsidP="008732D3">
      <w:pPr>
        <w:spacing w:line="360" w:lineRule="auto"/>
        <w:ind w:left="7080" w:firstLine="720"/>
        <w:jc w:val="right"/>
      </w:pPr>
      <w:r>
        <w:t xml:space="preserve">Таблица </w:t>
      </w:r>
      <w:r w:rsidR="00755259">
        <w:t>10</w:t>
      </w:r>
    </w:p>
    <w:p w:rsidR="00295153" w:rsidRPr="00B73FF2" w:rsidRDefault="00295153" w:rsidP="008732D3">
      <w:pPr>
        <w:spacing w:line="360" w:lineRule="auto"/>
        <w:ind w:firstLine="720"/>
        <w:jc w:val="center"/>
      </w:pPr>
      <w:r w:rsidRPr="00B73FF2">
        <w:t xml:space="preserve">Бухгалтерская справка № </w:t>
      </w:r>
      <w:r w:rsidR="00704D71">
        <w:t>3</w:t>
      </w:r>
    </w:p>
    <w:p w:rsidR="00295153" w:rsidRDefault="00295153" w:rsidP="008732D3">
      <w:pPr>
        <w:spacing w:line="360" w:lineRule="auto"/>
        <w:ind w:firstLine="720"/>
        <w:jc w:val="center"/>
      </w:pPr>
      <w:r w:rsidRPr="00B73FF2">
        <w:t>Калькуляция фактической себестоимости продукции растениеводства</w:t>
      </w:r>
    </w:p>
    <w:p w:rsidR="0019238F" w:rsidRPr="00B73FF2" w:rsidRDefault="0019238F" w:rsidP="0019238F">
      <w:pPr>
        <w:ind w:firstLine="720"/>
      </w:pPr>
    </w:p>
    <w:tbl>
      <w:tblPr>
        <w:tblStyle w:val="a6"/>
        <w:tblW w:w="5000" w:type="pct"/>
        <w:tblLook w:val="01E0" w:firstRow="1" w:lastRow="1" w:firstColumn="1" w:lastColumn="1" w:noHBand="0" w:noVBand="0"/>
      </w:tblPr>
      <w:tblGrid>
        <w:gridCol w:w="1548"/>
        <w:gridCol w:w="1689"/>
        <w:gridCol w:w="1190"/>
        <w:gridCol w:w="2164"/>
        <w:gridCol w:w="1259"/>
        <w:gridCol w:w="2004"/>
      </w:tblGrid>
      <w:tr w:rsidR="00295153" w:rsidRPr="00F52CC6">
        <w:trPr>
          <w:trHeight w:val="691"/>
        </w:trPr>
        <w:tc>
          <w:tcPr>
            <w:tcW w:w="785" w:type="pct"/>
            <w:vMerge w:val="restart"/>
            <w:vAlign w:val="center"/>
          </w:tcPr>
          <w:p w:rsidR="00295153" w:rsidRPr="00F52CC6" w:rsidRDefault="00295153" w:rsidP="00593014">
            <w:pPr>
              <w:jc w:val="center"/>
            </w:pPr>
            <w:r w:rsidRPr="00F52CC6">
              <w:t>Вид продукции</w:t>
            </w:r>
          </w:p>
        </w:tc>
        <w:tc>
          <w:tcPr>
            <w:tcW w:w="857" w:type="pct"/>
            <w:vMerge w:val="restart"/>
            <w:vAlign w:val="center"/>
          </w:tcPr>
          <w:p w:rsidR="00295153" w:rsidRPr="00F52CC6" w:rsidRDefault="00295153" w:rsidP="00593014">
            <w:pPr>
              <w:jc w:val="center"/>
            </w:pPr>
            <w:r w:rsidRPr="00F52CC6">
              <w:t>Количество, ц</w:t>
            </w:r>
          </w:p>
        </w:tc>
        <w:tc>
          <w:tcPr>
            <w:tcW w:w="1702" w:type="pct"/>
            <w:gridSpan w:val="2"/>
          </w:tcPr>
          <w:p w:rsidR="00295153" w:rsidRPr="00F52CC6" w:rsidRDefault="00295153" w:rsidP="00593014">
            <w:pPr>
              <w:jc w:val="center"/>
            </w:pPr>
            <w:r w:rsidRPr="00F52CC6">
              <w:t>Плановая себестоимость, руб.</w:t>
            </w:r>
          </w:p>
        </w:tc>
        <w:tc>
          <w:tcPr>
            <w:tcW w:w="1656" w:type="pct"/>
            <w:gridSpan w:val="2"/>
          </w:tcPr>
          <w:p w:rsidR="00295153" w:rsidRPr="00F52CC6" w:rsidRDefault="00295153" w:rsidP="00593014">
            <w:pPr>
              <w:jc w:val="center"/>
            </w:pPr>
            <w:r w:rsidRPr="00F52CC6">
              <w:t>Фактическая себестоимость, руб.</w:t>
            </w:r>
          </w:p>
        </w:tc>
      </w:tr>
      <w:tr w:rsidR="00295153" w:rsidRPr="00F52CC6">
        <w:tc>
          <w:tcPr>
            <w:tcW w:w="785" w:type="pct"/>
            <w:vMerge/>
          </w:tcPr>
          <w:p w:rsidR="00295153" w:rsidRPr="00F52CC6" w:rsidRDefault="00295153" w:rsidP="00593014"/>
        </w:tc>
        <w:tc>
          <w:tcPr>
            <w:tcW w:w="857" w:type="pct"/>
            <w:vMerge/>
          </w:tcPr>
          <w:p w:rsidR="00295153" w:rsidRPr="00F52CC6" w:rsidRDefault="00295153" w:rsidP="00593014">
            <w:pPr>
              <w:jc w:val="center"/>
            </w:pPr>
          </w:p>
        </w:tc>
        <w:tc>
          <w:tcPr>
            <w:tcW w:w="604" w:type="pct"/>
          </w:tcPr>
          <w:p w:rsidR="00295153" w:rsidRPr="00F52CC6" w:rsidRDefault="00295153" w:rsidP="00593014">
            <w:pPr>
              <w:jc w:val="center"/>
            </w:pPr>
            <w:r w:rsidRPr="00F52CC6">
              <w:t>1 ц</w:t>
            </w:r>
          </w:p>
        </w:tc>
        <w:tc>
          <w:tcPr>
            <w:tcW w:w="1098" w:type="pct"/>
          </w:tcPr>
          <w:p w:rsidR="00295153" w:rsidRPr="00F52CC6" w:rsidRDefault="00295153" w:rsidP="00593014">
            <w:pPr>
              <w:jc w:val="center"/>
            </w:pPr>
            <w:r w:rsidRPr="00F52CC6">
              <w:t>всего</w:t>
            </w:r>
          </w:p>
        </w:tc>
        <w:tc>
          <w:tcPr>
            <w:tcW w:w="639" w:type="pct"/>
          </w:tcPr>
          <w:p w:rsidR="00295153" w:rsidRPr="00F52CC6" w:rsidRDefault="00295153" w:rsidP="00593014">
            <w:pPr>
              <w:jc w:val="center"/>
            </w:pPr>
            <w:r w:rsidRPr="00F52CC6">
              <w:t>1 ц</w:t>
            </w:r>
          </w:p>
        </w:tc>
        <w:tc>
          <w:tcPr>
            <w:tcW w:w="1017" w:type="pct"/>
          </w:tcPr>
          <w:p w:rsidR="00295153" w:rsidRPr="00F52CC6" w:rsidRDefault="00295153" w:rsidP="00593014">
            <w:pPr>
              <w:jc w:val="center"/>
            </w:pPr>
            <w:r w:rsidRPr="00F52CC6">
              <w:t>всего</w:t>
            </w:r>
          </w:p>
        </w:tc>
      </w:tr>
      <w:tr w:rsidR="00295153" w:rsidRPr="00F52CC6">
        <w:tc>
          <w:tcPr>
            <w:tcW w:w="785" w:type="pct"/>
          </w:tcPr>
          <w:p w:rsidR="00295153" w:rsidRPr="00F52CC6" w:rsidRDefault="00802F3B" w:rsidP="00593014">
            <w:r w:rsidRPr="00F52CC6">
              <w:t>Яровая</w:t>
            </w:r>
            <w:r w:rsidR="00C00B43" w:rsidRPr="00F52CC6">
              <w:t xml:space="preserve"> пшениц</w:t>
            </w:r>
            <w:r w:rsidRPr="00F52CC6">
              <w:t>а:</w:t>
            </w:r>
          </w:p>
        </w:tc>
        <w:tc>
          <w:tcPr>
            <w:tcW w:w="857" w:type="pct"/>
          </w:tcPr>
          <w:p w:rsidR="00295153" w:rsidRPr="00F52CC6" w:rsidRDefault="00295153" w:rsidP="00593014">
            <w:pPr>
              <w:jc w:val="center"/>
            </w:pPr>
          </w:p>
        </w:tc>
        <w:tc>
          <w:tcPr>
            <w:tcW w:w="604" w:type="pct"/>
          </w:tcPr>
          <w:p w:rsidR="00295153" w:rsidRPr="00F52CC6" w:rsidRDefault="00295153" w:rsidP="00593014">
            <w:pPr>
              <w:jc w:val="center"/>
            </w:pPr>
          </w:p>
        </w:tc>
        <w:tc>
          <w:tcPr>
            <w:tcW w:w="1098" w:type="pct"/>
          </w:tcPr>
          <w:p w:rsidR="00295153" w:rsidRPr="00F52CC6" w:rsidRDefault="00295153" w:rsidP="00593014">
            <w:pPr>
              <w:jc w:val="center"/>
            </w:pPr>
          </w:p>
        </w:tc>
        <w:tc>
          <w:tcPr>
            <w:tcW w:w="639" w:type="pct"/>
          </w:tcPr>
          <w:p w:rsidR="00295153" w:rsidRPr="00F52CC6" w:rsidRDefault="00295153" w:rsidP="00593014">
            <w:pPr>
              <w:jc w:val="center"/>
            </w:pPr>
          </w:p>
        </w:tc>
        <w:tc>
          <w:tcPr>
            <w:tcW w:w="1017" w:type="pct"/>
          </w:tcPr>
          <w:p w:rsidR="00295153" w:rsidRPr="00F52CC6" w:rsidRDefault="00295153" w:rsidP="00593014">
            <w:pPr>
              <w:jc w:val="center"/>
            </w:pPr>
          </w:p>
        </w:tc>
      </w:tr>
      <w:tr w:rsidR="00295153" w:rsidRPr="00F52CC6">
        <w:tc>
          <w:tcPr>
            <w:tcW w:w="785" w:type="pct"/>
          </w:tcPr>
          <w:p w:rsidR="00295153" w:rsidRPr="00F52CC6" w:rsidRDefault="00A96D98" w:rsidP="00593014">
            <w:r w:rsidRPr="00F52CC6">
              <w:t>З</w:t>
            </w:r>
            <w:r w:rsidR="00704D71" w:rsidRPr="00F52CC6">
              <w:t>ерно</w:t>
            </w:r>
          </w:p>
        </w:tc>
        <w:tc>
          <w:tcPr>
            <w:tcW w:w="857" w:type="pct"/>
          </w:tcPr>
          <w:p w:rsidR="00295153" w:rsidRPr="00F52CC6" w:rsidRDefault="00593014" w:rsidP="00593014">
            <w:pPr>
              <w:jc w:val="center"/>
            </w:pPr>
            <w:r w:rsidRPr="00F52CC6">
              <w:t>62 080</w:t>
            </w:r>
          </w:p>
        </w:tc>
        <w:tc>
          <w:tcPr>
            <w:tcW w:w="604" w:type="pct"/>
          </w:tcPr>
          <w:p w:rsidR="00295153" w:rsidRPr="00F52CC6" w:rsidRDefault="00593014" w:rsidP="00593014">
            <w:pPr>
              <w:jc w:val="center"/>
            </w:pPr>
            <w:r w:rsidRPr="00F52CC6">
              <w:t>235</w:t>
            </w:r>
          </w:p>
        </w:tc>
        <w:tc>
          <w:tcPr>
            <w:tcW w:w="1098" w:type="pct"/>
          </w:tcPr>
          <w:p w:rsidR="00295153" w:rsidRPr="00F52CC6" w:rsidRDefault="00593014" w:rsidP="00593014">
            <w:pPr>
              <w:jc w:val="center"/>
            </w:pPr>
            <w:r w:rsidRPr="00F52CC6">
              <w:t>14 588 800</w:t>
            </w:r>
          </w:p>
        </w:tc>
        <w:tc>
          <w:tcPr>
            <w:tcW w:w="639" w:type="pct"/>
          </w:tcPr>
          <w:p w:rsidR="00295153" w:rsidRPr="00F52CC6" w:rsidRDefault="00593014" w:rsidP="00593014">
            <w:pPr>
              <w:jc w:val="center"/>
            </w:pPr>
            <w:r w:rsidRPr="00F52CC6">
              <w:t>237,04</w:t>
            </w:r>
          </w:p>
        </w:tc>
        <w:tc>
          <w:tcPr>
            <w:tcW w:w="1017" w:type="pct"/>
          </w:tcPr>
          <w:p w:rsidR="00295153" w:rsidRPr="00F52CC6" w:rsidRDefault="00593014" w:rsidP="00593014">
            <w:pPr>
              <w:jc w:val="center"/>
            </w:pPr>
            <w:r w:rsidRPr="00F52CC6">
              <w:t>14</w:t>
            </w:r>
            <w:r w:rsidR="00F32E21">
              <w:t> </w:t>
            </w:r>
            <w:r w:rsidRPr="00F52CC6">
              <w:t>71</w:t>
            </w:r>
            <w:r w:rsidR="00F32E21">
              <w:t>2 960</w:t>
            </w:r>
          </w:p>
        </w:tc>
      </w:tr>
      <w:tr w:rsidR="00295153" w:rsidRPr="00F52CC6">
        <w:tc>
          <w:tcPr>
            <w:tcW w:w="785" w:type="pct"/>
            <w:vAlign w:val="center"/>
          </w:tcPr>
          <w:p w:rsidR="00295153" w:rsidRPr="00F52CC6" w:rsidRDefault="00A96D98" w:rsidP="00593014">
            <w:r w:rsidRPr="00F52CC6">
              <w:t>С</w:t>
            </w:r>
            <w:r w:rsidR="00704D71" w:rsidRPr="00F52CC6">
              <w:t>олома</w:t>
            </w:r>
          </w:p>
        </w:tc>
        <w:tc>
          <w:tcPr>
            <w:tcW w:w="857" w:type="pct"/>
          </w:tcPr>
          <w:p w:rsidR="00295153" w:rsidRPr="00F52CC6" w:rsidRDefault="00593014" w:rsidP="00593014">
            <w:pPr>
              <w:jc w:val="center"/>
            </w:pPr>
            <w:r w:rsidRPr="00F52CC6">
              <w:t>74 496</w:t>
            </w:r>
          </w:p>
        </w:tc>
        <w:tc>
          <w:tcPr>
            <w:tcW w:w="604" w:type="pct"/>
          </w:tcPr>
          <w:p w:rsidR="00295153" w:rsidRPr="00F52CC6" w:rsidRDefault="00593014" w:rsidP="00593014">
            <w:pPr>
              <w:jc w:val="center"/>
            </w:pPr>
            <w:r w:rsidRPr="00F52CC6">
              <w:t>15</w:t>
            </w:r>
          </w:p>
        </w:tc>
        <w:tc>
          <w:tcPr>
            <w:tcW w:w="1098" w:type="pct"/>
          </w:tcPr>
          <w:p w:rsidR="00295153" w:rsidRPr="00F52CC6" w:rsidRDefault="00593014" w:rsidP="00593014">
            <w:pPr>
              <w:jc w:val="center"/>
            </w:pPr>
            <w:r w:rsidRPr="00F52CC6">
              <w:t>1 117 440</w:t>
            </w:r>
          </w:p>
        </w:tc>
        <w:tc>
          <w:tcPr>
            <w:tcW w:w="639" w:type="pct"/>
          </w:tcPr>
          <w:p w:rsidR="00295153" w:rsidRPr="00F52CC6" w:rsidRDefault="00593014" w:rsidP="00593014">
            <w:pPr>
              <w:jc w:val="center"/>
            </w:pPr>
            <w:r w:rsidRPr="00F52CC6">
              <w:t>15</w:t>
            </w:r>
          </w:p>
        </w:tc>
        <w:tc>
          <w:tcPr>
            <w:tcW w:w="1017" w:type="pct"/>
          </w:tcPr>
          <w:p w:rsidR="00295153" w:rsidRPr="00F52CC6" w:rsidRDefault="00593014" w:rsidP="00593014">
            <w:pPr>
              <w:jc w:val="center"/>
            </w:pPr>
            <w:r w:rsidRPr="00F52CC6">
              <w:t>1 117 440</w:t>
            </w:r>
          </w:p>
        </w:tc>
      </w:tr>
      <w:tr w:rsidR="00802F3B" w:rsidRPr="00F52CC6">
        <w:tc>
          <w:tcPr>
            <w:tcW w:w="785" w:type="pct"/>
          </w:tcPr>
          <w:p w:rsidR="00802F3B" w:rsidRPr="00F52CC6" w:rsidRDefault="00802F3B" w:rsidP="00593014">
            <w:r w:rsidRPr="00F52CC6">
              <w:t>Итого</w:t>
            </w:r>
          </w:p>
        </w:tc>
        <w:tc>
          <w:tcPr>
            <w:tcW w:w="857" w:type="pct"/>
          </w:tcPr>
          <w:p w:rsidR="00802F3B" w:rsidRPr="00F52CC6" w:rsidRDefault="00802F3B" w:rsidP="00593014">
            <w:pPr>
              <w:jc w:val="center"/>
            </w:pPr>
            <w:r w:rsidRPr="00F52CC6">
              <w:t>х</w:t>
            </w:r>
          </w:p>
        </w:tc>
        <w:tc>
          <w:tcPr>
            <w:tcW w:w="604" w:type="pct"/>
          </w:tcPr>
          <w:p w:rsidR="00802F3B" w:rsidRPr="00F52CC6" w:rsidRDefault="00802F3B" w:rsidP="00593014">
            <w:pPr>
              <w:jc w:val="center"/>
            </w:pPr>
            <w:r w:rsidRPr="00F52CC6">
              <w:t>х</w:t>
            </w:r>
          </w:p>
        </w:tc>
        <w:tc>
          <w:tcPr>
            <w:tcW w:w="1098" w:type="pct"/>
          </w:tcPr>
          <w:p w:rsidR="00802F3B" w:rsidRPr="00F52CC6" w:rsidRDefault="00593014" w:rsidP="00593014">
            <w:pPr>
              <w:jc w:val="center"/>
            </w:pPr>
            <w:r w:rsidRPr="00F52CC6">
              <w:t>15 706 240</w:t>
            </w:r>
          </w:p>
        </w:tc>
        <w:tc>
          <w:tcPr>
            <w:tcW w:w="639" w:type="pct"/>
          </w:tcPr>
          <w:p w:rsidR="00802F3B" w:rsidRPr="00F52CC6" w:rsidRDefault="00802F3B" w:rsidP="00593014">
            <w:pPr>
              <w:jc w:val="center"/>
            </w:pPr>
            <w:r w:rsidRPr="00F52CC6">
              <w:t>х</w:t>
            </w:r>
          </w:p>
        </w:tc>
        <w:tc>
          <w:tcPr>
            <w:tcW w:w="1017" w:type="pct"/>
          </w:tcPr>
          <w:p w:rsidR="00802F3B" w:rsidRPr="00F52CC6" w:rsidRDefault="00593014" w:rsidP="00593014">
            <w:pPr>
              <w:jc w:val="center"/>
            </w:pPr>
            <w:r w:rsidRPr="00F52CC6">
              <w:t>15</w:t>
            </w:r>
            <w:r w:rsidR="00F32E21">
              <w:t> </w:t>
            </w:r>
            <w:r w:rsidRPr="00F52CC6">
              <w:t>83</w:t>
            </w:r>
            <w:r w:rsidR="00F32E21">
              <w:t>0 400</w:t>
            </w:r>
          </w:p>
        </w:tc>
      </w:tr>
    </w:tbl>
    <w:p w:rsidR="00295153" w:rsidRDefault="00295153" w:rsidP="008732D3">
      <w:pPr>
        <w:spacing w:line="360" w:lineRule="auto"/>
        <w:ind w:firstLine="720"/>
        <w:jc w:val="center"/>
      </w:pPr>
    </w:p>
    <w:p w:rsidR="00295153" w:rsidRPr="00B73FF2" w:rsidRDefault="00295153" w:rsidP="008732D3">
      <w:pPr>
        <w:spacing w:line="360" w:lineRule="auto"/>
        <w:ind w:firstLine="720"/>
        <w:jc w:val="right"/>
      </w:pPr>
      <w:r>
        <w:t xml:space="preserve">Таблица </w:t>
      </w:r>
      <w:r w:rsidR="00755259">
        <w:t>11</w:t>
      </w:r>
    </w:p>
    <w:p w:rsidR="00295153" w:rsidRPr="00B73FF2" w:rsidRDefault="00295153" w:rsidP="008732D3">
      <w:pPr>
        <w:spacing w:line="360" w:lineRule="auto"/>
        <w:ind w:firstLine="720"/>
        <w:jc w:val="center"/>
      </w:pPr>
      <w:r>
        <w:t xml:space="preserve">Бухгалтерская справка № </w:t>
      </w:r>
      <w:r w:rsidR="00802F3B">
        <w:t>4</w:t>
      </w:r>
    </w:p>
    <w:p w:rsidR="00295153" w:rsidRDefault="00295153" w:rsidP="008732D3">
      <w:pPr>
        <w:spacing w:line="360" w:lineRule="auto"/>
        <w:ind w:firstLine="720"/>
        <w:jc w:val="center"/>
      </w:pPr>
      <w:r>
        <w:t>Списание корректировочных сумм по доведению плановой себестоимости продукции растениеводства до фактической</w:t>
      </w:r>
    </w:p>
    <w:p w:rsidR="0019238F" w:rsidRPr="00B73FF2" w:rsidRDefault="0019238F" w:rsidP="0019238F">
      <w:pPr>
        <w:ind w:firstLine="720"/>
        <w:jc w:val="center"/>
      </w:pPr>
    </w:p>
    <w:tbl>
      <w:tblPr>
        <w:tblStyle w:val="a6"/>
        <w:tblW w:w="5116" w:type="pct"/>
        <w:jc w:val="center"/>
        <w:tblLook w:val="01E0" w:firstRow="1" w:lastRow="1" w:firstColumn="1" w:lastColumn="1" w:noHBand="0" w:noVBand="0"/>
      </w:tblPr>
      <w:tblGrid>
        <w:gridCol w:w="1514"/>
        <w:gridCol w:w="1483"/>
        <w:gridCol w:w="986"/>
        <w:gridCol w:w="1478"/>
        <w:gridCol w:w="1151"/>
        <w:gridCol w:w="1476"/>
        <w:gridCol w:w="966"/>
        <w:gridCol w:w="1029"/>
      </w:tblGrid>
      <w:tr w:rsidR="00295153" w:rsidRPr="00593014">
        <w:trPr>
          <w:jc w:val="center"/>
        </w:trPr>
        <w:tc>
          <w:tcPr>
            <w:tcW w:w="735" w:type="pct"/>
            <w:vMerge w:val="restart"/>
            <w:vAlign w:val="center"/>
          </w:tcPr>
          <w:p w:rsidR="00295153" w:rsidRPr="00593014" w:rsidRDefault="00295153" w:rsidP="00593014">
            <w:pPr>
              <w:ind w:firstLine="49"/>
              <w:jc w:val="center"/>
            </w:pPr>
            <w:r w:rsidRPr="00593014">
              <w:t>Вид проду</w:t>
            </w:r>
            <w:r w:rsidR="00802F3B" w:rsidRPr="00593014">
              <w:t>к</w:t>
            </w:r>
            <w:r w:rsidRPr="00593014">
              <w:t>ции</w:t>
            </w:r>
          </w:p>
        </w:tc>
        <w:tc>
          <w:tcPr>
            <w:tcW w:w="739" w:type="pct"/>
            <w:vMerge w:val="restart"/>
            <w:vAlign w:val="center"/>
          </w:tcPr>
          <w:p w:rsidR="00295153" w:rsidRPr="00593014" w:rsidRDefault="00295153" w:rsidP="00593014">
            <w:pPr>
              <w:ind w:hanging="9"/>
              <w:jc w:val="center"/>
            </w:pPr>
            <w:r w:rsidRPr="00593014">
              <w:t>Количе-ство, ц</w:t>
            </w:r>
          </w:p>
        </w:tc>
        <w:tc>
          <w:tcPr>
            <w:tcW w:w="1228" w:type="pct"/>
            <w:gridSpan w:val="2"/>
            <w:vMerge w:val="restart"/>
            <w:vAlign w:val="center"/>
          </w:tcPr>
          <w:p w:rsidR="00295153" w:rsidRPr="00593014" w:rsidRDefault="00295153" w:rsidP="00593014">
            <w:pPr>
              <w:jc w:val="center"/>
            </w:pPr>
            <w:r w:rsidRPr="00593014">
              <w:t>Сумма корректировки, руб.</w:t>
            </w:r>
          </w:p>
        </w:tc>
        <w:tc>
          <w:tcPr>
            <w:tcW w:w="2298" w:type="pct"/>
            <w:gridSpan w:val="4"/>
            <w:vAlign w:val="center"/>
          </w:tcPr>
          <w:p w:rsidR="00295153" w:rsidRPr="00593014" w:rsidRDefault="00295153" w:rsidP="00593014">
            <w:pPr>
              <w:ind w:firstLine="11"/>
              <w:jc w:val="center"/>
            </w:pPr>
            <w:r w:rsidRPr="00593014">
              <w:t>Распределение сумм корректировки:</w:t>
            </w:r>
          </w:p>
        </w:tc>
      </w:tr>
      <w:tr w:rsidR="00295153" w:rsidRPr="00593014">
        <w:trPr>
          <w:jc w:val="center"/>
        </w:trPr>
        <w:tc>
          <w:tcPr>
            <w:tcW w:w="735" w:type="pct"/>
            <w:vMerge/>
          </w:tcPr>
          <w:p w:rsidR="00295153" w:rsidRPr="00593014" w:rsidRDefault="00295153" w:rsidP="00593014">
            <w:pPr>
              <w:ind w:firstLine="49"/>
              <w:jc w:val="center"/>
            </w:pPr>
          </w:p>
        </w:tc>
        <w:tc>
          <w:tcPr>
            <w:tcW w:w="739" w:type="pct"/>
            <w:vMerge/>
          </w:tcPr>
          <w:p w:rsidR="00295153" w:rsidRPr="00593014" w:rsidRDefault="00295153" w:rsidP="00593014">
            <w:pPr>
              <w:ind w:hanging="9"/>
              <w:jc w:val="center"/>
            </w:pPr>
          </w:p>
        </w:tc>
        <w:tc>
          <w:tcPr>
            <w:tcW w:w="1228" w:type="pct"/>
            <w:gridSpan w:val="2"/>
            <w:vMerge/>
          </w:tcPr>
          <w:p w:rsidR="00295153" w:rsidRPr="00593014" w:rsidRDefault="00295153" w:rsidP="00593014">
            <w:pPr>
              <w:jc w:val="center"/>
            </w:pPr>
          </w:p>
        </w:tc>
        <w:tc>
          <w:tcPr>
            <w:tcW w:w="1306" w:type="pct"/>
            <w:gridSpan w:val="2"/>
            <w:vAlign w:val="center"/>
          </w:tcPr>
          <w:p w:rsidR="00295153" w:rsidRPr="00593014" w:rsidRDefault="00295153" w:rsidP="00593014">
            <w:pPr>
              <w:ind w:firstLine="11"/>
              <w:jc w:val="center"/>
            </w:pPr>
            <w:r w:rsidRPr="00593014">
              <w:t>на продажу</w:t>
            </w:r>
          </w:p>
        </w:tc>
        <w:tc>
          <w:tcPr>
            <w:tcW w:w="992" w:type="pct"/>
            <w:gridSpan w:val="2"/>
            <w:vAlign w:val="center"/>
          </w:tcPr>
          <w:p w:rsidR="00295153" w:rsidRPr="00593014" w:rsidRDefault="00295153" w:rsidP="00593014">
            <w:pPr>
              <w:jc w:val="center"/>
            </w:pPr>
            <w:r w:rsidRPr="00593014">
              <w:t>на остаток</w:t>
            </w:r>
          </w:p>
        </w:tc>
      </w:tr>
      <w:tr w:rsidR="00295153" w:rsidRPr="00593014">
        <w:trPr>
          <w:trHeight w:val="1230"/>
          <w:jc w:val="center"/>
        </w:trPr>
        <w:tc>
          <w:tcPr>
            <w:tcW w:w="735" w:type="pct"/>
            <w:vMerge/>
          </w:tcPr>
          <w:p w:rsidR="00295153" w:rsidRPr="00593014" w:rsidRDefault="00295153" w:rsidP="00593014">
            <w:pPr>
              <w:ind w:firstLine="49"/>
              <w:jc w:val="center"/>
            </w:pPr>
          </w:p>
        </w:tc>
        <w:tc>
          <w:tcPr>
            <w:tcW w:w="739" w:type="pct"/>
            <w:vMerge/>
          </w:tcPr>
          <w:p w:rsidR="00295153" w:rsidRPr="00593014" w:rsidRDefault="00295153" w:rsidP="00593014">
            <w:pPr>
              <w:ind w:hanging="9"/>
              <w:jc w:val="center"/>
            </w:pPr>
          </w:p>
        </w:tc>
        <w:tc>
          <w:tcPr>
            <w:tcW w:w="492" w:type="pct"/>
            <w:vAlign w:val="center"/>
          </w:tcPr>
          <w:p w:rsidR="00295153" w:rsidRPr="00593014" w:rsidRDefault="00295153" w:rsidP="00593014">
            <w:pPr>
              <w:jc w:val="center"/>
            </w:pPr>
            <w:r w:rsidRPr="00593014">
              <w:t>1 ц</w:t>
            </w:r>
          </w:p>
        </w:tc>
        <w:tc>
          <w:tcPr>
            <w:tcW w:w="735" w:type="pct"/>
            <w:vAlign w:val="center"/>
          </w:tcPr>
          <w:p w:rsidR="00295153" w:rsidRPr="00593014" w:rsidRDefault="00295153" w:rsidP="00593014">
            <w:pPr>
              <w:jc w:val="center"/>
            </w:pPr>
            <w:r w:rsidRPr="00593014">
              <w:t>всего</w:t>
            </w:r>
          </w:p>
        </w:tc>
        <w:tc>
          <w:tcPr>
            <w:tcW w:w="571" w:type="pct"/>
            <w:vAlign w:val="center"/>
          </w:tcPr>
          <w:p w:rsidR="00295153" w:rsidRPr="00593014" w:rsidRDefault="00802F3B" w:rsidP="00593014">
            <w:pPr>
              <w:ind w:firstLine="11"/>
              <w:jc w:val="center"/>
            </w:pPr>
            <w:r w:rsidRPr="00593014">
              <w:t>к</w:t>
            </w:r>
            <w:r w:rsidR="00295153" w:rsidRPr="00593014">
              <w:t>оличе-ство, ц</w:t>
            </w:r>
          </w:p>
        </w:tc>
        <w:tc>
          <w:tcPr>
            <w:tcW w:w="735" w:type="pct"/>
            <w:vAlign w:val="center"/>
          </w:tcPr>
          <w:p w:rsidR="00295153" w:rsidRPr="00593014" w:rsidRDefault="00295153" w:rsidP="00593014">
            <w:pPr>
              <w:ind w:firstLine="19"/>
              <w:jc w:val="center"/>
            </w:pPr>
            <w:r w:rsidRPr="00593014">
              <w:t>сумма, руб.</w:t>
            </w:r>
          </w:p>
        </w:tc>
        <w:tc>
          <w:tcPr>
            <w:tcW w:w="482" w:type="pct"/>
            <w:vAlign w:val="center"/>
          </w:tcPr>
          <w:p w:rsidR="00295153" w:rsidRPr="00593014" w:rsidRDefault="00295153" w:rsidP="00593014">
            <w:pPr>
              <w:jc w:val="center"/>
            </w:pPr>
            <w:r w:rsidRPr="00593014">
              <w:t>коли-чест-во, ц</w:t>
            </w:r>
          </w:p>
        </w:tc>
        <w:tc>
          <w:tcPr>
            <w:tcW w:w="510" w:type="pct"/>
            <w:vAlign w:val="center"/>
          </w:tcPr>
          <w:p w:rsidR="00295153" w:rsidRPr="00593014" w:rsidRDefault="00295153" w:rsidP="00593014">
            <w:pPr>
              <w:jc w:val="center"/>
            </w:pPr>
            <w:r w:rsidRPr="00593014">
              <w:t>сумма, руб.</w:t>
            </w:r>
          </w:p>
        </w:tc>
      </w:tr>
      <w:tr w:rsidR="00295153" w:rsidRPr="00593014">
        <w:trPr>
          <w:jc w:val="center"/>
        </w:trPr>
        <w:tc>
          <w:tcPr>
            <w:tcW w:w="735" w:type="pct"/>
          </w:tcPr>
          <w:p w:rsidR="00295153" w:rsidRPr="00593014" w:rsidRDefault="00802F3B" w:rsidP="00593014">
            <w:pPr>
              <w:ind w:firstLine="49"/>
            </w:pPr>
            <w:r w:rsidRPr="00593014">
              <w:t>Яровая пшеница</w:t>
            </w:r>
          </w:p>
        </w:tc>
        <w:tc>
          <w:tcPr>
            <w:tcW w:w="739" w:type="pct"/>
          </w:tcPr>
          <w:p w:rsidR="00295153" w:rsidRPr="00593014" w:rsidRDefault="00593014" w:rsidP="00593014">
            <w:pPr>
              <w:ind w:hanging="9"/>
              <w:jc w:val="center"/>
            </w:pPr>
            <w:r w:rsidRPr="00593014">
              <w:t>62 080</w:t>
            </w:r>
          </w:p>
        </w:tc>
        <w:tc>
          <w:tcPr>
            <w:tcW w:w="492" w:type="pct"/>
          </w:tcPr>
          <w:p w:rsidR="007D2948" w:rsidRPr="00593014" w:rsidRDefault="00593014" w:rsidP="00593014">
            <w:pPr>
              <w:jc w:val="center"/>
            </w:pPr>
            <w:r w:rsidRPr="00593014">
              <w:t>2</w:t>
            </w:r>
          </w:p>
        </w:tc>
        <w:tc>
          <w:tcPr>
            <w:tcW w:w="735" w:type="pct"/>
          </w:tcPr>
          <w:p w:rsidR="007D2948" w:rsidRPr="00593014" w:rsidRDefault="00593014" w:rsidP="00593014">
            <w:pPr>
              <w:jc w:val="center"/>
            </w:pPr>
            <w:r w:rsidRPr="00593014">
              <w:t>12</w:t>
            </w:r>
            <w:r w:rsidR="00F32E21">
              <w:t>4 160</w:t>
            </w:r>
          </w:p>
        </w:tc>
        <w:tc>
          <w:tcPr>
            <w:tcW w:w="571" w:type="pct"/>
          </w:tcPr>
          <w:p w:rsidR="007D2948" w:rsidRPr="00593014" w:rsidRDefault="00593014" w:rsidP="00593014">
            <w:pPr>
              <w:jc w:val="center"/>
            </w:pPr>
            <w:r w:rsidRPr="00593014">
              <w:t>62 080</w:t>
            </w:r>
          </w:p>
        </w:tc>
        <w:tc>
          <w:tcPr>
            <w:tcW w:w="735" w:type="pct"/>
          </w:tcPr>
          <w:p w:rsidR="007D2948" w:rsidRPr="00593014" w:rsidRDefault="00593014" w:rsidP="00593014">
            <w:pPr>
              <w:jc w:val="center"/>
            </w:pPr>
            <w:r w:rsidRPr="00593014">
              <w:t>12</w:t>
            </w:r>
            <w:r w:rsidR="00F32E21">
              <w:t>4 160</w:t>
            </w:r>
          </w:p>
        </w:tc>
        <w:tc>
          <w:tcPr>
            <w:tcW w:w="482" w:type="pct"/>
          </w:tcPr>
          <w:p w:rsidR="00295153" w:rsidRPr="00593014" w:rsidRDefault="00295153" w:rsidP="00593014">
            <w:pPr>
              <w:jc w:val="center"/>
            </w:pPr>
          </w:p>
          <w:p w:rsidR="00295153" w:rsidRPr="00593014" w:rsidRDefault="00295153" w:rsidP="00593014">
            <w:pPr>
              <w:jc w:val="center"/>
            </w:pPr>
            <w:r w:rsidRPr="00593014">
              <w:t>-</w:t>
            </w:r>
          </w:p>
        </w:tc>
        <w:tc>
          <w:tcPr>
            <w:tcW w:w="510" w:type="pct"/>
          </w:tcPr>
          <w:p w:rsidR="00295153" w:rsidRPr="00593014" w:rsidRDefault="00295153" w:rsidP="00593014">
            <w:pPr>
              <w:jc w:val="center"/>
            </w:pPr>
          </w:p>
          <w:p w:rsidR="00295153" w:rsidRPr="00593014" w:rsidRDefault="00295153" w:rsidP="00593014">
            <w:pPr>
              <w:jc w:val="center"/>
            </w:pPr>
            <w:r w:rsidRPr="00593014">
              <w:t>-</w:t>
            </w:r>
          </w:p>
        </w:tc>
      </w:tr>
      <w:tr w:rsidR="00295153" w:rsidRPr="00593014">
        <w:trPr>
          <w:jc w:val="center"/>
        </w:trPr>
        <w:tc>
          <w:tcPr>
            <w:tcW w:w="735" w:type="pct"/>
            <w:vAlign w:val="center"/>
          </w:tcPr>
          <w:p w:rsidR="00295153" w:rsidRPr="00593014" w:rsidRDefault="00295153" w:rsidP="00593014">
            <w:pPr>
              <w:ind w:firstLine="49"/>
              <w:jc w:val="center"/>
            </w:pPr>
            <w:r w:rsidRPr="00593014">
              <w:t>Итого</w:t>
            </w:r>
          </w:p>
        </w:tc>
        <w:tc>
          <w:tcPr>
            <w:tcW w:w="739" w:type="pct"/>
          </w:tcPr>
          <w:p w:rsidR="00295153" w:rsidRPr="00593014" w:rsidRDefault="00295153" w:rsidP="00593014">
            <w:pPr>
              <w:ind w:hanging="9"/>
              <w:jc w:val="right"/>
            </w:pPr>
            <w:r w:rsidRPr="00593014">
              <w:t>х</w:t>
            </w:r>
          </w:p>
        </w:tc>
        <w:tc>
          <w:tcPr>
            <w:tcW w:w="492" w:type="pct"/>
          </w:tcPr>
          <w:p w:rsidR="00295153" w:rsidRPr="00593014" w:rsidRDefault="00295153" w:rsidP="00593014">
            <w:pPr>
              <w:jc w:val="right"/>
            </w:pPr>
            <w:r w:rsidRPr="00593014">
              <w:t>х</w:t>
            </w:r>
          </w:p>
        </w:tc>
        <w:tc>
          <w:tcPr>
            <w:tcW w:w="735" w:type="pct"/>
          </w:tcPr>
          <w:p w:rsidR="00295153" w:rsidRPr="00593014" w:rsidRDefault="00593014" w:rsidP="00593014">
            <w:pPr>
              <w:jc w:val="center"/>
            </w:pPr>
            <w:r w:rsidRPr="00593014">
              <w:t>12</w:t>
            </w:r>
            <w:r w:rsidR="00F32E21">
              <w:t>4 160</w:t>
            </w:r>
          </w:p>
        </w:tc>
        <w:tc>
          <w:tcPr>
            <w:tcW w:w="571" w:type="pct"/>
          </w:tcPr>
          <w:p w:rsidR="00295153" w:rsidRPr="00593014" w:rsidRDefault="00295153" w:rsidP="00593014">
            <w:pPr>
              <w:jc w:val="right"/>
            </w:pPr>
            <w:r w:rsidRPr="00593014">
              <w:t>х</w:t>
            </w:r>
          </w:p>
        </w:tc>
        <w:tc>
          <w:tcPr>
            <w:tcW w:w="735" w:type="pct"/>
          </w:tcPr>
          <w:p w:rsidR="00295153" w:rsidRPr="00593014" w:rsidRDefault="00593014" w:rsidP="00593014">
            <w:pPr>
              <w:jc w:val="center"/>
            </w:pPr>
            <w:r w:rsidRPr="00593014">
              <w:t>12</w:t>
            </w:r>
            <w:r w:rsidR="00F32E21">
              <w:t>4 160</w:t>
            </w:r>
          </w:p>
        </w:tc>
        <w:tc>
          <w:tcPr>
            <w:tcW w:w="482" w:type="pct"/>
          </w:tcPr>
          <w:p w:rsidR="00295153" w:rsidRPr="00593014" w:rsidRDefault="00802F3B" w:rsidP="00593014">
            <w:pPr>
              <w:jc w:val="right"/>
            </w:pPr>
            <w:r w:rsidRPr="00593014">
              <w:t>х</w:t>
            </w:r>
          </w:p>
        </w:tc>
        <w:tc>
          <w:tcPr>
            <w:tcW w:w="510" w:type="pct"/>
          </w:tcPr>
          <w:p w:rsidR="00295153" w:rsidRPr="00593014" w:rsidRDefault="00295153" w:rsidP="00593014">
            <w:pPr>
              <w:jc w:val="right"/>
            </w:pPr>
          </w:p>
        </w:tc>
      </w:tr>
    </w:tbl>
    <w:p w:rsidR="00802F3B" w:rsidRDefault="00802F3B" w:rsidP="008732D3">
      <w:pPr>
        <w:spacing w:line="360" w:lineRule="auto"/>
        <w:ind w:left="7080" w:firstLine="720"/>
        <w:jc w:val="right"/>
      </w:pPr>
    </w:p>
    <w:p w:rsidR="0019238F" w:rsidRDefault="0019238F" w:rsidP="008732D3">
      <w:pPr>
        <w:spacing w:line="360" w:lineRule="auto"/>
        <w:ind w:left="7080" w:firstLine="720"/>
        <w:jc w:val="right"/>
      </w:pPr>
    </w:p>
    <w:p w:rsidR="0019238F" w:rsidRDefault="0019238F" w:rsidP="008732D3">
      <w:pPr>
        <w:spacing w:line="360" w:lineRule="auto"/>
        <w:ind w:left="7080" w:firstLine="720"/>
        <w:jc w:val="right"/>
      </w:pPr>
    </w:p>
    <w:p w:rsidR="0019238F" w:rsidRDefault="0019238F" w:rsidP="008732D3">
      <w:pPr>
        <w:spacing w:line="360" w:lineRule="auto"/>
        <w:ind w:left="7080" w:firstLine="720"/>
        <w:jc w:val="right"/>
      </w:pPr>
    </w:p>
    <w:p w:rsidR="0019238F" w:rsidRDefault="0019238F" w:rsidP="008732D3">
      <w:pPr>
        <w:spacing w:line="360" w:lineRule="auto"/>
        <w:ind w:left="7080" w:firstLine="720"/>
        <w:jc w:val="right"/>
      </w:pPr>
    </w:p>
    <w:p w:rsidR="0019238F" w:rsidRDefault="0019238F" w:rsidP="0019238F">
      <w:pPr>
        <w:spacing w:line="360" w:lineRule="auto"/>
      </w:pPr>
    </w:p>
    <w:p w:rsidR="0019238F" w:rsidRDefault="0019238F" w:rsidP="008732D3">
      <w:pPr>
        <w:spacing w:line="360" w:lineRule="auto"/>
        <w:ind w:left="7080" w:firstLine="720"/>
        <w:jc w:val="right"/>
      </w:pPr>
    </w:p>
    <w:p w:rsidR="00295153" w:rsidRPr="00B73FF2" w:rsidRDefault="00295153" w:rsidP="008732D3">
      <w:pPr>
        <w:spacing w:line="360" w:lineRule="auto"/>
        <w:ind w:left="7080" w:firstLine="720"/>
        <w:jc w:val="right"/>
      </w:pPr>
      <w:r w:rsidRPr="00B73FF2">
        <w:t>Т</w:t>
      </w:r>
      <w:r>
        <w:t>аблица 1</w:t>
      </w:r>
      <w:r w:rsidR="00755259">
        <w:t>2</w:t>
      </w:r>
    </w:p>
    <w:p w:rsidR="00295153" w:rsidRPr="00B73FF2" w:rsidRDefault="00295153" w:rsidP="008732D3">
      <w:pPr>
        <w:spacing w:line="360" w:lineRule="auto"/>
        <w:ind w:firstLine="720"/>
        <w:jc w:val="center"/>
      </w:pPr>
      <w:r>
        <w:t xml:space="preserve">Бухгалтерская справка № </w:t>
      </w:r>
      <w:r w:rsidR="00802F3B">
        <w:t>5</w:t>
      </w:r>
    </w:p>
    <w:p w:rsidR="00295153" w:rsidRDefault="00295153" w:rsidP="008732D3">
      <w:pPr>
        <w:spacing w:line="360" w:lineRule="auto"/>
        <w:ind w:firstLine="720"/>
        <w:jc w:val="center"/>
      </w:pPr>
      <w:r w:rsidRPr="00B73FF2">
        <w:t xml:space="preserve">Калькуляция фактической себестоимости продукции </w:t>
      </w:r>
      <w:r>
        <w:t>животноводства</w:t>
      </w:r>
    </w:p>
    <w:tbl>
      <w:tblPr>
        <w:tblStyle w:val="a6"/>
        <w:tblW w:w="5000" w:type="pct"/>
        <w:tblLook w:val="01E0" w:firstRow="1" w:lastRow="1" w:firstColumn="1" w:lastColumn="1" w:noHBand="0" w:noVBand="0"/>
      </w:tblPr>
      <w:tblGrid>
        <w:gridCol w:w="1879"/>
        <w:gridCol w:w="1047"/>
        <w:gridCol w:w="1514"/>
        <w:gridCol w:w="1770"/>
        <w:gridCol w:w="1514"/>
        <w:gridCol w:w="2130"/>
      </w:tblGrid>
      <w:tr w:rsidR="00295153" w:rsidRPr="00302499">
        <w:tc>
          <w:tcPr>
            <w:tcW w:w="971" w:type="pct"/>
            <w:vMerge w:val="restart"/>
            <w:vAlign w:val="center"/>
          </w:tcPr>
          <w:p w:rsidR="00295153" w:rsidRPr="00302499" w:rsidRDefault="00295153" w:rsidP="00593014">
            <w:pPr>
              <w:jc w:val="center"/>
            </w:pPr>
            <w:r w:rsidRPr="00302499">
              <w:t>Вид продукции</w:t>
            </w:r>
          </w:p>
        </w:tc>
        <w:tc>
          <w:tcPr>
            <w:tcW w:w="549" w:type="pct"/>
            <w:vMerge w:val="restart"/>
            <w:vAlign w:val="center"/>
          </w:tcPr>
          <w:p w:rsidR="00295153" w:rsidRPr="00302499" w:rsidRDefault="00295153" w:rsidP="00593014">
            <w:pPr>
              <w:jc w:val="center"/>
            </w:pPr>
            <w:r w:rsidRPr="00302499">
              <w:t>Коли-чество</w:t>
            </w:r>
          </w:p>
        </w:tc>
        <w:tc>
          <w:tcPr>
            <w:tcW w:w="1649" w:type="pct"/>
            <w:gridSpan w:val="2"/>
          </w:tcPr>
          <w:p w:rsidR="00295153" w:rsidRPr="00302499" w:rsidRDefault="00295153" w:rsidP="00593014">
            <w:pPr>
              <w:ind w:hanging="32"/>
              <w:jc w:val="center"/>
            </w:pPr>
            <w:r w:rsidRPr="00302499">
              <w:t>Плановая себестоимость, руб.</w:t>
            </w:r>
          </w:p>
        </w:tc>
        <w:tc>
          <w:tcPr>
            <w:tcW w:w="1831" w:type="pct"/>
            <w:gridSpan w:val="2"/>
          </w:tcPr>
          <w:p w:rsidR="00295153" w:rsidRPr="00302499" w:rsidRDefault="00295153" w:rsidP="00593014">
            <w:pPr>
              <w:jc w:val="center"/>
            </w:pPr>
            <w:r w:rsidRPr="00302499">
              <w:t>Фактическая себестоимость, руб.</w:t>
            </w:r>
          </w:p>
        </w:tc>
      </w:tr>
      <w:tr w:rsidR="00295153" w:rsidRPr="00302499">
        <w:tc>
          <w:tcPr>
            <w:tcW w:w="971" w:type="pct"/>
            <w:vMerge/>
          </w:tcPr>
          <w:p w:rsidR="00295153" w:rsidRPr="00302499" w:rsidRDefault="00295153" w:rsidP="00593014">
            <w:pPr>
              <w:jc w:val="center"/>
            </w:pPr>
          </w:p>
        </w:tc>
        <w:tc>
          <w:tcPr>
            <w:tcW w:w="549" w:type="pct"/>
            <w:vMerge/>
          </w:tcPr>
          <w:p w:rsidR="00295153" w:rsidRPr="00302499" w:rsidRDefault="00295153" w:rsidP="00593014">
            <w:pPr>
              <w:jc w:val="center"/>
            </w:pPr>
          </w:p>
        </w:tc>
        <w:tc>
          <w:tcPr>
            <w:tcW w:w="733" w:type="pct"/>
            <w:vAlign w:val="center"/>
          </w:tcPr>
          <w:p w:rsidR="00295153" w:rsidRPr="00302499" w:rsidRDefault="00295153" w:rsidP="00593014">
            <w:pPr>
              <w:jc w:val="center"/>
            </w:pPr>
            <w:r w:rsidRPr="00302499">
              <w:t>единицы</w:t>
            </w:r>
          </w:p>
          <w:p w:rsidR="00295153" w:rsidRPr="00302499" w:rsidRDefault="00802F3B" w:rsidP="00593014">
            <w:pPr>
              <w:jc w:val="center"/>
            </w:pPr>
            <w:r w:rsidRPr="00302499">
              <w:t>продук</w:t>
            </w:r>
            <w:r w:rsidR="00295153" w:rsidRPr="00302499">
              <w:t>ции</w:t>
            </w:r>
          </w:p>
        </w:tc>
        <w:tc>
          <w:tcPr>
            <w:tcW w:w="916" w:type="pct"/>
            <w:vAlign w:val="center"/>
          </w:tcPr>
          <w:p w:rsidR="00295153" w:rsidRPr="00302499" w:rsidRDefault="00295153" w:rsidP="00593014">
            <w:pPr>
              <w:jc w:val="center"/>
            </w:pPr>
            <w:r w:rsidRPr="00302499">
              <w:t>всего</w:t>
            </w:r>
          </w:p>
        </w:tc>
        <w:tc>
          <w:tcPr>
            <w:tcW w:w="733" w:type="pct"/>
            <w:vAlign w:val="center"/>
          </w:tcPr>
          <w:p w:rsidR="00295153" w:rsidRPr="00302499" w:rsidRDefault="00295153" w:rsidP="00593014">
            <w:pPr>
              <w:ind w:firstLine="11"/>
              <w:jc w:val="center"/>
            </w:pPr>
            <w:r w:rsidRPr="00302499">
              <w:t>единицы продукции</w:t>
            </w:r>
          </w:p>
        </w:tc>
        <w:tc>
          <w:tcPr>
            <w:tcW w:w="1098" w:type="pct"/>
            <w:vAlign w:val="center"/>
          </w:tcPr>
          <w:p w:rsidR="00295153" w:rsidRPr="00302499" w:rsidRDefault="00295153" w:rsidP="00302499">
            <w:pPr>
              <w:jc w:val="center"/>
            </w:pPr>
            <w:r w:rsidRPr="00302499">
              <w:t>всего</w:t>
            </w:r>
          </w:p>
        </w:tc>
      </w:tr>
      <w:tr w:rsidR="006E24C5" w:rsidRPr="00302499">
        <w:tc>
          <w:tcPr>
            <w:tcW w:w="971" w:type="pct"/>
            <w:tcBorders>
              <w:bottom w:val="single" w:sz="4" w:space="0" w:color="auto"/>
            </w:tcBorders>
          </w:tcPr>
          <w:p w:rsidR="006E24C5" w:rsidRPr="00302499" w:rsidRDefault="006E24C5" w:rsidP="00593014">
            <w:pPr>
              <w:jc w:val="center"/>
            </w:pPr>
            <w:r w:rsidRPr="00302499">
              <w:t>1</w:t>
            </w:r>
          </w:p>
        </w:tc>
        <w:tc>
          <w:tcPr>
            <w:tcW w:w="549" w:type="pct"/>
            <w:tcBorders>
              <w:bottom w:val="single" w:sz="4" w:space="0" w:color="auto"/>
            </w:tcBorders>
          </w:tcPr>
          <w:p w:rsidR="006E24C5" w:rsidRPr="00302499" w:rsidRDefault="006E24C5" w:rsidP="00593014">
            <w:pPr>
              <w:jc w:val="center"/>
            </w:pPr>
            <w:r w:rsidRPr="00302499">
              <w:t>2</w:t>
            </w:r>
          </w:p>
        </w:tc>
        <w:tc>
          <w:tcPr>
            <w:tcW w:w="733" w:type="pct"/>
            <w:tcBorders>
              <w:bottom w:val="single" w:sz="4" w:space="0" w:color="auto"/>
            </w:tcBorders>
            <w:vAlign w:val="center"/>
          </w:tcPr>
          <w:p w:rsidR="006E24C5" w:rsidRPr="00302499" w:rsidRDefault="006E24C5" w:rsidP="00593014">
            <w:pPr>
              <w:jc w:val="center"/>
            </w:pPr>
            <w:r w:rsidRPr="00302499">
              <w:t>3</w:t>
            </w:r>
          </w:p>
        </w:tc>
        <w:tc>
          <w:tcPr>
            <w:tcW w:w="916" w:type="pct"/>
            <w:tcBorders>
              <w:bottom w:val="single" w:sz="4" w:space="0" w:color="auto"/>
            </w:tcBorders>
            <w:vAlign w:val="center"/>
          </w:tcPr>
          <w:p w:rsidR="006E24C5" w:rsidRPr="00302499" w:rsidRDefault="006E24C5" w:rsidP="00593014">
            <w:pPr>
              <w:jc w:val="center"/>
            </w:pPr>
            <w:r w:rsidRPr="00302499">
              <w:t>4</w:t>
            </w:r>
          </w:p>
        </w:tc>
        <w:tc>
          <w:tcPr>
            <w:tcW w:w="733" w:type="pct"/>
            <w:tcBorders>
              <w:bottom w:val="single" w:sz="4" w:space="0" w:color="auto"/>
            </w:tcBorders>
            <w:vAlign w:val="center"/>
          </w:tcPr>
          <w:p w:rsidR="006E24C5" w:rsidRPr="00302499" w:rsidRDefault="006E24C5" w:rsidP="00593014">
            <w:pPr>
              <w:ind w:firstLine="11"/>
              <w:jc w:val="center"/>
            </w:pPr>
            <w:r w:rsidRPr="00302499">
              <w:t>5</w:t>
            </w:r>
          </w:p>
        </w:tc>
        <w:tc>
          <w:tcPr>
            <w:tcW w:w="1098" w:type="pct"/>
            <w:tcBorders>
              <w:bottom w:val="single" w:sz="4" w:space="0" w:color="auto"/>
            </w:tcBorders>
            <w:vAlign w:val="center"/>
          </w:tcPr>
          <w:p w:rsidR="006E24C5" w:rsidRPr="00302499" w:rsidRDefault="006E24C5" w:rsidP="00302499">
            <w:pPr>
              <w:jc w:val="center"/>
            </w:pPr>
            <w:r w:rsidRPr="00302499">
              <w:t>6</w:t>
            </w:r>
          </w:p>
        </w:tc>
      </w:tr>
      <w:tr w:rsidR="00295153" w:rsidRPr="00302499">
        <w:tc>
          <w:tcPr>
            <w:tcW w:w="971" w:type="pct"/>
            <w:tcBorders>
              <w:bottom w:val="single" w:sz="4" w:space="0" w:color="auto"/>
            </w:tcBorders>
          </w:tcPr>
          <w:p w:rsidR="00295153" w:rsidRPr="00302499" w:rsidRDefault="006E24C5" w:rsidP="00593014">
            <w:r w:rsidRPr="00302499">
              <w:t>Основное стадо КРС</w:t>
            </w:r>
            <w:r w:rsidR="00295153" w:rsidRPr="00302499">
              <w:t>:</w:t>
            </w:r>
          </w:p>
          <w:p w:rsidR="00295153" w:rsidRPr="00302499" w:rsidRDefault="00295153" w:rsidP="00593014">
            <w:r w:rsidRPr="00302499">
              <w:t>молоко, ц</w:t>
            </w:r>
          </w:p>
        </w:tc>
        <w:tc>
          <w:tcPr>
            <w:tcW w:w="549" w:type="pct"/>
            <w:tcBorders>
              <w:bottom w:val="single" w:sz="4" w:space="0" w:color="auto"/>
            </w:tcBorders>
          </w:tcPr>
          <w:p w:rsidR="00295153" w:rsidRPr="00302499" w:rsidRDefault="00295153" w:rsidP="00302499">
            <w:pPr>
              <w:jc w:val="center"/>
            </w:pPr>
          </w:p>
          <w:p w:rsidR="00302499" w:rsidRPr="00302499" w:rsidRDefault="00302499" w:rsidP="00302499">
            <w:pPr>
              <w:jc w:val="center"/>
            </w:pPr>
          </w:p>
          <w:p w:rsidR="00302499" w:rsidRPr="00302499" w:rsidRDefault="00302499" w:rsidP="00302499">
            <w:pPr>
              <w:jc w:val="center"/>
            </w:pPr>
            <w:r w:rsidRPr="00302499">
              <w:t>7020</w:t>
            </w:r>
          </w:p>
        </w:tc>
        <w:tc>
          <w:tcPr>
            <w:tcW w:w="733" w:type="pct"/>
            <w:tcBorders>
              <w:bottom w:val="single" w:sz="4" w:space="0" w:color="auto"/>
            </w:tcBorders>
          </w:tcPr>
          <w:p w:rsidR="00295153" w:rsidRPr="00302499" w:rsidRDefault="00295153" w:rsidP="00302499">
            <w:pPr>
              <w:jc w:val="center"/>
            </w:pPr>
          </w:p>
          <w:p w:rsidR="00302499" w:rsidRPr="00302499" w:rsidRDefault="00302499" w:rsidP="00302499">
            <w:pPr>
              <w:jc w:val="center"/>
            </w:pPr>
          </w:p>
          <w:p w:rsidR="00302499" w:rsidRPr="00302499" w:rsidRDefault="00302499" w:rsidP="00302499">
            <w:pPr>
              <w:jc w:val="center"/>
            </w:pPr>
            <w:r w:rsidRPr="00302499">
              <w:t>510</w:t>
            </w:r>
          </w:p>
        </w:tc>
        <w:tc>
          <w:tcPr>
            <w:tcW w:w="916" w:type="pct"/>
            <w:tcBorders>
              <w:bottom w:val="single" w:sz="4" w:space="0" w:color="auto"/>
            </w:tcBorders>
          </w:tcPr>
          <w:p w:rsidR="00295153" w:rsidRPr="00302499" w:rsidRDefault="00295153" w:rsidP="00302499">
            <w:pPr>
              <w:jc w:val="center"/>
            </w:pPr>
          </w:p>
          <w:p w:rsidR="00302499" w:rsidRPr="00302499" w:rsidRDefault="00302499" w:rsidP="00302499">
            <w:pPr>
              <w:jc w:val="center"/>
            </w:pPr>
          </w:p>
          <w:p w:rsidR="00302499" w:rsidRPr="00302499" w:rsidRDefault="00302499" w:rsidP="00302499">
            <w:pPr>
              <w:jc w:val="center"/>
            </w:pPr>
            <w:r w:rsidRPr="00302499">
              <w:t>3580200</w:t>
            </w:r>
          </w:p>
        </w:tc>
        <w:tc>
          <w:tcPr>
            <w:tcW w:w="733" w:type="pct"/>
            <w:tcBorders>
              <w:bottom w:val="single" w:sz="4" w:space="0" w:color="auto"/>
            </w:tcBorders>
          </w:tcPr>
          <w:p w:rsidR="00295153" w:rsidRPr="00302499" w:rsidRDefault="00295153" w:rsidP="00302499">
            <w:pPr>
              <w:ind w:firstLine="11"/>
              <w:jc w:val="center"/>
            </w:pPr>
          </w:p>
          <w:p w:rsidR="00302499" w:rsidRPr="00302499" w:rsidRDefault="00302499" w:rsidP="00302499">
            <w:pPr>
              <w:ind w:firstLine="11"/>
              <w:jc w:val="center"/>
            </w:pPr>
          </w:p>
          <w:p w:rsidR="00302499" w:rsidRPr="00302499" w:rsidRDefault="00302499" w:rsidP="00302499">
            <w:pPr>
              <w:ind w:firstLine="11"/>
              <w:jc w:val="center"/>
            </w:pPr>
            <w:r w:rsidRPr="00302499">
              <w:t>496,8</w:t>
            </w:r>
          </w:p>
        </w:tc>
        <w:tc>
          <w:tcPr>
            <w:tcW w:w="1098" w:type="pct"/>
            <w:tcBorders>
              <w:bottom w:val="single" w:sz="4" w:space="0" w:color="auto"/>
            </w:tcBorders>
          </w:tcPr>
          <w:p w:rsidR="00295153" w:rsidRPr="00302499" w:rsidRDefault="00295153" w:rsidP="00302499">
            <w:pPr>
              <w:jc w:val="center"/>
            </w:pPr>
          </w:p>
          <w:p w:rsidR="00302499" w:rsidRPr="00302499" w:rsidRDefault="00302499" w:rsidP="00302499">
            <w:pPr>
              <w:jc w:val="center"/>
            </w:pPr>
          </w:p>
          <w:p w:rsidR="00302499" w:rsidRPr="00302499" w:rsidRDefault="0060187F" w:rsidP="00302499">
            <w:pPr>
              <w:jc w:val="center"/>
            </w:pPr>
            <w:r>
              <w:t>3 474 900</w:t>
            </w:r>
          </w:p>
        </w:tc>
      </w:tr>
      <w:tr w:rsidR="00295153" w:rsidRPr="00302499">
        <w:tc>
          <w:tcPr>
            <w:tcW w:w="971" w:type="pct"/>
          </w:tcPr>
          <w:p w:rsidR="00295153" w:rsidRPr="00302499" w:rsidRDefault="00295153" w:rsidP="00593014">
            <w:r w:rsidRPr="00302499">
              <w:t>приплод, гол.</w:t>
            </w:r>
          </w:p>
        </w:tc>
        <w:tc>
          <w:tcPr>
            <w:tcW w:w="549" w:type="pct"/>
          </w:tcPr>
          <w:p w:rsidR="00295153" w:rsidRPr="00302499" w:rsidRDefault="00302499" w:rsidP="00302499">
            <w:pPr>
              <w:jc w:val="center"/>
            </w:pPr>
            <w:r w:rsidRPr="00302499">
              <w:t>260</w:t>
            </w:r>
          </w:p>
        </w:tc>
        <w:tc>
          <w:tcPr>
            <w:tcW w:w="733" w:type="pct"/>
          </w:tcPr>
          <w:p w:rsidR="00295153" w:rsidRPr="00302499" w:rsidRDefault="00302499" w:rsidP="00302499">
            <w:pPr>
              <w:jc w:val="center"/>
            </w:pPr>
            <w:r w:rsidRPr="00302499">
              <w:t>1530</w:t>
            </w:r>
          </w:p>
        </w:tc>
        <w:tc>
          <w:tcPr>
            <w:tcW w:w="916" w:type="pct"/>
          </w:tcPr>
          <w:p w:rsidR="00295153" w:rsidRPr="00302499" w:rsidRDefault="00302499" w:rsidP="00302499">
            <w:pPr>
              <w:jc w:val="center"/>
            </w:pPr>
            <w:r w:rsidRPr="00302499">
              <w:t>397800</w:t>
            </w:r>
          </w:p>
        </w:tc>
        <w:tc>
          <w:tcPr>
            <w:tcW w:w="733" w:type="pct"/>
          </w:tcPr>
          <w:p w:rsidR="00295153" w:rsidRPr="00302499" w:rsidRDefault="00302499" w:rsidP="00302499">
            <w:pPr>
              <w:ind w:firstLine="11"/>
              <w:jc w:val="center"/>
            </w:pPr>
            <w:r w:rsidRPr="00302499">
              <w:t>1490,3</w:t>
            </w:r>
          </w:p>
        </w:tc>
        <w:tc>
          <w:tcPr>
            <w:tcW w:w="1098" w:type="pct"/>
          </w:tcPr>
          <w:p w:rsidR="00295153" w:rsidRPr="00302499" w:rsidRDefault="00302499" w:rsidP="00302499">
            <w:pPr>
              <w:jc w:val="center"/>
            </w:pPr>
            <w:r w:rsidRPr="00302499">
              <w:t>38</w:t>
            </w:r>
            <w:r w:rsidR="0060187F">
              <w:t xml:space="preserve">6 </w:t>
            </w:r>
            <w:r w:rsidRPr="00302499">
              <w:t>1</w:t>
            </w:r>
            <w:r w:rsidR="0060187F">
              <w:t>00</w:t>
            </w:r>
          </w:p>
        </w:tc>
      </w:tr>
      <w:tr w:rsidR="00295153" w:rsidRPr="00302499">
        <w:tc>
          <w:tcPr>
            <w:tcW w:w="971" w:type="pct"/>
          </w:tcPr>
          <w:p w:rsidR="00295153" w:rsidRPr="00302499" w:rsidRDefault="00295153" w:rsidP="00593014">
            <w:r w:rsidRPr="00302499">
              <w:t>навоз, т.</w:t>
            </w:r>
          </w:p>
        </w:tc>
        <w:tc>
          <w:tcPr>
            <w:tcW w:w="549" w:type="pct"/>
          </w:tcPr>
          <w:p w:rsidR="00295153" w:rsidRPr="00302499" w:rsidRDefault="00302499" w:rsidP="00302499">
            <w:pPr>
              <w:jc w:val="center"/>
            </w:pPr>
            <w:r w:rsidRPr="00302499">
              <w:t>432</w:t>
            </w:r>
          </w:p>
        </w:tc>
        <w:tc>
          <w:tcPr>
            <w:tcW w:w="733" w:type="pct"/>
          </w:tcPr>
          <w:p w:rsidR="00295153" w:rsidRPr="00302499" w:rsidRDefault="00302499" w:rsidP="00302499">
            <w:pPr>
              <w:jc w:val="center"/>
            </w:pPr>
            <w:r w:rsidRPr="00302499">
              <w:t>150</w:t>
            </w:r>
          </w:p>
        </w:tc>
        <w:tc>
          <w:tcPr>
            <w:tcW w:w="916" w:type="pct"/>
          </w:tcPr>
          <w:p w:rsidR="00295153" w:rsidRPr="00302499" w:rsidRDefault="00302499" w:rsidP="00302499">
            <w:pPr>
              <w:jc w:val="center"/>
            </w:pPr>
            <w:r w:rsidRPr="00302499">
              <w:t>64800</w:t>
            </w:r>
          </w:p>
        </w:tc>
        <w:tc>
          <w:tcPr>
            <w:tcW w:w="733" w:type="pct"/>
          </w:tcPr>
          <w:p w:rsidR="00295153" w:rsidRPr="00302499" w:rsidRDefault="00302499" w:rsidP="00302499">
            <w:pPr>
              <w:ind w:firstLine="11"/>
              <w:jc w:val="center"/>
            </w:pPr>
            <w:r w:rsidRPr="00302499">
              <w:t>150</w:t>
            </w:r>
          </w:p>
        </w:tc>
        <w:tc>
          <w:tcPr>
            <w:tcW w:w="1098" w:type="pct"/>
          </w:tcPr>
          <w:p w:rsidR="00295153" w:rsidRPr="00302499" w:rsidRDefault="00302499" w:rsidP="00302499">
            <w:pPr>
              <w:jc w:val="center"/>
            </w:pPr>
            <w:r w:rsidRPr="00302499">
              <w:t>64800</w:t>
            </w:r>
          </w:p>
        </w:tc>
      </w:tr>
      <w:tr w:rsidR="00295153" w:rsidRPr="00302499">
        <w:tc>
          <w:tcPr>
            <w:tcW w:w="971" w:type="pct"/>
          </w:tcPr>
          <w:p w:rsidR="00295153" w:rsidRPr="00302499" w:rsidRDefault="00295153" w:rsidP="00593014">
            <w:pPr>
              <w:jc w:val="center"/>
            </w:pPr>
            <w:r w:rsidRPr="00302499">
              <w:t>Итого</w:t>
            </w:r>
          </w:p>
        </w:tc>
        <w:tc>
          <w:tcPr>
            <w:tcW w:w="549" w:type="pct"/>
          </w:tcPr>
          <w:p w:rsidR="00295153" w:rsidRPr="00302499" w:rsidRDefault="00F10A88" w:rsidP="00302499">
            <w:pPr>
              <w:jc w:val="center"/>
            </w:pPr>
            <w:r>
              <w:t>х</w:t>
            </w:r>
          </w:p>
        </w:tc>
        <w:tc>
          <w:tcPr>
            <w:tcW w:w="733" w:type="pct"/>
          </w:tcPr>
          <w:p w:rsidR="00295153" w:rsidRPr="00302499" w:rsidRDefault="00F10A88" w:rsidP="00302499">
            <w:pPr>
              <w:jc w:val="center"/>
            </w:pPr>
            <w:r>
              <w:t>х</w:t>
            </w:r>
          </w:p>
        </w:tc>
        <w:tc>
          <w:tcPr>
            <w:tcW w:w="916" w:type="pct"/>
          </w:tcPr>
          <w:p w:rsidR="00295153" w:rsidRPr="00302499" w:rsidRDefault="00302499" w:rsidP="00302499">
            <w:pPr>
              <w:jc w:val="center"/>
            </w:pPr>
            <w:r w:rsidRPr="00302499">
              <w:t>4042800</w:t>
            </w:r>
          </w:p>
        </w:tc>
        <w:tc>
          <w:tcPr>
            <w:tcW w:w="733" w:type="pct"/>
          </w:tcPr>
          <w:p w:rsidR="00295153" w:rsidRPr="00302499" w:rsidRDefault="0060187F" w:rsidP="00302499">
            <w:pPr>
              <w:ind w:firstLine="11"/>
              <w:jc w:val="center"/>
            </w:pPr>
            <w:r>
              <w:t>Х</w:t>
            </w:r>
          </w:p>
        </w:tc>
        <w:tc>
          <w:tcPr>
            <w:tcW w:w="1098" w:type="pct"/>
          </w:tcPr>
          <w:p w:rsidR="00295153" w:rsidRPr="00302499" w:rsidRDefault="00302499" w:rsidP="00302499">
            <w:pPr>
              <w:jc w:val="center"/>
            </w:pPr>
            <w:r w:rsidRPr="00302499">
              <w:t>3</w:t>
            </w:r>
            <w:r w:rsidR="0060187F">
              <w:t xml:space="preserve"> </w:t>
            </w:r>
            <w:r w:rsidRPr="00302499">
              <w:t>9</w:t>
            </w:r>
            <w:r w:rsidR="0060187F">
              <w:t>25 800</w:t>
            </w:r>
          </w:p>
        </w:tc>
      </w:tr>
      <w:tr w:rsidR="00295153" w:rsidRPr="00302499">
        <w:tc>
          <w:tcPr>
            <w:tcW w:w="971" w:type="pct"/>
          </w:tcPr>
          <w:p w:rsidR="00295153" w:rsidRPr="00302499" w:rsidRDefault="00295153" w:rsidP="00593014">
            <w:r w:rsidRPr="00302499">
              <w:t>К</w:t>
            </w:r>
            <w:r w:rsidR="007D2948" w:rsidRPr="00302499">
              <w:t>РС</w:t>
            </w:r>
            <w:r w:rsidRPr="00302499">
              <w:t xml:space="preserve"> на выращивании и откорме:</w:t>
            </w:r>
          </w:p>
          <w:p w:rsidR="00295153" w:rsidRPr="00302499" w:rsidRDefault="00295153" w:rsidP="00593014">
            <w:r w:rsidRPr="00302499">
              <w:t>прирост живой массы, ц</w:t>
            </w:r>
          </w:p>
        </w:tc>
        <w:tc>
          <w:tcPr>
            <w:tcW w:w="549" w:type="pct"/>
          </w:tcPr>
          <w:p w:rsidR="00295153" w:rsidRPr="00302499" w:rsidRDefault="00295153" w:rsidP="00302499">
            <w:pPr>
              <w:jc w:val="center"/>
            </w:pPr>
          </w:p>
          <w:p w:rsidR="00302499" w:rsidRPr="00302499" w:rsidRDefault="00302499" w:rsidP="00302499">
            <w:pPr>
              <w:jc w:val="center"/>
            </w:pPr>
          </w:p>
          <w:p w:rsidR="00302499" w:rsidRPr="00302499" w:rsidRDefault="00302499" w:rsidP="00302499">
            <w:pPr>
              <w:jc w:val="center"/>
            </w:pPr>
          </w:p>
          <w:p w:rsidR="00302499" w:rsidRPr="00302499" w:rsidRDefault="00302499" w:rsidP="00302499">
            <w:pPr>
              <w:jc w:val="center"/>
            </w:pPr>
          </w:p>
          <w:p w:rsidR="00302499" w:rsidRPr="00302499" w:rsidRDefault="00302499" w:rsidP="00302499">
            <w:pPr>
              <w:jc w:val="center"/>
            </w:pPr>
            <w:r w:rsidRPr="00302499">
              <w:t>690</w:t>
            </w:r>
          </w:p>
        </w:tc>
        <w:tc>
          <w:tcPr>
            <w:tcW w:w="733" w:type="pct"/>
          </w:tcPr>
          <w:p w:rsidR="00295153" w:rsidRPr="00302499" w:rsidRDefault="00295153" w:rsidP="00302499">
            <w:pPr>
              <w:jc w:val="center"/>
            </w:pPr>
          </w:p>
          <w:p w:rsidR="00302499" w:rsidRPr="00302499" w:rsidRDefault="00302499" w:rsidP="00302499">
            <w:pPr>
              <w:jc w:val="center"/>
            </w:pPr>
          </w:p>
          <w:p w:rsidR="00302499" w:rsidRPr="00302499" w:rsidRDefault="00302499" w:rsidP="00302499">
            <w:pPr>
              <w:jc w:val="center"/>
            </w:pPr>
          </w:p>
          <w:p w:rsidR="00302499" w:rsidRPr="00302499" w:rsidRDefault="00302499" w:rsidP="00302499">
            <w:pPr>
              <w:jc w:val="center"/>
            </w:pPr>
          </w:p>
          <w:p w:rsidR="00302499" w:rsidRPr="00302499" w:rsidRDefault="00302499" w:rsidP="00302499">
            <w:pPr>
              <w:jc w:val="center"/>
            </w:pPr>
            <w:r w:rsidRPr="00302499">
              <w:t>9300</w:t>
            </w:r>
          </w:p>
        </w:tc>
        <w:tc>
          <w:tcPr>
            <w:tcW w:w="916" w:type="pct"/>
          </w:tcPr>
          <w:p w:rsidR="00295153" w:rsidRPr="00302499" w:rsidRDefault="00295153" w:rsidP="00302499">
            <w:pPr>
              <w:jc w:val="center"/>
            </w:pPr>
          </w:p>
          <w:p w:rsidR="00302499" w:rsidRPr="00302499" w:rsidRDefault="00302499" w:rsidP="00302499">
            <w:pPr>
              <w:jc w:val="center"/>
            </w:pPr>
          </w:p>
          <w:p w:rsidR="00302499" w:rsidRPr="00302499" w:rsidRDefault="00302499" w:rsidP="00302499">
            <w:pPr>
              <w:jc w:val="center"/>
            </w:pPr>
          </w:p>
          <w:p w:rsidR="00302499" w:rsidRPr="00302499" w:rsidRDefault="00302499" w:rsidP="00302499">
            <w:pPr>
              <w:jc w:val="center"/>
            </w:pPr>
          </w:p>
          <w:p w:rsidR="00302499" w:rsidRPr="00302499" w:rsidRDefault="00302499" w:rsidP="00302499">
            <w:pPr>
              <w:jc w:val="center"/>
            </w:pPr>
            <w:r w:rsidRPr="00302499">
              <w:t>6417000</w:t>
            </w:r>
          </w:p>
        </w:tc>
        <w:tc>
          <w:tcPr>
            <w:tcW w:w="733" w:type="pct"/>
          </w:tcPr>
          <w:p w:rsidR="00295153" w:rsidRPr="00302499" w:rsidRDefault="00295153" w:rsidP="00302499">
            <w:pPr>
              <w:ind w:firstLine="11"/>
              <w:jc w:val="center"/>
            </w:pPr>
          </w:p>
          <w:p w:rsidR="00302499" w:rsidRPr="00302499" w:rsidRDefault="00302499" w:rsidP="00302499">
            <w:pPr>
              <w:ind w:firstLine="11"/>
              <w:jc w:val="center"/>
            </w:pPr>
          </w:p>
          <w:p w:rsidR="00302499" w:rsidRPr="00302499" w:rsidRDefault="00302499" w:rsidP="00302499">
            <w:pPr>
              <w:ind w:firstLine="11"/>
              <w:jc w:val="center"/>
            </w:pPr>
          </w:p>
          <w:p w:rsidR="00302499" w:rsidRPr="00302499" w:rsidRDefault="00302499" w:rsidP="00302499">
            <w:pPr>
              <w:ind w:firstLine="11"/>
              <w:jc w:val="center"/>
            </w:pPr>
          </w:p>
          <w:p w:rsidR="00302499" w:rsidRPr="00302499" w:rsidRDefault="00302499" w:rsidP="00302499">
            <w:pPr>
              <w:ind w:firstLine="11"/>
              <w:jc w:val="center"/>
            </w:pPr>
            <w:r w:rsidRPr="00302499">
              <w:t>9192,8</w:t>
            </w:r>
          </w:p>
        </w:tc>
        <w:tc>
          <w:tcPr>
            <w:tcW w:w="1098" w:type="pct"/>
          </w:tcPr>
          <w:p w:rsidR="00295153" w:rsidRPr="00302499" w:rsidRDefault="00295153" w:rsidP="00302499">
            <w:pPr>
              <w:jc w:val="center"/>
            </w:pPr>
          </w:p>
          <w:p w:rsidR="00302499" w:rsidRPr="00302499" w:rsidRDefault="00302499" w:rsidP="00302499">
            <w:pPr>
              <w:jc w:val="center"/>
            </w:pPr>
          </w:p>
          <w:p w:rsidR="00302499" w:rsidRPr="00302499" w:rsidRDefault="00302499" w:rsidP="00302499">
            <w:pPr>
              <w:jc w:val="center"/>
            </w:pPr>
          </w:p>
          <w:p w:rsidR="00302499" w:rsidRPr="00302499" w:rsidRDefault="00302499" w:rsidP="00302499">
            <w:pPr>
              <w:jc w:val="center"/>
            </w:pPr>
          </w:p>
          <w:p w:rsidR="00302499" w:rsidRPr="00302499" w:rsidRDefault="0060187F" w:rsidP="00302499">
            <w:pPr>
              <w:jc w:val="center"/>
            </w:pPr>
            <w:r>
              <w:t>6 401 820</w:t>
            </w:r>
          </w:p>
        </w:tc>
      </w:tr>
      <w:tr w:rsidR="00295153" w:rsidRPr="00302499">
        <w:tc>
          <w:tcPr>
            <w:tcW w:w="971" w:type="pct"/>
          </w:tcPr>
          <w:p w:rsidR="00295153" w:rsidRPr="00302499" w:rsidRDefault="00295153" w:rsidP="00593014">
            <w:r w:rsidRPr="00302499">
              <w:t>навоз, т</w:t>
            </w:r>
          </w:p>
        </w:tc>
        <w:tc>
          <w:tcPr>
            <w:tcW w:w="549" w:type="pct"/>
          </w:tcPr>
          <w:p w:rsidR="00295153" w:rsidRPr="00302499" w:rsidRDefault="00302499" w:rsidP="00302499">
            <w:pPr>
              <w:jc w:val="center"/>
            </w:pPr>
            <w:r w:rsidRPr="00302499">
              <w:t>658</w:t>
            </w:r>
          </w:p>
        </w:tc>
        <w:tc>
          <w:tcPr>
            <w:tcW w:w="733" w:type="pct"/>
          </w:tcPr>
          <w:p w:rsidR="00295153" w:rsidRPr="00302499" w:rsidRDefault="00302499" w:rsidP="00302499">
            <w:pPr>
              <w:jc w:val="center"/>
            </w:pPr>
            <w:r w:rsidRPr="00302499">
              <w:t>150</w:t>
            </w:r>
          </w:p>
        </w:tc>
        <w:tc>
          <w:tcPr>
            <w:tcW w:w="916" w:type="pct"/>
          </w:tcPr>
          <w:p w:rsidR="00295153" w:rsidRPr="00302499" w:rsidRDefault="00302499" w:rsidP="00302499">
            <w:pPr>
              <w:jc w:val="center"/>
            </w:pPr>
            <w:r w:rsidRPr="00302499">
              <w:t>98700</w:t>
            </w:r>
          </w:p>
        </w:tc>
        <w:tc>
          <w:tcPr>
            <w:tcW w:w="733" w:type="pct"/>
          </w:tcPr>
          <w:p w:rsidR="00295153" w:rsidRPr="00302499" w:rsidRDefault="00302499" w:rsidP="00302499">
            <w:pPr>
              <w:ind w:firstLine="11"/>
              <w:jc w:val="center"/>
            </w:pPr>
            <w:r w:rsidRPr="00302499">
              <w:t>150</w:t>
            </w:r>
          </w:p>
        </w:tc>
        <w:tc>
          <w:tcPr>
            <w:tcW w:w="1098" w:type="pct"/>
          </w:tcPr>
          <w:p w:rsidR="00295153" w:rsidRPr="00302499" w:rsidRDefault="00302499" w:rsidP="00302499">
            <w:pPr>
              <w:jc w:val="center"/>
            </w:pPr>
            <w:r w:rsidRPr="00302499">
              <w:t>98700</w:t>
            </w:r>
          </w:p>
        </w:tc>
      </w:tr>
      <w:tr w:rsidR="00295153" w:rsidRPr="00302499">
        <w:tc>
          <w:tcPr>
            <w:tcW w:w="971" w:type="pct"/>
          </w:tcPr>
          <w:p w:rsidR="00295153" w:rsidRPr="00302499" w:rsidRDefault="00295153" w:rsidP="00593014">
            <w:pPr>
              <w:jc w:val="center"/>
            </w:pPr>
            <w:r w:rsidRPr="00302499">
              <w:t>Итого</w:t>
            </w:r>
          </w:p>
        </w:tc>
        <w:tc>
          <w:tcPr>
            <w:tcW w:w="549" w:type="pct"/>
          </w:tcPr>
          <w:p w:rsidR="00295153" w:rsidRPr="00302499" w:rsidRDefault="00295153" w:rsidP="00302499">
            <w:pPr>
              <w:jc w:val="center"/>
            </w:pPr>
            <w:r w:rsidRPr="00302499">
              <w:t>х</w:t>
            </w:r>
          </w:p>
        </w:tc>
        <w:tc>
          <w:tcPr>
            <w:tcW w:w="733" w:type="pct"/>
          </w:tcPr>
          <w:p w:rsidR="00295153" w:rsidRPr="00302499" w:rsidRDefault="00295153" w:rsidP="00302499">
            <w:pPr>
              <w:jc w:val="center"/>
            </w:pPr>
            <w:r w:rsidRPr="00302499">
              <w:t>х</w:t>
            </w:r>
          </w:p>
        </w:tc>
        <w:tc>
          <w:tcPr>
            <w:tcW w:w="916" w:type="pct"/>
          </w:tcPr>
          <w:p w:rsidR="00295153" w:rsidRPr="00302499" w:rsidRDefault="00302499" w:rsidP="00302499">
            <w:pPr>
              <w:jc w:val="center"/>
            </w:pPr>
            <w:r w:rsidRPr="00302499">
              <w:t>6515700</w:t>
            </w:r>
          </w:p>
        </w:tc>
        <w:tc>
          <w:tcPr>
            <w:tcW w:w="733" w:type="pct"/>
          </w:tcPr>
          <w:p w:rsidR="00295153" w:rsidRPr="00302499" w:rsidRDefault="0060187F" w:rsidP="00302499">
            <w:pPr>
              <w:ind w:firstLine="11"/>
              <w:jc w:val="center"/>
            </w:pPr>
            <w:r w:rsidRPr="00302499">
              <w:t>Х</w:t>
            </w:r>
          </w:p>
        </w:tc>
        <w:tc>
          <w:tcPr>
            <w:tcW w:w="1098" w:type="pct"/>
          </w:tcPr>
          <w:p w:rsidR="00295153" w:rsidRPr="00302499" w:rsidRDefault="00302499" w:rsidP="00302499">
            <w:pPr>
              <w:jc w:val="center"/>
            </w:pPr>
            <w:r w:rsidRPr="00302499">
              <w:t>6</w:t>
            </w:r>
            <w:r w:rsidR="0060187F">
              <w:t xml:space="preserve"> 500 520</w:t>
            </w:r>
          </w:p>
        </w:tc>
      </w:tr>
      <w:tr w:rsidR="00295153" w:rsidRPr="00302499">
        <w:tc>
          <w:tcPr>
            <w:tcW w:w="971" w:type="pct"/>
          </w:tcPr>
          <w:p w:rsidR="00295153" w:rsidRPr="00302499" w:rsidRDefault="00295153" w:rsidP="00593014">
            <w:pPr>
              <w:jc w:val="center"/>
            </w:pPr>
            <w:r w:rsidRPr="00302499">
              <w:t>Всего</w:t>
            </w:r>
          </w:p>
        </w:tc>
        <w:tc>
          <w:tcPr>
            <w:tcW w:w="549" w:type="pct"/>
          </w:tcPr>
          <w:p w:rsidR="00295153" w:rsidRPr="00302499" w:rsidRDefault="00295153" w:rsidP="00302499">
            <w:pPr>
              <w:jc w:val="center"/>
            </w:pPr>
            <w:r w:rsidRPr="00302499">
              <w:t>х</w:t>
            </w:r>
          </w:p>
        </w:tc>
        <w:tc>
          <w:tcPr>
            <w:tcW w:w="733" w:type="pct"/>
          </w:tcPr>
          <w:p w:rsidR="00295153" w:rsidRPr="00302499" w:rsidRDefault="00295153" w:rsidP="00302499">
            <w:pPr>
              <w:jc w:val="center"/>
            </w:pPr>
            <w:r w:rsidRPr="00302499">
              <w:t>х</w:t>
            </w:r>
          </w:p>
        </w:tc>
        <w:tc>
          <w:tcPr>
            <w:tcW w:w="916" w:type="pct"/>
          </w:tcPr>
          <w:p w:rsidR="00295153" w:rsidRPr="00302499" w:rsidRDefault="00302499" w:rsidP="00302499">
            <w:pPr>
              <w:jc w:val="center"/>
            </w:pPr>
            <w:r w:rsidRPr="00302499">
              <w:t>10558500</w:t>
            </w:r>
          </w:p>
        </w:tc>
        <w:tc>
          <w:tcPr>
            <w:tcW w:w="733" w:type="pct"/>
          </w:tcPr>
          <w:p w:rsidR="00295153" w:rsidRPr="00302499" w:rsidRDefault="00295153" w:rsidP="00302499">
            <w:pPr>
              <w:ind w:firstLine="11"/>
              <w:jc w:val="center"/>
            </w:pPr>
            <w:r w:rsidRPr="00302499">
              <w:t>х</w:t>
            </w:r>
          </w:p>
        </w:tc>
        <w:tc>
          <w:tcPr>
            <w:tcW w:w="1098" w:type="pct"/>
          </w:tcPr>
          <w:p w:rsidR="00295153" w:rsidRPr="00302499" w:rsidRDefault="00302499" w:rsidP="00302499">
            <w:pPr>
              <w:jc w:val="center"/>
            </w:pPr>
            <w:r w:rsidRPr="00302499">
              <w:t>10</w:t>
            </w:r>
            <w:r w:rsidR="0060187F">
              <w:t> 426 320</w:t>
            </w:r>
          </w:p>
        </w:tc>
      </w:tr>
    </w:tbl>
    <w:p w:rsidR="00302499" w:rsidRDefault="00302499" w:rsidP="008732D3">
      <w:pPr>
        <w:spacing w:line="360" w:lineRule="auto"/>
        <w:ind w:left="7080" w:firstLine="720"/>
        <w:jc w:val="right"/>
      </w:pPr>
    </w:p>
    <w:p w:rsidR="00295153" w:rsidRPr="00B73FF2" w:rsidRDefault="00295153" w:rsidP="008732D3">
      <w:pPr>
        <w:spacing w:line="360" w:lineRule="auto"/>
        <w:ind w:left="7080" w:firstLine="720"/>
        <w:jc w:val="right"/>
      </w:pPr>
      <w:r>
        <w:t>Таблица 1</w:t>
      </w:r>
      <w:r w:rsidR="00755259">
        <w:t>3</w:t>
      </w:r>
    </w:p>
    <w:p w:rsidR="00295153" w:rsidRPr="00B73FF2" w:rsidRDefault="00295153" w:rsidP="008732D3">
      <w:pPr>
        <w:spacing w:line="360" w:lineRule="auto"/>
        <w:ind w:firstLine="720"/>
        <w:jc w:val="center"/>
      </w:pPr>
      <w:r>
        <w:t xml:space="preserve">Бухгалтерская справка № </w:t>
      </w:r>
      <w:r w:rsidR="00802F3B">
        <w:t>6</w:t>
      </w:r>
    </w:p>
    <w:p w:rsidR="00295153" w:rsidRDefault="00295153" w:rsidP="008732D3">
      <w:pPr>
        <w:spacing w:line="360" w:lineRule="auto"/>
        <w:ind w:firstLine="720"/>
        <w:jc w:val="center"/>
      </w:pPr>
      <w:r w:rsidRPr="00B73FF2">
        <w:t>Калькуляция фактической себестоимости</w:t>
      </w:r>
      <w:r>
        <w:t xml:space="preserve"> живой массы крупного рогатого скота на выращивании и откорме</w:t>
      </w:r>
    </w:p>
    <w:tbl>
      <w:tblPr>
        <w:tblStyle w:val="a6"/>
        <w:tblW w:w="5120" w:type="pct"/>
        <w:tblLook w:val="01E0" w:firstRow="1" w:lastRow="1" w:firstColumn="1" w:lastColumn="1" w:noHBand="0" w:noVBand="0"/>
      </w:tblPr>
      <w:tblGrid>
        <w:gridCol w:w="3168"/>
        <w:gridCol w:w="2020"/>
        <w:gridCol w:w="2004"/>
        <w:gridCol w:w="2898"/>
      </w:tblGrid>
      <w:tr w:rsidR="00295153" w:rsidRPr="00302499">
        <w:tc>
          <w:tcPr>
            <w:tcW w:w="1570" w:type="pct"/>
            <w:vAlign w:val="center"/>
          </w:tcPr>
          <w:p w:rsidR="00295153" w:rsidRPr="00302499" w:rsidRDefault="00295153" w:rsidP="00302499">
            <w:pPr>
              <w:jc w:val="center"/>
            </w:pPr>
            <w:r w:rsidRPr="00302499">
              <w:t>Показатели</w:t>
            </w:r>
          </w:p>
        </w:tc>
        <w:tc>
          <w:tcPr>
            <w:tcW w:w="1001" w:type="pct"/>
            <w:vAlign w:val="center"/>
          </w:tcPr>
          <w:p w:rsidR="00295153" w:rsidRPr="00302499" w:rsidRDefault="00295153" w:rsidP="00302499">
            <w:pPr>
              <w:jc w:val="center"/>
            </w:pPr>
            <w:r w:rsidRPr="00302499">
              <w:t>Количество, гол.</w:t>
            </w:r>
          </w:p>
        </w:tc>
        <w:tc>
          <w:tcPr>
            <w:tcW w:w="993" w:type="pct"/>
            <w:vAlign w:val="center"/>
          </w:tcPr>
          <w:p w:rsidR="00295153" w:rsidRPr="00302499" w:rsidRDefault="00295153" w:rsidP="00302499">
            <w:pPr>
              <w:jc w:val="center"/>
            </w:pPr>
            <w:r w:rsidRPr="00302499">
              <w:t>Живая масса, ц</w:t>
            </w:r>
          </w:p>
        </w:tc>
        <w:tc>
          <w:tcPr>
            <w:tcW w:w="1436" w:type="pct"/>
            <w:vAlign w:val="center"/>
          </w:tcPr>
          <w:p w:rsidR="00295153" w:rsidRPr="00302499" w:rsidRDefault="00295153" w:rsidP="00302499">
            <w:pPr>
              <w:ind w:firstLine="8"/>
              <w:jc w:val="center"/>
            </w:pPr>
            <w:r w:rsidRPr="00302499">
              <w:t>Фактическая стоимость, руб.</w:t>
            </w:r>
          </w:p>
        </w:tc>
      </w:tr>
      <w:tr w:rsidR="00295153" w:rsidRPr="00302499">
        <w:tc>
          <w:tcPr>
            <w:tcW w:w="1570" w:type="pct"/>
          </w:tcPr>
          <w:p w:rsidR="00295153" w:rsidRPr="00302499" w:rsidRDefault="00295153" w:rsidP="00D808F2">
            <w:r w:rsidRPr="00302499">
              <w:t>Остаток на начало года</w:t>
            </w:r>
          </w:p>
        </w:tc>
        <w:tc>
          <w:tcPr>
            <w:tcW w:w="1001" w:type="pct"/>
          </w:tcPr>
          <w:p w:rsidR="00295153" w:rsidRPr="00302499" w:rsidRDefault="00D808F2" w:rsidP="00D808F2">
            <w:pPr>
              <w:jc w:val="center"/>
            </w:pPr>
            <w:r>
              <w:t>450</w:t>
            </w:r>
          </w:p>
        </w:tc>
        <w:tc>
          <w:tcPr>
            <w:tcW w:w="993" w:type="pct"/>
          </w:tcPr>
          <w:p w:rsidR="00295153" w:rsidRPr="00302499" w:rsidRDefault="00D808F2" w:rsidP="00D808F2">
            <w:pPr>
              <w:jc w:val="center"/>
            </w:pPr>
            <w:r>
              <w:t>2250</w:t>
            </w:r>
          </w:p>
        </w:tc>
        <w:tc>
          <w:tcPr>
            <w:tcW w:w="1436" w:type="pct"/>
          </w:tcPr>
          <w:p w:rsidR="00295153" w:rsidRPr="00302499" w:rsidRDefault="00D808F2" w:rsidP="00D808F2">
            <w:pPr>
              <w:ind w:firstLine="8"/>
              <w:jc w:val="center"/>
            </w:pPr>
            <w:r>
              <w:t>10800345</w:t>
            </w:r>
          </w:p>
        </w:tc>
      </w:tr>
      <w:tr w:rsidR="00295153" w:rsidRPr="00302499">
        <w:tc>
          <w:tcPr>
            <w:tcW w:w="1570" w:type="pct"/>
          </w:tcPr>
          <w:p w:rsidR="00295153" w:rsidRPr="00302499" w:rsidRDefault="00295153" w:rsidP="00302499">
            <w:r w:rsidRPr="00302499">
              <w:t>Поступило в течение года:</w:t>
            </w:r>
          </w:p>
          <w:p w:rsidR="00295153" w:rsidRPr="00302499" w:rsidRDefault="00A96D98" w:rsidP="00302499">
            <w:pPr>
              <w:ind w:left="180"/>
            </w:pPr>
            <w:r w:rsidRPr="00302499">
              <w:t>П</w:t>
            </w:r>
            <w:r w:rsidR="00295153" w:rsidRPr="00302499">
              <w:t>риплод</w:t>
            </w:r>
          </w:p>
        </w:tc>
        <w:tc>
          <w:tcPr>
            <w:tcW w:w="1001" w:type="pct"/>
          </w:tcPr>
          <w:p w:rsidR="00295153" w:rsidRDefault="00295153" w:rsidP="00D808F2">
            <w:pPr>
              <w:jc w:val="center"/>
            </w:pPr>
          </w:p>
          <w:p w:rsidR="00D808F2" w:rsidRDefault="00D808F2" w:rsidP="00D808F2">
            <w:pPr>
              <w:jc w:val="center"/>
            </w:pPr>
          </w:p>
          <w:p w:rsidR="00D808F2" w:rsidRPr="00302499" w:rsidRDefault="00D808F2" w:rsidP="00D808F2">
            <w:pPr>
              <w:jc w:val="center"/>
            </w:pPr>
            <w:r>
              <w:t>260</w:t>
            </w:r>
          </w:p>
        </w:tc>
        <w:tc>
          <w:tcPr>
            <w:tcW w:w="993" w:type="pct"/>
          </w:tcPr>
          <w:p w:rsidR="00295153" w:rsidRDefault="00295153" w:rsidP="00D808F2">
            <w:pPr>
              <w:jc w:val="center"/>
            </w:pPr>
          </w:p>
          <w:p w:rsidR="00D808F2" w:rsidRDefault="00D808F2" w:rsidP="00D808F2">
            <w:pPr>
              <w:jc w:val="center"/>
            </w:pPr>
          </w:p>
          <w:p w:rsidR="00D808F2" w:rsidRPr="00302499" w:rsidRDefault="00D808F2" w:rsidP="00D808F2">
            <w:pPr>
              <w:jc w:val="center"/>
            </w:pPr>
            <w:r>
              <w:t>65</w:t>
            </w:r>
          </w:p>
        </w:tc>
        <w:tc>
          <w:tcPr>
            <w:tcW w:w="1436" w:type="pct"/>
          </w:tcPr>
          <w:p w:rsidR="00295153" w:rsidRDefault="00295153" w:rsidP="00D808F2">
            <w:pPr>
              <w:ind w:firstLine="8"/>
              <w:jc w:val="center"/>
            </w:pPr>
          </w:p>
          <w:p w:rsidR="00D808F2" w:rsidRDefault="00D808F2" w:rsidP="00D808F2">
            <w:pPr>
              <w:ind w:firstLine="8"/>
              <w:jc w:val="center"/>
            </w:pPr>
          </w:p>
          <w:p w:rsidR="00D808F2" w:rsidRPr="00302499" w:rsidRDefault="00D808F2" w:rsidP="00D808F2">
            <w:pPr>
              <w:ind w:firstLine="8"/>
              <w:jc w:val="center"/>
            </w:pPr>
            <w:r>
              <w:t>38</w:t>
            </w:r>
            <w:r w:rsidR="0060187F">
              <w:t>6 100</w:t>
            </w:r>
          </w:p>
        </w:tc>
      </w:tr>
      <w:tr w:rsidR="00295153" w:rsidRPr="00302499">
        <w:tc>
          <w:tcPr>
            <w:tcW w:w="1570" w:type="pct"/>
          </w:tcPr>
          <w:p w:rsidR="00295153" w:rsidRPr="00302499" w:rsidRDefault="00A96D98" w:rsidP="00302499">
            <w:pPr>
              <w:ind w:left="180"/>
            </w:pPr>
            <w:r w:rsidRPr="00302499">
              <w:t>П</w:t>
            </w:r>
            <w:r w:rsidR="00295153" w:rsidRPr="00302499">
              <w:t>рирост</w:t>
            </w:r>
          </w:p>
        </w:tc>
        <w:tc>
          <w:tcPr>
            <w:tcW w:w="1001" w:type="pct"/>
          </w:tcPr>
          <w:p w:rsidR="00295153" w:rsidRPr="00302499" w:rsidRDefault="00F10A88" w:rsidP="00D808F2">
            <w:pPr>
              <w:jc w:val="center"/>
            </w:pPr>
            <w:r>
              <w:t>х</w:t>
            </w:r>
          </w:p>
        </w:tc>
        <w:tc>
          <w:tcPr>
            <w:tcW w:w="993" w:type="pct"/>
          </w:tcPr>
          <w:p w:rsidR="00295153" w:rsidRPr="00302499" w:rsidRDefault="00D808F2" w:rsidP="00D808F2">
            <w:pPr>
              <w:jc w:val="center"/>
            </w:pPr>
            <w:r>
              <w:t>690</w:t>
            </w:r>
          </w:p>
        </w:tc>
        <w:tc>
          <w:tcPr>
            <w:tcW w:w="1436" w:type="pct"/>
          </w:tcPr>
          <w:p w:rsidR="00295153" w:rsidRPr="00302499" w:rsidRDefault="00D808F2" w:rsidP="00D808F2">
            <w:pPr>
              <w:ind w:firstLine="8"/>
              <w:jc w:val="center"/>
            </w:pPr>
            <w:r>
              <w:t>6</w:t>
            </w:r>
            <w:r w:rsidR="0060187F">
              <w:t> 401 820</w:t>
            </w:r>
          </w:p>
        </w:tc>
      </w:tr>
      <w:tr w:rsidR="00295153" w:rsidRPr="00302499">
        <w:tc>
          <w:tcPr>
            <w:tcW w:w="1570" w:type="pct"/>
          </w:tcPr>
          <w:p w:rsidR="00295153" w:rsidRPr="00302499" w:rsidRDefault="00A96D98" w:rsidP="00302499">
            <w:pPr>
              <w:ind w:left="180"/>
            </w:pPr>
            <w:r w:rsidRPr="00302499">
              <w:t>И</w:t>
            </w:r>
            <w:r w:rsidR="00295153" w:rsidRPr="00302499">
              <w:t>того</w:t>
            </w:r>
          </w:p>
        </w:tc>
        <w:tc>
          <w:tcPr>
            <w:tcW w:w="1001" w:type="pct"/>
          </w:tcPr>
          <w:p w:rsidR="00295153" w:rsidRPr="00302499" w:rsidRDefault="00D808F2" w:rsidP="00D808F2">
            <w:pPr>
              <w:jc w:val="center"/>
            </w:pPr>
            <w:r>
              <w:t>260</w:t>
            </w:r>
          </w:p>
        </w:tc>
        <w:tc>
          <w:tcPr>
            <w:tcW w:w="993" w:type="pct"/>
          </w:tcPr>
          <w:p w:rsidR="00295153" w:rsidRPr="00302499" w:rsidRDefault="00D808F2" w:rsidP="00D808F2">
            <w:pPr>
              <w:jc w:val="center"/>
            </w:pPr>
            <w:r>
              <w:t>755</w:t>
            </w:r>
          </w:p>
        </w:tc>
        <w:tc>
          <w:tcPr>
            <w:tcW w:w="1436" w:type="pct"/>
          </w:tcPr>
          <w:p w:rsidR="00295153" w:rsidRPr="00302499" w:rsidRDefault="0060187F" w:rsidP="00D808F2">
            <w:pPr>
              <w:ind w:firstLine="8"/>
              <w:jc w:val="center"/>
            </w:pPr>
            <w:r>
              <w:t>6 787 920</w:t>
            </w:r>
          </w:p>
        </w:tc>
      </w:tr>
      <w:tr w:rsidR="00295153" w:rsidRPr="00302499">
        <w:tc>
          <w:tcPr>
            <w:tcW w:w="1570" w:type="pct"/>
          </w:tcPr>
          <w:p w:rsidR="00295153" w:rsidRPr="00302499" w:rsidRDefault="00295153" w:rsidP="00D808F2">
            <w:r w:rsidRPr="00302499">
              <w:t>Всего</w:t>
            </w:r>
          </w:p>
        </w:tc>
        <w:tc>
          <w:tcPr>
            <w:tcW w:w="1001" w:type="pct"/>
          </w:tcPr>
          <w:p w:rsidR="00295153" w:rsidRPr="00302499" w:rsidRDefault="00D808F2" w:rsidP="00D808F2">
            <w:pPr>
              <w:jc w:val="center"/>
            </w:pPr>
            <w:r>
              <w:t>710</w:t>
            </w:r>
          </w:p>
        </w:tc>
        <w:tc>
          <w:tcPr>
            <w:tcW w:w="993" w:type="pct"/>
          </w:tcPr>
          <w:p w:rsidR="00295153" w:rsidRPr="00302499" w:rsidRDefault="00D808F2" w:rsidP="00D808F2">
            <w:pPr>
              <w:jc w:val="center"/>
            </w:pPr>
            <w:r>
              <w:t>3005</w:t>
            </w:r>
          </w:p>
        </w:tc>
        <w:tc>
          <w:tcPr>
            <w:tcW w:w="1436" w:type="pct"/>
          </w:tcPr>
          <w:p w:rsidR="00295153" w:rsidRPr="00302499" w:rsidRDefault="00D808F2" w:rsidP="00D808F2">
            <w:pPr>
              <w:ind w:firstLine="8"/>
              <w:jc w:val="center"/>
            </w:pPr>
            <w:r>
              <w:t>17</w:t>
            </w:r>
            <w:r w:rsidR="0060187F">
              <w:t> </w:t>
            </w:r>
            <w:r>
              <w:t>5</w:t>
            </w:r>
            <w:r w:rsidR="0060187F">
              <w:t>88 265</w:t>
            </w:r>
          </w:p>
        </w:tc>
      </w:tr>
      <w:tr w:rsidR="00295153" w:rsidRPr="00302499">
        <w:tc>
          <w:tcPr>
            <w:tcW w:w="1570" w:type="pct"/>
          </w:tcPr>
          <w:p w:rsidR="00295153" w:rsidRPr="00302499" w:rsidRDefault="00295153" w:rsidP="00D808F2">
            <w:r w:rsidRPr="00302499">
              <w:t>Фактическая себестоимость 1 ц живой массы, руб., коп.</w:t>
            </w:r>
          </w:p>
        </w:tc>
        <w:tc>
          <w:tcPr>
            <w:tcW w:w="1001" w:type="pct"/>
          </w:tcPr>
          <w:p w:rsidR="00295153" w:rsidRPr="00302499" w:rsidRDefault="00295153" w:rsidP="00D808F2">
            <w:pPr>
              <w:jc w:val="center"/>
            </w:pPr>
          </w:p>
          <w:p w:rsidR="00295153" w:rsidRPr="00302499" w:rsidRDefault="00295153" w:rsidP="00D808F2">
            <w:pPr>
              <w:jc w:val="center"/>
            </w:pPr>
          </w:p>
          <w:p w:rsidR="00295153" w:rsidRPr="00302499" w:rsidRDefault="00295153" w:rsidP="00D808F2">
            <w:pPr>
              <w:jc w:val="center"/>
            </w:pPr>
            <w:r w:rsidRPr="00302499">
              <w:t>х</w:t>
            </w:r>
          </w:p>
        </w:tc>
        <w:tc>
          <w:tcPr>
            <w:tcW w:w="993" w:type="pct"/>
          </w:tcPr>
          <w:p w:rsidR="00295153" w:rsidRPr="00302499" w:rsidRDefault="00295153" w:rsidP="00D808F2">
            <w:pPr>
              <w:jc w:val="center"/>
            </w:pPr>
          </w:p>
          <w:p w:rsidR="00295153" w:rsidRPr="00302499" w:rsidRDefault="00295153" w:rsidP="00D808F2">
            <w:pPr>
              <w:jc w:val="center"/>
            </w:pPr>
          </w:p>
          <w:p w:rsidR="00295153" w:rsidRPr="00302499" w:rsidRDefault="00295153" w:rsidP="00D808F2">
            <w:pPr>
              <w:jc w:val="center"/>
            </w:pPr>
            <w:r w:rsidRPr="00302499">
              <w:t>х</w:t>
            </w:r>
          </w:p>
        </w:tc>
        <w:tc>
          <w:tcPr>
            <w:tcW w:w="1436" w:type="pct"/>
          </w:tcPr>
          <w:p w:rsidR="006E24C5" w:rsidRPr="00302499" w:rsidRDefault="006E24C5" w:rsidP="00D808F2">
            <w:pPr>
              <w:ind w:firstLine="8"/>
              <w:jc w:val="center"/>
            </w:pPr>
          </w:p>
          <w:p w:rsidR="00295153" w:rsidRDefault="00295153" w:rsidP="00D808F2">
            <w:pPr>
              <w:ind w:firstLine="8"/>
              <w:jc w:val="center"/>
            </w:pPr>
          </w:p>
          <w:p w:rsidR="00D808F2" w:rsidRPr="00302499" w:rsidRDefault="00D808F2" w:rsidP="00D808F2">
            <w:pPr>
              <w:ind w:firstLine="8"/>
              <w:jc w:val="center"/>
            </w:pPr>
            <w:r>
              <w:t>58</w:t>
            </w:r>
            <w:r w:rsidR="0060187F">
              <w:t>53</w:t>
            </w:r>
          </w:p>
        </w:tc>
      </w:tr>
    </w:tbl>
    <w:p w:rsidR="00295153" w:rsidRPr="00B73FF2" w:rsidRDefault="00295153" w:rsidP="00D808F2">
      <w:pPr>
        <w:spacing w:line="360" w:lineRule="auto"/>
        <w:ind w:left="7080" w:hanging="60"/>
        <w:jc w:val="right"/>
      </w:pPr>
      <w:r>
        <w:tab/>
        <w:t>Таблица 1</w:t>
      </w:r>
      <w:r w:rsidR="00755259">
        <w:t>4</w:t>
      </w:r>
    </w:p>
    <w:p w:rsidR="00295153" w:rsidRDefault="00295153" w:rsidP="00D808F2">
      <w:pPr>
        <w:spacing w:line="360" w:lineRule="auto"/>
        <w:jc w:val="center"/>
      </w:pPr>
      <w:r>
        <w:t xml:space="preserve">Бухгалтерская справка № </w:t>
      </w:r>
      <w:r w:rsidR="00802F3B">
        <w:t>7</w:t>
      </w:r>
    </w:p>
    <w:p w:rsidR="00295153" w:rsidRDefault="00295153" w:rsidP="00D808F2">
      <w:pPr>
        <w:spacing w:line="360" w:lineRule="auto"/>
        <w:jc w:val="center"/>
      </w:pPr>
      <w:r>
        <w:t>Расчет фактической себестоимости живой массы выбывшего крупного рогатого скота на выращивании и откорме</w:t>
      </w:r>
    </w:p>
    <w:tbl>
      <w:tblPr>
        <w:tblStyle w:val="a6"/>
        <w:tblW w:w="5000" w:type="pct"/>
        <w:jc w:val="center"/>
        <w:tblLook w:val="01E0" w:firstRow="1" w:lastRow="1" w:firstColumn="1" w:lastColumn="1" w:noHBand="0" w:noVBand="0"/>
      </w:tblPr>
      <w:tblGrid>
        <w:gridCol w:w="1620"/>
        <w:gridCol w:w="1187"/>
        <w:gridCol w:w="1080"/>
        <w:gridCol w:w="1441"/>
        <w:gridCol w:w="1441"/>
        <w:gridCol w:w="1441"/>
        <w:gridCol w:w="1644"/>
      </w:tblGrid>
      <w:tr w:rsidR="00295153" w:rsidRPr="00D808F2">
        <w:trPr>
          <w:jc w:val="center"/>
        </w:trPr>
        <w:tc>
          <w:tcPr>
            <w:tcW w:w="822" w:type="pct"/>
            <w:vMerge w:val="restart"/>
            <w:vAlign w:val="center"/>
          </w:tcPr>
          <w:p w:rsidR="00295153" w:rsidRPr="00D808F2" w:rsidRDefault="00295153" w:rsidP="00302499">
            <w:pPr>
              <w:jc w:val="center"/>
            </w:pPr>
            <w:r w:rsidRPr="00D808F2">
              <w:t>Показатели</w:t>
            </w:r>
          </w:p>
        </w:tc>
        <w:tc>
          <w:tcPr>
            <w:tcW w:w="603" w:type="pct"/>
            <w:vMerge w:val="restart"/>
            <w:vAlign w:val="center"/>
          </w:tcPr>
          <w:p w:rsidR="00295153" w:rsidRPr="00D808F2" w:rsidRDefault="00295153" w:rsidP="00302499">
            <w:pPr>
              <w:ind w:firstLine="20"/>
              <w:jc w:val="center"/>
            </w:pPr>
            <w:r w:rsidRPr="00D808F2">
              <w:t>Коли-чество, гол.</w:t>
            </w:r>
          </w:p>
        </w:tc>
        <w:tc>
          <w:tcPr>
            <w:tcW w:w="548" w:type="pct"/>
            <w:vMerge w:val="restart"/>
            <w:vAlign w:val="center"/>
          </w:tcPr>
          <w:p w:rsidR="00295153" w:rsidRPr="00D808F2" w:rsidRDefault="00295153" w:rsidP="00302499">
            <w:pPr>
              <w:jc w:val="center"/>
            </w:pPr>
            <w:r w:rsidRPr="00D808F2">
              <w:t>Живая масса, ц</w:t>
            </w:r>
          </w:p>
        </w:tc>
        <w:tc>
          <w:tcPr>
            <w:tcW w:w="1461" w:type="pct"/>
            <w:gridSpan w:val="2"/>
            <w:vAlign w:val="center"/>
          </w:tcPr>
          <w:p w:rsidR="00295153" w:rsidRPr="00D808F2" w:rsidRDefault="00295153" w:rsidP="00302499">
            <w:pPr>
              <w:jc w:val="center"/>
            </w:pPr>
            <w:r w:rsidRPr="00D808F2">
              <w:t>Плановая себестоимость, руб.</w:t>
            </w:r>
          </w:p>
        </w:tc>
        <w:tc>
          <w:tcPr>
            <w:tcW w:w="1566" w:type="pct"/>
            <w:gridSpan w:val="2"/>
            <w:vAlign w:val="center"/>
          </w:tcPr>
          <w:p w:rsidR="00295153" w:rsidRPr="00D808F2" w:rsidRDefault="00295153" w:rsidP="00302499">
            <w:pPr>
              <w:jc w:val="center"/>
            </w:pPr>
            <w:r w:rsidRPr="00D808F2">
              <w:t>Фактическая себестоимость, руб.</w:t>
            </w:r>
          </w:p>
        </w:tc>
      </w:tr>
      <w:tr w:rsidR="00295153" w:rsidRPr="00D808F2">
        <w:trPr>
          <w:jc w:val="center"/>
        </w:trPr>
        <w:tc>
          <w:tcPr>
            <w:tcW w:w="822" w:type="pct"/>
            <w:vMerge/>
          </w:tcPr>
          <w:p w:rsidR="00295153" w:rsidRPr="00D808F2" w:rsidRDefault="00295153" w:rsidP="00302499">
            <w:pPr>
              <w:jc w:val="center"/>
            </w:pPr>
          </w:p>
        </w:tc>
        <w:tc>
          <w:tcPr>
            <w:tcW w:w="603" w:type="pct"/>
            <w:vMerge/>
          </w:tcPr>
          <w:p w:rsidR="00295153" w:rsidRPr="00D808F2" w:rsidRDefault="00295153" w:rsidP="00302499">
            <w:pPr>
              <w:ind w:firstLine="20"/>
              <w:jc w:val="center"/>
            </w:pPr>
          </w:p>
        </w:tc>
        <w:tc>
          <w:tcPr>
            <w:tcW w:w="548" w:type="pct"/>
            <w:vMerge/>
          </w:tcPr>
          <w:p w:rsidR="00295153" w:rsidRPr="00D808F2" w:rsidRDefault="00295153" w:rsidP="00302499">
            <w:pPr>
              <w:jc w:val="center"/>
            </w:pPr>
          </w:p>
        </w:tc>
        <w:tc>
          <w:tcPr>
            <w:tcW w:w="731" w:type="pct"/>
            <w:vAlign w:val="center"/>
          </w:tcPr>
          <w:p w:rsidR="00295153" w:rsidRPr="00D808F2" w:rsidRDefault="00295153" w:rsidP="00302499">
            <w:pPr>
              <w:jc w:val="center"/>
            </w:pPr>
            <w:r w:rsidRPr="00D808F2">
              <w:t>единицы продук-ции</w:t>
            </w:r>
          </w:p>
        </w:tc>
        <w:tc>
          <w:tcPr>
            <w:tcW w:w="731" w:type="pct"/>
            <w:vAlign w:val="center"/>
          </w:tcPr>
          <w:p w:rsidR="00295153" w:rsidRPr="00D808F2" w:rsidRDefault="00295153" w:rsidP="00302499">
            <w:pPr>
              <w:jc w:val="center"/>
            </w:pPr>
            <w:r w:rsidRPr="00D808F2">
              <w:t>всего</w:t>
            </w:r>
          </w:p>
        </w:tc>
        <w:tc>
          <w:tcPr>
            <w:tcW w:w="731" w:type="pct"/>
            <w:vAlign w:val="center"/>
          </w:tcPr>
          <w:p w:rsidR="00295153" w:rsidRPr="00D808F2" w:rsidRDefault="00295153" w:rsidP="00302499">
            <w:pPr>
              <w:jc w:val="center"/>
            </w:pPr>
            <w:r w:rsidRPr="00D808F2">
              <w:t>единицы продук-ции</w:t>
            </w:r>
          </w:p>
        </w:tc>
        <w:tc>
          <w:tcPr>
            <w:tcW w:w="835" w:type="pct"/>
            <w:vAlign w:val="center"/>
          </w:tcPr>
          <w:p w:rsidR="00295153" w:rsidRPr="00D808F2" w:rsidRDefault="00295153" w:rsidP="00302499">
            <w:pPr>
              <w:jc w:val="center"/>
            </w:pPr>
            <w:r w:rsidRPr="00D808F2">
              <w:t>всего</w:t>
            </w:r>
          </w:p>
        </w:tc>
      </w:tr>
      <w:tr w:rsidR="00295153" w:rsidRPr="00D808F2">
        <w:trPr>
          <w:jc w:val="center"/>
        </w:trPr>
        <w:tc>
          <w:tcPr>
            <w:tcW w:w="822" w:type="pct"/>
          </w:tcPr>
          <w:p w:rsidR="00295153" w:rsidRPr="00D808F2" w:rsidRDefault="00295153" w:rsidP="00302499">
            <w:r w:rsidRPr="00D808F2">
              <w:t>Переведено в основное стадо</w:t>
            </w:r>
          </w:p>
        </w:tc>
        <w:tc>
          <w:tcPr>
            <w:tcW w:w="603" w:type="pct"/>
          </w:tcPr>
          <w:p w:rsidR="00295153" w:rsidRPr="00D808F2" w:rsidRDefault="00D808F2" w:rsidP="00D808F2">
            <w:pPr>
              <w:ind w:firstLine="20"/>
              <w:jc w:val="center"/>
            </w:pPr>
            <w:r>
              <w:t>13</w:t>
            </w:r>
          </w:p>
        </w:tc>
        <w:tc>
          <w:tcPr>
            <w:tcW w:w="548" w:type="pct"/>
          </w:tcPr>
          <w:p w:rsidR="00755259" w:rsidRPr="00D808F2" w:rsidRDefault="00D808F2" w:rsidP="00D808F2">
            <w:pPr>
              <w:jc w:val="center"/>
            </w:pPr>
            <w:r>
              <w:t>65</w:t>
            </w:r>
          </w:p>
        </w:tc>
        <w:tc>
          <w:tcPr>
            <w:tcW w:w="731" w:type="pct"/>
          </w:tcPr>
          <w:p w:rsidR="00295153" w:rsidRPr="00D808F2" w:rsidRDefault="00D808F2" w:rsidP="00D808F2">
            <w:pPr>
              <w:jc w:val="center"/>
            </w:pPr>
            <w:r>
              <w:t>4800</w:t>
            </w:r>
          </w:p>
        </w:tc>
        <w:tc>
          <w:tcPr>
            <w:tcW w:w="731" w:type="pct"/>
          </w:tcPr>
          <w:p w:rsidR="00295153" w:rsidRPr="00D808F2" w:rsidRDefault="00D808F2" w:rsidP="00D808F2">
            <w:pPr>
              <w:jc w:val="center"/>
            </w:pPr>
            <w:r>
              <w:t>312000</w:t>
            </w:r>
          </w:p>
        </w:tc>
        <w:tc>
          <w:tcPr>
            <w:tcW w:w="731" w:type="pct"/>
          </w:tcPr>
          <w:p w:rsidR="00295153" w:rsidRPr="00D808F2" w:rsidRDefault="00D808F2" w:rsidP="00D808F2">
            <w:pPr>
              <w:jc w:val="center"/>
            </w:pPr>
            <w:r>
              <w:t>58</w:t>
            </w:r>
            <w:r w:rsidR="0060187F">
              <w:t>53</w:t>
            </w:r>
          </w:p>
        </w:tc>
        <w:tc>
          <w:tcPr>
            <w:tcW w:w="835" w:type="pct"/>
          </w:tcPr>
          <w:p w:rsidR="00295153" w:rsidRPr="00D808F2" w:rsidRDefault="00D808F2" w:rsidP="00D808F2">
            <w:pPr>
              <w:jc w:val="center"/>
            </w:pPr>
            <w:r>
              <w:t>3</w:t>
            </w:r>
            <w:r w:rsidR="0060187F">
              <w:t>80 445</w:t>
            </w:r>
          </w:p>
        </w:tc>
      </w:tr>
      <w:tr w:rsidR="00295153" w:rsidRPr="00D808F2">
        <w:trPr>
          <w:jc w:val="center"/>
        </w:trPr>
        <w:tc>
          <w:tcPr>
            <w:tcW w:w="822" w:type="pct"/>
          </w:tcPr>
          <w:p w:rsidR="00295153" w:rsidRPr="00D808F2" w:rsidRDefault="00295153" w:rsidP="00302499">
            <w:r w:rsidRPr="00D808F2">
              <w:t>Продано</w:t>
            </w:r>
          </w:p>
        </w:tc>
        <w:tc>
          <w:tcPr>
            <w:tcW w:w="603" w:type="pct"/>
          </w:tcPr>
          <w:p w:rsidR="00295153" w:rsidRPr="00D808F2" w:rsidRDefault="00D808F2" w:rsidP="00D808F2">
            <w:pPr>
              <w:ind w:firstLine="20"/>
              <w:jc w:val="center"/>
            </w:pPr>
            <w:r>
              <w:t>41</w:t>
            </w:r>
          </w:p>
        </w:tc>
        <w:tc>
          <w:tcPr>
            <w:tcW w:w="548" w:type="pct"/>
          </w:tcPr>
          <w:p w:rsidR="00295153" w:rsidRPr="00D808F2" w:rsidRDefault="00D808F2" w:rsidP="00D808F2">
            <w:pPr>
              <w:jc w:val="center"/>
            </w:pPr>
            <w:r>
              <w:t>21</w:t>
            </w:r>
          </w:p>
        </w:tc>
        <w:tc>
          <w:tcPr>
            <w:tcW w:w="731" w:type="pct"/>
          </w:tcPr>
          <w:p w:rsidR="00295153" w:rsidRPr="00D808F2" w:rsidRDefault="00D808F2" w:rsidP="00D808F2">
            <w:pPr>
              <w:jc w:val="center"/>
            </w:pPr>
            <w:r>
              <w:t>4800</w:t>
            </w:r>
          </w:p>
        </w:tc>
        <w:tc>
          <w:tcPr>
            <w:tcW w:w="731" w:type="pct"/>
          </w:tcPr>
          <w:p w:rsidR="00295153" w:rsidRPr="00D808F2" w:rsidRDefault="00D808F2" w:rsidP="00D808F2">
            <w:pPr>
              <w:jc w:val="center"/>
            </w:pPr>
            <w:r>
              <w:t>10080</w:t>
            </w:r>
          </w:p>
        </w:tc>
        <w:tc>
          <w:tcPr>
            <w:tcW w:w="731" w:type="pct"/>
          </w:tcPr>
          <w:p w:rsidR="00295153" w:rsidRPr="00D808F2" w:rsidRDefault="0060187F" w:rsidP="00D808F2">
            <w:pPr>
              <w:jc w:val="center"/>
            </w:pPr>
            <w:r>
              <w:t>5853</w:t>
            </w:r>
          </w:p>
        </w:tc>
        <w:tc>
          <w:tcPr>
            <w:tcW w:w="835" w:type="pct"/>
          </w:tcPr>
          <w:p w:rsidR="00295153" w:rsidRPr="00D808F2" w:rsidRDefault="00D808F2" w:rsidP="00D808F2">
            <w:pPr>
              <w:jc w:val="center"/>
            </w:pPr>
            <w:r>
              <w:t>12</w:t>
            </w:r>
            <w:r w:rsidR="0060187F">
              <w:t>2 913</w:t>
            </w:r>
          </w:p>
        </w:tc>
      </w:tr>
      <w:tr w:rsidR="00295153" w:rsidRPr="00D808F2">
        <w:trPr>
          <w:jc w:val="center"/>
        </w:trPr>
        <w:tc>
          <w:tcPr>
            <w:tcW w:w="822" w:type="pct"/>
          </w:tcPr>
          <w:p w:rsidR="00295153" w:rsidRPr="00D808F2" w:rsidRDefault="00295153" w:rsidP="00302499">
            <w:pPr>
              <w:jc w:val="center"/>
            </w:pPr>
            <w:r w:rsidRPr="00D808F2">
              <w:t>Всего</w:t>
            </w:r>
          </w:p>
        </w:tc>
        <w:tc>
          <w:tcPr>
            <w:tcW w:w="603" w:type="pct"/>
          </w:tcPr>
          <w:p w:rsidR="00295153" w:rsidRPr="00D808F2" w:rsidRDefault="00D808F2" w:rsidP="00D808F2">
            <w:pPr>
              <w:ind w:firstLine="20"/>
              <w:jc w:val="center"/>
            </w:pPr>
            <w:r>
              <w:t>54</w:t>
            </w:r>
          </w:p>
        </w:tc>
        <w:tc>
          <w:tcPr>
            <w:tcW w:w="548" w:type="pct"/>
          </w:tcPr>
          <w:p w:rsidR="00295153" w:rsidRPr="00D808F2" w:rsidRDefault="00D808F2" w:rsidP="00D808F2">
            <w:pPr>
              <w:jc w:val="center"/>
            </w:pPr>
            <w:r>
              <w:t>86</w:t>
            </w:r>
          </w:p>
        </w:tc>
        <w:tc>
          <w:tcPr>
            <w:tcW w:w="731" w:type="pct"/>
          </w:tcPr>
          <w:p w:rsidR="00295153" w:rsidRPr="00D808F2" w:rsidRDefault="00295153" w:rsidP="00D808F2">
            <w:pPr>
              <w:jc w:val="center"/>
            </w:pPr>
            <w:r w:rsidRPr="00D808F2">
              <w:t>х</w:t>
            </w:r>
          </w:p>
        </w:tc>
        <w:tc>
          <w:tcPr>
            <w:tcW w:w="731" w:type="pct"/>
          </w:tcPr>
          <w:p w:rsidR="00295153" w:rsidRPr="00D808F2" w:rsidRDefault="00D808F2" w:rsidP="00D808F2">
            <w:pPr>
              <w:jc w:val="center"/>
            </w:pPr>
            <w:r>
              <w:t>322080</w:t>
            </w:r>
          </w:p>
        </w:tc>
        <w:tc>
          <w:tcPr>
            <w:tcW w:w="731" w:type="pct"/>
          </w:tcPr>
          <w:p w:rsidR="00295153" w:rsidRPr="00D808F2" w:rsidRDefault="00295153" w:rsidP="00D808F2">
            <w:pPr>
              <w:jc w:val="center"/>
            </w:pPr>
            <w:r w:rsidRPr="00D808F2">
              <w:t>х</w:t>
            </w:r>
          </w:p>
        </w:tc>
        <w:tc>
          <w:tcPr>
            <w:tcW w:w="835" w:type="pct"/>
          </w:tcPr>
          <w:p w:rsidR="00295153" w:rsidRPr="00D808F2" w:rsidRDefault="00D808F2" w:rsidP="00D808F2">
            <w:pPr>
              <w:jc w:val="center"/>
            </w:pPr>
            <w:r>
              <w:t>50</w:t>
            </w:r>
            <w:r w:rsidR="0060187F">
              <w:t>3 358</w:t>
            </w:r>
          </w:p>
        </w:tc>
      </w:tr>
    </w:tbl>
    <w:p w:rsidR="00295153" w:rsidRPr="00F744FE" w:rsidRDefault="00295153" w:rsidP="008732D3">
      <w:pPr>
        <w:spacing w:line="360" w:lineRule="auto"/>
        <w:ind w:firstLine="720"/>
        <w:jc w:val="center"/>
      </w:pPr>
    </w:p>
    <w:p w:rsidR="00DF182A" w:rsidRDefault="00DF182A" w:rsidP="008732D3">
      <w:pPr>
        <w:spacing w:line="360" w:lineRule="auto"/>
        <w:ind w:firstLine="720"/>
        <w:jc w:val="both"/>
      </w:pPr>
    </w:p>
    <w:p w:rsidR="00DF182A" w:rsidRDefault="00DF182A" w:rsidP="008732D3">
      <w:pPr>
        <w:spacing w:line="360" w:lineRule="auto"/>
        <w:ind w:firstLine="720"/>
        <w:jc w:val="both"/>
        <w:sectPr w:rsidR="00DF182A" w:rsidSect="00F52CC6">
          <w:pgSz w:w="11906" w:h="16838" w:code="9"/>
          <w:pgMar w:top="1134" w:right="567" w:bottom="1134" w:left="1701" w:header="709" w:footer="709" w:gutter="0"/>
          <w:cols w:space="708"/>
          <w:titlePg/>
          <w:docGrid w:linePitch="360"/>
        </w:sectPr>
      </w:pPr>
    </w:p>
    <w:p w:rsidR="00295153" w:rsidRPr="00B73FF2" w:rsidRDefault="00295153" w:rsidP="008732D3">
      <w:pPr>
        <w:spacing w:line="360" w:lineRule="auto"/>
        <w:ind w:firstLine="720"/>
        <w:jc w:val="right"/>
      </w:pPr>
      <w:r>
        <w:t>Таблица 1</w:t>
      </w:r>
      <w:r w:rsidR="00755259">
        <w:t>5</w:t>
      </w:r>
    </w:p>
    <w:p w:rsidR="00295153" w:rsidRPr="00B73FF2" w:rsidRDefault="00295153" w:rsidP="008732D3">
      <w:pPr>
        <w:spacing w:line="360" w:lineRule="auto"/>
        <w:ind w:firstLine="720"/>
        <w:jc w:val="center"/>
      </w:pPr>
      <w:r>
        <w:t xml:space="preserve">Бухгалтерская справка № </w:t>
      </w:r>
      <w:r w:rsidR="00802F3B">
        <w:t>8</w:t>
      </w:r>
    </w:p>
    <w:p w:rsidR="00295153" w:rsidRDefault="00295153" w:rsidP="008732D3">
      <w:pPr>
        <w:spacing w:line="360" w:lineRule="auto"/>
        <w:ind w:firstLine="720"/>
        <w:jc w:val="center"/>
      </w:pPr>
      <w:r>
        <w:t>Списание корректировочных сумм по доведению плановой себестоимости продукции животноводства до фактической</w:t>
      </w:r>
    </w:p>
    <w:tbl>
      <w:tblPr>
        <w:tblStyle w:val="a7"/>
        <w:tblW w:w="5160" w:type="pct"/>
        <w:tblLayout w:type="fixed"/>
        <w:tblLook w:val="01E0" w:firstRow="1" w:lastRow="1" w:firstColumn="1" w:lastColumn="1" w:noHBand="0" w:noVBand="0"/>
      </w:tblPr>
      <w:tblGrid>
        <w:gridCol w:w="2988"/>
        <w:gridCol w:w="1080"/>
        <w:gridCol w:w="1727"/>
        <w:gridCol w:w="1444"/>
        <w:gridCol w:w="1080"/>
        <w:gridCol w:w="1621"/>
        <w:gridCol w:w="900"/>
        <w:gridCol w:w="1627"/>
        <w:gridCol w:w="1080"/>
        <w:gridCol w:w="1712"/>
      </w:tblGrid>
      <w:tr w:rsidR="00A5028B" w:rsidRPr="00AA140D">
        <w:trPr>
          <w:trHeight w:val="339"/>
        </w:trPr>
        <w:tc>
          <w:tcPr>
            <w:tcW w:w="979" w:type="pct"/>
            <w:vMerge w:val="restart"/>
            <w:vAlign w:val="center"/>
          </w:tcPr>
          <w:p w:rsidR="00295153" w:rsidRPr="00AA140D" w:rsidRDefault="00295153" w:rsidP="00D42709">
            <w:pPr>
              <w:jc w:val="center"/>
            </w:pPr>
            <w:r w:rsidRPr="00AA140D">
              <w:t>Вид продукции</w:t>
            </w:r>
          </w:p>
        </w:tc>
        <w:tc>
          <w:tcPr>
            <w:tcW w:w="354" w:type="pct"/>
            <w:vMerge w:val="restart"/>
            <w:textDirection w:val="btLr"/>
            <w:vAlign w:val="center"/>
          </w:tcPr>
          <w:p w:rsidR="00295153" w:rsidRPr="00AA140D" w:rsidRDefault="00295153" w:rsidP="00A5028B">
            <w:pPr>
              <w:ind w:right="113" w:hanging="16"/>
              <w:jc w:val="center"/>
            </w:pPr>
            <w:r w:rsidRPr="00AA140D">
              <w:t>Количество</w:t>
            </w:r>
          </w:p>
        </w:tc>
        <w:tc>
          <w:tcPr>
            <w:tcW w:w="1039" w:type="pct"/>
            <w:gridSpan w:val="2"/>
            <w:vMerge w:val="restart"/>
            <w:vAlign w:val="center"/>
          </w:tcPr>
          <w:p w:rsidR="00295153" w:rsidRPr="00AA140D" w:rsidRDefault="00295153" w:rsidP="00AA140D">
            <w:pPr>
              <w:jc w:val="center"/>
            </w:pPr>
            <w:r w:rsidRPr="00AA140D">
              <w:t>Сумма корректировки, руб.</w:t>
            </w:r>
          </w:p>
        </w:tc>
        <w:tc>
          <w:tcPr>
            <w:tcW w:w="2628" w:type="pct"/>
            <w:gridSpan w:val="6"/>
            <w:vAlign w:val="center"/>
          </w:tcPr>
          <w:p w:rsidR="00295153" w:rsidRPr="00AA140D" w:rsidRDefault="00295153" w:rsidP="00AA140D">
            <w:pPr>
              <w:jc w:val="center"/>
            </w:pPr>
            <w:r w:rsidRPr="00AA140D">
              <w:t>Распределение сумм корректировки:</w:t>
            </w:r>
          </w:p>
        </w:tc>
      </w:tr>
      <w:tr w:rsidR="00A5028B" w:rsidRPr="00AA140D">
        <w:trPr>
          <w:trHeight w:val="889"/>
        </w:trPr>
        <w:tc>
          <w:tcPr>
            <w:tcW w:w="979" w:type="pct"/>
            <w:vMerge/>
          </w:tcPr>
          <w:p w:rsidR="00295153" w:rsidRPr="00AA140D" w:rsidRDefault="00295153" w:rsidP="00D42709">
            <w:pPr>
              <w:jc w:val="center"/>
            </w:pPr>
          </w:p>
        </w:tc>
        <w:tc>
          <w:tcPr>
            <w:tcW w:w="354" w:type="pct"/>
            <w:vMerge/>
          </w:tcPr>
          <w:p w:rsidR="00295153" w:rsidRPr="00AA140D" w:rsidRDefault="00295153" w:rsidP="00D42709">
            <w:pPr>
              <w:ind w:hanging="16"/>
              <w:jc w:val="center"/>
            </w:pPr>
          </w:p>
        </w:tc>
        <w:tc>
          <w:tcPr>
            <w:tcW w:w="1039" w:type="pct"/>
            <w:gridSpan w:val="2"/>
            <w:vMerge/>
          </w:tcPr>
          <w:p w:rsidR="00295153" w:rsidRPr="00AA140D" w:rsidRDefault="00295153" w:rsidP="00D42709">
            <w:pPr>
              <w:ind w:firstLine="720"/>
              <w:jc w:val="center"/>
            </w:pPr>
          </w:p>
        </w:tc>
        <w:tc>
          <w:tcPr>
            <w:tcW w:w="885" w:type="pct"/>
            <w:gridSpan w:val="2"/>
            <w:vAlign w:val="center"/>
          </w:tcPr>
          <w:p w:rsidR="00295153" w:rsidRPr="00AA140D" w:rsidRDefault="00295153" w:rsidP="00AA140D">
            <w:pPr>
              <w:jc w:val="center"/>
            </w:pPr>
            <w:r w:rsidRPr="00AA140D">
              <w:t>на продажу</w:t>
            </w:r>
          </w:p>
        </w:tc>
        <w:tc>
          <w:tcPr>
            <w:tcW w:w="828" w:type="pct"/>
            <w:gridSpan w:val="2"/>
            <w:vAlign w:val="center"/>
          </w:tcPr>
          <w:p w:rsidR="00295153" w:rsidRPr="00AA140D" w:rsidRDefault="00295153" w:rsidP="00AA140D">
            <w:pPr>
              <w:jc w:val="center"/>
            </w:pPr>
            <w:r w:rsidRPr="00AA140D">
              <w:t xml:space="preserve">на формирование основного стада </w:t>
            </w:r>
            <w:r w:rsidR="00A5028B">
              <w:t>КРС</w:t>
            </w:r>
          </w:p>
        </w:tc>
        <w:tc>
          <w:tcPr>
            <w:tcW w:w="915" w:type="pct"/>
            <w:gridSpan w:val="2"/>
            <w:vAlign w:val="center"/>
          </w:tcPr>
          <w:p w:rsidR="00295153" w:rsidRPr="00AA140D" w:rsidRDefault="00295153" w:rsidP="00AA140D">
            <w:pPr>
              <w:jc w:val="center"/>
            </w:pPr>
            <w:r w:rsidRPr="00AA140D">
              <w:t>на остаток</w:t>
            </w:r>
          </w:p>
        </w:tc>
      </w:tr>
      <w:tr w:rsidR="00A5028B" w:rsidRPr="00AA140D">
        <w:trPr>
          <w:cantSplit/>
          <w:trHeight w:val="1591"/>
        </w:trPr>
        <w:tc>
          <w:tcPr>
            <w:tcW w:w="979" w:type="pct"/>
            <w:vMerge/>
          </w:tcPr>
          <w:p w:rsidR="00295153" w:rsidRPr="00AA140D" w:rsidRDefault="00295153" w:rsidP="00D42709">
            <w:pPr>
              <w:jc w:val="center"/>
            </w:pPr>
          </w:p>
        </w:tc>
        <w:tc>
          <w:tcPr>
            <w:tcW w:w="354" w:type="pct"/>
            <w:vMerge/>
          </w:tcPr>
          <w:p w:rsidR="00295153" w:rsidRPr="00AA140D" w:rsidRDefault="00295153" w:rsidP="00D42709">
            <w:pPr>
              <w:ind w:hanging="16"/>
              <w:jc w:val="center"/>
            </w:pPr>
          </w:p>
        </w:tc>
        <w:tc>
          <w:tcPr>
            <w:tcW w:w="566" w:type="pct"/>
            <w:textDirection w:val="btLr"/>
            <w:vAlign w:val="center"/>
          </w:tcPr>
          <w:p w:rsidR="00295153" w:rsidRPr="00AA140D" w:rsidRDefault="00295153" w:rsidP="00A5028B">
            <w:pPr>
              <w:ind w:left="113" w:right="113"/>
              <w:jc w:val="center"/>
            </w:pPr>
            <w:r w:rsidRPr="00AA140D">
              <w:t>единицы продукции</w:t>
            </w:r>
          </w:p>
        </w:tc>
        <w:tc>
          <w:tcPr>
            <w:tcW w:w="473" w:type="pct"/>
            <w:textDirection w:val="btLr"/>
            <w:vAlign w:val="center"/>
          </w:tcPr>
          <w:p w:rsidR="00295153" w:rsidRPr="00AA140D" w:rsidRDefault="00295153" w:rsidP="00A5028B">
            <w:pPr>
              <w:ind w:left="113" w:right="113"/>
              <w:jc w:val="center"/>
            </w:pPr>
            <w:r w:rsidRPr="00AA140D">
              <w:t>всего</w:t>
            </w:r>
          </w:p>
        </w:tc>
        <w:tc>
          <w:tcPr>
            <w:tcW w:w="354" w:type="pct"/>
            <w:textDirection w:val="btLr"/>
            <w:vAlign w:val="center"/>
          </w:tcPr>
          <w:p w:rsidR="00295153" w:rsidRPr="00AA140D" w:rsidRDefault="00AA140D" w:rsidP="00A5028B">
            <w:pPr>
              <w:ind w:left="-106" w:right="-110"/>
              <w:jc w:val="center"/>
            </w:pPr>
            <w:r>
              <w:t>к</w:t>
            </w:r>
            <w:r w:rsidR="00295153" w:rsidRPr="00AA140D">
              <w:t>оличество</w:t>
            </w:r>
          </w:p>
        </w:tc>
        <w:tc>
          <w:tcPr>
            <w:tcW w:w="531" w:type="pct"/>
            <w:textDirection w:val="btLr"/>
            <w:vAlign w:val="center"/>
          </w:tcPr>
          <w:p w:rsidR="00295153" w:rsidRPr="00AA140D" w:rsidRDefault="00295153" w:rsidP="00A5028B">
            <w:pPr>
              <w:ind w:left="113" w:right="113"/>
              <w:jc w:val="center"/>
            </w:pPr>
            <w:r w:rsidRPr="00AA140D">
              <w:t>сумма, руб.</w:t>
            </w:r>
          </w:p>
        </w:tc>
        <w:tc>
          <w:tcPr>
            <w:tcW w:w="295" w:type="pct"/>
            <w:textDirection w:val="btLr"/>
            <w:vAlign w:val="center"/>
          </w:tcPr>
          <w:p w:rsidR="00295153" w:rsidRPr="00AA140D" w:rsidRDefault="00AA140D" w:rsidP="00A5028B">
            <w:pPr>
              <w:ind w:left="113" w:right="113"/>
              <w:jc w:val="center"/>
            </w:pPr>
            <w:r>
              <w:t>к</w:t>
            </w:r>
            <w:r w:rsidR="00295153" w:rsidRPr="00AA140D">
              <w:t>оличество</w:t>
            </w:r>
          </w:p>
        </w:tc>
        <w:tc>
          <w:tcPr>
            <w:tcW w:w="533" w:type="pct"/>
            <w:textDirection w:val="btLr"/>
            <w:vAlign w:val="center"/>
          </w:tcPr>
          <w:p w:rsidR="00295153" w:rsidRPr="00AA140D" w:rsidRDefault="00295153" w:rsidP="00A5028B">
            <w:pPr>
              <w:ind w:right="113" w:firstLine="720"/>
              <w:jc w:val="center"/>
            </w:pPr>
            <w:r w:rsidRPr="00AA140D">
              <w:t>сумма, руб.</w:t>
            </w:r>
          </w:p>
        </w:tc>
        <w:tc>
          <w:tcPr>
            <w:tcW w:w="354" w:type="pct"/>
            <w:textDirection w:val="btLr"/>
            <w:vAlign w:val="center"/>
          </w:tcPr>
          <w:p w:rsidR="00295153" w:rsidRPr="00AA140D" w:rsidRDefault="00AA140D" w:rsidP="00A5028B">
            <w:pPr>
              <w:ind w:left="113" w:right="113"/>
              <w:jc w:val="center"/>
            </w:pPr>
            <w:r>
              <w:t>к</w:t>
            </w:r>
            <w:r w:rsidR="00295153" w:rsidRPr="00AA140D">
              <w:t>оличество</w:t>
            </w:r>
          </w:p>
        </w:tc>
        <w:tc>
          <w:tcPr>
            <w:tcW w:w="561" w:type="pct"/>
            <w:textDirection w:val="btLr"/>
            <w:vAlign w:val="center"/>
          </w:tcPr>
          <w:p w:rsidR="00295153" w:rsidRPr="00AA140D" w:rsidRDefault="00295153" w:rsidP="00A5028B">
            <w:pPr>
              <w:ind w:left="113" w:right="113"/>
              <w:jc w:val="center"/>
            </w:pPr>
            <w:r w:rsidRPr="00AA140D">
              <w:t>сумма, руб.</w:t>
            </w:r>
          </w:p>
        </w:tc>
      </w:tr>
      <w:tr w:rsidR="00A5028B" w:rsidRPr="00AA140D">
        <w:trPr>
          <w:cantSplit/>
          <w:trHeight w:val="377"/>
        </w:trPr>
        <w:tc>
          <w:tcPr>
            <w:tcW w:w="979" w:type="pct"/>
          </w:tcPr>
          <w:p w:rsidR="00A5028B" w:rsidRPr="00AA140D" w:rsidRDefault="00A5028B" w:rsidP="00D42709">
            <w:r w:rsidRPr="00AA140D">
              <w:t xml:space="preserve">Молоко, </w:t>
            </w:r>
          </w:p>
        </w:tc>
        <w:tc>
          <w:tcPr>
            <w:tcW w:w="354" w:type="pct"/>
          </w:tcPr>
          <w:p w:rsidR="00A5028B" w:rsidRPr="00AA140D" w:rsidRDefault="00A5028B" w:rsidP="00AA140D">
            <w:pPr>
              <w:ind w:hanging="16"/>
              <w:jc w:val="center"/>
            </w:pPr>
            <w:r>
              <w:t>7020</w:t>
            </w:r>
          </w:p>
        </w:tc>
        <w:tc>
          <w:tcPr>
            <w:tcW w:w="566" w:type="pct"/>
          </w:tcPr>
          <w:p w:rsidR="00A5028B" w:rsidRPr="00AA140D" w:rsidRDefault="0060187F" w:rsidP="00AA140D">
            <w:pPr>
              <w:jc w:val="center"/>
            </w:pPr>
            <w:r>
              <w:t>(15)</w:t>
            </w:r>
          </w:p>
        </w:tc>
        <w:tc>
          <w:tcPr>
            <w:tcW w:w="473" w:type="pct"/>
          </w:tcPr>
          <w:p w:rsidR="00A5028B" w:rsidRPr="00AA140D" w:rsidRDefault="0060187F" w:rsidP="00275C0B">
            <w:pPr>
              <w:jc w:val="center"/>
            </w:pPr>
            <w:r>
              <w:t>(105 300)</w:t>
            </w:r>
          </w:p>
        </w:tc>
        <w:tc>
          <w:tcPr>
            <w:tcW w:w="354" w:type="pct"/>
          </w:tcPr>
          <w:p w:rsidR="00A5028B" w:rsidRPr="00AA140D" w:rsidRDefault="00A5028B" w:rsidP="00AA140D">
            <w:pPr>
              <w:jc w:val="center"/>
            </w:pPr>
            <w:r>
              <w:t>7020</w:t>
            </w:r>
          </w:p>
        </w:tc>
        <w:tc>
          <w:tcPr>
            <w:tcW w:w="531" w:type="pct"/>
          </w:tcPr>
          <w:p w:rsidR="00A5028B" w:rsidRPr="00AA140D" w:rsidRDefault="0060187F" w:rsidP="00AA140D">
            <w:pPr>
              <w:jc w:val="center"/>
            </w:pPr>
            <w:r>
              <w:t>(105 300)</w:t>
            </w:r>
          </w:p>
        </w:tc>
        <w:tc>
          <w:tcPr>
            <w:tcW w:w="295" w:type="pct"/>
          </w:tcPr>
          <w:p w:rsidR="00A5028B" w:rsidRPr="00AA140D" w:rsidRDefault="00A5028B" w:rsidP="00AA140D">
            <w:pPr>
              <w:ind w:firstLine="29"/>
              <w:jc w:val="center"/>
            </w:pPr>
            <w:r w:rsidRPr="00AA140D">
              <w:t>х</w:t>
            </w:r>
          </w:p>
        </w:tc>
        <w:tc>
          <w:tcPr>
            <w:tcW w:w="533" w:type="pct"/>
          </w:tcPr>
          <w:p w:rsidR="00A5028B" w:rsidRPr="00AA140D" w:rsidRDefault="00A5028B" w:rsidP="00AA140D">
            <w:pPr>
              <w:jc w:val="center"/>
            </w:pPr>
            <w:r w:rsidRPr="00AA140D">
              <w:t>х</w:t>
            </w:r>
          </w:p>
        </w:tc>
        <w:tc>
          <w:tcPr>
            <w:tcW w:w="354" w:type="pct"/>
          </w:tcPr>
          <w:p w:rsidR="00A5028B" w:rsidRPr="00AA140D" w:rsidRDefault="0060187F" w:rsidP="00AA140D">
            <w:pPr>
              <w:jc w:val="center"/>
            </w:pPr>
            <w:r>
              <w:t>х</w:t>
            </w:r>
          </w:p>
        </w:tc>
        <w:tc>
          <w:tcPr>
            <w:tcW w:w="561" w:type="pct"/>
          </w:tcPr>
          <w:p w:rsidR="00A5028B" w:rsidRPr="00AA140D" w:rsidRDefault="0060187F" w:rsidP="00AA140D">
            <w:pPr>
              <w:jc w:val="center"/>
            </w:pPr>
            <w:r>
              <w:t>Х</w:t>
            </w:r>
          </w:p>
        </w:tc>
      </w:tr>
      <w:tr w:rsidR="00A5028B" w:rsidRPr="00AA140D">
        <w:trPr>
          <w:cantSplit/>
          <w:trHeight w:val="346"/>
        </w:trPr>
        <w:tc>
          <w:tcPr>
            <w:tcW w:w="979" w:type="pct"/>
          </w:tcPr>
          <w:p w:rsidR="00A5028B" w:rsidRPr="00AA140D" w:rsidRDefault="00A5028B" w:rsidP="00D42709">
            <w:r w:rsidRPr="00AA140D">
              <w:t>Приплод, гол</w:t>
            </w:r>
          </w:p>
        </w:tc>
        <w:tc>
          <w:tcPr>
            <w:tcW w:w="354" w:type="pct"/>
          </w:tcPr>
          <w:p w:rsidR="00A5028B" w:rsidRPr="00AA140D" w:rsidRDefault="00A5028B" w:rsidP="00AA140D">
            <w:pPr>
              <w:ind w:hanging="16"/>
              <w:jc w:val="center"/>
            </w:pPr>
            <w:r>
              <w:t>260</w:t>
            </w:r>
          </w:p>
        </w:tc>
        <w:tc>
          <w:tcPr>
            <w:tcW w:w="566" w:type="pct"/>
          </w:tcPr>
          <w:p w:rsidR="00A5028B" w:rsidRPr="00AA140D" w:rsidRDefault="0060187F" w:rsidP="00AA140D">
            <w:pPr>
              <w:jc w:val="center"/>
            </w:pPr>
            <w:r>
              <w:t>(45)</w:t>
            </w:r>
          </w:p>
        </w:tc>
        <w:tc>
          <w:tcPr>
            <w:tcW w:w="473" w:type="pct"/>
          </w:tcPr>
          <w:p w:rsidR="00A5028B" w:rsidRPr="00AA140D" w:rsidRDefault="0060187F" w:rsidP="00275C0B">
            <w:pPr>
              <w:jc w:val="center"/>
            </w:pPr>
            <w:r>
              <w:t>(11 700)</w:t>
            </w:r>
          </w:p>
        </w:tc>
        <w:tc>
          <w:tcPr>
            <w:tcW w:w="354" w:type="pct"/>
          </w:tcPr>
          <w:p w:rsidR="00A5028B" w:rsidRPr="00AA140D" w:rsidRDefault="00A5028B" w:rsidP="00AA140D">
            <w:pPr>
              <w:jc w:val="center"/>
            </w:pPr>
            <w:r w:rsidRPr="00AA140D">
              <w:t>х</w:t>
            </w:r>
          </w:p>
        </w:tc>
        <w:tc>
          <w:tcPr>
            <w:tcW w:w="531" w:type="pct"/>
          </w:tcPr>
          <w:p w:rsidR="00A5028B" w:rsidRPr="00AA140D" w:rsidRDefault="00A5028B" w:rsidP="00AA140D">
            <w:pPr>
              <w:jc w:val="center"/>
            </w:pPr>
            <w:r>
              <w:t>х</w:t>
            </w:r>
          </w:p>
        </w:tc>
        <w:tc>
          <w:tcPr>
            <w:tcW w:w="295" w:type="pct"/>
          </w:tcPr>
          <w:p w:rsidR="00A5028B" w:rsidRPr="00AA140D" w:rsidRDefault="00A5028B" w:rsidP="00AA140D">
            <w:pPr>
              <w:ind w:firstLine="29"/>
              <w:jc w:val="center"/>
            </w:pPr>
            <w:r w:rsidRPr="00AA140D">
              <w:t>х</w:t>
            </w:r>
          </w:p>
        </w:tc>
        <w:tc>
          <w:tcPr>
            <w:tcW w:w="533" w:type="pct"/>
          </w:tcPr>
          <w:p w:rsidR="00A5028B" w:rsidRPr="00AA140D" w:rsidRDefault="00A5028B" w:rsidP="00AA140D">
            <w:pPr>
              <w:jc w:val="center"/>
            </w:pPr>
            <w:r w:rsidRPr="00AA140D">
              <w:t>х</w:t>
            </w:r>
          </w:p>
        </w:tc>
        <w:tc>
          <w:tcPr>
            <w:tcW w:w="354" w:type="pct"/>
          </w:tcPr>
          <w:p w:rsidR="00A5028B" w:rsidRPr="00AA140D" w:rsidRDefault="0060187F" w:rsidP="00AA140D">
            <w:pPr>
              <w:jc w:val="center"/>
            </w:pPr>
            <w:r>
              <w:t>260</w:t>
            </w:r>
          </w:p>
        </w:tc>
        <w:tc>
          <w:tcPr>
            <w:tcW w:w="561" w:type="pct"/>
          </w:tcPr>
          <w:p w:rsidR="00A5028B" w:rsidRPr="00AA140D" w:rsidRDefault="0060187F" w:rsidP="00AA140D">
            <w:pPr>
              <w:jc w:val="center"/>
            </w:pPr>
            <w:r>
              <w:t>(11 700)</w:t>
            </w:r>
          </w:p>
        </w:tc>
      </w:tr>
      <w:tr w:rsidR="00A5028B" w:rsidRPr="00AA140D">
        <w:trPr>
          <w:cantSplit/>
          <w:trHeight w:val="893"/>
        </w:trPr>
        <w:tc>
          <w:tcPr>
            <w:tcW w:w="979" w:type="pct"/>
          </w:tcPr>
          <w:p w:rsidR="00A5028B" w:rsidRDefault="00A5028B" w:rsidP="00D42709">
            <w:r w:rsidRPr="00AA140D">
              <w:t xml:space="preserve">Прирост живой массы крупного рогатого скота на выращивании </w:t>
            </w:r>
          </w:p>
          <w:p w:rsidR="00A5028B" w:rsidRPr="00AA140D" w:rsidRDefault="00A5028B" w:rsidP="00D42709">
            <w:r w:rsidRPr="00AA140D">
              <w:t>и откорме, ц</w:t>
            </w:r>
          </w:p>
        </w:tc>
        <w:tc>
          <w:tcPr>
            <w:tcW w:w="354" w:type="pct"/>
          </w:tcPr>
          <w:p w:rsidR="00A5028B" w:rsidRDefault="00A5028B" w:rsidP="00AA140D">
            <w:pPr>
              <w:ind w:hanging="16"/>
              <w:jc w:val="center"/>
            </w:pPr>
          </w:p>
          <w:p w:rsidR="00A5028B" w:rsidRPr="00AA140D" w:rsidRDefault="00A5028B" w:rsidP="00AA140D">
            <w:pPr>
              <w:ind w:hanging="16"/>
              <w:jc w:val="center"/>
            </w:pPr>
            <w:r>
              <w:t>690</w:t>
            </w:r>
          </w:p>
        </w:tc>
        <w:tc>
          <w:tcPr>
            <w:tcW w:w="566" w:type="pct"/>
          </w:tcPr>
          <w:p w:rsidR="00A5028B" w:rsidRDefault="00A5028B" w:rsidP="00AA140D">
            <w:pPr>
              <w:jc w:val="center"/>
            </w:pPr>
          </w:p>
          <w:p w:rsidR="0060187F" w:rsidRDefault="0060187F" w:rsidP="00AA140D">
            <w:pPr>
              <w:jc w:val="center"/>
            </w:pPr>
            <w:r>
              <w:t>(22)</w:t>
            </w:r>
          </w:p>
          <w:p w:rsidR="00A5028B" w:rsidRPr="00AA140D" w:rsidRDefault="00A5028B" w:rsidP="00AA140D">
            <w:pPr>
              <w:jc w:val="center"/>
            </w:pPr>
          </w:p>
        </w:tc>
        <w:tc>
          <w:tcPr>
            <w:tcW w:w="473" w:type="pct"/>
          </w:tcPr>
          <w:p w:rsidR="00A5028B" w:rsidRDefault="00A5028B" w:rsidP="00275C0B">
            <w:pPr>
              <w:jc w:val="center"/>
            </w:pPr>
          </w:p>
          <w:p w:rsidR="00A5028B" w:rsidRPr="00AA140D" w:rsidRDefault="0060187F" w:rsidP="00275C0B">
            <w:pPr>
              <w:jc w:val="center"/>
            </w:pPr>
            <w:r>
              <w:t>(15 180)</w:t>
            </w:r>
          </w:p>
        </w:tc>
        <w:tc>
          <w:tcPr>
            <w:tcW w:w="354" w:type="pct"/>
          </w:tcPr>
          <w:p w:rsidR="00A5028B" w:rsidRPr="00AA140D" w:rsidRDefault="00A5028B" w:rsidP="00AA140D">
            <w:pPr>
              <w:jc w:val="center"/>
            </w:pPr>
          </w:p>
          <w:p w:rsidR="00A5028B" w:rsidRPr="00AA140D" w:rsidRDefault="00A5028B" w:rsidP="00AA140D">
            <w:pPr>
              <w:jc w:val="center"/>
            </w:pPr>
            <w:r w:rsidRPr="00AA140D">
              <w:t>х</w:t>
            </w:r>
          </w:p>
        </w:tc>
        <w:tc>
          <w:tcPr>
            <w:tcW w:w="531" w:type="pct"/>
          </w:tcPr>
          <w:p w:rsidR="00A5028B" w:rsidRPr="00AA140D" w:rsidRDefault="00A5028B" w:rsidP="00AA140D">
            <w:pPr>
              <w:jc w:val="center"/>
            </w:pPr>
          </w:p>
          <w:p w:rsidR="00A5028B" w:rsidRPr="00AA140D" w:rsidRDefault="00A5028B" w:rsidP="00AA140D">
            <w:pPr>
              <w:jc w:val="center"/>
            </w:pPr>
            <w:r>
              <w:t>х</w:t>
            </w:r>
          </w:p>
        </w:tc>
        <w:tc>
          <w:tcPr>
            <w:tcW w:w="295" w:type="pct"/>
          </w:tcPr>
          <w:p w:rsidR="00A5028B" w:rsidRPr="00AA140D" w:rsidRDefault="00A5028B" w:rsidP="00AA140D">
            <w:pPr>
              <w:ind w:firstLine="29"/>
              <w:jc w:val="center"/>
            </w:pPr>
          </w:p>
          <w:p w:rsidR="00A5028B" w:rsidRPr="00AA140D" w:rsidRDefault="00A5028B" w:rsidP="00AA140D">
            <w:pPr>
              <w:ind w:firstLine="29"/>
              <w:jc w:val="center"/>
            </w:pPr>
            <w:r w:rsidRPr="00AA140D">
              <w:t>х</w:t>
            </w:r>
          </w:p>
        </w:tc>
        <w:tc>
          <w:tcPr>
            <w:tcW w:w="533" w:type="pct"/>
          </w:tcPr>
          <w:p w:rsidR="00A5028B" w:rsidRPr="00AA140D" w:rsidRDefault="00A5028B" w:rsidP="00AA140D">
            <w:pPr>
              <w:jc w:val="center"/>
            </w:pPr>
          </w:p>
          <w:p w:rsidR="00A5028B" w:rsidRPr="00AA140D" w:rsidRDefault="00A5028B" w:rsidP="00AA140D">
            <w:pPr>
              <w:jc w:val="center"/>
            </w:pPr>
            <w:r w:rsidRPr="00AA140D">
              <w:t>х</w:t>
            </w:r>
          </w:p>
        </w:tc>
        <w:tc>
          <w:tcPr>
            <w:tcW w:w="354" w:type="pct"/>
          </w:tcPr>
          <w:p w:rsidR="00A5028B" w:rsidRDefault="00A5028B" w:rsidP="00AA140D">
            <w:pPr>
              <w:jc w:val="center"/>
            </w:pPr>
          </w:p>
          <w:p w:rsidR="0060187F" w:rsidRPr="00AA140D" w:rsidRDefault="0060187F" w:rsidP="00AA140D">
            <w:pPr>
              <w:jc w:val="center"/>
            </w:pPr>
            <w:r>
              <w:t>690</w:t>
            </w:r>
          </w:p>
        </w:tc>
        <w:tc>
          <w:tcPr>
            <w:tcW w:w="561" w:type="pct"/>
          </w:tcPr>
          <w:p w:rsidR="0060187F" w:rsidRDefault="0060187F" w:rsidP="00AA140D">
            <w:pPr>
              <w:jc w:val="center"/>
            </w:pPr>
          </w:p>
          <w:p w:rsidR="00A5028B" w:rsidRPr="00AA140D" w:rsidRDefault="0060187F" w:rsidP="00AA140D">
            <w:pPr>
              <w:jc w:val="center"/>
            </w:pPr>
            <w:r>
              <w:t>(15 180)</w:t>
            </w:r>
          </w:p>
        </w:tc>
      </w:tr>
      <w:tr w:rsidR="00A5028B" w:rsidRPr="00AA140D">
        <w:trPr>
          <w:cantSplit/>
          <w:trHeight w:val="1134"/>
        </w:trPr>
        <w:tc>
          <w:tcPr>
            <w:tcW w:w="979" w:type="pct"/>
          </w:tcPr>
          <w:p w:rsidR="00A5028B" w:rsidRPr="00AA140D" w:rsidRDefault="00A5028B" w:rsidP="00D42709">
            <w:r w:rsidRPr="00AA140D">
              <w:t>Живая масса крупного рогатого скота на выращивании и откорме, ц</w:t>
            </w:r>
          </w:p>
        </w:tc>
        <w:tc>
          <w:tcPr>
            <w:tcW w:w="354" w:type="pct"/>
          </w:tcPr>
          <w:p w:rsidR="00A5028B" w:rsidRPr="00AA140D" w:rsidRDefault="00A5028B" w:rsidP="00AA140D">
            <w:pPr>
              <w:ind w:hanging="16"/>
              <w:jc w:val="center"/>
            </w:pPr>
          </w:p>
          <w:p w:rsidR="00A5028B" w:rsidRDefault="00A5028B" w:rsidP="00AA140D">
            <w:pPr>
              <w:ind w:hanging="16"/>
              <w:jc w:val="center"/>
            </w:pPr>
          </w:p>
          <w:p w:rsidR="00A5028B" w:rsidRPr="00AA140D" w:rsidRDefault="00A5028B" w:rsidP="00AA140D">
            <w:pPr>
              <w:ind w:hanging="16"/>
              <w:jc w:val="center"/>
            </w:pPr>
            <w:r>
              <w:t>2919</w:t>
            </w:r>
          </w:p>
        </w:tc>
        <w:tc>
          <w:tcPr>
            <w:tcW w:w="566" w:type="pct"/>
          </w:tcPr>
          <w:p w:rsidR="00A5028B" w:rsidRDefault="00A5028B" w:rsidP="00AA140D">
            <w:pPr>
              <w:ind w:firstLine="18"/>
              <w:jc w:val="center"/>
            </w:pPr>
          </w:p>
          <w:p w:rsidR="0060187F" w:rsidRDefault="0060187F" w:rsidP="00AA140D">
            <w:pPr>
              <w:ind w:firstLine="18"/>
              <w:jc w:val="center"/>
            </w:pPr>
          </w:p>
          <w:p w:rsidR="00F52CC6" w:rsidRDefault="0060187F" w:rsidP="00AA140D">
            <w:pPr>
              <w:ind w:firstLine="18"/>
              <w:jc w:val="center"/>
            </w:pPr>
            <w:r>
              <w:t>1053</w:t>
            </w:r>
          </w:p>
          <w:p w:rsidR="00F52CC6" w:rsidRPr="00AA140D" w:rsidRDefault="00F52CC6" w:rsidP="00AA140D">
            <w:pPr>
              <w:ind w:firstLine="18"/>
              <w:jc w:val="center"/>
            </w:pPr>
          </w:p>
        </w:tc>
        <w:tc>
          <w:tcPr>
            <w:tcW w:w="473" w:type="pct"/>
          </w:tcPr>
          <w:p w:rsidR="00A5028B" w:rsidRDefault="00A5028B" w:rsidP="00275C0B">
            <w:pPr>
              <w:ind w:firstLine="720"/>
              <w:jc w:val="center"/>
            </w:pPr>
          </w:p>
          <w:p w:rsidR="00A5028B" w:rsidRDefault="00A5028B" w:rsidP="00275C0B">
            <w:pPr>
              <w:ind w:firstLine="18"/>
              <w:jc w:val="center"/>
            </w:pPr>
          </w:p>
          <w:p w:rsidR="00A5028B" w:rsidRPr="00AA140D" w:rsidRDefault="0060187F" w:rsidP="00275C0B">
            <w:pPr>
              <w:ind w:firstLine="18"/>
              <w:jc w:val="center"/>
            </w:pPr>
            <w:r>
              <w:t>3 073 707</w:t>
            </w:r>
          </w:p>
        </w:tc>
        <w:tc>
          <w:tcPr>
            <w:tcW w:w="354" w:type="pct"/>
          </w:tcPr>
          <w:p w:rsidR="00A5028B" w:rsidRDefault="00A5028B" w:rsidP="00AA140D">
            <w:pPr>
              <w:jc w:val="center"/>
            </w:pPr>
          </w:p>
          <w:p w:rsidR="00A5028B" w:rsidRDefault="00A5028B" w:rsidP="00AA140D">
            <w:pPr>
              <w:jc w:val="center"/>
            </w:pPr>
          </w:p>
          <w:p w:rsidR="00A5028B" w:rsidRPr="00AA140D" w:rsidRDefault="00A5028B" w:rsidP="00AA140D">
            <w:pPr>
              <w:jc w:val="center"/>
            </w:pPr>
            <w:r>
              <w:t>21</w:t>
            </w:r>
          </w:p>
        </w:tc>
        <w:tc>
          <w:tcPr>
            <w:tcW w:w="531" w:type="pct"/>
          </w:tcPr>
          <w:p w:rsidR="00A5028B" w:rsidRDefault="00A5028B" w:rsidP="00AA140D">
            <w:pPr>
              <w:jc w:val="center"/>
            </w:pPr>
          </w:p>
          <w:p w:rsidR="00A5028B" w:rsidRDefault="00A5028B" w:rsidP="00AA140D">
            <w:pPr>
              <w:jc w:val="center"/>
            </w:pPr>
          </w:p>
          <w:p w:rsidR="00A5028B" w:rsidRPr="00AA140D" w:rsidRDefault="0060187F" w:rsidP="00AA140D">
            <w:pPr>
              <w:jc w:val="center"/>
            </w:pPr>
            <w:r>
              <w:t>22 113</w:t>
            </w:r>
          </w:p>
        </w:tc>
        <w:tc>
          <w:tcPr>
            <w:tcW w:w="295" w:type="pct"/>
          </w:tcPr>
          <w:p w:rsidR="00A5028B" w:rsidRDefault="00A5028B" w:rsidP="00AA140D">
            <w:pPr>
              <w:ind w:firstLine="29"/>
              <w:jc w:val="center"/>
            </w:pPr>
          </w:p>
          <w:p w:rsidR="00A5028B" w:rsidRDefault="00A5028B" w:rsidP="00AA140D">
            <w:pPr>
              <w:ind w:firstLine="29"/>
              <w:jc w:val="center"/>
            </w:pPr>
          </w:p>
          <w:p w:rsidR="00A5028B" w:rsidRPr="00AA140D" w:rsidRDefault="00A5028B" w:rsidP="00AA140D">
            <w:pPr>
              <w:ind w:firstLine="29"/>
              <w:jc w:val="center"/>
            </w:pPr>
            <w:r>
              <w:t>65</w:t>
            </w:r>
          </w:p>
        </w:tc>
        <w:tc>
          <w:tcPr>
            <w:tcW w:w="533" w:type="pct"/>
          </w:tcPr>
          <w:p w:rsidR="00A5028B" w:rsidRDefault="00A5028B" w:rsidP="00AA140D">
            <w:pPr>
              <w:jc w:val="center"/>
            </w:pPr>
          </w:p>
          <w:p w:rsidR="00A5028B" w:rsidRDefault="00A5028B" w:rsidP="00AA140D">
            <w:pPr>
              <w:jc w:val="center"/>
            </w:pPr>
          </w:p>
          <w:p w:rsidR="00A5028B" w:rsidRPr="00AA140D" w:rsidRDefault="0060187F" w:rsidP="00AA140D">
            <w:pPr>
              <w:jc w:val="center"/>
            </w:pPr>
            <w:r>
              <w:t>68 445</w:t>
            </w:r>
          </w:p>
        </w:tc>
        <w:tc>
          <w:tcPr>
            <w:tcW w:w="354" w:type="pct"/>
          </w:tcPr>
          <w:p w:rsidR="00A5028B" w:rsidRPr="00AA140D" w:rsidRDefault="00A5028B" w:rsidP="00AA140D">
            <w:pPr>
              <w:jc w:val="center"/>
            </w:pPr>
          </w:p>
          <w:p w:rsidR="00A5028B" w:rsidRDefault="00A5028B" w:rsidP="00AA140D">
            <w:pPr>
              <w:jc w:val="center"/>
            </w:pPr>
          </w:p>
          <w:p w:rsidR="00A5028B" w:rsidRPr="00AA140D" w:rsidRDefault="00A5028B" w:rsidP="00AA140D">
            <w:pPr>
              <w:jc w:val="center"/>
            </w:pPr>
            <w:r>
              <w:t>2833</w:t>
            </w:r>
          </w:p>
        </w:tc>
        <w:tc>
          <w:tcPr>
            <w:tcW w:w="561" w:type="pct"/>
          </w:tcPr>
          <w:p w:rsidR="00A5028B" w:rsidRDefault="00A5028B" w:rsidP="00AA140D">
            <w:pPr>
              <w:jc w:val="center"/>
            </w:pPr>
          </w:p>
          <w:p w:rsidR="00A5028B" w:rsidRDefault="00A5028B" w:rsidP="00AA140D">
            <w:pPr>
              <w:jc w:val="center"/>
            </w:pPr>
          </w:p>
          <w:p w:rsidR="00A5028B" w:rsidRPr="00AA140D" w:rsidRDefault="0060187F" w:rsidP="00AA140D">
            <w:pPr>
              <w:jc w:val="center"/>
            </w:pPr>
            <w:r>
              <w:t>2 983 149</w:t>
            </w:r>
          </w:p>
          <w:p w:rsidR="00A5028B" w:rsidRPr="00AA140D" w:rsidRDefault="00A5028B" w:rsidP="00AA140D">
            <w:pPr>
              <w:jc w:val="center"/>
            </w:pPr>
          </w:p>
        </w:tc>
      </w:tr>
    </w:tbl>
    <w:p w:rsidR="00DF182A" w:rsidRDefault="00DF182A" w:rsidP="008732D3">
      <w:pPr>
        <w:ind w:firstLine="720"/>
        <w:jc w:val="right"/>
        <w:sectPr w:rsidR="00DF182A" w:rsidSect="00A5028B">
          <w:pgSz w:w="16838" w:h="11906" w:orient="landscape"/>
          <w:pgMar w:top="567" w:right="1134" w:bottom="360" w:left="1134" w:header="709" w:footer="709" w:gutter="0"/>
          <w:cols w:space="708"/>
          <w:titlePg/>
          <w:docGrid w:linePitch="360"/>
        </w:sectPr>
      </w:pPr>
    </w:p>
    <w:p w:rsidR="00295153" w:rsidRPr="00523660" w:rsidRDefault="00295153" w:rsidP="008732D3">
      <w:pPr>
        <w:spacing w:line="360" w:lineRule="auto"/>
        <w:ind w:firstLine="720"/>
        <w:jc w:val="center"/>
      </w:pPr>
      <w:r w:rsidRPr="00523660">
        <w:t>ЗАКЛЮЧЕНИЕ</w:t>
      </w:r>
    </w:p>
    <w:p w:rsidR="00F32E21" w:rsidRDefault="000C0010" w:rsidP="00F32E21">
      <w:pPr>
        <w:spacing w:line="360" w:lineRule="auto"/>
        <w:ind w:firstLine="709"/>
        <w:jc w:val="both"/>
      </w:pPr>
      <w:r>
        <w:t>Бухгалтерская отчетность представляет собой систему показателей, полученных на основе данных учета, характеризующих имущественное и финансовое положение предприятия и результаты её хозяйственной деятельности за отчетный период</w:t>
      </w:r>
      <w:r w:rsidR="0060187F">
        <w:t xml:space="preserve">. </w:t>
      </w:r>
      <w:r>
        <w:t>Отчетность выполняет важную функциональную роль в системе экономической информации. Она интегрирует информацию всех видов учета (бухгалтерского</w:t>
      </w:r>
      <w:r w:rsidR="005F1FBF">
        <w:t>, статистического, оперативно-технического</w:t>
      </w:r>
      <w:r>
        <w:t>)</w:t>
      </w:r>
      <w:r w:rsidR="005F1FBF">
        <w:t>, обеспечивает связь и сопоставление плановых, нормативных и учетных данных, представленных в виде таблиц, удобных для восприятия информации всеми пользователями.</w:t>
      </w:r>
    </w:p>
    <w:p w:rsidR="00F32E21" w:rsidRDefault="00F32E21" w:rsidP="00F32E21">
      <w:pPr>
        <w:spacing w:line="360" w:lineRule="auto"/>
        <w:ind w:firstLine="709"/>
        <w:jc w:val="both"/>
      </w:pPr>
      <w:r w:rsidRPr="00E06C79">
        <w:t>Для правильного ее составления необходимо следовать ПБУ</w:t>
      </w:r>
      <w:r w:rsidR="0060187F">
        <w:t xml:space="preserve"> </w:t>
      </w:r>
      <w:r w:rsidRPr="00E06C79">
        <w:t>4/99, утвержденным Приказом Минфина РФ от 06.07.99 г. № 43 н</w:t>
      </w:r>
      <w:r>
        <w:t>.</w:t>
      </w:r>
    </w:p>
    <w:p w:rsidR="00F32E21" w:rsidRDefault="00F32E21" w:rsidP="00F32E21">
      <w:pPr>
        <w:spacing w:line="360" w:lineRule="auto"/>
        <w:ind w:firstLine="709"/>
        <w:jc w:val="both"/>
      </w:pPr>
      <w:r>
        <w:t xml:space="preserve">По результатам составления годовой бухгалтерской отчетности в </w:t>
      </w:r>
      <w:r w:rsidR="0060187F">
        <w:t>ЗАО «Северный ключ»</w:t>
      </w:r>
      <w:r>
        <w:t xml:space="preserve"> видно, что валюта баланса увеличилась по сравнению с предыдущим годом. Основными показателями при этом были запасы, включающие животных на выращивании и откорме, сырье и материалы. Также наряду с увеличение</w:t>
      </w:r>
      <w:r w:rsidR="00387D43">
        <w:t>м</w:t>
      </w:r>
      <w:r>
        <w:t xml:space="preserve"> статей баланса появилась задолженность по налогу на добавленную стоимость.</w:t>
      </w:r>
      <w:r w:rsidRPr="008C05BE">
        <w:t xml:space="preserve"> </w:t>
      </w:r>
    </w:p>
    <w:p w:rsidR="00F32E21" w:rsidRDefault="00F32E21" w:rsidP="00F32E21">
      <w:pPr>
        <w:spacing w:line="360" w:lineRule="auto"/>
        <w:ind w:firstLine="709"/>
        <w:jc w:val="both"/>
      </w:pPr>
      <w:r>
        <w:t>Увеличение стоимости животных явилось следствием того, что в течение года увеличилось поголовье скота, а также фактическая стоимость 1 ц живой массы, при этом выбытие поголовья в течение года было незначительным.</w:t>
      </w:r>
    </w:p>
    <w:p w:rsidR="00F32E21" w:rsidRDefault="00F32E21" w:rsidP="00F32E21">
      <w:pPr>
        <w:spacing w:line="360" w:lineRule="auto"/>
        <w:ind w:firstLine="709"/>
        <w:jc w:val="both"/>
      </w:pPr>
      <w:r>
        <w:t>Появление статьи налог на добавленную стоимость указывает на то, что он не был зачтен перед бюджетом в силу того, что не все полученные поставки были оплачены поставщикам.</w:t>
      </w:r>
    </w:p>
    <w:p w:rsidR="00F32E21" w:rsidRDefault="00F32E21" w:rsidP="00F32E21">
      <w:pPr>
        <w:spacing w:line="360" w:lineRule="auto"/>
        <w:ind w:firstLine="709"/>
        <w:jc w:val="both"/>
      </w:pPr>
      <w:r>
        <w:t xml:space="preserve">С другой стороны отражено уменьшение некоторых статей. Так по сравнению с предыдущим годом стоимость основных средств снизилась, </w:t>
      </w:r>
      <w:r w:rsidR="00387D43">
        <w:t>ч</w:t>
      </w:r>
      <w:r>
        <w:t>то связано с тем, что в отчетном периоде не было больших закупок объектов основных средств, а также с отчислением амортизации. В течение года организация приобрела всего два основных средства, одно из них не было введено в эксплуатацию.</w:t>
      </w:r>
    </w:p>
    <w:p w:rsidR="00F32E21" w:rsidRDefault="00387D43" w:rsidP="00F32E21">
      <w:pPr>
        <w:spacing w:line="360" w:lineRule="auto"/>
        <w:ind w:firstLine="709"/>
        <w:jc w:val="both"/>
      </w:pPr>
      <w:r>
        <w:t>Дебиторская задолженность увеличилась незначительно</w:t>
      </w:r>
      <w:r w:rsidR="00F32E21">
        <w:t>. Кроме того у предприятия увеличились денежные средства. Это связано с тем, что кредиторская задолженность не была полностью погашена, таким образом, в статье денежные средства произошло</w:t>
      </w:r>
      <w:r>
        <w:t xml:space="preserve"> столь значительное</w:t>
      </w:r>
      <w:r w:rsidR="00F32E21">
        <w:t xml:space="preserve"> увеличение.</w:t>
      </w:r>
    </w:p>
    <w:p w:rsidR="00F32E21" w:rsidRDefault="00F32E21" w:rsidP="00F32E21">
      <w:pPr>
        <w:spacing w:line="360" w:lineRule="auto"/>
        <w:ind w:firstLine="709"/>
        <w:jc w:val="both"/>
      </w:pPr>
      <w:r>
        <w:t>Изменений по статьям краткосрочные и долгосрочные кредиты и займы не происходило, т. е. хозяйство не брало кредиты в отчетном периоде.</w:t>
      </w:r>
      <w:r w:rsidR="00387D43">
        <w:t xml:space="preserve"> В тоже время увеличивается задолженность перед поставщиками и подрядчиками, перед персоналом организации, т.к. не была выплачена заработная плата за декабрь. Также наблюдается рост задолженности перед государственными внебюджетными фондами и задолженности по налогам и сборам.</w:t>
      </w:r>
    </w:p>
    <w:p w:rsidR="00F32E21" w:rsidRDefault="00F32E21" w:rsidP="00F32E21">
      <w:pPr>
        <w:spacing w:line="360" w:lineRule="auto"/>
        <w:ind w:firstLine="709"/>
        <w:jc w:val="both"/>
      </w:pPr>
      <w:r>
        <w:t>В отче</w:t>
      </w:r>
      <w:r w:rsidR="00387D43">
        <w:t>тном году предприятие</w:t>
      </w:r>
      <w:r>
        <w:t xml:space="preserve"> получило </w:t>
      </w:r>
      <w:r w:rsidR="00387D43">
        <w:t xml:space="preserve">чистую </w:t>
      </w:r>
      <w:r>
        <w:t>прибыл</w:t>
      </w:r>
      <w:r w:rsidR="00387D43">
        <w:t>ь</w:t>
      </w:r>
      <w:r>
        <w:t xml:space="preserve">. Это связано с </w:t>
      </w:r>
      <w:r w:rsidR="00387D43">
        <w:t>превышением рыночных цен над</w:t>
      </w:r>
      <w:r>
        <w:t xml:space="preserve"> затрат</w:t>
      </w:r>
      <w:r w:rsidR="00387D43">
        <w:t>ами</w:t>
      </w:r>
      <w:r>
        <w:t xml:space="preserve"> на производство</w:t>
      </w:r>
      <w:r w:rsidR="000C0010">
        <w:t xml:space="preserve"> единицы продукции</w:t>
      </w:r>
      <w:r>
        <w:t xml:space="preserve">. </w:t>
      </w:r>
    </w:p>
    <w:p w:rsidR="000C0010" w:rsidRDefault="000C0010" w:rsidP="00F32E21">
      <w:pPr>
        <w:spacing w:line="360" w:lineRule="auto"/>
        <w:ind w:firstLine="709"/>
        <w:jc w:val="both"/>
      </w:pPr>
      <w:r>
        <w:t>В целом годовая бухгалтерская отчетность составляется верно. Никаких исправлений и помарок в отчетах не выявлено, так как они составляются в системе 1С: Предприятие. Это говорит о грамотном подходе к ведению бухгалтерского учета и составлении отчетности. Так как в ЗАО «Северный ключ» главный бухгалтер работает</w:t>
      </w:r>
      <w:r w:rsidR="005F1FBF">
        <w:t xml:space="preserve"> уже</w:t>
      </w:r>
      <w:r>
        <w:t xml:space="preserve"> длительный период времени. </w:t>
      </w:r>
    </w:p>
    <w:p w:rsidR="00F32E21" w:rsidRDefault="00F32E21" w:rsidP="00F32E21">
      <w:pPr>
        <w:spacing w:line="360" w:lineRule="auto"/>
        <w:ind w:firstLine="709"/>
        <w:jc w:val="both"/>
      </w:pPr>
      <w:r>
        <w:t>Сроки сдачи отчетности выполняются и к предприятию по этому вопросу нет претензий от органов статистики и налоговых органов.</w:t>
      </w:r>
    </w:p>
    <w:p w:rsidR="00295153" w:rsidRDefault="00295153" w:rsidP="008732D3">
      <w:pPr>
        <w:spacing w:line="360" w:lineRule="auto"/>
        <w:ind w:firstLine="720"/>
        <w:jc w:val="center"/>
        <w:rPr>
          <w:b/>
        </w:rPr>
      </w:pPr>
    </w:p>
    <w:p w:rsidR="005F1FBF" w:rsidRDefault="005F1FBF" w:rsidP="008732D3">
      <w:pPr>
        <w:spacing w:line="360" w:lineRule="auto"/>
        <w:ind w:firstLine="720"/>
        <w:jc w:val="center"/>
        <w:rPr>
          <w:caps/>
        </w:rPr>
      </w:pPr>
    </w:p>
    <w:p w:rsidR="005F1FBF" w:rsidRDefault="005F1FBF" w:rsidP="008732D3">
      <w:pPr>
        <w:spacing w:line="360" w:lineRule="auto"/>
        <w:ind w:firstLine="720"/>
        <w:jc w:val="center"/>
        <w:rPr>
          <w:caps/>
        </w:rPr>
      </w:pPr>
    </w:p>
    <w:p w:rsidR="005F1FBF" w:rsidRDefault="005F1FBF" w:rsidP="008732D3">
      <w:pPr>
        <w:spacing w:line="360" w:lineRule="auto"/>
        <w:ind w:firstLine="720"/>
        <w:jc w:val="center"/>
        <w:rPr>
          <w:caps/>
        </w:rPr>
      </w:pPr>
    </w:p>
    <w:p w:rsidR="005F1FBF" w:rsidRDefault="005F1FBF" w:rsidP="008732D3">
      <w:pPr>
        <w:spacing w:line="360" w:lineRule="auto"/>
        <w:ind w:firstLine="720"/>
        <w:jc w:val="center"/>
        <w:rPr>
          <w:caps/>
        </w:rPr>
      </w:pPr>
    </w:p>
    <w:p w:rsidR="005F1FBF" w:rsidRDefault="005F1FBF" w:rsidP="008732D3">
      <w:pPr>
        <w:spacing w:line="360" w:lineRule="auto"/>
        <w:ind w:firstLine="720"/>
        <w:jc w:val="center"/>
        <w:rPr>
          <w:caps/>
        </w:rPr>
      </w:pPr>
    </w:p>
    <w:p w:rsidR="005F1FBF" w:rsidRDefault="005F1FBF" w:rsidP="008732D3">
      <w:pPr>
        <w:spacing w:line="360" w:lineRule="auto"/>
        <w:ind w:firstLine="720"/>
        <w:jc w:val="center"/>
        <w:rPr>
          <w:caps/>
        </w:rPr>
      </w:pPr>
    </w:p>
    <w:p w:rsidR="005F1FBF" w:rsidRDefault="005F1FBF" w:rsidP="008732D3">
      <w:pPr>
        <w:spacing w:line="360" w:lineRule="auto"/>
        <w:ind w:firstLine="720"/>
        <w:jc w:val="center"/>
        <w:rPr>
          <w:caps/>
        </w:rPr>
      </w:pPr>
    </w:p>
    <w:p w:rsidR="005F1FBF" w:rsidRDefault="005F1FBF" w:rsidP="008732D3">
      <w:pPr>
        <w:spacing w:line="360" w:lineRule="auto"/>
        <w:ind w:firstLine="720"/>
        <w:jc w:val="center"/>
        <w:rPr>
          <w:caps/>
        </w:rPr>
      </w:pPr>
    </w:p>
    <w:p w:rsidR="005F1FBF" w:rsidRDefault="005F1FBF" w:rsidP="008732D3">
      <w:pPr>
        <w:spacing w:line="360" w:lineRule="auto"/>
        <w:ind w:firstLine="720"/>
        <w:jc w:val="center"/>
        <w:rPr>
          <w:caps/>
        </w:rPr>
      </w:pPr>
    </w:p>
    <w:p w:rsidR="00B8382E" w:rsidRPr="00B8382E" w:rsidRDefault="00B8382E" w:rsidP="008732D3">
      <w:pPr>
        <w:spacing w:line="360" w:lineRule="auto"/>
        <w:ind w:firstLine="720"/>
        <w:jc w:val="center"/>
        <w:rPr>
          <w:caps/>
        </w:rPr>
      </w:pPr>
      <w:r w:rsidRPr="00B8382E">
        <w:rPr>
          <w:caps/>
        </w:rPr>
        <w:t>Список литературы</w:t>
      </w:r>
    </w:p>
    <w:p w:rsidR="00B8382E" w:rsidRPr="003E1E1B" w:rsidRDefault="00B8382E" w:rsidP="005F1FBF">
      <w:pPr>
        <w:spacing w:line="360" w:lineRule="auto"/>
        <w:ind w:firstLine="720"/>
        <w:jc w:val="both"/>
      </w:pPr>
      <w:r>
        <w:rPr>
          <w:bCs/>
        </w:rPr>
        <w:t xml:space="preserve">1. </w:t>
      </w:r>
      <w:r w:rsidRPr="00792163">
        <w:rPr>
          <w:bCs/>
        </w:rPr>
        <w:t>Методических рекомендаций о порядке формирования показателей бухгалтерской отчетности организаций, утвержденных приказом Минфина России от 28.06.2000 № 60н</w:t>
      </w:r>
      <w:r w:rsidRPr="003E1E1B">
        <w:rPr>
          <w:bCs/>
        </w:rPr>
        <w:t>.</w:t>
      </w:r>
    </w:p>
    <w:p w:rsidR="00B8382E" w:rsidRPr="002336B7" w:rsidRDefault="00B8382E" w:rsidP="005F1FBF">
      <w:pPr>
        <w:spacing w:line="360" w:lineRule="auto"/>
        <w:ind w:firstLine="720"/>
        <w:jc w:val="both"/>
      </w:pPr>
      <w:r>
        <w:t xml:space="preserve">2. </w:t>
      </w:r>
      <w:r w:rsidRPr="002336B7">
        <w:t xml:space="preserve">Федеральный закон «О бухгалтерском учете» от 21.11.96 г. №129-ФЗ </w:t>
      </w:r>
    </w:p>
    <w:p w:rsidR="00B8382E" w:rsidRPr="002336B7" w:rsidRDefault="00B8382E" w:rsidP="005F1FBF">
      <w:pPr>
        <w:numPr>
          <w:ilvl w:val="0"/>
          <w:numId w:val="10"/>
        </w:numPr>
        <w:spacing w:line="360" w:lineRule="auto"/>
        <w:ind w:left="0" w:firstLine="720"/>
        <w:jc w:val="both"/>
      </w:pPr>
      <w:r w:rsidRPr="002336B7">
        <w:t>Положение по бухгалтерскому учету «Бухгалтерская отчетность организации». ПБУ 4/99. Утверждено Приказом Минфина РФ от 06.07.99 г. № 43 н.</w:t>
      </w:r>
    </w:p>
    <w:p w:rsidR="007C026A" w:rsidRDefault="005F1FBF" w:rsidP="005F1FBF">
      <w:pPr>
        <w:spacing w:line="360" w:lineRule="auto"/>
        <w:ind w:firstLine="720"/>
      </w:pPr>
      <w:smartTag w:uri="urn:schemas-microsoft-com:office:smarttags" w:element="metricconverter">
        <w:smartTagPr>
          <w:attr w:name="ProductID" w:val="4. М"/>
        </w:smartTagPr>
        <w:r>
          <w:t>4</w:t>
        </w:r>
        <w:r w:rsidR="00F160C7">
          <w:t>.</w:t>
        </w:r>
        <w:r w:rsidR="00F160C7" w:rsidRPr="005E3DFD">
          <w:t xml:space="preserve"> М</w:t>
        </w:r>
      </w:smartTag>
      <w:r w:rsidR="00F160C7" w:rsidRPr="005E3DFD">
        <w:t>.А.Вахрушина, Международные стандарты учета и финансовой отчетности М., Вузовский учебник, 2007.</w:t>
      </w:r>
    </w:p>
    <w:p w:rsidR="005F1FBF" w:rsidRPr="005E3DFD" w:rsidRDefault="005F1FBF" w:rsidP="005F1FBF">
      <w:pPr>
        <w:spacing w:line="360" w:lineRule="auto"/>
        <w:ind w:firstLine="720"/>
        <w:jc w:val="both"/>
      </w:pPr>
      <w:r>
        <w:t>5.</w:t>
      </w:r>
      <w:r w:rsidRPr="00F160C7">
        <w:t xml:space="preserve"> </w:t>
      </w:r>
      <w:r w:rsidRPr="005E3DFD">
        <w:t>С.М. Галузина</w:t>
      </w:r>
      <w:r>
        <w:t>,</w:t>
      </w:r>
      <w:r w:rsidRPr="005E3DFD">
        <w:t xml:space="preserve"> </w:t>
      </w:r>
      <w:r>
        <w:t>Международный учет и аудит</w:t>
      </w:r>
      <w:r w:rsidRPr="005E3DFD">
        <w:t>, М., Питер, 2006.</w:t>
      </w:r>
    </w:p>
    <w:p w:rsidR="004612A4" w:rsidRDefault="005F1FBF" w:rsidP="005F1FBF">
      <w:pPr>
        <w:spacing w:line="360" w:lineRule="auto"/>
        <w:ind w:firstLine="720"/>
      </w:pPr>
      <w:r>
        <w:t>6</w:t>
      </w:r>
      <w:r w:rsidR="00F160C7">
        <w:t xml:space="preserve">. </w:t>
      </w:r>
      <w:r w:rsidR="00F160C7" w:rsidRPr="00257A1E">
        <w:t>И.А Дымова Главбух,</w:t>
      </w:r>
      <w:r w:rsidR="004612A4" w:rsidRPr="004612A4">
        <w:t xml:space="preserve"> </w:t>
      </w:r>
      <w:r w:rsidR="004612A4">
        <w:t>М.,2003.</w:t>
      </w:r>
    </w:p>
    <w:p w:rsidR="00F160C7" w:rsidRDefault="004612A4" w:rsidP="005F1FBF">
      <w:pPr>
        <w:spacing w:line="360" w:lineRule="auto"/>
        <w:ind w:firstLine="720"/>
      </w:pPr>
      <w:r>
        <w:t xml:space="preserve">7. </w:t>
      </w:r>
      <w:r w:rsidRPr="005E3DFD">
        <w:t>В.Ф.Палий, М., Инфра-М Международные с</w:t>
      </w:r>
      <w:r>
        <w:t>тандарты финансовой отчетности.</w:t>
      </w:r>
    </w:p>
    <w:p w:rsidR="00646F2D" w:rsidRPr="005E3DFD" w:rsidRDefault="00646F2D" w:rsidP="005F1FBF">
      <w:pPr>
        <w:numPr>
          <w:ilvl w:val="0"/>
          <w:numId w:val="9"/>
        </w:numPr>
        <w:spacing w:line="360" w:lineRule="auto"/>
        <w:ind w:left="0" w:firstLine="720"/>
        <w:jc w:val="both"/>
      </w:pPr>
      <w:r w:rsidRPr="005E3DFD">
        <w:t>Международные стандарты финансовой отчетности в вопросах и ответах, М., Проспект, 2007.</w:t>
      </w:r>
    </w:p>
    <w:p w:rsidR="00617757" w:rsidRDefault="005946C0" w:rsidP="004612A4">
      <w:pPr>
        <w:pStyle w:val="a3"/>
        <w:numPr>
          <w:ilvl w:val="0"/>
          <w:numId w:val="9"/>
        </w:numPr>
        <w:spacing w:line="360" w:lineRule="auto"/>
        <w:ind w:firstLine="0"/>
        <w:jc w:val="both"/>
      </w:pPr>
      <w:hyperlink r:id="rId13" w:history="1">
        <w:r w:rsidR="00F10A88" w:rsidRPr="00575400">
          <w:rPr>
            <w:rStyle w:val="ab"/>
            <w:rFonts w:ascii="Times New Roman" w:hAnsi="Times New Roman"/>
            <w:sz w:val="28"/>
            <w:szCs w:val="28"/>
          </w:rPr>
          <w:t>http://mirslovarei.com/</w:t>
        </w:r>
      </w:hyperlink>
      <w:r w:rsidR="00F10A88">
        <w:t xml:space="preserve"> - Специальный сайт различных словарей</w:t>
      </w:r>
    </w:p>
    <w:p w:rsidR="004612A4" w:rsidRPr="00396BAF" w:rsidRDefault="004612A4" w:rsidP="004612A4">
      <w:pPr>
        <w:pStyle w:val="a3"/>
        <w:spacing w:line="360" w:lineRule="auto"/>
        <w:ind w:left="360"/>
        <w:jc w:val="both"/>
      </w:pPr>
      <w:r>
        <w:t>Список использованных сайтов:</w:t>
      </w:r>
    </w:p>
    <w:p w:rsidR="001E0121" w:rsidRPr="005E3DFD" w:rsidRDefault="001E0121" w:rsidP="005F1FBF">
      <w:pPr>
        <w:numPr>
          <w:ilvl w:val="0"/>
          <w:numId w:val="5"/>
        </w:numPr>
        <w:spacing w:line="360" w:lineRule="auto"/>
        <w:ind w:left="0" w:firstLine="720"/>
        <w:jc w:val="both"/>
      </w:pPr>
      <w:r w:rsidRPr="005E3DFD">
        <w:rPr>
          <w:lang w:val="en-US"/>
        </w:rPr>
        <w:t>http</w:t>
      </w:r>
      <w:r w:rsidRPr="005E3DFD">
        <w:t>//</w:t>
      </w:r>
      <w:r w:rsidRPr="005E3DFD">
        <w:rPr>
          <w:lang w:val="en-US"/>
        </w:rPr>
        <w:t>www</w:t>
      </w:r>
      <w:r w:rsidRPr="005E3DFD">
        <w:t>.</w:t>
      </w:r>
      <w:r w:rsidRPr="005E3DFD">
        <w:rPr>
          <w:lang w:val="en-US"/>
        </w:rPr>
        <w:t>iasc</w:t>
      </w:r>
      <w:r w:rsidRPr="005E3DFD">
        <w:t>.</w:t>
      </w:r>
      <w:r w:rsidRPr="005E3DFD">
        <w:rPr>
          <w:lang w:val="en-US"/>
        </w:rPr>
        <w:t>uk</w:t>
      </w:r>
      <w:r w:rsidRPr="005E3DFD">
        <w:t>.</w:t>
      </w:r>
      <w:r w:rsidRPr="005E3DFD">
        <w:rPr>
          <w:lang w:val="en-US"/>
        </w:rPr>
        <w:t>org</w:t>
      </w:r>
      <w:r w:rsidRPr="005E3DFD">
        <w:t xml:space="preserve"> – Официальный сайт СМСФО.</w:t>
      </w:r>
    </w:p>
    <w:p w:rsidR="001E0121" w:rsidRPr="005E3DFD" w:rsidRDefault="001E0121" w:rsidP="005F1FBF">
      <w:pPr>
        <w:numPr>
          <w:ilvl w:val="0"/>
          <w:numId w:val="5"/>
        </w:numPr>
        <w:spacing w:line="360" w:lineRule="auto"/>
        <w:ind w:left="0" w:firstLine="720"/>
        <w:jc w:val="both"/>
      </w:pPr>
      <w:r w:rsidRPr="005E3DFD">
        <w:rPr>
          <w:lang w:val="en-US"/>
        </w:rPr>
        <w:t>http</w:t>
      </w:r>
      <w:r w:rsidRPr="005E3DFD">
        <w:t>//</w:t>
      </w:r>
      <w:r w:rsidRPr="005E3DFD">
        <w:rPr>
          <w:lang w:val="en-US"/>
        </w:rPr>
        <w:t>www</w:t>
      </w:r>
      <w:r w:rsidRPr="005E3DFD">
        <w:t>.</w:t>
      </w:r>
      <w:r w:rsidRPr="005E3DFD">
        <w:rPr>
          <w:lang w:val="en-US"/>
        </w:rPr>
        <w:t>ipbr</w:t>
      </w:r>
      <w:r w:rsidRPr="005E3DFD">
        <w:t>.</w:t>
      </w:r>
      <w:r w:rsidRPr="005E3DFD">
        <w:rPr>
          <w:lang w:val="en-US"/>
        </w:rPr>
        <w:t>ru</w:t>
      </w:r>
      <w:r w:rsidRPr="005E3DFD">
        <w:t xml:space="preserve"> – Институт профессиональных бухгалтеров в России.</w:t>
      </w:r>
    </w:p>
    <w:p w:rsidR="001E0121" w:rsidRPr="005E3DFD" w:rsidRDefault="001E0121" w:rsidP="005F1FBF">
      <w:pPr>
        <w:numPr>
          <w:ilvl w:val="0"/>
          <w:numId w:val="5"/>
        </w:numPr>
        <w:spacing w:line="360" w:lineRule="auto"/>
        <w:ind w:left="0" w:firstLine="720"/>
        <w:jc w:val="both"/>
      </w:pPr>
      <w:r w:rsidRPr="005E3DFD">
        <w:rPr>
          <w:lang w:val="en-US"/>
        </w:rPr>
        <w:t>http</w:t>
      </w:r>
      <w:r w:rsidRPr="005E3DFD">
        <w:t>//</w:t>
      </w:r>
      <w:r w:rsidRPr="005E3DFD">
        <w:rPr>
          <w:lang w:val="en-US"/>
        </w:rPr>
        <w:t>www</w:t>
      </w:r>
      <w:r w:rsidRPr="005E3DFD">
        <w:t>.</w:t>
      </w:r>
      <w:r w:rsidRPr="005E3DFD">
        <w:rPr>
          <w:lang w:val="en-US"/>
        </w:rPr>
        <w:t>gaap</w:t>
      </w:r>
      <w:r w:rsidRPr="005E3DFD">
        <w:t>.</w:t>
      </w:r>
      <w:r w:rsidRPr="005E3DFD">
        <w:rPr>
          <w:lang w:val="en-US"/>
        </w:rPr>
        <w:t>ru</w:t>
      </w:r>
      <w:r w:rsidRPr="005E3DFD">
        <w:t xml:space="preserve"> – Проект, предоставляющий материалы по теории и практике финансового и управленческого учета, международным и национальным стандартам.</w:t>
      </w:r>
    </w:p>
    <w:p w:rsidR="00646F2D" w:rsidRDefault="00646F2D" w:rsidP="005F1FBF">
      <w:pPr>
        <w:spacing w:line="360" w:lineRule="auto"/>
        <w:ind w:firstLine="720"/>
      </w:pPr>
    </w:p>
    <w:p w:rsidR="00646F2D" w:rsidRDefault="00646F2D" w:rsidP="005F1FBF">
      <w:pPr>
        <w:spacing w:line="360" w:lineRule="auto"/>
        <w:ind w:firstLine="720"/>
      </w:pPr>
    </w:p>
    <w:p w:rsidR="00646F2D" w:rsidRDefault="00646F2D" w:rsidP="005F1FBF">
      <w:pPr>
        <w:spacing w:line="360" w:lineRule="auto"/>
        <w:ind w:firstLine="720"/>
      </w:pPr>
    </w:p>
    <w:p w:rsidR="00646F2D" w:rsidRDefault="00646F2D" w:rsidP="00F160C7">
      <w:pPr>
        <w:spacing w:line="360" w:lineRule="auto"/>
        <w:ind w:firstLine="720"/>
      </w:pPr>
    </w:p>
    <w:p w:rsidR="00646F2D" w:rsidRDefault="00646F2D" w:rsidP="00F160C7">
      <w:pPr>
        <w:spacing w:line="360" w:lineRule="auto"/>
        <w:ind w:firstLine="720"/>
      </w:pPr>
    </w:p>
    <w:p w:rsidR="00646F2D" w:rsidRDefault="00646F2D" w:rsidP="00F160C7">
      <w:pPr>
        <w:spacing w:line="360" w:lineRule="auto"/>
        <w:ind w:firstLine="720"/>
      </w:pPr>
      <w:r>
        <w:t>Приложение 1</w:t>
      </w:r>
    </w:p>
    <w:p w:rsidR="00646F2D" w:rsidRDefault="00646F2D" w:rsidP="00646F2D">
      <w:pPr>
        <w:spacing w:line="360" w:lineRule="auto"/>
        <w:ind w:firstLine="709"/>
        <w:jc w:val="right"/>
      </w:pPr>
      <w:r w:rsidRPr="005E3DFD">
        <w:t xml:space="preserve">Таблица </w:t>
      </w:r>
    </w:p>
    <w:p w:rsidR="00646F2D" w:rsidRPr="005E3DFD" w:rsidRDefault="00646F2D" w:rsidP="00646F2D">
      <w:pPr>
        <w:spacing w:line="360" w:lineRule="auto"/>
        <w:ind w:firstLine="709"/>
        <w:jc w:val="both"/>
        <w:rPr>
          <w:b/>
          <w:bCs/>
        </w:rPr>
      </w:pPr>
      <w:r w:rsidRPr="005E3DFD">
        <w:t xml:space="preserve"> </w:t>
      </w:r>
      <w:r w:rsidRPr="005E3DFD">
        <w:rPr>
          <w:b/>
          <w:bCs/>
        </w:rPr>
        <w:t>Международные стандарты финансовой отчетности</w:t>
      </w:r>
    </w:p>
    <w:tbl>
      <w:tblPr>
        <w:tblStyle w:val="a6"/>
        <w:tblW w:w="8897" w:type="dxa"/>
        <w:jc w:val="center"/>
        <w:tblLook w:val="01E0" w:firstRow="1" w:lastRow="1" w:firstColumn="1" w:lastColumn="1" w:noHBand="0" w:noVBand="0"/>
      </w:tblPr>
      <w:tblGrid>
        <w:gridCol w:w="1538"/>
        <w:gridCol w:w="7359"/>
      </w:tblGrid>
      <w:tr w:rsidR="00646F2D" w:rsidRPr="00B04DA4">
        <w:trPr>
          <w:trHeight w:val="241"/>
          <w:jc w:val="center"/>
        </w:trPr>
        <w:tc>
          <w:tcPr>
            <w:tcW w:w="1538"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b/>
                <w:bCs/>
                <w:sz w:val="20"/>
                <w:szCs w:val="20"/>
              </w:rPr>
            </w:pPr>
            <w:r w:rsidRPr="00B04DA4">
              <w:rPr>
                <w:b/>
                <w:bCs/>
                <w:sz w:val="20"/>
                <w:szCs w:val="20"/>
              </w:rPr>
              <w:t>№ стандарта</w:t>
            </w:r>
          </w:p>
        </w:tc>
        <w:tc>
          <w:tcPr>
            <w:tcW w:w="7359"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b/>
                <w:bCs/>
                <w:sz w:val="20"/>
                <w:szCs w:val="20"/>
              </w:rPr>
            </w:pPr>
            <w:r w:rsidRPr="00B04DA4">
              <w:rPr>
                <w:b/>
                <w:bCs/>
                <w:sz w:val="20"/>
                <w:szCs w:val="20"/>
              </w:rPr>
              <w:t>Название стандарта</w:t>
            </w:r>
          </w:p>
        </w:tc>
      </w:tr>
      <w:tr w:rsidR="00646F2D" w:rsidRPr="00B04DA4">
        <w:trPr>
          <w:trHeight w:val="241"/>
          <w:jc w:val="center"/>
        </w:trPr>
        <w:tc>
          <w:tcPr>
            <w:tcW w:w="1538"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b/>
                <w:bCs/>
                <w:i/>
                <w:iCs/>
                <w:sz w:val="20"/>
                <w:szCs w:val="20"/>
              </w:rPr>
            </w:pPr>
            <w:r w:rsidRPr="00B04DA4">
              <w:rPr>
                <w:b/>
                <w:bCs/>
                <w:i/>
                <w:iCs/>
                <w:sz w:val="20"/>
                <w:szCs w:val="20"/>
              </w:rPr>
              <w:t>МСФО 1</w:t>
            </w:r>
          </w:p>
        </w:tc>
        <w:tc>
          <w:tcPr>
            <w:tcW w:w="7359"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sz w:val="20"/>
                <w:szCs w:val="20"/>
              </w:rPr>
            </w:pPr>
            <w:r w:rsidRPr="00B04DA4">
              <w:rPr>
                <w:sz w:val="20"/>
                <w:szCs w:val="20"/>
              </w:rPr>
              <w:t>Предоставление финансовой отчетности</w:t>
            </w:r>
          </w:p>
        </w:tc>
      </w:tr>
      <w:tr w:rsidR="00646F2D" w:rsidRPr="00B04DA4">
        <w:trPr>
          <w:trHeight w:val="241"/>
          <w:jc w:val="center"/>
        </w:trPr>
        <w:tc>
          <w:tcPr>
            <w:tcW w:w="1538"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b/>
                <w:bCs/>
                <w:i/>
                <w:iCs/>
                <w:sz w:val="20"/>
                <w:szCs w:val="20"/>
              </w:rPr>
            </w:pPr>
            <w:r w:rsidRPr="00B04DA4">
              <w:rPr>
                <w:b/>
                <w:bCs/>
                <w:i/>
                <w:iCs/>
                <w:sz w:val="20"/>
                <w:szCs w:val="20"/>
              </w:rPr>
              <w:t>МСФО 2</w:t>
            </w:r>
          </w:p>
        </w:tc>
        <w:tc>
          <w:tcPr>
            <w:tcW w:w="7359"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sz w:val="20"/>
                <w:szCs w:val="20"/>
              </w:rPr>
            </w:pPr>
            <w:r w:rsidRPr="00B04DA4">
              <w:rPr>
                <w:sz w:val="20"/>
                <w:szCs w:val="20"/>
              </w:rPr>
              <w:t>Запасы</w:t>
            </w:r>
          </w:p>
        </w:tc>
      </w:tr>
      <w:tr w:rsidR="00646F2D" w:rsidRPr="00B04DA4">
        <w:trPr>
          <w:trHeight w:val="241"/>
          <w:jc w:val="center"/>
        </w:trPr>
        <w:tc>
          <w:tcPr>
            <w:tcW w:w="1538"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b/>
                <w:bCs/>
                <w:i/>
                <w:iCs/>
                <w:sz w:val="20"/>
                <w:szCs w:val="20"/>
              </w:rPr>
            </w:pPr>
            <w:r w:rsidRPr="00B04DA4">
              <w:rPr>
                <w:b/>
                <w:bCs/>
                <w:i/>
                <w:iCs/>
                <w:sz w:val="20"/>
                <w:szCs w:val="20"/>
              </w:rPr>
              <w:t>МСФО 3</w:t>
            </w:r>
          </w:p>
        </w:tc>
        <w:tc>
          <w:tcPr>
            <w:tcW w:w="7359"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sz w:val="20"/>
                <w:szCs w:val="20"/>
              </w:rPr>
            </w:pPr>
            <w:r w:rsidRPr="00B04DA4">
              <w:rPr>
                <w:sz w:val="20"/>
                <w:szCs w:val="20"/>
              </w:rPr>
              <w:t>Объединение компаний</w:t>
            </w:r>
          </w:p>
        </w:tc>
      </w:tr>
      <w:tr w:rsidR="00646F2D" w:rsidRPr="00B04DA4">
        <w:trPr>
          <w:trHeight w:val="241"/>
          <w:jc w:val="center"/>
        </w:trPr>
        <w:tc>
          <w:tcPr>
            <w:tcW w:w="1538"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b/>
                <w:bCs/>
                <w:i/>
                <w:iCs/>
                <w:sz w:val="20"/>
                <w:szCs w:val="20"/>
              </w:rPr>
            </w:pPr>
            <w:r w:rsidRPr="00B04DA4">
              <w:rPr>
                <w:b/>
                <w:bCs/>
                <w:i/>
                <w:iCs/>
                <w:sz w:val="20"/>
                <w:szCs w:val="20"/>
              </w:rPr>
              <w:t>МСФО 4</w:t>
            </w:r>
          </w:p>
        </w:tc>
        <w:tc>
          <w:tcPr>
            <w:tcW w:w="7359"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sz w:val="20"/>
                <w:szCs w:val="20"/>
              </w:rPr>
            </w:pPr>
            <w:r w:rsidRPr="00B04DA4">
              <w:rPr>
                <w:sz w:val="20"/>
                <w:szCs w:val="20"/>
              </w:rPr>
              <w:t>Договоры страхования</w:t>
            </w:r>
          </w:p>
        </w:tc>
      </w:tr>
      <w:tr w:rsidR="00646F2D" w:rsidRPr="00B04DA4">
        <w:trPr>
          <w:trHeight w:val="482"/>
          <w:jc w:val="center"/>
        </w:trPr>
        <w:tc>
          <w:tcPr>
            <w:tcW w:w="1538"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b/>
                <w:bCs/>
                <w:i/>
                <w:iCs/>
                <w:sz w:val="20"/>
                <w:szCs w:val="20"/>
              </w:rPr>
            </w:pPr>
            <w:r w:rsidRPr="00B04DA4">
              <w:rPr>
                <w:b/>
                <w:bCs/>
                <w:i/>
                <w:iCs/>
                <w:sz w:val="20"/>
                <w:szCs w:val="20"/>
              </w:rPr>
              <w:t>МСФО 5</w:t>
            </w:r>
          </w:p>
        </w:tc>
        <w:tc>
          <w:tcPr>
            <w:tcW w:w="7359"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sz w:val="20"/>
                <w:szCs w:val="20"/>
              </w:rPr>
            </w:pPr>
            <w:r w:rsidRPr="00B04DA4">
              <w:rPr>
                <w:sz w:val="20"/>
                <w:szCs w:val="20"/>
              </w:rPr>
              <w:t>Выбытие долгосрочных активов, предназначенных для продажи и предоставление информации по прекращаемой деятельности</w:t>
            </w:r>
          </w:p>
        </w:tc>
      </w:tr>
      <w:tr w:rsidR="00646F2D" w:rsidRPr="00B04DA4">
        <w:trPr>
          <w:trHeight w:val="241"/>
          <w:jc w:val="center"/>
        </w:trPr>
        <w:tc>
          <w:tcPr>
            <w:tcW w:w="1538"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b/>
                <w:bCs/>
                <w:i/>
                <w:iCs/>
                <w:sz w:val="20"/>
                <w:szCs w:val="20"/>
              </w:rPr>
            </w:pPr>
            <w:r w:rsidRPr="00B04DA4">
              <w:rPr>
                <w:b/>
                <w:bCs/>
                <w:i/>
                <w:iCs/>
                <w:sz w:val="20"/>
                <w:szCs w:val="20"/>
              </w:rPr>
              <w:t>МСФО 6</w:t>
            </w:r>
          </w:p>
        </w:tc>
        <w:tc>
          <w:tcPr>
            <w:tcW w:w="7359"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sz w:val="20"/>
                <w:szCs w:val="20"/>
              </w:rPr>
            </w:pPr>
            <w:r w:rsidRPr="00B04DA4">
              <w:rPr>
                <w:sz w:val="20"/>
                <w:szCs w:val="20"/>
              </w:rPr>
              <w:t>Разработка и оценка минеральных ресурсов</w:t>
            </w:r>
          </w:p>
        </w:tc>
      </w:tr>
      <w:tr w:rsidR="00646F2D" w:rsidRPr="00B04DA4">
        <w:trPr>
          <w:trHeight w:val="241"/>
          <w:jc w:val="center"/>
        </w:trPr>
        <w:tc>
          <w:tcPr>
            <w:tcW w:w="1538"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b/>
                <w:bCs/>
                <w:i/>
                <w:iCs/>
                <w:sz w:val="20"/>
                <w:szCs w:val="20"/>
              </w:rPr>
            </w:pPr>
            <w:r w:rsidRPr="00B04DA4">
              <w:rPr>
                <w:b/>
                <w:bCs/>
                <w:i/>
                <w:iCs/>
                <w:sz w:val="20"/>
                <w:szCs w:val="20"/>
              </w:rPr>
              <w:t>МСФО 7</w:t>
            </w:r>
          </w:p>
        </w:tc>
        <w:tc>
          <w:tcPr>
            <w:tcW w:w="7359"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sz w:val="20"/>
                <w:szCs w:val="20"/>
              </w:rPr>
            </w:pPr>
            <w:r w:rsidRPr="00B04DA4">
              <w:rPr>
                <w:sz w:val="20"/>
                <w:szCs w:val="20"/>
              </w:rPr>
              <w:t>Отчеты о движении денежных средств</w:t>
            </w:r>
          </w:p>
        </w:tc>
      </w:tr>
      <w:tr w:rsidR="00646F2D" w:rsidRPr="00B04DA4">
        <w:trPr>
          <w:trHeight w:val="241"/>
          <w:jc w:val="center"/>
        </w:trPr>
        <w:tc>
          <w:tcPr>
            <w:tcW w:w="1538"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b/>
                <w:bCs/>
                <w:i/>
                <w:iCs/>
                <w:sz w:val="20"/>
                <w:szCs w:val="20"/>
              </w:rPr>
            </w:pPr>
            <w:r w:rsidRPr="00B04DA4">
              <w:rPr>
                <w:b/>
                <w:bCs/>
                <w:i/>
                <w:iCs/>
                <w:sz w:val="20"/>
                <w:szCs w:val="20"/>
              </w:rPr>
              <w:t>МСФО 8</w:t>
            </w:r>
          </w:p>
        </w:tc>
        <w:tc>
          <w:tcPr>
            <w:tcW w:w="7359"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sz w:val="20"/>
                <w:szCs w:val="20"/>
              </w:rPr>
            </w:pPr>
            <w:r w:rsidRPr="00B04DA4">
              <w:rPr>
                <w:sz w:val="20"/>
                <w:szCs w:val="20"/>
              </w:rPr>
              <w:t>Учетная политика, изменения в бухгалтерских оценках и ошибки</w:t>
            </w:r>
          </w:p>
        </w:tc>
      </w:tr>
      <w:tr w:rsidR="00646F2D" w:rsidRPr="00B04DA4">
        <w:trPr>
          <w:trHeight w:val="241"/>
          <w:jc w:val="center"/>
        </w:trPr>
        <w:tc>
          <w:tcPr>
            <w:tcW w:w="1538"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b/>
                <w:bCs/>
                <w:i/>
                <w:iCs/>
                <w:sz w:val="20"/>
                <w:szCs w:val="20"/>
              </w:rPr>
            </w:pPr>
            <w:r w:rsidRPr="00B04DA4">
              <w:rPr>
                <w:b/>
                <w:bCs/>
                <w:i/>
                <w:iCs/>
                <w:sz w:val="20"/>
                <w:szCs w:val="20"/>
              </w:rPr>
              <w:t>МСФО 10</w:t>
            </w:r>
          </w:p>
        </w:tc>
        <w:tc>
          <w:tcPr>
            <w:tcW w:w="7359"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sz w:val="20"/>
                <w:szCs w:val="20"/>
              </w:rPr>
            </w:pPr>
            <w:r w:rsidRPr="00B04DA4">
              <w:rPr>
                <w:sz w:val="20"/>
                <w:szCs w:val="20"/>
              </w:rPr>
              <w:t>События после отчетной даты</w:t>
            </w:r>
          </w:p>
        </w:tc>
      </w:tr>
      <w:tr w:rsidR="00646F2D" w:rsidRPr="00B04DA4">
        <w:trPr>
          <w:trHeight w:val="241"/>
          <w:jc w:val="center"/>
        </w:trPr>
        <w:tc>
          <w:tcPr>
            <w:tcW w:w="1538"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b/>
                <w:bCs/>
                <w:i/>
                <w:iCs/>
                <w:sz w:val="20"/>
                <w:szCs w:val="20"/>
              </w:rPr>
            </w:pPr>
            <w:r w:rsidRPr="00B04DA4">
              <w:rPr>
                <w:b/>
                <w:bCs/>
                <w:i/>
                <w:iCs/>
                <w:sz w:val="20"/>
                <w:szCs w:val="20"/>
              </w:rPr>
              <w:t>МСФО 11</w:t>
            </w:r>
          </w:p>
        </w:tc>
        <w:tc>
          <w:tcPr>
            <w:tcW w:w="7359"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sz w:val="20"/>
                <w:szCs w:val="20"/>
              </w:rPr>
            </w:pPr>
            <w:r w:rsidRPr="00B04DA4">
              <w:rPr>
                <w:sz w:val="20"/>
                <w:szCs w:val="20"/>
              </w:rPr>
              <w:t>Договоры подряда</w:t>
            </w:r>
          </w:p>
        </w:tc>
      </w:tr>
      <w:tr w:rsidR="00646F2D" w:rsidRPr="00B04DA4">
        <w:trPr>
          <w:trHeight w:val="241"/>
          <w:jc w:val="center"/>
        </w:trPr>
        <w:tc>
          <w:tcPr>
            <w:tcW w:w="1538"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b/>
                <w:bCs/>
                <w:i/>
                <w:iCs/>
                <w:sz w:val="20"/>
                <w:szCs w:val="20"/>
              </w:rPr>
            </w:pPr>
            <w:r w:rsidRPr="00B04DA4">
              <w:rPr>
                <w:b/>
                <w:bCs/>
                <w:i/>
                <w:iCs/>
                <w:sz w:val="20"/>
                <w:szCs w:val="20"/>
              </w:rPr>
              <w:t>МСФО 12</w:t>
            </w:r>
          </w:p>
        </w:tc>
        <w:tc>
          <w:tcPr>
            <w:tcW w:w="7359"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sz w:val="20"/>
                <w:szCs w:val="20"/>
              </w:rPr>
            </w:pPr>
            <w:r w:rsidRPr="00B04DA4">
              <w:rPr>
                <w:sz w:val="20"/>
                <w:szCs w:val="20"/>
              </w:rPr>
              <w:t>Налоги на прибыль</w:t>
            </w:r>
          </w:p>
        </w:tc>
      </w:tr>
      <w:tr w:rsidR="00646F2D" w:rsidRPr="00B04DA4">
        <w:trPr>
          <w:trHeight w:val="241"/>
          <w:jc w:val="center"/>
        </w:trPr>
        <w:tc>
          <w:tcPr>
            <w:tcW w:w="1538"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b/>
                <w:bCs/>
                <w:i/>
                <w:iCs/>
                <w:sz w:val="20"/>
                <w:szCs w:val="20"/>
              </w:rPr>
            </w:pPr>
            <w:r w:rsidRPr="00B04DA4">
              <w:rPr>
                <w:b/>
                <w:bCs/>
                <w:i/>
                <w:iCs/>
                <w:sz w:val="20"/>
                <w:szCs w:val="20"/>
              </w:rPr>
              <w:t>МСФО 14</w:t>
            </w:r>
          </w:p>
        </w:tc>
        <w:tc>
          <w:tcPr>
            <w:tcW w:w="7359"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sz w:val="20"/>
                <w:szCs w:val="20"/>
              </w:rPr>
            </w:pPr>
            <w:r w:rsidRPr="00B04DA4">
              <w:rPr>
                <w:sz w:val="20"/>
                <w:szCs w:val="20"/>
              </w:rPr>
              <w:t>Сегментная отчетность</w:t>
            </w:r>
          </w:p>
        </w:tc>
      </w:tr>
      <w:tr w:rsidR="00646F2D" w:rsidRPr="00B04DA4">
        <w:trPr>
          <w:trHeight w:val="241"/>
          <w:jc w:val="center"/>
        </w:trPr>
        <w:tc>
          <w:tcPr>
            <w:tcW w:w="1538"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b/>
                <w:bCs/>
                <w:i/>
                <w:iCs/>
                <w:sz w:val="20"/>
                <w:szCs w:val="20"/>
              </w:rPr>
            </w:pPr>
            <w:r w:rsidRPr="00B04DA4">
              <w:rPr>
                <w:b/>
                <w:bCs/>
                <w:i/>
                <w:iCs/>
                <w:sz w:val="20"/>
                <w:szCs w:val="20"/>
              </w:rPr>
              <w:t>МСФО 16</w:t>
            </w:r>
          </w:p>
        </w:tc>
        <w:tc>
          <w:tcPr>
            <w:tcW w:w="7359"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sz w:val="20"/>
                <w:szCs w:val="20"/>
              </w:rPr>
            </w:pPr>
            <w:r w:rsidRPr="00B04DA4">
              <w:rPr>
                <w:sz w:val="20"/>
                <w:szCs w:val="20"/>
              </w:rPr>
              <w:t>Основные средства</w:t>
            </w:r>
          </w:p>
        </w:tc>
      </w:tr>
      <w:tr w:rsidR="00646F2D" w:rsidRPr="00B04DA4">
        <w:trPr>
          <w:trHeight w:val="241"/>
          <w:jc w:val="center"/>
        </w:trPr>
        <w:tc>
          <w:tcPr>
            <w:tcW w:w="1538"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b/>
                <w:bCs/>
                <w:i/>
                <w:iCs/>
                <w:sz w:val="20"/>
                <w:szCs w:val="20"/>
              </w:rPr>
            </w:pPr>
            <w:r w:rsidRPr="00B04DA4">
              <w:rPr>
                <w:b/>
                <w:bCs/>
                <w:i/>
                <w:iCs/>
                <w:sz w:val="20"/>
                <w:szCs w:val="20"/>
              </w:rPr>
              <w:t>МСФО 17</w:t>
            </w:r>
          </w:p>
        </w:tc>
        <w:tc>
          <w:tcPr>
            <w:tcW w:w="7359"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sz w:val="20"/>
                <w:szCs w:val="20"/>
              </w:rPr>
            </w:pPr>
            <w:r w:rsidRPr="00B04DA4">
              <w:rPr>
                <w:sz w:val="20"/>
                <w:szCs w:val="20"/>
              </w:rPr>
              <w:t>Аренда</w:t>
            </w:r>
          </w:p>
        </w:tc>
      </w:tr>
      <w:tr w:rsidR="00646F2D" w:rsidRPr="00B04DA4">
        <w:trPr>
          <w:trHeight w:val="241"/>
          <w:jc w:val="center"/>
        </w:trPr>
        <w:tc>
          <w:tcPr>
            <w:tcW w:w="1538"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b/>
                <w:bCs/>
                <w:i/>
                <w:iCs/>
                <w:sz w:val="20"/>
                <w:szCs w:val="20"/>
              </w:rPr>
            </w:pPr>
            <w:r w:rsidRPr="00B04DA4">
              <w:rPr>
                <w:b/>
                <w:bCs/>
                <w:i/>
                <w:iCs/>
                <w:sz w:val="20"/>
                <w:szCs w:val="20"/>
              </w:rPr>
              <w:t>МСФО 18</w:t>
            </w:r>
          </w:p>
        </w:tc>
        <w:tc>
          <w:tcPr>
            <w:tcW w:w="7359"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sz w:val="20"/>
                <w:szCs w:val="20"/>
              </w:rPr>
            </w:pPr>
            <w:r w:rsidRPr="00B04DA4">
              <w:rPr>
                <w:sz w:val="20"/>
                <w:szCs w:val="20"/>
              </w:rPr>
              <w:t>Выручка</w:t>
            </w:r>
          </w:p>
        </w:tc>
      </w:tr>
      <w:tr w:rsidR="00646F2D" w:rsidRPr="00B04DA4">
        <w:trPr>
          <w:trHeight w:val="241"/>
          <w:jc w:val="center"/>
        </w:trPr>
        <w:tc>
          <w:tcPr>
            <w:tcW w:w="1538"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b/>
                <w:bCs/>
                <w:i/>
                <w:iCs/>
                <w:sz w:val="20"/>
                <w:szCs w:val="20"/>
              </w:rPr>
            </w:pPr>
            <w:r w:rsidRPr="00B04DA4">
              <w:rPr>
                <w:b/>
                <w:bCs/>
                <w:i/>
                <w:iCs/>
                <w:sz w:val="20"/>
                <w:szCs w:val="20"/>
              </w:rPr>
              <w:t>МСФО 19</w:t>
            </w:r>
          </w:p>
        </w:tc>
        <w:tc>
          <w:tcPr>
            <w:tcW w:w="7359"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sz w:val="20"/>
                <w:szCs w:val="20"/>
              </w:rPr>
            </w:pPr>
            <w:r w:rsidRPr="00B04DA4">
              <w:rPr>
                <w:sz w:val="20"/>
                <w:szCs w:val="20"/>
              </w:rPr>
              <w:t>Вознаграждения работникам</w:t>
            </w:r>
          </w:p>
        </w:tc>
      </w:tr>
      <w:tr w:rsidR="00646F2D" w:rsidRPr="00B04DA4">
        <w:trPr>
          <w:trHeight w:val="241"/>
          <w:jc w:val="center"/>
        </w:trPr>
        <w:tc>
          <w:tcPr>
            <w:tcW w:w="1538"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b/>
                <w:bCs/>
                <w:i/>
                <w:iCs/>
                <w:sz w:val="20"/>
                <w:szCs w:val="20"/>
              </w:rPr>
            </w:pPr>
            <w:r w:rsidRPr="00B04DA4">
              <w:rPr>
                <w:b/>
                <w:bCs/>
                <w:i/>
                <w:iCs/>
                <w:sz w:val="20"/>
                <w:szCs w:val="20"/>
              </w:rPr>
              <w:t>МСФО 20</w:t>
            </w:r>
          </w:p>
        </w:tc>
        <w:tc>
          <w:tcPr>
            <w:tcW w:w="7359"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sz w:val="20"/>
                <w:szCs w:val="20"/>
              </w:rPr>
            </w:pPr>
            <w:r w:rsidRPr="00B04DA4">
              <w:rPr>
                <w:sz w:val="20"/>
                <w:szCs w:val="20"/>
              </w:rPr>
              <w:t>Учет правительственных субсидий и раскрытие информации о государственной помощи</w:t>
            </w:r>
          </w:p>
        </w:tc>
      </w:tr>
      <w:tr w:rsidR="00646F2D" w:rsidRPr="00B04DA4">
        <w:trPr>
          <w:trHeight w:val="241"/>
          <w:jc w:val="center"/>
        </w:trPr>
        <w:tc>
          <w:tcPr>
            <w:tcW w:w="1538"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b/>
                <w:bCs/>
                <w:i/>
                <w:iCs/>
                <w:sz w:val="20"/>
                <w:szCs w:val="20"/>
              </w:rPr>
            </w:pPr>
            <w:r w:rsidRPr="00B04DA4">
              <w:rPr>
                <w:b/>
                <w:bCs/>
                <w:i/>
                <w:iCs/>
                <w:sz w:val="20"/>
                <w:szCs w:val="20"/>
              </w:rPr>
              <w:t>МСФО 21</w:t>
            </w:r>
          </w:p>
        </w:tc>
        <w:tc>
          <w:tcPr>
            <w:tcW w:w="7359"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sz w:val="20"/>
                <w:szCs w:val="20"/>
              </w:rPr>
            </w:pPr>
            <w:r w:rsidRPr="00B04DA4">
              <w:rPr>
                <w:sz w:val="20"/>
                <w:szCs w:val="20"/>
              </w:rPr>
              <w:t>Влияние изменений валютных курсов</w:t>
            </w:r>
          </w:p>
        </w:tc>
      </w:tr>
      <w:tr w:rsidR="00646F2D" w:rsidRPr="00B04DA4">
        <w:trPr>
          <w:trHeight w:val="241"/>
          <w:jc w:val="center"/>
        </w:trPr>
        <w:tc>
          <w:tcPr>
            <w:tcW w:w="1538"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b/>
                <w:bCs/>
                <w:i/>
                <w:iCs/>
                <w:sz w:val="20"/>
                <w:szCs w:val="20"/>
              </w:rPr>
            </w:pPr>
            <w:r w:rsidRPr="00B04DA4">
              <w:rPr>
                <w:b/>
                <w:bCs/>
                <w:i/>
                <w:iCs/>
                <w:sz w:val="20"/>
                <w:szCs w:val="20"/>
              </w:rPr>
              <w:t>МСФО 23</w:t>
            </w:r>
          </w:p>
        </w:tc>
        <w:tc>
          <w:tcPr>
            <w:tcW w:w="7359"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sz w:val="20"/>
                <w:szCs w:val="20"/>
              </w:rPr>
            </w:pPr>
            <w:r w:rsidRPr="00B04DA4">
              <w:rPr>
                <w:sz w:val="20"/>
                <w:szCs w:val="20"/>
              </w:rPr>
              <w:t>Затраты по займам</w:t>
            </w:r>
          </w:p>
        </w:tc>
      </w:tr>
      <w:tr w:rsidR="00646F2D" w:rsidRPr="00B04DA4">
        <w:trPr>
          <w:trHeight w:val="241"/>
          <w:jc w:val="center"/>
        </w:trPr>
        <w:tc>
          <w:tcPr>
            <w:tcW w:w="1538"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b/>
                <w:bCs/>
                <w:i/>
                <w:iCs/>
                <w:sz w:val="20"/>
                <w:szCs w:val="20"/>
              </w:rPr>
            </w:pPr>
            <w:r w:rsidRPr="00B04DA4">
              <w:rPr>
                <w:b/>
                <w:bCs/>
                <w:i/>
                <w:iCs/>
                <w:sz w:val="20"/>
                <w:szCs w:val="20"/>
              </w:rPr>
              <w:t>МСФО 24</w:t>
            </w:r>
          </w:p>
        </w:tc>
        <w:tc>
          <w:tcPr>
            <w:tcW w:w="7359"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sz w:val="20"/>
                <w:szCs w:val="20"/>
              </w:rPr>
            </w:pPr>
            <w:r w:rsidRPr="00B04DA4">
              <w:rPr>
                <w:sz w:val="20"/>
                <w:szCs w:val="20"/>
              </w:rPr>
              <w:t>Раскрытие информации о связанных сторонах</w:t>
            </w:r>
          </w:p>
        </w:tc>
      </w:tr>
      <w:tr w:rsidR="00646F2D" w:rsidRPr="00B04DA4">
        <w:trPr>
          <w:trHeight w:val="241"/>
          <w:jc w:val="center"/>
        </w:trPr>
        <w:tc>
          <w:tcPr>
            <w:tcW w:w="1538"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b/>
                <w:bCs/>
                <w:i/>
                <w:iCs/>
                <w:sz w:val="20"/>
                <w:szCs w:val="20"/>
              </w:rPr>
            </w:pPr>
            <w:r w:rsidRPr="00B04DA4">
              <w:rPr>
                <w:b/>
                <w:bCs/>
                <w:i/>
                <w:iCs/>
                <w:sz w:val="20"/>
                <w:szCs w:val="20"/>
              </w:rPr>
              <w:t>МСФО 26</w:t>
            </w:r>
          </w:p>
        </w:tc>
        <w:tc>
          <w:tcPr>
            <w:tcW w:w="7359"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sz w:val="20"/>
                <w:szCs w:val="20"/>
              </w:rPr>
            </w:pPr>
            <w:r w:rsidRPr="00B04DA4">
              <w:rPr>
                <w:sz w:val="20"/>
                <w:szCs w:val="20"/>
              </w:rPr>
              <w:t>Учет и отчетность по программам пенсионного обеспечения</w:t>
            </w:r>
          </w:p>
        </w:tc>
      </w:tr>
      <w:tr w:rsidR="00646F2D" w:rsidRPr="00B04DA4">
        <w:trPr>
          <w:trHeight w:val="241"/>
          <w:jc w:val="center"/>
        </w:trPr>
        <w:tc>
          <w:tcPr>
            <w:tcW w:w="1538"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b/>
                <w:bCs/>
                <w:i/>
                <w:iCs/>
                <w:sz w:val="20"/>
                <w:szCs w:val="20"/>
              </w:rPr>
            </w:pPr>
            <w:r w:rsidRPr="00B04DA4">
              <w:rPr>
                <w:b/>
                <w:bCs/>
                <w:i/>
                <w:iCs/>
                <w:sz w:val="20"/>
                <w:szCs w:val="20"/>
              </w:rPr>
              <w:t>МСФО 27</w:t>
            </w:r>
          </w:p>
        </w:tc>
        <w:tc>
          <w:tcPr>
            <w:tcW w:w="7359"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sz w:val="20"/>
                <w:szCs w:val="20"/>
              </w:rPr>
            </w:pPr>
            <w:r w:rsidRPr="00B04DA4">
              <w:rPr>
                <w:sz w:val="20"/>
                <w:szCs w:val="20"/>
              </w:rPr>
              <w:t>Консолидированная и индивидуальная финансовая отчетность</w:t>
            </w:r>
          </w:p>
        </w:tc>
      </w:tr>
      <w:tr w:rsidR="00646F2D" w:rsidRPr="00B04DA4">
        <w:trPr>
          <w:trHeight w:val="241"/>
          <w:jc w:val="center"/>
        </w:trPr>
        <w:tc>
          <w:tcPr>
            <w:tcW w:w="1538"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b/>
                <w:bCs/>
                <w:i/>
                <w:iCs/>
                <w:sz w:val="20"/>
                <w:szCs w:val="20"/>
              </w:rPr>
            </w:pPr>
            <w:r w:rsidRPr="00B04DA4">
              <w:rPr>
                <w:b/>
                <w:bCs/>
                <w:i/>
                <w:iCs/>
                <w:sz w:val="20"/>
                <w:szCs w:val="20"/>
              </w:rPr>
              <w:t>МСФО 28</w:t>
            </w:r>
          </w:p>
        </w:tc>
        <w:tc>
          <w:tcPr>
            <w:tcW w:w="7359"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sz w:val="20"/>
                <w:szCs w:val="20"/>
              </w:rPr>
            </w:pPr>
            <w:r w:rsidRPr="00B04DA4">
              <w:rPr>
                <w:sz w:val="20"/>
                <w:szCs w:val="20"/>
              </w:rPr>
              <w:t>Учет инвестиций в ассоциированные компании</w:t>
            </w:r>
          </w:p>
        </w:tc>
      </w:tr>
      <w:tr w:rsidR="00646F2D" w:rsidRPr="00B04DA4">
        <w:trPr>
          <w:trHeight w:val="241"/>
          <w:jc w:val="center"/>
        </w:trPr>
        <w:tc>
          <w:tcPr>
            <w:tcW w:w="1538"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b/>
                <w:bCs/>
                <w:i/>
                <w:iCs/>
                <w:sz w:val="20"/>
                <w:szCs w:val="20"/>
              </w:rPr>
            </w:pPr>
            <w:r w:rsidRPr="00B04DA4">
              <w:rPr>
                <w:b/>
                <w:bCs/>
                <w:i/>
                <w:iCs/>
                <w:sz w:val="20"/>
                <w:szCs w:val="20"/>
              </w:rPr>
              <w:t>МСФО 29</w:t>
            </w:r>
          </w:p>
        </w:tc>
        <w:tc>
          <w:tcPr>
            <w:tcW w:w="7359"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sz w:val="20"/>
                <w:szCs w:val="20"/>
              </w:rPr>
            </w:pPr>
            <w:r w:rsidRPr="00B04DA4">
              <w:rPr>
                <w:sz w:val="20"/>
                <w:szCs w:val="20"/>
              </w:rPr>
              <w:t>Финансовая отчетность в условиях гиперинфляции</w:t>
            </w:r>
          </w:p>
        </w:tc>
      </w:tr>
      <w:tr w:rsidR="00646F2D" w:rsidRPr="00B04DA4">
        <w:trPr>
          <w:trHeight w:val="498"/>
          <w:jc w:val="center"/>
        </w:trPr>
        <w:tc>
          <w:tcPr>
            <w:tcW w:w="1538"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b/>
                <w:bCs/>
                <w:i/>
                <w:iCs/>
                <w:sz w:val="20"/>
                <w:szCs w:val="20"/>
              </w:rPr>
            </w:pPr>
            <w:r w:rsidRPr="00B04DA4">
              <w:rPr>
                <w:b/>
                <w:bCs/>
                <w:i/>
                <w:iCs/>
                <w:sz w:val="20"/>
                <w:szCs w:val="20"/>
              </w:rPr>
              <w:t>МСФО 30</w:t>
            </w:r>
          </w:p>
        </w:tc>
        <w:tc>
          <w:tcPr>
            <w:tcW w:w="7359"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sz w:val="20"/>
                <w:szCs w:val="20"/>
              </w:rPr>
            </w:pPr>
            <w:r w:rsidRPr="00B04DA4">
              <w:rPr>
                <w:sz w:val="20"/>
                <w:szCs w:val="20"/>
              </w:rPr>
              <w:t>Раскрытие информации в финансовой отчетности банков и аналогичных финансовых институтов</w:t>
            </w:r>
          </w:p>
        </w:tc>
      </w:tr>
      <w:tr w:rsidR="00646F2D" w:rsidRPr="00B04DA4">
        <w:trPr>
          <w:trHeight w:val="241"/>
          <w:jc w:val="center"/>
        </w:trPr>
        <w:tc>
          <w:tcPr>
            <w:tcW w:w="1538"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b/>
                <w:bCs/>
                <w:i/>
                <w:iCs/>
                <w:sz w:val="20"/>
                <w:szCs w:val="20"/>
              </w:rPr>
            </w:pPr>
            <w:r w:rsidRPr="00B04DA4">
              <w:rPr>
                <w:b/>
                <w:bCs/>
                <w:i/>
                <w:iCs/>
                <w:sz w:val="20"/>
                <w:szCs w:val="20"/>
              </w:rPr>
              <w:t>МСФО 31</w:t>
            </w:r>
          </w:p>
        </w:tc>
        <w:tc>
          <w:tcPr>
            <w:tcW w:w="7359"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sz w:val="20"/>
                <w:szCs w:val="20"/>
              </w:rPr>
            </w:pPr>
            <w:r w:rsidRPr="00B04DA4">
              <w:rPr>
                <w:sz w:val="20"/>
                <w:szCs w:val="20"/>
              </w:rPr>
              <w:t>Финансовая отчетность об участии в совместной деятельности</w:t>
            </w:r>
          </w:p>
        </w:tc>
      </w:tr>
      <w:tr w:rsidR="00646F2D" w:rsidRPr="00B04DA4">
        <w:trPr>
          <w:trHeight w:val="241"/>
          <w:jc w:val="center"/>
        </w:trPr>
        <w:tc>
          <w:tcPr>
            <w:tcW w:w="1538"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b/>
                <w:bCs/>
                <w:i/>
                <w:iCs/>
                <w:sz w:val="20"/>
                <w:szCs w:val="20"/>
              </w:rPr>
            </w:pPr>
            <w:r w:rsidRPr="00B04DA4">
              <w:rPr>
                <w:b/>
                <w:bCs/>
                <w:i/>
                <w:iCs/>
                <w:sz w:val="20"/>
                <w:szCs w:val="20"/>
              </w:rPr>
              <w:t>МСФО 32</w:t>
            </w:r>
          </w:p>
        </w:tc>
        <w:tc>
          <w:tcPr>
            <w:tcW w:w="7359"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sz w:val="20"/>
                <w:szCs w:val="20"/>
              </w:rPr>
            </w:pPr>
            <w:r w:rsidRPr="00B04DA4">
              <w:rPr>
                <w:sz w:val="20"/>
                <w:szCs w:val="20"/>
              </w:rPr>
              <w:t xml:space="preserve">Финансовые инструменты: раскрытие и предоставление информации </w:t>
            </w:r>
          </w:p>
        </w:tc>
      </w:tr>
      <w:tr w:rsidR="00646F2D" w:rsidRPr="00B04DA4">
        <w:trPr>
          <w:trHeight w:val="241"/>
          <w:jc w:val="center"/>
        </w:trPr>
        <w:tc>
          <w:tcPr>
            <w:tcW w:w="1538"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b/>
                <w:bCs/>
                <w:i/>
                <w:iCs/>
                <w:sz w:val="20"/>
                <w:szCs w:val="20"/>
              </w:rPr>
            </w:pPr>
            <w:r w:rsidRPr="00B04DA4">
              <w:rPr>
                <w:b/>
                <w:bCs/>
                <w:i/>
                <w:iCs/>
                <w:sz w:val="20"/>
                <w:szCs w:val="20"/>
              </w:rPr>
              <w:t>МСФО 33</w:t>
            </w:r>
          </w:p>
        </w:tc>
        <w:tc>
          <w:tcPr>
            <w:tcW w:w="7359"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sz w:val="20"/>
                <w:szCs w:val="20"/>
              </w:rPr>
            </w:pPr>
            <w:r w:rsidRPr="00B04DA4">
              <w:rPr>
                <w:sz w:val="20"/>
                <w:szCs w:val="20"/>
              </w:rPr>
              <w:t>Прибыль на акцию</w:t>
            </w:r>
          </w:p>
        </w:tc>
      </w:tr>
      <w:tr w:rsidR="00646F2D" w:rsidRPr="00B04DA4">
        <w:trPr>
          <w:trHeight w:val="241"/>
          <w:jc w:val="center"/>
        </w:trPr>
        <w:tc>
          <w:tcPr>
            <w:tcW w:w="1538"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b/>
                <w:bCs/>
                <w:i/>
                <w:iCs/>
                <w:sz w:val="20"/>
                <w:szCs w:val="20"/>
              </w:rPr>
            </w:pPr>
            <w:r w:rsidRPr="00B04DA4">
              <w:rPr>
                <w:b/>
                <w:bCs/>
                <w:i/>
                <w:iCs/>
                <w:sz w:val="20"/>
                <w:szCs w:val="20"/>
              </w:rPr>
              <w:t>МСФО 34</w:t>
            </w:r>
          </w:p>
        </w:tc>
        <w:tc>
          <w:tcPr>
            <w:tcW w:w="7359"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sz w:val="20"/>
                <w:szCs w:val="20"/>
              </w:rPr>
            </w:pPr>
            <w:r w:rsidRPr="00B04DA4">
              <w:rPr>
                <w:sz w:val="20"/>
                <w:szCs w:val="20"/>
              </w:rPr>
              <w:t>Промежуточная финансовая отчетность</w:t>
            </w:r>
          </w:p>
        </w:tc>
      </w:tr>
      <w:tr w:rsidR="00646F2D" w:rsidRPr="00B04DA4">
        <w:trPr>
          <w:trHeight w:val="241"/>
          <w:jc w:val="center"/>
        </w:trPr>
        <w:tc>
          <w:tcPr>
            <w:tcW w:w="1538"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b/>
                <w:bCs/>
                <w:i/>
                <w:iCs/>
                <w:sz w:val="20"/>
                <w:szCs w:val="20"/>
              </w:rPr>
            </w:pPr>
            <w:r w:rsidRPr="00B04DA4">
              <w:rPr>
                <w:b/>
                <w:bCs/>
                <w:i/>
                <w:iCs/>
                <w:sz w:val="20"/>
                <w:szCs w:val="20"/>
              </w:rPr>
              <w:t>МСФО 36</w:t>
            </w:r>
          </w:p>
        </w:tc>
        <w:tc>
          <w:tcPr>
            <w:tcW w:w="7359"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sz w:val="20"/>
                <w:szCs w:val="20"/>
              </w:rPr>
            </w:pPr>
            <w:r w:rsidRPr="00B04DA4">
              <w:rPr>
                <w:sz w:val="20"/>
                <w:szCs w:val="20"/>
              </w:rPr>
              <w:t>Обесценение активов</w:t>
            </w:r>
          </w:p>
        </w:tc>
      </w:tr>
      <w:tr w:rsidR="00646F2D" w:rsidRPr="00B04DA4">
        <w:trPr>
          <w:trHeight w:val="241"/>
          <w:jc w:val="center"/>
        </w:trPr>
        <w:tc>
          <w:tcPr>
            <w:tcW w:w="1538"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b/>
                <w:bCs/>
                <w:i/>
                <w:iCs/>
                <w:sz w:val="20"/>
                <w:szCs w:val="20"/>
              </w:rPr>
            </w:pPr>
            <w:r w:rsidRPr="00B04DA4">
              <w:rPr>
                <w:b/>
                <w:bCs/>
                <w:i/>
                <w:iCs/>
                <w:sz w:val="20"/>
                <w:szCs w:val="20"/>
              </w:rPr>
              <w:t>МСФО 37</w:t>
            </w:r>
          </w:p>
        </w:tc>
        <w:tc>
          <w:tcPr>
            <w:tcW w:w="7359"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sz w:val="20"/>
                <w:szCs w:val="20"/>
              </w:rPr>
            </w:pPr>
            <w:r w:rsidRPr="00B04DA4">
              <w:rPr>
                <w:sz w:val="20"/>
                <w:szCs w:val="20"/>
              </w:rPr>
              <w:t>Резервы, условные обязательства и условные активы</w:t>
            </w:r>
          </w:p>
        </w:tc>
      </w:tr>
      <w:tr w:rsidR="00646F2D" w:rsidRPr="00B04DA4">
        <w:trPr>
          <w:trHeight w:val="241"/>
          <w:jc w:val="center"/>
        </w:trPr>
        <w:tc>
          <w:tcPr>
            <w:tcW w:w="1538"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b/>
                <w:bCs/>
                <w:i/>
                <w:iCs/>
                <w:sz w:val="20"/>
                <w:szCs w:val="20"/>
              </w:rPr>
            </w:pPr>
            <w:r w:rsidRPr="00B04DA4">
              <w:rPr>
                <w:b/>
                <w:bCs/>
                <w:i/>
                <w:iCs/>
                <w:sz w:val="20"/>
                <w:szCs w:val="20"/>
              </w:rPr>
              <w:t>МСФО 38</w:t>
            </w:r>
          </w:p>
        </w:tc>
        <w:tc>
          <w:tcPr>
            <w:tcW w:w="7359"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sz w:val="20"/>
                <w:szCs w:val="20"/>
              </w:rPr>
            </w:pPr>
            <w:r w:rsidRPr="00B04DA4">
              <w:rPr>
                <w:sz w:val="20"/>
                <w:szCs w:val="20"/>
              </w:rPr>
              <w:t>Нематериальные активы</w:t>
            </w:r>
          </w:p>
        </w:tc>
      </w:tr>
      <w:tr w:rsidR="00646F2D" w:rsidRPr="00B04DA4">
        <w:trPr>
          <w:trHeight w:val="241"/>
          <w:jc w:val="center"/>
        </w:trPr>
        <w:tc>
          <w:tcPr>
            <w:tcW w:w="1538"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b/>
                <w:bCs/>
                <w:i/>
                <w:iCs/>
                <w:sz w:val="20"/>
                <w:szCs w:val="20"/>
              </w:rPr>
            </w:pPr>
            <w:r w:rsidRPr="00B04DA4">
              <w:rPr>
                <w:b/>
                <w:bCs/>
                <w:i/>
                <w:iCs/>
                <w:sz w:val="20"/>
                <w:szCs w:val="20"/>
              </w:rPr>
              <w:t>МСФО 39</w:t>
            </w:r>
          </w:p>
        </w:tc>
        <w:tc>
          <w:tcPr>
            <w:tcW w:w="7359"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sz w:val="20"/>
                <w:szCs w:val="20"/>
              </w:rPr>
            </w:pPr>
            <w:r w:rsidRPr="00B04DA4">
              <w:rPr>
                <w:sz w:val="20"/>
                <w:szCs w:val="20"/>
              </w:rPr>
              <w:t>Финансовые инструменты: признание и оценка</w:t>
            </w:r>
          </w:p>
        </w:tc>
      </w:tr>
      <w:tr w:rsidR="00646F2D" w:rsidRPr="00B04DA4">
        <w:trPr>
          <w:trHeight w:val="241"/>
          <w:jc w:val="center"/>
        </w:trPr>
        <w:tc>
          <w:tcPr>
            <w:tcW w:w="1538"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b/>
                <w:bCs/>
                <w:i/>
                <w:iCs/>
                <w:sz w:val="20"/>
                <w:szCs w:val="20"/>
              </w:rPr>
            </w:pPr>
            <w:r w:rsidRPr="00B04DA4">
              <w:rPr>
                <w:b/>
                <w:bCs/>
                <w:i/>
                <w:iCs/>
                <w:sz w:val="20"/>
                <w:szCs w:val="20"/>
              </w:rPr>
              <w:t>МСФО 40</w:t>
            </w:r>
          </w:p>
        </w:tc>
        <w:tc>
          <w:tcPr>
            <w:tcW w:w="7359"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sz w:val="20"/>
                <w:szCs w:val="20"/>
              </w:rPr>
            </w:pPr>
            <w:r w:rsidRPr="00B04DA4">
              <w:rPr>
                <w:sz w:val="20"/>
                <w:szCs w:val="20"/>
              </w:rPr>
              <w:t>Инвестиции в недвижимость</w:t>
            </w:r>
          </w:p>
        </w:tc>
      </w:tr>
      <w:tr w:rsidR="00646F2D" w:rsidRPr="00B04DA4">
        <w:trPr>
          <w:trHeight w:val="241"/>
          <w:jc w:val="center"/>
        </w:trPr>
        <w:tc>
          <w:tcPr>
            <w:tcW w:w="1538"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b/>
                <w:bCs/>
                <w:i/>
                <w:iCs/>
                <w:sz w:val="20"/>
                <w:szCs w:val="20"/>
              </w:rPr>
            </w:pPr>
            <w:r w:rsidRPr="00B04DA4">
              <w:rPr>
                <w:b/>
                <w:bCs/>
                <w:i/>
                <w:iCs/>
                <w:sz w:val="20"/>
                <w:szCs w:val="20"/>
              </w:rPr>
              <w:t>МСФО 41</w:t>
            </w:r>
          </w:p>
        </w:tc>
        <w:tc>
          <w:tcPr>
            <w:tcW w:w="7359" w:type="dxa"/>
            <w:tcBorders>
              <w:top w:val="single" w:sz="4" w:space="0" w:color="auto"/>
              <w:left w:val="single" w:sz="4" w:space="0" w:color="auto"/>
              <w:bottom w:val="single" w:sz="4" w:space="0" w:color="auto"/>
              <w:right w:val="single" w:sz="4" w:space="0" w:color="auto"/>
            </w:tcBorders>
          </w:tcPr>
          <w:p w:rsidR="00646F2D" w:rsidRPr="00B04DA4" w:rsidRDefault="00646F2D" w:rsidP="00F83F27">
            <w:pPr>
              <w:jc w:val="both"/>
              <w:rPr>
                <w:sz w:val="20"/>
                <w:szCs w:val="20"/>
              </w:rPr>
            </w:pPr>
            <w:r w:rsidRPr="00B04DA4">
              <w:rPr>
                <w:sz w:val="20"/>
                <w:szCs w:val="20"/>
              </w:rPr>
              <w:t>Сельское хозяйство</w:t>
            </w:r>
          </w:p>
        </w:tc>
      </w:tr>
      <w:tr w:rsidR="00646F2D" w:rsidRPr="00B04DA4">
        <w:trPr>
          <w:trHeight w:val="241"/>
          <w:jc w:val="center"/>
        </w:trPr>
        <w:tc>
          <w:tcPr>
            <w:tcW w:w="8897" w:type="dxa"/>
            <w:gridSpan w:val="2"/>
            <w:tcBorders>
              <w:top w:val="single" w:sz="4" w:space="0" w:color="auto"/>
              <w:left w:val="nil"/>
              <w:bottom w:val="nil"/>
              <w:right w:val="nil"/>
            </w:tcBorders>
          </w:tcPr>
          <w:p w:rsidR="00646F2D" w:rsidRPr="00B04DA4" w:rsidRDefault="00646F2D" w:rsidP="00F83F27">
            <w:pPr>
              <w:jc w:val="both"/>
              <w:rPr>
                <w:sz w:val="20"/>
                <w:szCs w:val="20"/>
              </w:rPr>
            </w:pPr>
          </w:p>
        </w:tc>
      </w:tr>
    </w:tbl>
    <w:p w:rsidR="00646F2D" w:rsidRDefault="00646F2D" w:rsidP="00646F2D">
      <w:pPr>
        <w:spacing w:after="200" w:line="276" w:lineRule="auto"/>
      </w:pPr>
      <w:r>
        <w:br w:type="page"/>
      </w:r>
    </w:p>
    <w:p w:rsidR="00646F2D" w:rsidRPr="005E3DFD" w:rsidRDefault="00646F2D" w:rsidP="00646F2D">
      <w:pPr>
        <w:spacing w:line="360" w:lineRule="auto"/>
        <w:ind w:firstLine="709"/>
        <w:jc w:val="both"/>
      </w:pPr>
      <w:r w:rsidRPr="005E3DFD">
        <w:t xml:space="preserve">Приложение </w:t>
      </w:r>
      <w:r>
        <w:t>2</w:t>
      </w:r>
    </w:p>
    <w:p w:rsidR="00646F2D" w:rsidRPr="005E3DFD" w:rsidRDefault="00646F2D" w:rsidP="00646F2D">
      <w:pPr>
        <w:spacing w:line="360" w:lineRule="auto"/>
        <w:ind w:firstLine="709"/>
        <w:jc w:val="right"/>
      </w:pPr>
      <w:r w:rsidRPr="005E3DFD">
        <w:t>Таблица 4</w:t>
      </w:r>
    </w:p>
    <w:p w:rsidR="00646F2D" w:rsidRPr="005E3DFD" w:rsidRDefault="00646F2D" w:rsidP="00646F2D">
      <w:pPr>
        <w:spacing w:line="360" w:lineRule="auto"/>
        <w:ind w:left="709"/>
        <w:jc w:val="center"/>
        <w:rPr>
          <w:b/>
          <w:bCs/>
        </w:rPr>
      </w:pPr>
      <w:r w:rsidRPr="005E3DFD">
        <w:rPr>
          <w:b/>
          <w:bCs/>
        </w:rPr>
        <w:t>Международные стандарты финансовой отчетности (IAS), их краткая характеристика</w:t>
      </w:r>
    </w:p>
    <w:tbl>
      <w:tblPr>
        <w:tblW w:w="9536" w:type="dxa"/>
        <w:jc w:val="center"/>
        <w:tblLayout w:type="fixed"/>
        <w:tblCellMar>
          <w:left w:w="70" w:type="dxa"/>
          <w:right w:w="70" w:type="dxa"/>
        </w:tblCellMar>
        <w:tblLook w:val="0000" w:firstRow="0" w:lastRow="0" w:firstColumn="0" w:lastColumn="0" w:noHBand="0" w:noVBand="0"/>
      </w:tblPr>
      <w:tblGrid>
        <w:gridCol w:w="1029"/>
        <w:gridCol w:w="1980"/>
        <w:gridCol w:w="6527"/>
      </w:tblGrid>
      <w:tr w:rsidR="00646F2D" w:rsidRPr="0083345C">
        <w:trPr>
          <w:trHeight w:val="126"/>
          <w:jc w:val="center"/>
        </w:trPr>
        <w:tc>
          <w:tcPr>
            <w:tcW w:w="1029"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МСФО</w:t>
            </w:r>
          </w:p>
        </w:tc>
        <w:tc>
          <w:tcPr>
            <w:tcW w:w="1980"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Название МСФО</w:t>
            </w:r>
          </w:p>
        </w:tc>
        <w:tc>
          <w:tcPr>
            <w:tcW w:w="6527"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Содержание стандарта</w:t>
            </w:r>
          </w:p>
        </w:tc>
      </w:tr>
      <w:tr w:rsidR="00646F2D" w:rsidRPr="0083345C">
        <w:trPr>
          <w:trHeight w:val="1164"/>
          <w:jc w:val="center"/>
        </w:trPr>
        <w:tc>
          <w:tcPr>
            <w:tcW w:w="1029"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 xml:space="preserve">МСФО (IAS) 1 </w:t>
            </w:r>
          </w:p>
        </w:tc>
        <w:tc>
          <w:tcPr>
            <w:tcW w:w="1980"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 xml:space="preserve">Представление финансовой отчетности </w:t>
            </w:r>
          </w:p>
        </w:tc>
        <w:tc>
          <w:tcPr>
            <w:tcW w:w="6527"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rPr>
            </w:pPr>
            <w:r w:rsidRPr="0083345C">
              <w:rPr>
                <w:rFonts w:ascii="Times New Roman" w:hAnsi="Times New Roman" w:cs="Times New Roman"/>
              </w:rPr>
              <w:t xml:space="preserve">Стандарт обеспечивает базу для представления финансовой отчетности общего назначения для достижения сопоставимости с финансовой отчетностью за предшествующий период, а также с финансовой отчетностью других компаний. В стандарте приводятся основные показатели баланса, отчета о прибылях и убытках, рекомендации по структуре и минимальным требованиям к их содержанию. Доля меньшинства показывается в составе капитала. Долгосрочные обязательства, которые подлежат погашению по требованию кредитора на отчетную дату в результате нарушения договора, показываются как краткосрочные, даже если кредитор согласился после отчетной даты не требовать погашения. Заменил МСФО 5 и МСФО 13. </w:t>
            </w:r>
          </w:p>
        </w:tc>
      </w:tr>
      <w:tr w:rsidR="00646F2D" w:rsidRPr="0083345C">
        <w:trPr>
          <w:trHeight w:val="1155"/>
          <w:jc w:val="center"/>
        </w:trPr>
        <w:tc>
          <w:tcPr>
            <w:tcW w:w="1029"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 xml:space="preserve">МСФО (IAS) 2 </w:t>
            </w:r>
          </w:p>
        </w:tc>
        <w:tc>
          <w:tcPr>
            <w:tcW w:w="1980"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 xml:space="preserve">Запасы </w:t>
            </w:r>
          </w:p>
        </w:tc>
        <w:tc>
          <w:tcPr>
            <w:tcW w:w="6527"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rPr>
            </w:pPr>
            <w:r w:rsidRPr="0083345C">
              <w:rPr>
                <w:rFonts w:ascii="Times New Roman" w:hAnsi="Times New Roman" w:cs="Times New Roman"/>
              </w:rPr>
              <w:t>Целью стандарта является определение интерпретации запасов в системе учета по фактической стоимости приобретения. Важным вопросом в учете запасов является определение величины затрат, подлежащих признанию в качестве актива и переносу в следующие периоды до признания соответствующих прибылей. Стандарт дает практические указания по определению затрат и их последующему признанию в качестве расходов, включая любые уменьшения стоимости до величины возможной чистой цены продаж. Он также дает представление о формулах расчета затрат, используемых для определения себестоимости запасов.</w:t>
            </w:r>
          </w:p>
        </w:tc>
      </w:tr>
      <w:tr w:rsidR="00646F2D" w:rsidRPr="0083345C">
        <w:trPr>
          <w:trHeight w:val="34"/>
          <w:jc w:val="center"/>
        </w:trPr>
        <w:tc>
          <w:tcPr>
            <w:tcW w:w="1029"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 xml:space="preserve">МСФО (IAS) 3 </w:t>
            </w:r>
          </w:p>
        </w:tc>
        <w:tc>
          <w:tcPr>
            <w:tcW w:w="1980"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 xml:space="preserve">Сводная финансовая отчетность    </w:t>
            </w:r>
          </w:p>
        </w:tc>
        <w:tc>
          <w:tcPr>
            <w:tcW w:w="6527"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rPr>
            </w:pPr>
            <w:r w:rsidRPr="0083345C">
              <w:rPr>
                <w:rFonts w:ascii="Times New Roman" w:hAnsi="Times New Roman" w:cs="Times New Roman"/>
              </w:rPr>
              <w:t>Заменен на МСФО 27 и МСФО 28.</w:t>
            </w:r>
          </w:p>
        </w:tc>
      </w:tr>
      <w:tr w:rsidR="00646F2D" w:rsidRPr="0083345C">
        <w:trPr>
          <w:trHeight w:val="160"/>
          <w:jc w:val="center"/>
        </w:trPr>
        <w:tc>
          <w:tcPr>
            <w:tcW w:w="1029"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 xml:space="preserve">МСФО (IAS) 4 </w:t>
            </w:r>
          </w:p>
        </w:tc>
        <w:tc>
          <w:tcPr>
            <w:tcW w:w="1980"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 xml:space="preserve">Амортизация </w:t>
            </w:r>
          </w:p>
        </w:tc>
        <w:tc>
          <w:tcPr>
            <w:tcW w:w="6527"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rPr>
            </w:pPr>
            <w:r w:rsidRPr="0083345C">
              <w:rPr>
                <w:rFonts w:ascii="Times New Roman" w:hAnsi="Times New Roman" w:cs="Times New Roman"/>
              </w:rPr>
              <w:t xml:space="preserve">Заменен на МСФО 16 и МСФО 38. </w:t>
            </w:r>
          </w:p>
        </w:tc>
      </w:tr>
      <w:tr w:rsidR="00646F2D" w:rsidRPr="0083345C">
        <w:trPr>
          <w:trHeight w:val="377"/>
          <w:jc w:val="center"/>
        </w:trPr>
        <w:tc>
          <w:tcPr>
            <w:tcW w:w="1029"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 xml:space="preserve">МСФО (IAS) 5 </w:t>
            </w:r>
          </w:p>
        </w:tc>
        <w:tc>
          <w:tcPr>
            <w:tcW w:w="1980"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 xml:space="preserve">Информация, подлежащая раскрытию в финансовой отчетности </w:t>
            </w:r>
          </w:p>
        </w:tc>
        <w:tc>
          <w:tcPr>
            <w:tcW w:w="6527"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rPr>
            </w:pPr>
            <w:r w:rsidRPr="0083345C">
              <w:rPr>
                <w:rFonts w:ascii="Times New Roman" w:hAnsi="Times New Roman" w:cs="Times New Roman"/>
              </w:rPr>
              <w:t xml:space="preserve">Заменен на МСФО 1. </w:t>
            </w:r>
          </w:p>
        </w:tc>
      </w:tr>
      <w:tr w:rsidR="00646F2D" w:rsidRPr="0083345C">
        <w:trPr>
          <w:trHeight w:val="189"/>
          <w:jc w:val="center"/>
        </w:trPr>
        <w:tc>
          <w:tcPr>
            <w:tcW w:w="1029"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 xml:space="preserve">МСФО (IAS) 6 </w:t>
            </w:r>
          </w:p>
        </w:tc>
        <w:tc>
          <w:tcPr>
            <w:tcW w:w="1980"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 xml:space="preserve">Отражение в учете изменения цен </w:t>
            </w:r>
          </w:p>
        </w:tc>
        <w:tc>
          <w:tcPr>
            <w:tcW w:w="6527"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rPr>
            </w:pPr>
            <w:r w:rsidRPr="0083345C">
              <w:rPr>
                <w:rFonts w:ascii="Times New Roman" w:hAnsi="Times New Roman" w:cs="Times New Roman"/>
              </w:rPr>
              <w:t>Заменен на МСФО 15.</w:t>
            </w:r>
          </w:p>
        </w:tc>
      </w:tr>
      <w:tr w:rsidR="00646F2D" w:rsidRPr="0083345C">
        <w:trPr>
          <w:trHeight w:val="605"/>
          <w:jc w:val="center"/>
        </w:trPr>
        <w:tc>
          <w:tcPr>
            <w:tcW w:w="1029"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 xml:space="preserve">МСФО (IAS) 7 </w:t>
            </w:r>
          </w:p>
        </w:tc>
        <w:tc>
          <w:tcPr>
            <w:tcW w:w="1980"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 xml:space="preserve">Отчет о движении денежных средств </w:t>
            </w:r>
          </w:p>
        </w:tc>
        <w:tc>
          <w:tcPr>
            <w:tcW w:w="6527"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rPr>
            </w:pPr>
            <w:r w:rsidRPr="0083345C">
              <w:rPr>
                <w:rFonts w:ascii="Times New Roman" w:hAnsi="Times New Roman" w:cs="Times New Roman"/>
              </w:rPr>
              <w:t>Стандарт обеспечивает раскрытие информации об исторических изменениях в денежных средствах и эквивалентах денежных средств компании посредством отчетов о движении денежных средств, в которых производится классификация потоков денежных средств за период, получаемых от операционной, инвестиционной и финансовой деятельности.</w:t>
            </w:r>
          </w:p>
        </w:tc>
      </w:tr>
      <w:tr w:rsidR="00646F2D" w:rsidRPr="0083345C">
        <w:trPr>
          <w:trHeight w:val="275"/>
          <w:jc w:val="center"/>
        </w:trPr>
        <w:tc>
          <w:tcPr>
            <w:tcW w:w="1029"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 xml:space="preserve">МСФО (IAS) 8 </w:t>
            </w:r>
          </w:p>
        </w:tc>
        <w:tc>
          <w:tcPr>
            <w:tcW w:w="1980"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Учетная политика, изменения в бухгалтерских расчетах и ошибки</w:t>
            </w:r>
          </w:p>
        </w:tc>
        <w:tc>
          <w:tcPr>
            <w:tcW w:w="6527"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rPr>
            </w:pPr>
            <w:r w:rsidRPr="0083345C">
              <w:rPr>
                <w:rFonts w:ascii="Times New Roman" w:hAnsi="Times New Roman" w:cs="Times New Roman"/>
              </w:rPr>
              <w:t>Стандарт дает определение учетной политики, формулируя ее как конкретные принципы, правила формирования и представления финансовой отчетности. В стандарте говорится о последовательности применения учетной политики. Стандарт рассматривает ситуации, когда происходят изменения в учетной политике. Дается определение изменения в бухгалтерских оценках как корректировки балансовой стоимости активов или обязательств вследствие пересмотра их статуса и ожидаемых экономических выгод. В стандарте приводится определение ошибки, допущенной в предшествующие периоды. Исключен термин "фундаментальная ошибка"; все материальные ошибки корректируются ретроспективно. Частично заменен на МСФО 35.</w:t>
            </w:r>
          </w:p>
        </w:tc>
      </w:tr>
      <w:tr w:rsidR="00646F2D" w:rsidRPr="0083345C">
        <w:trPr>
          <w:trHeight w:val="76"/>
          <w:jc w:val="center"/>
        </w:trPr>
        <w:tc>
          <w:tcPr>
            <w:tcW w:w="1029"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 xml:space="preserve">МСФО (IAS) 9 </w:t>
            </w:r>
          </w:p>
        </w:tc>
        <w:tc>
          <w:tcPr>
            <w:tcW w:w="1980"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 xml:space="preserve">Затраты на исследования и разработки </w:t>
            </w:r>
          </w:p>
        </w:tc>
        <w:tc>
          <w:tcPr>
            <w:tcW w:w="6527"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rPr>
            </w:pPr>
            <w:r w:rsidRPr="0083345C">
              <w:rPr>
                <w:rFonts w:ascii="Times New Roman" w:hAnsi="Times New Roman" w:cs="Times New Roman"/>
              </w:rPr>
              <w:t xml:space="preserve">Заменен на МСФО 38. </w:t>
            </w:r>
          </w:p>
        </w:tc>
      </w:tr>
      <w:tr w:rsidR="00646F2D" w:rsidRPr="0083345C">
        <w:trPr>
          <w:trHeight w:val="979"/>
          <w:jc w:val="center"/>
        </w:trPr>
        <w:tc>
          <w:tcPr>
            <w:tcW w:w="1029"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МСФО (IAS) 10</w:t>
            </w:r>
          </w:p>
        </w:tc>
        <w:tc>
          <w:tcPr>
            <w:tcW w:w="1980"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События после отчетной даты</w:t>
            </w:r>
          </w:p>
        </w:tc>
        <w:tc>
          <w:tcPr>
            <w:tcW w:w="6527"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rPr>
            </w:pPr>
            <w:r w:rsidRPr="0083345C">
              <w:rPr>
                <w:rFonts w:ascii="Times New Roman" w:hAnsi="Times New Roman" w:cs="Times New Roman"/>
              </w:rPr>
              <w:t>Стандарт рассматривает вопросы идентификации непредвиденных расходов и событий, имевших место после даты балансового отчета. Наличие условных убытков подлежит раскрытию в финансовой отчетности, за исключением тех случаев, когда они отнесены далеко по времени. Условная прибыль показывается в тех случаях, когда существует вероятность того, что эта прибыль реально получена. Раскрывается информация о событиях, имевших место после отчетной даты, их характере и расчетной оценке финансовых последствий.</w:t>
            </w:r>
          </w:p>
        </w:tc>
      </w:tr>
      <w:tr w:rsidR="00646F2D" w:rsidRPr="0083345C">
        <w:trPr>
          <w:trHeight w:val="814"/>
          <w:jc w:val="center"/>
        </w:trPr>
        <w:tc>
          <w:tcPr>
            <w:tcW w:w="1029"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МСФО (IAS) 11</w:t>
            </w:r>
          </w:p>
        </w:tc>
        <w:tc>
          <w:tcPr>
            <w:tcW w:w="1980"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 xml:space="preserve">Договоры подряда </w:t>
            </w:r>
          </w:p>
        </w:tc>
        <w:tc>
          <w:tcPr>
            <w:tcW w:w="6527"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rPr>
            </w:pPr>
            <w:r w:rsidRPr="0083345C">
              <w:rPr>
                <w:rFonts w:ascii="Times New Roman" w:hAnsi="Times New Roman" w:cs="Times New Roman"/>
              </w:rPr>
              <w:t>Стандарт устанавливает порядок отражения доходов и затрат, связанных с договорами подряда. В соответствии с характером деятельности, связанным с договорами подряда, дата начала контракта и дата завершения работ по договору подряда обычно оказываются в разных отчетных периодах. Следовательно, основной задачей в учете договоров подряда является распределение доходов и затрат по договору подряда на отчетные периоды, в которых производились работы.</w:t>
            </w:r>
          </w:p>
        </w:tc>
      </w:tr>
      <w:tr w:rsidR="00646F2D" w:rsidRPr="0083345C">
        <w:trPr>
          <w:trHeight w:val="892"/>
          <w:jc w:val="center"/>
        </w:trPr>
        <w:tc>
          <w:tcPr>
            <w:tcW w:w="1029"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МСФО (IAS) 12</w:t>
            </w:r>
          </w:p>
        </w:tc>
        <w:tc>
          <w:tcPr>
            <w:tcW w:w="1980"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Налоги на прибыль</w:t>
            </w:r>
          </w:p>
        </w:tc>
        <w:tc>
          <w:tcPr>
            <w:tcW w:w="6527"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rPr>
            </w:pPr>
            <w:r w:rsidRPr="0083345C">
              <w:rPr>
                <w:rFonts w:ascii="Times New Roman" w:hAnsi="Times New Roman" w:cs="Times New Roman"/>
              </w:rPr>
              <w:t>Стандарт определяет порядок учета налогов на прибыль. Настоящий стандарт требует, чтобы компания учитывала налоговые последствия сделок и других событий точно так же, как она учитывала сами эти сделки и события. Он определяет порядок признания отложенных налоговых требований, возникающих в связи с непринятыми налоговыми убытками или неиспользованными налоговыми кредитами, представления информации о налогах на прибыль в финансовой отчетности и раскрытия информации, относящейся к налогу на прибыль.</w:t>
            </w:r>
          </w:p>
        </w:tc>
      </w:tr>
      <w:tr w:rsidR="00646F2D" w:rsidRPr="0083345C">
        <w:trPr>
          <w:trHeight w:val="53"/>
          <w:jc w:val="center"/>
        </w:trPr>
        <w:tc>
          <w:tcPr>
            <w:tcW w:w="1029"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МСФО (IAS) 13</w:t>
            </w:r>
          </w:p>
        </w:tc>
        <w:tc>
          <w:tcPr>
            <w:tcW w:w="1980"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 xml:space="preserve">Представление краткосрочных активов и краткосрочных обязательств </w:t>
            </w:r>
          </w:p>
        </w:tc>
        <w:tc>
          <w:tcPr>
            <w:tcW w:w="6527"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rPr>
            </w:pPr>
            <w:r w:rsidRPr="0083345C">
              <w:rPr>
                <w:rFonts w:ascii="Times New Roman" w:hAnsi="Times New Roman" w:cs="Times New Roman"/>
              </w:rPr>
              <w:t>Заменен на МСФО 1.</w:t>
            </w:r>
          </w:p>
        </w:tc>
      </w:tr>
      <w:tr w:rsidR="00646F2D" w:rsidRPr="0083345C">
        <w:trPr>
          <w:trHeight w:val="180"/>
          <w:jc w:val="center"/>
        </w:trPr>
        <w:tc>
          <w:tcPr>
            <w:tcW w:w="1029"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МСФО (IAS) 14</w:t>
            </w:r>
          </w:p>
        </w:tc>
        <w:tc>
          <w:tcPr>
            <w:tcW w:w="1980"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Сегментная отчетность</w:t>
            </w:r>
          </w:p>
        </w:tc>
        <w:tc>
          <w:tcPr>
            <w:tcW w:w="6527"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rPr>
            </w:pPr>
            <w:r w:rsidRPr="0083345C">
              <w:rPr>
                <w:rFonts w:ascii="Times New Roman" w:hAnsi="Times New Roman" w:cs="Times New Roman"/>
              </w:rPr>
              <w:t>Стандарт устанавливает принципы представления финансовой информации по сегментам относительно различных типов товаров и услуг, производимых компанией, и различных географических районов, в которых она работает, для того чтобы помочь пользователям финансовой отчетности лучше понять показатели работы компании в прошлых периодах; лучше оценить риск и прибыли компании и принимать более обоснованные решения относительно компании в целом.</w:t>
            </w:r>
          </w:p>
        </w:tc>
      </w:tr>
      <w:tr w:rsidR="00646F2D" w:rsidRPr="0083345C">
        <w:trPr>
          <w:trHeight w:val="34"/>
          <w:jc w:val="center"/>
        </w:trPr>
        <w:tc>
          <w:tcPr>
            <w:tcW w:w="1029"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МСФО (IAS) 15</w:t>
            </w:r>
          </w:p>
        </w:tc>
        <w:tc>
          <w:tcPr>
            <w:tcW w:w="1980"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Информация, отражающая влияние изменения цен</w:t>
            </w:r>
          </w:p>
        </w:tc>
        <w:tc>
          <w:tcPr>
            <w:tcW w:w="6527"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rPr>
            </w:pPr>
            <w:r w:rsidRPr="0083345C">
              <w:rPr>
                <w:rFonts w:ascii="Times New Roman" w:hAnsi="Times New Roman" w:cs="Times New Roman"/>
              </w:rPr>
              <w:t xml:space="preserve">Отменен с 1 января </w:t>
            </w:r>
            <w:smartTag w:uri="urn:schemas-microsoft-com:office:smarttags" w:element="metricconverter">
              <w:smartTagPr>
                <w:attr w:name="ProductID" w:val="2005 г"/>
              </w:smartTagPr>
              <w:r w:rsidRPr="0083345C">
                <w:rPr>
                  <w:rFonts w:ascii="Times New Roman" w:hAnsi="Times New Roman" w:cs="Times New Roman"/>
                </w:rPr>
                <w:t>2005 г</w:t>
              </w:r>
            </w:smartTag>
            <w:r w:rsidRPr="0083345C">
              <w:rPr>
                <w:rFonts w:ascii="Times New Roman" w:hAnsi="Times New Roman" w:cs="Times New Roman"/>
              </w:rPr>
              <w:t>.</w:t>
            </w:r>
          </w:p>
        </w:tc>
      </w:tr>
      <w:tr w:rsidR="00646F2D" w:rsidRPr="0083345C">
        <w:trPr>
          <w:trHeight w:val="440"/>
          <w:jc w:val="center"/>
        </w:trPr>
        <w:tc>
          <w:tcPr>
            <w:tcW w:w="1029"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МСФО (IAS) 16</w:t>
            </w:r>
          </w:p>
        </w:tc>
        <w:tc>
          <w:tcPr>
            <w:tcW w:w="1980"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Основные средства</w:t>
            </w:r>
          </w:p>
        </w:tc>
        <w:tc>
          <w:tcPr>
            <w:tcW w:w="6527"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rPr>
            </w:pPr>
            <w:r w:rsidRPr="0083345C">
              <w:rPr>
                <w:rFonts w:ascii="Times New Roman" w:hAnsi="Times New Roman" w:cs="Times New Roman"/>
              </w:rPr>
              <w:t>Стандарт определяет порядок учета основных средств. Главным вопросом в учете основных средств является момент признания активов, определение их балансовой стоимости и амортизационных отчислений. Данный стандарт требует, чтобы объект основных средств признавался в качестве актива, когда он отвечает определению и критериям признания для актива, определенным в концептуальных основах подготовки и представления финансовой отчетности. Последующие расходы (улучшения) капитализируются, если удовлетворяют определению основных средств (в соответствии со старым стандартом основные средства капитализируются, только если повышают первоначально оцененные эксплуатационные характеристики). Амортизация определяется отдельно для каждого значительного компонента основных средств. Ликвидационная оценка должна пересматриваться на каждую отчетную дату; амортизация прекращается, если ликвидационная стоимость превышает балансовую.</w:t>
            </w:r>
          </w:p>
        </w:tc>
      </w:tr>
      <w:tr w:rsidR="00646F2D" w:rsidRPr="0083345C">
        <w:trPr>
          <w:trHeight w:val="651"/>
          <w:jc w:val="center"/>
        </w:trPr>
        <w:tc>
          <w:tcPr>
            <w:tcW w:w="1029"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МСФО (IAS) 17</w:t>
            </w:r>
          </w:p>
        </w:tc>
        <w:tc>
          <w:tcPr>
            <w:tcW w:w="1980"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Аренда</w:t>
            </w:r>
          </w:p>
        </w:tc>
        <w:tc>
          <w:tcPr>
            <w:tcW w:w="6527"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rPr>
            </w:pPr>
            <w:r w:rsidRPr="0083345C">
              <w:rPr>
                <w:rFonts w:ascii="Times New Roman" w:hAnsi="Times New Roman" w:cs="Times New Roman"/>
              </w:rPr>
              <w:t>Стандарт определяет учетную политику и раскрывает требования по отношению как к арендатору, так и к арендодателю в отношении операционной и финансовой аренды. В договорах аренды земли и зданий выделяются отдельно аренда земли (операционная аренда) и аренда здания (операционная или финансовая аренда).</w:t>
            </w:r>
          </w:p>
        </w:tc>
      </w:tr>
      <w:tr w:rsidR="00646F2D" w:rsidRPr="0083345C">
        <w:trPr>
          <w:trHeight w:val="275"/>
          <w:jc w:val="center"/>
        </w:trPr>
        <w:tc>
          <w:tcPr>
            <w:tcW w:w="1029"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МСФО (IAS) 18</w:t>
            </w:r>
          </w:p>
        </w:tc>
        <w:tc>
          <w:tcPr>
            <w:tcW w:w="1980"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Выручка</w:t>
            </w:r>
          </w:p>
        </w:tc>
        <w:tc>
          <w:tcPr>
            <w:tcW w:w="6527"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rPr>
            </w:pPr>
            <w:r w:rsidRPr="0083345C">
              <w:rPr>
                <w:rFonts w:ascii="Times New Roman" w:hAnsi="Times New Roman" w:cs="Times New Roman"/>
              </w:rPr>
              <w:t>Стандарт устанавливает порядок учета выручки, возникающей от определенных видов сделок и событий, определяет критерии признания выручки.</w:t>
            </w:r>
          </w:p>
        </w:tc>
      </w:tr>
      <w:tr w:rsidR="00646F2D" w:rsidRPr="0083345C">
        <w:trPr>
          <w:trHeight w:val="617"/>
          <w:jc w:val="center"/>
        </w:trPr>
        <w:tc>
          <w:tcPr>
            <w:tcW w:w="1029"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МСФО (IAS) 19</w:t>
            </w:r>
          </w:p>
        </w:tc>
        <w:tc>
          <w:tcPr>
            <w:tcW w:w="1980"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Вознаграждение работникам</w:t>
            </w:r>
          </w:p>
        </w:tc>
        <w:tc>
          <w:tcPr>
            <w:tcW w:w="6527"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rPr>
            </w:pPr>
            <w:r w:rsidRPr="0083345C">
              <w:rPr>
                <w:rFonts w:ascii="Times New Roman" w:hAnsi="Times New Roman" w:cs="Times New Roman"/>
              </w:rPr>
              <w:t xml:space="preserve">Стандарт определяет требования по учету и отчетности по пенсионным отчислениям в соответствии с пенсионными программами, по которым участникам гарантируется фиксированная сумма выплат после оговоренной выслуги лет; устанавливаются правила учета и раскрытия информации о вознаграждении работникам. </w:t>
            </w:r>
          </w:p>
        </w:tc>
      </w:tr>
      <w:tr w:rsidR="00646F2D" w:rsidRPr="0083345C">
        <w:trPr>
          <w:trHeight w:val="415"/>
          <w:jc w:val="center"/>
        </w:trPr>
        <w:tc>
          <w:tcPr>
            <w:tcW w:w="1029"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МСФО (IAS) 20</w:t>
            </w:r>
          </w:p>
        </w:tc>
        <w:tc>
          <w:tcPr>
            <w:tcW w:w="1980"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Учет государственных субсидий и раскрытие информации о государственной помощи</w:t>
            </w:r>
          </w:p>
        </w:tc>
        <w:tc>
          <w:tcPr>
            <w:tcW w:w="6527"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rPr>
            </w:pPr>
            <w:r w:rsidRPr="0083345C">
              <w:rPr>
                <w:rFonts w:ascii="Times New Roman" w:hAnsi="Times New Roman" w:cs="Times New Roman"/>
              </w:rPr>
              <w:t>Стандарт отражает виды субсидий и иной правительственной помощи; раскрытие информации об учетных методах, о характере и размерах правительственных субсидий, а также о любых невыполненных условиях получения субсидий.</w:t>
            </w:r>
          </w:p>
        </w:tc>
      </w:tr>
      <w:tr w:rsidR="00646F2D" w:rsidRPr="0083345C">
        <w:trPr>
          <w:trHeight w:val="86"/>
          <w:jc w:val="center"/>
        </w:trPr>
        <w:tc>
          <w:tcPr>
            <w:tcW w:w="1029"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МСФО (IAS) 21</w:t>
            </w:r>
          </w:p>
        </w:tc>
        <w:tc>
          <w:tcPr>
            <w:tcW w:w="1980"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Влияние изменений валютных курсов</w:t>
            </w:r>
          </w:p>
        </w:tc>
        <w:tc>
          <w:tcPr>
            <w:tcW w:w="6527"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rPr>
            </w:pPr>
            <w:r w:rsidRPr="0083345C">
              <w:rPr>
                <w:rFonts w:ascii="Times New Roman" w:hAnsi="Times New Roman" w:cs="Times New Roman"/>
              </w:rPr>
              <w:t>Компания может вести деятельность, связанную с иностранной валютой, двумя способами. Она может проводить операции в иностранной валюте или иметь зарубежные производства. Главный вопрос в учете операций в иностранной валюте и зарубежных производств состоит в определении, какой курс использовать и как признавать в финансовой отчетности финансовое воздействие изменений обменных курсов. Приводятся новые (более четкие) правила определения функциональной валюты; финансовая отчетность может быть представлена в любой валюте.</w:t>
            </w:r>
          </w:p>
        </w:tc>
      </w:tr>
      <w:tr w:rsidR="00646F2D" w:rsidRPr="0083345C">
        <w:trPr>
          <w:trHeight w:val="34"/>
          <w:jc w:val="center"/>
        </w:trPr>
        <w:tc>
          <w:tcPr>
            <w:tcW w:w="1029"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МСФО (IAS) 22</w:t>
            </w:r>
          </w:p>
        </w:tc>
        <w:tc>
          <w:tcPr>
            <w:tcW w:w="1980"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Объединения бизнеса</w:t>
            </w:r>
          </w:p>
        </w:tc>
        <w:tc>
          <w:tcPr>
            <w:tcW w:w="6527"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rPr>
            </w:pPr>
            <w:r w:rsidRPr="0083345C">
              <w:rPr>
                <w:rFonts w:ascii="Times New Roman" w:hAnsi="Times New Roman" w:cs="Times New Roman"/>
              </w:rPr>
              <w:t>Заменен на IFRS 3.</w:t>
            </w:r>
          </w:p>
        </w:tc>
      </w:tr>
      <w:tr w:rsidR="00646F2D" w:rsidRPr="0083345C">
        <w:trPr>
          <w:trHeight w:val="44"/>
          <w:jc w:val="center"/>
        </w:trPr>
        <w:tc>
          <w:tcPr>
            <w:tcW w:w="1029"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МСФО (IAS) 23</w:t>
            </w:r>
          </w:p>
        </w:tc>
        <w:tc>
          <w:tcPr>
            <w:tcW w:w="1980"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Затраты по займам</w:t>
            </w:r>
          </w:p>
        </w:tc>
        <w:tc>
          <w:tcPr>
            <w:tcW w:w="6527"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rPr>
            </w:pPr>
            <w:r w:rsidRPr="0083345C">
              <w:rPr>
                <w:rFonts w:ascii="Times New Roman" w:hAnsi="Times New Roman" w:cs="Times New Roman"/>
              </w:rPr>
              <w:t>Стандарт определяет метод бухгалтерского отражения затрат по займам. Он требует немедленного признания затрат по займам в качестве расходов. Вместе с тем стандарт допускает в качестве альтернативного варианта капитализацию затрат по займам, непосредственно связанных с приобретением, строительством или производством актива.</w:t>
            </w:r>
          </w:p>
        </w:tc>
      </w:tr>
      <w:tr w:rsidR="00646F2D" w:rsidRPr="0083345C">
        <w:trPr>
          <w:trHeight w:val="943"/>
          <w:jc w:val="center"/>
        </w:trPr>
        <w:tc>
          <w:tcPr>
            <w:tcW w:w="1029"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МСФО (IAS) 24</w:t>
            </w:r>
          </w:p>
        </w:tc>
        <w:tc>
          <w:tcPr>
            <w:tcW w:w="1980"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Раскрытие информации о связанных сторонах</w:t>
            </w:r>
          </w:p>
        </w:tc>
        <w:tc>
          <w:tcPr>
            <w:tcW w:w="6527"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rPr>
            </w:pPr>
            <w:r w:rsidRPr="0083345C">
              <w:rPr>
                <w:rFonts w:ascii="Times New Roman" w:hAnsi="Times New Roman" w:cs="Times New Roman"/>
              </w:rPr>
              <w:t>Стандарт раскрывает информацию о сделках между взаимосвязанными сторонами, если они отвечают определенным критериям. В стандарте приводится определение понятия "взаимосвязанные стороны". Имя (название) конечной контролирующей стороны, включая физических лиц, должно быть раскрыто. Требования по раскрытию информации теперь распространяются на операции между контролируемыми государством компаниями.</w:t>
            </w:r>
          </w:p>
        </w:tc>
      </w:tr>
      <w:tr w:rsidR="00646F2D" w:rsidRPr="0083345C">
        <w:trPr>
          <w:trHeight w:val="34"/>
          <w:jc w:val="center"/>
        </w:trPr>
        <w:tc>
          <w:tcPr>
            <w:tcW w:w="1029"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МСФО (IAS) 25</w:t>
            </w:r>
          </w:p>
        </w:tc>
        <w:tc>
          <w:tcPr>
            <w:tcW w:w="1980"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Учет инвестиций</w:t>
            </w:r>
          </w:p>
        </w:tc>
        <w:tc>
          <w:tcPr>
            <w:tcW w:w="6527"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rPr>
            </w:pPr>
            <w:r w:rsidRPr="0083345C">
              <w:rPr>
                <w:rFonts w:ascii="Times New Roman" w:hAnsi="Times New Roman" w:cs="Times New Roman"/>
              </w:rPr>
              <w:t>Заменен на МСФО 39 и МСФО 40.</w:t>
            </w:r>
          </w:p>
        </w:tc>
      </w:tr>
      <w:tr w:rsidR="00646F2D" w:rsidRPr="0083345C">
        <w:trPr>
          <w:trHeight w:val="482"/>
          <w:jc w:val="center"/>
        </w:trPr>
        <w:tc>
          <w:tcPr>
            <w:tcW w:w="1029"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МСФО (IAS) 26</w:t>
            </w:r>
          </w:p>
        </w:tc>
        <w:tc>
          <w:tcPr>
            <w:tcW w:w="1980"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Учет и отчетность по пенсионным планам</w:t>
            </w:r>
          </w:p>
        </w:tc>
        <w:tc>
          <w:tcPr>
            <w:tcW w:w="6527"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rPr>
            </w:pPr>
            <w:r w:rsidRPr="0083345C">
              <w:rPr>
                <w:rFonts w:ascii="Times New Roman" w:hAnsi="Times New Roman" w:cs="Times New Roman"/>
              </w:rPr>
              <w:t>Стандарт определяет виды пенсионных планов, дисконтирование пенсий. Этот стандарт следует отличать от МСФО 19, который обсуждает вопросы раскрытия информации о пенсионных программах в финансовой отчетности работодателей, реализующих такие программы.</w:t>
            </w:r>
          </w:p>
        </w:tc>
      </w:tr>
      <w:tr w:rsidR="00646F2D" w:rsidRPr="0083345C">
        <w:trPr>
          <w:trHeight w:val="498"/>
          <w:jc w:val="center"/>
        </w:trPr>
        <w:tc>
          <w:tcPr>
            <w:tcW w:w="1029"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МСФО (IAS) 27</w:t>
            </w:r>
          </w:p>
        </w:tc>
        <w:tc>
          <w:tcPr>
            <w:tcW w:w="1980"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Консолидированная и индивидуальная отчетность</w:t>
            </w:r>
          </w:p>
        </w:tc>
        <w:tc>
          <w:tcPr>
            <w:tcW w:w="6527"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rPr>
            </w:pPr>
            <w:r w:rsidRPr="0083345C">
              <w:rPr>
                <w:rFonts w:ascii="Times New Roman" w:hAnsi="Times New Roman" w:cs="Times New Roman"/>
              </w:rPr>
              <w:t>Стандарт раскрывает вопросы подготовки и представления сводной (консолидированной) финансовой отчетности группы предприятий, находящихся под контролем материнской компании. Метод долевого участия больше не используется для учета дочерних и ассоциированных компаний в отдельной отчетности материнской компании. Скорректирован с МСФО 39.</w:t>
            </w:r>
          </w:p>
        </w:tc>
      </w:tr>
      <w:tr w:rsidR="00646F2D" w:rsidRPr="0083345C">
        <w:trPr>
          <w:trHeight w:val="491"/>
          <w:jc w:val="center"/>
        </w:trPr>
        <w:tc>
          <w:tcPr>
            <w:tcW w:w="1029"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МСФО (IAS) 28</w:t>
            </w:r>
          </w:p>
        </w:tc>
        <w:tc>
          <w:tcPr>
            <w:tcW w:w="1980"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Учет инвестиций в ассоциированные компании</w:t>
            </w:r>
          </w:p>
        </w:tc>
        <w:tc>
          <w:tcPr>
            <w:tcW w:w="6527"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rPr>
            </w:pPr>
            <w:r w:rsidRPr="0083345C">
              <w:rPr>
                <w:rFonts w:ascii="Times New Roman" w:hAnsi="Times New Roman" w:cs="Times New Roman"/>
              </w:rPr>
              <w:t>Инвестиции в ассоциированные компании должны учитываться на основе метода долевого участия. Стандарт также оговаривает допустимые исключения. Определены требования в части раскрытия информации. Частично заменен на МСФО 36 и МСФО 39.</w:t>
            </w:r>
          </w:p>
        </w:tc>
      </w:tr>
      <w:tr w:rsidR="00646F2D" w:rsidRPr="0083345C">
        <w:trPr>
          <w:trHeight w:val="789"/>
          <w:jc w:val="center"/>
        </w:trPr>
        <w:tc>
          <w:tcPr>
            <w:tcW w:w="1029"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МСФО (IAS) 29</w:t>
            </w:r>
          </w:p>
        </w:tc>
        <w:tc>
          <w:tcPr>
            <w:tcW w:w="1980"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Финансовая отчетность в условиях гиперинфляции</w:t>
            </w:r>
          </w:p>
        </w:tc>
        <w:tc>
          <w:tcPr>
            <w:tcW w:w="6527"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rPr>
            </w:pPr>
            <w:r w:rsidRPr="0083345C">
              <w:rPr>
                <w:rFonts w:ascii="Times New Roman" w:hAnsi="Times New Roman" w:cs="Times New Roman"/>
              </w:rPr>
              <w:t>Данные финансовой отчетности должны пересматриваться с учетом инфляции на дату балансового отчета. Полученные в результате этого прирост или сокращение денежной позиции должны отражаться на чистой прибыли и раскрываться раздельно. Требуется раскрытие информации о пересмотре цифр финансовой отчетности, а также о том, какая единица измерения или какой индекс цен при этом применялись.</w:t>
            </w:r>
          </w:p>
        </w:tc>
      </w:tr>
      <w:tr w:rsidR="00646F2D" w:rsidRPr="0083345C">
        <w:trPr>
          <w:trHeight w:val="557"/>
          <w:jc w:val="center"/>
        </w:trPr>
        <w:tc>
          <w:tcPr>
            <w:tcW w:w="1029"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МСФО (IAS) 30</w:t>
            </w:r>
          </w:p>
        </w:tc>
        <w:tc>
          <w:tcPr>
            <w:tcW w:w="1980"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Раскрытие информации в финансовой отчетности банков и аналогичных финансовых учреждений</w:t>
            </w:r>
          </w:p>
        </w:tc>
        <w:tc>
          <w:tcPr>
            <w:tcW w:w="6527"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rPr>
            </w:pPr>
            <w:r w:rsidRPr="0083345C">
              <w:rPr>
                <w:rFonts w:ascii="Times New Roman" w:hAnsi="Times New Roman" w:cs="Times New Roman"/>
              </w:rPr>
              <w:t>Отменен.</w:t>
            </w:r>
          </w:p>
        </w:tc>
      </w:tr>
      <w:tr w:rsidR="00646F2D" w:rsidRPr="0083345C">
        <w:trPr>
          <w:trHeight w:val="429"/>
          <w:jc w:val="center"/>
        </w:trPr>
        <w:tc>
          <w:tcPr>
            <w:tcW w:w="1029"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МСФО (IAS) 31</w:t>
            </w:r>
          </w:p>
        </w:tc>
        <w:tc>
          <w:tcPr>
            <w:tcW w:w="1980"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Финансовая отчетность об участии в совместной деятельности</w:t>
            </w:r>
          </w:p>
        </w:tc>
        <w:tc>
          <w:tcPr>
            <w:tcW w:w="6527"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rPr>
            </w:pPr>
            <w:r w:rsidRPr="0083345C">
              <w:rPr>
                <w:rFonts w:ascii="Times New Roman" w:hAnsi="Times New Roman" w:cs="Times New Roman"/>
              </w:rPr>
              <w:t>Раскрытие информации об участии в совместных предприятиях отражается раздельно по совместно контролируемым операциям и активам. В стандарте определены требования в части отчетности для предприятий, берущих на себя риск, и предприятий-инвесторов. Скорректирован в соответствии с МСФО 36 и МСФО 39.</w:t>
            </w:r>
          </w:p>
        </w:tc>
      </w:tr>
      <w:tr w:rsidR="00646F2D" w:rsidRPr="0083345C">
        <w:trPr>
          <w:trHeight w:val="900"/>
          <w:jc w:val="center"/>
        </w:trPr>
        <w:tc>
          <w:tcPr>
            <w:tcW w:w="1029"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МСФО (IAS) 32</w:t>
            </w:r>
          </w:p>
        </w:tc>
        <w:tc>
          <w:tcPr>
            <w:tcW w:w="1980"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Финансовые инструменты: раскрытие и представление информации</w:t>
            </w:r>
          </w:p>
        </w:tc>
        <w:tc>
          <w:tcPr>
            <w:tcW w:w="6527"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rPr>
            </w:pPr>
            <w:r w:rsidRPr="0083345C">
              <w:rPr>
                <w:rFonts w:ascii="Times New Roman" w:hAnsi="Times New Roman" w:cs="Times New Roman"/>
              </w:rPr>
              <w:t>Стандарт облегчает пользователям финансовой отчетности понимание того, насколько важны балансовые и забалансовые финансовые инструменты с точки зрения финансового положения, эффективности деятельности и движения денежных средств компании. Стандарт устанавливает определенные требования по предоставлению информации о балансовых инструментах и определяет перечень информации, подлежащей раскрытию, как о балансовых, так и о забалансовых финансовых инструментах.</w:t>
            </w:r>
          </w:p>
        </w:tc>
      </w:tr>
      <w:tr w:rsidR="00646F2D" w:rsidRPr="0083345C">
        <w:trPr>
          <w:trHeight w:val="691"/>
          <w:jc w:val="center"/>
        </w:trPr>
        <w:tc>
          <w:tcPr>
            <w:tcW w:w="1029"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МСФО (IAS) 33</w:t>
            </w:r>
          </w:p>
        </w:tc>
        <w:tc>
          <w:tcPr>
            <w:tcW w:w="1980"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 xml:space="preserve">Прибыль на акцию </w:t>
            </w:r>
          </w:p>
        </w:tc>
        <w:tc>
          <w:tcPr>
            <w:tcW w:w="6527"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rPr>
            </w:pPr>
            <w:r w:rsidRPr="0083345C">
              <w:rPr>
                <w:rFonts w:ascii="Times New Roman" w:hAnsi="Times New Roman" w:cs="Times New Roman"/>
              </w:rPr>
              <w:t>Стандарт устанавливает принципы расчета прибыли на акцию и представления соответствующей информации, используемой для сопоставления результатов деятельности различных компаний в одном и том же периоде, а также результатов деятельности одной и той же компании в различных отчетных периодах.</w:t>
            </w:r>
          </w:p>
        </w:tc>
      </w:tr>
      <w:tr w:rsidR="00646F2D" w:rsidRPr="0083345C">
        <w:trPr>
          <w:trHeight w:val="368"/>
          <w:jc w:val="center"/>
        </w:trPr>
        <w:tc>
          <w:tcPr>
            <w:tcW w:w="1029"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МСФО (IAS) 34</w:t>
            </w:r>
          </w:p>
        </w:tc>
        <w:tc>
          <w:tcPr>
            <w:tcW w:w="1980"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Промежуточная финансовая отчетность</w:t>
            </w:r>
          </w:p>
        </w:tc>
        <w:tc>
          <w:tcPr>
            <w:tcW w:w="6527"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rPr>
            </w:pPr>
            <w:r w:rsidRPr="0083345C">
              <w:rPr>
                <w:rFonts w:ascii="Times New Roman" w:hAnsi="Times New Roman" w:cs="Times New Roman"/>
              </w:rPr>
              <w:t>Стандарт определяет минимальное содержание промежуточной финансовой отчетности и устанавливает принципы для признания и оценки в полной и сжатой финансовой отчетности за промежуточный период.</w:t>
            </w:r>
          </w:p>
        </w:tc>
      </w:tr>
      <w:tr w:rsidR="00646F2D" w:rsidRPr="0083345C">
        <w:trPr>
          <w:trHeight w:val="34"/>
          <w:jc w:val="center"/>
        </w:trPr>
        <w:tc>
          <w:tcPr>
            <w:tcW w:w="1029"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МСФО (IAS) 35</w:t>
            </w:r>
          </w:p>
        </w:tc>
        <w:tc>
          <w:tcPr>
            <w:tcW w:w="1980"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Прекращаемая деятельность</w:t>
            </w:r>
          </w:p>
        </w:tc>
        <w:tc>
          <w:tcPr>
            <w:tcW w:w="6527"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rPr>
            </w:pPr>
            <w:r w:rsidRPr="0083345C">
              <w:rPr>
                <w:rFonts w:ascii="Times New Roman" w:hAnsi="Times New Roman" w:cs="Times New Roman"/>
              </w:rPr>
              <w:t>Отменен.</w:t>
            </w:r>
          </w:p>
        </w:tc>
      </w:tr>
      <w:tr w:rsidR="00646F2D" w:rsidRPr="0083345C">
        <w:trPr>
          <w:trHeight w:val="187"/>
          <w:jc w:val="center"/>
        </w:trPr>
        <w:tc>
          <w:tcPr>
            <w:tcW w:w="1029"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МСФО (IAS) 36</w:t>
            </w:r>
          </w:p>
        </w:tc>
        <w:tc>
          <w:tcPr>
            <w:tcW w:w="1980"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Обесценение активов</w:t>
            </w:r>
          </w:p>
        </w:tc>
        <w:tc>
          <w:tcPr>
            <w:tcW w:w="6527"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rPr>
            </w:pPr>
            <w:r w:rsidRPr="0083345C">
              <w:rPr>
                <w:rFonts w:ascii="Times New Roman" w:hAnsi="Times New Roman" w:cs="Times New Roman"/>
              </w:rPr>
              <w:t>Стандарт устанавливает процедуры, которые компании применяют для того, чтобы учитывать свои активы по величине, не превышающей их возмещаемой суммы. Частично заменяет положения МСФО 16 и МСФО 22.</w:t>
            </w:r>
          </w:p>
        </w:tc>
      </w:tr>
      <w:tr w:rsidR="00646F2D" w:rsidRPr="0083345C">
        <w:trPr>
          <w:trHeight w:val="125"/>
          <w:jc w:val="center"/>
        </w:trPr>
        <w:tc>
          <w:tcPr>
            <w:tcW w:w="1029"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МСФО (IAS) 37</w:t>
            </w:r>
          </w:p>
        </w:tc>
        <w:tc>
          <w:tcPr>
            <w:tcW w:w="1980"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Резервы, условные обязательства и условные активы</w:t>
            </w:r>
          </w:p>
        </w:tc>
        <w:tc>
          <w:tcPr>
            <w:tcW w:w="6527"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rPr>
            </w:pPr>
            <w:r w:rsidRPr="0083345C">
              <w:rPr>
                <w:rFonts w:ascii="Times New Roman" w:hAnsi="Times New Roman" w:cs="Times New Roman"/>
              </w:rPr>
              <w:t>Стандарт определяет критерии признания и оценки условных обязательств и условных активов, а также раскрытия информации в примечаниях к финансовой отчетности.</w:t>
            </w:r>
          </w:p>
        </w:tc>
      </w:tr>
      <w:tr w:rsidR="00646F2D" w:rsidRPr="0083345C">
        <w:trPr>
          <w:trHeight w:val="417"/>
          <w:jc w:val="center"/>
        </w:trPr>
        <w:tc>
          <w:tcPr>
            <w:tcW w:w="1029"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МСФО (IAS) 38</w:t>
            </w:r>
          </w:p>
        </w:tc>
        <w:tc>
          <w:tcPr>
            <w:tcW w:w="1980"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Нематериальные активы</w:t>
            </w:r>
          </w:p>
        </w:tc>
        <w:tc>
          <w:tcPr>
            <w:tcW w:w="6527"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rPr>
            </w:pPr>
            <w:r w:rsidRPr="0083345C">
              <w:rPr>
                <w:rFonts w:ascii="Times New Roman" w:hAnsi="Times New Roman" w:cs="Times New Roman"/>
              </w:rPr>
              <w:t>Стандарт устанавливает порядок учета нематериальных активов, которые специально не рассматриваются в других международных стандартах финансовой отчетности. Стандарт определяет критерии отнесения активов к нематериальным. Нематериальные активы могут иметь неопределенный срок полезного использования (не амортизируются; подлежат ежегодному тесту на обесценение). Заменил МСФО 9.</w:t>
            </w:r>
          </w:p>
        </w:tc>
      </w:tr>
      <w:tr w:rsidR="00646F2D" w:rsidRPr="0083345C">
        <w:trPr>
          <w:trHeight w:val="566"/>
          <w:jc w:val="center"/>
        </w:trPr>
        <w:tc>
          <w:tcPr>
            <w:tcW w:w="1029"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МСФО (IAS) 39</w:t>
            </w:r>
          </w:p>
        </w:tc>
        <w:tc>
          <w:tcPr>
            <w:tcW w:w="1980"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Финансовые инструменты: признание и оценка</w:t>
            </w:r>
          </w:p>
        </w:tc>
        <w:tc>
          <w:tcPr>
            <w:tcW w:w="6527"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rPr>
            </w:pPr>
            <w:r w:rsidRPr="0083345C">
              <w:rPr>
                <w:rFonts w:ascii="Times New Roman" w:hAnsi="Times New Roman" w:cs="Times New Roman"/>
              </w:rPr>
              <w:t>Стандарт раскрывает порядок признания финансовых активов и финансовых обязательств, в том числе производных инструментов. Использование хеджирования (ограждения от потерь) в отношении убытков, определенных по справедливой стоимости.</w:t>
            </w:r>
          </w:p>
        </w:tc>
      </w:tr>
      <w:tr w:rsidR="00646F2D" w:rsidRPr="0083345C">
        <w:trPr>
          <w:trHeight w:val="207"/>
          <w:jc w:val="center"/>
        </w:trPr>
        <w:tc>
          <w:tcPr>
            <w:tcW w:w="1029"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МСФО (IAS) 40</w:t>
            </w:r>
          </w:p>
        </w:tc>
        <w:tc>
          <w:tcPr>
            <w:tcW w:w="1980"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Инвестиции в недвижимость</w:t>
            </w:r>
          </w:p>
        </w:tc>
        <w:tc>
          <w:tcPr>
            <w:tcW w:w="6527"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rPr>
            </w:pPr>
            <w:r w:rsidRPr="0083345C">
              <w:rPr>
                <w:rFonts w:ascii="Times New Roman" w:hAnsi="Times New Roman" w:cs="Times New Roman"/>
              </w:rPr>
              <w:t>Аннулировал МСФО 25. Устанавливает порядок учета инвестиционной собственности (земельных участков, зданий и т.д.), применяется оценка по справедливой стоимости.</w:t>
            </w:r>
          </w:p>
        </w:tc>
      </w:tr>
      <w:tr w:rsidR="00646F2D" w:rsidRPr="0083345C">
        <w:trPr>
          <w:trHeight w:val="59"/>
          <w:jc w:val="center"/>
        </w:trPr>
        <w:tc>
          <w:tcPr>
            <w:tcW w:w="1029"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МСФО (IAS) 41</w:t>
            </w:r>
          </w:p>
        </w:tc>
        <w:tc>
          <w:tcPr>
            <w:tcW w:w="1980"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b/>
                <w:bCs/>
              </w:rPr>
            </w:pPr>
            <w:r w:rsidRPr="0083345C">
              <w:rPr>
                <w:rFonts w:ascii="Times New Roman" w:hAnsi="Times New Roman" w:cs="Times New Roman"/>
                <w:b/>
                <w:bCs/>
              </w:rPr>
              <w:t>Сельское хозяйство</w:t>
            </w:r>
          </w:p>
        </w:tc>
        <w:tc>
          <w:tcPr>
            <w:tcW w:w="6527" w:type="dxa"/>
            <w:tcBorders>
              <w:top w:val="single" w:sz="6" w:space="0" w:color="auto"/>
              <w:left w:val="single" w:sz="6" w:space="0" w:color="auto"/>
              <w:bottom w:val="single" w:sz="6" w:space="0" w:color="auto"/>
              <w:right w:val="single" w:sz="6" w:space="0" w:color="auto"/>
            </w:tcBorders>
          </w:tcPr>
          <w:p w:rsidR="00646F2D" w:rsidRPr="0083345C" w:rsidRDefault="00646F2D" w:rsidP="00F83F27">
            <w:pPr>
              <w:pStyle w:val="ConsPlusNormal"/>
              <w:widowControl/>
              <w:ind w:firstLine="0"/>
              <w:jc w:val="both"/>
              <w:rPr>
                <w:rFonts w:ascii="Times New Roman" w:hAnsi="Times New Roman" w:cs="Times New Roman"/>
              </w:rPr>
            </w:pPr>
            <w:r w:rsidRPr="0083345C">
              <w:rPr>
                <w:rFonts w:ascii="Times New Roman" w:hAnsi="Times New Roman" w:cs="Times New Roman"/>
              </w:rPr>
              <w:t>Устанавливает порядок учета и раскрытия информации в организациях, занимающихся сельскохозяйственной деятельностью.</w:t>
            </w:r>
          </w:p>
        </w:tc>
      </w:tr>
    </w:tbl>
    <w:p w:rsidR="00646F2D" w:rsidRPr="000E5B7B" w:rsidRDefault="00646F2D" w:rsidP="00F160C7">
      <w:pPr>
        <w:spacing w:line="360" w:lineRule="auto"/>
        <w:ind w:firstLine="720"/>
      </w:pPr>
      <w:bookmarkStart w:id="1" w:name="_GoBack"/>
      <w:bookmarkEnd w:id="1"/>
    </w:p>
    <w:sectPr w:rsidR="00646F2D" w:rsidRPr="000E5B7B" w:rsidSect="006F63B8">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EF8" w:rsidRDefault="00514EF8">
      <w:r>
        <w:separator/>
      </w:r>
    </w:p>
  </w:endnote>
  <w:endnote w:type="continuationSeparator" w:id="0">
    <w:p w:rsidR="00514EF8" w:rsidRDefault="0051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5E2" w:rsidRDefault="00B375E2" w:rsidP="00B375E2">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375E2" w:rsidRDefault="00B375E2" w:rsidP="00B375E2">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5E2" w:rsidRDefault="00B375E2" w:rsidP="00B375E2">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41517">
      <w:rPr>
        <w:rStyle w:val="a5"/>
        <w:noProof/>
      </w:rPr>
      <w:t>2</w:t>
    </w:r>
    <w:r>
      <w:rPr>
        <w:rStyle w:val="a5"/>
      </w:rPr>
      <w:fldChar w:fldCharType="end"/>
    </w:r>
  </w:p>
  <w:p w:rsidR="00B375E2" w:rsidRDefault="00B375E2" w:rsidP="00B375E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EF8" w:rsidRDefault="00514EF8">
      <w:r>
        <w:separator/>
      </w:r>
    </w:p>
  </w:footnote>
  <w:footnote w:type="continuationSeparator" w:id="0">
    <w:p w:rsidR="00514EF8" w:rsidRDefault="00514E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5E2" w:rsidRDefault="00B375E2" w:rsidP="006F63B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375E2" w:rsidRDefault="00B375E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5E2" w:rsidRDefault="00B375E2" w:rsidP="006F63B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612A4">
      <w:rPr>
        <w:rStyle w:val="a5"/>
        <w:noProof/>
      </w:rPr>
      <w:t>25</w:t>
    </w:r>
    <w:r>
      <w:rPr>
        <w:rStyle w:val="a5"/>
      </w:rPr>
      <w:fldChar w:fldCharType="end"/>
    </w:r>
  </w:p>
  <w:p w:rsidR="00B375E2" w:rsidRDefault="00B375E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22ABE9A"/>
    <w:lvl w:ilvl="0">
      <w:numFmt w:val="bullet"/>
      <w:lvlText w:val="*"/>
      <w:lvlJc w:val="left"/>
    </w:lvl>
  </w:abstractNum>
  <w:abstractNum w:abstractNumId="1">
    <w:nsid w:val="0C280693"/>
    <w:multiLevelType w:val="hybridMultilevel"/>
    <w:tmpl w:val="666CD28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564608D"/>
    <w:multiLevelType w:val="hybridMultilevel"/>
    <w:tmpl w:val="A2FAE39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79E3CF6"/>
    <w:multiLevelType w:val="multilevel"/>
    <w:tmpl w:val="C1764438"/>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4">
    <w:nsid w:val="3C344F01"/>
    <w:multiLevelType w:val="hybridMultilevel"/>
    <w:tmpl w:val="5D8E868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
    <w:nsid w:val="3C8A2B31"/>
    <w:multiLevelType w:val="hybridMultilevel"/>
    <w:tmpl w:val="6D2476F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5C270D65"/>
    <w:multiLevelType w:val="hybridMultilevel"/>
    <w:tmpl w:val="C51C670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0704922"/>
    <w:multiLevelType w:val="hybridMultilevel"/>
    <w:tmpl w:val="0CE02C2E"/>
    <w:lvl w:ilvl="0" w:tplc="0419000F">
      <w:start w:val="1"/>
      <w:numFmt w:val="decimal"/>
      <w:lvlText w:val="%1."/>
      <w:lvlJc w:val="left"/>
      <w:pPr>
        <w:tabs>
          <w:tab w:val="num" w:pos="360"/>
        </w:tabs>
        <w:ind w:left="360" w:hanging="360"/>
      </w:pPr>
    </w:lvl>
    <w:lvl w:ilvl="1" w:tplc="6D746E6E">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78DF54E3"/>
    <w:multiLevelType w:val="singleLevel"/>
    <w:tmpl w:val="7FCAE550"/>
    <w:lvl w:ilvl="0">
      <w:start w:val="1"/>
      <w:numFmt w:val="decimal"/>
      <w:lvlText w:val="%1)"/>
      <w:legacy w:legacy="1" w:legacySpace="0" w:legacyIndent="206"/>
      <w:lvlJc w:val="left"/>
      <w:rPr>
        <w:rFonts w:ascii="Times New Roman" w:hAnsi="Times New Roman" w:cs="Times New Roman" w:hint="default"/>
      </w:rPr>
    </w:lvl>
  </w:abstractNum>
  <w:abstractNum w:abstractNumId="9">
    <w:nsid w:val="7C9121D9"/>
    <w:multiLevelType w:val="multilevel"/>
    <w:tmpl w:val="8154EFD6"/>
    <w:lvl w:ilvl="0">
      <w:start w:val="3"/>
      <w:numFmt w:val="decimal"/>
      <w:lvlText w:val="%1."/>
      <w:lvlJc w:val="left"/>
      <w:pPr>
        <w:tabs>
          <w:tab w:val="num" w:pos="705"/>
        </w:tabs>
        <w:ind w:left="705" w:hanging="705"/>
      </w:pPr>
      <w:rPr>
        <w:rFonts w:hint="default"/>
      </w:rPr>
    </w:lvl>
    <w:lvl w:ilvl="1">
      <w:start w:val="10"/>
      <w:numFmt w:val="decimal"/>
      <w:lvlText w:val="%1.%2."/>
      <w:lvlJc w:val="left"/>
      <w:pPr>
        <w:tabs>
          <w:tab w:val="num" w:pos="1620"/>
        </w:tabs>
        <w:ind w:left="16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num w:numId="1">
    <w:abstractNumId w:val="7"/>
  </w:num>
  <w:num w:numId="2">
    <w:abstractNumId w:val="8"/>
  </w:num>
  <w:num w:numId="3">
    <w:abstractNumId w:val="0"/>
    <w:lvlOverride w:ilvl="0">
      <w:lvl w:ilvl="0">
        <w:start w:val="65535"/>
        <w:numFmt w:val="bullet"/>
        <w:lvlText w:val="-"/>
        <w:legacy w:legacy="1" w:legacySpace="0" w:legacyIndent="155"/>
        <w:lvlJc w:val="left"/>
        <w:rPr>
          <w:rFonts w:ascii="Times New Roman" w:hAnsi="Times New Roman" w:cs="Times New Roman" w:hint="default"/>
        </w:rPr>
      </w:lvl>
    </w:lvlOverride>
  </w:num>
  <w:num w:numId="4">
    <w:abstractNumId w:val="9"/>
  </w:num>
  <w:num w:numId="5">
    <w:abstractNumId w:val="4"/>
  </w:num>
  <w:num w:numId="6">
    <w:abstractNumId w:val="2"/>
  </w:num>
  <w:num w:numId="7">
    <w:abstractNumId w:val="5"/>
  </w:num>
  <w:num w:numId="8">
    <w:abstractNumId w:val="3"/>
  </w:num>
  <w:num w:numId="9">
    <w:abstractNumId w:val="1"/>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66D2"/>
    <w:rsid w:val="00003810"/>
    <w:rsid w:val="00003EFB"/>
    <w:rsid w:val="00006E17"/>
    <w:rsid w:val="000110CE"/>
    <w:rsid w:val="00012AE8"/>
    <w:rsid w:val="0001376E"/>
    <w:rsid w:val="00021991"/>
    <w:rsid w:val="00050069"/>
    <w:rsid w:val="00053478"/>
    <w:rsid w:val="00064F7D"/>
    <w:rsid w:val="00082BAE"/>
    <w:rsid w:val="000842E4"/>
    <w:rsid w:val="00087F91"/>
    <w:rsid w:val="00094680"/>
    <w:rsid w:val="000B4695"/>
    <w:rsid w:val="000C0010"/>
    <w:rsid w:val="000D6812"/>
    <w:rsid w:val="000E5218"/>
    <w:rsid w:val="000E6AD4"/>
    <w:rsid w:val="000F2B0C"/>
    <w:rsid w:val="001548CA"/>
    <w:rsid w:val="001759E6"/>
    <w:rsid w:val="001802FD"/>
    <w:rsid w:val="00191A05"/>
    <w:rsid w:val="0019238F"/>
    <w:rsid w:val="0019351A"/>
    <w:rsid w:val="001940A6"/>
    <w:rsid w:val="00194F13"/>
    <w:rsid w:val="001A2AFD"/>
    <w:rsid w:val="001A3147"/>
    <w:rsid w:val="001A3687"/>
    <w:rsid w:val="001D0D49"/>
    <w:rsid w:val="001D3C6E"/>
    <w:rsid w:val="001D6D93"/>
    <w:rsid w:val="001E0121"/>
    <w:rsid w:val="001F1413"/>
    <w:rsid w:val="001F23D2"/>
    <w:rsid w:val="00200CA8"/>
    <w:rsid w:val="00201946"/>
    <w:rsid w:val="002024B3"/>
    <w:rsid w:val="00206D3F"/>
    <w:rsid w:val="00210C0D"/>
    <w:rsid w:val="00211045"/>
    <w:rsid w:val="002132C7"/>
    <w:rsid w:val="002208ED"/>
    <w:rsid w:val="002353F7"/>
    <w:rsid w:val="00257A1E"/>
    <w:rsid w:val="00264CAD"/>
    <w:rsid w:val="00267528"/>
    <w:rsid w:val="00275C0B"/>
    <w:rsid w:val="00277E56"/>
    <w:rsid w:val="00280076"/>
    <w:rsid w:val="0029220E"/>
    <w:rsid w:val="00295153"/>
    <w:rsid w:val="002A52D5"/>
    <w:rsid w:val="002B2339"/>
    <w:rsid w:val="002C2659"/>
    <w:rsid w:val="002D0C3B"/>
    <w:rsid w:val="002E2D58"/>
    <w:rsid w:val="002F4688"/>
    <w:rsid w:val="00302499"/>
    <w:rsid w:val="003050F5"/>
    <w:rsid w:val="00315A63"/>
    <w:rsid w:val="00340DF4"/>
    <w:rsid w:val="00340F40"/>
    <w:rsid w:val="003543F1"/>
    <w:rsid w:val="00355C2D"/>
    <w:rsid w:val="003720B3"/>
    <w:rsid w:val="003817F0"/>
    <w:rsid w:val="00382B36"/>
    <w:rsid w:val="00385DAC"/>
    <w:rsid w:val="00387D43"/>
    <w:rsid w:val="003966D2"/>
    <w:rsid w:val="00396BAF"/>
    <w:rsid w:val="00397F28"/>
    <w:rsid w:val="003D0A34"/>
    <w:rsid w:val="003D3821"/>
    <w:rsid w:val="003F1300"/>
    <w:rsid w:val="004612A4"/>
    <w:rsid w:val="00462FD3"/>
    <w:rsid w:val="004729F7"/>
    <w:rsid w:val="00485F14"/>
    <w:rsid w:val="00495823"/>
    <w:rsid w:val="00495EF0"/>
    <w:rsid w:val="004B13E1"/>
    <w:rsid w:val="004E0A67"/>
    <w:rsid w:val="004E586A"/>
    <w:rsid w:val="004E7742"/>
    <w:rsid w:val="004E794C"/>
    <w:rsid w:val="00514EF8"/>
    <w:rsid w:val="00516487"/>
    <w:rsid w:val="005173B6"/>
    <w:rsid w:val="00523660"/>
    <w:rsid w:val="00532A59"/>
    <w:rsid w:val="00562BD8"/>
    <w:rsid w:val="00586A51"/>
    <w:rsid w:val="00590159"/>
    <w:rsid w:val="00593014"/>
    <w:rsid w:val="005940CD"/>
    <w:rsid w:val="005946C0"/>
    <w:rsid w:val="005A021C"/>
    <w:rsid w:val="005A6576"/>
    <w:rsid w:val="005B4D5B"/>
    <w:rsid w:val="005D332F"/>
    <w:rsid w:val="005E0E8D"/>
    <w:rsid w:val="005E54CE"/>
    <w:rsid w:val="005E589D"/>
    <w:rsid w:val="005F1A92"/>
    <w:rsid w:val="005F1FBF"/>
    <w:rsid w:val="0060187F"/>
    <w:rsid w:val="00607BB7"/>
    <w:rsid w:val="006157CC"/>
    <w:rsid w:val="00617757"/>
    <w:rsid w:val="00620027"/>
    <w:rsid w:val="00640B14"/>
    <w:rsid w:val="00646F2D"/>
    <w:rsid w:val="00657D20"/>
    <w:rsid w:val="006613DD"/>
    <w:rsid w:val="0067704C"/>
    <w:rsid w:val="006812A3"/>
    <w:rsid w:val="00690FA6"/>
    <w:rsid w:val="00693A64"/>
    <w:rsid w:val="00695B7F"/>
    <w:rsid w:val="00697FAF"/>
    <w:rsid w:val="006A219C"/>
    <w:rsid w:val="006A436F"/>
    <w:rsid w:val="006B258B"/>
    <w:rsid w:val="006C6354"/>
    <w:rsid w:val="006D4AFB"/>
    <w:rsid w:val="006D65A4"/>
    <w:rsid w:val="006E24C5"/>
    <w:rsid w:val="006F63B8"/>
    <w:rsid w:val="00704D71"/>
    <w:rsid w:val="0071057C"/>
    <w:rsid w:val="00710EEB"/>
    <w:rsid w:val="00715E7B"/>
    <w:rsid w:val="0071701C"/>
    <w:rsid w:val="007261EF"/>
    <w:rsid w:val="007308BA"/>
    <w:rsid w:val="0073650E"/>
    <w:rsid w:val="00743BBC"/>
    <w:rsid w:val="00746E0D"/>
    <w:rsid w:val="00755259"/>
    <w:rsid w:val="00761349"/>
    <w:rsid w:val="007638A2"/>
    <w:rsid w:val="007757CB"/>
    <w:rsid w:val="00781946"/>
    <w:rsid w:val="00795586"/>
    <w:rsid w:val="007A3142"/>
    <w:rsid w:val="007A7432"/>
    <w:rsid w:val="007A7C4C"/>
    <w:rsid w:val="007B0582"/>
    <w:rsid w:val="007C026A"/>
    <w:rsid w:val="007C5A21"/>
    <w:rsid w:val="007D0F20"/>
    <w:rsid w:val="007D2948"/>
    <w:rsid w:val="007E77D0"/>
    <w:rsid w:val="007F23CD"/>
    <w:rsid w:val="007F4B44"/>
    <w:rsid w:val="00802F3B"/>
    <w:rsid w:val="008120BF"/>
    <w:rsid w:val="008172AF"/>
    <w:rsid w:val="0082449E"/>
    <w:rsid w:val="00835446"/>
    <w:rsid w:val="008446DB"/>
    <w:rsid w:val="00847D77"/>
    <w:rsid w:val="008732D3"/>
    <w:rsid w:val="00893C6E"/>
    <w:rsid w:val="008A340E"/>
    <w:rsid w:val="008B2BA6"/>
    <w:rsid w:val="008B4BDD"/>
    <w:rsid w:val="008C05BE"/>
    <w:rsid w:val="008E63F9"/>
    <w:rsid w:val="00907206"/>
    <w:rsid w:val="00917137"/>
    <w:rsid w:val="0092326E"/>
    <w:rsid w:val="00937748"/>
    <w:rsid w:val="009520BF"/>
    <w:rsid w:val="009547B7"/>
    <w:rsid w:val="00957609"/>
    <w:rsid w:val="0095765D"/>
    <w:rsid w:val="009630A6"/>
    <w:rsid w:val="00970E40"/>
    <w:rsid w:val="0097287D"/>
    <w:rsid w:val="00974D8E"/>
    <w:rsid w:val="00977909"/>
    <w:rsid w:val="00985A1F"/>
    <w:rsid w:val="00993ABE"/>
    <w:rsid w:val="00995EBB"/>
    <w:rsid w:val="009C3429"/>
    <w:rsid w:val="009C6823"/>
    <w:rsid w:val="009C6CC8"/>
    <w:rsid w:val="009E686D"/>
    <w:rsid w:val="009F2FFA"/>
    <w:rsid w:val="00A15156"/>
    <w:rsid w:val="00A20449"/>
    <w:rsid w:val="00A24475"/>
    <w:rsid w:val="00A26220"/>
    <w:rsid w:val="00A26748"/>
    <w:rsid w:val="00A4400B"/>
    <w:rsid w:val="00A44B7B"/>
    <w:rsid w:val="00A5028B"/>
    <w:rsid w:val="00A96D98"/>
    <w:rsid w:val="00AA140D"/>
    <w:rsid w:val="00AA6133"/>
    <w:rsid w:val="00AB609D"/>
    <w:rsid w:val="00AC7C62"/>
    <w:rsid w:val="00AD75CF"/>
    <w:rsid w:val="00AF1F82"/>
    <w:rsid w:val="00AF2BC1"/>
    <w:rsid w:val="00B048B4"/>
    <w:rsid w:val="00B15245"/>
    <w:rsid w:val="00B375E2"/>
    <w:rsid w:val="00B410D8"/>
    <w:rsid w:val="00B50D99"/>
    <w:rsid w:val="00B51CE2"/>
    <w:rsid w:val="00B5202C"/>
    <w:rsid w:val="00B56CEA"/>
    <w:rsid w:val="00B56DE6"/>
    <w:rsid w:val="00B5731D"/>
    <w:rsid w:val="00B76F5A"/>
    <w:rsid w:val="00B77F5E"/>
    <w:rsid w:val="00B8102D"/>
    <w:rsid w:val="00B81C35"/>
    <w:rsid w:val="00B82EC9"/>
    <w:rsid w:val="00B8382E"/>
    <w:rsid w:val="00B9096B"/>
    <w:rsid w:val="00B91715"/>
    <w:rsid w:val="00B931E8"/>
    <w:rsid w:val="00BA3BC7"/>
    <w:rsid w:val="00BC371B"/>
    <w:rsid w:val="00BE5200"/>
    <w:rsid w:val="00C00B43"/>
    <w:rsid w:val="00C03FD5"/>
    <w:rsid w:val="00C17184"/>
    <w:rsid w:val="00C32767"/>
    <w:rsid w:val="00C36B51"/>
    <w:rsid w:val="00C50C92"/>
    <w:rsid w:val="00CA57DF"/>
    <w:rsid w:val="00CB4F6C"/>
    <w:rsid w:val="00CD29C0"/>
    <w:rsid w:val="00CD5B8A"/>
    <w:rsid w:val="00D04801"/>
    <w:rsid w:val="00D25B56"/>
    <w:rsid w:val="00D31BDE"/>
    <w:rsid w:val="00D3706B"/>
    <w:rsid w:val="00D42709"/>
    <w:rsid w:val="00D47E32"/>
    <w:rsid w:val="00D6185D"/>
    <w:rsid w:val="00D63A9B"/>
    <w:rsid w:val="00D761F5"/>
    <w:rsid w:val="00D808F2"/>
    <w:rsid w:val="00D86DC8"/>
    <w:rsid w:val="00DD018D"/>
    <w:rsid w:val="00DD1407"/>
    <w:rsid w:val="00DD66CB"/>
    <w:rsid w:val="00DD7777"/>
    <w:rsid w:val="00DE7864"/>
    <w:rsid w:val="00DF182A"/>
    <w:rsid w:val="00E010F1"/>
    <w:rsid w:val="00E05A0A"/>
    <w:rsid w:val="00E06C79"/>
    <w:rsid w:val="00E1385F"/>
    <w:rsid w:val="00E22213"/>
    <w:rsid w:val="00E25C0C"/>
    <w:rsid w:val="00E260A5"/>
    <w:rsid w:val="00E32158"/>
    <w:rsid w:val="00E41517"/>
    <w:rsid w:val="00E45920"/>
    <w:rsid w:val="00E504C8"/>
    <w:rsid w:val="00E54B6E"/>
    <w:rsid w:val="00E56052"/>
    <w:rsid w:val="00E57CF4"/>
    <w:rsid w:val="00E76862"/>
    <w:rsid w:val="00E90647"/>
    <w:rsid w:val="00E90C0C"/>
    <w:rsid w:val="00E93894"/>
    <w:rsid w:val="00EA0A84"/>
    <w:rsid w:val="00EA1D2C"/>
    <w:rsid w:val="00EE3CA6"/>
    <w:rsid w:val="00F10A88"/>
    <w:rsid w:val="00F11A3B"/>
    <w:rsid w:val="00F160C7"/>
    <w:rsid w:val="00F32E21"/>
    <w:rsid w:val="00F35DFD"/>
    <w:rsid w:val="00F44C51"/>
    <w:rsid w:val="00F52CC6"/>
    <w:rsid w:val="00F709E0"/>
    <w:rsid w:val="00F744FE"/>
    <w:rsid w:val="00F74FF0"/>
    <w:rsid w:val="00F83F27"/>
    <w:rsid w:val="00F9226F"/>
    <w:rsid w:val="00FC05FB"/>
    <w:rsid w:val="00FC2633"/>
    <w:rsid w:val="00FD2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43D36F04-6AAD-47CC-9895-979617083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66D2"/>
    <w:rPr>
      <w:sz w:val="28"/>
      <w:szCs w:val="28"/>
    </w:rPr>
  </w:style>
  <w:style w:type="paragraph" w:styleId="2">
    <w:name w:val="heading 2"/>
    <w:basedOn w:val="a"/>
    <w:qFormat/>
    <w:rsid w:val="00AB609D"/>
    <w:pPr>
      <w:spacing w:before="84" w:after="100" w:afterAutospacing="1"/>
      <w:outlineLvl w:val="1"/>
    </w:pPr>
    <w:rPr>
      <w:rFonts w:ascii="Tahoma" w:hAnsi="Tahoma" w:cs="Tahoma"/>
      <w:b/>
      <w:bCs/>
      <w:color w:val="CC0000"/>
      <w:sz w:val="22"/>
      <w:szCs w:val="22"/>
    </w:rPr>
  </w:style>
  <w:style w:type="paragraph" w:styleId="3">
    <w:name w:val="heading 3"/>
    <w:basedOn w:val="a"/>
    <w:next w:val="a"/>
    <w:qFormat/>
    <w:rsid w:val="00396BA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B609D"/>
    <w:pPr>
      <w:spacing w:before="100" w:beforeAutospacing="1" w:after="100" w:afterAutospacing="1"/>
    </w:pPr>
  </w:style>
  <w:style w:type="character" w:customStyle="1" w:styleId="newssccont1">
    <w:name w:val="news_sc_cont1"/>
    <w:basedOn w:val="a0"/>
    <w:rsid w:val="009520BF"/>
    <w:rPr>
      <w:rFonts w:ascii="Tahoma" w:hAnsi="Tahoma" w:cs="Tahoma" w:hint="default"/>
      <w:b w:val="0"/>
      <w:bCs w:val="0"/>
      <w:vanish w:val="0"/>
      <w:webHidden w:val="0"/>
      <w:color w:val="000000"/>
      <w:sz w:val="16"/>
      <w:szCs w:val="16"/>
      <w:specVanish w:val="0"/>
    </w:rPr>
  </w:style>
  <w:style w:type="paragraph" w:styleId="a4">
    <w:name w:val="header"/>
    <w:basedOn w:val="a"/>
    <w:rsid w:val="00B9096B"/>
    <w:pPr>
      <w:tabs>
        <w:tab w:val="center" w:pos="4677"/>
        <w:tab w:val="right" w:pos="9355"/>
      </w:tabs>
    </w:pPr>
  </w:style>
  <w:style w:type="character" w:styleId="a5">
    <w:name w:val="page number"/>
    <w:basedOn w:val="a0"/>
    <w:rsid w:val="00B9096B"/>
  </w:style>
  <w:style w:type="table" w:styleId="a6">
    <w:name w:val="Table Grid"/>
    <w:basedOn w:val="a1"/>
    <w:rsid w:val="002E2D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Theme"/>
    <w:basedOn w:val="a1"/>
    <w:rsid w:val="002951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rsid w:val="006B258B"/>
    <w:pPr>
      <w:tabs>
        <w:tab w:val="center" w:pos="4677"/>
        <w:tab w:val="right" w:pos="9355"/>
      </w:tabs>
    </w:pPr>
  </w:style>
  <w:style w:type="paragraph" w:customStyle="1" w:styleId="ConsPlusNormal">
    <w:name w:val="ConsPlusNormal"/>
    <w:rsid w:val="006157CC"/>
    <w:pPr>
      <w:widowControl w:val="0"/>
      <w:autoSpaceDE w:val="0"/>
      <w:autoSpaceDN w:val="0"/>
      <w:adjustRightInd w:val="0"/>
      <w:ind w:firstLine="720"/>
    </w:pPr>
    <w:rPr>
      <w:rFonts w:ascii="Arial" w:hAnsi="Arial" w:cs="Arial"/>
    </w:rPr>
  </w:style>
  <w:style w:type="paragraph" w:styleId="20">
    <w:name w:val="Body Text 2"/>
    <w:basedOn w:val="a"/>
    <w:link w:val="21"/>
    <w:rsid w:val="00B048B4"/>
    <w:pPr>
      <w:jc w:val="both"/>
    </w:pPr>
  </w:style>
  <w:style w:type="character" w:customStyle="1" w:styleId="21">
    <w:name w:val="Основной текст 2 Знак"/>
    <w:basedOn w:val="a0"/>
    <w:link w:val="20"/>
    <w:locked/>
    <w:rsid w:val="00B048B4"/>
    <w:rPr>
      <w:sz w:val="24"/>
      <w:szCs w:val="24"/>
      <w:lang w:val="ru-RU" w:eastAsia="ru-RU" w:bidi="ar-SA"/>
    </w:rPr>
  </w:style>
  <w:style w:type="paragraph" w:styleId="a9">
    <w:name w:val="Body Text Indent"/>
    <w:basedOn w:val="a"/>
    <w:link w:val="aa"/>
    <w:rsid w:val="00B048B4"/>
    <w:pPr>
      <w:ind w:firstLine="567"/>
      <w:jc w:val="both"/>
    </w:pPr>
  </w:style>
  <w:style w:type="character" w:customStyle="1" w:styleId="aa">
    <w:name w:val="Основной текст с отступом Знак"/>
    <w:basedOn w:val="a0"/>
    <w:link w:val="a9"/>
    <w:locked/>
    <w:rsid w:val="00B048B4"/>
    <w:rPr>
      <w:sz w:val="24"/>
      <w:szCs w:val="24"/>
      <w:lang w:val="ru-RU" w:eastAsia="ru-RU" w:bidi="ar-SA"/>
    </w:rPr>
  </w:style>
  <w:style w:type="character" w:styleId="ab">
    <w:name w:val="Hyperlink"/>
    <w:basedOn w:val="a0"/>
    <w:rsid w:val="00396BAF"/>
    <w:rPr>
      <w:rFonts w:ascii="Verdana" w:hAnsi="Verdana" w:hint="default"/>
      <w:strike w:val="0"/>
      <w:dstrike w:val="0"/>
      <w:color w:val="666666"/>
      <w:sz w:val="16"/>
      <w:szCs w:val="1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556242">
      <w:bodyDiv w:val="1"/>
      <w:marLeft w:val="0"/>
      <w:marRight w:val="0"/>
      <w:marTop w:val="0"/>
      <w:marBottom w:val="0"/>
      <w:divBdr>
        <w:top w:val="none" w:sz="0" w:space="0" w:color="auto"/>
        <w:left w:val="none" w:sz="0" w:space="0" w:color="auto"/>
        <w:bottom w:val="none" w:sz="0" w:space="0" w:color="auto"/>
        <w:right w:val="none" w:sz="0" w:space="0" w:color="auto"/>
      </w:divBdr>
    </w:div>
    <w:div w:id="311642999">
      <w:bodyDiv w:val="1"/>
      <w:marLeft w:val="0"/>
      <w:marRight w:val="0"/>
      <w:marTop w:val="0"/>
      <w:marBottom w:val="0"/>
      <w:divBdr>
        <w:top w:val="none" w:sz="0" w:space="0" w:color="auto"/>
        <w:left w:val="none" w:sz="0" w:space="0" w:color="auto"/>
        <w:bottom w:val="none" w:sz="0" w:space="0" w:color="auto"/>
        <w:right w:val="none" w:sz="0" w:space="0" w:color="auto"/>
      </w:divBdr>
    </w:div>
    <w:div w:id="696736025">
      <w:bodyDiv w:val="1"/>
      <w:marLeft w:val="0"/>
      <w:marRight w:val="0"/>
      <w:marTop w:val="0"/>
      <w:marBottom w:val="0"/>
      <w:divBdr>
        <w:top w:val="none" w:sz="0" w:space="0" w:color="auto"/>
        <w:left w:val="none" w:sz="0" w:space="0" w:color="auto"/>
        <w:bottom w:val="none" w:sz="0" w:space="0" w:color="auto"/>
        <w:right w:val="none" w:sz="0" w:space="0" w:color="auto"/>
      </w:divBdr>
    </w:div>
    <w:div w:id="737944847">
      <w:bodyDiv w:val="1"/>
      <w:marLeft w:val="0"/>
      <w:marRight w:val="0"/>
      <w:marTop w:val="0"/>
      <w:marBottom w:val="0"/>
      <w:divBdr>
        <w:top w:val="none" w:sz="0" w:space="0" w:color="auto"/>
        <w:left w:val="none" w:sz="0" w:space="0" w:color="auto"/>
        <w:bottom w:val="none" w:sz="0" w:space="0" w:color="auto"/>
        <w:right w:val="none" w:sz="0" w:space="0" w:color="auto"/>
      </w:divBdr>
    </w:div>
    <w:div w:id="919019106">
      <w:bodyDiv w:val="1"/>
      <w:marLeft w:val="0"/>
      <w:marRight w:val="0"/>
      <w:marTop w:val="0"/>
      <w:marBottom w:val="0"/>
      <w:divBdr>
        <w:top w:val="none" w:sz="0" w:space="0" w:color="auto"/>
        <w:left w:val="none" w:sz="0" w:space="0" w:color="auto"/>
        <w:bottom w:val="none" w:sz="0" w:space="0" w:color="auto"/>
        <w:right w:val="none" w:sz="0" w:space="0" w:color="auto"/>
      </w:divBdr>
    </w:div>
    <w:div w:id="933128744">
      <w:bodyDiv w:val="1"/>
      <w:marLeft w:val="0"/>
      <w:marRight w:val="0"/>
      <w:marTop w:val="0"/>
      <w:marBottom w:val="0"/>
      <w:divBdr>
        <w:top w:val="none" w:sz="0" w:space="0" w:color="auto"/>
        <w:left w:val="none" w:sz="0" w:space="0" w:color="auto"/>
        <w:bottom w:val="none" w:sz="0" w:space="0" w:color="auto"/>
        <w:right w:val="none" w:sz="0" w:space="0" w:color="auto"/>
      </w:divBdr>
    </w:div>
    <w:div w:id="1284112808">
      <w:bodyDiv w:val="1"/>
      <w:marLeft w:val="0"/>
      <w:marRight w:val="0"/>
      <w:marTop w:val="0"/>
      <w:marBottom w:val="0"/>
      <w:divBdr>
        <w:top w:val="none" w:sz="0" w:space="0" w:color="auto"/>
        <w:left w:val="none" w:sz="0" w:space="0" w:color="auto"/>
        <w:bottom w:val="none" w:sz="0" w:space="0" w:color="auto"/>
        <w:right w:val="none" w:sz="0" w:space="0" w:color="auto"/>
      </w:divBdr>
    </w:div>
    <w:div w:id="1302809201">
      <w:bodyDiv w:val="1"/>
      <w:marLeft w:val="0"/>
      <w:marRight w:val="0"/>
      <w:marTop w:val="0"/>
      <w:marBottom w:val="0"/>
      <w:divBdr>
        <w:top w:val="none" w:sz="0" w:space="0" w:color="auto"/>
        <w:left w:val="none" w:sz="0" w:space="0" w:color="auto"/>
        <w:bottom w:val="none" w:sz="0" w:space="0" w:color="auto"/>
        <w:right w:val="none" w:sz="0" w:space="0" w:color="auto"/>
      </w:divBdr>
    </w:div>
    <w:div w:id="1302922226">
      <w:bodyDiv w:val="1"/>
      <w:marLeft w:val="0"/>
      <w:marRight w:val="0"/>
      <w:marTop w:val="0"/>
      <w:marBottom w:val="0"/>
      <w:divBdr>
        <w:top w:val="none" w:sz="0" w:space="0" w:color="auto"/>
        <w:left w:val="none" w:sz="0" w:space="0" w:color="auto"/>
        <w:bottom w:val="none" w:sz="0" w:space="0" w:color="auto"/>
        <w:right w:val="none" w:sz="0" w:space="0" w:color="auto"/>
      </w:divBdr>
    </w:div>
    <w:div w:id="1804421202">
      <w:bodyDiv w:val="1"/>
      <w:marLeft w:val="0"/>
      <w:marRight w:val="0"/>
      <w:marTop w:val="0"/>
      <w:marBottom w:val="0"/>
      <w:divBdr>
        <w:top w:val="none" w:sz="0" w:space="0" w:color="auto"/>
        <w:left w:val="none" w:sz="0" w:space="0" w:color="auto"/>
        <w:bottom w:val="none" w:sz="0" w:space="0" w:color="auto"/>
        <w:right w:val="none" w:sz="0" w:space="0" w:color="auto"/>
      </w:divBdr>
    </w:div>
    <w:div w:id="1805587280">
      <w:bodyDiv w:val="1"/>
      <w:marLeft w:val="0"/>
      <w:marRight w:val="0"/>
      <w:marTop w:val="0"/>
      <w:marBottom w:val="0"/>
      <w:divBdr>
        <w:top w:val="none" w:sz="0" w:space="0" w:color="auto"/>
        <w:left w:val="none" w:sz="0" w:space="0" w:color="auto"/>
        <w:bottom w:val="none" w:sz="0" w:space="0" w:color="auto"/>
        <w:right w:val="none" w:sz="0" w:space="0" w:color="auto"/>
      </w:divBdr>
    </w:div>
    <w:div w:id="1828207424">
      <w:bodyDiv w:val="1"/>
      <w:marLeft w:val="0"/>
      <w:marRight w:val="0"/>
      <w:marTop w:val="0"/>
      <w:marBottom w:val="0"/>
      <w:divBdr>
        <w:top w:val="none" w:sz="0" w:space="0" w:color="auto"/>
        <w:left w:val="none" w:sz="0" w:space="0" w:color="auto"/>
        <w:bottom w:val="none" w:sz="0" w:space="0" w:color="auto"/>
        <w:right w:val="none" w:sz="0" w:space="0" w:color="auto"/>
      </w:divBdr>
      <w:divsChild>
        <w:div w:id="1243182401">
          <w:marLeft w:val="0"/>
          <w:marRight w:val="0"/>
          <w:marTop w:val="0"/>
          <w:marBottom w:val="0"/>
          <w:divBdr>
            <w:top w:val="none" w:sz="0" w:space="0" w:color="auto"/>
            <w:left w:val="none" w:sz="0" w:space="0" w:color="auto"/>
            <w:bottom w:val="none" w:sz="0" w:space="0" w:color="auto"/>
            <w:right w:val="none" w:sz="0" w:space="0" w:color="auto"/>
          </w:divBdr>
        </w:div>
      </w:divsChild>
    </w:div>
    <w:div w:id="1976451033">
      <w:bodyDiv w:val="1"/>
      <w:marLeft w:val="0"/>
      <w:marRight w:val="0"/>
      <w:marTop w:val="0"/>
      <w:marBottom w:val="0"/>
      <w:divBdr>
        <w:top w:val="none" w:sz="0" w:space="0" w:color="auto"/>
        <w:left w:val="none" w:sz="0" w:space="0" w:color="auto"/>
        <w:bottom w:val="none" w:sz="0" w:space="0" w:color="auto"/>
        <w:right w:val="none" w:sz="0" w:space="0" w:color="auto"/>
      </w:divBdr>
    </w:div>
    <w:div w:id="2044668708">
      <w:bodyDiv w:val="1"/>
      <w:marLeft w:val="0"/>
      <w:marRight w:val="0"/>
      <w:marTop w:val="0"/>
      <w:marBottom w:val="0"/>
      <w:divBdr>
        <w:top w:val="none" w:sz="0" w:space="0" w:color="auto"/>
        <w:left w:val="none" w:sz="0" w:space="0" w:color="auto"/>
        <w:bottom w:val="none" w:sz="0" w:space="0" w:color="auto"/>
        <w:right w:val="none" w:sz="0" w:space="0" w:color="auto"/>
      </w:divBdr>
    </w:div>
    <w:div w:id="204979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mirslovarei.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11546</Words>
  <Characters>65813</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
  <LinksUpToDate>false</LinksUpToDate>
  <CharactersWithSpaces>77205</CharactersWithSpaces>
  <SharedDoc>false</SharedDoc>
  <HLinks>
    <vt:vector size="6" baseType="variant">
      <vt:variant>
        <vt:i4>3866681</vt:i4>
      </vt:variant>
      <vt:variant>
        <vt:i4>3</vt:i4>
      </vt:variant>
      <vt:variant>
        <vt:i4>0</vt:i4>
      </vt:variant>
      <vt:variant>
        <vt:i4>5</vt:i4>
      </vt:variant>
      <vt:variant>
        <vt:lpwstr>http://mirslovarei.com/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1</dc:creator>
  <cp:keywords/>
  <dc:description/>
  <cp:lastModifiedBy>admin</cp:lastModifiedBy>
  <cp:revision>2</cp:revision>
  <cp:lastPrinted>2007-04-30T08:53:00Z</cp:lastPrinted>
  <dcterms:created xsi:type="dcterms:W3CDTF">2014-04-15T15:25:00Z</dcterms:created>
  <dcterms:modified xsi:type="dcterms:W3CDTF">2014-04-15T15:25:00Z</dcterms:modified>
</cp:coreProperties>
</file>