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B6A" w:rsidRDefault="00802A3A" w:rsidP="00502F11">
      <w:pPr>
        <w:pStyle w:val="a9"/>
      </w:pPr>
      <w:r w:rsidRPr="00502F11">
        <w:t>Введение</w:t>
      </w:r>
    </w:p>
    <w:p w:rsidR="00502F11" w:rsidRPr="00502F11" w:rsidRDefault="00502F11" w:rsidP="00502F11">
      <w:pPr>
        <w:pStyle w:val="a9"/>
      </w:pPr>
    </w:p>
    <w:p w:rsidR="00E118F5" w:rsidRPr="00502F11" w:rsidRDefault="00E118F5" w:rsidP="00502F11">
      <w:pPr>
        <w:pStyle w:val="a9"/>
      </w:pPr>
      <w:r w:rsidRPr="00502F11">
        <w:t>Наша страна относиться к многонациональному государству. (Конституция РФ) Для того, чтобы лучше понять тему межнациональных отношения</w:t>
      </w:r>
      <w:r w:rsidR="00502F11">
        <w:t xml:space="preserve"> </w:t>
      </w:r>
      <w:r w:rsidRPr="00502F11">
        <w:t>дадим определение нации. Нация- это авт</w:t>
      </w:r>
      <w:r w:rsidR="0087787C" w:rsidRPr="00502F11">
        <w:t>ономная политическая группа</w:t>
      </w:r>
      <w:r w:rsidRPr="00502F11">
        <w:t xml:space="preserve">, члены которой привержены общим ценностям и институтам. Сегодня Саратовская область – один из </w:t>
      </w:r>
      <w:r w:rsidR="0087787C" w:rsidRPr="00502F11">
        <w:t xml:space="preserve">самых </w:t>
      </w:r>
      <w:r w:rsidRPr="00502F11">
        <w:t>многонациональных субъектов Российской Федерации. Этнический состав представлен 135 национальностями, из которых наиболее крупными являются:</w:t>
      </w:r>
    </w:p>
    <w:p w:rsidR="00E118F5" w:rsidRPr="00502F11" w:rsidRDefault="00E118F5" w:rsidP="00502F11">
      <w:pPr>
        <w:pStyle w:val="a9"/>
      </w:pPr>
      <w:r w:rsidRPr="00502F11">
        <w:t>Русские- 2</w:t>
      </w:r>
      <w:r w:rsidR="00502F11">
        <w:t xml:space="preserve"> </w:t>
      </w:r>
      <w:r w:rsidRPr="00502F11">
        <w:t>298</w:t>
      </w:r>
      <w:r w:rsidR="00502F11">
        <w:t xml:space="preserve"> </w:t>
      </w:r>
      <w:r w:rsidRPr="00502F11">
        <w:t>992 человека</w:t>
      </w:r>
    </w:p>
    <w:p w:rsidR="00E118F5" w:rsidRPr="00502F11" w:rsidRDefault="00E118F5" w:rsidP="00502F11">
      <w:pPr>
        <w:pStyle w:val="a9"/>
      </w:pPr>
      <w:r w:rsidRPr="00502F11">
        <w:t>Украинцы- 101</w:t>
      </w:r>
      <w:r w:rsidR="00502F11">
        <w:t xml:space="preserve"> </w:t>
      </w:r>
      <w:r w:rsidRPr="00502F11">
        <w:t>100 человек</w:t>
      </w:r>
    </w:p>
    <w:p w:rsidR="00E118F5" w:rsidRPr="00502F11" w:rsidRDefault="00E118F5" w:rsidP="00502F11">
      <w:pPr>
        <w:pStyle w:val="a9"/>
      </w:pPr>
      <w:r w:rsidRPr="00502F11">
        <w:t>Казахи – 73</w:t>
      </w:r>
      <w:r w:rsidR="00502F11">
        <w:t xml:space="preserve"> </w:t>
      </w:r>
      <w:r w:rsidRPr="00502F11">
        <w:t>000 человек</w:t>
      </w:r>
    </w:p>
    <w:p w:rsidR="00E118F5" w:rsidRPr="00502F11" w:rsidRDefault="00E118F5" w:rsidP="00502F11">
      <w:pPr>
        <w:pStyle w:val="a9"/>
      </w:pPr>
      <w:r w:rsidRPr="00502F11">
        <w:t>Татары – 53</w:t>
      </w:r>
      <w:r w:rsidR="00502F11">
        <w:t xml:space="preserve"> </w:t>
      </w:r>
      <w:r w:rsidRPr="00502F11">
        <w:t>000 человек</w:t>
      </w:r>
    </w:p>
    <w:p w:rsidR="00E118F5" w:rsidRPr="00502F11" w:rsidRDefault="00E118F5" w:rsidP="00502F11">
      <w:pPr>
        <w:pStyle w:val="a9"/>
      </w:pPr>
      <w:r w:rsidRPr="00502F11">
        <w:t>Мордва- 23</w:t>
      </w:r>
      <w:r w:rsidR="00502F11">
        <w:t xml:space="preserve"> </w:t>
      </w:r>
      <w:r w:rsidRPr="00502F11">
        <w:t>000 человек</w:t>
      </w:r>
    </w:p>
    <w:p w:rsidR="00E118F5" w:rsidRPr="00502F11" w:rsidRDefault="00E118F5" w:rsidP="00502F11">
      <w:pPr>
        <w:pStyle w:val="a9"/>
      </w:pPr>
      <w:r w:rsidRPr="00502F11">
        <w:t>Чуваши- 20</w:t>
      </w:r>
      <w:r w:rsidR="00502F11">
        <w:t xml:space="preserve"> </w:t>
      </w:r>
      <w:r w:rsidRPr="00502F11">
        <w:t>000 человек</w:t>
      </w:r>
    </w:p>
    <w:p w:rsidR="00E118F5" w:rsidRPr="00502F11" w:rsidRDefault="00E118F5" w:rsidP="00502F11">
      <w:pPr>
        <w:pStyle w:val="a9"/>
      </w:pPr>
      <w:r w:rsidRPr="00502F11">
        <w:t>Белорусы- 20</w:t>
      </w:r>
      <w:r w:rsidR="00502F11">
        <w:t xml:space="preserve"> </w:t>
      </w:r>
      <w:r w:rsidRPr="00502F11">
        <w:t>000 человек</w:t>
      </w:r>
    </w:p>
    <w:p w:rsidR="00E118F5" w:rsidRPr="00502F11" w:rsidRDefault="00E118F5" w:rsidP="00502F11">
      <w:pPr>
        <w:pStyle w:val="a9"/>
      </w:pPr>
      <w:r w:rsidRPr="00502F11">
        <w:t>Немцы- 17</w:t>
      </w:r>
      <w:r w:rsidR="00502F11">
        <w:t xml:space="preserve"> </w:t>
      </w:r>
      <w:r w:rsidRPr="00502F11">
        <w:t>100 человек</w:t>
      </w:r>
    </w:p>
    <w:p w:rsidR="00E118F5" w:rsidRPr="00502F11" w:rsidRDefault="00E118F5" w:rsidP="00502F11">
      <w:pPr>
        <w:pStyle w:val="a9"/>
      </w:pPr>
      <w:r w:rsidRPr="00502F11">
        <w:t>Армяне – 3</w:t>
      </w:r>
      <w:r w:rsidR="00502F11">
        <w:t xml:space="preserve"> </w:t>
      </w:r>
      <w:r w:rsidRPr="00502F11">
        <w:t>500 человек</w:t>
      </w:r>
    </w:p>
    <w:p w:rsidR="00502F11" w:rsidRDefault="00802A3A" w:rsidP="00502F11">
      <w:pPr>
        <w:pStyle w:val="a9"/>
      </w:pPr>
      <w:r w:rsidRPr="00502F11">
        <w:t>Проблема межнациональных отношений является актуальной не только в последнее время, она интересовала людей</w:t>
      </w:r>
      <w:r w:rsidR="00502F11">
        <w:t xml:space="preserve"> </w:t>
      </w:r>
      <w:r w:rsidRPr="00502F11">
        <w:t>всегда. В сложившейся на данный момент в мире ситуации, люди стали все чаще задумываться именно о межэтнических отношениях, и об их улучшении.</w:t>
      </w:r>
      <w:r w:rsidR="0087787C" w:rsidRPr="00502F11">
        <w:t xml:space="preserve"> Даже самый благополучный сточки зрения межнациональных отношений регион мира- Европа, почти в каждой стране имеет «занозу», связанную с национальным вопросом. Значит, национальным вопросом нельзя пренебрегать даже в наше время и даже в Европе. Почти повсеместно межнациональные отношения рано или поздно вырастают в межнациональную проблему, и очень часто – в достаточно сложную. Наличие националистической составляющей почти во всех конфликтах современности – свидетельство того, что ни учеными, ни специалистами в области этнической политологии, ни праповедеми, ни политиками до сих пор не найдены универсальные рекомендации или действенные пути для предотвращения национальных конфликтов. Более того, в мире остались и </w:t>
      </w:r>
      <w:r w:rsidR="00090F1F" w:rsidRPr="00502F11">
        <w:t>продолжают существовать многие б</w:t>
      </w:r>
      <w:r w:rsidR="0087787C" w:rsidRPr="00502F11">
        <w:t>олевые точки в национальном вопросе, из которых может вырасти националистический экстремизм – когда ущемленные национальные чувства</w:t>
      </w:r>
      <w:r w:rsidR="00090F1F" w:rsidRPr="00502F11">
        <w:t xml:space="preserve"> народов игнорируются, потребности в сохранении и развитии национальной культуры, литературы, языка и т.д. не учитываются, и все это ведет к поддержке большинством возмущенного этноса попыток национальных элит множить «суверенитеты» в свою пользу.</w:t>
      </w:r>
      <w:r w:rsidR="00502F11">
        <w:t xml:space="preserve"> </w:t>
      </w:r>
      <w:r w:rsidRPr="00502F11">
        <w:t>В</w:t>
      </w:r>
      <w:r w:rsidR="00502F11">
        <w:t xml:space="preserve"> </w:t>
      </w:r>
      <w:r w:rsidRPr="00502F11">
        <w:t>разных частях нашей с вами страны они разные, и лишь в некоторых городах, взаимоотношения между разными нациями действительно дружеские, и угроза возникновения межнациональной войны минимальна.</w:t>
      </w:r>
    </w:p>
    <w:p w:rsidR="0031318D" w:rsidRPr="00502F11" w:rsidRDefault="00090F1F" w:rsidP="00502F11">
      <w:pPr>
        <w:pStyle w:val="a9"/>
      </w:pPr>
      <w:r w:rsidRPr="00502F11">
        <w:t xml:space="preserve">Таким </w:t>
      </w:r>
      <w:r w:rsidR="00590EEB" w:rsidRPr="00502F11">
        <w:t>образом,</w:t>
      </w:r>
      <w:r w:rsidRPr="00502F11">
        <w:t xml:space="preserve"> о</w:t>
      </w:r>
      <w:r w:rsidR="0031318D" w:rsidRPr="00502F11">
        <w:t>бъект</w:t>
      </w:r>
      <w:r w:rsidRPr="00502F11">
        <w:t>ом</w:t>
      </w:r>
      <w:r w:rsidR="00502F11">
        <w:t xml:space="preserve"> </w:t>
      </w:r>
      <w:r w:rsidRPr="00502F11">
        <w:t>исследования в нашей работе являются</w:t>
      </w:r>
      <w:r w:rsidR="0031318D" w:rsidRPr="00502F11">
        <w:t xml:space="preserve"> нации и этносы.</w:t>
      </w:r>
    </w:p>
    <w:p w:rsidR="00502F11" w:rsidRDefault="00802A3A" w:rsidP="00502F11">
      <w:pPr>
        <w:pStyle w:val="a9"/>
      </w:pPr>
      <w:r w:rsidRPr="00502F11">
        <w:t xml:space="preserve">Предметом исследования </w:t>
      </w:r>
      <w:r w:rsidR="0031318D" w:rsidRPr="00502F11">
        <w:t>– межнациональные отношения.</w:t>
      </w:r>
    </w:p>
    <w:p w:rsidR="00502F11" w:rsidRDefault="00090F1F" w:rsidP="00502F11">
      <w:pPr>
        <w:pStyle w:val="a9"/>
      </w:pPr>
      <w:r w:rsidRPr="00502F11">
        <w:t>Ц</w:t>
      </w:r>
      <w:r w:rsidR="00802A3A" w:rsidRPr="00502F11">
        <w:t>ель данной работы – это определение характера отношений между</w:t>
      </w:r>
      <w:r w:rsidR="00502F11">
        <w:t xml:space="preserve"> </w:t>
      </w:r>
      <w:r w:rsidR="00802A3A" w:rsidRPr="00502F11">
        <w:t>различными национально- этническими группами людей, проживающих в Саратове и Саратовской области.</w:t>
      </w:r>
    </w:p>
    <w:p w:rsidR="00B063CD" w:rsidRPr="00502F11" w:rsidRDefault="00B063CD" w:rsidP="00502F11">
      <w:pPr>
        <w:pStyle w:val="a9"/>
      </w:pPr>
      <w:r w:rsidRPr="00502F11">
        <w:t>Для реализации данной цели поставим задачи, которые помогут</w:t>
      </w:r>
      <w:r w:rsidR="00502F11">
        <w:t xml:space="preserve"> </w:t>
      </w:r>
      <w:r w:rsidRPr="00502F11">
        <w:t>нам ее достичь.</w:t>
      </w:r>
    </w:p>
    <w:p w:rsidR="00B063CD" w:rsidRPr="00502F11" w:rsidRDefault="00B063CD" w:rsidP="00502F11">
      <w:pPr>
        <w:pStyle w:val="a9"/>
      </w:pPr>
      <w:r w:rsidRPr="00502F11">
        <w:t>Охарактеризовать межэтническую ситуацию на территории Саратова и области;</w:t>
      </w:r>
    </w:p>
    <w:p w:rsidR="00B063CD" w:rsidRPr="00502F11" w:rsidRDefault="00090F1F" w:rsidP="00502F11">
      <w:pPr>
        <w:pStyle w:val="a9"/>
      </w:pPr>
      <w:r w:rsidRPr="00502F11">
        <w:t>Выяснить, какова</w:t>
      </w:r>
      <w:r w:rsidR="00502F11">
        <w:t xml:space="preserve"> </w:t>
      </w:r>
      <w:r w:rsidR="00B063CD" w:rsidRPr="00502F11">
        <w:t>роль</w:t>
      </w:r>
      <w:r w:rsidRPr="00502F11">
        <w:t xml:space="preserve"> наций и этносов</w:t>
      </w:r>
      <w:r w:rsidR="00B063CD" w:rsidRPr="00502F11">
        <w:t xml:space="preserve"> в общественной жизни города;</w:t>
      </w:r>
    </w:p>
    <w:p w:rsidR="00B063CD" w:rsidRPr="00502F11" w:rsidRDefault="00B063CD" w:rsidP="00502F11">
      <w:pPr>
        <w:pStyle w:val="a9"/>
      </w:pPr>
      <w:r w:rsidRPr="00502F11">
        <w:t>Определить отношение различных этнических групп друг к другу;</w:t>
      </w:r>
    </w:p>
    <w:p w:rsidR="00B063CD" w:rsidRPr="00502F11" w:rsidRDefault="00B063CD" w:rsidP="00502F11">
      <w:pPr>
        <w:pStyle w:val="a9"/>
      </w:pPr>
      <w:r w:rsidRPr="00502F11">
        <w:t>Определить их отношение к полиэтничности, имеющей место в нашем городе.</w:t>
      </w:r>
    </w:p>
    <w:p w:rsidR="00B063CD" w:rsidRPr="00502F11" w:rsidRDefault="00B063CD" w:rsidP="00502F11">
      <w:pPr>
        <w:pStyle w:val="a9"/>
      </w:pPr>
    </w:p>
    <w:p w:rsidR="00090F1F" w:rsidRPr="00502F11" w:rsidRDefault="00502F11" w:rsidP="00502F11">
      <w:pPr>
        <w:pStyle w:val="a9"/>
      </w:pPr>
      <w:r>
        <w:br w:type="page"/>
      </w:r>
      <w:r w:rsidR="00090F1F" w:rsidRPr="00502F11">
        <w:t>Межнациональные отношения</w:t>
      </w:r>
      <w:r>
        <w:t xml:space="preserve"> на примере Саратовской области</w:t>
      </w:r>
    </w:p>
    <w:p w:rsidR="00502F11" w:rsidRDefault="00502F11" w:rsidP="00502F11">
      <w:pPr>
        <w:pStyle w:val="a9"/>
      </w:pPr>
    </w:p>
    <w:p w:rsidR="00502F11" w:rsidRDefault="001468E8" w:rsidP="00502F11">
      <w:pPr>
        <w:pStyle w:val="a9"/>
      </w:pPr>
      <w:r w:rsidRPr="00502F11">
        <w:t>Процессы миграции, идущие в России, не обошли</w:t>
      </w:r>
      <w:r w:rsidR="00090F1F" w:rsidRPr="00502F11">
        <w:t xml:space="preserve"> стороной и</w:t>
      </w:r>
      <w:r w:rsidR="00502F11">
        <w:t xml:space="preserve"> нашу область.</w:t>
      </w:r>
    </w:p>
    <w:p w:rsidR="00502F11" w:rsidRDefault="001468E8" w:rsidP="00502F11">
      <w:pPr>
        <w:pStyle w:val="a9"/>
      </w:pPr>
      <w:r w:rsidRPr="00502F11">
        <w:t xml:space="preserve">На сегодняшний день в Саратовской области зарегистрировано более 30 национальных объединений, культурных автономий, 200 национально- культурных центров. </w:t>
      </w:r>
      <w:r w:rsidR="008520FE" w:rsidRPr="00502F11">
        <w:t>Предоставленное народам области право выбора своего пути в общецивилизационном процессе, а также налаженная в области работа по созданию усл</w:t>
      </w:r>
      <w:r w:rsidR="00E21EA2" w:rsidRPr="00502F11">
        <w:t>овий для развития каждой нации</w:t>
      </w:r>
      <w:r w:rsidR="008520FE" w:rsidRPr="00502F11">
        <w:t xml:space="preserve"> позволяют предположить, что в</w:t>
      </w:r>
      <w:r w:rsidR="00502F11">
        <w:t xml:space="preserve"> </w:t>
      </w:r>
      <w:r w:rsidR="008520FE" w:rsidRPr="00502F11">
        <w:t>ближайшее время тенденция к росту числа национальных обществ сохранится.</w:t>
      </w:r>
    </w:p>
    <w:p w:rsidR="00502F11" w:rsidRDefault="005F6871" w:rsidP="00502F11">
      <w:pPr>
        <w:pStyle w:val="a9"/>
      </w:pPr>
      <w:r w:rsidRPr="00502F11">
        <w:t>С конца 80-х годов сильно осложнились межнациональные отношения в России и в других странах,</w:t>
      </w:r>
      <w:r w:rsidR="00502F11">
        <w:t xml:space="preserve"> </w:t>
      </w:r>
      <w:r w:rsidRPr="00502F11">
        <w:t>образовавшихся</w:t>
      </w:r>
      <w:r w:rsidR="00502F11">
        <w:t xml:space="preserve"> </w:t>
      </w:r>
      <w:r w:rsidRPr="00502F11">
        <w:t xml:space="preserve">на территории бывшего СССР. </w:t>
      </w:r>
      <w:r w:rsidR="00E21EA2" w:rsidRPr="00502F11">
        <w:t>Растет роль нации</w:t>
      </w:r>
      <w:r w:rsidRPr="00502F11">
        <w:t>, развивается культура и образование, тем с</w:t>
      </w:r>
      <w:r w:rsidR="00E21EA2" w:rsidRPr="00502F11">
        <w:t>амым растет и ее самосознание. Слишком быстрый</w:t>
      </w:r>
      <w:r w:rsidR="00502F11">
        <w:t xml:space="preserve"> </w:t>
      </w:r>
      <w:r w:rsidRPr="00502F11">
        <w:t>рост может привести к возникновению межнационального конфликта.</w:t>
      </w:r>
    </w:p>
    <w:p w:rsidR="00502F11" w:rsidRDefault="008520FE" w:rsidP="00502F11">
      <w:pPr>
        <w:pStyle w:val="a9"/>
      </w:pPr>
      <w:r w:rsidRPr="00502F11">
        <w:t>Существует ряд факторов, которые влияют</w:t>
      </w:r>
      <w:r w:rsidR="00502F11">
        <w:t xml:space="preserve"> </w:t>
      </w:r>
      <w:r w:rsidRPr="00502F11">
        <w:t>на межнациональные отношения.</w:t>
      </w:r>
    </w:p>
    <w:p w:rsidR="00371B4E" w:rsidRPr="00502F11" w:rsidRDefault="00371B4E" w:rsidP="00502F11">
      <w:pPr>
        <w:pStyle w:val="a9"/>
      </w:pPr>
      <w:r w:rsidRPr="00502F11">
        <w:t>Фактическое, экономическое и социальное неравенство живущих в городе наций и народностей.</w:t>
      </w:r>
    </w:p>
    <w:p w:rsidR="00502F11" w:rsidRDefault="00371B4E" w:rsidP="00502F11">
      <w:pPr>
        <w:pStyle w:val="a9"/>
      </w:pPr>
      <w:r w:rsidRPr="00502F11">
        <w:t xml:space="preserve">Религиозные различия, оказывающие большое влияние на межнациональные отношения. Религиозные противоречия часто переплетаются с расовыми и национальными, приводя к возникновению долговременных «горячих точек». Религия продолжает оказывать воздействие на нравы, обычаи, личную жизнь людей. В последнее время большое влияние на развитие </w:t>
      </w:r>
      <w:r w:rsidR="00C213F0" w:rsidRPr="00502F11">
        <w:t>всего мирового сообщества стал оказывать так называемый исламский фактор.</w:t>
      </w:r>
      <w:r w:rsidR="00502F11">
        <w:t xml:space="preserve"> </w:t>
      </w:r>
      <w:r w:rsidR="00C213F0" w:rsidRPr="00502F11">
        <w:t>Само арабское слово «ислам» означает «покорность», но именно с этой религией связаны многие острые политические и религиозные конфликты.</w:t>
      </w:r>
      <w:r w:rsidR="00502F11">
        <w:t xml:space="preserve"> </w:t>
      </w:r>
      <w:r w:rsidR="00C213F0" w:rsidRPr="00502F11">
        <w:t>За ним стоит исламский экстремизм. С другой стороны умеренный ислам может спокойно ужиться в правах с гражданским обществом.</w:t>
      </w:r>
    </w:p>
    <w:p w:rsidR="00502F11" w:rsidRDefault="00C213F0" w:rsidP="00502F11">
      <w:pPr>
        <w:pStyle w:val="a9"/>
      </w:pPr>
      <w:r w:rsidRPr="00502F11">
        <w:t>Ухудшение межнациональных отношений в обществе и</w:t>
      </w:r>
      <w:r w:rsidR="00502F11">
        <w:t xml:space="preserve"> </w:t>
      </w:r>
      <w:r w:rsidRPr="00502F11">
        <w:t>политические и экономические ситуации в последнее время в нашей стране, определенным образом сказываются на поведении людей.</w:t>
      </w:r>
    </w:p>
    <w:p w:rsidR="00F13185" w:rsidRPr="00502F11" w:rsidRDefault="00C213F0" w:rsidP="00502F11">
      <w:pPr>
        <w:pStyle w:val="a9"/>
      </w:pPr>
      <w:r w:rsidRPr="00502F11">
        <w:t>Люди ощущаю</w:t>
      </w:r>
      <w:r w:rsidR="00E21EA2" w:rsidRPr="00502F11">
        <w:t>т себя единой нацией</w:t>
      </w:r>
      <w:r w:rsidRPr="00502F11">
        <w:t>, если у них общая религия,</w:t>
      </w:r>
      <w:r w:rsidR="00502F11">
        <w:t xml:space="preserve"> </w:t>
      </w:r>
      <w:r w:rsidRPr="00502F11">
        <w:t xml:space="preserve">территория, ценности, нормы поведения и т.д. </w:t>
      </w:r>
      <w:r w:rsidR="00090F1F" w:rsidRPr="00502F11">
        <w:t>Однако, в России сложилась ситуация проживания людей различных национальностей, с различными нормами</w:t>
      </w:r>
      <w:r w:rsidR="00502F11">
        <w:t xml:space="preserve"> </w:t>
      </w:r>
      <w:r w:rsidR="00AF513F" w:rsidRPr="00502F11">
        <w:t>поведения на одной территории, что и приводит к обострению межнациональных и межэтнических отношений.</w:t>
      </w:r>
    </w:p>
    <w:p w:rsidR="00502F11" w:rsidRDefault="00AF513F" w:rsidP="00502F11">
      <w:pPr>
        <w:pStyle w:val="a9"/>
      </w:pPr>
      <w:r w:rsidRPr="00502F11">
        <w:t>Выделяют д</w:t>
      </w:r>
      <w:r w:rsidR="00F13185" w:rsidRPr="00502F11">
        <w:t>ве тенденции развития межнациональных отношений</w:t>
      </w:r>
      <w:r w:rsidRPr="00502F11">
        <w:t>:</w:t>
      </w:r>
    </w:p>
    <w:p w:rsidR="00502F11" w:rsidRDefault="00F13185" w:rsidP="00502F11">
      <w:pPr>
        <w:pStyle w:val="a9"/>
      </w:pPr>
      <w:r w:rsidRPr="00502F11">
        <w:t>Взаимопроникновение. Многообразие наций в нашей области получило свое отражение в искусстве,</w:t>
      </w:r>
      <w:r w:rsidR="00502F11">
        <w:t xml:space="preserve"> </w:t>
      </w:r>
      <w:r w:rsidRPr="00502F11">
        <w:t>фольклоре, литературе, музыке и т.д. Люди стали постепенно перенимать элементы чужой культуры: нормы поведения, обычаи, праздники. Происходит взаимопроникновен</w:t>
      </w:r>
      <w:r w:rsidR="00B23684" w:rsidRPr="00502F11">
        <w:t>ие разных культур. Межнациональные</w:t>
      </w:r>
      <w:r w:rsidRPr="00502F11">
        <w:t xml:space="preserve"> отношения проявляются и в политической жизни. </w:t>
      </w:r>
      <w:r w:rsidR="00502F11">
        <w:t>Наблюдения показывают</w:t>
      </w:r>
      <w:r w:rsidR="00B23684" w:rsidRPr="00502F11">
        <w:t>, что стабилизирующим фактором в сфере</w:t>
      </w:r>
      <w:r w:rsidR="00502F11">
        <w:t xml:space="preserve"> </w:t>
      </w:r>
      <w:r w:rsidR="00B23684" w:rsidRPr="00502F11">
        <w:t xml:space="preserve">межнациональных отношений, благотворно влияющим на этнополитическую ситуацию в регионе, является равный доступ к власти представителей национальных групп, проживающих в регионе. </w:t>
      </w:r>
      <w:r w:rsidR="009F560D" w:rsidRPr="00502F11">
        <w:t>Сейчас в органах власти нашей области работают представители 24 национальностей. Десятки политических и неполитических организаций, в том числе национальные</w:t>
      </w:r>
      <w:r w:rsidR="00502F11">
        <w:t xml:space="preserve"> </w:t>
      </w:r>
      <w:r w:rsidR="009F560D" w:rsidRPr="00502F11">
        <w:t xml:space="preserve">и религиозны, принимающие участие в деятельности Общественной палаты Саратовской области, являются, по существу, </w:t>
      </w:r>
      <w:r w:rsidR="00AF513F" w:rsidRPr="00502F11">
        <w:t>существенным контролем над деятельностью</w:t>
      </w:r>
      <w:r w:rsidR="009F560D" w:rsidRPr="00502F11">
        <w:t xml:space="preserve"> исполнительной власти региона</w:t>
      </w:r>
      <w:r w:rsidR="00AF513F" w:rsidRPr="00502F11">
        <w:t xml:space="preserve"> в вопросах межнациональных отношений</w:t>
      </w:r>
      <w:r w:rsidR="009F560D" w:rsidRPr="00502F11">
        <w:t>.</w:t>
      </w:r>
    </w:p>
    <w:p w:rsidR="009F377F" w:rsidRPr="00502F11" w:rsidRDefault="00287A07" w:rsidP="00502F11">
      <w:pPr>
        <w:pStyle w:val="a9"/>
      </w:pPr>
      <w:r w:rsidRPr="00502F11">
        <w:t>Обособление, которое может повлечь за собой конфронтацию. Этносы имеют тенденцию к обособлению. Что может привести к главной проблеме, как будут</w:t>
      </w:r>
      <w:r w:rsidR="00502F11">
        <w:t xml:space="preserve"> </w:t>
      </w:r>
      <w:r w:rsidRPr="00502F11">
        <w:t>уживаться разные нации на территории маленького государства. Со временем появляется дискриминация, т.е. лишение или ущемление прав личности. Человек может убить, ограбить другого человека, лишь потому</w:t>
      </w:r>
      <w:r w:rsidR="0051569E" w:rsidRPr="00502F11">
        <w:t>,</w:t>
      </w:r>
      <w:r w:rsidRPr="00502F11">
        <w:t xml:space="preserve"> что он другой нации. Обычно, национальная дискриминация основывается на «превосходстве» одного этноса над другим. Это может происходить в пределах одной страны или за её пределами, т.е. между двумя или несколькими странами. Я сама живу в межнациональной семье</w:t>
      </w:r>
      <w:r w:rsidR="00AB6A96" w:rsidRPr="00502F11">
        <w:t>,</w:t>
      </w:r>
      <w:r w:rsidRPr="00502F11">
        <w:t xml:space="preserve"> и не разу не сталкивалась с дискриминацией в свой адрес, или в адрес моих родных и близких. Но, часто на моих глазах она происходила по отношению к моим знакомым</w:t>
      </w:r>
      <w:r w:rsidR="00354DA9" w:rsidRPr="00502F11">
        <w:t xml:space="preserve">, </w:t>
      </w:r>
      <w:r w:rsidR="00AB6A96" w:rsidRPr="00502F11">
        <w:t>причем не обязательно, что они были не русскими, часто бывает так, что допустим, те же самые армяне начинают доказывать свое превосходство русскому человеку. В этом случае я принимаю сторону «потерпевшего», и это не зависит, к какой национально-этнической группе он относиться.</w:t>
      </w:r>
      <w:r w:rsidR="00502F11">
        <w:t xml:space="preserve"> </w:t>
      </w:r>
      <w:r w:rsidR="00AF513F" w:rsidRPr="00502F11">
        <w:t>По моему мнению, недопустимо увеличение прав</w:t>
      </w:r>
      <w:r w:rsidR="00AB6A96" w:rsidRPr="00502F11">
        <w:t xml:space="preserve"> одного этноса, </w:t>
      </w:r>
      <w:r w:rsidR="00AF513F" w:rsidRPr="00502F11">
        <w:t xml:space="preserve">за счет </w:t>
      </w:r>
      <w:r w:rsidR="00AB6A96" w:rsidRPr="00502F11">
        <w:t>ущемл</w:t>
      </w:r>
      <w:r w:rsidR="00AF513F" w:rsidRPr="00502F11">
        <w:t xml:space="preserve">ения </w:t>
      </w:r>
      <w:r w:rsidR="00AB6A96" w:rsidRPr="00502F11">
        <w:t>прав</w:t>
      </w:r>
      <w:r w:rsidR="00AF513F" w:rsidRPr="00502F11">
        <w:t xml:space="preserve"> </w:t>
      </w:r>
      <w:r w:rsidR="00AB6A96" w:rsidRPr="00502F11">
        <w:t>другого.</w:t>
      </w:r>
    </w:p>
    <w:p w:rsidR="009F560D" w:rsidRPr="00502F11" w:rsidRDefault="00AF513F" w:rsidP="00502F11">
      <w:pPr>
        <w:pStyle w:val="a9"/>
      </w:pPr>
      <w:r w:rsidRPr="00502F11">
        <w:t>В общественной жизни нашего города велика роль разных наций.</w:t>
      </w:r>
    </w:p>
    <w:p w:rsidR="00502F11" w:rsidRDefault="00AF513F" w:rsidP="00502F11">
      <w:pPr>
        <w:pStyle w:val="a9"/>
      </w:pPr>
      <w:r w:rsidRPr="00502F11">
        <w:t>В</w:t>
      </w:r>
      <w:r w:rsidR="009F560D" w:rsidRPr="00502F11">
        <w:t xml:space="preserve"> городе создано свыше 100 национальных и национально- культурных центров, 9 национально- культурных автономий, свыше 250 религиозных об</w:t>
      </w:r>
      <w:r w:rsidR="00D554DC" w:rsidRPr="00502F11">
        <w:t xml:space="preserve">ъединений. Проводимая в области национальная политика декларирует принципы терпимости и уважения по отношению к многообразию культур и вероисповеданий. Признавая, что главным критерием оценки культурного прогресса является сохранение национальной самобытности народов, </w:t>
      </w:r>
      <w:r w:rsidRPr="00502F11">
        <w:t xml:space="preserve">в </w:t>
      </w:r>
      <w:r w:rsidR="00D554DC" w:rsidRPr="00502F11">
        <w:t>Саратовской области сохраняют</w:t>
      </w:r>
      <w:r w:rsidRPr="00502F11">
        <w:t>ся и поддерживаются</w:t>
      </w:r>
      <w:r w:rsidR="00502F11">
        <w:t xml:space="preserve"> </w:t>
      </w:r>
      <w:r w:rsidR="00D554DC" w:rsidRPr="00502F11">
        <w:t xml:space="preserve">школы с преподаванием на казахском, немецком, польском, татарском и других языках, </w:t>
      </w:r>
      <w:r w:rsidRPr="00502F11">
        <w:t>приветствуется</w:t>
      </w:r>
      <w:r w:rsidR="00502F11">
        <w:t xml:space="preserve"> </w:t>
      </w:r>
      <w:r w:rsidR="00D554DC" w:rsidRPr="00502F11">
        <w:t>выпуск национальных газет.</w:t>
      </w:r>
    </w:p>
    <w:p w:rsidR="00D554DC" w:rsidRPr="00502F11" w:rsidRDefault="00D554DC" w:rsidP="00502F11">
      <w:pPr>
        <w:pStyle w:val="a9"/>
      </w:pPr>
      <w:r w:rsidRPr="00502F11">
        <w:t>Богатейшие музейные коллекции служат фундаментальной базой для изучения и сохранения национально-культурных традиций. Большой интерес вызывает недавно построенный музейный комплекс под открытым небом "Национальная деревня народов, населяющих Саратовскую область". Открыт он был в мае прошлого года в Парке Победы на Соколовой горе. Здесь с исторической достоверностью возводятся подворья и различные комплексы народов, населяющих Саратовскую область. Здесь проходят национальные праздники, выступают творческие коллективы, проводятся научные конференции и литературные встречи. Национальная деревня стала местом досуга и гордостью жителей города. Число национальных объединений постоянно растет, и это говорит о том, что в нашей области ведется большая работа для создания условий благоприятного развития всех национальностей. Сегодня активно идут процессы национального возрождения народов губернии. Многие национальные объединения накопили опыт работы и стали действительно центрами культуры и общественной жизни для своих этнических групп. Среди них: Саратовская региональная организация "Русская община" и "Центр русской культуры", татарское и башкирское объединения, немецкие и казахские национальные общества, еврейские организации, армянский и финно-угорский национально-культурные центры, другие объединения.</w:t>
      </w:r>
      <w:r w:rsidR="003F1B57" w:rsidRPr="00502F11">
        <w:t xml:space="preserve"> </w:t>
      </w:r>
      <w:r w:rsidRPr="00502F11">
        <w:t>В Саратове работает городской центр национальных культур.</w:t>
      </w:r>
      <w:r w:rsidR="003F1B57" w:rsidRPr="00502F11">
        <w:t xml:space="preserve"> </w:t>
      </w:r>
      <w:r w:rsidRPr="00502F11">
        <w:t>В городах и районах области действуют около 200 национально-культурных центров, множество художественных национальных коллективов. Совместно с национально-культурными автономиями и центрами в области проводятся и отмечаются праздники: Рождество, Масленица, Навруз, Пасха, Курбан-байрам, Сабантуй, Балтай, Ханукаи др. Традиционно в области проходят дни татарской, немецкой, мордовской, еврейской культуры, неделя русской культуры, дни славянской письменности и культуры.</w:t>
      </w:r>
      <w:r w:rsidR="003F1B57" w:rsidRPr="00502F11">
        <w:t xml:space="preserve"> </w:t>
      </w:r>
      <w:r w:rsidRPr="00502F11">
        <w:t>Анализируя работу национальных объединений области, можно сделать вывод, что национальные объединения, с одной стороны, демонстрируют уровень национального самосознания людей, а с другой - являются своеобразным индикатором национальных отношений.</w:t>
      </w:r>
      <w:r w:rsidR="00502F11">
        <w:t xml:space="preserve"> </w:t>
      </w:r>
      <w:r w:rsidR="003F1B57" w:rsidRPr="00502F11">
        <w:t>Саратовской области</w:t>
      </w:r>
      <w:r w:rsidR="00502F11">
        <w:t xml:space="preserve"> </w:t>
      </w:r>
      <w:r w:rsidR="00AF513F" w:rsidRPr="00502F11">
        <w:t>удается избегать крупных национальных</w:t>
      </w:r>
      <w:r w:rsidR="003F1B57" w:rsidRPr="00502F11">
        <w:t xml:space="preserve"> или </w:t>
      </w:r>
      <w:r w:rsidR="00AF513F" w:rsidRPr="00502F11">
        <w:t>религиозных конфликтов</w:t>
      </w:r>
      <w:r w:rsidR="003F1B57" w:rsidRPr="00502F11">
        <w:t xml:space="preserve">, </w:t>
      </w:r>
      <w:r w:rsidR="00AF513F" w:rsidRPr="00502F11">
        <w:t xml:space="preserve">что подтверждает </w:t>
      </w:r>
      <w:r w:rsidR="00B73CC0" w:rsidRPr="00502F11">
        <w:t>правильность выбранного курса</w:t>
      </w:r>
      <w:r w:rsidR="003F1B57" w:rsidRPr="00502F11">
        <w:t xml:space="preserve"> </w:t>
      </w:r>
      <w:r w:rsidR="00B73CC0" w:rsidRPr="00502F11">
        <w:t>и Многонациональность как</w:t>
      </w:r>
      <w:r w:rsidR="003F1B57" w:rsidRPr="00502F11">
        <w:t xml:space="preserve"> фактор стабильности и созидания. Стабильность, взаимопонимание и согласие в межэтнических отношениях по праву считаются общим достоянием населения Саратовской области и продолжают оставаться характерной чертой этнополитической ситуации в настоящее время.</w:t>
      </w:r>
    </w:p>
    <w:p w:rsidR="00502F11" w:rsidRDefault="00AB6A96" w:rsidP="00502F11">
      <w:pPr>
        <w:pStyle w:val="a9"/>
      </w:pPr>
      <w:r w:rsidRPr="00502F11">
        <w:t>У нас в городе существуют</w:t>
      </w:r>
      <w:r w:rsidR="00502F11">
        <w:t xml:space="preserve"> </w:t>
      </w:r>
      <w:r w:rsidRPr="00502F11">
        <w:t>районы, где живут большей частью приезжие из других стран. Встретить здесь русского – это большая редкость но если такое случается, то люди чаще всего очень быстро находят общий язык и становятся друзьями. Я сама живу в таком районе, и каждый день вижу, как складываются взаимоотношения между этносами.</w:t>
      </w:r>
    </w:p>
    <w:p w:rsidR="002568BA" w:rsidRPr="00502F11" w:rsidRDefault="002568BA" w:rsidP="00502F11">
      <w:pPr>
        <w:pStyle w:val="a9"/>
      </w:pPr>
    </w:p>
    <w:p w:rsidR="002568BA" w:rsidRDefault="00B73CC0" w:rsidP="00502F11">
      <w:pPr>
        <w:pStyle w:val="a9"/>
      </w:pPr>
      <w:r w:rsidRPr="00502F11">
        <w:t>Оценка различными национальностями межнациональной ситуации в Саратовской области и в России в целом</w:t>
      </w:r>
    </w:p>
    <w:p w:rsidR="00502F11" w:rsidRPr="00502F11" w:rsidRDefault="00502F11" w:rsidP="00502F11">
      <w:pPr>
        <w:pStyle w:val="a9"/>
      </w:pPr>
    </w:p>
    <w:p w:rsidR="00502F11" w:rsidRDefault="00B261D9" w:rsidP="00502F11">
      <w:pPr>
        <w:pStyle w:val="a9"/>
      </w:pPr>
      <w:r w:rsidRPr="00502F11">
        <w:t>Был проведен социологический опрос, в ходе которого мы опросили 46 человек.</w:t>
      </w:r>
      <w:r w:rsidR="00116C0F" w:rsidRPr="00502F11">
        <w:t xml:space="preserve"> В опросе </w:t>
      </w:r>
      <w:r w:rsidR="004C2FF3" w:rsidRPr="00502F11">
        <w:t>участвовали</w:t>
      </w:r>
      <w:r w:rsidR="00116C0F" w:rsidRPr="00502F11">
        <w:t xml:space="preserve"> практически все нации преобладающие в </w:t>
      </w:r>
      <w:r w:rsidR="004C2FF3" w:rsidRPr="00502F11">
        <w:t>Саратовской</w:t>
      </w:r>
      <w:r w:rsidR="00116C0F" w:rsidRPr="00502F11">
        <w:t xml:space="preserve"> области, а именно русские(22 %), армяне (28 %), азербайджанцы (24 %), татары (4 %), украинцы (11 %), казахи (11 %).</w:t>
      </w:r>
      <w:r w:rsidR="004C2FF3" w:rsidRPr="00502F11">
        <w:t xml:space="preserve"> Из них 39 % мужчин и 61 %</w:t>
      </w:r>
      <w:r w:rsidRPr="00502F11">
        <w:t xml:space="preserve"> женщин</w:t>
      </w:r>
      <w:r w:rsidR="00EA3ED7" w:rsidRPr="00502F11">
        <w:t>, что полностью соответствует демографической ситуации в Саратовской области</w:t>
      </w:r>
      <w:r w:rsidRPr="00502F11">
        <w:t xml:space="preserve">. Большей частью это были </w:t>
      </w:r>
      <w:r w:rsidR="00EA3ED7" w:rsidRPr="00502F11">
        <w:t>люди</w:t>
      </w:r>
      <w:r w:rsidRPr="00502F11">
        <w:t xml:space="preserve"> в возрасте</w:t>
      </w:r>
      <w:r w:rsidR="00502F11">
        <w:t xml:space="preserve"> </w:t>
      </w:r>
      <w:r w:rsidRPr="00502F11">
        <w:t>младше 18 лет</w:t>
      </w:r>
      <w:r w:rsidR="00572EB1" w:rsidRPr="00502F11">
        <w:t>(</w:t>
      </w:r>
      <w:r w:rsidR="00EA3ED7" w:rsidRPr="00502F11">
        <w:t>32 %</w:t>
      </w:r>
      <w:r w:rsidRPr="00502F11">
        <w:t>), на в</w:t>
      </w:r>
      <w:r w:rsidR="00EA3ED7" w:rsidRPr="00502F11">
        <w:t>тором месте по количеству – люди</w:t>
      </w:r>
      <w:r w:rsidRPr="00502F11">
        <w:t xml:space="preserve"> в</w:t>
      </w:r>
      <w:r w:rsidR="00502F11">
        <w:t xml:space="preserve"> </w:t>
      </w:r>
      <w:r w:rsidRPr="00502F11">
        <w:t>во</w:t>
      </w:r>
      <w:r w:rsidR="001D27A0" w:rsidRPr="00502F11">
        <w:t>зрасте от 33- 39</w:t>
      </w:r>
      <w:r w:rsidR="00502F11">
        <w:t xml:space="preserve"> </w:t>
      </w:r>
      <w:r w:rsidR="001D27A0" w:rsidRPr="00502F11">
        <w:t>лет(23 %</w:t>
      </w:r>
      <w:r w:rsidRPr="00502F11">
        <w:t xml:space="preserve">). Если говорить об образовании </w:t>
      </w:r>
      <w:r w:rsidR="001D27A0" w:rsidRPr="00502F11">
        <w:t>и</w:t>
      </w:r>
      <w:r w:rsidR="00502F11">
        <w:t xml:space="preserve"> </w:t>
      </w:r>
      <w:r w:rsidR="001D27A0" w:rsidRPr="00502F11">
        <w:t>виде деятельности респондентов</w:t>
      </w:r>
      <w:r w:rsidR="004C2FF3" w:rsidRPr="00502F11">
        <w:t>, то 43 %</w:t>
      </w:r>
      <w:r w:rsidRPr="00502F11">
        <w:t xml:space="preserve"> из опрошенных имели неполное среднее образование</w:t>
      </w:r>
      <w:r w:rsidR="004C2FF3" w:rsidRPr="00502F11">
        <w:t>, 39 %</w:t>
      </w:r>
      <w:r w:rsidR="00572EB1" w:rsidRPr="00502F11">
        <w:t xml:space="preserve">- среднее и </w:t>
      </w:r>
      <w:r w:rsidR="004C2FF3" w:rsidRPr="00502F11">
        <w:t>18 %</w:t>
      </w:r>
      <w:r w:rsidR="00572EB1" w:rsidRPr="00502F11">
        <w:t>-</w:t>
      </w:r>
      <w:r w:rsidR="001D27A0" w:rsidRPr="00502F11">
        <w:t xml:space="preserve"> высшее, что</w:t>
      </w:r>
      <w:r w:rsidR="00572EB1" w:rsidRPr="00502F11">
        <w:t xml:space="preserve"> </w:t>
      </w:r>
      <w:r w:rsidR="001D27A0" w:rsidRPr="00502F11">
        <w:t>полностью отражает образовательный уровень генеральной совокупности;</w:t>
      </w:r>
      <w:r w:rsidR="00502F11">
        <w:t xml:space="preserve"> </w:t>
      </w:r>
      <w:r w:rsidR="004C2FF3" w:rsidRPr="00502F11">
        <w:t>50 % из них были учащиеся, 39 %-</w:t>
      </w:r>
      <w:r w:rsidR="00502F11">
        <w:t xml:space="preserve"> </w:t>
      </w:r>
      <w:r w:rsidR="004C2FF3" w:rsidRPr="00502F11">
        <w:t>работающие,</w:t>
      </w:r>
      <w:r w:rsidR="00502F11">
        <w:t xml:space="preserve"> </w:t>
      </w:r>
      <w:r w:rsidR="004C2FF3" w:rsidRPr="00502F11">
        <w:t>9 %- не работающие и 2 %</w:t>
      </w:r>
      <w:r w:rsidR="00502F11">
        <w:t xml:space="preserve"> </w:t>
      </w:r>
      <w:r w:rsidR="00572EB1" w:rsidRPr="00502F11">
        <w:t>на пенсии.</w:t>
      </w:r>
    </w:p>
    <w:p w:rsidR="00502F11" w:rsidRDefault="00572EB1" w:rsidP="00502F11">
      <w:pPr>
        <w:pStyle w:val="a9"/>
      </w:pPr>
      <w:r w:rsidRPr="00502F11">
        <w:t>На вопрос</w:t>
      </w:r>
      <w:r w:rsidR="001D27A0" w:rsidRPr="00502F11">
        <w:t xml:space="preserve"> анкеты об</w:t>
      </w:r>
      <w:r w:rsidRPr="00502F11">
        <w:t xml:space="preserve"> отношени</w:t>
      </w:r>
      <w:r w:rsidR="001D27A0" w:rsidRPr="00502F11">
        <w:t>и</w:t>
      </w:r>
      <w:r w:rsidRPr="00502F11">
        <w:t xml:space="preserve"> </w:t>
      </w:r>
      <w:r w:rsidR="001D27A0" w:rsidRPr="00502F11">
        <w:t xml:space="preserve">опрашиваемых </w:t>
      </w:r>
      <w:r w:rsidRPr="00502F11">
        <w:t>к другим нациям, проживающим</w:t>
      </w:r>
      <w:r w:rsidR="00502F11">
        <w:t xml:space="preserve"> </w:t>
      </w:r>
      <w:r w:rsidR="001D27A0" w:rsidRPr="00502F11">
        <w:t>Саратовской области</w:t>
      </w:r>
      <w:r w:rsidR="002806AE" w:rsidRPr="00502F11">
        <w:t xml:space="preserve"> 41 % ответили «нейтрально», 24 % –«положительно», 35 %</w:t>
      </w:r>
      <w:r w:rsidRPr="00502F11">
        <w:t xml:space="preserve"> – в зависимости от ситуации и </w:t>
      </w:r>
      <w:r w:rsidR="001D27A0" w:rsidRPr="00502F11">
        <w:t>ни один из опрашиваемых не проявил негативного отношения.</w:t>
      </w:r>
      <w:r w:rsidRPr="00502F11">
        <w:t xml:space="preserve"> Можно сделать вывод, что </w:t>
      </w:r>
      <w:r w:rsidR="001D27A0" w:rsidRPr="00502F11">
        <w:t>большинство проживающих в нашем городе не испытывают отрицательных эмоций от соседства с другими этносами</w:t>
      </w:r>
      <w:r w:rsidR="00B73CC0" w:rsidRPr="00502F11">
        <w:t xml:space="preserve"> и нациями</w:t>
      </w:r>
      <w:r w:rsidR="001D27A0" w:rsidRPr="00502F11">
        <w:t>.</w:t>
      </w:r>
    </w:p>
    <w:p w:rsidR="00502F11" w:rsidRDefault="00572EB1" w:rsidP="00502F11">
      <w:pPr>
        <w:pStyle w:val="a9"/>
      </w:pPr>
      <w:r w:rsidRPr="00502F11">
        <w:t>На</w:t>
      </w:r>
      <w:r w:rsidR="00502F11">
        <w:t xml:space="preserve"> </w:t>
      </w:r>
      <w:r w:rsidRPr="00502F11">
        <w:t>вопрос «Есть ли угроза возникновения межнац. конфликтов в Сар. области?»</w:t>
      </w:r>
      <w:r w:rsidR="00502F11">
        <w:t xml:space="preserve"> </w:t>
      </w:r>
      <w:r w:rsidRPr="00502F11">
        <w:t>Подавляющее большинство ответило, что е</w:t>
      </w:r>
      <w:r w:rsidR="002806AE" w:rsidRPr="00502F11">
        <w:t>е нет (35 %</w:t>
      </w:r>
      <w:r w:rsidRPr="00502F11">
        <w:t xml:space="preserve">), </w:t>
      </w:r>
      <w:r w:rsidR="002806AE" w:rsidRPr="00502F11">
        <w:t>36 %</w:t>
      </w:r>
      <w:r w:rsidRPr="00502F11">
        <w:t xml:space="preserve"> ответило, что</w:t>
      </w:r>
      <w:r w:rsidR="00502F11">
        <w:t xml:space="preserve"> </w:t>
      </w:r>
      <w:r w:rsidR="002806AE" w:rsidRPr="00502F11">
        <w:t xml:space="preserve">возможно и 29 % </w:t>
      </w:r>
      <w:r w:rsidRPr="00502F11">
        <w:t xml:space="preserve">затруднились ответить. </w:t>
      </w:r>
      <w:r w:rsidR="00116C0F" w:rsidRPr="00502F11">
        <w:t xml:space="preserve">Таким </w:t>
      </w:r>
      <w:r w:rsidR="004C2FF3" w:rsidRPr="00502F11">
        <w:t>образом,</w:t>
      </w:r>
      <w:r w:rsidR="00116C0F" w:rsidRPr="00502F11">
        <w:t xml:space="preserve"> большинство допускают возникновение межнациональных конфликтов. Однако источник угрозы респонденты видят не в своем отношении к нациям, а в отношении других агрессивно</w:t>
      </w:r>
      <w:r w:rsidR="00B73CC0" w:rsidRPr="00502F11">
        <w:t xml:space="preserve"> н</w:t>
      </w:r>
      <w:r w:rsidR="00116C0F" w:rsidRPr="00502F11">
        <w:t>астроенных людей.</w:t>
      </w:r>
    </w:p>
    <w:p w:rsidR="00572EB1" w:rsidRPr="00502F11" w:rsidRDefault="001C543F" w:rsidP="00502F11">
      <w:pPr>
        <w:pStyle w:val="a9"/>
      </w:pPr>
      <w:r w:rsidRPr="00502F11">
        <w:t xml:space="preserve">На следующий вопрос, который напрямую связан с предыдущим «Какова </w:t>
      </w:r>
      <w:r w:rsidR="00116C0F" w:rsidRPr="00502F11">
        <w:t>угроза межнацион. конфликтов?» 11 % ответили, что угроза средняя, 2 %</w:t>
      </w:r>
      <w:r w:rsidRPr="00502F11">
        <w:t xml:space="preserve"> че</w:t>
      </w:r>
      <w:r w:rsidR="00116C0F" w:rsidRPr="00502F11">
        <w:t>ловек ответил, что она низкая, 2 %</w:t>
      </w:r>
      <w:r w:rsidRPr="00502F11">
        <w:t xml:space="preserve"> – затруднился в ответе, и никто н</w:t>
      </w:r>
      <w:r w:rsidR="004C2FF3" w:rsidRPr="00502F11">
        <w:t xml:space="preserve">е написал, что угроза высокая, что подтверждает распространенное мнение, о </w:t>
      </w:r>
      <w:r w:rsidR="00B73CC0" w:rsidRPr="00502F11">
        <w:t>том,</w:t>
      </w:r>
      <w:r w:rsidR="004C2FF3" w:rsidRPr="00502F11">
        <w:t xml:space="preserve"> что Саратовская область является благоприятным регионом с точки зрения межнациональных отношений.</w:t>
      </w:r>
    </w:p>
    <w:p w:rsidR="00502F11" w:rsidRDefault="004C2FF3" w:rsidP="00502F11">
      <w:pPr>
        <w:pStyle w:val="a9"/>
      </w:pPr>
      <w:r w:rsidRPr="00502F11">
        <w:t>Однако,</w:t>
      </w:r>
      <w:r w:rsidR="00502F11">
        <w:t xml:space="preserve"> </w:t>
      </w:r>
      <w:r w:rsidRPr="00502F11">
        <w:t>общероссийская межнациональная ситуация побуждает людей иметь свое мнение относительно ситуации в стране в целом, и о мерах, пред</w:t>
      </w:r>
      <w:r w:rsidR="00B73CC0" w:rsidRPr="00502F11">
        <w:t>принимаемых федеральной властью.</w:t>
      </w:r>
      <w:r w:rsidRPr="00502F11">
        <w:t xml:space="preserve"> </w:t>
      </w:r>
      <w:r w:rsidR="00B73CC0" w:rsidRPr="00502F11">
        <w:t>Т</w:t>
      </w:r>
      <w:r w:rsidRPr="00502F11">
        <w:t>ак н</w:t>
      </w:r>
      <w:r w:rsidR="001C543F" w:rsidRPr="00502F11">
        <w:t>а вопрос</w:t>
      </w:r>
      <w:r w:rsidR="00502F11">
        <w:t xml:space="preserve"> </w:t>
      </w:r>
      <w:r w:rsidR="00997796" w:rsidRPr="00502F11">
        <w:t>о том, есть ли</w:t>
      </w:r>
      <w:r w:rsidR="00502F11">
        <w:t xml:space="preserve"> </w:t>
      </w:r>
      <w:r w:rsidR="001C543F" w:rsidRPr="00502F11">
        <w:t>необходимость возвращения</w:t>
      </w:r>
      <w:r w:rsidR="00502F11">
        <w:t xml:space="preserve"> </w:t>
      </w:r>
      <w:r w:rsidR="001C543F" w:rsidRPr="00502F11">
        <w:t>беже</w:t>
      </w:r>
      <w:r w:rsidR="00997796" w:rsidRPr="00502F11">
        <w:t>нцев и эмигрантов на их Родину, 30 % ответило «нет», 22 %- «да», 17 %- «только часть из них», 26 %</w:t>
      </w:r>
      <w:r w:rsidR="001C543F" w:rsidRPr="00502F11">
        <w:t>- «затрудняюсь ответить»</w:t>
      </w:r>
      <w:r w:rsidR="00997796" w:rsidRPr="00502F11">
        <w:t>. Итак,</w:t>
      </w:r>
      <w:r w:rsidR="00502F11">
        <w:t xml:space="preserve"> </w:t>
      </w:r>
      <w:r w:rsidR="00997796" w:rsidRPr="00502F11">
        <w:t>общероссийская ситуация побуждает многих респондентов к одобрению координальных мер в отношении других этносов. Эту тенденцию подтверждает и распределение и по следующему вопросу.</w:t>
      </w:r>
    </w:p>
    <w:p w:rsidR="001C543F" w:rsidRPr="00502F11" w:rsidRDefault="001C543F" w:rsidP="00502F11">
      <w:pPr>
        <w:pStyle w:val="a9"/>
      </w:pPr>
      <w:r w:rsidRPr="00502F11">
        <w:t>«Считаете ли Вы нужным закрыть доступ в Россию</w:t>
      </w:r>
      <w:r w:rsidR="00F30D4E" w:rsidRPr="00502F11">
        <w:t xml:space="preserve"> для людей из других стран?»- </w:t>
      </w:r>
      <w:r w:rsidR="00A55296" w:rsidRPr="00502F11">
        <w:t>50 %</w:t>
      </w:r>
      <w:r w:rsidR="00502F11">
        <w:t xml:space="preserve"> </w:t>
      </w:r>
      <w:r w:rsidRPr="00502F11">
        <w:t>опрашиваемых ответил</w:t>
      </w:r>
      <w:r w:rsidR="004A5279" w:rsidRPr="00502F11">
        <w:t>о -</w:t>
      </w:r>
      <w:r w:rsidR="00A55296" w:rsidRPr="00502F11">
        <w:t xml:space="preserve"> «части из них»,</w:t>
      </w:r>
      <w:r w:rsidR="00502F11">
        <w:t xml:space="preserve"> </w:t>
      </w:r>
      <w:r w:rsidR="00A55296" w:rsidRPr="00502F11">
        <w:t xml:space="preserve">33 % - «нет», 17 % </w:t>
      </w:r>
      <w:r w:rsidRPr="00502F11">
        <w:t>- «да».</w:t>
      </w:r>
    </w:p>
    <w:p w:rsidR="00502F11" w:rsidRDefault="003139AD" w:rsidP="00502F11">
      <w:pPr>
        <w:pStyle w:val="a9"/>
      </w:pPr>
      <w:r w:rsidRPr="00502F11">
        <w:t>На вопрос «Какие меры нужно предпринять правительству, чтобы предотвратить межнациональные конфли</w:t>
      </w:r>
      <w:r w:rsidR="00A55296" w:rsidRPr="00502F11">
        <w:t>кты?» 52 %</w:t>
      </w:r>
      <w:r w:rsidR="00502F11">
        <w:t xml:space="preserve"> </w:t>
      </w:r>
      <w:r w:rsidRPr="00502F11">
        <w:t>ответило, что нужно установить строгий контроль за вещами и документами в аэропорту, на автово</w:t>
      </w:r>
      <w:r w:rsidR="00A55296" w:rsidRPr="00502F11">
        <w:t>кзале и в других общ. местах, 26 %</w:t>
      </w:r>
      <w:r w:rsidR="00502F11">
        <w:t xml:space="preserve"> </w:t>
      </w:r>
      <w:r w:rsidR="00A55296" w:rsidRPr="00502F11">
        <w:t>респондентов</w:t>
      </w:r>
      <w:r w:rsidRPr="00502F11">
        <w:t xml:space="preserve"> были за то, чтобы ограничить доступ в </w:t>
      </w:r>
      <w:r w:rsidR="00A55296" w:rsidRPr="00502F11">
        <w:t>страну людям из других стран, 22 %</w:t>
      </w:r>
      <w:r w:rsidRPr="00502F11">
        <w:t xml:space="preserve"> – за то, что нужно постави</w:t>
      </w:r>
      <w:r w:rsidR="00A55296" w:rsidRPr="00502F11">
        <w:t>ть больше постов ГАИ на дорогах, т.е. никаких новых альтернативных мер по урегулированию межнациональной ситуации в России предложно</w:t>
      </w:r>
      <w:r w:rsidR="00502F11">
        <w:t xml:space="preserve"> </w:t>
      </w:r>
      <w:r w:rsidR="00A55296" w:rsidRPr="00502F11">
        <w:t>не было. Что говорит о сложности и многоаспектности проблемы межнациональных отношений. И на вопрос «Считаете ли Вы правильными те меры, которые предпринимает правительство России для решения межэтнических проблем?» 61 % опрашиваемых частично согласились с действиями правительства, 17 % – частично не согласились,</w:t>
      </w:r>
      <w:r w:rsidR="00502F11">
        <w:t xml:space="preserve"> </w:t>
      </w:r>
      <w:r w:rsidR="00A55296" w:rsidRPr="00502F11">
        <w:t>13 %– затруднились ответить и 9 %</w:t>
      </w:r>
      <w:r w:rsidR="00502F11">
        <w:t xml:space="preserve"> </w:t>
      </w:r>
      <w:r w:rsidR="00A55296" w:rsidRPr="00502F11">
        <w:t>полностью не согласились с правительством. В целом абсолютное большинство одобрили политику государства в вопросе урегулирования межнациональных отношений, несмотря на то, что ситуация продолжает оставаться достаточно сложной.</w:t>
      </w:r>
    </w:p>
    <w:p w:rsidR="003139AD" w:rsidRPr="00502F11" w:rsidRDefault="003139AD" w:rsidP="00502F11">
      <w:pPr>
        <w:pStyle w:val="a9"/>
      </w:pPr>
      <w:r w:rsidRPr="00502F11">
        <w:t>На</w:t>
      </w:r>
      <w:r w:rsidR="00502F11">
        <w:t xml:space="preserve"> </w:t>
      </w:r>
      <w:r w:rsidRPr="00502F11">
        <w:t xml:space="preserve">один из самых интересных вопросов анкеты, «Каковы же на Ваш взгляд истинные причины </w:t>
      </w:r>
      <w:r w:rsidR="00A55296" w:rsidRPr="00502F11">
        <w:t xml:space="preserve">межэтнических столкновений?»- </w:t>
      </w:r>
      <w:r w:rsidR="00732798" w:rsidRPr="00502F11">
        <w:t>43 %</w:t>
      </w:r>
      <w:r w:rsidRPr="00502F11">
        <w:t xml:space="preserve"> человек считают, что всему ви</w:t>
      </w:r>
      <w:r w:rsidR="00732798" w:rsidRPr="00502F11">
        <w:t>ной религиозные противоречия, 22 %</w:t>
      </w:r>
      <w:r w:rsidRPr="00502F11">
        <w:t xml:space="preserve"> , что госу</w:t>
      </w:r>
      <w:r w:rsidR="00732798" w:rsidRPr="00502F11">
        <w:t>дарство ущемляет права нации, 30 %</w:t>
      </w:r>
      <w:r w:rsidRPr="00502F11">
        <w:t>,</w:t>
      </w:r>
      <w:r w:rsidR="00502F11">
        <w:t xml:space="preserve"> </w:t>
      </w:r>
      <w:r w:rsidRPr="00502F11">
        <w:t>что ущемляются прав</w:t>
      </w:r>
      <w:r w:rsidR="00B73CC0" w:rsidRPr="00502F11">
        <w:t>а</w:t>
      </w:r>
      <w:r w:rsidRPr="00502F11">
        <w:t xml:space="preserve"> одной нации другой.</w:t>
      </w:r>
    </w:p>
    <w:p w:rsidR="004A5279" w:rsidRPr="00502F11" w:rsidRDefault="00732798" w:rsidP="00502F11">
      <w:pPr>
        <w:pStyle w:val="a9"/>
      </w:pPr>
      <w:r w:rsidRPr="00502F11">
        <w:t>Ответы по данному вопросу отражают общероссийскую ситуацию, проявляющуюся в сложности политических отношений и экономической ситуации, а также</w:t>
      </w:r>
      <w:r w:rsidR="00502F11">
        <w:t xml:space="preserve"> </w:t>
      </w:r>
      <w:r w:rsidRPr="00502F11">
        <w:t>тенденцию обострения религиозных противоречий.</w:t>
      </w:r>
    </w:p>
    <w:p w:rsidR="00502F11" w:rsidRDefault="00732798" w:rsidP="00502F11">
      <w:pPr>
        <w:pStyle w:val="a9"/>
      </w:pPr>
      <w:r w:rsidRPr="00502F11">
        <w:t>Таким образом, в Саратовской области в целом люди</w:t>
      </w:r>
      <w:r w:rsidR="00502F11">
        <w:t xml:space="preserve"> </w:t>
      </w:r>
      <w:r w:rsidRPr="00502F11">
        <w:t>видят возможность возникновения конфликтов между нациями</w:t>
      </w:r>
      <w:r w:rsidR="00B73CC0" w:rsidRPr="00502F11">
        <w:t>, но вероятность их возникновения считается не высокой</w:t>
      </w:r>
      <w:r w:rsidRPr="00502F11">
        <w:t>. Главным</w:t>
      </w:r>
      <w:r w:rsidR="00502F11">
        <w:t xml:space="preserve"> </w:t>
      </w:r>
      <w:r w:rsidRPr="00502F11">
        <w:t>источником</w:t>
      </w:r>
      <w:r w:rsidR="00B73CC0" w:rsidRPr="00502F11">
        <w:t xml:space="preserve"> конфликтных ситуаций</w:t>
      </w:r>
      <w:r w:rsidRPr="00502F11">
        <w:t xml:space="preserve"> являются агрессивно- настроенные люди,</w:t>
      </w:r>
      <w:r w:rsidR="00B73CC0" w:rsidRPr="00502F11">
        <w:t xml:space="preserve"> но большинство опрошенных к таковым себя не относят</w:t>
      </w:r>
      <w:r w:rsidRPr="00502F11">
        <w:t xml:space="preserve">. </w:t>
      </w:r>
      <w:r w:rsidR="00B73CC0" w:rsidRPr="00502F11">
        <w:t>У</w:t>
      </w:r>
      <w:r w:rsidRPr="00502F11">
        <w:t>гроза межнациональных конфликтов</w:t>
      </w:r>
      <w:r w:rsidR="00B73CC0" w:rsidRPr="00502F11">
        <w:t xml:space="preserve"> на межнациональном уровне гораздо выше, что позволяет им допускать жесткие меры по отношению к людям других национальностей со стороны государства. Причиной сложившегося мнения, является уверенность опрошенных, в том, что часть людей других наций несет непосредственную угрозу жизни и благополучию</w:t>
      </w:r>
      <w:r w:rsidR="00B161B1" w:rsidRPr="00502F11">
        <w:t xml:space="preserve"> коренных жителей.</w:t>
      </w:r>
    </w:p>
    <w:p w:rsidR="004A5279" w:rsidRPr="00502F11" w:rsidRDefault="004A5279" w:rsidP="00502F11">
      <w:pPr>
        <w:pStyle w:val="a9"/>
      </w:pPr>
    </w:p>
    <w:p w:rsidR="00502F11" w:rsidRDefault="00502F11" w:rsidP="00502F11">
      <w:pPr>
        <w:pStyle w:val="a9"/>
      </w:pPr>
      <w:r>
        <w:br w:type="page"/>
      </w:r>
      <w:r w:rsidR="004A5279" w:rsidRPr="00502F11">
        <w:t>Заключение</w:t>
      </w:r>
    </w:p>
    <w:p w:rsidR="00502F11" w:rsidRDefault="00502F11" w:rsidP="00502F11">
      <w:pPr>
        <w:pStyle w:val="a9"/>
      </w:pPr>
    </w:p>
    <w:p w:rsidR="00502F11" w:rsidRDefault="009A6A7A" w:rsidP="00502F11">
      <w:pPr>
        <w:pStyle w:val="a9"/>
      </w:pPr>
      <w:r w:rsidRPr="00502F11">
        <w:t>РФ является многонациональным государством. Саратовская область- это один многонациональных субъектов России. В сложившейся на данный момент в целом мире ситуации нельзя не задумываться о межнациональных отношениях. В разных частях нашей с вами страны они разные, и лишь в некоторых городах, взаимоотношения между разными нациями действительно дружеские, и угроза возникновения межнациональной войны минимальна.</w:t>
      </w:r>
      <w:r w:rsidR="00502F11">
        <w:t xml:space="preserve"> </w:t>
      </w:r>
      <w:r w:rsidR="004A5279" w:rsidRPr="00502F11">
        <w:t>На основе проведенного исследования подводим итоги. В Саратове и Сар. области редко встречаются межнациональные столкновения. Из чего следуе</w:t>
      </w:r>
      <w:r w:rsidR="00732798" w:rsidRPr="00502F11">
        <w:t>т, что угроза межнациональных</w:t>
      </w:r>
      <w:r w:rsidR="004A5279" w:rsidRPr="00502F11">
        <w:t xml:space="preserve"> конфликтов у нас в городе почти отсутствует. </w:t>
      </w:r>
      <w:r w:rsidRPr="00502F11">
        <w:t>М</w:t>
      </w:r>
      <w:r w:rsidR="004A5279" w:rsidRPr="00502F11">
        <w:t xml:space="preserve">ожно </w:t>
      </w:r>
      <w:r w:rsidRPr="00502F11">
        <w:t xml:space="preserve">с </w:t>
      </w:r>
      <w:r w:rsidR="004A5279" w:rsidRPr="00502F11">
        <w:t>уверенностью утверждать на основе проведенного социологического опроса</w:t>
      </w:r>
      <w:r w:rsidRPr="00502F11">
        <w:t>,</w:t>
      </w:r>
      <w:r w:rsidR="00502F11">
        <w:t xml:space="preserve"> </w:t>
      </w:r>
      <w:r w:rsidR="004A5279" w:rsidRPr="00502F11">
        <w:t xml:space="preserve">что </w:t>
      </w:r>
      <w:r w:rsidRPr="00502F11">
        <w:t xml:space="preserve">наш </w:t>
      </w:r>
      <w:r w:rsidR="004A5279" w:rsidRPr="00502F11">
        <w:t xml:space="preserve">город можно назвать одним из </w:t>
      </w:r>
      <w:r w:rsidRPr="00502F11">
        <w:t xml:space="preserve">самых </w:t>
      </w:r>
      <w:r w:rsidR="004A5279" w:rsidRPr="00502F11">
        <w:t>спокойных регионов России.</w:t>
      </w:r>
    </w:p>
    <w:p w:rsidR="009609B5" w:rsidRPr="00502F11" w:rsidRDefault="009609B5" w:rsidP="00502F11">
      <w:pPr>
        <w:pStyle w:val="a9"/>
      </w:pPr>
    </w:p>
    <w:p w:rsidR="009609B5" w:rsidRDefault="00502F11" w:rsidP="00502F11">
      <w:pPr>
        <w:pStyle w:val="a9"/>
      </w:pPr>
      <w:r>
        <w:br w:type="page"/>
      </w:r>
      <w:r w:rsidR="009609B5" w:rsidRPr="00502F11">
        <w:t>Список литературы</w:t>
      </w:r>
    </w:p>
    <w:p w:rsidR="00502F11" w:rsidRPr="00502F11" w:rsidRDefault="00502F11" w:rsidP="00502F11">
      <w:pPr>
        <w:pStyle w:val="a9"/>
      </w:pPr>
    </w:p>
    <w:p w:rsidR="009609B5" w:rsidRPr="00502F11" w:rsidRDefault="009609B5" w:rsidP="00502F11">
      <w:pPr>
        <w:pStyle w:val="a9"/>
        <w:numPr>
          <w:ilvl w:val="0"/>
          <w:numId w:val="6"/>
        </w:numPr>
        <w:ind w:left="0" w:firstLine="0"/>
        <w:jc w:val="left"/>
      </w:pPr>
      <w:r w:rsidRPr="00502F11">
        <w:t>Экономическая и социальная география мира: Учеб. для</w:t>
      </w:r>
      <w:r w:rsidR="00502F11">
        <w:t xml:space="preserve"> </w:t>
      </w:r>
      <w:r w:rsidR="0051569E" w:rsidRPr="00502F11">
        <w:t>10 кл. общеобразоват. учреждений/ В.П. Максаковский - 11-е изд.- М.: Просвещение, 2003.- 60с.</w:t>
      </w:r>
    </w:p>
    <w:p w:rsidR="0051569E" w:rsidRPr="00502F11" w:rsidRDefault="0051569E" w:rsidP="00502F11">
      <w:pPr>
        <w:pStyle w:val="a9"/>
        <w:numPr>
          <w:ilvl w:val="0"/>
          <w:numId w:val="6"/>
        </w:numPr>
        <w:ind w:left="0" w:firstLine="0"/>
        <w:jc w:val="left"/>
      </w:pPr>
      <w:r w:rsidRPr="00502F11">
        <w:t>Геоэнциклопедия: диск/ «Руссобит Паблишинг»- Сергиев Посад: «IDEX», 2003.</w:t>
      </w:r>
    </w:p>
    <w:p w:rsidR="0051569E" w:rsidRPr="00502F11" w:rsidRDefault="0051569E" w:rsidP="00502F11">
      <w:pPr>
        <w:pStyle w:val="a9"/>
        <w:numPr>
          <w:ilvl w:val="0"/>
          <w:numId w:val="6"/>
        </w:numPr>
        <w:ind w:left="0" w:firstLine="0"/>
        <w:jc w:val="left"/>
      </w:pPr>
      <w:r w:rsidRPr="00502F11">
        <w:t>Символ Власти РФ и Саратовской области:- М.Ю. Волчек/ Саратов, 2002.-6с.</w:t>
      </w:r>
    </w:p>
    <w:p w:rsidR="00732798" w:rsidRPr="00502F11" w:rsidRDefault="0048282E" w:rsidP="00502F11">
      <w:pPr>
        <w:pStyle w:val="a9"/>
        <w:numPr>
          <w:ilvl w:val="0"/>
          <w:numId w:val="6"/>
        </w:numPr>
        <w:ind w:left="0" w:firstLine="0"/>
        <w:jc w:val="left"/>
      </w:pPr>
      <w:r w:rsidRPr="00502F11">
        <w:t>Г.А. Гадельшина,</w:t>
      </w:r>
      <w:r w:rsidR="00502F11">
        <w:t xml:space="preserve"> </w:t>
      </w:r>
      <w:r w:rsidRPr="00502F11">
        <w:t>Права народов-</w:t>
      </w:r>
      <w:r w:rsidR="00502F11">
        <w:t xml:space="preserve"> </w:t>
      </w:r>
      <w:r w:rsidRPr="00502F11">
        <w:t>не декларация, а реальность, Саратовские вести, 2003, с 3, 5, 6.</w:t>
      </w:r>
    </w:p>
    <w:p w:rsidR="009A6A7A" w:rsidRPr="00502F11" w:rsidRDefault="0048282E" w:rsidP="00502F11">
      <w:pPr>
        <w:pStyle w:val="a9"/>
        <w:numPr>
          <w:ilvl w:val="0"/>
          <w:numId w:val="6"/>
        </w:numPr>
        <w:ind w:left="0" w:firstLine="0"/>
        <w:jc w:val="left"/>
      </w:pPr>
      <w:r w:rsidRPr="00502F11">
        <w:t>Ю.А. Киринияцианов, Региональная самобытность на примере Поволжья,</w:t>
      </w:r>
      <w:r w:rsidR="00502F11">
        <w:t xml:space="preserve"> </w:t>
      </w:r>
      <w:r w:rsidRPr="00502F11">
        <w:t>Российская газета, 2003, с 2.</w:t>
      </w:r>
      <w:r w:rsidR="009A6A7A" w:rsidRPr="00502F11">
        <w:t xml:space="preserve"> 1. Амелин В. Оренбургская область // Сеть этнологического мониторинга и раннего предупреждения конфликтов. Приволжский федеральный округ. Бюллетень 2. 16-30 ноября 2000 г. С. 10-13.</w:t>
      </w:r>
    </w:p>
    <w:p w:rsidR="009A6A7A" w:rsidRPr="00502F11" w:rsidRDefault="009A6A7A" w:rsidP="00502F11">
      <w:pPr>
        <w:pStyle w:val="a9"/>
        <w:numPr>
          <w:ilvl w:val="0"/>
          <w:numId w:val="6"/>
        </w:numPr>
        <w:ind w:left="0" w:firstLine="0"/>
        <w:jc w:val="left"/>
      </w:pPr>
      <w:r w:rsidRPr="00502F11">
        <w:t>Амелин В.В. Этнополитическая ситуация и межэтнические отношения в Оренбуржье. Оренбург, 1999. С. 31-35.</w:t>
      </w:r>
    </w:p>
    <w:p w:rsidR="009A6A7A" w:rsidRPr="00502F11" w:rsidRDefault="009A6A7A" w:rsidP="00502F11">
      <w:pPr>
        <w:pStyle w:val="a9"/>
        <w:numPr>
          <w:ilvl w:val="0"/>
          <w:numId w:val="6"/>
        </w:numPr>
        <w:ind w:left="0" w:firstLine="0"/>
        <w:jc w:val="left"/>
      </w:pPr>
      <w:r w:rsidRPr="00502F11">
        <w:t>Арутюнов С.А. Инновации в культуре этноса и их социально-экономическая обусловленность // Этнографические исследования развития культуры. М., «Наука»</w:t>
      </w:r>
    </w:p>
    <w:p w:rsidR="009A6A7A" w:rsidRPr="00502F11" w:rsidRDefault="009A6A7A" w:rsidP="00502F11">
      <w:pPr>
        <w:pStyle w:val="a9"/>
        <w:numPr>
          <w:ilvl w:val="0"/>
          <w:numId w:val="6"/>
        </w:numPr>
        <w:ind w:left="0" w:firstLine="0"/>
        <w:jc w:val="left"/>
      </w:pPr>
      <w:r w:rsidRPr="00502F11">
        <w:t>Арутюнов С.А. Этничность — объективная реальность // Этнографическое</w:t>
      </w:r>
      <w:r w:rsidR="00D744B1" w:rsidRPr="00502F11">
        <w:t xml:space="preserve"> </w:t>
      </w:r>
      <w:r w:rsidRPr="00502F11">
        <w:t>обозрение. 1995. № 5. С. 7-10.</w:t>
      </w:r>
    </w:p>
    <w:p w:rsidR="009A6A7A" w:rsidRPr="00502F11" w:rsidRDefault="009A6A7A" w:rsidP="00502F11">
      <w:pPr>
        <w:pStyle w:val="a9"/>
        <w:numPr>
          <w:ilvl w:val="0"/>
          <w:numId w:val="6"/>
        </w:numPr>
        <w:ind w:left="0" w:firstLine="0"/>
        <w:jc w:val="left"/>
      </w:pPr>
      <w:r w:rsidRPr="00502F11">
        <w:t>Арутюнян Ю.В. Социально-культурное развитие и национальное самосознание // Социс. 1990. №7. С. 42-49.</w:t>
      </w:r>
    </w:p>
    <w:p w:rsidR="009A6A7A" w:rsidRPr="00502F11" w:rsidRDefault="009A6A7A" w:rsidP="00502F11">
      <w:pPr>
        <w:pStyle w:val="a9"/>
        <w:numPr>
          <w:ilvl w:val="0"/>
          <w:numId w:val="6"/>
        </w:numPr>
        <w:ind w:left="0" w:firstLine="0"/>
        <w:jc w:val="left"/>
      </w:pPr>
      <w:r w:rsidRPr="00502F11">
        <w:t>А</w:t>
      </w:r>
      <w:r w:rsidR="00D744B1" w:rsidRPr="00502F11">
        <w:t>рутюнян Ю.В., Дробижева Л.М., С</w:t>
      </w:r>
      <w:r w:rsidRPr="00502F11">
        <w:t>околов А.А. Этносоциология: Учебное пособие для вузов. М., 1999. -271с..</w:t>
      </w:r>
    </w:p>
    <w:p w:rsidR="009A6A7A" w:rsidRPr="00502F11" w:rsidRDefault="009A6A7A" w:rsidP="00502F11">
      <w:pPr>
        <w:pStyle w:val="a9"/>
        <w:numPr>
          <w:ilvl w:val="0"/>
          <w:numId w:val="6"/>
        </w:numPr>
        <w:ind w:left="0" w:firstLine="0"/>
        <w:jc w:val="left"/>
      </w:pPr>
      <w:r w:rsidRPr="00502F11">
        <w:t>Байбурин А.К. Некоторые вопросы этнографического изучения поведения // Этнические стереотипы поведения. Л., 1985. С. 7-21.</w:t>
      </w:r>
    </w:p>
    <w:p w:rsidR="009A6A7A" w:rsidRPr="00502F11" w:rsidRDefault="009A6A7A" w:rsidP="00502F11">
      <w:pPr>
        <w:pStyle w:val="a9"/>
        <w:numPr>
          <w:ilvl w:val="0"/>
          <w:numId w:val="6"/>
        </w:numPr>
        <w:ind w:left="0" w:firstLine="0"/>
        <w:jc w:val="left"/>
      </w:pPr>
      <w:r w:rsidRPr="00502F11">
        <w:t>Барзилов С.И. Торгово-этнические меньшинства в общественно-политической жизни провинциального города (на материалах Поволжского региона) // Государственное управление и местное самоуправление в полиэтнической социокультурной среде (материалы международного симпозиума в г. Туапсе). Изд-во СКАГС. Ростов-на-Дону, 1999. С.88-90.</w:t>
      </w:r>
    </w:p>
    <w:p w:rsidR="009A6A7A" w:rsidRPr="00502F11" w:rsidRDefault="009A6A7A" w:rsidP="00502F11">
      <w:pPr>
        <w:pStyle w:val="a9"/>
        <w:numPr>
          <w:ilvl w:val="0"/>
          <w:numId w:val="6"/>
        </w:numPr>
        <w:ind w:left="0" w:firstLine="0"/>
        <w:jc w:val="left"/>
      </w:pPr>
      <w:r w:rsidRPr="00502F11">
        <w:t>Баширов Л.А. Ислам и этнополитические процессы в современной России. М., РАГС. 2000.- 101 с.</w:t>
      </w:r>
    </w:p>
    <w:p w:rsidR="009A6A7A" w:rsidRPr="00502F11" w:rsidRDefault="009A6A7A" w:rsidP="00502F11">
      <w:pPr>
        <w:pStyle w:val="a9"/>
        <w:numPr>
          <w:ilvl w:val="0"/>
          <w:numId w:val="6"/>
        </w:numPr>
        <w:ind w:left="0" w:firstLine="0"/>
        <w:jc w:val="left"/>
      </w:pPr>
      <w:r w:rsidRPr="00502F11">
        <w:t>Бондаренко Е.А. Республика Татарстан: национальные отношения // Социс. 1999. № 11. С. 68-72.</w:t>
      </w:r>
    </w:p>
    <w:p w:rsidR="009A6A7A" w:rsidRPr="00502F11" w:rsidRDefault="009A6A7A" w:rsidP="00502F11">
      <w:pPr>
        <w:pStyle w:val="a9"/>
        <w:numPr>
          <w:ilvl w:val="0"/>
          <w:numId w:val="6"/>
        </w:numPr>
        <w:ind w:left="0" w:firstLine="0"/>
        <w:jc w:val="left"/>
      </w:pPr>
      <w:r w:rsidRPr="00502F11">
        <w:t>Бородай Ю.М. Этнос, нация, государство // Полис. 1992. № 5-6.</w:t>
      </w:r>
    </w:p>
    <w:p w:rsidR="009A6A7A" w:rsidRPr="00502F11" w:rsidRDefault="009A6A7A" w:rsidP="00502F11">
      <w:pPr>
        <w:pStyle w:val="a9"/>
        <w:numPr>
          <w:ilvl w:val="0"/>
          <w:numId w:val="6"/>
        </w:numPr>
        <w:ind w:left="0" w:firstLine="0"/>
        <w:jc w:val="left"/>
      </w:pPr>
      <w:r w:rsidRPr="00502F11">
        <w:t>Бромлей Ю.В. Этносоциальные процессы: теория, история, современность. М., 1987.</w:t>
      </w:r>
    </w:p>
    <w:p w:rsidR="009A6A7A" w:rsidRPr="00502F11" w:rsidRDefault="009A6A7A" w:rsidP="00502F11">
      <w:pPr>
        <w:pStyle w:val="a9"/>
        <w:numPr>
          <w:ilvl w:val="0"/>
          <w:numId w:val="6"/>
        </w:numPr>
        <w:ind w:left="0" w:firstLine="0"/>
        <w:jc w:val="left"/>
      </w:pPr>
      <w:r w:rsidRPr="00502F11">
        <w:t>Быков А.А. О русофобии в постсоветском пространстве // Социс. 2000. С. 128-130.</w:t>
      </w:r>
    </w:p>
    <w:p w:rsidR="009A6A7A" w:rsidRPr="00502F11" w:rsidRDefault="009A6A7A" w:rsidP="00502F11">
      <w:pPr>
        <w:pStyle w:val="a9"/>
        <w:numPr>
          <w:ilvl w:val="0"/>
          <w:numId w:val="6"/>
        </w:numPr>
        <w:ind w:left="0" w:firstLine="0"/>
        <w:jc w:val="left"/>
      </w:pPr>
      <w:r w:rsidRPr="00502F11">
        <w:t>Вестов Ф.А., Вестов О.Ф. Проблемы становления национально-культурной автономии // Материалы регионального «круглого стола». «Национальное согласие и национальный экстремизм в современной России: исторические корни, реалии, перспективы». Саратов, 2000. С. 105-107.</w:t>
      </w:r>
    </w:p>
    <w:p w:rsidR="003C0676" w:rsidRDefault="009A6A7A" w:rsidP="00502F11">
      <w:pPr>
        <w:pStyle w:val="a9"/>
        <w:numPr>
          <w:ilvl w:val="0"/>
          <w:numId w:val="6"/>
        </w:numPr>
        <w:ind w:left="0" w:firstLine="0"/>
        <w:jc w:val="left"/>
      </w:pPr>
      <w:r w:rsidRPr="00502F11">
        <w:t>Габдрафиков И.М. Этнические и общегражданские аспекты национальной политики в республиках современной России (по материалам республики Башкортостан) // Пространство власти: исторический опыт России и вызовы современности. Науч. ред.: Ананьич Б.В., Барзилов С.И. Серия исследования в общественных науках” № 3. М., Московский общественный</w:t>
      </w:r>
      <w:r w:rsidR="00935135" w:rsidRPr="00502F11">
        <w:t xml:space="preserve"> научный фонд. 2001. С. 426-445.</w:t>
      </w:r>
    </w:p>
    <w:p w:rsidR="00502F11" w:rsidRPr="00502F11" w:rsidRDefault="00502F11" w:rsidP="00502F11">
      <w:pPr>
        <w:pStyle w:val="a9"/>
        <w:ind w:firstLine="0"/>
        <w:jc w:val="left"/>
      </w:pPr>
      <w:bookmarkStart w:id="0" w:name="_GoBack"/>
      <w:bookmarkEnd w:id="0"/>
    </w:p>
    <w:sectPr w:rsidR="00502F11" w:rsidRPr="00502F11" w:rsidSect="00502F11">
      <w:footerReference w:type="even" r:id="rId7"/>
      <w:footerReference w:type="default" r:id="rId8"/>
      <w:pgSz w:w="11906" w:h="16838" w:code="9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29C" w:rsidRDefault="0047229C">
      <w:r>
        <w:separator/>
      </w:r>
    </w:p>
  </w:endnote>
  <w:endnote w:type="continuationSeparator" w:id="0">
    <w:p w:rsidR="0047229C" w:rsidRDefault="0047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A7A" w:rsidRDefault="009A6A7A" w:rsidP="001B38D7">
    <w:pPr>
      <w:pStyle w:val="a3"/>
      <w:framePr w:wrap="around" w:vAnchor="text" w:hAnchor="margin" w:xAlign="right" w:y="1"/>
      <w:rPr>
        <w:rStyle w:val="a5"/>
      </w:rPr>
    </w:pPr>
  </w:p>
  <w:p w:rsidR="009A6A7A" w:rsidRDefault="009A6A7A" w:rsidP="009609B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A7A" w:rsidRDefault="003F2F3E" w:rsidP="001B38D7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9A6A7A" w:rsidRDefault="009A6A7A" w:rsidP="009609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29C" w:rsidRDefault="0047229C">
      <w:r>
        <w:separator/>
      </w:r>
    </w:p>
  </w:footnote>
  <w:footnote w:type="continuationSeparator" w:id="0">
    <w:p w:rsidR="0047229C" w:rsidRDefault="00472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B5DC7"/>
    <w:multiLevelType w:val="hybridMultilevel"/>
    <w:tmpl w:val="CA1E7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BB65312"/>
    <w:multiLevelType w:val="hybridMultilevel"/>
    <w:tmpl w:val="A9802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5C2F32"/>
    <w:multiLevelType w:val="hybridMultilevel"/>
    <w:tmpl w:val="A5B0B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5E169D"/>
    <w:multiLevelType w:val="hybridMultilevel"/>
    <w:tmpl w:val="4E36C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FB6647F"/>
    <w:multiLevelType w:val="hybridMultilevel"/>
    <w:tmpl w:val="65BC3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A0C7847"/>
    <w:multiLevelType w:val="hybridMultilevel"/>
    <w:tmpl w:val="0D68D4C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80C"/>
    <w:rsid w:val="00090F1F"/>
    <w:rsid w:val="00116C0F"/>
    <w:rsid w:val="001468E8"/>
    <w:rsid w:val="001B38D7"/>
    <w:rsid w:val="001C543F"/>
    <w:rsid w:val="001D27A0"/>
    <w:rsid w:val="002568BA"/>
    <w:rsid w:val="002806AE"/>
    <w:rsid w:val="00287A07"/>
    <w:rsid w:val="0031318D"/>
    <w:rsid w:val="003139AD"/>
    <w:rsid w:val="00354DA9"/>
    <w:rsid w:val="00371B4E"/>
    <w:rsid w:val="003C0676"/>
    <w:rsid w:val="003F13D3"/>
    <w:rsid w:val="003F1B57"/>
    <w:rsid w:val="003F2F3E"/>
    <w:rsid w:val="0047229C"/>
    <w:rsid w:val="0048282E"/>
    <w:rsid w:val="00495FD4"/>
    <w:rsid w:val="004A5279"/>
    <w:rsid w:val="004C2FF3"/>
    <w:rsid w:val="004D38D2"/>
    <w:rsid w:val="00502F11"/>
    <w:rsid w:val="0051569E"/>
    <w:rsid w:val="00544067"/>
    <w:rsid w:val="00572EB1"/>
    <w:rsid w:val="00590EEB"/>
    <w:rsid w:val="005F6871"/>
    <w:rsid w:val="006770E5"/>
    <w:rsid w:val="00732798"/>
    <w:rsid w:val="007E048C"/>
    <w:rsid w:val="007E6C83"/>
    <w:rsid w:val="00802A3A"/>
    <w:rsid w:val="008520FE"/>
    <w:rsid w:val="00853D08"/>
    <w:rsid w:val="0087787C"/>
    <w:rsid w:val="00890349"/>
    <w:rsid w:val="008D3B6A"/>
    <w:rsid w:val="00935135"/>
    <w:rsid w:val="009609B5"/>
    <w:rsid w:val="00997796"/>
    <w:rsid w:val="009A6A7A"/>
    <w:rsid w:val="009F377F"/>
    <w:rsid w:val="009F560D"/>
    <w:rsid w:val="00A55296"/>
    <w:rsid w:val="00AB380C"/>
    <w:rsid w:val="00AB6A96"/>
    <w:rsid w:val="00AF513F"/>
    <w:rsid w:val="00B063CD"/>
    <w:rsid w:val="00B161B1"/>
    <w:rsid w:val="00B23684"/>
    <w:rsid w:val="00B24AE0"/>
    <w:rsid w:val="00B261D9"/>
    <w:rsid w:val="00B73CC0"/>
    <w:rsid w:val="00C213F0"/>
    <w:rsid w:val="00C60CA4"/>
    <w:rsid w:val="00D554DC"/>
    <w:rsid w:val="00D744B1"/>
    <w:rsid w:val="00E118F5"/>
    <w:rsid w:val="00E21EA2"/>
    <w:rsid w:val="00EA3ED7"/>
    <w:rsid w:val="00F13185"/>
    <w:rsid w:val="00F3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B840EBA-1531-4281-A535-A192BE47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609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9609B5"/>
    <w:rPr>
      <w:rFonts w:cs="Times New Roman"/>
    </w:rPr>
  </w:style>
  <w:style w:type="paragraph" w:styleId="a6">
    <w:name w:val="Normal (Web)"/>
    <w:basedOn w:val="a"/>
    <w:uiPriority w:val="99"/>
    <w:rsid w:val="00D554DC"/>
    <w:pPr>
      <w:spacing w:before="100" w:beforeAutospacing="1" w:after="100" w:afterAutospacing="1"/>
      <w:jc w:val="both"/>
    </w:pPr>
  </w:style>
  <w:style w:type="paragraph" w:styleId="a7">
    <w:name w:val="header"/>
    <w:basedOn w:val="a"/>
    <w:link w:val="a8"/>
    <w:uiPriority w:val="99"/>
    <w:rsid w:val="00D744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paragraph" w:customStyle="1" w:styleId="a9">
    <w:name w:val="А"/>
    <w:basedOn w:val="a"/>
    <w:qFormat/>
    <w:rsid w:val="00502F11"/>
    <w:pPr>
      <w:spacing w:line="360" w:lineRule="auto"/>
      <w:ind w:firstLine="709"/>
      <w:contextualSpacing/>
      <w:jc w:val="both"/>
    </w:pPr>
    <w:rPr>
      <w:sz w:val="28"/>
    </w:rPr>
  </w:style>
  <w:style w:type="paragraph" w:customStyle="1" w:styleId="aa">
    <w:name w:val="Б"/>
    <w:basedOn w:val="a9"/>
    <w:qFormat/>
    <w:rsid w:val="00502F11"/>
    <w:pPr>
      <w:ind w:firstLine="0"/>
      <w:jc w:val="left"/>
    </w:pPr>
    <w:rPr>
      <w:sz w:val="20"/>
    </w:rPr>
  </w:style>
  <w:style w:type="paragraph" w:customStyle="1" w:styleId="ab">
    <w:name w:val="ААплан"/>
    <w:basedOn w:val="aa"/>
    <w:qFormat/>
    <w:rsid w:val="00502F11"/>
    <w:pPr>
      <w:tabs>
        <w:tab w:val="left" w:leader="dot" w:pos="9072"/>
      </w:tabs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2856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*</Company>
  <LinksUpToDate>false</LinksUpToDate>
  <CharactersWithSpaces>19103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*</dc:creator>
  <cp:keywords/>
  <dc:description/>
  <cp:lastModifiedBy>admin</cp:lastModifiedBy>
  <cp:revision>2</cp:revision>
  <cp:lastPrinted>2005-04-03T19:19:00Z</cp:lastPrinted>
  <dcterms:created xsi:type="dcterms:W3CDTF">2014-02-23T17:49:00Z</dcterms:created>
  <dcterms:modified xsi:type="dcterms:W3CDTF">2014-02-23T17:49:00Z</dcterms:modified>
</cp:coreProperties>
</file>