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5C26CA" w:rsidRDefault="005C26CA" w:rsidP="005C26CA"/>
    <w:p w:rsidR="0017466B" w:rsidRPr="005C26CA" w:rsidRDefault="0017466B" w:rsidP="005C26CA">
      <w:pPr>
        <w:pStyle w:val="aff1"/>
      </w:pPr>
      <w:r w:rsidRPr="005C26CA">
        <w:t>КУРСОВАЯ РАБОТА</w:t>
      </w:r>
    </w:p>
    <w:p w:rsidR="005C26CA" w:rsidRDefault="0017466B" w:rsidP="005C26CA">
      <w:pPr>
        <w:pStyle w:val="aff1"/>
      </w:pPr>
      <w:r w:rsidRPr="005C26CA">
        <w:t>На тему</w:t>
      </w:r>
      <w:r w:rsidR="005C26CA" w:rsidRPr="005C26CA">
        <w:t>:</w:t>
      </w:r>
      <w:r w:rsidR="005C26CA">
        <w:t xml:space="preserve"> "</w:t>
      </w:r>
      <w:r w:rsidRPr="005C26CA">
        <w:t>Механизм индивидуального преступного поведения</w:t>
      </w:r>
      <w:r w:rsidR="005C26CA">
        <w:t>"</w:t>
      </w:r>
    </w:p>
    <w:p w:rsidR="005C26CA" w:rsidRDefault="0017466B" w:rsidP="005C26CA">
      <w:pPr>
        <w:pStyle w:val="aff1"/>
      </w:pPr>
      <w:r w:rsidRPr="005C26CA">
        <w:t>Дисциплина</w:t>
      </w:r>
      <w:r w:rsidR="005C26CA">
        <w:t xml:space="preserve"> "</w:t>
      </w:r>
      <w:r w:rsidRPr="005C26CA">
        <w:t>Уголовное право</w:t>
      </w:r>
      <w:r w:rsidR="005C26CA">
        <w:t>"</w:t>
      </w:r>
    </w:p>
    <w:p w:rsidR="0017466B" w:rsidRDefault="0017466B" w:rsidP="005C26CA">
      <w:pPr>
        <w:pStyle w:val="af9"/>
      </w:pPr>
      <w:r w:rsidRPr="005C26CA">
        <w:br w:type="page"/>
      </w:r>
      <w:bookmarkStart w:id="0" w:name="_Toc196671897"/>
      <w:r w:rsidRPr="005C26CA">
        <w:t>Содержание</w:t>
      </w:r>
      <w:bookmarkEnd w:id="0"/>
    </w:p>
    <w:p w:rsidR="00584124" w:rsidRPr="005C26CA" w:rsidRDefault="00584124" w:rsidP="005C26CA">
      <w:pPr>
        <w:pStyle w:val="af9"/>
      </w:pPr>
    </w:p>
    <w:p w:rsidR="00905EC8" w:rsidRDefault="00905EC8">
      <w:pPr>
        <w:pStyle w:val="24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905EC8" w:rsidRDefault="00905EC8">
      <w:pPr>
        <w:pStyle w:val="24"/>
        <w:rPr>
          <w:smallCaps w:val="0"/>
          <w:noProof/>
          <w:sz w:val="24"/>
          <w:szCs w:val="24"/>
        </w:rPr>
      </w:pPr>
      <w:r>
        <w:rPr>
          <w:noProof/>
        </w:rPr>
        <w:t>1. Понятие и общая характеристика механизма индивидуального поведения</w:t>
      </w:r>
    </w:p>
    <w:p w:rsidR="00905EC8" w:rsidRDefault="00905EC8">
      <w:pPr>
        <w:pStyle w:val="24"/>
        <w:rPr>
          <w:smallCaps w:val="0"/>
          <w:noProof/>
          <w:sz w:val="24"/>
          <w:szCs w:val="24"/>
        </w:rPr>
      </w:pPr>
      <w:r>
        <w:rPr>
          <w:noProof/>
        </w:rPr>
        <w:t>2. Стадии (звенья) механизма преступного поведения</w:t>
      </w:r>
    </w:p>
    <w:p w:rsidR="00905EC8" w:rsidRDefault="00905EC8">
      <w:pPr>
        <w:pStyle w:val="24"/>
        <w:rPr>
          <w:smallCaps w:val="0"/>
          <w:noProof/>
          <w:sz w:val="24"/>
          <w:szCs w:val="24"/>
        </w:rPr>
      </w:pPr>
      <w:r>
        <w:rPr>
          <w:noProof/>
        </w:rPr>
        <w:t>3. Анализ взаимодействия личности и ситуации как причин преступления</w:t>
      </w:r>
    </w:p>
    <w:p w:rsidR="00905EC8" w:rsidRDefault="00905EC8">
      <w:pPr>
        <w:pStyle w:val="24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905EC8" w:rsidRDefault="00905EC8">
      <w:pPr>
        <w:pStyle w:val="24"/>
        <w:rPr>
          <w:smallCaps w:val="0"/>
          <w:noProof/>
          <w:sz w:val="24"/>
          <w:szCs w:val="24"/>
        </w:rPr>
      </w:pPr>
      <w:r>
        <w:rPr>
          <w:noProof/>
        </w:rPr>
        <w:t>Список литературы</w:t>
      </w:r>
    </w:p>
    <w:p w:rsidR="005C26CA" w:rsidRDefault="005C26CA" w:rsidP="005C26CA"/>
    <w:p w:rsidR="005C26CA" w:rsidRPr="005C26CA" w:rsidRDefault="005C26CA" w:rsidP="005C26CA">
      <w:pPr>
        <w:pStyle w:val="2"/>
      </w:pPr>
      <w:r>
        <w:br w:type="page"/>
      </w:r>
      <w:bookmarkStart w:id="1" w:name="_Toc240974344"/>
      <w:r w:rsidR="0017466B" w:rsidRPr="005C26CA">
        <w:t>Введение</w:t>
      </w:r>
      <w:bookmarkEnd w:id="1"/>
    </w:p>
    <w:p w:rsidR="005C26CA" w:rsidRDefault="005C26CA" w:rsidP="005C26CA"/>
    <w:p w:rsidR="005C26CA" w:rsidRDefault="0017466B" w:rsidP="005C26CA">
      <w:r w:rsidRPr="005C26CA">
        <w:t>При криминологическом анализе причин совершения преступления важно учитывать роль социально-психологического механизма поведения личности</w:t>
      </w:r>
      <w:r w:rsidR="005C26CA" w:rsidRPr="005C26CA">
        <w:t xml:space="preserve">. </w:t>
      </w:r>
      <w:r w:rsidRPr="005C26CA">
        <w:t>Под таким механизмом понимается последовательность и продуманность вариантов поведения, из которых выбирается наиболее предпочтительный</w:t>
      </w:r>
      <w:r w:rsidR="005C26CA" w:rsidRPr="005C26CA">
        <w:t xml:space="preserve">. </w:t>
      </w:r>
      <w:r w:rsidRPr="005C26CA">
        <w:t>Этот процесс чрезвычайно сложен, он затрагивает всю совокупность качеств и особенностей личности, проявляющихся во взаимодействии с внешней средой</w:t>
      </w:r>
      <w:r w:rsidR="005C26CA" w:rsidRPr="005C26CA">
        <w:t>.</w:t>
      </w:r>
    </w:p>
    <w:p w:rsidR="005C26CA" w:rsidRDefault="0017466B" w:rsidP="005C26CA">
      <w:r w:rsidRPr="005C26CA">
        <w:t>Тема данной курсовой работы</w:t>
      </w:r>
      <w:r w:rsidR="005C26CA" w:rsidRPr="005C26CA">
        <w:t>:</w:t>
      </w:r>
      <w:r w:rsidR="005C26CA">
        <w:t xml:space="preserve"> "</w:t>
      </w:r>
      <w:r w:rsidRPr="005C26CA">
        <w:t>Механизм индивидуального преступного поведения</w:t>
      </w:r>
      <w:r w:rsidR="005C26CA">
        <w:t xml:space="preserve">". </w:t>
      </w:r>
      <w:r w:rsidRPr="005C26CA">
        <w:t>Актуальность данной темы обусловлена тем, что в конкретном преступлении и его причинах в большей степени, чем это происходит на общем уровне, проявляется их взаимосвязь с личностными особенностями индивида</w:t>
      </w:r>
      <w:r w:rsidR="005C26CA" w:rsidRPr="005C26CA">
        <w:t>.</w:t>
      </w:r>
    </w:p>
    <w:p w:rsidR="005C26CA" w:rsidRDefault="0017466B" w:rsidP="005C26CA">
      <w:r w:rsidRPr="005C26CA">
        <w:t>Основной целью данного исследования является изучение механизма индивидуального преступного поведения, его стадий и звеньев, а также взаимодействия личности и ситуации как основных причин, движущих личностью при совершении преступления</w:t>
      </w:r>
      <w:r w:rsidR="005C26CA" w:rsidRPr="005C26CA">
        <w:t>.</w:t>
      </w:r>
    </w:p>
    <w:p w:rsidR="005C26CA" w:rsidRDefault="0017466B" w:rsidP="005C26CA">
      <w:pPr>
        <w:rPr>
          <w:noProof/>
        </w:rPr>
      </w:pPr>
      <w:r w:rsidRPr="005C26CA">
        <w:t>Курсовая работа состоит из содержания, введения, основной части, заключения и списка литературы</w:t>
      </w:r>
      <w:r w:rsidR="005C26CA" w:rsidRPr="005C26CA">
        <w:t xml:space="preserve">. </w:t>
      </w:r>
      <w:r w:rsidRPr="005C26CA">
        <w:t>Основная часть работы включает рассмотрение следующих вопросов</w:t>
      </w:r>
      <w:r w:rsidR="005C26CA" w:rsidRPr="005C26CA">
        <w:t>:</w:t>
      </w:r>
      <w:r w:rsidR="005C26CA">
        <w:t xml:space="preserve"> в</w:t>
      </w:r>
      <w:r w:rsidRPr="005C26CA">
        <w:rPr>
          <w:noProof/>
        </w:rPr>
        <w:t xml:space="preserve"> первой части курсовой работы рассматривается понятие и общая характеристика механизма индивидуального</w:t>
      </w:r>
      <w:r w:rsidR="005C26CA" w:rsidRPr="005C26CA">
        <w:rPr>
          <w:noProof/>
        </w:rPr>
        <w:t xml:space="preserve"> </w:t>
      </w:r>
      <w:r w:rsidRPr="005C26CA">
        <w:rPr>
          <w:noProof/>
        </w:rPr>
        <w:t>поведения</w:t>
      </w:r>
      <w:r w:rsidR="005C26CA">
        <w:rPr>
          <w:noProof/>
        </w:rPr>
        <w:t>; в</w:t>
      </w:r>
      <w:r w:rsidRPr="005C26CA">
        <w:rPr>
          <w:noProof/>
        </w:rPr>
        <w:t>торая часть работы включает рассмотрение стадий</w:t>
      </w:r>
      <w:r w:rsidR="005C26CA">
        <w:rPr>
          <w:noProof/>
        </w:rPr>
        <w:t xml:space="preserve"> (</w:t>
      </w:r>
      <w:r w:rsidRPr="005C26CA">
        <w:rPr>
          <w:noProof/>
        </w:rPr>
        <w:t>звеньев</w:t>
      </w:r>
      <w:r w:rsidR="005C26CA" w:rsidRPr="005C26CA">
        <w:rPr>
          <w:noProof/>
        </w:rPr>
        <w:t xml:space="preserve">) </w:t>
      </w:r>
      <w:r w:rsidRPr="005C26CA">
        <w:rPr>
          <w:noProof/>
        </w:rPr>
        <w:t>механизма преступного поведения</w:t>
      </w:r>
      <w:r w:rsidR="005C26CA" w:rsidRPr="005C26CA">
        <w:rPr>
          <w:noProof/>
        </w:rPr>
        <w:t xml:space="preserve">. </w:t>
      </w:r>
      <w:r w:rsidRPr="005C26CA">
        <w:rPr>
          <w:noProof/>
        </w:rPr>
        <w:t>Также здесь рассматривается роль мотивов и потребностей личности при совершении преступления</w:t>
      </w:r>
      <w:r w:rsidR="005C26CA">
        <w:rPr>
          <w:noProof/>
        </w:rPr>
        <w:t>; т</w:t>
      </w:r>
      <w:r w:rsidRPr="005C26CA">
        <w:rPr>
          <w:noProof/>
        </w:rPr>
        <w:t>ретий вопрос включает анализ взаимодействия личности и ситуации как причин преступления, что доказывает социальный характер его совершения, при этом не исключается роль биологических факторов, которые могут стать причинами преступного поведения</w:t>
      </w:r>
      <w:r w:rsidR="005C26CA" w:rsidRPr="005C26CA">
        <w:rPr>
          <w:noProof/>
        </w:rPr>
        <w:t>.</w:t>
      </w:r>
    </w:p>
    <w:p w:rsidR="005C26CA" w:rsidRPr="005C26CA" w:rsidRDefault="00D25B23" w:rsidP="00D25B23">
      <w:pPr>
        <w:pStyle w:val="2"/>
      </w:pPr>
      <w:r>
        <w:br w:type="page"/>
      </w:r>
      <w:bookmarkStart w:id="2" w:name="_Toc240974345"/>
      <w:r w:rsidR="0017466B" w:rsidRPr="005C26CA">
        <w:t>1</w:t>
      </w:r>
      <w:r w:rsidR="005C26CA" w:rsidRPr="005C26CA">
        <w:t xml:space="preserve">. </w:t>
      </w:r>
      <w:r w:rsidR="0017466B" w:rsidRPr="005C26CA">
        <w:t>Понятие и общая характеристика механизма индивидуального</w:t>
      </w:r>
      <w:r w:rsidR="005C26CA" w:rsidRPr="005C26CA">
        <w:t xml:space="preserve"> </w:t>
      </w:r>
      <w:r w:rsidR="0017466B" w:rsidRPr="005C26CA">
        <w:t>поведения</w:t>
      </w:r>
      <w:bookmarkEnd w:id="2"/>
    </w:p>
    <w:p w:rsidR="005C26CA" w:rsidRDefault="005C26CA" w:rsidP="005C26CA"/>
    <w:p w:rsidR="005C26CA" w:rsidRDefault="0017466B" w:rsidP="005C26CA">
      <w:r w:rsidRPr="005C26CA">
        <w:t>Одной из составных частей общего причинного комплекса преступности являются причины и условия индивидуального преступного поведения</w:t>
      </w:r>
      <w:r w:rsidR="005C26CA" w:rsidRPr="005C26CA">
        <w:t xml:space="preserve">. </w:t>
      </w:r>
      <w:r w:rsidRPr="005C26CA">
        <w:t>Изучение существующей между ними взаимосвязи является важной криминологической задачей</w:t>
      </w:r>
      <w:r w:rsidR="005C26CA" w:rsidRPr="005C26CA">
        <w:t>.</w:t>
      </w:r>
    </w:p>
    <w:p w:rsidR="005C26CA" w:rsidRDefault="0017466B" w:rsidP="005C26CA">
      <w:r w:rsidRPr="005C26CA">
        <w:t>Однако если причины преступности в целом обусловлены противоречиями социальной среды, то причины и условия совершения конкретного преступления в большей степени подвержены влиянию непосредственного окружения человека и той микросреды, в которой происходит его формирование</w:t>
      </w:r>
      <w:r w:rsidR="005C26CA" w:rsidRPr="005C26CA">
        <w:t xml:space="preserve">. </w:t>
      </w:r>
      <w:r w:rsidRPr="005C26CA">
        <w:t>Таким образом проявляется сложный комплекс причинных зависимостей</w:t>
      </w:r>
      <w:r w:rsidR="005C26CA" w:rsidRPr="005C26CA">
        <w:t xml:space="preserve"> - </w:t>
      </w:r>
      <w:r w:rsidRPr="005C26CA">
        <w:t>от индивидуального преступного поведения и его непосредственных детерминант до общих причин преступности, поскольку в конечном счете преступления совершают конкретные представители общества, являющиеся носителями его устоев и условий его жизнедеятельности во всем их многообразии и реальных проявлениях</w:t>
      </w:r>
      <w:r w:rsidR="005C26CA" w:rsidRPr="005C26CA">
        <w:t xml:space="preserve">. </w:t>
      </w:r>
      <w:r w:rsidRPr="005C26CA">
        <w:t>Да и сама микросреда, оказывающая прямое воздействие на формирование конкретного индивида, производна от более широкой общественной среды и в определенном смысле является ее порождением</w:t>
      </w:r>
      <w:r w:rsidR="005C26CA" w:rsidRPr="005C26CA">
        <w:t>.</w:t>
      </w:r>
    </w:p>
    <w:p w:rsidR="005C26CA" w:rsidRDefault="0017466B" w:rsidP="005C26CA">
      <w:r w:rsidRPr="005C26CA">
        <w:t>В конкретном преступлении и его причинах в большей степени, чем это происходит на общем уровне, проявляется их взаимосвязь с личностными особенностями индивида</w:t>
      </w:r>
      <w:r w:rsidR="005C26CA" w:rsidRPr="005C26CA">
        <w:t xml:space="preserve">. </w:t>
      </w:r>
      <w:r w:rsidRPr="005C26CA">
        <w:t>Тем не менее, признавая индивидуальность каждого преступления и его причин, следует выделить те механизмы, которые являются едиными для всех преступлений</w:t>
      </w:r>
      <w:r w:rsidR="005C26CA" w:rsidRPr="005C26CA">
        <w:t xml:space="preserve"> [</w:t>
      </w:r>
      <w:r w:rsidRPr="005C26CA">
        <w:t>1, с</w:t>
      </w:r>
      <w:r w:rsidR="005C26CA">
        <w:t>.1</w:t>
      </w:r>
      <w:r w:rsidRPr="005C26CA">
        <w:t>26</w:t>
      </w:r>
      <w:r w:rsidR="005C26CA" w:rsidRPr="005C26CA">
        <w:t>].</w:t>
      </w:r>
    </w:p>
    <w:p w:rsidR="005C26CA" w:rsidRDefault="0017466B" w:rsidP="005C26CA">
      <w:r w:rsidRPr="005C26CA">
        <w:t>В общем виде причинами конкретного преступления является криминогенная мотивация личности, базирующаяся на ее антиобщественной установке</w:t>
      </w:r>
      <w:r w:rsidR="005C26CA" w:rsidRPr="005C26CA">
        <w:t xml:space="preserve">. </w:t>
      </w:r>
      <w:r w:rsidRPr="005C26CA">
        <w:t>Она складывается у лица постепенно под влиянием двух групп условий</w:t>
      </w:r>
      <w:r w:rsidR="005C26CA" w:rsidRPr="005C26CA">
        <w:t xml:space="preserve">. </w:t>
      </w:r>
      <w:r w:rsidRPr="005C26CA">
        <w:t>К первой относятся те из них, которые формируют потребности, интересы, ценностные ориентации личности</w:t>
      </w:r>
      <w:r w:rsidR="005C26CA" w:rsidRPr="005C26CA">
        <w:t xml:space="preserve">. </w:t>
      </w:r>
      <w:r w:rsidRPr="005C26CA">
        <w:t>Искажения и деформации в них образуют основу криминогенной мотивации и ее внутреннюю содержательную сторону</w:t>
      </w:r>
      <w:r w:rsidR="005C26CA" w:rsidRPr="005C26CA">
        <w:t xml:space="preserve">. </w:t>
      </w:r>
      <w:r w:rsidRPr="005C26CA">
        <w:t>Условия второй группы непосредственно относятся к процессу совершения преступления, создают криминогенную ситуацию</w:t>
      </w:r>
      <w:r w:rsidR="005C26CA" w:rsidRPr="005C26CA">
        <w:t xml:space="preserve">. </w:t>
      </w:r>
      <w:r w:rsidRPr="005C26CA">
        <w:t>Взаимодействуя с личностными особенностями, они вызывают намерение и решимость совершить преступление</w:t>
      </w:r>
      <w:r w:rsidR="005C26CA" w:rsidRPr="005C26CA">
        <w:t>.</w:t>
      </w:r>
    </w:p>
    <w:p w:rsidR="005C26CA" w:rsidRDefault="0017466B" w:rsidP="005C26CA">
      <w:r w:rsidRPr="005C26CA">
        <w:t>Таким образом, совершение конкретного преступления является результатом взаимодействия образовавшихся под воздействием неблагоприятных жизненных условий негативных, нравственно-психологических свойств личности и внешних объективных обстоятельств, образующих криминогенную ситуацию</w:t>
      </w:r>
      <w:r w:rsidR="005C26CA" w:rsidRPr="005C26CA">
        <w:t xml:space="preserve">. </w:t>
      </w:r>
      <w:r w:rsidRPr="005C26CA">
        <w:t>На уровне неблагоприятных условий нравственного формирования личности создаются предпосылки, рассматриваемые как возможность совершения преступления конкретным лицом</w:t>
      </w:r>
      <w:r w:rsidR="005C26CA" w:rsidRPr="005C26CA">
        <w:t xml:space="preserve">. </w:t>
      </w:r>
      <w:r w:rsidRPr="005C26CA">
        <w:t>На уровне конкретной ситуации сложившаяся у лица криминогенная мотивация реализуется в действительность</w:t>
      </w:r>
      <w:r w:rsidR="005C26CA">
        <w:t xml:space="preserve"> (</w:t>
      </w:r>
      <w:r w:rsidRPr="005C26CA">
        <w:t>рисунок 1</w:t>
      </w:r>
      <w:r w:rsidR="005C26CA" w:rsidRPr="005C26CA">
        <w:t>).</w:t>
      </w:r>
    </w:p>
    <w:p w:rsidR="005C26CA" w:rsidRPr="004E357A" w:rsidRDefault="005C26CA" w:rsidP="004E357A"/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┌─────────────────────────────────────────────────────────────────┐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│  Факторы, обусловливающие индивидуальное преступное поведение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└─────────────────────────────────────────────────────────────────┘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┌────────────────────────────────────────┐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│       Социальная действительность   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└───────┬──────────────────────────┬─────┘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      ▼                          ▼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┌────────────────────────────────┐  ┌───────────────────────────────────┐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│    Условия неблагоприятного    │  │             Негативные         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│   нравственного формирования   │  │    нравственно-психологические 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│           личности             │  │         свойства личности      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└──────────────────────────┬─────┘  └─────┬─────────────────────────────┘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          ▼              ▼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┌──────────────────────────────────────┐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│    Конкретная жизненная ситуация  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└─────────────────┬────────────────────┘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                  ▼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┌──────────────────────────────────────┐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│    Решение совершить преступление 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└─────────────────┬────────────────────┘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                  ▼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┌──────────────────────────────────────┐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│             Преступление             │</w:t>
      </w:r>
    </w:p>
    <w:p w:rsidR="005C26CA" w:rsidRPr="004E357A" w:rsidRDefault="005C26CA" w:rsidP="004E357A">
      <w:pPr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4E357A"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└──────────────────────────────────────┘</w:t>
      </w:r>
    </w:p>
    <w:p w:rsidR="005C26CA" w:rsidRPr="004E357A" w:rsidRDefault="005C26CA" w:rsidP="004E357A">
      <w:r w:rsidRPr="004E357A">
        <w:t xml:space="preserve">Рисунок 1 – </w:t>
      </w:r>
      <w:r w:rsidR="004E357A">
        <w:t>"</w:t>
      </w:r>
      <w:r w:rsidRPr="004E357A">
        <w:t>Факторы, обуславливающие индивидуальн</w:t>
      </w:r>
      <w:r w:rsidR="004E357A">
        <w:t>ое преступное поведение"</w:t>
      </w:r>
    </w:p>
    <w:p w:rsidR="005C26CA" w:rsidRDefault="00970C36" w:rsidP="005C26CA">
      <w:r>
        <w:br w:type="page"/>
      </w:r>
      <w:r w:rsidR="0017466B" w:rsidRPr="005C26CA">
        <w:t>Это положение имеет не только теоретическое, но и практическое значение</w:t>
      </w:r>
      <w:r w:rsidR="005C26CA" w:rsidRPr="005C26CA">
        <w:t xml:space="preserve">. </w:t>
      </w:r>
      <w:r w:rsidR="0017466B" w:rsidRPr="005C26CA">
        <w:t>Так, правоохранительные органы, осуществляя профилактическую деятельность на обоих указанных уровнях, выявляют условия, отрицательно влияющие на формирование нравственно-психологических свойств личности в семье, учебном или производственном коллективе, бытовом окружении, сфере общения и в других областях социальной жизни, с тем чтобы принять соответствующие меры по их устранению, при необходимости взаимодействовать с другими учреждениями, предприятиями и общественными организациями для оздоровления обстановки и нейтрализации возникших криминогенных ситуаций</w:t>
      </w:r>
      <w:r w:rsidR="005C26CA" w:rsidRPr="005C26CA">
        <w:t>.</w:t>
      </w:r>
    </w:p>
    <w:p w:rsidR="005C26CA" w:rsidRDefault="0017466B" w:rsidP="005C26CA">
      <w:r w:rsidRPr="005C26CA">
        <w:t>Дальнейшее изучение структуры преступного поведения требует раздельного анализа каждой из линий причинной цепочки, ведущих к волевому акту</w:t>
      </w:r>
      <w:r w:rsidR="005C26CA" w:rsidRPr="005C26CA">
        <w:t xml:space="preserve">. </w:t>
      </w:r>
      <w:r w:rsidRPr="005C26CA">
        <w:t>Ему предшествует постановка цели и предвидение результатов своих действий</w:t>
      </w:r>
      <w:r w:rsidR="005C26CA" w:rsidRPr="005C26CA">
        <w:t xml:space="preserve">. </w:t>
      </w:r>
      <w:r w:rsidRPr="005C26CA">
        <w:t>Все это откладывается в сознании индивида и базируется на уже существующих элементах, в первую очередь таких, как прошлый опыт, интересы, взгляды, психические особенности лица</w:t>
      </w:r>
      <w:r w:rsidR="005C26CA" w:rsidRPr="005C26CA">
        <w:t xml:space="preserve">. </w:t>
      </w:r>
      <w:r w:rsidRPr="005C26CA">
        <w:t>Сюда же следует добавить влияние существующей внешней ситуации</w:t>
      </w:r>
      <w:r w:rsidR="005C26CA" w:rsidRPr="005C26CA">
        <w:t>.</w:t>
      </w:r>
    </w:p>
    <w:p w:rsidR="005C26CA" w:rsidRDefault="0017466B" w:rsidP="005C26CA">
      <w:r w:rsidRPr="005C26CA">
        <w:t>Таким образом, с точки зрения причинности преступление должно рассматриваться как результат взаимодействия личности и внешней конкретной ситуации</w:t>
      </w:r>
      <w:r w:rsidR="005C26CA" w:rsidRPr="005C26CA">
        <w:t xml:space="preserve">. </w:t>
      </w:r>
      <w:r w:rsidRPr="005C26CA">
        <w:t>К тому же следует добавить, что личность развивается на основе взаимодействия психофизических данных индивида, а также наследственных задатков во взаимодействии с внешней средой</w:t>
      </w:r>
      <w:r w:rsidR="005C26CA" w:rsidRPr="005C26CA">
        <w:t>.</w:t>
      </w:r>
    </w:p>
    <w:p w:rsidR="005C26CA" w:rsidRDefault="0017466B" w:rsidP="005C26CA">
      <w:r w:rsidRPr="005C26CA">
        <w:t xml:space="preserve">Из этого следует, что у взрослого человека все социально значимые воздействия внешней среды проходят через его сознание и личностные особенности, </w:t>
      </w:r>
      <w:r w:rsidR="005C26CA">
        <w:t>т.е.</w:t>
      </w:r>
      <w:r w:rsidR="005C26CA" w:rsidRPr="005C26CA">
        <w:t xml:space="preserve"> </w:t>
      </w:r>
      <w:r w:rsidRPr="005C26CA">
        <w:t>между человеком и средой существуют сложные причинно-следственные зависимости</w:t>
      </w:r>
      <w:r w:rsidR="005C26CA" w:rsidRPr="005C26CA">
        <w:t>.</w:t>
      </w:r>
    </w:p>
    <w:p w:rsidR="005C26CA" w:rsidRDefault="0017466B" w:rsidP="005C26CA">
      <w:r w:rsidRPr="005C26CA">
        <w:t>Чтобы ответить на вопрос, в каком из звеньев причинной цепочки коренятся причины совершения конкретного преступления, нужно рассмотреть их по существу, используя материалы конкретных криминологических исследований</w:t>
      </w:r>
      <w:r w:rsidR="005C26CA" w:rsidRPr="005C26CA">
        <w:t xml:space="preserve">. </w:t>
      </w:r>
      <w:r w:rsidRPr="005C26CA">
        <w:t>Только тогда можно получить данные о том, какие именно причины несут в себе наибольшую степень криминогенности, какие конкретно сферы внешней среды, и на каком жизненном этапе индивида оказали на него криминогенное влияние, какие психофизические свойства и особенности конкретного лица оказались наиболее податливыми к такому воздействию</w:t>
      </w:r>
      <w:r w:rsidR="005C26CA" w:rsidRPr="005C26CA">
        <w:t xml:space="preserve"> [</w:t>
      </w:r>
      <w:r w:rsidRPr="005C26CA">
        <w:t>9, с</w:t>
      </w:r>
      <w:r w:rsidR="005C26CA">
        <w:t>.9</w:t>
      </w:r>
      <w:r w:rsidRPr="005C26CA">
        <w:t>6</w:t>
      </w:r>
      <w:r w:rsidR="005C26CA" w:rsidRPr="005C26CA">
        <w:t>].</w:t>
      </w:r>
    </w:p>
    <w:p w:rsidR="005C26CA" w:rsidRPr="005C26CA" w:rsidRDefault="005C26CA" w:rsidP="005C26CA"/>
    <w:p w:rsidR="005C26CA" w:rsidRPr="005C26CA" w:rsidRDefault="0017466B" w:rsidP="004E357A">
      <w:pPr>
        <w:pStyle w:val="2"/>
      </w:pPr>
      <w:bookmarkStart w:id="3" w:name="_Toc240974346"/>
      <w:r w:rsidRPr="005C26CA">
        <w:t>2</w:t>
      </w:r>
      <w:r w:rsidR="005C26CA" w:rsidRPr="005C26CA">
        <w:t xml:space="preserve">. </w:t>
      </w:r>
      <w:r w:rsidRPr="005C26CA">
        <w:t>Стадии</w:t>
      </w:r>
      <w:r w:rsidR="005C26CA">
        <w:t xml:space="preserve"> (</w:t>
      </w:r>
      <w:r w:rsidRPr="005C26CA">
        <w:t>звенья</w:t>
      </w:r>
      <w:r w:rsidR="005C26CA" w:rsidRPr="005C26CA">
        <w:t xml:space="preserve">) </w:t>
      </w:r>
      <w:r w:rsidRPr="005C26CA">
        <w:t>механизма преступного поведения</w:t>
      </w:r>
      <w:bookmarkEnd w:id="3"/>
    </w:p>
    <w:p w:rsidR="00905EC8" w:rsidRDefault="00905EC8" w:rsidP="005C26CA"/>
    <w:p w:rsidR="005C26CA" w:rsidRDefault="0017466B" w:rsidP="005C26CA">
      <w:r w:rsidRPr="005C26CA">
        <w:t>При криминологическом анализе причин совершения преступления важно учитывать роль социально-психологического механизма поведения личности</w:t>
      </w:r>
      <w:r w:rsidR="005C26CA" w:rsidRPr="005C26CA">
        <w:t xml:space="preserve">. </w:t>
      </w:r>
      <w:r w:rsidRPr="005C26CA">
        <w:t>Под таким механизмом понимается последовательность и продуманность вариантов поведения, из которых выбирается наиболее предпочтительный</w:t>
      </w:r>
      <w:r w:rsidR="005C26CA" w:rsidRPr="005C26CA">
        <w:t xml:space="preserve">. </w:t>
      </w:r>
      <w:r w:rsidRPr="005C26CA">
        <w:t>Взаимодействие психологических компонентов поведения показано на рисунке 2</w:t>
      </w:r>
      <w:r w:rsidR="005C26CA" w:rsidRPr="005C26CA">
        <w:t xml:space="preserve">. </w:t>
      </w:r>
      <w:r w:rsidRPr="005C26CA">
        <w:t>Этот процесс чрезвычайно сложен, он затрагивает всю совокупность качеств и особенностей личности, проявляющихся во взаимодействии с внешней средой</w:t>
      </w:r>
      <w:r w:rsidR="005C26CA" w:rsidRPr="005C26CA">
        <w:t>.</w:t>
      </w:r>
    </w:p>
    <w:p w:rsidR="00905EC8" w:rsidRDefault="00905EC8" w:rsidP="00905EC8">
      <w:r w:rsidRPr="005C26CA">
        <w:t>Центральным звеном в причинной цепочке поведения является мотив. В качестве первоосновы формирования мотива выступают потребности. Именно через призму потребностей воспринимается внешняя ситуация, а сами потребности являются продуктом связи человека с внешней средой. По мере того как потребности осознаются человеком, они становятся интересом. Устойчивый интерес в свою очередь становится стремлением. Потребности, интересы, стремления в аккумулированном виде составляют основу мотива. Он получает соответствующую эмоциональную окраску в различных чувственных проявлениях</w:t>
      </w:r>
      <w:r>
        <w:t xml:space="preserve"> (</w:t>
      </w:r>
      <w:r w:rsidRPr="005C26CA">
        <w:t xml:space="preserve">радость, огорчение, раздражение и </w:t>
      </w:r>
      <w:r>
        <w:t>т.д.)</w:t>
      </w:r>
      <w:r w:rsidRPr="005C26CA">
        <w:t>.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br w:type="page"/>
      </w: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E357A" w:rsidRPr="00CC0829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CC0829">
        <w:rPr>
          <w:rFonts w:ascii="Courier New" w:hAnsi="Courier New" w:cs="Courier New"/>
          <w:sz w:val="20"/>
          <w:szCs w:val="20"/>
        </w:rPr>
        <w:t xml:space="preserve">│      </w:t>
      </w:r>
      <w:r w:rsidRPr="004E357A">
        <w:rPr>
          <w:rFonts w:ascii="Courier New" w:hAnsi="Courier New" w:cs="Courier New"/>
          <w:sz w:val="20"/>
          <w:szCs w:val="20"/>
        </w:rPr>
        <w:t>Психологический механизм совершения умышленного преступления</w:t>
      </w:r>
      <w:r w:rsidRPr="00CC0829">
        <w:rPr>
          <w:rFonts w:ascii="Courier New" w:hAnsi="Courier New" w:cs="Courier New"/>
          <w:sz w:val="20"/>
          <w:szCs w:val="20"/>
        </w:rPr>
        <w:t xml:space="preserve">     │</w:t>
      </w:r>
    </w:p>
    <w:p w:rsidR="004E357A" w:rsidRPr="00CC0829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CC0829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E357A" w:rsidRPr="00CC0829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CC0829">
        <w:rPr>
          <w:rFonts w:ascii="Courier New" w:hAnsi="Courier New" w:cs="Courier New"/>
          <w:sz w:val="20"/>
          <w:szCs w:val="20"/>
        </w:rPr>
        <w:t xml:space="preserve"> ┌─────────────────┐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CC0829">
        <w:rPr>
          <w:rFonts w:ascii="Courier New" w:hAnsi="Courier New" w:cs="Courier New"/>
          <w:sz w:val="20"/>
          <w:szCs w:val="20"/>
        </w:rPr>
        <w:t xml:space="preserve"> │    </w:t>
      </w:r>
      <w:r w:rsidRPr="004E357A">
        <w:rPr>
          <w:rFonts w:ascii="Courier New" w:hAnsi="Courier New" w:cs="Courier New"/>
          <w:sz w:val="20"/>
          <w:szCs w:val="20"/>
        </w:rPr>
        <w:t>Личность</w:t>
      </w:r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└─────────┬───────┘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▼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Потребности (материальные, духовные)│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└──────────┬──────────────────────────┘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▼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┌──────────┐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│ Интерес  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└────────┬─┘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▼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┌─────────┐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│  Мотив  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└───────┬─┘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▼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┌─────────────┐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│    Цель     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└───────────┬─┘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▼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┌─────────────────┐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Выбор средств  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└───────────────┬─┘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▼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┌────────┐   ┌───────────┐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│  Воля  ├──►│  Решение  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└───┬────┘   └───────┬───┘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│                ▼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│             ┌────────────────────────┐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CC0829">
        <w:rPr>
          <w:rFonts w:ascii="Courier New" w:hAnsi="Courier New" w:cs="Courier New"/>
          <w:sz w:val="20"/>
          <w:szCs w:val="20"/>
        </w:rPr>
        <w:t xml:space="preserve">└────────────►│         </w:t>
      </w:r>
      <w:r w:rsidRPr="004E357A">
        <w:rPr>
          <w:rFonts w:ascii="Courier New" w:hAnsi="Courier New" w:cs="Courier New"/>
          <w:sz w:val="20"/>
          <w:szCs w:val="20"/>
        </w:rPr>
        <w:t>Поступок</w:t>
      </w:r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4E357A" w:rsidRDefault="004E357A" w:rsidP="004E357A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└────────────────────────┘</w:t>
      </w:r>
    </w:p>
    <w:p w:rsidR="005C26CA" w:rsidRPr="005C26CA" w:rsidRDefault="0017466B" w:rsidP="005C26CA">
      <w:r w:rsidRPr="005C26CA">
        <w:t xml:space="preserve">Рисунок 2 </w:t>
      </w:r>
      <w:r w:rsidR="005C26CA">
        <w:t>-</w:t>
      </w:r>
      <w:r w:rsidRPr="005C26CA">
        <w:t xml:space="preserve"> Механизм совершения преступления</w:t>
      </w:r>
    </w:p>
    <w:p w:rsidR="00C103E9" w:rsidRDefault="00C103E9" w:rsidP="005C26CA"/>
    <w:p w:rsidR="005C26CA" w:rsidRDefault="0017466B" w:rsidP="005C26CA">
      <w:r w:rsidRPr="005C26CA">
        <w:t>Выбор путей и средств удовлетворения мотива осуществляется лишь применительно к конкретной жизненной ситуации</w:t>
      </w:r>
      <w:r w:rsidR="005C26CA" w:rsidRPr="005C26CA">
        <w:t xml:space="preserve">. </w:t>
      </w:r>
      <w:r w:rsidRPr="005C26CA">
        <w:t>Она дает возможность субъекту осуществить мотивационный выбор, который проявляется в формировании конкретной цели</w:t>
      </w:r>
      <w:r w:rsidR="005C26CA" w:rsidRPr="005C26CA">
        <w:t xml:space="preserve">. </w:t>
      </w:r>
      <w:r w:rsidRPr="005C26CA">
        <w:t>Последняя выглядит как образ будущего результата действий лица, его мысленное предвосхищение</w:t>
      </w:r>
      <w:r w:rsidR="005C26CA" w:rsidRPr="005C26CA">
        <w:t xml:space="preserve">. </w:t>
      </w:r>
      <w:r w:rsidRPr="005C26CA">
        <w:t>Цель избирается в результате взаимодействия по меньшей мере трех факторов</w:t>
      </w:r>
      <w:r w:rsidR="005C26CA" w:rsidRPr="005C26CA">
        <w:t xml:space="preserve">: </w:t>
      </w:r>
      <w:r w:rsidRPr="005C26CA">
        <w:t>мотива, жизненной установки личности и образа конкретной ситуации, в которой происходит событие</w:t>
      </w:r>
      <w:r w:rsidR="005C26CA" w:rsidRPr="005C26CA">
        <w:t>.</w:t>
      </w:r>
    </w:p>
    <w:p w:rsidR="005C26CA" w:rsidRDefault="0017466B" w:rsidP="005C26CA">
      <w:r w:rsidRPr="005C26CA">
        <w:t>Дальнейшее взаимодействие различных психологических процессов постепенно приводит к формированию конкретных намерений и поведенческих решений, планов реализации преступного поведения</w:t>
      </w:r>
      <w:r w:rsidR="005C26CA" w:rsidRPr="005C26CA">
        <w:t xml:space="preserve">. </w:t>
      </w:r>
      <w:r w:rsidRPr="005C26CA">
        <w:t>План конкретизирует и детализируют цель и, в частности, включает представления о средствах ее достижения, месте и времени совершения преступления и других важных с точки зрения достижения преступного результата условиях</w:t>
      </w:r>
      <w:r w:rsidR="005C26CA" w:rsidRPr="005C26CA">
        <w:t xml:space="preserve">. </w:t>
      </w:r>
      <w:r w:rsidRPr="005C26CA">
        <w:t>Осмысливание плана предполагает сложное взаимодействие всех психических свойств человека</w:t>
      </w:r>
      <w:r w:rsidR="005C26CA">
        <w:t xml:space="preserve"> (</w:t>
      </w:r>
      <w:r w:rsidRPr="005C26CA">
        <w:t xml:space="preserve">памяти, способностей, эмоций, восприятия и </w:t>
      </w:r>
      <w:r w:rsidR="005C26CA">
        <w:t>др.)</w:t>
      </w:r>
      <w:r w:rsidR="005C26CA" w:rsidRPr="005C26CA">
        <w:t xml:space="preserve">. </w:t>
      </w:r>
      <w:r w:rsidRPr="005C26CA">
        <w:t>Немаловажную роль при этом играет прошлый опыт, который позволяет в определенной мере предвидеть результаты собственных действий и их последствия</w:t>
      </w:r>
      <w:r w:rsidR="005C26CA" w:rsidRPr="005C26CA">
        <w:t xml:space="preserve"> [</w:t>
      </w:r>
      <w:r w:rsidRPr="005C26CA">
        <w:t>2, с</w:t>
      </w:r>
      <w:r w:rsidR="005C26CA">
        <w:t>.1</w:t>
      </w:r>
      <w:r w:rsidRPr="005C26CA">
        <w:t>23</w:t>
      </w:r>
      <w:r w:rsidR="005C26CA" w:rsidRPr="005C26CA">
        <w:t>].</w:t>
      </w:r>
    </w:p>
    <w:p w:rsidR="005C26CA" w:rsidRDefault="0017466B" w:rsidP="005C26CA">
      <w:r w:rsidRPr="005C26CA">
        <w:t>Существенным элементом механизма поведения является воля</w:t>
      </w:r>
      <w:r w:rsidR="005C26CA" w:rsidRPr="005C26CA">
        <w:t xml:space="preserve">. </w:t>
      </w:r>
      <w:r w:rsidRPr="005C26CA">
        <w:t>Под нею понимается сознательное регулирование человеком своих действий и поступков, требующих преодоления внутренних и внешних трудностей</w:t>
      </w:r>
      <w:r w:rsidR="005C26CA" w:rsidRPr="005C26CA">
        <w:t xml:space="preserve">. </w:t>
      </w:r>
      <w:r w:rsidRPr="005C26CA">
        <w:t>Волевой акт характеризуется количеством энергии, затрачиваемой на выполнение целенаправленного действия или удержание от него</w:t>
      </w:r>
      <w:r w:rsidR="005C26CA" w:rsidRPr="005C26CA">
        <w:t xml:space="preserve">. </w:t>
      </w:r>
      <w:r w:rsidRPr="005C26CA">
        <w:t>Без него все указанные элементы механизма поведения могут не сработать, и преступление не будет совершено</w:t>
      </w:r>
      <w:r w:rsidR="005C26CA" w:rsidRPr="005C26CA">
        <w:t xml:space="preserve">. </w:t>
      </w:r>
      <w:r w:rsidRPr="005C26CA">
        <w:t>Волевые свойства личности проявляются в ее целеустремленности, решительности, настойчивости, выдержке, самостоятельности и др</w:t>
      </w:r>
      <w:r w:rsidR="005C26CA" w:rsidRPr="005C26CA">
        <w:t>.</w:t>
      </w:r>
    </w:p>
    <w:p w:rsidR="005C26CA" w:rsidRDefault="0017466B" w:rsidP="005C26CA">
      <w:r w:rsidRPr="005C26CA">
        <w:t>Завершается причинная цепочка реализаций принятого решения о совершении преступления в конкретном преступном деянии</w:t>
      </w:r>
      <w:r w:rsidR="005C26CA" w:rsidRPr="005C26CA">
        <w:t>.</w:t>
      </w:r>
    </w:p>
    <w:p w:rsidR="005C26CA" w:rsidRDefault="0017466B" w:rsidP="005C26CA">
      <w:r w:rsidRPr="005C26CA">
        <w:t>Важно заметить, что все указанные звенья причинной цепочки содержат большие возможности профилактического характера</w:t>
      </w:r>
      <w:r w:rsidR="005C26CA" w:rsidRPr="005C26CA">
        <w:t xml:space="preserve">. </w:t>
      </w:r>
      <w:r w:rsidRPr="005C26CA">
        <w:t>В первую очередь это относится к надлежащему нравственному формированию личности, выработке у нее социально оправданных потребностей и интересов, оказанию позитивного воздействия на конкретное лицо с тем, чтобы сформировать у него умение регулировать свои действия в социально полезном направлении и согласовывать свои личные интересы с общественными</w:t>
      </w:r>
      <w:r w:rsidR="005C26CA" w:rsidRPr="005C26CA">
        <w:t xml:space="preserve">. </w:t>
      </w:r>
      <w:r w:rsidRPr="005C26CA">
        <w:t>В решении этой задачи важная роль принадлежит правоохранительным органам</w:t>
      </w:r>
      <w:r w:rsidR="005C26CA" w:rsidRPr="005C26CA">
        <w:t xml:space="preserve"> [</w:t>
      </w:r>
      <w:r w:rsidRPr="005C26CA">
        <w:t>4, с</w:t>
      </w:r>
      <w:r w:rsidR="005C26CA">
        <w:t>.2</w:t>
      </w:r>
      <w:r w:rsidRPr="005C26CA">
        <w:t>31</w:t>
      </w:r>
      <w:r w:rsidR="005C26CA" w:rsidRPr="005C26CA">
        <w:t>].</w:t>
      </w:r>
    </w:p>
    <w:p w:rsidR="005C26CA" w:rsidRDefault="00905EC8" w:rsidP="00905EC8">
      <w:pPr>
        <w:pStyle w:val="2"/>
      </w:pPr>
      <w:bookmarkStart w:id="4" w:name="_Toc196671901"/>
      <w:r>
        <w:br w:type="page"/>
      </w:r>
      <w:bookmarkStart w:id="5" w:name="_Toc240974347"/>
      <w:r w:rsidR="0017466B" w:rsidRPr="005C26CA">
        <w:t>3</w:t>
      </w:r>
      <w:r w:rsidR="005C26CA" w:rsidRPr="005C26CA">
        <w:t xml:space="preserve">. </w:t>
      </w:r>
      <w:r w:rsidR="0017466B" w:rsidRPr="005C26CA">
        <w:t>Анализ взаимодействия личности и ситуации как причин</w:t>
      </w:r>
      <w:bookmarkEnd w:id="4"/>
      <w:r>
        <w:t xml:space="preserve"> </w:t>
      </w:r>
      <w:r w:rsidR="0017466B" w:rsidRPr="005C26CA">
        <w:t>преступления</w:t>
      </w:r>
      <w:bookmarkEnd w:id="5"/>
    </w:p>
    <w:p w:rsidR="00905EC8" w:rsidRDefault="00905EC8" w:rsidP="005C26CA"/>
    <w:p w:rsidR="005C26CA" w:rsidRDefault="0017466B" w:rsidP="005C26CA">
      <w:r w:rsidRPr="005C26CA">
        <w:t>В причинном комплексе совершения конкретного преступления роль криминогенной ситуации весьма значима</w:t>
      </w:r>
      <w:r w:rsidR="005C26CA" w:rsidRPr="005C26CA">
        <w:t xml:space="preserve">. </w:t>
      </w:r>
      <w:r w:rsidRPr="005C26CA">
        <w:t>Под криминогенной ситуацией понимается событие или состояние, вызвавшее у лица решение совершить преступление</w:t>
      </w:r>
      <w:r w:rsidR="005C26CA" w:rsidRPr="005C26CA">
        <w:t>.</w:t>
      </w:r>
    </w:p>
    <w:p w:rsidR="005C26CA" w:rsidRDefault="0017466B" w:rsidP="005C26CA">
      <w:r w:rsidRPr="005C26CA">
        <w:t>Иначе говоря, это совокупность обстоятельств, в которых оказывается человек перед совершением преступления, воздействующих на его сознание, чувства и волю и в соответствии с нравственными качествами данного лица непосредственно обусловливающих его намерение и решимость совершить уголовно наказуемые</w:t>
      </w:r>
      <w:r w:rsidR="005C26CA">
        <w:t xml:space="preserve"> (</w:t>
      </w:r>
      <w:r w:rsidRPr="005C26CA">
        <w:t>умышленные или неосторожные</w:t>
      </w:r>
      <w:r w:rsidR="005C26CA" w:rsidRPr="005C26CA">
        <w:t xml:space="preserve">) </w:t>
      </w:r>
      <w:r w:rsidRPr="005C26CA">
        <w:t>деяния</w:t>
      </w:r>
      <w:r w:rsidR="005C26CA" w:rsidRPr="005C26CA">
        <w:t>.</w:t>
      </w:r>
    </w:p>
    <w:p w:rsidR="005C26CA" w:rsidRDefault="0017466B" w:rsidP="005C26CA">
      <w:r w:rsidRPr="005C26CA">
        <w:t>Криминогенная ситуация, не являясь непосредственной причиной совершения преступления, занимает как бы промежуточное место между личностью преступника, средой и преступлением</w:t>
      </w:r>
      <w:r w:rsidR="005C26CA" w:rsidRPr="005C26CA">
        <w:t xml:space="preserve">. </w:t>
      </w:r>
      <w:r w:rsidRPr="005C26CA">
        <w:t>Она предшествует преступлению и является его непременным</w:t>
      </w:r>
      <w:r w:rsidR="005C26CA">
        <w:t xml:space="preserve"> "</w:t>
      </w:r>
      <w:r w:rsidRPr="005C26CA">
        <w:t>спутником</w:t>
      </w:r>
      <w:r w:rsidR="005C26CA">
        <w:t xml:space="preserve">". </w:t>
      </w:r>
      <w:r w:rsidRPr="005C26CA">
        <w:t>Никакое преступление не может быть совершено, если в реальной действительности для этого нет подходящих условий</w:t>
      </w:r>
      <w:r w:rsidR="005C26CA" w:rsidRPr="005C26CA">
        <w:t>.</w:t>
      </w:r>
    </w:p>
    <w:p w:rsidR="005C26CA" w:rsidRDefault="0017466B" w:rsidP="005C26CA">
      <w:r w:rsidRPr="005C26CA">
        <w:t>По источникам возникновения криминогенные ситуации можно разделить на заранее создаваемые самим преступником</w:t>
      </w:r>
      <w:r w:rsidR="005C26CA" w:rsidRPr="005C26CA">
        <w:t xml:space="preserve">; </w:t>
      </w:r>
      <w:r w:rsidRPr="005C26CA">
        <w:t>создаваемые им же, но непреднамеренно</w:t>
      </w:r>
      <w:r w:rsidR="005C26CA">
        <w:t xml:space="preserve"> (</w:t>
      </w:r>
      <w:r w:rsidRPr="005C26CA">
        <w:t>например, путем приведения себя в состояние опьянения</w:t>
      </w:r>
      <w:r w:rsidR="005C26CA" w:rsidRPr="005C26CA">
        <w:t xml:space="preserve">); </w:t>
      </w:r>
      <w:r w:rsidRPr="005C26CA">
        <w:t>возникшие в результате аморальных и правонарушающих действий других лиц</w:t>
      </w:r>
      <w:r w:rsidR="005C26CA" w:rsidRPr="005C26CA">
        <w:t xml:space="preserve">; </w:t>
      </w:r>
      <w:r w:rsidRPr="005C26CA">
        <w:t>создаваемые потерпевшими от преступлений</w:t>
      </w:r>
      <w:r w:rsidR="005C26CA" w:rsidRPr="005C26CA">
        <w:t xml:space="preserve">; </w:t>
      </w:r>
      <w:r w:rsidRPr="005C26CA">
        <w:t>вызванные стихийными силами природы</w:t>
      </w:r>
      <w:r w:rsidR="005C26CA" w:rsidRPr="005C26CA">
        <w:t xml:space="preserve">; </w:t>
      </w:r>
      <w:r w:rsidRPr="005C26CA">
        <w:t>возникшие по стечению случайныx обстоятельств</w:t>
      </w:r>
      <w:r w:rsidR="005C26CA">
        <w:t xml:space="preserve"> (</w:t>
      </w:r>
      <w:r w:rsidRPr="005C26CA">
        <w:t>рисунок 3</w:t>
      </w:r>
      <w:r w:rsidR="005C26CA" w:rsidRPr="005C26CA">
        <w:t>).</w:t>
      </w:r>
    </w:p>
    <w:p w:rsidR="00905EC8" w:rsidRPr="009658A3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br w:type="page"/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9658A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┌─────────────────────────────────────────────────────────────────┐</w:t>
      </w:r>
    </w:p>
    <w:p w:rsidR="00905EC8" w:rsidRPr="009658A3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9658A3">
        <w:rPr>
          <w:rFonts w:ascii="Courier New" w:hAnsi="Courier New" w:cs="Courier New"/>
          <w:sz w:val="20"/>
          <w:szCs w:val="20"/>
        </w:rPr>
        <w:t xml:space="preserve">   ┌┤</w:t>
      </w:r>
      <w:r w:rsidRPr="00905EC8">
        <w:rPr>
          <w:rFonts w:ascii="Courier New" w:hAnsi="Courier New" w:cs="Courier New"/>
          <w:sz w:val="20"/>
          <w:szCs w:val="20"/>
        </w:rPr>
        <w:t>Классификация криминогенных ситуаций (по источнику возникновения)</w:t>
      </w:r>
      <w:r w:rsidRPr="009658A3">
        <w:rPr>
          <w:rFonts w:ascii="Courier New" w:hAnsi="Courier New" w:cs="Courier New"/>
          <w:sz w:val="20"/>
          <w:szCs w:val="20"/>
        </w:rPr>
        <w:t>├┐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│└─────────────────────────────────────────────────────────────────┘│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┌─┴──────────────┐   ┌───────────┐   ┌────────────────────────────────┴─┐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│Созданные людьми│   │ Смешанные │   │  Вызванные естественными силами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         ├──►│           │◄──┤природы, неблагоприятным стечением│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         │   │           │   │           обстоятельств  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└───────┬──────┬─┘   └───────────┘   └──────────────────────────────────┘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└────────────────────────────────────────┐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▼                                               ▼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┌────────────────┐   ┌───────────┐   ┌──────────────────────────────────┐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Созданные    │   │ Созданные │   │   Созданные иными людьми, в том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преступником   │   │ обоюдными │   │         числе потерпевшими,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         ├──►│действиями │◄──┤     виктимологические ситуации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         │   │преступника│   │                          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         │   │  и жертвы │   │                          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└───────┬────────┘   └─────┬─────┘   └───────────────────────────┬──┬───┘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 ▼                                     │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┌─────────────────────────────────────────────┐     │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└───►│   Неправомерными и аномальными действиями   │◄────┘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└─────────────────────┬───────────────────────┘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▼                        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┌─────────────────────────────────────────────┐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│           Правомерными действиями           │◄───────┘</w:t>
      </w:r>
    </w:p>
    <w:p w:rsidR="005C26CA" w:rsidRP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└─────────────────────────────────────────────┘</w:t>
      </w:r>
    </w:p>
    <w:p w:rsidR="005C26CA" w:rsidRDefault="0017466B" w:rsidP="005C26CA">
      <w:r w:rsidRPr="005C26CA">
        <w:rPr>
          <w:noProof/>
        </w:rPr>
        <w:t xml:space="preserve">Рисунок 3 </w:t>
      </w:r>
      <w:r w:rsidR="005C26CA">
        <w:rPr>
          <w:noProof/>
        </w:rPr>
        <w:t>- "</w:t>
      </w:r>
      <w:r w:rsidRPr="005C26CA">
        <w:t>Классификация криминогенных ситуаций</w:t>
      </w:r>
      <w:r w:rsidR="005C26CA">
        <w:t xml:space="preserve"> (</w:t>
      </w:r>
      <w:r w:rsidRPr="005C26CA">
        <w:t>по источнику</w:t>
      </w:r>
      <w:r w:rsidR="005C26CA" w:rsidRPr="005C26CA">
        <w:t xml:space="preserve"> </w:t>
      </w:r>
      <w:r w:rsidRPr="005C26CA">
        <w:t>возникновения</w:t>
      </w:r>
      <w:r w:rsidR="005C26CA">
        <w:t>"</w:t>
      </w:r>
    </w:p>
    <w:p w:rsidR="00905EC8" w:rsidRDefault="00905EC8" w:rsidP="005C26CA"/>
    <w:p w:rsidR="005C26CA" w:rsidRDefault="0017466B" w:rsidP="005C26CA">
      <w:r w:rsidRPr="005C26CA">
        <w:t>Другими основаниями классификации криминогенных ситуаций могут быть</w:t>
      </w:r>
      <w:r w:rsidR="005C26CA" w:rsidRPr="005C26CA">
        <w:t xml:space="preserve">: </w:t>
      </w:r>
      <w:r w:rsidRPr="005C26CA">
        <w:t>время их возникновения</w:t>
      </w:r>
      <w:r w:rsidR="005C26CA">
        <w:t xml:space="preserve"> (</w:t>
      </w:r>
      <w:r w:rsidRPr="005C26CA">
        <w:t>кратковременные, возникающие в момент совершения преступления, и длительные, возникающие задолго до преступления</w:t>
      </w:r>
      <w:r w:rsidR="005C26CA" w:rsidRPr="005C26CA">
        <w:t xml:space="preserve">); </w:t>
      </w:r>
      <w:r w:rsidRPr="005C26CA">
        <w:t>пространственная распространенность</w:t>
      </w:r>
      <w:r w:rsidR="005C26CA">
        <w:t xml:space="preserve"> (</w:t>
      </w:r>
      <w:r w:rsidRPr="005C26CA">
        <w:t>общие и локальные</w:t>
      </w:r>
      <w:r w:rsidR="005C26CA" w:rsidRPr="005C26CA">
        <w:t xml:space="preserve">); </w:t>
      </w:r>
      <w:r w:rsidRPr="005C26CA">
        <w:t>их содержание</w:t>
      </w:r>
      <w:r w:rsidR="005C26CA">
        <w:t xml:space="preserve"> (</w:t>
      </w:r>
      <w:r w:rsidRPr="005C26CA">
        <w:t>проблемные, конфликтные, экстремальные</w:t>
      </w:r>
      <w:r w:rsidR="005C26CA" w:rsidRPr="005C26CA">
        <w:t xml:space="preserve">); </w:t>
      </w:r>
      <w:r w:rsidRPr="005C26CA">
        <w:t>характер воздействия</w:t>
      </w:r>
      <w:r w:rsidR="005C26CA">
        <w:t xml:space="preserve"> (</w:t>
      </w:r>
      <w:r w:rsidRPr="005C26CA">
        <w:t>провоцирующий, сопутствующий, соблюдающий, разряжающий, затрудняющий</w:t>
      </w:r>
      <w:r w:rsidR="005C26CA" w:rsidRPr="005C26CA">
        <w:t>)</w:t>
      </w:r>
      <w:r w:rsidR="005C26CA">
        <w:t xml:space="preserve"> (</w:t>
      </w:r>
      <w:r w:rsidRPr="005C26CA">
        <w:t>рисунок 4</w:t>
      </w:r>
      <w:r w:rsidR="005C26CA" w:rsidRPr="005C26CA">
        <w:t>).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noProof/>
        </w:rPr>
        <w:br w:type="page"/>
      </w: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05EC8" w:rsidRPr="009658A3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Pr="00905EC8">
        <w:rPr>
          <w:rFonts w:ascii="Courier New" w:hAnsi="Courier New" w:cs="Courier New"/>
          <w:sz w:val="20"/>
          <w:szCs w:val="20"/>
        </w:rPr>
        <w:t xml:space="preserve">                  Классификация криминогенных ситуаций                 </w:t>
      </w:r>
      <w:r w:rsidRPr="009658A3">
        <w:rPr>
          <w:rFonts w:ascii="Courier New" w:hAnsi="Courier New" w:cs="Courier New"/>
          <w:sz w:val="20"/>
          <w:szCs w:val="20"/>
        </w:rPr>
        <w:t>│</w:t>
      </w:r>
    </w:p>
    <w:p w:rsidR="00905EC8" w:rsidRPr="009658A3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9658A3">
        <w:rPr>
          <w:rFonts w:ascii="Courier New" w:hAnsi="Courier New" w:cs="Courier New"/>
          <w:sz w:val="20"/>
          <w:szCs w:val="20"/>
        </w:rPr>
        <w:t>│</w:t>
      </w:r>
      <w:r w:rsidRPr="00905EC8">
        <w:rPr>
          <w:rFonts w:ascii="Courier New" w:hAnsi="Courier New" w:cs="Courier New"/>
          <w:sz w:val="20"/>
          <w:szCs w:val="20"/>
        </w:rPr>
        <w:t xml:space="preserve">  (по пространственно-временным рамкам, уровню, содержанию и характеру </w:t>
      </w:r>
      <w:r w:rsidRPr="009658A3">
        <w:rPr>
          <w:rFonts w:ascii="Courier New" w:hAnsi="Courier New" w:cs="Courier New"/>
          <w:sz w:val="20"/>
          <w:szCs w:val="20"/>
        </w:rPr>
        <w:t>│</w:t>
      </w:r>
    </w:p>
    <w:p w:rsidR="00905EC8" w:rsidRPr="009658A3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9658A3">
        <w:rPr>
          <w:rFonts w:ascii="Courier New" w:hAnsi="Courier New" w:cs="Courier New"/>
          <w:sz w:val="20"/>
          <w:szCs w:val="20"/>
        </w:rPr>
        <w:t>│</w:t>
      </w:r>
      <w:r w:rsidRPr="00905EC8">
        <w:rPr>
          <w:rFonts w:ascii="Courier New" w:hAnsi="Courier New" w:cs="Courier New"/>
          <w:sz w:val="20"/>
          <w:szCs w:val="20"/>
        </w:rPr>
        <w:t xml:space="preserve">           воздействия на оказавшееся в такой ситуации лицо)           </w:t>
      </w:r>
      <w:r w:rsidRPr="009658A3">
        <w:rPr>
          <w:rFonts w:ascii="Courier New" w:hAnsi="Courier New" w:cs="Courier New"/>
          <w:sz w:val="20"/>
          <w:szCs w:val="20"/>
        </w:rPr>
        <w:t>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9658A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              │                ┌──────────────────┐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Кратковременные ├─────┐         │        ┌───────┤Распространяющиеся│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│(возникшие в момент│ ┌───┴───────┐ │ ┌──────┴────┐  │   на обширную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преступления)   │ │ По времени│ │ │    По     │  │территорию (общие)│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│возникнове-│ │ │пространст-│  └──────────────────┘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│    ния    ├─┼─┤   венной  │  ┌──────────────────┐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Длительные    │ │           │ │ │распростра-│  │Концентрирующиеся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│(возникшие задолго │ └───┬───────┘ │ │  ненности │  │на    ограниченной│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до преступления)  ├─────┘         │ └──────┬────┘  │территории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              │        └───────┤(локальные)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              │                └──────────────────┘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Затрагивающие   ├─────┐ 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│только данное лицо │ ┌───┴───────┐ │ ┌───────────┐  ┌──────────────────┐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│ По уровню │ │ │     По    ├──┤    Проблемные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│  действия ├─┼─┤ содержанию│  └──────────────────┘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Касающиеся многих │ └───┬───────┘ │ └──────┬──┬─┘  ┌──────────────────┐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  лиц         ├─────┘         │        │  └────┤   Конфликтные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              │        │       └──────────────────┘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              │        │       ┌──────────────────┐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Провоцирующие   ├─────┐         │        └───────┤   Экстремальные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┌───┴───────┐ │                └──────────────────┘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│           │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Сопутствующие  ├─┤           │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│     По    │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│ характеру │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Соблазняющие  ├─┤воздействия├─┘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│     на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│ виновного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Разряжающие    ├─┤   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 │           │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┌───────────────────┐ └───┬───────┘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     Затрудняющие  ├─────┘</w:t>
      </w:r>
    </w:p>
    <w:p w:rsidR="00905EC8" w:rsidRDefault="00905EC8" w:rsidP="00905EC8">
      <w:pPr>
        <w:suppressAutoHyphens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└───────────────────┘</w:t>
      </w:r>
    </w:p>
    <w:p w:rsidR="005C26CA" w:rsidRDefault="0017466B" w:rsidP="005C26CA">
      <w:r w:rsidRPr="005C26CA">
        <w:t xml:space="preserve">Рисунок 4 </w:t>
      </w:r>
      <w:r w:rsidR="005C26CA">
        <w:t>- "</w:t>
      </w:r>
      <w:r w:rsidRPr="005C26CA">
        <w:t>Классификация криминогенных ситуаций</w:t>
      </w:r>
      <w:r w:rsidR="005C26CA">
        <w:t>"</w:t>
      </w:r>
    </w:p>
    <w:p w:rsidR="00905EC8" w:rsidRDefault="00905EC8" w:rsidP="005C26CA"/>
    <w:p w:rsidR="005C26CA" w:rsidRDefault="0017466B" w:rsidP="005C26CA">
      <w:r w:rsidRPr="005C26CA">
        <w:t>Любая криминогенная ситуация по своему содержанию объективна, включает особенности объекта и предмета посягательства, его время и место, климатические и иные условия</w:t>
      </w:r>
      <w:r w:rsidR="005C26CA" w:rsidRPr="005C26CA">
        <w:t xml:space="preserve">. </w:t>
      </w:r>
      <w:r w:rsidRPr="005C26CA">
        <w:t>Элементами такой ситуации могут быть и обстоятельства, способствующие совершению преступления</w:t>
      </w:r>
      <w:r w:rsidR="005C26CA">
        <w:t xml:space="preserve"> (</w:t>
      </w:r>
      <w:r w:rsidRPr="005C26CA">
        <w:t xml:space="preserve">например, недостатки в охране объектов собственности, сложности дорожного движения, виктимное поведение потерпевшего и </w:t>
      </w:r>
      <w:r w:rsidR="005C26CA">
        <w:t>т.п.)</w:t>
      </w:r>
      <w:r w:rsidR="005C26CA" w:rsidRPr="005C26CA">
        <w:t xml:space="preserve">. </w:t>
      </w:r>
      <w:r w:rsidRPr="005C26CA">
        <w:t>Такие обстоятельства выступают в качестве не причин, а условий совершения конкретных преступлений</w:t>
      </w:r>
      <w:r w:rsidR="005C26CA" w:rsidRPr="005C26CA">
        <w:t xml:space="preserve"> [</w:t>
      </w:r>
      <w:r w:rsidRPr="005C26CA">
        <w:t>5, с</w:t>
      </w:r>
      <w:r w:rsidR="005C26CA">
        <w:t>.2</w:t>
      </w:r>
      <w:r w:rsidRPr="005C26CA">
        <w:t>34</w:t>
      </w:r>
      <w:r w:rsidR="005C26CA" w:rsidRPr="005C26CA">
        <w:t>].</w:t>
      </w:r>
    </w:p>
    <w:p w:rsidR="005C26CA" w:rsidRDefault="0017466B" w:rsidP="005C26CA">
      <w:r w:rsidRPr="005C26CA">
        <w:t>Будучи объективной, криминогенная ситуация имеет и своеобразный субъективный характер, воспринимается как таковая конкретной личностью</w:t>
      </w:r>
      <w:r w:rsidR="005C26CA" w:rsidRPr="005C26CA">
        <w:t xml:space="preserve">. </w:t>
      </w:r>
      <w:r w:rsidRPr="005C26CA">
        <w:t>При этом такое восприятие зависит от нравственно-психологических качеств личности, определяющих ее негативное либо позитивное поведение в сложившихся условиях, в конкретной криминогенной ситуации</w:t>
      </w:r>
      <w:r w:rsidR="005C26CA" w:rsidRPr="005C26CA">
        <w:t>.</w:t>
      </w:r>
    </w:p>
    <w:p w:rsidR="005C26CA" w:rsidRDefault="0017466B" w:rsidP="005C26CA">
      <w:r w:rsidRPr="005C26CA">
        <w:t>Однако следует учитывать, что даже самая неблагоприятная ситуация не обязательно приводит к совершению преступления</w:t>
      </w:r>
      <w:r w:rsidR="005C26CA" w:rsidRPr="005C26CA">
        <w:t xml:space="preserve">. </w:t>
      </w:r>
      <w:r w:rsidRPr="005C26CA">
        <w:t>Решающее значение, безусловно, принадлежит конкретному человеку с его системой взглядов, наклонностей и стремлений</w:t>
      </w:r>
      <w:r w:rsidR="005C26CA" w:rsidRPr="005C26CA">
        <w:t>.</w:t>
      </w:r>
    </w:p>
    <w:p w:rsidR="005C26CA" w:rsidRDefault="0017466B" w:rsidP="005C26CA">
      <w:r w:rsidRPr="005C26CA">
        <w:t>Своевременное обнаружение криминогенных ситуаций и принятие мер к их ликвидации имеют важное значение в предупреждении преступлений</w:t>
      </w:r>
      <w:r w:rsidR="005C26CA" w:rsidRPr="005C26CA">
        <w:t>.</w:t>
      </w:r>
    </w:p>
    <w:p w:rsidR="005C26CA" w:rsidRDefault="0017466B" w:rsidP="005C26CA">
      <w:r w:rsidRPr="005C26CA">
        <w:t>Соотношение социального и биологического в причинах конкретного преступления</w:t>
      </w:r>
    </w:p>
    <w:p w:rsidR="005C26CA" w:rsidRDefault="0017466B" w:rsidP="005C26CA">
      <w:r w:rsidRPr="005C26CA">
        <w:t>Соотношение социальных и биологических факторов в генезисе преступного поведения имеет не только теоретическое, но практическое значение</w:t>
      </w:r>
      <w:r w:rsidR="005C26CA" w:rsidRPr="005C26CA">
        <w:t xml:space="preserve">: </w:t>
      </w:r>
      <w:r w:rsidRPr="005C26CA">
        <w:t>акцент в ту или иную сторону определяет цели и методы борьбы с преступностью</w:t>
      </w:r>
      <w:r w:rsidR="005C26CA" w:rsidRPr="005C26CA">
        <w:t xml:space="preserve">. </w:t>
      </w:r>
      <w:r w:rsidRPr="005C26CA">
        <w:t>Главное в том, чтобы правильно оценить как биологическое, так и социальное в причинной цепочке криминального поведения</w:t>
      </w:r>
      <w:r w:rsidR="005C26CA" w:rsidRPr="005C26CA">
        <w:t>.</w:t>
      </w:r>
    </w:p>
    <w:p w:rsidR="005C26CA" w:rsidRDefault="0017466B" w:rsidP="005C26CA">
      <w:r w:rsidRPr="005C26CA">
        <w:t>Сложность данной проблемы состоит в том, что соотношение социального и биологического в поведении человека не является постоянным и одинаковым</w:t>
      </w:r>
      <w:r w:rsidR="005C26CA" w:rsidRPr="005C26CA">
        <w:t xml:space="preserve">. </w:t>
      </w:r>
      <w:r w:rsidRPr="005C26CA">
        <w:t>Оно различно в разных звеньях причинной цепочки</w:t>
      </w:r>
      <w:r w:rsidR="005C26CA" w:rsidRPr="005C26CA">
        <w:t xml:space="preserve">: </w:t>
      </w:r>
      <w:r w:rsidRPr="005C26CA">
        <w:t>в начальной стадии развития человека, ведущей к акту сознательного поведения</w:t>
      </w:r>
      <w:r w:rsidR="005C26CA" w:rsidRPr="005C26CA">
        <w:t xml:space="preserve">; </w:t>
      </w:r>
      <w:r w:rsidRPr="005C26CA">
        <w:t>в процессе развития конкретного организма и жизни индивидуума</w:t>
      </w:r>
      <w:r w:rsidR="005C26CA" w:rsidRPr="005C26CA">
        <w:t xml:space="preserve">; </w:t>
      </w:r>
      <w:r w:rsidRPr="005C26CA">
        <w:t>в процессе его общественного развития</w:t>
      </w:r>
      <w:r w:rsidR="005C26CA" w:rsidRPr="005C26CA">
        <w:t>.</w:t>
      </w:r>
    </w:p>
    <w:p w:rsidR="005C26CA" w:rsidRDefault="0017466B" w:rsidP="005C26CA">
      <w:r w:rsidRPr="005C26CA">
        <w:t>Первое звено, как сказано, относится к начальной стадии развития человеческого организма и далеко от преступного поведения</w:t>
      </w:r>
      <w:r w:rsidR="005C26CA" w:rsidRPr="005C26CA">
        <w:t xml:space="preserve">. </w:t>
      </w:r>
      <w:r w:rsidRPr="005C26CA">
        <w:t>Однако с криминологической точки зрения важно установить, действуют ли на данном этапе какие-либо биологические факторы, которые в дальнейшем могут повлиять на развитие личности в криминогенном направлении</w:t>
      </w:r>
      <w:r w:rsidR="005C26CA" w:rsidRPr="005C26CA">
        <w:t>.</w:t>
      </w:r>
    </w:p>
    <w:p w:rsidR="005C26CA" w:rsidRDefault="0017466B" w:rsidP="005C26CA">
      <w:r w:rsidRPr="005C26CA">
        <w:t>Здесь прежде всего необходимо учитывать, что биологическое развитие индивидуума является сложным взаимодействием трех групп факторов</w:t>
      </w:r>
      <w:r w:rsidR="005C26CA" w:rsidRPr="005C26CA">
        <w:t xml:space="preserve">: </w:t>
      </w:r>
      <w:r w:rsidRPr="005C26CA">
        <w:t>генетических</w:t>
      </w:r>
      <w:r w:rsidR="005C26CA">
        <w:t xml:space="preserve"> (</w:t>
      </w:r>
      <w:r w:rsidRPr="005C26CA">
        <w:t>наследственных</w:t>
      </w:r>
      <w:r w:rsidR="005C26CA" w:rsidRPr="005C26CA">
        <w:t>),</w:t>
      </w:r>
      <w:r w:rsidRPr="005C26CA">
        <w:t xml:space="preserve"> экологических</w:t>
      </w:r>
      <w:r w:rsidR="005C26CA">
        <w:t xml:space="preserve"> (</w:t>
      </w:r>
      <w:r w:rsidRPr="005C26CA">
        <w:t>влияние внешней среды</w:t>
      </w:r>
      <w:r w:rsidR="005C26CA" w:rsidRPr="005C26CA">
        <w:t xml:space="preserve">) </w:t>
      </w:r>
      <w:r w:rsidRPr="005C26CA">
        <w:t>и индивидуальных, которые являются продуктом взаимодействия всех названных факторов</w:t>
      </w:r>
      <w:r w:rsidR="005C26CA" w:rsidRPr="005C26CA">
        <w:t>.</w:t>
      </w:r>
    </w:p>
    <w:p w:rsidR="005C26CA" w:rsidRDefault="0017466B" w:rsidP="005C26CA">
      <w:r w:rsidRPr="005C26CA">
        <w:t>Не прибегая к подробному анализу существующих точек зрения, можно с уверенностью констатировать, что современной наукой не доказано существование каких-либо прирожденных программ социально одобряемого или преступного поведения</w:t>
      </w:r>
      <w:r w:rsidR="005C26CA" w:rsidRPr="005C26CA">
        <w:t xml:space="preserve">. </w:t>
      </w:r>
      <w:r w:rsidRPr="005C26CA">
        <w:t>Не установлены также наследственные признаки такого поведения</w:t>
      </w:r>
      <w:r w:rsidR="005C26CA" w:rsidRPr="005C26CA">
        <w:t xml:space="preserve">. </w:t>
      </w:r>
      <w:r w:rsidRPr="005C26CA">
        <w:t>Современная генетика доказала, что приобретенные при жизни признаки наследовать невозможно</w:t>
      </w:r>
      <w:r w:rsidR="005C26CA" w:rsidRPr="005C26CA">
        <w:t xml:space="preserve">. </w:t>
      </w:r>
      <w:r w:rsidRPr="005C26CA">
        <w:t>Это отнюдь не означает, что при изучении причин конкретного преступления следует избегать всего того, что относится к биологической структуре личности преступника</w:t>
      </w:r>
      <w:r w:rsidR="005C26CA" w:rsidRPr="005C26CA">
        <w:t xml:space="preserve">. </w:t>
      </w:r>
      <w:r w:rsidRPr="005C26CA">
        <w:t>Нельзя отрицать, что человек не только социальное, но и биологическое существо</w:t>
      </w:r>
      <w:r w:rsidR="005C26CA" w:rsidRPr="005C26CA">
        <w:t xml:space="preserve">. </w:t>
      </w:r>
      <w:r w:rsidRPr="005C26CA">
        <w:t>В его поведении, в том числе и преступном, всегда имеют место не только социальные, но и биологические элементы</w:t>
      </w:r>
      <w:r w:rsidR="005C26CA" w:rsidRPr="005C26CA">
        <w:t xml:space="preserve">. </w:t>
      </w:r>
      <w:r w:rsidRPr="005C26CA">
        <w:t xml:space="preserve">Так, биологическая необходимость сохранения вида и поддержания рода определяет, например, потребности в питании, одежде, отдыхе, воспроизведении потомства и </w:t>
      </w:r>
      <w:r w:rsidR="005C26CA">
        <w:t>т.д.</w:t>
      </w:r>
    </w:p>
    <w:p w:rsidR="005C26CA" w:rsidRDefault="0017466B" w:rsidP="005C26CA">
      <w:r w:rsidRPr="005C26CA">
        <w:t>Биологическое, естественное начало в личности, такие ее свойства, как эмоции, черты характера, особенности нервной системы, реакции на внешние раздражители</w:t>
      </w:r>
      <w:r w:rsidR="005C26CA">
        <w:t xml:space="preserve"> (</w:t>
      </w:r>
      <w:r w:rsidRPr="005C26CA">
        <w:t>ситуации</w:t>
      </w:r>
      <w:r w:rsidR="005C26CA" w:rsidRPr="005C26CA">
        <w:t>),</w:t>
      </w:r>
      <w:r w:rsidRPr="005C26CA">
        <w:t xml:space="preserve"> темперамент, интеллектуальные и умственные способности, память и </w:t>
      </w:r>
      <w:r w:rsidR="005C26CA">
        <w:t>т.д.,</w:t>
      </w:r>
      <w:r w:rsidRPr="005C26CA">
        <w:t xml:space="preserve"> тесно переплетаются с социальным</w:t>
      </w:r>
      <w:r w:rsidR="005C26CA" w:rsidRPr="005C26CA">
        <w:t xml:space="preserve">. </w:t>
      </w:r>
      <w:r w:rsidRPr="005C26CA">
        <w:t>Генетический код человека, взаимодействуя с внешней средой, получает широкий путь развития, который в основном определяется жизнью и деятельностью конкретного индивида, его воспитанием, обучением и общественной практикой</w:t>
      </w:r>
      <w:r w:rsidR="005C26CA" w:rsidRPr="005C26CA">
        <w:t xml:space="preserve">. </w:t>
      </w:r>
      <w:r w:rsidRPr="005C26CA">
        <w:t>Имеющиеся неблагоприятные наследственные признаки могут быть в одних случаях нейтрализованы, в других</w:t>
      </w:r>
      <w:r w:rsidR="005C26CA" w:rsidRPr="005C26CA">
        <w:t xml:space="preserve"> - </w:t>
      </w:r>
      <w:r w:rsidRPr="005C26CA">
        <w:t>получить криминальное развитие</w:t>
      </w:r>
      <w:r w:rsidR="005C26CA" w:rsidRPr="005C26CA">
        <w:t xml:space="preserve">. </w:t>
      </w:r>
      <w:r w:rsidRPr="005C26CA">
        <w:t>Бесспорно одно</w:t>
      </w:r>
      <w:r w:rsidR="005C26CA" w:rsidRPr="005C26CA">
        <w:t xml:space="preserve">: </w:t>
      </w:r>
      <w:r w:rsidRPr="005C26CA">
        <w:t>многие биологические свойства человека при благоприятном изменении жизненных условий меняются в общественно полезную сторону, и наоборот, неблагоприятная социальная обстановка способствует закреплению и развитию генетически унаследованных отрицательных качеств, которые при определенных обстоятельствах могут привести к криминогенным последствиям</w:t>
      </w:r>
      <w:r w:rsidR="005C26CA" w:rsidRPr="005C26CA">
        <w:t>.</w:t>
      </w:r>
    </w:p>
    <w:p w:rsidR="005C26CA" w:rsidRDefault="0017466B" w:rsidP="005C26CA">
      <w:r w:rsidRPr="005C26CA">
        <w:t>Второе звено рассматриваемой причинной цепочки связано с соотношением социального и биологического в процессе формирования личности</w:t>
      </w:r>
      <w:r w:rsidR="005C26CA" w:rsidRPr="005C26CA">
        <w:t xml:space="preserve">. </w:t>
      </w:r>
      <w:r w:rsidRPr="005C26CA">
        <w:t>Следует сразу же заметить, что биологический элемент в этом звене выражен гораздо слабее, чем в предыдущем, а социальный</w:t>
      </w:r>
      <w:r w:rsidR="005C26CA" w:rsidRPr="005C26CA">
        <w:t xml:space="preserve"> - </w:t>
      </w:r>
      <w:r w:rsidRPr="005C26CA">
        <w:t>значительно сильнее</w:t>
      </w:r>
      <w:r w:rsidR="005C26CA" w:rsidRPr="005C26CA">
        <w:t xml:space="preserve"> [</w:t>
      </w:r>
      <w:r w:rsidRPr="005C26CA">
        <w:t>6, с</w:t>
      </w:r>
      <w:r w:rsidR="005C26CA">
        <w:t>.1</w:t>
      </w:r>
      <w:r w:rsidRPr="005C26CA">
        <w:t>67</w:t>
      </w:r>
      <w:r w:rsidR="005C26CA" w:rsidRPr="005C26CA">
        <w:t>].</w:t>
      </w:r>
    </w:p>
    <w:p w:rsidR="005C26CA" w:rsidRDefault="0017466B" w:rsidP="005C26CA">
      <w:r w:rsidRPr="005C26CA">
        <w:t>Из числа биологических качеств в процессе формирования личности существенное значение имеют пол, возраст, состояние физического и психического здоровья, а также наличие патологических отклонений</w:t>
      </w:r>
      <w:r w:rsidR="005C26CA" w:rsidRPr="005C26CA">
        <w:t xml:space="preserve">. </w:t>
      </w:r>
      <w:r w:rsidRPr="005C26CA">
        <w:t>Наибольшее влияние на формирование личности оказывают возрастные признаки</w:t>
      </w:r>
      <w:r w:rsidR="005C26CA" w:rsidRPr="005C26CA">
        <w:t xml:space="preserve">. </w:t>
      </w:r>
      <w:r w:rsidRPr="005C26CA">
        <w:t>На разных возрастных этапах воздействие социальной среды на личность далеко не одинаково</w:t>
      </w:r>
      <w:r w:rsidR="005C26CA" w:rsidRPr="005C26CA">
        <w:t xml:space="preserve">. </w:t>
      </w:r>
      <w:r w:rsidRPr="005C26CA">
        <w:t>Так, незрелость нервной системы в раннем возрасте, неподготовленность организма ко многим психическим проявлениям, особенности юношеского восприятия окружающей действительности, повышенная эмоциональность и неумение реально оценить возможные последствия при неблагоприятных обстоятельствах могут способствовать совершению преступления</w:t>
      </w:r>
      <w:r w:rsidR="005C26CA" w:rsidRPr="005C26CA">
        <w:t>.</w:t>
      </w:r>
    </w:p>
    <w:p w:rsidR="005C26CA" w:rsidRDefault="0017466B" w:rsidP="005C26CA">
      <w:r w:rsidRPr="005C26CA">
        <w:t>С увеличением возраста в поведенческой реакции конкретнoгo человека все большую роль играют социальные факторы</w:t>
      </w:r>
      <w:r w:rsidR="005C26CA" w:rsidRPr="005C26CA">
        <w:t xml:space="preserve">. </w:t>
      </w:r>
      <w:r w:rsidRPr="005C26CA">
        <w:t>Если говорить об антиобщественном поведении, то в этом случае криминогенное влияние на формирование личности оказывают в первую очередь неблагополучные обстоятельства семейного воспитания, среда общения и досуга, негативные условия учебы и трудовой деятельности</w:t>
      </w:r>
      <w:r w:rsidR="005C26CA" w:rsidRPr="005C26CA">
        <w:t>.</w:t>
      </w:r>
    </w:p>
    <w:p w:rsidR="005C26CA" w:rsidRDefault="0017466B" w:rsidP="005C26CA">
      <w:r w:rsidRPr="005C26CA">
        <w:t>Третье звено причинного комплекса индивидуального преступного поведения связано с зарождением преступного намерения и реализацией преступного замысла</w:t>
      </w:r>
      <w:r w:rsidR="005C26CA" w:rsidRPr="005C26CA">
        <w:t xml:space="preserve">. </w:t>
      </w:r>
      <w:r w:rsidRPr="005C26CA">
        <w:t>В этом звене взаимодействуют два социальных фактора</w:t>
      </w:r>
      <w:r w:rsidR="005C26CA" w:rsidRPr="005C26CA">
        <w:t xml:space="preserve">: </w:t>
      </w:r>
      <w:r w:rsidRPr="005C26CA">
        <w:t>конкретная жизненная ситуация, имеющая значение повода к совершению преступления, и личность преступника со сложившейся криминогенной мотивацией</w:t>
      </w:r>
      <w:r w:rsidR="005C26CA" w:rsidRPr="005C26CA">
        <w:t xml:space="preserve">. </w:t>
      </w:r>
      <w:r w:rsidRPr="005C26CA">
        <w:t>Это звено ближе всех других стоит к акту преступного поведения</w:t>
      </w:r>
      <w:r w:rsidR="005C26CA" w:rsidRPr="005C26CA">
        <w:t>.</w:t>
      </w:r>
    </w:p>
    <w:p w:rsidR="005C26CA" w:rsidRDefault="0017466B" w:rsidP="005C26CA">
      <w:r w:rsidRPr="005C26CA">
        <w:t>Подчеркивая решающую роль в этом звене социальной среды, нельзя не учитывать значение биологических моментов</w:t>
      </w:r>
      <w:r w:rsidR="005C26CA" w:rsidRPr="005C26CA">
        <w:t xml:space="preserve">. </w:t>
      </w:r>
      <w:r w:rsidRPr="005C26CA">
        <w:t>К числу постоянных биологических факторов относятся прежде всего те, что действовали в предыдущих стадиях</w:t>
      </w:r>
      <w:r w:rsidR="005C26CA" w:rsidRPr="005C26CA">
        <w:t xml:space="preserve">: </w:t>
      </w:r>
      <w:r w:rsidRPr="005C26CA">
        <w:t>пол, возраст, индивидуальные особенности физического и психического развития</w:t>
      </w:r>
      <w:r w:rsidR="005C26CA" w:rsidRPr="005C26CA">
        <w:t xml:space="preserve">. </w:t>
      </w:r>
      <w:r w:rsidRPr="005C26CA">
        <w:t>Но здесь к ним добавляются еще и такие факторы, как естественные потребности и основанные на них мотивы поведения, а также временные физические и психические состояния типа усталости, утомляемости, болезни, опьянения и др</w:t>
      </w:r>
      <w:r w:rsidR="005C26CA" w:rsidRPr="005C26CA">
        <w:t>.</w:t>
      </w:r>
    </w:p>
    <w:p w:rsidR="005C26CA" w:rsidRDefault="0017466B" w:rsidP="005C26CA">
      <w:r w:rsidRPr="005C26CA">
        <w:t>Уголовная статистика, например, показывает, что большинство преступлений насильственного характера совершается лицами молодого и среднего возраста</w:t>
      </w:r>
      <w:r w:rsidR="005C26CA" w:rsidRPr="005C26CA">
        <w:t xml:space="preserve">. </w:t>
      </w:r>
      <w:r w:rsidRPr="005C26CA">
        <w:t>Однако возрастную активность нельзя расценивать в качестве причины преступности, поскольку она может быть как социально полезной, так и социально вредной</w:t>
      </w:r>
      <w:r w:rsidR="005C26CA" w:rsidRPr="005C26CA">
        <w:t xml:space="preserve">. </w:t>
      </w:r>
      <w:r w:rsidRPr="005C26CA">
        <w:t>Здесь важно учитывать, на что именно направлена возрастная активность</w:t>
      </w:r>
      <w:r w:rsidR="005C26CA" w:rsidRPr="005C26CA">
        <w:t xml:space="preserve">. </w:t>
      </w:r>
      <w:r w:rsidRPr="005C26CA">
        <w:t>Последнее, безусловно, определяется социальными причинами, связанными с формированием личности</w:t>
      </w:r>
      <w:r w:rsidR="005C26CA" w:rsidRPr="005C26CA">
        <w:t xml:space="preserve"> [</w:t>
      </w:r>
      <w:r w:rsidRPr="005C26CA">
        <w:t>7, с</w:t>
      </w:r>
      <w:r w:rsidR="005C26CA">
        <w:t>.1</w:t>
      </w:r>
      <w:r w:rsidRPr="005C26CA">
        <w:t>54</w:t>
      </w:r>
      <w:r w:rsidR="005C26CA" w:rsidRPr="005C26CA">
        <w:t>].</w:t>
      </w:r>
    </w:p>
    <w:p w:rsidR="005C26CA" w:rsidRDefault="0017466B" w:rsidP="005C26CA">
      <w:r w:rsidRPr="005C26CA">
        <w:t>Не являются причинами преступного поведения и потребности биологического характера</w:t>
      </w:r>
      <w:r w:rsidR="005C26CA" w:rsidRPr="005C26CA">
        <w:t xml:space="preserve">. </w:t>
      </w:r>
      <w:r w:rsidRPr="005C26CA">
        <w:t xml:space="preserve">Естественные человеческие потребности в пище, жилище, одежде и </w:t>
      </w:r>
      <w:r w:rsidR="005C26CA">
        <w:t>т.д.</w:t>
      </w:r>
      <w:r w:rsidR="005C26CA" w:rsidRPr="005C26CA">
        <w:t xml:space="preserve"> </w:t>
      </w:r>
      <w:r w:rsidRPr="005C26CA">
        <w:t>могут определять конечную цель поведения, но не средства ее достижения</w:t>
      </w:r>
      <w:r w:rsidR="005C26CA" w:rsidRPr="005C26CA">
        <w:t xml:space="preserve">. </w:t>
      </w:r>
      <w:r w:rsidRPr="005C26CA">
        <w:t>Преступными же могут быть только средства</w:t>
      </w:r>
      <w:r w:rsidR="005C26CA">
        <w:t xml:space="preserve"> (</w:t>
      </w:r>
      <w:r w:rsidRPr="005C26CA">
        <w:t>а не цели</w:t>
      </w:r>
      <w:r w:rsidR="005C26CA" w:rsidRPr="005C26CA">
        <w:t xml:space="preserve">) </w:t>
      </w:r>
      <w:r w:rsidRPr="005C26CA">
        <w:t>удовлетворения этих потребностей, но, как известно, они определяются жизненной ориентацией личности, которая имеет социальное происхождение</w:t>
      </w:r>
      <w:r w:rsidR="005C26CA" w:rsidRPr="005C26CA">
        <w:t>.</w:t>
      </w:r>
    </w:p>
    <w:p w:rsidR="005C26CA" w:rsidRDefault="0017466B" w:rsidP="005C26CA">
      <w:r w:rsidRPr="005C26CA">
        <w:t>В поведение человека включаются, помимо целеполагания и мотивационных основ деятельности, также воля, творчество, эмоциональная сфера</w:t>
      </w:r>
      <w:r w:rsidR="005C26CA" w:rsidRPr="005C26CA">
        <w:t xml:space="preserve">. </w:t>
      </w:r>
      <w:r w:rsidRPr="005C26CA">
        <w:t>Для индивидуальной специфики поведенческой реакции существенное значение имеют особенности биологии человека</w:t>
      </w:r>
      <w:r w:rsidR="005C26CA" w:rsidRPr="005C26CA">
        <w:t xml:space="preserve"> - </w:t>
      </w:r>
      <w:r w:rsidRPr="005C26CA">
        <w:t>нейродинамические процессы, связанные с проявлением элементарных поведенческих реакций</w:t>
      </w:r>
      <w:r w:rsidR="005C26CA" w:rsidRPr="005C26CA">
        <w:t xml:space="preserve">. </w:t>
      </w:r>
      <w:r w:rsidRPr="005C26CA">
        <w:t>Но даже они опосредуются социальными условиями по многоканальным связям с внешней средой</w:t>
      </w:r>
      <w:r w:rsidR="005C26CA" w:rsidRPr="005C26CA">
        <w:t>.</w:t>
      </w:r>
    </w:p>
    <w:p w:rsidR="005C26CA" w:rsidRDefault="0017466B" w:rsidP="005C26CA">
      <w:r w:rsidRPr="005C26CA">
        <w:t>В последние годы в криминологической литературе получили дискуссионное отражение проблемы хромосомных аномалий</w:t>
      </w:r>
      <w:r w:rsidR="005C26CA" w:rsidRPr="005C26CA">
        <w:t xml:space="preserve">. </w:t>
      </w:r>
      <w:r w:rsidRPr="005C26CA">
        <w:t>Криминогенными признаются две хромосомные аномалии, такие, как синдром Клайнфельтера</w:t>
      </w:r>
      <w:r w:rsidR="005C26CA">
        <w:t xml:space="preserve"> (</w:t>
      </w:r>
      <w:r w:rsidRPr="005C26CA">
        <w:t>хромосомное половое нарушение у мужчин типа 47/ХХY</w:t>
      </w:r>
      <w:r w:rsidR="005C26CA" w:rsidRPr="005C26CA">
        <w:t xml:space="preserve">) </w:t>
      </w:r>
      <w:r w:rsidRPr="005C26CA">
        <w:t>и синдром Y-дисомии</w:t>
      </w:r>
      <w:r w:rsidR="005C26CA">
        <w:t xml:space="preserve"> (</w:t>
      </w:r>
      <w:r w:rsidRPr="005C26CA">
        <w:t>хромосомное половое нарушение у мужчин типа 47/ХYY</w:t>
      </w:r>
      <w:r w:rsidR="005C26CA" w:rsidRPr="005C26CA">
        <w:t xml:space="preserve">). </w:t>
      </w:r>
      <w:r w:rsidRPr="005C26CA">
        <w:t>Нормальный набор половых хромосом у мужчин</w:t>
      </w:r>
      <w:r w:rsidR="005C26CA" w:rsidRPr="005C26CA">
        <w:t xml:space="preserve"> - </w:t>
      </w:r>
      <w:r w:rsidRPr="005C26CA">
        <w:t>46/ХY</w:t>
      </w:r>
      <w:r w:rsidR="005C26CA" w:rsidRPr="005C26CA">
        <w:t xml:space="preserve">. </w:t>
      </w:r>
      <w:r w:rsidRPr="005C26CA">
        <w:t>Здесь бросается в глаза крайняя спорность по существу и весьма слабая эмпирико-статистическая обоснованность выдвигаемых положений</w:t>
      </w:r>
      <w:r w:rsidR="005C26CA" w:rsidRPr="005C26CA">
        <w:t xml:space="preserve">. </w:t>
      </w:r>
      <w:r w:rsidRPr="005C26CA">
        <w:t>Несовершенство методик исследования, малое число наблюдений в каждом из них</w:t>
      </w:r>
      <w:r w:rsidR="005C26CA" w:rsidRPr="005C26CA">
        <w:t xml:space="preserve"> - </w:t>
      </w:r>
      <w:r w:rsidRPr="005C26CA">
        <w:t>все это привело к тому, что различия в оценках разных ученых степени распространенности лишней хромосомы среди преступников достигают двадцатикратных размеров</w:t>
      </w:r>
      <w:r w:rsidR="005C26CA" w:rsidRPr="005C26CA">
        <w:t xml:space="preserve">. </w:t>
      </w:r>
      <w:r w:rsidRPr="005C26CA">
        <w:t>По существу, исследования хромосомных аномалий установили известную связь этих аномалий не столько с преступностью, сколько с психическими заболеваниями</w:t>
      </w:r>
      <w:r w:rsidR="005C26CA" w:rsidRPr="005C26CA">
        <w:t xml:space="preserve">: </w:t>
      </w:r>
      <w:r w:rsidRPr="005C26CA">
        <w:t>среди обследованных значительное большинство составили именно лица с такими заболеваниями</w:t>
      </w:r>
      <w:r w:rsidR="005C26CA">
        <w:t xml:space="preserve"> (</w:t>
      </w:r>
      <w:r w:rsidRPr="005C26CA">
        <w:t>аномалиями</w:t>
      </w:r>
      <w:r w:rsidR="005C26CA" w:rsidRPr="005C26CA">
        <w:t>) [</w:t>
      </w:r>
      <w:r w:rsidRPr="005C26CA">
        <w:t>10, с</w:t>
      </w:r>
      <w:r w:rsidR="005C26CA">
        <w:t>.1</w:t>
      </w:r>
      <w:r w:rsidRPr="005C26CA">
        <w:t>39</w:t>
      </w:r>
      <w:r w:rsidR="005C26CA" w:rsidRPr="005C26CA">
        <w:t>].</w:t>
      </w:r>
    </w:p>
    <w:p w:rsidR="005C26CA" w:rsidRDefault="0017466B" w:rsidP="005C26CA">
      <w:r w:rsidRPr="005C26CA">
        <w:t>Как отмечается в криминологической литературе, динамика преступности несопоставима по своим темпам с генетической эволюцией человека</w:t>
      </w:r>
      <w:r w:rsidR="005C26CA" w:rsidRPr="005C26CA">
        <w:t xml:space="preserve">. </w:t>
      </w:r>
      <w:r w:rsidRPr="005C26CA">
        <w:t>Генотип современного человека сложился еще 40 тыс</w:t>
      </w:r>
      <w:r w:rsidR="005C26CA" w:rsidRPr="005C26CA">
        <w:t xml:space="preserve">. </w:t>
      </w:r>
      <w:r w:rsidRPr="005C26CA">
        <w:t>лет назад</w:t>
      </w:r>
      <w:r w:rsidR="005C26CA" w:rsidRPr="005C26CA">
        <w:t xml:space="preserve">. </w:t>
      </w:r>
      <w:r w:rsidRPr="005C26CA">
        <w:t>Это, безусловно, не означает, что естественный отбор уже окончен</w:t>
      </w:r>
      <w:r w:rsidR="005C26CA" w:rsidRPr="005C26CA">
        <w:t xml:space="preserve">: </w:t>
      </w:r>
      <w:r w:rsidRPr="005C26CA">
        <w:t>генетическое развитие</w:t>
      </w:r>
      <w:r w:rsidR="005C26CA" w:rsidRPr="005C26CA">
        <w:t xml:space="preserve"> - </w:t>
      </w:r>
      <w:r w:rsidRPr="005C26CA">
        <w:t>процесс по существу бесконечный, но весьма длительный, преступность же изменяется гораздо более динамично, буквально за годы и десятилетия</w:t>
      </w:r>
      <w:r w:rsidR="005C26CA" w:rsidRPr="005C26CA">
        <w:t xml:space="preserve">. </w:t>
      </w:r>
      <w:r w:rsidRPr="005C26CA">
        <w:t xml:space="preserve">Однако некоторых ученых подкупает заманчивая простота подмены изучения социальных факторов исследованием биологических структур человека, </w:t>
      </w:r>
      <w:r w:rsidR="005C26CA">
        <w:t>т.к</w:t>
      </w:r>
      <w:r w:rsidR="005C26CA" w:rsidRPr="005C26CA">
        <w:t xml:space="preserve"> </w:t>
      </w:r>
      <w:r w:rsidRPr="005C26CA">
        <w:t>анализ социальных факторов гораздо сложнее, чем биологических</w:t>
      </w:r>
      <w:r w:rsidR="005C26CA" w:rsidRPr="005C26CA">
        <w:t xml:space="preserve">. </w:t>
      </w:r>
      <w:r w:rsidRPr="005C26CA">
        <w:t>Поэтому и изучение причин преступности переносится в область генетических законов</w:t>
      </w:r>
      <w:r w:rsidR="005C26CA" w:rsidRPr="005C26CA">
        <w:t>.</w:t>
      </w:r>
    </w:p>
    <w:p w:rsidR="005C26CA" w:rsidRDefault="0017466B" w:rsidP="005C26CA">
      <w:r w:rsidRPr="005C26CA">
        <w:t>Результаты исследований на</w:t>
      </w:r>
      <w:r w:rsidR="005C26CA">
        <w:t xml:space="preserve"> "</w:t>
      </w:r>
      <w:r w:rsidRPr="005C26CA">
        <w:t>криминогенность</w:t>
      </w:r>
      <w:r w:rsidR="005C26CA">
        <w:t xml:space="preserve">" </w:t>
      </w:r>
      <w:r w:rsidRPr="005C26CA">
        <w:t>хромосомных нарушений показали, что среди 1868 обследованных только пять оказались аномалами, четверо из которых были невменяемыми, а один</w:t>
      </w:r>
      <w:r w:rsidR="005C26CA" w:rsidRPr="005C26CA">
        <w:t xml:space="preserve"> - </w:t>
      </w:r>
      <w:r w:rsidRPr="005C26CA">
        <w:t>с психопатическими чертами и интеллектуальной ограниченностью</w:t>
      </w:r>
      <w:r w:rsidR="005C26CA" w:rsidRPr="005C26CA">
        <w:t xml:space="preserve">. </w:t>
      </w:r>
      <w:r w:rsidRPr="005C26CA">
        <w:t>Отечественная наука пока располагает информацией о шести тысячах преступников, среди которых обнаружено около двадцати человек с хромосомными аномалиями</w:t>
      </w:r>
      <w:r w:rsidR="005C26CA" w:rsidRPr="005C26CA">
        <w:t xml:space="preserve">. </w:t>
      </w:r>
      <w:r w:rsidRPr="005C26CA">
        <w:t>Почти все они признаны невменяемыми или имеющими серьезные психические отклонения</w:t>
      </w:r>
      <w:r w:rsidR="005C26CA" w:rsidRPr="005C26CA">
        <w:t xml:space="preserve">. </w:t>
      </w:r>
      <w:r w:rsidRPr="005C26CA">
        <w:t>Эти данные не подтверждают утверждение ряда ученых о большой криминогенности хромосомных аномалий, если иметь в виду общую популяцию населения и остальную массу преступников</w:t>
      </w:r>
      <w:r w:rsidR="005C26CA" w:rsidRPr="005C26CA">
        <w:t>.</w:t>
      </w:r>
    </w:p>
    <w:p w:rsidR="005C26CA" w:rsidRDefault="0017466B" w:rsidP="005C26CA">
      <w:r w:rsidRPr="005C26CA">
        <w:t>Некоторые ученые в подтверждение того, что биологические факторы могут сами по себе приводить к преступному поведению, что предрасположенность к такому поведению биологически детерминирована и может передаваться по наследству, приводят данные о том, что в общей массе преступников немало лиц с расстройствами психической деятельности</w:t>
      </w:r>
      <w:r w:rsidR="005C26CA" w:rsidRPr="005C26CA">
        <w:t>.</w:t>
      </w:r>
    </w:p>
    <w:p w:rsidR="005C26CA" w:rsidRDefault="0017466B" w:rsidP="005C26CA">
      <w:r w:rsidRPr="005C26CA">
        <w:t>Действительно, как показывают исследования, среди преступников, особенно совершающих насильственные преступления, высок</w:t>
      </w:r>
      <w:r w:rsidR="005C26CA">
        <w:t xml:space="preserve"> (</w:t>
      </w:r>
      <w:r w:rsidRPr="005C26CA">
        <w:t>достигает 30%</w:t>
      </w:r>
      <w:r w:rsidR="005C26CA" w:rsidRPr="005C26CA">
        <w:t xml:space="preserve">) </w:t>
      </w:r>
      <w:r w:rsidRPr="005C26CA">
        <w:t>удельный вес людей, имеющих психические аномалии в рамках вменяемости</w:t>
      </w:r>
      <w:r w:rsidR="005C26CA" w:rsidRPr="005C26CA">
        <w:t xml:space="preserve">. </w:t>
      </w:r>
      <w:r w:rsidRPr="005C26CA">
        <w:t>Положения психологии, психофизиологии, психиатрии, некоторые криминологические данные дают основание считать, что ослабление или искажение психической деятельности любого происхождения способствует возникновению и развитию таких черт характера, как раздражительность, агрессивность, жестокость, и вместе с тем ведет к снижению волевых процессов, повышению внушаемости, ослаблению сдерживающих контрольных механизмов</w:t>
      </w:r>
      <w:r w:rsidR="005C26CA" w:rsidRPr="005C26CA">
        <w:t xml:space="preserve">. </w:t>
      </w:r>
      <w:r w:rsidRPr="005C26CA">
        <w:t>Эти черты препятствуют нормальной социализации личности, приводят к инвалидности, мешают заниматься определенными видами деятельности и вообще трудиться, что повышает вероятность совершения противоправных действий и ведения антиобщественного образа жизни</w:t>
      </w:r>
      <w:r w:rsidR="005C26CA" w:rsidRPr="005C26CA">
        <w:t xml:space="preserve">. </w:t>
      </w:r>
      <w:r w:rsidRPr="005C26CA">
        <w:t>Значимость указанных факторов возрастает в современных условиях, характеризуемых общей психической напряженностью, увеличением количества эмоционально-стрессовых расстройств, состояний психической дезадаптации</w:t>
      </w:r>
      <w:r w:rsidR="005C26CA" w:rsidRPr="005C26CA">
        <w:t>.</w:t>
      </w:r>
    </w:p>
    <w:p w:rsidR="005C26CA" w:rsidRDefault="0017466B" w:rsidP="005C26CA">
      <w:r w:rsidRPr="005C26CA">
        <w:t>Однако это вовсе не означает, что аномалии психики являются причиной совершения преступлений</w:t>
      </w:r>
      <w:r w:rsidR="005C26CA" w:rsidRPr="005C26CA">
        <w:t xml:space="preserve">. </w:t>
      </w:r>
      <w:r w:rsidRPr="005C26CA">
        <w:t>Во-первых, среди всей массы преступников субъекты с такими аномалиями не составляют большинства</w:t>
      </w:r>
      <w:r w:rsidR="005C26CA" w:rsidRPr="005C26CA">
        <w:t xml:space="preserve">. </w:t>
      </w:r>
      <w:r w:rsidRPr="005C26CA">
        <w:t>Во-вторых, даже наличие психических аномалий у конкретного лица далеко не всегда свидетельствует о том, что они сыграли криминогенную роль в его противоправном поведении</w:t>
      </w:r>
      <w:r w:rsidR="005C26CA" w:rsidRPr="005C26CA">
        <w:t xml:space="preserve">. </w:t>
      </w:r>
      <w:r w:rsidRPr="005C26CA">
        <w:t>В-третьих, как доказано многими эмпирическими исследованиями, не сама аномалия психики предопределяет совершение преступления, а то воспитание, те неблагоприятные условия формирования индивида, которые породили его криминогенные личностные черты</w:t>
      </w:r>
      <w:r w:rsidR="005C26CA" w:rsidRPr="005C26CA">
        <w:t xml:space="preserve">. </w:t>
      </w:r>
      <w:r w:rsidRPr="005C26CA">
        <w:t>Разумеется, такие аномалии могут способствовать их возникновению и развитию, как и самому противоправному поведению, но лишь в качестве условия, не определяющего это поведение в целом</w:t>
      </w:r>
      <w:r w:rsidR="005C26CA" w:rsidRPr="005C26CA">
        <w:t xml:space="preserve"> [</w:t>
      </w:r>
      <w:r w:rsidRPr="005C26CA">
        <w:t>9, с</w:t>
      </w:r>
      <w:r w:rsidR="005C26CA">
        <w:t>.7</w:t>
      </w:r>
      <w:r w:rsidRPr="005C26CA">
        <w:t>7</w:t>
      </w:r>
      <w:r w:rsidR="005C26CA" w:rsidRPr="005C26CA">
        <w:t>].</w:t>
      </w:r>
    </w:p>
    <w:p w:rsidR="005C26CA" w:rsidRDefault="0017466B" w:rsidP="005C26CA">
      <w:r w:rsidRPr="005C26CA">
        <w:t>Констатация какой-то психической аномалии</w:t>
      </w:r>
      <w:r w:rsidR="005C26CA">
        <w:t xml:space="preserve"> (</w:t>
      </w:r>
      <w:r w:rsidRPr="005C26CA">
        <w:t xml:space="preserve">например, психопатии, олигофрении в степени дебильности, органического поражения центральной нервной системы и </w:t>
      </w:r>
      <w:r w:rsidR="005C26CA">
        <w:t>т.д.)</w:t>
      </w:r>
      <w:r w:rsidR="005C26CA" w:rsidRPr="005C26CA">
        <w:t xml:space="preserve"> </w:t>
      </w:r>
      <w:r w:rsidRPr="005C26CA">
        <w:t>отнюдь не объясняет, почему данный человек совершил преступление</w:t>
      </w:r>
      <w:r w:rsidR="005C26CA" w:rsidRPr="005C26CA">
        <w:t xml:space="preserve">. </w:t>
      </w:r>
      <w:r w:rsidRPr="005C26CA">
        <w:t xml:space="preserve">Мотивация, внутренние причины преступного поведения не представлены в диагнозе, который лишь определяет наличие того или иного расстройства, его степень, тяжесть и </w:t>
      </w:r>
      <w:r w:rsidR="005C26CA">
        <w:t>т.д.</w:t>
      </w:r>
      <w:r w:rsidR="005C26CA" w:rsidRPr="005C26CA">
        <w:t xml:space="preserve"> </w:t>
      </w:r>
      <w:r w:rsidRPr="005C26CA">
        <w:t>Поэтому понять субъективные причины преступления, представленные в мотиве, можно лишь путем психологического изучения личности</w:t>
      </w:r>
      <w:r w:rsidR="005C26CA" w:rsidRPr="005C26CA">
        <w:t xml:space="preserve">. </w:t>
      </w:r>
      <w:r w:rsidRPr="005C26CA">
        <w:t>Дефекты психики, если, конечно, они имеются, вовсе не представляют мотивов преступного поведения, хотя и могут влиять на них</w:t>
      </w:r>
      <w:r w:rsidR="005C26CA" w:rsidRPr="005C26CA">
        <w:t>.</w:t>
      </w:r>
    </w:p>
    <w:p w:rsidR="005C26CA" w:rsidRDefault="0017466B" w:rsidP="005C26CA">
      <w:r w:rsidRPr="005C26CA">
        <w:t>Как установлено, психопатии, например, являются одним из факторов, способствующих совершению насильственных преступлений</w:t>
      </w:r>
      <w:r w:rsidR="005C26CA" w:rsidRPr="005C26CA">
        <w:t xml:space="preserve">. </w:t>
      </w:r>
      <w:r w:rsidRPr="005C26CA">
        <w:t>В то же время давно известно, что психопаты успешно работают и выполняют многие другие обязанности</w:t>
      </w:r>
      <w:r w:rsidR="005C26CA" w:rsidRPr="005C26CA">
        <w:t xml:space="preserve">. </w:t>
      </w:r>
      <w:r w:rsidRPr="005C26CA">
        <w:t>Поэтому основное значение имеет не аномалия сама по себе, а социальный облик лица, сформированный обществом</w:t>
      </w:r>
      <w:r w:rsidR="005C26CA" w:rsidRPr="005C26CA">
        <w:t>.</w:t>
      </w:r>
    </w:p>
    <w:p w:rsidR="005C26CA" w:rsidRDefault="0017466B" w:rsidP="005C26CA">
      <w:r w:rsidRPr="005C26CA">
        <w:t>Криминологами предпринимались попытки выявить значение биологических факторов в личности преступника и путем изучения близнецов</w:t>
      </w:r>
      <w:r w:rsidR="005C26CA" w:rsidRPr="005C26CA">
        <w:t xml:space="preserve">. </w:t>
      </w:r>
      <w:r w:rsidRPr="005C26CA">
        <w:t>Это изучение ориентируется на единое генетическое начало, а именно на сходство</w:t>
      </w:r>
      <w:r w:rsidR="005C26CA">
        <w:t xml:space="preserve"> (</w:t>
      </w:r>
      <w:r w:rsidRPr="005C26CA">
        <w:t>идентичность</w:t>
      </w:r>
      <w:r w:rsidR="005C26CA" w:rsidRPr="005C26CA">
        <w:t xml:space="preserve">) </w:t>
      </w:r>
      <w:r w:rsidRPr="005C26CA">
        <w:t>генотипа, и направлено на выяснение степени совпадения иных, в том числе криминологических признаков</w:t>
      </w:r>
      <w:r w:rsidR="005C26CA" w:rsidRPr="005C26CA">
        <w:t xml:space="preserve">. </w:t>
      </w:r>
      <w:r w:rsidRPr="005C26CA">
        <w:t>Значение близнецового метода состоит в том, что однояйцевые близнецы имеют идентичный генотип</w:t>
      </w:r>
      <w:r w:rsidR="005C26CA" w:rsidRPr="005C26CA">
        <w:t xml:space="preserve">. </w:t>
      </w:r>
      <w:r w:rsidRPr="005C26CA">
        <w:t>Они рождаются в виде двух мальчиков или двух девочек</w:t>
      </w:r>
      <w:r w:rsidR="005C26CA" w:rsidRPr="005C26CA">
        <w:t xml:space="preserve">. </w:t>
      </w:r>
      <w:r w:rsidRPr="005C26CA">
        <w:t>Сравнивая таких близнецов и оценивая величину внутрипарной корреляции</w:t>
      </w:r>
      <w:r w:rsidR="005C26CA">
        <w:t xml:space="preserve"> (</w:t>
      </w:r>
      <w:r w:rsidRPr="005C26CA">
        <w:t>соответствия</w:t>
      </w:r>
      <w:r w:rsidR="005C26CA" w:rsidRPr="005C26CA">
        <w:t>),</w:t>
      </w:r>
      <w:r w:rsidRPr="005C26CA">
        <w:t xml:space="preserve"> можно установить, какие их особенности детерминированы генотипом и какие</w:t>
      </w:r>
      <w:r w:rsidR="005C26CA" w:rsidRPr="005C26CA">
        <w:t xml:space="preserve"> - </w:t>
      </w:r>
      <w:r w:rsidRPr="005C26CA">
        <w:t>воздействием среды</w:t>
      </w:r>
      <w:r w:rsidR="005C26CA" w:rsidRPr="005C26CA">
        <w:t xml:space="preserve">. </w:t>
      </w:r>
      <w:r w:rsidRPr="005C26CA">
        <w:t>Сопоставление данных различных исследований показывает частоту преступности второго близнеца, если первый был преступником</w:t>
      </w:r>
      <w:r w:rsidR="005C26CA" w:rsidRPr="005C26CA">
        <w:t xml:space="preserve">. </w:t>
      </w:r>
      <w:r w:rsidRPr="005C26CA">
        <w:t>При этом, как оказалось, частота преступного поведения однояйцевых близнецов в два раза выше, чем у двуяйцевых</w:t>
      </w:r>
      <w:r w:rsidR="005C26CA" w:rsidRPr="005C26CA">
        <w:t xml:space="preserve">. </w:t>
      </w:r>
      <w:r w:rsidRPr="005C26CA">
        <w:t>Однако это не может служить доказательством биологического происхождения преступлений</w:t>
      </w:r>
      <w:r w:rsidR="005C26CA" w:rsidRPr="005C26CA">
        <w:t xml:space="preserve">. </w:t>
      </w:r>
      <w:r w:rsidRPr="005C26CA">
        <w:t>Преступное поведение лиц, обладающих сходным генотипом, может объясняться как общей средой формирования личности, так и сходными психофизическими особенностями изученных лиц</w:t>
      </w:r>
      <w:r w:rsidR="005C26CA" w:rsidRPr="005C26CA">
        <w:t xml:space="preserve">. </w:t>
      </w:r>
      <w:r w:rsidRPr="005C26CA">
        <w:t>К тому же однояйцевых близнецов среди населения очень немного, а среди преступников практически единицы, что не позволяет сделать какие-либо однозначные выводы</w:t>
      </w:r>
      <w:r w:rsidR="005C26CA" w:rsidRPr="005C26CA">
        <w:t>.</w:t>
      </w:r>
    </w:p>
    <w:p w:rsidR="005C26CA" w:rsidRDefault="0017466B" w:rsidP="005C26CA">
      <w:r w:rsidRPr="005C26CA">
        <w:t>Таким образом, когда речь идет о личности, о роли биологических факторов, можно говорить лишь о личностном, психологическом уровне</w:t>
      </w:r>
      <w:r w:rsidR="005C26CA" w:rsidRPr="005C26CA">
        <w:t xml:space="preserve">. </w:t>
      </w:r>
      <w:r w:rsidRPr="005C26CA">
        <w:t>Личность, ее психика являются, образно говоря, ареной, на которой происходит взаимодействие социальных и биологических факторов</w:t>
      </w:r>
      <w:r w:rsidR="005C26CA" w:rsidRPr="005C26CA">
        <w:t xml:space="preserve">. </w:t>
      </w:r>
      <w:r w:rsidRPr="005C26CA">
        <w:t>Вне психики их соотношение понять невозможно</w:t>
      </w:r>
      <w:r w:rsidR="005C26CA" w:rsidRPr="005C26CA">
        <w:t xml:space="preserve">. </w:t>
      </w:r>
      <w:r w:rsidRPr="005C26CA">
        <w:t>Поэтому научный анализ указанной проблемы может быть плодотворным только в том случае, если рассматривать действие этих факторов в структуре личности, поскольку человеческое поведение зависит от того, на какой личностной основе они функционируют</w:t>
      </w:r>
      <w:r w:rsidR="005C26CA" w:rsidRPr="005C26CA">
        <w:t xml:space="preserve">. </w:t>
      </w:r>
      <w:r w:rsidRPr="005C26CA">
        <w:t>Интенсивность проявления социальных и биологических обстоятельств зависит от того, какова сама личность</w:t>
      </w:r>
      <w:r w:rsidR="005C26CA" w:rsidRPr="005C26CA">
        <w:t xml:space="preserve">. </w:t>
      </w:r>
      <w:r w:rsidRPr="005C26CA">
        <w:t xml:space="preserve">Однако и здесь мы имеем в виду именно личность, </w:t>
      </w:r>
      <w:r w:rsidR="005C26CA">
        <w:t>т.е.</w:t>
      </w:r>
      <w:r w:rsidR="005C26CA" w:rsidRPr="005C26CA">
        <w:t xml:space="preserve"> </w:t>
      </w:r>
      <w:r w:rsidRPr="005C26CA">
        <w:t>субъекта и объекта общественных отношений, социальное качество человека, сформированное воспитанием, средой</w:t>
      </w:r>
      <w:r w:rsidR="005C26CA" w:rsidRPr="005C26CA">
        <w:t>.</w:t>
      </w:r>
    </w:p>
    <w:p w:rsidR="005C26CA" w:rsidRDefault="0017466B" w:rsidP="005C26CA">
      <w:r w:rsidRPr="005C26CA">
        <w:t>Тем самым подчеркивается, что преступность, как и конкретные преступления, в любом обществе имеет социальный характер, социально обусловлена</w:t>
      </w:r>
      <w:r w:rsidR="005C26CA" w:rsidRPr="005C26CA">
        <w:t xml:space="preserve">. </w:t>
      </w:r>
      <w:r w:rsidRPr="005C26CA">
        <w:t>Это не означает игнорирования биологических факторов, однако они могут носить лишь характер условия, способствующего преступному поведению, но отнюдь не его причины</w:t>
      </w:r>
      <w:r w:rsidR="005C26CA" w:rsidRPr="005C26CA">
        <w:t xml:space="preserve"> [</w:t>
      </w:r>
      <w:r w:rsidRPr="005C26CA">
        <w:t>1, с</w:t>
      </w:r>
      <w:r w:rsidR="005C26CA">
        <w:t>.1</w:t>
      </w:r>
      <w:r w:rsidRPr="005C26CA">
        <w:t>04</w:t>
      </w:r>
      <w:r w:rsidR="005C26CA" w:rsidRPr="005C26CA">
        <w:t>].</w:t>
      </w:r>
    </w:p>
    <w:p w:rsidR="005C26CA" w:rsidRPr="005C26CA" w:rsidRDefault="00905EC8" w:rsidP="00905EC8">
      <w:pPr>
        <w:pStyle w:val="2"/>
      </w:pPr>
      <w:bookmarkStart w:id="6" w:name="_Toc196671903"/>
      <w:r>
        <w:br w:type="page"/>
      </w:r>
      <w:bookmarkStart w:id="7" w:name="_Toc240974348"/>
      <w:r w:rsidR="0017466B" w:rsidRPr="005C26CA">
        <w:t>Заключение</w:t>
      </w:r>
      <w:bookmarkEnd w:id="6"/>
      <w:bookmarkEnd w:id="7"/>
    </w:p>
    <w:p w:rsidR="00905EC8" w:rsidRDefault="00905EC8" w:rsidP="005C26CA"/>
    <w:p w:rsidR="0017466B" w:rsidRPr="005C26CA" w:rsidRDefault="0017466B" w:rsidP="005C26CA">
      <w:r w:rsidRPr="005C26CA">
        <w:t>Таким образом, совершение конкретного преступления является результатом взаимодействия образовавшихся под воздействием неблагоприятных жизненных условий негативных, нравственно-психологических свойств личности и внешних объективных обстоятельств, образующих криминогенную ситуацию</w:t>
      </w:r>
      <w:r w:rsidR="005C26CA" w:rsidRPr="005C26CA">
        <w:t xml:space="preserve">. </w:t>
      </w:r>
      <w:r w:rsidRPr="005C26CA">
        <w:t>На уровне неблагоприятных условий нравственного формирования личности создаются предпосылки, рассматриваемые как возможность совершения преступления конкретным лицом</w:t>
      </w:r>
      <w:r w:rsidR="005C26CA" w:rsidRPr="005C26CA">
        <w:t xml:space="preserve">. </w:t>
      </w:r>
      <w:r w:rsidRPr="005C26CA">
        <w:t>На уровне конкретной ситуации сложившаяся у лица криминогенная мотивация реализуется в действительность</w:t>
      </w:r>
    </w:p>
    <w:p w:rsidR="005C26CA" w:rsidRDefault="0017466B" w:rsidP="005C26CA">
      <w:r w:rsidRPr="005C26CA">
        <w:t>Центральным звеном в причинной цепочке поведения является мотив</w:t>
      </w:r>
      <w:r w:rsidR="005C26CA" w:rsidRPr="005C26CA">
        <w:t xml:space="preserve">. </w:t>
      </w:r>
      <w:r w:rsidRPr="005C26CA">
        <w:t>В качестве первоосновы формирования мотива выступают потребности</w:t>
      </w:r>
      <w:r w:rsidR="005C26CA" w:rsidRPr="005C26CA">
        <w:t xml:space="preserve">. </w:t>
      </w:r>
      <w:r w:rsidRPr="005C26CA">
        <w:t>Именно через призму потребностей воспринимается внешняя ситуация, а сами потребности являются продуктом связи человека с внешней средой</w:t>
      </w:r>
      <w:r w:rsidR="005C26CA" w:rsidRPr="005C26CA">
        <w:t xml:space="preserve">. </w:t>
      </w:r>
      <w:r w:rsidRPr="005C26CA">
        <w:t>По мере того как потребности осознаются человеком, они становятся интересом</w:t>
      </w:r>
      <w:r w:rsidR="005C26CA" w:rsidRPr="005C26CA">
        <w:t xml:space="preserve">. </w:t>
      </w:r>
      <w:r w:rsidRPr="005C26CA">
        <w:t>Устойчивый интерес в свою очередь становится стремлением</w:t>
      </w:r>
      <w:r w:rsidR="005C26CA" w:rsidRPr="005C26CA">
        <w:t xml:space="preserve">. </w:t>
      </w:r>
      <w:r w:rsidRPr="005C26CA">
        <w:t>Потребности, интересы, стремления в аккумулированном виде составляют основу мотива</w:t>
      </w:r>
      <w:r w:rsidR="005C26CA" w:rsidRPr="005C26CA">
        <w:t xml:space="preserve">. </w:t>
      </w:r>
      <w:r w:rsidRPr="005C26CA">
        <w:t>Любая криминогенная ситуация по своему содержанию объективна, включает особенности объекта и предмета посягательства, его время и место, климатические и иные условия</w:t>
      </w:r>
      <w:r w:rsidR="005C26CA" w:rsidRPr="005C26CA">
        <w:t xml:space="preserve">. </w:t>
      </w:r>
      <w:r w:rsidRPr="005C26CA">
        <w:t>Элементами такой ситуации могут быть и обстоятельства, способствующие совершению преступления</w:t>
      </w:r>
      <w:r w:rsidR="005C26CA" w:rsidRPr="005C26CA">
        <w:t xml:space="preserve">. </w:t>
      </w:r>
      <w:r w:rsidRPr="005C26CA">
        <w:t>Такие обстоятельства выступают в качестве не причин, а условий совершения конкретных преступлений</w:t>
      </w:r>
      <w:r w:rsidR="005C26CA" w:rsidRPr="005C26CA">
        <w:t>.</w:t>
      </w:r>
    </w:p>
    <w:p w:rsidR="005C26CA" w:rsidRDefault="0017466B" w:rsidP="005C26CA">
      <w:r w:rsidRPr="005C26CA">
        <w:t>Будучи объективной, криминогенная ситуация имеет и своеобразный субъективный характер, воспринимается как таковая конкретной личностью</w:t>
      </w:r>
      <w:r w:rsidR="005C26CA" w:rsidRPr="005C26CA">
        <w:t>.</w:t>
      </w:r>
    </w:p>
    <w:p w:rsidR="005C26CA" w:rsidRDefault="0017466B" w:rsidP="005C26CA">
      <w:r w:rsidRPr="005C26CA">
        <w:t>При этом такое восприятие зависит от нравственно-психологических качеств личности, определяющих ее негативное либо позитивное поведение в сложившихся условиях, в конкретной криминогенной ситуации</w:t>
      </w:r>
      <w:r w:rsidR="005C26CA" w:rsidRPr="005C26CA">
        <w:t>.</w:t>
      </w:r>
    </w:p>
    <w:p w:rsidR="005C26CA" w:rsidRPr="005C26CA" w:rsidRDefault="00905EC8" w:rsidP="00905EC8">
      <w:pPr>
        <w:pStyle w:val="2"/>
      </w:pPr>
      <w:bookmarkStart w:id="8" w:name="_Toc196671904"/>
      <w:r>
        <w:br w:type="page"/>
      </w:r>
      <w:bookmarkStart w:id="9" w:name="_Toc240974349"/>
      <w:r w:rsidR="0017466B" w:rsidRPr="005C26CA">
        <w:t>Список литературы</w:t>
      </w:r>
      <w:bookmarkEnd w:id="8"/>
      <w:bookmarkEnd w:id="9"/>
    </w:p>
    <w:p w:rsidR="00905EC8" w:rsidRDefault="00905EC8" w:rsidP="005C26CA"/>
    <w:p w:rsidR="005C26CA" w:rsidRDefault="0017466B" w:rsidP="00905EC8">
      <w:pPr>
        <w:pStyle w:val="a0"/>
        <w:ind w:firstLine="0"/>
      </w:pPr>
      <w:r w:rsidRPr="005C26CA">
        <w:t>Аванесов Г</w:t>
      </w:r>
      <w:r w:rsidR="005C26CA">
        <w:t xml:space="preserve">.А. </w:t>
      </w:r>
      <w:r w:rsidRPr="005C26CA">
        <w:t>Криминология</w:t>
      </w:r>
      <w:r w:rsidR="005C26CA" w:rsidRPr="005C26CA">
        <w:t xml:space="preserve">. </w:t>
      </w:r>
      <w:r w:rsidRPr="005C26CA">
        <w:t>Прогностика</w:t>
      </w:r>
      <w:r w:rsidR="005C26CA" w:rsidRPr="005C26CA">
        <w:t xml:space="preserve">. </w:t>
      </w:r>
      <w:r w:rsidRPr="005C26CA">
        <w:t>Управление</w:t>
      </w:r>
      <w:r w:rsidR="005C26CA" w:rsidRPr="005C26CA">
        <w:t xml:space="preserve">: </w:t>
      </w:r>
      <w:r w:rsidRPr="005C26CA">
        <w:t>Учеб</w:t>
      </w:r>
      <w:r w:rsidR="005C26CA" w:rsidRPr="005C26CA">
        <w:t xml:space="preserve">. </w:t>
      </w:r>
      <w:r w:rsidRPr="005C26CA">
        <w:t>пособие</w:t>
      </w:r>
      <w:r w:rsidR="005C26CA" w:rsidRPr="005C26CA">
        <w:t xml:space="preserve">. </w:t>
      </w:r>
      <w:r w:rsidRPr="005C26CA">
        <w:t>Горький, 2005</w:t>
      </w:r>
      <w:r w:rsidR="005C26CA" w:rsidRPr="005C26CA">
        <w:t xml:space="preserve">. </w:t>
      </w:r>
      <w:r w:rsidR="005C26CA">
        <w:t>-</w:t>
      </w:r>
      <w:r w:rsidRPr="005C26CA">
        <w:t xml:space="preserve"> 364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Баев О</w:t>
      </w:r>
      <w:r w:rsidR="005C26CA">
        <w:t xml:space="preserve">.Я. </w:t>
      </w:r>
      <w:r w:rsidRPr="005C26CA">
        <w:t>Основы криминалистики</w:t>
      </w:r>
      <w:r w:rsidR="005C26CA">
        <w:t>.</w:t>
      </w:r>
      <w:r w:rsidR="00D25B23">
        <w:t xml:space="preserve"> </w:t>
      </w:r>
      <w:r w:rsidR="005C26CA">
        <w:t xml:space="preserve">М., </w:t>
      </w:r>
      <w:r w:rsidR="005C26CA" w:rsidRPr="005C26CA">
        <w:t>20</w:t>
      </w:r>
      <w:r w:rsidRPr="005C26CA">
        <w:t>01</w:t>
      </w:r>
      <w:r w:rsidR="005C26CA" w:rsidRPr="005C26CA">
        <w:t xml:space="preserve">. </w:t>
      </w:r>
      <w:r w:rsidR="005C26CA">
        <w:t>-</w:t>
      </w:r>
      <w:r w:rsidRPr="005C26CA">
        <w:t xml:space="preserve"> 451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Баев О</w:t>
      </w:r>
      <w:r w:rsidR="005C26CA">
        <w:t xml:space="preserve">.Я., </w:t>
      </w:r>
      <w:r w:rsidRPr="005C26CA">
        <w:t>Баева Н</w:t>
      </w:r>
      <w:r w:rsidR="005C26CA">
        <w:t xml:space="preserve">.Б. </w:t>
      </w:r>
      <w:r w:rsidRPr="005C26CA">
        <w:t>Реализация преступлений</w:t>
      </w:r>
      <w:r w:rsidR="005C26CA" w:rsidRPr="005C26CA">
        <w:t xml:space="preserve">. </w:t>
      </w:r>
      <w:r w:rsidRPr="005C26CA">
        <w:t>Ташкент, 2004</w:t>
      </w:r>
      <w:r w:rsidR="005C26CA" w:rsidRPr="005C26CA">
        <w:t>. -</w:t>
      </w:r>
      <w:r w:rsidR="005C26CA">
        <w:t xml:space="preserve"> </w:t>
      </w:r>
      <w:r w:rsidRPr="005C26CA">
        <w:t>348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Варчук Т</w:t>
      </w:r>
      <w:r w:rsidR="005C26CA">
        <w:t xml:space="preserve">.В. </w:t>
      </w:r>
      <w:r w:rsidRPr="005C26CA">
        <w:t>Криминология</w:t>
      </w:r>
      <w:r w:rsidR="005C26CA" w:rsidRPr="005C26CA">
        <w:t xml:space="preserve">: </w:t>
      </w:r>
      <w:r w:rsidRPr="005C26CA">
        <w:t>учебное пособие</w:t>
      </w:r>
      <w:r w:rsidR="005C26CA">
        <w:t>.</w:t>
      </w:r>
      <w:r w:rsidR="00D25B23">
        <w:t xml:space="preserve"> </w:t>
      </w:r>
      <w:r w:rsidR="005C26CA">
        <w:t xml:space="preserve">М., </w:t>
      </w:r>
      <w:r w:rsidR="005C26CA" w:rsidRPr="005C26CA">
        <w:t>20</w:t>
      </w:r>
      <w:r w:rsidRPr="005C26CA">
        <w:t>02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Карпец И</w:t>
      </w:r>
      <w:r w:rsidR="005C26CA">
        <w:t>.И. "</w:t>
      </w:r>
      <w:r w:rsidRPr="005C26CA">
        <w:t>Преступность</w:t>
      </w:r>
      <w:r w:rsidR="005C26CA">
        <w:t>". -</w:t>
      </w:r>
      <w:r w:rsidRPr="005C26CA">
        <w:t xml:space="preserve"> М</w:t>
      </w:r>
      <w:r w:rsidR="005C26CA">
        <w:t>. 20</w:t>
      </w:r>
      <w:r w:rsidRPr="005C26CA">
        <w:t>01</w:t>
      </w:r>
      <w:r w:rsidR="005C26CA" w:rsidRPr="005C26CA">
        <w:t xml:space="preserve">. </w:t>
      </w:r>
      <w:r w:rsidR="005C26CA">
        <w:t>-</w:t>
      </w:r>
      <w:r w:rsidRPr="005C26CA">
        <w:t xml:space="preserve"> 432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Криминалистика/под ред</w:t>
      </w:r>
      <w:r w:rsidR="005C26CA" w:rsidRPr="005C26CA">
        <w:t xml:space="preserve">. </w:t>
      </w:r>
      <w:r w:rsidRPr="005C26CA">
        <w:t>А</w:t>
      </w:r>
      <w:r w:rsidR="005C26CA">
        <w:t xml:space="preserve">.Ф. </w:t>
      </w:r>
      <w:r w:rsidRPr="005C26CA">
        <w:t>Волынского</w:t>
      </w:r>
      <w:r w:rsidR="005C26CA">
        <w:t>.</w:t>
      </w:r>
      <w:r w:rsidR="00D25B23">
        <w:t xml:space="preserve"> </w:t>
      </w:r>
      <w:r w:rsidR="005C26CA">
        <w:t xml:space="preserve">М., </w:t>
      </w:r>
      <w:r w:rsidR="005C26CA" w:rsidRPr="005C26CA">
        <w:t>19</w:t>
      </w:r>
      <w:r w:rsidRPr="005C26CA">
        <w:t>99</w:t>
      </w:r>
      <w:r w:rsidR="005C26CA" w:rsidRPr="005C26CA">
        <w:t xml:space="preserve">. </w:t>
      </w:r>
      <w:r w:rsidR="005C26CA">
        <w:t>-</w:t>
      </w:r>
      <w:r w:rsidRPr="005C26CA">
        <w:t xml:space="preserve"> 355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Криминология</w:t>
      </w:r>
      <w:r w:rsidR="005C26CA" w:rsidRPr="005C26CA">
        <w:t xml:space="preserve">: </w:t>
      </w:r>
      <w:r w:rsidRPr="005C26CA">
        <w:t>Учебник / Под ред</w:t>
      </w:r>
      <w:r w:rsidR="005C26CA" w:rsidRPr="005C26CA">
        <w:t xml:space="preserve">. </w:t>
      </w:r>
      <w:r w:rsidRPr="005C26CA">
        <w:t>акад</w:t>
      </w:r>
      <w:r w:rsidR="005C26CA">
        <w:t>.</w:t>
      </w:r>
      <w:r w:rsidR="00D25B23">
        <w:t xml:space="preserve"> </w:t>
      </w:r>
      <w:r w:rsidR="005C26CA">
        <w:t xml:space="preserve">В.Н. </w:t>
      </w:r>
      <w:r w:rsidRPr="005C26CA">
        <w:t>Кудрявцева, проф</w:t>
      </w:r>
      <w:r w:rsidR="005C26CA" w:rsidRPr="005C26CA">
        <w:t xml:space="preserve">. </w:t>
      </w:r>
      <w:r w:rsidRPr="005C26CA">
        <w:t>Е</w:t>
      </w:r>
      <w:r w:rsidR="005C26CA">
        <w:t xml:space="preserve">.Ф. </w:t>
      </w:r>
      <w:r w:rsidRPr="005C26CA">
        <w:t>Эминова</w:t>
      </w:r>
      <w:r w:rsidR="005C26CA" w:rsidRPr="005C26CA">
        <w:t>. -</w:t>
      </w:r>
      <w:r w:rsidR="005C26CA">
        <w:t xml:space="preserve"> </w:t>
      </w:r>
      <w:r w:rsidRPr="005C26CA">
        <w:t>М</w:t>
      </w:r>
      <w:r w:rsidR="005C26CA" w:rsidRPr="005C26CA">
        <w:t>., 20</w:t>
      </w:r>
      <w:r w:rsidRPr="005C26CA">
        <w:t>02</w:t>
      </w:r>
      <w:r w:rsidR="005C26CA" w:rsidRPr="005C26CA">
        <w:t xml:space="preserve">. </w:t>
      </w:r>
      <w:r w:rsidR="005C26CA">
        <w:t>-</w:t>
      </w:r>
      <w:r w:rsidRPr="005C26CA">
        <w:t xml:space="preserve"> 378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Ларин А</w:t>
      </w:r>
      <w:r w:rsidR="005C26CA">
        <w:t xml:space="preserve">.М. </w:t>
      </w:r>
      <w:r w:rsidRPr="005C26CA">
        <w:t>Криминалистика и паракриминалистика</w:t>
      </w:r>
      <w:r w:rsidR="005C26CA">
        <w:t>.</w:t>
      </w:r>
      <w:r w:rsidR="00D25B23">
        <w:t xml:space="preserve"> </w:t>
      </w:r>
      <w:r w:rsidR="005C26CA">
        <w:t xml:space="preserve">М., </w:t>
      </w:r>
      <w:r w:rsidR="005C26CA" w:rsidRPr="005C26CA">
        <w:t>20</w:t>
      </w:r>
      <w:r w:rsidRPr="005C26CA">
        <w:t>01</w:t>
      </w:r>
      <w:r w:rsidR="005C26CA" w:rsidRPr="005C26CA">
        <w:t xml:space="preserve">. </w:t>
      </w:r>
      <w:r w:rsidR="005C26CA">
        <w:t>-</w:t>
      </w:r>
      <w:r w:rsidRPr="005C26CA">
        <w:t xml:space="preserve"> 451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Образцов В</w:t>
      </w:r>
      <w:r w:rsidR="005C26CA">
        <w:t xml:space="preserve">.А. </w:t>
      </w:r>
      <w:r w:rsidRPr="005C26CA">
        <w:t>Криминалистика</w:t>
      </w:r>
      <w:r w:rsidR="005C26CA" w:rsidRPr="005C26CA">
        <w:t xml:space="preserve">: </w:t>
      </w:r>
      <w:r w:rsidRPr="005C26CA">
        <w:t>курс лекций</w:t>
      </w:r>
      <w:r w:rsidR="005C26CA">
        <w:t>.</w:t>
      </w:r>
      <w:r w:rsidR="00D25B23">
        <w:t xml:space="preserve"> </w:t>
      </w:r>
      <w:r w:rsidR="005C26CA">
        <w:t xml:space="preserve">М., </w:t>
      </w:r>
      <w:r w:rsidR="005C26CA" w:rsidRPr="005C26CA">
        <w:t>19</w:t>
      </w:r>
      <w:r w:rsidRPr="005C26CA">
        <w:t>96</w:t>
      </w:r>
      <w:r w:rsidR="005C26CA" w:rsidRPr="005C26CA">
        <w:t xml:space="preserve">. </w:t>
      </w:r>
      <w:r w:rsidR="005C26CA">
        <w:t>-</w:t>
      </w:r>
      <w:r w:rsidRPr="005C26CA">
        <w:t xml:space="preserve"> 388 с</w:t>
      </w:r>
      <w:r w:rsidR="005C26CA" w:rsidRPr="005C26CA">
        <w:t>.</w:t>
      </w:r>
    </w:p>
    <w:p w:rsidR="005C26CA" w:rsidRDefault="0017466B" w:rsidP="00905EC8">
      <w:pPr>
        <w:pStyle w:val="a0"/>
        <w:ind w:firstLine="0"/>
      </w:pPr>
      <w:r w:rsidRPr="005C26CA">
        <w:t>Ратинов А</w:t>
      </w:r>
      <w:r w:rsidR="005C26CA">
        <w:t xml:space="preserve">.Р. </w:t>
      </w:r>
      <w:r w:rsidRPr="005C26CA">
        <w:t>Судебная психология для следователей</w:t>
      </w:r>
      <w:r w:rsidR="005C26CA">
        <w:t xml:space="preserve">.М., </w:t>
      </w:r>
      <w:r w:rsidR="005C26CA" w:rsidRPr="005C26CA">
        <w:t>20</w:t>
      </w:r>
      <w:r w:rsidRPr="005C26CA">
        <w:t>07</w:t>
      </w:r>
      <w:r w:rsidR="005C26CA" w:rsidRPr="005C26CA">
        <w:t xml:space="preserve">. </w:t>
      </w:r>
      <w:r w:rsidR="005C26CA">
        <w:t>-</w:t>
      </w:r>
      <w:r w:rsidRPr="005C26CA">
        <w:t xml:space="preserve"> 472 с</w:t>
      </w:r>
      <w:r w:rsidR="005C26CA" w:rsidRPr="005C26CA">
        <w:t>.</w:t>
      </w:r>
      <w:bookmarkStart w:id="10" w:name="_GoBack"/>
      <w:bookmarkEnd w:id="10"/>
    </w:p>
    <w:sectPr w:rsidR="005C26CA" w:rsidSect="005C26C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54" w:rsidRDefault="00BD6054">
      <w:r>
        <w:separator/>
      </w:r>
    </w:p>
  </w:endnote>
  <w:endnote w:type="continuationSeparator" w:id="0">
    <w:p w:rsidR="00BD6054" w:rsidRDefault="00BD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23" w:rsidRDefault="00D25B2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23" w:rsidRDefault="00D25B2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54" w:rsidRDefault="00BD6054">
      <w:r>
        <w:separator/>
      </w:r>
    </w:p>
  </w:footnote>
  <w:footnote w:type="continuationSeparator" w:id="0">
    <w:p w:rsidR="00BD6054" w:rsidRDefault="00BD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23" w:rsidRDefault="003F028E" w:rsidP="005C26CA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25B23" w:rsidRDefault="00D25B23" w:rsidP="005C26C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23" w:rsidRDefault="00D25B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EF356E"/>
    <w:multiLevelType w:val="hybridMultilevel"/>
    <w:tmpl w:val="F16088BA"/>
    <w:lvl w:ilvl="0" w:tplc="F3745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66B"/>
    <w:rsid w:val="0017466B"/>
    <w:rsid w:val="003F028E"/>
    <w:rsid w:val="004E357A"/>
    <w:rsid w:val="004E4E6F"/>
    <w:rsid w:val="00584124"/>
    <w:rsid w:val="005C26CA"/>
    <w:rsid w:val="00636A10"/>
    <w:rsid w:val="00770798"/>
    <w:rsid w:val="00770B01"/>
    <w:rsid w:val="00905EC8"/>
    <w:rsid w:val="009658A3"/>
    <w:rsid w:val="00970C36"/>
    <w:rsid w:val="00BD6054"/>
    <w:rsid w:val="00C103E9"/>
    <w:rsid w:val="00CC0829"/>
    <w:rsid w:val="00CE2D00"/>
    <w:rsid w:val="00D25B23"/>
    <w:rsid w:val="00D67ECA"/>
    <w:rsid w:val="00E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CA01D7-538F-47FA-8719-5FC6F9AF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C26C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C26C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C26C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C26C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C26C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C26C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C26C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C26C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C26C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C26CA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17466B"/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5C26CA"/>
    <w:pPr>
      <w:tabs>
        <w:tab w:val="right" w:leader="dot" w:pos="9345"/>
      </w:tabs>
      <w:ind w:firstLine="0"/>
    </w:pPr>
    <w:rPr>
      <w:noProof/>
    </w:rPr>
  </w:style>
  <w:style w:type="paragraph" w:styleId="31">
    <w:name w:val="toc 3"/>
    <w:basedOn w:val="a2"/>
    <w:next w:val="a2"/>
    <w:autoRedefine/>
    <w:uiPriority w:val="99"/>
    <w:semiHidden/>
    <w:rsid w:val="005C26CA"/>
    <w:pPr>
      <w:ind w:firstLine="0"/>
      <w:jc w:val="left"/>
    </w:pPr>
  </w:style>
  <w:style w:type="paragraph" w:customStyle="1" w:styleId="a8">
    <w:name w:val="Курсовик тех."/>
    <w:basedOn w:val="a2"/>
    <w:uiPriority w:val="99"/>
    <w:rsid w:val="0017466B"/>
    <w:pPr>
      <w:suppressLineNumbers/>
      <w:suppressAutoHyphens/>
      <w:overflowPunct w:val="0"/>
      <w:autoSpaceDE w:val="0"/>
      <w:autoSpaceDN w:val="0"/>
      <w:adjustRightInd w:val="0"/>
      <w:ind w:firstLine="907"/>
    </w:pPr>
    <w:rPr>
      <w:rFonts w:ascii="Arial" w:hAnsi="Arial" w:cs="Arial"/>
      <w:sz w:val="26"/>
      <w:szCs w:val="26"/>
    </w:rPr>
  </w:style>
  <w:style w:type="table" w:styleId="-1">
    <w:name w:val="Table Web 1"/>
    <w:basedOn w:val="a4"/>
    <w:uiPriority w:val="99"/>
    <w:rsid w:val="005C26C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6"/>
    <w:link w:val="aa"/>
    <w:uiPriority w:val="99"/>
    <w:rsid w:val="005C26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9"/>
    <w:uiPriority w:val="99"/>
    <w:semiHidden/>
    <w:locked/>
    <w:rsid w:val="005C26CA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5C26CA"/>
    <w:rPr>
      <w:rFonts w:cs="Times New Roman"/>
      <w:vertAlign w:val="superscript"/>
    </w:rPr>
  </w:style>
  <w:style w:type="paragraph" w:customStyle="1" w:styleId="ac">
    <w:name w:val="выделение"/>
    <w:uiPriority w:val="99"/>
    <w:rsid w:val="005C26C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C26CA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e"/>
    <w:uiPriority w:val="99"/>
    <w:rsid w:val="005C26C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C26C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5C26CA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5C26CA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5C26CA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5C26C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5C26CA"/>
    <w:rPr>
      <w:rFonts w:cs="Times New Roman"/>
    </w:rPr>
  </w:style>
  <w:style w:type="character" w:customStyle="1" w:styleId="af6">
    <w:name w:val="номер страницы"/>
    <w:uiPriority w:val="99"/>
    <w:rsid w:val="005C26CA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5C26C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C26C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C26CA"/>
    <w:pPr>
      <w:tabs>
        <w:tab w:val="left" w:leader="dot" w:pos="3500"/>
      </w:tabs>
      <w:ind w:firstLine="0"/>
      <w:jc w:val="left"/>
    </w:pPr>
    <w:rPr>
      <w:smallCaps/>
    </w:rPr>
  </w:style>
  <w:style w:type="paragraph" w:styleId="51">
    <w:name w:val="toc 5"/>
    <w:basedOn w:val="a2"/>
    <w:next w:val="a2"/>
    <w:autoRedefine/>
    <w:uiPriority w:val="99"/>
    <w:semiHidden/>
    <w:rsid w:val="005C26CA"/>
    <w:pPr>
      <w:ind w:left="958"/>
    </w:pPr>
  </w:style>
  <w:style w:type="paragraph" w:styleId="25">
    <w:name w:val="Body Text Indent 2"/>
    <w:basedOn w:val="a2"/>
    <w:link w:val="26"/>
    <w:uiPriority w:val="99"/>
    <w:rsid w:val="005C26C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C26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5C26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C26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C26C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26C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C26C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C26C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C26C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26CA"/>
    <w:rPr>
      <w:i/>
      <w:iCs/>
    </w:rPr>
  </w:style>
  <w:style w:type="paragraph" w:customStyle="1" w:styleId="afa">
    <w:name w:val="ТАБЛИЦА"/>
    <w:next w:val="a2"/>
    <w:autoRedefine/>
    <w:uiPriority w:val="99"/>
    <w:rsid w:val="005C26CA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C26CA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5C26CA"/>
  </w:style>
  <w:style w:type="table" w:customStyle="1" w:styleId="15">
    <w:name w:val="Стиль таблицы1"/>
    <w:uiPriority w:val="99"/>
    <w:rsid w:val="005C26C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C26C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C26C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C26CA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5C26C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Diapsalmata</Company>
  <LinksUpToDate>false</LinksUpToDate>
  <CharactersWithSpaces>38104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Chursin</dc:creator>
  <cp:keywords/>
  <dc:description/>
  <cp:lastModifiedBy>admin</cp:lastModifiedBy>
  <cp:revision>2</cp:revision>
  <dcterms:created xsi:type="dcterms:W3CDTF">2014-03-20T00:08:00Z</dcterms:created>
  <dcterms:modified xsi:type="dcterms:W3CDTF">2014-03-20T00:08:00Z</dcterms:modified>
</cp:coreProperties>
</file>