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0E" w:rsidRPr="00DD1C5F" w:rsidRDefault="00DA6F0E" w:rsidP="00DD1C5F">
      <w:pPr>
        <w:pStyle w:val="a3"/>
        <w:suppressAutoHyphens/>
        <w:spacing w:line="360" w:lineRule="auto"/>
        <w:ind w:firstLine="709"/>
        <w:rPr>
          <w:bCs/>
          <w:szCs w:val="27"/>
        </w:rPr>
      </w:pPr>
      <w:r w:rsidRPr="00DD1C5F">
        <w:rPr>
          <w:bCs/>
          <w:szCs w:val="27"/>
        </w:rPr>
        <w:t>М</w:t>
      </w:r>
      <w:r w:rsidR="00DD1C5F" w:rsidRPr="00DD1C5F">
        <w:rPr>
          <w:bCs/>
          <w:szCs w:val="27"/>
        </w:rPr>
        <w:t xml:space="preserve">инистерство образования и науки </w:t>
      </w:r>
      <w:r w:rsidRPr="00DD1C5F">
        <w:rPr>
          <w:bCs/>
          <w:szCs w:val="27"/>
        </w:rPr>
        <w:t>У</w:t>
      </w:r>
      <w:r w:rsidR="00DD1C5F" w:rsidRPr="00DD1C5F">
        <w:rPr>
          <w:bCs/>
          <w:szCs w:val="27"/>
        </w:rPr>
        <w:t>краины</w:t>
      </w: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31"/>
          <w:lang w:val="ru-RU"/>
        </w:rPr>
      </w:pPr>
      <w:r w:rsidRPr="00DD1C5F">
        <w:rPr>
          <w:rFonts w:ascii="Times New Roman" w:hAnsi="Times New Roman"/>
          <w:sz w:val="28"/>
          <w:szCs w:val="31"/>
          <w:lang w:val="ru-RU"/>
        </w:rPr>
        <w:t>Н</w:t>
      </w:r>
      <w:r w:rsidR="00DD1C5F" w:rsidRPr="00DD1C5F">
        <w:rPr>
          <w:rFonts w:ascii="Times New Roman" w:hAnsi="Times New Roman"/>
          <w:sz w:val="28"/>
          <w:szCs w:val="31"/>
          <w:lang w:val="ru-RU"/>
        </w:rPr>
        <w:t>ациональный аэрокосмический университет</w:t>
      </w: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31"/>
          <w:lang w:val="ru-RU"/>
        </w:rPr>
      </w:pPr>
      <w:r w:rsidRPr="00DD1C5F">
        <w:rPr>
          <w:rFonts w:ascii="Times New Roman" w:hAnsi="Times New Roman"/>
          <w:sz w:val="28"/>
          <w:szCs w:val="31"/>
          <w:lang w:val="ru-RU"/>
        </w:rPr>
        <w:t>им. Н.Е.Ж</w:t>
      </w:r>
      <w:r w:rsidR="00DD1C5F" w:rsidRPr="00DD1C5F">
        <w:rPr>
          <w:rFonts w:ascii="Times New Roman" w:hAnsi="Times New Roman"/>
          <w:sz w:val="28"/>
          <w:szCs w:val="31"/>
          <w:lang w:val="ru-RU"/>
        </w:rPr>
        <w:t>уковского</w:t>
      </w:r>
    </w:p>
    <w:p w:rsidR="00DA6F0E" w:rsidRPr="00A02BA9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  <w:r w:rsidRPr="00DD1C5F">
        <w:rPr>
          <w:rFonts w:ascii="Times New Roman" w:hAnsi="Times New Roman"/>
          <w:sz w:val="28"/>
          <w:szCs w:val="31"/>
          <w:lang w:val="ru-RU"/>
        </w:rPr>
        <w:t>Х</w:t>
      </w:r>
      <w:r w:rsidR="00A02BA9">
        <w:rPr>
          <w:rFonts w:ascii="Times New Roman" w:hAnsi="Times New Roman"/>
          <w:sz w:val="28"/>
          <w:szCs w:val="31"/>
          <w:lang w:val="ru-RU"/>
        </w:rPr>
        <w:t>арьковский авиационный институт</w:t>
      </w: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31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  <w:r w:rsidRPr="00DD1C5F">
        <w:rPr>
          <w:rFonts w:ascii="Times New Roman" w:hAnsi="Times New Roman"/>
          <w:sz w:val="28"/>
          <w:szCs w:val="31"/>
          <w:lang w:val="ru-RU"/>
        </w:rPr>
        <w:t>Пояснительная записка к курсовому проекту</w:t>
      </w: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D1C5F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38"/>
          <w:lang w:val="ru-RU"/>
        </w:rPr>
        <w:t xml:space="preserve">тема: </w:t>
      </w:r>
      <w:r w:rsidR="00DA6F0E" w:rsidRPr="00DD1C5F">
        <w:rPr>
          <w:rFonts w:ascii="Times New Roman" w:hAnsi="Times New Roman"/>
          <w:sz w:val="28"/>
          <w:szCs w:val="38"/>
          <w:lang w:val="ru-RU"/>
        </w:rPr>
        <w:t xml:space="preserve">Механизм </w:t>
      </w:r>
      <w:r w:rsidR="001D49B7" w:rsidRPr="00DD1C5F">
        <w:rPr>
          <w:rFonts w:ascii="Times New Roman" w:hAnsi="Times New Roman"/>
          <w:sz w:val="28"/>
          <w:szCs w:val="38"/>
          <w:lang w:val="ru-RU"/>
        </w:rPr>
        <w:t>привода тяговой лебёдки</w:t>
      </w: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D1C5F" w:rsidRDefault="00DD1C5F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D1C5F" w:rsidRDefault="00DD1C5F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D1C5F" w:rsidRPr="00DD1C5F" w:rsidRDefault="00DD1C5F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3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7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7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7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7"/>
          <w:lang w:val="ru-RU"/>
        </w:rPr>
      </w:pPr>
      <w:r w:rsidRPr="00DD1C5F">
        <w:rPr>
          <w:rFonts w:ascii="Times New Roman" w:hAnsi="Times New Roman"/>
          <w:sz w:val="28"/>
          <w:szCs w:val="27"/>
          <w:lang w:val="ru-RU"/>
        </w:rPr>
        <w:t>Харьков</w:t>
      </w:r>
      <w:r w:rsidR="001D49B7" w:rsidRPr="00DD1C5F">
        <w:rPr>
          <w:rFonts w:ascii="Times New Roman" w:hAnsi="Times New Roman"/>
          <w:sz w:val="28"/>
          <w:szCs w:val="27"/>
          <w:lang w:val="ru-RU"/>
        </w:rPr>
        <w:t xml:space="preserve"> 2004</w:t>
      </w:r>
    </w:p>
    <w:p w:rsidR="00DA6F0E" w:rsidRPr="00DD1C5F" w:rsidRDefault="00DA6F0E" w:rsidP="00DD1C5F">
      <w:pPr>
        <w:pStyle w:val="1"/>
      </w:pPr>
      <w:r w:rsidRPr="00DD1C5F">
        <w:rPr>
          <w:szCs w:val="27"/>
        </w:rPr>
        <w:br w:type="page"/>
      </w:r>
      <w:bookmarkStart w:id="0" w:name="_Toc38948767"/>
      <w:bookmarkStart w:id="1" w:name="_Toc62039704"/>
      <w:r w:rsidRPr="00DD1C5F">
        <w:t>Перечень условных обозначений, сокращений и символов</w:t>
      </w:r>
      <w:bookmarkEnd w:id="0"/>
      <w:bookmarkEnd w:id="1"/>
    </w:p>
    <w:p w:rsidR="00DA6F0E" w:rsidRPr="00DD1C5F" w:rsidRDefault="00DA6F0E" w:rsidP="00DD1C5F">
      <w:pPr>
        <w:pStyle w:val="1"/>
      </w:pP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7" o:title=""/>
          </v:shape>
          <o:OLEObject Type="Embed" ProgID="Equation.3" ShapeID="_x0000_i1025" DrawAspect="Content" ObjectID="_1457394842" r:id="rId8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момент инерции, кг·м2;</w: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ab/>
      </w: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79" w:dyaOrig="240">
          <v:shape id="_x0000_i1026" type="#_x0000_t75" style="width:14.25pt;height:12pt" o:ole="" o:bullet="t">
            <v:imagedata r:id="rId9" o:title=""/>
          </v:shape>
          <o:OLEObject Type="Embed" ProgID="Equation.3" ShapeID="_x0000_i1026" DrawAspect="Content" ObjectID="_1457394843" r:id="rId10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угловая скорость, с-1;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20" w:dyaOrig="240">
          <v:shape id="_x0000_i1027" type="#_x0000_t75" style="width:11.25pt;height:12pt" o:ole="" o:bullet="t">
            <v:imagedata r:id="rId11" o:title=""/>
          </v:shape>
          <o:OLEObject Type="Embed" ProgID="Equation.3" ShapeID="_x0000_i1027" DrawAspect="Content" ObjectID="_1457394844" r:id="rId12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частота вращения, об/мин;</w:t>
      </w: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80" w:dyaOrig="300">
          <v:shape id="_x0000_i1028" type="#_x0000_t75" style="width:18.75pt;height:15pt" o:ole="" o:bullet="t">
            <v:imagedata r:id="rId13" o:title=""/>
          </v:shape>
          <o:OLEObject Type="Embed" ProgID="Equation.3" ShapeID="_x0000_i1028" DrawAspect="Content" ObjectID="_1457394845" r:id="rId14"/>
        </w:object>
      </w:r>
      <w:r w:rsidR="00977345">
        <w:rPr>
          <w:rFonts w:ascii="Times New Roman" w:hAnsi="Times New Roman"/>
          <w:sz w:val="28"/>
          <w:szCs w:val="28"/>
          <w:lang w:val="ru-RU"/>
        </w:rPr>
        <w:t xml:space="preserve">— момент, </w: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>Н·м;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40" w:dyaOrig="400">
          <v:shape id="_x0000_i1029" type="#_x0000_t75" style="width:17.25pt;height:20.25pt" o:ole="">
            <v:imagedata r:id="rId15" o:title=""/>
          </v:shape>
          <o:OLEObject Type="Embed" ProgID="Equation.3" ShapeID="_x0000_i1029" DrawAspect="Content" ObjectID="_1457394846" r:id="rId16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ресурс долговечности, ч;</w:t>
      </w:r>
    </w:p>
    <w:p w:rsidR="00DA6F0E" w:rsidRPr="00DD1C5F" w:rsidRDefault="00D6743F" w:rsidP="00DD1C5F">
      <w:pPr>
        <w:tabs>
          <w:tab w:val="num" w:pos="128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00" w:dyaOrig="320">
          <v:shape id="_x0000_i1030" type="#_x0000_t75" style="width:15pt;height:15.75pt" o:ole="">
            <v:imagedata r:id="rId17" o:title=""/>
          </v:shape>
          <o:OLEObject Type="Embed" ProgID="Equation.3" ShapeID="_x0000_i1030" DrawAspect="Content" ObjectID="_1457394847" r:id="rId18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передаточное отношение;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60" w:dyaOrig="300">
          <v:shape id="_x0000_i1031" type="#_x0000_t75" style="width:12.75pt;height:15pt" o:ole="" o:bullet="t">
            <v:imagedata r:id="rId19" o:title=""/>
          </v:shape>
          <o:OLEObject Type="Embed" ProgID="Equation.3" ShapeID="_x0000_i1031" DrawAspect="Content" ObjectID="_1457394848" r:id="rId20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крутящий момент, Н·м;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40" w:dyaOrig="300">
          <v:shape id="_x0000_i1032" type="#_x0000_t75" style="width:12pt;height:15pt" o:ole="" o:bullet="t">
            <v:imagedata r:id="rId21" o:title=""/>
          </v:shape>
          <o:OLEObject Type="Embed" ProgID="Equation.3" ShapeID="_x0000_i1032" DrawAspect="Content" ObjectID="_1457394849" r:id="rId22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коэффициент полезного действия;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20" w:dyaOrig="220">
          <v:shape id="_x0000_i1033" type="#_x0000_t75" style="width:11.25pt;height:11.25pt" o:ole="" o:bullet="t">
            <v:imagedata r:id="rId23" o:title=""/>
          </v:shape>
          <o:OLEObject Type="Embed" ProgID="Equation.3" ShapeID="_x0000_i1033" DrawAspect="Content" ObjectID="_1457394850" r:id="rId24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число зубьев;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600" w:dyaOrig="400">
          <v:shape id="_x0000_i1034" type="#_x0000_t75" style="width:30pt;height:20.25pt" o:ole="">
            <v:imagedata r:id="rId25" o:title=""/>
          </v:shape>
          <o:OLEObject Type="Embed" ProgID="Equation.3" ShapeID="_x0000_i1034" DrawAspect="Content" ObjectID="_1457394851" r:id="rId26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допускаемое контактное напряжение, Мпа;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580" w:dyaOrig="400">
          <v:shape id="_x0000_i1035" type="#_x0000_t75" style="width:29.25pt;height:20.25pt" o:ole="">
            <v:imagedata r:id="rId27" o:title=""/>
          </v:shape>
          <o:OLEObject Type="Embed" ProgID="Equation.3" ShapeID="_x0000_i1035" DrawAspect="Content" ObjectID="_1457394852" r:id="rId28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допускаемое изгибное напряжение, МПа;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820" w:dyaOrig="400">
          <v:shape id="_x0000_i1036" type="#_x0000_t75" style="width:41.25pt;height:20.25pt" o:ole="">
            <v:imagedata r:id="rId29" o:title=""/>
          </v:shape>
          <o:OLEObject Type="Embed" ProgID="Equation.3" ShapeID="_x0000_i1036" DrawAspect="Content" ObjectID="_1457394853" r:id="rId30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коэффициент безопасности;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1100" w:dyaOrig="400">
          <v:shape id="_x0000_i1037" type="#_x0000_t75" style="width:54.75pt;height:20.25pt" o:ole="">
            <v:imagedata r:id="rId31" o:title=""/>
          </v:shape>
          <o:OLEObject Type="Embed" ProgID="Equation.3" ShapeID="_x0000_i1037" DrawAspect="Content" ObjectID="_1457394854" r:id="rId32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коэффициент долговечности;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520" w:dyaOrig="400">
          <v:shape id="_x0000_i1038" type="#_x0000_t75" style="width:26.25pt;height:20.25pt" o:ole="">
            <v:imagedata r:id="rId33" o:title=""/>
          </v:shape>
          <o:OLEObject Type="Embed" ProgID="Equation.3" ShapeID="_x0000_i1038" DrawAspect="Content" ObjectID="_1457394855" r:id="rId34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предел контактной выносливости, МПа;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99" w:dyaOrig="400">
          <v:shape id="_x0000_i1039" type="#_x0000_t75" style="width:24.75pt;height:20.25pt" o:ole="">
            <v:imagedata r:id="rId35" o:title=""/>
          </v:shape>
          <o:OLEObject Type="Embed" ProgID="Equation.3" ShapeID="_x0000_i1039" DrawAspect="Content" ObjectID="_1457394856" r:id="rId36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предел изгибной выносливости, МПа;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1080" w:dyaOrig="440">
          <v:shape id="_x0000_i1040" type="#_x0000_t75" style="width:54pt;height:21.75pt" o:ole="">
            <v:imagedata r:id="rId37" o:title=""/>
          </v:shape>
          <o:OLEObject Type="Embed" ProgID="Equation.3" ShapeID="_x0000_i1040" DrawAspect="Content" ObjectID="_1457394857" r:id="rId38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базовое число циклов перемены напряжений;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960" w:dyaOrig="400">
          <v:shape id="_x0000_i1041" type="#_x0000_t75" style="width:48pt;height:20.25pt" o:ole="">
            <v:imagedata r:id="rId39" o:title=""/>
          </v:shape>
          <o:OLEObject Type="Embed" ProgID="Equation.3" ShapeID="_x0000_i1041" DrawAspect="Content" ObjectID="_1457394858" r:id="rId40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расчетное число циклов перемены напряжений;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1140" w:dyaOrig="440">
          <v:shape id="_x0000_i1042" type="#_x0000_t75" style="width:57pt;height:21.75pt" o:ole="">
            <v:imagedata r:id="rId41" o:title=""/>
          </v:shape>
          <o:OLEObject Type="Embed" ProgID="Equation.3" ShapeID="_x0000_i1042" DrawAspect="Content" ObjectID="_1457394859" r:id="rId42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коэффициент неравномерности распределения нагрузки по длине контактных линий;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1160" w:dyaOrig="400">
          <v:shape id="_x0000_i1043" type="#_x0000_t75" style="width:57.75pt;height:20.25pt" o:ole="">
            <v:imagedata r:id="rId43" o:title=""/>
          </v:shape>
          <o:OLEObject Type="Embed" ProgID="Equation.3" ShapeID="_x0000_i1043" DrawAspect="Content" ObjectID="_1457394860" r:id="rId44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коэффициент динамической нагрузки;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960" w:dyaOrig="400">
          <v:shape id="_x0000_i1044" type="#_x0000_t75" style="width:48pt;height:20.25pt" o:ole="">
            <v:imagedata r:id="rId45" o:title=""/>
          </v:shape>
          <o:OLEObject Type="Embed" ProgID="Equation.3" ShapeID="_x0000_i1044" DrawAspect="Content" ObjectID="_1457394861" r:id="rId46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коэффициент расчетной нагрузки;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00" w:dyaOrig="240">
          <v:shape id="_x0000_i1045" type="#_x0000_t75" style="width:15pt;height:12pt" o:ole="">
            <v:imagedata r:id="rId47" o:title=""/>
          </v:shape>
          <o:OLEObject Type="Embed" ProgID="Equation.3" ShapeID="_x0000_i1045" DrawAspect="Content" ObjectID="_1457394862" r:id="rId48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модуль зацепления;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object w:dxaOrig="460" w:dyaOrig="400">
          <v:shape id="_x0000_i1046" type="#_x0000_t75" style="width:23.25pt;height:20.25pt" o:ole="">
            <v:imagedata r:id="rId49" o:title=""/>
          </v:shape>
          <o:OLEObject Type="Embed" ProgID="Equation.3" ShapeID="_x0000_i1046" DrawAspect="Content" ObjectID="_1457394863" r:id="rId50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коэффициент ширины зубчатого колеса;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00" w:dyaOrig="400">
          <v:shape id="_x0000_i1047" type="#_x0000_t75" style="width:20.25pt;height:20.25pt" o:ole="">
            <v:imagedata r:id="rId51" o:title=""/>
          </v:shape>
          <o:OLEObject Type="Embed" ProgID="Equation.3" ShapeID="_x0000_i1047" DrawAspect="Content" ObjectID="_1457394864" r:id="rId52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делительный диаметр зубчатого колеса, мм;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40" w:dyaOrig="400">
          <v:shape id="_x0000_i1048" type="#_x0000_t75" style="width:17.25pt;height:20.25pt" o:ole="">
            <v:imagedata r:id="rId53" o:title=""/>
          </v:shape>
          <o:OLEObject Type="Embed" ProgID="Equation.3" ShapeID="_x0000_i1048" DrawAspect="Content" ObjectID="_1457394865" r:id="rId54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диаметр окружности вершин зубчатого колеса, мм;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60" w:dyaOrig="440">
          <v:shape id="_x0000_i1049" type="#_x0000_t75" style="width:18pt;height:21.75pt" o:ole="">
            <v:imagedata r:id="rId55" o:title=""/>
          </v:shape>
          <o:OLEObject Type="Embed" ProgID="Equation.3" ShapeID="_x0000_i1049" DrawAspect="Content" ObjectID="_1457394866" r:id="rId56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диаметр окружности впадин зубчатого колеса, мм;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20" w:dyaOrig="320">
          <v:shape id="_x0000_i1050" type="#_x0000_t75" style="width:11.25pt;height:15.75pt" o:ole="" o:bullet="t">
            <v:imagedata r:id="rId57" o:title=""/>
          </v:shape>
          <o:OLEObject Type="Embed" ProgID="Equation.3" ShapeID="_x0000_i1050" DrawAspect="Content" ObjectID="_1457394867" r:id="rId58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ширина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>венца зубчатого колеса, мм;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40" w:dyaOrig="400">
          <v:shape id="_x0000_i1051" type="#_x0000_t75" style="width:17.25pt;height:20.25pt" o:ole="">
            <v:imagedata r:id="rId59" o:title=""/>
          </v:shape>
          <o:OLEObject Type="Embed" ProgID="Equation.3" ShapeID="_x0000_i1051" DrawAspect="Content" ObjectID="_1457394868" r:id="rId60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межосевое расстояние, мм;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80" w:dyaOrig="400">
          <v:shape id="_x0000_i1052" type="#_x0000_t75" style="width:24pt;height:20.25pt" o:ole="">
            <v:imagedata r:id="rId61" o:title=""/>
          </v:shape>
          <o:OLEObject Type="Embed" ProgID="Equation.3" ShapeID="_x0000_i1052" DrawAspect="Content" ObjectID="_1457394869" r:id="rId62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удельная расчетная окружная сила, Н;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60" w:dyaOrig="400">
          <v:shape id="_x0000_i1053" type="#_x0000_t75" style="width:18pt;height:20.25pt" o:ole="">
            <v:imagedata r:id="rId63" o:title=""/>
          </v:shape>
          <o:OLEObject Type="Embed" ProgID="Equation.3" ShapeID="_x0000_i1053" DrawAspect="Content" ObjectID="_1457394870" r:id="rId64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коэффициент, учитывающий форму сопряженных поверхностей зубьев;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80" w:dyaOrig="400">
          <v:shape id="_x0000_i1054" type="#_x0000_t75" style="width:18.75pt;height:20.25pt" o:ole="">
            <v:imagedata r:id="rId65" o:title=""/>
          </v:shape>
          <o:OLEObject Type="Embed" ProgID="Equation.3" ShapeID="_x0000_i1054" DrawAspect="Content" ObjectID="_1457394871" r:id="rId66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коэффициент, учитывающий механические свойства материалов сопряженных колес;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00" w:dyaOrig="400">
          <v:shape id="_x0000_i1055" type="#_x0000_t75" style="width:15pt;height:20.25pt" o:ole="">
            <v:imagedata r:id="rId67" o:title=""/>
          </v:shape>
          <o:OLEObject Type="Embed" ProgID="Equation.3" ShapeID="_x0000_i1055" DrawAspect="Content" ObjectID="_1457394872" r:id="rId68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коэффициент, учитывающий суммарную длину контактных линий;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79" w:dyaOrig="380">
          <v:shape id="_x0000_i1056" type="#_x0000_t75" style="width:14.25pt;height:18.75pt" o:ole="">
            <v:imagedata r:id="rId69" o:title=""/>
          </v:shape>
          <o:OLEObject Type="Embed" ProgID="Equation.3" ShapeID="_x0000_i1056" DrawAspect="Content" ObjectID="_1457394873" r:id="rId70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коэффициент трения в зацеплении;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40" w:dyaOrig="320">
          <v:shape id="_x0000_i1057" type="#_x0000_t75" style="width:12pt;height:15.75pt" o:ole="" o:bullet="t">
            <v:imagedata r:id="rId71" o:title=""/>
          </v:shape>
          <o:OLEObject Type="Embed" ProgID="Equation.3" ShapeID="_x0000_i1057" DrawAspect="Content" ObjectID="_1457394874" r:id="rId72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количество сателлитов; 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79" w:dyaOrig="300">
          <v:shape id="_x0000_i1058" type="#_x0000_t75" style="width:14.25pt;height:15pt" o:ole="" o:bullet="t">
            <v:imagedata r:id="rId73" o:title=""/>
          </v:shape>
          <o:OLEObject Type="Embed" ProgID="Equation.3" ShapeID="_x0000_i1058" DrawAspect="Content" ObjectID="_1457394875" r:id="rId74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—коэффициент потерь в зубчатом зацеплении;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940" w:dyaOrig="400">
          <v:shape id="_x0000_i1059" type="#_x0000_t75" style="width:47.25pt;height:20.25pt" o:ole="">
            <v:imagedata r:id="rId75" o:title=""/>
          </v:shape>
          <o:OLEObject Type="Embed" ProgID="Equation.3" ShapeID="_x0000_i1059" DrawAspect="Content" ObjectID="_1457394876" r:id="rId76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коэффициент смещения гибкого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>и жесткого колес;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00" w:dyaOrig="400">
          <v:shape id="_x0000_i1060" type="#_x0000_t75" style="width:20.25pt;height:20.25pt" o:ole="">
            <v:imagedata r:id="rId77" o:title=""/>
          </v:shape>
          <o:OLEObject Type="Embed" ProgID="Equation.3" ShapeID="_x0000_i1060" DrawAspect="Content" ObjectID="_1457394877" r:id="rId78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коэффициент динамичности;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40" w:dyaOrig="400">
          <v:shape id="_x0000_i1061" type="#_x0000_t75" style="width:17.25pt;height:20.25pt" o:ole="">
            <v:imagedata r:id="rId79" o:title=""/>
          </v:shape>
          <o:OLEObject Type="Embed" ProgID="Equation.3" ShapeID="_x0000_i1061" DrawAspect="Content" ObjectID="_1457394878" r:id="rId80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запас прочности по нормальным напряжениям;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00" w:dyaOrig="400">
          <v:shape id="_x0000_i1062" type="#_x0000_t75" style="width:15pt;height:20.25pt" o:ole="">
            <v:imagedata r:id="rId81" o:title=""/>
          </v:shape>
          <o:OLEObject Type="Embed" ProgID="Equation.3" ShapeID="_x0000_i1062" DrawAspect="Content" ObjectID="_1457394879" r:id="rId82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запас прочности по касательным напряжениям;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20" w:dyaOrig="240">
          <v:shape id="_x0000_i1063" type="#_x0000_t75" style="width:11.25pt;height:12pt" o:ole="" o:bullet="t">
            <v:imagedata r:id="rId83" o:title=""/>
          </v:shape>
          <o:OLEObject Type="Embed" ProgID="Equation.3" ShapeID="_x0000_i1063" DrawAspect="Content" ObjectID="_1457394880" r:id="rId84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общий запас прочности;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00" w:dyaOrig="400">
          <v:shape id="_x0000_i1064" type="#_x0000_t75" style="width:15pt;height:20.25pt" o:ole="">
            <v:imagedata r:id="rId85" o:title=""/>
          </v:shape>
          <o:OLEObject Type="Embed" ProgID="Equation.3" ShapeID="_x0000_i1064" DrawAspect="Content" ObjectID="_1457394881" r:id="rId86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окружная сила, H;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20" w:dyaOrig="400">
          <v:shape id="_x0000_i1065" type="#_x0000_t75" style="width:15.75pt;height:20.25pt" o:ole="">
            <v:imagedata r:id="rId87" o:title=""/>
          </v:shape>
          <o:OLEObject Type="Embed" ProgID="Equation.3" ShapeID="_x0000_i1065" DrawAspect="Content" ObjectID="_1457394882" r:id="rId88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 — радиальная сила, H</w:t>
      </w:r>
      <w:r w:rsidR="00A2374A" w:rsidRPr="00DD1C5F">
        <w:rPr>
          <w:rFonts w:ascii="Times New Roman" w:hAnsi="Times New Roman"/>
          <w:sz w:val="28"/>
          <w:szCs w:val="28"/>
          <w:lang w:val="ru-RU"/>
        </w:rPr>
        <w:t>.</w:t>
      </w:r>
    </w:p>
    <w:p w:rsidR="00DA6F0E" w:rsidRPr="00DD1C5F" w:rsidRDefault="00DA6F0E" w:rsidP="00DD1C5F">
      <w:pPr>
        <w:pStyle w:val="1"/>
      </w:pPr>
      <w:r w:rsidRPr="00DD1C5F">
        <w:br w:type="page"/>
      </w:r>
      <w:bookmarkStart w:id="2" w:name="_Toc38948768"/>
      <w:bookmarkStart w:id="3" w:name="_Toc62039705"/>
      <w:r w:rsidRPr="00DD1C5F">
        <w:t>Введение</w:t>
      </w:r>
      <w:bookmarkEnd w:id="2"/>
      <w:bookmarkEnd w:id="3"/>
      <w:r w:rsidR="00DD1C5F" w:rsidRPr="00DD1C5F">
        <w:t xml:space="preserve"> </w:t>
      </w:r>
    </w:p>
    <w:p w:rsidR="00DD1C5F" w:rsidRDefault="00DD1C5F" w:rsidP="00DD1C5F">
      <w:pPr>
        <w:pStyle w:val="32"/>
        <w:suppressAutoHyphens/>
        <w:ind w:firstLine="709"/>
        <w:rPr>
          <w:sz w:val="28"/>
          <w:szCs w:val="28"/>
        </w:rPr>
      </w:pPr>
    </w:p>
    <w:p w:rsidR="00DA6F0E" w:rsidRPr="00DD1C5F" w:rsidRDefault="00DA6F0E" w:rsidP="00DD1C5F">
      <w:pPr>
        <w:pStyle w:val="32"/>
        <w:suppressAutoHyphens/>
        <w:ind w:firstLine="709"/>
        <w:rPr>
          <w:sz w:val="28"/>
          <w:szCs w:val="28"/>
        </w:rPr>
      </w:pPr>
      <w:r w:rsidRPr="00DD1C5F">
        <w:rPr>
          <w:sz w:val="28"/>
          <w:szCs w:val="28"/>
        </w:rPr>
        <w:t>Курсовой проект по деталям машин — первая самостоятельная расчетно-конструкторская работа, в ходе выполнения которой приобретаются навыки приложения теоретических знаний, полученных при изучении фундаментальных и общетехнических дисциплин.</w:t>
      </w:r>
    </w:p>
    <w:p w:rsidR="00DA6F0E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При выполнении курсового проекта находят практическое применение основные разделы курса ''Конструирование машин и механизмов'', такие как расчеты зубчатых передач различных типов, разъемных и неразъемных соединений, валов, выбор подшипников, материалов и термообработок, масел, посадок, параметров шероховатости и т.д.</w:t>
      </w:r>
    </w:p>
    <w:p w:rsidR="00EB60FA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в данной курсовой работе спроектирован механизм</w:t>
      </w:r>
      <w:r w:rsidR="00B2136E" w:rsidRPr="00DD1C5F">
        <w:rPr>
          <w:rFonts w:ascii="Times New Roman" w:hAnsi="Times New Roman"/>
          <w:sz w:val="28"/>
          <w:szCs w:val="28"/>
          <w:lang w:val="ru-RU"/>
        </w:rPr>
        <w:t xml:space="preserve"> привода тяговой лебёдки</w:t>
      </w:r>
      <w:r w:rsidRPr="00DD1C5F">
        <w:rPr>
          <w:rFonts w:ascii="Times New Roman" w:hAnsi="Times New Roman"/>
          <w:sz w:val="28"/>
          <w:szCs w:val="28"/>
          <w:lang w:val="ru-RU"/>
        </w:rPr>
        <w:t>. рассчитанный механизм должен обеспечивать получение на выходе требуемой частоты вращения</w:t>
      </w:r>
      <w:r w:rsidR="00EB60FA" w:rsidRPr="00DD1C5F">
        <w:rPr>
          <w:rFonts w:ascii="Times New Roman" w:hAnsi="Times New Roman"/>
          <w:sz w:val="28"/>
          <w:szCs w:val="28"/>
          <w:lang w:val="ru-RU"/>
        </w:rPr>
        <w:t>.</w:t>
      </w:r>
    </w:p>
    <w:p w:rsidR="00EB60FA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Механизм </w:t>
      </w:r>
      <w:r w:rsidR="00EB60FA" w:rsidRPr="00DD1C5F">
        <w:rPr>
          <w:rFonts w:ascii="Times New Roman" w:hAnsi="Times New Roman"/>
          <w:sz w:val="28"/>
          <w:szCs w:val="28"/>
          <w:lang w:val="ru-RU"/>
        </w:rPr>
        <w:t xml:space="preserve">привода тяговой лебёдки </w:t>
      </w:r>
      <w:r w:rsidRPr="00DD1C5F">
        <w:rPr>
          <w:rFonts w:ascii="Times New Roman" w:hAnsi="Times New Roman"/>
          <w:sz w:val="28"/>
          <w:szCs w:val="28"/>
          <w:lang w:val="ru-RU"/>
        </w:rPr>
        <w:t xml:space="preserve">состоит из двигателя, и </w:t>
      </w:r>
      <w:r w:rsidR="00EB60FA" w:rsidRPr="00DD1C5F">
        <w:rPr>
          <w:rFonts w:ascii="Times New Roman" w:hAnsi="Times New Roman"/>
          <w:sz w:val="28"/>
          <w:szCs w:val="28"/>
          <w:lang w:val="ru-RU"/>
        </w:rPr>
        <w:t>дву</w:t>
      </w:r>
      <w:r w:rsidRPr="00DD1C5F">
        <w:rPr>
          <w:rFonts w:ascii="Times New Roman" w:hAnsi="Times New Roman"/>
          <w:sz w:val="28"/>
          <w:szCs w:val="28"/>
          <w:lang w:val="ru-RU"/>
        </w:rPr>
        <w:t>хступенчатого редуктора, включающего последоват</w:t>
      </w:r>
      <w:r w:rsidR="00EB60FA" w:rsidRPr="00DD1C5F">
        <w:rPr>
          <w:rFonts w:ascii="Times New Roman" w:hAnsi="Times New Roman"/>
          <w:sz w:val="28"/>
          <w:szCs w:val="28"/>
          <w:lang w:val="ru-RU"/>
        </w:rPr>
        <w:t>ельно соединенные цилиндрические</w:t>
      </w:r>
      <w:r w:rsidRPr="00DD1C5F">
        <w:rPr>
          <w:rFonts w:ascii="Times New Roman" w:hAnsi="Times New Roman"/>
          <w:sz w:val="28"/>
          <w:szCs w:val="28"/>
          <w:lang w:val="ru-RU"/>
        </w:rPr>
        <w:t xml:space="preserve"> передачи. </w:t>
      </w:r>
    </w:p>
    <w:p w:rsidR="00DA6F0E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При выполнении сборочных чертежей изделия и рабочих чертежей деталей использован чертежно-конструкторский редактор </w:t>
      </w:r>
      <w:r w:rsidR="00EB60FA" w:rsidRPr="00DD1C5F">
        <w:rPr>
          <w:rFonts w:ascii="Times New Roman" w:hAnsi="Times New Roman"/>
          <w:sz w:val="28"/>
          <w:szCs w:val="28"/>
          <w:lang w:val="ru-RU"/>
        </w:rPr>
        <w:t>Компас</w:t>
      </w:r>
      <w:r w:rsidRPr="00DD1C5F">
        <w:rPr>
          <w:rFonts w:ascii="Times New Roman" w:hAnsi="Times New Roman"/>
          <w:sz w:val="28"/>
          <w:szCs w:val="28"/>
          <w:lang w:val="ru-RU"/>
        </w:rPr>
        <w:t>.</w:t>
      </w:r>
    </w:p>
    <w:p w:rsidR="00DA6F0E" w:rsidRPr="00DD1C5F" w:rsidRDefault="00DA6F0E" w:rsidP="00DD1C5F">
      <w:pPr>
        <w:pStyle w:val="1"/>
      </w:pPr>
      <w:r w:rsidRPr="00DD1C5F">
        <w:br w:type="page"/>
      </w:r>
      <w:bookmarkStart w:id="4" w:name="_Toc38948769"/>
      <w:bookmarkStart w:id="5" w:name="_Toc62039706"/>
      <w:r w:rsidRPr="00DD1C5F">
        <w:t>1.</w:t>
      </w:r>
      <w:r w:rsidR="00DD1C5F" w:rsidRPr="00DD1C5F">
        <w:t xml:space="preserve"> </w:t>
      </w:r>
      <w:r w:rsidRPr="00DD1C5F">
        <w:t>Проверка электродвигателя</w:t>
      </w:r>
      <w:bookmarkEnd w:id="4"/>
      <w:bookmarkEnd w:id="5"/>
    </w:p>
    <w:p w:rsidR="00DA6F0E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A6F0E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t xml:space="preserve">Согласно заданию необходимо сконструировать редуктор для </w:t>
      </w:r>
      <w:r w:rsidR="00CC480C" w:rsidRPr="00DD1C5F">
        <w:rPr>
          <w:sz w:val="28"/>
          <w:szCs w:val="28"/>
        </w:rPr>
        <w:t>привода тяговой лебёдки</w:t>
      </w:r>
      <w:r w:rsidRPr="00DD1C5F">
        <w:rPr>
          <w:sz w:val="28"/>
          <w:szCs w:val="28"/>
        </w:rPr>
        <w:t>.</w:t>
      </w:r>
    </w:p>
    <w:p w:rsidR="00CC480C" w:rsidRPr="00DD1C5F" w:rsidRDefault="00CC480C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t>Подбор асинхронного двигателя:</w:t>
      </w:r>
    </w:p>
    <w:p w:rsidR="00DD1C5F" w:rsidRDefault="00DD1C5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55A7" w:rsidRPr="00DD1C5F" w:rsidRDefault="00D6743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object w:dxaOrig="4500" w:dyaOrig="380">
          <v:shape id="_x0000_i1066" type="#_x0000_t75" style="width:225pt;height:18.75pt" o:ole="">
            <v:imagedata r:id="rId89" o:title=""/>
          </v:shape>
          <o:OLEObject Type="Embed" ProgID="Equation.3" ShapeID="_x0000_i1066" DrawAspect="Content" ObjectID="_1457394883" r:id="rId90"/>
        </w:object>
      </w:r>
    </w:p>
    <w:p w:rsidR="00E150EE" w:rsidRPr="00DD1C5F" w:rsidRDefault="00D6743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object w:dxaOrig="1180" w:dyaOrig="340">
          <v:shape id="_x0000_i1067" type="#_x0000_t75" style="width:59.25pt;height:17.25pt" o:ole="">
            <v:imagedata r:id="rId91" o:title=""/>
          </v:shape>
          <o:OLEObject Type="Embed" ProgID="Equation.3" ShapeID="_x0000_i1067" DrawAspect="Content" ObjectID="_1457394884" r:id="rId92"/>
        </w:object>
      </w:r>
    </w:p>
    <w:p w:rsidR="00E150EE" w:rsidRPr="00DD1C5F" w:rsidRDefault="00D6743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object w:dxaOrig="3580" w:dyaOrig="360">
          <v:shape id="_x0000_i1068" type="#_x0000_t75" style="width:179.25pt;height:18pt" o:ole="">
            <v:imagedata r:id="rId93" o:title=""/>
          </v:shape>
          <o:OLEObject Type="Embed" ProgID="Equation.3" ShapeID="_x0000_i1068" DrawAspect="Content" ObjectID="_1457394885" r:id="rId94"/>
        </w:object>
      </w:r>
    </w:p>
    <w:p w:rsidR="00DD1C5F" w:rsidRDefault="00DD1C5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50EE" w:rsidRPr="00DD1C5F" w:rsidRDefault="00E150EE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t>Принимаем 160 мм</w:t>
      </w:r>
    </w:p>
    <w:p w:rsidR="00DD1C5F" w:rsidRDefault="00DD1C5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50EE" w:rsidRPr="00DD1C5F" w:rsidRDefault="00D6743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object w:dxaOrig="4380" w:dyaOrig="680">
          <v:shape id="_x0000_i1069" type="#_x0000_t75" style="width:219pt;height:33.75pt" o:ole="">
            <v:imagedata r:id="rId95" o:title=""/>
          </v:shape>
          <o:OLEObject Type="Embed" ProgID="Equation.3" ShapeID="_x0000_i1069" DrawAspect="Content" ObjectID="_1457394886" r:id="rId96"/>
        </w:object>
      </w:r>
    </w:p>
    <w:p w:rsidR="00E150EE" w:rsidRPr="00DD1C5F" w:rsidRDefault="00D6743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object w:dxaOrig="1120" w:dyaOrig="660">
          <v:shape id="_x0000_i1070" type="#_x0000_t75" style="width:56.25pt;height:33pt" o:ole="">
            <v:imagedata r:id="rId97" o:title=""/>
          </v:shape>
          <o:OLEObject Type="Embed" ProgID="Equation.3" ShapeID="_x0000_i1070" DrawAspect="Content" ObjectID="_1457394887" r:id="rId98"/>
        </w:object>
      </w:r>
    </w:p>
    <w:p w:rsidR="00FF55A7" w:rsidRPr="00DD1C5F" w:rsidRDefault="00D6743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object w:dxaOrig="5940" w:dyaOrig="400">
          <v:shape id="_x0000_i1071" type="#_x0000_t75" style="width:297pt;height:20.25pt" o:ole="">
            <v:imagedata r:id="rId99" o:title=""/>
          </v:shape>
          <o:OLEObject Type="Embed" ProgID="Equation.3" ShapeID="_x0000_i1071" DrawAspect="Content" ObjectID="_1457394888" r:id="rId100"/>
        </w:object>
      </w:r>
    </w:p>
    <w:p w:rsidR="00FF55A7" w:rsidRPr="00DD1C5F" w:rsidRDefault="00D6743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object w:dxaOrig="2600" w:dyaOrig="620">
          <v:shape id="_x0000_i1072" type="#_x0000_t75" style="width:129.75pt;height:30.75pt" o:ole="">
            <v:imagedata r:id="rId101" o:title=""/>
          </v:shape>
          <o:OLEObject Type="Embed" ProgID="Equation.3" ShapeID="_x0000_i1072" DrawAspect="Content" ObjectID="_1457394889" r:id="rId102"/>
        </w:object>
      </w:r>
    </w:p>
    <w:p w:rsidR="00DD1C5F" w:rsidRDefault="00DD1C5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4F0F" w:rsidRPr="00DD1C5F" w:rsidRDefault="00584F0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t xml:space="preserve">Принимаем значение, равное: </w:t>
      </w:r>
    </w:p>
    <w:p w:rsidR="00DD1C5F" w:rsidRDefault="00DD1C5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4F0F" w:rsidRPr="00DD1C5F" w:rsidRDefault="00584F0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t>Pдв=5,5 кВт</w:t>
      </w:r>
    </w:p>
    <w:p w:rsidR="00FF55A7" w:rsidRPr="00DD1C5F" w:rsidRDefault="00584F0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t>nдв=1445 об/мин</w:t>
      </w:r>
    </w:p>
    <w:p w:rsidR="00DD1C5F" w:rsidRDefault="00DD1C5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4F0F" w:rsidRPr="00DD1C5F" w:rsidRDefault="00584F0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t>Передаточное отношение:</w:t>
      </w:r>
    </w:p>
    <w:p w:rsidR="00DD1C5F" w:rsidRDefault="00DD1C5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4F0F" w:rsidRPr="00DD1C5F" w:rsidRDefault="00584F0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t>U=</w:t>
      </w:r>
      <w:r w:rsidR="00D6743F" w:rsidRPr="00DD1C5F">
        <w:rPr>
          <w:sz w:val="28"/>
          <w:szCs w:val="28"/>
        </w:rPr>
        <w:object w:dxaOrig="1219" w:dyaOrig="620">
          <v:shape id="_x0000_i1073" type="#_x0000_t75" style="width:60.75pt;height:30.75pt" o:ole="">
            <v:imagedata r:id="rId103" o:title=""/>
          </v:shape>
          <o:OLEObject Type="Embed" ProgID="Equation.3" ShapeID="_x0000_i1073" DrawAspect="Content" ObjectID="_1457394890" r:id="rId104"/>
        </w:object>
      </w:r>
    </w:p>
    <w:p w:rsidR="00DA6F0E" w:rsidRPr="00DD1C5F" w:rsidRDefault="00DD1C5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6F0E" w:rsidRPr="00DD1C5F">
        <w:rPr>
          <w:sz w:val="28"/>
          <w:szCs w:val="28"/>
        </w:rPr>
        <w:t>Выбираем двигатель, имеющий следующие хара</w:t>
      </w:r>
      <w:r w:rsidR="00F57B17" w:rsidRPr="00DD1C5F">
        <w:rPr>
          <w:sz w:val="28"/>
          <w:szCs w:val="28"/>
        </w:rPr>
        <w:t>кте</w:t>
      </w:r>
      <w:r w:rsidR="00DA6F0E" w:rsidRPr="00DD1C5F">
        <w:rPr>
          <w:sz w:val="28"/>
          <w:szCs w:val="28"/>
        </w:rPr>
        <w:t>ристики:</w:t>
      </w:r>
    </w:p>
    <w:p w:rsidR="00DD1C5F" w:rsidRDefault="00DD1C5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6F0E" w:rsidRPr="00DD1C5F" w:rsidRDefault="00D6743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object w:dxaOrig="1880" w:dyaOrig="720">
          <v:shape id="_x0000_i1074" type="#_x0000_t75" style="width:93.75pt;height:36pt" o:ole="">
            <v:imagedata r:id="rId105" o:title=""/>
          </v:shape>
          <o:OLEObject Type="Embed" ProgID="Equation.3" ShapeID="_x0000_i1074" DrawAspect="Content" ObjectID="_1457394891" r:id="rId106"/>
        </w:object>
      </w:r>
    </w:p>
    <w:p w:rsidR="00DA6F0E" w:rsidRPr="00DD1C5F" w:rsidRDefault="00DD1C5F" w:rsidP="00DD1C5F">
      <w:pPr>
        <w:pStyle w:val="1"/>
      </w:pPr>
      <w:bookmarkStart w:id="6" w:name="_Toc38948770"/>
      <w:bookmarkStart w:id="7" w:name="_Toc62039707"/>
      <w:r>
        <w:br w:type="page"/>
      </w:r>
      <w:r w:rsidR="00DA6F0E" w:rsidRPr="00DD1C5F">
        <w:t>2.</w:t>
      </w:r>
      <w:r w:rsidRPr="00DD1C5F">
        <w:t xml:space="preserve"> </w:t>
      </w:r>
      <w:r w:rsidR="00DA6F0E" w:rsidRPr="00DD1C5F">
        <w:t>Расчет редуктора</w:t>
      </w:r>
      <w:bookmarkEnd w:id="6"/>
      <w:bookmarkEnd w:id="7"/>
    </w:p>
    <w:p w:rsidR="00DD1C5F" w:rsidRDefault="00DD1C5F" w:rsidP="00DD1C5F">
      <w:pPr>
        <w:pStyle w:val="2"/>
      </w:pPr>
      <w:bookmarkStart w:id="8" w:name="_Toc38948771"/>
      <w:bookmarkStart w:id="9" w:name="_Toc62039708"/>
    </w:p>
    <w:p w:rsidR="00DA6F0E" w:rsidRPr="00DD1C5F" w:rsidRDefault="00DA6F0E" w:rsidP="00DD1C5F">
      <w:pPr>
        <w:pStyle w:val="2"/>
      </w:pPr>
      <w:r w:rsidRPr="00DD1C5F">
        <w:t>2.1</w:t>
      </w:r>
      <w:r w:rsidR="00DD1C5F" w:rsidRPr="00DD1C5F">
        <w:t xml:space="preserve"> </w:t>
      </w:r>
      <w:r w:rsidRPr="00DD1C5F">
        <w:t>Разбивка передаточного отношения</w:t>
      </w:r>
      <w:bookmarkEnd w:id="8"/>
      <w:bookmarkEnd w:id="9"/>
    </w:p>
    <w:p w:rsidR="00DD1C5F" w:rsidRDefault="00DD1C5F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6F0E" w:rsidRPr="00DD1C5F" w:rsidRDefault="00DA6F0E" w:rsidP="00DD1C5F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t xml:space="preserve">Кинематическая схема редуктора включает в себя </w:t>
      </w:r>
      <w:r w:rsidR="00584F0F" w:rsidRPr="00DD1C5F">
        <w:rPr>
          <w:sz w:val="28"/>
          <w:szCs w:val="28"/>
        </w:rPr>
        <w:t>две-</w:t>
      </w:r>
      <w:r w:rsidRPr="00DD1C5F">
        <w:rPr>
          <w:sz w:val="28"/>
          <w:szCs w:val="28"/>
        </w:rPr>
        <w:t xml:space="preserve"> ступени:</w:t>
      </w:r>
    </w:p>
    <w:p w:rsidR="00DA6F0E" w:rsidRPr="00DD1C5F" w:rsidRDefault="00DA6F0E" w:rsidP="00DD1C5F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цилиндрическая передача</w:t>
      </w:r>
      <w:r w:rsidR="00584F0F" w:rsidRPr="00DD1C5F">
        <w:rPr>
          <w:rFonts w:ascii="Times New Roman" w:hAnsi="Times New Roman"/>
          <w:sz w:val="28"/>
          <w:szCs w:val="28"/>
          <w:lang w:val="ru-RU"/>
        </w:rPr>
        <w:t xml:space="preserve"> первая</w:t>
      </w:r>
      <w:r w:rsidRPr="00DD1C5F">
        <w:rPr>
          <w:rFonts w:ascii="Times New Roman" w:hAnsi="Times New Roman"/>
          <w:sz w:val="28"/>
          <w:szCs w:val="28"/>
          <w:lang w:val="ru-RU"/>
        </w:rPr>
        <w:t>;</w:t>
      </w:r>
    </w:p>
    <w:p w:rsidR="00584F0F" w:rsidRPr="00DD1C5F" w:rsidRDefault="00584F0F" w:rsidP="00DD1C5F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цилиндрическая передача вторая.</w:t>
      </w:r>
    </w:p>
    <w:p w:rsid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Вычислим общее передаточное отношение редуктора по заданным значениям оборотов на входе и выходе редуктора:</w:t>
      </w:r>
    </w:p>
    <w:p w:rsidR="00DD1C5F" w:rsidRDefault="00DD1C5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439" w:dyaOrig="1420">
          <v:shape id="_x0000_i1075" type="#_x0000_t75" style="width:122.25pt;height:71.25pt" o:ole="">
            <v:imagedata r:id="rId107" o:title=""/>
          </v:shape>
          <o:OLEObject Type="Embed" ProgID="Equation.3" ShapeID="_x0000_i1075" DrawAspect="Content" ObjectID="_1457394892" r:id="rId108"/>
        </w:object>
      </w:r>
    </w:p>
    <w:p w:rsidR="00DD1C5F" w:rsidRDefault="00DD1C5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Суммарное передаточное отношение редуктора можно представить в виде: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D1C5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1280" w:dyaOrig="340">
          <v:shape id="_x0000_i1076" type="#_x0000_t75" style="width:63.75pt;height:17.25pt" o:ole="">
            <v:imagedata r:id="rId109" o:title=""/>
          </v:shape>
          <o:OLEObject Type="Embed" ProgID="Equation.3" ShapeID="_x0000_i1076" DrawAspect="Content" ObjectID="_1457394893" r:id="rId110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>,</w:t>
      </w:r>
    </w:p>
    <w:p w:rsidR="00DD1C5F" w:rsidRDefault="00DD1C5F" w:rsidP="00DD1C5F">
      <w:pPr>
        <w:tabs>
          <w:tab w:val="left" w:pos="123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A6F0E" w:rsidP="00DD1C5F">
      <w:pPr>
        <w:tabs>
          <w:tab w:val="left" w:pos="123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где: </w:t>
      </w:r>
      <w:r w:rsidRPr="00DD1C5F">
        <w:rPr>
          <w:rFonts w:ascii="Times New Roman" w:hAnsi="Times New Roman"/>
          <w:sz w:val="28"/>
          <w:szCs w:val="28"/>
          <w:lang w:val="ru-RU"/>
        </w:rPr>
        <w:tab/>
      </w:r>
      <w:r w:rsidR="00D6743F" w:rsidRPr="00DD1C5F">
        <w:rPr>
          <w:rFonts w:ascii="Times New Roman" w:hAnsi="Times New Roman"/>
          <w:sz w:val="28"/>
          <w:szCs w:val="28"/>
          <w:lang w:val="ru-RU"/>
        </w:rPr>
        <w:object w:dxaOrig="340" w:dyaOrig="400">
          <v:shape id="_x0000_i1077" type="#_x0000_t75" style="width:17.25pt;height:20.25pt" o:ole="">
            <v:imagedata r:id="rId111" o:title=""/>
          </v:shape>
          <o:OLEObject Type="Embed" ProgID="Equation.3" ShapeID="_x0000_i1077" DrawAspect="Content" ObjectID="_1457394894" r:id="rId112"/>
        </w:object>
      </w:r>
      <w:r w:rsidRPr="00DD1C5F">
        <w:rPr>
          <w:rFonts w:ascii="Times New Roman" w:hAnsi="Times New Roman"/>
          <w:sz w:val="28"/>
          <w:szCs w:val="28"/>
          <w:lang w:val="ru-RU"/>
        </w:rPr>
        <w:t xml:space="preserve"> — передаточное отношение </w:t>
      </w:r>
      <w:r w:rsidR="00330A5F" w:rsidRPr="00DD1C5F">
        <w:rPr>
          <w:rFonts w:ascii="Times New Roman" w:hAnsi="Times New Roman"/>
          <w:sz w:val="28"/>
          <w:szCs w:val="28"/>
          <w:lang w:val="ru-RU"/>
        </w:rPr>
        <w:t xml:space="preserve">первой </w:t>
      </w:r>
      <w:r w:rsidRPr="00DD1C5F">
        <w:rPr>
          <w:rFonts w:ascii="Times New Roman" w:hAnsi="Times New Roman"/>
          <w:sz w:val="28"/>
          <w:szCs w:val="28"/>
          <w:lang w:val="ru-RU"/>
        </w:rPr>
        <w:t>цилиндрической ступени</w:t>
      </w:r>
      <w:r w:rsidR="00330A5F" w:rsidRPr="00DD1C5F">
        <w:rPr>
          <w:rFonts w:ascii="Times New Roman" w:hAnsi="Times New Roman"/>
          <w:sz w:val="28"/>
          <w:szCs w:val="28"/>
          <w:lang w:val="ru-RU"/>
        </w:rPr>
        <w:t>;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743F" w:rsidRPr="00DD1C5F">
        <w:rPr>
          <w:rFonts w:ascii="Times New Roman" w:hAnsi="Times New Roman"/>
          <w:sz w:val="28"/>
          <w:szCs w:val="28"/>
          <w:lang w:val="ru-RU"/>
        </w:rPr>
        <w:object w:dxaOrig="380" w:dyaOrig="400">
          <v:shape id="_x0000_i1078" type="#_x0000_t75" style="width:18.75pt;height:20.25pt" o:ole="">
            <v:imagedata r:id="rId113" o:title=""/>
          </v:shape>
          <o:OLEObject Type="Embed" ProgID="Equation.3" ShapeID="_x0000_i1078" DrawAspect="Content" ObjectID="_1457394895" r:id="rId114"/>
        </w:object>
      </w:r>
      <w:r w:rsidRPr="00DD1C5F">
        <w:rPr>
          <w:rFonts w:ascii="Times New Roman" w:hAnsi="Times New Roman"/>
          <w:sz w:val="28"/>
          <w:szCs w:val="28"/>
          <w:lang w:val="ru-RU"/>
        </w:rPr>
        <w:t xml:space="preserve"> — передаточное отношение </w:t>
      </w:r>
      <w:r w:rsidR="00330A5F" w:rsidRPr="00DD1C5F">
        <w:rPr>
          <w:rFonts w:ascii="Times New Roman" w:hAnsi="Times New Roman"/>
          <w:sz w:val="28"/>
          <w:szCs w:val="28"/>
          <w:lang w:val="ru-RU"/>
        </w:rPr>
        <w:t>второй цилиндрической</w:t>
      </w:r>
      <w:r w:rsidRPr="00DD1C5F">
        <w:rPr>
          <w:rFonts w:ascii="Times New Roman" w:hAnsi="Times New Roman"/>
          <w:sz w:val="28"/>
          <w:szCs w:val="28"/>
          <w:lang w:val="ru-RU"/>
        </w:rPr>
        <w:t xml:space="preserve"> ступени</w:t>
      </w:r>
      <w:r w:rsidR="00330A5F" w:rsidRPr="00DD1C5F">
        <w:rPr>
          <w:rFonts w:ascii="Times New Roman" w:hAnsi="Times New Roman"/>
          <w:sz w:val="28"/>
          <w:szCs w:val="28"/>
          <w:lang w:val="ru-RU"/>
        </w:rPr>
        <w:t>.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t xml:space="preserve">Примем: </w:t>
      </w:r>
    </w:p>
    <w:p w:rsidR="00DD1C5F" w:rsidRDefault="00DD1C5F" w:rsidP="00DD1C5F">
      <w:pPr>
        <w:tabs>
          <w:tab w:val="left" w:pos="123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6743F" w:rsidP="00DD1C5F">
      <w:pPr>
        <w:tabs>
          <w:tab w:val="left" w:pos="123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880" w:dyaOrig="340">
          <v:shape id="_x0000_i1079" type="#_x0000_t75" style="width:44.25pt;height:17.25pt" o:ole="">
            <v:imagedata r:id="rId115" o:title=""/>
          </v:shape>
          <o:OLEObject Type="Embed" ProgID="Equation.3" ShapeID="_x0000_i1079" DrawAspect="Content" ObjectID="_1457394896" r:id="rId116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6F0E" w:rsidRPr="00DD1C5F" w:rsidRDefault="00D6743F" w:rsidP="00DD1C5F">
      <w:pPr>
        <w:tabs>
          <w:tab w:val="left" w:pos="123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740" w:dyaOrig="340">
          <v:shape id="_x0000_i1080" type="#_x0000_t75" style="width:36.75pt;height:17.25pt" o:ole="">
            <v:imagedata r:id="rId117" o:title=""/>
          </v:shape>
          <o:OLEObject Type="Embed" ProgID="Equation.3" ShapeID="_x0000_i1080" DrawAspect="Content" ObjectID="_1457394897" r:id="rId118"/>
        </w:object>
      </w:r>
    </w:p>
    <w:p w:rsidR="00DD1C5F" w:rsidRDefault="00DD1C5F" w:rsidP="00DD1C5F">
      <w:pPr>
        <w:pStyle w:val="2"/>
      </w:pPr>
      <w:bookmarkStart w:id="10" w:name="_Toc38948772"/>
      <w:bookmarkStart w:id="11" w:name="_Toc62039709"/>
    </w:p>
    <w:p w:rsidR="00DA6F0E" w:rsidRPr="00DD1C5F" w:rsidRDefault="00DA6F0E" w:rsidP="00DD1C5F">
      <w:pPr>
        <w:pStyle w:val="2"/>
      </w:pPr>
      <w:r w:rsidRPr="00DD1C5F">
        <w:t>2.2</w:t>
      </w:r>
      <w:r w:rsidR="00DD1C5F" w:rsidRPr="00DD1C5F">
        <w:t xml:space="preserve"> </w:t>
      </w:r>
      <w:r w:rsidRPr="00DD1C5F">
        <w:t xml:space="preserve">Расчет </w:t>
      </w:r>
      <w:r w:rsidR="00330A5F" w:rsidRPr="00DD1C5F">
        <w:t xml:space="preserve">первой </w:t>
      </w:r>
      <w:r w:rsidRPr="00DD1C5F">
        <w:t>цилиндрической передачи</w:t>
      </w:r>
      <w:bookmarkEnd w:id="10"/>
      <w:bookmarkEnd w:id="11"/>
    </w:p>
    <w:p w:rsidR="00DA6F0E" w:rsidRPr="00DD1C5F" w:rsidRDefault="00DA6F0E" w:rsidP="00DD1C5F">
      <w:pPr>
        <w:pStyle w:val="2"/>
      </w:pPr>
    </w:p>
    <w:p w:rsidR="00DA6F0E" w:rsidRPr="00DD1C5F" w:rsidRDefault="00DA6F0E" w:rsidP="00DD1C5F">
      <w:pPr>
        <w:pStyle w:val="5"/>
        <w:keepNext w:val="0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DD1C5F">
        <w:rPr>
          <w:b w:val="0"/>
          <w:szCs w:val="28"/>
        </w:rPr>
        <w:t>Исходные данные</w:t>
      </w:r>
    </w:p>
    <w:p w:rsidR="00DA6F0E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Требуемое передаточное отношение </w:t>
      </w:r>
      <w:r w:rsidR="00D6743F" w:rsidRPr="00DD1C5F">
        <w:rPr>
          <w:rFonts w:ascii="Times New Roman" w:hAnsi="Times New Roman"/>
          <w:sz w:val="28"/>
          <w:szCs w:val="28"/>
          <w:lang w:val="ru-RU"/>
        </w:rPr>
        <w:object w:dxaOrig="960" w:dyaOrig="340">
          <v:shape id="_x0000_i1081" type="#_x0000_t75" style="width:48pt;height:17.25pt" o:ole="">
            <v:imagedata r:id="rId119" o:title=""/>
          </v:shape>
          <o:OLEObject Type="Embed" ProgID="Equation.3" ShapeID="_x0000_i1081" DrawAspect="Content" ObjectID="_1457394898" r:id="rId120"/>
        </w:object>
      </w:r>
      <w:r w:rsidRPr="00DD1C5F">
        <w:rPr>
          <w:rFonts w:ascii="Times New Roman" w:hAnsi="Times New Roman"/>
          <w:sz w:val="28"/>
          <w:szCs w:val="28"/>
          <w:lang w:val="ru-RU"/>
        </w:rPr>
        <w:t>;</w:t>
      </w:r>
    </w:p>
    <w:p w:rsidR="00DA6F0E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Частота вращения шестерни </w:t>
      </w:r>
      <w:r w:rsidR="00D6743F" w:rsidRPr="00DD1C5F">
        <w:rPr>
          <w:rFonts w:ascii="Times New Roman" w:hAnsi="Times New Roman"/>
          <w:sz w:val="28"/>
          <w:szCs w:val="28"/>
          <w:lang w:val="ru-RU"/>
        </w:rPr>
        <w:object w:dxaOrig="1460" w:dyaOrig="620">
          <v:shape id="_x0000_i1082" type="#_x0000_t75" style="width:72.75pt;height:30.75pt" o:ole="">
            <v:imagedata r:id="rId121" o:title=""/>
          </v:shape>
          <o:OLEObject Type="Embed" ProgID="Equation.3" ShapeID="_x0000_i1082" DrawAspect="Content" ObjectID="_1457394899" r:id="rId122"/>
        </w:object>
      </w:r>
      <w:r w:rsidRPr="00DD1C5F">
        <w:rPr>
          <w:rFonts w:ascii="Times New Roman" w:hAnsi="Times New Roman"/>
          <w:sz w:val="28"/>
          <w:szCs w:val="28"/>
          <w:lang w:val="ru-RU"/>
        </w:rPr>
        <w:t>;</w:t>
      </w:r>
    </w:p>
    <w:p w:rsidR="00DA6F0E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КПД подшипников качения </w:t>
      </w:r>
      <w:r w:rsidR="00D6743F" w:rsidRPr="00DD1C5F">
        <w:rPr>
          <w:rFonts w:ascii="Times New Roman" w:hAnsi="Times New Roman"/>
          <w:sz w:val="28"/>
          <w:szCs w:val="28"/>
          <w:lang w:val="ru-RU"/>
        </w:rPr>
        <w:object w:dxaOrig="1140" w:dyaOrig="400">
          <v:shape id="_x0000_i1083" type="#_x0000_t75" style="width:57pt;height:20.25pt" o:ole="">
            <v:imagedata r:id="rId123" o:title=""/>
          </v:shape>
          <o:OLEObject Type="Embed" ProgID="Equation.3" ShapeID="_x0000_i1083" DrawAspect="Content" ObjectID="_1457394900" r:id="rId124"/>
        </w:object>
      </w:r>
    </w:p>
    <w:p w:rsidR="00DA6F0E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КПД передачи </w:t>
      </w:r>
      <w:r w:rsidR="00D6743F" w:rsidRPr="00DD1C5F">
        <w:rPr>
          <w:rFonts w:ascii="Times New Roman" w:hAnsi="Times New Roman"/>
          <w:sz w:val="28"/>
          <w:szCs w:val="28"/>
          <w:lang w:val="ru-RU"/>
        </w:rPr>
        <w:object w:dxaOrig="1180" w:dyaOrig="400">
          <v:shape id="_x0000_i1084" type="#_x0000_t75" style="width:59.25pt;height:20.25pt" o:ole="">
            <v:imagedata r:id="rId125" o:title=""/>
          </v:shape>
          <o:OLEObject Type="Embed" ProgID="Equation.3" ShapeID="_x0000_i1084" DrawAspect="Content" ObjectID="_1457394901" r:id="rId126"/>
        </w:object>
      </w:r>
    </w:p>
    <w:p w:rsidR="00DA6F0E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Срок службы </w:t>
      </w:r>
      <w:r w:rsidR="00D6743F" w:rsidRPr="00DD1C5F">
        <w:rPr>
          <w:rFonts w:ascii="Times New Roman" w:hAnsi="Times New Roman"/>
          <w:sz w:val="28"/>
          <w:szCs w:val="28"/>
          <w:lang w:val="ru-RU"/>
        </w:rPr>
        <w:object w:dxaOrig="1160" w:dyaOrig="279">
          <v:shape id="_x0000_i1085" type="#_x0000_t75" style="width:57.75pt;height:14.25pt" o:ole="">
            <v:imagedata r:id="rId127" o:title=""/>
          </v:shape>
          <o:OLEObject Type="Embed" ProgID="Equation.3" ShapeID="_x0000_i1085" DrawAspect="Content" ObjectID="_1457394902" r:id="rId128"/>
        </w:object>
      </w:r>
      <w:r w:rsidRPr="00DD1C5F">
        <w:rPr>
          <w:rFonts w:ascii="Times New Roman" w:hAnsi="Times New Roman"/>
          <w:sz w:val="28"/>
          <w:szCs w:val="28"/>
          <w:lang w:val="ru-RU"/>
        </w:rPr>
        <w:t>;</w:t>
      </w:r>
    </w:p>
    <w:p w:rsidR="000806F1" w:rsidRPr="00DD1C5F" w:rsidRDefault="000806F1" w:rsidP="00DD1C5F">
      <w:pPr>
        <w:pStyle w:val="FR3"/>
        <w:widowControl/>
        <w:suppressAutoHyphens/>
        <w:snapToGrid/>
        <w:spacing w:before="0" w:line="360" w:lineRule="auto"/>
        <w:ind w:firstLine="709"/>
        <w:jc w:val="both"/>
        <w:rPr>
          <w:rFonts w:ascii="Times New Roman" w:hAnsi="Times New Roman"/>
          <w:bCs/>
          <w:szCs w:val="28"/>
        </w:rPr>
      </w:pPr>
    </w:p>
    <w:p w:rsidR="00DA6F0E" w:rsidRPr="00DD1C5F" w:rsidRDefault="00DD1C5F" w:rsidP="00DD1C5F">
      <w:pPr>
        <w:pStyle w:val="FR3"/>
        <w:widowControl/>
        <w:suppressAutoHyphens/>
        <w:snapToGrid/>
        <w:spacing w:before="0" w:line="360" w:lineRule="auto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Принятые материалы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407"/>
        <w:gridCol w:w="1328"/>
        <w:gridCol w:w="1150"/>
        <w:gridCol w:w="1459"/>
        <w:gridCol w:w="1503"/>
        <w:gridCol w:w="1554"/>
      </w:tblGrid>
      <w:tr w:rsidR="00DA6F0E" w:rsidRPr="00DD1C5F" w:rsidTr="00DD1C5F">
        <w:trPr>
          <w:trHeight w:val="20"/>
        </w:trPr>
        <w:tc>
          <w:tcPr>
            <w:tcW w:w="611" w:type="pct"/>
            <w:vAlign w:val="center"/>
          </w:tcPr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Элемент</w:t>
            </w:r>
          </w:p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передачи</w:t>
            </w:r>
          </w:p>
        </w:tc>
        <w:tc>
          <w:tcPr>
            <w:tcW w:w="735" w:type="pct"/>
            <w:vAlign w:val="center"/>
          </w:tcPr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Марка</w:t>
            </w:r>
          </w:p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стали</w:t>
            </w:r>
          </w:p>
        </w:tc>
        <w:tc>
          <w:tcPr>
            <w:tcW w:w="694" w:type="pct"/>
            <w:vAlign w:val="center"/>
          </w:tcPr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Термо-</w:t>
            </w:r>
          </w:p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обработка</w:t>
            </w:r>
          </w:p>
        </w:tc>
        <w:tc>
          <w:tcPr>
            <w:tcW w:w="601" w:type="pct"/>
            <w:vAlign w:val="center"/>
          </w:tcPr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Заготовка</w:t>
            </w:r>
          </w:p>
        </w:tc>
        <w:tc>
          <w:tcPr>
            <w:tcW w:w="762" w:type="pct"/>
            <w:vAlign w:val="center"/>
          </w:tcPr>
          <w:p w:rsidR="00DA6F0E" w:rsidRPr="00DD1C5F" w:rsidRDefault="00D6743F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object w:dxaOrig="1120" w:dyaOrig="400">
                <v:shape id="_x0000_i1086" type="#_x0000_t75" style="width:56.25pt;height:20.25pt" o:ole="">
                  <v:imagedata r:id="rId129" o:title=""/>
                </v:shape>
                <o:OLEObject Type="Embed" ProgID="Equation.3" ShapeID="_x0000_i1086" DrawAspect="Content" ObjectID="_1457394903" r:id="rId130"/>
              </w:object>
            </w:r>
          </w:p>
        </w:tc>
        <w:tc>
          <w:tcPr>
            <w:tcW w:w="785" w:type="pct"/>
            <w:vAlign w:val="center"/>
          </w:tcPr>
          <w:p w:rsidR="00DA6F0E" w:rsidRPr="00DD1C5F" w:rsidRDefault="00D6743F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object w:dxaOrig="1160" w:dyaOrig="400">
                <v:shape id="_x0000_i1087" type="#_x0000_t75" style="width:57.75pt;height:20.25pt" o:ole="">
                  <v:imagedata r:id="rId131" o:title=""/>
                </v:shape>
                <o:OLEObject Type="Embed" ProgID="Equation.3" ShapeID="_x0000_i1087" DrawAspect="Content" ObjectID="_1457394904" r:id="rId132"/>
              </w:object>
            </w:r>
          </w:p>
        </w:tc>
        <w:tc>
          <w:tcPr>
            <w:tcW w:w="812" w:type="pct"/>
            <w:vAlign w:val="center"/>
          </w:tcPr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Твердость</w:t>
            </w:r>
          </w:p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поверхности</w:t>
            </w:r>
          </w:p>
        </w:tc>
      </w:tr>
      <w:tr w:rsidR="00DA6F0E" w:rsidRPr="00DD1C5F" w:rsidTr="00DD1C5F">
        <w:trPr>
          <w:trHeight w:val="20"/>
        </w:trPr>
        <w:tc>
          <w:tcPr>
            <w:tcW w:w="611" w:type="pct"/>
            <w:vAlign w:val="center"/>
          </w:tcPr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Шестерня</w:t>
            </w:r>
          </w:p>
        </w:tc>
        <w:tc>
          <w:tcPr>
            <w:tcW w:w="735" w:type="pct"/>
            <w:vAlign w:val="center"/>
          </w:tcPr>
          <w:p w:rsidR="00DA6F0E" w:rsidRPr="00DD1C5F" w:rsidRDefault="008E3B0D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Сталь </w:t>
            </w:r>
            <w:r w:rsidR="0076108F" w:rsidRPr="00DD1C5F">
              <w:rPr>
                <w:rFonts w:ascii="Times New Roman" w:hAnsi="Times New Roman"/>
                <w:sz w:val="20"/>
                <w:szCs w:val="28"/>
                <w:lang w:val="ru-RU"/>
              </w:rPr>
              <w:t>40Х</w:t>
            </w:r>
          </w:p>
        </w:tc>
        <w:tc>
          <w:tcPr>
            <w:tcW w:w="694" w:type="pct"/>
            <w:vAlign w:val="center"/>
          </w:tcPr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цементация</w:t>
            </w:r>
          </w:p>
        </w:tc>
        <w:tc>
          <w:tcPr>
            <w:tcW w:w="601" w:type="pct"/>
            <w:vAlign w:val="center"/>
          </w:tcPr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поковка</w:t>
            </w:r>
          </w:p>
        </w:tc>
        <w:tc>
          <w:tcPr>
            <w:tcW w:w="762" w:type="pct"/>
            <w:vAlign w:val="center"/>
          </w:tcPr>
          <w:p w:rsidR="00DA6F0E" w:rsidRPr="00DD1C5F" w:rsidRDefault="00184F1C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950</w:t>
            </w:r>
          </w:p>
        </w:tc>
        <w:tc>
          <w:tcPr>
            <w:tcW w:w="785" w:type="pct"/>
            <w:vAlign w:val="center"/>
          </w:tcPr>
          <w:p w:rsidR="00DA6F0E" w:rsidRPr="00DD1C5F" w:rsidRDefault="00622D47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800</w:t>
            </w:r>
          </w:p>
        </w:tc>
        <w:tc>
          <w:tcPr>
            <w:tcW w:w="812" w:type="pct"/>
            <w:vAlign w:val="center"/>
          </w:tcPr>
          <w:p w:rsidR="00DA6F0E" w:rsidRPr="00DD1C5F" w:rsidRDefault="00622D47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350HB1</w:t>
            </w:r>
          </w:p>
        </w:tc>
      </w:tr>
      <w:tr w:rsidR="00DA6F0E" w:rsidRPr="00DD1C5F" w:rsidTr="00DD1C5F">
        <w:trPr>
          <w:trHeight w:val="20"/>
        </w:trPr>
        <w:tc>
          <w:tcPr>
            <w:tcW w:w="611" w:type="pct"/>
            <w:vAlign w:val="center"/>
          </w:tcPr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Колесо</w:t>
            </w:r>
          </w:p>
        </w:tc>
        <w:tc>
          <w:tcPr>
            <w:tcW w:w="735" w:type="pct"/>
            <w:vAlign w:val="center"/>
          </w:tcPr>
          <w:p w:rsidR="00DA6F0E" w:rsidRPr="00DD1C5F" w:rsidRDefault="00622D47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Сталь </w:t>
            </w:r>
            <w:r w:rsidR="0076108F" w:rsidRPr="00DD1C5F">
              <w:rPr>
                <w:rFonts w:ascii="Times New Roman" w:hAnsi="Times New Roman"/>
                <w:sz w:val="20"/>
                <w:szCs w:val="28"/>
                <w:lang w:val="ru-RU"/>
              </w:rPr>
              <w:t>35ХМ</w:t>
            </w:r>
          </w:p>
        </w:tc>
        <w:tc>
          <w:tcPr>
            <w:tcW w:w="694" w:type="pct"/>
            <w:vAlign w:val="center"/>
          </w:tcPr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цементация</w:t>
            </w:r>
          </w:p>
        </w:tc>
        <w:tc>
          <w:tcPr>
            <w:tcW w:w="601" w:type="pct"/>
            <w:vAlign w:val="center"/>
          </w:tcPr>
          <w:p w:rsidR="00DA6F0E" w:rsidRPr="00DD1C5F" w:rsidRDefault="00DA6F0E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поковка</w:t>
            </w:r>
          </w:p>
        </w:tc>
        <w:tc>
          <w:tcPr>
            <w:tcW w:w="762" w:type="pct"/>
            <w:vAlign w:val="center"/>
          </w:tcPr>
          <w:p w:rsidR="00DA6F0E" w:rsidRPr="00DD1C5F" w:rsidRDefault="00184F1C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950</w:t>
            </w:r>
          </w:p>
        </w:tc>
        <w:tc>
          <w:tcPr>
            <w:tcW w:w="785" w:type="pct"/>
            <w:vAlign w:val="center"/>
          </w:tcPr>
          <w:p w:rsidR="00DA6F0E" w:rsidRPr="00DD1C5F" w:rsidRDefault="00622D47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80</w:t>
            </w:r>
            <w:r w:rsidR="00DA6F0E" w:rsidRPr="00DD1C5F">
              <w:rPr>
                <w:rFonts w:ascii="Times New Roman" w:hAnsi="Times New Roman"/>
                <w:sz w:val="20"/>
                <w:szCs w:val="28"/>
                <w:lang w:val="ru-RU"/>
              </w:rPr>
              <w:t>0</w:t>
            </w:r>
          </w:p>
        </w:tc>
        <w:tc>
          <w:tcPr>
            <w:tcW w:w="812" w:type="pct"/>
            <w:vAlign w:val="center"/>
          </w:tcPr>
          <w:p w:rsidR="00DA6F0E" w:rsidRPr="00DD1C5F" w:rsidRDefault="00622D47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350HB1</w:t>
            </w:r>
          </w:p>
        </w:tc>
      </w:tr>
    </w:tbl>
    <w:p w:rsidR="00DA6F0E" w:rsidRPr="00DD1C5F" w:rsidRDefault="00DD1C5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12" w:name="_Toc27407372"/>
      <w:bookmarkStart w:id="13" w:name="_Toc27587274"/>
      <w:r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A6F0E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Проектировочный расчет</w:t>
      </w:r>
      <w:bookmarkEnd w:id="12"/>
      <w:bookmarkEnd w:id="13"/>
    </w:p>
    <w:p w:rsidR="00DA6F0E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1.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ab/>
        <w:t>Принимаем число зубьев шестерни равное:</w:t>
      </w:r>
    </w:p>
    <w:p w:rsidR="00DA6F0E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760" w:dyaOrig="340">
          <v:shape id="_x0000_i1088" type="#_x0000_t75" style="width:38.25pt;height:17.25pt" o:ole="">
            <v:imagedata r:id="rId133" o:title=""/>
          </v:shape>
          <o:OLEObject Type="Embed" ProgID="Equation.3" ShapeID="_x0000_i1088" DrawAspect="Content" ObjectID="_1457394905" r:id="rId134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>;</w:t>
      </w:r>
    </w:p>
    <w:p w:rsidR="00DD1C5F" w:rsidRDefault="003F3263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2.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>По заданному передаточному отношению вычисляем число зубьев колеса: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000" w:dyaOrig="700">
          <v:shape id="_x0000_i1089" type="#_x0000_t75" style="width:200.25pt;height:35.25pt" o:ole="">
            <v:imagedata r:id="rId135" o:title=""/>
          </v:shape>
          <o:OLEObject Type="Embed" ProgID="Equation.3" ShapeID="_x0000_i1089" DrawAspect="Content" ObjectID="_1457394906" r:id="rId136"/>
        </w:object>
      </w:r>
    </w:p>
    <w:p w:rsidR="00DD1C5F" w:rsidRDefault="00DD1C5F" w:rsidP="00DD1C5F">
      <w:pPr>
        <w:tabs>
          <w:tab w:val="num" w:pos="720"/>
        </w:tabs>
        <w:suppressAutoHyphens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A6F0E" w:rsidP="00DD1C5F">
      <w:pPr>
        <w:numPr>
          <w:ilvl w:val="0"/>
          <w:numId w:val="40"/>
        </w:numPr>
        <w:tabs>
          <w:tab w:val="clear" w:pos="720"/>
          <w:tab w:val="num" w:pos="360"/>
          <w:tab w:val="num" w:pos="567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Определение частот вращения и угловых скоростей валов:</w:t>
      </w:r>
    </w:p>
    <w:p w:rsidR="00DA6F0E" w:rsidRPr="00DD1C5F" w:rsidRDefault="00DA6F0E" w:rsidP="00DD1C5F">
      <w:pPr>
        <w:numPr>
          <w:ilvl w:val="1"/>
          <w:numId w:val="6"/>
        </w:numPr>
        <w:tabs>
          <w:tab w:val="num" w:pos="567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ведущего:</w:t>
      </w: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1820" w:dyaOrig="340">
          <v:shape id="_x0000_i1090" type="#_x0000_t75" style="width:90.75pt;height:17.25pt" o:ole="">
            <v:imagedata r:id="rId137" o:title=""/>
          </v:shape>
          <o:OLEObject Type="Embed" ProgID="Equation.3" ShapeID="_x0000_i1090" DrawAspect="Content" ObjectID="_1457394907" r:id="rId138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200" w:dyaOrig="620">
          <v:shape id="_x0000_i1091" type="#_x0000_t75" style="width:159.75pt;height:30.75pt" o:ole="">
            <v:imagedata r:id="rId139" o:title=""/>
          </v:shape>
          <o:OLEObject Type="Embed" ProgID="Equation.3" ShapeID="_x0000_i1091" DrawAspect="Content" ObjectID="_1457394908" r:id="rId140"/>
        </w:object>
      </w:r>
    </w:p>
    <w:p w:rsidR="00DA6F0E" w:rsidRP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>ведомого: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300" w:dyaOrig="700">
          <v:shape id="_x0000_i1092" type="#_x0000_t75" style="width:165pt;height:35.25pt" o:ole="">
            <v:imagedata r:id="rId141" o:title=""/>
          </v:shape>
          <o:OLEObject Type="Embed" ProgID="Equation.3" ShapeID="_x0000_i1092" DrawAspect="Content" ObjectID="_1457394909" r:id="rId142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object w:dxaOrig="3280" w:dyaOrig="639">
          <v:shape id="_x0000_i1093" type="#_x0000_t75" style="width:164.25pt;height:32.25pt" o:ole="">
            <v:imagedata r:id="rId143" o:title=""/>
          </v:shape>
          <o:OLEObject Type="Embed" ProgID="Equation.3" ShapeID="_x0000_i1093" DrawAspect="Content" ObjectID="_1457394910" r:id="rId144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4.</w:t>
      </w:r>
      <w:r w:rsidRPr="00DD1C5F">
        <w:rPr>
          <w:rFonts w:ascii="Times New Roman" w:hAnsi="Times New Roman"/>
          <w:sz w:val="28"/>
          <w:szCs w:val="28"/>
          <w:lang w:val="ru-RU"/>
        </w:rPr>
        <w:tab/>
        <w:t>Определение крутящих моментов на валах:</w:t>
      </w:r>
    </w:p>
    <w:p w:rsidR="00DA6F0E" w:rsidRPr="00DD1C5F" w:rsidRDefault="00DA6F0E" w:rsidP="00DD1C5F">
      <w:pPr>
        <w:numPr>
          <w:ilvl w:val="1"/>
          <w:numId w:val="6"/>
        </w:numPr>
        <w:tabs>
          <w:tab w:val="num" w:pos="709"/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на ведущем валу:</w:t>
      </w:r>
    </w:p>
    <w:p w:rsidR="00DD1C5F" w:rsidRDefault="00DD1C5F" w:rsidP="00DD1C5F">
      <w:pPr>
        <w:tabs>
          <w:tab w:val="num" w:pos="709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Default="00D6743F" w:rsidP="00DD1C5F">
      <w:pPr>
        <w:tabs>
          <w:tab w:val="num" w:pos="709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780" w:dyaOrig="620">
          <v:shape id="_x0000_i1094" type="#_x0000_t75" style="width:189pt;height:30.75pt" o:ole="">
            <v:imagedata r:id="rId145" o:title=""/>
          </v:shape>
          <o:OLEObject Type="Embed" ProgID="Equation.3" ShapeID="_x0000_i1094" DrawAspect="Content" ObjectID="_1457394911" r:id="rId146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object w:dxaOrig="200" w:dyaOrig="400">
          <v:shape id="_x0000_i1095" type="#_x0000_t75" style="width:9.75pt;height:20.25pt" o:ole="">
            <v:imagedata r:id="rId147" o:title=""/>
          </v:shape>
          <o:OLEObject Type="Embed" ProgID="Equation.3" ShapeID="_x0000_i1095" DrawAspect="Content" ObjectID="_1457394912" r:id="rId148"/>
        </w:object>
      </w:r>
    </w:p>
    <w:p w:rsidR="00DD1C5F" w:rsidRPr="00DD1C5F" w:rsidRDefault="00DD1C5F" w:rsidP="00DD1C5F">
      <w:pPr>
        <w:tabs>
          <w:tab w:val="num" w:pos="709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A6F0E" w:rsidP="00DD1C5F">
      <w:pPr>
        <w:numPr>
          <w:ilvl w:val="1"/>
          <w:numId w:val="6"/>
        </w:numPr>
        <w:tabs>
          <w:tab w:val="num" w:pos="709"/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на ведомом валу:</w:t>
      </w:r>
    </w:p>
    <w:p w:rsidR="00DD1C5F" w:rsidRDefault="00DD1C5F" w:rsidP="00DD1C5F">
      <w:pPr>
        <w:tabs>
          <w:tab w:val="num" w:pos="709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Default="00D6743F" w:rsidP="00DD1C5F">
      <w:pPr>
        <w:tabs>
          <w:tab w:val="num" w:pos="709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5620" w:dyaOrig="340">
          <v:shape id="_x0000_i1096" type="#_x0000_t75" style="width:281.25pt;height:17.25pt" o:ole="">
            <v:imagedata r:id="rId149" o:title=""/>
          </v:shape>
          <o:OLEObject Type="Embed" ProgID="Equation.3" ShapeID="_x0000_i1096" DrawAspect="Content" ObjectID="_1457394913" r:id="rId150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Pr="00DD1C5F" w:rsidRDefault="00DD1C5F" w:rsidP="00DD1C5F">
      <w:pPr>
        <w:tabs>
          <w:tab w:val="num" w:pos="709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A6F0E" w:rsidP="00DD1C5F">
      <w:pPr>
        <w:numPr>
          <w:ilvl w:val="2"/>
          <w:numId w:val="6"/>
        </w:numPr>
        <w:tabs>
          <w:tab w:val="num" w:pos="567"/>
          <w:tab w:val="num" w:pos="216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Базовое число циклов перемены напряжений шестерни и колеса:</w:t>
      </w:r>
    </w:p>
    <w:p w:rsidR="00DD1C5F" w:rsidRDefault="00DD1C5F" w:rsidP="00DD1C5F">
      <w:pPr>
        <w:tabs>
          <w:tab w:val="num" w:pos="567"/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A6F0E" w:rsidRDefault="00D6743F" w:rsidP="00DD1C5F">
      <w:pPr>
        <w:tabs>
          <w:tab w:val="num" w:pos="567"/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object w:dxaOrig="1780" w:dyaOrig="760">
          <v:shape id="_x0000_i1097" type="#_x0000_t75" style="width:89.25pt;height:38.25pt" o:ole="">
            <v:imagedata r:id="rId151" o:title=""/>
          </v:shape>
          <o:OLEObject Type="Embed" ProgID="Equation.3" ShapeID="_x0000_i1097" DrawAspect="Content" ObjectID="_1457394914" r:id="rId152"/>
        </w:object>
      </w:r>
    </w:p>
    <w:p w:rsidR="00DD1C5F" w:rsidRPr="00DD1C5F" w:rsidRDefault="00DD1C5F" w:rsidP="00DD1C5F">
      <w:pPr>
        <w:tabs>
          <w:tab w:val="num" w:pos="567"/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A6F0E" w:rsidRDefault="00DA6F0E" w:rsidP="00DD1C5F">
      <w:pPr>
        <w:numPr>
          <w:ilvl w:val="2"/>
          <w:numId w:val="6"/>
        </w:numPr>
        <w:tabs>
          <w:tab w:val="num" w:pos="567"/>
          <w:tab w:val="num" w:pos="216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Определение чисел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циклов перемены напряжений шестерни и колеса:</w:t>
      </w:r>
    </w:p>
    <w:p w:rsidR="00DD1C5F" w:rsidRPr="00DD1C5F" w:rsidRDefault="00DD1C5F" w:rsidP="00DD1C5F">
      <w:pPr>
        <w:tabs>
          <w:tab w:val="num" w:pos="1980"/>
          <w:tab w:val="num" w:pos="2160"/>
        </w:tabs>
        <w:suppressAutoHyphens/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239" w:dyaOrig="639">
          <v:shape id="_x0000_i1098" type="#_x0000_t75" style="width:212.25pt;height:32.25pt" o:ole="">
            <v:imagedata r:id="rId153" o:title=""/>
          </v:shape>
          <o:OLEObject Type="Embed" ProgID="Equation.3" ShapeID="_x0000_i1098" DrawAspect="Content" ObjectID="_1457394915" r:id="rId154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>;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6F0E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420" w:dyaOrig="639">
          <v:shape id="_x0000_i1099" type="#_x0000_t75" style="width:221.25pt;height:32.25pt" o:ole="">
            <v:imagedata r:id="rId155" o:title=""/>
          </v:shape>
          <o:OLEObject Type="Embed" ProgID="Equation.3" ShapeID="_x0000_i1099" DrawAspect="Content" ObjectID="_1457394916" r:id="rId156"/>
        </w:object>
      </w:r>
    </w:p>
    <w:p w:rsidR="00DD1C5F" w:rsidRP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7.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ab/>
        <w:t>Определение допускаемых напряжений:</w:t>
      </w:r>
    </w:p>
    <w:p w:rsidR="00DD1C5F" w:rsidRDefault="00DA6F0E" w:rsidP="00DD1C5F">
      <w:pPr>
        <w:pStyle w:val="a6"/>
        <w:tabs>
          <w:tab w:val="num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t>а) контактные:</w:t>
      </w:r>
    </w:p>
    <w:p w:rsidR="00DA6F0E" w:rsidRPr="00DD1C5F" w:rsidRDefault="00DD1C5F" w:rsidP="00DD1C5F">
      <w:pPr>
        <w:pStyle w:val="a6"/>
        <w:tabs>
          <w:tab w:val="num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743F" w:rsidRPr="00DD1C5F">
        <w:rPr>
          <w:sz w:val="28"/>
          <w:szCs w:val="28"/>
        </w:rPr>
        <w:object w:dxaOrig="4920" w:dyaOrig="700">
          <v:shape id="_x0000_i1100" type="#_x0000_t75" style="width:246pt;height:35.25pt" o:ole="">
            <v:imagedata r:id="rId157" o:title=""/>
          </v:shape>
          <o:OLEObject Type="Embed" ProgID="Equation.3" ShapeID="_x0000_i1100" DrawAspect="Content" ObjectID="_1457394917" r:id="rId158"/>
        </w:object>
      </w:r>
    </w:p>
    <w:p w:rsidR="00FB07A0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1640" w:dyaOrig="340">
          <v:shape id="_x0000_i1101" type="#_x0000_t75" style="width:81.75pt;height:17.25pt" o:ole="">
            <v:imagedata r:id="rId159" o:title=""/>
          </v:shape>
          <o:OLEObject Type="Embed" ProgID="Equation.3" ShapeID="_x0000_i1101" DrawAspect="Content" ObjectID="_1457394918" r:id="rId160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где: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999" w:dyaOrig="380">
          <v:shape id="_x0000_i1102" type="#_x0000_t75" style="width:50.25pt;height:18.75pt" o:ole="">
            <v:imagedata r:id="rId161" o:title=""/>
          </v:shape>
          <o:OLEObject Type="Embed" ProgID="Equation.3" ShapeID="_x0000_i1102" DrawAspect="Content" ObjectID="_1457394919" r:id="rId162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>;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object w:dxaOrig="1460" w:dyaOrig="340">
          <v:shape id="_x0000_i1103" type="#_x0000_t75" style="width:72.75pt;height:17.25pt" o:ole="">
            <v:imagedata r:id="rId163" o:title=""/>
          </v:shape>
          <o:OLEObject Type="Embed" ProgID="Equation.3" ShapeID="_x0000_i1103" DrawAspect="Content" ObjectID="_1457394920" r:id="rId164"/>
        </w:object>
      </w:r>
      <w:r w:rsidR="00170CDC" w:rsidRPr="00DD1C5F">
        <w:rPr>
          <w:rFonts w:ascii="Times New Roman" w:hAnsi="Times New Roman"/>
          <w:sz w:val="28"/>
          <w:szCs w:val="28"/>
          <w:lang w:val="ru-RU"/>
        </w:rPr>
        <w:t>;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540" w:dyaOrig="760">
          <v:shape id="_x0000_i1104" type="#_x0000_t75" style="width:227.25pt;height:38.25pt" o:ole="">
            <v:imagedata r:id="rId165" o:title=""/>
          </v:shape>
          <o:OLEObject Type="Embed" ProgID="Equation.3" ShapeID="_x0000_i1104" DrawAspect="Content" ObjectID="_1457394921" r:id="rId166"/>
        </w:object>
      </w:r>
    </w:p>
    <w:p w:rsidR="00DD1C5F" w:rsidRDefault="00DD1C5F" w:rsidP="00DD1C5F">
      <w:pPr>
        <w:pStyle w:val="a6"/>
        <w:tabs>
          <w:tab w:val="num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6F0E" w:rsidRPr="00DD1C5F" w:rsidRDefault="00DA6F0E" w:rsidP="00DD1C5F">
      <w:pPr>
        <w:pStyle w:val="a6"/>
        <w:tabs>
          <w:tab w:val="num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t xml:space="preserve">б) изгибные: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140" w:dyaOrig="700">
          <v:shape id="_x0000_i1105" type="#_x0000_t75" style="width:207pt;height:35.25pt" o:ole="">
            <v:imagedata r:id="rId167" o:title=""/>
          </v:shape>
          <o:OLEObject Type="Embed" ProgID="Equation.3" ShapeID="_x0000_i1105" DrawAspect="Content" ObjectID="_1457394922" r:id="rId168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>,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где: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1560" w:dyaOrig="340">
          <v:shape id="_x0000_i1106" type="#_x0000_t75" style="width:78pt;height:17.25pt" o:ole="">
            <v:imagedata r:id="rId169" o:title=""/>
          </v:shape>
          <o:OLEObject Type="Embed" ProgID="Equation.3" ShapeID="_x0000_i1106" DrawAspect="Content" ObjectID="_1457394923" r:id="rId170"/>
        </w:object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>;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A6F0E" w:rsidRP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в) предельные: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5240" w:dyaOrig="720">
          <v:shape id="_x0000_i1107" type="#_x0000_t75" style="width:261.75pt;height:36pt" o:ole="">
            <v:imagedata r:id="rId171" o:title=""/>
          </v:shape>
          <o:OLEObject Type="Embed" ProgID="Equation.3" ShapeID="_x0000_i1107" DrawAspect="Content" ObjectID="_1457394924" r:id="rId172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A6F0E" w:rsidRP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8.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ab/>
        <w:t>Определение коэффициентов расчетной нагрузки: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1680" w:dyaOrig="760">
          <v:shape id="_x0000_i1108" type="#_x0000_t75" style="width:84pt;height:38.25pt" o:ole="">
            <v:imagedata r:id="rId173" o:title=""/>
          </v:shape>
          <o:OLEObject Type="Embed" ProgID="Equation.3" ShapeID="_x0000_i1108" DrawAspect="Content" ObjectID="_1457394925" r:id="rId174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DA6F0E" w:rsidRPr="00DD1C5F">
        <w:rPr>
          <w:rFonts w:ascii="Times New Roman" w:hAnsi="Times New Roman"/>
          <w:sz w:val="28"/>
          <w:szCs w:val="28"/>
          <w:lang w:val="ru-RU"/>
        </w:rPr>
        <w:t xml:space="preserve">Примем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980" w:dyaOrig="360">
          <v:shape id="_x0000_i1109" type="#_x0000_t75" style="width:48.75pt;height:18pt" o:ole="">
            <v:imagedata r:id="rId175" o:title=""/>
          </v:shape>
          <o:OLEObject Type="Embed" ProgID="Equation.3" ShapeID="_x0000_i1109" DrawAspect="Content" ObjectID="_1457394926" r:id="rId176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1320" w:dyaOrig="760">
          <v:shape id="_x0000_i1110" type="#_x0000_t75" style="width:66pt;height:38.25pt" o:ole="">
            <v:imagedata r:id="rId177" o:title=""/>
          </v:shape>
          <o:OLEObject Type="Embed" ProgID="Equation.3" ShapeID="_x0000_i1110" DrawAspect="Content" ObjectID="_1457394927" r:id="rId178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340" w:dyaOrig="760">
          <v:shape id="_x0000_i1111" type="#_x0000_t75" style="width:167.25pt;height:38.25pt" o:ole="">
            <v:imagedata r:id="rId179" o:title=""/>
          </v:shape>
          <o:OLEObject Type="Embed" ProgID="Equation.3" ShapeID="_x0000_i1111" DrawAspect="Content" ObjectID="_1457394928" r:id="rId180"/>
        </w:object>
      </w: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460" w:dyaOrig="720">
          <v:shape id="_x0000_i1112" type="#_x0000_t75" style="width:123pt;height:36pt" o:ole="">
            <v:imagedata r:id="rId181" o:title=""/>
          </v:shape>
          <o:OLEObject Type="Embed" ProgID="Equation.3" ShapeID="_x0000_i1112" DrawAspect="Content" ObjectID="_1457394929" r:id="rId182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A6F0E" w:rsidRP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9.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ab/>
        <w:t>Определим начальный (делительный) диаметр шестерни: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100" w:dyaOrig="800">
          <v:shape id="_x0000_i1113" type="#_x0000_t75" style="width:155.25pt;height:39.75pt" o:ole="">
            <v:imagedata r:id="rId183" o:title=""/>
          </v:shape>
          <o:OLEObject Type="Embed" ProgID="Equation.3" ShapeID="_x0000_i1113" DrawAspect="Content" ObjectID="_1457394930" r:id="rId184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гд</w:t>
      </w:r>
      <w:r w:rsidR="00DD1C5F">
        <w:rPr>
          <w:rFonts w:ascii="Times New Roman" w:hAnsi="Times New Roman"/>
          <w:sz w:val="28"/>
          <w:szCs w:val="28"/>
          <w:lang w:val="ru-RU"/>
        </w:rPr>
        <w:t>е: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980" w:dyaOrig="460">
          <v:shape id="_x0000_i1114" type="#_x0000_t75" style="width:149.25pt;height:23.25pt" o:ole="">
            <v:imagedata r:id="rId185" o:title=""/>
          </v:shape>
          <o:OLEObject Type="Embed" ProgID="Equation.3" ShapeID="_x0000_i1114" DrawAspect="Content" ObjectID="_1457394931" r:id="rId186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5160" w:dyaOrig="1960">
          <v:shape id="_x0000_i1115" type="#_x0000_t75" style="width:258pt;height:98.25pt" o:ole="">
            <v:imagedata r:id="rId187" o:title=""/>
          </v:shape>
          <o:OLEObject Type="Embed" ProgID="Equation.3" ShapeID="_x0000_i1115" DrawAspect="Content" ObjectID="_1457394932" r:id="rId188"/>
        </w:object>
      </w: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440" w:dyaOrig="740">
          <v:shape id="_x0000_i1116" type="#_x0000_t75" style="width:222pt;height:36.75pt" o:ole="">
            <v:imagedata r:id="rId189" o:title=""/>
          </v:shape>
          <o:OLEObject Type="Embed" ProgID="Equation.3" ShapeID="_x0000_i1116" DrawAspect="Content" ObjectID="_1457394933" r:id="rId190"/>
        </w:object>
      </w:r>
    </w:p>
    <w:p w:rsidR="00DD1C5F" w:rsidRDefault="00DD1C5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A6F0E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10.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ab/>
        <w:t>Модуль зацепления: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420" w:dyaOrig="700">
          <v:shape id="_x0000_i1117" type="#_x0000_t75" style="width:120.75pt;height:35.25pt" o:ole="">
            <v:imagedata r:id="rId191" o:title=""/>
          </v:shape>
          <o:OLEObject Type="Embed" ProgID="Equation.3" ShapeID="_x0000_i1117" DrawAspect="Content" ObjectID="_1457394934" r:id="rId192"/>
        </w:object>
      </w:r>
    </w:p>
    <w:p w:rsidR="00DA6F0E" w:rsidRP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  <w:r w:rsidR="00DA6F0E" w:rsidRPr="00DD1C5F">
        <w:rPr>
          <w:rFonts w:ascii="Times New Roman" w:hAnsi="Times New Roman"/>
          <w:bCs/>
          <w:sz w:val="28"/>
          <w:szCs w:val="28"/>
          <w:lang w:val="ru-RU"/>
        </w:rPr>
        <w:t xml:space="preserve">По ГОСТ 9563-60 </w:t>
      </w:r>
      <w:r w:rsidR="00D6743F" w:rsidRPr="00DD1C5F">
        <w:rPr>
          <w:rFonts w:ascii="Times New Roman" w:hAnsi="Times New Roman"/>
          <w:bCs/>
          <w:sz w:val="28"/>
          <w:szCs w:val="28"/>
          <w:lang w:val="ru-RU"/>
        </w:rPr>
        <w:object w:dxaOrig="960" w:dyaOrig="279">
          <v:shape id="_x0000_i1118" type="#_x0000_t75" style="width:48pt;height:14.25pt" o:ole="">
            <v:imagedata r:id="rId193" o:title=""/>
          </v:shape>
          <o:OLEObject Type="Embed" ProgID="Equation.3" ShapeID="_x0000_i1118" DrawAspect="Content" ObjectID="_1457394935" r:id="rId194"/>
        </w:object>
      </w:r>
      <w:r w:rsidR="00DA6F0E" w:rsidRPr="00DD1C5F">
        <w:rPr>
          <w:rFonts w:ascii="Times New Roman" w:hAnsi="Times New Roman"/>
          <w:bCs/>
          <w:sz w:val="28"/>
          <w:szCs w:val="28"/>
          <w:lang w:val="ru-RU"/>
        </w:rPr>
        <w:t>, тогда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641ED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object w:dxaOrig="3120" w:dyaOrig="360">
          <v:shape id="_x0000_i1119" type="#_x0000_t75" style="width:156pt;height:18pt" o:ole="">
            <v:imagedata r:id="rId195" o:title=""/>
          </v:shape>
          <o:OLEObject Type="Embed" ProgID="Equation.3" ShapeID="_x0000_i1119" DrawAspect="Content" ObjectID="_1457394936" r:id="rId196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9641ED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 xml:space="preserve">Из конструктивных соображений принимаем </w:t>
      </w:r>
      <w:r w:rsidR="00D6743F" w:rsidRPr="00DD1C5F">
        <w:rPr>
          <w:rFonts w:ascii="Times New Roman" w:hAnsi="Times New Roman"/>
          <w:bCs/>
          <w:sz w:val="28"/>
          <w:szCs w:val="28"/>
          <w:lang w:val="ru-RU"/>
        </w:rPr>
        <w:object w:dxaOrig="1300" w:dyaOrig="360">
          <v:shape id="_x0000_i1120" type="#_x0000_t75" style="width:65.25pt;height:18pt" o:ole="">
            <v:imagedata r:id="rId197" o:title=""/>
          </v:shape>
          <o:OLEObject Type="Embed" ProgID="Equation.3" ShapeID="_x0000_i1120" DrawAspect="Content" ObjectID="_1457394937" r:id="rId198"/>
        </w:objec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641ED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object w:dxaOrig="3879" w:dyaOrig="1120">
          <v:shape id="_x0000_i1121" type="#_x0000_t75" style="width:194.25pt;height:56.25pt" o:ole="">
            <v:imagedata r:id="rId199" o:title=""/>
          </v:shape>
          <o:OLEObject Type="Embed" ProgID="Equation.3" ShapeID="_x0000_i1121" DrawAspect="Content" ObjectID="_1457394938" r:id="rId200"/>
        </w:object>
      </w: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000" w:dyaOrig="720">
          <v:shape id="_x0000_i1122" type="#_x0000_t75" style="width:150pt;height:36pt" o:ole="">
            <v:imagedata r:id="rId201" o:title=""/>
          </v:shape>
          <o:OLEObject Type="Embed" ProgID="Equation.3" ShapeID="_x0000_i1122" DrawAspect="Content" ObjectID="_1457394939" r:id="rId202"/>
        </w:object>
      </w:r>
    </w:p>
    <w:p w:rsidR="009641ED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160" w:dyaOrig="720">
          <v:shape id="_x0000_i1123" type="#_x0000_t75" style="width:207.75pt;height:36pt" o:ole="">
            <v:imagedata r:id="rId203" o:title=""/>
          </v:shape>
          <o:OLEObject Type="Embed" ProgID="Equation.3" ShapeID="_x0000_i1123" DrawAspect="Content" ObjectID="_1457394940" r:id="rId204"/>
        </w:object>
      </w:r>
    </w:p>
    <w:p w:rsidR="00DA6F0E" w:rsidRP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A6F0E" w:rsidP="00DD1C5F">
      <w:pPr>
        <w:pStyle w:val="3"/>
        <w:keepNext w:val="0"/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bookmarkStart w:id="14" w:name="_Toc27407373"/>
      <w:bookmarkStart w:id="15" w:name="_Toc27587275"/>
      <w:r w:rsidRPr="00DD1C5F">
        <w:rPr>
          <w:bCs/>
          <w:sz w:val="28"/>
          <w:szCs w:val="28"/>
          <w:lang w:val="ru-RU"/>
        </w:rPr>
        <w:t>Проверочный расчет.</w:t>
      </w:r>
      <w:bookmarkEnd w:id="14"/>
      <w:bookmarkEnd w:id="15"/>
    </w:p>
    <w:p w:rsid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1.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ab/>
        <w:t>Проверка передачи на контактную выносливость: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379" w:dyaOrig="760">
          <v:shape id="_x0000_i1124" type="#_x0000_t75" style="width:168.75pt;height:38.25pt" o:ole="">
            <v:imagedata r:id="rId205" o:title=""/>
          </v:shape>
          <o:OLEObject Type="Embed" ProgID="Equation.3" ShapeID="_x0000_i1124" DrawAspect="Content" ObjectID="_1457394941" r:id="rId206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Окружная скорость: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680" w:dyaOrig="639">
          <v:shape id="_x0000_i1125" type="#_x0000_t75" style="width:183.75pt;height:32.25pt" o:ole="">
            <v:imagedata r:id="rId207" o:title=""/>
          </v:shape>
          <o:OLEObject Type="Embed" ProgID="Equation.3" ShapeID="_x0000_i1125" DrawAspect="Content" ObjectID="_1457394942" r:id="rId208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Коэффициент расчетной нагрузки: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120" w:dyaOrig="720">
          <v:shape id="_x0000_i1126" type="#_x0000_t75" style="width:105.75pt;height:36pt" o:ole="">
            <v:imagedata r:id="rId209" o:title=""/>
          </v:shape>
          <o:OLEObject Type="Embed" ProgID="Equation.3" ShapeID="_x0000_i1126" DrawAspect="Content" ObjectID="_1457394943" r:id="rId210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100" w:dyaOrig="720">
          <v:shape id="_x0000_i1127" type="#_x0000_t75" style="width:105pt;height:36pt" o:ole="">
            <v:imagedata r:id="rId211" o:title=""/>
          </v:shape>
          <o:OLEObject Type="Embed" ProgID="Equation.3" ShapeID="_x0000_i1127" DrawAspect="Content" ObjectID="_1457394944" r:id="rId212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320" w:dyaOrig="760">
          <v:shape id="_x0000_i1128" type="#_x0000_t75" style="width:116.25pt;height:38.25pt" o:ole="">
            <v:imagedata r:id="rId213" o:title=""/>
          </v:shape>
          <o:OLEObject Type="Embed" ProgID="Equation.3" ShapeID="_x0000_i1128" DrawAspect="Content" ObjectID="_1457394945" r:id="rId214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Принимаем: </w:t>
      </w:r>
      <w:r w:rsidRPr="00DD1C5F">
        <w:rPr>
          <w:rFonts w:ascii="Times New Roman" w:hAnsi="Times New Roman"/>
          <w:sz w:val="28"/>
          <w:szCs w:val="28"/>
          <w:lang w:val="ru-RU"/>
        </w:rPr>
        <w:tab/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940" w:dyaOrig="680">
          <v:shape id="_x0000_i1129" type="#_x0000_t75" style="width:47.25pt;height:33.75pt" o:ole="">
            <v:imagedata r:id="rId215" o:title=""/>
          </v:shape>
          <o:OLEObject Type="Embed" ProgID="Equation.3" ShapeID="_x0000_i1129" DrawAspect="Content" ObjectID="_1457394946" r:id="rId216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820" w:dyaOrig="700">
          <v:shape id="_x0000_i1130" type="#_x0000_t75" style="width:191.25pt;height:35.25pt" o:ole="">
            <v:imagedata r:id="rId217" o:title=""/>
          </v:shape>
          <o:OLEObject Type="Embed" ProgID="Equation.3" ShapeID="_x0000_i1130" DrawAspect="Content" ObjectID="_1457394947" r:id="rId218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800" w:dyaOrig="700">
          <v:shape id="_x0000_i1131" type="#_x0000_t75" style="width:189.75pt;height:35.25pt" o:ole="">
            <v:imagedata r:id="rId219" o:title=""/>
          </v:shape>
          <o:OLEObject Type="Embed" ProgID="Equation.3" ShapeID="_x0000_i1131" DrawAspect="Content" ObjectID="_1457394948" r:id="rId220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600" w:dyaOrig="2060">
          <v:shape id="_x0000_i1132" type="#_x0000_t75" style="width:165.75pt;height:94.5pt" o:ole="">
            <v:imagedata r:id="rId221" o:title=""/>
          </v:shape>
          <o:OLEObject Type="Embed" ProgID="Equation.3" ShapeID="_x0000_i1132" DrawAspect="Content" ObjectID="_1457394949" r:id="rId222"/>
        </w:object>
      </w: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560" w:dyaOrig="1400">
          <v:shape id="_x0000_i1133" type="#_x0000_t75" style="width:177.75pt;height:69.75pt" o:ole="">
            <v:imagedata r:id="rId223" o:title=""/>
          </v:shape>
          <o:OLEObject Type="Embed" ProgID="Equation.3" ShapeID="_x0000_i1133" DrawAspect="Content" ObjectID="_1457394950" r:id="rId224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Определяем удельную расчетную окружную силу: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320" w:dyaOrig="700">
          <v:shape id="_x0000_i1134" type="#_x0000_t75" style="width:3in;height:35.25pt" o:ole="">
            <v:imagedata r:id="rId225" o:title=""/>
          </v:shape>
          <o:OLEObject Type="Embed" ProgID="Equation.3" ShapeID="_x0000_i1134" DrawAspect="Content" ObjectID="_1457394951" r:id="rId226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5080" w:dyaOrig="700">
          <v:shape id="_x0000_i1135" type="#_x0000_t75" style="width:254.25pt;height:35.25pt" o:ole="">
            <v:imagedata r:id="rId227" o:title=""/>
          </v:shape>
          <o:OLEObject Type="Embed" ProgID="Equation.3" ShapeID="_x0000_i1135" DrawAspect="Content" ObjectID="_1457394952" r:id="rId228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3011C1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 xml:space="preserve">Недогрузка равна </w:t>
      </w:r>
      <w:r w:rsidR="009446A4" w:rsidRPr="00DD1C5F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8%.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  <w:r w:rsidR="00DA6F0E" w:rsidRPr="00DD1C5F">
        <w:rPr>
          <w:rFonts w:ascii="Times New Roman" w:hAnsi="Times New Roman"/>
          <w:bCs/>
          <w:sz w:val="28"/>
          <w:szCs w:val="28"/>
          <w:lang w:val="ru-RU"/>
        </w:rPr>
        <w:t>Проверка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DA6F0E" w:rsidRPr="00DD1C5F">
        <w:rPr>
          <w:rFonts w:ascii="Times New Roman" w:hAnsi="Times New Roman"/>
          <w:bCs/>
          <w:sz w:val="28"/>
          <w:szCs w:val="28"/>
          <w:lang w:val="ru-RU"/>
        </w:rPr>
        <w:t>передачи на изгибную выносливость: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880" w:dyaOrig="1400">
          <v:shape id="_x0000_i1136" type="#_x0000_t75" style="width:243.75pt;height:69.75pt" o:ole="">
            <v:imagedata r:id="rId229" o:title=""/>
          </v:shape>
          <o:OLEObject Type="Embed" ProgID="Equation.3" ShapeID="_x0000_i1136" DrawAspect="Content" ObjectID="_1457394953" r:id="rId230"/>
        </w:object>
      </w: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object w:dxaOrig="3100" w:dyaOrig="2000">
          <v:shape id="_x0000_i1137" type="#_x0000_t75" style="width:153.75pt;height:89.25pt" o:ole="">
            <v:imagedata r:id="rId231" o:title=""/>
          </v:shape>
          <o:OLEObject Type="Embed" ProgID="Equation.3" ShapeID="_x0000_i1137" DrawAspect="Content" ObjectID="_1457394954" r:id="rId232"/>
        </w:object>
      </w:r>
    </w:p>
    <w:p w:rsidR="00DA6F0E" w:rsidRP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3.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ab/>
        <w:t>Проверка на контактную и изгибную прочность при действии максимальной нагрузки (проверка на перегрузку, на предотвращение пластической деформации или хрупкого излома).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6420" w:dyaOrig="1480">
          <v:shape id="_x0000_i1138" type="#_x0000_t75" style="width:321pt;height:74.25pt" o:ole="">
            <v:imagedata r:id="rId233" o:title=""/>
          </v:shape>
          <o:OLEObject Type="Embed" ProgID="Equation.3" ShapeID="_x0000_i1138" DrawAspect="Content" ObjectID="_1457394955" r:id="rId234"/>
        </w:object>
      </w:r>
    </w:p>
    <w:p w:rsidR="00DA6F0E" w:rsidRPr="00DD1C5F" w:rsidRDefault="00DA6F0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6F0E" w:rsidRPr="00DD1C5F" w:rsidRDefault="00DA6F0E" w:rsidP="00DD1C5F">
      <w:pPr>
        <w:numPr>
          <w:ilvl w:val="0"/>
          <w:numId w:val="8"/>
        </w:numPr>
        <w:tabs>
          <w:tab w:val="num" w:pos="567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Определение геометрических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размеров шестерни и колеса: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object w:dxaOrig="3519" w:dyaOrig="1440">
          <v:shape id="_x0000_i1139" type="#_x0000_t75" style="width:176.25pt;height:1in" o:ole="">
            <v:imagedata r:id="rId235" o:title=""/>
          </v:shape>
          <o:OLEObject Type="Embed" ProgID="Equation.3" ShapeID="_x0000_i1139" DrawAspect="Content" ObjectID="_1457394956" r:id="rId236"/>
        </w:object>
      </w:r>
    </w:p>
    <w:p w:rsidR="00DA6F0E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object w:dxaOrig="4239" w:dyaOrig="1400">
          <v:shape id="_x0000_i1140" type="#_x0000_t75" style="width:212.25pt;height:69.75pt" o:ole="">
            <v:imagedata r:id="rId237" o:title=""/>
          </v:shape>
          <o:OLEObject Type="Embed" ProgID="Equation.3" ShapeID="_x0000_i1140" DrawAspect="Content" ObjectID="_1457394957" r:id="rId238"/>
        </w:object>
      </w:r>
    </w:p>
    <w:p w:rsidR="00DD1C5F" w:rsidRDefault="00DD1C5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E2748" w:rsidRPr="00DD1C5F" w:rsidRDefault="009E2748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5. Ширина зубчатых колёс: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bw1=21 мм;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bw2=18 мм.</w:t>
      </w:r>
    </w:p>
    <w:p w:rsidR="009E2748" w:rsidRPr="00A02BA9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  <w:r w:rsidR="009E2748" w:rsidRPr="00A02BA9">
        <w:rPr>
          <w:rFonts w:ascii="Times New Roman" w:hAnsi="Times New Roman"/>
          <w:b/>
          <w:sz w:val="28"/>
          <w:lang w:val="ru-RU"/>
        </w:rPr>
        <w:t>2.3</w:t>
      </w:r>
      <w:r w:rsidRPr="00A02BA9">
        <w:rPr>
          <w:rFonts w:ascii="Times New Roman" w:hAnsi="Times New Roman"/>
          <w:b/>
          <w:sz w:val="28"/>
          <w:lang w:val="ru-RU"/>
        </w:rPr>
        <w:t xml:space="preserve"> </w:t>
      </w:r>
      <w:r w:rsidR="009E2748" w:rsidRPr="00A02BA9">
        <w:rPr>
          <w:rFonts w:ascii="Times New Roman" w:hAnsi="Times New Roman"/>
          <w:b/>
          <w:sz w:val="28"/>
          <w:lang w:val="ru-RU"/>
        </w:rPr>
        <w:t>Расчет второй цилиндрической передачи</w:t>
      </w:r>
    </w:p>
    <w:p w:rsidR="009E2748" w:rsidRPr="00DD1C5F" w:rsidRDefault="009E2748" w:rsidP="00DD1C5F">
      <w:pPr>
        <w:pStyle w:val="2"/>
      </w:pPr>
    </w:p>
    <w:p w:rsidR="009E2748" w:rsidRPr="00DD1C5F" w:rsidRDefault="009E2748" w:rsidP="00DD1C5F">
      <w:pPr>
        <w:pStyle w:val="5"/>
        <w:keepNext w:val="0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DD1C5F">
        <w:rPr>
          <w:b w:val="0"/>
          <w:szCs w:val="28"/>
        </w:rPr>
        <w:t>Исходные данные</w:t>
      </w:r>
    </w:p>
    <w:p w:rsidR="009E2748" w:rsidRPr="00DD1C5F" w:rsidRDefault="009E2748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Требуемое передаточное отношение </w:t>
      </w:r>
      <w:r w:rsidR="00D6743F" w:rsidRPr="00DD1C5F">
        <w:rPr>
          <w:rFonts w:ascii="Times New Roman" w:hAnsi="Times New Roman"/>
          <w:sz w:val="28"/>
          <w:szCs w:val="28"/>
          <w:lang w:val="ru-RU"/>
        </w:rPr>
        <w:object w:dxaOrig="800" w:dyaOrig="360">
          <v:shape id="_x0000_i1141" type="#_x0000_t75" style="width:39.75pt;height:18pt" o:ole="">
            <v:imagedata r:id="rId239" o:title=""/>
          </v:shape>
          <o:OLEObject Type="Embed" ProgID="Equation.3" ShapeID="_x0000_i1141" DrawAspect="Content" ObjectID="_1457394958" r:id="rId240"/>
        </w:object>
      </w:r>
      <w:r w:rsidRPr="00DD1C5F">
        <w:rPr>
          <w:rFonts w:ascii="Times New Roman" w:hAnsi="Times New Roman"/>
          <w:sz w:val="28"/>
          <w:szCs w:val="28"/>
          <w:lang w:val="ru-RU"/>
        </w:rPr>
        <w:t>;</w:t>
      </w:r>
    </w:p>
    <w:p w:rsidR="009E2748" w:rsidRPr="00DD1C5F" w:rsidRDefault="009E2748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Частота вращения шестерни </w:t>
      </w:r>
      <w:r w:rsidR="00D6743F" w:rsidRPr="00DD1C5F">
        <w:rPr>
          <w:rFonts w:ascii="Times New Roman" w:hAnsi="Times New Roman"/>
          <w:sz w:val="28"/>
          <w:szCs w:val="28"/>
          <w:lang w:val="ru-RU"/>
        </w:rPr>
        <w:object w:dxaOrig="1540" w:dyaOrig="620">
          <v:shape id="_x0000_i1142" type="#_x0000_t75" style="width:77.25pt;height:30.75pt" o:ole="">
            <v:imagedata r:id="rId241" o:title=""/>
          </v:shape>
          <o:OLEObject Type="Embed" ProgID="Equation.3" ShapeID="_x0000_i1142" DrawAspect="Content" ObjectID="_1457394959" r:id="rId242"/>
        </w:object>
      </w:r>
      <w:r w:rsidRPr="00DD1C5F">
        <w:rPr>
          <w:rFonts w:ascii="Times New Roman" w:hAnsi="Times New Roman"/>
          <w:sz w:val="28"/>
          <w:szCs w:val="28"/>
          <w:lang w:val="ru-RU"/>
        </w:rPr>
        <w:t>;</w:t>
      </w:r>
    </w:p>
    <w:p w:rsidR="009E2748" w:rsidRPr="00DD1C5F" w:rsidRDefault="009E2748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КПД подшипников качения </w:t>
      </w:r>
      <w:r w:rsidR="00D6743F" w:rsidRPr="00DD1C5F">
        <w:rPr>
          <w:rFonts w:ascii="Times New Roman" w:hAnsi="Times New Roman"/>
          <w:sz w:val="28"/>
          <w:szCs w:val="28"/>
          <w:lang w:val="ru-RU"/>
        </w:rPr>
        <w:object w:dxaOrig="1140" w:dyaOrig="400">
          <v:shape id="_x0000_i1143" type="#_x0000_t75" style="width:57pt;height:20.25pt" o:ole="">
            <v:imagedata r:id="rId123" o:title=""/>
          </v:shape>
          <o:OLEObject Type="Embed" ProgID="Equation.3" ShapeID="_x0000_i1143" DrawAspect="Content" ObjectID="_1457394960" r:id="rId243"/>
        </w:object>
      </w:r>
    </w:p>
    <w:p w:rsidR="009E2748" w:rsidRPr="00DD1C5F" w:rsidRDefault="009E2748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КПД передачи </w:t>
      </w:r>
      <w:r w:rsidR="00D6743F" w:rsidRPr="00DD1C5F">
        <w:rPr>
          <w:rFonts w:ascii="Times New Roman" w:hAnsi="Times New Roman"/>
          <w:sz w:val="28"/>
          <w:szCs w:val="28"/>
          <w:lang w:val="ru-RU"/>
        </w:rPr>
        <w:object w:dxaOrig="1180" w:dyaOrig="400">
          <v:shape id="_x0000_i1144" type="#_x0000_t75" style="width:59.25pt;height:20.25pt" o:ole="">
            <v:imagedata r:id="rId125" o:title=""/>
          </v:shape>
          <o:OLEObject Type="Embed" ProgID="Equation.3" ShapeID="_x0000_i1144" DrawAspect="Content" ObjectID="_1457394961" r:id="rId244"/>
        </w:object>
      </w:r>
    </w:p>
    <w:p w:rsidR="009E2748" w:rsidRPr="00DD1C5F" w:rsidRDefault="009E2748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Срок службы </w:t>
      </w:r>
      <w:r w:rsidR="00D6743F" w:rsidRPr="00DD1C5F">
        <w:rPr>
          <w:rFonts w:ascii="Times New Roman" w:hAnsi="Times New Roman"/>
          <w:sz w:val="28"/>
          <w:szCs w:val="28"/>
          <w:lang w:val="ru-RU"/>
        </w:rPr>
        <w:object w:dxaOrig="1160" w:dyaOrig="279">
          <v:shape id="_x0000_i1145" type="#_x0000_t75" style="width:57.75pt;height:14.25pt" o:ole="">
            <v:imagedata r:id="rId127" o:title=""/>
          </v:shape>
          <o:OLEObject Type="Embed" ProgID="Equation.3" ShapeID="_x0000_i1145" DrawAspect="Content" ObjectID="_1457394962" r:id="rId245"/>
        </w:object>
      </w:r>
      <w:r w:rsidRPr="00DD1C5F">
        <w:rPr>
          <w:rFonts w:ascii="Times New Roman" w:hAnsi="Times New Roman"/>
          <w:sz w:val="28"/>
          <w:szCs w:val="28"/>
          <w:lang w:val="ru-RU"/>
        </w:rPr>
        <w:t>;</w:t>
      </w:r>
    </w:p>
    <w:p w:rsidR="009E2748" w:rsidRPr="00DD1C5F" w:rsidRDefault="009E2748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DD1C5F" w:rsidP="00DD1C5F">
      <w:pPr>
        <w:pStyle w:val="FR3"/>
        <w:widowControl/>
        <w:suppressAutoHyphens/>
        <w:snapToGrid/>
        <w:spacing w:before="0" w:line="360" w:lineRule="auto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Принятые материалы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407"/>
        <w:gridCol w:w="1328"/>
        <w:gridCol w:w="1150"/>
        <w:gridCol w:w="1459"/>
        <w:gridCol w:w="1503"/>
        <w:gridCol w:w="1554"/>
      </w:tblGrid>
      <w:tr w:rsidR="009E2748" w:rsidRPr="00DD1C5F" w:rsidTr="00DD1C5F">
        <w:trPr>
          <w:trHeight w:val="20"/>
        </w:trPr>
        <w:tc>
          <w:tcPr>
            <w:tcW w:w="611" w:type="pct"/>
            <w:vAlign w:val="center"/>
          </w:tcPr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Элемент</w:t>
            </w:r>
          </w:p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передачи</w:t>
            </w:r>
          </w:p>
        </w:tc>
        <w:tc>
          <w:tcPr>
            <w:tcW w:w="735" w:type="pct"/>
            <w:vAlign w:val="center"/>
          </w:tcPr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Марка</w:t>
            </w:r>
          </w:p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стали</w:t>
            </w:r>
          </w:p>
        </w:tc>
        <w:tc>
          <w:tcPr>
            <w:tcW w:w="694" w:type="pct"/>
            <w:vAlign w:val="center"/>
          </w:tcPr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Термо-</w:t>
            </w:r>
          </w:p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обработка</w:t>
            </w:r>
          </w:p>
        </w:tc>
        <w:tc>
          <w:tcPr>
            <w:tcW w:w="601" w:type="pct"/>
            <w:vAlign w:val="center"/>
          </w:tcPr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Заготовка</w:t>
            </w:r>
          </w:p>
        </w:tc>
        <w:tc>
          <w:tcPr>
            <w:tcW w:w="762" w:type="pct"/>
            <w:vAlign w:val="center"/>
          </w:tcPr>
          <w:p w:rsidR="009E2748" w:rsidRPr="00DD1C5F" w:rsidRDefault="00D6743F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object w:dxaOrig="1120" w:dyaOrig="400">
                <v:shape id="_x0000_i1146" type="#_x0000_t75" style="width:56.25pt;height:20.25pt" o:ole="">
                  <v:imagedata r:id="rId129" o:title=""/>
                </v:shape>
                <o:OLEObject Type="Embed" ProgID="Equation.3" ShapeID="_x0000_i1146" DrawAspect="Content" ObjectID="_1457394963" r:id="rId246"/>
              </w:object>
            </w:r>
          </w:p>
        </w:tc>
        <w:tc>
          <w:tcPr>
            <w:tcW w:w="785" w:type="pct"/>
            <w:vAlign w:val="center"/>
          </w:tcPr>
          <w:p w:rsidR="009E2748" w:rsidRPr="00DD1C5F" w:rsidRDefault="00D6743F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object w:dxaOrig="1160" w:dyaOrig="400">
                <v:shape id="_x0000_i1147" type="#_x0000_t75" style="width:57.75pt;height:20.25pt" o:ole="">
                  <v:imagedata r:id="rId131" o:title=""/>
                </v:shape>
                <o:OLEObject Type="Embed" ProgID="Equation.3" ShapeID="_x0000_i1147" DrawAspect="Content" ObjectID="_1457394964" r:id="rId247"/>
              </w:object>
            </w:r>
          </w:p>
        </w:tc>
        <w:tc>
          <w:tcPr>
            <w:tcW w:w="812" w:type="pct"/>
            <w:vAlign w:val="center"/>
          </w:tcPr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Твердость</w:t>
            </w:r>
          </w:p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поверхности</w:t>
            </w:r>
          </w:p>
        </w:tc>
      </w:tr>
      <w:tr w:rsidR="009E2748" w:rsidRPr="00DD1C5F" w:rsidTr="00DD1C5F">
        <w:trPr>
          <w:trHeight w:val="20"/>
        </w:trPr>
        <w:tc>
          <w:tcPr>
            <w:tcW w:w="611" w:type="pct"/>
            <w:vAlign w:val="center"/>
          </w:tcPr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Шестерня</w:t>
            </w:r>
          </w:p>
        </w:tc>
        <w:tc>
          <w:tcPr>
            <w:tcW w:w="735" w:type="pct"/>
            <w:vAlign w:val="center"/>
          </w:tcPr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Сталь</w:t>
            </w:r>
            <w:r w:rsidR="00184F1C" w:rsidRPr="00DD1C5F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40Х</w:t>
            </w: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</w:t>
            </w:r>
          </w:p>
        </w:tc>
        <w:tc>
          <w:tcPr>
            <w:tcW w:w="694" w:type="pct"/>
            <w:vAlign w:val="center"/>
          </w:tcPr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цементация</w:t>
            </w:r>
          </w:p>
        </w:tc>
        <w:tc>
          <w:tcPr>
            <w:tcW w:w="601" w:type="pct"/>
            <w:vAlign w:val="center"/>
          </w:tcPr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поковка</w:t>
            </w:r>
          </w:p>
        </w:tc>
        <w:tc>
          <w:tcPr>
            <w:tcW w:w="762" w:type="pct"/>
            <w:vAlign w:val="center"/>
          </w:tcPr>
          <w:p w:rsidR="009E2748" w:rsidRPr="00DD1C5F" w:rsidRDefault="00184F1C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950</w:t>
            </w:r>
          </w:p>
        </w:tc>
        <w:tc>
          <w:tcPr>
            <w:tcW w:w="785" w:type="pct"/>
            <w:vAlign w:val="center"/>
          </w:tcPr>
          <w:p w:rsidR="009E2748" w:rsidRPr="00DD1C5F" w:rsidRDefault="00622D47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800</w:t>
            </w:r>
          </w:p>
        </w:tc>
        <w:tc>
          <w:tcPr>
            <w:tcW w:w="812" w:type="pct"/>
            <w:vAlign w:val="center"/>
          </w:tcPr>
          <w:p w:rsidR="009E2748" w:rsidRPr="00DD1C5F" w:rsidRDefault="00622D47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350HB1</w:t>
            </w:r>
          </w:p>
        </w:tc>
      </w:tr>
      <w:tr w:rsidR="009E2748" w:rsidRPr="00DD1C5F" w:rsidTr="00DD1C5F">
        <w:trPr>
          <w:trHeight w:val="20"/>
        </w:trPr>
        <w:tc>
          <w:tcPr>
            <w:tcW w:w="611" w:type="pct"/>
            <w:vAlign w:val="center"/>
          </w:tcPr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Колесо</w:t>
            </w:r>
          </w:p>
        </w:tc>
        <w:tc>
          <w:tcPr>
            <w:tcW w:w="735" w:type="pct"/>
            <w:vAlign w:val="center"/>
          </w:tcPr>
          <w:p w:rsidR="009E2748" w:rsidRPr="00DD1C5F" w:rsidRDefault="00622D47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Сталь </w:t>
            </w:r>
            <w:r w:rsidR="00184F1C" w:rsidRPr="00DD1C5F">
              <w:rPr>
                <w:rFonts w:ascii="Times New Roman" w:hAnsi="Times New Roman"/>
                <w:sz w:val="20"/>
                <w:szCs w:val="28"/>
                <w:lang w:val="ru-RU"/>
              </w:rPr>
              <w:t>35ХМ</w:t>
            </w:r>
          </w:p>
        </w:tc>
        <w:tc>
          <w:tcPr>
            <w:tcW w:w="694" w:type="pct"/>
            <w:vAlign w:val="center"/>
          </w:tcPr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цементация</w:t>
            </w:r>
          </w:p>
        </w:tc>
        <w:tc>
          <w:tcPr>
            <w:tcW w:w="601" w:type="pct"/>
            <w:vAlign w:val="center"/>
          </w:tcPr>
          <w:p w:rsidR="009E2748" w:rsidRPr="00DD1C5F" w:rsidRDefault="009E2748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поковка</w:t>
            </w:r>
          </w:p>
        </w:tc>
        <w:tc>
          <w:tcPr>
            <w:tcW w:w="762" w:type="pct"/>
            <w:vAlign w:val="center"/>
          </w:tcPr>
          <w:p w:rsidR="009E2748" w:rsidRPr="00DD1C5F" w:rsidRDefault="00184F1C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950</w:t>
            </w:r>
          </w:p>
        </w:tc>
        <w:tc>
          <w:tcPr>
            <w:tcW w:w="785" w:type="pct"/>
            <w:vAlign w:val="center"/>
          </w:tcPr>
          <w:p w:rsidR="009E2748" w:rsidRPr="00DD1C5F" w:rsidRDefault="00622D47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80</w:t>
            </w:r>
            <w:r w:rsidR="009E2748" w:rsidRPr="00DD1C5F">
              <w:rPr>
                <w:rFonts w:ascii="Times New Roman" w:hAnsi="Times New Roman"/>
                <w:sz w:val="20"/>
                <w:szCs w:val="28"/>
                <w:lang w:val="ru-RU"/>
              </w:rPr>
              <w:t>0</w:t>
            </w:r>
          </w:p>
        </w:tc>
        <w:tc>
          <w:tcPr>
            <w:tcW w:w="812" w:type="pct"/>
            <w:vAlign w:val="center"/>
          </w:tcPr>
          <w:p w:rsidR="009E2748" w:rsidRPr="00DD1C5F" w:rsidRDefault="00622D47" w:rsidP="00DD1C5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DD1C5F">
              <w:rPr>
                <w:rFonts w:ascii="Times New Roman" w:hAnsi="Times New Roman"/>
                <w:sz w:val="20"/>
                <w:szCs w:val="28"/>
                <w:lang w:val="ru-RU"/>
              </w:rPr>
              <w:t>350HB1</w:t>
            </w:r>
          </w:p>
        </w:tc>
      </w:tr>
    </w:tbl>
    <w:p w:rsidR="009E2748" w:rsidRPr="00DD1C5F" w:rsidRDefault="00DD1C5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9E2748" w:rsidRPr="00DD1C5F" w:rsidRDefault="009E2748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Проектировочный расчет.</w:t>
      </w:r>
    </w:p>
    <w:p w:rsidR="009E2748" w:rsidRPr="00DD1C5F" w:rsidRDefault="009E2748" w:rsidP="00DD1C5F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9E2748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1.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ab/>
        <w:t>Принимаем число зубьев шестерни равное:</w:t>
      </w:r>
    </w:p>
    <w:p w:rsidR="009E2748" w:rsidRPr="00DD1C5F" w:rsidRDefault="00D6743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740" w:dyaOrig="340">
          <v:shape id="_x0000_i1148" type="#_x0000_t75" style="width:36.75pt;height:17.25pt" o:ole="">
            <v:imagedata r:id="rId248" o:title=""/>
          </v:shape>
          <o:OLEObject Type="Embed" ProgID="Equation.3" ShapeID="_x0000_i1148" DrawAspect="Content" ObjectID="_1457394965" r:id="rId249"/>
        </w:object>
      </w:r>
      <w:r w:rsidR="009E2748" w:rsidRPr="00DD1C5F">
        <w:rPr>
          <w:rFonts w:ascii="Times New Roman" w:hAnsi="Times New Roman"/>
          <w:sz w:val="28"/>
          <w:szCs w:val="28"/>
          <w:lang w:val="ru-RU"/>
        </w:rPr>
        <w:t>;</w:t>
      </w:r>
    </w:p>
    <w:p w:rsid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2.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t>По заданному передаточному отношению вычисляем число зубьев колеса: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700" w:dyaOrig="700">
          <v:shape id="_x0000_i1149" type="#_x0000_t75" style="width:185.25pt;height:35.25pt" o:ole="">
            <v:imagedata r:id="rId250" o:title=""/>
          </v:shape>
          <o:OLEObject Type="Embed" ProgID="Equation.3" ShapeID="_x0000_i1149" DrawAspect="Content" ObjectID="_1457394966" r:id="rId251"/>
        </w:object>
      </w:r>
    </w:p>
    <w:p w:rsidR="00DD1C5F" w:rsidRP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9E2748" w:rsidP="00DD1C5F">
      <w:pPr>
        <w:numPr>
          <w:ilvl w:val="0"/>
          <w:numId w:val="40"/>
        </w:numPr>
        <w:tabs>
          <w:tab w:val="clear" w:pos="720"/>
          <w:tab w:val="num" w:pos="360"/>
          <w:tab w:val="num" w:pos="567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Определение частот вращения и угловых скоростей валов:</w:t>
      </w:r>
    </w:p>
    <w:p w:rsidR="009E2748" w:rsidRPr="00DD1C5F" w:rsidRDefault="009E2748" w:rsidP="00DD1C5F">
      <w:pPr>
        <w:numPr>
          <w:ilvl w:val="1"/>
          <w:numId w:val="6"/>
        </w:numPr>
        <w:tabs>
          <w:tab w:val="num" w:pos="567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ведущего: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1880" w:dyaOrig="340">
          <v:shape id="_x0000_i1150" type="#_x0000_t75" style="width:93.75pt;height:17.25pt" o:ole="">
            <v:imagedata r:id="rId252" o:title=""/>
          </v:shape>
          <o:OLEObject Type="Embed" ProgID="Equation.3" ShapeID="_x0000_i1150" DrawAspect="Content" ObjectID="_1457394967" r:id="rId253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object w:dxaOrig="3159" w:dyaOrig="620">
          <v:shape id="_x0000_i1151" type="#_x0000_t75" style="width:158.25pt;height:30.75pt" o:ole="">
            <v:imagedata r:id="rId254" o:title=""/>
          </v:shape>
          <o:OLEObject Type="Embed" ProgID="Equation.3" ShapeID="_x0000_i1151" DrawAspect="Content" ObjectID="_1457394968" r:id="rId255"/>
        </w:object>
      </w:r>
    </w:p>
    <w:p w:rsidR="009E2748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9E2748" w:rsidRPr="00DD1C5F">
        <w:rPr>
          <w:rFonts w:ascii="Times New Roman" w:hAnsi="Times New Roman"/>
          <w:sz w:val="28"/>
          <w:szCs w:val="28"/>
          <w:lang w:val="ru-RU"/>
        </w:rPr>
        <w:t>ведомого:</w:t>
      </w:r>
    </w:p>
    <w:p w:rsidR="00DD1C5F" w:rsidRP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260" w:dyaOrig="700">
          <v:shape id="_x0000_i1152" type="#_x0000_t75" style="width:162.75pt;height:35.25pt" o:ole="">
            <v:imagedata r:id="rId256" o:title=""/>
          </v:shape>
          <o:OLEObject Type="Embed" ProgID="Equation.3" ShapeID="_x0000_i1152" DrawAspect="Content" ObjectID="_1457394969" r:id="rId257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object w:dxaOrig="2940" w:dyaOrig="639">
          <v:shape id="_x0000_i1153" type="#_x0000_t75" style="width:147pt;height:32.25pt" o:ole="">
            <v:imagedata r:id="rId258" o:title=""/>
          </v:shape>
          <o:OLEObject Type="Embed" ProgID="Equation.3" ShapeID="_x0000_i1153" DrawAspect="Content" ObjectID="_1457394970" r:id="rId259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4.</w:t>
      </w:r>
      <w:r w:rsidRPr="00DD1C5F">
        <w:rPr>
          <w:rFonts w:ascii="Times New Roman" w:hAnsi="Times New Roman"/>
          <w:sz w:val="28"/>
          <w:szCs w:val="28"/>
          <w:lang w:val="ru-RU"/>
        </w:rPr>
        <w:tab/>
        <w:t>Определение крутящих моментов на валах:</w:t>
      </w:r>
    </w:p>
    <w:p w:rsidR="009E2748" w:rsidRPr="00DD1C5F" w:rsidRDefault="009E2748" w:rsidP="00DD1C5F">
      <w:pPr>
        <w:numPr>
          <w:ilvl w:val="1"/>
          <w:numId w:val="6"/>
        </w:numPr>
        <w:tabs>
          <w:tab w:val="num" w:pos="709"/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на ведущем валу:</w:t>
      </w:r>
    </w:p>
    <w:p w:rsidR="00DD1C5F" w:rsidRDefault="00DD1C5F" w:rsidP="00DD1C5F">
      <w:pPr>
        <w:tabs>
          <w:tab w:val="num" w:pos="709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Default="00D6743F" w:rsidP="00DD1C5F">
      <w:pPr>
        <w:tabs>
          <w:tab w:val="num" w:pos="709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000" w:dyaOrig="680">
          <v:shape id="_x0000_i1154" type="#_x0000_t75" style="width:200.25pt;height:33.75pt" o:ole="">
            <v:imagedata r:id="rId260" o:title=""/>
          </v:shape>
          <o:OLEObject Type="Embed" ProgID="Equation.3" ShapeID="_x0000_i1154" DrawAspect="Content" ObjectID="_1457394971" r:id="rId261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object w:dxaOrig="200" w:dyaOrig="400">
          <v:shape id="_x0000_i1155" type="#_x0000_t75" style="width:9.75pt;height:20.25pt" o:ole="">
            <v:imagedata r:id="rId147" o:title=""/>
          </v:shape>
          <o:OLEObject Type="Embed" ProgID="Equation.3" ShapeID="_x0000_i1155" DrawAspect="Content" ObjectID="_1457394972" r:id="rId262"/>
        </w:object>
      </w:r>
    </w:p>
    <w:p w:rsidR="00DD1C5F" w:rsidRPr="00DD1C5F" w:rsidRDefault="00DD1C5F" w:rsidP="00DD1C5F">
      <w:pPr>
        <w:tabs>
          <w:tab w:val="num" w:pos="709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9E2748" w:rsidP="00DD1C5F">
      <w:pPr>
        <w:numPr>
          <w:ilvl w:val="1"/>
          <w:numId w:val="6"/>
        </w:numPr>
        <w:tabs>
          <w:tab w:val="num" w:pos="709"/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на ведомом валу:</w:t>
      </w:r>
    </w:p>
    <w:p w:rsidR="00DD1C5F" w:rsidRDefault="00DD1C5F" w:rsidP="00DD1C5F">
      <w:pPr>
        <w:tabs>
          <w:tab w:val="num" w:pos="709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Default="00D6743F" w:rsidP="00DD1C5F">
      <w:pPr>
        <w:tabs>
          <w:tab w:val="num" w:pos="709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5480" w:dyaOrig="360">
          <v:shape id="_x0000_i1156" type="#_x0000_t75" style="width:273.75pt;height:18pt" o:ole="">
            <v:imagedata r:id="rId263" o:title=""/>
          </v:shape>
          <o:OLEObject Type="Embed" ProgID="Equation.3" ShapeID="_x0000_i1156" DrawAspect="Content" ObjectID="_1457394973" r:id="rId264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Pr="00DD1C5F" w:rsidRDefault="00DD1C5F" w:rsidP="00DD1C5F">
      <w:pPr>
        <w:tabs>
          <w:tab w:val="num" w:pos="709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9E2748" w:rsidP="00DD1C5F">
      <w:pPr>
        <w:numPr>
          <w:ilvl w:val="2"/>
          <w:numId w:val="6"/>
        </w:numPr>
        <w:tabs>
          <w:tab w:val="num" w:pos="567"/>
          <w:tab w:val="num" w:pos="216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Базовое число циклов перемены напряжений шестерни и колеса:</w:t>
      </w:r>
    </w:p>
    <w:p w:rsidR="00DD1C5F" w:rsidRDefault="00DD1C5F" w:rsidP="00DD1C5F">
      <w:pPr>
        <w:tabs>
          <w:tab w:val="num" w:pos="567"/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E2748" w:rsidRDefault="00D6743F" w:rsidP="00DD1C5F">
      <w:pPr>
        <w:tabs>
          <w:tab w:val="num" w:pos="567"/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object w:dxaOrig="1780" w:dyaOrig="760">
          <v:shape id="_x0000_i1157" type="#_x0000_t75" style="width:89.25pt;height:38.25pt" o:ole="">
            <v:imagedata r:id="rId151" o:title=""/>
          </v:shape>
          <o:OLEObject Type="Embed" ProgID="Equation.3" ShapeID="_x0000_i1157" DrawAspect="Content" ObjectID="_1457394974" r:id="rId265"/>
        </w:object>
      </w:r>
    </w:p>
    <w:p w:rsidR="00DD1C5F" w:rsidRPr="00DD1C5F" w:rsidRDefault="00DD1C5F" w:rsidP="00DD1C5F">
      <w:pPr>
        <w:tabs>
          <w:tab w:val="num" w:pos="567"/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E2748" w:rsidRPr="00DD1C5F" w:rsidRDefault="009E2748" w:rsidP="00DD1C5F">
      <w:pPr>
        <w:numPr>
          <w:ilvl w:val="2"/>
          <w:numId w:val="6"/>
        </w:numPr>
        <w:tabs>
          <w:tab w:val="num" w:pos="567"/>
          <w:tab w:val="num" w:pos="216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Определение чисел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циклов перемены напряжений шестерни и колеса: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380" w:dyaOrig="639">
          <v:shape id="_x0000_i1158" type="#_x0000_t75" style="width:219pt;height:32.25pt" o:ole="">
            <v:imagedata r:id="rId266" o:title=""/>
          </v:shape>
          <o:OLEObject Type="Embed" ProgID="Equation.3" ShapeID="_x0000_i1158" DrawAspect="Content" ObjectID="_1457394975" r:id="rId267"/>
        </w:object>
      </w:r>
      <w:r w:rsidR="009E2748" w:rsidRPr="00DD1C5F">
        <w:rPr>
          <w:rFonts w:ascii="Times New Roman" w:hAnsi="Times New Roman"/>
          <w:sz w:val="28"/>
          <w:szCs w:val="28"/>
          <w:lang w:val="ru-RU"/>
        </w:rPr>
        <w:t>;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2748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400" w:dyaOrig="639">
          <v:shape id="_x0000_i1159" type="#_x0000_t75" style="width:219.75pt;height:32.25pt" o:ole="">
            <v:imagedata r:id="rId268" o:title=""/>
          </v:shape>
          <o:OLEObject Type="Embed" ProgID="Equation.3" ShapeID="_x0000_i1159" DrawAspect="Content" ObjectID="_1457394976" r:id="rId269"/>
        </w:object>
      </w:r>
    </w:p>
    <w:p w:rsidR="009E2748" w:rsidRP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9E2748" w:rsidRPr="00DD1C5F">
        <w:rPr>
          <w:rFonts w:ascii="Times New Roman" w:hAnsi="Times New Roman"/>
          <w:bCs/>
          <w:sz w:val="28"/>
          <w:szCs w:val="28"/>
          <w:lang w:val="ru-RU"/>
        </w:rPr>
        <w:t>7.</w:t>
      </w:r>
      <w:r w:rsidR="009E2748" w:rsidRPr="00DD1C5F">
        <w:rPr>
          <w:rFonts w:ascii="Times New Roman" w:hAnsi="Times New Roman"/>
          <w:bCs/>
          <w:sz w:val="28"/>
          <w:szCs w:val="28"/>
          <w:lang w:val="ru-RU"/>
        </w:rPr>
        <w:tab/>
        <w:t>Определение допускаемых напряжений:</w:t>
      </w:r>
    </w:p>
    <w:p w:rsidR="009E2748" w:rsidRPr="00DD1C5F" w:rsidRDefault="009E2748" w:rsidP="00DD1C5F">
      <w:pPr>
        <w:pStyle w:val="a6"/>
        <w:tabs>
          <w:tab w:val="num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t>а) контактные: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920" w:dyaOrig="700">
          <v:shape id="_x0000_i1160" type="#_x0000_t75" style="width:246pt;height:35.25pt" o:ole="">
            <v:imagedata r:id="rId270" o:title=""/>
          </v:shape>
          <o:OLEObject Type="Embed" ProgID="Equation.3" ShapeID="_x0000_i1160" DrawAspect="Content" ObjectID="_1457394977" r:id="rId271"/>
        </w:object>
      </w:r>
    </w:p>
    <w:p w:rsidR="00FB07A0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1640" w:dyaOrig="340">
          <v:shape id="_x0000_i1161" type="#_x0000_t75" style="width:81.75pt;height:17.25pt" o:ole="">
            <v:imagedata r:id="rId272" o:title=""/>
          </v:shape>
          <o:OLEObject Type="Embed" ProgID="Equation.3" ShapeID="_x0000_i1161" DrawAspect="Content" ObjectID="_1457394978" r:id="rId273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где: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999" w:dyaOrig="380">
          <v:shape id="_x0000_i1162" type="#_x0000_t75" style="width:50.25pt;height:18.75pt" o:ole="">
            <v:imagedata r:id="rId161" o:title=""/>
          </v:shape>
          <o:OLEObject Type="Embed" ProgID="Equation.3" ShapeID="_x0000_i1162" DrawAspect="Content" ObjectID="_1457394979" r:id="rId274"/>
        </w:object>
      </w:r>
      <w:r w:rsidR="009E2748" w:rsidRPr="00DD1C5F">
        <w:rPr>
          <w:rFonts w:ascii="Times New Roman" w:hAnsi="Times New Roman"/>
          <w:sz w:val="28"/>
          <w:szCs w:val="28"/>
          <w:lang w:val="ru-RU"/>
        </w:rPr>
        <w:t>;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object w:dxaOrig="1460" w:dyaOrig="340">
          <v:shape id="_x0000_i1163" type="#_x0000_t75" style="width:72.75pt;height:17.25pt" o:ole="">
            <v:imagedata r:id="rId163" o:title=""/>
          </v:shape>
          <o:OLEObject Type="Embed" ProgID="Equation.3" ShapeID="_x0000_i1163" DrawAspect="Content" ObjectID="_1457394980" r:id="rId275"/>
        </w:object>
      </w:r>
      <w:r w:rsidR="009E2748" w:rsidRPr="00DD1C5F">
        <w:rPr>
          <w:rFonts w:ascii="Times New Roman" w:hAnsi="Times New Roman"/>
          <w:sz w:val="28"/>
          <w:szCs w:val="28"/>
          <w:lang w:val="ru-RU"/>
        </w:rPr>
        <w:t>;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2748" w:rsidRPr="00DD1C5F">
        <w:rPr>
          <w:rFonts w:ascii="Times New Roman" w:hAnsi="Times New Roman"/>
          <w:sz w:val="28"/>
          <w:szCs w:val="28"/>
          <w:lang w:val="ru-RU"/>
        </w:rPr>
        <w:tab/>
      </w: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540" w:dyaOrig="760">
          <v:shape id="_x0000_i1164" type="#_x0000_t75" style="width:227.25pt;height:38.25pt" o:ole="">
            <v:imagedata r:id="rId165" o:title=""/>
          </v:shape>
          <o:OLEObject Type="Embed" ProgID="Equation.3" ShapeID="_x0000_i1164" DrawAspect="Content" ObjectID="_1457394981" r:id="rId276"/>
        </w:object>
      </w:r>
    </w:p>
    <w:p w:rsidR="00DD1C5F" w:rsidRDefault="00DD1C5F" w:rsidP="00DD1C5F">
      <w:pPr>
        <w:pStyle w:val="a6"/>
        <w:tabs>
          <w:tab w:val="num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2748" w:rsidRPr="00DD1C5F" w:rsidRDefault="009E2748" w:rsidP="00DD1C5F">
      <w:pPr>
        <w:pStyle w:val="a6"/>
        <w:tabs>
          <w:tab w:val="num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C5F">
        <w:rPr>
          <w:sz w:val="28"/>
          <w:szCs w:val="28"/>
        </w:rPr>
        <w:t xml:space="preserve">б) изгибные: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140" w:dyaOrig="700">
          <v:shape id="_x0000_i1165" type="#_x0000_t75" style="width:207pt;height:35.25pt" o:ole="">
            <v:imagedata r:id="rId167" o:title=""/>
          </v:shape>
          <o:OLEObject Type="Embed" ProgID="Equation.3" ShapeID="_x0000_i1165" DrawAspect="Content" ObjectID="_1457394982" r:id="rId277"/>
        </w:object>
      </w:r>
      <w:r w:rsidR="009E2748" w:rsidRPr="00DD1C5F">
        <w:rPr>
          <w:rFonts w:ascii="Times New Roman" w:hAnsi="Times New Roman"/>
          <w:sz w:val="28"/>
          <w:szCs w:val="28"/>
          <w:lang w:val="ru-RU"/>
        </w:rPr>
        <w:t>,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где: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1560" w:dyaOrig="340">
          <v:shape id="_x0000_i1166" type="#_x0000_t75" style="width:78pt;height:17.25pt" o:ole="">
            <v:imagedata r:id="rId169" o:title=""/>
          </v:shape>
          <o:OLEObject Type="Embed" ProgID="Equation.3" ShapeID="_x0000_i1166" DrawAspect="Content" ObjectID="_1457394983" r:id="rId278"/>
        </w:object>
      </w:r>
      <w:r w:rsidR="009E2748" w:rsidRPr="00DD1C5F">
        <w:rPr>
          <w:rFonts w:ascii="Times New Roman" w:hAnsi="Times New Roman"/>
          <w:sz w:val="28"/>
          <w:szCs w:val="28"/>
          <w:lang w:val="ru-RU"/>
        </w:rPr>
        <w:t>;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E2748" w:rsidRP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в) предельные: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5240" w:dyaOrig="720">
          <v:shape id="_x0000_i1167" type="#_x0000_t75" style="width:261.75pt;height:36pt" o:ole="">
            <v:imagedata r:id="rId171" o:title=""/>
          </v:shape>
          <o:OLEObject Type="Embed" ProgID="Equation.3" ShapeID="_x0000_i1167" DrawAspect="Content" ObjectID="_1457394984" r:id="rId279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E2748" w:rsidRP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  <w:r w:rsidR="009E2748" w:rsidRPr="00DD1C5F">
        <w:rPr>
          <w:rFonts w:ascii="Times New Roman" w:hAnsi="Times New Roman"/>
          <w:bCs/>
          <w:sz w:val="28"/>
          <w:szCs w:val="28"/>
          <w:lang w:val="ru-RU"/>
        </w:rPr>
        <w:t>8.</w:t>
      </w:r>
      <w:r w:rsidR="009E2748" w:rsidRPr="00DD1C5F">
        <w:rPr>
          <w:rFonts w:ascii="Times New Roman" w:hAnsi="Times New Roman"/>
          <w:bCs/>
          <w:sz w:val="28"/>
          <w:szCs w:val="28"/>
          <w:lang w:val="ru-RU"/>
        </w:rPr>
        <w:tab/>
        <w:t>Определение коэффициентов расчетной нагрузки: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1680" w:dyaOrig="760">
          <v:shape id="_x0000_i1168" type="#_x0000_t75" style="width:84pt;height:38.25pt" o:ole="">
            <v:imagedata r:id="rId280" o:title=""/>
          </v:shape>
          <o:OLEObject Type="Embed" ProgID="Equation.3" ShapeID="_x0000_i1168" DrawAspect="Content" ObjectID="_1457394985" r:id="rId281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При</w:t>
      </w:r>
      <w:r w:rsidR="00FB07A0" w:rsidRPr="00DD1C5F">
        <w:rPr>
          <w:rFonts w:ascii="Times New Roman" w:hAnsi="Times New Roman"/>
          <w:sz w:val="28"/>
          <w:szCs w:val="28"/>
          <w:lang w:val="ru-RU"/>
        </w:rPr>
        <w:t>нимае</w:t>
      </w:r>
      <w:r w:rsidRPr="00DD1C5F">
        <w:rPr>
          <w:rFonts w:ascii="Times New Roman" w:hAnsi="Times New Roman"/>
          <w:sz w:val="28"/>
          <w:szCs w:val="28"/>
          <w:lang w:val="ru-RU"/>
        </w:rPr>
        <w:t xml:space="preserve">м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760" w:dyaOrig="360">
          <v:shape id="_x0000_i1169" type="#_x0000_t75" style="width:38.25pt;height:18pt" o:ole="">
            <v:imagedata r:id="rId282" o:title=""/>
          </v:shape>
          <o:OLEObject Type="Embed" ProgID="Equation.3" ShapeID="_x0000_i1169" DrawAspect="Content" ObjectID="_1457394986" r:id="rId283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object w:dxaOrig="1320" w:dyaOrig="760">
          <v:shape id="_x0000_i1170" type="#_x0000_t75" style="width:66pt;height:38.25pt" o:ole="">
            <v:imagedata r:id="rId177" o:title=""/>
          </v:shape>
          <o:OLEObject Type="Embed" ProgID="Equation.3" ShapeID="_x0000_i1170" DrawAspect="Content" ObjectID="_1457394987" r:id="rId284"/>
        </w:object>
      </w: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220" w:dyaOrig="760">
          <v:shape id="_x0000_i1171" type="#_x0000_t75" style="width:161.25pt;height:38.25pt" o:ole="">
            <v:imagedata r:id="rId285" o:title=""/>
          </v:shape>
          <o:OLEObject Type="Embed" ProgID="Equation.3" ShapeID="_x0000_i1171" DrawAspect="Content" ObjectID="_1457394988" r:id="rId286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439" w:dyaOrig="720">
          <v:shape id="_x0000_i1172" type="#_x0000_t75" style="width:122.25pt;height:36pt" o:ole="">
            <v:imagedata r:id="rId287" o:title=""/>
          </v:shape>
          <o:OLEObject Type="Embed" ProgID="Equation.3" ShapeID="_x0000_i1172" DrawAspect="Content" ObjectID="_1457394989" r:id="rId288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E2748" w:rsidRP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9.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ab/>
        <w:t>Определим начальный (делительный) диаметр шестерни: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100" w:dyaOrig="800">
          <v:shape id="_x0000_i1173" type="#_x0000_t75" style="width:155.25pt;height:39.75pt" o:ole="">
            <v:imagedata r:id="rId183" o:title=""/>
          </v:shape>
          <o:OLEObject Type="Embed" ProgID="Equation.3" ShapeID="_x0000_i1173" DrawAspect="Content" ObjectID="_1457394990" r:id="rId289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где: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5160" w:dyaOrig="1960">
          <v:shape id="_x0000_i1174" type="#_x0000_t75" style="width:258pt;height:98.25pt" o:ole="">
            <v:imagedata r:id="rId290" o:title=""/>
          </v:shape>
          <o:OLEObject Type="Embed" ProgID="Equation.3" ShapeID="_x0000_i1174" DrawAspect="Content" ObjectID="_1457394991" r:id="rId291"/>
        </w:object>
      </w: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960" w:dyaOrig="700">
          <v:shape id="_x0000_i1175" type="#_x0000_t75" style="width:198pt;height:35.25pt" o:ole="">
            <v:imagedata r:id="rId292" o:title=""/>
          </v:shape>
          <o:OLEObject Type="Embed" ProgID="Equation.3" ShapeID="_x0000_i1175" DrawAspect="Content" ObjectID="_1457394992" r:id="rId293"/>
        </w:object>
      </w:r>
    </w:p>
    <w:p w:rsidR="00DD1C5F" w:rsidRDefault="00DD1C5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E2748" w:rsidRPr="00DD1C5F" w:rsidRDefault="00DD1C5F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  <w:r w:rsidR="009E2748" w:rsidRPr="00DD1C5F">
        <w:rPr>
          <w:rFonts w:ascii="Times New Roman" w:hAnsi="Times New Roman"/>
          <w:bCs/>
          <w:sz w:val="28"/>
          <w:szCs w:val="28"/>
          <w:lang w:val="ru-RU"/>
        </w:rPr>
        <w:t>10.</w:t>
      </w:r>
      <w:r w:rsidR="009E2748" w:rsidRPr="00DD1C5F">
        <w:rPr>
          <w:rFonts w:ascii="Times New Roman" w:hAnsi="Times New Roman"/>
          <w:bCs/>
          <w:sz w:val="28"/>
          <w:szCs w:val="28"/>
          <w:lang w:val="ru-RU"/>
        </w:rPr>
        <w:tab/>
        <w:t>Модуль зацепления: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100" w:dyaOrig="700">
          <v:shape id="_x0000_i1176" type="#_x0000_t75" style="width:105pt;height:35.25pt" o:ole="">
            <v:imagedata r:id="rId294" o:title=""/>
          </v:shape>
          <o:OLEObject Type="Embed" ProgID="Equation.3" ShapeID="_x0000_i1176" DrawAspect="Content" ObjectID="_1457394993" r:id="rId295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E2748" w:rsidRP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 xml:space="preserve">По ГОСТ 9563-60 </w:t>
      </w:r>
      <w:r w:rsidR="00D6743F" w:rsidRPr="00DD1C5F">
        <w:rPr>
          <w:rFonts w:ascii="Times New Roman" w:hAnsi="Times New Roman"/>
          <w:bCs/>
          <w:sz w:val="28"/>
          <w:szCs w:val="28"/>
          <w:lang w:val="ru-RU"/>
        </w:rPr>
        <w:object w:dxaOrig="1060" w:dyaOrig="340">
          <v:shape id="_x0000_i1177" type="#_x0000_t75" style="width:53.25pt;height:17.25pt" o:ole="">
            <v:imagedata r:id="rId296" o:title=""/>
          </v:shape>
          <o:OLEObject Type="Embed" ProgID="Equation.3" ShapeID="_x0000_i1177" DrawAspect="Content" ObjectID="_1457394994" r:id="rId297"/>
        </w:objec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, тогда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object w:dxaOrig="3159" w:dyaOrig="360">
          <v:shape id="_x0000_i1178" type="#_x0000_t75" style="width:158.25pt;height:18pt" o:ole="">
            <v:imagedata r:id="rId298" o:title=""/>
          </v:shape>
          <o:OLEObject Type="Embed" ProgID="Equation.3" ShapeID="_x0000_i1178" DrawAspect="Content" ObjectID="_1457394995" r:id="rId299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 xml:space="preserve">Из конструктивных соображений принимаем </w:t>
      </w:r>
      <w:r w:rsidR="00D6743F" w:rsidRPr="00DD1C5F">
        <w:rPr>
          <w:rFonts w:ascii="Times New Roman" w:hAnsi="Times New Roman"/>
          <w:bCs/>
          <w:sz w:val="28"/>
          <w:szCs w:val="28"/>
          <w:lang w:val="ru-RU"/>
        </w:rPr>
        <w:object w:dxaOrig="1340" w:dyaOrig="360">
          <v:shape id="_x0000_i1179" type="#_x0000_t75" style="width:66.75pt;height:18pt" o:ole="">
            <v:imagedata r:id="rId300" o:title=""/>
          </v:shape>
          <o:OLEObject Type="Embed" ProgID="Equation.3" ShapeID="_x0000_i1179" DrawAspect="Content" ObjectID="_1457394996" r:id="rId301"/>
        </w:objec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object w:dxaOrig="3920" w:dyaOrig="1120">
          <v:shape id="_x0000_i1180" type="#_x0000_t75" style="width:195.75pt;height:56.25pt" o:ole="">
            <v:imagedata r:id="rId302" o:title=""/>
          </v:shape>
          <o:OLEObject Type="Embed" ProgID="Equation.3" ShapeID="_x0000_i1180" DrawAspect="Content" ObjectID="_1457394997" r:id="rId303"/>
        </w:object>
      </w: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000" w:dyaOrig="720">
          <v:shape id="_x0000_i1181" type="#_x0000_t75" style="width:150pt;height:36pt" o:ole="">
            <v:imagedata r:id="rId304" o:title=""/>
          </v:shape>
          <o:OLEObject Type="Embed" ProgID="Equation.3" ShapeID="_x0000_i1181" DrawAspect="Content" ObjectID="_1457394998" r:id="rId305"/>
        </w:object>
      </w: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840" w:dyaOrig="720">
          <v:shape id="_x0000_i1182" type="#_x0000_t75" style="width:192pt;height:36pt" o:ole="">
            <v:imagedata r:id="rId306" o:title=""/>
          </v:shape>
          <o:OLEObject Type="Embed" ProgID="Equation.3" ShapeID="_x0000_i1182" DrawAspect="Content" ObjectID="_1457394999" r:id="rId307"/>
        </w:object>
      </w:r>
    </w:p>
    <w:p w:rsidR="009E2748" w:rsidRP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9E2748" w:rsidP="00DD1C5F">
      <w:pPr>
        <w:pStyle w:val="3"/>
        <w:keepNext w:val="0"/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1C5F">
        <w:rPr>
          <w:bCs/>
          <w:sz w:val="28"/>
          <w:szCs w:val="28"/>
          <w:lang w:val="ru-RU"/>
        </w:rPr>
        <w:t>Проверочный расчет.</w:t>
      </w:r>
    </w:p>
    <w:p w:rsidR="009E2748" w:rsidRP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1.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ab/>
        <w:t>Проверка передачи на контактную выносливость: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379" w:dyaOrig="760">
          <v:shape id="_x0000_i1183" type="#_x0000_t75" style="width:168.75pt;height:38.25pt" o:ole="">
            <v:imagedata r:id="rId205" o:title=""/>
          </v:shape>
          <o:OLEObject Type="Embed" ProgID="Equation.3" ShapeID="_x0000_i1183" DrawAspect="Content" ObjectID="_1457395000" r:id="rId308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Окружная скорость: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660" w:dyaOrig="639">
          <v:shape id="_x0000_i1184" type="#_x0000_t75" style="width:183pt;height:32.25pt" o:ole="">
            <v:imagedata r:id="rId309" o:title=""/>
          </v:shape>
          <o:OLEObject Type="Embed" ProgID="Equation.3" ShapeID="_x0000_i1184" DrawAspect="Content" ObjectID="_1457395001" r:id="rId310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9E2748" w:rsidRPr="00DD1C5F">
        <w:rPr>
          <w:rFonts w:ascii="Times New Roman" w:hAnsi="Times New Roman"/>
          <w:bCs/>
          <w:sz w:val="28"/>
          <w:szCs w:val="28"/>
          <w:lang w:val="ru-RU"/>
        </w:rPr>
        <w:t>Коэффициент расчетной нагрузки: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100" w:dyaOrig="720">
          <v:shape id="_x0000_i1185" type="#_x0000_t75" style="width:105pt;height:36pt" o:ole="">
            <v:imagedata r:id="rId311" o:title=""/>
          </v:shape>
          <o:OLEObject Type="Embed" ProgID="Equation.3" ShapeID="_x0000_i1185" DrawAspect="Content" ObjectID="_1457395002" r:id="rId312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position w:val="-32"/>
          <w:sz w:val="28"/>
          <w:szCs w:val="28"/>
          <w:lang w:val="ru-RU"/>
        </w:rPr>
        <w:object w:dxaOrig="2079" w:dyaOrig="720">
          <v:shape id="_x0000_i1186" type="#_x0000_t75" style="width:104.25pt;height:36pt" o:ole="">
            <v:imagedata r:id="rId313" o:title=""/>
          </v:shape>
          <o:OLEObject Type="Embed" ProgID="Equation.3" ShapeID="_x0000_i1186" DrawAspect="Content" ObjectID="_1457395003" r:id="rId314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2320" w:dyaOrig="760">
          <v:shape id="_x0000_i1187" type="#_x0000_t75" style="width:116.25pt;height:38.25pt" o:ole="">
            <v:imagedata r:id="rId213" o:title=""/>
          </v:shape>
          <o:OLEObject Type="Embed" ProgID="Equation.3" ShapeID="_x0000_i1187" DrawAspect="Content" ObjectID="_1457395004" r:id="rId315"/>
        </w:object>
      </w:r>
    </w:p>
    <w:p w:rsidR="00DD1C5F" w:rsidRPr="00F029CA" w:rsidRDefault="00A02BA9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F029CA">
        <w:rPr>
          <w:rFonts w:ascii="Times New Roman" w:hAnsi="Times New Roman"/>
          <w:color w:val="FFFFFF"/>
          <w:sz w:val="28"/>
          <w:szCs w:val="28"/>
          <w:lang w:val="ru-RU"/>
        </w:rPr>
        <w:t>электродвигатель привод тяговой лебёдка</w:t>
      </w:r>
    </w:p>
    <w:p w:rsid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Принимаем: </w:t>
      </w:r>
      <w:r w:rsidRPr="00DD1C5F">
        <w:rPr>
          <w:rFonts w:ascii="Times New Roman" w:hAnsi="Times New Roman"/>
          <w:sz w:val="28"/>
          <w:szCs w:val="28"/>
          <w:lang w:val="ru-RU"/>
        </w:rPr>
        <w:tab/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940" w:dyaOrig="680">
          <v:shape id="_x0000_i1188" type="#_x0000_t75" style="width:47.25pt;height:33.75pt" o:ole="">
            <v:imagedata r:id="rId215" o:title=""/>
          </v:shape>
          <o:OLEObject Type="Embed" ProgID="Equation.3" ShapeID="_x0000_i1188" DrawAspect="Content" ObjectID="_1457395005" r:id="rId316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900" w:dyaOrig="700">
          <v:shape id="_x0000_i1189" type="#_x0000_t75" style="width:195pt;height:35.25pt" o:ole="">
            <v:imagedata r:id="rId317" o:title=""/>
          </v:shape>
          <o:OLEObject Type="Embed" ProgID="Equation.3" ShapeID="_x0000_i1189" DrawAspect="Content" ObjectID="_1457395006" r:id="rId318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900" w:dyaOrig="700">
          <v:shape id="_x0000_i1190" type="#_x0000_t75" style="width:195pt;height:35.25pt" o:ole="">
            <v:imagedata r:id="rId319" o:title=""/>
          </v:shape>
          <o:OLEObject Type="Embed" ProgID="Equation.3" ShapeID="_x0000_i1190" DrawAspect="Content" ObjectID="_1457395007" r:id="rId320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600" w:dyaOrig="2060">
          <v:shape id="_x0000_i1191" type="#_x0000_t75" style="width:165.75pt;height:94.5pt" o:ole="">
            <v:imagedata r:id="rId321" o:title=""/>
          </v:shape>
          <o:OLEObject Type="Embed" ProgID="Equation.3" ShapeID="_x0000_i1191" DrawAspect="Content" ObjectID="_1457395008" r:id="rId322"/>
        </w:object>
      </w: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3640" w:dyaOrig="1400">
          <v:shape id="_x0000_i1192" type="#_x0000_t75" style="width:182.25pt;height:69.75pt" o:ole="">
            <v:imagedata r:id="rId323" o:title=""/>
          </v:shape>
          <o:OLEObject Type="Embed" ProgID="Equation.3" ShapeID="_x0000_i1192" DrawAspect="Content" ObjectID="_1457395009" r:id="rId324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Определяем удельную расчетную окружную силу: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380" w:dyaOrig="700">
          <v:shape id="_x0000_i1193" type="#_x0000_t75" style="width:219pt;height:35.25pt" o:ole="">
            <v:imagedata r:id="rId325" o:title=""/>
          </v:shape>
          <o:OLEObject Type="Embed" ProgID="Equation.3" ShapeID="_x0000_i1193" DrawAspect="Content" ObjectID="_1457395010" r:id="rId326"/>
        </w:objec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860" w:dyaOrig="700">
          <v:shape id="_x0000_i1194" type="#_x0000_t75" style="width:243pt;height:35.25pt" o:ole="">
            <v:imagedata r:id="rId327" o:title=""/>
          </v:shape>
          <o:OLEObject Type="Embed" ProgID="Equation.3" ShapeID="_x0000_i1194" DrawAspect="Content" ObjectID="_1457395011" r:id="rId328"/>
        </w:object>
      </w:r>
    </w:p>
    <w:p w:rsidR="009E2748" w:rsidRP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9E2748" w:rsidRPr="00DD1C5F">
        <w:rPr>
          <w:rFonts w:ascii="Times New Roman" w:hAnsi="Times New Roman"/>
          <w:bCs/>
          <w:sz w:val="28"/>
          <w:szCs w:val="28"/>
          <w:lang w:val="ru-RU"/>
        </w:rPr>
        <w:t xml:space="preserve">Недогрузка равна </w:t>
      </w:r>
      <w:r w:rsidR="005D3136" w:rsidRPr="00DD1C5F">
        <w:rPr>
          <w:rFonts w:ascii="Times New Roman" w:hAnsi="Times New Roman"/>
          <w:bCs/>
          <w:sz w:val="28"/>
          <w:szCs w:val="28"/>
          <w:lang w:val="ru-RU"/>
        </w:rPr>
        <w:t>21</w:t>
      </w:r>
      <w:r w:rsidR="009E2748" w:rsidRPr="00DD1C5F">
        <w:rPr>
          <w:rFonts w:ascii="Times New Roman" w:hAnsi="Times New Roman"/>
          <w:bCs/>
          <w:sz w:val="28"/>
          <w:szCs w:val="28"/>
          <w:lang w:val="ru-RU"/>
        </w:rPr>
        <w:t>%.</w:t>
      </w:r>
      <w:r w:rsidR="009E2748" w:rsidRPr="00DD1C5F">
        <w:rPr>
          <w:rFonts w:ascii="Times New Roman" w:hAnsi="Times New Roman"/>
          <w:bCs/>
          <w:sz w:val="28"/>
          <w:szCs w:val="28"/>
          <w:lang w:val="ru-RU"/>
        </w:rPr>
        <w:tab/>
      </w:r>
    </w:p>
    <w:p w:rsid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Проверка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передачи на изгибную выносливость: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720" w:dyaOrig="1400">
          <v:shape id="_x0000_i1195" type="#_x0000_t75" style="width:236.25pt;height:69.75pt" o:ole="">
            <v:imagedata r:id="rId329" o:title=""/>
          </v:shape>
          <o:OLEObject Type="Embed" ProgID="Equation.3" ShapeID="_x0000_i1195" DrawAspect="Content" ObjectID="_1457395012" r:id="rId330"/>
        </w:object>
      </w:r>
    </w:p>
    <w:p w:rsidR="009E2748" w:rsidRP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743F" w:rsidRPr="00DD1C5F">
        <w:rPr>
          <w:rFonts w:ascii="Times New Roman" w:hAnsi="Times New Roman"/>
          <w:bCs/>
          <w:sz w:val="28"/>
          <w:szCs w:val="28"/>
          <w:lang w:val="ru-RU"/>
        </w:rPr>
        <w:object w:dxaOrig="3100" w:dyaOrig="2000">
          <v:shape id="_x0000_i1196" type="#_x0000_t75" style="width:153.75pt;height:89.25pt" o:ole="">
            <v:imagedata r:id="rId331" o:title=""/>
          </v:shape>
          <o:OLEObject Type="Embed" ProgID="Equation.3" ShapeID="_x0000_i1196" DrawAspect="Content" ObjectID="_1457395013" r:id="rId332"/>
        </w:object>
      </w:r>
    </w:p>
    <w:p w:rsidR="009E2748" w:rsidRP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3.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ab/>
        <w:t>Проверка на контактную и изгибную прочность при действии максимальной нагрузки (проверка на перегрузку, на предотвращение пластической деформации или хрупкого излома).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E2748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6420" w:dyaOrig="1480">
          <v:shape id="_x0000_i1197" type="#_x0000_t75" style="width:321pt;height:74.25pt" o:ole="">
            <v:imagedata r:id="rId233" o:title=""/>
          </v:shape>
          <o:OLEObject Type="Embed" ProgID="Equation.3" ShapeID="_x0000_i1197" DrawAspect="Content" ObjectID="_1457395014" r:id="rId333"/>
        </w:object>
      </w:r>
    </w:p>
    <w:p w:rsidR="00DD1C5F" w:rsidRP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9E2748" w:rsidP="00DD1C5F">
      <w:pPr>
        <w:numPr>
          <w:ilvl w:val="0"/>
          <w:numId w:val="8"/>
        </w:numPr>
        <w:tabs>
          <w:tab w:val="num" w:pos="567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Определение геометрических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размеров шестерни и колеса: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object w:dxaOrig="3620" w:dyaOrig="1440">
          <v:shape id="_x0000_i1198" type="#_x0000_t75" style="width:180.75pt;height:1in" o:ole="">
            <v:imagedata r:id="rId334" o:title=""/>
          </v:shape>
          <o:OLEObject Type="Embed" ProgID="Equation.3" ShapeID="_x0000_i1198" DrawAspect="Content" ObjectID="_1457395015" r:id="rId335"/>
        </w:object>
      </w:r>
    </w:p>
    <w:p w:rsidR="009E2748" w:rsidRP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object w:dxaOrig="4239" w:dyaOrig="1400">
          <v:shape id="_x0000_i1199" type="#_x0000_t75" style="width:212.25pt;height:69.75pt" o:ole="">
            <v:imagedata r:id="rId336" o:title=""/>
          </v:shape>
          <o:OLEObject Type="Embed" ProgID="Equation.3" ShapeID="_x0000_i1199" DrawAspect="Content" ObjectID="_1457395016" r:id="rId337"/>
        </w:object>
      </w:r>
    </w:p>
    <w:p w:rsidR="009E2748" w:rsidRP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2"/>
          <w:lang w:val="ru-RU"/>
        </w:rPr>
      </w:pPr>
      <w:r>
        <w:rPr>
          <w:rFonts w:ascii="Times New Roman" w:hAnsi="Times New Roman"/>
          <w:bCs/>
          <w:sz w:val="28"/>
          <w:szCs w:val="32"/>
          <w:lang w:val="ru-RU"/>
        </w:rPr>
        <w:br w:type="page"/>
      </w:r>
      <w:r w:rsidR="009E2748" w:rsidRPr="00DD1C5F">
        <w:rPr>
          <w:rFonts w:ascii="Times New Roman" w:hAnsi="Times New Roman"/>
          <w:bCs/>
          <w:sz w:val="28"/>
          <w:szCs w:val="32"/>
          <w:lang w:val="ru-RU"/>
        </w:rPr>
        <w:t>3.</w:t>
      </w:r>
      <w:r w:rsidR="009E2748" w:rsidRPr="00DD1C5F">
        <w:rPr>
          <w:rFonts w:ascii="Times New Roman" w:hAnsi="Times New Roman"/>
          <w:bCs/>
          <w:sz w:val="28"/>
          <w:szCs w:val="32"/>
          <w:lang w:val="ru-RU"/>
        </w:rPr>
        <w:tab/>
        <w:t>Расчёт валов.</w: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5F" w:rsidRDefault="00D6743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object w:dxaOrig="4200" w:dyaOrig="2799">
          <v:shape id="_x0000_i1200" type="#_x0000_t75" style="width:210pt;height:140.25pt" o:ole="">
            <v:imagedata r:id="rId338" o:title=""/>
          </v:shape>
          <o:OLEObject Type="Embed" ProgID="Equation.3" ShapeID="_x0000_i1200" DrawAspect="Content" ObjectID="_1457395017" r:id="rId339"/>
        </w:object>
      </w:r>
    </w:p>
    <w:p w:rsid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DD1C5F" w:rsidRDefault="00DD1C5F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2748" w:rsidRPr="00DD1C5F">
        <w:rPr>
          <w:rFonts w:ascii="Times New Roman" w:hAnsi="Times New Roman"/>
          <w:bCs/>
          <w:sz w:val="28"/>
          <w:szCs w:val="28"/>
          <w:lang w:val="ru-RU"/>
        </w:rPr>
        <w:t xml:space="preserve">Конструктивно принимаем диаметр </w:t>
      </w:r>
      <w:r w:rsidR="00B83DFE" w:rsidRPr="00DD1C5F">
        <w:rPr>
          <w:rFonts w:ascii="Times New Roman" w:hAnsi="Times New Roman"/>
          <w:bCs/>
          <w:sz w:val="28"/>
          <w:szCs w:val="28"/>
          <w:lang w:val="ru-RU"/>
        </w:rPr>
        <w:t>первого вала 40 мм, второго вала также 40 мм, а третьего вала: 50 мм.</w:t>
      </w:r>
    </w:p>
    <w:p w:rsidR="009E2748" w:rsidRP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Ширина ступицы</w:t>
      </w:r>
      <w:r w:rsidR="00B83DFE" w:rsidRPr="00DD1C5F">
        <w:rPr>
          <w:rFonts w:ascii="Times New Roman" w:hAnsi="Times New Roman"/>
          <w:bCs/>
          <w:sz w:val="28"/>
          <w:szCs w:val="28"/>
          <w:lang w:val="ru-RU"/>
        </w:rPr>
        <w:t xml:space="preserve"> первой ступени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552F" w:rsidRPr="00DD1C5F">
        <w:rPr>
          <w:rFonts w:ascii="Times New Roman" w:hAnsi="Times New Roman"/>
          <w:bCs/>
          <w:sz w:val="28"/>
          <w:szCs w:val="28"/>
          <w:lang w:val="ru-RU"/>
        </w:rPr>
        <w:t>l1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=1.2dвала2=1.2*32=38.7 мм;</w:t>
      </w:r>
    </w:p>
    <w:p w:rsidR="002C552F" w:rsidRPr="00DD1C5F" w:rsidRDefault="00B83DF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Ширина ступицы второй ступени: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552F" w:rsidRPr="00DD1C5F">
        <w:rPr>
          <w:rFonts w:ascii="Times New Roman" w:hAnsi="Times New Roman"/>
          <w:bCs/>
          <w:sz w:val="28"/>
          <w:szCs w:val="28"/>
          <w:lang w:val="ru-RU"/>
        </w:rPr>
        <w:t>l2=1.2dвала3=1.2*51=61.32 мм;</w:t>
      </w:r>
    </w:p>
    <w:p w:rsidR="009E2748" w:rsidRP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Диаметр обода</w:t>
      </w:r>
      <w:r w:rsidR="00B83DFE" w:rsidRPr="00DD1C5F">
        <w:rPr>
          <w:rFonts w:ascii="Times New Roman" w:hAnsi="Times New Roman"/>
          <w:bCs/>
          <w:sz w:val="28"/>
          <w:szCs w:val="28"/>
          <w:lang w:val="ru-RU"/>
        </w:rPr>
        <w:t xml:space="preserve"> первой ступени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Dоб</w:t>
      </w:r>
      <w:r w:rsidR="002C552F" w:rsidRPr="00DD1C5F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=df2-6m1=199-6*2=187 мм;</w:t>
      </w:r>
    </w:p>
    <w:p w:rsidR="002C552F" w:rsidRPr="00DD1C5F" w:rsidRDefault="00B83DF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Диаметр обода второй ступени: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552F" w:rsidRPr="00DD1C5F">
        <w:rPr>
          <w:rFonts w:ascii="Times New Roman" w:hAnsi="Times New Roman"/>
          <w:bCs/>
          <w:sz w:val="28"/>
          <w:szCs w:val="28"/>
          <w:lang w:val="ru-RU"/>
        </w:rPr>
        <w:t>Dоб2=df2-6m2=256-6*4=234мм;</w:t>
      </w:r>
    </w:p>
    <w:p w:rsidR="002C552F" w:rsidRP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Диаметр ступицы</w:t>
      </w:r>
      <w:r w:rsidR="00B83DFE" w:rsidRPr="00DD1C5F">
        <w:rPr>
          <w:rFonts w:ascii="Times New Roman" w:hAnsi="Times New Roman"/>
          <w:bCs/>
          <w:sz w:val="28"/>
          <w:szCs w:val="28"/>
          <w:lang w:val="ru-RU"/>
        </w:rPr>
        <w:t xml:space="preserve"> первой ступени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Dступ</w:t>
      </w:r>
      <w:r w:rsidR="002C552F" w:rsidRPr="00DD1C5F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=1.5 dвала2=1.5*32=48;</w:t>
      </w:r>
    </w:p>
    <w:p w:rsidR="002C552F" w:rsidRPr="00DD1C5F" w:rsidRDefault="00B83DF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Диаметр ступицы второй ступени: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552F" w:rsidRPr="00DD1C5F">
        <w:rPr>
          <w:rFonts w:ascii="Times New Roman" w:hAnsi="Times New Roman"/>
          <w:bCs/>
          <w:sz w:val="28"/>
          <w:szCs w:val="28"/>
          <w:lang w:val="ru-RU"/>
        </w:rPr>
        <w:t>Dступ2=1.5 dвала3=1.5*51=77;</w:t>
      </w:r>
    </w:p>
    <w:p w:rsidR="00B83DFE" w:rsidRPr="00DD1C5F" w:rsidRDefault="009E2748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Размер фаски</w:t>
      </w:r>
      <w:r w:rsidR="00B83DFE" w:rsidRPr="00DD1C5F">
        <w:rPr>
          <w:rFonts w:ascii="Times New Roman" w:hAnsi="Times New Roman"/>
          <w:bCs/>
          <w:sz w:val="28"/>
          <w:szCs w:val="28"/>
          <w:lang w:val="ru-RU"/>
        </w:rPr>
        <w:t xml:space="preserve"> первой ступени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552F" w:rsidRPr="00DD1C5F">
        <w:rPr>
          <w:rFonts w:ascii="Times New Roman" w:hAnsi="Times New Roman"/>
          <w:bCs/>
          <w:sz w:val="28"/>
          <w:szCs w:val="28"/>
          <w:lang w:val="ru-RU"/>
        </w:rPr>
        <w:t>f1</w:t>
      </w:r>
      <w:r w:rsidRPr="00DD1C5F">
        <w:rPr>
          <w:rFonts w:ascii="Times New Roman" w:hAnsi="Times New Roman"/>
          <w:bCs/>
          <w:sz w:val="28"/>
          <w:szCs w:val="28"/>
          <w:lang w:val="ru-RU"/>
        </w:rPr>
        <w:t>=0.5*m1=0.5*2=1 мм</w:t>
      </w:r>
      <w:r w:rsidR="00B83DFE" w:rsidRPr="00DD1C5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2C552F" w:rsidRPr="00DD1C5F" w:rsidRDefault="00B83DFE" w:rsidP="00DD1C5F">
      <w:pPr>
        <w:tabs>
          <w:tab w:val="num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C5F">
        <w:rPr>
          <w:rFonts w:ascii="Times New Roman" w:hAnsi="Times New Roman"/>
          <w:bCs/>
          <w:sz w:val="28"/>
          <w:szCs w:val="28"/>
          <w:lang w:val="ru-RU"/>
        </w:rPr>
        <w:t>Размер фаски второй ступени:</w:t>
      </w:r>
      <w:r w:rsidR="00DD1C5F" w:rsidRPr="00DD1C5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552F" w:rsidRPr="00DD1C5F">
        <w:rPr>
          <w:rFonts w:ascii="Times New Roman" w:hAnsi="Times New Roman"/>
          <w:bCs/>
          <w:sz w:val="28"/>
          <w:szCs w:val="28"/>
          <w:lang w:val="ru-RU"/>
        </w:rPr>
        <w:t>f2=0.5*m2=0.5*4=2 мм.</w:t>
      </w:r>
    </w:p>
    <w:p w:rsidR="00DA6F0E" w:rsidRPr="00DD1C5F" w:rsidRDefault="00DD1C5F" w:rsidP="00DD1C5F">
      <w:pPr>
        <w:pStyle w:val="1"/>
      </w:pPr>
      <w:bookmarkStart w:id="16" w:name="_Toc38948779"/>
      <w:bookmarkStart w:id="17" w:name="_Toc62039717"/>
      <w:r>
        <w:rPr>
          <w:b w:val="0"/>
          <w:bCs/>
        </w:rPr>
        <w:br w:type="page"/>
      </w:r>
      <w:r w:rsidR="00DA6F0E" w:rsidRPr="00DD1C5F">
        <w:t>Заключение</w:t>
      </w:r>
      <w:bookmarkEnd w:id="16"/>
      <w:bookmarkEnd w:id="17"/>
    </w:p>
    <w:p w:rsidR="00DA6F0E" w:rsidRPr="00DD1C5F" w:rsidRDefault="00DA6F0E" w:rsidP="00DD1C5F">
      <w:pPr>
        <w:pStyle w:val="1"/>
      </w:pPr>
    </w:p>
    <w:p w:rsidR="00DA6F0E" w:rsidRPr="00DD1C5F" w:rsidRDefault="00DA6F0E" w:rsidP="00DD1C5F">
      <w:pPr>
        <w:pStyle w:val="32"/>
        <w:suppressAutoHyphens/>
        <w:ind w:firstLine="709"/>
        <w:rPr>
          <w:sz w:val="28"/>
          <w:szCs w:val="28"/>
        </w:rPr>
      </w:pPr>
      <w:r w:rsidRPr="00DD1C5F">
        <w:rPr>
          <w:sz w:val="28"/>
          <w:szCs w:val="28"/>
        </w:rPr>
        <w:t xml:space="preserve">В данном курсовом проекте в соответствии с полученным заданием спроектирован механизм </w:t>
      </w:r>
      <w:r w:rsidR="00482321" w:rsidRPr="00DD1C5F">
        <w:rPr>
          <w:sz w:val="28"/>
          <w:szCs w:val="28"/>
        </w:rPr>
        <w:t>привода тяговой лебёдки</w:t>
      </w:r>
      <w:r w:rsidRPr="00DD1C5F">
        <w:rPr>
          <w:sz w:val="28"/>
          <w:szCs w:val="28"/>
        </w:rPr>
        <w:t>, обеспечивающий требуемую частоту вращения выходного вала.</w:t>
      </w:r>
    </w:p>
    <w:p w:rsidR="00DA6F0E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В результате проектировочных расчетов получены конкретные параметры деталей механизма, участвующих в передаче движения, таких как: зубчатые колеса, валы, подшипники. Детали корпуса изделия, крепления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t>и другие элементы разработаны конструктивно. Произведен подбор стандартных деталей крепежа.</w:t>
      </w:r>
    </w:p>
    <w:p w:rsidR="000C4FBC" w:rsidRPr="00DD1C5F" w:rsidRDefault="00DA6F0E" w:rsidP="00DD1C5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В соответствии с усл</w:t>
      </w:r>
      <w:r w:rsidR="00482321" w:rsidRPr="00DD1C5F">
        <w:rPr>
          <w:rFonts w:ascii="Times New Roman" w:hAnsi="Times New Roman"/>
          <w:sz w:val="28"/>
          <w:szCs w:val="28"/>
          <w:lang w:val="ru-RU"/>
        </w:rPr>
        <w:t xml:space="preserve">овиями работы механизма выбрана </w:t>
      </w:r>
      <w:r w:rsidRPr="00DD1C5F">
        <w:rPr>
          <w:rFonts w:ascii="Times New Roman" w:hAnsi="Times New Roman"/>
          <w:sz w:val="28"/>
          <w:szCs w:val="28"/>
          <w:lang w:val="ru-RU"/>
        </w:rPr>
        <w:t xml:space="preserve">смазка </w:t>
      </w:r>
      <w:r w:rsidR="00482321" w:rsidRPr="00DD1C5F">
        <w:rPr>
          <w:rFonts w:ascii="Times New Roman" w:hAnsi="Times New Roman"/>
          <w:sz w:val="28"/>
          <w:szCs w:val="28"/>
          <w:lang w:val="ru-RU"/>
        </w:rPr>
        <w:t>окунанием</w:t>
      </w:r>
      <w:r w:rsidRPr="00DD1C5F">
        <w:rPr>
          <w:rFonts w:ascii="Times New Roman" w:hAnsi="Times New Roman"/>
          <w:sz w:val="28"/>
          <w:szCs w:val="28"/>
          <w:lang w:val="ru-RU"/>
        </w:rPr>
        <w:t>.</w:t>
      </w:r>
    </w:p>
    <w:p w:rsidR="00DA6F0E" w:rsidRPr="00DD1C5F" w:rsidRDefault="00DA6F0E" w:rsidP="00DD1C5F">
      <w:pPr>
        <w:pStyle w:val="1"/>
      </w:pPr>
    </w:p>
    <w:p w:rsidR="00DA6F0E" w:rsidRPr="00DD1C5F" w:rsidRDefault="00DA6F0E" w:rsidP="00DD1C5F">
      <w:pPr>
        <w:pStyle w:val="1"/>
      </w:pPr>
      <w:r w:rsidRPr="00DD1C5F">
        <w:br w:type="page"/>
      </w:r>
      <w:bookmarkStart w:id="18" w:name="_Toc38948780"/>
      <w:bookmarkStart w:id="19" w:name="_Toc62039718"/>
      <w:r w:rsidRPr="00DD1C5F">
        <w:t>Литература</w:t>
      </w:r>
      <w:bookmarkEnd w:id="18"/>
      <w:bookmarkEnd w:id="19"/>
    </w:p>
    <w:p w:rsidR="00DA6F0E" w:rsidRPr="00DD1C5F" w:rsidRDefault="00DA6F0E" w:rsidP="00DD1C5F">
      <w:pPr>
        <w:pStyle w:val="1"/>
      </w:pPr>
    </w:p>
    <w:p w:rsidR="00DA6F0E" w:rsidRPr="00DD1C5F" w:rsidRDefault="00DA6F0E" w:rsidP="00DD1C5F">
      <w:pPr>
        <w:pStyle w:val="11"/>
        <w:numPr>
          <w:ilvl w:val="2"/>
          <w:numId w:val="14"/>
        </w:numPr>
        <w:tabs>
          <w:tab w:val="clear" w:pos="2160"/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Иванов М.Н. Детали машин. Учебн.М.: Высшая школа, 1984, 336с.</w:t>
      </w:r>
    </w:p>
    <w:p w:rsidR="00DA6F0E" w:rsidRPr="00DD1C5F" w:rsidRDefault="00DA6F0E" w:rsidP="00DD1C5F">
      <w:pPr>
        <w:pStyle w:val="11"/>
        <w:numPr>
          <w:ilvl w:val="2"/>
          <w:numId w:val="14"/>
        </w:numPr>
        <w:tabs>
          <w:tab w:val="clear" w:pos="2160"/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Решетов Д.Н. Детали машин. Учебн.М.: Машиностроение, 1989, 496с.</w:t>
      </w:r>
    </w:p>
    <w:p w:rsidR="00DA6F0E" w:rsidRPr="00DD1C5F" w:rsidRDefault="00DA6F0E" w:rsidP="00DD1C5F">
      <w:pPr>
        <w:numPr>
          <w:ilvl w:val="2"/>
          <w:numId w:val="14"/>
        </w:numPr>
        <w:tabs>
          <w:tab w:val="clear" w:pos="2160"/>
          <w:tab w:val="num" w:pos="28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Проектирование механических передач. Чернавский С.А. и др. М.: Машиностроение, 1984, 558с.</w:t>
      </w:r>
    </w:p>
    <w:p w:rsidR="00DA6F0E" w:rsidRPr="00DD1C5F" w:rsidRDefault="00DA6F0E" w:rsidP="00DD1C5F">
      <w:pPr>
        <w:numPr>
          <w:ilvl w:val="2"/>
          <w:numId w:val="14"/>
        </w:numPr>
        <w:tabs>
          <w:tab w:val="clear" w:pos="2160"/>
          <w:tab w:val="num" w:pos="28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Киркач Н.Ф., Баласанян Р.А. Расчет и проектирование деталей машин, Х.: Основа,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t>1991, 276с.</w:t>
      </w:r>
    </w:p>
    <w:p w:rsidR="00DA6F0E" w:rsidRPr="00DD1C5F" w:rsidRDefault="00DA6F0E" w:rsidP="00DD1C5F">
      <w:pPr>
        <w:numPr>
          <w:ilvl w:val="2"/>
          <w:numId w:val="14"/>
        </w:numPr>
        <w:tabs>
          <w:tab w:val="clear" w:pos="2160"/>
          <w:tab w:val="num" w:pos="28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Кудрявцев В.Н. Планетарные передачи. М.,-Л.: Машиностроение, 1966, 307с.</w:t>
      </w:r>
    </w:p>
    <w:p w:rsidR="00DA6F0E" w:rsidRPr="00DD1C5F" w:rsidRDefault="00DA6F0E" w:rsidP="00DD1C5F">
      <w:pPr>
        <w:numPr>
          <w:ilvl w:val="2"/>
          <w:numId w:val="14"/>
        </w:numPr>
        <w:tabs>
          <w:tab w:val="clear" w:pos="2160"/>
          <w:tab w:val="num" w:pos="28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Ткаченко В.А. Проектирование многосате</w:t>
      </w:r>
      <w:r w:rsidR="00B57C7C" w:rsidRPr="00DD1C5F">
        <w:rPr>
          <w:rFonts w:ascii="Times New Roman" w:hAnsi="Times New Roman"/>
          <w:sz w:val="28"/>
          <w:szCs w:val="28"/>
          <w:lang w:val="ru-RU"/>
        </w:rPr>
        <w:t>л</w:t>
      </w:r>
      <w:r w:rsidRPr="00DD1C5F">
        <w:rPr>
          <w:rFonts w:ascii="Times New Roman" w:hAnsi="Times New Roman"/>
          <w:sz w:val="28"/>
          <w:szCs w:val="28"/>
          <w:lang w:val="ru-RU"/>
        </w:rPr>
        <w:t>литных планетарных передач. Х., ХГУ,1961, 132с.</w:t>
      </w:r>
    </w:p>
    <w:p w:rsidR="00DA6F0E" w:rsidRPr="00DD1C5F" w:rsidRDefault="00DA6F0E" w:rsidP="00DD1C5F">
      <w:pPr>
        <w:numPr>
          <w:ilvl w:val="2"/>
          <w:numId w:val="14"/>
        </w:numPr>
        <w:tabs>
          <w:tab w:val="clear" w:pos="2160"/>
          <w:tab w:val="num" w:pos="28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Полетучий А.И.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t>Волновые зубчатые передачи. Карьков, ХАИ, 1979, 106с.</w:t>
      </w:r>
    </w:p>
    <w:p w:rsidR="00DA6F0E" w:rsidRPr="00DD1C5F" w:rsidRDefault="00DA6F0E" w:rsidP="00DD1C5F">
      <w:pPr>
        <w:suppressAutoHyphens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Расчеты и проектирование зубчатых передач. Артеменко Н.П., Волошин Ю.И.,</w:t>
      </w:r>
      <w:r w:rsidR="00DD1C5F" w:rsidRPr="00DD1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C5F">
        <w:rPr>
          <w:rFonts w:ascii="Times New Roman" w:hAnsi="Times New Roman"/>
          <w:sz w:val="28"/>
          <w:szCs w:val="28"/>
          <w:lang w:val="ru-RU"/>
        </w:rPr>
        <w:t>Ефоян А.С., Рыдченко В.М., Харьков, ХАИ, 1980, 108с.</w:t>
      </w:r>
    </w:p>
    <w:p w:rsidR="00DA6F0E" w:rsidRPr="00A02BA9" w:rsidRDefault="00DA6F0E" w:rsidP="00DD1C5F">
      <w:pPr>
        <w:numPr>
          <w:ilvl w:val="2"/>
          <w:numId w:val="14"/>
        </w:numPr>
        <w:tabs>
          <w:tab w:val="clear" w:pos="2160"/>
          <w:tab w:val="num" w:pos="28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D1C5F">
        <w:rPr>
          <w:rFonts w:ascii="Times New Roman" w:hAnsi="Times New Roman"/>
          <w:sz w:val="28"/>
          <w:szCs w:val="28"/>
          <w:lang w:val="ru-RU"/>
        </w:rPr>
        <w:t>Анурьев В.И. Справочник конструктора-машиностроителя. В 3-х томах. М.: Машиностроение, 1979.</w:t>
      </w:r>
    </w:p>
    <w:p w:rsidR="00A02BA9" w:rsidRPr="00F029CA" w:rsidRDefault="00A02BA9" w:rsidP="00A02BA9">
      <w:pPr>
        <w:suppressAutoHyphens/>
        <w:spacing w:line="360" w:lineRule="auto"/>
        <w:rPr>
          <w:rFonts w:ascii="Times New Roman" w:hAnsi="Times New Roman"/>
          <w:color w:val="FFFFFF"/>
          <w:sz w:val="28"/>
          <w:szCs w:val="28"/>
          <w:lang w:val="ru-RU"/>
        </w:rPr>
      </w:pPr>
      <w:bookmarkStart w:id="20" w:name="_GoBack"/>
      <w:bookmarkEnd w:id="20"/>
    </w:p>
    <w:sectPr w:rsidR="00A02BA9" w:rsidRPr="00F029CA" w:rsidSect="00A02BA9">
      <w:headerReference w:type="even" r:id="rId340"/>
      <w:headerReference w:type="default" r:id="rId341"/>
      <w:footerReference w:type="even" r:id="rId342"/>
      <w:footerReference w:type="default" r:id="rId343"/>
      <w:pgSz w:w="11906" w:h="16838" w:code="9"/>
      <w:pgMar w:top="1134" w:right="850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CA" w:rsidRDefault="00F029CA">
      <w:r>
        <w:separator/>
      </w:r>
    </w:p>
  </w:endnote>
  <w:endnote w:type="continuationSeparator" w:id="0">
    <w:p w:rsidR="00F029CA" w:rsidRDefault="00F0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48" w:rsidRDefault="009E2748">
    <w:pPr>
      <w:pStyle w:val="af"/>
      <w:framePr w:wrap="around" w:vAnchor="text" w:hAnchor="margin" w:xAlign="right" w:y="1"/>
      <w:rPr>
        <w:rStyle w:val="aa"/>
        <w:sz w:val="23"/>
        <w:szCs w:val="23"/>
      </w:rPr>
    </w:pPr>
    <w:r>
      <w:rPr>
        <w:rStyle w:val="aa"/>
        <w:sz w:val="23"/>
        <w:szCs w:val="23"/>
      </w:rPr>
      <w:fldChar w:fldCharType="begin"/>
    </w:r>
    <w:r>
      <w:rPr>
        <w:rStyle w:val="aa"/>
        <w:sz w:val="23"/>
        <w:szCs w:val="23"/>
      </w:rPr>
      <w:instrText xml:space="preserve">PAGE  </w:instrText>
    </w:r>
    <w:r>
      <w:rPr>
        <w:rStyle w:val="aa"/>
        <w:sz w:val="23"/>
        <w:szCs w:val="23"/>
      </w:rPr>
      <w:fldChar w:fldCharType="end"/>
    </w:r>
  </w:p>
  <w:p w:rsidR="009E2748" w:rsidRDefault="009E2748">
    <w:pPr>
      <w:pStyle w:val="af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48" w:rsidRDefault="009E2748">
    <w:pPr>
      <w:pStyle w:val="af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CA" w:rsidRDefault="00F029CA">
      <w:r>
        <w:separator/>
      </w:r>
    </w:p>
  </w:footnote>
  <w:footnote w:type="continuationSeparator" w:id="0">
    <w:p w:rsidR="00F029CA" w:rsidRDefault="00F02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48" w:rsidRDefault="009E2748" w:rsidP="003D249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2748" w:rsidRDefault="009E2748" w:rsidP="00B4183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48" w:rsidRPr="00A02BA9" w:rsidRDefault="009E2748" w:rsidP="00A02BA9">
    <w:pPr>
      <w:pStyle w:val="a8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D8B"/>
    <w:multiLevelType w:val="hybridMultilevel"/>
    <w:tmpl w:val="8CF40870"/>
    <w:lvl w:ilvl="0" w:tplc="4A0075E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5C3AD4"/>
    <w:multiLevelType w:val="hybridMultilevel"/>
    <w:tmpl w:val="1B920234"/>
    <w:lvl w:ilvl="0" w:tplc="E86AAF0E">
      <w:start w:val="5"/>
      <w:numFmt w:val="decimal"/>
      <w:lvlText w:val="%1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A4DF0"/>
    <w:multiLevelType w:val="hybridMultilevel"/>
    <w:tmpl w:val="7C74D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663BA7"/>
    <w:multiLevelType w:val="hybridMultilevel"/>
    <w:tmpl w:val="B5423E4A"/>
    <w:lvl w:ilvl="0" w:tplc="326470E0">
      <w:start w:val="2"/>
      <w:numFmt w:val="decimal"/>
      <w:lvlText w:val="%1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1A96318A"/>
    <w:multiLevelType w:val="multilevel"/>
    <w:tmpl w:val="7AFA59E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BC4683A"/>
    <w:multiLevelType w:val="hybridMultilevel"/>
    <w:tmpl w:val="E2BE1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9333DC"/>
    <w:multiLevelType w:val="multilevel"/>
    <w:tmpl w:val="947859E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0161AAD"/>
    <w:multiLevelType w:val="hybridMultilevel"/>
    <w:tmpl w:val="45009850"/>
    <w:lvl w:ilvl="0" w:tplc="93D28238">
      <w:start w:val="1"/>
      <w:numFmt w:val="bullet"/>
      <w:lvlText w:val="–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D1521C"/>
    <w:multiLevelType w:val="hybridMultilevel"/>
    <w:tmpl w:val="954867D2"/>
    <w:lvl w:ilvl="0" w:tplc="F5369E16">
      <w:start w:val="3"/>
      <w:numFmt w:val="decimal"/>
      <w:lvlText w:val="%1."/>
      <w:lvlJc w:val="left"/>
      <w:pPr>
        <w:tabs>
          <w:tab w:val="num" w:pos="-27"/>
        </w:tabs>
        <w:ind w:left="-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9">
    <w:nsid w:val="27D377C5"/>
    <w:multiLevelType w:val="multilevel"/>
    <w:tmpl w:val="891438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80C7BA2"/>
    <w:multiLevelType w:val="hybridMultilevel"/>
    <w:tmpl w:val="9B08E96A"/>
    <w:lvl w:ilvl="0" w:tplc="1FA8B674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334A0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76E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6832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8C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668F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F882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FA8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BEAA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AE309A6"/>
    <w:multiLevelType w:val="hybridMultilevel"/>
    <w:tmpl w:val="B77EE0BC"/>
    <w:lvl w:ilvl="0" w:tplc="690C4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556C4"/>
    <w:multiLevelType w:val="hybridMultilevel"/>
    <w:tmpl w:val="7F8C9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92704"/>
    <w:multiLevelType w:val="hybridMultilevel"/>
    <w:tmpl w:val="5CF8FC68"/>
    <w:lvl w:ilvl="0" w:tplc="CC1AB956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C6121B12">
      <w:start w:val="3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E86AAF0E">
      <w:start w:val="5"/>
      <w:numFmt w:val="decimal"/>
      <w:lvlText w:val="%3."/>
      <w:lvlJc w:val="left"/>
      <w:pPr>
        <w:tabs>
          <w:tab w:val="num" w:pos="1980"/>
        </w:tabs>
        <w:ind w:left="16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0183D09"/>
    <w:multiLevelType w:val="hybridMultilevel"/>
    <w:tmpl w:val="77C096C6"/>
    <w:lvl w:ilvl="0" w:tplc="5402564A">
      <w:start w:val="9"/>
      <w:numFmt w:val="decimal"/>
      <w:lvlText w:val="%1."/>
      <w:lvlJc w:val="left"/>
      <w:pPr>
        <w:tabs>
          <w:tab w:val="num" w:pos="737"/>
        </w:tabs>
        <w:ind w:left="737" w:hanging="368"/>
      </w:pPr>
      <w:rPr>
        <w:rFonts w:cs="Times New Roman" w:hint="default"/>
      </w:rPr>
    </w:lvl>
    <w:lvl w:ilvl="1" w:tplc="DB40A5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A72DB9"/>
    <w:multiLevelType w:val="multilevel"/>
    <w:tmpl w:val="7F58CAF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C415103"/>
    <w:multiLevelType w:val="hybridMultilevel"/>
    <w:tmpl w:val="B3CADE2E"/>
    <w:lvl w:ilvl="0" w:tplc="D5E40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1A03CF"/>
    <w:multiLevelType w:val="multilevel"/>
    <w:tmpl w:val="7A4C28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0E85497"/>
    <w:multiLevelType w:val="hybridMultilevel"/>
    <w:tmpl w:val="F832422C"/>
    <w:lvl w:ilvl="0" w:tplc="AD1EE8B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6713240"/>
    <w:multiLevelType w:val="hybridMultilevel"/>
    <w:tmpl w:val="FE12C5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3D1C1C"/>
    <w:multiLevelType w:val="hybridMultilevel"/>
    <w:tmpl w:val="379E1BA6"/>
    <w:lvl w:ilvl="0" w:tplc="63065214">
      <w:start w:val="2"/>
      <w:numFmt w:val="decimal"/>
      <w:lvlText w:val="%1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1">
    <w:nsid w:val="49284194"/>
    <w:multiLevelType w:val="hybridMultilevel"/>
    <w:tmpl w:val="E7DEC956"/>
    <w:lvl w:ilvl="0" w:tplc="9D262DA2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A41553B"/>
    <w:multiLevelType w:val="multilevel"/>
    <w:tmpl w:val="05FA86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4BF41B8F"/>
    <w:multiLevelType w:val="multilevel"/>
    <w:tmpl w:val="CF766AB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4C325AFF"/>
    <w:multiLevelType w:val="multilevel"/>
    <w:tmpl w:val="7AFA59E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50F57FE3"/>
    <w:multiLevelType w:val="multilevel"/>
    <w:tmpl w:val="E6305F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sz w:val="24"/>
      </w:rPr>
    </w:lvl>
  </w:abstractNum>
  <w:abstractNum w:abstractNumId="26">
    <w:nsid w:val="542B2EE8"/>
    <w:multiLevelType w:val="hybridMultilevel"/>
    <w:tmpl w:val="5D5063B0"/>
    <w:lvl w:ilvl="0" w:tplc="81E23AA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7">
    <w:nsid w:val="54714D80"/>
    <w:multiLevelType w:val="hybridMultilevel"/>
    <w:tmpl w:val="4AA29202"/>
    <w:lvl w:ilvl="0" w:tplc="282CA8AC">
      <w:start w:val="4"/>
      <w:numFmt w:val="bullet"/>
      <w:lvlText w:val="—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5499320D"/>
    <w:multiLevelType w:val="hybridMultilevel"/>
    <w:tmpl w:val="99D2B4C0"/>
    <w:lvl w:ilvl="0" w:tplc="93D28238">
      <w:start w:val="1"/>
      <w:numFmt w:val="bullet"/>
      <w:lvlText w:val="–"/>
      <w:lvlJc w:val="left"/>
      <w:pPr>
        <w:tabs>
          <w:tab w:val="num" w:pos="1778"/>
        </w:tabs>
        <w:ind w:left="1701" w:hanging="28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99862E4"/>
    <w:multiLevelType w:val="hybridMultilevel"/>
    <w:tmpl w:val="9B741CBC"/>
    <w:lvl w:ilvl="0" w:tplc="DC74FFB0">
      <w:start w:val="2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C90C5C"/>
    <w:multiLevelType w:val="hybridMultilevel"/>
    <w:tmpl w:val="AA809AA8"/>
    <w:lvl w:ilvl="0" w:tplc="E86AAF0E">
      <w:start w:val="5"/>
      <w:numFmt w:val="decimal"/>
      <w:lvlText w:val="%1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48F1AE1"/>
    <w:multiLevelType w:val="hybridMultilevel"/>
    <w:tmpl w:val="E4948A4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DB40A5E8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5675EE2"/>
    <w:multiLevelType w:val="multilevel"/>
    <w:tmpl w:val="15B8B3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6F2E01E1"/>
    <w:multiLevelType w:val="hybridMultilevel"/>
    <w:tmpl w:val="D248D46C"/>
    <w:lvl w:ilvl="0" w:tplc="BA68E0C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4">
    <w:nsid w:val="7EEF60EE"/>
    <w:multiLevelType w:val="hybridMultilevel"/>
    <w:tmpl w:val="F06E2CE2"/>
    <w:lvl w:ilvl="0" w:tplc="82CEA524">
      <w:start w:val="7"/>
      <w:numFmt w:val="decimal"/>
      <w:lvlText w:val="%1."/>
      <w:lvlJc w:val="left"/>
      <w:pPr>
        <w:tabs>
          <w:tab w:val="num" w:pos="0"/>
        </w:tabs>
        <w:ind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26"/>
  </w:num>
  <w:num w:numId="4">
    <w:abstractNumId w:val="33"/>
  </w:num>
  <w:num w:numId="5">
    <w:abstractNumId w:val="5"/>
  </w:num>
  <w:num w:numId="6">
    <w:abstractNumId w:val="13"/>
  </w:num>
  <w:num w:numId="7">
    <w:abstractNumId w:val="34"/>
  </w:num>
  <w:num w:numId="8">
    <w:abstractNumId w:val="10"/>
  </w:num>
  <w:num w:numId="9">
    <w:abstractNumId w:val="12"/>
  </w:num>
  <w:num w:numId="10">
    <w:abstractNumId w:val="8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1"/>
  </w:num>
  <w:num w:numId="15">
    <w:abstractNumId w:val="13"/>
  </w:num>
  <w:num w:numId="16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</w:num>
  <w:num w:numId="20">
    <w:abstractNumId w:val="30"/>
  </w:num>
  <w:num w:numId="21">
    <w:abstractNumId w:val="14"/>
  </w:num>
  <w:num w:numId="22">
    <w:abstractNumId w:val="6"/>
  </w:num>
  <w:num w:numId="23">
    <w:abstractNumId w:val="23"/>
  </w:num>
  <w:num w:numId="24">
    <w:abstractNumId w:val="17"/>
  </w:num>
  <w:num w:numId="25">
    <w:abstractNumId w:val="25"/>
  </w:num>
  <w:num w:numId="26">
    <w:abstractNumId w:val="28"/>
  </w:num>
  <w:num w:numId="27">
    <w:abstractNumId w:val="27"/>
  </w:num>
  <w:num w:numId="28">
    <w:abstractNumId w:val="21"/>
  </w:num>
  <w:num w:numId="29">
    <w:abstractNumId w:val="22"/>
  </w:num>
  <w:num w:numId="30">
    <w:abstractNumId w:val="15"/>
  </w:num>
  <w:num w:numId="31">
    <w:abstractNumId w:val="20"/>
  </w:num>
  <w:num w:numId="32">
    <w:abstractNumId w:val="3"/>
  </w:num>
  <w:num w:numId="33">
    <w:abstractNumId w:val="0"/>
  </w:num>
  <w:num w:numId="34">
    <w:abstractNumId w:val="32"/>
  </w:num>
  <w:num w:numId="35">
    <w:abstractNumId w:val="11"/>
  </w:num>
  <w:num w:numId="36">
    <w:abstractNumId w:val="9"/>
  </w:num>
  <w:num w:numId="37">
    <w:abstractNumId w:val="29"/>
  </w:num>
  <w:num w:numId="38">
    <w:abstractNumId w:val="24"/>
  </w:num>
  <w:num w:numId="39">
    <w:abstractNumId w:val="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5EC"/>
    <w:rsid w:val="0002236C"/>
    <w:rsid w:val="00034CED"/>
    <w:rsid w:val="00050218"/>
    <w:rsid w:val="000522DE"/>
    <w:rsid w:val="000806F1"/>
    <w:rsid w:val="000B2097"/>
    <w:rsid w:val="000C1B0C"/>
    <w:rsid w:val="000C4FBC"/>
    <w:rsid w:val="000C7AED"/>
    <w:rsid w:val="001154DB"/>
    <w:rsid w:val="001348A0"/>
    <w:rsid w:val="00144A45"/>
    <w:rsid w:val="00170CDC"/>
    <w:rsid w:val="00184F1C"/>
    <w:rsid w:val="001C6620"/>
    <w:rsid w:val="001D49B7"/>
    <w:rsid w:val="001E047F"/>
    <w:rsid w:val="001E2726"/>
    <w:rsid w:val="002451F1"/>
    <w:rsid w:val="00257215"/>
    <w:rsid w:val="00283459"/>
    <w:rsid w:val="002B314F"/>
    <w:rsid w:val="002C552F"/>
    <w:rsid w:val="002E0407"/>
    <w:rsid w:val="002F2067"/>
    <w:rsid w:val="002F7413"/>
    <w:rsid w:val="003011C1"/>
    <w:rsid w:val="00301CE8"/>
    <w:rsid w:val="0031218B"/>
    <w:rsid w:val="00315BA5"/>
    <w:rsid w:val="0031776C"/>
    <w:rsid w:val="00322F83"/>
    <w:rsid w:val="00330A5F"/>
    <w:rsid w:val="00352F99"/>
    <w:rsid w:val="00356252"/>
    <w:rsid w:val="00356BF4"/>
    <w:rsid w:val="00365F6A"/>
    <w:rsid w:val="00370AB3"/>
    <w:rsid w:val="00390CE7"/>
    <w:rsid w:val="003A31DB"/>
    <w:rsid w:val="003C0BE5"/>
    <w:rsid w:val="003C7366"/>
    <w:rsid w:val="003D2498"/>
    <w:rsid w:val="003E12EC"/>
    <w:rsid w:val="003E516B"/>
    <w:rsid w:val="003F3263"/>
    <w:rsid w:val="004052D9"/>
    <w:rsid w:val="004154D9"/>
    <w:rsid w:val="00415FA6"/>
    <w:rsid w:val="004201C0"/>
    <w:rsid w:val="00443973"/>
    <w:rsid w:val="00446791"/>
    <w:rsid w:val="00464067"/>
    <w:rsid w:val="00482321"/>
    <w:rsid w:val="004879AC"/>
    <w:rsid w:val="004955CD"/>
    <w:rsid w:val="004A7E75"/>
    <w:rsid w:val="00506094"/>
    <w:rsid w:val="00513D05"/>
    <w:rsid w:val="00543E51"/>
    <w:rsid w:val="00554BAC"/>
    <w:rsid w:val="00581EB3"/>
    <w:rsid w:val="00584F0F"/>
    <w:rsid w:val="005A0CB9"/>
    <w:rsid w:val="005A7AED"/>
    <w:rsid w:val="005D3136"/>
    <w:rsid w:val="005D64FC"/>
    <w:rsid w:val="005E5EAE"/>
    <w:rsid w:val="005E77AA"/>
    <w:rsid w:val="00601F3C"/>
    <w:rsid w:val="00604B62"/>
    <w:rsid w:val="0061037F"/>
    <w:rsid w:val="006201BD"/>
    <w:rsid w:val="00622D47"/>
    <w:rsid w:val="006308E0"/>
    <w:rsid w:val="00660D6D"/>
    <w:rsid w:val="00675DBD"/>
    <w:rsid w:val="0068622E"/>
    <w:rsid w:val="007058FB"/>
    <w:rsid w:val="00705CA0"/>
    <w:rsid w:val="0076108F"/>
    <w:rsid w:val="00773E72"/>
    <w:rsid w:val="007829D8"/>
    <w:rsid w:val="007912B1"/>
    <w:rsid w:val="007B05A0"/>
    <w:rsid w:val="007B3AF5"/>
    <w:rsid w:val="007C2876"/>
    <w:rsid w:val="007D6C38"/>
    <w:rsid w:val="007E139A"/>
    <w:rsid w:val="007F752A"/>
    <w:rsid w:val="008150B3"/>
    <w:rsid w:val="00821B54"/>
    <w:rsid w:val="0082242B"/>
    <w:rsid w:val="008305CF"/>
    <w:rsid w:val="0083104A"/>
    <w:rsid w:val="008A4D0A"/>
    <w:rsid w:val="008C2C86"/>
    <w:rsid w:val="008C63D1"/>
    <w:rsid w:val="008D2B08"/>
    <w:rsid w:val="008E3B0D"/>
    <w:rsid w:val="00912637"/>
    <w:rsid w:val="00916313"/>
    <w:rsid w:val="00924C9A"/>
    <w:rsid w:val="009273EC"/>
    <w:rsid w:val="00933A86"/>
    <w:rsid w:val="009446A4"/>
    <w:rsid w:val="00955E08"/>
    <w:rsid w:val="009641ED"/>
    <w:rsid w:val="00970BB4"/>
    <w:rsid w:val="00977345"/>
    <w:rsid w:val="00993668"/>
    <w:rsid w:val="009A1ECD"/>
    <w:rsid w:val="009A7FED"/>
    <w:rsid w:val="009E1AD3"/>
    <w:rsid w:val="009E2748"/>
    <w:rsid w:val="00A02BA9"/>
    <w:rsid w:val="00A12319"/>
    <w:rsid w:val="00A2374A"/>
    <w:rsid w:val="00A6350F"/>
    <w:rsid w:val="00A84AE1"/>
    <w:rsid w:val="00A957CD"/>
    <w:rsid w:val="00AA44A3"/>
    <w:rsid w:val="00AA5678"/>
    <w:rsid w:val="00AB195A"/>
    <w:rsid w:val="00AD2D87"/>
    <w:rsid w:val="00B2136E"/>
    <w:rsid w:val="00B41830"/>
    <w:rsid w:val="00B461DA"/>
    <w:rsid w:val="00B57C7C"/>
    <w:rsid w:val="00B83DFE"/>
    <w:rsid w:val="00C0573E"/>
    <w:rsid w:val="00C3104B"/>
    <w:rsid w:val="00C343BF"/>
    <w:rsid w:val="00C546DA"/>
    <w:rsid w:val="00C57D01"/>
    <w:rsid w:val="00C73B59"/>
    <w:rsid w:val="00CA3A9F"/>
    <w:rsid w:val="00CC25F1"/>
    <w:rsid w:val="00CC480C"/>
    <w:rsid w:val="00D349EB"/>
    <w:rsid w:val="00D47353"/>
    <w:rsid w:val="00D633B2"/>
    <w:rsid w:val="00D6743F"/>
    <w:rsid w:val="00DA6F0E"/>
    <w:rsid w:val="00DB3587"/>
    <w:rsid w:val="00DC3155"/>
    <w:rsid w:val="00DD1C5F"/>
    <w:rsid w:val="00E071B9"/>
    <w:rsid w:val="00E150EE"/>
    <w:rsid w:val="00E312F5"/>
    <w:rsid w:val="00E32509"/>
    <w:rsid w:val="00E511CB"/>
    <w:rsid w:val="00E7517D"/>
    <w:rsid w:val="00E9361B"/>
    <w:rsid w:val="00EB52BF"/>
    <w:rsid w:val="00EB60FA"/>
    <w:rsid w:val="00EC16E2"/>
    <w:rsid w:val="00ED261D"/>
    <w:rsid w:val="00EE25EC"/>
    <w:rsid w:val="00EE4EF7"/>
    <w:rsid w:val="00F029CA"/>
    <w:rsid w:val="00F06FA0"/>
    <w:rsid w:val="00F55A1B"/>
    <w:rsid w:val="00F57B17"/>
    <w:rsid w:val="00F64697"/>
    <w:rsid w:val="00FB07A0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</o:shapelayout>
  </w:shapeDefaults>
  <w:decimalSymbol w:val=","/>
  <w:listSeparator w:val=";"/>
  <w14:defaultImageDpi w14:val="0"/>
  <w15:chartTrackingRefBased/>
  <w15:docId w15:val="{C0E4C18E-FBA4-4E29-89AB-661CC341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 Antiqua" w:hAnsi="Book Antiqua"/>
      <w:sz w:val="24"/>
      <w:szCs w:val="24"/>
      <w:lang w:val="en-GB"/>
    </w:rPr>
  </w:style>
  <w:style w:type="paragraph" w:styleId="1">
    <w:name w:val="heading 1"/>
    <w:basedOn w:val="a"/>
    <w:next w:val="a"/>
    <w:link w:val="10"/>
    <w:autoRedefine/>
    <w:uiPriority w:val="9"/>
    <w:qFormat/>
    <w:rsid w:val="00DD1C5F"/>
    <w:pPr>
      <w:tabs>
        <w:tab w:val="num" w:pos="720"/>
      </w:tabs>
      <w:suppressAutoHyphens/>
      <w:spacing w:line="360" w:lineRule="auto"/>
      <w:ind w:firstLine="709"/>
      <w:jc w:val="both"/>
      <w:outlineLvl w:val="0"/>
    </w:pPr>
    <w:rPr>
      <w:rFonts w:ascii="Times New Roman" w:hAnsi="Times New Roman"/>
      <w:b/>
      <w:sz w:val="28"/>
      <w:szCs w:val="28"/>
      <w:lang w:val="ru-RU"/>
    </w:rPr>
  </w:style>
  <w:style w:type="paragraph" w:styleId="2">
    <w:name w:val="heading 2"/>
    <w:basedOn w:val="a"/>
    <w:next w:val="a"/>
    <w:link w:val="20"/>
    <w:autoRedefine/>
    <w:uiPriority w:val="9"/>
    <w:qFormat/>
    <w:rsid w:val="00DD1C5F"/>
    <w:pPr>
      <w:suppressAutoHyphens/>
      <w:spacing w:line="360" w:lineRule="auto"/>
      <w:ind w:firstLine="709"/>
      <w:jc w:val="both"/>
      <w:outlineLvl w:val="1"/>
    </w:pPr>
    <w:rPr>
      <w:rFonts w:ascii="Times New Roman" w:hAnsi="Times New Roman"/>
      <w:b/>
      <w:bCs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Times New Roman" w:hAnsi="Times New Roman"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-540" w:firstLine="540"/>
      <w:jc w:val="center"/>
      <w:outlineLvl w:val="3"/>
    </w:pPr>
    <w:rPr>
      <w:rFonts w:ascii="Times New Roman" w:hAnsi="Times New Roman"/>
      <w:sz w:val="28"/>
      <w:lang w:val="ru-RU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567"/>
      <w:outlineLvl w:val="4"/>
    </w:pPr>
    <w:rPr>
      <w:rFonts w:ascii="Times New Roman" w:hAnsi="Times New Roman"/>
      <w:b/>
      <w:bCs/>
      <w:sz w:val="28"/>
      <w:lang w:val="ru-RU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567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1701"/>
      <w:outlineLvl w:val="6"/>
    </w:pPr>
    <w:rPr>
      <w:rFonts w:ascii="Times New Roman" w:hAnsi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D1C5F"/>
    <w:rPr>
      <w:rFonts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DD1C5F"/>
    <w:rPr>
      <w:rFonts w:cs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en-GB" w:eastAsia="x-none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Times New Roman" w:hAnsi="Times New Roman"/>
      <w:sz w:val="28"/>
      <w:szCs w:val="28"/>
      <w:lang w:val="ru-RU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GB" w:eastAsia="x-none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1">
    <w:name w:val="toc 5"/>
    <w:basedOn w:val="a"/>
    <w:next w:val="a"/>
    <w:autoRedefine/>
    <w:uiPriority w:val="39"/>
    <w:semiHidden/>
    <w:pPr>
      <w:ind w:left="960"/>
    </w:pPr>
  </w:style>
  <w:style w:type="paragraph" w:styleId="61">
    <w:name w:val="toc 6"/>
    <w:basedOn w:val="a"/>
    <w:next w:val="a"/>
    <w:autoRedefine/>
    <w:uiPriority w:val="39"/>
    <w:semiHidden/>
    <w:pPr>
      <w:ind w:left="1200"/>
    </w:pPr>
  </w:style>
  <w:style w:type="paragraph" w:styleId="71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pPr>
      <w:ind w:firstLine="567"/>
    </w:pPr>
    <w:rPr>
      <w:rFonts w:ascii="Times New Roman" w:hAnsi="Times New Roman"/>
      <w:lang w:val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ascii="Book Antiqua" w:hAnsi="Book Antiqua" w:cs="Times New Roman"/>
      <w:sz w:val="24"/>
      <w:szCs w:val="24"/>
      <w:lang w:val="en-GB" w:eastAsia="x-none"/>
    </w:rPr>
  </w:style>
  <w:style w:type="paragraph" w:customStyle="1" w:styleId="FR3">
    <w:name w:val="FR3"/>
    <w:pPr>
      <w:widowControl w:val="0"/>
      <w:snapToGrid w:val="0"/>
      <w:spacing w:before="760"/>
      <w:jc w:val="center"/>
    </w:pPr>
    <w:rPr>
      <w:rFonts w:ascii="Courier New" w:hAnsi="Courier New"/>
      <w:sz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ru-RU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ascii="Book Antiqua" w:hAnsi="Book Antiqua" w:cs="Times New Roman"/>
      <w:sz w:val="24"/>
      <w:szCs w:val="24"/>
      <w:lang w:val="en-GB" w:eastAsia="x-none"/>
    </w:rPr>
  </w:style>
  <w:style w:type="character" w:styleId="aa">
    <w:name w:val="page number"/>
    <w:uiPriority w:val="99"/>
    <w:rPr>
      <w:rFonts w:cs="Times New Roman"/>
    </w:rPr>
  </w:style>
  <w:style w:type="character" w:styleId="ab">
    <w:name w:val="FollowedHyperlink"/>
    <w:uiPriority w:val="99"/>
    <w:rPr>
      <w:rFonts w:cs="Times New Roman"/>
      <w:color w:val="800080"/>
      <w:u w:val="single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ae">
    <w:name w:val="caption"/>
    <w:basedOn w:val="a"/>
    <w:next w:val="a"/>
    <w:uiPriority w:val="35"/>
    <w:qFormat/>
    <w:pPr>
      <w:ind w:firstLine="567"/>
    </w:pPr>
    <w:rPr>
      <w:rFonts w:ascii="Times New Roman" w:hAnsi="Times New Roman"/>
      <w:b/>
      <w:bCs/>
      <w:sz w:val="28"/>
      <w:lang w:val="ru-RU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ascii="Book Antiqua" w:hAnsi="Book Antiqua" w:cs="Times New Roman"/>
      <w:sz w:val="24"/>
      <w:szCs w:val="24"/>
      <w:lang w:val="en-GB" w:eastAsia="x-none"/>
    </w:rPr>
  </w:style>
  <w:style w:type="paragraph" w:styleId="22">
    <w:name w:val="Body Text Indent 2"/>
    <w:basedOn w:val="a"/>
    <w:link w:val="23"/>
    <w:uiPriority w:val="99"/>
    <w:pPr>
      <w:ind w:left="567" w:hanging="567"/>
    </w:pPr>
    <w:rPr>
      <w:rFonts w:ascii="Times New Roman" w:hAnsi="Times New Roman"/>
      <w:b/>
      <w:bCs/>
      <w:sz w:val="28"/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ascii="Book Antiqua" w:hAnsi="Book Antiqua" w:cs="Times New Roman"/>
      <w:sz w:val="24"/>
      <w:szCs w:val="24"/>
      <w:lang w:val="en-GB" w:eastAsia="x-none"/>
    </w:rPr>
  </w:style>
  <w:style w:type="paragraph" w:styleId="32">
    <w:name w:val="Body Text Indent 3"/>
    <w:basedOn w:val="a"/>
    <w:link w:val="33"/>
    <w:uiPriority w:val="99"/>
    <w:pPr>
      <w:spacing w:line="360" w:lineRule="auto"/>
      <w:ind w:firstLine="567"/>
      <w:jc w:val="both"/>
    </w:pPr>
    <w:rPr>
      <w:rFonts w:ascii="Times New Roman" w:hAnsi="Times New Roman"/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Book Antiqua" w:hAnsi="Book Antiqua" w:cs="Times New Roman"/>
      <w:sz w:val="16"/>
      <w:szCs w:val="16"/>
      <w:lang w:val="en-GB" w:eastAsia="x-none"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24">
    <w:name w:val="index 2"/>
    <w:basedOn w:val="a"/>
    <w:next w:val="a"/>
    <w:autoRedefine/>
    <w:uiPriority w:val="99"/>
    <w:semiHidden/>
    <w:pPr>
      <w:ind w:left="480" w:hanging="240"/>
    </w:pPr>
  </w:style>
  <w:style w:type="paragraph" w:styleId="34">
    <w:name w:val="index 3"/>
    <w:basedOn w:val="a"/>
    <w:next w:val="a"/>
    <w:autoRedefine/>
    <w:uiPriority w:val="99"/>
    <w:semiHidden/>
    <w:pPr>
      <w:ind w:left="720" w:hanging="240"/>
    </w:pPr>
  </w:style>
  <w:style w:type="paragraph" w:styleId="42">
    <w:name w:val="index 4"/>
    <w:basedOn w:val="a"/>
    <w:next w:val="a"/>
    <w:autoRedefine/>
    <w:uiPriority w:val="99"/>
    <w:semiHidden/>
    <w:pPr>
      <w:ind w:left="960" w:hanging="240"/>
    </w:pPr>
  </w:style>
  <w:style w:type="paragraph" w:styleId="52">
    <w:name w:val="index 5"/>
    <w:basedOn w:val="a"/>
    <w:next w:val="a"/>
    <w:autoRedefine/>
    <w:uiPriority w:val="99"/>
    <w:semiHidden/>
    <w:pPr>
      <w:ind w:left="1200" w:hanging="240"/>
    </w:pPr>
  </w:style>
  <w:style w:type="paragraph" w:styleId="62">
    <w:name w:val="index 6"/>
    <w:basedOn w:val="a"/>
    <w:next w:val="a"/>
    <w:autoRedefine/>
    <w:uiPriority w:val="99"/>
    <w:semiHidden/>
    <w:pPr>
      <w:ind w:left="1440" w:hanging="240"/>
    </w:pPr>
  </w:style>
  <w:style w:type="paragraph" w:styleId="72">
    <w:name w:val="index 7"/>
    <w:basedOn w:val="a"/>
    <w:next w:val="a"/>
    <w:autoRedefine/>
    <w:uiPriority w:val="99"/>
    <w:semiHidden/>
    <w:pPr>
      <w:ind w:left="1680" w:hanging="240"/>
    </w:pPr>
  </w:style>
  <w:style w:type="paragraph" w:styleId="80">
    <w:name w:val="index 8"/>
    <w:basedOn w:val="a"/>
    <w:next w:val="a"/>
    <w:autoRedefine/>
    <w:uiPriority w:val="99"/>
    <w:semiHidden/>
    <w:pPr>
      <w:ind w:left="1920" w:hanging="240"/>
    </w:pPr>
  </w:style>
  <w:style w:type="paragraph" w:styleId="90">
    <w:name w:val="index 9"/>
    <w:basedOn w:val="a"/>
    <w:next w:val="a"/>
    <w:autoRedefine/>
    <w:uiPriority w:val="99"/>
    <w:semiHidden/>
    <w:pPr>
      <w:ind w:left="2160" w:hanging="240"/>
    </w:pPr>
  </w:style>
  <w:style w:type="paragraph" w:styleId="af1">
    <w:name w:val="index heading"/>
    <w:basedOn w:val="a"/>
    <w:next w:val="1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4.bin"/><Relationship Id="rId303" Type="http://schemas.openxmlformats.org/officeDocument/2006/relationships/oleObject" Target="embeddings/oleObject1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8.bin"/><Relationship Id="rId345" Type="http://schemas.openxmlformats.org/officeDocument/2006/relationships/theme" Target="theme/theme1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62.bin"/><Relationship Id="rId335" Type="http://schemas.openxmlformats.org/officeDocument/2006/relationships/oleObject" Target="embeddings/oleObject174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image" Target="media/image124.wmf"/><Relationship Id="rId279" Type="http://schemas.openxmlformats.org/officeDocument/2006/relationships/oleObject" Target="embeddings/oleObject14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25" Type="http://schemas.openxmlformats.org/officeDocument/2006/relationships/image" Target="media/image15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1.wmf"/><Relationship Id="rId315" Type="http://schemas.openxmlformats.org/officeDocument/2006/relationships/oleObject" Target="embeddings/oleObject163.bin"/><Relationship Id="rId336" Type="http://schemas.openxmlformats.org/officeDocument/2006/relationships/image" Target="media/image15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9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4.bin"/><Relationship Id="rId316" Type="http://schemas.openxmlformats.org/officeDocument/2006/relationships/oleObject" Target="embeddings/oleObject164.bin"/><Relationship Id="rId337" Type="http://schemas.openxmlformats.org/officeDocument/2006/relationships/oleObject" Target="embeddings/oleObject17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5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2.wmf"/><Relationship Id="rId317" Type="http://schemas.openxmlformats.org/officeDocument/2006/relationships/image" Target="media/image147.wmf"/><Relationship Id="rId338" Type="http://schemas.openxmlformats.org/officeDocument/2006/relationships/image" Target="media/image15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51.bin"/><Relationship Id="rId302" Type="http://schemas.openxmlformats.org/officeDocument/2006/relationships/image" Target="media/image141.wmf"/><Relationship Id="rId307" Type="http://schemas.openxmlformats.org/officeDocument/2006/relationships/oleObject" Target="embeddings/oleObject158.bin"/><Relationship Id="rId323" Type="http://schemas.openxmlformats.org/officeDocument/2006/relationships/image" Target="media/image150.wmf"/><Relationship Id="rId328" Type="http://schemas.openxmlformats.org/officeDocument/2006/relationships/oleObject" Target="embeddings/oleObject170.bin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5.bin"/><Relationship Id="rId313" Type="http://schemas.openxmlformats.org/officeDocument/2006/relationships/image" Target="media/image146.wmf"/><Relationship Id="rId318" Type="http://schemas.openxmlformats.org/officeDocument/2006/relationships/oleObject" Target="embeddings/oleObject165.bin"/><Relationship Id="rId339" Type="http://schemas.openxmlformats.org/officeDocument/2006/relationships/oleObject" Target="embeddings/oleObject17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image" Target="media/image15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4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header" Target="header1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6.bin"/><Relationship Id="rId319" Type="http://schemas.openxmlformats.org/officeDocument/2006/relationships/image" Target="media/image14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52.bin"/><Relationship Id="rId309" Type="http://schemas.openxmlformats.org/officeDocument/2006/relationships/image" Target="media/image14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header" Target="header2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5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49.wmf"/><Relationship Id="rId342" Type="http://schemas.openxmlformats.org/officeDocument/2006/relationships/footer" Target="footer1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7.bin"/><Relationship Id="rId343" Type="http://schemas.openxmlformats.org/officeDocument/2006/relationships/footer" Target="footer2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7.wmf"/><Relationship Id="rId287" Type="http://schemas.openxmlformats.org/officeDocument/2006/relationships/image" Target="media/image13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1.bin"/><Relationship Id="rId333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xai</Company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Lina</dc:creator>
  <cp:keywords/>
  <dc:description/>
  <cp:lastModifiedBy>admin</cp:lastModifiedBy>
  <cp:revision>2</cp:revision>
  <dcterms:created xsi:type="dcterms:W3CDTF">2014-03-27T01:02:00Z</dcterms:created>
  <dcterms:modified xsi:type="dcterms:W3CDTF">2014-03-27T01:02:00Z</dcterms:modified>
</cp:coreProperties>
</file>