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F2D" w:rsidRPr="00FD4F9D" w:rsidRDefault="007B2F2D" w:rsidP="00FD4F9D">
      <w:pPr>
        <w:spacing w:line="360" w:lineRule="auto"/>
        <w:ind w:firstLine="720"/>
        <w:jc w:val="center"/>
        <w:rPr>
          <w:sz w:val="28"/>
          <w:szCs w:val="28"/>
        </w:rPr>
      </w:pPr>
      <w:r w:rsidRPr="00FD4F9D">
        <w:rPr>
          <w:sz w:val="28"/>
          <w:szCs w:val="28"/>
        </w:rPr>
        <w:t>Министерство</w:t>
      </w:r>
      <w:r w:rsidR="005104A6">
        <w:rPr>
          <w:sz w:val="28"/>
          <w:szCs w:val="28"/>
        </w:rPr>
        <w:t xml:space="preserve"> </w:t>
      </w:r>
      <w:r w:rsidRPr="00FD4F9D">
        <w:rPr>
          <w:sz w:val="28"/>
          <w:szCs w:val="28"/>
        </w:rPr>
        <w:t>образования</w:t>
      </w:r>
      <w:r w:rsidR="005104A6">
        <w:rPr>
          <w:sz w:val="28"/>
          <w:szCs w:val="28"/>
        </w:rPr>
        <w:t xml:space="preserve"> </w:t>
      </w:r>
      <w:r w:rsidRPr="00FD4F9D">
        <w:rPr>
          <w:sz w:val="28"/>
          <w:szCs w:val="28"/>
        </w:rPr>
        <w:t>РФ.</w:t>
      </w:r>
    </w:p>
    <w:p w:rsidR="00DA0D73" w:rsidRPr="00FD4F9D" w:rsidRDefault="00E101F8" w:rsidP="00FD4F9D">
      <w:pPr>
        <w:spacing w:line="360" w:lineRule="auto"/>
        <w:ind w:firstLine="720"/>
        <w:jc w:val="center"/>
        <w:rPr>
          <w:sz w:val="28"/>
          <w:szCs w:val="28"/>
        </w:rPr>
      </w:pPr>
      <w:r w:rsidRPr="00FD4F9D">
        <w:rPr>
          <w:sz w:val="28"/>
          <w:szCs w:val="28"/>
        </w:rPr>
        <w:t>Пермский</w:t>
      </w:r>
      <w:r w:rsidR="005104A6">
        <w:rPr>
          <w:sz w:val="28"/>
          <w:szCs w:val="28"/>
        </w:rPr>
        <w:t xml:space="preserve"> </w:t>
      </w:r>
      <w:r w:rsidRPr="00FD4F9D">
        <w:rPr>
          <w:sz w:val="28"/>
          <w:szCs w:val="28"/>
        </w:rPr>
        <w:t>Государственный</w:t>
      </w:r>
      <w:r w:rsidR="005104A6">
        <w:rPr>
          <w:sz w:val="28"/>
          <w:szCs w:val="28"/>
        </w:rPr>
        <w:t xml:space="preserve"> </w:t>
      </w:r>
      <w:r w:rsidRPr="00FD4F9D">
        <w:rPr>
          <w:sz w:val="28"/>
          <w:szCs w:val="28"/>
        </w:rPr>
        <w:t>Технический</w:t>
      </w:r>
      <w:r w:rsidR="005104A6">
        <w:rPr>
          <w:sz w:val="28"/>
          <w:szCs w:val="28"/>
        </w:rPr>
        <w:t xml:space="preserve"> </w:t>
      </w:r>
      <w:r w:rsidRPr="00FD4F9D">
        <w:rPr>
          <w:sz w:val="28"/>
          <w:szCs w:val="28"/>
        </w:rPr>
        <w:t>Университет.</w:t>
      </w:r>
    </w:p>
    <w:p w:rsidR="00E101F8" w:rsidRPr="00FD4F9D" w:rsidRDefault="00E101F8" w:rsidP="00FD4F9D">
      <w:pPr>
        <w:spacing w:line="360" w:lineRule="auto"/>
        <w:ind w:firstLine="720"/>
        <w:jc w:val="center"/>
        <w:rPr>
          <w:sz w:val="28"/>
          <w:szCs w:val="28"/>
        </w:rPr>
      </w:pPr>
      <w:r w:rsidRPr="00FD4F9D">
        <w:rPr>
          <w:sz w:val="28"/>
          <w:szCs w:val="28"/>
        </w:rPr>
        <w:t>Кафедра</w:t>
      </w:r>
      <w:r w:rsidR="005104A6">
        <w:rPr>
          <w:sz w:val="28"/>
          <w:szCs w:val="28"/>
        </w:rPr>
        <w:t xml:space="preserve"> </w:t>
      </w:r>
      <w:r w:rsidRPr="00FD4F9D">
        <w:rPr>
          <w:sz w:val="28"/>
          <w:szCs w:val="28"/>
        </w:rPr>
        <w:t>менеджмента</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маркетинга.</w:t>
      </w:r>
    </w:p>
    <w:p w:rsidR="00E101F8" w:rsidRPr="00FD4F9D" w:rsidRDefault="00E101F8" w:rsidP="00FD4F9D">
      <w:pPr>
        <w:spacing w:line="360" w:lineRule="auto"/>
        <w:ind w:firstLine="720"/>
        <w:jc w:val="center"/>
        <w:rPr>
          <w:sz w:val="28"/>
          <w:szCs w:val="28"/>
        </w:rPr>
      </w:pPr>
    </w:p>
    <w:p w:rsidR="00E101F8" w:rsidRPr="00FD4F9D" w:rsidRDefault="00E101F8" w:rsidP="00FD4F9D">
      <w:pPr>
        <w:spacing w:line="360" w:lineRule="auto"/>
        <w:ind w:firstLine="720"/>
        <w:jc w:val="center"/>
        <w:rPr>
          <w:sz w:val="28"/>
          <w:szCs w:val="28"/>
        </w:rPr>
      </w:pPr>
    </w:p>
    <w:p w:rsidR="00E101F8" w:rsidRPr="00FD4F9D" w:rsidRDefault="00E101F8" w:rsidP="00FD4F9D">
      <w:pPr>
        <w:spacing w:line="360" w:lineRule="auto"/>
        <w:ind w:firstLine="720"/>
        <w:jc w:val="center"/>
        <w:rPr>
          <w:sz w:val="28"/>
          <w:szCs w:val="28"/>
        </w:rPr>
      </w:pPr>
    </w:p>
    <w:p w:rsidR="00E101F8" w:rsidRPr="00FD4F9D" w:rsidRDefault="00E101F8" w:rsidP="00FD4F9D">
      <w:pPr>
        <w:spacing w:line="360" w:lineRule="auto"/>
        <w:ind w:firstLine="720"/>
        <w:jc w:val="center"/>
        <w:rPr>
          <w:sz w:val="28"/>
          <w:szCs w:val="28"/>
        </w:rPr>
      </w:pPr>
    </w:p>
    <w:p w:rsidR="00E101F8" w:rsidRPr="00FD4F9D" w:rsidRDefault="00E101F8" w:rsidP="00FD4F9D">
      <w:pPr>
        <w:spacing w:line="360" w:lineRule="auto"/>
        <w:ind w:firstLine="720"/>
        <w:jc w:val="center"/>
        <w:rPr>
          <w:sz w:val="28"/>
          <w:szCs w:val="28"/>
        </w:rPr>
      </w:pPr>
    </w:p>
    <w:p w:rsidR="00E101F8" w:rsidRPr="00FD4F9D" w:rsidRDefault="00E101F8" w:rsidP="00FD4F9D">
      <w:pPr>
        <w:spacing w:line="360" w:lineRule="auto"/>
        <w:ind w:firstLine="720"/>
        <w:jc w:val="center"/>
        <w:rPr>
          <w:sz w:val="28"/>
          <w:szCs w:val="28"/>
        </w:rPr>
      </w:pPr>
    </w:p>
    <w:p w:rsidR="00E101F8" w:rsidRPr="00FD4F9D" w:rsidRDefault="00E101F8" w:rsidP="00FD4F9D">
      <w:pPr>
        <w:spacing w:line="360" w:lineRule="auto"/>
        <w:ind w:firstLine="720"/>
        <w:jc w:val="center"/>
        <w:rPr>
          <w:sz w:val="28"/>
          <w:szCs w:val="28"/>
        </w:rPr>
      </w:pPr>
      <w:r w:rsidRPr="00FD4F9D">
        <w:rPr>
          <w:sz w:val="28"/>
          <w:szCs w:val="28"/>
        </w:rPr>
        <w:t>Курсовая работа</w:t>
      </w:r>
    </w:p>
    <w:p w:rsidR="00E101F8" w:rsidRPr="00FD4F9D" w:rsidRDefault="00E101F8" w:rsidP="00FD4F9D">
      <w:pPr>
        <w:spacing w:line="360" w:lineRule="auto"/>
        <w:ind w:firstLine="720"/>
        <w:jc w:val="center"/>
        <w:rPr>
          <w:sz w:val="28"/>
          <w:szCs w:val="28"/>
        </w:rPr>
      </w:pPr>
      <w:r w:rsidRPr="00FD4F9D">
        <w:rPr>
          <w:sz w:val="28"/>
          <w:szCs w:val="28"/>
        </w:rPr>
        <w:t>на</w:t>
      </w:r>
      <w:r w:rsidR="005104A6">
        <w:rPr>
          <w:sz w:val="28"/>
          <w:szCs w:val="28"/>
        </w:rPr>
        <w:t xml:space="preserve"> </w:t>
      </w:r>
      <w:r w:rsidRPr="00FD4F9D">
        <w:rPr>
          <w:sz w:val="28"/>
          <w:szCs w:val="28"/>
        </w:rPr>
        <w:t>тему:</w:t>
      </w:r>
    </w:p>
    <w:p w:rsidR="00E101F8" w:rsidRPr="00FD4F9D" w:rsidRDefault="00E101F8" w:rsidP="00FD4F9D">
      <w:pPr>
        <w:spacing w:line="360" w:lineRule="auto"/>
        <w:ind w:firstLine="720"/>
        <w:jc w:val="center"/>
        <w:rPr>
          <w:sz w:val="28"/>
          <w:szCs w:val="28"/>
        </w:rPr>
      </w:pPr>
      <w:r w:rsidRPr="00FD4F9D">
        <w:rPr>
          <w:sz w:val="28"/>
          <w:szCs w:val="28"/>
        </w:rPr>
        <w:t>Механизмы</w:t>
      </w:r>
      <w:r w:rsidR="005104A6">
        <w:rPr>
          <w:sz w:val="28"/>
          <w:szCs w:val="28"/>
        </w:rPr>
        <w:t xml:space="preserve"> </w:t>
      </w:r>
      <w:r w:rsidRPr="00FD4F9D">
        <w:rPr>
          <w:sz w:val="28"/>
          <w:szCs w:val="28"/>
        </w:rPr>
        <w:t>управления</w:t>
      </w:r>
      <w:r w:rsidR="005104A6">
        <w:rPr>
          <w:sz w:val="28"/>
          <w:szCs w:val="28"/>
        </w:rPr>
        <w:t xml:space="preserve"> </w:t>
      </w:r>
      <w:r w:rsidRPr="00FD4F9D">
        <w:rPr>
          <w:sz w:val="28"/>
          <w:szCs w:val="28"/>
        </w:rPr>
        <w:t>рисками</w:t>
      </w:r>
      <w:r w:rsidR="005104A6">
        <w:rPr>
          <w:sz w:val="28"/>
          <w:szCs w:val="28"/>
        </w:rPr>
        <w:t xml:space="preserve"> </w:t>
      </w:r>
      <w:r w:rsidRPr="00FD4F9D">
        <w:rPr>
          <w:sz w:val="28"/>
          <w:szCs w:val="28"/>
        </w:rPr>
        <w:t>фирмы</w:t>
      </w:r>
      <w:r w:rsidR="005104A6">
        <w:rPr>
          <w:sz w:val="28"/>
          <w:szCs w:val="28"/>
        </w:rPr>
        <w:t xml:space="preserve"> </w:t>
      </w:r>
      <w:r w:rsidRPr="00FD4F9D">
        <w:rPr>
          <w:sz w:val="28"/>
          <w:szCs w:val="28"/>
        </w:rPr>
        <w:t>с</w:t>
      </w:r>
    </w:p>
    <w:p w:rsidR="00E101F8" w:rsidRPr="00FD4F9D" w:rsidRDefault="00E101F8" w:rsidP="00FD4F9D">
      <w:pPr>
        <w:spacing w:line="360" w:lineRule="auto"/>
        <w:ind w:firstLine="720"/>
        <w:jc w:val="center"/>
        <w:rPr>
          <w:sz w:val="28"/>
          <w:szCs w:val="28"/>
        </w:rPr>
      </w:pPr>
      <w:r w:rsidRPr="00FD4F9D">
        <w:rPr>
          <w:sz w:val="28"/>
          <w:szCs w:val="28"/>
        </w:rPr>
        <w:t>помощью</w:t>
      </w:r>
      <w:r w:rsidR="005104A6">
        <w:rPr>
          <w:sz w:val="28"/>
          <w:szCs w:val="28"/>
        </w:rPr>
        <w:t xml:space="preserve"> </w:t>
      </w:r>
      <w:r w:rsidRPr="00FD4F9D">
        <w:rPr>
          <w:sz w:val="28"/>
          <w:szCs w:val="28"/>
        </w:rPr>
        <w:t>маркетинговых</w:t>
      </w:r>
      <w:r w:rsidR="005104A6">
        <w:rPr>
          <w:sz w:val="28"/>
          <w:szCs w:val="28"/>
        </w:rPr>
        <w:t xml:space="preserve"> </w:t>
      </w:r>
      <w:r w:rsidRPr="00FD4F9D">
        <w:rPr>
          <w:sz w:val="28"/>
          <w:szCs w:val="28"/>
        </w:rPr>
        <w:t>инструментов.</w:t>
      </w:r>
    </w:p>
    <w:p w:rsidR="00E101F8" w:rsidRPr="00FD4F9D" w:rsidRDefault="00E101F8" w:rsidP="00FD4F9D">
      <w:pPr>
        <w:spacing w:line="360" w:lineRule="auto"/>
        <w:ind w:firstLine="720"/>
        <w:jc w:val="center"/>
        <w:rPr>
          <w:sz w:val="28"/>
          <w:szCs w:val="28"/>
        </w:rPr>
      </w:pPr>
    </w:p>
    <w:p w:rsidR="00E101F8" w:rsidRPr="00FD4F9D" w:rsidRDefault="00E101F8" w:rsidP="00FD4F9D">
      <w:pPr>
        <w:spacing w:line="360" w:lineRule="auto"/>
        <w:ind w:firstLine="720"/>
        <w:jc w:val="center"/>
        <w:rPr>
          <w:sz w:val="28"/>
          <w:szCs w:val="28"/>
        </w:rPr>
      </w:pPr>
    </w:p>
    <w:p w:rsidR="00E101F8" w:rsidRPr="00FD4F9D" w:rsidRDefault="00E101F8" w:rsidP="00FD4F9D">
      <w:pPr>
        <w:spacing w:line="360" w:lineRule="auto"/>
        <w:ind w:firstLine="720"/>
        <w:jc w:val="center"/>
        <w:rPr>
          <w:sz w:val="28"/>
          <w:szCs w:val="28"/>
        </w:rPr>
      </w:pPr>
    </w:p>
    <w:p w:rsidR="00E101F8" w:rsidRPr="00FD4F9D" w:rsidRDefault="00E101F8" w:rsidP="00FD4F9D">
      <w:pPr>
        <w:spacing w:line="360" w:lineRule="auto"/>
        <w:ind w:firstLine="720"/>
        <w:jc w:val="center"/>
        <w:rPr>
          <w:sz w:val="28"/>
          <w:szCs w:val="28"/>
        </w:rPr>
      </w:pPr>
    </w:p>
    <w:p w:rsidR="00E101F8" w:rsidRPr="00FD4F9D" w:rsidRDefault="009F70B9" w:rsidP="00FD4F9D">
      <w:pPr>
        <w:spacing w:line="360" w:lineRule="auto"/>
        <w:ind w:firstLine="720"/>
        <w:rPr>
          <w:sz w:val="28"/>
          <w:szCs w:val="28"/>
        </w:rPr>
      </w:pPr>
      <w:r w:rsidRPr="00FD4F9D">
        <w:rPr>
          <w:sz w:val="28"/>
          <w:szCs w:val="28"/>
        </w:rPr>
        <w:t>Исполнитель</w:t>
      </w:r>
      <w:r w:rsidR="00E101F8" w:rsidRPr="00FD4F9D">
        <w:rPr>
          <w:sz w:val="28"/>
          <w:szCs w:val="28"/>
        </w:rPr>
        <w:t>:</w:t>
      </w:r>
    </w:p>
    <w:p w:rsidR="00E101F8" w:rsidRPr="00FD4F9D" w:rsidRDefault="00E101F8" w:rsidP="00FD4F9D">
      <w:pPr>
        <w:spacing w:line="360" w:lineRule="auto"/>
        <w:ind w:firstLine="720"/>
        <w:rPr>
          <w:sz w:val="28"/>
          <w:szCs w:val="28"/>
        </w:rPr>
      </w:pPr>
      <w:r w:rsidRPr="00FD4F9D">
        <w:rPr>
          <w:sz w:val="28"/>
          <w:szCs w:val="28"/>
        </w:rPr>
        <w:t>студентка</w:t>
      </w:r>
      <w:r w:rsidR="005104A6">
        <w:rPr>
          <w:sz w:val="28"/>
          <w:szCs w:val="28"/>
        </w:rPr>
        <w:t xml:space="preserve"> </w:t>
      </w:r>
      <w:r w:rsidRPr="00FD4F9D">
        <w:rPr>
          <w:sz w:val="28"/>
          <w:szCs w:val="28"/>
        </w:rPr>
        <w:t>гр. МК-03</w:t>
      </w:r>
    </w:p>
    <w:p w:rsidR="00E101F8" w:rsidRPr="00FD4F9D" w:rsidRDefault="00E101F8" w:rsidP="00FD4F9D">
      <w:pPr>
        <w:spacing w:line="360" w:lineRule="auto"/>
        <w:ind w:firstLine="720"/>
        <w:rPr>
          <w:sz w:val="28"/>
          <w:szCs w:val="28"/>
        </w:rPr>
      </w:pPr>
      <w:r w:rsidRPr="00FD4F9D">
        <w:rPr>
          <w:sz w:val="28"/>
          <w:szCs w:val="28"/>
        </w:rPr>
        <w:t>Кузьминых</w:t>
      </w:r>
      <w:r w:rsidR="005104A6">
        <w:rPr>
          <w:sz w:val="28"/>
          <w:szCs w:val="28"/>
        </w:rPr>
        <w:t xml:space="preserve"> </w:t>
      </w:r>
      <w:r w:rsidRPr="00FD4F9D">
        <w:rPr>
          <w:sz w:val="28"/>
          <w:szCs w:val="28"/>
        </w:rPr>
        <w:t>О.И.</w:t>
      </w:r>
    </w:p>
    <w:p w:rsidR="00F775CD" w:rsidRPr="00FD4F9D" w:rsidRDefault="009F70B9" w:rsidP="00FD4F9D">
      <w:pPr>
        <w:spacing w:line="360" w:lineRule="auto"/>
        <w:ind w:firstLine="720"/>
        <w:rPr>
          <w:sz w:val="28"/>
          <w:szCs w:val="28"/>
        </w:rPr>
      </w:pPr>
      <w:r w:rsidRPr="00FD4F9D">
        <w:rPr>
          <w:sz w:val="28"/>
          <w:szCs w:val="28"/>
        </w:rPr>
        <w:t>Научный</w:t>
      </w:r>
      <w:r w:rsidR="005104A6">
        <w:rPr>
          <w:sz w:val="28"/>
          <w:szCs w:val="28"/>
        </w:rPr>
        <w:t xml:space="preserve"> </w:t>
      </w:r>
      <w:r w:rsidRPr="00FD4F9D">
        <w:rPr>
          <w:sz w:val="28"/>
          <w:szCs w:val="28"/>
        </w:rPr>
        <w:t>руководитель</w:t>
      </w:r>
      <w:r w:rsidR="00F775CD" w:rsidRPr="00FD4F9D">
        <w:rPr>
          <w:sz w:val="28"/>
          <w:szCs w:val="28"/>
        </w:rPr>
        <w:t>:</w:t>
      </w:r>
    </w:p>
    <w:p w:rsidR="00E101F8" w:rsidRPr="00FD4F9D" w:rsidRDefault="00F775CD" w:rsidP="00FD4F9D">
      <w:pPr>
        <w:spacing w:line="360" w:lineRule="auto"/>
        <w:ind w:firstLine="720"/>
        <w:rPr>
          <w:sz w:val="28"/>
          <w:szCs w:val="28"/>
        </w:rPr>
      </w:pPr>
      <w:r w:rsidRPr="00FD4F9D">
        <w:rPr>
          <w:sz w:val="28"/>
          <w:szCs w:val="28"/>
        </w:rPr>
        <w:t>Пойлова</w:t>
      </w:r>
      <w:r w:rsidR="005104A6">
        <w:rPr>
          <w:sz w:val="28"/>
          <w:szCs w:val="28"/>
        </w:rPr>
        <w:t xml:space="preserve"> </w:t>
      </w:r>
      <w:r w:rsidRPr="00FD4F9D">
        <w:rPr>
          <w:sz w:val="28"/>
          <w:szCs w:val="28"/>
        </w:rPr>
        <w:t>Н.В.</w:t>
      </w:r>
    </w:p>
    <w:p w:rsidR="00F775CD" w:rsidRPr="00FD4F9D" w:rsidRDefault="00F775CD" w:rsidP="00FD4F9D">
      <w:pPr>
        <w:spacing w:line="360" w:lineRule="auto"/>
        <w:ind w:firstLine="720"/>
        <w:jc w:val="center"/>
        <w:rPr>
          <w:sz w:val="28"/>
          <w:szCs w:val="28"/>
        </w:rPr>
      </w:pPr>
    </w:p>
    <w:p w:rsidR="00F775CD" w:rsidRPr="00FD4F9D" w:rsidRDefault="00F775CD" w:rsidP="00FD4F9D">
      <w:pPr>
        <w:spacing w:line="360" w:lineRule="auto"/>
        <w:ind w:firstLine="720"/>
        <w:jc w:val="center"/>
        <w:rPr>
          <w:sz w:val="28"/>
          <w:szCs w:val="28"/>
        </w:rPr>
      </w:pPr>
    </w:p>
    <w:p w:rsidR="00F775CD" w:rsidRPr="00FD4F9D" w:rsidRDefault="00F775CD" w:rsidP="00FD4F9D">
      <w:pPr>
        <w:spacing w:line="360" w:lineRule="auto"/>
        <w:ind w:firstLine="720"/>
        <w:jc w:val="center"/>
        <w:rPr>
          <w:sz w:val="28"/>
          <w:szCs w:val="28"/>
        </w:rPr>
      </w:pPr>
    </w:p>
    <w:p w:rsidR="00F775CD" w:rsidRPr="00FD4F9D" w:rsidRDefault="00F775CD" w:rsidP="00FD4F9D">
      <w:pPr>
        <w:spacing w:line="360" w:lineRule="auto"/>
        <w:ind w:firstLine="720"/>
        <w:jc w:val="center"/>
        <w:rPr>
          <w:sz w:val="28"/>
          <w:szCs w:val="28"/>
        </w:rPr>
      </w:pPr>
    </w:p>
    <w:p w:rsidR="00F775CD" w:rsidRPr="00FD4F9D" w:rsidRDefault="00F775CD" w:rsidP="00FD4F9D">
      <w:pPr>
        <w:spacing w:line="360" w:lineRule="auto"/>
        <w:ind w:firstLine="720"/>
        <w:jc w:val="center"/>
        <w:rPr>
          <w:sz w:val="28"/>
          <w:szCs w:val="28"/>
        </w:rPr>
      </w:pPr>
    </w:p>
    <w:p w:rsidR="00F775CD" w:rsidRPr="00FD4F9D" w:rsidRDefault="00F775CD" w:rsidP="00FD4F9D">
      <w:pPr>
        <w:spacing w:line="360" w:lineRule="auto"/>
        <w:ind w:firstLine="720"/>
        <w:jc w:val="center"/>
        <w:rPr>
          <w:sz w:val="28"/>
          <w:szCs w:val="28"/>
        </w:rPr>
      </w:pPr>
    </w:p>
    <w:p w:rsidR="00F775CD" w:rsidRPr="00FD4F9D" w:rsidRDefault="00F775CD" w:rsidP="00FD4F9D">
      <w:pPr>
        <w:spacing w:line="360" w:lineRule="auto"/>
        <w:ind w:firstLine="720"/>
        <w:jc w:val="center"/>
        <w:rPr>
          <w:sz w:val="28"/>
          <w:szCs w:val="28"/>
        </w:rPr>
      </w:pPr>
    </w:p>
    <w:p w:rsidR="002551D5" w:rsidRPr="00FD4F9D" w:rsidRDefault="009F70B9" w:rsidP="00FD4F9D">
      <w:pPr>
        <w:spacing w:line="360" w:lineRule="auto"/>
        <w:ind w:firstLine="720"/>
        <w:jc w:val="center"/>
        <w:rPr>
          <w:sz w:val="28"/>
          <w:szCs w:val="28"/>
        </w:rPr>
      </w:pPr>
      <w:r w:rsidRPr="00FD4F9D">
        <w:rPr>
          <w:sz w:val="28"/>
          <w:szCs w:val="28"/>
        </w:rPr>
        <w:t xml:space="preserve">Пермь - </w:t>
      </w:r>
      <w:r w:rsidR="00F775CD" w:rsidRPr="00FD4F9D">
        <w:rPr>
          <w:sz w:val="28"/>
          <w:szCs w:val="28"/>
        </w:rPr>
        <w:t>2005 г.</w:t>
      </w:r>
    </w:p>
    <w:p w:rsidR="00BB182E" w:rsidRPr="00FD4F9D" w:rsidRDefault="00FD4F9D" w:rsidP="00FD4F9D">
      <w:pPr>
        <w:spacing w:line="360" w:lineRule="auto"/>
        <w:ind w:firstLine="720"/>
        <w:jc w:val="center"/>
        <w:rPr>
          <w:sz w:val="28"/>
          <w:szCs w:val="28"/>
        </w:rPr>
      </w:pPr>
      <w:r>
        <w:rPr>
          <w:b/>
          <w:sz w:val="28"/>
          <w:szCs w:val="28"/>
        </w:rPr>
        <w:br w:type="page"/>
      </w:r>
      <w:r w:rsidR="009809D3" w:rsidRPr="00FD4F9D">
        <w:rPr>
          <w:b/>
          <w:sz w:val="28"/>
          <w:szCs w:val="28"/>
        </w:rPr>
        <w:t>О</w:t>
      </w:r>
      <w:r w:rsidR="00BB182E" w:rsidRPr="00FD4F9D">
        <w:rPr>
          <w:b/>
          <w:sz w:val="28"/>
          <w:szCs w:val="28"/>
        </w:rPr>
        <w:t>главление</w:t>
      </w:r>
    </w:p>
    <w:p w:rsidR="002551D5" w:rsidRPr="00FD4F9D" w:rsidRDefault="002551D5" w:rsidP="00FD4F9D">
      <w:pPr>
        <w:spacing w:line="360" w:lineRule="auto"/>
        <w:ind w:firstLine="720"/>
        <w:jc w:val="both"/>
        <w:rPr>
          <w:b/>
          <w:sz w:val="28"/>
          <w:szCs w:val="28"/>
        </w:rPr>
      </w:pPr>
    </w:p>
    <w:p w:rsidR="00BB182E" w:rsidRPr="00FD4F9D" w:rsidRDefault="00BB182E" w:rsidP="00FD4F9D">
      <w:pPr>
        <w:spacing w:line="360" w:lineRule="auto"/>
        <w:rPr>
          <w:sz w:val="28"/>
          <w:szCs w:val="28"/>
        </w:rPr>
      </w:pPr>
      <w:r w:rsidRPr="00FD4F9D">
        <w:rPr>
          <w:sz w:val="28"/>
          <w:szCs w:val="28"/>
        </w:rPr>
        <w:t>Введение</w:t>
      </w:r>
    </w:p>
    <w:p w:rsidR="002A29EB" w:rsidRPr="00FD4F9D" w:rsidRDefault="00BB182E" w:rsidP="00FD4F9D">
      <w:pPr>
        <w:spacing w:line="360" w:lineRule="auto"/>
        <w:rPr>
          <w:sz w:val="28"/>
          <w:szCs w:val="28"/>
        </w:rPr>
      </w:pPr>
      <w:r w:rsidRPr="00FD4F9D">
        <w:rPr>
          <w:sz w:val="28"/>
          <w:szCs w:val="28"/>
        </w:rPr>
        <w:t>Глава 1. Теоретическое</w:t>
      </w:r>
      <w:r w:rsidR="005104A6">
        <w:rPr>
          <w:sz w:val="28"/>
          <w:szCs w:val="28"/>
        </w:rPr>
        <w:t xml:space="preserve"> </w:t>
      </w:r>
      <w:r w:rsidRPr="00FD4F9D">
        <w:rPr>
          <w:sz w:val="28"/>
          <w:szCs w:val="28"/>
        </w:rPr>
        <w:t>обоснование</w:t>
      </w:r>
      <w:r w:rsidR="005104A6">
        <w:rPr>
          <w:sz w:val="28"/>
          <w:szCs w:val="28"/>
        </w:rPr>
        <w:t xml:space="preserve"> </w:t>
      </w:r>
      <w:r w:rsidRPr="00FD4F9D">
        <w:rPr>
          <w:sz w:val="28"/>
          <w:szCs w:val="28"/>
        </w:rPr>
        <w:t>рисков.</w:t>
      </w:r>
    </w:p>
    <w:p w:rsidR="002A29EB" w:rsidRPr="00FD4F9D" w:rsidRDefault="002A29EB" w:rsidP="00FD4F9D">
      <w:pPr>
        <w:spacing w:line="360" w:lineRule="auto"/>
        <w:rPr>
          <w:sz w:val="28"/>
          <w:szCs w:val="28"/>
        </w:rPr>
      </w:pPr>
      <w:r w:rsidRPr="00FD4F9D">
        <w:rPr>
          <w:sz w:val="28"/>
          <w:szCs w:val="28"/>
        </w:rPr>
        <w:t>1.1.Сущность</w:t>
      </w:r>
      <w:r w:rsidR="005104A6">
        <w:rPr>
          <w:sz w:val="28"/>
          <w:szCs w:val="28"/>
        </w:rPr>
        <w:t xml:space="preserve"> </w:t>
      </w:r>
      <w:r w:rsidRPr="00FD4F9D">
        <w:rPr>
          <w:sz w:val="28"/>
          <w:szCs w:val="28"/>
        </w:rPr>
        <w:t>рисков</w:t>
      </w:r>
    </w:p>
    <w:p w:rsidR="002A29EB" w:rsidRPr="00FD4F9D" w:rsidRDefault="002A29EB" w:rsidP="00FD4F9D">
      <w:pPr>
        <w:spacing w:line="360" w:lineRule="auto"/>
        <w:rPr>
          <w:sz w:val="28"/>
          <w:szCs w:val="28"/>
        </w:rPr>
      </w:pPr>
      <w:r w:rsidRPr="00FD4F9D">
        <w:rPr>
          <w:sz w:val="28"/>
          <w:szCs w:val="28"/>
        </w:rPr>
        <w:t>1.2.Анализ</w:t>
      </w:r>
      <w:r w:rsidR="005104A6">
        <w:rPr>
          <w:sz w:val="28"/>
          <w:szCs w:val="28"/>
        </w:rPr>
        <w:t xml:space="preserve"> </w:t>
      </w:r>
      <w:r w:rsidRPr="00FD4F9D">
        <w:rPr>
          <w:sz w:val="28"/>
          <w:szCs w:val="28"/>
        </w:rPr>
        <w:t>внешних</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внутренних</w:t>
      </w:r>
      <w:r w:rsidR="005104A6">
        <w:rPr>
          <w:sz w:val="28"/>
          <w:szCs w:val="28"/>
        </w:rPr>
        <w:t xml:space="preserve"> </w:t>
      </w:r>
      <w:r w:rsidRPr="00FD4F9D">
        <w:rPr>
          <w:sz w:val="28"/>
          <w:szCs w:val="28"/>
        </w:rPr>
        <w:t>рисков</w:t>
      </w:r>
      <w:r w:rsidR="005104A6">
        <w:rPr>
          <w:sz w:val="28"/>
          <w:szCs w:val="28"/>
        </w:rPr>
        <w:t xml:space="preserve"> </w:t>
      </w:r>
      <w:r w:rsidRPr="00FD4F9D">
        <w:rPr>
          <w:sz w:val="28"/>
          <w:szCs w:val="28"/>
        </w:rPr>
        <w:t>фирмы</w:t>
      </w:r>
    </w:p>
    <w:p w:rsidR="002A29EB" w:rsidRPr="00FD4F9D" w:rsidRDefault="002A29EB" w:rsidP="00FD4F9D">
      <w:pPr>
        <w:spacing w:line="360" w:lineRule="auto"/>
        <w:rPr>
          <w:sz w:val="28"/>
          <w:szCs w:val="28"/>
        </w:rPr>
      </w:pPr>
      <w:r w:rsidRPr="00FD4F9D">
        <w:rPr>
          <w:sz w:val="28"/>
          <w:szCs w:val="28"/>
        </w:rPr>
        <w:t>1.3. Набор</w:t>
      </w:r>
      <w:r w:rsidR="005104A6">
        <w:rPr>
          <w:sz w:val="28"/>
          <w:szCs w:val="28"/>
        </w:rPr>
        <w:t xml:space="preserve"> </w:t>
      </w:r>
      <w:r w:rsidRPr="00FD4F9D">
        <w:rPr>
          <w:sz w:val="28"/>
          <w:szCs w:val="28"/>
        </w:rPr>
        <w:t>маркетинговых</w:t>
      </w:r>
      <w:r w:rsidR="005104A6">
        <w:rPr>
          <w:sz w:val="28"/>
          <w:szCs w:val="28"/>
        </w:rPr>
        <w:t xml:space="preserve"> </w:t>
      </w:r>
      <w:r w:rsidRPr="00FD4F9D">
        <w:rPr>
          <w:sz w:val="28"/>
          <w:szCs w:val="28"/>
        </w:rPr>
        <w:t>инструментов</w:t>
      </w:r>
      <w:r w:rsidR="005104A6">
        <w:rPr>
          <w:sz w:val="28"/>
          <w:szCs w:val="28"/>
        </w:rPr>
        <w:t xml:space="preserve"> </w:t>
      </w:r>
      <w:r w:rsidRPr="00FD4F9D">
        <w:rPr>
          <w:sz w:val="28"/>
          <w:szCs w:val="28"/>
        </w:rPr>
        <w:t>управления</w:t>
      </w:r>
      <w:r w:rsidR="005104A6">
        <w:rPr>
          <w:sz w:val="28"/>
          <w:szCs w:val="28"/>
        </w:rPr>
        <w:t xml:space="preserve"> </w:t>
      </w:r>
      <w:r w:rsidRPr="00FD4F9D">
        <w:rPr>
          <w:sz w:val="28"/>
          <w:szCs w:val="28"/>
        </w:rPr>
        <w:t>рисками</w:t>
      </w:r>
    </w:p>
    <w:p w:rsidR="002A29EB" w:rsidRPr="00FD4F9D" w:rsidRDefault="002A29EB" w:rsidP="00FD4F9D">
      <w:pPr>
        <w:spacing w:line="360" w:lineRule="auto"/>
        <w:rPr>
          <w:sz w:val="28"/>
          <w:szCs w:val="28"/>
        </w:rPr>
      </w:pPr>
      <w:r w:rsidRPr="00FD4F9D">
        <w:rPr>
          <w:sz w:val="28"/>
          <w:szCs w:val="28"/>
        </w:rPr>
        <w:t>Глава 2.</w:t>
      </w:r>
      <w:r w:rsidR="005104A6">
        <w:rPr>
          <w:sz w:val="28"/>
          <w:szCs w:val="28"/>
        </w:rPr>
        <w:t xml:space="preserve"> </w:t>
      </w:r>
      <w:r w:rsidRPr="00FD4F9D">
        <w:rPr>
          <w:sz w:val="28"/>
          <w:szCs w:val="28"/>
        </w:rPr>
        <w:t>Практическое</w:t>
      </w:r>
      <w:r w:rsidR="005104A6">
        <w:rPr>
          <w:sz w:val="28"/>
          <w:szCs w:val="28"/>
        </w:rPr>
        <w:t xml:space="preserve"> </w:t>
      </w:r>
      <w:r w:rsidRPr="00FD4F9D">
        <w:rPr>
          <w:sz w:val="28"/>
          <w:szCs w:val="28"/>
        </w:rPr>
        <w:t>применение</w:t>
      </w:r>
      <w:r w:rsidR="005104A6">
        <w:rPr>
          <w:sz w:val="28"/>
          <w:szCs w:val="28"/>
        </w:rPr>
        <w:t xml:space="preserve"> </w:t>
      </w:r>
      <w:r w:rsidRPr="00FD4F9D">
        <w:rPr>
          <w:sz w:val="28"/>
          <w:szCs w:val="28"/>
        </w:rPr>
        <w:t>механизмов</w:t>
      </w:r>
      <w:r w:rsidR="005104A6">
        <w:rPr>
          <w:sz w:val="28"/>
          <w:szCs w:val="28"/>
        </w:rPr>
        <w:t xml:space="preserve"> </w:t>
      </w:r>
      <w:r w:rsidRPr="00FD4F9D">
        <w:rPr>
          <w:sz w:val="28"/>
          <w:szCs w:val="28"/>
        </w:rPr>
        <w:t>управления</w:t>
      </w:r>
      <w:r w:rsidR="005104A6">
        <w:rPr>
          <w:sz w:val="28"/>
          <w:szCs w:val="28"/>
        </w:rPr>
        <w:t xml:space="preserve"> </w:t>
      </w:r>
      <w:r w:rsidRPr="00FD4F9D">
        <w:rPr>
          <w:sz w:val="28"/>
          <w:szCs w:val="28"/>
        </w:rPr>
        <w:t>рисками.</w:t>
      </w:r>
    </w:p>
    <w:p w:rsidR="00177D96" w:rsidRPr="00FD4F9D" w:rsidRDefault="002A29EB" w:rsidP="00FD4F9D">
      <w:pPr>
        <w:spacing w:line="360" w:lineRule="auto"/>
        <w:rPr>
          <w:sz w:val="28"/>
          <w:szCs w:val="28"/>
        </w:rPr>
      </w:pPr>
      <w:r w:rsidRPr="00FD4F9D">
        <w:rPr>
          <w:sz w:val="28"/>
          <w:szCs w:val="28"/>
        </w:rPr>
        <w:t>2.1.</w:t>
      </w:r>
      <w:r w:rsidR="00177D96" w:rsidRPr="00FD4F9D">
        <w:rPr>
          <w:sz w:val="28"/>
          <w:szCs w:val="28"/>
        </w:rPr>
        <w:t xml:space="preserve"> </w:t>
      </w:r>
      <w:r w:rsidR="00177D96" w:rsidRPr="00FD4F9D">
        <w:rPr>
          <w:i/>
          <w:sz w:val="28"/>
          <w:szCs w:val="28"/>
          <w:lang w:val="en-US"/>
        </w:rPr>
        <w:t>S</w:t>
      </w:r>
      <w:r w:rsidR="00177D96" w:rsidRPr="00FD4F9D">
        <w:rPr>
          <w:sz w:val="28"/>
          <w:szCs w:val="28"/>
          <w:lang w:val="en-US"/>
        </w:rPr>
        <w:t>WOT</w:t>
      </w:r>
      <w:r w:rsidR="00177D96" w:rsidRPr="00FD4F9D">
        <w:rPr>
          <w:sz w:val="28"/>
          <w:szCs w:val="28"/>
        </w:rPr>
        <w:t>-анали</w:t>
      </w:r>
      <w:r w:rsidR="00BB565F" w:rsidRPr="00FD4F9D">
        <w:rPr>
          <w:sz w:val="28"/>
          <w:szCs w:val="28"/>
        </w:rPr>
        <w:t>з</w:t>
      </w:r>
    </w:p>
    <w:p w:rsidR="00177D96" w:rsidRPr="00FD4F9D" w:rsidRDefault="002A29EB" w:rsidP="00FD4F9D">
      <w:pPr>
        <w:spacing w:line="360" w:lineRule="auto"/>
        <w:rPr>
          <w:sz w:val="28"/>
          <w:szCs w:val="28"/>
        </w:rPr>
      </w:pPr>
      <w:r w:rsidRPr="00FD4F9D">
        <w:rPr>
          <w:sz w:val="28"/>
          <w:szCs w:val="28"/>
        </w:rPr>
        <w:t>2.2.</w:t>
      </w:r>
      <w:r w:rsidR="00177D96" w:rsidRPr="00FD4F9D">
        <w:rPr>
          <w:sz w:val="28"/>
          <w:szCs w:val="28"/>
        </w:rPr>
        <w:t xml:space="preserve"> </w:t>
      </w:r>
      <w:r w:rsidR="00177D96" w:rsidRPr="00FD4F9D">
        <w:rPr>
          <w:i/>
          <w:sz w:val="28"/>
          <w:szCs w:val="28"/>
          <w:lang w:val="en-US"/>
        </w:rPr>
        <w:t>S</w:t>
      </w:r>
      <w:r w:rsidR="00177D96" w:rsidRPr="00FD4F9D">
        <w:rPr>
          <w:sz w:val="28"/>
          <w:szCs w:val="28"/>
          <w:lang w:val="en-US"/>
        </w:rPr>
        <w:t>WOT</w:t>
      </w:r>
      <w:r w:rsidR="00177D96" w:rsidRPr="00FD4F9D">
        <w:rPr>
          <w:sz w:val="28"/>
          <w:szCs w:val="28"/>
        </w:rPr>
        <w:t>-анализ</w:t>
      </w:r>
      <w:r w:rsidR="005104A6">
        <w:rPr>
          <w:sz w:val="28"/>
          <w:szCs w:val="28"/>
        </w:rPr>
        <w:t xml:space="preserve"> </w:t>
      </w:r>
      <w:r w:rsidR="00177D96" w:rsidRPr="00FD4F9D">
        <w:rPr>
          <w:sz w:val="28"/>
          <w:szCs w:val="28"/>
        </w:rPr>
        <w:t>машиностроител</w:t>
      </w:r>
      <w:r w:rsidR="00BB565F" w:rsidRPr="00FD4F9D">
        <w:rPr>
          <w:sz w:val="28"/>
          <w:szCs w:val="28"/>
        </w:rPr>
        <w:t>ьного</w:t>
      </w:r>
      <w:r w:rsidR="005104A6">
        <w:rPr>
          <w:sz w:val="28"/>
          <w:szCs w:val="28"/>
        </w:rPr>
        <w:t xml:space="preserve"> </w:t>
      </w:r>
      <w:r w:rsidR="00BB565F" w:rsidRPr="00FD4F9D">
        <w:rPr>
          <w:sz w:val="28"/>
          <w:szCs w:val="28"/>
        </w:rPr>
        <w:t>предприятия</w:t>
      </w:r>
    </w:p>
    <w:p w:rsidR="002A29EB" w:rsidRPr="00FD4F9D" w:rsidRDefault="002A29EB" w:rsidP="00FD4F9D">
      <w:pPr>
        <w:spacing w:line="360" w:lineRule="auto"/>
        <w:rPr>
          <w:sz w:val="28"/>
          <w:szCs w:val="28"/>
        </w:rPr>
      </w:pPr>
      <w:r w:rsidRPr="00FD4F9D">
        <w:rPr>
          <w:sz w:val="28"/>
          <w:szCs w:val="28"/>
        </w:rPr>
        <w:t>2.3.</w:t>
      </w:r>
      <w:r w:rsidR="00177D96" w:rsidRPr="00FD4F9D">
        <w:rPr>
          <w:sz w:val="28"/>
          <w:szCs w:val="28"/>
        </w:rPr>
        <w:t xml:space="preserve"> Расчёт</w:t>
      </w:r>
      <w:r w:rsidR="005104A6">
        <w:rPr>
          <w:sz w:val="28"/>
          <w:szCs w:val="28"/>
        </w:rPr>
        <w:t xml:space="preserve"> </w:t>
      </w:r>
      <w:r w:rsidR="00177D96" w:rsidRPr="00FD4F9D">
        <w:rPr>
          <w:sz w:val="28"/>
          <w:szCs w:val="28"/>
        </w:rPr>
        <w:t>оптимального</w:t>
      </w:r>
      <w:r w:rsidR="005104A6">
        <w:rPr>
          <w:sz w:val="28"/>
          <w:szCs w:val="28"/>
        </w:rPr>
        <w:t xml:space="preserve"> </w:t>
      </w:r>
      <w:r w:rsidR="00177D96" w:rsidRPr="00FD4F9D">
        <w:rPr>
          <w:sz w:val="28"/>
          <w:szCs w:val="28"/>
        </w:rPr>
        <w:t>ассортимента</w:t>
      </w:r>
      <w:r w:rsidR="005104A6">
        <w:rPr>
          <w:sz w:val="28"/>
          <w:szCs w:val="28"/>
        </w:rPr>
        <w:t xml:space="preserve"> </w:t>
      </w:r>
      <w:r w:rsidR="00BB565F" w:rsidRPr="00FD4F9D">
        <w:rPr>
          <w:sz w:val="28"/>
          <w:szCs w:val="28"/>
        </w:rPr>
        <w:t>при</w:t>
      </w:r>
      <w:r w:rsidR="005104A6">
        <w:rPr>
          <w:sz w:val="28"/>
          <w:szCs w:val="28"/>
        </w:rPr>
        <w:t xml:space="preserve"> </w:t>
      </w:r>
      <w:r w:rsidR="00BB565F" w:rsidRPr="00FD4F9D">
        <w:rPr>
          <w:sz w:val="28"/>
          <w:szCs w:val="28"/>
        </w:rPr>
        <w:t>случайном</w:t>
      </w:r>
      <w:r w:rsidR="005104A6">
        <w:rPr>
          <w:sz w:val="28"/>
          <w:szCs w:val="28"/>
        </w:rPr>
        <w:t xml:space="preserve"> </w:t>
      </w:r>
      <w:r w:rsidR="00BB565F" w:rsidRPr="00FD4F9D">
        <w:rPr>
          <w:sz w:val="28"/>
          <w:szCs w:val="28"/>
        </w:rPr>
        <w:t>спросе</w:t>
      </w:r>
    </w:p>
    <w:p w:rsidR="002A29EB" w:rsidRPr="00FD4F9D" w:rsidRDefault="002A29EB" w:rsidP="00FD4F9D">
      <w:pPr>
        <w:spacing w:line="360" w:lineRule="auto"/>
        <w:rPr>
          <w:sz w:val="28"/>
          <w:szCs w:val="28"/>
        </w:rPr>
      </w:pPr>
      <w:r w:rsidRPr="00FD4F9D">
        <w:rPr>
          <w:sz w:val="28"/>
          <w:szCs w:val="28"/>
        </w:rPr>
        <w:t>Заключение</w:t>
      </w:r>
    </w:p>
    <w:p w:rsidR="002A29EB" w:rsidRPr="00FD4F9D" w:rsidRDefault="002A29EB" w:rsidP="00FD4F9D">
      <w:pPr>
        <w:spacing w:line="360" w:lineRule="auto"/>
        <w:rPr>
          <w:sz w:val="28"/>
          <w:szCs w:val="28"/>
        </w:rPr>
      </w:pPr>
      <w:r w:rsidRPr="00FD4F9D">
        <w:rPr>
          <w:sz w:val="28"/>
          <w:szCs w:val="28"/>
        </w:rPr>
        <w:t>Список</w:t>
      </w:r>
      <w:r w:rsidR="005104A6">
        <w:rPr>
          <w:sz w:val="28"/>
          <w:szCs w:val="28"/>
        </w:rPr>
        <w:t xml:space="preserve"> </w:t>
      </w:r>
      <w:r w:rsidRPr="00FD4F9D">
        <w:rPr>
          <w:sz w:val="28"/>
          <w:szCs w:val="28"/>
        </w:rPr>
        <w:t>литературы</w:t>
      </w:r>
    </w:p>
    <w:p w:rsidR="002A29EB" w:rsidRPr="00FD4F9D" w:rsidRDefault="002A29EB" w:rsidP="00FD4F9D">
      <w:pPr>
        <w:spacing w:line="360" w:lineRule="auto"/>
        <w:rPr>
          <w:sz w:val="28"/>
          <w:szCs w:val="28"/>
        </w:rPr>
      </w:pPr>
      <w:r w:rsidRPr="00FD4F9D">
        <w:rPr>
          <w:sz w:val="28"/>
          <w:szCs w:val="28"/>
        </w:rPr>
        <w:t>Приложение</w:t>
      </w:r>
    </w:p>
    <w:p w:rsidR="003D4783" w:rsidRPr="00FD4F9D" w:rsidRDefault="00FD4F9D" w:rsidP="00FD4F9D">
      <w:pPr>
        <w:spacing w:line="360" w:lineRule="auto"/>
        <w:ind w:firstLine="720"/>
        <w:jc w:val="center"/>
        <w:rPr>
          <w:sz w:val="28"/>
          <w:szCs w:val="28"/>
        </w:rPr>
      </w:pPr>
      <w:r>
        <w:rPr>
          <w:sz w:val="28"/>
          <w:szCs w:val="28"/>
        </w:rPr>
        <w:br w:type="page"/>
      </w:r>
      <w:r w:rsidR="003D4783" w:rsidRPr="00FD4F9D">
        <w:rPr>
          <w:b/>
          <w:sz w:val="28"/>
          <w:szCs w:val="28"/>
        </w:rPr>
        <w:t>Введение</w:t>
      </w:r>
    </w:p>
    <w:p w:rsidR="00184671" w:rsidRPr="00FD4F9D" w:rsidRDefault="00184671" w:rsidP="00FD4F9D">
      <w:pPr>
        <w:spacing w:line="360" w:lineRule="auto"/>
        <w:ind w:firstLine="720"/>
        <w:jc w:val="both"/>
        <w:rPr>
          <w:b/>
          <w:sz w:val="28"/>
          <w:szCs w:val="28"/>
        </w:rPr>
      </w:pPr>
    </w:p>
    <w:p w:rsidR="00184671" w:rsidRPr="00FD4F9D" w:rsidRDefault="00184671" w:rsidP="00FD4F9D">
      <w:pPr>
        <w:spacing w:line="360" w:lineRule="auto"/>
        <w:ind w:firstLine="720"/>
        <w:jc w:val="both"/>
        <w:rPr>
          <w:sz w:val="28"/>
          <w:szCs w:val="28"/>
        </w:rPr>
      </w:pPr>
      <w:r w:rsidRPr="00FD4F9D">
        <w:rPr>
          <w:sz w:val="28"/>
          <w:szCs w:val="28"/>
        </w:rPr>
        <w:t>Риск</w:t>
      </w:r>
      <w:r w:rsidR="005104A6">
        <w:rPr>
          <w:sz w:val="28"/>
          <w:szCs w:val="28"/>
        </w:rPr>
        <w:t xml:space="preserve"> </w:t>
      </w:r>
      <w:r w:rsidRPr="00FD4F9D">
        <w:rPr>
          <w:sz w:val="28"/>
          <w:szCs w:val="28"/>
        </w:rPr>
        <w:t>существует</w:t>
      </w:r>
      <w:r w:rsidR="005104A6">
        <w:rPr>
          <w:sz w:val="28"/>
          <w:szCs w:val="28"/>
        </w:rPr>
        <w:t xml:space="preserve"> </w:t>
      </w:r>
      <w:r w:rsidRPr="00FD4F9D">
        <w:rPr>
          <w:sz w:val="28"/>
          <w:szCs w:val="28"/>
        </w:rPr>
        <w:t>везде, где</w:t>
      </w:r>
      <w:r w:rsidR="005104A6">
        <w:rPr>
          <w:sz w:val="28"/>
          <w:szCs w:val="28"/>
        </w:rPr>
        <w:t xml:space="preserve"> </w:t>
      </w:r>
      <w:r w:rsidRPr="00FD4F9D">
        <w:rPr>
          <w:sz w:val="28"/>
          <w:szCs w:val="28"/>
        </w:rPr>
        <w:t>есть</w:t>
      </w:r>
      <w:r w:rsidR="005104A6">
        <w:rPr>
          <w:sz w:val="28"/>
          <w:szCs w:val="28"/>
        </w:rPr>
        <w:t xml:space="preserve"> </w:t>
      </w:r>
      <w:r w:rsidRPr="00FD4F9D">
        <w:rPr>
          <w:sz w:val="28"/>
          <w:szCs w:val="28"/>
        </w:rPr>
        <w:t>неопределённость</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отношении</w:t>
      </w:r>
      <w:r w:rsidR="005104A6">
        <w:rPr>
          <w:sz w:val="28"/>
          <w:szCs w:val="28"/>
        </w:rPr>
        <w:t xml:space="preserve"> </w:t>
      </w:r>
      <w:r w:rsidRPr="00FD4F9D">
        <w:rPr>
          <w:sz w:val="28"/>
          <w:szCs w:val="28"/>
        </w:rPr>
        <w:t>перемен. Во</w:t>
      </w:r>
      <w:r w:rsidR="005104A6">
        <w:rPr>
          <w:sz w:val="28"/>
          <w:szCs w:val="28"/>
        </w:rPr>
        <w:t xml:space="preserve"> </w:t>
      </w:r>
      <w:r w:rsidRPr="00FD4F9D">
        <w:rPr>
          <w:sz w:val="28"/>
          <w:szCs w:val="28"/>
        </w:rPr>
        <w:t>все</w:t>
      </w:r>
      <w:r w:rsidR="005104A6">
        <w:rPr>
          <w:sz w:val="28"/>
          <w:szCs w:val="28"/>
        </w:rPr>
        <w:t xml:space="preserve"> </w:t>
      </w:r>
      <w:r w:rsidRPr="00FD4F9D">
        <w:rPr>
          <w:sz w:val="28"/>
          <w:szCs w:val="28"/>
        </w:rPr>
        <w:t>века</w:t>
      </w:r>
      <w:r w:rsidR="005104A6">
        <w:rPr>
          <w:sz w:val="28"/>
          <w:szCs w:val="28"/>
        </w:rPr>
        <w:t xml:space="preserve"> </w:t>
      </w:r>
      <w:r w:rsidRPr="00FD4F9D">
        <w:rPr>
          <w:sz w:val="28"/>
          <w:szCs w:val="28"/>
        </w:rPr>
        <w:t>перемены</w:t>
      </w:r>
      <w:r w:rsidR="005104A6">
        <w:rPr>
          <w:sz w:val="28"/>
          <w:szCs w:val="28"/>
        </w:rPr>
        <w:t xml:space="preserve"> </w:t>
      </w:r>
      <w:r w:rsidRPr="00FD4F9D">
        <w:rPr>
          <w:sz w:val="28"/>
          <w:szCs w:val="28"/>
        </w:rPr>
        <w:t>образа</w:t>
      </w:r>
      <w:r w:rsidR="005104A6">
        <w:rPr>
          <w:sz w:val="28"/>
          <w:szCs w:val="28"/>
        </w:rPr>
        <w:t xml:space="preserve"> </w:t>
      </w:r>
      <w:r w:rsidRPr="00FD4F9D">
        <w:rPr>
          <w:sz w:val="28"/>
          <w:szCs w:val="28"/>
        </w:rPr>
        <w:t>жизни</w:t>
      </w:r>
      <w:r w:rsidR="005104A6">
        <w:rPr>
          <w:sz w:val="28"/>
          <w:szCs w:val="28"/>
        </w:rPr>
        <w:t xml:space="preserve"> </w:t>
      </w:r>
      <w:r w:rsidRPr="00FD4F9D">
        <w:rPr>
          <w:sz w:val="28"/>
          <w:szCs w:val="28"/>
        </w:rPr>
        <w:t>людей</w:t>
      </w:r>
      <w:r w:rsidR="005104A6">
        <w:rPr>
          <w:sz w:val="28"/>
          <w:szCs w:val="28"/>
        </w:rPr>
        <w:t xml:space="preserve"> </w:t>
      </w:r>
      <w:r w:rsidRPr="00FD4F9D">
        <w:rPr>
          <w:sz w:val="28"/>
          <w:szCs w:val="28"/>
        </w:rPr>
        <w:t>вели</w:t>
      </w:r>
      <w:r w:rsidR="005104A6">
        <w:rPr>
          <w:sz w:val="28"/>
          <w:szCs w:val="28"/>
        </w:rPr>
        <w:t xml:space="preserve"> </w:t>
      </w:r>
      <w:r w:rsidRPr="00FD4F9D">
        <w:rPr>
          <w:sz w:val="28"/>
          <w:szCs w:val="28"/>
        </w:rPr>
        <w:t>к</w:t>
      </w:r>
      <w:r w:rsidR="005104A6">
        <w:rPr>
          <w:sz w:val="28"/>
          <w:szCs w:val="28"/>
        </w:rPr>
        <w:t xml:space="preserve"> </w:t>
      </w:r>
      <w:r w:rsidRPr="00FD4F9D">
        <w:rPr>
          <w:sz w:val="28"/>
          <w:szCs w:val="28"/>
        </w:rPr>
        <w:t>появлению</w:t>
      </w:r>
      <w:r w:rsidR="005104A6">
        <w:rPr>
          <w:sz w:val="28"/>
          <w:szCs w:val="28"/>
        </w:rPr>
        <w:t xml:space="preserve"> </w:t>
      </w:r>
      <w:r w:rsidRPr="00FD4F9D">
        <w:rPr>
          <w:sz w:val="28"/>
          <w:szCs w:val="28"/>
        </w:rPr>
        <w:t>новых</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изменению</w:t>
      </w:r>
      <w:r w:rsidR="005104A6">
        <w:rPr>
          <w:sz w:val="28"/>
          <w:szCs w:val="28"/>
        </w:rPr>
        <w:t xml:space="preserve"> </w:t>
      </w:r>
      <w:r w:rsidRPr="00FD4F9D">
        <w:rPr>
          <w:sz w:val="28"/>
          <w:szCs w:val="28"/>
        </w:rPr>
        <w:t>ранее</w:t>
      </w:r>
      <w:r w:rsidR="005104A6">
        <w:rPr>
          <w:sz w:val="28"/>
          <w:szCs w:val="28"/>
        </w:rPr>
        <w:t xml:space="preserve"> </w:t>
      </w:r>
      <w:r w:rsidRPr="00FD4F9D">
        <w:rPr>
          <w:sz w:val="28"/>
          <w:szCs w:val="28"/>
        </w:rPr>
        <w:t>известных</w:t>
      </w:r>
      <w:r w:rsidR="005104A6">
        <w:rPr>
          <w:sz w:val="28"/>
          <w:szCs w:val="28"/>
        </w:rPr>
        <w:t xml:space="preserve"> </w:t>
      </w:r>
      <w:r w:rsidRPr="00FD4F9D">
        <w:rPr>
          <w:sz w:val="28"/>
          <w:szCs w:val="28"/>
        </w:rPr>
        <w:t>рисков. В</w:t>
      </w:r>
      <w:r w:rsidR="005104A6">
        <w:rPr>
          <w:sz w:val="28"/>
          <w:szCs w:val="28"/>
        </w:rPr>
        <w:t xml:space="preserve"> </w:t>
      </w:r>
      <w:r w:rsidRPr="00FD4F9D">
        <w:rPr>
          <w:sz w:val="28"/>
          <w:szCs w:val="28"/>
        </w:rPr>
        <w:t>этом</w:t>
      </w:r>
      <w:r w:rsidR="005104A6">
        <w:rPr>
          <w:sz w:val="28"/>
          <w:szCs w:val="28"/>
        </w:rPr>
        <w:t xml:space="preserve"> </w:t>
      </w:r>
      <w:r w:rsidRPr="00FD4F9D">
        <w:rPr>
          <w:sz w:val="28"/>
          <w:szCs w:val="28"/>
        </w:rPr>
        <w:t>смысле</w:t>
      </w:r>
      <w:r w:rsidR="005104A6">
        <w:rPr>
          <w:sz w:val="28"/>
          <w:szCs w:val="28"/>
        </w:rPr>
        <w:t xml:space="preserve"> </w:t>
      </w:r>
      <w:r w:rsidRPr="00FD4F9D">
        <w:rPr>
          <w:sz w:val="28"/>
          <w:szCs w:val="28"/>
        </w:rPr>
        <w:t>никакой</w:t>
      </w:r>
      <w:r w:rsidR="005104A6">
        <w:rPr>
          <w:sz w:val="28"/>
          <w:szCs w:val="28"/>
        </w:rPr>
        <w:t xml:space="preserve"> </w:t>
      </w:r>
      <w:r w:rsidRPr="00FD4F9D">
        <w:rPr>
          <w:sz w:val="28"/>
          <w:szCs w:val="28"/>
        </w:rPr>
        <w:t>новой</w:t>
      </w:r>
      <w:r w:rsidR="005104A6">
        <w:rPr>
          <w:sz w:val="28"/>
          <w:szCs w:val="28"/>
        </w:rPr>
        <w:t xml:space="preserve"> </w:t>
      </w:r>
      <w:r w:rsidRPr="00FD4F9D">
        <w:rPr>
          <w:sz w:val="28"/>
          <w:szCs w:val="28"/>
        </w:rPr>
        <w:t>фатальности</w:t>
      </w:r>
      <w:r w:rsidR="005104A6">
        <w:rPr>
          <w:sz w:val="28"/>
          <w:szCs w:val="28"/>
        </w:rPr>
        <w:t xml:space="preserve"> </w:t>
      </w:r>
      <w:r w:rsidRPr="00FD4F9D">
        <w:rPr>
          <w:sz w:val="28"/>
          <w:szCs w:val="28"/>
        </w:rPr>
        <w:t>новы</w:t>
      </w:r>
      <w:r w:rsidR="00335659" w:rsidRPr="00FD4F9D">
        <w:rPr>
          <w:sz w:val="28"/>
          <w:szCs w:val="28"/>
        </w:rPr>
        <w:t>й</w:t>
      </w:r>
      <w:r w:rsidRPr="00FD4F9D">
        <w:rPr>
          <w:sz w:val="28"/>
          <w:szCs w:val="28"/>
        </w:rPr>
        <w:t xml:space="preserve"> век</w:t>
      </w:r>
      <w:r w:rsidR="005104A6">
        <w:rPr>
          <w:sz w:val="28"/>
          <w:szCs w:val="28"/>
        </w:rPr>
        <w:t xml:space="preserve"> </w:t>
      </w:r>
      <w:r w:rsidRPr="00FD4F9D">
        <w:rPr>
          <w:sz w:val="28"/>
          <w:szCs w:val="28"/>
        </w:rPr>
        <w:t>не</w:t>
      </w:r>
      <w:r w:rsidR="005104A6">
        <w:rPr>
          <w:sz w:val="28"/>
          <w:szCs w:val="28"/>
        </w:rPr>
        <w:t xml:space="preserve"> </w:t>
      </w:r>
      <w:r w:rsidRPr="00FD4F9D">
        <w:rPr>
          <w:sz w:val="28"/>
          <w:szCs w:val="28"/>
        </w:rPr>
        <w:t>несёт. Просто</w:t>
      </w:r>
      <w:r w:rsidR="005104A6">
        <w:rPr>
          <w:sz w:val="28"/>
          <w:szCs w:val="28"/>
        </w:rPr>
        <w:t xml:space="preserve"> </w:t>
      </w:r>
      <w:r w:rsidRPr="00FD4F9D">
        <w:rPr>
          <w:sz w:val="28"/>
          <w:szCs w:val="28"/>
        </w:rPr>
        <w:t>люди</w:t>
      </w:r>
      <w:r w:rsidR="005104A6">
        <w:rPr>
          <w:sz w:val="28"/>
          <w:szCs w:val="28"/>
        </w:rPr>
        <w:t xml:space="preserve"> </w:t>
      </w:r>
      <w:r w:rsidRPr="00FD4F9D">
        <w:rPr>
          <w:sz w:val="28"/>
          <w:szCs w:val="28"/>
        </w:rPr>
        <w:t>новых</w:t>
      </w:r>
      <w:r w:rsidR="005104A6">
        <w:rPr>
          <w:sz w:val="28"/>
          <w:szCs w:val="28"/>
        </w:rPr>
        <w:t xml:space="preserve"> </w:t>
      </w:r>
      <w:r w:rsidRPr="00FD4F9D">
        <w:rPr>
          <w:sz w:val="28"/>
          <w:szCs w:val="28"/>
        </w:rPr>
        <w:t>поколений</w:t>
      </w:r>
      <w:r w:rsidR="005104A6">
        <w:rPr>
          <w:sz w:val="28"/>
          <w:szCs w:val="28"/>
        </w:rPr>
        <w:t xml:space="preserve"> </w:t>
      </w:r>
      <w:r w:rsidRPr="00FD4F9D">
        <w:rPr>
          <w:sz w:val="28"/>
          <w:szCs w:val="28"/>
        </w:rPr>
        <w:t>живут</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новых</w:t>
      </w:r>
      <w:r w:rsidR="005104A6">
        <w:rPr>
          <w:sz w:val="28"/>
          <w:szCs w:val="28"/>
        </w:rPr>
        <w:t xml:space="preserve"> </w:t>
      </w:r>
      <w:r w:rsidRPr="00FD4F9D">
        <w:rPr>
          <w:sz w:val="28"/>
          <w:szCs w:val="28"/>
        </w:rPr>
        <w:t>условиях. На</w:t>
      </w:r>
      <w:r w:rsidR="005104A6">
        <w:rPr>
          <w:sz w:val="28"/>
          <w:szCs w:val="28"/>
        </w:rPr>
        <w:t xml:space="preserve"> </w:t>
      </w:r>
      <w:r w:rsidRPr="00FD4F9D">
        <w:rPr>
          <w:sz w:val="28"/>
          <w:szCs w:val="28"/>
        </w:rPr>
        <w:t>протяжении</w:t>
      </w:r>
      <w:r w:rsidR="005104A6">
        <w:rPr>
          <w:sz w:val="28"/>
          <w:szCs w:val="28"/>
        </w:rPr>
        <w:t xml:space="preserve"> </w:t>
      </w:r>
      <w:r w:rsidRPr="00FD4F9D">
        <w:rPr>
          <w:sz w:val="28"/>
          <w:szCs w:val="28"/>
        </w:rPr>
        <w:t>веков</w:t>
      </w:r>
      <w:r w:rsidR="005104A6">
        <w:rPr>
          <w:sz w:val="28"/>
          <w:szCs w:val="28"/>
        </w:rPr>
        <w:t xml:space="preserve"> </w:t>
      </w:r>
      <w:r w:rsidRPr="00FD4F9D">
        <w:rPr>
          <w:sz w:val="28"/>
          <w:szCs w:val="28"/>
        </w:rPr>
        <w:t>философы, математики</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экономисты</w:t>
      </w:r>
      <w:r w:rsidR="005104A6">
        <w:rPr>
          <w:sz w:val="28"/>
          <w:szCs w:val="28"/>
        </w:rPr>
        <w:t xml:space="preserve"> </w:t>
      </w:r>
      <w:r w:rsidRPr="00FD4F9D">
        <w:rPr>
          <w:sz w:val="28"/>
          <w:szCs w:val="28"/>
        </w:rPr>
        <w:t>пытались</w:t>
      </w:r>
      <w:r w:rsidR="005104A6">
        <w:rPr>
          <w:sz w:val="28"/>
          <w:szCs w:val="28"/>
        </w:rPr>
        <w:t xml:space="preserve"> </w:t>
      </w:r>
      <w:r w:rsidRPr="00FD4F9D">
        <w:rPr>
          <w:sz w:val="28"/>
          <w:szCs w:val="28"/>
        </w:rPr>
        <w:t>понять, как</w:t>
      </w:r>
      <w:r w:rsidR="005104A6">
        <w:rPr>
          <w:sz w:val="28"/>
          <w:szCs w:val="28"/>
        </w:rPr>
        <w:t xml:space="preserve"> </w:t>
      </w:r>
      <w:r w:rsidRPr="00FD4F9D">
        <w:rPr>
          <w:sz w:val="28"/>
          <w:szCs w:val="28"/>
        </w:rPr>
        <w:t>жить</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условиях</w:t>
      </w:r>
      <w:r w:rsidR="005104A6">
        <w:rPr>
          <w:sz w:val="28"/>
          <w:szCs w:val="28"/>
        </w:rPr>
        <w:t xml:space="preserve"> </w:t>
      </w:r>
      <w:r w:rsidRPr="00FD4F9D">
        <w:rPr>
          <w:sz w:val="28"/>
          <w:szCs w:val="28"/>
        </w:rPr>
        <w:t>неопределённых</w:t>
      </w:r>
      <w:r w:rsidR="005104A6">
        <w:rPr>
          <w:sz w:val="28"/>
          <w:szCs w:val="28"/>
        </w:rPr>
        <w:t xml:space="preserve"> </w:t>
      </w:r>
      <w:r w:rsidRPr="00FD4F9D">
        <w:rPr>
          <w:sz w:val="28"/>
          <w:szCs w:val="28"/>
        </w:rPr>
        <w:t>перемен, как</w:t>
      </w:r>
      <w:r w:rsidR="005104A6">
        <w:rPr>
          <w:sz w:val="28"/>
          <w:szCs w:val="28"/>
        </w:rPr>
        <w:t xml:space="preserve"> </w:t>
      </w:r>
      <w:r w:rsidRPr="00FD4F9D">
        <w:rPr>
          <w:sz w:val="28"/>
          <w:szCs w:val="28"/>
        </w:rPr>
        <w:t>правильно</w:t>
      </w:r>
      <w:r w:rsidR="005104A6">
        <w:rPr>
          <w:sz w:val="28"/>
          <w:szCs w:val="28"/>
        </w:rPr>
        <w:t xml:space="preserve"> </w:t>
      </w:r>
      <w:r w:rsidRPr="00FD4F9D">
        <w:rPr>
          <w:sz w:val="28"/>
          <w:szCs w:val="28"/>
        </w:rPr>
        <w:t>делать</w:t>
      </w:r>
      <w:r w:rsidR="005104A6">
        <w:rPr>
          <w:sz w:val="28"/>
          <w:szCs w:val="28"/>
        </w:rPr>
        <w:t xml:space="preserve"> </w:t>
      </w:r>
      <w:r w:rsidRPr="00FD4F9D">
        <w:rPr>
          <w:sz w:val="28"/>
          <w:szCs w:val="28"/>
        </w:rPr>
        <w:t>выборы</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жизни</w:t>
      </w:r>
      <w:r w:rsidR="005104A6">
        <w:rPr>
          <w:sz w:val="28"/>
          <w:szCs w:val="28"/>
        </w:rPr>
        <w:t xml:space="preserve"> </w:t>
      </w:r>
      <w:r w:rsidRPr="00FD4F9D">
        <w:rPr>
          <w:sz w:val="28"/>
          <w:szCs w:val="28"/>
        </w:rPr>
        <w:t>вообще</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бизнесе</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частности.</w:t>
      </w:r>
    </w:p>
    <w:p w:rsidR="00F4275D" w:rsidRPr="00FD4F9D" w:rsidRDefault="00184671" w:rsidP="00FD4F9D">
      <w:pPr>
        <w:spacing w:line="360" w:lineRule="auto"/>
        <w:ind w:firstLine="720"/>
        <w:jc w:val="both"/>
        <w:rPr>
          <w:sz w:val="28"/>
          <w:szCs w:val="28"/>
        </w:rPr>
      </w:pPr>
      <w:r w:rsidRPr="00FD4F9D">
        <w:rPr>
          <w:sz w:val="28"/>
          <w:szCs w:val="28"/>
        </w:rPr>
        <w:t>В</w:t>
      </w:r>
      <w:r w:rsidR="005104A6">
        <w:rPr>
          <w:sz w:val="28"/>
          <w:szCs w:val="28"/>
        </w:rPr>
        <w:t xml:space="preserve"> </w:t>
      </w:r>
      <w:r w:rsidRPr="00FD4F9D">
        <w:rPr>
          <w:sz w:val="28"/>
          <w:szCs w:val="28"/>
        </w:rPr>
        <w:t>мире</w:t>
      </w:r>
      <w:r w:rsidR="005104A6">
        <w:rPr>
          <w:sz w:val="28"/>
          <w:szCs w:val="28"/>
        </w:rPr>
        <w:t xml:space="preserve"> </w:t>
      </w:r>
      <w:r w:rsidRPr="00FD4F9D">
        <w:rPr>
          <w:sz w:val="28"/>
          <w:szCs w:val="28"/>
        </w:rPr>
        <w:t>вообще, а</w:t>
      </w:r>
      <w:r w:rsidR="005104A6">
        <w:rPr>
          <w:sz w:val="28"/>
          <w:szCs w:val="28"/>
        </w:rPr>
        <w:t xml:space="preserve"> </w:t>
      </w:r>
      <w:r w:rsidRPr="00FD4F9D">
        <w:rPr>
          <w:sz w:val="28"/>
          <w:szCs w:val="28"/>
        </w:rPr>
        <w:t>на</w:t>
      </w:r>
      <w:r w:rsidR="005104A6">
        <w:rPr>
          <w:sz w:val="28"/>
          <w:szCs w:val="28"/>
        </w:rPr>
        <w:t xml:space="preserve"> </w:t>
      </w:r>
      <w:r w:rsidRPr="00FD4F9D">
        <w:rPr>
          <w:sz w:val="28"/>
          <w:szCs w:val="28"/>
        </w:rPr>
        <w:t>постсоциалистическом</w:t>
      </w:r>
      <w:r w:rsidR="005104A6">
        <w:rPr>
          <w:sz w:val="28"/>
          <w:szCs w:val="28"/>
        </w:rPr>
        <w:t xml:space="preserve"> </w:t>
      </w:r>
      <w:r w:rsidRPr="00FD4F9D">
        <w:rPr>
          <w:sz w:val="28"/>
          <w:szCs w:val="28"/>
        </w:rPr>
        <w:t>пространстве</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частности</w:t>
      </w:r>
      <w:r w:rsidR="005104A6">
        <w:rPr>
          <w:sz w:val="28"/>
          <w:szCs w:val="28"/>
        </w:rPr>
        <w:t xml:space="preserve"> </w:t>
      </w:r>
      <w:r w:rsidRPr="00FD4F9D">
        <w:rPr>
          <w:sz w:val="28"/>
          <w:szCs w:val="28"/>
        </w:rPr>
        <w:t>наст</w:t>
      </w:r>
      <w:r w:rsidR="00335659" w:rsidRPr="00FD4F9D">
        <w:rPr>
          <w:sz w:val="28"/>
          <w:szCs w:val="28"/>
        </w:rPr>
        <w:t>упило</w:t>
      </w:r>
      <w:r w:rsidRPr="00FD4F9D">
        <w:rPr>
          <w:sz w:val="28"/>
          <w:szCs w:val="28"/>
        </w:rPr>
        <w:t xml:space="preserve"> время</w:t>
      </w:r>
      <w:r w:rsidR="005104A6">
        <w:rPr>
          <w:sz w:val="28"/>
          <w:szCs w:val="28"/>
        </w:rPr>
        <w:t xml:space="preserve"> </w:t>
      </w:r>
      <w:r w:rsidRPr="00FD4F9D">
        <w:rPr>
          <w:sz w:val="28"/>
          <w:szCs w:val="28"/>
        </w:rPr>
        <w:t>глу</w:t>
      </w:r>
      <w:r w:rsidR="00335659" w:rsidRPr="00FD4F9D">
        <w:rPr>
          <w:sz w:val="28"/>
          <w:szCs w:val="28"/>
        </w:rPr>
        <w:t>боко</w:t>
      </w:r>
      <w:r w:rsidR="005104A6">
        <w:rPr>
          <w:sz w:val="28"/>
          <w:szCs w:val="28"/>
        </w:rPr>
        <w:t xml:space="preserve"> </w:t>
      </w:r>
      <w:r w:rsidR="00335659" w:rsidRPr="00FD4F9D">
        <w:rPr>
          <w:sz w:val="28"/>
          <w:szCs w:val="28"/>
        </w:rPr>
        <w:t>разобраться</w:t>
      </w:r>
      <w:r w:rsidR="005104A6">
        <w:rPr>
          <w:sz w:val="28"/>
          <w:szCs w:val="28"/>
        </w:rPr>
        <w:t xml:space="preserve"> </w:t>
      </w:r>
      <w:r w:rsidR="00335659" w:rsidRPr="00FD4F9D">
        <w:rPr>
          <w:sz w:val="28"/>
          <w:szCs w:val="28"/>
        </w:rPr>
        <w:t>в</w:t>
      </w:r>
      <w:r w:rsidR="005104A6">
        <w:rPr>
          <w:sz w:val="28"/>
          <w:szCs w:val="28"/>
        </w:rPr>
        <w:t xml:space="preserve"> </w:t>
      </w:r>
      <w:r w:rsidR="00335659" w:rsidRPr="00FD4F9D">
        <w:rPr>
          <w:sz w:val="28"/>
          <w:szCs w:val="28"/>
        </w:rPr>
        <w:t>существе</w:t>
      </w:r>
      <w:r w:rsidR="005104A6">
        <w:rPr>
          <w:sz w:val="28"/>
          <w:szCs w:val="28"/>
        </w:rPr>
        <w:t xml:space="preserve"> </w:t>
      </w:r>
      <w:r w:rsidR="00335659" w:rsidRPr="00FD4F9D">
        <w:rPr>
          <w:sz w:val="28"/>
          <w:szCs w:val="28"/>
        </w:rPr>
        <w:t>и</w:t>
      </w:r>
      <w:r w:rsidR="005104A6">
        <w:rPr>
          <w:sz w:val="28"/>
          <w:szCs w:val="28"/>
        </w:rPr>
        <w:t xml:space="preserve"> </w:t>
      </w:r>
      <w:r w:rsidR="00335659" w:rsidRPr="00FD4F9D">
        <w:rPr>
          <w:sz w:val="28"/>
          <w:szCs w:val="28"/>
        </w:rPr>
        <w:t>правилах</w:t>
      </w:r>
      <w:r w:rsidR="005104A6">
        <w:rPr>
          <w:sz w:val="28"/>
          <w:szCs w:val="28"/>
        </w:rPr>
        <w:t xml:space="preserve"> </w:t>
      </w:r>
      <w:r w:rsidR="00335659" w:rsidRPr="00FD4F9D">
        <w:rPr>
          <w:sz w:val="28"/>
          <w:szCs w:val="28"/>
        </w:rPr>
        <w:t>«взрослой»</w:t>
      </w:r>
      <w:r w:rsidR="005104A6">
        <w:rPr>
          <w:sz w:val="28"/>
          <w:szCs w:val="28"/>
        </w:rPr>
        <w:t xml:space="preserve"> </w:t>
      </w:r>
      <w:r w:rsidR="00335659" w:rsidRPr="00FD4F9D">
        <w:rPr>
          <w:sz w:val="28"/>
          <w:szCs w:val="28"/>
        </w:rPr>
        <w:t>рыночной</w:t>
      </w:r>
      <w:r w:rsidR="005104A6">
        <w:rPr>
          <w:sz w:val="28"/>
          <w:szCs w:val="28"/>
        </w:rPr>
        <w:t xml:space="preserve"> </w:t>
      </w:r>
      <w:r w:rsidR="00335659" w:rsidRPr="00FD4F9D">
        <w:rPr>
          <w:sz w:val="28"/>
          <w:szCs w:val="28"/>
        </w:rPr>
        <w:t>жизни, когда</w:t>
      </w:r>
      <w:r w:rsidR="005104A6">
        <w:rPr>
          <w:sz w:val="28"/>
          <w:szCs w:val="28"/>
        </w:rPr>
        <w:t xml:space="preserve"> </w:t>
      </w:r>
      <w:r w:rsidR="00335659" w:rsidRPr="00FD4F9D">
        <w:rPr>
          <w:sz w:val="28"/>
          <w:szCs w:val="28"/>
        </w:rPr>
        <w:t>каждый</w:t>
      </w:r>
      <w:r w:rsidR="005104A6">
        <w:rPr>
          <w:sz w:val="28"/>
          <w:szCs w:val="28"/>
        </w:rPr>
        <w:t xml:space="preserve"> </w:t>
      </w:r>
      <w:r w:rsidR="00335659" w:rsidRPr="00FD4F9D">
        <w:rPr>
          <w:sz w:val="28"/>
          <w:szCs w:val="28"/>
        </w:rPr>
        <w:t>сам</w:t>
      </w:r>
      <w:r w:rsidR="005104A6">
        <w:rPr>
          <w:sz w:val="28"/>
          <w:szCs w:val="28"/>
        </w:rPr>
        <w:t xml:space="preserve"> </w:t>
      </w:r>
      <w:r w:rsidR="00335659" w:rsidRPr="00FD4F9D">
        <w:rPr>
          <w:sz w:val="28"/>
          <w:szCs w:val="28"/>
        </w:rPr>
        <w:t>принимает</w:t>
      </w:r>
      <w:r w:rsidR="005104A6">
        <w:rPr>
          <w:sz w:val="28"/>
          <w:szCs w:val="28"/>
        </w:rPr>
        <w:t xml:space="preserve"> </w:t>
      </w:r>
      <w:r w:rsidR="00335659" w:rsidRPr="00FD4F9D">
        <w:rPr>
          <w:sz w:val="28"/>
          <w:szCs w:val="28"/>
        </w:rPr>
        <w:t>решения</w:t>
      </w:r>
      <w:r w:rsidR="005104A6">
        <w:rPr>
          <w:sz w:val="28"/>
          <w:szCs w:val="28"/>
        </w:rPr>
        <w:t xml:space="preserve"> </w:t>
      </w:r>
      <w:r w:rsidR="00335659" w:rsidRPr="00FD4F9D">
        <w:rPr>
          <w:sz w:val="28"/>
          <w:szCs w:val="28"/>
        </w:rPr>
        <w:t>и</w:t>
      </w:r>
      <w:r w:rsidR="005104A6">
        <w:rPr>
          <w:sz w:val="28"/>
          <w:szCs w:val="28"/>
        </w:rPr>
        <w:t xml:space="preserve"> </w:t>
      </w:r>
      <w:r w:rsidR="00335659" w:rsidRPr="00FD4F9D">
        <w:rPr>
          <w:sz w:val="28"/>
          <w:szCs w:val="28"/>
        </w:rPr>
        <w:t>сам, а</w:t>
      </w:r>
      <w:r w:rsidR="005104A6">
        <w:rPr>
          <w:sz w:val="28"/>
          <w:szCs w:val="28"/>
        </w:rPr>
        <w:t xml:space="preserve"> </w:t>
      </w:r>
      <w:r w:rsidR="00335659" w:rsidRPr="00FD4F9D">
        <w:rPr>
          <w:sz w:val="28"/>
          <w:szCs w:val="28"/>
        </w:rPr>
        <w:t>не</w:t>
      </w:r>
      <w:r w:rsidR="005104A6">
        <w:rPr>
          <w:sz w:val="28"/>
          <w:szCs w:val="28"/>
        </w:rPr>
        <w:t xml:space="preserve"> </w:t>
      </w:r>
      <w:r w:rsidR="00335659" w:rsidRPr="00FD4F9D">
        <w:rPr>
          <w:sz w:val="28"/>
          <w:szCs w:val="28"/>
        </w:rPr>
        <w:t>государство, отвечает</w:t>
      </w:r>
      <w:r w:rsidR="005104A6">
        <w:rPr>
          <w:sz w:val="28"/>
          <w:szCs w:val="28"/>
        </w:rPr>
        <w:t xml:space="preserve"> </w:t>
      </w:r>
      <w:r w:rsidR="00335659" w:rsidRPr="00FD4F9D">
        <w:rPr>
          <w:sz w:val="28"/>
          <w:szCs w:val="28"/>
        </w:rPr>
        <w:t>за</w:t>
      </w:r>
      <w:r w:rsidR="005104A6">
        <w:rPr>
          <w:sz w:val="28"/>
          <w:szCs w:val="28"/>
        </w:rPr>
        <w:t xml:space="preserve"> </w:t>
      </w:r>
      <w:r w:rsidR="00335659" w:rsidRPr="00FD4F9D">
        <w:rPr>
          <w:sz w:val="28"/>
          <w:szCs w:val="28"/>
        </w:rPr>
        <w:t>их</w:t>
      </w:r>
      <w:r w:rsidR="005104A6">
        <w:rPr>
          <w:sz w:val="28"/>
          <w:szCs w:val="28"/>
        </w:rPr>
        <w:t xml:space="preserve"> </w:t>
      </w:r>
      <w:r w:rsidR="00335659" w:rsidRPr="00FD4F9D">
        <w:rPr>
          <w:sz w:val="28"/>
          <w:szCs w:val="28"/>
        </w:rPr>
        <w:t>последствия. «Сам»</w:t>
      </w:r>
      <w:r w:rsidR="005104A6">
        <w:rPr>
          <w:sz w:val="28"/>
          <w:szCs w:val="28"/>
        </w:rPr>
        <w:t xml:space="preserve"> </w:t>
      </w:r>
      <w:r w:rsidR="00335659" w:rsidRPr="00FD4F9D">
        <w:rPr>
          <w:sz w:val="28"/>
          <w:szCs w:val="28"/>
        </w:rPr>
        <w:t>в</w:t>
      </w:r>
      <w:r w:rsidR="005104A6">
        <w:rPr>
          <w:sz w:val="28"/>
          <w:szCs w:val="28"/>
        </w:rPr>
        <w:t xml:space="preserve"> </w:t>
      </w:r>
      <w:r w:rsidR="00335659" w:rsidRPr="00FD4F9D">
        <w:rPr>
          <w:sz w:val="28"/>
          <w:szCs w:val="28"/>
        </w:rPr>
        <w:t>данном</w:t>
      </w:r>
      <w:r w:rsidR="005104A6">
        <w:rPr>
          <w:sz w:val="28"/>
          <w:szCs w:val="28"/>
        </w:rPr>
        <w:t xml:space="preserve"> </w:t>
      </w:r>
      <w:r w:rsidR="00335659" w:rsidRPr="00FD4F9D">
        <w:rPr>
          <w:sz w:val="28"/>
          <w:szCs w:val="28"/>
        </w:rPr>
        <w:t>случае</w:t>
      </w:r>
      <w:r w:rsidR="005104A6">
        <w:rPr>
          <w:sz w:val="28"/>
          <w:szCs w:val="28"/>
        </w:rPr>
        <w:t xml:space="preserve"> </w:t>
      </w:r>
      <w:r w:rsidR="00335659" w:rsidRPr="00FD4F9D">
        <w:rPr>
          <w:sz w:val="28"/>
          <w:szCs w:val="28"/>
        </w:rPr>
        <w:t>относится</w:t>
      </w:r>
      <w:r w:rsidR="005104A6">
        <w:rPr>
          <w:sz w:val="28"/>
          <w:szCs w:val="28"/>
        </w:rPr>
        <w:t xml:space="preserve"> </w:t>
      </w:r>
      <w:r w:rsidR="00335659" w:rsidRPr="00FD4F9D">
        <w:rPr>
          <w:sz w:val="28"/>
          <w:szCs w:val="28"/>
        </w:rPr>
        <w:t>и</w:t>
      </w:r>
      <w:r w:rsidR="005104A6">
        <w:rPr>
          <w:sz w:val="28"/>
          <w:szCs w:val="28"/>
        </w:rPr>
        <w:t xml:space="preserve"> </w:t>
      </w:r>
      <w:r w:rsidR="00335659" w:rsidRPr="00FD4F9D">
        <w:rPr>
          <w:sz w:val="28"/>
          <w:szCs w:val="28"/>
        </w:rPr>
        <w:t>к</w:t>
      </w:r>
      <w:r w:rsidR="005104A6">
        <w:rPr>
          <w:sz w:val="28"/>
          <w:szCs w:val="28"/>
        </w:rPr>
        <w:t xml:space="preserve"> </w:t>
      </w:r>
      <w:r w:rsidR="00335659" w:rsidRPr="00FD4F9D">
        <w:rPr>
          <w:sz w:val="28"/>
          <w:szCs w:val="28"/>
        </w:rPr>
        <w:t>человеку</w:t>
      </w:r>
      <w:r w:rsidR="005104A6">
        <w:rPr>
          <w:sz w:val="28"/>
          <w:szCs w:val="28"/>
        </w:rPr>
        <w:t xml:space="preserve"> </w:t>
      </w:r>
      <w:r w:rsidR="00335659" w:rsidRPr="00FD4F9D">
        <w:rPr>
          <w:sz w:val="28"/>
          <w:szCs w:val="28"/>
        </w:rPr>
        <w:t>и</w:t>
      </w:r>
      <w:r w:rsidR="005104A6">
        <w:rPr>
          <w:sz w:val="28"/>
          <w:szCs w:val="28"/>
        </w:rPr>
        <w:t xml:space="preserve"> </w:t>
      </w:r>
      <w:r w:rsidR="00335659" w:rsidRPr="00FD4F9D">
        <w:rPr>
          <w:sz w:val="28"/>
          <w:szCs w:val="28"/>
        </w:rPr>
        <w:t>к</w:t>
      </w:r>
      <w:r w:rsidR="005104A6">
        <w:rPr>
          <w:sz w:val="28"/>
          <w:szCs w:val="28"/>
        </w:rPr>
        <w:t xml:space="preserve"> </w:t>
      </w:r>
      <w:r w:rsidR="00335659" w:rsidRPr="00FD4F9D">
        <w:rPr>
          <w:sz w:val="28"/>
          <w:szCs w:val="28"/>
        </w:rPr>
        <w:t>организации</w:t>
      </w:r>
      <w:r w:rsidR="005104A6">
        <w:rPr>
          <w:sz w:val="28"/>
          <w:szCs w:val="28"/>
        </w:rPr>
        <w:t xml:space="preserve"> </w:t>
      </w:r>
      <w:r w:rsidR="00335659" w:rsidRPr="00FD4F9D">
        <w:rPr>
          <w:sz w:val="28"/>
          <w:szCs w:val="28"/>
        </w:rPr>
        <w:t>любого</w:t>
      </w:r>
      <w:r w:rsidR="005104A6">
        <w:rPr>
          <w:sz w:val="28"/>
          <w:szCs w:val="28"/>
        </w:rPr>
        <w:t xml:space="preserve"> </w:t>
      </w:r>
      <w:r w:rsidR="00335659" w:rsidRPr="00FD4F9D">
        <w:rPr>
          <w:sz w:val="28"/>
          <w:szCs w:val="28"/>
        </w:rPr>
        <w:t>уровня. Слишком</w:t>
      </w:r>
      <w:r w:rsidR="005104A6">
        <w:rPr>
          <w:sz w:val="28"/>
          <w:szCs w:val="28"/>
        </w:rPr>
        <w:t xml:space="preserve"> </w:t>
      </w:r>
      <w:r w:rsidR="00335659" w:rsidRPr="00FD4F9D">
        <w:rPr>
          <w:sz w:val="28"/>
          <w:szCs w:val="28"/>
        </w:rPr>
        <w:t>много</w:t>
      </w:r>
      <w:r w:rsidR="005104A6">
        <w:rPr>
          <w:sz w:val="28"/>
          <w:szCs w:val="28"/>
        </w:rPr>
        <w:t xml:space="preserve"> </w:t>
      </w:r>
      <w:r w:rsidR="00335659" w:rsidRPr="00FD4F9D">
        <w:rPr>
          <w:sz w:val="28"/>
          <w:szCs w:val="28"/>
        </w:rPr>
        <w:t>ошибок, потерь, обмана, банкротств</w:t>
      </w:r>
      <w:r w:rsidR="005104A6">
        <w:rPr>
          <w:sz w:val="28"/>
          <w:szCs w:val="28"/>
        </w:rPr>
        <w:t xml:space="preserve"> </w:t>
      </w:r>
      <w:r w:rsidR="00335659" w:rsidRPr="00FD4F9D">
        <w:rPr>
          <w:sz w:val="28"/>
          <w:szCs w:val="28"/>
        </w:rPr>
        <w:t>проистекает</w:t>
      </w:r>
      <w:r w:rsidR="005104A6">
        <w:rPr>
          <w:sz w:val="28"/>
          <w:szCs w:val="28"/>
        </w:rPr>
        <w:t xml:space="preserve"> </w:t>
      </w:r>
      <w:r w:rsidR="00335659" w:rsidRPr="00FD4F9D">
        <w:rPr>
          <w:sz w:val="28"/>
          <w:szCs w:val="28"/>
        </w:rPr>
        <w:t>из</w:t>
      </w:r>
      <w:r w:rsidR="005104A6">
        <w:rPr>
          <w:sz w:val="28"/>
          <w:szCs w:val="28"/>
        </w:rPr>
        <w:t xml:space="preserve"> </w:t>
      </w:r>
      <w:r w:rsidR="00335659" w:rsidRPr="00FD4F9D">
        <w:rPr>
          <w:sz w:val="28"/>
          <w:szCs w:val="28"/>
        </w:rPr>
        <w:t>непонимания</w:t>
      </w:r>
      <w:r w:rsidR="005104A6">
        <w:rPr>
          <w:sz w:val="28"/>
          <w:szCs w:val="28"/>
        </w:rPr>
        <w:t xml:space="preserve"> </w:t>
      </w:r>
      <w:r w:rsidR="00335659" w:rsidRPr="00FD4F9D">
        <w:rPr>
          <w:sz w:val="28"/>
          <w:szCs w:val="28"/>
        </w:rPr>
        <w:t>простых</w:t>
      </w:r>
      <w:r w:rsidR="005104A6">
        <w:rPr>
          <w:sz w:val="28"/>
          <w:szCs w:val="28"/>
        </w:rPr>
        <w:t xml:space="preserve"> </w:t>
      </w:r>
      <w:r w:rsidR="00335659" w:rsidRPr="00FD4F9D">
        <w:rPr>
          <w:sz w:val="28"/>
          <w:szCs w:val="28"/>
        </w:rPr>
        <w:t>и , как</w:t>
      </w:r>
      <w:r w:rsidR="005104A6">
        <w:rPr>
          <w:sz w:val="28"/>
          <w:szCs w:val="28"/>
        </w:rPr>
        <w:t xml:space="preserve"> </w:t>
      </w:r>
      <w:r w:rsidR="00335659" w:rsidRPr="00FD4F9D">
        <w:rPr>
          <w:sz w:val="28"/>
          <w:szCs w:val="28"/>
        </w:rPr>
        <w:t>часто</w:t>
      </w:r>
      <w:r w:rsidR="005104A6">
        <w:rPr>
          <w:sz w:val="28"/>
          <w:szCs w:val="28"/>
        </w:rPr>
        <w:t xml:space="preserve"> </w:t>
      </w:r>
      <w:r w:rsidR="00335659" w:rsidRPr="00FD4F9D">
        <w:rPr>
          <w:sz w:val="28"/>
          <w:szCs w:val="28"/>
        </w:rPr>
        <w:t>кажется, всем</w:t>
      </w:r>
      <w:r w:rsidR="005104A6">
        <w:rPr>
          <w:sz w:val="28"/>
          <w:szCs w:val="28"/>
        </w:rPr>
        <w:t xml:space="preserve"> </w:t>
      </w:r>
      <w:r w:rsidR="00335659" w:rsidRPr="00FD4F9D">
        <w:rPr>
          <w:sz w:val="28"/>
          <w:szCs w:val="28"/>
        </w:rPr>
        <w:t>известных</w:t>
      </w:r>
      <w:r w:rsidR="005104A6">
        <w:rPr>
          <w:sz w:val="28"/>
          <w:szCs w:val="28"/>
        </w:rPr>
        <w:t xml:space="preserve"> </w:t>
      </w:r>
      <w:r w:rsidR="00335659" w:rsidRPr="00FD4F9D">
        <w:rPr>
          <w:sz w:val="28"/>
          <w:szCs w:val="28"/>
        </w:rPr>
        <w:t>идей</w:t>
      </w:r>
      <w:r w:rsidR="005104A6">
        <w:rPr>
          <w:sz w:val="28"/>
          <w:szCs w:val="28"/>
        </w:rPr>
        <w:t xml:space="preserve"> </w:t>
      </w:r>
      <w:r w:rsidR="00335659" w:rsidRPr="00FD4F9D">
        <w:rPr>
          <w:sz w:val="28"/>
          <w:szCs w:val="28"/>
        </w:rPr>
        <w:t>об</w:t>
      </w:r>
      <w:r w:rsidR="005104A6">
        <w:rPr>
          <w:sz w:val="28"/>
          <w:szCs w:val="28"/>
        </w:rPr>
        <w:t xml:space="preserve"> </w:t>
      </w:r>
      <w:r w:rsidR="00335659" w:rsidRPr="00FD4F9D">
        <w:rPr>
          <w:sz w:val="28"/>
          <w:szCs w:val="28"/>
        </w:rPr>
        <w:t>осторожности, о</w:t>
      </w:r>
      <w:r w:rsidR="005104A6">
        <w:rPr>
          <w:sz w:val="28"/>
          <w:szCs w:val="28"/>
        </w:rPr>
        <w:t xml:space="preserve"> </w:t>
      </w:r>
      <w:r w:rsidR="00335659" w:rsidRPr="00FD4F9D">
        <w:rPr>
          <w:sz w:val="28"/>
          <w:szCs w:val="28"/>
        </w:rPr>
        <w:t>чёрном</w:t>
      </w:r>
      <w:r w:rsidR="005104A6">
        <w:rPr>
          <w:sz w:val="28"/>
          <w:szCs w:val="28"/>
        </w:rPr>
        <w:t xml:space="preserve"> </w:t>
      </w:r>
      <w:r w:rsidR="00335659" w:rsidRPr="00FD4F9D">
        <w:rPr>
          <w:sz w:val="28"/>
          <w:szCs w:val="28"/>
        </w:rPr>
        <w:t>дне, о</w:t>
      </w:r>
      <w:r w:rsidR="005104A6">
        <w:rPr>
          <w:sz w:val="28"/>
          <w:szCs w:val="28"/>
        </w:rPr>
        <w:t xml:space="preserve"> </w:t>
      </w:r>
      <w:r w:rsidR="00335659" w:rsidRPr="00FD4F9D">
        <w:rPr>
          <w:sz w:val="28"/>
          <w:szCs w:val="28"/>
        </w:rPr>
        <w:t>дождливой</w:t>
      </w:r>
      <w:r w:rsidR="005104A6">
        <w:rPr>
          <w:sz w:val="28"/>
          <w:szCs w:val="28"/>
        </w:rPr>
        <w:t xml:space="preserve"> </w:t>
      </w:r>
      <w:r w:rsidR="00335659" w:rsidRPr="00FD4F9D">
        <w:rPr>
          <w:sz w:val="28"/>
          <w:szCs w:val="28"/>
        </w:rPr>
        <w:t>погоде, о</w:t>
      </w:r>
      <w:r w:rsidR="005104A6">
        <w:rPr>
          <w:sz w:val="28"/>
          <w:szCs w:val="28"/>
        </w:rPr>
        <w:t xml:space="preserve"> </w:t>
      </w:r>
      <w:r w:rsidR="00335659" w:rsidRPr="00FD4F9D">
        <w:rPr>
          <w:sz w:val="28"/>
          <w:szCs w:val="28"/>
        </w:rPr>
        <w:t>болезнях, о</w:t>
      </w:r>
      <w:r w:rsidR="005104A6">
        <w:rPr>
          <w:sz w:val="28"/>
          <w:szCs w:val="28"/>
        </w:rPr>
        <w:t xml:space="preserve"> </w:t>
      </w:r>
      <w:r w:rsidR="00335659" w:rsidRPr="00FD4F9D">
        <w:rPr>
          <w:sz w:val="28"/>
          <w:szCs w:val="28"/>
        </w:rPr>
        <w:t>старости, о</w:t>
      </w:r>
      <w:r w:rsidR="005104A6">
        <w:rPr>
          <w:sz w:val="28"/>
          <w:szCs w:val="28"/>
        </w:rPr>
        <w:t xml:space="preserve"> </w:t>
      </w:r>
      <w:r w:rsidR="00335659" w:rsidRPr="00FD4F9D">
        <w:rPr>
          <w:sz w:val="28"/>
          <w:szCs w:val="28"/>
        </w:rPr>
        <w:t>смерти , наконец. Знания</w:t>
      </w:r>
      <w:r w:rsidR="005104A6">
        <w:rPr>
          <w:sz w:val="28"/>
          <w:szCs w:val="28"/>
        </w:rPr>
        <w:t xml:space="preserve"> </w:t>
      </w:r>
      <w:r w:rsidR="00335659" w:rsidRPr="00FD4F9D">
        <w:rPr>
          <w:sz w:val="28"/>
          <w:szCs w:val="28"/>
        </w:rPr>
        <w:t>о</w:t>
      </w:r>
      <w:r w:rsidR="005104A6">
        <w:rPr>
          <w:sz w:val="28"/>
          <w:szCs w:val="28"/>
        </w:rPr>
        <w:t xml:space="preserve"> </w:t>
      </w:r>
      <w:r w:rsidR="00335659" w:rsidRPr="00FD4F9D">
        <w:rPr>
          <w:sz w:val="28"/>
          <w:szCs w:val="28"/>
        </w:rPr>
        <w:t>такой</w:t>
      </w:r>
      <w:r w:rsidR="005104A6">
        <w:rPr>
          <w:sz w:val="28"/>
          <w:szCs w:val="28"/>
        </w:rPr>
        <w:t xml:space="preserve"> </w:t>
      </w:r>
      <w:r w:rsidR="00335659" w:rsidRPr="00FD4F9D">
        <w:rPr>
          <w:sz w:val="28"/>
          <w:szCs w:val="28"/>
        </w:rPr>
        <w:t>практической</w:t>
      </w:r>
      <w:r w:rsidR="005104A6">
        <w:rPr>
          <w:sz w:val="28"/>
          <w:szCs w:val="28"/>
        </w:rPr>
        <w:t xml:space="preserve"> </w:t>
      </w:r>
      <w:r w:rsidR="00335659" w:rsidRPr="00FD4F9D">
        <w:rPr>
          <w:sz w:val="28"/>
          <w:szCs w:val="28"/>
        </w:rPr>
        <w:t>идее, как</w:t>
      </w:r>
      <w:r w:rsidR="005104A6">
        <w:rPr>
          <w:sz w:val="28"/>
          <w:szCs w:val="28"/>
        </w:rPr>
        <w:t xml:space="preserve"> </w:t>
      </w:r>
      <w:r w:rsidR="00335659" w:rsidRPr="00FD4F9D">
        <w:rPr>
          <w:sz w:val="28"/>
          <w:szCs w:val="28"/>
        </w:rPr>
        <w:t>риск, та</w:t>
      </w:r>
      <w:r w:rsidR="00F45C27" w:rsidRPr="00FD4F9D">
        <w:rPr>
          <w:sz w:val="28"/>
          <w:szCs w:val="28"/>
        </w:rPr>
        <w:t>к</w:t>
      </w:r>
      <w:r w:rsidR="00335659" w:rsidRPr="00FD4F9D">
        <w:rPr>
          <w:sz w:val="28"/>
          <w:szCs w:val="28"/>
        </w:rPr>
        <w:t xml:space="preserve"> же</w:t>
      </w:r>
      <w:r w:rsidR="005104A6">
        <w:rPr>
          <w:sz w:val="28"/>
          <w:szCs w:val="28"/>
        </w:rPr>
        <w:t xml:space="preserve"> </w:t>
      </w:r>
      <w:r w:rsidR="00335659" w:rsidRPr="00FD4F9D">
        <w:rPr>
          <w:sz w:val="28"/>
          <w:szCs w:val="28"/>
        </w:rPr>
        <w:t>невелики, как</w:t>
      </w:r>
      <w:r w:rsidR="005104A6">
        <w:rPr>
          <w:sz w:val="28"/>
          <w:szCs w:val="28"/>
        </w:rPr>
        <w:t xml:space="preserve"> </w:t>
      </w:r>
      <w:r w:rsidR="00335659" w:rsidRPr="00FD4F9D">
        <w:rPr>
          <w:sz w:val="28"/>
          <w:szCs w:val="28"/>
        </w:rPr>
        <w:t>наши</w:t>
      </w:r>
      <w:r w:rsidR="005104A6">
        <w:rPr>
          <w:sz w:val="28"/>
          <w:szCs w:val="28"/>
        </w:rPr>
        <w:t xml:space="preserve"> </w:t>
      </w:r>
      <w:r w:rsidR="00335659" w:rsidRPr="00FD4F9D">
        <w:rPr>
          <w:sz w:val="28"/>
          <w:szCs w:val="28"/>
        </w:rPr>
        <w:t>знания</w:t>
      </w:r>
      <w:r w:rsidR="005104A6">
        <w:rPr>
          <w:sz w:val="28"/>
          <w:szCs w:val="28"/>
        </w:rPr>
        <w:t xml:space="preserve"> </w:t>
      </w:r>
      <w:r w:rsidR="00335659" w:rsidRPr="00FD4F9D">
        <w:rPr>
          <w:sz w:val="28"/>
          <w:szCs w:val="28"/>
        </w:rPr>
        <w:t>о</w:t>
      </w:r>
      <w:r w:rsidR="005104A6">
        <w:rPr>
          <w:sz w:val="28"/>
          <w:szCs w:val="28"/>
        </w:rPr>
        <w:t xml:space="preserve"> </w:t>
      </w:r>
      <w:r w:rsidR="00335659" w:rsidRPr="00FD4F9D">
        <w:rPr>
          <w:sz w:val="28"/>
          <w:szCs w:val="28"/>
        </w:rPr>
        <w:t>таких</w:t>
      </w:r>
      <w:r w:rsidR="005104A6">
        <w:rPr>
          <w:sz w:val="28"/>
          <w:szCs w:val="28"/>
        </w:rPr>
        <w:t xml:space="preserve"> </w:t>
      </w:r>
      <w:r w:rsidR="00335659" w:rsidRPr="00FD4F9D">
        <w:rPr>
          <w:sz w:val="28"/>
          <w:szCs w:val="28"/>
        </w:rPr>
        <w:t>высоких</w:t>
      </w:r>
      <w:r w:rsidR="005104A6">
        <w:rPr>
          <w:sz w:val="28"/>
          <w:szCs w:val="28"/>
        </w:rPr>
        <w:t xml:space="preserve"> </w:t>
      </w:r>
      <w:r w:rsidR="00335659" w:rsidRPr="00FD4F9D">
        <w:rPr>
          <w:sz w:val="28"/>
          <w:szCs w:val="28"/>
        </w:rPr>
        <w:t>философских</w:t>
      </w:r>
      <w:r w:rsidR="005104A6">
        <w:rPr>
          <w:sz w:val="28"/>
          <w:szCs w:val="28"/>
        </w:rPr>
        <w:t xml:space="preserve"> </w:t>
      </w:r>
      <w:r w:rsidR="00335659" w:rsidRPr="00FD4F9D">
        <w:rPr>
          <w:sz w:val="28"/>
          <w:szCs w:val="28"/>
        </w:rPr>
        <w:t>материях, как</w:t>
      </w:r>
      <w:r w:rsidR="005104A6">
        <w:rPr>
          <w:sz w:val="28"/>
          <w:szCs w:val="28"/>
        </w:rPr>
        <w:t xml:space="preserve"> </w:t>
      </w:r>
      <w:r w:rsidR="00335659" w:rsidRPr="00FD4F9D">
        <w:rPr>
          <w:sz w:val="28"/>
          <w:szCs w:val="28"/>
        </w:rPr>
        <w:t>время</w:t>
      </w:r>
      <w:r w:rsidR="005104A6">
        <w:rPr>
          <w:sz w:val="28"/>
          <w:szCs w:val="28"/>
        </w:rPr>
        <w:t xml:space="preserve"> </w:t>
      </w:r>
      <w:r w:rsidR="00335659" w:rsidRPr="00FD4F9D">
        <w:rPr>
          <w:sz w:val="28"/>
          <w:szCs w:val="28"/>
        </w:rPr>
        <w:t>и</w:t>
      </w:r>
      <w:r w:rsidR="005104A6">
        <w:rPr>
          <w:sz w:val="28"/>
          <w:szCs w:val="28"/>
        </w:rPr>
        <w:t xml:space="preserve"> </w:t>
      </w:r>
      <w:r w:rsidR="00335659" w:rsidRPr="00FD4F9D">
        <w:rPr>
          <w:sz w:val="28"/>
          <w:szCs w:val="28"/>
        </w:rPr>
        <w:t>детер</w:t>
      </w:r>
      <w:r w:rsidR="00F4275D" w:rsidRPr="00FD4F9D">
        <w:rPr>
          <w:sz w:val="28"/>
          <w:szCs w:val="28"/>
        </w:rPr>
        <w:t>минизм.</w:t>
      </w:r>
      <w:r w:rsidR="0089630B" w:rsidRPr="00FD4F9D">
        <w:rPr>
          <w:sz w:val="28"/>
          <w:szCs w:val="28"/>
        </w:rPr>
        <w:t xml:space="preserve"> А</w:t>
      </w:r>
      <w:r w:rsidR="005104A6">
        <w:rPr>
          <w:sz w:val="28"/>
          <w:szCs w:val="28"/>
        </w:rPr>
        <w:t xml:space="preserve"> </w:t>
      </w:r>
      <w:r w:rsidR="0089630B" w:rsidRPr="00FD4F9D">
        <w:rPr>
          <w:sz w:val="28"/>
          <w:szCs w:val="28"/>
        </w:rPr>
        <w:t>решения</w:t>
      </w:r>
      <w:r w:rsidR="005104A6">
        <w:rPr>
          <w:sz w:val="28"/>
          <w:szCs w:val="28"/>
        </w:rPr>
        <w:t xml:space="preserve"> </w:t>
      </w:r>
      <w:r w:rsidR="0089630B" w:rsidRPr="00FD4F9D">
        <w:rPr>
          <w:sz w:val="28"/>
          <w:szCs w:val="28"/>
        </w:rPr>
        <w:t>приходится</w:t>
      </w:r>
      <w:r w:rsidR="005104A6">
        <w:rPr>
          <w:sz w:val="28"/>
          <w:szCs w:val="28"/>
        </w:rPr>
        <w:t xml:space="preserve"> </w:t>
      </w:r>
      <w:r w:rsidR="0089630B" w:rsidRPr="00FD4F9D">
        <w:rPr>
          <w:sz w:val="28"/>
          <w:szCs w:val="28"/>
        </w:rPr>
        <w:t>принимать</w:t>
      </w:r>
      <w:r w:rsidR="005104A6">
        <w:rPr>
          <w:sz w:val="28"/>
          <w:szCs w:val="28"/>
        </w:rPr>
        <w:t xml:space="preserve"> </w:t>
      </w:r>
      <w:r w:rsidR="0089630B" w:rsidRPr="00FD4F9D">
        <w:rPr>
          <w:sz w:val="28"/>
          <w:szCs w:val="28"/>
        </w:rPr>
        <w:t>не</w:t>
      </w:r>
      <w:r w:rsidR="005104A6">
        <w:rPr>
          <w:sz w:val="28"/>
          <w:szCs w:val="28"/>
        </w:rPr>
        <w:t xml:space="preserve"> </w:t>
      </w:r>
      <w:r w:rsidR="0089630B" w:rsidRPr="00FD4F9D">
        <w:rPr>
          <w:sz w:val="28"/>
          <w:szCs w:val="28"/>
        </w:rPr>
        <w:t>просто</w:t>
      </w:r>
      <w:r w:rsidR="005104A6">
        <w:rPr>
          <w:sz w:val="28"/>
          <w:szCs w:val="28"/>
        </w:rPr>
        <w:t xml:space="preserve"> </w:t>
      </w:r>
      <w:r w:rsidR="0089630B" w:rsidRPr="00FD4F9D">
        <w:rPr>
          <w:sz w:val="28"/>
          <w:szCs w:val="28"/>
        </w:rPr>
        <w:t>в</w:t>
      </w:r>
      <w:r w:rsidR="005104A6">
        <w:rPr>
          <w:sz w:val="28"/>
          <w:szCs w:val="28"/>
        </w:rPr>
        <w:t xml:space="preserve"> </w:t>
      </w:r>
      <w:r w:rsidR="0089630B" w:rsidRPr="00FD4F9D">
        <w:rPr>
          <w:sz w:val="28"/>
          <w:szCs w:val="28"/>
        </w:rPr>
        <w:t>изменяющейся</w:t>
      </w:r>
      <w:r w:rsidR="005104A6">
        <w:rPr>
          <w:sz w:val="28"/>
          <w:szCs w:val="28"/>
        </w:rPr>
        <w:t xml:space="preserve"> </w:t>
      </w:r>
      <w:r w:rsidR="0089630B" w:rsidRPr="00FD4F9D">
        <w:rPr>
          <w:sz w:val="28"/>
          <w:szCs w:val="28"/>
        </w:rPr>
        <w:t>обстановке, а</w:t>
      </w:r>
      <w:r w:rsidR="005104A6">
        <w:rPr>
          <w:sz w:val="28"/>
          <w:szCs w:val="28"/>
        </w:rPr>
        <w:t xml:space="preserve"> </w:t>
      </w:r>
      <w:r w:rsidR="0089630B" w:rsidRPr="00FD4F9D">
        <w:rPr>
          <w:sz w:val="28"/>
          <w:szCs w:val="28"/>
        </w:rPr>
        <w:t>в</w:t>
      </w:r>
      <w:r w:rsidR="005104A6">
        <w:rPr>
          <w:sz w:val="28"/>
          <w:szCs w:val="28"/>
        </w:rPr>
        <w:t xml:space="preserve"> </w:t>
      </w:r>
      <w:r w:rsidR="0089630B" w:rsidRPr="00FD4F9D">
        <w:rPr>
          <w:sz w:val="28"/>
          <w:szCs w:val="28"/>
        </w:rPr>
        <w:t>обстановке</w:t>
      </w:r>
      <w:r w:rsidR="005104A6">
        <w:rPr>
          <w:sz w:val="28"/>
          <w:szCs w:val="28"/>
        </w:rPr>
        <w:t xml:space="preserve"> </w:t>
      </w:r>
      <w:r w:rsidR="0089630B" w:rsidRPr="00FD4F9D">
        <w:rPr>
          <w:sz w:val="28"/>
          <w:szCs w:val="28"/>
        </w:rPr>
        <w:t>изменяющихся</w:t>
      </w:r>
      <w:r w:rsidR="005104A6">
        <w:rPr>
          <w:sz w:val="28"/>
          <w:szCs w:val="28"/>
        </w:rPr>
        <w:t xml:space="preserve"> </w:t>
      </w:r>
      <w:r w:rsidR="0089630B" w:rsidRPr="00FD4F9D">
        <w:rPr>
          <w:sz w:val="28"/>
          <w:szCs w:val="28"/>
        </w:rPr>
        <w:t>правил. И</w:t>
      </w:r>
      <w:r w:rsidR="005104A6">
        <w:rPr>
          <w:sz w:val="28"/>
          <w:szCs w:val="28"/>
        </w:rPr>
        <w:t xml:space="preserve"> </w:t>
      </w:r>
      <w:r w:rsidR="0089630B" w:rsidRPr="00FD4F9D">
        <w:rPr>
          <w:sz w:val="28"/>
          <w:szCs w:val="28"/>
        </w:rPr>
        <w:t>никто</w:t>
      </w:r>
      <w:r w:rsidR="005104A6">
        <w:rPr>
          <w:sz w:val="28"/>
          <w:szCs w:val="28"/>
        </w:rPr>
        <w:t xml:space="preserve"> </w:t>
      </w:r>
      <w:r w:rsidR="0089630B" w:rsidRPr="00FD4F9D">
        <w:rPr>
          <w:sz w:val="28"/>
          <w:szCs w:val="28"/>
        </w:rPr>
        <w:t>не</w:t>
      </w:r>
      <w:r w:rsidR="005104A6">
        <w:rPr>
          <w:sz w:val="28"/>
          <w:szCs w:val="28"/>
        </w:rPr>
        <w:t xml:space="preserve"> </w:t>
      </w:r>
      <w:r w:rsidR="0089630B" w:rsidRPr="00FD4F9D">
        <w:rPr>
          <w:sz w:val="28"/>
          <w:szCs w:val="28"/>
        </w:rPr>
        <w:t>может</w:t>
      </w:r>
      <w:r w:rsidR="005104A6">
        <w:rPr>
          <w:sz w:val="28"/>
          <w:szCs w:val="28"/>
        </w:rPr>
        <w:t xml:space="preserve"> </w:t>
      </w:r>
      <w:r w:rsidR="0089630B" w:rsidRPr="00FD4F9D">
        <w:rPr>
          <w:sz w:val="28"/>
          <w:szCs w:val="28"/>
        </w:rPr>
        <w:t>позволить</w:t>
      </w:r>
      <w:r w:rsidR="005104A6">
        <w:rPr>
          <w:sz w:val="28"/>
          <w:szCs w:val="28"/>
        </w:rPr>
        <w:t xml:space="preserve"> </w:t>
      </w:r>
      <w:r w:rsidR="0089630B" w:rsidRPr="00FD4F9D">
        <w:rPr>
          <w:sz w:val="28"/>
          <w:szCs w:val="28"/>
        </w:rPr>
        <w:t>себе</w:t>
      </w:r>
      <w:r w:rsidR="005104A6">
        <w:rPr>
          <w:sz w:val="28"/>
          <w:szCs w:val="28"/>
        </w:rPr>
        <w:t xml:space="preserve"> </w:t>
      </w:r>
      <w:r w:rsidR="0089630B" w:rsidRPr="00FD4F9D">
        <w:rPr>
          <w:sz w:val="28"/>
          <w:szCs w:val="28"/>
        </w:rPr>
        <w:t>игнорировать</w:t>
      </w:r>
      <w:r w:rsidR="005104A6">
        <w:rPr>
          <w:sz w:val="28"/>
          <w:szCs w:val="28"/>
        </w:rPr>
        <w:t xml:space="preserve"> </w:t>
      </w:r>
      <w:r w:rsidR="0089630B" w:rsidRPr="00FD4F9D">
        <w:rPr>
          <w:sz w:val="28"/>
          <w:szCs w:val="28"/>
        </w:rPr>
        <w:t>риск. Риск</w:t>
      </w:r>
      <w:r w:rsidR="005104A6">
        <w:rPr>
          <w:sz w:val="28"/>
          <w:szCs w:val="28"/>
        </w:rPr>
        <w:t xml:space="preserve"> </w:t>
      </w:r>
      <w:r w:rsidR="0089630B" w:rsidRPr="00FD4F9D">
        <w:rPr>
          <w:sz w:val="28"/>
          <w:szCs w:val="28"/>
        </w:rPr>
        <w:t>-</w:t>
      </w:r>
      <w:r w:rsidR="005104A6">
        <w:rPr>
          <w:sz w:val="28"/>
          <w:szCs w:val="28"/>
        </w:rPr>
        <w:t xml:space="preserve"> </w:t>
      </w:r>
      <w:r w:rsidR="0089630B" w:rsidRPr="00FD4F9D">
        <w:rPr>
          <w:sz w:val="28"/>
          <w:szCs w:val="28"/>
        </w:rPr>
        <w:t>это</w:t>
      </w:r>
      <w:r w:rsidR="005104A6">
        <w:rPr>
          <w:sz w:val="28"/>
          <w:szCs w:val="28"/>
        </w:rPr>
        <w:t xml:space="preserve"> </w:t>
      </w:r>
      <w:r w:rsidR="0089630B" w:rsidRPr="00FD4F9D">
        <w:rPr>
          <w:sz w:val="28"/>
          <w:szCs w:val="28"/>
        </w:rPr>
        <w:t>проявление</w:t>
      </w:r>
      <w:r w:rsidR="005104A6">
        <w:rPr>
          <w:sz w:val="28"/>
          <w:szCs w:val="28"/>
        </w:rPr>
        <w:t xml:space="preserve"> </w:t>
      </w:r>
      <w:r w:rsidR="0089630B" w:rsidRPr="00FD4F9D">
        <w:rPr>
          <w:sz w:val="28"/>
          <w:szCs w:val="28"/>
        </w:rPr>
        <w:t>фундаментального</w:t>
      </w:r>
      <w:r w:rsidR="005104A6">
        <w:rPr>
          <w:sz w:val="28"/>
          <w:szCs w:val="28"/>
        </w:rPr>
        <w:t xml:space="preserve"> </w:t>
      </w:r>
      <w:r w:rsidR="0089630B" w:rsidRPr="00FD4F9D">
        <w:rPr>
          <w:sz w:val="28"/>
          <w:szCs w:val="28"/>
        </w:rPr>
        <w:t>свойства</w:t>
      </w:r>
      <w:r w:rsidR="005104A6">
        <w:rPr>
          <w:sz w:val="28"/>
          <w:szCs w:val="28"/>
        </w:rPr>
        <w:t xml:space="preserve"> </w:t>
      </w:r>
      <w:r w:rsidR="0089630B" w:rsidRPr="00FD4F9D">
        <w:rPr>
          <w:sz w:val="28"/>
          <w:szCs w:val="28"/>
        </w:rPr>
        <w:t>природы.</w:t>
      </w:r>
    </w:p>
    <w:p w:rsidR="00F4275D" w:rsidRPr="00FD4F9D" w:rsidRDefault="0089630B" w:rsidP="00FD4F9D">
      <w:pPr>
        <w:spacing w:line="360" w:lineRule="auto"/>
        <w:ind w:firstLine="720"/>
        <w:jc w:val="both"/>
        <w:rPr>
          <w:sz w:val="28"/>
          <w:szCs w:val="28"/>
        </w:rPr>
      </w:pPr>
      <w:r w:rsidRPr="00FD4F9D">
        <w:rPr>
          <w:sz w:val="28"/>
          <w:szCs w:val="28"/>
        </w:rPr>
        <w:t>Все</w:t>
      </w:r>
      <w:r w:rsidR="005104A6">
        <w:rPr>
          <w:sz w:val="28"/>
          <w:szCs w:val="28"/>
        </w:rPr>
        <w:t xml:space="preserve"> </w:t>
      </w:r>
      <w:r w:rsidRPr="00FD4F9D">
        <w:rPr>
          <w:sz w:val="28"/>
          <w:szCs w:val="28"/>
        </w:rPr>
        <w:t>люди</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фирмы</w:t>
      </w:r>
      <w:r w:rsidR="005104A6">
        <w:rPr>
          <w:sz w:val="28"/>
          <w:szCs w:val="28"/>
        </w:rPr>
        <w:t xml:space="preserve"> </w:t>
      </w:r>
      <w:r w:rsidRPr="00FD4F9D">
        <w:rPr>
          <w:sz w:val="28"/>
          <w:szCs w:val="28"/>
        </w:rPr>
        <w:t>управляют</w:t>
      </w:r>
      <w:r w:rsidR="005104A6">
        <w:rPr>
          <w:sz w:val="28"/>
          <w:szCs w:val="28"/>
        </w:rPr>
        <w:t xml:space="preserve"> </w:t>
      </w:r>
      <w:r w:rsidRPr="00FD4F9D">
        <w:rPr>
          <w:sz w:val="28"/>
          <w:szCs w:val="28"/>
        </w:rPr>
        <w:t>риском, хотя</w:t>
      </w:r>
      <w:r w:rsidR="005104A6">
        <w:rPr>
          <w:sz w:val="28"/>
          <w:szCs w:val="28"/>
        </w:rPr>
        <w:t xml:space="preserve"> </w:t>
      </w:r>
      <w:r w:rsidRPr="00FD4F9D">
        <w:rPr>
          <w:sz w:val="28"/>
          <w:szCs w:val="28"/>
        </w:rPr>
        <w:t>многие</w:t>
      </w:r>
      <w:r w:rsidR="005104A6">
        <w:rPr>
          <w:sz w:val="28"/>
          <w:szCs w:val="28"/>
        </w:rPr>
        <w:t xml:space="preserve"> </w:t>
      </w:r>
      <w:r w:rsidRPr="00FD4F9D">
        <w:rPr>
          <w:sz w:val="28"/>
          <w:szCs w:val="28"/>
        </w:rPr>
        <w:t>не</w:t>
      </w:r>
      <w:r w:rsidR="005104A6">
        <w:rPr>
          <w:sz w:val="28"/>
          <w:szCs w:val="28"/>
        </w:rPr>
        <w:t xml:space="preserve"> </w:t>
      </w:r>
      <w:r w:rsidRPr="00FD4F9D">
        <w:rPr>
          <w:sz w:val="28"/>
          <w:szCs w:val="28"/>
        </w:rPr>
        <w:t>осознают</w:t>
      </w:r>
      <w:r w:rsidR="005104A6">
        <w:rPr>
          <w:sz w:val="28"/>
          <w:szCs w:val="28"/>
        </w:rPr>
        <w:t xml:space="preserve"> </w:t>
      </w:r>
      <w:r w:rsidRPr="00FD4F9D">
        <w:rPr>
          <w:sz w:val="28"/>
          <w:szCs w:val="28"/>
        </w:rPr>
        <w:t>этого. Каждый</w:t>
      </w:r>
      <w:r w:rsidR="005104A6">
        <w:rPr>
          <w:sz w:val="28"/>
          <w:szCs w:val="28"/>
        </w:rPr>
        <w:t xml:space="preserve"> </w:t>
      </w:r>
      <w:r w:rsidRPr="00FD4F9D">
        <w:rPr>
          <w:sz w:val="28"/>
          <w:szCs w:val="28"/>
        </w:rPr>
        <w:t>день</w:t>
      </w:r>
      <w:r w:rsidR="005104A6">
        <w:rPr>
          <w:sz w:val="28"/>
          <w:szCs w:val="28"/>
        </w:rPr>
        <w:t xml:space="preserve"> </w:t>
      </w:r>
      <w:r w:rsidRPr="00FD4F9D">
        <w:rPr>
          <w:sz w:val="28"/>
          <w:szCs w:val="28"/>
        </w:rPr>
        <w:t>по</w:t>
      </w:r>
      <w:r w:rsidR="005104A6">
        <w:rPr>
          <w:sz w:val="28"/>
          <w:szCs w:val="28"/>
        </w:rPr>
        <w:t xml:space="preserve"> </w:t>
      </w:r>
      <w:r w:rsidRPr="00FD4F9D">
        <w:rPr>
          <w:sz w:val="28"/>
          <w:szCs w:val="28"/>
        </w:rPr>
        <w:t>ходу</w:t>
      </w:r>
      <w:r w:rsidR="005104A6">
        <w:rPr>
          <w:sz w:val="28"/>
          <w:szCs w:val="28"/>
        </w:rPr>
        <w:t xml:space="preserve"> </w:t>
      </w:r>
      <w:r w:rsidRPr="00FD4F9D">
        <w:rPr>
          <w:sz w:val="28"/>
          <w:szCs w:val="28"/>
        </w:rPr>
        <w:t>жизни</w:t>
      </w:r>
      <w:r w:rsidR="005104A6">
        <w:rPr>
          <w:sz w:val="28"/>
          <w:szCs w:val="28"/>
        </w:rPr>
        <w:t xml:space="preserve"> </w:t>
      </w:r>
      <w:r w:rsidRPr="00FD4F9D">
        <w:rPr>
          <w:sz w:val="28"/>
          <w:szCs w:val="28"/>
        </w:rPr>
        <w:t>мы</w:t>
      </w:r>
      <w:r w:rsidR="005104A6">
        <w:rPr>
          <w:sz w:val="28"/>
          <w:szCs w:val="28"/>
        </w:rPr>
        <w:t xml:space="preserve"> </w:t>
      </w:r>
      <w:r w:rsidRPr="00FD4F9D">
        <w:rPr>
          <w:sz w:val="28"/>
          <w:szCs w:val="28"/>
        </w:rPr>
        <w:t>принимаем</w:t>
      </w:r>
      <w:r w:rsidR="005104A6">
        <w:rPr>
          <w:sz w:val="28"/>
          <w:szCs w:val="28"/>
        </w:rPr>
        <w:t xml:space="preserve"> </w:t>
      </w:r>
      <w:r w:rsidRPr="00FD4F9D">
        <w:rPr>
          <w:sz w:val="28"/>
          <w:szCs w:val="28"/>
        </w:rPr>
        <w:t>рискованные</w:t>
      </w:r>
      <w:r w:rsidR="005104A6">
        <w:rPr>
          <w:sz w:val="28"/>
          <w:szCs w:val="28"/>
        </w:rPr>
        <w:t xml:space="preserve"> </w:t>
      </w:r>
      <w:r w:rsidRPr="00FD4F9D">
        <w:rPr>
          <w:sz w:val="28"/>
          <w:szCs w:val="28"/>
        </w:rPr>
        <w:t xml:space="preserve">решения. И </w:t>
      </w:r>
      <w:r w:rsidR="00F45C27" w:rsidRPr="00FD4F9D">
        <w:rPr>
          <w:sz w:val="28"/>
          <w:szCs w:val="28"/>
        </w:rPr>
        <w:t>у</w:t>
      </w:r>
      <w:r w:rsidR="005104A6">
        <w:rPr>
          <w:sz w:val="28"/>
          <w:szCs w:val="28"/>
        </w:rPr>
        <w:t xml:space="preserve"> </w:t>
      </w:r>
      <w:r w:rsidRPr="00FD4F9D">
        <w:rPr>
          <w:sz w:val="28"/>
          <w:szCs w:val="28"/>
        </w:rPr>
        <w:t>каждого</w:t>
      </w:r>
      <w:r w:rsidR="005104A6">
        <w:rPr>
          <w:sz w:val="28"/>
          <w:szCs w:val="28"/>
        </w:rPr>
        <w:t xml:space="preserve"> </w:t>
      </w:r>
      <w:r w:rsidRPr="00FD4F9D">
        <w:rPr>
          <w:sz w:val="28"/>
          <w:szCs w:val="28"/>
        </w:rPr>
        <w:t>свой</w:t>
      </w:r>
      <w:r w:rsidR="005104A6">
        <w:rPr>
          <w:sz w:val="28"/>
          <w:szCs w:val="28"/>
        </w:rPr>
        <w:t xml:space="preserve"> </w:t>
      </w:r>
      <w:r w:rsidRPr="00FD4F9D">
        <w:rPr>
          <w:sz w:val="28"/>
          <w:szCs w:val="28"/>
        </w:rPr>
        <w:t>ответ. Отношение</w:t>
      </w:r>
      <w:r w:rsidR="005104A6">
        <w:rPr>
          <w:sz w:val="28"/>
          <w:szCs w:val="28"/>
        </w:rPr>
        <w:t xml:space="preserve"> </w:t>
      </w:r>
      <w:r w:rsidRPr="00FD4F9D">
        <w:rPr>
          <w:sz w:val="28"/>
          <w:szCs w:val="28"/>
        </w:rPr>
        <w:t>к</w:t>
      </w:r>
      <w:r w:rsidR="005104A6">
        <w:rPr>
          <w:sz w:val="28"/>
          <w:szCs w:val="28"/>
        </w:rPr>
        <w:t xml:space="preserve"> </w:t>
      </w:r>
      <w:r w:rsidRPr="00FD4F9D">
        <w:rPr>
          <w:sz w:val="28"/>
          <w:szCs w:val="28"/>
        </w:rPr>
        <w:t>рис</w:t>
      </w:r>
      <w:r w:rsidR="009A41E2" w:rsidRPr="00FD4F9D">
        <w:rPr>
          <w:sz w:val="28"/>
          <w:szCs w:val="28"/>
        </w:rPr>
        <w:t>ку у</w:t>
      </w:r>
      <w:r w:rsidRPr="00FD4F9D">
        <w:rPr>
          <w:sz w:val="28"/>
          <w:szCs w:val="28"/>
        </w:rPr>
        <w:t xml:space="preserve"> каждого</w:t>
      </w:r>
      <w:r w:rsidR="005104A6">
        <w:rPr>
          <w:sz w:val="28"/>
          <w:szCs w:val="28"/>
        </w:rPr>
        <w:t xml:space="preserve"> </w:t>
      </w:r>
      <w:r w:rsidRPr="00FD4F9D">
        <w:rPr>
          <w:sz w:val="28"/>
          <w:szCs w:val="28"/>
        </w:rPr>
        <w:t>своё, зависящее</w:t>
      </w:r>
      <w:r w:rsidR="005104A6">
        <w:rPr>
          <w:sz w:val="28"/>
          <w:szCs w:val="28"/>
        </w:rPr>
        <w:t xml:space="preserve"> </w:t>
      </w:r>
      <w:r w:rsidRPr="00FD4F9D">
        <w:rPr>
          <w:sz w:val="28"/>
          <w:szCs w:val="28"/>
        </w:rPr>
        <w:t>от</w:t>
      </w:r>
      <w:r w:rsidR="005104A6">
        <w:rPr>
          <w:sz w:val="28"/>
          <w:szCs w:val="28"/>
        </w:rPr>
        <w:t xml:space="preserve"> </w:t>
      </w:r>
      <w:r w:rsidRPr="00FD4F9D">
        <w:rPr>
          <w:sz w:val="28"/>
          <w:szCs w:val="28"/>
        </w:rPr>
        <w:t>его</w:t>
      </w:r>
      <w:r w:rsidR="005104A6">
        <w:rPr>
          <w:sz w:val="28"/>
          <w:szCs w:val="28"/>
        </w:rPr>
        <w:t xml:space="preserve"> </w:t>
      </w:r>
      <w:r w:rsidRPr="00FD4F9D">
        <w:rPr>
          <w:sz w:val="28"/>
          <w:szCs w:val="28"/>
        </w:rPr>
        <w:t>уникальных сегодняшних</w:t>
      </w:r>
      <w:r w:rsidR="005104A6">
        <w:rPr>
          <w:sz w:val="28"/>
          <w:szCs w:val="28"/>
        </w:rPr>
        <w:t xml:space="preserve"> </w:t>
      </w:r>
      <w:r w:rsidRPr="00FD4F9D">
        <w:rPr>
          <w:sz w:val="28"/>
          <w:szCs w:val="28"/>
        </w:rPr>
        <w:t>обстоятельств</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планов</w:t>
      </w:r>
      <w:r w:rsidR="005104A6">
        <w:rPr>
          <w:sz w:val="28"/>
          <w:szCs w:val="28"/>
        </w:rPr>
        <w:t xml:space="preserve"> </w:t>
      </w:r>
      <w:r w:rsidRPr="00FD4F9D">
        <w:rPr>
          <w:sz w:val="28"/>
          <w:szCs w:val="28"/>
        </w:rPr>
        <w:t>на</w:t>
      </w:r>
      <w:r w:rsidR="005104A6">
        <w:rPr>
          <w:sz w:val="28"/>
          <w:szCs w:val="28"/>
        </w:rPr>
        <w:t xml:space="preserve"> </w:t>
      </w:r>
      <w:r w:rsidRPr="00FD4F9D">
        <w:rPr>
          <w:sz w:val="28"/>
          <w:szCs w:val="28"/>
        </w:rPr>
        <w:t>будущее.Это</w:t>
      </w:r>
      <w:r w:rsidR="005104A6">
        <w:rPr>
          <w:sz w:val="28"/>
          <w:szCs w:val="28"/>
        </w:rPr>
        <w:t xml:space="preserve"> </w:t>
      </w:r>
      <w:r w:rsidRPr="00FD4F9D">
        <w:rPr>
          <w:sz w:val="28"/>
          <w:szCs w:val="28"/>
        </w:rPr>
        <w:t>отношение</w:t>
      </w:r>
      <w:r w:rsidR="005104A6">
        <w:rPr>
          <w:sz w:val="28"/>
          <w:szCs w:val="28"/>
        </w:rPr>
        <w:t xml:space="preserve"> </w:t>
      </w:r>
      <w:r w:rsidRPr="00FD4F9D">
        <w:rPr>
          <w:sz w:val="28"/>
          <w:szCs w:val="28"/>
        </w:rPr>
        <w:t>зависит</w:t>
      </w:r>
      <w:r w:rsidR="005104A6">
        <w:rPr>
          <w:sz w:val="28"/>
          <w:szCs w:val="28"/>
        </w:rPr>
        <w:t xml:space="preserve"> </w:t>
      </w:r>
      <w:r w:rsidRPr="00FD4F9D">
        <w:rPr>
          <w:sz w:val="28"/>
          <w:szCs w:val="28"/>
        </w:rPr>
        <w:t>от</w:t>
      </w:r>
      <w:r w:rsidR="005104A6">
        <w:rPr>
          <w:sz w:val="28"/>
          <w:szCs w:val="28"/>
        </w:rPr>
        <w:t xml:space="preserve"> </w:t>
      </w:r>
      <w:r w:rsidRPr="00FD4F9D">
        <w:rPr>
          <w:sz w:val="28"/>
          <w:szCs w:val="28"/>
        </w:rPr>
        <w:t>бизнеса</w:t>
      </w:r>
      <w:r w:rsidR="005104A6">
        <w:rPr>
          <w:sz w:val="28"/>
          <w:szCs w:val="28"/>
        </w:rPr>
        <w:t xml:space="preserve"> </w:t>
      </w:r>
      <w:r w:rsidRPr="00FD4F9D">
        <w:rPr>
          <w:sz w:val="28"/>
          <w:szCs w:val="28"/>
        </w:rPr>
        <w:t>фирмы, характера</w:t>
      </w:r>
      <w:r w:rsidR="005104A6">
        <w:rPr>
          <w:sz w:val="28"/>
          <w:szCs w:val="28"/>
        </w:rPr>
        <w:t xml:space="preserve"> </w:t>
      </w:r>
      <w:r w:rsidRPr="00FD4F9D">
        <w:rPr>
          <w:sz w:val="28"/>
          <w:szCs w:val="28"/>
        </w:rPr>
        <w:t>личности</w:t>
      </w:r>
      <w:r w:rsidR="005104A6">
        <w:rPr>
          <w:sz w:val="28"/>
          <w:szCs w:val="28"/>
        </w:rPr>
        <w:t xml:space="preserve"> </w:t>
      </w:r>
      <w:r w:rsidRPr="00FD4F9D">
        <w:rPr>
          <w:sz w:val="28"/>
          <w:szCs w:val="28"/>
        </w:rPr>
        <w:t>её</w:t>
      </w:r>
      <w:r w:rsidR="005104A6">
        <w:rPr>
          <w:sz w:val="28"/>
          <w:szCs w:val="28"/>
        </w:rPr>
        <w:t xml:space="preserve"> </w:t>
      </w:r>
      <w:r w:rsidRPr="00FD4F9D">
        <w:rPr>
          <w:sz w:val="28"/>
          <w:szCs w:val="28"/>
        </w:rPr>
        <w:t>руководителя</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даже</w:t>
      </w:r>
      <w:r w:rsidR="005104A6">
        <w:rPr>
          <w:sz w:val="28"/>
          <w:szCs w:val="28"/>
        </w:rPr>
        <w:t xml:space="preserve"> </w:t>
      </w:r>
      <w:r w:rsidRPr="00FD4F9D">
        <w:rPr>
          <w:sz w:val="28"/>
          <w:szCs w:val="28"/>
        </w:rPr>
        <w:t>страны.</w:t>
      </w:r>
      <w:r w:rsidR="00F4275D" w:rsidRPr="00FD4F9D">
        <w:rPr>
          <w:sz w:val="28"/>
          <w:szCs w:val="28"/>
        </w:rPr>
        <w:t xml:space="preserve"> Управление</w:t>
      </w:r>
      <w:r w:rsidR="005104A6">
        <w:rPr>
          <w:sz w:val="28"/>
          <w:szCs w:val="28"/>
        </w:rPr>
        <w:t xml:space="preserve"> </w:t>
      </w:r>
      <w:r w:rsidR="00F4275D" w:rsidRPr="00FD4F9D">
        <w:rPr>
          <w:sz w:val="28"/>
          <w:szCs w:val="28"/>
        </w:rPr>
        <w:t>риском</w:t>
      </w:r>
      <w:r w:rsidR="005104A6">
        <w:rPr>
          <w:sz w:val="28"/>
          <w:szCs w:val="28"/>
        </w:rPr>
        <w:t xml:space="preserve"> </w:t>
      </w:r>
      <w:r w:rsidR="00F4275D" w:rsidRPr="00FD4F9D">
        <w:rPr>
          <w:sz w:val="28"/>
          <w:szCs w:val="28"/>
        </w:rPr>
        <w:t>-</w:t>
      </w:r>
      <w:r w:rsidR="005104A6">
        <w:rPr>
          <w:sz w:val="28"/>
          <w:szCs w:val="28"/>
        </w:rPr>
        <w:t xml:space="preserve"> </w:t>
      </w:r>
      <w:r w:rsidR="00F4275D" w:rsidRPr="00FD4F9D">
        <w:rPr>
          <w:sz w:val="28"/>
          <w:szCs w:val="28"/>
        </w:rPr>
        <w:t>это</w:t>
      </w:r>
      <w:r w:rsidR="005104A6">
        <w:rPr>
          <w:sz w:val="28"/>
          <w:szCs w:val="28"/>
        </w:rPr>
        <w:t xml:space="preserve"> </w:t>
      </w:r>
      <w:r w:rsidR="00F4275D" w:rsidRPr="00FD4F9D">
        <w:rPr>
          <w:sz w:val="28"/>
          <w:szCs w:val="28"/>
        </w:rPr>
        <w:t>идея</w:t>
      </w:r>
      <w:r w:rsidR="005104A6">
        <w:rPr>
          <w:sz w:val="28"/>
          <w:szCs w:val="28"/>
        </w:rPr>
        <w:t xml:space="preserve"> </w:t>
      </w:r>
      <w:r w:rsidR="00F4275D" w:rsidRPr="00FD4F9D">
        <w:rPr>
          <w:sz w:val="28"/>
          <w:szCs w:val="28"/>
        </w:rPr>
        <w:t>не</w:t>
      </w:r>
      <w:r w:rsidR="005104A6">
        <w:rPr>
          <w:sz w:val="28"/>
          <w:szCs w:val="28"/>
        </w:rPr>
        <w:t xml:space="preserve"> </w:t>
      </w:r>
      <w:r w:rsidR="00F4275D" w:rsidRPr="00FD4F9D">
        <w:rPr>
          <w:sz w:val="28"/>
          <w:szCs w:val="28"/>
          <w:lang w:val="en-US"/>
        </w:rPr>
        <w:t>XXI</w:t>
      </w:r>
      <w:r w:rsidR="005104A6">
        <w:rPr>
          <w:sz w:val="28"/>
          <w:szCs w:val="28"/>
        </w:rPr>
        <w:t xml:space="preserve"> </w:t>
      </w:r>
      <w:r w:rsidR="00F4275D" w:rsidRPr="00FD4F9D">
        <w:rPr>
          <w:sz w:val="28"/>
          <w:szCs w:val="28"/>
        </w:rPr>
        <w:t>и</w:t>
      </w:r>
      <w:r w:rsidR="005104A6">
        <w:rPr>
          <w:sz w:val="28"/>
          <w:szCs w:val="28"/>
        </w:rPr>
        <w:t xml:space="preserve"> </w:t>
      </w:r>
      <w:r w:rsidR="00F4275D" w:rsidRPr="00FD4F9D">
        <w:rPr>
          <w:sz w:val="28"/>
          <w:szCs w:val="28"/>
        </w:rPr>
        <w:t>даже</w:t>
      </w:r>
      <w:r w:rsidR="005104A6">
        <w:rPr>
          <w:sz w:val="28"/>
          <w:szCs w:val="28"/>
        </w:rPr>
        <w:t xml:space="preserve"> </w:t>
      </w:r>
      <w:r w:rsidR="00F4275D" w:rsidRPr="00FD4F9D">
        <w:rPr>
          <w:sz w:val="28"/>
          <w:szCs w:val="28"/>
        </w:rPr>
        <w:t>не</w:t>
      </w:r>
      <w:r w:rsidR="005104A6">
        <w:rPr>
          <w:sz w:val="28"/>
          <w:szCs w:val="28"/>
        </w:rPr>
        <w:t xml:space="preserve"> </w:t>
      </w:r>
      <w:r w:rsidR="00F4275D" w:rsidRPr="00FD4F9D">
        <w:rPr>
          <w:sz w:val="28"/>
          <w:szCs w:val="28"/>
          <w:lang w:val="en-US"/>
        </w:rPr>
        <w:t>XIX</w:t>
      </w:r>
      <w:r w:rsidR="005104A6">
        <w:rPr>
          <w:sz w:val="28"/>
          <w:szCs w:val="28"/>
        </w:rPr>
        <w:t xml:space="preserve"> </w:t>
      </w:r>
      <w:r w:rsidR="00F4275D" w:rsidRPr="00FD4F9D">
        <w:rPr>
          <w:sz w:val="28"/>
          <w:szCs w:val="28"/>
        </w:rPr>
        <w:t>в.в.</w:t>
      </w:r>
      <w:r w:rsidR="005104A6">
        <w:rPr>
          <w:sz w:val="28"/>
          <w:szCs w:val="28"/>
        </w:rPr>
        <w:t xml:space="preserve"> </w:t>
      </w:r>
      <w:r w:rsidR="00F4275D" w:rsidRPr="00FD4F9D">
        <w:rPr>
          <w:sz w:val="28"/>
          <w:szCs w:val="28"/>
        </w:rPr>
        <w:t>Пророки</w:t>
      </w:r>
      <w:r w:rsidR="005104A6">
        <w:rPr>
          <w:sz w:val="28"/>
          <w:szCs w:val="28"/>
        </w:rPr>
        <w:t xml:space="preserve"> </w:t>
      </w:r>
      <w:r w:rsidR="00F4275D" w:rsidRPr="00FD4F9D">
        <w:rPr>
          <w:sz w:val="28"/>
          <w:szCs w:val="28"/>
        </w:rPr>
        <w:t>и</w:t>
      </w:r>
      <w:r w:rsidR="005104A6">
        <w:rPr>
          <w:sz w:val="28"/>
          <w:szCs w:val="28"/>
        </w:rPr>
        <w:t xml:space="preserve"> </w:t>
      </w:r>
      <w:r w:rsidR="00F4275D" w:rsidRPr="00FD4F9D">
        <w:rPr>
          <w:sz w:val="28"/>
          <w:szCs w:val="28"/>
        </w:rPr>
        <w:t>гадатели</w:t>
      </w:r>
      <w:r w:rsidR="005104A6">
        <w:rPr>
          <w:sz w:val="28"/>
          <w:szCs w:val="28"/>
        </w:rPr>
        <w:t xml:space="preserve"> </w:t>
      </w:r>
      <w:r w:rsidR="00F4275D" w:rsidRPr="00FD4F9D">
        <w:rPr>
          <w:sz w:val="28"/>
          <w:szCs w:val="28"/>
        </w:rPr>
        <w:t>Древнего</w:t>
      </w:r>
      <w:r w:rsidR="005104A6">
        <w:rPr>
          <w:sz w:val="28"/>
          <w:szCs w:val="28"/>
        </w:rPr>
        <w:t xml:space="preserve"> </w:t>
      </w:r>
      <w:r w:rsidR="00F4275D" w:rsidRPr="00FD4F9D">
        <w:rPr>
          <w:sz w:val="28"/>
          <w:szCs w:val="28"/>
        </w:rPr>
        <w:t>Рима</w:t>
      </w:r>
      <w:r w:rsidR="005104A6">
        <w:rPr>
          <w:sz w:val="28"/>
          <w:szCs w:val="28"/>
        </w:rPr>
        <w:t xml:space="preserve"> </w:t>
      </w:r>
      <w:r w:rsidR="00F4275D" w:rsidRPr="00FD4F9D">
        <w:rPr>
          <w:sz w:val="28"/>
          <w:szCs w:val="28"/>
        </w:rPr>
        <w:t>и</w:t>
      </w:r>
      <w:r w:rsidR="005104A6">
        <w:rPr>
          <w:sz w:val="28"/>
          <w:szCs w:val="28"/>
        </w:rPr>
        <w:t xml:space="preserve"> </w:t>
      </w:r>
      <w:r w:rsidR="00F4275D" w:rsidRPr="00FD4F9D">
        <w:rPr>
          <w:sz w:val="28"/>
          <w:szCs w:val="28"/>
        </w:rPr>
        <w:t>Древнего</w:t>
      </w:r>
      <w:r w:rsidR="005104A6">
        <w:rPr>
          <w:sz w:val="28"/>
          <w:szCs w:val="28"/>
        </w:rPr>
        <w:t xml:space="preserve"> </w:t>
      </w:r>
      <w:r w:rsidR="00F4275D" w:rsidRPr="00FD4F9D">
        <w:rPr>
          <w:sz w:val="28"/>
          <w:szCs w:val="28"/>
        </w:rPr>
        <w:t>Китая</w:t>
      </w:r>
      <w:r w:rsidR="005104A6">
        <w:rPr>
          <w:sz w:val="28"/>
          <w:szCs w:val="28"/>
        </w:rPr>
        <w:t xml:space="preserve"> </w:t>
      </w:r>
      <w:r w:rsidR="00F4275D" w:rsidRPr="00FD4F9D">
        <w:rPr>
          <w:sz w:val="28"/>
          <w:szCs w:val="28"/>
        </w:rPr>
        <w:t>глубоко</w:t>
      </w:r>
      <w:r w:rsidR="005104A6">
        <w:rPr>
          <w:sz w:val="28"/>
          <w:szCs w:val="28"/>
        </w:rPr>
        <w:t xml:space="preserve"> </w:t>
      </w:r>
      <w:r w:rsidR="00F4275D" w:rsidRPr="00FD4F9D">
        <w:rPr>
          <w:sz w:val="28"/>
          <w:szCs w:val="28"/>
        </w:rPr>
        <w:t>и</w:t>
      </w:r>
      <w:r w:rsidR="005104A6">
        <w:rPr>
          <w:sz w:val="28"/>
          <w:szCs w:val="28"/>
        </w:rPr>
        <w:t xml:space="preserve"> </w:t>
      </w:r>
      <w:r w:rsidR="00F4275D" w:rsidRPr="00FD4F9D">
        <w:rPr>
          <w:sz w:val="28"/>
          <w:szCs w:val="28"/>
        </w:rPr>
        <w:t>подробно</w:t>
      </w:r>
      <w:r w:rsidR="005104A6">
        <w:rPr>
          <w:sz w:val="28"/>
          <w:szCs w:val="28"/>
        </w:rPr>
        <w:t xml:space="preserve"> </w:t>
      </w:r>
      <w:r w:rsidR="00F4275D" w:rsidRPr="00FD4F9D">
        <w:rPr>
          <w:sz w:val="28"/>
          <w:szCs w:val="28"/>
        </w:rPr>
        <w:t>разработали</w:t>
      </w:r>
      <w:r w:rsidR="005104A6">
        <w:rPr>
          <w:sz w:val="28"/>
          <w:szCs w:val="28"/>
        </w:rPr>
        <w:t xml:space="preserve"> </w:t>
      </w:r>
      <w:r w:rsidR="00F4275D" w:rsidRPr="00FD4F9D">
        <w:rPr>
          <w:sz w:val="28"/>
          <w:szCs w:val="28"/>
        </w:rPr>
        <w:t>методики</w:t>
      </w:r>
      <w:r w:rsidR="005104A6">
        <w:rPr>
          <w:sz w:val="28"/>
          <w:szCs w:val="28"/>
        </w:rPr>
        <w:t xml:space="preserve"> </w:t>
      </w:r>
      <w:r w:rsidR="00F4275D" w:rsidRPr="00FD4F9D">
        <w:rPr>
          <w:sz w:val="28"/>
          <w:szCs w:val="28"/>
        </w:rPr>
        <w:t>управления</w:t>
      </w:r>
      <w:r w:rsidR="005104A6">
        <w:rPr>
          <w:sz w:val="28"/>
          <w:szCs w:val="28"/>
        </w:rPr>
        <w:t xml:space="preserve"> </w:t>
      </w:r>
      <w:r w:rsidR="00F4275D" w:rsidRPr="00FD4F9D">
        <w:rPr>
          <w:sz w:val="28"/>
          <w:szCs w:val="28"/>
        </w:rPr>
        <w:t>риском</w:t>
      </w:r>
      <w:r w:rsidR="005104A6">
        <w:rPr>
          <w:sz w:val="28"/>
          <w:szCs w:val="28"/>
        </w:rPr>
        <w:t xml:space="preserve"> </w:t>
      </w:r>
      <w:r w:rsidR="00F4275D" w:rsidRPr="00FD4F9D">
        <w:rPr>
          <w:sz w:val="28"/>
          <w:szCs w:val="28"/>
        </w:rPr>
        <w:t>на</w:t>
      </w:r>
      <w:r w:rsidR="005104A6">
        <w:rPr>
          <w:sz w:val="28"/>
          <w:szCs w:val="28"/>
        </w:rPr>
        <w:t xml:space="preserve"> </w:t>
      </w:r>
      <w:r w:rsidR="00F4275D" w:rsidRPr="00FD4F9D">
        <w:rPr>
          <w:sz w:val="28"/>
          <w:szCs w:val="28"/>
        </w:rPr>
        <w:t>основе</w:t>
      </w:r>
      <w:r w:rsidR="005104A6">
        <w:rPr>
          <w:sz w:val="28"/>
          <w:szCs w:val="28"/>
        </w:rPr>
        <w:t xml:space="preserve"> </w:t>
      </w:r>
      <w:r w:rsidR="00F4275D" w:rsidRPr="00FD4F9D">
        <w:rPr>
          <w:sz w:val="28"/>
          <w:szCs w:val="28"/>
        </w:rPr>
        <w:t>гадания. Можно</w:t>
      </w:r>
      <w:r w:rsidR="005104A6">
        <w:rPr>
          <w:sz w:val="28"/>
          <w:szCs w:val="28"/>
        </w:rPr>
        <w:t xml:space="preserve"> </w:t>
      </w:r>
      <w:r w:rsidR="00F4275D" w:rsidRPr="00FD4F9D">
        <w:rPr>
          <w:sz w:val="28"/>
          <w:szCs w:val="28"/>
        </w:rPr>
        <w:t>иронизировать</w:t>
      </w:r>
      <w:r w:rsidR="005104A6">
        <w:rPr>
          <w:sz w:val="28"/>
          <w:szCs w:val="28"/>
        </w:rPr>
        <w:t xml:space="preserve"> </w:t>
      </w:r>
      <w:r w:rsidR="00F4275D" w:rsidRPr="00FD4F9D">
        <w:rPr>
          <w:sz w:val="28"/>
          <w:szCs w:val="28"/>
        </w:rPr>
        <w:t>по</w:t>
      </w:r>
      <w:r w:rsidR="005104A6">
        <w:rPr>
          <w:sz w:val="28"/>
          <w:szCs w:val="28"/>
        </w:rPr>
        <w:t xml:space="preserve"> </w:t>
      </w:r>
      <w:r w:rsidR="00F4275D" w:rsidRPr="00FD4F9D">
        <w:rPr>
          <w:sz w:val="28"/>
          <w:szCs w:val="28"/>
        </w:rPr>
        <w:t>этому</w:t>
      </w:r>
      <w:r w:rsidR="005104A6">
        <w:rPr>
          <w:sz w:val="28"/>
          <w:szCs w:val="28"/>
        </w:rPr>
        <w:t xml:space="preserve"> </w:t>
      </w:r>
      <w:r w:rsidR="00F4275D" w:rsidRPr="00FD4F9D">
        <w:rPr>
          <w:sz w:val="28"/>
          <w:szCs w:val="28"/>
        </w:rPr>
        <w:t>повод, но</w:t>
      </w:r>
      <w:r w:rsidR="005104A6">
        <w:rPr>
          <w:sz w:val="28"/>
          <w:szCs w:val="28"/>
        </w:rPr>
        <w:t xml:space="preserve"> </w:t>
      </w:r>
      <w:r w:rsidR="00F4275D" w:rsidRPr="00FD4F9D">
        <w:rPr>
          <w:sz w:val="28"/>
          <w:szCs w:val="28"/>
        </w:rPr>
        <w:t>мы</w:t>
      </w:r>
      <w:r w:rsidR="005104A6">
        <w:rPr>
          <w:sz w:val="28"/>
          <w:szCs w:val="28"/>
        </w:rPr>
        <w:t xml:space="preserve"> </w:t>
      </w:r>
      <w:r w:rsidR="00F4275D" w:rsidRPr="00FD4F9D">
        <w:rPr>
          <w:sz w:val="28"/>
          <w:szCs w:val="28"/>
        </w:rPr>
        <w:t>не</w:t>
      </w:r>
      <w:r w:rsidR="005104A6">
        <w:rPr>
          <w:sz w:val="28"/>
          <w:szCs w:val="28"/>
        </w:rPr>
        <w:t xml:space="preserve"> </w:t>
      </w:r>
      <w:r w:rsidR="00F4275D" w:rsidRPr="00FD4F9D">
        <w:rPr>
          <w:sz w:val="28"/>
          <w:szCs w:val="28"/>
        </w:rPr>
        <w:t>знаем</w:t>
      </w:r>
      <w:r w:rsidR="005104A6">
        <w:rPr>
          <w:sz w:val="28"/>
          <w:szCs w:val="28"/>
        </w:rPr>
        <w:t xml:space="preserve"> </w:t>
      </w:r>
      <w:r w:rsidR="00F4275D" w:rsidRPr="00FD4F9D">
        <w:rPr>
          <w:sz w:val="28"/>
          <w:szCs w:val="28"/>
        </w:rPr>
        <w:t>этих</w:t>
      </w:r>
      <w:r w:rsidR="005104A6">
        <w:rPr>
          <w:sz w:val="28"/>
          <w:szCs w:val="28"/>
        </w:rPr>
        <w:t xml:space="preserve"> </w:t>
      </w:r>
      <w:r w:rsidR="00F4275D" w:rsidRPr="00FD4F9D">
        <w:rPr>
          <w:sz w:val="28"/>
          <w:szCs w:val="28"/>
        </w:rPr>
        <w:t>методик, хотя</w:t>
      </w:r>
      <w:r w:rsidR="005104A6">
        <w:rPr>
          <w:sz w:val="28"/>
          <w:szCs w:val="28"/>
        </w:rPr>
        <w:t xml:space="preserve"> </w:t>
      </w:r>
      <w:r w:rsidR="00F4275D" w:rsidRPr="00FD4F9D">
        <w:rPr>
          <w:sz w:val="28"/>
          <w:szCs w:val="28"/>
        </w:rPr>
        <w:t>многие</w:t>
      </w:r>
      <w:r w:rsidR="005104A6">
        <w:rPr>
          <w:sz w:val="28"/>
          <w:szCs w:val="28"/>
        </w:rPr>
        <w:t xml:space="preserve"> </w:t>
      </w:r>
      <w:r w:rsidR="00F4275D" w:rsidRPr="00FD4F9D">
        <w:rPr>
          <w:sz w:val="28"/>
          <w:szCs w:val="28"/>
        </w:rPr>
        <w:t>из</w:t>
      </w:r>
      <w:r w:rsidR="005104A6">
        <w:rPr>
          <w:sz w:val="28"/>
          <w:szCs w:val="28"/>
        </w:rPr>
        <w:t xml:space="preserve"> </w:t>
      </w:r>
      <w:r w:rsidR="00F4275D" w:rsidRPr="00FD4F9D">
        <w:rPr>
          <w:sz w:val="28"/>
          <w:szCs w:val="28"/>
        </w:rPr>
        <w:t>них</w:t>
      </w:r>
      <w:r w:rsidR="005104A6">
        <w:rPr>
          <w:sz w:val="28"/>
          <w:szCs w:val="28"/>
        </w:rPr>
        <w:t xml:space="preserve"> </w:t>
      </w:r>
      <w:r w:rsidR="00F4275D" w:rsidRPr="00FD4F9D">
        <w:rPr>
          <w:sz w:val="28"/>
          <w:szCs w:val="28"/>
        </w:rPr>
        <w:t>сыграли</w:t>
      </w:r>
      <w:r w:rsidR="005104A6">
        <w:rPr>
          <w:sz w:val="28"/>
          <w:szCs w:val="28"/>
        </w:rPr>
        <w:t xml:space="preserve"> </w:t>
      </w:r>
      <w:r w:rsidR="00F4275D" w:rsidRPr="00FD4F9D">
        <w:rPr>
          <w:sz w:val="28"/>
          <w:szCs w:val="28"/>
        </w:rPr>
        <w:t>свою</w:t>
      </w:r>
      <w:r w:rsidR="005104A6">
        <w:rPr>
          <w:sz w:val="28"/>
          <w:szCs w:val="28"/>
        </w:rPr>
        <w:t xml:space="preserve"> </w:t>
      </w:r>
      <w:r w:rsidR="00F4275D" w:rsidRPr="00FD4F9D">
        <w:rPr>
          <w:sz w:val="28"/>
          <w:szCs w:val="28"/>
        </w:rPr>
        <w:t>роль</w:t>
      </w:r>
      <w:r w:rsidR="005104A6">
        <w:rPr>
          <w:sz w:val="28"/>
          <w:szCs w:val="28"/>
        </w:rPr>
        <w:t xml:space="preserve"> </w:t>
      </w:r>
      <w:r w:rsidR="00F4275D" w:rsidRPr="00FD4F9D">
        <w:rPr>
          <w:sz w:val="28"/>
          <w:szCs w:val="28"/>
        </w:rPr>
        <w:t>в</w:t>
      </w:r>
      <w:r w:rsidR="005104A6">
        <w:rPr>
          <w:sz w:val="28"/>
          <w:szCs w:val="28"/>
        </w:rPr>
        <w:t xml:space="preserve"> </w:t>
      </w:r>
      <w:r w:rsidR="00F4275D" w:rsidRPr="00FD4F9D">
        <w:rPr>
          <w:sz w:val="28"/>
          <w:szCs w:val="28"/>
        </w:rPr>
        <w:t>историческом</w:t>
      </w:r>
      <w:r w:rsidR="005104A6">
        <w:rPr>
          <w:sz w:val="28"/>
          <w:szCs w:val="28"/>
        </w:rPr>
        <w:t xml:space="preserve"> </w:t>
      </w:r>
      <w:r w:rsidR="00F4275D" w:rsidRPr="00FD4F9D">
        <w:rPr>
          <w:sz w:val="28"/>
          <w:szCs w:val="28"/>
        </w:rPr>
        <w:t>развитии</w:t>
      </w:r>
      <w:r w:rsidR="005104A6">
        <w:rPr>
          <w:sz w:val="28"/>
          <w:szCs w:val="28"/>
        </w:rPr>
        <w:t xml:space="preserve"> </w:t>
      </w:r>
      <w:r w:rsidR="00F4275D" w:rsidRPr="00FD4F9D">
        <w:rPr>
          <w:sz w:val="28"/>
          <w:szCs w:val="28"/>
        </w:rPr>
        <w:t>человечества</w:t>
      </w:r>
      <w:r w:rsidR="005104A6">
        <w:rPr>
          <w:sz w:val="28"/>
          <w:szCs w:val="28"/>
        </w:rPr>
        <w:t xml:space="preserve"> </w:t>
      </w:r>
      <w:r w:rsidR="00F4275D" w:rsidRPr="00FD4F9D">
        <w:rPr>
          <w:sz w:val="28"/>
          <w:szCs w:val="28"/>
        </w:rPr>
        <w:t>и</w:t>
      </w:r>
      <w:r w:rsidR="005104A6">
        <w:rPr>
          <w:sz w:val="28"/>
          <w:szCs w:val="28"/>
        </w:rPr>
        <w:t xml:space="preserve"> </w:t>
      </w:r>
      <w:r w:rsidR="00F4275D" w:rsidRPr="00FD4F9D">
        <w:rPr>
          <w:sz w:val="28"/>
          <w:szCs w:val="28"/>
        </w:rPr>
        <w:t>оказали</w:t>
      </w:r>
      <w:r w:rsidR="005104A6">
        <w:rPr>
          <w:sz w:val="28"/>
          <w:szCs w:val="28"/>
        </w:rPr>
        <w:t xml:space="preserve"> </w:t>
      </w:r>
      <w:r w:rsidR="00F4275D" w:rsidRPr="00FD4F9D">
        <w:rPr>
          <w:sz w:val="28"/>
          <w:szCs w:val="28"/>
        </w:rPr>
        <w:t>влияние</w:t>
      </w:r>
      <w:r w:rsidR="005104A6">
        <w:rPr>
          <w:sz w:val="28"/>
          <w:szCs w:val="28"/>
        </w:rPr>
        <w:t xml:space="preserve"> </w:t>
      </w:r>
      <w:r w:rsidR="00F4275D" w:rsidRPr="00FD4F9D">
        <w:rPr>
          <w:sz w:val="28"/>
          <w:szCs w:val="28"/>
        </w:rPr>
        <w:t>на</w:t>
      </w:r>
      <w:r w:rsidR="005104A6">
        <w:rPr>
          <w:sz w:val="28"/>
          <w:szCs w:val="28"/>
        </w:rPr>
        <w:t xml:space="preserve"> </w:t>
      </w:r>
      <w:r w:rsidR="00F4275D" w:rsidRPr="00FD4F9D">
        <w:rPr>
          <w:sz w:val="28"/>
          <w:szCs w:val="28"/>
        </w:rPr>
        <w:t>принятие</w:t>
      </w:r>
      <w:r w:rsidR="005104A6">
        <w:rPr>
          <w:sz w:val="28"/>
          <w:szCs w:val="28"/>
        </w:rPr>
        <w:t xml:space="preserve"> </w:t>
      </w:r>
      <w:r w:rsidR="00F4275D" w:rsidRPr="00FD4F9D">
        <w:rPr>
          <w:sz w:val="28"/>
          <w:szCs w:val="28"/>
        </w:rPr>
        <w:t>чрезвычайно</w:t>
      </w:r>
      <w:r w:rsidR="005104A6">
        <w:rPr>
          <w:sz w:val="28"/>
          <w:szCs w:val="28"/>
        </w:rPr>
        <w:t xml:space="preserve"> </w:t>
      </w:r>
      <w:r w:rsidR="00F4275D" w:rsidRPr="00FD4F9D">
        <w:rPr>
          <w:sz w:val="28"/>
          <w:szCs w:val="28"/>
        </w:rPr>
        <w:t>важных</w:t>
      </w:r>
      <w:r w:rsidR="005104A6">
        <w:rPr>
          <w:sz w:val="28"/>
          <w:szCs w:val="28"/>
        </w:rPr>
        <w:t xml:space="preserve"> </w:t>
      </w:r>
      <w:r w:rsidR="00F4275D" w:rsidRPr="00FD4F9D">
        <w:rPr>
          <w:sz w:val="28"/>
          <w:szCs w:val="28"/>
        </w:rPr>
        <w:t>решений. Революционное</w:t>
      </w:r>
      <w:r w:rsidR="005104A6">
        <w:rPr>
          <w:sz w:val="28"/>
          <w:szCs w:val="28"/>
        </w:rPr>
        <w:t xml:space="preserve"> </w:t>
      </w:r>
      <w:r w:rsidR="00F4275D" w:rsidRPr="00FD4F9D">
        <w:rPr>
          <w:sz w:val="28"/>
          <w:szCs w:val="28"/>
        </w:rPr>
        <w:t>осознание</w:t>
      </w:r>
      <w:r w:rsidR="005104A6">
        <w:rPr>
          <w:sz w:val="28"/>
          <w:szCs w:val="28"/>
        </w:rPr>
        <w:t xml:space="preserve"> </w:t>
      </w:r>
      <w:r w:rsidR="00F4275D" w:rsidRPr="00FD4F9D">
        <w:rPr>
          <w:sz w:val="28"/>
          <w:szCs w:val="28"/>
        </w:rPr>
        <w:t>того, что</w:t>
      </w:r>
      <w:r w:rsidR="005104A6">
        <w:rPr>
          <w:sz w:val="28"/>
          <w:szCs w:val="28"/>
        </w:rPr>
        <w:t xml:space="preserve"> </w:t>
      </w:r>
      <w:r w:rsidR="00F4275D" w:rsidRPr="00FD4F9D">
        <w:rPr>
          <w:sz w:val="28"/>
          <w:szCs w:val="28"/>
        </w:rPr>
        <w:t>будущее</w:t>
      </w:r>
      <w:r w:rsidR="005104A6">
        <w:rPr>
          <w:sz w:val="28"/>
          <w:szCs w:val="28"/>
        </w:rPr>
        <w:t xml:space="preserve"> </w:t>
      </w:r>
      <w:r w:rsidR="00F4275D" w:rsidRPr="00FD4F9D">
        <w:rPr>
          <w:sz w:val="28"/>
          <w:szCs w:val="28"/>
        </w:rPr>
        <w:t>зависит</w:t>
      </w:r>
      <w:r w:rsidR="005104A6">
        <w:rPr>
          <w:sz w:val="28"/>
          <w:szCs w:val="28"/>
        </w:rPr>
        <w:t xml:space="preserve"> </w:t>
      </w:r>
      <w:r w:rsidR="00F4275D" w:rsidRPr="00FD4F9D">
        <w:rPr>
          <w:sz w:val="28"/>
          <w:szCs w:val="28"/>
        </w:rPr>
        <w:t>не</w:t>
      </w:r>
      <w:r w:rsidR="005104A6">
        <w:rPr>
          <w:sz w:val="28"/>
          <w:szCs w:val="28"/>
        </w:rPr>
        <w:t xml:space="preserve"> </w:t>
      </w:r>
      <w:r w:rsidR="00F4275D" w:rsidRPr="00FD4F9D">
        <w:rPr>
          <w:sz w:val="28"/>
          <w:szCs w:val="28"/>
        </w:rPr>
        <w:t>только</w:t>
      </w:r>
      <w:r w:rsidR="005104A6">
        <w:rPr>
          <w:sz w:val="28"/>
          <w:szCs w:val="28"/>
        </w:rPr>
        <w:t xml:space="preserve"> </w:t>
      </w:r>
      <w:r w:rsidR="00F4275D" w:rsidRPr="00FD4F9D">
        <w:rPr>
          <w:sz w:val="28"/>
          <w:szCs w:val="28"/>
        </w:rPr>
        <w:t>от</w:t>
      </w:r>
      <w:r w:rsidR="005104A6">
        <w:rPr>
          <w:sz w:val="28"/>
          <w:szCs w:val="28"/>
        </w:rPr>
        <w:t xml:space="preserve"> </w:t>
      </w:r>
      <w:r w:rsidR="00F4275D" w:rsidRPr="00FD4F9D">
        <w:rPr>
          <w:sz w:val="28"/>
          <w:szCs w:val="28"/>
        </w:rPr>
        <w:t>Бога, не</w:t>
      </w:r>
      <w:r w:rsidR="005104A6">
        <w:rPr>
          <w:sz w:val="28"/>
          <w:szCs w:val="28"/>
        </w:rPr>
        <w:t xml:space="preserve"> </w:t>
      </w:r>
      <w:r w:rsidR="00F4275D" w:rsidRPr="00FD4F9D">
        <w:rPr>
          <w:sz w:val="28"/>
          <w:szCs w:val="28"/>
        </w:rPr>
        <w:t>так</w:t>
      </w:r>
      <w:r w:rsidR="005104A6">
        <w:rPr>
          <w:sz w:val="28"/>
          <w:szCs w:val="28"/>
        </w:rPr>
        <w:t xml:space="preserve"> </w:t>
      </w:r>
      <w:r w:rsidR="00F4275D" w:rsidRPr="00FD4F9D">
        <w:rPr>
          <w:sz w:val="28"/>
          <w:szCs w:val="28"/>
        </w:rPr>
        <w:t>уж</w:t>
      </w:r>
      <w:r w:rsidR="005104A6">
        <w:rPr>
          <w:sz w:val="28"/>
          <w:szCs w:val="28"/>
        </w:rPr>
        <w:t xml:space="preserve"> </w:t>
      </w:r>
      <w:r w:rsidR="00F4275D" w:rsidRPr="00FD4F9D">
        <w:rPr>
          <w:sz w:val="28"/>
          <w:szCs w:val="28"/>
        </w:rPr>
        <w:t>старо</w:t>
      </w:r>
      <w:r w:rsidR="005104A6">
        <w:rPr>
          <w:sz w:val="28"/>
          <w:szCs w:val="28"/>
        </w:rPr>
        <w:t xml:space="preserve"> </w:t>
      </w:r>
      <w:r w:rsidR="00F4275D" w:rsidRPr="00FD4F9D">
        <w:rPr>
          <w:sz w:val="28"/>
          <w:szCs w:val="28"/>
        </w:rPr>
        <w:t>-</w:t>
      </w:r>
      <w:r w:rsidR="005104A6">
        <w:rPr>
          <w:sz w:val="28"/>
          <w:szCs w:val="28"/>
        </w:rPr>
        <w:t xml:space="preserve"> </w:t>
      </w:r>
      <w:r w:rsidR="00F4275D" w:rsidRPr="00FD4F9D">
        <w:rPr>
          <w:sz w:val="28"/>
          <w:szCs w:val="28"/>
        </w:rPr>
        <w:t>это</w:t>
      </w:r>
      <w:r w:rsidR="005104A6">
        <w:rPr>
          <w:sz w:val="28"/>
          <w:szCs w:val="28"/>
        </w:rPr>
        <w:t xml:space="preserve"> </w:t>
      </w:r>
      <w:r w:rsidR="00F4275D" w:rsidRPr="00FD4F9D">
        <w:rPr>
          <w:sz w:val="28"/>
          <w:szCs w:val="28"/>
        </w:rPr>
        <w:t>произошло</w:t>
      </w:r>
      <w:r w:rsidR="005104A6">
        <w:rPr>
          <w:sz w:val="28"/>
          <w:szCs w:val="28"/>
        </w:rPr>
        <w:t xml:space="preserve"> </w:t>
      </w:r>
      <w:r w:rsidR="00F4275D" w:rsidRPr="00FD4F9D">
        <w:rPr>
          <w:sz w:val="28"/>
          <w:szCs w:val="28"/>
        </w:rPr>
        <w:t>около</w:t>
      </w:r>
      <w:r w:rsidR="005104A6">
        <w:rPr>
          <w:sz w:val="28"/>
          <w:szCs w:val="28"/>
        </w:rPr>
        <w:t xml:space="preserve"> </w:t>
      </w:r>
      <w:r w:rsidR="00F4275D" w:rsidRPr="00FD4F9D">
        <w:rPr>
          <w:sz w:val="28"/>
          <w:szCs w:val="28"/>
        </w:rPr>
        <w:t>350</w:t>
      </w:r>
      <w:r w:rsidR="005104A6">
        <w:rPr>
          <w:sz w:val="28"/>
          <w:szCs w:val="28"/>
        </w:rPr>
        <w:t xml:space="preserve"> </w:t>
      </w:r>
      <w:r w:rsidR="00F4275D" w:rsidRPr="00FD4F9D">
        <w:rPr>
          <w:sz w:val="28"/>
          <w:szCs w:val="28"/>
        </w:rPr>
        <w:t>лет</w:t>
      </w:r>
      <w:r w:rsidR="005104A6">
        <w:rPr>
          <w:sz w:val="28"/>
          <w:szCs w:val="28"/>
        </w:rPr>
        <w:t xml:space="preserve"> </w:t>
      </w:r>
      <w:r w:rsidR="00F4275D" w:rsidRPr="00FD4F9D">
        <w:rPr>
          <w:sz w:val="28"/>
          <w:szCs w:val="28"/>
        </w:rPr>
        <w:t>назад. С</w:t>
      </w:r>
      <w:r w:rsidR="005104A6">
        <w:rPr>
          <w:sz w:val="28"/>
          <w:szCs w:val="28"/>
        </w:rPr>
        <w:t xml:space="preserve"> </w:t>
      </w:r>
      <w:r w:rsidR="00F4275D" w:rsidRPr="00FD4F9D">
        <w:rPr>
          <w:sz w:val="28"/>
          <w:szCs w:val="28"/>
        </w:rPr>
        <w:t>тех</w:t>
      </w:r>
      <w:r w:rsidR="005104A6">
        <w:rPr>
          <w:sz w:val="28"/>
          <w:szCs w:val="28"/>
        </w:rPr>
        <w:t xml:space="preserve"> </w:t>
      </w:r>
      <w:r w:rsidR="00F4275D" w:rsidRPr="00FD4F9D">
        <w:rPr>
          <w:sz w:val="28"/>
          <w:szCs w:val="28"/>
        </w:rPr>
        <w:t>пор</w:t>
      </w:r>
      <w:r w:rsidR="005104A6">
        <w:rPr>
          <w:sz w:val="28"/>
          <w:szCs w:val="28"/>
        </w:rPr>
        <w:t xml:space="preserve"> </w:t>
      </w:r>
      <w:r w:rsidR="00F4275D" w:rsidRPr="00FD4F9D">
        <w:rPr>
          <w:sz w:val="28"/>
          <w:szCs w:val="28"/>
        </w:rPr>
        <w:t>инструменты</w:t>
      </w:r>
      <w:r w:rsidR="005104A6">
        <w:rPr>
          <w:sz w:val="28"/>
          <w:szCs w:val="28"/>
        </w:rPr>
        <w:t xml:space="preserve"> </w:t>
      </w:r>
      <w:r w:rsidR="00F4275D" w:rsidRPr="00FD4F9D">
        <w:rPr>
          <w:sz w:val="28"/>
          <w:szCs w:val="28"/>
        </w:rPr>
        <w:t>прогнозирования</w:t>
      </w:r>
      <w:r w:rsidR="005104A6">
        <w:rPr>
          <w:sz w:val="28"/>
          <w:szCs w:val="28"/>
        </w:rPr>
        <w:t xml:space="preserve"> </w:t>
      </w:r>
      <w:r w:rsidR="00F4275D" w:rsidRPr="00FD4F9D">
        <w:rPr>
          <w:sz w:val="28"/>
          <w:szCs w:val="28"/>
        </w:rPr>
        <w:t>вроде</w:t>
      </w:r>
      <w:r w:rsidR="005104A6">
        <w:rPr>
          <w:sz w:val="28"/>
          <w:szCs w:val="28"/>
        </w:rPr>
        <w:t xml:space="preserve"> </w:t>
      </w:r>
      <w:r w:rsidR="00F4275D" w:rsidRPr="00FD4F9D">
        <w:rPr>
          <w:sz w:val="28"/>
          <w:szCs w:val="28"/>
        </w:rPr>
        <w:t>различных</w:t>
      </w:r>
      <w:r w:rsidR="005104A6">
        <w:rPr>
          <w:sz w:val="28"/>
          <w:szCs w:val="28"/>
        </w:rPr>
        <w:t xml:space="preserve"> </w:t>
      </w:r>
      <w:r w:rsidR="00F4275D" w:rsidRPr="00FD4F9D">
        <w:rPr>
          <w:sz w:val="28"/>
          <w:szCs w:val="28"/>
        </w:rPr>
        <w:t>видов</w:t>
      </w:r>
      <w:r w:rsidR="005104A6">
        <w:rPr>
          <w:sz w:val="28"/>
          <w:szCs w:val="28"/>
        </w:rPr>
        <w:t xml:space="preserve"> </w:t>
      </w:r>
      <w:r w:rsidR="00F4275D" w:rsidRPr="00FD4F9D">
        <w:rPr>
          <w:sz w:val="28"/>
          <w:szCs w:val="28"/>
        </w:rPr>
        <w:t>гадания, жертвоприношения, танцев</w:t>
      </w:r>
      <w:r w:rsidR="005104A6">
        <w:rPr>
          <w:sz w:val="28"/>
          <w:szCs w:val="28"/>
        </w:rPr>
        <w:t xml:space="preserve"> </w:t>
      </w:r>
      <w:r w:rsidR="00F4275D" w:rsidRPr="00FD4F9D">
        <w:rPr>
          <w:sz w:val="28"/>
          <w:szCs w:val="28"/>
        </w:rPr>
        <w:t>змей</w:t>
      </w:r>
      <w:r w:rsidR="00005CAB" w:rsidRPr="00FD4F9D">
        <w:rPr>
          <w:sz w:val="28"/>
          <w:szCs w:val="28"/>
        </w:rPr>
        <w:t>,</w:t>
      </w:r>
      <w:r w:rsidR="00F4275D" w:rsidRPr="00FD4F9D">
        <w:rPr>
          <w:sz w:val="28"/>
          <w:szCs w:val="28"/>
        </w:rPr>
        <w:t xml:space="preserve"> полётов</w:t>
      </w:r>
      <w:r w:rsidR="005104A6">
        <w:rPr>
          <w:sz w:val="28"/>
          <w:szCs w:val="28"/>
        </w:rPr>
        <w:t xml:space="preserve"> </w:t>
      </w:r>
      <w:r w:rsidR="00F4275D" w:rsidRPr="00FD4F9D">
        <w:rPr>
          <w:sz w:val="28"/>
          <w:szCs w:val="28"/>
        </w:rPr>
        <w:t>птиц</w:t>
      </w:r>
      <w:r w:rsidR="005104A6">
        <w:rPr>
          <w:sz w:val="28"/>
          <w:szCs w:val="28"/>
        </w:rPr>
        <w:t xml:space="preserve"> </w:t>
      </w:r>
      <w:r w:rsidR="00F4275D" w:rsidRPr="00FD4F9D">
        <w:rPr>
          <w:sz w:val="28"/>
          <w:szCs w:val="28"/>
        </w:rPr>
        <w:t>и</w:t>
      </w:r>
      <w:r w:rsidR="005104A6">
        <w:rPr>
          <w:sz w:val="28"/>
          <w:szCs w:val="28"/>
        </w:rPr>
        <w:t xml:space="preserve"> </w:t>
      </w:r>
      <w:r w:rsidR="00F4275D" w:rsidRPr="00FD4F9D">
        <w:rPr>
          <w:sz w:val="28"/>
          <w:szCs w:val="28"/>
        </w:rPr>
        <w:t>т. д.</w:t>
      </w:r>
      <w:r w:rsidR="005104A6">
        <w:rPr>
          <w:sz w:val="28"/>
          <w:szCs w:val="28"/>
        </w:rPr>
        <w:t xml:space="preserve"> </w:t>
      </w:r>
      <w:r w:rsidR="00F4275D" w:rsidRPr="00FD4F9D">
        <w:rPr>
          <w:sz w:val="28"/>
          <w:szCs w:val="28"/>
        </w:rPr>
        <w:t>стали</w:t>
      </w:r>
      <w:r w:rsidR="005104A6">
        <w:rPr>
          <w:sz w:val="28"/>
          <w:szCs w:val="28"/>
        </w:rPr>
        <w:t xml:space="preserve"> </w:t>
      </w:r>
      <w:r w:rsidR="00F4275D" w:rsidRPr="00FD4F9D">
        <w:rPr>
          <w:sz w:val="28"/>
          <w:szCs w:val="28"/>
        </w:rPr>
        <w:t>отходить</w:t>
      </w:r>
      <w:r w:rsidR="005104A6">
        <w:rPr>
          <w:sz w:val="28"/>
          <w:szCs w:val="28"/>
        </w:rPr>
        <w:t xml:space="preserve"> </w:t>
      </w:r>
      <w:r w:rsidR="00F4275D" w:rsidRPr="00FD4F9D">
        <w:rPr>
          <w:sz w:val="28"/>
          <w:szCs w:val="28"/>
        </w:rPr>
        <w:t>в</w:t>
      </w:r>
      <w:r w:rsidR="005104A6">
        <w:rPr>
          <w:sz w:val="28"/>
          <w:szCs w:val="28"/>
        </w:rPr>
        <w:t xml:space="preserve"> </w:t>
      </w:r>
      <w:r w:rsidR="00F4275D" w:rsidRPr="00FD4F9D">
        <w:rPr>
          <w:sz w:val="28"/>
          <w:szCs w:val="28"/>
        </w:rPr>
        <w:t>прошлое. Со</w:t>
      </w:r>
      <w:r w:rsidR="005104A6">
        <w:rPr>
          <w:sz w:val="28"/>
          <w:szCs w:val="28"/>
        </w:rPr>
        <w:t xml:space="preserve"> </w:t>
      </w:r>
      <w:r w:rsidR="00F4275D" w:rsidRPr="00FD4F9D">
        <w:rPr>
          <w:sz w:val="28"/>
          <w:szCs w:val="28"/>
        </w:rPr>
        <w:t>временем</w:t>
      </w:r>
      <w:r w:rsidR="005104A6">
        <w:rPr>
          <w:sz w:val="28"/>
          <w:szCs w:val="28"/>
        </w:rPr>
        <w:t xml:space="preserve"> </w:t>
      </w:r>
      <w:r w:rsidR="00F4275D" w:rsidRPr="00FD4F9D">
        <w:rPr>
          <w:sz w:val="28"/>
          <w:szCs w:val="28"/>
        </w:rPr>
        <w:t>появились</w:t>
      </w:r>
      <w:r w:rsidR="005104A6">
        <w:rPr>
          <w:sz w:val="28"/>
          <w:szCs w:val="28"/>
        </w:rPr>
        <w:t xml:space="preserve"> </w:t>
      </w:r>
      <w:r w:rsidR="00F4275D" w:rsidRPr="00FD4F9D">
        <w:rPr>
          <w:sz w:val="28"/>
          <w:szCs w:val="28"/>
        </w:rPr>
        <w:t>более</w:t>
      </w:r>
      <w:r w:rsidR="005104A6">
        <w:rPr>
          <w:sz w:val="28"/>
          <w:szCs w:val="28"/>
        </w:rPr>
        <w:t xml:space="preserve"> </w:t>
      </w:r>
      <w:r w:rsidR="00F4275D" w:rsidRPr="00FD4F9D">
        <w:rPr>
          <w:sz w:val="28"/>
          <w:szCs w:val="28"/>
        </w:rPr>
        <w:t>современные</w:t>
      </w:r>
      <w:r w:rsidR="005104A6">
        <w:rPr>
          <w:sz w:val="28"/>
          <w:szCs w:val="28"/>
        </w:rPr>
        <w:t xml:space="preserve"> </w:t>
      </w:r>
      <w:r w:rsidR="00F4275D" w:rsidRPr="00FD4F9D">
        <w:rPr>
          <w:sz w:val="28"/>
          <w:szCs w:val="28"/>
        </w:rPr>
        <w:t>инструменты</w:t>
      </w:r>
      <w:r w:rsidR="005104A6">
        <w:rPr>
          <w:sz w:val="28"/>
          <w:szCs w:val="28"/>
        </w:rPr>
        <w:t xml:space="preserve"> </w:t>
      </w:r>
      <w:r w:rsidR="00F4275D" w:rsidRPr="00FD4F9D">
        <w:rPr>
          <w:sz w:val="28"/>
          <w:szCs w:val="28"/>
        </w:rPr>
        <w:t>организации</w:t>
      </w:r>
      <w:r w:rsidR="005104A6">
        <w:rPr>
          <w:sz w:val="28"/>
          <w:szCs w:val="28"/>
        </w:rPr>
        <w:t xml:space="preserve"> </w:t>
      </w:r>
      <w:r w:rsidR="00005CAB" w:rsidRPr="00FD4F9D">
        <w:rPr>
          <w:sz w:val="28"/>
          <w:szCs w:val="28"/>
        </w:rPr>
        <w:t>и</w:t>
      </w:r>
      <w:r w:rsidR="005104A6">
        <w:rPr>
          <w:sz w:val="28"/>
          <w:szCs w:val="28"/>
        </w:rPr>
        <w:t xml:space="preserve"> </w:t>
      </w:r>
      <w:r w:rsidR="00005CAB" w:rsidRPr="00FD4F9D">
        <w:rPr>
          <w:sz w:val="28"/>
          <w:szCs w:val="28"/>
        </w:rPr>
        <w:t>интерпретации</w:t>
      </w:r>
      <w:r w:rsidR="005104A6">
        <w:rPr>
          <w:sz w:val="28"/>
          <w:szCs w:val="28"/>
        </w:rPr>
        <w:t xml:space="preserve"> </w:t>
      </w:r>
      <w:r w:rsidR="00005CAB" w:rsidRPr="00FD4F9D">
        <w:rPr>
          <w:sz w:val="28"/>
          <w:szCs w:val="28"/>
        </w:rPr>
        <w:t>информации. И</w:t>
      </w:r>
      <w:r w:rsidR="005104A6">
        <w:rPr>
          <w:sz w:val="28"/>
          <w:szCs w:val="28"/>
        </w:rPr>
        <w:t xml:space="preserve"> </w:t>
      </w:r>
      <w:r w:rsidR="00005CAB" w:rsidRPr="00FD4F9D">
        <w:rPr>
          <w:sz w:val="28"/>
          <w:szCs w:val="28"/>
        </w:rPr>
        <w:t>сейчас</w:t>
      </w:r>
      <w:r w:rsidR="005104A6">
        <w:rPr>
          <w:sz w:val="28"/>
          <w:szCs w:val="28"/>
        </w:rPr>
        <w:t xml:space="preserve"> </w:t>
      </w:r>
      <w:r w:rsidR="00005CAB" w:rsidRPr="00FD4F9D">
        <w:rPr>
          <w:sz w:val="28"/>
          <w:szCs w:val="28"/>
        </w:rPr>
        <w:t>практически</w:t>
      </w:r>
      <w:r w:rsidR="005104A6">
        <w:rPr>
          <w:sz w:val="28"/>
          <w:szCs w:val="28"/>
        </w:rPr>
        <w:t xml:space="preserve"> </w:t>
      </w:r>
      <w:r w:rsidR="00005CAB" w:rsidRPr="00FD4F9D">
        <w:rPr>
          <w:sz w:val="28"/>
          <w:szCs w:val="28"/>
        </w:rPr>
        <w:t>все</w:t>
      </w:r>
      <w:r w:rsidR="005104A6">
        <w:rPr>
          <w:sz w:val="28"/>
          <w:szCs w:val="28"/>
        </w:rPr>
        <w:t xml:space="preserve"> </w:t>
      </w:r>
      <w:r w:rsidR="00005CAB" w:rsidRPr="00FD4F9D">
        <w:rPr>
          <w:sz w:val="28"/>
          <w:szCs w:val="28"/>
        </w:rPr>
        <w:t>инструменты</w:t>
      </w:r>
      <w:r w:rsidR="005104A6">
        <w:rPr>
          <w:sz w:val="28"/>
          <w:szCs w:val="28"/>
        </w:rPr>
        <w:t xml:space="preserve"> </w:t>
      </w:r>
      <w:r w:rsidR="00005CAB" w:rsidRPr="00FD4F9D">
        <w:rPr>
          <w:sz w:val="28"/>
          <w:szCs w:val="28"/>
        </w:rPr>
        <w:t>управления</w:t>
      </w:r>
      <w:r w:rsidR="005104A6">
        <w:rPr>
          <w:sz w:val="28"/>
          <w:szCs w:val="28"/>
        </w:rPr>
        <w:t xml:space="preserve"> </w:t>
      </w:r>
      <w:r w:rsidR="00005CAB" w:rsidRPr="00FD4F9D">
        <w:rPr>
          <w:sz w:val="28"/>
          <w:szCs w:val="28"/>
        </w:rPr>
        <w:t>рисками</w:t>
      </w:r>
      <w:r w:rsidR="005104A6">
        <w:rPr>
          <w:sz w:val="28"/>
          <w:szCs w:val="28"/>
        </w:rPr>
        <w:t xml:space="preserve"> </w:t>
      </w:r>
      <w:r w:rsidR="00005CAB" w:rsidRPr="00FD4F9D">
        <w:rPr>
          <w:sz w:val="28"/>
          <w:szCs w:val="28"/>
        </w:rPr>
        <w:t>коренятся</w:t>
      </w:r>
      <w:r w:rsidR="005104A6">
        <w:rPr>
          <w:sz w:val="28"/>
          <w:szCs w:val="28"/>
        </w:rPr>
        <w:t xml:space="preserve"> </w:t>
      </w:r>
      <w:r w:rsidR="00005CAB" w:rsidRPr="00FD4F9D">
        <w:rPr>
          <w:sz w:val="28"/>
          <w:szCs w:val="28"/>
        </w:rPr>
        <w:t>в</w:t>
      </w:r>
      <w:r w:rsidR="005104A6">
        <w:rPr>
          <w:sz w:val="28"/>
          <w:szCs w:val="28"/>
        </w:rPr>
        <w:t xml:space="preserve"> </w:t>
      </w:r>
      <w:r w:rsidR="00005CAB" w:rsidRPr="00FD4F9D">
        <w:rPr>
          <w:sz w:val="28"/>
          <w:szCs w:val="28"/>
        </w:rPr>
        <w:t>столетии</w:t>
      </w:r>
      <w:r w:rsidR="005104A6">
        <w:rPr>
          <w:sz w:val="28"/>
          <w:szCs w:val="28"/>
        </w:rPr>
        <w:t xml:space="preserve"> </w:t>
      </w:r>
      <w:r w:rsidR="00005CAB" w:rsidRPr="00FD4F9D">
        <w:rPr>
          <w:sz w:val="28"/>
          <w:szCs w:val="28"/>
        </w:rPr>
        <w:t>между</w:t>
      </w:r>
      <w:r w:rsidR="005104A6">
        <w:rPr>
          <w:sz w:val="28"/>
          <w:szCs w:val="28"/>
        </w:rPr>
        <w:t xml:space="preserve"> </w:t>
      </w:r>
      <w:r w:rsidR="00005CAB" w:rsidRPr="00FD4F9D">
        <w:rPr>
          <w:sz w:val="28"/>
          <w:szCs w:val="28"/>
        </w:rPr>
        <w:t>1654</w:t>
      </w:r>
      <w:r w:rsidR="005104A6">
        <w:rPr>
          <w:sz w:val="28"/>
          <w:szCs w:val="28"/>
        </w:rPr>
        <w:t xml:space="preserve"> </w:t>
      </w:r>
      <w:r w:rsidR="00005CAB" w:rsidRPr="00FD4F9D">
        <w:rPr>
          <w:sz w:val="28"/>
          <w:szCs w:val="28"/>
        </w:rPr>
        <w:t>и</w:t>
      </w:r>
      <w:r w:rsidR="005104A6">
        <w:rPr>
          <w:sz w:val="28"/>
          <w:szCs w:val="28"/>
        </w:rPr>
        <w:t xml:space="preserve"> </w:t>
      </w:r>
      <w:r w:rsidR="00005CAB" w:rsidRPr="00FD4F9D">
        <w:rPr>
          <w:sz w:val="28"/>
          <w:szCs w:val="28"/>
        </w:rPr>
        <w:t>1754 г.г.</w:t>
      </w:r>
    </w:p>
    <w:p w:rsidR="00F4275D" w:rsidRPr="00FD4F9D" w:rsidRDefault="00F4275D" w:rsidP="00FD4F9D">
      <w:pPr>
        <w:spacing w:line="360" w:lineRule="auto"/>
        <w:ind w:firstLine="720"/>
        <w:jc w:val="both"/>
        <w:rPr>
          <w:sz w:val="28"/>
          <w:szCs w:val="28"/>
        </w:rPr>
      </w:pPr>
      <w:r w:rsidRPr="00FD4F9D">
        <w:rPr>
          <w:sz w:val="28"/>
          <w:szCs w:val="28"/>
        </w:rPr>
        <w:t>Начиная</w:t>
      </w:r>
      <w:r w:rsidR="005104A6">
        <w:rPr>
          <w:sz w:val="28"/>
          <w:szCs w:val="28"/>
        </w:rPr>
        <w:t xml:space="preserve"> </w:t>
      </w:r>
      <w:r w:rsidRPr="00FD4F9D">
        <w:rPr>
          <w:sz w:val="28"/>
          <w:szCs w:val="28"/>
        </w:rPr>
        <w:t>примерно</w:t>
      </w:r>
      <w:r w:rsidR="005104A6">
        <w:rPr>
          <w:sz w:val="28"/>
          <w:szCs w:val="28"/>
        </w:rPr>
        <w:t xml:space="preserve"> </w:t>
      </w:r>
      <w:r w:rsidRPr="00FD4F9D">
        <w:rPr>
          <w:sz w:val="28"/>
          <w:szCs w:val="28"/>
        </w:rPr>
        <w:t>с</w:t>
      </w:r>
      <w:r w:rsidR="005104A6">
        <w:rPr>
          <w:sz w:val="28"/>
          <w:szCs w:val="28"/>
        </w:rPr>
        <w:t xml:space="preserve"> </w:t>
      </w:r>
      <w:r w:rsidRPr="00FD4F9D">
        <w:rPr>
          <w:sz w:val="28"/>
          <w:szCs w:val="28"/>
        </w:rPr>
        <w:t>1980 г.</w:t>
      </w:r>
      <w:r w:rsidR="005104A6">
        <w:rPr>
          <w:sz w:val="28"/>
          <w:szCs w:val="28"/>
        </w:rPr>
        <w:t xml:space="preserve"> </w:t>
      </w:r>
      <w:r w:rsidRPr="00FD4F9D">
        <w:rPr>
          <w:sz w:val="28"/>
          <w:szCs w:val="28"/>
        </w:rPr>
        <w:t>интерес</w:t>
      </w:r>
      <w:r w:rsidR="005104A6">
        <w:rPr>
          <w:sz w:val="28"/>
          <w:szCs w:val="28"/>
        </w:rPr>
        <w:t xml:space="preserve"> </w:t>
      </w:r>
      <w:r w:rsidRPr="00FD4F9D">
        <w:rPr>
          <w:sz w:val="28"/>
          <w:szCs w:val="28"/>
        </w:rPr>
        <w:t>к</w:t>
      </w:r>
      <w:r w:rsidR="005104A6">
        <w:rPr>
          <w:sz w:val="28"/>
          <w:szCs w:val="28"/>
        </w:rPr>
        <w:t xml:space="preserve"> </w:t>
      </w:r>
      <w:r w:rsidRPr="00FD4F9D">
        <w:rPr>
          <w:sz w:val="28"/>
          <w:szCs w:val="28"/>
        </w:rPr>
        <w:t>проблематике</w:t>
      </w:r>
      <w:r w:rsidR="005104A6">
        <w:rPr>
          <w:sz w:val="28"/>
          <w:szCs w:val="28"/>
        </w:rPr>
        <w:t xml:space="preserve"> </w:t>
      </w:r>
      <w:r w:rsidRPr="00FD4F9D">
        <w:rPr>
          <w:sz w:val="28"/>
          <w:szCs w:val="28"/>
        </w:rPr>
        <w:t>опасности</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риска</w:t>
      </w:r>
      <w:r w:rsidR="005104A6">
        <w:rPr>
          <w:sz w:val="28"/>
          <w:szCs w:val="28"/>
        </w:rPr>
        <w:t xml:space="preserve"> </w:t>
      </w:r>
      <w:r w:rsidRPr="00FD4F9D">
        <w:rPr>
          <w:sz w:val="28"/>
          <w:szCs w:val="28"/>
        </w:rPr>
        <w:t>стал</w:t>
      </w:r>
      <w:r w:rsidR="005104A6">
        <w:rPr>
          <w:sz w:val="28"/>
          <w:szCs w:val="28"/>
        </w:rPr>
        <w:t xml:space="preserve"> </w:t>
      </w:r>
      <w:r w:rsidRPr="00FD4F9D">
        <w:rPr>
          <w:sz w:val="28"/>
          <w:szCs w:val="28"/>
        </w:rPr>
        <w:t>быстро</w:t>
      </w:r>
      <w:r w:rsidR="005104A6">
        <w:rPr>
          <w:sz w:val="28"/>
          <w:szCs w:val="28"/>
        </w:rPr>
        <w:t xml:space="preserve"> </w:t>
      </w:r>
      <w:r w:rsidRPr="00FD4F9D">
        <w:rPr>
          <w:sz w:val="28"/>
          <w:szCs w:val="28"/>
        </w:rPr>
        <w:t>расти</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принимать</w:t>
      </w:r>
      <w:r w:rsidR="005104A6">
        <w:rPr>
          <w:sz w:val="28"/>
          <w:szCs w:val="28"/>
        </w:rPr>
        <w:t xml:space="preserve"> </w:t>
      </w:r>
      <w:r w:rsidRPr="00FD4F9D">
        <w:rPr>
          <w:sz w:val="28"/>
          <w:szCs w:val="28"/>
        </w:rPr>
        <w:t>очертания</w:t>
      </w:r>
      <w:r w:rsidR="005104A6">
        <w:rPr>
          <w:sz w:val="28"/>
          <w:szCs w:val="28"/>
        </w:rPr>
        <w:t xml:space="preserve"> </w:t>
      </w:r>
      <w:r w:rsidRPr="00FD4F9D">
        <w:rPr>
          <w:sz w:val="28"/>
          <w:szCs w:val="28"/>
        </w:rPr>
        <w:t>особой</w:t>
      </w:r>
      <w:r w:rsidR="005104A6">
        <w:rPr>
          <w:sz w:val="28"/>
          <w:szCs w:val="28"/>
        </w:rPr>
        <w:t xml:space="preserve"> </w:t>
      </w:r>
      <w:r w:rsidRPr="00FD4F9D">
        <w:rPr>
          <w:sz w:val="28"/>
          <w:szCs w:val="28"/>
        </w:rPr>
        <w:t>науки. Идеи, открытия</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разработки</w:t>
      </w:r>
      <w:r w:rsidR="005104A6">
        <w:rPr>
          <w:sz w:val="28"/>
          <w:szCs w:val="28"/>
        </w:rPr>
        <w:t xml:space="preserve"> </w:t>
      </w:r>
      <w:r w:rsidRPr="00FD4F9D">
        <w:rPr>
          <w:sz w:val="28"/>
          <w:szCs w:val="28"/>
        </w:rPr>
        <w:t>немногих</w:t>
      </w:r>
      <w:r w:rsidR="005104A6">
        <w:rPr>
          <w:sz w:val="28"/>
          <w:szCs w:val="28"/>
        </w:rPr>
        <w:t xml:space="preserve"> </w:t>
      </w:r>
      <w:r w:rsidRPr="00FD4F9D">
        <w:rPr>
          <w:sz w:val="28"/>
          <w:szCs w:val="28"/>
        </w:rPr>
        <w:t>талантливых</w:t>
      </w:r>
      <w:r w:rsidR="005104A6">
        <w:rPr>
          <w:sz w:val="28"/>
          <w:szCs w:val="28"/>
        </w:rPr>
        <w:t xml:space="preserve"> </w:t>
      </w:r>
      <w:r w:rsidRPr="00FD4F9D">
        <w:rPr>
          <w:sz w:val="28"/>
          <w:szCs w:val="28"/>
        </w:rPr>
        <w:t>теоретиков</w:t>
      </w:r>
      <w:r w:rsidR="005104A6">
        <w:rPr>
          <w:sz w:val="28"/>
          <w:szCs w:val="28"/>
        </w:rPr>
        <w:t xml:space="preserve"> </w:t>
      </w:r>
      <w:r w:rsidRPr="00FD4F9D">
        <w:rPr>
          <w:sz w:val="28"/>
          <w:szCs w:val="28"/>
        </w:rPr>
        <w:t>этой</w:t>
      </w:r>
      <w:r w:rsidR="005104A6">
        <w:rPr>
          <w:sz w:val="28"/>
          <w:szCs w:val="28"/>
        </w:rPr>
        <w:t xml:space="preserve"> </w:t>
      </w:r>
      <w:r w:rsidRPr="00FD4F9D">
        <w:rPr>
          <w:sz w:val="28"/>
          <w:szCs w:val="28"/>
        </w:rPr>
        <w:t>науки</w:t>
      </w:r>
      <w:r w:rsidR="005104A6">
        <w:rPr>
          <w:sz w:val="28"/>
          <w:szCs w:val="28"/>
        </w:rPr>
        <w:t xml:space="preserve"> </w:t>
      </w:r>
      <w:r w:rsidRPr="00FD4F9D">
        <w:rPr>
          <w:sz w:val="28"/>
          <w:szCs w:val="28"/>
        </w:rPr>
        <w:t>позволили</w:t>
      </w:r>
      <w:r w:rsidR="005104A6">
        <w:rPr>
          <w:sz w:val="28"/>
          <w:szCs w:val="28"/>
        </w:rPr>
        <w:t xml:space="preserve"> </w:t>
      </w:r>
      <w:r w:rsidRPr="00FD4F9D">
        <w:rPr>
          <w:sz w:val="28"/>
          <w:szCs w:val="28"/>
        </w:rPr>
        <w:t>другим, может</w:t>
      </w:r>
      <w:r w:rsidR="005104A6">
        <w:rPr>
          <w:sz w:val="28"/>
          <w:szCs w:val="28"/>
        </w:rPr>
        <w:t xml:space="preserve"> </w:t>
      </w:r>
      <w:r w:rsidRPr="00FD4F9D">
        <w:rPr>
          <w:sz w:val="28"/>
          <w:szCs w:val="28"/>
        </w:rPr>
        <w:t>быть, менее</w:t>
      </w:r>
      <w:r w:rsidR="005104A6">
        <w:rPr>
          <w:sz w:val="28"/>
          <w:szCs w:val="28"/>
        </w:rPr>
        <w:t xml:space="preserve"> </w:t>
      </w:r>
      <w:r w:rsidRPr="00FD4F9D">
        <w:rPr>
          <w:sz w:val="28"/>
          <w:szCs w:val="28"/>
        </w:rPr>
        <w:t>талантливым, но</w:t>
      </w:r>
      <w:r w:rsidR="005104A6">
        <w:rPr>
          <w:sz w:val="28"/>
          <w:szCs w:val="28"/>
        </w:rPr>
        <w:t xml:space="preserve"> </w:t>
      </w:r>
      <w:r w:rsidRPr="00FD4F9D">
        <w:rPr>
          <w:sz w:val="28"/>
          <w:szCs w:val="28"/>
        </w:rPr>
        <w:t>более</w:t>
      </w:r>
      <w:r w:rsidR="005104A6">
        <w:rPr>
          <w:sz w:val="28"/>
          <w:szCs w:val="28"/>
        </w:rPr>
        <w:t xml:space="preserve"> </w:t>
      </w:r>
      <w:r w:rsidRPr="00FD4F9D">
        <w:rPr>
          <w:sz w:val="28"/>
          <w:szCs w:val="28"/>
        </w:rPr>
        <w:t>практичным</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смелым</w:t>
      </w:r>
      <w:r w:rsidR="005104A6">
        <w:rPr>
          <w:sz w:val="28"/>
          <w:szCs w:val="28"/>
        </w:rPr>
        <w:t xml:space="preserve"> </w:t>
      </w:r>
      <w:r w:rsidRPr="00FD4F9D">
        <w:rPr>
          <w:sz w:val="28"/>
          <w:szCs w:val="28"/>
        </w:rPr>
        <w:t>людям</w:t>
      </w:r>
      <w:r w:rsidR="005104A6">
        <w:rPr>
          <w:sz w:val="28"/>
          <w:szCs w:val="28"/>
        </w:rPr>
        <w:t xml:space="preserve"> </w:t>
      </w:r>
      <w:r w:rsidRPr="00FD4F9D">
        <w:rPr>
          <w:sz w:val="28"/>
          <w:szCs w:val="28"/>
        </w:rPr>
        <w:t>развивать</w:t>
      </w:r>
      <w:r w:rsidR="005104A6">
        <w:rPr>
          <w:sz w:val="28"/>
          <w:szCs w:val="28"/>
        </w:rPr>
        <w:t xml:space="preserve"> </w:t>
      </w:r>
      <w:r w:rsidRPr="00FD4F9D">
        <w:rPr>
          <w:sz w:val="28"/>
          <w:szCs w:val="28"/>
        </w:rPr>
        <w:t>многие</w:t>
      </w:r>
      <w:r w:rsidR="005104A6">
        <w:rPr>
          <w:sz w:val="28"/>
          <w:szCs w:val="28"/>
        </w:rPr>
        <w:t xml:space="preserve"> </w:t>
      </w:r>
      <w:r w:rsidRPr="00FD4F9D">
        <w:rPr>
          <w:sz w:val="28"/>
          <w:szCs w:val="28"/>
        </w:rPr>
        <w:t>стороны</w:t>
      </w:r>
      <w:r w:rsidR="005104A6">
        <w:rPr>
          <w:sz w:val="28"/>
          <w:szCs w:val="28"/>
        </w:rPr>
        <w:t xml:space="preserve"> </w:t>
      </w:r>
      <w:r w:rsidRPr="00FD4F9D">
        <w:rPr>
          <w:sz w:val="28"/>
          <w:szCs w:val="28"/>
        </w:rPr>
        <w:t>жизни, принимая</w:t>
      </w:r>
      <w:r w:rsidR="005104A6">
        <w:rPr>
          <w:sz w:val="28"/>
          <w:szCs w:val="28"/>
        </w:rPr>
        <w:t xml:space="preserve"> </w:t>
      </w:r>
      <w:r w:rsidRPr="00FD4F9D">
        <w:rPr>
          <w:sz w:val="28"/>
          <w:szCs w:val="28"/>
        </w:rPr>
        <w:t>на</w:t>
      </w:r>
      <w:r w:rsidR="005104A6">
        <w:rPr>
          <w:sz w:val="28"/>
          <w:szCs w:val="28"/>
        </w:rPr>
        <w:t xml:space="preserve"> </w:t>
      </w:r>
      <w:r w:rsidRPr="00FD4F9D">
        <w:rPr>
          <w:sz w:val="28"/>
          <w:szCs w:val="28"/>
        </w:rPr>
        <w:t>себя</w:t>
      </w:r>
      <w:r w:rsidR="005104A6">
        <w:rPr>
          <w:sz w:val="28"/>
          <w:szCs w:val="28"/>
        </w:rPr>
        <w:t xml:space="preserve"> </w:t>
      </w:r>
      <w:r w:rsidRPr="00FD4F9D">
        <w:rPr>
          <w:sz w:val="28"/>
          <w:szCs w:val="28"/>
        </w:rPr>
        <w:t>больше</w:t>
      </w:r>
      <w:r w:rsidR="005104A6">
        <w:rPr>
          <w:sz w:val="28"/>
          <w:szCs w:val="28"/>
        </w:rPr>
        <w:t xml:space="preserve"> </w:t>
      </w:r>
      <w:r w:rsidRPr="00FD4F9D">
        <w:rPr>
          <w:sz w:val="28"/>
          <w:szCs w:val="28"/>
        </w:rPr>
        <w:t>рисков, чем</w:t>
      </w:r>
      <w:r w:rsidR="005104A6">
        <w:rPr>
          <w:sz w:val="28"/>
          <w:szCs w:val="28"/>
        </w:rPr>
        <w:t xml:space="preserve"> </w:t>
      </w:r>
      <w:r w:rsidRPr="00FD4F9D">
        <w:rPr>
          <w:sz w:val="28"/>
          <w:szCs w:val="28"/>
        </w:rPr>
        <w:t>это</w:t>
      </w:r>
      <w:r w:rsidR="005104A6">
        <w:rPr>
          <w:sz w:val="28"/>
          <w:szCs w:val="28"/>
        </w:rPr>
        <w:t xml:space="preserve"> </w:t>
      </w:r>
      <w:r w:rsidRPr="00FD4F9D">
        <w:rPr>
          <w:sz w:val="28"/>
          <w:szCs w:val="28"/>
        </w:rPr>
        <w:t>было</w:t>
      </w:r>
      <w:r w:rsidR="005104A6">
        <w:rPr>
          <w:sz w:val="28"/>
          <w:szCs w:val="28"/>
        </w:rPr>
        <w:t xml:space="preserve"> </w:t>
      </w:r>
      <w:r w:rsidRPr="00FD4F9D">
        <w:rPr>
          <w:sz w:val="28"/>
          <w:szCs w:val="28"/>
        </w:rPr>
        <w:t>бы, не</w:t>
      </w:r>
      <w:r w:rsidR="005104A6">
        <w:rPr>
          <w:sz w:val="28"/>
          <w:szCs w:val="28"/>
        </w:rPr>
        <w:t xml:space="preserve"> </w:t>
      </w:r>
      <w:r w:rsidRPr="00FD4F9D">
        <w:rPr>
          <w:sz w:val="28"/>
          <w:szCs w:val="28"/>
        </w:rPr>
        <w:t>будь</w:t>
      </w:r>
      <w:r w:rsidR="005104A6">
        <w:rPr>
          <w:sz w:val="28"/>
          <w:szCs w:val="28"/>
        </w:rPr>
        <w:t xml:space="preserve"> </w:t>
      </w:r>
      <w:r w:rsidRPr="00FD4F9D">
        <w:rPr>
          <w:sz w:val="28"/>
          <w:szCs w:val="28"/>
        </w:rPr>
        <w:t>хорошо</w:t>
      </w:r>
      <w:r w:rsidR="005104A6">
        <w:rPr>
          <w:sz w:val="28"/>
          <w:szCs w:val="28"/>
        </w:rPr>
        <w:t xml:space="preserve"> </w:t>
      </w:r>
      <w:r w:rsidRPr="00FD4F9D">
        <w:rPr>
          <w:sz w:val="28"/>
          <w:szCs w:val="28"/>
        </w:rPr>
        <w:t>обоснованных</w:t>
      </w:r>
      <w:r w:rsidR="005104A6">
        <w:rPr>
          <w:sz w:val="28"/>
          <w:szCs w:val="28"/>
        </w:rPr>
        <w:t xml:space="preserve"> </w:t>
      </w:r>
      <w:r w:rsidRPr="00FD4F9D">
        <w:rPr>
          <w:sz w:val="28"/>
          <w:szCs w:val="28"/>
        </w:rPr>
        <w:t>теорий. Теория</w:t>
      </w:r>
      <w:r w:rsidR="005104A6">
        <w:rPr>
          <w:sz w:val="28"/>
          <w:szCs w:val="28"/>
        </w:rPr>
        <w:t xml:space="preserve"> </w:t>
      </w:r>
      <w:r w:rsidRPr="00FD4F9D">
        <w:rPr>
          <w:sz w:val="28"/>
          <w:szCs w:val="28"/>
        </w:rPr>
        <w:t>рисков</w:t>
      </w:r>
      <w:r w:rsidR="005104A6">
        <w:rPr>
          <w:sz w:val="28"/>
          <w:szCs w:val="28"/>
        </w:rPr>
        <w:t xml:space="preserve"> </w:t>
      </w:r>
      <w:r w:rsidRPr="00FD4F9D">
        <w:rPr>
          <w:sz w:val="28"/>
          <w:szCs w:val="28"/>
        </w:rPr>
        <w:t>продолжает</w:t>
      </w:r>
      <w:r w:rsidR="005104A6">
        <w:rPr>
          <w:sz w:val="28"/>
          <w:szCs w:val="28"/>
        </w:rPr>
        <w:t xml:space="preserve"> </w:t>
      </w:r>
      <w:r w:rsidRPr="00FD4F9D">
        <w:rPr>
          <w:sz w:val="28"/>
          <w:szCs w:val="28"/>
        </w:rPr>
        <w:t>быстро</w:t>
      </w:r>
      <w:r w:rsidR="005104A6">
        <w:rPr>
          <w:sz w:val="28"/>
          <w:szCs w:val="28"/>
        </w:rPr>
        <w:t xml:space="preserve"> </w:t>
      </w:r>
      <w:r w:rsidRPr="00FD4F9D">
        <w:rPr>
          <w:sz w:val="28"/>
          <w:szCs w:val="28"/>
        </w:rPr>
        <w:t>развиваться. Развитие</w:t>
      </w:r>
      <w:r w:rsidR="005104A6">
        <w:rPr>
          <w:sz w:val="28"/>
          <w:szCs w:val="28"/>
        </w:rPr>
        <w:t xml:space="preserve"> </w:t>
      </w:r>
      <w:r w:rsidRPr="00FD4F9D">
        <w:rPr>
          <w:sz w:val="28"/>
          <w:szCs w:val="28"/>
        </w:rPr>
        <w:t>теоретических</w:t>
      </w:r>
      <w:r w:rsidR="005104A6">
        <w:rPr>
          <w:sz w:val="28"/>
          <w:szCs w:val="28"/>
        </w:rPr>
        <w:t xml:space="preserve"> </w:t>
      </w:r>
      <w:r w:rsidRPr="00FD4F9D">
        <w:rPr>
          <w:sz w:val="28"/>
          <w:szCs w:val="28"/>
        </w:rPr>
        <w:t>исследований</w:t>
      </w:r>
      <w:r w:rsidR="005104A6">
        <w:rPr>
          <w:sz w:val="28"/>
          <w:szCs w:val="28"/>
        </w:rPr>
        <w:t xml:space="preserve"> </w:t>
      </w:r>
      <w:r w:rsidRPr="00FD4F9D">
        <w:rPr>
          <w:sz w:val="28"/>
          <w:szCs w:val="28"/>
        </w:rPr>
        <w:t>риска</w:t>
      </w:r>
      <w:r w:rsidR="005104A6">
        <w:rPr>
          <w:sz w:val="28"/>
          <w:szCs w:val="28"/>
        </w:rPr>
        <w:t xml:space="preserve"> </w:t>
      </w:r>
      <w:r w:rsidRPr="00FD4F9D">
        <w:rPr>
          <w:sz w:val="28"/>
          <w:szCs w:val="28"/>
        </w:rPr>
        <w:t>вместе</w:t>
      </w:r>
      <w:r w:rsidR="005104A6">
        <w:rPr>
          <w:sz w:val="28"/>
          <w:szCs w:val="28"/>
        </w:rPr>
        <w:t xml:space="preserve"> </w:t>
      </w:r>
      <w:r w:rsidRPr="00FD4F9D">
        <w:rPr>
          <w:sz w:val="28"/>
          <w:szCs w:val="28"/>
        </w:rPr>
        <w:t>с</w:t>
      </w:r>
      <w:r w:rsidR="005104A6">
        <w:rPr>
          <w:sz w:val="28"/>
          <w:szCs w:val="28"/>
        </w:rPr>
        <w:t xml:space="preserve"> </w:t>
      </w:r>
      <w:r w:rsidRPr="00FD4F9D">
        <w:rPr>
          <w:sz w:val="28"/>
          <w:szCs w:val="28"/>
        </w:rPr>
        <w:t>практическими</w:t>
      </w:r>
      <w:r w:rsidR="005104A6">
        <w:rPr>
          <w:sz w:val="28"/>
          <w:szCs w:val="28"/>
        </w:rPr>
        <w:t xml:space="preserve"> </w:t>
      </w:r>
      <w:r w:rsidRPr="00FD4F9D">
        <w:rPr>
          <w:sz w:val="28"/>
          <w:szCs w:val="28"/>
        </w:rPr>
        <w:t>потребностями</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предпринимательской</w:t>
      </w:r>
      <w:r w:rsidR="005104A6">
        <w:rPr>
          <w:sz w:val="28"/>
          <w:szCs w:val="28"/>
        </w:rPr>
        <w:t xml:space="preserve"> </w:t>
      </w:r>
      <w:r w:rsidRPr="00FD4F9D">
        <w:rPr>
          <w:sz w:val="28"/>
          <w:szCs w:val="28"/>
        </w:rPr>
        <w:t>изобретательностью</w:t>
      </w:r>
      <w:r w:rsidR="005104A6">
        <w:rPr>
          <w:sz w:val="28"/>
          <w:szCs w:val="28"/>
        </w:rPr>
        <w:t xml:space="preserve"> </w:t>
      </w:r>
      <w:r w:rsidRPr="00FD4F9D">
        <w:rPr>
          <w:sz w:val="28"/>
          <w:szCs w:val="28"/>
        </w:rPr>
        <w:t>привело</w:t>
      </w:r>
      <w:r w:rsidR="005104A6">
        <w:rPr>
          <w:sz w:val="28"/>
          <w:szCs w:val="28"/>
        </w:rPr>
        <w:t xml:space="preserve"> </w:t>
      </w:r>
      <w:r w:rsidRPr="00FD4F9D">
        <w:rPr>
          <w:sz w:val="28"/>
          <w:szCs w:val="28"/>
        </w:rPr>
        <w:t>к</w:t>
      </w:r>
      <w:r w:rsidR="005104A6">
        <w:rPr>
          <w:sz w:val="28"/>
          <w:szCs w:val="28"/>
        </w:rPr>
        <w:t xml:space="preserve"> </w:t>
      </w:r>
      <w:r w:rsidRPr="00FD4F9D">
        <w:rPr>
          <w:sz w:val="28"/>
          <w:szCs w:val="28"/>
        </w:rPr>
        <w:t>развитию</w:t>
      </w:r>
      <w:r w:rsidR="005104A6">
        <w:rPr>
          <w:sz w:val="28"/>
          <w:szCs w:val="28"/>
        </w:rPr>
        <w:t xml:space="preserve"> </w:t>
      </w:r>
      <w:r w:rsidRPr="00FD4F9D">
        <w:rPr>
          <w:sz w:val="28"/>
          <w:szCs w:val="28"/>
        </w:rPr>
        <w:t>целой</w:t>
      </w:r>
      <w:r w:rsidR="005104A6">
        <w:rPr>
          <w:sz w:val="28"/>
          <w:szCs w:val="28"/>
        </w:rPr>
        <w:t xml:space="preserve"> </w:t>
      </w:r>
      <w:r w:rsidRPr="00FD4F9D">
        <w:rPr>
          <w:sz w:val="28"/>
          <w:szCs w:val="28"/>
        </w:rPr>
        <w:t>рыночной</w:t>
      </w:r>
      <w:r w:rsidR="005104A6">
        <w:rPr>
          <w:sz w:val="28"/>
          <w:szCs w:val="28"/>
        </w:rPr>
        <w:t xml:space="preserve"> </w:t>
      </w:r>
      <w:r w:rsidRPr="00FD4F9D">
        <w:rPr>
          <w:sz w:val="28"/>
          <w:szCs w:val="28"/>
        </w:rPr>
        <w:t>инфраструктуры</w:t>
      </w:r>
      <w:r w:rsidR="005104A6">
        <w:rPr>
          <w:sz w:val="28"/>
          <w:szCs w:val="28"/>
        </w:rPr>
        <w:t xml:space="preserve"> </w:t>
      </w:r>
      <w:r w:rsidRPr="00FD4F9D">
        <w:rPr>
          <w:sz w:val="28"/>
          <w:szCs w:val="28"/>
        </w:rPr>
        <w:t>услуг</w:t>
      </w:r>
      <w:r w:rsidR="005104A6">
        <w:rPr>
          <w:sz w:val="28"/>
          <w:szCs w:val="28"/>
        </w:rPr>
        <w:t xml:space="preserve"> </w:t>
      </w:r>
      <w:r w:rsidRPr="00FD4F9D">
        <w:rPr>
          <w:sz w:val="28"/>
          <w:szCs w:val="28"/>
        </w:rPr>
        <w:t>по</w:t>
      </w:r>
      <w:r w:rsidR="005104A6">
        <w:rPr>
          <w:sz w:val="28"/>
          <w:szCs w:val="28"/>
        </w:rPr>
        <w:t xml:space="preserve"> </w:t>
      </w:r>
      <w:r w:rsidRPr="00FD4F9D">
        <w:rPr>
          <w:sz w:val="28"/>
          <w:szCs w:val="28"/>
        </w:rPr>
        <w:t>манипулированию</w:t>
      </w:r>
      <w:r w:rsidR="005104A6">
        <w:rPr>
          <w:sz w:val="28"/>
          <w:szCs w:val="28"/>
        </w:rPr>
        <w:t xml:space="preserve"> </w:t>
      </w:r>
      <w:r w:rsidRPr="00FD4F9D">
        <w:rPr>
          <w:sz w:val="28"/>
          <w:szCs w:val="28"/>
        </w:rPr>
        <w:t>рисками.</w:t>
      </w:r>
    </w:p>
    <w:p w:rsidR="009A41E2" w:rsidRPr="00FD4F9D" w:rsidRDefault="009A41E2" w:rsidP="00FD4F9D">
      <w:pPr>
        <w:spacing w:line="360" w:lineRule="auto"/>
        <w:ind w:firstLine="720"/>
        <w:jc w:val="both"/>
        <w:rPr>
          <w:sz w:val="28"/>
          <w:szCs w:val="28"/>
        </w:rPr>
      </w:pPr>
      <w:r w:rsidRPr="00FD4F9D">
        <w:rPr>
          <w:sz w:val="28"/>
          <w:szCs w:val="28"/>
        </w:rPr>
        <w:t>Потребность</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повышении</w:t>
      </w:r>
      <w:r w:rsidR="005104A6">
        <w:rPr>
          <w:sz w:val="28"/>
          <w:szCs w:val="28"/>
        </w:rPr>
        <w:t xml:space="preserve"> </w:t>
      </w:r>
      <w:r w:rsidRPr="00FD4F9D">
        <w:rPr>
          <w:sz w:val="28"/>
          <w:szCs w:val="28"/>
        </w:rPr>
        <w:t>эффективности</w:t>
      </w:r>
      <w:r w:rsidR="005104A6">
        <w:rPr>
          <w:sz w:val="28"/>
          <w:szCs w:val="28"/>
        </w:rPr>
        <w:t xml:space="preserve"> </w:t>
      </w:r>
      <w:r w:rsidRPr="00FD4F9D">
        <w:rPr>
          <w:sz w:val="28"/>
          <w:szCs w:val="28"/>
        </w:rPr>
        <w:t>управления</w:t>
      </w:r>
      <w:r w:rsidR="005104A6">
        <w:rPr>
          <w:sz w:val="28"/>
          <w:szCs w:val="28"/>
        </w:rPr>
        <w:t xml:space="preserve"> </w:t>
      </w:r>
      <w:r w:rsidRPr="00FD4F9D">
        <w:rPr>
          <w:sz w:val="28"/>
          <w:szCs w:val="28"/>
        </w:rPr>
        <w:t>фирмами</w:t>
      </w:r>
      <w:r w:rsidR="005104A6">
        <w:rPr>
          <w:sz w:val="28"/>
          <w:szCs w:val="28"/>
        </w:rPr>
        <w:t xml:space="preserve"> </w:t>
      </w:r>
      <w:r w:rsidRPr="00FD4F9D">
        <w:rPr>
          <w:sz w:val="28"/>
          <w:szCs w:val="28"/>
        </w:rPr>
        <w:t>требует</w:t>
      </w:r>
      <w:r w:rsidR="005104A6">
        <w:rPr>
          <w:sz w:val="28"/>
          <w:szCs w:val="28"/>
        </w:rPr>
        <w:t xml:space="preserve"> </w:t>
      </w:r>
      <w:r w:rsidRPr="00FD4F9D">
        <w:rPr>
          <w:sz w:val="28"/>
          <w:szCs w:val="28"/>
        </w:rPr>
        <w:t>развития</w:t>
      </w:r>
      <w:r w:rsidR="005104A6">
        <w:rPr>
          <w:sz w:val="28"/>
          <w:szCs w:val="28"/>
        </w:rPr>
        <w:t xml:space="preserve"> </w:t>
      </w:r>
      <w:r w:rsidRPr="00FD4F9D">
        <w:rPr>
          <w:sz w:val="28"/>
          <w:szCs w:val="28"/>
        </w:rPr>
        <w:t>представлений</w:t>
      </w:r>
      <w:r w:rsidR="005104A6">
        <w:rPr>
          <w:sz w:val="28"/>
          <w:szCs w:val="28"/>
        </w:rPr>
        <w:t xml:space="preserve"> </w:t>
      </w:r>
      <w:r w:rsidRPr="00FD4F9D">
        <w:rPr>
          <w:sz w:val="28"/>
          <w:szCs w:val="28"/>
        </w:rPr>
        <w:t>о</w:t>
      </w:r>
      <w:r w:rsidR="005104A6">
        <w:rPr>
          <w:sz w:val="28"/>
          <w:szCs w:val="28"/>
        </w:rPr>
        <w:t xml:space="preserve"> </w:t>
      </w:r>
      <w:r w:rsidRPr="00FD4F9D">
        <w:rPr>
          <w:sz w:val="28"/>
          <w:szCs w:val="28"/>
        </w:rPr>
        <w:t>рисках</w:t>
      </w:r>
      <w:r w:rsidR="005104A6">
        <w:rPr>
          <w:sz w:val="28"/>
          <w:szCs w:val="28"/>
        </w:rPr>
        <w:t xml:space="preserve"> </w:t>
      </w:r>
      <w:r w:rsidRPr="00FD4F9D">
        <w:rPr>
          <w:sz w:val="28"/>
          <w:szCs w:val="28"/>
        </w:rPr>
        <w:t>организаций. Сами</w:t>
      </w:r>
      <w:r w:rsidR="005104A6">
        <w:rPr>
          <w:sz w:val="28"/>
          <w:szCs w:val="28"/>
        </w:rPr>
        <w:t xml:space="preserve"> </w:t>
      </w:r>
      <w:r w:rsidRPr="00FD4F9D">
        <w:rPr>
          <w:sz w:val="28"/>
          <w:szCs w:val="28"/>
        </w:rPr>
        <w:t>риски</w:t>
      </w:r>
      <w:r w:rsidR="005104A6">
        <w:rPr>
          <w:sz w:val="28"/>
          <w:szCs w:val="28"/>
        </w:rPr>
        <w:t xml:space="preserve"> </w:t>
      </w:r>
      <w:r w:rsidRPr="00FD4F9D">
        <w:rPr>
          <w:sz w:val="28"/>
          <w:szCs w:val="28"/>
        </w:rPr>
        <w:t>представляют</w:t>
      </w:r>
      <w:r w:rsidR="005104A6">
        <w:rPr>
          <w:sz w:val="28"/>
          <w:szCs w:val="28"/>
        </w:rPr>
        <w:t xml:space="preserve"> </w:t>
      </w:r>
      <w:r w:rsidRPr="00FD4F9D">
        <w:rPr>
          <w:sz w:val="28"/>
          <w:szCs w:val="28"/>
        </w:rPr>
        <w:t>собой</w:t>
      </w:r>
      <w:r w:rsidR="005104A6">
        <w:rPr>
          <w:sz w:val="28"/>
          <w:szCs w:val="28"/>
        </w:rPr>
        <w:t xml:space="preserve"> </w:t>
      </w:r>
      <w:r w:rsidRPr="00FD4F9D">
        <w:rPr>
          <w:sz w:val="28"/>
          <w:szCs w:val="28"/>
        </w:rPr>
        <w:t>многомерный</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многоаспектный</w:t>
      </w:r>
      <w:r w:rsidR="005104A6">
        <w:rPr>
          <w:sz w:val="28"/>
          <w:szCs w:val="28"/>
        </w:rPr>
        <w:t xml:space="preserve"> </w:t>
      </w:r>
      <w:r w:rsidRPr="00FD4F9D">
        <w:rPr>
          <w:sz w:val="28"/>
          <w:szCs w:val="28"/>
        </w:rPr>
        <w:t>объект. И</w:t>
      </w:r>
      <w:r w:rsidR="005104A6">
        <w:rPr>
          <w:sz w:val="28"/>
          <w:szCs w:val="28"/>
        </w:rPr>
        <w:t xml:space="preserve"> </w:t>
      </w:r>
      <w:r w:rsidRPr="00FD4F9D">
        <w:rPr>
          <w:sz w:val="28"/>
          <w:szCs w:val="28"/>
        </w:rPr>
        <w:t>внешние, и</w:t>
      </w:r>
      <w:r w:rsidR="005104A6">
        <w:rPr>
          <w:sz w:val="28"/>
          <w:szCs w:val="28"/>
        </w:rPr>
        <w:t xml:space="preserve"> </w:t>
      </w:r>
      <w:r w:rsidRPr="00FD4F9D">
        <w:rPr>
          <w:sz w:val="28"/>
          <w:szCs w:val="28"/>
        </w:rPr>
        <w:t>внутренние</w:t>
      </w:r>
      <w:r w:rsidR="005104A6">
        <w:rPr>
          <w:sz w:val="28"/>
          <w:szCs w:val="28"/>
        </w:rPr>
        <w:t xml:space="preserve"> </w:t>
      </w:r>
      <w:r w:rsidRPr="00FD4F9D">
        <w:rPr>
          <w:sz w:val="28"/>
          <w:szCs w:val="28"/>
        </w:rPr>
        <w:t>источники</w:t>
      </w:r>
      <w:r w:rsidR="005104A6">
        <w:rPr>
          <w:sz w:val="28"/>
          <w:szCs w:val="28"/>
        </w:rPr>
        <w:t xml:space="preserve"> </w:t>
      </w:r>
      <w:r w:rsidRPr="00FD4F9D">
        <w:rPr>
          <w:sz w:val="28"/>
          <w:szCs w:val="28"/>
        </w:rPr>
        <w:t>могут</w:t>
      </w:r>
      <w:r w:rsidR="005104A6">
        <w:rPr>
          <w:sz w:val="28"/>
          <w:szCs w:val="28"/>
        </w:rPr>
        <w:t xml:space="preserve"> </w:t>
      </w:r>
      <w:r w:rsidRPr="00FD4F9D">
        <w:rPr>
          <w:sz w:val="28"/>
          <w:szCs w:val="28"/>
        </w:rPr>
        <w:t>производить</w:t>
      </w:r>
      <w:r w:rsidR="005104A6">
        <w:rPr>
          <w:sz w:val="28"/>
          <w:szCs w:val="28"/>
        </w:rPr>
        <w:t xml:space="preserve"> </w:t>
      </w:r>
      <w:r w:rsidRPr="00FD4F9D">
        <w:rPr>
          <w:sz w:val="28"/>
          <w:szCs w:val="28"/>
        </w:rPr>
        <w:t>серьёзнейший</w:t>
      </w:r>
      <w:r w:rsidR="005104A6">
        <w:rPr>
          <w:sz w:val="28"/>
          <w:szCs w:val="28"/>
        </w:rPr>
        <w:t xml:space="preserve"> </w:t>
      </w:r>
      <w:r w:rsidRPr="00FD4F9D">
        <w:rPr>
          <w:sz w:val="28"/>
          <w:szCs w:val="28"/>
        </w:rPr>
        <w:t>риск</w:t>
      </w:r>
      <w:r w:rsidR="005104A6">
        <w:rPr>
          <w:sz w:val="28"/>
          <w:szCs w:val="28"/>
        </w:rPr>
        <w:t xml:space="preserve"> </w:t>
      </w:r>
      <w:r w:rsidRPr="00FD4F9D">
        <w:rPr>
          <w:sz w:val="28"/>
          <w:szCs w:val="28"/>
        </w:rPr>
        <w:t>неспособности</w:t>
      </w:r>
      <w:r w:rsidR="005104A6">
        <w:rPr>
          <w:sz w:val="28"/>
          <w:szCs w:val="28"/>
        </w:rPr>
        <w:t xml:space="preserve"> </w:t>
      </w:r>
      <w:r w:rsidRPr="00FD4F9D">
        <w:rPr>
          <w:sz w:val="28"/>
          <w:szCs w:val="28"/>
        </w:rPr>
        <w:t>руководства</w:t>
      </w:r>
      <w:r w:rsidR="005104A6">
        <w:rPr>
          <w:sz w:val="28"/>
          <w:szCs w:val="28"/>
        </w:rPr>
        <w:t xml:space="preserve"> </w:t>
      </w:r>
      <w:r w:rsidRPr="00FD4F9D">
        <w:rPr>
          <w:sz w:val="28"/>
          <w:szCs w:val="28"/>
        </w:rPr>
        <w:t>фирмы</w:t>
      </w:r>
      <w:r w:rsidR="005104A6">
        <w:rPr>
          <w:sz w:val="28"/>
          <w:szCs w:val="28"/>
        </w:rPr>
        <w:t xml:space="preserve"> </w:t>
      </w:r>
      <w:r w:rsidRPr="00FD4F9D">
        <w:rPr>
          <w:sz w:val="28"/>
          <w:szCs w:val="28"/>
        </w:rPr>
        <w:t>выполнять</w:t>
      </w:r>
      <w:r w:rsidR="005104A6">
        <w:rPr>
          <w:sz w:val="28"/>
          <w:szCs w:val="28"/>
        </w:rPr>
        <w:t xml:space="preserve"> </w:t>
      </w:r>
      <w:r w:rsidRPr="00FD4F9D">
        <w:rPr>
          <w:sz w:val="28"/>
          <w:szCs w:val="28"/>
        </w:rPr>
        <w:t>принятую</w:t>
      </w:r>
      <w:r w:rsidR="005104A6">
        <w:rPr>
          <w:sz w:val="28"/>
          <w:szCs w:val="28"/>
        </w:rPr>
        <w:t xml:space="preserve"> </w:t>
      </w:r>
      <w:r w:rsidRPr="00FD4F9D">
        <w:rPr>
          <w:sz w:val="28"/>
          <w:szCs w:val="28"/>
        </w:rPr>
        <w:t>общую</w:t>
      </w:r>
      <w:r w:rsidR="005104A6">
        <w:rPr>
          <w:sz w:val="28"/>
          <w:szCs w:val="28"/>
        </w:rPr>
        <w:t xml:space="preserve"> </w:t>
      </w:r>
      <w:r w:rsidRPr="00FD4F9D">
        <w:rPr>
          <w:sz w:val="28"/>
          <w:szCs w:val="28"/>
        </w:rPr>
        <w:t>стратегию.</w:t>
      </w:r>
    </w:p>
    <w:p w:rsidR="009A41E2" w:rsidRPr="00FD4F9D" w:rsidRDefault="009A41E2" w:rsidP="00FD4F9D">
      <w:pPr>
        <w:spacing w:line="360" w:lineRule="auto"/>
        <w:ind w:firstLine="720"/>
        <w:jc w:val="both"/>
        <w:rPr>
          <w:sz w:val="28"/>
          <w:szCs w:val="28"/>
        </w:rPr>
      </w:pPr>
      <w:r w:rsidRPr="00FD4F9D">
        <w:rPr>
          <w:sz w:val="28"/>
          <w:szCs w:val="28"/>
        </w:rPr>
        <w:t>Любая</w:t>
      </w:r>
      <w:r w:rsidR="005104A6">
        <w:rPr>
          <w:sz w:val="28"/>
          <w:szCs w:val="28"/>
        </w:rPr>
        <w:t xml:space="preserve"> </w:t>
      </w:r>
      <w:r w:rsidRPr="00FD4F9D">
        <w:rPr>
          <w:sz w:val="28"/>
          <w:szCs w:val="28"/>
        </w:rPr>
        <w:t>фирма</w:t>
      </w:r>
      <w:r w:rsidR="005104A6">
        <w:rPr>
          <w:sz w:val="28"/>
          <w:szCs w:val="28"/>
        </w:rPr>
        <w:t xml:space="preserve"> </w:t>
      </w:r>
      <w:r w:rsidRPr="00FD4F9D">
        <w:rPr>
          <w:sz w:val="28"/>
          <w:szCs w:val="28"/>
        </w:rPr>
        <w:t>живёт</w:t>
      </w:r>
      <w:r w:rsidR="005104A6">
        <w:rPr>
          <w:sz w:val="28"/>
          <w:szCs w:val="28"/>
        </w:rPr>
        <w:t xml:space="preserve"> </w:t>
      </w:r>
      <w:r w:rsidRPr="00FD4F9D">
        <w:rPr>
          <w:sz w:val="28"/>
          <w:szCs w:val="28"/>
        </w:rPr>
        <w:t>до</w:t>
      </w:r>
      <w:r w:rsidR="005104A6">
        <w:rPr>
          <w:sz w:val="28"/>
          <w:szCs w:val="28"/>
        </w:rPr>
        <w:t xml:space="preserve"> </w:t>
      </w:r>
      <w:r w:rsidRPr="00FD4F9D">
        <w:rPr>
          <w:sz w:val="28"/>
          <w:szCs w:val="28"/>
        </w:rPr>
        <w:t>тех</w:t>
      </w:r>
      <w:r w:rsidR="005104A6">
        <w:rPr>
          <w:sz w:val="28"/>
          <w:szCs w:val="28"/>
        </w:rPr>
        <w:t xml:space="preserve"> </w:t>
      </w:r>
      <w:r w:rsidRPr="00FD4F9D">
        <w:rPr>
          <w:sz w:val="28"/>
          <w:szCs w:val="28"/>
        </w:rPr>
        <w:t>пор, пока</w:t>
      </w:r>
      <w:r w:rsidR="005104A6">
        <w:rPr>
          <w:sz w:val="28"/>
          <w:szCs w:val="28"/>
        </w:rPr>
        <w:t xml:space="preserve"> </w:t>
      </w:r>
      <w:r w:rsidRPr="00FD4F9D">
        <w:rPr>
          <w:sz w:val="28"/>
          <w:szCs w:val="28"/>
        </w:rPr>
        <w:t>она</w:t>
      </w:r>
      <w:r w:rsidR="005104A6">
        <w:rPr>
          <w:sz w:val="28"/>
          <w:szCs w:val="28"/>
        </w:rPr>
        <w:t xml:space="preserve"> </w:t>
      </w:r>
      <w:r w:rsidRPr="00FD4F9D">
        <w:rPr>
          <w:sz w:val="28"/>
          <w:szCs w:val="28"/>
        </w:rPr>
        <w:t>развивается. Сознательное</w:t>
      </w:r>
      <w:r w:rsidR="005104A6">
        <w:rPr>
          <w:sz w:val="28"/>
          <w:szCs w:val="28"/>
        </w:rPr>
        <w:t xml:space="preserve"> </w:t>
      </w:r>
      <w:r w:rsidRPr="00FD4F9D">
        <w:rPr>
          <w:sz w:val="28"/>
          <w:szCs w:val="28"/>
        </w:rPr>
        <w:t>или</w:t>
      </w:r>
      <w:r w:rsidR="005104A6">
        <w:rPr>
          <w:sz w:val="28"/>
          <w:szCs w:val="28"/>
        </w:rPr>
        <w:t xml:space="preserve"> </w:t>
      </w:r>
      <w:r w:rsidRPr="00FD4F9D">
        <w:rPr>
          <w:sz w:val="28"/>
          <w:szCs w:val="28"/>
        </w:rPr>
        <w:t>бессознательное</w:t>
      </w:r>
      <w:r w:rsidR="005104A6">
        <w:rPr>
          <w:sz w:val="28"/>
          <w:szCs w:val="28"/>
        </w:rPr>
        <w:t xml:space="preserve"> </w:t>
      </w:r>
      <w:r w:rsidRPr="00FD4F9D">
        <w:rPr>
          <w:sz w:val="28"/>
          <w:szCs w:val="28"/>
        </w:rPr>
        <w:t>развитие</w:t>
      </w:r>
      <w:r w:rsidR="005104A6">
        <w:rPr>
          <w:sz w:val="28"/>
          <w:szCs w:val="28"/>
        </w:rPr>
        <w:t xml:space="preserve"> </w:t>
      </w:r>
      <w:r w:rsidRPr="00FD4F9D">
        <w:rPr>
          <w:sz w:val="28"/>
          <w:szCs w:val="28"/>
        </w:rPr>
        <w:t>фирмы</w:t>
      </w:r>
      <w:r w:rsidR="005104A6">
        <w:rPr>
          <w:sz w:val="28"/>
          <w:szCs w:val="28"/>
        </w:rPr>
        <w:t xml:space="preserve"> </w:t>
      </w:r>
      <w:r w:rsidRPr="00FD4F9D">
        <w:rPr>
          <w:sz w:val="28"/>
          <w:szCs w:val="28"/>
        </w:rPr>
        <w:t>ведёт</w:t>
      </w:r>
      <w:r w:rsidR="005104A6">
        <w:rPr>
          <w:sz w:val="28"/>
          <w:szCs w:val="28"/>
        </w:rPr>
        <w:t xml:space="preserve"> </w:t>
      </w:r>
      <w:r w:rsidRPr="00FD4F9D">
        <w:rPr>
          <w:sz w:val="28"/>
          <w:szCs w:val="28"/>
        </w:rPr>
        <w:t>к</w:t>
      </w:r>
      <w:r w:rsidR="005104A6">
        <w:rPr>
          <w:sz w:val="28"/>
          <w:szCs w:val="28"/>
        </w:rPr>
        <w:t xml:space="preserve"> </w:t>
      </w:r>
      <w:r w:rsidRPr="00FD4F9D">
        <w:rPr>
          <w:sz w:val="28"/>
          <w:szCs w:val="28"/>
        </w:rPr>
        <w:t>изменению</w:t>
      </w:r>
      <w:r w:rsidR="005104A6">
        <w:rPr>
          <w:sz w:val="28"/>
          <w:szCs w:val="28"/>
        </w:rPr>
        <w:t xml:space="preserve"> </w:t>
      </w:r>
      <w:r w:rsidRPr="00FD4F9D">
        <w:rPr>
          <w:sz w:val="28"/>
          <w:szCs w:val="28"/>
        </w:rPr>
        <w:t>её</w:t>
      </w:r>
      <w:r w:rsidR="005104A6">
        <w:rPr>
          <w:sz w:val="28"/>
          <w:szCs w:val="28"/>
        </w:rPr>
        <w:t xml:space="preserve"> </w:t>
      </w:r>
      <w:r w:rsidRPr="00FD4F9D">
        <w:rPr>
          <w:sz w:val="28"/>
          <w:szCs w:val="28"/>
        </w:rPr>
        <w:t>рискового</w:t>
      </w:r>
      <w:r w:rsidR="005104A6">
        <w:rPr>
          <w:sz w:val="28"/>
          <w:szCs w:val="28"/>
        </w:rPr>
        <w:t xml:space="preserve"> </w:t>
      </w:r>
      <w:r w:rsidRPr="00FD4F9D">
        <w:rPr>
          <w:sz w:val="28"/>
          <w:szCs w:val="28"/>
        </w:rPr>
        <w:t>профиля. Управление</w:t>
      </w:r>
      <w:r w:rsidR="005104A6">
        <w:rPr>
          <w:sz w:val="28"/>
          <w:szCs w:val="28"/>
        </w:rPr>
        <w:t xml:space="preserve"> </w:t>
      </w:r>
      <w:r w:rsidRPr="00FD4F9D">
        <w:rPr>
          <w:sz w:val="28"/>
          <w:szCs w:val="28"/>
        </w:rPr>
        <w:t>рисками</w:t>
      </w:r>
      <w:r w:rsidR="005104A6">
        <w:rPr>
          <w:sz w:val="28"/>
          <w:szCs w:val="28"/>
        </w:rPr>
        <w:t xml:space="preserve"> </w:t>
      </w:r>
      <w:r w:rsidRPr="00FD4F9D">
        <w:rPr>
          <w:sz w:val="28"/>
          <w:szCs w:val="28"/>
        </w:rPr>
        <w:t>так</w:t>
      </w:r>
      <w:r w:rsidR="005104A6">
        <w:rPr>
          <w:sz w:val="28"/>
          <w:szCs w:val="28"/>
        </w:rPr>
        <w:t xml:space="preserve"> </w:t>
      </w:r>
      <w:r w:rsidRPr="00FD4F9D">
        <w:rPr>
          <w:sz w:val="28"/>
          <w:szCs w:val="28"/>
        </w:rPr>
        <w:t>или</w:t>
      </w:r>
      <w:r w:rsidR="005104A6">
        <w:rPr>
          <w:sz w:val="28"/>
          <w:szCs w:val="28"/>
        </w:rPr>
        <w:t xml:space="preserve"> </w:t>
      </w:r>
      <w:r w:rsidRPr="00FD4F9D">
        <w:rPr>
          <w:sz w:val="28"/>
          <w:szCs w:val="28"/>
        </w:rPr>
        <w:t>иначе</w:t>
      </w:r>
      <w:r w:rsidR="005104A6">
        <w:rPr>
          <w:sz w:val="28"/>
          <w:szCs w:val="28"/>
        </w:rPr>
        <w:t xml:space="preserve"> </w:t>
      </w:r>
      <w:r w:rsidRPr="00FD4F9D">
        <w:rPr>
          <w:sz w:val="28"/>
          <w:szCs w:val="28"/>
        </w:rPr>
        <w:t>сопровождает</w:t>
      </w:r>
      <w:r w:rsidR="005104A6">
        <w:rPr>
          <w:sz w:val="28"/>
          <w:szCs w:val="28"/>
        </w:rPr>
        <w:t xml:space="preserve"> </w:t>
      </w:r>
      <w:r w:rsidR="003379FD" w:rsidRPr="00FD4F9D">
        <w:rPr>
          <w:sz w:val="28"/>
          <w:szCs w:val="28"/>
        </w:rPr>
        <w:t>это</w:t>
      </w:r>
      <w:r w:rsidR="005104A6">
        <w:rPr>
          <w:sz w:val="28"/>
          <w:szCs w:val="28"/>
        </w:rPr>
        <w:t xml:space="preserve"> </w:t>
      </w:r>
      <w:r w:rsidR="003379FD" w:rsidRPr="00FD4F9D">
        <w:rPr>
          <w:sz w:val="28"/>
          <w:szCs w:val="28"/>
        </w:rPr>
        <w:t>развитие.</w:t>
      </w:r>
      <w:r w:rsidR="005104A6">
        <w:rPr>
          <w:sz w:val="28"/>
          <w:szCs w:val="28"/>
        </w:rPr>
        <w:t xml:space="preserve"> </w:t>
      </w:r>
      <w:r w:rsidR="003379FD" w:rsidRPr="00FD4F9D">
        <w:rPr>
          <w:sz w:val="28"/>
          <w:szCs w:val="28"/>
        </w:rPr>
        <w:t>Управление</w:t>
      </w:r>
      <w:r w:rsidR="005104A6">
        <w:rPr>
          <w:sz w:val="28"/>
          <w:szCs w:val="28"/>
        </w:rPr>
        <w:t xml:space="preserve"> </w:t>
      </w:r>
      <w:r w:rsidR="003379FD" w:rsidRPr="00FD4F9D">
        <w:rPr>
          <w:sz w:val="28"/>
          <w:szCs w:val="28"/>
        </w:rPr>
        <w:t>рисками</w:t>
      </w:r>
      <w:r w:rsidR="005104A6">
        <w:rPr>
          <w:sz w:val="28"/>
          <w:szCs w:val="28"/>
        </w:rPr>
        <w:t xml:space="preserve"> </w:t>
      </w:r>
      <w:r w:rsidR="003379FD" w:rsidRPr="00FD4F9D">
        <w:rPr>
          <w:sz w:val="28"/>
          <w:szCs w:val="28"/>
        </w:rPr>
        <w:t>должно</w:t>
      </w:r>
      <w:r w:rsidR="005104A6">
        <w:rPr>
          <w:sz w:val="28"/>
          <w:szCs w:val="28"/>
        </w:rPr>
        <w:t xml:space="preserve"> </w:t>
      </w:r>
      <w:r w:rsidR="003379FD" w:rsidRPr="00FD4F9D">
        <w:rPr>
          <w:sz w:val="28"/>
          <w:szCs w:val="28"/>
        </w:rPr>
        <w:t>обеспечить</w:t>
      </w:r>
      <w:r w:rsidR="005104A6">
        <w:rPr>
          <w:sz w:val="28"/>
          <w:szCs w:val="28"/>
        </w:rPr>
        <w:t xml:space="preserve"> </w:t>
      </w:r>
      <w:r w:rsidR="003379FD" w:rsidRPr="00FD4F9D">
        <w:rPr>
          <w:sz w:val="28"/>
          <w:szCs w:val="28"/>
        </w:rPr>
        <w:t>условия</w:t>
      </w:r>
      <w:r w:rsidR="005104A6">
        <w:rPr>
          <w:sz w:val="28"/>
          <w:szCs w:val="28"/>
        </w:rPr>
        <w:t xml:space="preserve"> </w:t>
      </w:r>
      <w:r w:rsidR="003379FD" w:rsidRPr="00FD4F9D">
        <w:rPr>
          <w:sz w:val="28"/>
          <w:szCs w:val="28"/>
        </w:rPr>
        <w:t>для</w:t>
      </w:r>
      <w:r w:rsidR="005104A6">
        <w:rPr>
          <w:sz w:val="28"/>
          <w:szCs w:val="28"/>
        </w:rPr>
        <w:t xml:space="preserve"> </w:t>
      </w:r>
      <w:r w:rsidR="003379FD" w:rsidRPr="00FD4F9D">
        <w:rPr>
          <w:sz w:val="28"/>
          <w:szCs w:val="28"/>
        </w:rPr>
        <w:t>выполнения</w:t>
      </w:r>
      <w:r w:rsidR="005104A6">
        <w:rPr>
          <w:sz w:val="28"/>
          <w:szCs w:val="28"/>
        </w:rPr>
        <w:t xml:space="preserve"> </w:t>
      </w:r>
      <w:r w:rsidR="003379FD" w:rsidRPr="00FD4F9D">
        <w:rPr>
          <w:sz w:val="28"/>
          <w:szCs w:val="28"/>
        </w:rPr>
        <w:t>решений, обеспечивая</w:t>
      </w:r>
      <w:r w:rsidR="005104A6">
        <w:rPr>
          <w:sz w:val="28"/>
          <w:szCs w:val="28"/>
        </w:rPr>
        <w:t xml:space="preserve"> </w:t>
      </w:r>
      <w:r w:rsidR="003379FD" w:rsidRPr="00FD4F9D">
        <w:rPr>
          <w:sz w:val="28"/>
          <w:szCs w:val="28"/>
        </w:rPr>
        <w:t>целесообразную</w:t>
      </w:r>
      <w:r w:rsidR="005104A6">
        <w:rPr>
          <w:sz w:val="28"/>
          <w:szCs w:val="28"/>
        </w:rPr>
        <w:t xml:space="preserve"> </w:t>
      </w:r>
      <w:r w:rsidR="003379FD" w:rsidRPr="00FD4F9D">
        <w:rPr>
          <w:sz w:val="28"/>
          <w:szCs w:val="28"/>
        </w:rPr>
        <w:t>границу</w:t>
      </w:r>
      <w:r w:rsidR="005104A6">
        <w:rPr>
          <w:sz w:val="28"/>
          <w:szCs w:val="28"/>
        </w:rPr>
        <w:t xml:space="preserve"> </w:t>
      </w:r>
      <w:r w:rsidR="003379FD" w:rsidRPr="00FD4F9D">
        <w:rPr>
          <w:sz w:val="28"/>
          <w:szCs w:val="28"/>
        </w:rPr>
        <w:t>между</w:t>
      </w:r>
      <w:r w:rsidR="005104A6">
        <w:rPr>
          <w:sz w:val="28"/>
          <w:szCs w:val="28"/>
        </w:rPr>
        <w:t xml:space="preserve"> </w:t>
      </w:r>
      <w:r w:rsidR="003379FD" w:rsidRPr="00FD4F9D">
        <w:rPr>
          <w:sz w:val="28"/>
          <w:szCs w:val="28"/>
        </w:rPr>
        <w:t>внутренней</w:t>
      </w:r>
      <w:r w:rsidR="005104A6">
        <w:rPr>
          <w:sz w:val="28"/>
          <w:szCs w:val="28"/>
        </w:rPr>
        <w:t xml:space="preserve"> </w:t>
      </w:r>
      <w:r w:rsidR="003379FD" w:rsidRPr="00FD4F9D">
        <w:rPr>
          <w:sz w:val="28"/>
          <w:szCs w:val="28"/>
        </w:rPr>
        <w:t>и</w:t>
      </w:r>
      <w:r w:rsidR="005104A6">
        <w:rPr>
          <w:sz w:val="28"/>
          <w:szCs w:val="28"/>
        </w:rPr>
        <w:t xml:space="preserve"> </w:t>
      </w:r>
      <w:r w:rsidR="003379FD" w:rsidRPr="00FD4F9D">
        <w:rPr>
          <w:sz w:val="28"/>
          <w:szCs w:val="28"/>
        </w:rPr>
        <w:t>внешней</w:t>
      </w:r>
      <w:r w:rsidR="005104A6">
        <w:rPr>
          <w:sz w:val="28"/>
          <w:szCs w:val="28"/>
        </w:rPr>
        <w:t xml:space="preserve"> </w:t>
      </w:r>
      <w:r w:rsidR="003379FD" w:rsidRPr="00FD4F9D">
        <w:rPr>
          <w:sz w:val="28"/>
          <w:szCs w:val="28"/>
        </w:rPr>
        <w:t>средой</w:t>
      </w:r>
      <w:r w:rsidR="005104A6">
        <w:rPr>
          <w:sz w:val="28"/>
          <w:szCs w:val="28"/>
        </w:rPr>
        <w:t xml:space="preserve"> </w:t>
      </w:r>
      <w:r w:rsidR="003379FD" w:rsidRPr="00FD4F9D">
        <w:rPr>
          <w:sz w:val="28"/>
          <w:szCs w:val="28"/>
        </w:rPr>
        <w:t>фирмы.</w:t>
      </w:r>
    </w:p>
    <w:p w:rsidR="003379FD" w:rsidRPr="00FD4F9D" w:rsidRDefault="003379FD" w:rsidP="00FD4F9D">
      <w:pPr>
        <w:spacing w:line="360" w:lineRule="auto"/>
        <w:ind w:firstLine="720"/>
        <w:jc w:val="both"/>
        <w:rPr>
          <w:sz w:val="28"/>
          <w:szCs w:val="28"/>
        </w:rPr>
      </w:pPr>
      <w:r w:rsidRPr="00FD4F9D">
        <w:rPr>
          <w:sz w:val="28"/>
          <w:szCs w:val="28"/>
        </w:rPr>
        <w:t>Без</w:t>
      </w:r>
      <w:r w:rsidR="005104A6">
        <w:rPr>
          <w:sz w:val="28"/>
          <w:szCs w:val="28"/>
        </w:rPr>
        <w:t xml:space="preserve"> </w:t>
      </w:r>
      <w:r w:rsidRPr="00FD4F9D">
        <w:rPr>
          <w:sz w:val="28"/>
          <w:szCs w:val="28"/>
        </w:rPr>
        <w:t>знаний</w:t>
      </w:r>
      <w:r w:rsidR="005104A6">
        <w:rPr>
          <w:sz w:val="28"/>
          <w:szCs w:val="28"/>
        </w:rPr>
        <w:t xml:space="preserve"> </w:t>
      </w:r>
      <w:r w:rsidRPr="00FD4F9D">
        <w:rPr>
          <w:sz w:val="28"/>
          <w:szCs w:val="28"/>
        </w:rPr>
        <w:t>о</w:t>
      </w:r>
      <w:r w:rsidR="005104A6">
        <w:rPr>
          <w:sz w:val="28"/>
          <w:szCs w:val="28"/>
        </w:rPr>
        <w:t xml:space="preserve"> </w:t>
      </w:r>
      <w:r w:rsidRPr="00FD4F9D">
        <w:rPr>
          <w:sz w:val="28"/>
          <w:szCs w:val="28"/>
        </w:rPr>
        <w:t>риске</w:t>
      </w:r>
      <w:r w:rsidR="005104A6">
        <w:rPr>
          <w:sz w:val="28"/>
          <w:szCs w:val="28"/>
        </w:rPr>
        <w:t xml:space="preserve"> </w:t>
      </w:r>
      <w:r w:rsidRPr="00FD4F9D">
        <w:rPr>
          <w:sz w:val="28"/>
          <w:szCs w:val="28"/>
        </w:rPr>
        <w:t>многие</w:t>
      </w:r>
      <w:r w:rsidR="005104A6">
        <w:rPr>
          <w:sz w:val="28"/>
          <w:szCs w:val="28"/>
        </w:rPr>
        <w:t xml:space="preserve"> </w:t>
      </w:r>
      <w:r w:rsidRPr="00FD4F9D">
        <w:rPr>
          <w:sz w:val="28"/>
          <w:szCs w:val="28"/>
        </w:rPr>
        <w:t>достижения</w:t>
      </w:r>
      <w:r w:rsidR="005104A6">
        <w:rPr>
          <w:sz w:val="28"/>
          <w:szCs w:val="28"/>
        </w:rPr>
        <w:t xml:space="preserve"> </w:t>
      </w:r>
      <w:r w:rsidRPr="00FD4F9D">
        <w:rPr>
          <w:sz w:val="28"/>
          <w:szCs w:val="28"/>
        </w:rPr>
        <w:t>современной</w:t>
      </w:r>
      <w:r w:rsidR="005104A6">
        <w:rPr>
          <w:sz w:val="28"/>
          <w:szCs w:val="28"/>
        </w:rPr>
        <w:t xml:space="preserve"> </w:t>
      </w:r>
      <w:r w:rsidRPr="00FD4F9D">
        <w:rPr>
          <w:sz w:val="28"/>
          <w:szCs w:val="28"/>
        </w:rPr>
        <w:t>рыночной</w:t>
      </w:r>
      <w:r w:rsidR="005104A6">
        <w:rPr>
          <w:sz w:val="28"/>
          <w:szCs w:val="28"/>
        </w:rPr>
        <w:t xml:space="preserve"> </w:t>
      </w:r>
      <w:r w:rsidRPr="00FD4F9D">
        <w:rPr>
          <w:sz w:val="28"/>
          <w:szCs w:val="28"/>
        </w:rPr>
        <w:t>цивилизации</w:t>
      </w:r>
      <w:r w:rsidR="005104A6">
        <w:rPr>
          <w:sz w:val="28"/>
          <w:szCs w:val="28"/>
        </w:rPr>
        <w:t xml:space="preserve"> </w:t>
      </w:r>
      <w:r w:rsidRPr="00FD4F9D">
        <w:rPr>
          <w:sz w:val="28"/>
          <w:szCs w:val="28"/>
        </w:rPr>
        <w:t>просто</w:t>
      </w:r>
      <w:r w:rsidR="005104A6">
        <w:rPr>
          <w:sz w:val="28"/>
          <w:szCs w:val="28"/>
        </w:rPr>
        <w:t xml:space="preserve"> </w:t>
      </w:r>
      <w:r w:rsidRPr="00FD4F9D">
        <w:rPr>
          <w:sz w:val="28"/>
          <w:szCs w:val="28"/>
        </w:rPr>
        <w:t>невозможны. Иначе</w:t>
      </w:r>
      <w:r w:rsidR="005104A6">
        <w:rPr>
          <w:sz w:val="28"/>
          <w:szCs w:val="28"/>
        </w:rPr>
        <w:t xml:space="preserve"> </w:t>
      </w:r>
      <w:r w:rsidRPr="00FD4F9D">
        <w:rPr>
          <w:sz w:val="28"/>
          <w:szCs w:val="28"/>
        </w:rPr>
        <w:t>говоря, без</w:t>
      </w:r>
      <w:r w:rsidR="005104A6">
        <w:rPr>
          <w:sz w:val="28"/>
          <w:szCs w:val="28"/>
        </w:rPr>
        <w:t xml:space="preserve"> </w:t>
      </w:r>
      <w:r w:rsidRPr="00FD4F9D">
        <w:rPr>
          <w:sz w:val="28"/>
          <w:szCs w:val="28"/>
        </w:rPr>
        <w:t>понимания</w:t>
      </w:r>
      <w:r w:rsidR="005104A6">
        <w:rPr>
          <w:sz w:val="28"/>
          <w:szCs w:val="28"/>
        </w:rPr>
        <w:t xml:space="preserve"> </w:t>
      </w:r>
      <w:r w:rsidRPr="00FD4F9D">
        <w:rPr>
          <w:sz w:val="28"/>
          <w:szCs w:val="28"/>
        </w:rPr>
        <w:t>возможностей</w:t>
      </w:r>
      <w:r w:rsidR="005104A6">
        <w:rPr>
          <w:sz w:val="28"/>
          <w:szCs w:val="28"/>
        </w:rPr>
        <w:t xml:space="preserve"> </w:t>
      </w:r>
      <w:r w:rsidRPr="00FD4F9D">
        <w:rPr>
          <w:sz w:val="28"/>
          <w:szCs w:val="28"/>
        </w:rPr>
        <w:t>влияния</w:t>
      </w:r>
      <w:r w:rsidR="005104A6">
        <w:rPr>
          <w:sz w:val="28"/>
          <w:szCs w:val="28"/>
        </w:rPr>
        <w:t xml:space="preserve"> </w:t>
      </w:r>
      <w:r w:rsidRPr="00FD4F9D">
        <w:rPr>
          <w:sz w:val="28"/>
          <w:szCs w:val="28"/>
        </w:rPr>
        <w:t>на</w:t>
      </w:r>
      <w:r w:rsidR="005104A6">
        <w:rPr>
          <w:sz w:val="28"/>
          <w:szCs w:val="28"/>
        </w:rPr>
        <w:t xml:space="preserve"> </w:t>
      </w:r>
      <w:r w:rsidRPr="00FD4F9D">
        <w:rPr>
          <w:sz w:val="28"/>
          <w:szCs w:val="28"/>
        </w:rPr>
        <w:t>будущее</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без</w:t>
      </w:r>
      <w:r w:rsidR="005104A6">
        <w:rPr>
          <w:sz w:val="28"/>
          <w:szCs w:val="28"/>
        </w:rPr>
        <w:t xml:space="preserve"> </w:t>
      </w:r>
      <w:r w:rsidRPr="00FD4F9D">
        <w:rPr>
          <w:sz w:val="28"/>
          <w:szCs w:val="28"/>
        </w:rPr>
        <w:t>практической</w:t>
      </w:r>
      <w:r w:rsidR="005104A6">
        <w:rPr>
          <w:sz w:val="28"/>
          <w:szCs w:val="28"/>
        </w:rPr>
        <w:t xml:space="preserve"> </w:t>
      </w:r>
      <w:r w:rsidRPr="00FD4F9D">
        <w:rPr>
          <w:sz w:val="28"/>
          <w:szCs w:val="28"/>
        </w:rPr>
        <w:t>реализации</w:t>
      </w:r>
      <w:r w:rsidR="005104A6">
        <w:rPr>
          <w:sz w:val="28"/>
          <w:szCs w:val="28"/>
        </w:rPr>
        <w:t xml:space="preserve"> </w:t>
      </w:r>
      <w:r w:rsidRPr="00FD4F9D">
        <w:rPr>
          <w:sz w:val="28"/>
          <w:szCs w:val="28"/>
        </w:rPr>
        <w:t>этих</w:t>
      </w:r>
      <w:r w:rsidR="005104A6">
        <w:rPr>
          <w:sz w:val="28"/>
          <w:szCs w:val="28"/>
        </w:rPr>
        <w:t xml:space="preserve"> </w:t>
      </w:r>
      <w:r w:rsidRPr="00FD4F9D">
        <w:rPr>
          <w:sz w:val="28"/>
          <w:szCs w:val="28"/>
        </w:rPr>
        <w:t>возможностей</w:t>
      </w:r>
      <w:r w:rsidR="005104A6">
        <w:rPr>
          <w:sz w:val="28"/>
          <w:szCs w:val="28"/>
        </w:rPr>
        <w:t xml:space="preserve"> </w:t>
      </w:r>
      <w:r w:rsidRPr="00FD4F9D">
        <w:rPr>
          <w:sz w:val="28"/>
          <w:szCs w:val="28"/>
        </w:rPr>
        <w:t>бизнес</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даже</w:t>
      </w:r>
      <w:r w:rsidR="005104A6">
        <w:rPr>
          <w:sz w:val="28"/>
          <w:szCs w:val="28"/>
        </w:rPr>
        <w:t xml:space="preserve"> </w:t>
      </w:r>
      <w:r w:rsidRPr="00FD4F9D">
        <w:rPr>
          <w:sz w:val="28"/>
          <w:szCs w:val="28"/>
        </w:rPr>
        <w:t>вся</w:t>
      </w:r>
      <w:r w:rsidR="005104A6">
        <w:rPr>
          <w:sz w:val="28"/>
          <w:szCs w:val="28"/>
        </w:rPr>
        <w:t xml:space="preserve"> </w:t>
      </w:r>
      <w:r w:rsidRPr="00FD4F9D">
        <w:rPr>
          <w:sz w:val="28"/>
          <w:szCs w:val="28"/>
        </w:rPr>
        <w:t>индустриальная цивилизация</w:t>
      </w:r>
      <w:r w:rsidR="005104A6">
        <w:rPr>
          <w:sz w:val="28"/>
          <w:szCs w:val="28"/>
        </w:rPr>
        <w:t xml:space="preserve"> </w:t>
      </w:r>
      <w:r w:rsidRPr="00FD4F9D">
        <w:rPr>
          <w:sz w:val="28"/>
          <w:szCs w:val="28"/>
        </w:rPr>
        <w:t>вряд</w:t>
      </w:r>
      <w:r w:rsidR="005104A6">
        <w:rPr>
          <w:sz w:val="28"/>
          <w:szCs w:val="28"/>
        </w:rPr>
        <w:t xml:space="preserve"> </w:t>
      </w:r>
      <w:r w:rsidRPr="00FD4F9D">
        <w:rPr>
          <w:sz w:val="28"/>
          <w:szCs w:val="28"/>
        </w:rPr>
        <w:t>ли</w:t>
      </w:r>
      <w:r w:rsidR="005104A6">
        <w:rPr>
          <w:sz w:val="28"/>
          <w:szCs w:val="28"/>
        </w:rPr>
        <w:t xml:space="preserve"> </w:t>
      </w:r>
      <w:r w:rsidRPr="00FD4F9D">
        <w:rPr>
          <w:sz w:val="28"/>
          <w:szCs w:val="28"/>
        </w:rPr>
        <w:t>были</w:t>
      </w:r>
      <w:r w:rsidR="005104A6">
        <w:rPr>
          <w:sz w:val="28"/>
          <w:szCs w:val="28"/>
        </w:rPr>
        <w:t xml:space="preserve"> </w:t>
      </w:r>
      <w:r w:rsidRPr="00FD4F9D">
        <w:rPr>
          <w:sz w:val="28"/>
          <w:szCs w:val="28"/>
        </w:rPr>
        <w:t>бы</w:t>
      </w:r>
      <w:r w:rsidR="005104A6">
        <w:rPr>
          <w:sz w:val="28"/>
          <w:szCs w:val="28"/>
        </w:rPr>
        <w:t xml:space="preserve"> </w:t>
      </w:r>
      <w:r w:rsidRPr="00FD4F9D">
        <w:rPr>
          <w:sz w:val="28"/>
          <w:szCs w:val="28"/>
        </w:rPr>
        <w:t>возможны.</w:t>
      </w:r>
    </w:p>
    <w:p w:rsidR="003379FD" w:rsidRPr="00FD4F9D" w:rsidRDefault="003379FD" w:rsidP="00FD4F9D">
      <w:pPr>
        <w:spacing w:line="360" w:lineRule="auto"/>
        <w:ind w:firstLine="720"/>
        <w:jc w:val="both"/>
        <w:rPr>
          <w:sz w:val="28"/>
          <w:szCs w:val="28"/>
        </w:rPr>
      </w:pPr>
      <w:r w:rsidRPr="00FD4F9D">
        <w:rPr>
          <w:sz w:val="28"/>
          <w:szCs w:val="28"/>
        </w:rPr>
        <w:t>Успех</w:t>
      </w:r>
      <w:r w:rsidR="005104A6">
        <w:rPr>
          <w:sz w:val="28"/>
          <w:szCs w:val="28"/>
        </w:rPr>
        <w:t xml:space="preserve"> </w:t>
      </w:r>
      <w:r w:rsidRPr="00FD4F9D">
        <w:rPr>
          <w:sz w:val="28"/>
          <w:szCs w:val="28"/>
        </w:rPr>
        <w:t>фирмы</w:t>
      </w:r>
      <w:r w:rsidR="005104A6">
        <w:rPr>
          <w:sz w:val="28"/>
          <w:szCs w:val="28"/>
        </w:rPr>
        <w:t xml:space="preserve"> </w:t>
      </w:r>
      <w:r w:rsidRPr="00FD4F9D">
        <w:rPr>
          <w:sz w:val="28"/>
          <w:szCs w:val="28"/>
        </w:rPr>
        <w:t>сильно</w:t>
      </w:r>
      <w:r w:rsidR="005104A6">
        <w:rPr>
          <w:sz w:val="28"/>
          <w:szCs w:val="28"/>
        </w:rPr>
        <w:t xml:space="preserve"> </w:t>
      </w:r>
      <w:r w:rsidRPr="00FD4F9D">
        <w:rPr>
          <w:sz w:val="28"/>
          <w:szCs w:val="28"/>
        </w:rPr>
        <w:t>зависит</w:t>
      </w:r>
      <w:r w:rsidR="005104A6">
        <w:rPr>
          <w:sz w:val="28"/>
          <w:szCs w:val="28"/>
        </w:rPr>
        <w:t xml:space="preserve"> </w:t>
      </w:r>
      <w:r w:rsidRPr="00FD4F9D">
        <w:rPr>
          <w:sz w:val="28"/>
          <w:szCs w:val="28"/>
        </w:rPr>
        <w:t>от</w:t>
      </w:r>
      <w:r w:rsidR="005104A6">
        <w:rPr>
          <w:sz w:val="28"/>
          <w:szCs w:val="28"/>
        </w:rPr>
        <w:t xml:space="preserve"> </w:t>
      </w:r>
      <w:r w:rsidRPr="00FD4F9D">
        <w:rPr>
          <w:sz w:val="28"/>
          <w:szCs w:val="28"/>
        </w:rPr>
        <w:t>обладания</w:t>
      </w:r>
      <w:r w:rsidR="005104A6">
        <w:rPr>
          <w:sz w:val="28"/>
          <w:szCs w:val="28"/>
        </w:rPr>
        <w:t xml:space="preserve"> </w:t>
      </w:r>
      <w:r w:rsidRPr="00FD4F9D">
        <w:rPr>
          <w:sz w:val="28"/>
          <w:szCs w:val="28"/>
        </w:rPr>
        <w:t>информацией. В</w:t>
      </w:r>
      <w:r w:rsidR="005104A6">
        <w:rPr>
          <w:sz w:val="28"/>
          <w:szCs w:val="28"/>
        </w:rPr>
        <w:t xml:space="preserve"> </w:t>
      </w:r>
      <w:r w:rsidRPr="00FD4F9D">
        <w:rPr>
          <w:sz w:val="28"/>
          <w:szCs w:val="28"/>
        </w:rPr>
        <w:t>современном</w:t>
      </w:r>
      <w:r w:rsidR="005104A6">
        <w:rPr>
          <w:sz w:val="28"/>
          <w:szCs w:val="28"/>
        </w:rPr>
        <w:t xml:space="preserve"> </w:t>
      </w:r>
      <w:r w:rsidRPr="00FD4F9D">
        <w:rPr>
          <w:sz w:val="28"/>
          <w:szCs w:val="28"/>
        </w:rPr>
        <w:t>индустриальном</w:t>
      </w:r>
      <w:r w:rsidR="005104A6">
        <w:rPr>
          <w:sz w:val="28"/>
          <w:szCs w:val="28"/>
        </w:rPr>
        <w:t xml:space="preserve"> </w:t>
      </w:r>
      <w:r w:rsidRPr="00FD4F9D">
        <w:rPr>
          <w:sz w:val="28"/>
          <w:szCs w:val="28"/>
        </w:rPr>
        <w:t>обществе</w:t>
      </w:r>
      <w:r w:rsidR="005104A6">
        <w:rPr>
          <w:sz w:val="28"/>
          <w:szCs w:val="28"/>
        </w:rPr>
        <w:t xml:space="preserve"> </w:t>
      </w:r>
      <w:r w:rsidRPr="00FD4F9D">
        <w:rPr>
          <w:sz w:val="28"/>
          <w:szCs w:val="28"/>
        </w:rPr>
        <w:t>информация</w:t>
      </w:r>
      <w:r w:rsidR="005104A6">
        <w:rPr>
          <w:sz w:val="28"/>
          <w:szCs w:val="28"/>
        </w:rPr>
        <w:t xml:space="preserve"> </w:t>
      </w:r>
      <w:r w:rsidRPr="00FD4F9D">
        <w:rPr>
          <w:sz w:val="28"/>
          <w:szCs w:val="28"/>
        </w:rPr>
        <w:t>становится</w:t>
      </w:r>
      <w:r w:rsidR="005104A6">
        <w:rPr>
          <w:sz w:val="28"/>
          <w:szCs w:val="28"/>
        </w:rPr>
        <w:t xml:space="preserve"> </w:t>
      </w:r>
      <w:r w:rsidRPr="00FD4F9D">
        <w:rPr>
          <w:sz w:val="28"/>
          <w:szCs w:val="28"/>
        </w:rPr>
        <w:t>фактором</w:t>
      </w:r>
      <w:r w:rsidR="005104A6">
        <w:rPr>
          <w:sz w:val="28"/>
          <w:szCs w:val="28"/>
        </w:rPr>
        <w:t xml:space="preserve"> </w:t>
      </w:r>
      <w:r w:rsidRPr="00FD4F9D">
        <w:rPr>
          <w:sz w:val="28"/>
          <w:szCs w:val="28"/>
        </w:rPr>
        <w:t>силы, а</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управлении</w:t>
      </w:r>
      <w:r w:rsidR="005104A6">
        <w:rPr>
          <w:sz w:val="28"/>
          <w:szCs w:val="28"/>
        </w:rPr>
        <w:t xml:space="preserve"> </w:t>
      </w:r>
      <w:r w:rsidRPr="00FD4F9D">
        <w:rPr>
          <w:sz w:val="28"/>
          <w:szCs w:val="28"/>
        </w:rPr>
        <w:t>рисками</w:t>
      </w:r>
      <w:r w:rsidR="005104A6">
        <w:rPr>
          <w:sz w:val="28"/>
          <w:szCs w:val="28"/>
        </w:rPr>
        <w:t xml:space="preserve"> </w:t>
      </w:r>
      <w:r w:rsidR="00F45C27" w:rsidRPr="00FD4F9D">
        <w:rPr>
          <w:sz w:val="28"/>
          <w:szCs w:val="28"/>
        </w:rPr>
        <w:t>-</w:t>
      </w:r>
      <w:r w:rsidR="005104A6">
        <w:rPr>
          <w:sz w:val="28"/>
          <w:szCs w:val="28"/>
        </w:rPr>
        <w:t xml:space="preserve"> </w:t>
      </w:r>
      <w:r w:rsidR="00F45C27" w:rsidRPr="00FD4F9D">
        <w:rPr>
          <w:sz w:val="28"/>
          <w:szCs w:val="28"/>
        </w:rPr>
        <w:t>даже</w:t>
      </w:r>
      <w:r w:rsidR="005104A6">
        <w:rPr>
          <w:sz w:val="28"/>
          <w:szCs w:val="28"/>
        </w:rPr>
        <w:t xml:space="preserve"> </w:t>
      </w:r>
      <w:r w:rsidR="00F45C27" w:rsidRPr="00FD4F9D">
        <w:rPr>
          <w:sz w:val="28"/>
          <w:szCs w:val="28"/>
        </w:rPr>
        <w:t>функцией</w:t>
      </w:r>
      <w:r w:rsidR="005104A6">
        <w:rPr>
          <w:sz w:val="28"/>
          <w:szCs w:val="28"/>
        </w:rPr>
        <w:t xml:space="preserve"> </w:t>
      </w:r>
      <w:r w:rsidR="00F45C27" w:rsidRPr="00FD4F9D">
        <w:rPr>
          <w:sz w:val="28"/>
          <w:szCs w:val="28"/>
        </w:rPr>
        <w:t>выживания.</w:t>
      </w:r>
    </w:p>
    <w:p w:rsidR="002D1600" w:rsidRPr="00FD4F9D" w:rsidRDefault="002D1600" w:rsidP="00FD4F9D">
      <w:pPr>
        <w:spacing w:line="360" w:lineRule="auto"/>
        <w:ind w:firstLine="720"/>
        <w:jc w:val="both"/>
        <w:rPr>
          <w:sz w:val="28"/>
          <w:szCs w:val="28"/>
        </w:rPr>
      </w:pPr>
      <w:r w:rsidRPr="00FD4F9D">
        <w:rPr>
          <w:i/>
          <w:sz w:val="28"/>
          <w:szCs w:val="28"/>
        </w:rPr>
        <w:t>Цель</w:t>
      </w:r>
      <w:r w:rsidR="005104A6">
        <w:rPr>
          <w:i/>
          <w:sz w:val="28"/>
          <w:szCs w:val="28"/>
        </w:rPr>
        <w:t xml:space="preserve"> </w:t>
      </w:r>
      <w:r w:rsidRPr="00FD4F9D">
        <w:rPr>
          <w:i/>
          <w:sz w:val="28"/>
          <w:szCs w:val="28"/>
        </w:rPr>
        <w:t>курсовой</w:t>
      </w:r>
      <w:r w:rsidR="005104A6">
        <w:rPr>
          <w:i/>
          <w:sz w:val="28"/>
          <w:szCs w:val="28"/>
        </w:rPr>
        <w:t xml:space="preserve"> </w:t>
      </w:r>
      <w:r w:rsidRPr="00FD4F9D">
        <w:rPr>
          <w:i/>
          <w:sz w:val="28"/>
          <w:szCs w:val="28"/>
        </w:rPr>
        <w:t>работы</w:t>
      </w:r>
      <w:r w:rsidR="005104A6">
        <w:rPr>
          <w:sz w:val="28"/>
          <w:szCs w:val="28"/>
        </w:rPr>
        <w:t xml:space="preserve"> </w:t>
      </w:r>
      <w:r w:rsidRPr="00FD4F9D">
        <w:rPr>
          <w:sz w:val="28"/>
          <w:szCs w:val="28"/>
        </w:rPr>
        <w:t>-</w:t>
      </w:r>
      <w:r w:rsidR="005104A6">
        <w:rPr>
          <w:sz w:val="28"/>
          <w:szCs w:val="28"/>
        </w:rPr>
        <w:t xml:space="preserve"> </w:t>
      </w:r>
      <w:r w:rsidRPr="00FD4F9D">
        <w:rPr>
          <w:sz w:val="28"/>
          <w:szCs w:val="28"/>
        </w:rPr>
        <w:t>выявить</w:t>
      </w:r>
      <w:r w:rsidR="005104A6">
        <w:rPr>
          <w:sz w:val="28"/>
          <w:szCs w:val="28"/>
        </w:rPr>
        <w:t xml:space="preserve"> </w:t>
      </w:r>
      <w:r w:rsidRPr="00FD4F9D">
        <w:rPr>
          <w:sz w:val="28"/>
          <w:szCs w:val="28"/>
        </w:rPr>
        <w:t>возможные</w:t>
      </w:r>
      <w:r w:rsidR="005104A6">
        <w:rPr>
          <w:sz w:val="28"/>
          <w:szCs w:val="28"/>
        </w:rPr>
        <w:t xml:space="preserve"> </w:t>
      </w:r>
      <w:r w:rsidRPr="00FD4F9D">
        <w:rPr>
          <w:sz w:val="28"/>
          <w:szCs w:val="28"/>
        </w:rPr>
        <w:t>механизмы</w:t>
      </w:r>
      <w:r w:rsidR="005104A6">
        <w:rPr>
          <w:sz w:val="28"/>
          <w:szCs w:val="28"/>
        </w:rPr>
        <w:t xml:space="preserve"> </w:t>
      </w:r>
      <w:r w:rsidRPr="00FD4F9D">
        <w:rPr>
          <w:sz w:val="28"/>
          <w:szCs w:val="28"/>
        </w:rPr>
        <w:t>защиты</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управления</w:t>
      </w:r>
      <w:r w:rsidR="005104A6">
        <w:rPr>
          <w:sz w:val="28"/>
          <w:szCs w:val="28"/>
        </w:rPr>
        <w:t xml:space="preserve"> </w:t>
      </w:r>
      <w:r w:rsidRPr="00FD4F9D">
        <w:rPr>
          <w:sz w:val="28"/>
          <w:szCs w:val="28"/>
        </w:rPr>
        <w:t>рисками.</w:t>
      </w:r>
    </w:p>
    <w:p w:rsidR="00F66E26" w:rsidRPr="00FD4F9D" w:rsidRDefault="002D1600" w:rsidP="00FD4F9D">
      <w:pPr>
        <w:spacing w:line="360" w:lineRule="auto"/>
        <w:ind w:firstLine="720"/>
        <w:jc w:val="both"/>
        <w:rPr>
          <w:sz w:val="28"/>
          <w:szCs w:val="28"/>
        </w:rPr>
      </w:pPr>
      <w:r w:rsidRPr="00FD4F9D">
        <w:rPr>
          <w:i/>
          <w:sz w:val="28"/>
          <w:szCs w:val="28"/>
        </w:rPr>
        <w:t>Задачи</w:t>
      </w:r>
      <w:r w:rsidR="005104A6">
        <w:rPr>
          <w:i/>
          <w:sz w:val="28"/>
          <w:szCs w:val="28"/>
        </w:rPr>
        <w:t xml:space="preserve"> </w:t>
      </w:r>
      <w:r w:rsidRPr="00FD4F9D">
        <w:rPr>
          <w:i/>
          <w:sz w:val="28"/>
          <w:szCs w:val="28"/>
        </w:rPr>
        <w:t>курсовой</w:t>
      </w:r>
      <w:r w:rsidR="005104A6">
        <w:rPr>
          <w:i/>
          <w:sz w:val="28"/>
          <w:szCs w:val="28"/>
        </w:rPr>
        <w:t xml:space="preserve"> </w:t>
      </w:r>
      <w:r w:rsidRPr="00FD4F9D">
        <w:rPr>
          <w:i/>
          <w:sz w:val="28"/>
          <w:szCs w:val="28"/>
        </w:rPr>
        <w:t>работы</w:t>
      </w:r>
      <w:r w:rsidR="005104A6">
        <w:rPr>
          <w:sz w:val="28"/>
          <w:szCs w:val="28"/>
        </w:rPr>
        <w:t xml:space="preserve"> </w:t>
      </w:r>
      <w:r w:rsidRPr="00FD4F9D">
        <w:rPr>
          <w:sz w:val="28"/>
          <w:szCs w:val="28"/>
        </w:rPr>
        <w:t>- обосновать</w:t>
      </w:r>
      <w:r w:rsidR="005104A6">
        <w:rPr>
          <w:sz w:val="28"/>
          <w:szCs w:val="28"/>
        </w:rPr>
        <w:t xml:space="preserve"> </w:t>
      </w:r>
      <w:r w:rsidRPr="00FD4F9D">
        <w:rPr>
          <w:sz w:val="28"/>
          <w:szCs w:val="28"/>
        </w:rPr>
        <w:t>определение</w:t>
      </w:r>
      <w:r w:rsidR="005104A6">
        <w:rPr>
          <w:sz w:val="28"/>
          <w:szCs w:val="28"/>
        </w:rPr>
        <w:t xml:space="preserve"> </w:t>
      </w:r>
      <w:r w:rsidRPr="00FD4F9D">
        <w:rPr>
          <w:sz w:val="28"/>
          <w:szCs w:val="28"/>
        </w:rPr>
        <w:t>риска, раскрыть</w:t>
      </w:r>
      <w:r w:rsidR="005104A6">
        <w:rPr>
          <w:sz w:val="28"/>
          <w:szCs w:val="28"/>
        </w:rPr>
        <w:t xml:space="preserve"> </w:t>
      </w:r>
      <w:r w:rsidRPr="00FD4F9D">
        <w:rPr>
          <w:sz w:val="28"/>
          <w:szCs w:val="28"/>
        </w:rPr>
        <w:t>суть</w:t>
      </w:r>
      <w:r w:rsidR="005104A6">
        <w:rPr>
          <w:sz w:val="28"/>
          <w:szCs w:val="28"/>
        </w:rPr>
        <w:t xml:space="preserve"> </w:t>
      </w:r>
      <w:r w:rsidRPr="00FD4F9D">
        <w:rPr>
          <w:sz w:val="28"/>
          <w:szCs w:val="28"/>
        </w:rPr>
        <w:t>рисков,</w:t>
      </w:r>
      <w:r w:rsidR="00F66E26" w:rsidRPr="00FD4F9D">
        <w:rPr>
          <w:sz w:val="28"/>
          <w:szCs w:val="28"/>
        </w:rPr>
        <w:t xml:space="preserve"> описать</w:t>
      </w:r>
      <w:r w:rsidR="005104A6">
        <w:rPr>
          <w:sz w:val="28"/>
          <w:szCs w:val="28"/>
        </w:rPr>
        <w:t xml:space="preserve"> </w:t>
      </w:r>
      <w:r w:rsidR="00F66E26" w:rsidRPr="00FD4F9D">
        <w:rPr>
          <w:sz w:val="28"/>
          <w:szCs w:val="28"/>
        </w:rPr>
        <w:t>маркетинговые</w:t>
      </w:r>
      <w:r w:rsidR="005104A6">
        <w:rPr>
          <w:sz w:val="28"/>
          <w:szCs w:val="28"/>
        </w:rPr>
        <w:t xml:space="preserve"> </w:t>
      </w:r>
      <w:r w:rsidR="00F66E26" w:rsidRPr="00FD4F9D">
        <w:rPr>
          <w:sz w:val="28"/>
          <w:szCs w:val="28"/>
        </w:rPr>
        <w:t>инструменты</w:t>
      </w:r>
      <w:r w:rsidR="005104A6">
        <w:rPr>
          <w:sz w:val="28"/>
          <w:szCs w:val="28"/>
        </w:rPr>
        <w:t xml:space="preserve"> </w:t>
      </w:r>
      <w:r w:rsidR="00F66E26" w:rsidRPr="00FD4F9D">
        <w:rPr>
          <w:sz w:val="28"/>
          <w:szCs w:val="28"/>
        </w:rPr>
        <w:t>управления</w:t>
      </w:r>
      <w:r w:rsidR="005104A6">
        <w:rPr>
          <w:sz w:val="28"/>
          <w:szCs w:val="28"/>
        </w:rPr>
        <w:t xml:space="preserve"> </w:t>
      </w:r>
      <w:r w:rsidR="00F66E26" w:rsidRPr="00FD4F9D">
        <w:rPr>
          <w:sz w:val="28"/>
          <w:szCs w:val="28"/>
        </w:rPr>
        <w:t>рисками, показать</w:t>
      </w:r>
      <w:r w:rsidR="005104A6">
        <w:rPr>
          <w:sz w:val="28"/>
          <w:szCs w:val="28"/>
        </w:rPr>
        <w:t xml:space="preserve"> </w:t>
      </w:r>
      <w:r w:rsidR="00F66E26" w:rsidRPr="00FD4F9D">
        <w:rPr>
          <w:sz w:val="28"/>
          <w:szCs w:val="28"/>
        </w:rPr>
        <w:t>пример</w:t>
      </w:r>
      <w:r w:rsidR="005104A6">
        <w:rPr>
          <w:sz w:val="28"/>
          <w:szCs w:val="28"/>
        </w:rPr>
        <w:t xml:space="preserve"> </w:t>
      </w:r>
      <w:r w:rsidR="00F66E26" w:rsidRPr="00FD4F9D">
        <w:rPr>
          <w:sz w:val="28"/>
          <w:szCs w:val="28"/>
        </w:rPr>
        <w:t>их</w:t>
      </w:r>
      <w:r w:rsidR="005104A6">
        <w:rPr>
          <w:sz w:val="28"/>
          <w:szCs w:val="28"/>
        </w:rPr>
        <w:t xml:space="preserve"> </w:t>
      </w:r>
      <w:r w:rsidR="00F66E26" w:rsidRPr="00FD4F9D">
        <w:rPr>
          <w:sz w:val="28"/>
          <w:szCs w:val="28"/>
        </w:rPr>
        <w:t>применение</w:t>
      </w:r>
      <w:r w:rsidR="005104A6">
        <w:rPr>
          <w:sz w:val="28"/>
          <w:szCs w:val="28"/>
        </w:rPr>
        <w:t xml:space="preserve"> </w:t>
      </w:r>
      <w:r w:rsidR="00F66E26" w:rsidRPr="00FD4F9D">
        <w:rPr>
          <w:sz w:val="28"/>
          <w:szCs w:val="28"/>
        </w:rPr>
        <w:t>на</w:t>
      </w:r>
      <w:r w:rsidR="005104A6">
        <w:rPr>
          <w:sz w:val="28"/>
          <w:szCs w:val="28"/>
        </w:rPr>
        <w:t xml:space="preserve"> </w:t>
      </w:r>
      <w:r w:rsidR="00F66E26" w:rsidRPr="00FD4F9D">
        <w:rPr>
          <w:sz w:val="28"/>
          <w:szCs w:val="28"/>
        </w:rPr>
        <w:t>практике.</w:t>
      </w:r>
    </w:p>
    <w:p w:rsidR="00F66E26" w:rsidRPr="00FD4F9D" w:rsidRDefault="00F66E26" w:rsidP="00FD4F9D">
      <w:pPr>
        <w:spacing w:line="360" w:lineRule="auto"/>
        <w:ind w:firstLine="720"/>
        <w:jc w:val="both"/>
        <w:rPr>
          <w:sz w:val="28"/>
          <w:szCs w:val="28"/>
        </w:rPr>
      </w:pPr>
      <w:r w:rsidRPr="00FD4F9D">
        <w:rPr>
          <w:i/>
          <w:sz w:val="28"/>
          <w:szCs w:val="28"/>
        </w:rPr>
        <w:t>Объектом</w:t>
      </w:r>
      <w:r w:rsidR="005104A6">
        <w:rPr>
          <w:i/>
          <w:sz w:val="28"/>
          <w:szCs w:val="28"/>
        </w:rPr>
        <w:t xml:space="preserve"> </w:t>
      </w:r>
      <w:r w:rsidRPr="00FD4F9D">
        <w:rPr>
          <w:i/>
          <w:sz w:val="28"/>
          <w:szCs w:val="28"/>
        </w:rPr>
        <w:t>исследования</w:t>
      </w:r>
      <w:r w:rsidR="005104A6">
        <w:rPr>
          <w:sz w:val="28"/>
          <w:szCs w:val="28"/>
        </w:rPr>
        <w:t xml:space="preserve"> </w:t>
      </w:r>
      <w:r w:rsidRPr="00FD4F9D">
        <w:rPr>
          <w:sz w:val="28"/>
          <w:szCs w:val="28"/>
        </w:rPr>
        <w:t>является</w:t>
      </w:r>
      <w:r w:rsidR="005104A6">
        <w:rPr>
          <w:sz w:val="28"/>
          <w:szCs w:val="28"/>
        </w:rPr>
        <w:t xml:space="preserve"> </w:t>
      </w:r>
      <w:r w:rsidR="00994379" w:rsidRPr="00FD4F9D">
        <w:rPr>
          <w:sz w:val="28"/>
          <w:szCs w:val="28"/>
        </w:rPr>
        <w:t>маркетинговая</w:t>
      </w:r>
      <w:r w:rsidR="005104A6">
        <w:rPr>
          <w:sz w:val="28"/>
          <w:szCs w:val="28"/>
        </w:rPr>
        <w:t xml:space="preserve"> </w:t>
      </w:r>
      <w:r w:rsidRPr="00FD4F9D">
        <w:rPr>
          <w:sz w:val="28"/>
          <w:szCs w:val="28"/>
        </w:rPr>
        <w:t>информационная</w:t>
      </w:r>
      <w:r w:rsidR="005104A6">
        <w:rPr>
          <w:sz w:val="28"/>
          <w:szCs w:val="28"/>
        </w:rPr>
        <w:t xml:space="preserve"> </w:t>
      </w:r>
      <w:r w:rsidRPr="00FD4F9D">
        <w:rPr>
          <w:sz w:val="28"/>
          <w:szCs w:val="28"/>
        </w:rPr>
        <w:t>среда</w:t>
      </w:r>
      <w:r w:rsidR="005104A6">
        <w:rPr>
          <w:sz w:val="28"/>
          <w:szCs w:val="28"/>
        </w:rPr>
        <w:t xml:space="preserve"> </w:t>
      </w:r>
      <w:r w:rsidRPr="00FD4F9D">
        <w:rPr>
          <w:sz w:val="28"/>
          <w:szCs w:val="28"/>
        </w:rPr>
        <w:t>фирмы.</w:t>
      </w:r>
    </w:p>
    <w:p w:rsidR="00994379" w:rsidRPr="00FD4F9D" w:rsidRDefault="00F66E26" w:rsidP="00FD4F9D">
      <w:pPr>
        <w:spacing w:line="360" w:lineRule="auto"/>
        <w:ind w:firstLine="720"/>
        <w:jc w:val="both"/>
        <w:rPr>
          <w:sz w:val="28"/>
          <w:szCs w:val="28"/>
        </w:rPr>
      </w:pPr>
      <w:r w:rsidRPr="00FD4F9D">
        <w:rPr>
          <w:i/>
          <w:sz w:val="28"/>
          <w:szCs w:val="28"/>
        </w:rPr>
        <w:t>Предметом</w:t>
      </w:r>
      <w:r w:rsidR="005104A6">
        <w:rPr>
          <w:i/>
          <w:sz w:val="28"/>
          <w:szCs w:val="28"/>
        </w:rPr>
        <w:t xml:space="preserve"> </w:t>
      </w:r>
      <w:r w:rsidRPr="00FD4F9D">
        <w:rPr>
          <w:i/>
          <w:sz w:val="28"/>
          <w:szCs w:val="28"/>
        </w:rPr>
        <w:t>исследования</w:t>
      </w:r>
      <w:r w:rsidR="005104A6">
        <w:rPr>
          <w:sz w:val="28"/>
          <w:szCs w:val="28"/>
        </w:rPr>
        <w:t xml:space="preserve"> </w:t>
      </w:r>
      <w:r w:rsidRPr="00FD4F9D">
        <w:rPr>
          <w:sz w:val="28"/>
          <w:szCs w:val="28"/>
        </w:rPr>
        <w:t>-</w:t>
      </w:r>
      <w:r w:rsidR="005104A6">
        <w:rPr>
          <w:sz w:val="28"/>
          <w:szCs w:val="28"/>
        </w:rPr>
        <w:t xml:space="preserve"> </w:t>
      </w:r>
      <w:r w:rsidR="00BF221C" w:rsidRPr="00FD4F9D">
        <w:rPr>
          <w:sz w:val="28"/>
          <w:szCs w:val="28"/>
        </w:rPr>
        <w:t>риски</w:t>
      </w:r>
      <w:r w:rsidR="005104A6">
        <w:rPr>
          <w:sz w:val="28"/>
          <w:szCs w:val="28"/>
        </w:rPr>
        <w:t xml:space="preserve"> </w:t>
      </w:r>
      <w:r w:rsidR="00BF221C" w:rsidRPr="00FD4F9D">
        <w:rPr>
          <w:sz w:val="28"/>
          <w:szCs w:val="28"/>
        </w:rPr>
        <w:t>маркетинговой</w:t>
      </w:r>
      <w:r w:rsidR="00994379" w:rsidRPr="00FD4F9D">
        <w:rPr>
          <w:sz w:val="28"/>
          <w:szCs w:val="28"/>
        </w:rPr>
        <w:t xml:space="preserve"> </w:t>
      </w:r>
      <w:r w:rsidR="00BF221C" w:rsidRPr="00FD4F9D">
        <w:rPr>
          <w:sz w:val="28"/>
          <w:szCs w:val="28"/>
        </w:rPr>
        <w:t>информационной</w:t>
      </w:r>
      <w:r w:rsidR="005104A6">
        <w:rPr>
          <w:sz w:val="28"/>
          <w:szCs w:val="28"/>
        </w:rPr>
        <w:t xml:space="preserve"> </w:t>
      </w:r>
      <w:r w:rsidR="00994379" w:rsidRPr="00FD4F9D">
        <w:rPr>
          <w:sz w:val="28"/>
          <w:szCs w:val="28"/>
        </w:rPr>
        <w:t>среды , управление</w:t>
      </w:r>
      <w:r w:rsidR="005104A6">
        <w:rPr>
          <w:sz w:val="28"/>
          <w:szCs w:val="28"/>
        </w:rPr>
        <w:t xml:space="preserve"> </w:t>
      </w:r>
      <w:r w:rsidR="00994379" w:rsidRPr="00FD4F9D">
        <w:rPr>
          <w:sz w:val="28"/>
          <w:szCs w:val="28"/>
        </w:rPr>
        <w:t>и</w:t>
      </w:r>
      <w:r w:rsidR="005104A6">
        <w:rPr>
          <w:sz w:val="28"/>
          <w:szCs w:val="28"/>
        </w:rPr>
        <w:t xml:space="preserve"> </w:t>
      </w:r>
      <w:r w:rsidR="00994379" w:rsidRPr="00FD4F9D">
        <w:rPr>
          <w:sz w:val="28"/>
          <w:szCs w:val="28"/>
        </w:rPr>
        <w:t>защита</w:t>
      </w:r>
      <w:r w:rsidR="005104A6">
        <w:rPr>
          <w:sz w:val="28"/>
          <w:szCs w:val="28"/>
        </w:rPr>
        <w:t xml:space="preserve"> </w:t>
      </w:r>
      <w:r w:rsidR="00994379" w:rsidRPr="00FD4F9D">
        <w:rPr>
          <w:sz w:val="28"/>
          <w:szCs w:val="28"/>
        </w:rPr>
        <w:t>от</w:t>
      </w:r>
      <w:r w:rsidR="005104A6">
        <w:rPr>
          <w:sz w:val="28"/>
          <w:szCs w:val="28"/>
        </w:rPr>
        <w:t xml:space="preserve"> </w:t>
      </w:r>
      <w:r w:rsidR="00994379" w:rsidRPr="00FD4F9D">
        <w:rPr>
          <w:sz w:val="28"/>
          <w:szCs w:val="28"/>
        </w:rPr>
        <w:t>них.</w:t>
      </w:r>
    </w:p>
    <w:p w:rsidR="006A51B7" w:rsidRPr="00FD4F9D" w:rsidRDefault="00994379" w:rsidP="00FD4F9D">
      <w:pPr>
        <w:spacing w:line="360" w:lineRule="auto"/>
        <w:ind w:firstLine="720"/>
        <w:jc w:val="both"/>
        <w:rPr>
          <w:sz w:val="28"/>
          <w:szCs w:val="28"/>
        </w:rPr>
      </w:pPr>
      <w:r w:rsidRPr="00FD4F9D">
        <w:rPr>
          <w:i/>
          <w:sz w:val="28"/>
          <w:szCs w:val="28"/>
        </w:rPr>
        <w:t>Методы</w:t>
      </w:r>
      <w:r w:rsidR="005104A6">
        <w:rPr>
          <w:i/>
          <w:sz w:val="28"/>
          <w:szCs w:val="28"/>
        </w:rPr>
        <w:t xml:space="preserve"> </w:t>
      </w:r>
      <w:r w:rsidRPr="00FD4F9D">
        <w:rPr>
          <w:i/>
          <w:sz w:val="28"/>
          <w:szCs w:val="28"/>
        </w:rPr>
        <w:t>исследования</w:t>
      </w:r>
      <w:r w:rsidR="005104A6">
        <w:rPr>
          <w:sz w:val="28"/>
          <w:szCs w:val="28"/>
        </w:rPr>
        <w:t xml:space="preserve"> </w:t>
      </w:r>
      <w:r w:rsidRPr="00FD4F9D">
        <w:rPr>
          <w:sz w:val="28"/>
          <w:szCs w:val="28"/>
        </w:rPr>
        <w:t>-</w:t>
      </w:r>
      <w:r w:rsidR="005104A6">
        <w:rPr>
          <w:sz w:val="28"/>
          <w:szCs w:val="28"/>
        </w:rPr>
        <w:t xml:space="preserve"> </w:t>
      </w:r>
      <w:r w:rsidRPr="00FD4F9D">
        <w:rPr>
          <w:sz w:val="28"/>
          <w:szCs w:val="28"/>
        </w:rPr>
        <w:t>анализ учебной</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периодической</w:t>
      </w:r>
      <w:r w:rsidR="005104A6">
        <w:rPr>
          <w:sz w:val="28"/>
          <w:szCs w:val="28"/>
        </w:rPr>
        <w:t xml:space="preserve"> </w:t>
      </w:r>
      <w:r w:rsidRPr="00FD4F9D">
        <w:rPr>
          <w:sz w:val="28"/>
          <w:szCs w:val="28"/>
        </w:rPr>
        <w:t>литературы, статистический, нормативный.</w:t>
      </w:r>
    </w:p>
    <w:p w:rsidR="006A51B7" w:rsidRPr="00FD4F9D" w:rsidRDefault="006A51B7" w:rsidP="00FD4F9D">
      <w:pPr>
        <w:spacing w:line="360" w:lineRule="auto"/>
        <w:ind w:firstLine="720"/>
        <w:jc w:val="both"/>
        <w:rPr>
          <w:sz w:val="28"/>
          <w:szCs w:val="28"/>
        </w:rPr>
      </w:pPr>
      <w:r w:rsidRPr="00FD4F9D">
        <w:rPr>
          <w:sz w:val="28"/>
          <w:szCs w:val="28"/>
        </w:rPr>
        <w:t>При</w:t>
      </w:r>
      <w:r w:rsidR="005104A6">
        <w:rPr>
          <w:sz w:val="28"/>
          <w:szCs w:val="28"/>
        </w:rPr>
        <w:t xml:space="preserve"> </w:t>
      </w:r>
      <w:r w:rsidRPr="00FD4F9D">
        <w:rPr>
          <w:sz w:val="28"/>
          <w:szCs w:val="28"/>
        </w:rPr>
        <w:t>написании</w:t>
      </w:r>
      <w:r w:rsidR="005104A6">
        <w:rPr>
          <w:sz w:val="28"/>
          <w:szCs w:val="28"/>
        </w:rPr>
        <w:t xml:space="preserve"> </w:t>
      </w:r>
      <w:r w:rsidRPr="00FD4F9D">
        <w:rPr>
          <w:sz w:val="28"/>
          <w:szCs w:val="28"/>
        </w:rPr>
        <w:t>курсовой</w:t>
      </w:r>
      <w:r w:rsidR="005104A6">
        <w:rPr>
          <w:sz w:val="28"/>
          <w:szCs w:val="28"/>
        </w:rPr>
        <w:t xml:space="preserve"> </w:t>
      </w:r>
      <w:r w:rsidRPr="00FD4F9D">
        <w:rPr>
          <w:sz w:val="28"/>
          <w:szCs w:val="28"/>
        </w:rPr>
        <w:t>работы</w:t>
      </w:r>
      <w:r w:rsidR="005104A6">
        <w:rPr>
          <w:sz w:val="28"/>
          <w:szCs w:val="28"/>
        </w:rPr>
        <w:t xml:space="preserve"> </w:t>
      </w:r>
      <w:r w:rsidRPr="00FD4F9D">
        <w:rPr>
          <w:sz w:val="28"/>
          <w:szCs w:val="28"/>
        </w:rPr>
        <w:t>была</w:t>
      </w:r>
      <w:r w:rsidR="005104A6">
        <w:rPr>
          <w:sz w:val="28"/>
          <w:szCs w:val="28"/>
        </w:rPr>
        <w:t xml:space="preserve"> </w:t>
      </w:r>
      <w:r w:rsidRPr="00FD4F9D">
        <w:rPr>
          <w:sz w:val="28"/>
          <w:szCs w:val="28"/>
        </w:rPr>
        <w:t>использована</w:t>
      </w:r>
      <w:r w:rsidR="005104A6">
        <w:rPr>
          <w:sz w:val="28"/>
          <w:szCs w:val="28"/>
        </w:rPr>
        <w:t xml:space="preserve"> </w:t>
      </w:r>
      <w:r w:rsidRPr="00FD4F9D">
        <w:rPr>
          <w:sz w:val="28"/>
          <w:szCs w:val="28"/>
        </w:rPr>
        <w:t>учебная</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периодическая</w:t>
      </w:r>
      <w:r w:rsidR="005104A6">
        <w:rPr>
          <w:sz w:val="28"/>
          <w:szCs w:val="28"/>
        </w:rPr>
        <w:t xml:space="preserve"> </w:t>
      </w:r>
      <w:r w:rsidRPr="00FD4F9D">
        <w:rPr>
          <w:sz w:val="28"/>
          <w:szCs w:val="28"/>
        </w:rPr>
        <w:t xml:space="preserve">литература. </w:t>
      </w:r>
      <w:r w:rsidR="00293497" w:rsidRPr="00FD4F9D">
        <w:rPr>
          <w:sz w:val="28"/>
          <w:szCs w:val="28"/>
        </w:rPr>
        <w:t>Использованная</w:t>
      </w:r>
      <w:r w:rsidR="005104A6">
        <w:rPr>
          <w:sz w:val="28"/>
          <w:szCs w:val="28"/>
        </w:rPr>
        <w:t xml:space="preserve"> </w:t>
      </w:r>
      <w:r w:rsidR="00293497" w:rsidRPr="00FD4F9D">
        <w:rPr>
          <w:sz w:val="28"/>
          <w:szCs w:val="28"/>
        </w:rPr>
        <w:t>литература</w:t>
      </w:r>
      <w:r w:rsidR="005104A6">
        <w:rPr>
          <w:sz w:val="28"/>
          <w:szCs w:val="28"/>
        </w:rPr>
        <w:t xml:space="preserve"> </w:t>
      </w:r>
      <w:r w:rsidR="00293497" w:rsidRPr="00FD4F9D">
        <w:rPr>
          <w:sz w:val="28"/>
          <w:szCs w:val="28"/>
        </w:rPr>
        <w:t>появилась</w:t>
      </w:r>
      <w:r w:rsidR="005104A6">
        <w:rPr>
          <w:sz w:val="28"/>
          <w:szCs w:val="28"/>
        </w:rPr>
        <w:t xml:space="preserve"> </w:t>
      </w:r>
      <w:r w:rsidR="00293497" w:rsidRPr="00FD4F9D">
        <w:rPr>
          <w:sz w:val="28"/>
          <w:szCs w:val="28"/>
        </w:rPr>
        <w:t>в</w:t>
      </w:r>
      <w:r w:rsidR="005104A6">
        <w:rPr>
          <w:sz w:val="28"/>
          <w:szCs w:val="28"/>
        </w:rPr>
        <w:t xml:space="preserve"> </w:t>
      </w:r>
      <w:r w:rsidR="00293497" w:rsidRPr="00FD4F9D">
        <w:rPr>
          <w:sz w:val="28"/>
          <w:szCs w:val="28"/>
        </w:rPr>
        <w:t>печати</w:t>
      </w:r>
      <w:r w:rsidR="005104A6">
        <w:rPr>
          <w:sz w:val="28"/>
          <w:szCs w:val="28"/>
        </w:rPr>
        <w:t xml:space="preserve"> </w:t>
      </w:r>
      <w:r w:rsidR="00293497" w:rsidRPr="00FD4F9D">
        <w:rPr>
          <w:sz w:val="28"/>
          <w:szCs w:val="28"/>
        </w:rPr>
        <w:t>сравнительно</w:t>
      </w:r>
      <w:r w:rsidR="005104A6">
        <w:rPr>
          <w:sz w:val="28"/>
          <w:szCs w:val="28"/>
        </w:rPr>
        <w:t xml:space="preserve"> </w:t>
      </w:r>
      <w:r w:rsidR="00005CAB" w:rsidRPr="00FD4F9D">
        <w:rPr>
          <w:sz w:val="28"/>
          <w:szCs w:val="28"/>
        </w:rPr>
        <w:t>недавно. К</w:t>
      </w:r>
      <w:r w:rsidR="005104A6">
        <w:rPr>
          <w:sz w:val="28"/>
          <w:szCs w:val="28"/>
        </w:rPr>
        <w:t xml:space="preserve"> </w:t>
      </w:r>
      <w:r w:rsidR="00005CAB" w:rsidRPr="00FD4F9D">
        <w:rPr>
          <w:sz w:val="28"/>
          <w:szCs w:val="28"/>
        </w:rPr>
        <w:t>сожалению, количество</w:t>
      </w:r>
      <w:r w:rsidR="005104A6">
        <w:rPr>
          <w:sz w:val="28"/>
          <w:szCs w:val="28"/>
        </w:rPr>
        <w:t xml:space="preserve"> </w:t>
      </w:r>
      <w:r w:rsidR="00005CAB" w:rsidRPr="00FD4F9D">
        <w:rPr>
          <w:sz w:val="28"/>
          <w:szCs w:val="28"/>
        </w:rPr>
        <w:t>публикаций</w:t>
      </w:r>
      <w:r w:rsidR="005104A6">
        <w:rPr>
          <w:sz w:val="28"/>
          <w:szCs w:val="28"/>
        </w:rPr>
        <w:t xml:space="preserve"> </w:t>
      </w:r>
      <w:r w:rsidR="00005CAB" w:rsidRPr="00FD4F9D">
        <w:rPr>
          <w:sz w:val="28"/>
          <w:szCs w:val="28"/>
        </w:rPr>
        <w:t>о</w:t>
      </w:r>
      <w:r w:rsidR="005104A6">
        <w:rPr>
          <w:sz w:val="28"/>
          <w:szCs w:val="28"/>
        </w:rPr>
        <w:t xml:space="preserve"> </w:t>
      </w:r>
      <w:r w:rsidR="00005CAB" w:rsidRPr="00FD4F9D">
        <w:rPr>
          <w:sz w:val="28"/>
          <w:szCs w:val="28"/>
        </w:rPr>
        <w:t>рисках</w:t>
      </w:r>
      <w:r w:rsidR="005104A6">
        <w:rPr>
          <w:sz w:val="28"/>
          <w:szCs w:val="28"/>
        </w:rPr>
        <w:t xml:space="preserve"> </w:t>
      </w:r>
      <w:r w:rsidR="00005CAB" w:rsidRPr="00FD4F9D">
        <w:rPr>
          <w:sz w:val="28"/>
          <w:szCs w:val="28"/>
        </w:rPr>
        <w:t>на</w:t>
      </w:r>
      <w:r w:rsidR="005104A6">
        <w:rPr>
          <w:sz w:val="28"/>
          <w:szCs w:val="28"/>
        </w:rPr>
        <w:t xml:space="preserve"> </w:t>
      </w:r>
      <w:r w:rsidR="00005CAB" w:rsidRPr="00FD4F9D">
        <w:rPr>
          <w:sz w:val="28"/>
          <w:szCs w:val="28"/>
        </w:rPr>
        <w:t>русском</w:t>
      </w:r>
      <w:r w:rsidR="005104A6">
        <w:rPr>
          <w:sz w:val="28"/>
          <w:szCs w:val="28"/>
        </w:rPr>
        <w:t xml:space="preserve"> </w:t>
      </w:r>
      <w:r w:rsidR="00005CAB" w:rsidRPr="00FD4F9D">
        <w:rPr>
          <w:sz w:val="28"/>
          <w:szCs w:val="28"/>
        </w:rPr>
        <w:t>языке</w:t>
      </w:r>
      <w:r w:rsidR="005104A6">
        <w:rPr>
          <w:sz w:val="28"/>
          <w:szCs w:val="28"/>
        </w:rPr>
        <w:t xml:space="preserve"> </w:t>
      </w:r>
      <w:r w:rsidR="00005CAB" w:rsidRPr="00FD4F9D">
        <w:rPr>
          <w:sz w:val="28"/>
          <w:szCs w:val="28"/>
        </w:rPr>
        <w:t>исчисляется</w:t>
      </w:r>
      <w:r w:rsidR="005104A6">
        <w:rPr>
          <w:sz w:val="28"/>
          <w:szCs w:val="28"/>
        </w:rPr>
        <w:t xml:space="preserve"> </w:t>
      </w:r>
      <w:r w:rsidR="00005CAB" w:rsidRPr="00FD4F9D">
        <w:rPr>
          <w:sz w:val="28"/>
          <w:szCs w:val="28"/>
        </w:rPr>
        <w:t>лишь</w:t>
      </w:r>
      <w:r w:rsidR="005104A6">
        <w:rPr>
          <w:sz w:val="28"/>
          <w:szCs w:val="28"/>
        </w:rPr>
        <w:t xml:space="preserve"> </w:t>
      </w:r>
      <w:r w:rsidR="00005CAB" w:rsidRPr="00FD4F9D">
        <w:rPr>
          <w:sz w:val="28"/>
          <w:szCs w:val="28"/>
        </w:rPr>
        <w:t>штуками</w:t>
      </w:r>
      <w:r w:rsidR="005104A6">
        <w:rPr>
          <w:sz w:val="28"/>
          <w:szCs w:val="28"/>
        </w:rPr>
        <w:t xml:space="preserve"> </w:t>
      </w:r>
      <w:r w:rsidR="00005CAB" w:rsidRPr="00FD4F9D">
        <w:rPr>
          <w:sz w:val="28"/>
          <w:szCs w:val="28"/>
        </w:rPr>
        <w:t>в</w:t>
      </w:r>
      <w:r w:rsidR="005104A6">
        <w:rPr>
          <w:sz w:val="28"/>
          <w:szCs w:val="28"/>
        </w:rPr>
        <w:t xml:space="preserve"> </w:t>
      </w:r>
      <w:r w:rsidR="00005CAB" w:rsidRPr="00FD4F9D">
        <w:rPr>
          <w:sz w:val="28"/>
          <w:szCs w:val="28"/>
        </w:rPr>
        <w:t>год , а</w:t>
      </w:r>
      <w:r w:rsidR="005104A6">
        <w:rPr>
          <w:sz w:val="28"/>
          <w:szCs w:val="28"/>
        </w:rPr>
        <w:t xml:space="preserve"> </w:t>
      </w:r>
      <w:r w:rsidR="00005CAB" w:rsidRPr="00FD4F9D">
        <w:rPr>
          <w:sz w:val="28"/>
          <w:szCs w:val="28"/>
        </w:rPr>
        <w:t>периодика</w:t>
      </w:r>
      <w:r w:rsidR="005104A6">
        <w:rPr>
          <w:sz w:val="28"/>
          <w:szCs w:val="28"/>
        </w:rPr>
        <w:t xml:space="preserve"> </w:t>
      </w:r>
      <w:r w:rsidR="00005CAB" w:rsidRPr="00FD4F9D">
        <w:rPr>
          <w:sz w:val="28"/>
          <w:szCs w:val="28"/>
        </w:rPr>
        <w:t>ограничивается</w:t>
      </w:r>
      <w:r w:rsidR="005104A6">
        <w:rPr>
          <w:sz w:val="28"/>
          <w:szCs w:val="28"/>
        </w:rPr>
        <w:t xml:space="preserve"> </w:t>
      </w:r>
      <w:r w:rsidR="00005CAB" w:rsidRPr="00FD4F9D">
        <w:rPr>
          <w:sz w:val="28"/>
          <w:szCs w:val="28"/>
        </w:rPr>
        <w:t>парой</w:t>
      </w:r>
      <w:r w:rsidR="005104A6">
        <w:rPr>
          <w:sz w:val="28"/>
          <w:szCs w:val="28"/>
        </w:rPr>
        <w:t xml:space="preserve"> </w:t>
      </w:r>
      <w:r w:rsidR="00005CAB" w:rsidRPr="00FD4F9D">
        <w:rPr>
          <w:sz w:val="28"/>
          <w:szCs w:val="28"/>
        </w:rPr>
        <w:t>журналов. Н</w:t>
      </w:r>
      <w:r w:rsidR="00293497" w:rsidRPr="00FD4F9D">
        <w:rPr>
          <w:sz w:val="28"/>
          <w:szCs w:val="28"/>
        </w:rPr>
        <w:t>аука</w:t>
      </w:r>
      <w:r w:rsidR="005104A6">
        <w:rPr>
          <w:sz w:val="28"/>
          <w:szCs w:val="28"/>
        </w:rPr>
        <w:t xml:space="preserve"> </w:t>
      </w:r>
      <w:r w:rsidR="00293497" w:rsidRPr="00FD4F9D">
        <w:rPr>
          <w:sz w:val="28"/>
          <w:szCs w:val="28"/>
        </w:rPr>
        <w:t>об</w:t>
      </w:r>
      <w:r w:rsidR="005104A6">
        <w:rPr>
          <w:sz w:val="28"/>
          <w:szCs w:val="28"/>
        </w:rPr>
        <w:t xml:space="preserve"> </w:t>
      </w:r>
      <w:r w:rsidR="00293497" w:rsidRPr="00FD4F9D">
        <w:rPr>
          <w:sz w:val="28"/>
          <w:szCs w:val="28"/>
        </w:rPr>
        <w:t>управлении</w:t>
      </w:r>
      <w:r w:rsidR="005104A6">
        <w:rPr>
          <w:sz w:val="28"/>
          <w:szCs w:val="28"/>
        </w:rPr>
        <w:t xml:space="preserve"> </w:t>
      </w:r>
      <w:r w:rsidR="00293497" w:rsidRPr="00FD4F9D">
        <w:rPr>
          <w:sz w:val="28"/>
          <w:szCs w:val="28"/>
        </w:rPr>
        <w:t>рисками</w:t>
      </w:r>
      <w:r w:rsidR="005104A6">
        <w:rPr>
          <w:sz w:val="28"/>
          <w:szCs w:val="28"/>
        </w:rPr>
        <w:t xml:space="preserve"> </w:t>
      </w:r>
      <w:r w:rsidR="00293497" w:rsidRPr="00FD4F9D">
        <w:rPr>
          <w:sz w:val="28"/>
          <w:szCs w:val="28"/>
        </w:rPr>
        <w:t>появилась</w:t>
      </w:r>
      <w:r w:rsidR="005104A6">
        <w:rPr>
          <w:sz w:val="28"/>
          <w:szCs w:val="28"/>
        </w:rPr>
        <w:t xml:space="preserve"> </w:t>
      </w:r>
      <w:r w:rsidR="00293497" w:rsidRPr="00FD4F9D">
        <w:rPr>
          <w:sz w:val="28"/>
          <w:szCs w:val="28"/>
        </w:rPr>
        <w:t>в</w:t>
      </w:r>
      <w:r w:rsidR="005104A6">
        <w:rPr>
          <w:sz w:val="28"/>
          <w:szCs w:val="28"/>
        </w:rPr>
        <w:t xml:space="preserve"> </w:t>
      </w:r>
      <w:r w:rsidR="00293497" w:rsidRPr="00FD4F9D">
        <w:rPr>
          <w:sz w:val="28"/>
          <w:szCs w:val="28"/>
        </w:rPr>
        <w:t>России</w:t>
      </w:r>
      <w:r w:rsidR="005104A6">
        <w:rPr>
          <w:sz w:val="28"/>
          <w:szCs w:val="28"/>
        </w:rPr>
        <w:t xml:space="preserve"> </w:t>
      </w:r>
      <w:r w:rsidR="00293497" w:rsidRPr="00FD4F9D">
        <w:rPr>
          <w:sz w:val="28"/>
          <w:szCs w:val="28"/>
        </w:rPr>
        <w:t>не</w:t>
      </w:r>
      <w:r w:rsidR="005104A6">
        <w:rPr>
          <w:sz w:val="28"/>
          <w:szCs w:val="28"/>
        </w:rPr>
        <w:t xml:space="preserve"> </w:t>
      </w:r>
      <w:r w:rsidR="00293497" w:rsidRPr="00FD4F9D">
        <w:rPr>
          <w:sz w:val="28"/>
          <w:szCs w:val="28"/>
        </w:rPr>
        <w:t>так</w:t>
      </w:r>
      <w:r w:rsidR="005104A6">
        <w:rPr>
          <w:sz w:val="28"/>
          <w:szCs w:val="28"/>
        </w:rPr>
        <w:t xml:space="preserve"> </w:t>
      </w:r>
      <w:r w:rsidR="00293497" w:rsidRPr="00FD4F9D">
        <w:rPr>
          <w:sz w:val="28"/>
          <w:szCs w:val="28"/>
        </w:rPr>
        <w:t>давно</w:t>
      </w:r>
      <w:r w:rsidR="00DA2C4A" w:rsidRPr="00FD4F9D">
        <w:rPr>
          <w:sz w:val="28"/>
          <w:szCs w:val="28"/>
        </w:rPr>
        <w:t>, но</w:t>
      </w:r>
      <w:r w:rsidR="005104A6">
        <w:rPr>
          <w:sz w:val="28"/>
          <w:szCs w:val="28"/>
        </w:rPr>
        <w:t xml:space="preserve"> </w:t>
      </w:r>
      <w:r w:rsidR="00DA2C4A" w:rsidRPr="00FD4F9D">
        <w:rPr>
          <w:sz w:val="28"/>
          <w:szCs w:val="28"/>
        </w:rPr>
        <w:t>мног</w:t>
      </w:r>
      <w:r w:rsidR="00005CAB" w:rsidRPr="00FD4F9D">
        <w:rPr>
          <w:sz w:val="28"/>
          <w:szCs w:val="28"/>
        </w:rPr>
        <w:t>ие</w:t>
      </w:r>
      <w:r w:rsidR="005104A6">
        <w:rPr>
          <w:sz w:val="28"/>
          <w:szCs w:val="28"/>
        </w:rPr>
        <w:t xml:space="preserve"> </w:t>
      </w:r>
      <w:r w:rsidR="00005CAB" w:rsidRPr="00FD4F9D">
        <w:rPr>
          <w:sz w:val="28"/>
          <w:szCs w:val="28"/>
        </w:rPr>
        <w:t>уже</w:t>
      </w:r>
      <w:r w:rsidR="005104A6">
        <w:rPr>
          <w:sz w:val="28"/>
          <w:szCs w:val="28"/>
        </w:rPr>
        <w:t xml:space="preserve"> </w:t>
      </w:r>
      <w:r w:rsidR="00005CAB" w:rsidRPr="00FD4F9D">
        <w:rPr>
          <w:sz w:val="28"/>
          <w:szCs w:val="28"/>
        </w:rPr>
        <w:t>осознали</w:t>
      </w:r>
      <w:r w:rsidR="005104A6">
        <w:rPr>
          <w:sz w:val="28"/>
          <w:szCs w:val="28"/>
        </w:rPr>
        <w:t xml:space="preserve"> </w:t>
      </w:r>
      <w:r w:rsidR="00005CAB" w:rsidRPr="00FD4F9D">
        <w:rPr>
          <w:sz w:val="28"/>
          <w:szCs w:val="28"/>
        </w:rPr>
        <w:t>её</w:t>
      </w:r>
      <w:r w:rsidR="005104A6">
        <w:rPr>
          <w:sz w:val="28"/>
          <w:szCs w:val="28"/>
        </w:rPr>
        <w:t xml:space="preserve"> </w:t>
      </w:r>
      <w:r w:rsidR="00005CAB" w:rsidRPr="00FD4F9D">
        <w:rPr>
          <w:sz w:val="28"/>
          <w:szCs w:val="28"/>
        </w:rPr>
        <w:t>важность, т. к. в</w:t>
      </w:r>
      <w:r w:rsidR="005104A6">
        <w:rPr>
          <w:sz w:val="28"/>
          <w:szCs w:val="28"/>
        </w:rPr>
        <w:t xml:space="preserve"> </w:t>
      </w:r>
      <w:r w:rsidR="00005CAB" w:rsidRPr="00FD4F9D">
        <w:rPr>
          <w:sz w:val="28"/>
          <w:szCs w:val="28"/>
        </w:rPr>
        <w:t>последние</w:t>
      </w:r>
      <w:r w:rsidR="005104A6">
        <w:rPr>
          <w:sz w:val="28"/>
          <w:szCs w:val="28"/>
        </w:rPr>
        <w:t xml:space="preserve"> </w:t>
      </w:r>
      <w:r w:rsidR="00005CAB" w:rsidRPr="00FD4F9D">
        <w:rPr>
          <w:sz w:val="28"/>
          <w:szCs w:val="28"/>
        </w:rPr>
        <w:t>пару</w:t>
      </w:r>
      <w:r w:rsidR="005104A6">
        <w:rPr>
          <w:sz w:val="28"/>
          <w:szCs w:val="28"/>
        </w:rPr>
        <w:t xml:space="preserve"> </w:t>
      </w:r>
      <w:r w:rsidR="00005CAB" w:rsidRPr="00FD4F9D">
        <w:rPr>
          <w:sz w:val="28"/>
          <w:szCs w:val="28"/>
        </w:rPr>
        <w:t>лет</w:t>
      </w:r>
      <w:r w:rsidR="005104A6">
        <w:rPr>
          <w:sz w:val="28"/>
          <w:szCs w:val="28"/>
        </w:rPr>
        <w:t xml:space="preserve"> </w:t>
      </w:r>
      <w:r w:rsidR="00005CAB" w:rsidRPr="00FD4F9D">
        <w:rPr>
          <w:sz w:val="28"/>
          <w:szCs w:val="28"/>
        </w:rPr>
        <w:t>разговоры</w:t>
      </w:r>
      <w:r w:rsidR="005104A6">
        <w:rPr>
          <w:sz w:val="28"/>
          <w:szCs w:val="28"/>
        </w:rPr>
        <w:t xml:space="preserve"> </w:t>
      </w:r>
      <w:r w:rsidR="00005CAB" w:rsidRPr="00FD4F9D">
        <w:rPr>
          <w:sz w:val="28"/>
          <w:szCs w:val="28"/>
        </w:rPr>
        <w:t>вокруг</w:t>
      </w:r>
      <w:r w:rsidR="005104A6">
        <w:rPr>
          <w:sz w:val="28"/>
          <w:szCs w:val="28"/>
        </w:rPr>
        <w:t xml:space="preserve"> </w:t>
      </w:r>
      <w:r w:rsidR="005D44AC" w:rsidRPr="00FD4F9D">
        <w:rPr>
          <w:sz w:val="28"/>
          <w:szCs w:val="28"/>
        </w:rPr>
        <w:t>у</w:t>
      </w:r>
      <w:r w:rsidR="00005CAB" w:rsidRPr="00FD4F9D">
        <w:rPr>
          <w:sz w:val="28"/>
          <w:szCs w:val="28"/>
        </w:rPr>
        <w:t>правления</w:t>
      </w:r>
      <w:r w:rsidR="005104A6">
        <w:rPr>
          <w:sz w:val="28"/>
          <w:szCs w:val="28"/>
        </w:rPr>
        <w:t xml:space="preserve"> </w:t>
      </w:r>
      <w:r w:rsidR="00005CAB" w:rsidRPr="00FD4F9D">
        <w:rPr>
          <w:sz w:val="28"/>
          <w:szCs w:val="28"/>
        </w:rPr>
        <w:t>риском</w:t>
      </w:r>
      <w:r w:rsidR="005104A6">
        <w:rPr>
          <w:sz w:val="28"/>
          <w:szCs w:val="28"/>
        </w:rPr>
        <w:t xml:space="preserve"> </w:t>
      </w:r>
      <w:r w:rsidR="00005CAB" w:rsidRPr="00FD4F9D">
        <w:rPr>
          <w:sz w:val="28"/>
          <w:szCs w:val="28"/>
        </w:rPr>
        <w:t>в</w:t>
      </w:r>
      <w:r w:rsidR="005104A6">
        <w:rPr>
          <w:sz w:val="28"/>
          <w:szCs w:val="28"/>
        </w:rPr>
        <w:t xml:space="preserve"> </w:t>
      </w:r>
      <w:r w:rsidR="00005CAB" w:rsidRPr="00FD4F9D">
        <w:rPr>
          <w:sz w:val="28"/>
          <w:szCs w:val="28"/>
        </w:rPr>
        <w:t>России</w:t>
      </w:r>
      <w:r w:rsidR="005104A6">
        <w:rPr>
          <w:sz w:val="28"/>
          <w:szCs w:val="28"/>
        </w:rPr>
        <w:t xml:space="preserve"> </w:t>
      </w:r>
      <w:r w:rsidR="00005CAB" w:rsidRPr="00FD4F9D">
        <w:rPr>
          <w:sz w:val="28"/>
          <w:szCs w:val="28"/>
        </w:rPr>
        <w:t>постоянно</w:t>
      </w:r>
      <w:r w:rsidR="005104A6">
        <w:rPr>
          <w:sz w:val="28"/>
          <w:szCs w:val="28"/>
        </w:rPr>
        <w:t xml:space="preserve"> </w:t>
      </w:r>
      <w:r w:rsidR="00005CAB" w:rsidRPr="00FD4F9D">
        <w:rPr>
          <w:sz w:val="28"/>
          <w:szCs w:val="28"/>
        </w:rPr>
        <w:t>активизируются.</w:t>
      </w:r>
    </w:p>
    <w:p w:rsidR="00D20049" w:rsidRPr="00FD4F9D" w:rsidRDefault="00FD4F9D" w:rsidP="00FD4F9D">
      <w:pPr>
        <w:spacing w:line="360" w:lineRule="auto"/>
        <w:ind w:firstLine="720"/>
        <w:jc w:val="center"/>
        <w:rPr>
          <w:b/>
          <w:sz w:val="28"/>
          <w:szCs w:val="28"/>
        </w:rPr>
      </w:pPr>
      <w:r>
        <w:rPr>
          <w:sz w:val="28"/>
          <w:szCs w:val="28"/>
        </w:rPr>
        <w:br w:type="page"/>
      </w:r>
      <w:r w:rsidR="003634EE" w:rsidRPr="00FD4F9D">
        <w:rPr>
          <w:b/>
          <w:sz w:val="28"/>
          <w:szCs w:val="28"/>
        </w:rPr>
        <w:t>1. Теоретическое</w:t>
      </w:r>
      <w:r w:rsidR="005104A6">
        <w:rPr>
          <w:b/>
          <w:sz w:val="28"/>
          <w:szCs w:val="28"/>
        </w:rPr>
        <w:t xml:space="preserve"> </w:t>
      </w:r>
      <w:r w:rsidR="003634EE" w:rsidRPr="00FD4F9D">
        <w:rPr>
          <w:b/>
          <w:sz w:val="28"/>
          <w:szCs w:val="28"/>
        </w:rPr>
        <w:t>обоснование</w:t>
      </w:r>
      <w:r w:rsidR="005104A6">
        <w:rPr>
          <w:b/>
          <w:sz w:val="28"/>
          <w:szCs w:val="28"/>
        </w:rPr>
        <w:t xml:space="preserve"> </w:t>
      </w:r>
      <w:r w:rsidR="003634EE" w:rsidRPr="00FD4F9D">
        <w:rPr>
          <w:b/>
          <w:sz w:val="28"/>
          <w:szCs w:val="28"/>
        </w:rPr>
        <w:t>рисков</w:t>
      </w:r>
    </w:p>
    <w:p w:rsidR="006B2301" w:rsidRPr="00FD4F9D" w:rsidRDefault="006B2301" w:rsidP="00FD4F9D">
      <w:pPr>
        <w:spacing w:line="360" w:lineRule="auto"/>
        <w:ind w:firstLine="720"/>
        <w:jc w:val="center"/>
        <w:rPr>
          <w:b/>
          <w:sz w:val="28"/>
          <w:szCs w:val="28"/>
        </w:rPr>
      </w:pPr>
    </w:p>
    <w:p w:rsidR="00DA0D73" w:rsidRPr="00FD4F9D" w:rsidRDefault="006B2301" w:rsidP="00FD4F9D">
      <w:pPr>
        <w:spacing w:line="360" w:lineRule="auto"/>
        <w:ind w:firstLine="720"/>
        <w:jc w:val="center"/>
        <w:rPr>
          <w:b/>
          <w:sz w:val="28"/>
          <w:szCs w:val="28"/>
        </w:rPr>
      </w:pPr>
      <w:r w:rsidRPr="00FD4F9D">
        <w:rPr>
          <w:b/>
          <w:sz w:val="28"/>
          <w:szCs w:val="28"/>
        </w:rPr>
        <w:t>1.1 С</w:t>
      </w:r>
      <w:r w:rsidR="00FD4F9D" w:rsidRPr="00FD4F9D">
        <w:rPr>
          <w:b/>
          <w:sz w:val="28"/>
          <w:szCs w:val="28"/>
        </w:rPr>
        <w:t>ущность</w:t>
      </w:r>
      <w:r w:rsidR="005104A6">
        <w:rPr>
          <w:b/>
          <w:sz w:val="28"/>
          <w:szCs w:val="28"/>
        </w:rPr>
        <w:t xml:space="preserve"> </w:t>
      </w:r>
      <w:r w:rsidR="00FD4F9D" w:rsidRPr="00FD4F9D">
        <w:rPr>
          <w:b/>
          <w:sz w:val="28"/>
          <w:szCs w:val="28"/>
        </w:rPr>
        <w:t>рисков</w:t>
      </w:r>
    </w:p>
    <w:p w:rsidR="00FD4F9D" w:rsidRPr="00FD4F9D" w:rsidRDefault="00FD4F9D" w:rsidP="00FD4F9D">
      <w:pPr>
        <w:spacing w:line="360" w:lineRule="auto"/>
        <w:ind w:firstLine="720"/>
        <w:jc w:val="both"/>
        <w:rPr>
          <w:sz w:val="28"/>
          <w:szCs w:val="28"/>
        </w:rPr>
      </w:pPr>
    </w:p>
    <w:p w:rsidR="00DA0D73" w:rsidRPr="00FD4F9D" w:rsidRDefault="00D20049" w:rsidP="00FD4F9D">
      <w:pPr>
        <w:spacing w:line="360" w:lineRule="auto"/>
        <w:ind w:firstLine="720"/>
        <w:jc w:val="both"/>
        <w:rPr>
          <w:sz w:val="28"/>
          <w:szCs w:val="28"/>
        </w:rPr>
      </w:pPr>
      <w:r w:rsidRPr="00FD4F9D">
        <w:rPr>
          <w:sz w:val="28"/>
          <w:szCs w:val="28"/>
        </w:rPr>
        <w:t>В рамках функции управления маркетингом особое место занимает проблема управления рисками. В условиях рыночных отношений, конкуренции и возникновения непредсказуемых ситуаций в производственно-коммерческой деятельности</w:t>
      </w:r>
      <w:r w:rsidR="00DA0D73" w:rsidRPr="00FD4F9D">
        <w:rPr>
          <w:sz w:val="28"/>
          <w:szCs w:val="28"/>
        </w:rPr>
        <w:t xml:space="preserve"> невозможно обойтись без рисков.</w:t>
      </w:r>
    </w:p>
    <w:p w:rsidR="00DA0D73" w:rsidRPr="00FD4F9D" w:rsidRDefault="00DA0D73" w:rsidP="00FD4F9D">
      <w:pPr>
        <w:spacing w:line="360" w:lineRule="auto"/>
        <w:ind w:firstLine="720"/>
        <w:jc w:val="both"/>
        <w:rPr>
          <w:sz w:val="28"/>
          <w:szCs w:val="28"/>
        </w:rPr>
      </w:pPr>
      <w:r w:rsidRPr="00FD4F9D">
        <w:rPr>
          <w:sz w:val="28"/>
          <w:szCs w:val="28"/>
        </w:rPr>
        <w:t>Задача маркетинговой службы предприятия состоит в том, чтобы в рамках основной хозяйственной деятельности минимизировать предпринимательские риски, вести дела в таких стратегических хозяйственных зонах, с такими товарами и такими методами, которые позволяют получать определенные гарантии от коммерческих просчетов и провалов за счет грамотно</w:t>
      </w:r>
      <w:r w:rsidR="00DD7F53" w:rsidRPr="00FD4F9D">
        <w:rPr>
          <w:sz w:val="28"/>
          <w:szCs w:val="28"/>
        </w:rPr>
        <w:t>го, профессионального управлени</w:t>
      </w:r>
      <w:r w:rsidRPr="00FD4F9D">
        <w:rPr>
          <w:sz w:val="28"/>
          <w:szCs w:val="28"/>
        </w:rPr>
        <w:t>я предприятием или путем разумного страхования от возможных рисков в системах государственного страхования предпринимательской деятельности.</w:t>
      </w:r>
    </w:p>
    <w:p w:rsidR="00DA0D73" w:rsidRPr="00FD4F9D" w:rsidRDefault="00DA0D73" w:rsidP="00FD4F9D">
      <w:pPr>
        <w:spacing w:line="360" w:lineRule="auto"/>
        <w:ind w:firstLine="720"/>
        <w:jc w:val="both"/>
        <w:rPr>
          <w:sz w:val="28"/>
          <w:szCs w:val="28"/>
        </w:rPr>
      </w:pPr>
      <w:r w:rsidRPr="00FD4F9D">
        <w:rPr>
          <w:sz w:val="28"/>
          <w:szCs w:val="28"/>
        </w:rPr>
        <w:t>Под риском понимается возможная опасность потерь, вытекающая из специфики тех или иных явлений природы и видов деятельности человеческого общества.</w:t>
      </w:r>
    </w:p>
    <w:p w:rsidR="00DA0D73" w:rsidRPr="00FD4F9D" w:rsidRDefault="00DA0D73" w:rsidP="00FD4F9D">
      <w:pPr>
        <w:spacing w:line="360" w:lineRule="auto"/>
        <w:ind w:firstLine="720"/>
        <w:jc w:val="both"/>
        <w:rPr>
          <w:sz w:val="28"/>
          <w:szCs w:val="28"/>
        </w:rPr>
      </w:pPr>
      <w:r w:rsidRPr="00FD4F9D">
        <w:rPr>
          <w:sz w:val="28"/>
          <w:szCs w:val="28"/>
        </w:rPr>
        <w:t xml:space="preserve">Как </w:t>
      </w:r>
      <w:r w:rsidRPr="00FD4F9D">
        <w:rPr>
          <w:b/>
          <w:sz w:val="28"/>
          <w:szCs w:val="28"/>
        </w:rPr>
        <w:t>экономическая категория</w:t>
      </w:r>
      <w:r w:rsidRPr="00FD4F9D">
        <w:rPr>
          <w:sz w:val="28"/>
          <w:szCs w:val="28"/>
        </w:rPr>
        <w:t xml:space="preserve"> риск представляет собой событие, </w:t>
      </w:r>
      <w:r w:rsidRPr="00FD4F9D">
        <w:rPr>
          <w:b/>
          <w:sz w:val="28"/>
          <w:szCs w:val="28"/>
        </w:rPr>
        <w:t>которое может произойти или не произойти.</w:t>
      </w:r>
      <w:r w:rsidRPr="00FD4F9D">
        <w:rPr>
          <w:sz w:val="28"/>
          <w:szCs w:val="28"/>
        </w:rPr>
        <w:t xml:space="preserve"> В случае совершения такого события возможны три экономических результата: отрицательный (проигрыш, ущерб, убыток), нулевой, положительный (выигрыш, выгода, прибыль).</w:t>
      </w:r>
    </w:p>
    <w:p w:rsidR="00DA0D73" w:rsidRPr="00FD4F9D" w:rsidRDefault="00DA0D73" w:rsidP="00FD4F9D">
      <w:pPr>
        <w:spacing w:line="360" w:lineRule="auto"/>
        <w:ind w:firstLine="720"/>
        <w:jc w:val="both"/>
        <w:rPr>
          <w:sz w:val="28"/>
          <w:szCs w:val="28"/>
        </w:rPr>
      </w:pPr>
      <w:r w:rsidRPr="00FD4F9D">
        <w:rPr>
          <w:b/>
          <w:sz w:val="28"/>
          <w:szCs w:val="28"/>
        </w:rPr>
        <w:t>Риском можно управлять</w:t>
      </w:r>
      <w:r w:rsidRPr="00FD4F9D">
        <w:rPr>
          <w:sz w:val="28"/>
          <w:szCs w:val="28"/>
        </w:rPr>
        <w:t>, т.е. использовать различные меры, позволяющие в определенной степени прогнозировать наступление рискового события и принимать меры к снижению степени риска.</w:t>
      </w:r>
    </w:p>
    <w:p w:rsidR="00DA0D73" w:rsidRPr="00FD4F9D" w:rsidRDefault="00DA0D73" w:rsidP="00FD4F9D">
      <w:pPr>
        <w:spacing w:line="360" w:lineRule="auto"/>
        <w:ind w:firstLine="720"/>
        <w:jc w:val="both"/>
        <w:rPr>
          <w:sz w:val="28"/>
          <w:szCs w:val="28"/>
        </w:rPr>
      </w:pPr>
      <w:r w:rsidRPr="00FD4F9D">
        <w:rPr>
          <w:sz w:val="28"/>
          <w:szCs w:val="28"/>
        </w:rPr>
        <w:t>Эффективность организации управления риском во многом определяется классификацией риска.</w:t>
      </w:r>
    </w:p>
    <w:p w:rsidR="00DA0D73" w:rsidRPr="00FD4F9D" w:rsidRDefault="00DA0D73" w:rsidP="00FD4F9D">
      <w:pPr>
        <w:spacing w:line="360" w:lineRule="auto"/>
        <w:ind w:firstLine="720"/>
        <w:jc w:val="both"/>
        <w:rPr>
          <w:sz w:val="28"/>
          <w:szCs w:val="28"/>
        </w:rPr>
      </w:pPr>
      <w:r w:rsidRPr="00FD4F9D">
        <w:rPr>
          <w:b/>
          <w:sz w:val="28"/>
          <w:szCs w:val="28"/>
        </w:rPr>
        <w:t>Под классификацией риска следует понимать распределение риска на конкретные группы по определенным признакам для достижения поставленных целей.</w:t>
      </w:r>
      <w:r w:rsidR="00592D6B" w:rsidRPr="00FD4F9D">
        <w:rPr>
          <w:sz w:val="28"/>
          <w:szCs w:val="28"/>
        </w:rPr>
        <w:t>[1,с.66]</w:t>
      </w:r>
    </w:p>
    <w:p w:rsidR="00DA0D73" w:rsidRPr="00FD4F9D" w:rsidRDefault="00DA0D73" w:rsidP="00FD4F9D">
      <w:pPr>
        <w:spacing w:line="360" w:lineRule="auto"/>
        <w:ind w:firstLine="720"/>
        <w:jc w:val="both"/>
        <w:rPr>
          <w:sz w:val="28"/>
          <w:szCs w:val="28"/>
        </w:rPr>
      </w:pPr>
      <w:r w:rsidRPr="00FD4F9D">
        <w:rPr>
          <w:sz w:val="28"/>
          <w:szCs w:val="28"/>
        </w:rPr>
        <w:t>Научно обоснованная классификация риска позволяет четко определить место каждого риска в их общей системе. Она создает возможности для эффективного применения соответствующих методов и приемов управления риском. Каждому риску соответствует своя система приемов управления риском.</w:t>
      </w:r>
    </w:p>
    <w:p w:rsidR="00DA0D73" w:rsidRPr="00FD4F9D" w:rsidRDefault="00DA0D73" w:rsidP="00FD4F9D">
      <w:pPr>
        <w:spacing w:line="360" w:lineRule="auto"/>
        <w:ind w:firstLine="720"/>
        <w:jc w:val="both"/>
        <w:rPr>
          <w:sz w:val="28"/>
          <w:szCs w:val="28"/>
        </w:rPr>
      </w:pPr>
      <w:r w:rsidRPr="00FD4F9D">
        <w:rPr>
          <w:sz w:val="28"/>
          <w:szCs w:val="28"/>
        </w:rPr>
        <w:t xml:space="preserve">В зависимости от возможного результата (рискового события) риски можно разделить </w:t>
      </w:r>
      <w:r w:rsidRPr="00FD4F9D">
        <w:rPr>
          <w:b/>
          <w:sz w:val="28"/>
          <w:szCs w:val="28"/>
        </w:rPr>
        <w:t>на две большие группы</w:t>
      </w:r>
      <w:r w:rsidRPr="00FD4F9D">
        <w:rPr>
          <w:sz w:val="28"/>
          <w:szCs w:val="28"/>
        </w:rPr>
        <w:t>: чистые и спекулятивные.</w:t>
      </w:r>
    </w:p>
    <w:p w:rsidR="00DA0D73" w:rsidRPr="00FD4F9D" w:rsidRDefault="00DA0D73" w:rsidP="00FD4F9D">
      <w:pPr>
        <w:spacing w:line="360" w:lineRule="auto"/>
        <w:ind w:firstLine="720"/>
        <w:jc w:val="both"/>
        <w:rPr>
          <w:sz w:val="28"/>
          <w:szCs w:val="28"/>
        </w:rPr>
      </w:pPr>
      <w:r w:rsidRPr="00FD4F9D">
        <w:rPr>
          <w:b/>
          <w:sz w:val="28"/>
          <w:szCs w:val="28"/>
        </w:rPr>
        <w:t>Чистые риски</w:t>
      </w:r>
      <w:r w:rsidRPr="00FD4F9D">
        <w:rPr>
          <w:sz w:val="28"/>
          <w:szCs w:val="28"/>
        </w:rPr>
        <w:t xml:space="preserve"> означают возможность получения отрицательного или нулевого результата. К этим рискам относ</w:t>
      </w:r>
      <w:r w:rsidR="008A10D9" w:rsidRPr="00FD4F9D">
        <w:rPr>
          <w:sz w:val="28"/>
          <w:szCs w:val="28"/>
        </w:rPr>
        <w:t>ятся: природно-естественные,</w:t>
      </w:r>
      <w:r w:rsidRPr="00FD4F9D">
        <w:rPr>
          <w:sz w:val="28"/>
          <w:szCs w:val="28"/>
        </w:rPr>
        <w:t xml:space="preserve"> геологические, политические, транспортные и часть коммерческих рисков (имущественные, производственные, торговые).</w:t>
      </w:r>
    </w:p>
    <w:p w:rsidR="00DA0D73" w:rsidRPr="00FD4F9D" w:rsidRDefault="008A10D9" w:rsidP="00FD4F9D">
      <w:pPr>
        <w:spacing w:line="360" w:lineRule="auto"/>
        <w:ind w:firstLine="720"/>
        <w:jc w:val="both"/>
        <w:rPr>
          <w:sz w:val="28"/>
          <w:szCs w:val="28"/>
        </w:rPr>
      </w:pPr>
      <w:r w:rsidRPr="00FD4F9D">
        <w:rPr>
          <w:sz w:val="28"/>
          <w:szCs w:val="28"/>
        </w:rPr>
        <w:t>К при</w:t>
      </w:r>
      <w:r w:rsidR="00DA0D73" w:rsidRPr="00FD4F9D">
        <w:rPr>
          <w:sz w:val="28"/>
          <w:szCs w:val="28"/>
        </w:rPr>
        <w:t>родно-естественным риск</w:t>
      </w:r>
      <w:r w:rsidRPr="00FD4F9D">
        <w:rPr>
          <w:sz w:val="28"/>
          <w:szCs w:val="28"/>
        </w:rPr>
        <w:t>ам относятся риски, связанные</w:t>
      </w:r>
      <w:r w:rsidR="00DA0D73" w:rsidRPr="00FD4F9D">
        <w:rPr>
          <w:sz w:val="28"/>
          <w:szCs w:val="28"/>
        </w:rPr>
        <w:t xml:space="preserve"> с проявлениями стихийных сил природы: землетрясение, наводнение, буря, пожар, эпидемия и т.п.</w:t>
      </w:r>
    </w:p>
    <w:p w:rsidR="00DA0D73" w:rsidRPr="00FD4F9D" w:rsidRDefault="00DA0D73" w:rsidP="00FD4F9D">
      <w:pPr>
        <w:spacing w:line="360" w:lineRule="auto"/>
        <w:ind w:firstLine="720"/>
        <w:jc w:val="both"/>
        <w:rPr>
          <w:sz w:val="28"/>
          <w:szCs w:val="28"/>
        </w:rPr>
      </w:pPr>
      <w:r w:rsidRPr="00FD4F9D">
        <w:rPr>
          <w:sz w:val="28"/>
          <w:szCs w:val="28"/>
        </w:rPr>
        <w:t>Экологические риски — это риски, связанные с загрязнением окружающей среды.</w:t>
      </w:r>
    </w:p>
    <w:p w:rsidR="00DA0D73" w:rsidRPr="00FD4F9D" w:rsidRDefault="00DA0D73" w:rsidP="00FD4F9D">
      <w:pPr>
        <w:spacing w:line="360" w:lineRule="auto"/>
        <w:ind w:firstLine="720"/>
        <w:jc w:val="both"/>
        <w:rPr>
          <w:sz w:val="28"/>
          <w:szCs w:val="28"/>
        </w:rPr>
      </w:pPr>
      <w:r w:rsidRPr="00FD4F9D">
        <w:rPr>
          <w:sz w:val="28"/>
          <w:szCs w:val="28"/>
        </w:rPr>
        <w:t>Политические риски связаны с политической ситуацией в стране и деятельностью государства. Политические риски возникают при нарушении</w:t>
      </w:r>
      <w:r w:rsidR="008A10D9" w:rsidRPr="00FD4F9D">
        <w:rPr>
          <w:sz w:val="28"/>
          <w:szCs w:val="28"/>
        </w:rPr>
        <w:t xml:space="preserve"> </w:t>
      </w:r>
      <w:r w:rsidRPr="00FD4F9D">
        <w:rPr>
          <w:sz w:val="28"/>
          <w:szCs w:val="28"/>
        </w:rPr>
        <w:t>условий производственно-торгового процесса по причинам, непосредственно не зависящим от хозяйственного субъекта.</w:t>
      </w:r>
    </w:p>
    <w:p w:rsidR="00DA0D73" w:rsidRPr="00FD4F9D" w:rsidRDefault="00DA0D73" w:rsidP="00FD4F9D">
      <w:pPr>
        <w:spacing w:line="360" w:lineRule="auto"/>
        <w:ind w:firstLine="720"/>
        <w:jc w:val="both"/>
        <w:rPr>
          <w:sz w:val="28"/>
          <w:szCs w:val="28"/>
        </w:rPr>
      </w:pPr>
      <w:r w:rsidRPr="00FD4F9D">
        <w:rPr>
          <w:sz w:val="28"/>
          <w:szCs w:val="28"/>
        </w:rPr>
        <w:t>К политическим рискам относятся:</w:t>
      </w:r>
    </w:p>
    <w:p w:rsidR="00DA0D73" w:rsidRPr="00FD4F9D" w:rsidRDefault="008A10D9" w:rsidP="00FD4F9D">
      <w:pPr>
        <w:spacing w:line="360" w:lineRule="auto"/>
        <w:ind w:firstLine="720"/>
        <w:jc w:val="both"/>
        <w:rPr>
          <w:sz w:val="28"/>
          <w:szCs w:val="28"/>
        </w:rPr>
      </w:pPr>
      <w:r w:rsidRPr="00FD4F9D">
        <w:rPr>
          <w:sz w:val="28"/>
          <w:szCs w:val="28"/>
        </w:rPr>
        <w:t>*</w:t>
      </w:r>
      <w:r w:rsidR="005104A6">
        <w:rPr>
          <w:sz w:val="28"/>
          <w:szCs w:val="28"/>
        </w:rPr>
        <w:t xml:space="preserve"> </w:t>
      </w:r>
      <w:r w:rsidR="00DA0D73" w:rsidRPr="00FD4F9D">
        <w:rPr>
          <w:sz w:val="28"/>
          <w:szCs w:val="28"/>
        </w:rPr>
        <w:t>невозможность осуществления хозяйственной деятельности вследствие военных действий, революции, обострения внутриполитической ситуации в стране, национализации, отказа нового правительства выполнять принятые предшественниками обязательства и т.п.;</w:t>
      </w:r>
    </w:p>
    <w:p w:rsidR="00DA0D73" w:rsidRPr="00FD4F9D" w:rsidRDefault="00DA0D73" w:rsidP="00FD4F9D">
      <w:pPr>
        <w:spacing w:line="360" w:lineRule="auto"/>
        <w:ind w:firstLine="720"/>
        <w:jc w:val="both"/>
        <w:rPr>
          <w:sz w:val="28"/>
          <w:szCs w:val="28"/>
        </w:rPr>
      </w:pPr>
      <w:r w:rsidRPr="00FD4F9D">
        <w:rPr>
          <w:sz w:val="28"/>
          <w:szCs w:val="28"/>
        </w:rPr>
        <w:t>*</w:t>
      </w:r>
      <w:r w:rsidR="005104A6">
        <w:rPr>
          <w:sz w:val="28"/>
          <w:szCs w:val="28"/>
        </w:rPr>
        <w:t xml:space="preserve"> </w:t>
      </w:r>
      <w:r w:rsidRPr="00FD4F9D">
        <w:rPr>
          <w:sz w:val="28"/>
          <w:szCs w:val="28"/>
        </w:rPr>
        <w:t>введение отсрочки (моратория) на внешние платежи на определенный срок ввиду наступления чрезвычайных обстоятельств (забастовка, война и т.п.);</w:t>
      </w:r>
    </w:p>
    <w:p w:rsidR="00DA0D73" w:rsidRPr="00FD4F9D" w:rsidRDefault="00DA0D73" w:rsidP="00FD4F9D">
      <w:pPr>
        <w:spacing w:line="360" w:lineRule="auto"/>
        <w:ind w:firstLine="720"/>
        <w:jc w:val="both"/>
        <w:rPr>
          <w:sz w:val="28"/>
          <w:szCs w:val="28"/>
        </w:rPr>
      </w:pPr>
      <w:r w:rsidRPr="00FD4F9D">
        <w:rPr>
          <w:sz w:val="28"/>
          <w:szCs w:val="28"/>
        </w:rPr>
        <w:t>*</w:t>
      </w:r>
      <w:r w:rsidR="005104A6">
        <w:rPr>
          <w:sz w:val="28"/>
          <w:szCs w:val="28"/>
        </w:rPr>
        <w:t xml:space="preserve"> </w:t>
      </w:r>
      <w:r w:rsidRPr="00FD4F9D">
        <w:rPr>
          <w:sz w:val="28"/>
          <w:szCs w:val="28"/>
        </w:rPr>
        <w:t>неблагоприятное изменение налогового законодательства;</w:t>
      </w:r>
    </w:p>
    <w:p w:rsidR="00DA0D73" w:rsidRPr="00FD4F9D" w:rsidRDefault="00DA0D73" w:rsidP="00FD4F9D">
      <w:pPr>
        <w:spacing w:line="360" w:lineRule="auto"/>
        <w:ind w:firstLine="720"/>
        <w:jc w:val="both"/>
        <w:rPr>
          <w:sz w:val="28"/>
          <w:szCs w:val="28"/>
        </w:rPr>
      </w:pPr>
      <w:r w:rsidRPr="00FD4F9D">
        <w:rPr>
          <w:sz w:val="28"/>
          <w:szCs w:val="28"/>
        </w:rPr>
        <w:t>*</w:t>
      </w:r>
      <w:r w:rsidR="005104A6">
        <w:rPr>
          <w:sz w:val="28"/>
          <w:szCs w:val="28"/>
        </w:rPr>
        <w:t xml:space="preserve"> </w:t>
      </w:r>
      <w:r w:rsidRPr="00FD4F9D">
        <w:rPr>
          <w:sz w:val="28"/>
          <w:szCs w:val="28"/>
        </w:rPr>
        <w:t>запрет или ограничение конверсии национальной валюты в валюту платежа. В этом случае обязательство перед экспертами может бы</w:t>
      </w:r>
      <w:r w:rsidR="008A10D9" w:rsidRPr="00FD4F9D">
        <w:rPr>
          <w:sz w:val="28"/>
          <w:szCs w:val="28"/>
        </w:rPr>
        <w:t>ть выполнено в национальной ва</w:t>
      </w:r>
      <w:r w:rsidRPr="00FD4F9D">
        <w:rPr>
          <w:sz w:val="28"/>
          <w:szCs w:val="28"/>
        </w:rPr>
        <w:t>люте, имеющей ограниченную сферу применения.</w:t>
      </w:r>
    </w:p>
    <w:p w:rsidR="00DA0D73" w:rsidRPr="00FD4F9D" w:rsidRDefault="008A10D9" w:rsidP="00FD4F9D">
      <w:pPr>
        <w:spacing w:line="360" w:lineRule="auto"/>
        <w:ind w:firstLine="720"/>
        <w:jc w:val="both"/>
        <w:rPr>
          <w:sz w:val="28"/>
          <w:szCs w:val="28"/>
        </w:rPr>
      </w:pPr>
      <w:r w:rsidRPr="00FD4F9D">
        <w:rPr>
          <w:sz w:val="28"/>
          <w:szCs w:val="28"/>
        </w:rPr>
        <w:t xml:space="preserve">Транспортные риски - </w:t>
      </w:r>
      <w:r w:rsidR="00DA0D73" w:rsidRPr="00FD4F9D">
        <w:rPr>
          <w:sz w:val="28"/>
          <w:szCs w:val="28"/>
        </w:rPr>
        <w:t>это риски, связанные с перевозками грузов транспортом: автомобильным, морским, речным, железнодорожным, самолетами и др.</w:t>
      </w:r>
    </w:p>
    <w:p w:rsidR="008A10D9" w:rsidRPr="00FD4F9D" w:rsidRDefault="00DA0D73" w:rsidP="00FD4F9D">
      <w:pPr>
        <w:spacing w:line="360" w:lineRule="auto"/>
        <w:ind w:firstLine="720"/>
        <w:jc w:val="both"/>
        <w:rPr>
          <w:sz w:val="28"/>
          <w:szCs w:val="28"/>
        </w:rPr>
      </w:pPr>
      <w:r w:rsidRPr="00FD4F9D">
        <w:rPr>
          <w:sz w:val="28"/>
          <w:szCs w:val="28"/>
        </w:rPr>
        <w:t>Коммерческие риски представляют собой опасность потерь в процессе финансово-хозяйственной деятельности. Они означают неопределеннос</w:t>
      </w:r>
      <w:r w:rsidR="008A10D9" w:rsidRPr="00FD4F9D">
        <w:rPr>
          <w:sz w:val="28"/>
          <w:szCs w:val="28"/>
        </w:rPr>
        <w:t>ть результатов от данной коммерческой сделки. По структурному признаку коммерческие риски делятся на имущественные, производственные, торговые, финансовые.</w:t>
      </w:r>
    </w:p>
    <w:p w:rsidR="008A10D9" w:rsidRPr="00FD4F9D" w:rsidRDefault="008A10D9" w:rsidP="00FD4F9D">
      <w:pPr>
        <w:spacing w:line="360" w:lineRule="auto"/>
        <w:ind w:firstLine="720"/>
        <w:jc w:val="both"/>
        <w:rPr>
          <w:sz w:val="28"/>
          <w:szCs w:val="28"/>
        </w:rPr>
      </w:pPr>
      <w:r w:rsidRPr="00FD4F9D">
        <w:rPr>
          <w:sz w:val="28"/>
          <w:szCs w:val="28"/>
        </w:rPr>
        <w:t>Имущественные риски - это риски, связанные с вероятностью потерь имущества предпринимателя по причине кражи, диверсии, халатности, перенапряжения технической и технологической систем и т.п.</w:t>
      </w:r>
    </w:p>
    <w:p w:rsidR="008A10D9" w:rsidRPr="00FD4F9D" w:rsidRDefault="008A10D9" w:rsidP="00FD4F9D">
      <w:pPr>
        <w:spacing w:line="360" w:lineRule="auto"/>
        <w:ind w:firstLine="720"/>
        <w:jc w:val="both"/>
        <w:rPr>
          <w:sz w:val="28"/>
          <w:szCs w:val="28"/>
        </w:rPr>
      </w:pPr>
      <w:r w:rsidRPr="00FD4F9D">
        <w:rPr>
          <w:sz w:val="28"/>
          <w:szCs w:val="28"/>
        </w:rPr>
        <w:t>Производственные риски - риски, связанные с убытком от остановки производства вследствие воздействия различных факторов и прежде всего с гибелью или повреждением основных и оборотных фондов (оборудование, сырье, транспорт и т.п.), а также риски, связанные с внедрением в производство новой техники и технологии.</w:t>
      </w:r>
    </w:p>
    <w:p w:rsidR="008A10D9" w:rsidRPr="00FD4F9D" w:rsidRDefault="008A10D9" w:rsidP="00FD4F9D">
      <w:pPr>
        <w:spacing w:line="360" w:lineRule="auto"/>
        <w:ind w:firstLine="720"/>
        <w:jc w:val="both"/>
        <w:rPr>
          <w:sz w:val="28"/>
          <w:szCs w:val="28"/>
        </w:rPr>
      </w:pPr>
      <w:r w:rsidRPr="00FD4F9D">
        <w:rPr>
          <w:sz w:val="28"/>
          <w:szCs w:val="28"/>
        </w:rPr>
        <w:t>Торговые риски представляют собой риски, связанные с убытком по причине задержки платежей, отказа от платежа в период транспортировки товара, непоставки товара и т.п.</w:t>
      </w:r>
    </w:p>
    <w:p w:rsidR="008A10D9" w:rsidRPr="00FD4F9D" w:rsidRDefault="008A10D9" w:rsidP="00FD4F9D">
      <w:pPr>
        <w:spacing w:line="360" w:lineRule="auto"/>
        <w:ind w:firstLine="720"/>
        <w:jc w:val="both"/>
        <w:rPr>
          <w:sz w:val="28"/>
          <w:szCs w:val="28"/>
        </w:rPr>
      </w:pPr>
      <w:r w:rsidRPr="00FD4F9D">
        <w:rPr>
          <w:b/>
          <w:sz w:val="28"/>
          <w:szCs w:val="28"/>
        </w:rPr>
        <w:t>Спекулятивные риски</w:t>
      </w:r>
      <w:r w:rsidRPr="00FD4F9D">
        <w:rPr>
          <w:sz w:val="28"/>
          <w:szCs w:val="28"/>
        </w:rPr>
        <w:t xml:space="preserve"> выражаются в возможности получения как положительного, так и отрицательного результата. К этим рискам относятся финансовые риски, являющиеся частью коммерческих рисков.</w:t>
      </w:r>
      <w:r w:rsidR="00592D6B" w:rsidRPr="00FD4F9D">
        <w:rPr>
          <w:sz w:val="28"/>
          <w:szCs w:val="28"/>
        </w:rPr>
        <w:t>[1,с.68]</w:t>
      </w:r>
    </w:p>
    <w:p w:rsidR="008A10D9" w:rsidRPr="00FD4F9D" w:rsidRDefault="008A10D9" w:rsidP="00FD4F9D">
      <w:pPr>
        <w:spacing w:line="360" w:lineRule="auto"/>
        <w:ind w:firstLine="720"/>
        <w:jc w:val="both"/>
        <w:rPr>
          <w:sz w:val="28"/>
          <w:szCs w:val="28"/>
        </w:rPr>
      </w:pPr>
      <w:r w:rsidRPr="00FD4F9D">
        <w:rPr>
          <w:sz w:val="28"/>
          <w:szCs w:val="28"/>
        </w:rPr>
        <w:t>Финансовые риски связаны с вероятностью потерь финансовых ресурсов (т.е. денежных средств).</w:t>
      </w:r>
    </w:p>
    <w:p w:rsidR="008A10D9" w:rsidRPr="00FD4F9D" w:rsidRDefault="008A10D9" w:rsidP="00FD4F9D">
      <w:pPr>
        <w:spacing w:line="360" w:lineRule="auto"/>
        <w:ind w:firstLine="720"/>
        <w:jc w:val="both"/>
        <w:rPr>
          <w:sz w:val="28"/>
          <w:szCs w:val="28"/>
        </w:rPr>
      </w:pPr>
      <w:r w:rsidRPr="00FD4F9D">
        <w:rPr>
          <w:sz w:val="28"/>
          <w:szCs w:val="28"/>
        </w:rPr>
        <w:t>Финансовые риски подразделяются на два вида: риски, связанные с покупательной способностью денег, и риски, связанные с вложением капитала (инвестиционные риски).</w:t>
      </w:r>
    </w:p>
    <w:p w:rsidR="008A10D9" w:rsidRPr="00FD4F9D" w:rsidRDefault="008A10D9" w:rsidP="00FD4F9D">
      <w:pPr>
        <w:spacing w:line="360" w:lineRule="auto"/>
        <w:ind w:firstLine="720"/>
        <w:jc w:val="both"/>
        <w:rPr>
          <w:sz w:val="28"/>
          <w:szCs w:val="28"/>
        </w:rPr>
      </w:pPr>
      <w:r w:rsidRPr="00FD4F9D">
        <w:rPr>
          <w:sz w:val="28"/>
          <w:szCs w:val="28"/>
        </w:rPr>
        <w:t>К рискам, связанным с покупательной способностью денег, относятся инфляционные, валютные и дефляционные риски, риски ликвидности.</w:t>
      </w:r>
    </w:p>
    <w:p w:rsidR="008A10D9" w:rsidRPr="00FD4F9D" w:rsidRDefault="008A10D9" w:rsidP="00FD4F9D">
      <w:pPr>
        <w:spacing w:line="360" w:lineRule="auto"/>
        <w:ind w:firstLine="720"/>
        <w:jc w:val="both"/>
        <w:rPr>
          <w:sz w:val="28"/>
          <w:szCs w:val="28"/>
        </w:rPr>
      </w:pPr>
      <w:r w:rsidRPr="00FD4F9D">
        <w:rPr>
          <w:sz w:val="28"/>
          <w:szCs w:val="28"/>
        </w:rPr>
        <w:t>Инфляция означает обесценение денег и, есте</w:t>
      </w:r>
      <w:r w:rsidR="00BE08BD" w:rsidRPr="00FD4F9D">
        <w:rPr>
          <w:sz w:val="28"/>
          <w:szCs w:val="28"/>
        </w:rPr>
        <w:t xml:space="preserve">ственно, рост цен. Дефляция - </w:t>
      </w:r>
      <w:r w:rsidRPr="00FD4F9D">
        <w:rPr>
          <w:sz w:val="28"/>
          <w:szCs w:val="28"/>
        </w:rPr>
        <w:t>это процесс, обратный инфляции, выражается в снижении цен и соответственно в увеличении покупательной способности денег.</w:t>
      </w:r>
    </w:p>
    <w:p w:rsidR="008A10D9" w:rsidRPr="00FD4F9D" w:rsidRDefault="00BE08BD" w:rsidP="00FD4F9D">
      <w:pPr>
        <w:spacing w:line="360" w:lineRule="auto"/>
        <w:ind w:firstLine="720"/>
        <w:jc w:val="both"/>
        <w:rPr>
          <w:sz w:val="28"/>
          <w:szCs w:val="28"/>
        </w:rPr>
      </w:pPr>
      <w:r w:rsidRPr="00FD4F9D">
        <w:rPr>
          <w:sz w:val="28"/>
          <w:szCs w:val="28"/>
        </w:rPr>
        <w:t>Инфляционный риск - это риск того, что</w:t>
      </w:r>
      <w:r w:rsidR="008A10D9" w:rsidRPr="00FD4F9D">
        <w:rPr>
          <w:sz w:val="28"/>
          <w:szCs w:val="28"/>
        </w:rPr>
        <w:t xml:space="preserve"> при росте инфляции получаемые денежные доходы обесцениваются</w:t>
      </w:r>
      <w:r w:rsidR="005104A6">
        <w:rPr>
          <w:sz w:val="28"/>
          <w:szCs w:val="28"/>
        </w:rPr>
        <w:t xml:space="preserve"> </w:t>
      </w:r>
      <w:r w:rsidR="008A10D9" w:rsidRPr="00FD4F9D">
        <w:rPr>
          <w:sz w:val="28"/>
          <w:szCs w:val="28"/>
        </w:rPr>
        <w:t>с точки зрения реальной способности быстрее, чем растут. В таких условиях предприниматель несет реальные потери.</w:t>
      </w:r>
    </w:p>
    <w:p w:rsidR="008A10D9" w:rsidRPr="00FD4F9D" w:rsidRDefault="00BE08BD" w:rsidP="00FD4F9D">
      <w:pPr>
        <w:spacing w:line="360" w:lineRule="auto"/>
        <w:ind w:firstLine="720"/>
        <w:jc w:val="both"/>
        <w:rPr>
          <w:sz w:val="28"/>
          <w:szCs w:val="28"/>
        </w:rPr>
      </w:pPr>
      <w:r w:rsidRPr="00FD4F9D">
        <w:rPr>
          <w:sz w:val="28"/>
          <w:szCs w:val="28"/>
        </w:rPr>
        <w:t>Дефляцио</w:t>
      </w:r>
      <w:r w:rsidR="008A10D9" w:rsidRPr="00FD4F9D">
        <w:rPr>
          <w:sz w:val="28"/>
          <w:szCs w:val="28"/>
        </w:rPr>
        <w:t>нный риск - - это риск того, что при росте дефляции происходит падение уровня цен, ухудшение экономических условий предпринимательства и снижение доходов.</w:t>
      </w:r>
    </w:p>
    <w:p w:rsidR="008A10D9" w:rsidRPr="00FD4F9D" w:rsidRDefault="008A10D9" w:rsidP="00FD4F9D">
      <w:pPr>
        <w:spacing w:line="360" w:lineRule="auto"/>
        <w:ind w:firstLine="720"/>
        <w:jc w:val="both"/>
        <w:rPr>
          <w:sz w:val="28"/>
          <w:szCs w:val="28"/>
        </w:rPr>
      </w:pPr>
      <w:r w:rsidRPr="00FD4F9D">
        <w:rPr>
          <w:sz w:val="28"/>
          <w:szCs w:val="28"/>
        </w:rPr>
        <w:t>Валютные риски представляют собой опасность валютных потерь, связанных с изменением курса одной иностранной валюты по отношению к другой при проведении внешнеэкономических, кредитных и других валютных операций.</w:t>
      </w:r>
    </w:p>
    <w:p w:rsidR="008A10D9" w:rsidRPr="00FD4F9D" w:rsidRDefault="00BE08BD" w:rsidP="00FD4F9D">
      <w:pPr>
        <w:spacing w:line="360" w:lineRule="auto"/>
        <w:ind w:firstLine="720"/>
        <w:jc w:val="both"/>
        <w:rPr>
          <w:sz w:val="28"/>
          <w:szCs w:val="28"/>
        </w:rPr>
      </w:pPr>
      <w:r w:rsidRPr="00FD4F9D">
        <w:rPr>
          <w:sz w:val="28"/>
          <w:szCs w:val="28"/>
        </w:rPr>
        <w:t xml:space="preserve">Риски ликвидности - </w:t>
      </w:r>
      <w:r w:rsidR="008A10D9" w:rsidRPr="00FD4F9D">
        <w:rPr>
          <w:sz w:val="28"/>
          <w:szCs w:val="28"/>
        </w:rPr>
        <w:t>это риски, связанные с возможностью потерь при реализации ценных бумаг или других товаров из-за изменения оценки их качества и потребительной стоимости.</w:t>
      </w:r>
    </w:p>
    <w:p w:rsidR="008A10D9" w:rsidRPr="00FD4F9D" w:rsidRDefault="008A10D9" w:rsidP="00FD4F9D">
      <w:pPr>
        <w:spacing w:line="360" w:lineRule="auto"/>
        <w:ind w:firstLine="720"/>
        <w:jc w:val="both"/>
        <w:rPr>
          <w:sz w:val="28"/>
          <w:szCs w:val="28"/>
        </w:rPr>
      </w:pPr>
      <w:r w:rsidRPr="00FD4F9D">
        <w:rPr>
          <w:sz w:val="28"/>
          <w:szCs w:val="28"/>
        </w:rPr>
        <w:t>Инвестиционные риски включают в себя следующие подвиды рисков: риск упущенной выгоды, риск снижения доходности, риск финансовых потерь.</w:t>
      </w:r>
    </w:p>
    <w:p w:rsidR="008A10D9" w:rsidRPr="00FD4F9D" w:rsidRDefault="00556B8C" w:rsidP="00FD4F9D">
      <w:pPr>
        <w:spacing w:line="360" w:lineRule="auto"/>
        <w:ind w:firstLine="720"/>
        <w:jc w:val="both"/>
        <w:rPr>
          <w:sz w:val="28"/>
          <w:szCs w:val="28"/>
        </w:rPr>
      </w:pPr>
      <w:r w:rsidRPr="00FD4F9D">
        <w:rPr>
          <w:sz w:val="28"/>
          <w:szCs w:val="28"/>
        </w:rPr>
        <w:t xml:space="preserve">Риск упущенной выгоды - </w:t>
      </w:r>
      <w:r w:rsidR="008A10D9" w:rsidRPr="00FD4F9D">
        <w:rPr>
          <w:sz w:val="28"/>
          <w:szCs w:val="28"/>
        </w:rPr>
        <w:t>это риск наступления косвенного (побочного) финансового ущерба (неполученная прибыль) в результате неосуществления какого-либо мероприятия (например, страхования, хеджирования, инвестирования и т.п.).</w:t>
      </w:r>
    </w:p>
    <w:p w:rsidR="008A10D9" w:rsidRPr="00FD4F9D" w:rsidRDefault="008A10D9" w:rsidP="00FD4F9D">
      <w:pPr>
        <w:spacing w:line="360" w:lineRule="auto"/>
        <w:ind w:firstLine="720"/>
        <w:jc w:val="both"/>
        <w:rPr>
          <w:sz w:val="28"/>
          <w:szCs w:val="28"/>
        </w:rPr>
      </w:pPr>
      <w:r w:rsidRPr="00FD4F9D">
        <w:rPr>
          <w:sz w:val="28"/>
          <w:szCs w:val="28"/>
        </w:rPr>
        <w:t>Риск снижения доходности может возникнуть в результате уменьшения размера процентов и дивидендов по портфельным инвестициям, вкладам и кредитам.</w:t>
      </w:r>
    </w:p>
    <w:p w:rsidR="008A10D9" w:rsidRPr="00FD4F9D" w:rsidRDefault="008A10D9" w:rsidP="00FD4F9D">
      <w:pPr>
        <w:spacing w:line="360" w:lineRule="auto"/>
        <w:ind w:firstLine="720"/>
        <w:jc w:val="both"/>
        <w:rPr>
          <w:sz w:val="28"/>
          <w:szCs w:val="28"/>
        </w:rPr>
      </w:pPr>
      <w:r w:rsidRPr="00FD4F9D">
        <w:rPr>
          <w:sz w:val="28"/>
          <w:szCs w:val="28"/>
        </w:rPr>
        <w:t>Портфельные инвестиции связаны с формированием инвестиционного портфеля и представляют собой приобретение ценных бумаг и других активов. Термин "портфельный" происходит от итальянского "</w:t>
      </w:r>
      <w:r w:rsidRPr="00FD4F9D">
        <w:rPr>
          <w:sz w:val="28"/>
          <w:szCs w:val="28"/>
          <w:lang w:val="en-US"/>
        </w:rPr>
        <w:t>portofogio</w:t>
      </w:r>
      <w:r w:rsidRPr="00FD4F9D">
        <w:rPr>
          <w:sz w:val="28"/>
          <w:szCs w:val="28"/>
        </w:rPr>
        <w:t>" и означает совокупность ценных бумаг, которые имеются у инвестора.</w:t>
      </w:r>
    </w:p>
    <w:p w:rsidR="008A10D9" w:rsidRPr="00FD4F9D" w:rsidRDefault="008A10D9" w:rsidP="00FD4F9D">
      <w:pPr>
        <w:spacing w:line="360" w:lineRule="auto"/>
        <w:ind w:firstLine="720"/>
        <w:jc w:val="both"/>
        <w:rPr>
          <w:sz w:val="28"/>
          <w:szCs w:val="28"/>
        </w:rPr>
      </w:pPr>
      <w:r w:rsidRPr="00FD4F9D">
        <w:rPr>
          <w:sz w:val="28"/>
          <w:szCs w:val="28"/>
        </w:rPr>
        <w:t>Риск снижения доходности включает следующие разновидности: процентные риски и кредитные риски.</w:t>
      </w:r>
    </w:p>
    <w:p w:rsidR="00556B8C" w:rsidRPr="00FD4F9D" w:rsidRDefault="00556B8C" w:rsidP="00FD4F9D">
      <w:pPr>
        <w:spacing w:line="360" w:lineRule="auto"/>
        <w:ind w:firstLine="720"/>
        <w:jc w:val="both"/>
        <w:rPr>
          <w:sz w:val="28"/>
          <w:szCs w:val="28"/>
        </w:rPr>
      </w:pPr>
      <w:r w:rsidRPr="00FD4F9D">
        <w:rPr>
          <w:sz w:val="28"/>
          <w:szCs w:val="28"/>
        </w:rPr>
        <w:t>К процентным рискам относится опасность потерь комическими банками, кредитными учреждениями, инвестиционными институтами, селинговыми</w:t>
      </w:r>
      <w:r w:rsidR="005104A6">
        <w:rPr>
          <w:sz w:val="28"/>
          <w:szCs w:val="28"/>
        </w:rPr>
        <w:t xml:space="preserve"> </w:t>
      </w:r>
      <w:r w:rsidRPr="00FD4F9D">
        <w:rPr>
          <w:sz w:val="28"/>
          <w:szCs w:val="28"/>
        </w:rPr>
        <w:t>компаниями</w:t>
      </w:r>
      <w:r w:rsidR="005104A6">
        <w:rPr>
          <w:sz w:val="28"/>
          <w:szCs w:val="28"/>
        </w:rPr>
        <w:t xml:space="preserve"> </w:t>
      </w:r>
      <w:r w:rsidRPr="00FD4F9D">
        <w:rPr>
          <w:sz w:val="28"/>
          <w:szCs w:val="28"/>
        </w:rPr>
        <w:t>в результате повышения процентных ставок, выплачиваемых ими по привлечённым средствам, над ставками по представленным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w:t>
      </w:r>
    </w:p>
    <w:p w:rsidR="00556B8C" w:rsidRPr="00FD4F9D" w:rsidRDefault="00556B8C" w:rsidP="00FD4F9D">
      <w:pPr>
        <w:spacing w:line="360" w:lineRule="auto"/>
        <w:ind w:firstLine="720"/>
        <w:jc w:val="both"/>
        <w:rPr>
          <w:sz w:val="28"/>
          <w:szCs w:val="28"/>
        </w:rPr>
      </w:pPr>
      <w:r w:rsidRPr="00FD4F9D">
        <w:rPr>
          <w:sz w:val="28"/>
          <w:szCs w:val="28"/>
        </w:rPr>
        <w:t>Рост рыночной ставки процента ведет к понижению курсовой стоимости ценных бумаг, особенно облигаций с фиксированным процентом. При повышении процента может начаться также массовый сброс ценных бумаг, эмитированных под более низкие фиксированные проценты и по условиям выпуска досрочно принимаемых обратно эмитентом. Процентный риск несет инвестор, вложивший средства в среднесрочные ценные бумаги с фиксированным процентом при текущем повышении среднерыночного процента в сравнении с фиксированным уровнем. Иными словами, инвестор мог бы получить прирост доходов за счет повышения процента, но не может высвободить свои средства, вложенные на указанных выше условиях.</w:t>
      </w:r>
    </w:p>
    <w:p w:rsidR="00556B8C" w:rsidRPr="00FD4F9D" w:rsidRDefault="00556B8C" w:rsidP="00FD4F9D">
      <w:pPr>
        <w:spacing w:line="360" w:lineRule="auto"/>
        <w:ind w:firstLine="720"/>
        <w:jc w:val="both"/>
        <w:rPr>
          <w:sz w:val="28"/>
          <w:szCs w:val="28"/>
        </w:rPr>
      </w:pPr>
      <w:r w:rsidRPr="00FD4F9D">
        <w:rPr>
          <w:sz w:val="28"/>
          <w:szCs w:val="28"/>
        </w:rPr>
        <w:t>Процентный риск несет эмитент, выпускающий в обращение среднесрочные и долгосрочные ценные бумаги с фиксированным процентом при текущем понижении среднерыночного процента в сравнении с фиксированным уровнем. Иначе говоря, эмитент мог бы привлекать средства с рынка под более низкий процент.</w:t>
      </w:r>
    </w:p>
    <w:p w:rsidR="00556B8C" w:rsidRPr="00FD4F9D" w:rsidRDefault="00556B8C" w:rsidP="00FD4F9D">
      <w:pPr>
        <w:spacing w:line="360" w:lineRule="auto"/>
        <w:ind w:firstLine="720"/>
        <w:jc w:val="both"/>
        <w:rPr>
          <w:sz w:val="28"/>
          <w:szCs w:val="28"/>
        </w:rPr>
      </w:pPr>
      <w:r w:rsidRPr="00FD4F9D">
        <w:rPr>
          <w:sz w:val="28"/>
          <w:szCs w:val="28"/>
        </w:rPr>
        <w:t>Этот вид риска при быстром росте процентных ставок в условиях инфляции имеет значение и для краткосрочных ценных бумаг.</w:t>
      </w:r>
    </w:p>
    <w:p w:rsidR="00556B8C" w:rsidRPr="00FD4F9D" w:rsidRDefault="00556B8C" w:rsidP="00FD4F9D">
      <w:pPr>
        <w:spacing w:line="360" w:lineRule="auto"/>
        <w:ind w:firstLine="720"/>
        <w:jc w:val="both"/>
        <w:rPr>
          <w:sz w:val="28"/>
          <w:szCs w:val="28"/>
        </w:rPr>
      </w:pPr>
      <w:r w:rsidRPr="00FD4F9D">
        <w:rPr>
          <w:sz w:val="28"/>
          <w:szCs w:val="28"/>
        </w:rPr>
        <w:t>Кредитный риск - опасность неуплаты заемщиком основного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бумаги, окажется не в состоянии выплачивать проценты по ним или основную сумму долга.</w:t>
      </w:r>
    </w:p>
    <w:p w:rsidR="00556B8C" w:rsidRPr="00FD4F9D" w:rsidRDefault="00556B8C" w:rsidP="00FD4F9D">
      <w:pPr>
        <w:spacing w:line="360" w:lineRule="auto"/>
        <w:ind w:firstLine="720"/>
        <w:jc w:val="both"/>
        <w:rPr>
          <w:sz w:val="28"/>
          <w:szCs w:val="28"/>
        </w:rPr>
      </w:pPr>
      <w:r w:rsidRPr="00FD4F9D">
        <w:rPr>
          <w:sz w:val="28"/>
          <w:szCs w:val="28"/>
        </w:rPr>
        <w:t>Кредитный риск может быть также разновидностью ри сков прямых финансовых потерь.</w:t>
      </w:r>
    </w:p>
    <w:p w:rsidR="00556B8C" w:rsidRPr="00FD4F9D" w:rsidRDefault="00556B8C" w:rsidP="00FD4F9D">
      <w:pPr>
        <w:spacing w:line="360" w:lineRule="auto"/>
        <w:ind w:firstLine="720"/>
        <w:jc w:val="both"/>
        <w:rPr>
          <w:sz w:val="28"/>
          <w:szCs w:val="28"/>
        </w:rPr>
      </w:pPr>
      <w:r w:rsidRPr="00FD4F9D">
        <w:rPr>
          <w:sz w:val="28"/>
          <w:szCs w:val="28"/>
        </w:rPr>
        <w:t>Риски прямых финансовых потерь включают следующие разновидности: биржевой риск, селективный риск, риск банкротства, а также кредитный риск.</w:t>
      </w:r>
    </w:p>
    <w:p w:rsidR="00556B8C" w:rsidRPr="00FD4F9D" w:rsidRDefault="00556B8C" w:rsidP="00FD4F9D">
      <w:pPr>
        <w:spacing w:line="360" w:lineRule="auto"/>
        <w:ind w:firstLine="720"/>
        <w:jc w:val="both"/>
        <w:rPr>
          <w:sz w:val="28"/>
          <w:szCs w:val="28"/>
        </w:rPr>
      </w:pPr>
      <w:r w:rsidRPr="00FD4F9D">
        <w:rPr>
          <w:sz w:val="28"/>
          <w:szCs w:val="28"/>
        </w:rPr>
        <w:t>Биржевые риски 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фирмы и т.п.</w:t>
      </w:r>
    </w:p>
    <w:p w:rsidR="00556B8C" w:rsidRPr="00FD4F9D" w:rsidRDefault="00556B8C" w:rsidP="00FD4F9D">
      <w:pPr>
        <w:spacing w:line="360" w:lineRule="auto"/>
        <w:ind w:firstLine="720"/>
        <w:jc w:val="both"/>
        <w:rPr>
          <w:sz w:val="28"/>
          <w:szCs w:val="28"/>
        </w:rPr>
      </w:pPr>
      <w:r w:rsidRPr="00FD4F9D">
        <w:rPr>
          <w:sz w:val="28"/>
          <w:szCs w:val="28"/>
        </w:rPr>
        <w:t xml:space="preserve">Селективные риски (лат. </w:t>
      </w:r>
      <w:r w:rsidRPr="00FD4F9D">
        <w:rPr>
          <w:sz w:val="28"/>
          <w:szCs w:val="28"/>
          <w:lang w:val="en-US"/>
        </w:rPr>
        <w:t>selektio</w:t>
      </w:r>
      <w:r w:rsidRPr="00FD4F9D">
        <w:rPr>
          <w:sz w:val="28"/>
          <w:szCs w:val="28"/>
        </w:rPr>
        <w:t xml:space="preserve"> - - выбор, отбор) -это риск неправильного выбора видов вложения капитала, вида ценных бумаг для инвестирования в сравнении с другими видами ценных бумаг при формировании инвестиционного портфеля.</w:t>
      </w:r>
    </w:p>
    <w:p w:rsidR="00556B8C" w:rsidRPr="00FD4F9D" w:rsidRDefault="00556B8C" w:rsidP="00FD4F9D">
      <w:pPr>
        <w:spacing w:line="360" w:lineRule="auto"/>
        <w:ind w:firstLine="720"/>
        <w:jc w:val="both"/>
        <w:rPr>
          <w:sz w:val="28"/>
          <w:szCs w:val="28"/>
        </w:rPr>
      </w:pPr>
      <w:r w:rsidRPr="00FD4F9D">
        <w:rPr>
          <w:sz w:val="28"/>
          <w:szCs w:val="28"/>
        </w:rPr>
        <w:t>Риск банкротства представляет собой опасность в результате неправильного выбора вложения капитала, полной потери предпринимателем собственного капитала и неспособности его рассчитываться по взятым на себя обязательствам.</w:t>
      </w:r>
      <w:r w:rsidR="00592D6B" w:rsidRPr="00FD4F9D">
        <w:rPr>
          <w:sz w:val="28"/>
          <w:szCs w:val="28"/>
        </w:rPr>
        <w:t>[1,с.</w:t>
      </w:r>
      <w:r w:rsidR="000724D4" w:rsidRPr="00FD4F9D">
        <w:rPr>
          <w:sz w:val="28"/>
          <w:szCs w:val="28"/>
        </w:rPr>
        <w:t>70]</w:t>
      </w:r>
    </w:p>
    <w:p w:rsidR="00BF03A3" w:rsidRPr="00FD4F9D" w:rsidRDefault="003D4783" w:rsidP="00FD4F9D">
      <w:pPr>
        <w:spacing w:line="360" w:lineRule="auto"/>
        <w:ind w:firstLine="720"/>
        <w:jc w:val="both"/>
        <w:rPr>
          <w:sz w:val="28"/>
          <w:szCs w:val="28"/>
        </w:rPr>
      </w:pPr>
      <w:r w:rsidRPr="00FD4F9D">
        <w:rPr>
          <w:sz w:val="28"/>
          <w:szCs w:val="28"/>
        </w:rPr>
        <w:t>Темпы</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направления</w:t>
      </w:r>
      <w:r w:rsidR="005104A6">
        <w:rPr>
          <w:sz w:val="28"/>
          <w:szCs w:val="28"/>
        </w:rPr>
        <w:t xml:space="preserve"> </w:t>
      </w:r>
      <w:r w:rsidRPr="00FD4F9D">
        <w:rPr>
          <w:sz w:val="28"/>
          <w:szCs w:val="28"/>
        </w:rPr>
        <w:t>технологического</w:t>
      </w:r>
      <w:r w:rsidR="005104A6">
        <w:rPr>
          <w:sz w:val="28"/>
          <w:szCs w:val="28"/>
        </w:rPr>
        <w:t xml:space="preserve"> </w:t>
      </w:r>
      <w:r w:rsidRPr="00FD4F9D">
        <w:rPr>
          <w:sz w:val="28"/>
          <w:szCs w:val="28"/>
        </w:rPr>
        <w:t>процесса</w:t>
      </w:r>
      <w:r w:rsidR="005104A6">
        <w:rPr>
          <w:sz w:val="28"/>
          <w:szCs w:val="28"/>
        </w:rPr>
        <w:t xml:space="preserve"> </w:t>
      </w:r>
      <w:r w:rsidRPr="00FD4F9D">
        <w:rPr>
          <w:sz w:val="28"/>
          <w:szCs w:val="28"/>
        </w:rPr>
        <w:t>создают</w:t>
      </w:r>
      <w:r w:rsidR="005104A6">
        <w:rPr>
          <w:sz w:val="28"/>
          <w:szCs w:val="28"/>
        </w:rPr>
        <w:t xml:space="preserve"> </w:t>
      </w:r>
      <w:r w:rsidRPr="00FD4F9D">
        <w:rPr>
          <w:sz w:val="28"/>
          <w:szCs w:val="28"/>
        </w:rPr>
        <w:t>для</w:t>
      </w:r>
      <w:r w:rsidR="005104A6">
        <w:rPr>
          <w:sz w:val="28"/>
          <w:szCs w:val="28"/>
        </w:rPr>
        <w:t xml:space="preserve"> </w:t>
      </w:r>
      <w:r w:rsidRPr="00FD4F9D">
        <w:rPr>
          <w:sz w:val="28"/>
          <w:szCs w:val="28"/>
        </w:rPr>
        <w:t>людей</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организаций</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новые</w:t>
      </w:r>
      <w:r w:rsidR="005104A6">
        <w:rPr>
          <w:sz w:val="28"/>
          <w:szCs w:val="28"/>
        </w:rPr>
        <w:t xml:space="preserve"> </w:t>
      </w:r>
      <w:r w:rsidRPr="00FD4F9D">
        <w:rPr>
          <w:sz w:val="28"/>
          <w:szCs w:val="28"/>
        </w:rPr>
        <w:t>возможности, и</w:t>
      </w:r>
      <w:r w:rsidR="005104A6">
        <w:rPr>
          <w:sz w:val="28"/>
          <w:szCs w:val="28"/>
        </w:rPr>
        <w:t xml:space="preserve"> </w:t>
      </w:r>
      <w:r w:rsidRPr="00FD4F9D">
        <w:rPr>
          <w:sz w:val="28"/>
          <w:szCs w:val="28"/>
        </w:rPr>
        <w:t>новые</w:t>
      </w:r>
      <w:r w:rsidR="005104A6">
        <w:rPr>
          <w:sz w:val="28"/>
          <w:szCs w:val="28"/>
        </w:rPr>
        <w:t xml:space="preserve"> </w:t>
      </w:r>
      <w:r w:rsidRPr="00FD4F9D">
        <w:rPr>
          <w:sz w:val="28"/>
          <w:szCs w:val="28"/>
        </w:rPr>
        <w:t>угрозы – риск. Скорость</w:t>
      </w:r>
      <w:r w:rsidR="005104A6">
        <w:rPr>
          <w:sz w:val="28"/>
          <w:szCs w:val="28"/>
        </w:rPr>
        <w:t xml:space="preserve"> </w:t>
      </w:r>
      <w:r w:rsidRPr="00FD4F9D">
        <w:rPr>
          <w:sz w:val="28"/>
          <w:szCs w:val="28"/>
        </w:rPr>
        <w:t>технологических</w:t>
      </w:r>
      <w:r w:rsidR="005104A6">
        <w:rPr>
          <w:sz w:val="28"/>
          <w:szCs w:val="28"/>
        </w:rPr>
        <w:t xml:space="preserve"> </w:t>
      </w:r>
      <w:r w:rsidRPr="00FD4F9D">
        <w:rPr>
          <w:sz w:val="28"/>
          <w:szCs w:val="28"/>
        </w:rPr>
        <w:t>перемен</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разные</w:t>
      </w:r>
      <w:r w:rsidR="005104A6">
        <w:rPr>
          <w:sz w:val="28"/>
          <w:szCs w:val="28"/>
        </w:rPr>
        <w:t xml:space="preserve"> </w:t>
      </w:r>
      <w:r w:rsidRPr="00FD4F9D">
        <w:rPr>
          <w:sz w:val="28"/>
          <w:szCs w:val="28"/>
        </w:rPr>
        <w:t>отраслях</w:t>
      </w:r>
      <w:r w:rsidR="005104A6">
        <w:rPr>
          <w:sz w:val="28"/>
          <w:szCs w:val="28"/>
        </w:rPr>
        <w:t xml:space="preserve"> </w:t>
      </w:r>
      <w:r w:rsidRPr="00FD4F9D">
        <w:rPr>
          <w:sz w:val="28"/>
          <w:szCs w:val="28"/>
        </w:rPr>
        <w:t>разная. В</w:t>
      </w:r>
      <w:r w:rsidR="005104A6">
        <w:rPr>
          <w:sz w:val="28"/>
          <w:szCs w:val="28"/>
        </w:rPr>
        <w:t xml:space="preserve"> </w:t>
      </w:r>
      <w:r w:rsidRPr="00FD4F9D">
        <w:rPr>
          <w:sz w:val="28"/>
          <w:szCs w:val="28"/>
        </w:rPr>
        <w:t>электронике, например, она</w:t>
      </w:r>
      <w:r w:rsidR="005104A6">
        <w:rPr>
          <w:sz w:val="28"/>
          <w:szCs w:val="28"/>
        </w:rPr>
        <w:t xml:space="preserve"> </w:t>
      </w:r>
      <w:r w:rsidRPr="00FD4F9D">
        <w:rPr>
          <w:sz w:val="28"/>
          <w:szCs w:val="28"/>
        </w:rPr>
        <w:t>довольно</w:t>
      </w:r>
      <w:r w:rsidR="005104A6">
        <w:rPr>
          <w:sz w:val="28"/>
          <w:szCs w:val="28"/>
        </w:rPr>
        <w:t xml:space="preserve"> </w:t>
      </w:r>
      <w:r w:rsidRPr="00FD4F9D">
        <w:rPr>
          <w:sz w:val="28"/>
          <w:szCs w:val="28"/>
        </w:rPr>
        <w:t>стабильна</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высока, но</w:t>
      </w:r>
      <w:r w:rsidR="005104A6">
        <w:rPr>
          <w:sz w:val="28"/>
          <w:szCs w:val="28"/>
        </w:rPr>
        <w:t xml:space="preserve"> </w:t>
      </w:r>
      <w:r w:rsidRPr="00FD4F9D">
        <w:rPr>
          <w:sz w:val="28"/>
          <w:szCs w:val="28"/>
        </w:rPr>
        <w:t>относительно</w:t>
      </w:r>
      <w:r w:rsidR="005104A6">
        <w:rPr>
          <w:sz w:val="28"/>
          <w:szCs w:val="28"/>
        </w:rPr>
        <w:t xml:space="preserve"> </w:t>
      </w:r>
      <w:r w:rsidRPr="00FD4F9D">
        <w:rPr>
          <w:sz w:val="28"/>
          <w:szCs w:val="28"/>
        </w:rPr>
        <w:t>редкие</w:t>
      </w:r>
      <w:r w:rsidR="005104A6">
        <w:rPr>
          <w:sz w:val="28"/>
          <w:szCs w:val="28"/>
        </w:rPr>
        <w:t xml:space="preserve"> </w:t>
      </w:r>
      <w:r w:rsidRPr="00FD4F9D">
        <w:rPr>
          <w:sz w:val="28"/>
          <w:szCs w:val="28"/>
        </w:rPr>
        <w:t>колебания</w:t>
      </w:r>
      <w:r w:rsidR="005104A6">
        <w:rPr>
          <w:sz w:val="28"/>
          <w:szCs w:val="28"/>
        </w:rPr>
        <w:t xml:space="preserve"> </w:t>
      </w:r>
      <w:r w:rsidRPr="00FD4F9D">
        <w:rPr>
          <w:sz w:val="28"/>
          <w:szCs w:val="28"/>
        </w:rPr>
        <w:t>довольно</w:t>
      </w:r>
      <w:r w:rsidR="005104A6">
        <w:rPr>
          <w:sz w:val="28"/>
          <w:szCs w:val="28"/>
        </w:rPr>
        <w:t xml:space="preserve"> </w:t>
      </w:r>
      <w:r w:rsidRPr="00FD4F9D">
        <w:rPr>
          <w:sz w:val="28"/>
          <w:szCs w:val="28"/>
        </w:rPr>
        <w:t>сильны. В</w:t>
      </w:r>
      <w:r w:rsidR="005104A6">
        <w:rPr>
          <w:sz w:val="28"/>
          <w:szCs w:val="28"/>
        </w:rPr>
        <w:t xml:space="preserve"> </w:t>
      </w:r>
      <w:r w:rsidRPr="00FD4F9D">
        <w:rPr>
          <w:sz w:val="28"/>
          <w:szCs w:val="28"/>
        </w:rPr>
        <w:t>мебельной</w:t>
      </w:r>
      <w:r w:rsidR="005104A6">
        <w:rPr>
          <w:sz w:val="28"/>
          <w:szCs w:val="28"/>
        </w:rPr>
        <w:t xml:space="preserve"> </w:t>
      </w:r>
      <w:r w:rsidRPr="00FD4F9D">
        <w:rPr>
          <w:sz w:val="28"/>
          <w:szCs w:val="28"/>
        </w:rPr>
        <w:t>промышленности</w:t>
      </w:r>
      <w:r w:rsidR="005104A6">
        <w:rPr>
          <w:sz w:val="28"/>
          <w:szCs w:val="28"/>
        </w:rPr>
        <w:t xml:space="preserve"> </w:t>
      </w:r>
      <w:r w:rsidRPr="00FD4F9D">
        <w:rPr>
          <w:sz w:val="28"/>
          <w:szCs w:val="28"/>
        </w:rPr>
        <w:t>всё</w:t>
      </w:r>
      <w:r w:rsidR="005104A6">
        <w:rPr>
          <w:sz w:val="28"/>
          <w:szCs w:val="28"/>
        </w:rPr>
        <w:t xml:space="preserve"> </w:t>
      </w:r>
      <w:r w:rsidRPr="00FD4F9D">
        <w:rPr>
          <w:sz w:val="28"/>
          <w:szCs w:val="28"/>
        </w:rPr>
        <w:t>спокойнее</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медленнее. Но</w:t>
      </w:r>
      <w:r w:rsidR="005104A6">
        <w:rPr>
          <w:sz w:val="28"/>
          <w:szCs w:val="28"/>
        </w:rPr>
        <w:t xml:space="preserve"> </w:t>
      </w:r>
      <w:r w:rsidRPr="00FD4F9D">
        <w:rPr>
          <w:sz w:val="28"/>
          <w:szCs w:val="28"/>
        </w:rPr>
        <w:t>какими</w:t>
      </w:r>
      <w:r w:rsidR="005104A6">
        <w:rPr>
          <w:sz w:val="28"/>
          <w:szCs w:val="28"/>
        </w:rPr>
        <w:t xml:space="preserve"> </w:t>
      </w:r>
      <w:r w:rsidRPr="00FD4F9D">
        <w:rPr>
          <w:sz w:val="28"/>
          <w:szCs w:val="28"/>
        </w:rPr>
        <w:t>бы</w:t>
      </w:r>
      <w:r w:rsidR="005104A6">
        <w:rPr>
          <w:sz w:val="28"/>
          <w:szCs w:val="28"/>
        </w:rPr>
        <w:t xml:space="preserve"> </w:t>
      </w:r>
      <w:r w:rsidR="00BF03A3" w:rsidRPr="00FD4F9D">
        <w:rPr>
          <w:sz w:val="28"/>
          <w:szCs w:val="28"/>
        </w:rPr>
        <w:t>они ни были, новые технологии могут осчастливить одних и обездолить других. Здесь же важно лишь отметить, что просмотреть назревший технологический переход в своей отрасли это не риск, это катастрофа и для малого бизнеса, и для огромного.</w:t>
      </w:r>
    </w:p>
    <w:p w:rsidR="00BF03A3" w:rsidRPr="00FD4F9D" w:rsidRDefault="00BF03A3" w:rsidP="00FD4F9D">
      <w:pPr>
        <w:spacing w:line="360" w:lineRule="auto"/>
        <w:ind w:firstLine="720"/>
        <w:jc w:val="both"/>
        <w:rPr>
          <w:sz w:val="28"/>
          <w:szCs w:val="28"/>
        </w:rPr>
      </w:pPr>
      <w:r w:rsidRPr="00FD4F9D">
        <w:rPr>
          <w:sz w:val="28"/>
          <w:szCs w:val="28"/>
        </w:rPr>
        <w:t>Социальная динамика (совокупность социальных сил), формируемая традициями, морально-этическими ценностями, модой, общественными ожиданиями, предрассудками, устоявшимися связями, верованиями, стереотипами поведения и мышления и т. п., сп</w:t>
      </w:r>
      <w:r w:rsidR="003D4783" w:rsidRPr="00FD4F9D">
        <w:rPr>
          <w:sz w:val="28"/>
          <w:szCs w:val="28"/>
        </w:rPr>
        <w:t>особна оказать самое существенно</w:t>
      </w:r>
      <w:r w:rsidRPr="00FD4F9D">
        <w:rPr>
          <w:sz w:val="28"/>
          <w:szCs w:val="28"/>
        </w:rPr>
        <w:t>е влияние на риски фирмы. В постсоциалистической России до сих пор общий экономический менталитет значительной части населения остается неадекватным рыночной экономике: отношение к богатым и богатству амбивалентное (двусмысленное), готовность к предпринимательству недостаточная. Сама идея экономической свободы и свободного, но и социально ответственного предпринимательства пока так и не захватила массы. Многие опросы общественного мнения показывают разделённость общественного мнения на две практически равных части почти по всем вопросам. Более того, до сих пор в значительной части населения не преодолена психология осажденной крепости: у России якобы нет друзей, кроме армии, а кругом все народы только и ждут, чтобы обидеть Россию и урвать от нее кусок. Ясно, что в таком обществе риски бизнеса выше, чем в более консолидированных обществах. Крайним проявлением социальных рисков является вновь резко обострившийся и интернационализировавшийся в последние десятилетия терроризм.</w:t>
      </w:r>
    </w:p>
    <w:p w:rsidR="00BF03A3" w:rsidRPr="00FD4F9D" w:rsidRDefault="00BF03A3" w:rsidP="00FD4F9D">
      <w:pPr>
        <w:spacing w:line="360" w:lineRule="auto"/>
        <w:ind w:firstLine="720"/>
        <w:jc w:val="both"/>
        <w:rPr>
          <w:sz w:val="28"/>
          <w:szCs w:val="28"/>
        </w:rPr>
      </w:pPr>
      <w:r w:rsidRPr="00FD4F9D">
        <w:rPr>
          <w:sz w:val="28"/>
          <w:szCs w:val="28"/>
        </w:rPr>
        <w:t>Ко всем</w:t>
      </w:r>
      <w:r w:rsidR="006B2301" w:rsidRPr="00FD4F9D">
        <w:rPr>
          <w:sz w:val="28"/>
          <w:szCs w:val="28"/>
        </w:rPr>
        <w:t>у</w:t>
      </w:r>
      <w:r w:rsidRPr="00FD4F9D">
        <w:rPr>
          <w:sz w:val="28"/>
          <w:szCs w:val="28"/>
        </w:rPr>
        <w:t xml:space="preserve"> у</w:t>
      </w:r>
      <w:r w:rsidR="006B2301" w:rsidRPr="00FD4F9D">
        <w:rPr>
          <w:sz w:val="28"/>
          <w:szCs w:val="28"/>
        </w:rPr>
        <w:t xml:space="preserve">помянутому </w:t>
      </w:r>
      <w:r w:rsidRPr="00FD4F9D">
        <w:rPr>
          <w:sz w:val="28"/>
          <w:szCs w:val="28"/>
        </w:rPr>
        <w:t>осталось добавить массмедиа — средства массовой информации. Сила влияния этой четвертой власти на общественное мнение, а стало быть, на престиж фирмы, склонность населения к потреблению, общественное восприятие деловых проектов и т. п. чрезвычайно велика. Велики и риски диффамации, дезинформации, промывки мозгов, недобросовестной рекламы конкурентов. Даже если у фирмы нет денег на дорогостоящую рекламу, наблюдение за тенденциями, инициирующимися через массмедиа, может спасти от многих бед.</w:t>
      </w:r>
      <w:r w:rsidR="00523661" w:rsidRPr="00FD4F9D">
        <w:rPr>
          <w:sz w:val="28"/>
          <w:szCs w:val="28"/>
        </w:rPr>
        <w:t xml:space="preserve"> Также</w:t>
      </w:r>
      <w:r w:rsidR="005104A6">
        <w:rPr>
          <w:sz w:val="28"/>
          <w:szCs w:val="28"/>
        </w:rPr>
        <w:t xml:space="preserve"> </w:t>
      </w:r>
      <w:r w:rsidR="00523661" w:rsidRPr="00FD4F9D">
        <w:rPr>
          <w:sz w:val="28"/>
          <w:szCs w:val="28"/>
        </w:rPr>
        <w:t>предприятию</w:t>
      </w:r>
      <w:r w:rsidR="005104A6">
        <w:rPr>
          <w:sz w:val="28"/>
          <w:szCs w:val="28"/>
        </w:rPr>
        <w:t xml:space="preserve"> </w:t>
      </w:r>
      <w:r w:rsidR="00523661" w:rsidRPr="00FD4F9D">
        <w:rPr>
          <w:sz w:val="28"/>
          <w:szCs w:val="28"/>
        </w:rPr>
        <w:t>необходимо</w:t>
      </w:r>
      <w:r w:rsidR="005104A6">
        <w:rPr>
          <w:sz w:val="28"/>
          <w:szCs w:val="28"/>
        </w:rPr>
        <w:t xml:space="preserve"> </w:t>
      </w:r>
      <w:r w:rsidR="00523661" w:rsidRPr="00FD4F9D">
        <w:rPr>
          <w:sz w:val="28"/>
          <w:szCs w:val="28"/>
        </w:rPr>
        <w:t>обратить</w:t>
      </w:r>
      <w:r w:rsidR="005104A6">
        <w:rPr>
          <w:sz w:val="28"/>
          <w:szCs w:val="28"/>
        </w:rPr>
        <w:t xml:space="preserve"> </w:t>
      </w:r>
      <w:r w:rsidR="00523661" w:rsidRPr="00FD4F9D">
        <w:rPr>
          <w:sz w:val="28"/>
          <w:szCs w:val="28"/>
        </w:rPr>
        <w:t>внимание</w:t>
      </w:r>
      <w:r w:rsidR="005104A6">
        <w:rPr>
          <w:sz w:val="28"/>
          <w:szCs w:val="28"/>
        </w:rPr>
        <w:t xml:space="preserve"> </w:t>
      </w:r>
      <w:r w:rsidR="00523661" w:rsidRPr="00FD4F9D">
        <w:rPr>
          <w:sz w:val="28"/>
          <w:szCs w:val="28"/>
        </w:rPr>
        <w:t>на</w:t>
      </w:r>
      <w:r w:rsidR="005104A6">
        <w:rPr>
          <w:sz w:val="28"/>
          <w:szCs w:val="28"/>
        </w:rPr>
        <w:t xml:space="preserve"> </w:t>
      </w:r>
      <w:r w:rsidR="00523661" w:rsidRPr="00FD4F9D">
        <w:rPr>
          <w:sz w:val="28"/>
          <w:szCs w:val="28"/>
        </w:rPr>
        <w:t>своих</w:t>
      </w:r>
      <w:r w:rsidR="005104A6">
        <w:rPr>
          <w:sz w:val="28"/>
          <w:szCs w:val="28"/>
        </w:rPr>
        <w:t xml:space="preserve"> </w:t>
      </w:r>
      <w:r w:rsidR="00523661" w:rsidRPr="00FD4F9D">
        <w:rPr>
          <w:sz w:val="28"/>
          <w:szCs w:val="28"/>
        </w:rPr>
        <w:t>конкурентов, потребителей, которые</w:t>
      </w:r>
      <w:r w:rsidR="005104A6">
        <w:rPr>
          <w:sz w:val="28"/>
          <w:szCs w:val="28"/>
        </w:rPr>
        <w:t xml:space="preserve"> </w:t>
      </w:r>
      <w:r w:rsidR="00523661" w:rsidRPr="00FD4F9D">
        <w:rPr>
          <w:sz w:val="28"/>
          <w:szCs w:val="28"/>
        </w:rPr>
        <w:t>могут</w:t>
      </w:r>
      <w:r w:rsidR="005104A6">
        <w:rPr>
          <w:sz w:val="28"/>
          <w:szCs w:val="28"/>
        </w:rPr>
        <w:t xml:space="preserve"> </w:t>
      </w:r>
      <w:r w:rsidR="00523661" w:rsidRPr="00FD4F9D">
        <w:rPr>
          <w:sz w:val="28"/>
          <w:szCs w:val="28"/>
        </w:rPr>
        <w:t>быть</w:t>
      </w:r>
      <w:r w:rsidR="005104A6">
        <w:rPr>
          <w:sz w:val="28"/>
          <w:szCs w:val="28"/>
        </w:rPr>
        <w:t xml:space="preserve"> </w:t>
      </w:r>
      <w:r w:rsidR="00523661" w:rsidRPr="00FD4F9D">
        <w:rPr>
          <w:sz w:val="28"/>
          <w:szCs w:val="28"/>
        </w:rPr>
        <w:t>источниками</w:t>
      </w:r>
      <w:r w:rsidR="005104A6">
        <w:rPr>
          <w:sz w:val="28"/>
          <w:szCs w:val="28"/>
        </w:rPr>
        <w:t xml:space="preserve"> </w:t>
      </w:r>
      <w:r w:rsidR="00523661" w:rsidRPr="00FD4F9D">
        <w:rPr>
          <w:sz w:val="28"/>
          <w:szCs w:val="28"/>
        </w:rPr>
        <w:t>рисков.</w:t>
      </w:r>
    </w:p>
    <w:p w:rsidR="00750F65" w:rsidRPr="00FD4F9D" w:rsidRDefault="00750F65" w:rsidP="00FD4F9D">
      <w:pPr>
        <w:spacing w:line="360" w:lineRule="auto"/>
        <w:ind w:firstLine="720"/>
        <w:jc w:val="both"/>
        <w:rPr>
          <w:sz w:val="28"/>
          <w:szCs w:val="28"/>
        </w:rPr>
      </w:pPr>
    </w:p>
    <w:p w:rsidR="00750F65" w:rsidRPr="00FD4F9D" w:rsidRDefault="00627DB9" w:rsidP="00FD4F9D">
      <w:pPr>
        <w:spacing w:line="360" w:lineRule="auto"/>
        <w:ind w:firstLine="720"/>
        <w:jc w:val="center"/>
        <w:rPr>
          <w:b/>
          <w:sz w:val="28"/>
          <w:szCs w:val="28"/>
        </w:rPr>
      </w:pPr>
      <w:r w:rsidRPr="00FD4F9D">
        <w:rPr>
          <w:b/>
          <w:sz w:val="28"/>
          <w:szCs w:val="28"/>
        </w:rPr>
        <w:t xml:space="preserve">1.2 </w:t>
      </w:r>
      <w:r w:rsidR="004B252D" w:rsidRPr="005104A6">
        <w:rPr>
          <w:b/>
          <w:sz w:val="28"/>
          <w:szCs w:val="28"/>
        </w:rPr>
        <w:t>А</w:t>
      </w:r>
      <w:r w:rsidR="004B252D" w:rsidRPr="00FD4F9D">
        <w:rPr>
          <w:b/>
          <w:sz w:val="28"/>
          <w:szCs w:val="28"/>
        </w:rPr>
        <w:t>нализ</w:t>
      </w:r>
      <w:r w:rsidR="005104A6">
        <w:rPr>
          <w:b/>
          <w:sz w:val="28"/>
          <w:szCs w:val="28"/>
        </w:rPr>
        <w:t xml:space="preserve"> </w:t>
      </w:r>
      <w:r w:rsidR="004B252D" w:rsidRPr="00FD4F9D">
        <w:rPr>
          <w:b/>
          <w:sz w:val="28"/>
          <w:szCs w:val="28"/>
        </w:rPr>
        <w:t>внешних</w:t>
      </w:r>
      <w:r w:rsidR="005104A6">
        <w:rPr>
          <w:b/>
          <w:sz w:val="28"/>
          <w:szCs w:val="28"/>
        </w:rPr>
        <w:t xml:space="preserve"> </w:t>
      </w:r>
      <w:r w:rsidR="004B252D" w:rsidRPr="00FD4F9D">
        <w:rPr>
          <w:b/>
          <w:sz w:val="28"/>
          <w:szCs w:val="28"/>
        </w:rPr>
        <w:t>и</w:t>
      </w:r>
      <w:r w:rsidR="005104A6">
        <w:rPr>
          <w:b/>
          <w:sz w:val="28"/>
          <w:szCs w:val="28"/>
        </w:rPr>
        <w:t xml:space="preserve"> </w:t>
      </w:r>
      <w:r w:rsidR="004B252D" w:rsidRPr="00FD4F9D">
        <w:rPr>
          <w:b/>
          <w:sz w:val="28"/>
          <w:szCs w:val="28"/>
        </w:rPr>
        <w:t>внутренних</w:t>
      </w:r>
      <w:r w:rsidR="005104A6">
        <w:rPr>
          <w:b/>
          <w:sz w:val="28"/>
          <w:szCs w:val="28"/>
        </w:rPr>
        <w:t xml:space="preserve"> </w:t>
      </w:r>
      <w:r w:rsidR="00FD4F9D">
        <w:rPr>
          <w:b/>
          <w:sz w:val="28"/>
          <w:szCs w:val="28"/>
        </w:rPr>
        <w:t>рисков</w:t>
      </w:r>
      <w:r w:rsidR="005104A6">
        <w:rPr>
          <w:b/>
          <w:sz w:val="28"/>
          <w:szCs w:val="28"/>
        </w:rPr>
        <w:t xml:space="preserve"> </w:t>
      </w:r>
      <w:r w:rsidR="00FD4F9D">
        <w:rPr>
          <w:b/>
          <w:sz w:val="28"/>
          <w:szCs w:val="28"/>
        </w:rPr>
        <w:t>фирмы</w:t>
      </w:r>
    </w:p>
    <w:p w:rsidR="00750F65" w:rsidRPr="00FD4F9D" w:rsidRDefault="00750F65" w:rsidP="00FD4F9D">
      <w:pPr>
        <w:spacing w:line="360" w:lineRule="auto"/>
        <w:ind w:firstLine="720"/>
        <w:jc w:val="both"/>
        <w:rPr>
          <w:sz w:val="28"/>
          <w:szCs w:val="28"/>
        </w:rPr>
      </w:pPr>
    </w:p>
    <w:p w:rsidR="00BF03A3" w:rsidRPr="00FD4F9D" w:rsidRDefault="00BF03A3" w:rsidP="00FD4F9D">
      <w:pPr>
        <w:spacing w:line="360" w:lineRule="auto"/>
        <w:ind w:firstLine="720"/>
        <w:jc w:val="both"/>
        <w:rPr>
          <w:sz w:val="28"/>
          <w:szCs w:val="28"/>
        </w:rPr>
      </w:pPr>
      <w:r w:rsidRPr="00FD4F9D">
        <w:rPr>
          <w:sz w:val="28"/>
          <w:szCs w:val="28"/>
        </w:rPr>
        <w:t>Чтобы понять существенность событий во внешней среде, прежде всего руководителям, следует развить в себе чувствительность к переменам. Развивать такую чувствительность помогают табличны</w:t>
      </w:r>
      <w:r w:rsidR="001538A3" w:rsidRPr="00FD4F9D">
        <w:rPr>
          <w:sz w:val="28"/>
          <w:szCs w:val="28"/>
        </w:rPr>
        <w:t>е и графические форматы (табл. 1.1 и табл</w:t>
      </w:r>
      <w:r w:rsidRPr="00FD4F9D">
        <w:rPr>
          <w:sz w:val="28"/>
          <w:szCs w:val="28"/>
        </w:rPr>
        <w:t>. 1</w:t>
      </w:r>
      <w:r w:rsidR="001538A3" w:rsidRPr="00FD4F9D">
        <w:rPr>
          <w:sz w:val="28"/>
          <w:szCs w:val="28"/>
        </w:rPr>
        <w:t>.2</w:t>
      </w:r>
      <w:r w:rsidRPr="00FD4F9D">
        <w:rPr>
          <w:sz w:val="28"/>
          <w:szCs w:val="28"/>
        </w:rPr>
        <w:t>). В таблице показаны параметры макросреды, способные оказать влияние на фирму и за которыми следует постоян</w:t>
      </w:r>
      <w:r w:rsidR="00750F65" w:rsidRPr="00FD4F9D">
        <w:rPr>
          <w:sz w:val="28"/>
          <w:szCs w:val="28"/>
        </w:rPr>
        <w:t>но следить. Таблица</w:t>
      </w:r>
      <w:r w:rsidR="005104A6">
        <w:rPr>
          <w:sz w:val="28"/>
          <w:szCs w:val="28"/>
        </w:rPr>
        <w:t xml:space="preserve"> </w:t>
      </w:r>
      <w:r w:rsidR="00750F65" w:rsidRPr="00FD4F9D">
        <w:rPr>
          <w:sz w:val="28"/>
          <w:szCs w:val="28"/>
        </w:rPr>
        <w:t>1.2.</w:t>
      </w:r>
      <w:r w:rsidRPr="00FD4F9D">
        <w:rPr>
          <w:sz w:val="28"/>
          <w:szCs w:val="28"/>
        </w:rPr>
        <w:t xml:space="preserve"> — это формат наблюдения за отраслевой средой. На основе подобных материалов развивается привычное сканирование среды. Ответы на опрос 500 руководителей фирм, проведенный журналом "</w:t>
      </w:r>
      <w:r w:rsidRPr="00FD4F9D">
        <w:rPr>
          <w:sz w:val="28"/>
          <w:szCs w:val="28"/>
          <w:lang w:val="en-US"/>
        </w:rPr>
        <w:t>Fortune</w:t>
      </w:r>
      <w:r w:rsidRPr="00FD4F9D">
        <w:rPr>
          <w:sz w:val="28"/>
          <w:szCs w:val="28"/>
        </w:rPr>
        <w:t>", показали, что практически все респонденты признают важность регулярного сканирования макроситуации, хотя и считают, что результаты этого дают только самую общую основу для процесса принятия решений.</w:t>
      </w:r>
    </w:p>
    <w:p w:rsidR="00BF03A3" w:rsidRPr="00FD4F9D" w:rsidRDefault="00BF03A3" w:rsidP="00FD4F9D">
      <w:pPr>
        <w:spacing w:line="360" w:lineRule="auto"/>
        <w:ind w:firstLine="720"/>
        <w:jc w:val="both"/>
        <w:rPr>
          <w:sz w:val="28"/>
          <w:szCs w:val="28"/>
        </w:rPr>
      </w:pPr>
      <w:r w:rsidRPr="00FD4F9D">
        <w:rPr>
          <w:sz w:val="28"/>
          <w:szCs w:val="28"/>
        </w:rPr>
        <w:t>Прикладные исследования рисков окружения проводятся в отраслевом разрезе. Анализ внешних рисков</w:t>
      </w:r>
      <w:r w:rsidR="00627DB9" w:rsidRPr="00FD4F9D">
        <w:rPr>
          <w:sz w:val="28"/>
          <w:szCs w:val="28"/>
        </w:rPr>
        <w:t xml:space="preserve"> </w:t>
      </w:r>
      <w:r w:rsidR="004B252D" w:rsidRPr="00FD4F9D">
        <w:rPr>
          <w:sz w:val="28"/>
          <w:szCs w:val="28"/>
        </w:rPr>
        <w:t>(макросреда)</w:t>
      </w:r>
      <w:r w:rsidR="00627DB9" w:rsidRPr="00FD4F9D">
        <w:rPr>
          <w:sz w:val="28"/>
          <w:szCs w:val="28"/>
        </w:rPr>
        <w:t xml:space="preserve"> фирмы в связке с ее внутренними</w:t>
      </w:r>
      <w:r w:rsidR="005104A6">
        <w:rPr>
          <w:sz w:val="28"/>
          <w:szCs w:val="28"/>
        </w:rPr>
        <w:t xml:space="preserve"> </w:t>
      </w:r>
      <w:r w:rsidR="00627DB9" w:rsidRPr="00FD4F9D">
        <w:rPr>
          <w:sz w:val="28"/>
          <w:szCs w:val="28"/>
        </w:rPr>
        <w:t>рисками</w:t>
      </w:r>
      <w:r w:rsidR="005104A6">
        <w:rPr>
          <w:sz w:val="28"/>
          <w:szCs w:val="28"/>
        </w:rPr>
        <w:t xml:space="preserve"> </w:t>
      </w:r>
      <w:r w:rsidR="00627DB9" w:rsidRPr="00FD4F9D">
        <w:rPr>
          <w:sz w:val="28"/>
          <w:szCs w:val="28"/>
        </w:rPr>
        <w:t>(микросреда)</w:t>
      </w:r>
      <w:r w:rsidR="005104A6">
        <w:rPr>
          <w:sz w:val="28"/>
          <w:szCs w:val="28"/>
        </w:rPr>
        <w:t xml:space="preserve"> </w:t>
      </w:r>
      <w:r w:rsidRPr="00FD4F9D">
        <w:rPr>
          <w:sz w:val="28"/>
          <w:szCs w:val="28"/>
        </w:rPr>
        <w:t>можно провести на основе идей и</w:t>
      </w:r>
      <w:r w:rsidR="000D090A" w:rsidRPr="00FD4F9D">
        <w:rPr>
          <w:sz w:val="28"/>
          <w:szCs w:val="28"/>
        </w:rPr>
        <w:t xml:space="preserve"> результатов </w:t>
      </w:r>
      <w:r w:rsidRPr="00FD4F9D">
        <w:rPr>
          <w:sz w:val="28"/>
          <w:szCs w:val="28"/>
        </w:rPr>
        <w:t>фундаментального исследования М. Портера. Потенциал прибыльности отрасли (долгосрочный возврат на инвестированный капитал) зависит от, по крайней мере, пяти конкурентных сил внутри этой отрасли. В разных отраслях этот потенциал раз</w:t>
      </w:r>
      <w:r w:rsidR="000D090A" w:rsidRPr="00FD4F9D">
        <w:rPr>
          <w:sz w:val="28"/>
          <w:szCs w:val="28"/>
        </w:rPr>
        <w:t>ный, но базовый формат рисковос</w:t>
      </w:r>
      <w:r w:rsidRPr="00FD4F9D">
        <w:rPr>
          <w:sz w:val="28"/>
          <w:szCs w:val="28"/>
        </w:rPr>
        <w:t>ти везде одинаковый. Он определяется в основном взаимодействием пяти сил:</w:t>
      </w:r>
    </w:p>
    <w:p w:rsidR="00BF03A3" w:rsidRPr="00FD4F9D" w:rsidRDefault="00BF03A3" w:rsidP="00FD4F9D">
      <w:pPr>
        <w:spacing w:line="360" w:lineRule="auto"/>
        <w:ind w:firstLine="720"/>
        <w:jc w:val="both"/>
        <w:rPr>
          <w:sz w:val="28"/>
          <w:szCs w:val="28"/>
        </w:rPr>
      </w:pPr>
    </w:p>
    <w:p w:rsidR="000D090A" w:rsidRPr="00FD4F9D" w:rsidRDefault="005104A6" w:rsidP="00FD4F9D">
      <w:pPr>
        <w:spacing w:line="360" w:lineRule="auto"/>
        <w:ind w:firstLine="720"/>
        <w:jc w:val="both"/>
        <w:rPr>
          <w:sz w:val="28"/>
          <w:szCs w:val="28"/>
        </w:rPr>
      </w:pPr>
      <w:r>
        <w:rPr>
          <w:sz w:val="28"/>
          <w:szCs w:val="28"/>
        </w:rPr>
        <w:br w:type="page"/>
      </w:r>
      <w:r w:rsidR="00987DEA" w:rsidRPr="00FD4F9D">
        <w:rPr>
          <w:sz w:val="28"/>
          <w:szCs w:val="28"/>
        </w:rPr>
        <w:t>Таблица</w:t>
      </w:r>
      <w:r>
        <w:rPr>
          <w:sz w:val="28"/>
          <w:szCs w:val="28"/>
        </w:rPr>
        <w:t xml:space="preserve"> </w:t>
      </w:r>
      <w:r w:rsidR="00987DEA" w:rsidRPr="00FD4F9D">
        <w:rPr>
          <w:sz w:val="28"/>
          <w:szCs w:val="28"/>
        </w:rPr>
        <w:t>1.1.</w:t>
      </w:r>
    </w:p>
    <w:p w:rsidR="000D090A" w:rsidRPr="00FD4F9D" w:rsidRDefault="000D090A" w:rsidP="00FD4F9D">
      <w:pPr>
        <w:spacing w:line="360" w:lineRule="auto"/>
        <w:ind w:firstLine="720"/>
        <w:jc w:val="both"/>
        <w:rPr>
          <w:sz w:val="28"/>
          <w:szCs w:val="28"/>
        </w:rPr>
      </w:pPr>
      <w:r w:rsidRPr="00FD4F9D">
        <w:rPr>
          <w:sz w:val="28"/>
          <w:szCs w:val="28"/>
        </w:rPr>
        <w:t>Примерный формат сканирования макросреды организации</w:t>
      </w:r>
    </w:p>
    <w:tbl>
      <w:tblPr>
        <w:tblW w:w="0" w:type="auto"/>
        <w:tblCellMar>
          <w:left w:w="40" w:type="dxa"/>
          <w:right w:w="40" w:type="dxa"/>
        </w:tblCellMar>
        <w:tblLook w:val="0000" w:firstRow="0" w:lastRow="0" w:firstColumn="0" w:lastColumn="0" w:noHBand="0" w:noVBand="0"/>
      </w:tblPr>
      <w:tblGrid>
        <w:gridCol w:w="1938"/>
        <w:gridCol w:w="2980"/>
        <w:gridCol w:w="1791"/>
        <w:gridCol w:w="2728"/>
      </w:tblGrid>
      <w:tr w:rsidR="000D090A" w:rsidRPr="00FD4F9D" w:rsidTr="00FD4F9D">
        <w:trPr>
          <w:trHeight w:val="547"/>
        </w:trPr>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Полити</w:t>
            </w:r>
            <w:r w:rsidR="00FD4F9D">
              <w:rPr>
                <w:sz w:val="20"/>
                <w:szCs w:val="20"/>
              </w:rPr>
              <w:t>к</w:t>
            </w:r>
            <w:r w:rsidRPr="00FD4F9D">
              <w:rPr>
                <w:sz w:val="20"/>
                <w:szCs w:val="20"/>
              </w:rPr>
              <w:t>о-юридические</w:t>
            </w:r>
            <w:r w:rsidR="00FD4F9D">
              <w:rPr>
                <w:sz w:val="20"/>
                <w:szCs w:val="20"/>
              </w:rPr>
              <w:t xml:space="preserve"> </w:t>
            </w:r>
            <w:r w:rsidRPr="00FD4F9D">
              <w:rPr>
                <w:sz w:val="20"/>
                <w:szCs w:val="20"/>
              </w:rPr>
              <w:t>силы</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C61CA1" w:rsidP="00FD4F9D">
            <w:pPr>
              <w:spacing w:line="360" w:lineRule="auto"/>
              <w:jc w:val="both"/>
              <w:rPr>
                <w:sz w:val="20"/>
                <w:szCs w:val="20"/>
              </w:rPr>
            </w:pPr>
            <w:r w:rsidRPr="00FD4F9D">
              <w:rPr>
                <w:sz w:val="20"/>
                <w:szCs w:val="20"/>
              </w:rPr>
              <w:t>Социальные</w:t>
            </w:r>
            <w:r w:rsidR="005104A6">
              <w:rPr>
                <w:sz w:val="20"/>
                <w:szCs w:val="20"/>
              </w:rPr>
              <w:t xml:space="preserve"> </w:t>
            </w:r>
            <w:r w:rsidRPr="00FD4F9D">
              <w:rPr>
                <w:sz w:val="20"/>
                <w:szCs w:val="20"/>
              </w:rPr>
              <w:t>силы</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Экономические</w:t>
            </w:r>
            <w:r w:rsidR="00FD4F9D">
              <w:rPr>
                <w:sz w:val="20"/>
                <w:szCs w:val="20"/>
              </w:rPr>
              <w:t xml:space="preserve"> </w:t>
            </w:r>
            <w:r w:rsidRPr="00FD4F9D">
              <w:rPr>
                <w:sz w:val="20"/>
                <w:szCs w:val="20"/>
              </w:rPr>
              <w:t>силы</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C61CA1" w:rsidP="00FD4F9D">
            <w:pPr>
              <w:spacing w:line="360" w:lineRule="auto"/>
              <w:jc w:val="both"/>
              <w:rPr>
                <w:sz w:val="20"/>
                <w:szCs w:val="20"/>
              </w:rPr>
            </w:pPr>
            <w:r w:rsidRPr="00FD4F9D">
              <w:rPr>
                <w:sz w:val="20"/>
                <w:szCs w:val="20"/>
              </w:rPr>
              <w:t>Технологические</w:t>
            </w:r>
            <w:r w:rsidR="005104A6">
              <w:rPr>
                <w:sz w:val="20"/>
                <w:szCs w:val="20"/>
              </w:rPr>
              <w:t xml:space="preserve"> </w:t>
            </w:r>
            <w:r w:rsidRPr="00FD4F9D">
              <w:rPr>
                <w:sz w:val="20"/>
                <w:szCs w:val="20"/>
              </w:rPr>
              <w:t>силы</w:t>
            </w:r>
          </w:p>
        </w:tc>
      </w:tr>
      <w:tr w:rsidR="000D090A" w:rsidRPr="00FD4F9D" w:rsidTr="00FD4F9D">
        <w:trPr>
          <w:trHeight w:val="1066"/>
        </w:trPr>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Налоговые законы</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C61CA1" w:rsidP="00FD4F9D">
            <w:pPr>
              <w:spacing w:line="360" w:lineRule="auto"/>
              <w:jc w:val="both"/>
              <w:rPr>
                <w:sz w:val="20"/>
                <w:szCs w:val="20"/>
              </w:rPr>
            </w:pPr>
            <w:r w:rsidRPr="00FD4F9D">
              <w:rPr>
                <w:sz w:val="20"/>
                <w:szCs w:val="20"/>
              </w:rPr>
              <w:t xml:space="preserve">Отношение к обновлению </w:t>
            </w:r>
            <w:r w:rsidR="000D090A" w:rsidRPr="00FD4F9D">
              <w:rPr>
                <w:sz w:val="20"/>
                <w:szCs w:val="20"/>
              </w:rPr>
              <w:t>продукции, разны</w:t>
            </w:r>
            <w:r w:rsidRPr="00FD4F9D">
              <w:rPr>
                <w:sz w:val="20"/>
                <w:szCs w:val="20"/>
              </w:rPr>
              <w:t>м стилям жизни, карьеризму, потребительской ак</w:t>
            </w:r>
            <w:r w:rsidR="000D090A" w:rsidRPr="00FD4F9D">
              <w:rPr>
                <w:sz w:val="20"/>
                <w:szCs w:val="20"/>
              </w:rPr>
              <w:t>тивности</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Количество денег в экономике</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C61CA1" w:rsidP="00FD4F9D">
            <w:pPr>
              <w:spacing w:line="360" w:lineRule="auto"/>
              <w:jc w:val="both"/>
              <w:rPr>
                <w:sz w:val="20"/>
                <w:szCs w:val="20"/>
              </w:rPr>
            </w:pPr>
            <w:r w:rsidRPr="00FD4F9D">
              <w:rPr>
                <w:sz w:val="20"/>
                <w:szCs w:val="20"/>
              </w:rPr>
              <w:t>Расходы на исследования и разработки (правительственные и част ные</w:t>
            </w:r>
            <w:r w:rsidR="000D090A" w:rsidRPr="00FD4F9D">
              <w:rPr>
                <w:sz w:val="20"/>
                <w:szCs w:val="20"/>
              </w:rPr>
              <w:t>)</w:t>
            </w:r>
          </w:p>
        </w:tc>
      </w:tr>
      <w:tr w:rsidR="000D090A" w:rsidRPr="00FD4F9D" w:rsidTr="00FD4F9D">
        <w:trPr>
          <w:trHeight w:val="538"/>
        </w:trPr>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Международные торговые правила</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Заинтересованность</w:t>
            </w:r>
          </w:p>
          <w:p w:rsidR="000D090A" w:rsidRPr="00FD4F9D" w:rsidRDefault="000D090A" w:rsidP="00FD4F9D">
            <w:pPr>
              <w:spacing w:line="360" w:lineRule="auto"/>
              <w:jc w:val="both"/>
              <w:rPr>
                <w:sz w:val="20"/>
                <w:szCs w:val="20"/>
              </w:rPr>
            </w:pPr>
            <w:r w:rsidRPr="00FD4F9D">
              <w:rPr>
                <w:sz w:val="20"/>
                <w:szCs w:val="20"/>
              </w:rPr>
              <w:t>качеством жизни</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Монетарная политика</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Направленность и</w:t>
            </w:r>
          </w:p>
          <w:p w:rsidR="000D090A" w:rsidRPr="00FD4F9D" w:rsidRDefault="00F00ED0" w:rsidP="00FD4F9D">
            <w:pPr>
              <w:spacing w:line="360" w:lineRule="auto"/>
              <w:jc w:val="both"/>
              <w:rPr>
                <w:sz w:val="20"/>
                <w:szCs w:val="20"/>
              </w:rPr>
            </w:pPr>
            <w:r w:rsidRPr="00FD4F9D">
              <w:rPr>
                <w:sz w:val="20"/>
                <w:szCs w:val="20"/>
              </w:rPr>
              <w:t>сконцентрированность</w:t>
            </w:r>
          </w:p>
        </w:tc>
      </w:tr>
      <w:tr w:rsidR="000D090A" w:rsidRPr="00FD4F9D" w:rsidTr="00FD4F9D">
        <w:trPr>
          <w:trHeight w:val="547"/>
        </w:trPr>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Правила потребительского кредитования</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Ожидаемая продолжительность жизни</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Показатели занятости и безработицы</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Темпы обновления продукции</w:t>
            </w:r>
          </w:p>
        </w:tc>
      </w:tr>
      <w:tr w:rsidR="000D090A" w:rsidRPr="00FD4F9D" w:rsidTr="00FD4F9D">
        <w:trPr>
          <w:trHeight w:val="374"/>
        </w:trPr>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Законы о защите природы</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Ожидания на рабочем месте</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Стоимость энергии</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Автоматизация</w:t>
            </w:r>
          </w:p>
        </w:tc>
      </w:tr>
      <w:tr w:rsidR="000D090A" w:rsidRPr="00FD4F9D" w:rsidTr="00FD4F9D">
        <w:trPr>
          <w:trHeight w:val="365"/>
        </w:trPr>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Антитрестовское законодательство</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Права различных социальных групп</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F00ED0" w:rsidP="00FD4F9D">
            <w:pPr>
              <w:spacing w:line="360" w:lineRule="auto"/>
              <w:jc w:val="both"/>
              <w:rPr>
                <w:sz w:val="20"/>
                <w:szCs w:val="20"/>
              </w:rPr>
            </w:pPr>
            <w:r w:rsidRPr="00FD4F9D">
              <w:rPr>
                <w:sz w:val="20"/>
                <w:szCs w:val="20"/>
              </w:rPr>
              <w:t>Величина потреби</w:t>
            </w:r>
            <w:r w:rsidR="000D090A" w:rsidRPr="00FD4F9D">
              <w:rPr>
                <w:sz w:val="20"/>
                <w:szCs w:val="20"/>
              </w:rPr>
              <w:t>мого личного дохода</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Роботизация</w:t>
            </w:r>
          </w:p>
        </w:tc>
      </w:tr>
      <w:tr w:rsidR="000D090A" w:rsidRPr="00FD4F9D" w:rsidTr="00FD4F9D">
        <w:trPr>
          <w:trHeight w:val="355"/>
        </w:trPr>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Правила надзора за зарплатой и ценами</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Миграции и структура населения</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Стадии экономического цикла</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p>
        </w:tc>
      </w:tr>
      <w:tr w:rsidR="000D090A" w:rsidRPr="00FD4F9D" w:rsidTr="00FD4F9D">
        <w:trPr>
          <w:trHeight w:val="365"/>
        </w:trPr>
        <w:tc>
          <w:tcPr>
            <w:tcW w:w="0" w:type="auto"/>
            <w:tcBorders>
              <w:top w:val="single" w:sz="6" w:space="0" w:color="auto"/>
              <w:left w:val="single" w:sz="6" w:space="0" w:color="auto"/>
              <w:bottom w:val="single" w:sz="6" w:space="0" w:color="auto"/>
              <w:right w:val="single" w:sz="6" w:space="0" w:color="auto"/>
            </w:tcBorders>
          </w:tcPr>
          <w:p w:rsidR="000D090A" w:rsidRPr="00FD4F9D" w:rsidRDefault="00C61CA1" w:rsidP="00FD4F9D">
            <w:pPr>
              <w:spacing w:line="360" w:lineRule="auto"/>
              <w:jc w:val="both"/>
              <w:rPr>
                <w:sz w:val="20"/>
                <w:szCs w:val="20"/>
              </w:rPr>
            </w:pPr>
            <w:r w:rsidRPr="00FD4F9D">
              <w:rPr>
                <w:sz w:val="20"/>
                <w:szCs w:val="20"/>
              </w:rPr>
              <w:t>Законы о</w:t>
            </w:r>
            <w:r w:rsidR="000D090A" w:rsidRPr="00FD4F9D">
              <w:rPr>
                <w:sz w:val="20"/>
                <w:szCs w:val="20"/>
              </w:rPr>
              <w:t xml:space="preserve"> трудовых отношениях</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r w:rsidRPr="00FD4F9D">
              <w:rPr>
                <w:sz w:val="20"/>
                <w:szCs w:val="20"/>
              </w:rPr>
              <w:t>Рождаемость</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0D090A" w:rsidP="00FD4F9D">
            <w:pPr>
              <w:spacing w:line="360" w:lineRule="auto"/>
              <w:jc w:val="both"/>
              <w:rPr>
                <w:sz w:val="20"/>
                <w:szCs w:val="20"/>
              </w:rPr>
            </w:pPr>
          </w:p>
        </w:tc>
      </w:tr>
      <w:tr w:rsidR="000D090A" w:rsidRPr="00FD4F9D" w:rsidTr="00FD4F9D">
        <w:trPr>
          <w:trHeight w:val="211"/>
        </w:trPr>
        <w:tc>
          <w:tcPr>
            <w:tcW w:w="0" w:type="auto"/>
            <w:tcBorders>
              <w:top w:val="single" w:sz="6" w:space="0" w:color="auto"/>
              <w:left w:val="single" w:sz="6" w:space="0" w:color="auto"/>
              <w:bottom w:val="single" w:sz="6" w:space="0" w:color="auto"/>
              <w:right w:val="single" w:sz="6" w:space="0" w:color="auto"/>
            </w:tcBorders>
          </w:tcPr>
          <w:p w:rsidR="000D090A" w:rsidRPr="00FD4F9D" w:rsidRDefault="00C61CA1" w:rsidP="00FD4F9D">
            <w:pPr>
              <w:spacing w:line="360" w:lineRule="auto"/>
              <w:jc w:val="both"/>
              <w:rPr>
                <w:sz w:val="20"/>
                <w:szCs w:val="20"/>
              </w:rPr>
            </w:pPr>
            <w:r w:rsidRPr="00FD4F9D">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C61CA1" w:rsidP="00FD4F9D">
            <w:pPr>
              <w:spacing w:line="360" w:lineRule="auto"/>
              <w:jc w:val="both"/>
              <w:rPr>
                <w:sz w:val="20"/>
                <w:szCs w:val="20"/>
              </w:rPr>
            </w:pPr>
            <w:r w:rsidRPr="00FD4F9D">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C61CA1" w:rsidP="00FD4F9D">
            <w:pPr>
              <w:spacing w:line="360" w:lineRule="auto"/>
              <w:jc w:val="both"/>
              <w:rPr>
                <w:sz w:val="20"/>
                <w:szCs w:val="20"/>
              </w:rPr>
            </w:pPr>
            <w:r w:rsidRPr="00FD4F9D">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0D090A" w:rsidRPr="00FD4F9D" w:rsidRDefault="00C61CA1" w:rsidP="00FD4F9D">
            <w:pPr>
              <w:spacing w:line="360" w:lineRule="auto"/>
              <w:jc w:val="both"/>
              <w:rPr>
                <w:sz w:val="20"/>
                <w:szCs w:val="20"/>
              </w:rPr>
            </w:pPr>
            <w:r w:rsidRPr="00FD4F9D">
              <w:rPr>
                <w:sz w:val="20"/>
                <w:szCs w:val="20"/>
              </w:rPr>
              <w:t>…</w:t>
            </w:r>
          </w:p>
        </w:tc>
      </w:tr>
    </w:tbl>
    <w:p w:rsidR="000D090A" w:rsidRPr="00FD4F9D" w:rsidRDefault="000D090A" w:rsidP="00FD4F9D">
      <w:pPr>
        <w:spacing w:line="360" w:lineRule="auto"/>
        <w:ind w:firstLine="720"/>
        <w:jc w:val="both"/>
        <w:rPr>
          <w:sz w:val="28"/>
          <w:szCs w:val="28"/>
        </w:rPr>
      </w:pPr>
    </w:p>
    <w:p w:rsidR="000D090A" w:rsidRPr="00FD4F9D" w:rsidRDefault="000D090A" w:rsidP="00FD4F9D">
      <w:pPr>
        <w:spacing w:line="360" w:lineRule="auto"/>
        <w:ind w:firstLine="720"/>
        <w:jc w:val="both"/>
        <w:rPr>
          <w:sz w:val="28"/>
          <w:szCs w:val="28"/>
        </w:rPr>
      </w:pPr>
      <w:r w:rsidRPr="00FD4F9D">
        <w:rPr>
          <w:sz w:val="28"/>
          <w:szCs w:val="28"/>
        </w:rPr>
        <w:t>1. Угрозой вторжения на рынок новых конкурентов.</w:t>
      </w:r>
    </w:p>
    <w:p w:rsidR="000D090A" w:rsidRPr="00FD4F9D" w:rsidRDefault="000D090A" w:rsidP="00FD4F9D">
      <w:pPr>
        <w:spacing w:line="360" w:lineRule="auto"/>
        <w:ind w:firstLine="720"/>
        <w:jc w:val="both"/>
        <w:rPr>
          <w:sz w:val="28"/>
          <w:szCs w:val="28"/>
        </w:rPr>
      </w:pPr>
      <w:r w:rsidRPr="00FD4F9D">
        <w:rPr>
          <w:sz w:val="28"/>
          <w:szCs w:val="28"/>
        </w:rPr>
        <w:t>2. Интенсивностью конкуренции между уже существующими фирмами.</w:t>
      </w:r>
    </w:p>
    <w:p w:rsidR="000D090A" w:rsidRPr="00FD4F9D" w:rsidRDefault="000D090A" w:rsidP="00FD4F9D">
      <w:pPr>
        <w:spacing w:line="360" w:lineRule="auto"/>
        <w:ind w:firstLine="720"/>
        <w:jc w:val="both"/>
        <w:rPr>
          <w:sz w:val="28"/>
          <w:szCs w:val="28"/>
        </w:rPr>
      </w:pPr>
      <w:r w:rsidRPr="00FD4F9D">
        <w:rPr>
          <w:sz w:val="28"/>
          <w:szCs w:val="28"/>
        </w:rPr>
        <w:t>3. Угрозой появления товаров-заменителей (субститутов).</w:t>
      </w:r>
    </w:p>
    <w:p w:rsidR="000D090A" w:rsidRPr="00FD4F9D" w:rsidRDefault="000D090A" w:rsidP="00FD4F9D">
      <w:pPr>
        <w:spacing w:line="360" w:lineRule="auto"/>
        <w:ind w:firstLine="720"/>
        <w:jc w:val="both"/>
        <w:rPr>
          <w:sz w:val="28"/>
          <w:szCs w:val="28"/>
        </w:rPr>
      </w:pPr>
      <w:r w:rsidRPr="00FD4F9D">
        <w:rPr>
          <w:sz w:val="28"/>
          <w:szCs w:val="28"/>
        </w:rPr>
        <w:t>4. Силой торговой позиции покупателей.</w:t>
      </w:r>
    </w:p>
    <w:p w:rsidR="000D090A" w:rsidRPr="00FD4F9D" w:rsidRDefault="000D090A" w:rsidP="00FD4F9D">
      <w:pPr>
        <w:spacing w:line="360" w:lineRule="auto"/>
        <w:ind w:firstLine="720"/>
        <w:jc w:val="both"/>
        <w:rPr>
          <w:sz w:val="28"/>
          <w:szCs w:val="28"/>
        </w:rPr>
      </w:pPr>
      <w:r w:rsidRPr="00FD4F9D">
        <w:rPr>
          <w:sz w:val="28"/>
          <w:szCs w:val="28"/>
        </w:rPr>
        <w:t>5. Силой торговой позиции поставщиков.</w:t>
      </w:r>
    </w:p>
    <w:p w:rsidR="000D090A" w:rsidRPr="00FD4F9D" w:rsidRDefault="000D090A" w:rsidP="00FD4F9D">
      <w:pPr>
        <w:spacing w:line="360" w:lineRule="auto"/>
        <w:ind w:firstLine="720"/>
        <w:jc w:val="both"/>
        <w:rPr>
          <w:sz w:val="28"/>
          <w:szCs w:val="28"/>
        </w:rPr>
      </w:pPr>
      <w:r w:rsidRPr="00FD4F9D">
        <w:rPr>
          <w:sz w:val="28"/>
          <w:szCs w:val="28"/>
        </w:rPr>
        <w:t>Появление новых конкурентов на вашем секторе рынка -это всегда опасность. Влияние этих новичков сложно предсказать, но за их появлением, а желательно — за возможностью их появления важно следить. Неожиданно появившийся и уже укрепившийся в вашем секторе новый конкурент — это серьезно. Контролировать этот процесс можно через построение входных рыночных барьеров и укрепление своих собственных конкурентных преимуществ.</w:t>
      </w:r>
    </w:p>
    <w:p w:rsidR="00987DEA" w:rsidRPr="00FD4F9D" w:rsidRDefault="00987DEA" w:rsidP="00FD4F9D">
      <w:pPr>
        <w:spacing w:line="360" w:lineRule="auto"/>
        <w:ind w:firstLine="720"/>
        <w:jc w:val="both"/>
        <w:rPr>
          <w:sz w:val="28"/>
          <w:szCs w:val="28"/>
        </w:rPr>
      </w:pPr>
    </w:p>
    <w:p w:rsidR="0027388D" w:rsidRPr="00FD4F9D" w:rsidRDefault="00987DEA" w:rsidP="00FD4F9D">
      <w:pPr>
        <w:spacing w:line="360" w:lineRule="auto"/>
        <w:ind w:firstLine="720"/>
        <w:jc w:val="both"/>
        <w:rPr>
          <w:sz w:val="28"/>
          <w:szCs w:val="28"/>
        </w:rPr>
      </w:pPr>
      <w:r w:rsidRPr="00FD4F9D">
        <w:rPr>
          <w:sz w:val="28"/>
          <w:szCs w:val="28"/>
        </w:rPr>
        <w:t>Таблица</w:t>
      </w:r>
      <w:r w:rsidR="005104A6">
        <w:rPr>
          <w:sz w:val="28"/>
          <w:szCs w:val="28"/>
        </w:rPr>
        <w:t xml:space="preserve"> </w:t>
      </w:r>
      <w:r w:rsidRPr="00FD4F9D">
        <w:rPr>
          <w:sz w:val="28"/>
          <w:szCs w:val="28"/>
        </w:rPr>
        <w:t>1.2.</w:t>
      </w:r>
    </w:p>
    <w:p w:rsidR="000D090A" w:rsidRPr="00FD4F9D" w:rsidRDefault="004B252D" w:rsidP="00FD4F9D">
      <w:pPr>
        <w:spacing w:line="360" w:lineRule="auto"/>
        <w:ind w:firstLine="720"/>
        <w:jc w:val="both"/>
        <w:rPr>
          <w:sz w:val="28"/>
          <w:szCs w:val="28"/>
        </w:rPr>
      </w:pPr>
      <w:r w:rsidRPr="00FD4F9D">
        <w:rPr>
          <w:i/>
          <w:sz w:val="28"/>
          <w:szCs w:val="28"/>
        </w:rPr>
        <w:t>М</w:t>
      </w:r>
      <w:r w:rsidRPr="00FD4F9D">
        <w:rPr>
          <w:sz w:val="28"/>
          <w:szCs w:val="28"/>
        </w:rPr>
        <w:t>акро-</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микросреда</w:t>
      </w:r>
      <w:r w:rsidR="000D090A" w:rsidRPr="00FD4F9D">
        <w:rPr>
          <w:sz w:val="28"/>
          <w:szCs w:val="28"/>
        </w:rPr>
        <w:t>:</w:t>
      </w:r>
      <w:r w:rsidR="00FD4F9D">
        <w:rPr>
          <w:sz w:val="28"/>
          <w:szCs w:val="28"/>
        </w:rPr>
        <w:t xml:space="preserve"> </w:t>
      </w:r>
      <w:r w:rsidR="000D090A" w:rsidRPr="00FD4F9D">
        <w:rPr>
          <w:sz w:val="28"/>
          <w:szCs w:val="28"/>
        </w:rPr>
        <w:t>источники рисков-угроз и рисков-возможностей для фирмы</w:t>
      </w:r>
      <w:r w:rsidR="00FD4F9D">
        <w:rPr>
          <w:sz w:val="28"/>
          <w:szCs w:val="28"/>
        </w:rPr>
        <w:t xml:space="preserve"> </w:t>
      </w:r>
      <w:r w:rsidR="000D090A" w:rsidRPr="00FD4F9D">
        <w:rPr>
          <w:sz w:val="28"/>
          <w:szCs w:val="28"/>
        </w:rPr>
        <w:t>в условиях</w:t>
      </w:r>
      <w:r w:rsidR="005104A6">
        <w:rPr>
          <w:sz w:val="28"/>
          <w:szCs w:val="28"/>
        </w:rPr>
        <w:t xml:space="preserve"> </w:t>
      </w:r>
      <w:r w:rsidR="000D090A" w:rsidRPr="00FD4F9D">
        <w:rPr>
          <w:sz w:val="28"/>
          <w:szCs w:val="28"/>
        </w:rPr>
        <w:t>конкуренции</w:t>
      </w:r>
      <w:r w:rsidR="00750F65" w:rsidRPr="00FD4F9D">
        <w:rPr>
          <w:sz w:val="28"/>
          <w:szCs w:val="28"/>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0"/>
      </w:tblGrid>
      <w:tr w:rsidR="005E4AFD" w:rsidRPr="00FD4F9D" w:rsidTr="00FD4F9D">
        <w:trPr>
          <w:trHeight w:val="7585"/>
        </w:trPr>
        <w:tc>
          <w:tcPr>
            <w:tcW w:w="7680" w:type="dxa"/>
          </w:tcPr>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tblGrid>
            <w:tr w:rsidR="005E4AFD" w:rsidRPr="00FD4F9D" w:rsidTr="00FD4F9D">
              <w:trPr>
                <w:trHeight w:val="356"/>
              </w:trPr>
              <w:tc>
                <w:tcPr>
                  <w:tcW w:w="1807" w:type="dxa"/>
                  <w:tcBorders>
                    <w:top w:val="single" w:sz="4" w:space="0" w:color="auto"/>
                    <w:left w:val="single" w:sz="4" w:space="0" w:color="auto"/>
                    <w:bottom w:val="single" w:sz="4" w:space="0" w:color="auto"/>
                    <w:right w:val="single" w:sz="4" w:space="0" w:color="auto"/>
                  </w:tcBorders>
                </w:tcPr>
                <w:p w:rsidR="005E4AFD" w:rsidRPr="00FD4F9D" w:rsidRDefault="00E6273C" w:rsidP="00FD4F9D">
                  <w:pPr>
                    <w:spacing w:line="360" w:lineRule="auto"/>
                    <w:jc w:val="both"/>
                    <w:rPr>
                      <w:sz w:val="28"/>
                      <w:szCs w:val="28"/>
                    </w:rPr>
                  </w:pPr>
                  <w:r>
                    <w:rPr>
                      <w:noProof/>
                    </w:rPr>
                    <w:pict>
                      <v:line id="_x0000_s1026" style="position:absolute;left:0;text-align:left;flip:x y;z-index:251651584" from="198.6pt,365.45pt" to="216.6pt,395.45pt">
                        <v:stroke endarrow="block"/>
                      </v:line>
                    </w:pict>
                  </w:r>
                  <w:r>
                    <w:rPr>
                      <w:noProof/>
                    </w:rPr>
                    <w:pict>
                      <v:line id="_x0000_s1027" style="position:absolute;left:0;text-align:left;z-index:251652608" from="66.85pt,79.05pt" to="90.85pt,97.05pt">
                        <v:stroke endarrow="block"/>
                      </v:line>
                    </w:pict>
                  </w:r>
                  <w:r w:rsidR="005E4AFD" w:rsidRPr="00FD4F9D">
                    <w:rPr>
                      <w:sz w:val="28"/>
                      <w:szCs w:val="28"/>
                    </w:rPr>
                    <w:t>Политико-юридические силы</w:t>
                  </w:r>
                </w:p>
              </w:tc>
            </w:tr>
          </w:tbl>
          <w:tbl>
            <w:tblPr>
              <w:tblpPr w:leftFromText="180" w:rightFromText="180" w:vertAnchor="text" w:horzAnchor="page" w:tblpX="3121" w:tblpY="-16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5E4AFD" w:rsidRPr="00FD4F9D">
              <w:trPr>
                <w:trHeight w:val="1440"/>
              </w:trPr>
              <w:tc>
                <w:tcPr>
                  <w:tcW w:w="1800" w:type="dxa"/>
                  <w:tcBorders>
                    <w:top w:val="single" w:sz="4" w:space="0" w:color="auto"/>
                    <w:left w:val="single" w:sz="4" w:space="0" w:color="auto"/>
                    <w:bottom w:val="single" w:sz="4" w:space="0" w:color="auto"/>
                    <w:right w:val="single" w:sz="4" w:space="0" w:color="auto"/>
                  </w:tcBorders>
                </w:tcPr>
                <w:p w:rsidR="005E4AFD" w:rsidRPr="00FD4F9D" w:rsidRDefault="005E4AFD" w:rsidP="00FD4F9D">
                  <w:pPr>
                    <w:spacing w:line="360" w:lineRule="auto"/>
                    <w:jc w:val="both"/>
                    <w:rPr>
                      <w:sz w:val="28"/>
                      <w:szCs w:val="28"/>
                    </w:rPr>
                  </w:pPr>
                  <w:r w:rsidRPr="00FD4F9D">
                    <w:rPr>
                      <w:sz w:val="28"/>
                      <w:szCs w:val="28"/>
                    </w:rPr>
                    <w:t>Макро</w:t>
                  </w:r>
                  <w:r w:rsidR="004B252D" w:rsidRPr="00FD4F9D">
                    <w:rPr>
                      <w:sz w:val="28"/>
                      <w:szCs w:val="28"/>
                    </w:rPr>
                    <w:t>среда</w:t>
                  </w:r>
                </w:p>
              </w:tc>
            </w:tr>
          </w:tbl>
          <w:tbl>
            <w:tblPr>
              <w:tblpPr w:leftFromText="180" w:rightFromText="180" w:vertAnchor="text" w:horzAnchor="page" w:tblpX="120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5E4AFD" w:rsidRPr="00FD4F9D">
              <w:trPr>
                <w:trHeight w:val="5160"/>
              </w:trPr>
              <w:tc>
                <w:tcPr>
                  <w:tcW w:w="540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421"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tblGrid>
                  <w:tr w:rsidR="005E4AFD" w:rsidRPr="00FD4F9D" w:rsidTr="00FD4F9D">
                    <w:trPr>
                      <w:trHeight w:val="70"/>
                    </w:trPr>
                    <w:tc>
                      <w:tcPr>
                        <w:tcW w:w="2400" w:type="dxa"/>
                        <w:tcBorders>
                          <w:top w:val="single" w:sz="4" w:space="0" w:color="auto"/>
                          <w:left w:val="single" w:sz="4" w:space="0" w:color="auto"/>
                          <w:bottom w:val="single" w:sz="4" w:space="0" w:color="auto"/>
                          <w:right w:val="single" w:sz="4" w:space="0" w:color="auto"/>
                        </w:tcBorders>
                      </w:tcPr>
                      <w:p w:rsidR="005E4AFD" w:rsidRPr="00FD4F9D" w:rsidRDefault="004B252D" w:rsidP="00FD4F9D">
                        <w:pPr>
                          <w:spacing w:line="360" w:lineRule="auto"/>
                          <w:ind w:firstLine="29"/>
                          <w:jc w:val="both"/>
                          <w:rPr>
                            <w:sz w:val="28"/>
                            <w:szCs w:val="28"/>
                          </w:rPr>
                        </w:pPr>
                        <w:r w:rsidRPr="00FD4F9D">
                          <w:rPr>
                            <w:sz w:val="28"/>
                            <w:szCs w:val="28"/>
                          </w:rPr>
                          <w:t>Микросреда</w:t>
                        </w:r>
                      </w:p>
                    </w:tc>
                  </w:tr>
                </w:tbl>
                <w:tbl>
                  <w:tblPr>
                    <w:tblpPr w:leftFromText="180" w:rightFromText="180" w:vertAnchor="text" w:horzAnchor="page" w:tblpX="194"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tblGrid>
                  <w:tr w:rsidR="005E4AFD" w:rsidRPr="00FD4F9D" w:rsidTr="00FD4F9D">
                    <w:trPr>
                      <w:trHeight w:val="720"/>
                    </w:trPr>
                    <w:tc>
                      <w:tcPr>
                        <w:tcW w:w="2263" w:type="dxa"/>
                        <w:tcBorders>
                          <w:top w:val="single" w:sz="4" w:space="0" w:color="auto"/>
                          <w:left w:val="single" w:sz="4" w:space="0" w:color="auto"/>
                          <w:bottom w:val="single" w:sz="4" w:space="0" w:color="auto"/>
                          <w:right w:val="single" w:sz="4" w:space="0" w:color="auto"/>
                        </w:tcBorders>
                      </w:tcPr>
                      <w:p w:rsidR="005E4AFD" w:rsidRPr="00FD4F9D" w:rsidRDefault="005E4AFD" w:rsidP="00FD4F9D">
                        <w:pPr>
                          <w:spacing w:line="360" w:lineRule="auto"/>
                          <w:ind w:firstLine="29"/>
                          <w:jc w:val="both"/>
                          <w:rPr>
                            <w:sz w:val="28"/>
                            <w:szCs w:val="28"/>
                          </w:rPr>
                        </w:pPr>
                        <w:r w:rsidRPr="00FD4F9D">
                          <w:rPr>
                            <w:sz w:val="28"/>
                            <w:szCs w:val="28"/>
                          </w:rPr>
                          <w:t>Потенциальные</w:t>
                        </w:r>
                      </w:p>
                      <w:p w:rsidR="005E4AFD" w:rsidRPr="00FD4F9D" w:rsidRDefault="00E6273C" w:rsidP="00FD4F9D">
                        <w:pPr>
                          <w:spacing w:line="360" w:lineRule="auto"/>
                          <w:ind w:firstLine="29"/>
                          <w:jc w:val="both"/>
                          <w:rPr>
                            <w:sz w:val="28"/>
                            <w:szCs w:val="28"/>
                          </w:rPr>
                        </w:pPr>
                        <w:r>
                          <w:rPr>
                            <w:noProof/>
                          </w:rPr>
                          <w:pict>
                            <v:line id="_x0000_s1028" style="position:absolute;left:0;text-align:left;z-index:251646464" from="61.95pt,21.95pt" to="79.95pt,39.95pt">
                              <v:stroke endarrow="block"/>
                            </v:line>
                          </w:pict>
                        </w:r>
                        <w:r w:rsidR="005E4AFD" w:rsidRPr="00FD4F9D">
                          <w:rPr>
                            <w:sz w:val="28"/>
                            <w:szCs w:val="28"/>
                          </w:rPr>
                          <w:t>новые игроки</w:t>
                        </w:r>
                      </w:p>
                    </w:tc>
                  </w:tr>
                </w:tbl>
                <w:tbl>
                  <w:tblPr>
                    <w:tblpPr w:leftFromText="180" w:rightFromText="180" w:vertAnchor="text" w:horzAnchor="page" w:tblpX="3287"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tblGrid>
                  <w:tr w:rsidR="005E4AFD" w:rsidRPr="00FD4F9D" w:rsidTr="00FD4F9D">
                    <w:trPr>
                      <w:trHeight w:val="70"/>
                    </w:trPr>
                    <w:tc>
                      <w:tcPr>
                        <w:tcW w:w="1838" w:type="dxa"/>
                        <w:tcBorders>
                          <w:top w:val="single" w:sz="4" w:space="0" w:color="auto"/>
                          <w:left w:val="single" w:sz="4" w:space="0" w:color="auto"/>
                          <w:bottom w:val="single" w:sz="4" w:space="0" w:color="auto"/>
                          <w:right w:val="single" w:sz="4" w:space="0" w:color="auto"/>
                        </w:tcBorders>
                      </w:tcPr>
                      <w:p w:rsidR="005E4AFD" w:rsidRPr="00FD4F9D" w:rsidRDefault="00D86B1D" w:rsidP="00FD4F9D">
                        <w:pPr>
                          <w:spacing w:line="360" w:lineRule="auto"/>
                          <w:ind w:firstLine="29"/>
                          <w:jc w:val="both"/>
                          <w:rPr>
                            <w:sz w:val="28"/>
                            <w:szCs w:val="28"/>
                          </w:rPr>
                        </w:pPr>
                        <w:r w:rsidRPr="00FD4F9D">
                          <w:rPr>
                            <w:sz w:val="28"/>
                            <w:szCs w:val="28"/>
                          </w:rPr>
                          <w:t>Покупатели</w:t>
                        </w:r>
                      </w:p>
                    </w:tc>
                  </w:tr>
                </w:tbl>
                <w:tbl>
                  <w:tblPr>
                    <w:tblpPr w:leftFromText="180" w:rightFromText="180" w:vertAnchor="text" w:horzAnchor="page" w:tblpX="1901" w:tblpY="2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tblGrid>
                  <w:tr w:rsidR="005E4AFD" w:rsidRPr="00FD4F9D">
                    <w:trPr>
                      <w:trHeight w:val="1080"/>
                    </w:trPr>
                    <w:tc>
                      <w:tcPr>
                        <w:tcW w:w="1800" w:type="dxa"/>
                        <w:tcBorders>
                          <w:top w:val="single" w:sz="4" w:space="0" w:color="auto"/>
                          <w:left w:val="single" w:sz="4" w:space="0" w:color="auto"/>
                          <w:bottom w:val="single" w:sz="4" w:space="0" w:color="auto"/>
                          <w:right w:val="single" w:sz="4" w:space="0" w:color="auto"/>
                        </w:tcBorders>
                      </w:tcPr>
                      <w:p w:rsidR="005E4AFD" w:rsidRPr="00FD4F9D" w:rsidRDefault="00D86B1D" w:rsidP="00FD4F9D">
                        <w:pPr>
                          <w:spacing w:line="360" w:lineRule="auto"/>
                          <w:ind w:firstLine="29"/>
                          <w:jc w:val="both"/>
                          <w:rPr>
                            <w:sz w:val="28"/>
                            <w:szCs w:val="28"/>
                          </w:rPr>
                        </w:pPr>
                        <w:r w:rsidRPr="00FD4F9D">
                          <w:rPr>
                            <w:sz w:val="28"/>
                            <w:szCs w:val="28"/>
                          </w:rPr>
                          <w:t>Соперничество между существующими</w:t>
                        </w:r>
                      </w:p>
                      <w:p w:rsidR="00D86B1D" w:rsidRPr="00FD4F9D" w:rsidRDefault="00D86B1D" w:rsidP="00FD4F9D">
                        <w:pPr>
                          <w:spacing w:line="360" w:lineRule="auto"/>
                          <w:ind w:firstLine="29"/>
                          <w:jc w:val="both"/>
                          <w:rPr>
                            <w:sz w:val="28"/>
                            <w:szCs w:val="28"/>
                          </w:rPr>
                        </w:pPr>
                        <w:r w:rsidRPr="00FD4F9D">
                          <w:rPr>
                            <w:sz w:val="28"/>
                            <w:szCs w:val="28"/>
                          </w:rPr>
                          <w:t>фирмами</w:t>
                        </w:r>
                      </w:p>
                    </w:tc>
                  </w:tr>
                </w:tbl>
                <w:tbl>
                  <w:tblPr>
                    <w:tblpPr w:leftFromText="180" w:rightFromText="180" w:vertAnchor="text" w:horzAnchor="page" w:tblpX="172" w:tblpY="3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2"/>
                  </w:tblGrid>
                  <w:tr w:rsidR="005E4AFD" w:rsidRPr="00FD4F9D" w:rsidTr="00FD4F9D">
                    <w:trPr>
                      <w:trHeight w:val="70"/>
                    </w:trPr>
                    <w:tc>
                      <w:tcPr>
                        <w:tcW w:w="2002" w:type="dxa"/>
                        <w:tcBorders>
                          <w:top w:val="single" w:sz="4" w:space="0" w:color="auto"/>
                          <w:left w:val="single" w:sz="4" w:space="0" w:color="auto"/>
                          <w:bottom w:val="single" w:sz="4" w:space="0" w:color="auto"/>
                          <w:right w:val="single" w:sz="4" w:space="0" w:color="auto"/>
                        </w:tcBorders>
                      </w:tcPr>
                      <w:p w:rsidR="005E4AFD" w:rsidRPr="00FD4F9D" w:rsidRDefault="00D86B1D" w:rsidP="00FD4F9D">
                        <w:pPr>
                          <w:spacing w:line="360" w:lineRule="auto"/>
                          <w:ind w:firstLine="29"/>
                          <w:jc w:val="both"/>
                          <w:rPr>
                            <w:sz w:val="28"/>
                            <w:szCs w:val="28"/>
                          </w:rPr>
                        </w:pPr>
                        <w:r w:rsidRPr="00FD4F9D">
                          <w:rPr>
                            <w:sz w:val="28"/>
                            <w:szCs w:val="28"/>
                          </w:rPr>
                          <w:t>Поставщики</w:t>
                        </w:r>
                      </w:p>
                    </w:tc>
                  </w:tr>
                </w:tbl>
                <w:tbl>
                  <w:tblPr>
                    <w:tblpPr w:leftFromText="180" w:rightFromText="180" w:vertAnchor="text" w:horzAnchor="page" w:tblpX="3341" w:tblpY="3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5"/>
                  </w:tblGrid>
                  <w:tr w:rsidR="005E4AFD" w:rsidRPr="00FD4F9D">
                    <w:trPr>
                      <w:trHeight w:val="840"/>
                    </w:trPr>
                    <w:tc>
                      <w:tcPr>
                        <w:tcW w:w="1680" w:type="dxa"/>
                        <w:tcBorders>
                          <w:top w:val="single" w:sz="4" w:space="0" w:color="auto"/>
                          <w:left w:val="single" w:sz="4" w:space="0" w:color="auto"/>
                          <w:bottom w:val="single" w:sz="4" w:space="0" w:color="auto"/>
                          <w:right w:val="single" w:sz="4" w:space="0" w:color="auto"/>
                        </w:tcBorders>
                      </w:tcPr>
                      <w:p w:rsidR="00D86B1D" w:rsidRPr="00FD4F9D" w:rsidRDefault="00D86B1D" w:rsidP="00FD4F9D">
                        <w:pPr>
                          <w:spacing w:line="360" w:lineRule="auto"/>
                          <w:jc w:val="both"/>
                          <w:rPr>
                            <w:sz w:val="28"/>
                            <w:szCs w:val="28"/>
                          </w:rPr>
                        </w:pPr>
                        <w:r w:rsidRPr="00FD4F9D">
                          <w:rPr>
                            <w:sz w:val="28"/>
                            <w:szCs w:val="28"/>
                          </w:rPr>
                          <w:t>Субституты</w:t>
                        </w:r>
                      </w:p>
                      <w:p w:rsidR="00D86B1D" w:rsidRPr="00FD4F9D" w:rsidRDefault="00D86B1D" w:rsidP="00FD4F9D">
                        <w:pPr>
                          <w:spacing w:line="360" w:lineRule="auto"/>
                          <w:jc w:val="both"/>
                          <w:rPr>
                            <w:sz w:val="28"/>
                            <w:szCs w:val="28"/>
                          </w:rPr>
                        </w:pPr>
                        <w:r w:rsidRPr="00FD4F9D">
                          <w:rPr>
                            <w:sz w:val="28"/>
                            <w:szCs w:val="28"/>
                          </w:rPr>
                          <w:t>(заменители)</w:t>
                        </w:r>
                      </w:p>
                    </w:tc>
                  </w:tr>
                </w:tbl>
                <w:p w:rsidR="005E4AFD" w:rsidRPr="00FD4F9D" w:rsidRDefault="00E6273C" w:rsidP="00FD4F9D">
                  <w:pPr>
                    <w:spacing w:line="360" w:lineRule="auto"/>
                    <w:ind w:firstLine="720"/>
                    <w:jc w:val="both"/>
                    <w:rPr>
                      <w:sz w:val="28"/>
                      <w:szCs w:val="28"/>
                    </w:rPr>
                  </w:pPr>
                  <w:r>
                    <w:rPr>
                      <w:noProof/>
                    </w:rPr>
                    <w:pict>
                      <v:line id="_x0000_s1029" style="position:absolute;left:0;text-align:left;flip:x;z-index:251647488;mso-position-horizontal-relative:text;mso-position-vertical-relative:text" from="174.1pt,88.65pt" to="192.1pt,106.65pt">
                        <v:stroke endarrow="block"/>
                      </v:line>
                    </w:pict>
                  </w:r>
                  <w:r>
                    <w:rPr>
                      <w:noProof/>
                    </w:rPr>
                    <w:pict>
                      <v:line id="_x0000_s1030" style="position:absolute;left:0;text-align:left;flip:x y;z-index:251649536;mso-position-horizontal-relative:text;mso-position-vertical-relative:text" from="198.1pt,202pt" to="216.1pt,214pt">
                        <v:stroke endarrow="block"/>
                      </v:line>
                    </w:pict>
                  </w:r>
                  <w:r>
                    <w:rPr>
                      <w:noProof/>
                    </w:rPr>
                    <w:pict>
                      <v:line id="_x0000_s1031" style="position:absolute;left:0;text-align:left;flip:y;z-index:251648512;mso-position-horizontal-relative:text;mso-position-vertical-relative:text" from="60.1pt,202pt" to="84.1pt,214pt">
                        <v:stroke endarrow="block"/>
                      </v:line>
                    </w:pict>
                  </w:r>
                </w:p>
              </w:tc>
            </w:tr>
          </w:tbl>
          <w:tbl>
            <w:tblPr>
              <w:tblpPr w:leftFromText="180" w:rightFromText="180" w:vertAnchor="text" w:horzAnchor="page" w:tblpX="481" w:tblpY="6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5E4AFD" w:rsidRPr="00FD4F9D">
              <w:trPr>
                <w:trHeight w:val="840"/>
              </w:trPr>
              <w:tc>
                <w:tcPr>
                  <w:tcW w:w="1800" w:type="dxa"/>
                  <w:tcBorders>
                    <w:top w:val="single" w:sz="4" w:space="0" w:color="auto"/>
                    <w:left w:val="single" w:sz="4" w:space="0" w:color="auto"/>
                    <w:bottom w:val="single" w:sz="4" w:space="0" w:color="auto"/>
                    <w:right w:val="single" w:sz="4" w:space="0" w:color="auto"/>
                  </w:tcBorders>
                </w:tcPr>
                <w:p w:rsidR="005E4AFD" w:rsidRPr="00FD4F9D" w:rsidRDefault="00D86B1D" w:rsidP="00FD4F9D">
                  <w:pPr>
                    <w:spacing w:line="360" w:lineRule="auto"/>
                    <w:jc w:val="both"/>
                    <w:rPr>
                      <w:sz w:val="28"/>
                      <w:szCs w:val="28"/>
                    </w:rPr>
                  </w:pPr>
                  <w:r w:rsidRPr="00FD4F9D">
                    <w:rPr>
                      <w:sz w:val="28"/>
                      <w:szCs w:val="28"/>
                    </w:rPr>
                    <w:t>Социальные</w:t>
                  </w:r>
                </w:p>
                <w:p w:rsidR="00D86B1D" w:rsidRPr="00FD4F9D" w:rsidRDefault="00D86B1D" w:rsidP="00FD4F9D">
                  <w:pPr>
                    <w:spacing w:line="360" w:lineRule="auto"/>
                    <w:jc w:val="both"/>
                    <w:rPr>
                      <w:sz w:val="28"/>
                      <w:szCs w:val="28"/>
                    </w:rPr>
                  </w:pPr>
                  <w:r w:rsidRPr="00FD4F9D">
                    <w:rPr>
                      <w:sz w:val="28"/>
                      <w:szCs w:val="28"/>
                    </w:rPr>
                    <w:t>силы</w:t>
                  </w:r>
                </w:p>
              </w:tc>
            </w:tr>
          </w:tbl>
          <w:tbl>
            <w:tblPr>
              <w:tblpPr w:leftFromText="180" w:rightFromText="180" w:vertAnchor="text" w:horzAnchor="page" w:tblpX="4987" w:tblpY="6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3"/>
            </w:tblGrid>
            <w:tr w:rsidR="005E4AFD" w:rsidRPr="00FD4F9D" w:rsidTr="00FD4F9D">
              <w:trPr>
                <w:trHeight w:val="960"/>
              </w:trPr>
              <w:tc>
                <w:tcPr>
                  <w:tcW w:w="2433" w:type="dxa"/>
                  <w:tcBorders>
                    <w:top w:val="single" w:sz="4" w:space="0" w:color="auto"/>
                    <w:left w:val="single" w:sz="4" w:space="0" w:color="auto"/>
                    <w:bottom w:val="single" w:sz="4" w:space="0" w:color="auto"/>
                    <w:right w:val="single" w:sz="4" w:space="0" w:color="auto"/>
                  </w:tcBorders>
                </w:tcPr>
                <w:p w:rsidR="00D86B1D" w:rsidRPr="00FD4F9D" w:rsidRDefault="00D86B1D" w:rsidP="00FD4F9D">
                  <w:pPr>
                    <w:spacing w:line="360" w:lineRule="auto"/>
                    <w:ind w:firstLine="29"/>
                    <w:jc w:val="both"/>
                    <w:rPr>
                      <w:sz w:val="28"/>
                      <w:szCs w:val="28"/>
                    </w:rPr>
                  </w:pPr>
                  <w:r w:rsidRPr="00FD4F9D">
                    <w:rPr>
                      <w:sz w:val="28"/>
                      <w:szCs w:val="28"/>
                    </w:rPr>
                    <w:t>Технологические</w:t>
                  </w:r>
                  <w:r w:rsidR="005104A6">
                    <w:rPr>
                      <w:sz w:val="28"/>
                      <w:szCs w:val="28"/>
                    </w:rPr>
                    <w:t xml:space="preserve"> </w:t>
                  </w:r>
                  <w:r w:rsidRPr="00FD4F9D">
                    <w:rPr>
                      <w:sz w:val="28"/>
                      <w:szCs w:val="28"/>
                    </w:rPr>
                    <w:t>силы</w:t>
                  </w:r>
                </w:p>
              </w:tc>
            </w:tr>
          </w:tbl>
          <w:tbl>
            <w:tblPr>
              <w:tblpPr w:leftFromText="180" w:rightFromText="180" w:vertAnchor="text" w:horzAnchor="page" w:tblpX="5254" w:tblpY="-18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tblGrid>
            <w:tr w:rsidR="00D276D0" w:rsidRPr="00FD4F9D" w:rsidTr="00FD4F9D">
              <w:trPr>
                <w:trHeight w:val="1262"/>
              </w:trPr>
              <w:tc>
                <w:tcPr>
                  <w:tcW w:w="2241" w:type="dxa"/>
                  <w:tcBorders>
                    <w:top w:val="single" w:sz="4" w:space="0" w:color="auto"/>
                    <w:left w:val="single" w:sz="4" w:space="0" w:color="auto"/>
                    <w:bottom w:val="single" w:sz="4" w:space="0" w:color="auto"/>
                    <w:right w:val="single" w:sz="4" w:space="0" w:color="auto"/>
                  </w:tcBorders>
                </w:tcPr>
                <w:p w:rsidR="00D276D0" w:rsidRPr="00FD4F9D" w:rsidRDefault="00AA23E2" w:rsidP="00FD4F9D">
                  <w:pPr>
                    <w:spacing w:line="360" w:lineRule="auto"/>
                    <w:ind w:firstLine="29"/>
                    <w:jc w:val="both"/>
                    <w:rPr>
                      <w:sz w:val="28"/>
                      <w:szCs w:val="28"/>
                    </w:rPr>
                  </w:pPr>
                  <w:r w:rsidRPr="00FD4F9D">
                    <w:rPr>
                      <w:sz w:val="28"/>
                      <w:szCs w:val="28"/>
                    </w:rPr>
                    <w:t>Экономические</w:t>
                  </w:r>
                </w:p>
                <w:p w:rsidR="00AA23E2" w:rsidRPr="00FD4F9D" w:rsidRDefault="00AA23E2" w:rsidP="00FD4F9D">
                  <w:pPr>
                    <w:spacing w:line="360" w:lineRule="auto"/>
                    <w:ind w:firstLine="29"/>
                    <w:jc w:val="both"/>
                    <w:rPr>
                      <w:sz w:val="28"/>
                      <w:szCs w:val="28"/>
                    </w:rPr>
                  </w:pPr>
                  <w:r w:rsidRPr="00FD4F9D">
                    <w:rPr>
                      <w:sz w:val="28"/>
                      <w:szCs w:val="28"/>
                    </w:rPr>
                    <w:t>силы</w:t>
                  </w:r>
                </w:p>
              </w:tc>
            </w:tr>
          </w:tbl>
          <w:p w:rsidR="005E4AFD" w:rsidRPr="00FD4F9D" w:rsidRDefault="00E6273C" w:rsidP="00FD4F9D">
            <w:pPr>
              <w:spacing w:line="360" w:lineRule="auto"/>
              <w:ind w:firstLine="720"/>
              <w:jc w:val="both"/>
              <w:rPr>
                <w:sz w:val="28"/>
                <w:szCs w:val="28"/>
              </w:rPr>
            </w:pPr>
            <w:r>
              <w:rPr>
                <w:noProof/>
              </w:rPr>
              <w:pict>
                <v:line id="_x0000_s1032" style="position:absolute;left:0;text-align:left;flip:y;z-index:251650560;mso-position-horizontal-relative:text;mso-position-vertical-relative:text" from="114.6pt,292.5pt" to="132.6pt,322.5pt">
                  <v:stroke endarrow="block"/>
                </v:line>
              </w:pict>
            </w:r>
            <w:r>
              <w:rPr>
                <w:noProof/>
              </w:rPr>
              <w:pict>
                <v:line id="_x0000_s1033" style="position:absolute;left:0;text-align:left;flip:x;z-index:251645440;mso-position-horizontal-relative:text;mso-position-vertical-relative:text" from="300.6pt,-7.5pt" to="318.6pt,4.5pt">
                  <v:stroke endarrow="block"/>
                </v:line>
              </w:pict>
            </w:r>
          </w:p>
        </w:tc>
      </w:tr>
    </w:tbl>
    <w:p w:rsidR="000D090A" w:rsidRPr="00FD4F9D" w:rsidRDefault="000D090A" w:rsidP="00FD4F9D">
      <w:pPr>
        <w:spacing w:line="360" w:lineRule="auto"/>
        <w:ind w:firstLine="720"/>
        <w:jc w:val="both"/>
        <w:rPr>
          <w:sz w:val="28"/>
          <w:szCs w:val="28"/>
        </w:rPr>
      </w:pPr>
    </w:p>
    <w:p w:rsidR="00F503C5" w:rsidRPr="00FD4F9D" w:rsidRDefault="000D090A" w:rsidP="00FD4F9D">
      <w:pPr>
        <w:spacing w:line="360" w:lineRule="auto"/>
        <w:ind w:firstLine="720"/>
        <w:jc w:val="both"/>
        <w:rPr>
          <w:sz w:val="28"/>
          <w:szCs w:val="28"/>
        </w:rPr>
      </w:pPr>
      <w:r w:rsidRPr="00FD4F9D">
        <w:rPr>
          <w:sz w:val="28"/>
          <w:szCs w:val="28"/>
        </w:rPr>
        <w:t>Внутриотраслевая конкуренция может время от времени обостряться до очень жестких форм ценовых войн, борьбы в сфере рекламы, формирования враждующих группировок, увеличения послепродажного обслуживания и гарантий. Все это угрожает фирме расходами. Диверсификация выпускаемой продукции и используемых технологий позволяет смягчить эти угрозы. Сознательное заблаговременное р</w:t>
      </w:r>
      <w:r w:rsidR="00F503C5" w:rsidRPr="00FD4F9D">
        <w:rPr>
          <w:sz w:val="28"/>
          <w:szCs w:val="28"/>
        </w:rPr>
        <w:t>азвитие гибкости в своем бизнесе может спасти фирму в периоды обострения внутриотраслевой конкуренции. Это одна из задач стратегического управления рисками. Новые технологии, открытия, разработки</w:t>
      </w:r>
      <w:r w:rsidR="005104A6">
        <w:rPr>
          <w:sz w:val="28"/>
          <w:szCs w:val="28"/>
        </w:rPr>
        <w:t xml:space="preserve"> </w:t>
      </w:r>
      <w:r w:rsidR="00F503C5" w:rsidRPr="00FD4F9D">
        <w:rPr>
          <w:sz w:val="28"/>
          <w:szCs w:val="28"/>
        </w:rPr>
        <w:t>приводят к</w:t>
      </w:r>
      <w:r w:rsidR="005104A6">
        <w:rPr>
          <w:sz w:val="28"/>
          <w:szCs w:val="28"/>
        </w:rPr>
        <w:t xml:space="preserve"> </w:t>
      </w:r>
      <w:r w:rsidR="00F503C5" w:rsidRPr="00FD4F9D">
        <w:rPr>
          <w:sz w:val="28"/>
          <w:szCs w:val="28"/>
        </w:rPr>
        <w:t>появлению новых товаров, которые в той или иной мере могут заменить вашу продукцию и отнять ваших покупателей.</w:t>
      </w:r>
      <w:r w:rsidR="000724D4" w:rsidRPr="00FD4F9D">
        <w:rPr>
          <w:sz w:val="28"/>
          <w:szCs w:val="28"/>
        </w:rPr>
        <w:t>[3,с.137]</w:t>
      </w:r>
    </w:p>
    <w:p w:rsidR="00F503C5" w:rsidRPr="00FD4F9D" w:rsidRDefault="00F503C5" w:rsidP="00FD4F9D">
      <w:pPr>
        <w:spacing w:line="360" w:lineRule="auto"/>
        <w:ind w:firstLine="720"/>
        <w:jc w:val="both"/>
        <w:rPr>
          <w:sz w:val="28"/>
          <w:szCs w:val="28"/>
        </w:rPr>
      </w:pPr>
      <w:r w:rsidRPr="00FD4F9D">
        <w:rPr>
          <w:sz w:val="28"/>
          <w:szCs w:val="28"/>
        </w:rPr>
        <w:t xml:space="preserve">Соотношение сил между производящими фирмами отрасли, их поставщиками и покупателями, консолидированность каждой из этих групп — это и есть их относительная рыночная мощность, способность оказать давление на контрагента в торге. На зрелых, устоявшихся рынках эти группы действуют здраво и взаимоуважительно. На новых рынках, в странах, только что перешедших к рынку, этого здравомыслия зачастую не хватает. Эгоистичные, близорукие действия могут разрушить рынок, привести его к кризису. Не всегда можно предотвратить это, но предвидеть можно. </w:t>
      </w:r>
      <w:r w:rsidR="00DD7F53" w:rsidRPr="00FD4F9D">
        <w:rPr>
          <w:sz w:val="28"/>
          <w:szCs w:val="28"/>
        </w:rPr>
        <w:t>Для этого необходимо</w:t>
      </w:r>
      <w:r w:rsidR="005104A6">
        <w:rPr>
          <w:sz w:val="28"/>
          <w:szCs w:val="28"/>
        </w:rPr>
        <w:t xml:space="preserve"> </w:t>
      </w:r>
      <w:r w:rsidR="00DD7F53" w:rsidRPr="00FD4F9D">
        <w:rPr>
          <w:sz w:val="28"/>
          <w:szCs w:val="28"/>
        </w:rPr>
        <w:t>постоянное сканирование внутриотраслевых</w:t>
      </w:r>
      <w:r w:rsidRPr="00FD4F9D">
        <w:rPr>
          <w:sz w:val="28"/>
          <w:szCs w:val="28"/>
        </w:rPr>
        <w:t xml:space="preserve"> отношения</w:t>
      </w:r>
      <w:r w:rsidR="00DD7F53" w:rsidRPr="00FD4F9D">
        <w:rPr>
          <w:sz w:val="28"/>
          <w:szCs w:val="28"/>
        </w:rPr>
        <w:t>хй</w:t>
      </w:r>
      <w:r w:rsidRPr="00FD4F9D">
        <w:rPr>
          <w:sz w:val="28"/>
          <w:szCs w:val="28"/>
        </w:rPr>
        <w:t xml:space="preserve"> и внимательно</w:t>
      </w:r>
      <w:r w:rsidR="00DD7F53" w:rsidRPr="00FD4F9D">
        <w:rPr>
          <w:sz w:val="28"/>
          <w:szCs w:val="28"/>
        </w:rPr>
        <w:t>е отношение</w:t>
      </w:r>
      <w:r w:rsidRPr="00FD4F9D">
        <w:rPr>
          <w:sz w:val="28"/>
          <w:szCs w:val="28"/>
        </w:rPr>
        <w:t xml:space="preserve"> к доминирующему характеру сделок в своей рыночной нише. Если в основном это сделки типа "</w:t>
      </w:r>
      <w:r w:rsidRPr="00FD4F9D">
        <w:rPr>
          <w:sz w:val="28"/>
          <w:szCs w:val="28"/>
          <w:lang w:val="en-US"/>
        </w:rPr>
        <w:t>win</w:t>
      </w:r>
      <w:r w:rsidRPr="00FD4F9D">
        <w:rPr>
          <w:sz w:val="28"/>
          <w:szCs w:val="28"/>
        </w:rPr>
        <w:t>-</w:t>
      </w:r>
      <w:r w:rsidRPr="00FD4F9D">
        <w:rPr>
          <w:sz w:val="28"/>
          <w:szCs w:val="28"/>
          <w:lang w:val="en-US"/>
        </w:rPr>
        <w:t>win</w:t>
      </w:r>
      <w:r w:rsidRPr="00FD4F9D">
        <w:rPr>
          <w:sz w:val="28"/>
          <w:szCs w:val="28"/>
        </w:rPr>
        <w:t>" (взаимовыгодные), то положение более устойчиво. Если же появляется сила, которая систематически заставляет какую-то из групп идти на сделки в ущерб своим интересам, т. е. если начинают доминировать сделки типа "</w:t>
      </w:r>
      <w:r w:rsidRPr="00FD4F9D">
        <w:rPr>
          <w:sz w:val="28"/>
          <w:szCs w:val="28"/>
          <w:lang w:val="en-US"/>
        </w:rPr>
        <w:t>win</w:t>
      </w:r>
      <w:r w:rsidRPr="00FD4F9D">
        <w:rPr>
          <w:sz w:val="28"/>
          <w:szCs w:val="28"/>
        </w:rPr>
        <w:t>-</w:t>
      </w:r>
      <w:r w:rsidRPr="00FD4F9D">
        <w:rPr>
          <w:sz w:val="28"/>
          <w:szCs w:val="28"/>
          <w:lang w:val="en-US"/>
        </w:rPr>
        <w:t>lose</w:t>
      </w:r>
      <w:r w:rsidRPr="00FD4F9D">
        <w:rPr>
          <w:sz w:val="28"/>
          <w:szCs w:val="28"/>
        </w:rPr>
        <w:t>" (выгодные только одной стороне), рынок в близком будущем может дестабилизироваться. Это серьезный риск.</w:t>
      </w:r>
    </w:p>
    <w:p w:rsidR="00D20049" w:rsidRPr="00FD4F9D" w:rsidRDefault="00D20049" w:rsidP="00FD4F9D">
      <w:pPr>
        <w:spacing w:line="360" w:lineRule="auto"/>
        <w:ind w:firstLine="720"/>
        <w:jc w:val="both"/>
        <w:rPr>
          <w:sz w:val="28"/>
          <w:szCs w:val="28"/>
        </w:rPr>
      </w:pPr>
    </w:p>
    <w:p w:rsidR="00DC7289" w:rsidRPr="00FD4F9D" w:rsidRDefault="004B252D" w:rsidP="00FD4F9D">
      <w:pPr>
        <w:spacing w:line="360" w:lineRule="auto"/>
        <w:ind w:firstLine="720"/>
        <w:jc w:val="center"/>
        <w:rPr>
          <w:b/>
          <w:sz w:val="28"/>
          <w:szCs w:val="28"/>
        </w:rPr>
      </w:pPr>
      <w:r w:rsidRPr="00FD4F9D">
        <w:rPr>
          <w:b/>
          <w:sz w:val="28"/>
          <w:szCs w:val="28"/>
        </w:rPr>
        <w:t>1.3</w:t>
      </w:r>
      <w:r w:rsidR="005104A6">
        <w:rPr>
          <w:b/>
          <w:sz w:val="28"/>
          <w:szCs w:val="28"/>
        </w:rPr>
        <w:t xml:space="preserve"> </w:t>
      </w:r>
      <w:r w:rsidR="00DC7289" w:rsidRPr="005104A6">
        <w:rPr>
          <w:b/>
          <w:sz w:val="28"/>
          <w:szCs w:val="28"/>
        </w:rPr>
        <w:t>Н</w:t>
      </w:r>
      <w:r w:rsidR="00DC7289" w:rsidRPr="00FD4F9D">
        <w:rPr>
          <w:b/>
          <w:sz w:val="28"/>
          <w:szCs w:val="28"/>
        </w:rPr>
        <w:t>аб</w:t>
      </w:r>
      <w:r w:rsidRPr="00FD4F9D">
        <w:rPr>
          <w:b/>
          <w:sz w:val="28"/>
          <w:szCs w:val="28"/>
        </w:rPr>
        <w:t>ор</w:t>
      </w:r>
      <w:r w:rsidR="005104A6">
        <w:rPr>
          <w:b/>
          <w:sz w:val="28"/>
          <w:szCs w:val="28"/>
        </w:rPr>
        <w:t xml:space="preserve"> </w:t>
      </w:r>
      <w:r w:rsidRPr="00FD4F9D">
        <w:rPr>
          <w:b/>
          <w:sz w:val="28"/>
          <w:szCs w:val="28"/>
        </w:rPr>
        <w:t>маркетинговых</w:t>
      </w:r>
      <w:r w:rsidR="005104A6">
        <w:rPr>
          <w:b/>
          <w:sz w:val="28"/>
          <w:szCs w:val="28"/>
        </w:rPr>
        <w:t xml:space="preserve"> </w:t>
      </w:r>
      <w:r w:rsidRPr="00FD4F9D">
        <w:rPr>
          <w:b/>
          <w:sz w:val="28"/>
          <w:szCs w:val="28"/>
        </w:rPr>
        <w:t>и</w:t>
      </w:r>
      <w:r w:rsidR="00FD4F9D" w:rsidRPr="00FD4F9D">
        <w:rPr>
          <w:b/>
          <w:sz w:val="28"/>
          <w:szCs w:val="28"/>
        </w:rPr>
        <w:t>нструментов управления</w:t>
      </w:r>
      <w:r w:rsidR="005104A6">
        <w:rPr>
          <w:b/>
          <w:sz w:val="28"/>
          <w:szCs w:val="28"/>
        </w:rPr>
        <w:t xml:space="preserve"> </w:t>
      </w:r>
      <w:r w:rsidR="00FD4F9D" w:rsidRPr="00FD4F9D">
        <w:rPr>
          <w:b/>
          <w:sz w:val="28"/>
          <w:szCs w:val="28"/>
        </w:rPr>
        <w:t>рисками</w:t>
      </w:r>
    </w:p>
    <w:p w:rsidR="000E2699" w:rsidRPr="00FD4F9D" w:rsidRDefault="000E2699" w:rsidP="00FD4F9D">
      <w:pPr>
        <w:spacing w:line="360" w:lineRule="auto"/>
        <w:ind w:firstLine="720"/>
        <w:jc w:val="both"/>
        <w:rPr>
          <w:sz w:val="28"/>
          <w:szCs w:val="28"/>
        </w:rPr>
      </w:pPr>
    </w:p>
    <w:p w:rsidR="0000121C" w:rsidRPr="00FD4F9D" w:rsidRDefault="0000121C" w:rsidP="00FD4F9D">
      <w:pPr>
        <w:spacing w:line="360" w:lineRule="auto"/>
        <w:ind w:firstLine="720"/>
        <w:jc w:val="both"/>
        <w:rPr>
          <w:sz w:val="28"/>
          <w:szCs w:val="28"/>
        </w:rPr>
      </w:pPr>
      <w:r w:rsidRPr="00FD4F9D">
        <w:rPr>
          <w:sz w:val="28"/>
          <w:szCs w:val="28"/>
        </w:rPr>
        <w:t>Определёнными</w:t>
      </w:r>
      <w:r w:rsidR="005104A6">
        <w:rPr>
          <w:sz w:val="28"/>
          <w:szCs w:val="28"/>
        </w:rPr>
        <w:t xml:space="preserve"> </w:t>
      </w:r>
      <w:r w:rsidRPr="00FD4F9D">
        <w:rPr>
          <w:sz w:val="28"/>
          <w:szCs w:val="28"/>
        </w:rPr>
        <w:t>р</w:t>
      </w:r>
      <w:r w:rsidR="000E2699" w:rsidRPr="00FD4F9D">
        <w:rPr>
          <w:sz w:val="28"/>
          <w:szCs w:val="28"/>
        </w:rPr>
        <w:t>исками</w:t>
      </w:r>
      <w:r w:rsidR="005104A6">
        <w:rPr>
          <w:sz w:val="28"/>
          <w:szCs w:val="28"/>
        </w:rPr>
        <w:t xml:space="preserve"> </w:t>
      </w:r>
      <w:r w:rsidR="000E2699" w:rsidRPr="00FD4F9D">
        <w:rPr>
          <w:sz w:val="28"/>
          <w:szCs w:val="28"/>
        </w:rPr>
        <w:t>можно</w:t>
      </w:r>
      <w:r w:rsidR="005104A6">
        <w:rPr>
          <w:sz w:val="28"/>
          <w:szCs w:val="28"/>
        </w:rPr>
        <w:t xml:space="preserve"> </w:t>
      </w:r>
      <w:r w:rsidR="000E2699" w:rsidRPr="00FD4F9D">
        <w:rPr>
          <w:sz w:val="28"/>
          <w:szCs w:val="28"/>
        </w:rPr>
        <w:t>управлять</w:t>
      </w:r>
      <w:r w:rsidRPr="00FD4F9D">
        <w:rPr>
          <w:sz w:val="28"/>
          <w:szCs w:val="28"/>
        </w:rPr>
        <w:t xml:space="preserve"> Для</w:t>
      </w:r>
      <w:r w:rsidR="005104A6">
        <w:rPr>
          <w:sz w:val="28"/>
          <w:szCs w:val="28"/>
        </w:rPr>
        <w:t xml:space="preserve"> </w:t>
      </w:r>
      <w:r w:rsidRPr="00FD4F9D">
        <w:rPr>
          <w:sz w:val="28"/>
          <w:szCs w:val="28"/>
        </w:rPr>
        <w:t>эффективного</w:t>
      </w:r>
      <w:r w:rsidR="005104A6">
        <w:rPr>
          <w:sz w:val="28"/>
          <w:szCs w:val="28"/>
        </w:rPr>
        <w:t xml:space="preserve"> </w:t>
      </w:r>
      <w:r w:rsidRPr="00FD4F9D">
        <w:rPr>
          <w:sz w:val="28"/>
          <w:szCs w:val="28"/>
        </w:rPr>
        <w:t>управления такими рисками</w:t>
      </w:r>
      <w:r w:rsidR="005104A6">
        <w:rPr>
          <w:sz w:val="28"/>
          <w:szCs w:val="28"/>
        </w:rPr>
        <w:t xml:space="preserve"> </w:t>
      </w:r>
      <w:r w:rsidRPr="00FD4F9D">
        <w:rPr>
          <w:sz w:val="28"/>
          <w:szCs w:val="28"/>
        </w:rPr>
        <w:t>предприятие</w:t>
      </w:r>
      <w:r w:rsidR="005104A6">
        <w:rPr>
          <w:sz w:val="28"/>
          <w:szCs w:val="28"/>
        </w:rPr>
        <w:t xml:space="preserve"> </w:t>
      </w:r>
      <w:r w:rsidRPr="00FD4F9D">
        <w:rPr>
          <w:sz w:val="28"/>
          <w:szCs w:val="28"/>
        </w:rPr>
        <w:t>старается</w:t>
      </w:r>
      <w:r w:rsidR="005104A6">
        <w:rPr>
          <w:sz w:val="28"/>
          <w:szCs w:val="28"/>
        </w:rPr>
        <w:t xml:space="preserve"> </w:t>
      </w:r>
      <w:r w:rsidRPr="00FD4F9D">
        <w:rPr>
          <w:sz w:val="28"/>
          <w:szCs w:val="28"/>
        </w:rPr>
        <w:t>найти</w:t>
      </w:r>
      <w:r w:rsidR="005104A6">
        <w:rPr>
          <w:sz w:val="28"/>
          <w:szCs w:val="28"/>
        </w:rPr>
        <w:t xml:space="preserve"> </w:t>
      </w:r>
      <w:r w:rsidRPr="00FD4F9D">
        <w:rPr>
          <w:sz w:val="28"/>
          <w:szCs w:val="28"/>
        </w:rPr>
        <w:t>те</w:t>
      </w:r>
      <w:r w:rsidR="005104A6">
        <w:rPr>
          <w:sz w:val="28"/>
          <w:szCs w:val="28"/>
        </w:rPr>
        <w:t xml:space="preserve"> </w:t>
      </w:r>
      <w:r w:rsidRPr="00FD4F9D">
        <w:rPr>
          <w:sz w:val="28"/>
          <w:szCs w:val="28"/>
        </w:rPr>
        <w:t>способы</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инструменты</w:t>
      </w:r>
      <w:r w:rsidR="005104A6">
        <w:rPr>
          <w:sz w:val="28"/>
          <w:szCs w:val="28"/>
        </w:rPr>
        <w:t xml:space="preserve"> </w:t>
      </w:r>
      <w:r w:rsidRPr="00FD4F9D">
        <w:rPr>
          <w:sz w:val="28"/>
          <w:szCs w:val="28"/>
        </w:rPr>
        <w:t>воздействия</w:t>
      </w:r>
      <w:r w:rsidR="005104A6">
        <w:rPr>
          <w:sz w:val="28"/>
          <w:szCs w:val="28"/>
        </w:rPr>
        <w:t xml:space="preserve"> </w:t>
      </w:r>
      <w:r w:rsidRPr="00FD4F9D">
        <w:rPr>
          <w:sz w:val="28"/>
          <w:szCs w:val="28"/>
        </w:rPr>
        <w:t>на</w:t>
      </w:r>
      <w:r w:rsidR="005104A6">
        <w:rPr>
          <w:sz w:val="28"/>
          <w:szCs w:val="28"/>
        </w:rPr>
        <w:t xml:space="preserve"> </w:t>
      </w:r>
      <w:r w:rsidRPr="00FD4F9D">
        <w:rPr>
          <w:sz w:val="28"/>
          <w:szCs w:val="28"/>
        </w:rPr>
        <w:t>факторы риска внутренней</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внешней</w:t>
      </w:r>
      <w:r w:rsidR="005104A6">
        <w:rPr>
          <w:sz w:val="28"/>
          <w:szCs w:val="28"/>
        </w:rPr>
        <w:t xml:space="preserve"> </w:t>
      </w:r>
      <w:r w:rsidRPr="00FD4F9D">
        <w:rPr>
          <w:sz w:val="28"/>
          <w:szCs w:val="28"/>
        </w:rPr>
        <w:t>среды, которые</w:t>
      </w:r>
      <w:r w:rsidR="005104A6">
        <w:rPr>
          <w:sz w:val="28"/>
          <w:szCs w:val="28"/>
        </w:rPr>
        <w:t xml:space="preserve"> </w:t>
      </w:r>
      <w:r w:rsidRPr="00FD4F9D">
        <w:rPr>
          <w:sz w:val="28"/>
          <w:szCs w:val="28"/>
        </w:rPr>
        <w:t>наиболее</w:t>
      </w:r>
      <w:r w:rsidR="005104A6">
        <w:rPr>
          <w:sz w:val="28"/>
          <w:szCs w:val="28"/>
        </w:rPr>
        <w:t xml:space="preserve"> </w:t>
      </w:r>
      <w:r w:rsidRPr="00FD4F9D">
        <w:rPr>
          <w:sz w:val="28"/>
          <w:szCs w:val="28"/>
        </w:rPr>
        <w:t>точно</w:t>
      </w:r>
      <w:r w:rsidR="005104A6">
        <w:rPr>
          <w:sz w:val="28"/>
          <w:szCs w:val="28"/>
        </w:rPr>
        <w:t xml:space="preserve"> </w:t>
      </w:r>
      <w:r w:rsidRPr="00FD4F9D">
        <w:rPr>
          <w:sz w:val="28"/>
          <w:szCs w:val="28"/>
        </w:rPr>
        <w:t>отвечают</w:t>
      </w:r>
      <w:r w:rsidR="005104A6">
        <w:rPr>
          <w:sz w:val="28"/>
          <w:szCs w:val="28"/>
        </w:rPr>
        <w:t xml:space="preserve"> </w:t>
      </w:r>
      <w:r w:rsidRPr="00FD4F9D">
        <w:rPr>
          <w:sz w:val="28"/>
          <w:szCs w:val="28"/>
        </w:rPr>
        <w:t>условиям</w:t>
      </w:r>
      <w:r w:rsidR="005104A6">
        <w:rPr>
          <w:sz w:val="28"/>
          <w:szCs w:val="28"/>
        </w:rPr>
        <w:t xml:space="preserve"> </w:t>
      </w:r>
      <w:r w:rsidRPr="00FD4F9D">
        <w:rPr>
          <w:sz w:val="28"/>
          <w:szCs w:val="28"/>
        </w:rPr>
        <w:t>выживания</w:t>
      </w:r>
      <w:r w:rsidR="005104A6">
        <w:rPr>
          <w:sz w:val="28"/>
          <w:szCs w:val="28"/>
        </w:rPr>
        <w:t xml:space="preserve"> </w:t>
      </w:r>
      <w:r w:rsidRPr="00FD4F9D">
        <w:rPr>
          <w:sz w:val="28"/>
          <w:szCs w:val="28"/>
        </w:rPr>
        <w:t>предприятия. Конечным</w:t>
      </w:r>
      <w:r w:rsidR="005104A6">
        <w:rPr>
          <w:sz w:val="28"/>
          <w:szCs w:val="28"/>
        </w:rPr>
        <w:t xml:space="preserve"> </w:t>
      </w:r>
      <w:r w:rsidRPr="00FD4F9D">
        <w:rPr>
          <w:sz w:val="28"/>
          <w:szCs w:val="28"/>
        </w:rPr>
        <w:t>результатом</w:t>
      </w:r>
      <w:r w:rsidR="005104A6">
        <w:rPr>
          <w:sz w:val="28"/>
          <w:szCs w:val="28"/>
        </w:rPr>
        <w:t xml:space="preserve"> </w:t>
      </w:r>
      <w:r w:rsidRPr="00FD4F9D">
        <w:rPr>
          <w:sz w:val="28"/>
          <w:szCs w:val="28"/>
        </w:rPr>
        <w:t>такого</w:t>
      </w:r>
      <w:r w:rsidR="005104A6">
        <w:rPr>
          <w:sz w:val="28"/>
          <w:szCs w:val="28"/>
        </w:rPr>
        <w:t xml:space="preserve"> </w:t>
      </w:r>
      <w:r w:rsidRPr="00FD4F9D">
        <w:rPr>
          <w:sz w:val="28"/>
          <w:szCs w:val="28"/>
        </w:rPr>
        <w:t>поиска</w:t>
      </w:r>
      <w:r w:rsidR="005104A6">
        <w:rPr>
          <w:sz w:val="28"/>
          <w:szCs w:val="28"/>
        </w:rPr>
        <w:t xml:space="preserve"> </w:t>
      </w:r>
      <w:r w:rsidRPr="00FD4F9D">
        <w:rPr>
          <w:sz w:val="28"/>
          <w:szCs w:val="28"/>
        </w:rPr>
        <w:t>является</w:t>
      </w:r>
      <w:r w:rsidR="005104A6">
        <w:rPr>
          <w:sz w:val="28"/>
          <w:szCs w:val="28"/>
        </w:rPr>
        <w:t xml:space="preserve"> </w:t>
      </w:r>
      <w:r w:rsidRPr="00FD4F9D">
        <w:rPr>
          <w:sz w:val="28"/>
          <w:szCs w:val="28"/>
        </w:rPr>
        <w:t>выработка</w:t>
      </w:r>
      <w:r w:rsidR="005104A6">
        <w:rPr>
          <w:sz w:val="28"/>
          <w:szCs w:val="28"/>
        </w:rPr>
        <w:t xml:space="preserve"> </w:t>
      </w:r>
      <w:r w:rsidRPr="00FD4F9D">
        <w:rPr>
          <w:sz w:val="28"/>
          <w:szCs w:val="28"/>
        </w:rPr>
        <w:t>корректирующих</w:t>
      </w:r>
      <w:r w:rsidR="005104A6">
        <w:rPr>
          <w:sz w:val="28"/>
          <w:szCs w:val="28"/>
        </w:rPr>
        <w:t xml:space="preserve"> </w:t>
      </w:r>
      <w:r w:rsidRPr="00FD4F9D">
        <w:rPr>
          <w:sz w:val="28"/>
          <w:szCs w:val="28"/>
        </w:rPr>
        <w:t>воздействий</w:t>
      </w:r>
      <w:r w:rsidR="005104A6">
        <w:rPr>
          <w:sz w:val="28"/>
          <w:szCs w:val="28"/>
        </w:rPr>
        <w:t xml:space="preserve"> </w:t>
      </w:r>
      <w:r w:rsidRPr="00FD4F9D">
        <w:rPr>
          <w:sz w:val="28"/>
          <w:szCs w:val="28"/>
        </w:rPr>
        <w:t>на</w:t>
      </w:r>
      <w:r w:rsidR="005104A6">
        <w:rPr>
          <w:sz w:val="28"/>
          <w:szCs w:val="28"/>
        </w:rPr>
        <w:t xml:space="preserve"> </w:t>
      </w:r>
      <w:r w:rsidRPr="00FD4F9D">
        <w:rPr>
          <w:sz w:val="28"/>
          <w:szCs w:val="28"/>
        </w:rPr>
        <w:t>управляемые</w:t>
      </w:r>
      <w:r w:rsidR="005104A6">
        <w:rPr>
          <w:sz w:val="28"/>
          <w:szCs w:val="28"/>
        </w:rPr>
        <w:t xml:space="preserve"> </w:t>
      </w:r>
      <w:r w:rsidRPr="00FD4F9D">
        <w:rPr>
          <w:sz w:val="28"/>
          <w:szCs w:val="28"/>
        </w:rPr>
        <w:t>факторы и</w:t>
      </w:r>
      <w:r w:rsidR="005104A6">
        <w:rPr>
          <w:sz w:val="28"/>
          <w:szCs w:val="28"/>
        </w:rPr>
        <w:t xml:space="preserve"> </w:t>
      </w:r>
      <w:r w:rsidRPr="00FD4F9D">
        <w:rPr>
          <w:sz w:val="28"/>
          <w:szCs w:val="28"/>
        </w:rPr>
        <w:t>рекомендаций</w:t>
      </w:r>
      <w:r w:rsidR="005104A6">
        <w:rPr>
          <w:sz w:val="28"/>
          <w:szCs w:val="28"/>
        </w:rPr>
        <w:t xml:space="preserve"> </w:t>
      </w:r>
      <w:r w:rsidRPr="00FD4F9D">
        <w:rPr>
          <w:sz w:val="28"/>
          <w:szCs w:val="28"/>
        </w:rPr>
        <w:t>по</w:t>
      </w:r>
      <w:r w:rsidR="005104A6">
        <w:rPr>
          <w:sz w:val="28"/>
          <w:szCs w:val="28"/>
        </w:rPr>
        <w:t xml:space="preserve"> </w:t>
      </w:r>
      <w:r w:rsidRPr="00FD4F9D">
        <w:rPr>
          <w:sz w:val="28"/>
          <w:szCs w:val="28"/>
        </w:rPr>
        <w:t>адаптации</w:t>
      </w:r>
      <w:r w:rsidR="005104A6">
        <w:rPr>
          <w:sz w:val="28"/>
          <w:szCs w:val="28"/>
        </w:rPr>
        <w:t xml:space="preserve"> </w:t>
      </w:r>
      <w:r w:rsidRPr="00FD4F9D">
        <w:rPr>
          <w:sz w:val="28"/>
          <w:szCs w:val="28"/>
        </w:rPr>
        <w:t>деятельности</w:t>
      </w:r>
      <w:r w:rsidR="005104A6">
        <w:rPr>
          <w:sz w:val="28"/>
          <w:szCs w:val="28"/>
        </w:rPr>
        <w:t xml:space="preserve"> </w:t>
      </w:r>
      <w:r w:rsidRPr="00FD4F9D">
        <w:rPr>
          <w:sz w:val="28"/>
          <w:szCs w:val="28"/>
        </w:rPr>
        <w:t>предприятия</w:t>
      </w:r>
      <w:r w:rsidR="005104A6">
        <w:rPr>
          <w:sz w:val="28"/>
          <w:szCs w:val="28"/>
        </w:rPr>
        <w:t xml:space="preserve"> </w:t>
      </w:r>
      <w:r w:rsidRPr="00FD4F9D">
        <w:rPr>
          <w:sz w:val="28"/>
          <w:szCs w:val="28"/>
        </w:rPr>
        <w:t>к</w:t>
      </w:r>
      <w:r w:rsidR="005104A6">
        <w:rPr>
          <w:sz w:val="28"/>
          <w:szCs w:val="28"/>
        </w:rPr>
        <w:t xml:space="preserve"> </w:t>
      </w:r>
      <w:r w:rsidRPr="00FD4F9D">
        <w:rPr>
          <w:sz w:val="28"/>
          <w:szCs w:val="28"/>
        </w:rPr>
        <w:t>неконтролируемым</w:t>
      </w:r>
      <w:r w:rsidR="005104A6">
        <w:rPr>
          <w:sz w:val="28"/>
          <w:szCs w:val="28"/>
        </w:rPr>
        <w:t xml:space="preserve"> </w:t>
      </w:r>
      <w:r w:rsidRPr="00FD4F9D">
        <w:rPr>
          <w:sz w:val="28"/>
          <w:szCs w:val="28"/>
        </w:rPr>
        <w:t>факторам</w:t>
      </w:r>
      <w:r w:rsidR="005104A6">
        <w:rPr>
          <w:sz w:val="28"/>
          <w:szCs w:val="28"/>
        </w:rPr>
        <w:t xml:space="preserve"> </w:t>
      </w:r>
      <w:r w:rsidRPr="00FD4F9D">
        <w:rPr>
          <w:sz w:val="28"/>
          <w:szCs w:val="28"/>
        </w:rPr>
        <w:t>внешней</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внутренней</w:t>
      </w:r>
      <w:r w:rsidR="005104A6">
        <w:rPr>
          <w:sz w:val="28"/>
          <w:szCs w:val="28"/>
        </w:rPr>
        <w:t xml:space="preserve"> </w:t>
      </w:r>
      <w:r w:rsidRPr="00FD4F9D">
        <w:rPr>
          <w:sz w:val="28"/>
          <w:szCs w:val="28"/>
        </w:rPr>
        <w:t>среды. (см. прил. 1).</w:t>
      </w:r>
    </w:p>
    <w:p w:rsidR="00DC7289" w:rsidRPr="00FD4F9D" w:rsidRDefault="00DC7289" w:rsidP="00FD4F9D">
      <w:pPr>
        <w:spacing w:line="360" w:lineRule="auto"/>
        <w:ind w:firstLine="720"/>
        <w:jc w:val="both"/>
        <w:rPr>
          <w:sz w:val="28"/>
          <w:szCs w:val="28"/>
        </w:rPr>
      </w:pPr>
      <w:r w:rsidRPr="00FD4F9D">
        <w:rPr>
          <w:sz w:val="28"/>
          <w:szCs w:val="28"/>
        </w:rPr>
        <w:t>В распоряжении менеджера по маркетингу имеется множество различных инструментов</w:t>
      </w:r>
      <w:r w:rsidR="000E2699" w:rsidRPr="00FD4F9D">
        <w:rPr>
          <w:sz w:val="28"/>
          <w:szCs w:val="28"/>
        </w:rPr>
        <w:t xml:space="preserve"> управления</w:t>
      </w:r>
      <w:r w:rsidR="005104A6">
        <w:rPr>
          <w:sz w:val="28"/>
          <w:szCs w:val="28"/>
        </w:rPr>
        <w:t xml:space="preserve"> </w:t>
      </w:r>
      <w:r w:rsidR="000E2699" w:rsidRPr="00FD4F9D">
        <w:rPr>
          <w:sz w:val="28"/>
          <w:szCs w:val="28"/>
        </w:rPr>
        <w:t>рисками</w:t>
      </w:r>
      <w:r w:rsidRPr="00FD4F9D">
        <w:rPr>
          <w:sz w:val="28"/>
          <w:szCs w:val="28"/>
        </w:rPr>
        <w:t>, причем каждый из них является довольно дорогостоящим. Поэтому менеджер должен найти оптимальный вариант их использования.</w:t>
      </w:r>
    </w:p>
    <w:p w:rsidR="00DC7289" w:rsidRPr="00FD4F9D" w:rsidRDefault="000E2699" w:rsidP="00FD4F9D">
      <w:pPr>
        <w:spacing w:line="360" w:lineRule="auto"/>
        <w:ind w:firstLine="720"/>
        <w:jc w:val="both"/>
        <w:rPr>
          <w:sz w:val="28"/>
          <w:szCs w:val="28"/>
        </w:rPr>
      </w:pPr>
      <w:r w:rsidRPr="00FD4F9D">
        <w:rPr>
          <w:sz w:val="28"/>
          <w:szCs w:val="28"/>
        </w:rPr>
        <w:t>Обычно наиболее важным</w:t>
      </w:r>
      <w:r w:rsidR="00DC7289" w:rsidRPr="00FD4F9D">
        <w:rPr>
          <w:sz w:val="28"/>
          <w:szCs w:val="28"/>
        </w:rPr>
        <w:t xml:space="preserve"> и первым инструментом является </w:t>
      </w:r>
      <w:r w:rsidR="00DC7289" w:rsidRPr="00FD4F9D">
        <w:rPr>
          <w:b/>
          <w:sz w:val="28"/>
          <w:szCs w:val="28"/>
        </w:rPr>
        <w:t>смета</w:t>
      </w:r>
      <w:r w:rsidR="00DC7289" w:rsidRPr="00FD4F9D">
        <w:rPr>
          <w:sz w:val="28"/>
          <w:szCs w:val="28"/>
        </w:rPr>
        <w:t>, в соответствии с которой ресурсы компании распределяются по различным подразделениям в зависимости от их потребностей и вклада в общее производство. Каждое подразделение подает заявки на необходимые средства, которые анализируются и оцениваются. После этого делаются некоторые корректировки и составляется окончательный вариант сметы.</w:t>
      </w:r>
    </w:p>
    <w:p w:rsidR="00DC7289" w:rsidRPr="00FD4F9D" w:rsidRDefault="00DC7289" w:rsidP="00FD4F9D">
      <w:pPr>
        <w:spacing w:line="360" w:lineRule="auto"/>
        <w:ind w:firstLine="720"/>
        <w:jc w:val="both"/>
        <w:rPr>
          <w:sz w:val="28"/>
          <w:szCs w:val="28"/>
        </w:rPr>
      </w:pPr>
      <w:r w:rsidRPr="00FD4F9D">
        <w:rPr>
          <w:sz w:val="28"/>
          <w:szCs w:val="28"/>
        </w:rPr>
        <w:t>В этой смете менеджеру по маркетингу выделяется определенная сумма, которую он должен использовать как можно более эффективно. Задача усложняется тем, что не существует количественного метода сопоставления затрат и выгод какого-либо вида деятельности, связанного с маркетингом. Например, реклама с использованием средств массовой информации может стоить очень дорого, но потом очень трудно определить, что именно способствовало реализации продукта — реклама или какие-либо другие факторы. Проблема еще больше усложняется тем, что для реализации одного продукта может потребоваться несколько маркетинговых инструментов. Таким образом, менеджер по маркетингу должен как можно больше знать об эффективности использования в его распоряжении инструментов для продвижения продукта и уметь оптимально распределить между ними находящиеся в его распоряжении средства.</w:t>
      </w:r>
      <w:r w:rsidR="000724D4" w:rsidRPr="00FD4F9D">
        <w:rPr>
          <w:sz w:val="28"/>
          <w:szCs w:val="28"/>
        </w:rPr>
        <w:t>[5,с.69]</w:t>
      </w:r>
    </w:p>
    <w:p w:rsidR="00DC7289" w:rsidRPr="00FD4F9D" w:rsidRDefault="00DC7289" w:rsidP="00FD4F9D">
      <w:pPr>
        <w:spacing w:line="360" w:lineRule="auto"/>
        <w:ind w:firstLine="720"/>
        <w:jc w:val="both"/>
        <w:rPr>
          <w:sz w:val="28"/>
          <w:szCs w:val="28"/>
        </w:rPr>
      </w:pPr>
      <w:r w:rsidRPr="00FD4F9D">
        <w:rPr>
          <w:sz w:val="28"/>
          <w:szCs w:val="28"/>
        </w:rPr>
        <w:t>Следующий</w:t>
      </w:r>
      <w:r w:rsidR="005104A6">
        <w:rPr>
          <w:sz w:val="28"/>
          <w:szCs w:val="28"/>
        </w:rPr>
        <w:t xml:space="preserve"> </w:t>
      </w:r>
      <w:r w:rsidRPr="00FD4F9D">
        <w:rPr>
          <w:sz w:val="28"/>
          <w:szCs w:val="28"/>
        </w:rPr>
        <w:t>инструмент</w:t>
      </w:r>
      <w:r w:rsidR="005104A6">
        <w:rPr>
          <w:sz w:val="28"/>
          <w:szCs w:val="28"/>
        </w:rPr>
        <w:t xml:space="preserve"> </w:t>
      </w:r>
      <w:r w:rsidRPr="00FD4F9D">
        <w:rPr>
          <w:sz w:val="28"/>
          <w:szCs w:val="28"/>
        </w:rPr>
        <w:t>маркети</w:t>
      </w:r>
      <w:r w:rsidR="00DD7F53" w:rsidRPr="00FD4F9D">
        <w:rPr>
          <w:sz w:val="28"/>
          <w:szCs w:val="28"/>
        </w:rPr>
        <w:t>нгового</w:t>
      </w:r>
      <w:r w:rsidR="005104A6">
        <w:rPr>
          <w:sz w:val="28"/>
          <w:szCs w:val="28"/>
        </w:rPr>
        <w:t xml:space="preserve"> </w:t>
      </w:r>
      <w:r w:rsidR="00DD7F53" w:rsidRPr="00FD4F9D">
        <w:rPr>
          <w:sz w:val="28"/>
          <w:szCs w:val="28"/>
        </w:rPr>
        <w:t>управления</w:t>
      </w:r>
      <w:r w:rsidR="005104A6">
        <w:rPr>
          <w:sz w:val="28"/>
          <w:szCs w:val="28"/>
        </w:rPr>
        <w:t xml:space="preserve"> </w:t>
      </w:r>
      <w:r w:rsidR="00DD7F53" w:rsidRPr="00FD4F9D">
        <w:rPr>
          <w:sz w:val="28"/>
          <w:szCs w:val="28"/>
        </w:rPr>
        <w:t>рисками</w:t>
      </w:r>
      <w:r w:rsidR="005104A6">
        <w:rPr>
          <w:sz w:val="28"/>
          <w:szCs w:val="28"/>
        </w:rPr>
        <w:t xml:space="preserve"> </w:t>
      </w:r>
      <w:r w:rsidRPr="00FD4F9D">
        <w:rPr>
          <w:sz w:val="28"/>
          <w:szCs w:val="28"/>
        </w:rPr>
        <w:t xml:space="preserve">- </w:t>
      </w:r>
      <w:r w:rsidRPr="00FD4F9D">
        <w:rPr>
          <w:b/>
          <w:sz w:val="28"/>
          <w:szCs w:val="28"/>
        </w:rPr>
        <w:t>реклама</w:t>
      </w:r>
      <w:r w:rsidRPr="00FD4F9D">
        <w:rPr>
          <w:sz w:val="28"/>
          <w:szCs w:val="28"/>
        </w:rPr>
        <w:t>, являющаяся наиболее эффективным методом распространения информации, имеющим целью продвижение товаров, услуг, идей. В рамках маркетинга достаточно полно разработан ряд методологических положений, направленных на понимание сущности рекламы, ее форм и содержания, а также эффективности.</w:t>
      </w:r>
    </w:p>
    <w:p w:rsidR="00DC7289" w:rsidRPr="00FD4F9D" w:rsidRDefault="00DC7289" w:rsidP="00FD4F9D">
      <w:pPr>
        <w:spacing w:line="360" w:lineRule="auto"/>
        <w:ind w:firstLine="720"/>
        <w:jc w:val="both"/>
        <w:rPr>
          <w:sz w:val="28"/>
          <w:szCs w:val="28"/>
        </w:rPr>
      </w:pPr>
      <w:r w:rsidRPr="00FD4F9D">
        <w:rPr>
          <w:sz w:val="28"/>
          <w:szCs w:val="28"/>
        </w:rPr>
        <w:t>Сущность рекламы рассматривается как целенаправленнее создание у покупателя представления о потребительской стоимости товара, исходя из главного экономического интереса производителя. Реклама — это сообщение о товаре, с которым товаропроизводитель выходит на рынок, о его возможностях удовлетворять определенную потребность. Интерес производителя заключается в реализации своего продукта на рынке, а интерес покупателя - в удовлетворении своей потребности.</w:t>
      </w:r>
    </w:p>
    <w:p w:rsidR="00DC7289" w:rsidRPr="00FD4F9D" w:rsidRDefault="00DC7289" w:rsidP="00FD4F9D">
      <w:pPr>
        <w:spacing w:line="360" w:lineRule="auto"/>
        <w:ind w:firstLine="720"/>
        <w:jc w:val="both"/>
        <w:rPr>
          <w:sz w:val="28"/>
          <w:szCs w:val="28"/>
        </w:rPr>
      </w:pPr>
      <w:r w:rsidRPr="00FD4F9D">
        <w:rPr>
          <w:sz w:val="28"/>
          <w:szCs w:val="28"/>
        </w:rPr>
        <w:t>Рекламу широко используют в маркетинговой деятельности (самостоятельно или с помощью специальных агентств) не только производители, но и торговые посредники. Производители преследуют цель стимулировать спрос на конкретный товар, активизировать действия розничных и оптовых торговцев. Посредник пользуется ею преимущественно для того, чтобы создать положительное отношение к конкретному торговому предприятию, формам и методам обслуживания.</w:t>
      </w:r>
    </w:p>
    <w:p w:rsidR="000724D4" w:rsidRPr="00FD4F9D" w:rsidRDefault="00DC7289" w:rsidP="00FD4F9D">
      <w:pPr>
        <w:spacing w:line="360" w:lineRule="auto"/>
        <w:ind w:firstLine="720"/>
        <w:jc w:val="both"/>
        <w:rPr>
          <w:sz w:val="28"/>
          <w:szCs w:val="28"/>
        </w:rPr>
      </w:pPr>
      <w:r w:rsidRPr="00FD4F9D">
        <w:rPr>
          <w:sz w:val="28"/>
          <w:szCs w:val="28"/>
        </w:rPr>
        <w:t>Формой рекламы является коммуникативная связь между производителем и потребителем. Общая модель коммуникативности предполагает установление связи с аудиторией, чтобы вызвать какую-либо реакцию (познавательную, эмоциональную и др.). Важно, чтобы источник, от которого исходит сообщение для потребителя, обладал квалифицированными знаниями о рекламируемом предмете, использовал объективные и достоверные данные. Рекламное сообщение строится таким образом, чтобы оно могло сформировать положительное отношение к товару и «заставило» бы приобретать товар. При этом каналы, по которым передается рекламное сообщение, зависят от самой аудитории, ее способности воспринимать сообщения через личное (агенты, семья, знакомые) или неличное (средства массовой информации) воздействие.</w:t>
      </w:r>
      <w:r w:rsidR="000724D4" w:rsidRPr="00FD4F9D">
        <w:rPr>
          <w:sz w:val="28"/>
          <w:szCs w:val="28"/>
        </w:rPr>
        <w:t xml:space="preserve"> [5,с.70]</w:t>
      </w:r>
    </w:p>
    <w:p w:rsidR="00DC7289" w:rsidRPr="00FD4F9D" w:rsidRDefault="00DC7289" w:rsidP="00FD4F9D">
      <w:pPr>
        <w:spacing w:line="360" w:lineRule="auto"/>
        <w:ind w:firstLine="720"/>
        <w:jc w:val="both"/>
        <w:rPr>
          <w:sz w:val="28"/>
          <w:szCs w:val="28"/>
        </w:rPr>
      </w:pPr>
      <w:r w:rsidRPr="00FD4F9D">
        <w:rPr>
          <w:sz w:val="28"/>
          <w:szCs w:val="28"/>
        </w:rPr>
        <w:t>Что же касается содержания рекламы, то оно рассматривается прежде всего как коммерческая пропаганда товаров, их потребительских свойств. Это подчеркивает отличие рекламы от других похожих на нее сообщений, например, технической инструкции на товар. Пропаганда как формирование определенных взглядов и идей применительно к рекламе открывает новые возможности ее развития.</w:t>
      </w:r>
    </w:p>
    <w:p w:rsidR="00DC7289" w:rsidRPr="00FD4F9D" w:rsidRDefault="00DC7289" w:rsidP="00FD4F9D">
      <w:pPr>
        <w:spacing w:line="360" w:lineRule="auto"/>
        <w:ind w:firstLine="720"/>
        <w:jc w:val="both"/>
        <w:rPr>
          <w:sz w:val="28"/>
          <w:szCs w:val="28"/>
        </w:rPr>
      </w:pPr>
      <w:r w:rsidRPr="00FD4F9D">
        <w:rPr>
          <w:sz w:val="28"/>
          <w:szCs w:val="28"/>
        </w:rPr>
        <w:t>Существуют различные способы оценки эффективности рекламы:</w:t>
      </w:r>
    </w:p>
    <w:p w:rsidR="00DC7289" w:rsidRPr="00FD4F9D" w:rsidRDefault="00DC7289" w:rsidP="00FD4F9D">
      <w:pPr>
        <w:spacing w:line="360" w:lineRule="auto"/>
        <w:ind w:firstLine="720"/>
        <w:jc w:val="both"/>
        <w:rPr>
          <w:sz w:val="28"/>
          <w:szCs w:val="28"/>
        </w:rPr>
      </w:pPr>
      <w:r w:rsidRPr="00FD4F9D">
        <w:rPr>
          <w:sz w:val="28"/>
          <w:szCs w:val="28"/>
        </w:rPr>
        <w:t>* тесты на узнавание — определяют количество потребителей, которые вспомнят, что раньше уже видели рекламу товара, если им покажут ее в экспериментальных условиях;</w:t>
      </w:r>
    </w:p>
    <w:p w:rsidR="00DC7289" w:rsidRPr="00FD4F9D" w:rsidRDefault="00DC7289" w:rsidP="00FD4F9D">
      <w:pPr>
        <w:spacing w:line="360" w:lineRule="auto"/>
        <w:ind w:firstLine="720"/>
        <w:jc w:val="both"/>
        <w:rPr>
          <w:sz w:val="28"/>
          <w:szCs w:val="28"/>
        </w:rPr>
      </w:pPr>
      <w:r w:rsidRPr="00FD4F9D">
        <w:rPr>
          <w:sz w:val="28"/>
          <w:szCs w:val="28"/>
        </w:rPr>
        <w:t>* тесты на запоминание — сводятся к тому, что знающие ту или иную рекламу потребители смогут самостоятельно рассказать о её содержании;</w:t>
      </w:r>
    </w:p>
    <w:p w:rsidR="00DC7289" w:rsidRPr="00FD4F9D" w:rsidRDefault="00DC7289" w:rsidP="00FD4F9D">
      <w:pPr>
        <w:spacing w:line="360" w:lineRule="auto"/>
        <w:ind w:firstLine="720"/>
        <w:jc w:val="both"/>
        <w:rPr>
          <w:sz w:val="28"/>
          <w:szCs w:val="28"/>
        </w:rPr>
      </w:pPr>
      <w:r w:rsidRPr="00FD4F9D">
        <w:rPr>
          <w:sz w:val="28"/>
          <w:szCs w:val="28"/>
        </w:rPr>
        <w:t>* метод оценки мнений и отношений — установление степени воздействия рекламы на потребителя (здесь используются тесты, эксперименты, шкалирование);</w:t>
      </w:r>
    </w:p>
    <w:p w:rsidR="00DC7289" w:rsidRPr="00FD4F9D" w:rsidRDefault="00DC7289" w:rsidP="00FD4F9D">
      <w:pPr>
        <w:spacing w:line="360" w:lineRule="auto"/>
        <w:ind w:firstLine="720"/>
        <w:jc w:val="both"/>
        <w:rPr>
          <w:sz w:val="28"/>
          <w:szCs w:val="28"/>
        </w:rPr>
      </w:pPr>
      <w:r w:rsidRPr="00FD4F9D">
        <w:rPr>
          <w:sz w:val="28"/>
          <w:szCs w:val="28"/>
        </w:rPr>
        <w:t>* проективные методы — используются как система тестов для выявления воспринимаемости рекламы, например тесты на словесные ассоциации, на завершение фраз, на восприятие изображений;</w:t>
      </w:r>
    </w:p>
    <w:p w:rsidR="00DC7289" w:rsidRPr="00FD4F9D" w:rsidRDefault="00DC7289" w:rsidP="00FD4F9D">
      <w:pPr>
        <w:spacing w:line="360" w:lineRule="auto"/>
        <w:ind w:firstLine="720"/>
        <w:jc w:val="both"/>
        <w:rPr>
          <w:sz w:val="28"/>
          <w:szCs w:val="28"/>
        </w:rPr>
      </w:pPr>
      <w:r w:rsidRPr="00FD4F9D">
        <w:rPr>
          <w:sz w:val="28"/>
          <w:szCs w:val="28"/>
        </w:rPr>
        <w:t>* оценка по заказам и продажам — основана на том, что продажа того или иного товара или заказы на него непосредственно зависят от рекламных действий (директ-мейл, посылочная торговля).</w:t>
      </w:r>
    </w:p>
    <w:p w:rsidR="00DC7289" w:rsidRPr="00FD4F9D" w:rsidRDefault="00DC7289" w:rsidP="00FD4F9D">
      <w:pPr>
        <w:spacing w:line="360" w:lineRule="auto"/>
        <w:ind w:firstLine="720"/>
        <w:jc w:val="both"/>
        <w:rPr>
          <w:sz w:val="28"/>
          <w:szCs w:val="28"/>
        </w:rPr>
      </w:pPr>
      <w:r w:rsidRPr="00FD4F9D">
        <w:rPr>
          <w:sz w:val="28"/>
          <w:szCs w:val="28"/>
        </w:rPr>
        <w:t>Во-первых, при использовании рекламы имеются определенные трудности: радио, телевидение, печать, в том числе газеты, журналы, проспекты, брошюры, печатные листовки. Но ни одно из них не может быть одинаково действенным для всех видов продуктов, и все они дорого стоят. К этому добавляется проблема, связанная с наличием большого количества сегментов рынка конечных потребителей, из которых необходимо выбрать тот, где целесообразно сосредоточить свои маркетинговые усилия. Во-вторых, после выбора информационного средства необходимо составить такое рекламное сообщение, чтобы оно соответствовало выбранному средству информации и потенциальному потребителю. Например, нельзя использовать на радио телевизионную рекламу и наоборот. Это особая область деятельности, требующая привлечения профессионалов с особыми навыками и конструктивным мышлением. В-третьих, существует проблема стоимости рекламы. Так, создание телевизионного ролика требует больших затрат, а составление рекламного радиосообщения обходится дешевле. Следовательно, менеджер должен, помня о смете, выбирать соответствующий способ рекламирования товара или услуг.</w:t>
      </w:r>
    </w:p>
    <w:p w:rsidR="00DC7289" w:rsidRPr="00FD4F9D" w:rsidRDefault="00DC7289" w:rsidP="00FD4F9D">
      <w:pPr>
        <w:spacing w:line="360" w:lineRule="auto"/>
        <w:ind w:firstLine="720"/>
        <w:jc w:val="both"/>
        <w:rPr>
          <w:sz w:val="28"/>
          <w:szCs w:val="28"/>
        </w:rPr>
      </w:pPr>
      <w:r w:rsidRPr="00FD4F9D">
        <w:rPr>
          <w:sz w:val="28"/>
          <w:szCs w:val="28"/>
        </w:rPr>
        <w:t xml:space="preserve">Есть еще один элемент в наборе маркетинговых инструментов и возможно самый важный, — это </w:t>
      </w:r>
      <w:r w:rsidRPr="00FD4F9D">
        <w:rPr>
          <w:b/>
          <w:sz w:val="28"/>
          <w:szCs w:val="28"/>
        </w:rPr>
        <w:t>персональные продажи</w:t>
      </w:r>
      <w:r w:rsidRPr="00FD4F9D">
        <w:rPr>
          <w:sz w:val="28"/>
          <w:szCs w:val="28"/>
        </w:rPr>
        <w:t>. Под персональными продажами понимается ситуация, когда представитель компании договаривается о встрече с потенциальным клиентом, приходит в его офис (или дом) и представляет ему персонально продукт своей компании, побуждая</w:t>
      </w:r>
      <w:r w:rsidR="005104A6">
        <w:rPr>
          <w:sz w:val="28"/>
          <w:szCs w:val="28"/>
        </w:rPr>
        <w:t xml:space="preserve"> </w:t>
      </w:r>
      <w:r w:rsidRPr="00FD4F9D">
        <w:rPr>
          <w:sz w:val="28"/>
          <w:szCs w:val="28"/>
        </w:rPr>
        <w:t>купить его. Поскольку наилучшее представление о производителе и продукте клиенту даст профессионально подготовленный продавец, это наиболее эффективный способ развития реализации продукта, однако достаточно дорогостоящий. Он требует отбора продавцов, их подготовки, покрытия расходов на передвижения. Персональные продажи не только дорого обходятся. Во многих случаях это источник стрессов и напряженности агентов по продажам и отдела маркетинга в целом. Одна из причин заключается в том, что агент по продажам несколько дней находится в пути, встречается со многими людьми и оторван от семьи. Вторая состоит в том, что если продавец недостаточно обучен эффективной технике общения с клиентами, то он склонен отождествлять отказ потенциального клиента от продукта с отказом, данным ему как личности. При недостатке</w:t>
      </w:r>
      <w:r w:rsidR="005104A6">
        <w:rPr>
          <w:sz w:val="28"/>
          <w:szCs w:val="28"/>
        </w:rPr>
        <w:t xml:space="preserve"> </w:t>
      </w:r>
      <w:r w:rsidRPr="00FD4F9D">
        <w:rPr>
          <w:sz w:val="28"/>
          <w:szCs w:val="28"/>
        </w:rPr>
        <w:t>психологического тренинга это может привести его в угнетенное эмоциональное состояние.</w:t>
      </w:r>
      <w:r w:rsidR="000724D4" w:rsidRPr="00FD4F9D">
        <w:rPr>
          <w:sz w:val="28"/>
          <w:szCs w:val="28"/>
        </w:rPr>
        <w:t>[5,с.72]</w:t>
      </w:r>
    </w:p>
    <w:p w:rsidR="00DC7289" w:rsidRPr="00FD4F9D" w:rsidRDefault="00DC7289" w:rsidP="00FD4F9D">
      <w:pPr>
        <w:spacing w:line="360" w:lineRule="auto"/>
        <w:ind w:firstLine="720"/>
        <w:jc w:val="both"/>
        <w:rPr>
          <w:sz w:val="28"/>
          <w:szCs w:val="28"/>
        </w:rPr>
      </w:pPr>
      <w:r w:rsidRPr="00FD4F9D">
        <w:rPr>
          <w:sz w:val="28"/>
          <w:szCs w:val="28"/>
        </w:rPr>
        <w:t xml:space="preserve">Такой маркетинговый инструмент, как </w:t>
      </w:r>
      <w:r w:rsidRPr="00FD4F9D">
        <w:rPr>
          <w:b/>
          <w:sz w:val="28"/>
          <w:szCs w:val="28"/>
        </w:rPr>
        <w:t>прямое почтовое сообщение</w:t>
      </w:r>
      <w:r w:rsidRPr="00FD4F9D">
        <w:rPr>
          <w:sz w:val="28"/>
          <w:szCs w:val="28"/>
        </w:rPr>
        <w:t xml:space="preserve"> </w:t>
      </w:r>
      <w:r w:rsidR="0022765D" w:rsidRPr="00FD4F9D">
        <w:rPr>
          <w:b/>
          <w:sz w:val="28"/>
          <w:szCs w:val="28"/>
        </w:rPr>
        <w:t>(ди</w:t>
      </w:r>
      <w:r w:rsidRPr="00FD4F9D">
        <w:rPr>
          <w:b/>
          <w:sz w:val="28"/>
          <w:szCs w:val="28"/>
        </w:rPr>
        <w:t>рект-мейл)</w:t>
      </w:r>
      <w:r w:rsidRPr="00FD4F9D">
        <w:rPr>
          <w:sz w:val="28"/>
          <w:szCs w:val="28"/>
        </w:rPr>
        <w:t xml:space="preserve"> — это разработка печатного материала с информацией о компании, ее продукте или услуге и рассылка его по специально подготовленному списку. Преимущество этой системы заключается в том, что она дешевле, чем использование агента по персональным продажам и дает возможность сосредоточить маркетинговые усилия на тех, кто проявил первоначальный интерес к продукту, или по тем</w:t>
      </w:r>
      <w:r w:rsidR="005104A6">
        <w:rPr>
          <w:sz w:val="28"/>
          <w:szCs w:val="28"/>
        </w:rPr>
        <w:t xml:space="preserve"> </w:t>
      </w:r>
      <w:r w:rsidRPr="00FD4F9D">
        <w:rPr>
          <w:sz w:val="28"/>
          <w:szCs w:val="28"/>
        </w:rPr>
        <w:t>или</w:t>
      </w:r>
      <w:r w:rsidR="005104A6">
        <w:rPr>
          <w:sz w:val="28"/>
          <w:szCs w:val="28"/>
        </w:rPr>
        <w:t xml:space="preserve"> </w:t>
      </w:r>
      <w:r w:rsidRPr="00FD4F9D">
        <w:rPr>
          <w:sz w:val="28"/>
          <w:szCs w:val="28"/>
        </w:rPr>
        <w:t>иным причинам был отобран как потенциальный клиент. В последние несколько</w:t>
      </w:r>
      <w:r w:rsidR="005104A6">
        <w:rPr>
          <w:sz w:val="28"/>
          <w:szCs w:val="28"/>
        </w:rPr>
        <w:t xml:space="preserve"> </w:t>
      </w:r>
      <w:r w:rsidRPr="00FD4F9D">
        <w:rPr>
          <w:sz w:val="28"/>
          <w:szCs w:val="28"/>
        </w:rPr>
        <w:t>лет во всех странах возросла стоимость почтовых услуг, и почтовые расходы стали существенной статьей расходов. Но не только это является недостатком данной системы. Дополнительные расходы связаны с оплатой услуг профессионалов, которые будут привлечены для составления посланий, способных привлечь и удержать внимание читателя, а также со стоимостью типографских услуг, поскольку рекламные брошюры обычно печатаются в четыре цвета. Кроме того, известно, что каждый человек ежедневно получает множество рекламных брошюр и листовок, и поэтому он может их просто выбросить, не читая. И все же прямое почтовое обращение считается достаточно эффективным, поэтому его продолжают использовать.</w:t>
      </w:r>
      <w:r w:rsidR="000724D4" w:rsidRPr="00FD4F9D">
        <w:rPr>
          <w:sz w:val="28"/>
          <w:szCs w:val="28"/>
        </w:rPr>
        <w:t>[3,с.73]</w:t>
      </w:r>
    </w:p>
    <w:p w:rsidR="00DC7289" w:rsidRPr="00FD4F9D" w:rsidRDefault="00DC7289" w:rsidP="00FD4F9D">
      <w:pPr>
        <w:spacing w:line="360" w:lineRule="auto"/>
        <w:ind w:firstLine="720"/>
        <w:jc w:val="both"/>
        <w:rPr>
          <w:sz w:val="28"/>
          <w:szCs w:val="28"/>
        </w:rPr>
      </w:pPr>
      <w:r w:rsidRPr="00FD4F9D">
        <w:rPr>
          <w:sz w:val="28"/>
          <w:szCs w:val="28"/>
        </w:rPr>
        <w:t xml:space="preserve">Любые рекламные материалы, независимо от того, какие информационные средства их распространяют, вызывают у клиента, как минимум, тень подозрения в некоторой пристрастности, поскольку эту информацию распространяет компания-производитель. Однако сведения, полученные из нейтрального источника, воспринимаются с большей готовностью. Здесь мы рассмотрим еще один маркетинговый инструмент — </w:t>
      </w:r>
      <w:r w:rsidRPr="00FD4F9D">
        <w:rPr>
          <w:b/>
          <w:sz w:val="28"/>
          <w:szCs w:val="28"/>
        </w:rPr>
        <w:t>паблик рилейшнз</w:t>
      </w:r>
      <w:r w:rsidRPr="00FD4F9D">
        <w:rPr>
          <w:sz w:val="28"/>
          <w:szCs w:val="28"/>
        </w:rPr>
        <w:t xml:space="preserve"> (это английское выражение буквально означает «взаимоотношения с публикой», «рассказ для публики»). В практическом плане цели и задачи паблик рилейшнз — это активные действия по достижению доброжелательного общественного мнения в отношении деятельности компании (предприятия), сохранение положительной репутации в соответствующей общественной среде, создание у работников чувства ответственности и заинтересованности.</w:t>
      </w:r>
      <w:r w:rsidR="000724D4" w:rsidRPr="00FD4F9D">
        <w:rPr>
          <w:sz w:val="28"/>
          <w:szCs w:val="28"/>
        </w:rPr>
        <w:t>[5,с.73]</w:t>
      </w:r>
    </w:p>
    <w:p w:rsidR="00DC7289" w:rsidRPr="00FD4F9D" w:rsidRDefault="00DC7289" w:rsidP="00FD4F9D">
      <w:pPr>
        <w:spacing w:line="360" w:lineRule="auto"/>
        <w:ind w:firstLine="720"/>
        <w:jc w:val="both"/>
        <w:rPr>
          <w:sz w:val="28"/>
          <w:szCs w:val="28"/>
        </w:rPr>
      </w:pPr>
      <w:r w:rsidRPr="00FD4F9D">
        <w:rPr>
          <w:sz w:val="28"/>
          <w:szCs w:val="28"/>
        </w:rPr>
        <w:t>Отдел паблик рилейшнз обеспечивает средства информации пресс-релизами, сводками новостей, сведениями о компании, представляющими интерес для широкой публики, и прочими материалами, в которых часто упоминается название компании и ее продуктов, так что они всегда находятся на слуху и в поле зрения клиентов. Специалисты по паблик рилейшнз заинтересованы в участии компании в жизни местной общины, в благотворительных и других общественных акциях, поскольку эти сведения поступят к потенциальным клиентам от третьей стороны информационных агентств. Информация, представляющая общий интерес для публики, часто тиражируется и другими средствами массовой информации.</w:t>
      </w:r>
    </w:p>
    <w:p w:rsidR="00592C41" w:rsidRPr="00FD4F9D" w:rsidRDefault="00592C41" w:rsidP="00FD4F9D">
      <w:pPr>
        <w:spacing w:line="360" w:lineRule="auto"/>
        <w:ind w:firstLine="720"/>
        <w:jc w:val="both"/>
        <w:rPr>
          <w:sz w:val="28"/>
          <w:szCs w:val="28"/>
        </w:rPr>
      </w:pPr>
      <w:r w:rsidRPr="00FD4F9D">
        <w:rPr>
          <w:sz w:val="28"/>
          <w:szCs w:val="28"/>
        </w:rPr>
        <w:t>Вместе с тем паблик рилейшнз может быть и негативного плана. Это часто связано с тем, что действия компании каким-либо образом</w:t>
      </w:r>
      <w:r w:rsidR="005104A6">
        <w:rPr>
          <w:sz w:val="28"/>
          <w:szCs w:val="28"/>
        </w:rPr>
        <w:t xml:space="preserve"> </w:t>
      </w:r>
      <w:r w:rsidRPr="00FD4F9D">
        <w:rPr>
          <w:sz w:val="28"/>
          <w:szCs w:val="28"/>
        </w:rPr>
        <w:t>нарушают принятые в обществе стандарты поведения. Например, скандалы, в которых замешаны служащие или руководство компании, могут быть источником негативного паблисити. Не менее опасными являются просочившиеся в печать сведения о загрязнении окружающей среды в результате деятельности компании (предприятия). В психологии потребителя отрицательное паблисити</w:t>
      </w:r>
      <w:r w:rsidR="005104A6">
        <w:rPr>
          <w:sz w:val="28"/>
          <w:szCs w:val="28"/>
        </w:rPr>
        <w:t xml:space="preserve"> </w:t>
      </w:r>
      <w:r w:rsidRPr="00FD4F9D">
        <w:rPr>
          <w:sz w:val="28"/>
          <w:szCs w:val="28"/>
        </w:rPr>
        <w:t>компании часто переносится на ее продукты. Следовательно, это всегда следует учитывать, и если все же случаются события, имеющие негативнее влияние на имидж компании, то специалист по паблик рилейшнз должен приложить максимум усилий для сведения к минимуму отрицательного эффекта.</w:t>
      </w:r>
    </w:p>
    <w:p w:rsidR="00592C41" w:rsidRPr="00FD4F9D" w:rsidRDefault="00592C41" w:rsidP="00FD4F9D">
      <w:pPr>
        <w:spacing w:line="360" w:lineRule="auto"/>
        <w:ind w:firstLine="720"/>
        <w:jc w:val="both"/>
        <w:rPr>
          <w:sz w:val="28"/>
          <w:szCs w:val="28"/>
        </w:rPr>
      </w:pPr>
      <w:r w:rsidRPr="00FD4F9D">
        <w:rPr>
          <w:sz w:val="28"/>
          <w:szCs w:val="28"/>
        </w:rPr>
        <w:t xml:space="preserve">Для системы распространения чрезвычайно важно </w:t>
      </w:r>
      <w:r w:rsidRPr="00FD4F9D">
        <w:rPr>
          <w:b/>
          <w:sz w:val="28"/>
          <w:szCs w:val="28"/>
        </w:rPr>
        <w:t>обеспечить доступность продукта</w:t>
      </w:r>
      <w:r w:rsidRPr="00FD4F9D">
        <w:rPr>
          <w:sz w:val="28"/>
          <w:szCs w:val="28"/>
        </w:rPr>
        <w:t xml:space="preserve"> тогда и там, где он необходим. Это тоже один из инструментов маркетинга. Известно, что для продукта очень важны две категории полезности: по местоположению и по времени. Менеджер по маркетингу всегда должен участвовать в решении вопросов складирования продукта в различных хранилищах на территории страны, если этого требует система распространения продукта. Однако прогресс в области транспортных средств сделал возможным для большинства компаний отказаться от содержания централизованных хранилищ готовой продукции и сосредоточить усилия на обслуживании клиентов с использованием ее доставки авиатранспортом, хотя существует ряд продуктов, которые нельзя подвергать авиаперевозкам.</w:t>
      </w:r>
    </w:p>
    <w:p w:rsidR="00592C41" w:rsidRPr="00FD4F9D" w:rsidRDefault="00592C41" w:rsidP="00FD4F9D">
      <w:pPr>
        <w:spacing w:line="360" w:lineRule="auto"/>
        <w:ind w:firstLine="720"/>
        <w:jc w:val="both"/>
        <w:rPr>
          <w:sz w:val="28"/>
          <w:szCs w:val="28"/>
        </w:rPr>
      </w:pPr>
      <w:r w:rsidRPr="00FD4F9D">
        <w:rPr>
          <w:sz w:val="28"/>
          <w:szCs w:val="28"/>
        </w:rPr>
        <w:t>В развитых странах в настоящее время стало возможным осуществлять поставку негабаритных продуктов в течение одной ночи. Это дает огромную выгоду производителю, поскольку он должен поставлять свой продукт потребителю строго по графику. Но доступность продукта не определяется только физическим местонахождением склада готовой продукции, с которого осуществляется поставка ее потребителю. Она включает также контроль запасов, обработку заказов и каналы распространения, которые выбраны компанией (предприятием).</w:t>
      </w:r>
    </w:p>
    <w:p w:rsidR="00592C41" w:rsidRPr="00FD4F9D" w:rsidRDefault="00592C41" w:rsidP="00FD4F9D">
      <w:pPr>
        <w:spacing w:line="360" w:lineRule="auto"/>
        <w:ind w:firstLine="720"/>
        <w:jc w:val="both"/>
        <w:rPr>
          <w:sz w:val="28"/>
          <w:szCs w:val="28"/>
        </w:rPr>
      </w:pPr>
      <w:r w:rsidRPr="00FD4F9D">
        <w:rPr>
          <w:sz w:val="28"/>
          <w:szCs w:val="28"/>
        </w:rPr>
        <w:t xml:space="preserve">В последнее время достаточно широко используется такой инструмент маркетинга, как </w:t>
      </w:r>
      <w:r w:rsidRPr="00FD4F9D">
        <w:rPr>
          <w:b/>
          <w:sz w:val="28"/>
          <w:szCs w:val="28"/>
        </w:rPr>
        <w:t>финансирование</w:t>
      </w:r>
      <w:r w:rsidRPr="00FD4F9D">
        <w:rPr>
          <w:sz w:val="28"/>
          <w:szCs w:val="28"/>
        </w:rPr>
        <w:t>. Большинство крупных или дорогостоящий предметов, приобретаемых потребителями, не оплачивается в момент покупки (недвижимость, автомобили, яхты, меха, драгоценности, аудио- и видеотехника). .Здесь необходимы особые финансовые процедуры. Поэтому менеджер по маркетингу должен иметь представление о нуждах клиентов, связанных с процедурой оплаты крупных покупок, и предложить им некоторые системы финансирования пли помощь маркетинговой системы.</w:t>
      </w:r>
    </w:p>
    <w:p w:rsidR="00592C41" w:rsidRPr="00FD4F9D" w:rsidRDefault="00592C41" w:rsidP="00FD4F9D">
      <w:pPr>
        <w:spacing w:line="360" w:lineRule="auto"/>
        <w:ind w:firstLine="720"/>
        <w:jc w:val="both"/>
        <w:rPr>
          <w:sz w:val="28"/>
          <w:szCs w:val="28"/>
        </w:rPr>
      </w:pPr>
      <w:r w:rsidRPr="00FD4F9D">
        <w:rPr>
          <w:sz w:val="28"/>
          <w:szCs w:val="28"/>
        </w:rPr>
        <w:t>Финансирование может потребоваться также на промежуточной стадии реализации, когда необходима банковская процедура для посредника, чтобы он мог вступить в право собственности на продукты, передаваемые через него производителем в розничную торговлю. Розничный торговец, как правило, имеет договоренности с местным банком, причем приобретаемые продукты служат гарантией, под которую банк предоставляет заем (задолженность может быть погашена после реализации продукта).</w:t>
      </w:r>
      <w:r w:rsidR="000724D4" w:rsidRPr="00FD4F9D">
        <w:rPr>
          <w:sz w:val="28"/>
          <w:szCs w:val="28"/>
        </w:rPr>
        <w:t>[5,с.74]</w:t>
      </w:r>
    </w:p>
    <w:p w:rsidR="00592C41" w:rsidRPr="00FD4F9D" w:rsidRDefault="00592C41" w:rsidP="00FD4F9D">
      <w:pPr>
        <w:spacing w:line="360" w:lineRule="auto"/>
        <w:ind w:firstLine="720"/>
        <w:jc w:val="both"/>
        <w:rPr>
          <w:sz w:val="28"/>
          <w:szCs w:val="28"/>
        </w:rPr>
      </w:pPr>
      <w:r w:rsidRPr="00FD4F9D">
        <w:rPr>
          <w:sz w:val="28"/>
          <w:szCs w:val="28"/>
        </w:rPr>
        <w:t>В той мере, в какой это диктуется необходимостью и возможностями, менеджер по маркетингу должен распространять свои усилия на оказание помощи в финансировании реализации продукта компании на любом уровне. В случае продажи автомобилей ведущие компании-производители имеют дочерние фирмы, осуществляющие финансирование приобретения автомобилей. Иными словами, они обеспечивают клиента не только автомобилем, но и средствами, необходимыми для его приобретения.</w:t>
      </w:r>
    </w:p>
    <w:p w:rsidR="00592C41" w:rsidRPr="00FD4F9D" w:rsidRDefault="00592C41" w:rsidP="00FD4F9D">
      <w:pPr>
        <w:spacing w:line="360" w:lineRule="auto"/>
        <w:ind w:firstLine="720"/>
        <w:jc w:val="both"/>
        <w:rPr>
          <w:sz w:val="28"/>
          <w:szCs w:val="28"/>
        </w:rPr>
      </w:pPr>
      <w:r w:rsidRPr="00FD4F9D">
        <w:rPr>
          <w:sz w:val="28"/>
          <w:szCs w:val="28"/>
        </w:rPr>
        <w:t>Итак, менеджер по маркетингу имеет в своем распоряжении ряд инструментов для выполнения своих обязанностей. Полагаясь на свой опыт и исследования, он должен определить наиболее эффективный способ их использования (по отдаче и затратам) и приложить все усилия для успешного выполнения программы маркетинга.</w:t>
      </w:r>
    </w:p>
    <w:p w:rsidR="00592C41" w:rsidRPr="00FD4F9D" w:rsidRDefault="00592C41" w:rsidP="00FD4F9D">
      <w:pPr>
        <w:spacing w:line="360" w:lineRule="auto"/>
        <w:ind w:firstLine="720"/>
        <w:jc w:val="both"/>
        <w:rPr>
          <w:sz w:val="28"/>
          <w:szCs w:val="28"/>
        </w:rPr>
      </w:pPr>
      <w:r w:rsidRPr="00FD4F9D">
        <w:rPr>
          <w:sz w:val="28"/>
          <w:szCs w:val="28"/>
        </w:rPr>
        <w:t>По мнению многих специалистов, самым важным инструментом, находящимся в распоряжении менеджера по маркетингу для</w:t>
      </w:r>
      <w:r w:rsidR="005104A6">
        <w:rPr>
          <w:sz w:val="28"/>
          <w:szCs w:val="28"/>
        </w:rPr>
        <w:t xml:space="preserve"> </w:t>
      </w:r>
      <w:r w:rsidRPr="00FD4F9D">
        <w:rPr>
          <w:sz w:val="28"/>
          <w:szCs w:val="28"/>
        </w:rPr>
        <w:t>эффективного</w:t>
      </w:r>
      <w:r w:rsidR="005104A6">
        <w:rPr>
          <w:sz w:val="28"/>
          <w:szCs w:val="28"/>
        </w:rPr>
        <w:t xml:space="preserve"> </w:t>
      </w:r>
      <w:r w:rsidRPr="00FD4F9D">
        <w:rPr>
          <w:sz w:val="28"/>
          <w:szCs w:val="28"/>
        </w:rPr>
        <w:t>управления</w:t>
      </w:r>
      <w:r w:rsidR="005104A6">
        <w:rPr>
          <w:sz w:val="28"/>
          <w:szCs w:val="28"/>
        </w:rPr>
        <w:t xml:space="preserve"> </w:t>
      </w:r>
      <w:r w:rsidRPr="00FD4F9D">
        <w:rPr>
          <w:sz w:val="28"/>
          <w:szCs w:val="28"/>
        </w:rPr>
        <w:t xml:space="preserve">рисками, является </w:t>
      </w:r>
      <w:r w:rsidRPr="00FD4F9D">
        <w:rPr>
          <w:b/>
          <w:sz w:val="28"/>
          <w:szCs w:val="28"/>
        </w:rPr>
        <w:t>ценообразование, или ценовая политика</w:t>
      </w:r>
      <w:r w:rsidRPr="00FD4F9D">
        <w:rPr>
          <w:sz w:val="28"/>
          <w:szCs w:val="28"/>
        </w:rPr>
        <w:t>. Как правило, определение цены представляет собой завершающий этап рыночной деятельности. В этом плане можно утверждать, что цена — своего рода индикатор, измеритель тех условий, в который действует компания или предприятие, а также тех действий, которые они предпринимают. Она отражает качественный состав товарного предложения, уровень спроса, состояние сбыта и рекламы и т.д., особенно если исследовать ее в динамике.</w:t>
      </w:r>
    </w:p>
    <w:p w:rsidR="00592C41" w:rsidRPr="00FD4F9D" w:rsidRDefault="00592C41" w:rsidP="00FD4F9D">
      <w:pPr>
        <w:spacing w:line="360" w:lineRule="auto"/>
        <w:ind w:firstLine="720"/>
        <w:jc w:val="both"/>
        <w:rPr>
          <w:sz w:val="28"/>
          <w:szCs w:val="28"/>
        </w:rPr>
      </w:pPr>
      <w:r w:rsidRPr="00FD4F9D">
        <w:rPr>
          <w:sz w:val="28"/>
          <w:szCs w:val="28"/>
        </w:rPr>
        <w:t>На формирование цены воздействуют различные факторы как внешнего, так и внутреннего характера: поведение потребителя, правительственные меры в области цен и торговли, позиции участников товародвижения, политика конкурентов, величины собственных затрат на выпуск товаров (оказание услуг), стадии жизненного цикла изделия и др. Осуществление ценовой политики в системе маркетинга связано с решением ряда задач:</w:t>
      </w:r>
    </w:p>
    <w:p w:rsidR="00592C41" w:rsidRPr="00FD4F9D" w:rsidRDefault="00592C41" w:rsidP="00FD4F9D">
      <w:pPr>
        <w:spacing w:line="360" w:lineRule="auto"/>
        <w:ind w:firstLine="720"/>
        <w:jc w:val="both"/>
        <w:rPr>
          <w:sz w:val="28"/>
          <w:szCs w:val="28"/>
        </w:rPr>
      </w:pPr>
      <w:r w:rsidRPr="00FD4F9D">
        <w:rPr>
          <w:sz w:val="28"/>
          <w:szCs w:val="28"/>
        </w:rPr>
        <w:t>* определение целей ценовой политики;</w:t>
      </w:r>
    </w:p>
    <w:p w:rsidR="00592C41" w:rsidRPr="00FD4F9D" w:rsidRDefault="00592C41" w:rsidP="00FD4F9D">
      <w:pPr>
        <w:spacing w:line="360" w:lineRule="auto"/>
        <w:ind w:firstLine="720"/>
        <w:jc w:val="both"/>
        <w:rPr>
          <w:sz w:val="28"/>
          <w:szCs w:val="28"/>
        </w:rPr>
      </w:pPr>
      <w:r w:rsidRPr="00FD4F9D">
        <w:rPr>
          <w:sz w:val="28"/>
          <w:szCs w:val="28"/>
        </w:rPr>
        <w:t>* разработка ценовой стратегии;</w:t>
      </w:r>
    </w:p>
    <w:p w:rsidR="00592C41" w:rsidRPr="00FD4F9D" w:rsidRDefault="00592C41" w:rsidP="00FD4F9D">
      <w:pPr>
        <w:spacing w:line="360" w:lineRule="auto"/>
        <w:ind w:firstLine="720"/>
        <w:jc w:val="both"/>
        <w:rPr>
          <w:sz w:val="28"/>
          <w:szCs w:val="28"/>
        </w:rPr>
      </w:pPr>
      <w:r w:rsidRPr="00FD4F9D">
        <w:rPr>
          <w:sz w:val="28"/>
          <w:szCs w:val="28"/>
        </w:rPr>
        <w:t>* реализация ценовой политики в конкретных рыночных условиях.</w:t>
      </w:r>
    </w:p>
    <w:p w:rsidR="00592C41" w:rsidRPr="00FD4F9D" w:rsidRDefault="00592C41" w:rsidP="00FD4F9D">
      <w:pPr>
        <w:spacing w:line="360" w:lineRule="auto"/>
        <w:ind w:firstLine="720"/>
        <w:jc w:val="both"/>
        <w:rPr>
          <w:sz w:val="28"/>
          <w:szCs w:val="28"/>
        </w:rPr>
      </w:pPr>
      <w:r w:rsidRPr="00FD4F9D">
        <w:rPr>
          <w:sz w:val="28"/>
          <w:szCs w:val="28"/>
        </w:rPr>
        <w:t>Постановка ценовой политики составляет часть общей рыночной стратегии компании, а</w:t>
      </w:r>
      <w:r w:rsidR="005104A6">
        <w:rPr>
          <w:sz w:val="28"/>
          <w:szCs w:val="28"/>
        </w:rPr>
        <w:t xml:space="preserve"> </w:t>
      </w:r>
      <w:r w:rsidRPr="00FD4F9D">
        <w:rPr>
          <w:sz w:val="28"/>
          <w:szCs w:val="28"/>
        </w:rPr>
        <w:t>поскольку</w:t>
      </w:r>
      <w:r w:rsidR="005104A6">
        <w:rPr>
          <w:sz w:val="28"/>
          <w:szCs w:val="28"/>
        </w:rPr>
        <w:t xml:space="preserve"> </w:t>
      </w:r>
      <w:r w:rsidRPr="00FD4F9D">
        <w:rPr>
          <w:sz w:val="28"/>
          <w:szCs w:val="28"/>
        </w:rPr>
        <w:t>цена</w:t>
      </w:r>
      <w:r w:rsidR="005104A6">
        <w:rPr>
          <w:sz w:val="28"/>
          <w:szCs w:val="28"/>
        </w:rPr>
        <w:t xml:space="preserve"> </w:t>
      </w:r>
      <w:r w:rsidRPr="00FD4F9D">
        <w:rPr>
          <w:sz w:val="28"/>
          <w:szCs w:val="28"/>
        </w:rPr>
        <w:t>представляет собой переменный фактор, то в данном случае требуется все</w:t>
      </w:r>
      <w:r w:rsidR="005104A6">
        <w:rPr>
          <w:sz w:val="28"/>
          <w:szCs w:val="28"/>
        </w:rPr>
        <w:t xml:space="preserve"> </w:t>
      </w:r>
      <w:r w:rsidRPr="00FD4F9D">
        <w:rPr>
          <w:sz w:val="28"/>
          <w:szCs w:val="28"/>
        </w:rPr>
        <w:t>тщательно продумать.</w:t>
      </w:r>
    </w:p>
    <w:p w:rsidR="00592C41" w:rsidRPr="00FD4F9D" w:rsidRDefault="00592C41" w:rsidP="00FD4F9D">
      <w:pPr>
        <w:spacing w:line="360" w:lineRule="auto"/>
        <w:ind w:firstLine="720"/>
        <w:jc w:val="both"/>
        <w:rPr>
          <w:sz w:val="28"/>
          <w:szCs w:val="28"/>
        </w:rPr>
      </w:pPr>
      <w:r w:rsidRPr="00FD4F9D">
        <w:rPr>
          <w:sz w:val="28"/>
          <w:szCs w:val="28"/>
        </w:rPr>
        <w:t>Практика маркетинга выработала три основные цели ценовой политики.</w:t>
      </w:r>
    </w:p>
    <w:p w:rsidR="00592C41" w:rsidRPr="00FD4F9D" w:rsidRDefault="00592C41" w:rsidP="00FD4F9D">
      <w:pPr>
        <w:spacing w:line="360" w:lineRule="auto"/>
        <w:ind w:firstLine="720"/>
        <w:jc w:val="both"/>
        <w:rPr>
          <w:sz w:val="28"/>
          <w:szCs w:val="28"/>
        </w:rPr>
      </w:pPr>
      <w:r w:rsidRPr="00FD4F9D">
        <w:rPr>
          <w:sz w:val="28"/>
          <w:szCs w:val="28"/>
        </w:rPr>
        <w:t>1.</w:t>
      </w:r>
      <w:r w:rsidR="005104A6">
        <w:rPr>
          <w:sz w:val="28"/>
          <w:szCs w:val="28"/>
        </w:rPr>
        <w:t xml:space="preserve"> </w:t>
      </w:r>
      <w:r w:rsidRPr="00FD4F9D">
        <w:rPr>
          <w:sz w:val="28"/>
          <w:szCs w:val="28"/>
        </w:rPr>
        <w:t>Рост прибыли за счет увеличения доли рынка. Речь идет о завоевании лидерства на рынке, достижении превосходства над конкурентами. Это возможно на основе минимального уровня цены, который может быть допущен в связи с имеющимися резервами сокращения издержек при условии большого потенциального рынка. Такой подход применяется и в тех случаях, когда перед компанией (предприятием) стоит проблема выживаемости при общем росте рыночных цен, высокой конкуренции, резкой смене потребительского поведения. Но это возможно до тех пор, пока сниженные цены покрывают издержки.</w:t>
      </w:r>
    </w:p>
    <w:p w:rsidR="00592C41" w:rsidRPr="00FD4F9D" w:rsidRDefault="00592C41" w:rsidP="00FD4F9D">
      <w:pPr>
        <w:spacing w:line="360" w:lineRule="auto"/>
        <w:ind w:firstLine="720"/>
        <w:jc w:val="both"/>
        <w:rPr>
          <w:sz w:val="28"/>
          <w:szCs w:val="28"/>
        </w:rPr>
      </w:pPr>
      <w:r w:rsidRPr="00FD4F9D">
        <w:rPr>
          <w:sz w:val="28"/>
          <w:szCs w:val="28"/>
        </w:rPr>
        <w:t>2.</w:t>
      </w:r>
      <w:r w:rsidR="005104A6">
        <w:rPr>
          <w:sz w:val="28"/>
          <w:szCs w:val="28"/>
        </w:rPr>
        <w:t xml:space="preserve"> </w:t>
      </w:r>
      <w:r w:rsidRPr="00FD4F9D">
        <w:rPr>
          <w:sz w:val="28"/>
          <w:szCs w:val="28"/>
        </w:rPr>
        <w:t>Рост прибыли за счет максимизации цены. В данном случае компания чаще всего использует престижные цены, ориентированные главным образом на тех покупателей, которые предпочитают качество товара, его уникальность, престижность и т.п. Здесь также речь идет о том, чтобы опередить конкурентов, но уже не низкой ценой, а ценой, которая характеризует высокое качество товара. Однако это требует больших затрат. Поэтому компания (предприятие) свои капиталовложения направляет именно на создание такого престижного товара и за счет высокой цены быстро окупает затраты, получает максимальную прибыль.</w:t>
      </w:r>
    </w:p>
    <w:p w:rsidR="00592C41" w:rsidRPr="00FD4F9D" w:rsidRDefault="00592C41" w:rsidP="00FD4F9D">
      <w:pPr>
        <w:spacing w:line="360" w:lineRule="auto"/>
        <w:ind w:firstLine="720"/>
        <w:jc w:val="both"/>
        <w:rPr>
          <w:sz w:val="28"/>
          <w:szCs w:val="28"/>
        </w:rPr>
      </w:pPr>
      <w:r w:rsidRPr="00FD4F9D">
        <w:rPr>
          <w:sz w:val="28"/>
          <w:szCs w:val="28"/>
        </w:rPr>
        <w:t>3.</w:t>
      </w:r>
      <w:r w:rsidR="005104A6">
        <w:rPr>
          <w:sz w:val="28"/>
          <w:szCs w:val="28"/>
        </w:rPr>
        <w:t xml:space="preserve"> </w:t>
      </w:r>
      <w:r w:rsidRPr="00FD4F9D">
        <w:rPr>
          <w:sz w:val="28"/>
          <w:szCs w:val="28"/>
        </w:rPr>
        <w:t>Обеспечение прибыли за счет сохранения стабильного положения на рынке. В данном случае цены на продукцию ориентированы на то, чтобы избежать, по возможности, спада в реализации на основе минимализации воздействия таких внешних сил, как правительственные решения, действия конкурентов, позиция поставщиков и посредников (конкурентные снижения цен, изменение доли производителя или посредника в цене товара и т.п.).</w:t>
      </w:r>
      <w:r w:rsidR="000724D4" w:rsidRPr="00FD4F9D">
        <w:rPr>
          <w:sz w:val="28"/>
          <w:szCs w:val="28"/>
        </w:rPr>
        <w:t>[5,с.76]</w:t>
      </w:r>
    </w:p>
    <w:p w:rsidR="00592C41" w:rsidRPr="00FD4F9D" w:rsidRDefault="00592C41" w:rsidP="00FD4F9D">
      <w:pPr>
        <w:spacing w:line="360" w:lineRule="auto"/>
        <w:ind w:firstLine="720"/>
        <w:jc w:val="both"/>
        <w:rPr>
          <w:sz w:val="28"/>
          <w:szCs w:val="28"/>
        </w:rPr>
      </w:pPr>
    </w:p>
    <w:p w:rsidR="006F6CA0" w:rsidRPr="00FD4F9D" w:rsidRDefault="00FD4F9D" w:rsidP="00FD4F9D">
      <w:pPr>
        <w:spacing w:line="360" w:lineRule="auto"/>
        <w:ind w:firstLine="720"/>
        <w:jc w:val="center"/>
        <w:rPr>
          <w:b/>
          <w:sz w:val="28"/>
          <w:szCs w:val="28"/>
        </w:rPr>
      </w:pPr>
      <w:r>
        <w:rPr>
          <w:sz w:val="28"/>
          <w:szCs w:val="28"/>
        </w:rPr>
        <w:br w:type="page"/>
      </w:r>
      <w:r w:rsidR="006F6CA0" w:rsidRPr="00FD4F9D">
        <w:rPr>
          <w:b/>
          <w:sz w:val="28"/>
          <w:szCs w:val="28"/>
        </w:rPr>
        <w:t>2. Практическое</w:t>
      </w:r>
      <w:r w:rsidR="005104A6">
        <w:rPr>
          <w:b/>
          <w:sz w:val="28"/>
          <w:szCs w:val="28"/>
        </w:rPr>
        <w:t xml:space="preserve"> </w:t>
      </w:r>
      <w:r w:rsidR="006F6CA0" w:rsidRPr="00FD4F9D">
        <w:rPr>
          <w:b/>
          <w:sz w:val="28"/>
          <w:szCs w:val="28"/>
        </w:rPr>
        <w:t>применение</w:t>
      </w:r>
      <w:r w:rsidR="005104A6">
        <w:rPr>
          <w:b/>
          <w:sz w:val="28"/>
          <w:szCs w:val="28"/>
        </w:rPr>
        <w:t xml:space="preserve"> </w:t>
      </w:r>
      <w:r w:rsidR="006F6CA0" w:rsidRPr="00FD4F9D">
        <w:rPr>
          <w:b/>
          <w:sz w:val="28"/>
          <w:szCs w:val="28"/>
        </w:rPr>
        <w:t>механизмов</w:t>
      </w:r>
      <w:r w:rsidR="005104A6">
        <w:rPr>
          <w:b/>
          <w:sz w:val="28"/>
          <w:szCs w:val="28"/>
        </w:rPr>
        <w:t xml:space="preserve"> </w:t>
      </w:r>
      <w:r w:rsidR="006F6CA0" w:rsidRPr="00FD4F9D">
        <w:rPr>
          <w:b/>
          <w:sz w:val="28"/>
          <w:szCs w:val="28"/>
        </w:rPr>
        <w:t>управления</w:t>
      </w:r>
      <w:r w:rsidRPr="00FD4F9D">
        <w:rPr>
          <w:b/>
          <w:sz w:val="28"/>
          <w:szCs w:val="28"/>
        </w:rPr>
        <w:t xml:space="preserve"> рисками</w:t>
      </w:r>
    </w:p>
    <w:p w:rsidR="00A54753" w:rsidRPr="00FD4F9D" w:rsidRDefault="00A54753" w:rsidP="00FD4F9D">
      <w:pPr>
        <w:spacing w:line="360" w:lineRule="auto"/>
        <w:ind w:firstLine="720"/>
        <w:jc w:val="center"/>
        <w:rPr>
          <w:b/>
          <w:sz w:val="28"/>
          <w:szCs w:val="28"/>
        </w:rPr>
      </w:pPr>
    </w:p>
    <w:p w:rsidR="00A54753" w:rsidRPr="00FD4F9D" w:rsidRDefault="00A54753" w:rsidP="00FD4F9D">
      <w:pPr>
        <w:spacing w:line="360" w:lineRule="auto"/>
        <w:ind w:firstLine="720"/>
        <w:jc w:val="center"/>
        <w:rPr>
          <w:b/>
          <w:sz w:val="28"/>
          <w:szCs w:val="28"/>
        </w:rPr>
      </w:pPr>
      <w:r w:rsidRPr="00FD4F9D">
        <w:rPr>
          <w:b/>
          <w:sz w:val="28"/>
          <w:szCs w:val="28"/>
        </w:rPr>
        <w:t xml:space="preserve">2.1 </w:t>
      </w:r>
      <w:r w:rsidRPr="00FD4F9D">
        <w:rPr>
          <w:b/>
          <w:sz w:val="28"/>
          <w:szCs w:val="28"/>
          <w:lang w:val="en-US"/>
        </w:rPr>
        <w:t>SWOT</w:t>
      </w:r>
      <w:r w:rsidR="00FD4F9D" w:rsidRPr="00FD4F9D">
        <w:rPr>
          <w:b/>
          <w:sz w:val="28"/>
          <w:szCs w:val="28"/>
        </w:rPr>
        <w:t>-анализ</w:t>
      </w:r>
    </w:p>
    <w:p w:rsidR="00A54753" w:rsidRPr="00FD4F9D" w:rsidRDefault="00A54753" w:rsidP="00FD4F9D">
      <w:pPr>
        <w:spacing w:line="360" w:lineRule="auto"/>
        <w:ind w:firstLine="720"/>
        <w:jc w:val="both"/>
        <w:rPr>
          <w:sz w:val="28"/>
          <w:szCs w:val="28"/>
        </w:rPr>
      </w:pPr>
    </w:p>
    <w:p w:rsidR="00AE63AE" w:rsidRPr="00FD4F9D" w:rsidRDefault="00AE63AE" w:rsidP="00FD4F9D">
      <w:pPr>
        <w:spacing w:line="360" w:lineRule="auto"/>
        <w:ind w:firstLine="720"/>
        <w:jc w:val="both"/>
        <w:rPr>
          <w:sz w:val="28"/>
          <w:szCs w:val="28"/>
        </w:rPr>
      </w:pPr>
      <w:r w:rsidRPr="00FD4F9D">
        <w:rPr>
          <w:sz w:val="28"/>
          <w:szCs w:val="28"/>
        </w:rPr>
        <w:t>Одним из наиболее удобных и действенных методов сопоставления данных для выбора альтернатив развития является метод «</w:t>
      </w:r>
      <w:r w:rsidR="00D56C36" w:rsidRPr="00FD4F9D">
        <w:rPr>
          <w:sz w:val="28"/>
          <w:szCs w:val="28"/>
          <w:lang w:val="en-US"/>
        </w:rPr>
        <w:t>SWOT</w:t>
      </w:r>
      <w:r w:rsidR="00D56C36" w:rsidRPr="00FD4F9D">
        <w:rPr>
          <w:sz w:val="28"/>
          <w:szCs w:val="28"/>
        </w:rPr>
        <w:t>-анализ</w:t>
      </w:r>
      <w:r w:rsidRPr="00FD4F9D">
        <w:rPr>
          <w:sz w:val="28"/>
          <w:szCs w:val="28"/>
        </w:rPr>
        <w:t>», или матрица возможностей и угроз внешней среды, сильных и слабых сторон предприятия. Суть метода состоит в сопоставлении данных о внешней и внутренней сре</w:t>
      </w:r>
      <w:r w:rsidR="00D56C36" w:rsidRPr="00FD4F9D">
        <w:rPr>
          <w:sz w:val="28"/>
          <w:szCs w:val="28"/>
        </w:rPr>
        <w:t>де фирмы, которое производится</w:t>
      </w:r>
      <w:r w:rsidR="005104A6">
        <w:rPr>
          <w:sz w:val="28"/>
          <w:szCs w:val="28"/>
        </w:rPr>
        <w:t xml:space="preserve"> </w:t>
      </w:r>
      <w:r w:rsidRPr="00FD4F9D">
        <w:rPr>
          <w:sz w:val="28"/>
          <w:szCs w:val="28"/>
        </w:rPr>
        <w:t>экспертным путем с помощью специ</w:t>
      </w:r>
      <w:r w:rsidR="00D56C36" w:rsidRPr="00FD4F9D">
        <w:rPr>
          <w:sz w:val="28"/>
          <w:szCs w:val="28"/>
        </w:rPr>
        <w:t>альной матрицы. По вертикаль</w:t>
      </w:r>
      <w:r w:rsidRPr="00FD4F9D">
        <w:rPr>
          <w:sz w:val="28"/>
          <w:szCs w:val="28"/>
        </w:rPr>
        <w:t>ной оси матрицы располагаются факторы внутренней среды фирмы, по горизонтальной — вн</w:t>
      </w:r>
      <w:r w:rsidR="00D56C36" w:rsidRPr="00FD4F9D">
        <w:rPr>
          <w:sz w:val="28"/>
          <w:szCs w:val="28"/>
        </w:rPr>
        <w:t>ешней среды. Сама матрица</w:t>
      </w:r>
      <w:r w:rsidR="005104A6">
        <w:rPr>
          <w:sz w:val="28"/>
          <w:szCs w:val="28"/>
        </w:rPr>
        <w:t xml:space="preserve"> </w:t>
      </w:r>
      <w:r w:rsidR="00D56C36" w:rsidRPr="00FD4F9D">
        <w:rPr>
          <w:sz w:val="28"/>
          <w:szCs w:val="28"/>
        </w:rPr>
        <w:t>состоит</w:t>
      </w:r>
      <w:r w:rsidR="005104A6">
        <w:rPr>
          <w:sz w:val="28"/>
          <w:szCs w:val="28"/>
        </w:rPr>
        <w:t xml:space="preserve"> </w:t>
      </w:r>
      <w:r w:rsidRPr="00FD4F9D">
        <w:rPr>
          <w:sz w:val="28"/>
          <w:szCs w:val="28"/>
        </w:rPr>
        <w:t>из 4 квадрато</w:t>
      </w:r>
      <w:r w:rsidR="00BF3CA5" w:rsidRPr="00FD4F9D">
        <w:rPr>
          <w:sz w:val="28"/>
          <w:szCs w:val="28"/>
        </w:rPr>
        <w:t>в, каждый из которых имеет свое значение и название.</w:t>
      </w:r>
      <w:r w:rsidRPr="00FD4F9D">
        <w:rPr>
          <w:sz w:val="28"/>
          <w:szCs w:val="28"/>
        </w:rPr>
        <w:t xml:space="preserve"> </w:t>
      </w:r>
      <w:r w:rsidR="00BF3CA5" w:rsidRPr="00FD4F9D">
        <w:rPr>
          <w:sz w:val="28"/>
          <w:szCs w:val="28"/>
        </w:rPr>
        <w:t>(таблица 2.1.</w:t>
      </w:r>
      <w:r w:rsidRPr="00FD4F9D">
        <w:rPr>
          <w:sz w:val="28"/>
          <w:szCs w:val="28"/>
        </w:rPr>
        <w:t>). Первый квадрат показывает,</w:t>
      </w:r>
      <w:r w:rsidR="00BF3CA5" w:rsidRPr="00FD4F9D">
        <w:rPr>
          <w:sz w:val="28"/>
          <w:szCs w:val="28"/>
        </w:rPr>
        <w:t xml:space="preserve"> может ли фирма использовать '</w:t>
      </w:r>
      <w:r w:rsidRPr="00FD4F9D">
        <w:rPr>
          <w:sz w:val="28"/>
          <w:szCs w:val="28"/>
        </w:rPr>
        <w:t xml:space="preserve">благоприятную ситуацию на рынке для </w:t>
      </w:r>
      <w:r w:rsidR="00BF3CA5" w:rsidRPr="00FD4F9D">
        <w:rPr>
          <w:sz w:val="28"/>
          <w:szCs w:val="28"/>
        </w:rPr>
        <w:t>своего развития, достаточно ли</w:t>
      </w:r>
      <w:r w:rsidR="005104A6">
        <w:rPr>
          <w:sz w:val="28"/>
          <w:szCs w:val="28"/>
        </w:rPr>
        <w:t xml:space="preserve"> </w:t>
      </w:r>
      <w:r w:rsidRPr="00FD4F9D">
        <w:rPr>
          <w:sz w:val="28"/>
          <w:szCs w:val="28"/>
        </w:rPr>
        <w:t>у нее ресурсов. Второй — описывает, есть</w:t>
      </w:r>
      <w:r w:rsidR="00BF3CA5" w:rsidRPr="00FD4F9D">
        <w:rPr>
          <w:sz w:val="28"/>
          <w:szCs w:val="28"/>
        </w:rPr>
        <w:t xml:space="preserve"> ли у фирмы возможность при</w:t>
      </w:r>
      <w:r w:rsidRPr="00FD4F9D">
        <w:rPr>
          <w:sz w:val="28"/>
          <w:szCs w:val="28"/>
        </w:rPr>
        <w:t>спосабливатьс</w:t>
      </w:r>
      <w:r w:rsidR="00BF3CA5" w:rsidRPr="00FD4F9D">
        <w:rPr>
          <w:sz w:val="28"/>
          <w:szCs w:val="28"/>
        </w:rPr>
        <w:t>я к рыночным условиям, или как она может, используя</w:t>
      </w:r>
      <w:r w:rsidR="005104A6">
        <w:rPr>
          <w:sz w:val="28"/>
          <w:szCs w:val="28"/>
        </w:rPr>
        <w:t xml:space="preserve"> </w:t>
      </w:r>
      <w:r w:rsidRPr="00FD4F9D">
        <w:rPr>
          <w:sz w:val="28"/>
          <w:szCs w:val="28"/>
        </w:rPr>
        <w:t>свои сильные стороны</w:t>
      </w:r>
      <w:r w:rsidR="00BF3CA5" w:rsidRPr="00FD4F9D">
        <w:rPr>
          <w:sz w:val="28"/>
          <w:szCs w:val="28"/>
        </w:rPr>
        <w:t xml:space="preserve"> (компетенции и навыки), противо</w:t>
      </w:r>
      <w:r w:rsidRPr="00FD4F9D">
        <w:rPr>
          <w:sz w:val="28"/>
          <w:szCs w:val="28"/>
        </w:rPr>
        <w:t>стоять угроза</w:t>
      </w:r>
      <w:r w:rsidR="00BF3CA5" w:rsidRPr="00FD4F9D">
        <w:rPr>
          <w:sz w:val="28"/>
          <w:szCs w:val="28"/>
        </w:rPr>
        <w:t>м</w:t>
      </w:r>
      <w:r w:rsidR="005104A6">
        <w:rPr>
          <w:sz w:val="28"/>
          <w:szCs w:val="28"/>
        </w:rPr>
        <w:t xml:space="preserve"> </w:t>
      </w:r>
      <w:r w:rsidRPr="00FD4F9D">
        <w:rPr>
          <w:sz w:val="28"/>
          <w:szCs w:val="28"/>
        </w:rPr>
        <w:t>внешней среды. Третий квадрат носит</w:t>
      </w:r>
      <w:r w:rsidR="00BF3CA5" w:rsidRPr="00FD4F9D">
        <w:rPr>
          <w:sz w:val="28"/>
          <w:szCs w:val="28"/>
        </w:rPr>
        <w:t xml:space="preserve"> название «Что изменить?» и по</w:t>
      </w:r>
      <w:r w:rsidRPr="00FD4F9D">
        <w:rPr>
          <w:sz w:val="28"/>
          <w:szCs w:val="28"/>
        </w:rPr>
        <w:t>казывает, можно ли,</w:t>
      </w:r>
      <w:r w:rsidR="00BF3CA5" w:rsidRPr="00FD4F9D">
        <w:rPr>
          <w:sz w:val="28"/>
          <w:szCs w:val="28"/>
        </w:rPr>
        <w:t xml:space="preserve"> используя возможности среды, компенсировать</w:t>
      </w:r>
      <w:r w:rsidRPr="00FD4F9D">
        <w:rPr>
          <w:sz w:val="28"/>
          <w:szCs w:val="28"/>
        </w:rPr>
        <w:t xml:space="preserve"> </w:t>
      </w:r>
      <w:r w:rsidR="00BF3CA5" w:rsidRPr="00FD4F9D">
        <w:rPr>
          <w:sz w:val="28"/>
          <w:szCs w:val="28"/>
        </w:rPr>
        <w:t>свои слабости. Ч</w:t>
      </w:r>
      <w:r w:rsidRPr="00FD4F9D">
        <w:rPr>
          <w:sz w:val="28"/>
          <w:szCs w:val="28"/>
        </w:rPr>
        <w:t>етвертый квадрат представляет собой список стратегических угроз и отвечает на вопрос: «Что мешает предприятию развиваться и достигать целей, выявленных в квадрате I</w:t>
      </w:r>
      <w:r w:rsidR="00BF3CA5" w:rsidRPr="00FD4F9D">
        <w:rPr>
          <w:sz w:val="28"/>
          <w:szCs w:val="28"/>
        </w:rPr>
        <w:t xml:space="preserve"> </w:t>
      </w:r>
      <w:r w:rsidRPr="00FD4F9D">
        <w:rPr>
          <w:sz w:val="28"/>
          <w:szCs w:val="28"/>
        </w:rPr>
        <w:t>?» В результате</w:t>
      </w:r>
      <w:r w:rsidR="00BF3CA5" w:rsidRPr="00FD4F9D">
        <w:rPr>
          <w:sz w:val="28"/>
          <w:szCs w:val="28"/>
        </w:rPr>
        <w:t xml:space="preserve"> </w:t>
      </w:r>
      <w:r w:rsidR="00BF3CA5" w:rsidRPr="00FD4F9D">
        <w:rPr>
          <w:sz w:val="28"/>
          <w:szCs w:val="28"/>
          <w:lang w:val="en-US"/>
        </w:rPr>
        <w:t>SWOT</w:t>
      </w:r>
      <w:r w:rsidRPr="00FD4F9D">
        <w:rPr>
          <w:sz w:val="28"/>
          <w:szCs w:val="28"/>
        </w:rPr>
        <w:t>-анализа получают системное описание ситуации.</w:t>
      </w:r>
      <w:r w:rsidR="000F29BB" w:rsidRPr="00FD4F9D">
        <w:rPr>
          <w:sz w:val="28"/>
          <w:szCs w:val="28"/>
        </w:rPr>
        <w:t>[4,с.185]</w:t>
      </w:r>
    </w:p>
    <w:p w:rsidR="00BF3CA5" w:rsidRPr="00FD4F9D" w:rsidRDefault="00BF3CA5" w:rsidP="00FD4F9D">
      <w:pPr>
        <w:spacing w:line="360" w:lineRule="auto"/>
        <w:ind w:firstLine="720"/>
        <w:jc w:val="both"/>
        <w:rPr>
          <w:sz w:val="28"/>
          <w:szCs w:val="28"/>
        </w:rPr>
      </w:pPr>
    </w:p>
    <w:p w:rsidR="00BF3CA5" w:rsidRPr="00FD4F9D" w:rsidRDefault="00BF3CA5" w:rsidP="00FD4F9D">
      <w:pPr>
        <w:spacing w:line="360" w:lineRule="auto"/>
        <w:ind w:firstLine="720"/>
        <w:jc w:val="both"/>
        <w:rPr>
          <w:sz w:val="28"/>
          <w:szCs w:val="28"/>
        </w:rPr>
      </w:pPr>
      <w:r w:rsidRPr="00FD4F9D">
        <w:rPr>
          <w:i/>
          <w:sz w:val="28"/>
          <w:szCs w:val="28"/>
        </w:rPr>
        <w:t>Т</w:t>
      </w:r>
      <w:r w:rsidRPr="00FD4F9D">
        <w:rPr>
          <w:sz w:val="28"/>
          <w:szCs w:val="28"/>
        </w:rPr>
        <w:t>аблица</w:t>
      </w:r>
      <w:r w:rsidR="005104A6">
        <w:rPr>
          <w:sz w:val="28"/>
          <w:szCs w:val="28"/>
        </w:rPr>
        <w:t xml:space="preserve"> </w:t>
      </w:r>
      <w:r w:rsidRPr="00FD4F9D">
        <w:rPr>
          <w:sz w:val="28"/>
          <w:szCs w:val="28"/>
        </w:rPr>
        <w:t>2.1.</w:t>
      </w:r>
    </w:p>
    <w:p w:rsidR="00BF3CA5" w:rsidRPr="00FD4F9D" w:rsidRDefault="00BF3CA5" w:rsidP="00FD4F9D">
      <w:pPr>
        <w:spacing w:line="360" w:lineRule="auto"/>
        <w:ind w:firstLine="720"/>
        <w:jc w:val="both"/>
        <w:rPr>
          <w:sz w:val="28"/>
          <w:szCs w:val="28"/>
        </w:rPr>
      </w:pPr>
      <w:r w:rsidRPr="00FD4F9D">
        <w:rPr>
          <w:i/>
          <w:sz w:val="28"/>
          <w:szCs w:val="28"/>
        </w:rPr>
        <w:t>М</w:t>
      </w:r>
      <w:r w:rsidRPr="00FD4F9D">
        <w:rPr>
          <w:sz w:val="28"/>
          <w:szCs w:val="28"/>
        </w:rPr>
        <w:t>атрица</w:t>
      </w:r>
      <w:r w:rsidR="005104A6">
        <w:rPr>
          <w:sz w:val="28"/>
          <w:szCs w:val="28"/>
        </w:rPr>
        <w:t xml:space="preserve"> </w:t>
      </w:r>
      <w:r w:rsidRPr="00FD4F9D">
        <w:rPr>
          <w:sz w:val="28"/>
          <w:szCs w:val="28"/>
          <w:lang w:val="en-US"/>
        </w:rPr>
        <w:t>SWOT</w:t>
      </w:r>
      <w:r w:rsidRPr="00FD4F9D">
        <w:rPr>
          <w:sz w:val="28"/>
          <w:szCs w:val="28"/>
        </w:rPr>
        <w:t>. Обобщённый</w:t>
      </w:r>
      <w:r w:rsidR="005104A6">
        <w:rPr>
          <w:sz w:val="28"/>
          <w:szCs w:val="28"/>
        </w:rPr>
        <w:t xml:space="preserve"> </w:t>
      </w:r>
      <w:r w:rsidRPr="00FD4F9D">
        <w:rPr>
          <w:sz w:val="28"/>
          <w:szCs w:val="28"/>
        </w:rPr>
        <w:t>вид.</w:t>
      </w:r>
    </w:p>
    <w:tbl>
      <w:tblPr>
        <w:tblW w:w="0" w:type="auto"/>
        <w:tblCellMar>
          <w:left w:w="40" w:type="dxa"/>
          <w:right w:w="40" w:type="dxa"/>
        </w:tblCellMar>
        <w:tblLook w:val="0000" w:firstRow="0" w:lastRow="0" w:firstColumn="0" w:lastColumn="0" w:noHBand="0" w:noVBand="0"/>
      </w:tblPr>
      <w:tblGrid>
        <w:gridCol w:w="2348"/>
        <w:gridCol w:w="1580"/>
        <w:gridCol w:w="1971"/>
      </w:tblGrid>
      <w:tr w:rsidR="00AE63AE" w:rsidRPr="00FD4F9D" w:rsidTr="00FD4F9D">
        <w:trPr>
          <w:trHeight w:val="65"/>
        </w:trPr>
        <w:tc>
          <w:tcPr>
            <w:tcW w:w="0" w:type="auto"/>
            <w:tcBorders>
              <w:top w:val="nil"/>
              <w:left w:val="nil"/>
              <w:bottom w:val="single" w:sz="6" w:space="0" w:color="auto"/>
              <w:right w:val="single" w:sz="6" w:space="0" w:color="auto"/>
            </w:tcBorders>
          </w:tcPr>
          <w:p w:rsidR="00AE63AE" w:rsidRPr="00FD4F9D" w:rsidRDefault="00AE63AE" w:rsidP="00FD4F9D">
            <w:pPr>
              <w:spacing w:line="360" w:lineRule="auto"/>
              <w:jc w:val="both"/>
              <w:rPr>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AE63AE" w:rsidRPr="00FD4F9D" w:rsidRDefault="00AE63AE" w:rsidP="00FD4F9D">
            <w:pPr>
              <w:spacing w:line="360" w:lineRule="auto"/>
              <w:jc w:val="both"/>
              <w:rPr>
                <w:sz w:val="20"/>
                <w:szCs w:val="20"/>
              </w:rPr>
            </w:pPr>
            <w:r w:rsidRPr="00FD4F9D">
              <w:rPr>
                <w:sz w:val="20"/>
                <w:szCs w:val="20"/>
              </w:rPr>
              <w:t>Внешняя среда (рынок)</w:t>
            </w:r>
          </w:p>
        </w:tc>
      </w:tr>
      <w:tr w:rsidR="00AE63AE" w:rsidRPr="00FD4F9D" w:rsidTr="00FD4F9D">
        <w:trPr>
          <w:trHeight w:val="65"/>
        </w:trPr>
        <w:tc>
          <w:tcPr>
            <w:tcW w:w="0" w:type="auto"/>
            <w:tcBorders>
              <w:top w:val="single" w:sz="6" w:space="0" w:color="auto"/>
              <w:left w:val="single" w:sz="6" w:space="0" w:color="auto"/>
              <w:bottom w:val="single" w:sz="6" w:space="0" w:color="auto"/>
              <w:right w:val="single" w:sz="6" w:space="0" w:color="auto"/>
            </w:tcBorders>
          </w:tcPr>
          <w:p w:rsidR="00AE63AE" w:rsidRPr="00FD4F9D" w:rsidRDefault="00AE63AE" w:rsidP="00FD4F9D">
            <w:pPr>
              <w:spacing w:line="360" w:lineRule="auto"/>
              <w:jc w:val="both"/>
              <w:rPr>
                <w:sz w:val="20"/>
                <w:szCs w:val="20"/>
              </w:rPr>
            </w:pPr>
            <w:r w:rsidRPr="00FD4F9D">
              <w:rPr>
                <w:sz w:val="20"/>
                <w:szCs w:val="20"/>
              </w:rPr>
              <w:t>Внутренняя среда (фирма)</w:t>
            </w:r>
          </w:p>
        </w:tc>
        <w:tc>
          <w:tcPr>
            <w:tcW w:w="0" w:type="auto"/>
            <w:tcBorders>
              <w:top w:val="single" w:sz="6" w:space="0" w:color="auto"/>
              <w:left w:val="single" w:sz="6" w:space="0" w:color="auto"/>
              <w:bottom w:val="single" w:sz="6" w:space="0" w:color="auto"/>
              <w:right w:val="single" w:sz="6" w:space="0" w:color="auto"/>
            </w:tcBorders>
          </w:tcPr>
          <w:p w:rsidR="00AE63AE" w:rsidRPr="00FD4F9D" w:rsidRDefault="00AE63AE" w:rsidP="00FD4F9D">
            <w:pPr>
              <w:spacing w:line="360" w:lineRule="auto"/>
              <w:jc w:val="both"/>
              <w:rPr>
                <w:sz w:val="20"/>
                <w:szCs w:val="20"/>
              </w:rPr>
            </w:pPr>
            <w:r w:rsidRPr="00FD4F9D">
              <w:rPr>
                <w:sz w:val="20"/>
                <w:szCs w:val="20"/>
              </w:rPr>
              <w:t>Возможности</w:t>
            </w:r>
          </w:p>
        </w:tc>
        <w:tc>
          <w:tcPr>
            <w:tcW w:w="0" w:type="auto"/>
            <w:tcBorders>
              <w:top w:val="single" w:sz="6" w:space="0" w:color="auto"/>
              <w:left w:val="single" w:sz="6" w:space="0" w:color="auto"/>
              <w:bottom w:val="single" w:sz="6" w:space="0" w:color="auto"/>
              <w:right w:val="single" w:sz="6" w:space="0" w:color="auto"/>
            </w:tcBorders>
          </w:tcPr>
          <w:p w:rsidR="00AE63AE" w:rsidRPr="00FD4F9D" w:rsidRDefault="00AE63AE" w:rsidP="00FD4F9D">
            <w:pPr>
              <w:spacing w:line="360" w:lineRule="auto"/>
              <w:jc w:val="both"/>
              <w:rPr>
                <w:sz w:val="20"/>
                <w:szCs w:val="20"/>
              </w:rPr>
            </w:pPr>
            <w:r w:rsidRPr="00FD4F9D">
              <w:rPr>
                <w:sz w:val="20"/>
                <w:szCs w:val="20"/>
              </w:rPr>
              <w:t>Угрозы</w:t>
            </w:r>
          </w:p>
        </w:tc>
      </w:tr>
      <w:tr w:rsidR="00AE63AE" w:rsidRPr="00FD4F9D" w:rsidTr="00FD4F9D">
        <w:trPr>
          <w:trHeight w:val="65"/>
        </w:trPr>
        <w:tc>
          <w:tcPr>
            <w:tcW w:w="0" w:type="auto"/>
            <w:tcBorders>
              <w:top w:val="single" w:sz="6" w:space="0" w:color="auto"/>
              <w:left w:val="single" w:sz="6" w:space="0" w:color="auto"/>
              <w:bottom w:val="single" w:sz="6" w:space="0" w:color="auto"/>
              <w:right w:val="single" w:sz="6" w:space="0" w:color="auto"/>
            </w:tcBorders>
          </w:tcPr>
          <w:p w:rsidR="00AE63AE" w:rsidRPr="00FD4F9D" w:rsidRDefault="00AE63AE" w:rsidP="00FD4F9D">
            <w:pPr>
              <w:spacing w:line="360" w:lineRule="auto"/>
              <w:jc w:val="both"/>
              <w:rPr>
                <w:sz w:val="20"/>
                <w:szCs w:val="20"/>
              </w:rPr>
            </w:pPr>
            <w:r w:rsidRPr="00FD4F9D">
              <w:rPr>
                <w:sz w:val="20"/>
                <w:szCs w:val="20"/>
              </w:rPr>
              <w:t>Сильные стороны</w:t>
            </w:r>
          </w:p>
        </w:tc>
        <w:tc>
          <w:tcPr>
            <w:tcW w:w="0" w:type="auto"/>
            <w:tcBorders>
              <w:top w:val="single" w:sz="6" w:space="0" w:color="auto"/>
              <w:left w:val="single" w:sz="6" w:space="0" w:color="auto"/>
              <w:bottom w:val="single" w:sz="6" w:space="0" w:color="auto"/>
              <w:right w:val="single" w:sz="6" w:space="0" w:color="auto"/>
            </w:tcBorders>
          </w:tcPr>
          <w:p w:rsidR="00AE63AE" w:rsidRPr="00FD4F9D" w:rsidRDefault="00AD3C1F" w:rsidP="00FD4F9D">
            <w:pPr>
              <w:spacing w:line="360" w:lineRule="auto"/>
              <w:jc w:val="both"/>
              <w:rPr>
                <w:sz w:val="20"/>
                <w:szCs w:val="20"/>
              </w:rPr>
            </w:pPr>
            <w:r w:rsidRPr="00FD4F9D">
              <w:rPr>
                <w:sz w:val="20"/>
                <w:szCs w:val="20"/>
                <w:lang w:val="en-US"/>
              </w:rPr>
              <w:t>I</w:t>
            </w:r>
            <w:r w:rsidR="00AE63AE" w:rsidRPr="00FD4F9D">
              <w:rPr>
                <w:sz w:val="20"/>
                <w:szCs w:val="20"/>
              </w:rPr>
              <w:t>. Развитие</w:t>
            </w:r>
          </w:p>
        </w:tc>
        <w:tc>
          <w:tcPr>
            <w:tcW w:w="0" w:type="auto"/>
            <w:tcBorders>
              <w:top w:val="single" w:sz="6" w:space="0" w:color="auto"/>
              <w:left w:val="single" w:sz="6" w:space="0" w:color="auto"/>
              <w:bottom w:val="single" w:sz="6" w:space="0" w:color="auto"/>
              <w:right w:val="single" w:sz="6" w:space="0" w:color="auto"/>
            </w:tcBorders>
          </w:tcPr>
          <w:p w:rsidR="00AE63AE" w:rsidRPr="00FD4F9D" w:rsidRDefault="00AE63AE" w:rsidP="00FD4F9D">
            <w:pPr>
              <w:spacing w:line="360" w:lineRule="auto"/>
              <w:jc w:val="both"/>
              <w:rPr>
                <w:sz w:val="20"/>
                <w:szCs w:val="20"/>
              </w:rPr>
            </w:pPr>
            <w:r w:rsidRPr="00FD4F9D">
              <w:rPr>
                <w:sz w:val="20"/>
                <w:szCs w:val="20"/>
              </w:rPr>
              <w:t>II. Компенсация угроз</w:t>
            </w:r>
          </w:p>
        </w:tc>
      </w:tr>
      <w:tr w:rsidR="00AE63AE" w:rsidRPr="00FD4F9D" w:rsidTr="00FD4F9D">
        <w:trPr>
          <w:trHeight w:val="65"/>
        </w:trPr>
        <w:tc>
          <w:tcPr>
            <w:tcW w:w="0" w:type="auto"/>
            <w:tcBorders>
              <w:top w:val="single" w:sz="6" w:space="0" w:color="auto"/>
              <w:left w:val="single" w:sz="6" w:space="0" w:color="auto"/>
              <w:bottom w:val="single" w:sz="6" w:space="0" w:color="auto"/>
              <w:right w:val="single" w:sz="6" w:space="0" w:color="auto"/>
            </w:tcBorders>
          </w:tcPr>
          <w:p w:rsidR="00AE63AE" w:rsidRPr="00FD4F9D" w:rsidRDefault="00AE63AE" w:rsidP="00FD4F9D">
            <w:pPr>
              <w:spacing w:line="360" w:lineRule="auto"/>
              <w:jc w:val="both"/>
              <w:rPr>
                <w:sz w:val="20"/>
                <w:szCs w:val="20"/>
              </w:rPr>
            </w:pPr>
            <w:r w:rsidRPr="00FD4F9D">
              <w:rPr>
                <w:sz w:val="20"/>
                <w:szCs w:val="20"/>
              </w:rPr>
              <w:t>Слабые стороны</w:t>
            </w:r>
          </w:p>
        </w:tc>
        <w:tc>
          <w:tcPr>
            <w:tcW w:w="0" w:type="auto"/>
            <w:tcBorders>
              <w:top w:val="single" w:sz="6" w:space="0" w:color="auto"/>
              <w:left w:val="single" w:sz="6" w:space="0" w:color="auto"/>
              <w:bottom w:val="single" w:sz="6" w:space="0" w:color="auto"/>
              <w:right w:val="single" w:sz="6" w:space="0" w:color="auto"/>
            </w:tcBorders>
          </w:tcPr>
          <w:p w:rsidR="00AE63AE" w:rsidRPr="00FD4F9D" w:rsidRDefault="00AE63AE" w:rsidP="00FD4F9D">
            <w:pPr>
              <w:spacing w:line="360" w:lineRule="auto"/>
              <w:jc w:val="both"/>
              <w:rPr>
                <w:sz w:val="20"/>
                <w:szCs w:val="20"/>
              </w:rPr>
            </w:pPr>
            <w:r w:rsidRPr="00FD4F9D">
              <w:rPr>
                <w:sz w:val="20"/>
                <w:szCs w:val="20"/>
              </w:rPr>
              <w:t>III.Что изменить?</w:t>
            </w:r>
          </w:p>
        </w:tc>
        <w:tc>
          <w:tcPr>
            <w:tcW w:w="0" w:type="auto"/>
            <w:tcBorders>
              <w:top w:val="single" w:sz="6" w:space="0" w:color="auto"/>
              <w:left w:val="single" w:sz="6" w:space="0" w:color="auto"/>
              <w:bottom w:val="single" w:sz="6" w:space="0" w:color="auto"/>
              <w:right w:val="single" w:sz="6" w:space="0" w:color="auto"/>
            </w:tcBorders>
          </w:tcPr>
          <w:p w:rsidR="00AE63AE" w:rsidRPr="00FD4F9D" w:rsidRDefault="00AE63AE" w:rsidP="00FD4F9D">
            <w:pPr>
              <w:spacing w:line="360" w:lineRule="auto"/>
              <w:jc w:val="both"/>
              <w:rPr>
                <w:sz w:val="20"/>
                <w:szCs w:val="20"/>
              </w:rPr>
            </w:pPr>
            <w:r w:rsidRPr="00FD4F9D">
              <w:rPr>
                <w:sz w:val="20"/>
                <w:szCs w:val="20"/>
              </w:rPr>
              <w:t>IV. Проблемный</w:t>
            </w:r>
          </w:p>
        </w:tc>
      </w:tr>
    </w:tbl>
    <w:p w:rsidR="005104A6" w:rsidRDefault="005104A6" w:rsidP="00FD4F9D">
      <w:pPr>
        <w:spacing w:line="360" w:lineRule="auto"/>
        <w:ind w:firstLine="720"/>
        <w:jc w:val="both"/>
        <w:rPr>
          <w:sz w:val="28"/>
          <w:szCs w:val="28"/>
        </w:rPr>
      </w:pPr>
    </w:p>
    <w:p w:rsidR="00E923E6" w:rsidRPr="00FD4F9D" w:rsidRDefault="005104A6" w:rsidP="00FD4F9D">
      <w:pPr>
        <w:spacing w:line="360" w:lineRule="auto"/>
        <w:ind w:firstLine="720"/>
        <w:jc w:val="both"/>
        <w:rPr>
          <w:sz w:val="28"/>
          <w:szCs w:val="28"/>
        </w:rPr>
      </w:pPr>
      <w:r>
        <w:rPr>
          <w:sz w:val="28"/>
          <w:szCs w:val="28"/>
        </w:rPr>
        <w:br w:type="page"/>
      </w:r>
      <w:r w:rsidR="00E923E6" w:rsidRPr="00FD4F9D">
        <w:rPr>
          <w:i/>
          <w:sz w:val="28"/>
          <w:szCs w:val="28"/>
        </w:rPr>
        <w:t>Т</w:t>
      </w:r>
      <w:r w:rsidR="00E923E6" w:rsidRPr="00FD4F9D">
        <w:rPr>
          <w:sz w:val="28"/>
          <w:szCs w:val="28"/>
        </w:rPr>
        <w:t>аблица</w:t>
      </w:r>
      <w:r>
        <w:rPr>
          <w:sz w:val="28"/>
          <w:szCs w:val="28"/>
        </w:rPr>
        <w:t xml:space="preserve"> </w:t>
      </w:r>
      <w:r w:rsidR="00E923E6" w:rsidRPr="00FD4F9D">
        <w:rPr>
          <w:sz w:val="28"/>
          <w:szCs w:val="28"/>
        </w:rPr>
        <w:t>2.2.</w:t>
      </w:r>
    </w:p>
    <w:p w:rsidR="00E923E6" w:rsidRPr="00FD4F9D" w:rsidRDefault="00E923E6" w:rsidP="00FD4F9D">
      <w:pPr>
        <w:spacing w:line="360" w:lineRule="auto"/>
        <w:ind w:firstLine="720"/>
        <w:jc w:val="both"/>
        <w:rPr>
          <w:sz w:val="28"/>
          <w:szCs w:val="28"/>
        </w:rPr>
      </w:pPr>
      <w:r w:rsidRPr="00FD4F9D">
        <w:rPr>
          <w:i/>
          <w:sz w:val="28"/>
          <w:szCs w:val="28"/>
        </w:rPr>
        <w:t>Б</w:t>
      </w:r>
      <w:r w:rsidRPr="00FD4F9D">
        <w:rPr>
          <w:sz w:val="28"/>
          <w:szCs w:val="28"/>
        </w:rPr>
        <w:t>азовые факторы оценки внутренней и внешней среды фирмы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2"/>
        <w:gridCol w:w="4511"/>
      </w:tblGrid>
      <w:tr w:rsidR="00E923E6" w:rsidRPr="00FD4F9D" w:rsidTr="005104A6">
        <w:trPr>
          <w:cantSplit/>
          <w:trHeight w:val="70"/>
        </w:trPr>
        <w:tc>
          <w:tcPr>
            <w:tcW w:w="0" w:type="auto"/>
            <w:tcBorders>
              <w:bottom w:val="nil"/>
            </w:tcBorders>
          </w:tcPr>
          <w:p w:rsidR="00E923E6" w:rsidRPr="00FD4F9D" w:rsidRDefault="00AD3C1F" w:rsidP="00FD4F9D">
            <w:pPr>
              <w:spacing w:line="360" w:lineRule="auto"/>
              <w:jc w:val="both"/>
              <w:rPr>
                <w:sz w:val="20"/>
                <w:szCs w:val="20"/>
              </w:rPr>
            </w:pPr>
            <w:r w:rsidRPr="00FD4F9D">
              <w:rPr>
                <w:sz w:val="20"/>
                <w:szCs w:val="20"/>
              </w:rPr>
              <w:t>К факторам оценки внутренней</w:t>
            </w:r>
            <w:r w:rsidR="00E923E6" w:rsidRPr="00FD4F9D">
              <w:rPr>
                <w:sz w:val="20"/>
                <w:szCs w:val="20"/>
              </w:rPr>
              <w:t xml:space="preserve"> среды фирмы традиционно относятся</w:t>
            </w:r>
          </w:p>
        </w:tc>
        <w:tc>
          <w:tcPr>
            <w:tcW w:w="0" w:type="auto"/>
            <w:tcBorders>
              <w:bottom w:val="nil"/>
            </w:tcBorders>
          </w:tcPr>
          <w:p w:rsidR="00E923E6" w:rsidRPr="00FD4F9D" w:rsidRDefault="00E6273C" w:rsidP="00FD4F9D">
            <w:pPr>
              <w:spacing w:line="360" w:lineRule="auto"/>
              <w:jc w:val="both"/>
              <w:rPr>
                <w:sz w:val="20"/>
                <w:szCs w:val="20"/>
              </w:rPr>
            </w:pPr>
            <w:r>
              <w:rPr>
                <w:noProof/>
              </w:rPr>
              <w:pict>
                <v:line id="_x0000_s1034" style="position:absolute;left:0;text-align:left;z-index:251654656;mso-position-horizontal-relative:text;mso-position-vertical-relative:text" from="270.35pt,40.95pt" to="270.35pt,40.95pt"/>
              </w:pict>
            </w:r>
            <w:r>
              <w:rPr>
                <w:noProof/>
              </w:rPr>
              <w:pict>
                <v:line id="_x0000_s1035" style="position:absolute;left:0;text-align:left;z-index:251653632;mso-position-horizontal-relative:text;mso-position-vertical-relative:text" from="270.35pt,34.95pt" to="270.35pt,34.95pt"/>
              </w:pict>
            </w:r>
            <w:r w:rsidR="00E923E6" w:rsidRPr="00FD4F9D">
              <w:rPr>
                <w:sz w:val="20"/>
                <w:szCs w:val="20"/>
              </w:rPr>
              <w:t>К факторам оценки внешней среды фирмы традиционно относятся</w:t>
            </w:r>
          </w:p>
        </w:tc>
      </w:tr>
      <w:tr w:rsidR="00E923E6" w:rsidRPr="00FD4F9D" w:rsidTr="005104A6">
        <w:trPr>
          <w:cantSplit/>
          <w:trHeight w:val="7018"/>
        </w:trPr>
        <w:tc>
          <w:tcPr>
            <w:tcW w:w="0" w:type="auto"/>
          </w:tcPr>
          <w:p w:rsidR="00E923E6" w:rsidRPr="00FD4F9D" w:rsidRDefault="00E923E6" w:rsidP="00FD4F9D">
            <w:pPr>
              <w:spacing w:line="360" w:lineRule="auto"/>
              <w:jc w:val="both"/>
              <w:rPr>
                <w:sz w:val="20"/>
                <w:szCs w:val="20"/>
              </w:rPr>
            </w:pPr>
            <w:r w:rsidRPr="00FD4F9D">
              <w:rPr>
                <w:sz w:val="20"/>
                <w:szCs w:val="20"/>
              </w:rPr>
              <w:t>1.</w:t>
            </w:r>
            <w:r w:rsidR="005104A6">
              <w:rPr>
                <w:sz w:val="20"/>
                <w:szCs w:val="20"/>
              </w:rPr>
              <w:t xml:space="preserve"> </w:t>
            </w:r>
            <w:r w:rsidRPr="00FD4F9D">
              <w:rPr>
                <w:sz w:val="20"/>
                <w:szCs w:val="20"/>
              </w:rPr>
              <w:t>Организационные</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организационная структура;</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гибкость системы управления;</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формы контроля и их наличие или отсутствие;</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наличие взаимодействия между подразделениями;</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информационная взаимосвязь подразделений</w:t>
            </w:r>
          </w:p>
          <w:p w:rsidR="00E923E6" w:rsidRPr="00FD4F9D" w:rsidRDefault="00E923E6" w:rsidP="00FD4F9D">
            <w:pPr>
              <w:spacing w:line="360" w:lineRule="auto"/>
              <w:jc w:val="both"/>
              <w:rPr>
                <w:sz w:val="20"/>
                <w:szCs w:val="20"/>
              </w:rPr>
            </w:pPr>
            <w:r w:rsidRPr="00FD4F9D">
              <w:rPr>
                <w:sz w:val="20"/>
                <w:szCs w:val="20"/>
              </w:rPr>
              <w:t>2.</w:t>
            </w:r>
            <w:r w:rsidR="005104A6">
              <w:rPr>
                <w:sz w:val="20"/>
                <w:szCs w:val="20"/>
              </w:rPr>
              <w:t xml:space="preserve"> </w:t>
            </w:r>
            <w:r w:rsidRPr="00FD4F9D">
              <w:rPr>
                <w:sz w:val="20"/>
                <w:szCs w:val="20"/>
              </w:rPr>
              <w:t>Производственные</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производственная мощность;</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качество оборудования;</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использование мощностей;</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качество товара;</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ноу-хау;</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себестоимость;</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снабжение сырьем и материалами</w:t>
            </w:r>
          </w:p>
          <w:p w:rsidR="00E923E6" w:rsidRPr="00FD4F9D" w:rsidRDefault="00E923E6" w:rsidP="00FD4F9D">
            <w:pPr>
              <w:spacing w:line="360" w:lineRule="auto"/>
              <w:jc w:val="both"/>
              <w:rPr>
                <w:sz w:val="20"/>
                <w:szCs w:val="20"/>
              </w:rPr>
            </w:pPr>
            <w:r w:rsidRPr="00FD4F9D">
              <w:rPr>
                <w:sz w:val="20"/>
                <w:szCs w:val="20"/>
              </w:rPr>
              <w:t>3.</w:t>
            </w:r>
            <w:r w:rsidR="005104A6">
              <w:rPr>
                <w:sz w:val="20"/>
                <w:szCs w:val="20"/>
              </w:rPr>
              <w:t xml:space="preserve"> </w:t>
            </w:r>
            <w:r w:rsidRPr="00FD4F9D">
              <w:rPr>
                <w:sz w:val="20"/>
                <w:szCs w:val="20"/>
              </w:rPr>
              <w:t>Маркетинговые</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известность марки;</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полнота ассортимента;</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позиции по распределению;</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организация физического распределения (транспорт, хранение, обработка);</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сервис для клиентов;</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квалификация персонала</w:t>
            </w:r>
          </w:p>
        </w:tc>
        <w:tc>
          <w:tcPr>
            <w:tcW w:w="0" w:type="auto"/>
          </w:tcPr>
          <w:p w:rsidR="00E923E6" w:rsidRPr="00FD4F9D" w:rsidRDefault="00E923E6" w:rsidP="00FD4F9D">
            <w:pPr>
              <w:spacing w:line="360" w:lineRule="auto"/>
              <w:jc w:val="both"/>
              <w:rPr>
                <w:sz w:val="20"/>
                <w:szCs w:val="20"/>
              </w:rPr>
            </w:pPr>
            <w:r w:rsidRPr="00FD4F9D">
              <w:rPr>
                <w:sz w:val="20"/>
                <w:szCs w:val="20"/>
              </w:rPr>
              <w:t>1.</w:t>
            </w:r>
            <w:r w:rsidR="005104A6">
              <w:rPr>
                <w:sz w:val="20"/>
                <w:szCs w:val="20"/>
              </w:rPr>
              <w:t xml:space="preserve"> </w:t>
            </w:r>
            <w:r w:rsidRPr="00FD4F9D">
              <w:rPr>
                <w:sz w:val="20"/>
                <w:szCs w:val="20"/>
              </w:rPr>
              <w:t>Факторы спроса</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потенциал рынка;</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динамика или темпы роста / сокращения рынка;</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структура спроса (скорость проникновения и приверженность);</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доля фирмы</w:t>
            </w:r>
          </w:p>
          <w:p w:rsidR="00E923E6" w:rsidRPr="00FD4F9D" w:rsidRDefault="00E923E6" w:rsidP="00FD4F9D">
            <w:pPr>
              <w:spacing w:line="360" w:lineRule="auto"/>
              <w:jc w:val="both"/>
              <w:rPr>
                <w:sz w:val="20"/>
                <w:szCs w:val="20"/>
              </w:rPr>
            </w:pPr>
            <w:r w:rsidRPr="00FD4F9D">
              <w:rPr>
                <w:sz w:val="20"/>
                <w:szCs w:val="20"/>
              </w:rPr>
              <w:t>2.</w:t>
            </w:r>
            <w:r w:rsidR="005104A6">
              <w:rPr>
                <w:sz w:val="20"/>
                <w:szCs w:val="20"/>
              </w:rPr>
              <w:t xml:space="preserve"> </w:t>
            </w:r>
            <w:r w:rsidRPr="00FD4F9D">
              <w:rPr>
                <w:sz w:val="20"/>
                <w:szCs w:val="20"/>
              </w:rPr>
              <w:t>Факторы конкуренции</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количество значимых конкурентов;</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сила марок конкурентов;</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наличие прямых заменителей;</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наличие косвенных заменителей;</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степень ценового давления;</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технологическое развитие</w:t>
            </w:r>
          </w:p>
          <w:p w:rsidR="00E923E6" w:rsidRPr="00FD4F9D" w:rsidRDefault="00E923E6" w:rsidP="00FD4F9D">
            <w:pPr>
              <w:spacing w:line="360" w:lineRule="auto"/>
              <w:jc w:val="both"/>
              <w:rPr>
                <w:sz w:val="20"/>
                <w:szCs w:val="20"/>
              </w:rPr>
            </w:pPr>
            <w:r w:rsidRPr="00FD4F9D">
              <w:rPr>
                <w:sz w:val="20"/>
                <w:szCs w:val="20"/>
              </w:rPr>
              <w:t>3.</w:t>
            </w:r>
            <w:r w:rsidR="005104A6">
              <w:rPr>
                <w:sz w:val="20"/>
                <w:szCs w:val="20"/>
              </w:rPr>
              <w:t xml:space="preserve"> </w:t>
            </w:r>
            <w:r w:rsidRPr="00FD4F9D">
              <w:rPr>
                <w:sz w:val="20"/>
                <w:szCs w:val="20"/>
              </w:rPr>
              <w:t>Факторы сбыта</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количество посредников;</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наличие организованных сетей распределения;</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сила посреднических марок;</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условия поставок</w:t>
            </w:r>
          </w:p>
          <w:p w:rsidR="00E923E6" w:rsidRPr="00FD4F9D" w:rsidRDefault="00E923E6" w:rsidP="00FD4F9D">
            <w:pPr>
              <w:spacing w:line="360" w:lineRule="auto"/>
              <w:jc w:val="both"/>
              <w:rPr>
                <w:sz w:val="20"/>
                <w:szCs w:val="20"/>
              </w:rPr>
            </w:pPr>
            <w:r w:rsidRPr="00FD4F9D">
              <w:rPr>
                <w:sz w:val="20"/>
                <w:szCs w:val="20"/>
              </w:rPr>
              <w:t>4.</w:t>
            </w:r>
            <w:r w:rsidR="005104A6">
              <w:rPr>
                <w:sz w:val="20"/>
                <w:szCs w:val="20"/>
              </w:rPr>
              <w:t xml:space="preserve"> </w:t>
            </w:r>
            <w:r w:rsidRPr="00FD4F9D">
              <w:rPr>
                <w:sz w:val="20"/>
                <w:szCs w:val="20"/>
              </w:rPr>
              <w:t>Распределение ресурсов</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доступность сырьевых источников</w:t>
            </w:r>
          </w:p>
          <w:p w:rsidR="00E923E6" w:rsidRPr="00FD4F9D" w:rsidRDefault="00E923E6" w:rsidP="00FD4F9D">
            <w:pPr>
              <w:spacing w:line="360" w:lineRule="auto"/>
              <w:jc w:val="both"/>
              <w:rPr>
                <w:sz w:val="20"/>
                <w:szCs w:val="20"/>
              </w:rPr>
            </w:pPr>
            <w:r w:rsidRPr="00FD4F9D">
              <w:rPr>
                <w:sz w:val="20"/>
                <w:szCs w:val="20"/>
              </w:rPr>
              <w:t>5.</w:t>
            </w:r>
            <w:r w:rsidR="005104A6">
              <w:rPr>
                <w:sz w:val="20"/>
                <w:szCs w:val="20"/>
              </w:rPr>
              <w:t xml:space="preserve"> </w:t>
            </w:r>
            <w:r w:rsidRPr="00FD4F9D">
              <w:rPr>
                <w:sz w:val="20"/>
                <w:szCs w:val="20"/>
              </w:rPr>
              <w:t>Макрофакторы</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законодательное регулирование;</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рентабельность отрасли;</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темпы инфляции;</w:t>
            </w:r>
          </w:p>
          <w:p w:rsidR="00E923E6"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инвестиционная привлекательность отрасли</w:t>
            </w:r>
          </w:p>
        </w:tc>
      </w:tr>
    </w:tbl>
    <w:p w:rsidR="00E923E6" w:rsidRPr="00FD4F9D" w:rsidRDefault="00E923E6" w:rsidP="00FD4F9D">
      <w:pPr>
        <w:spacing w:line="360" w:lineRule="auto"/>
        <w:ind w:firstLine="720"/>
        <w:jc w:val="both"/>
        <w:rPr>
          <w:sz w:val="28"/>
          <w:szCs w:val="28"/>
        </w:rPr>
      </w:pPr>
    </w:p>
    <w:p w:rsidR="005104A6" w:rsidRPr="00FD4F9D" w:rsidRDefault="005104A6" w:rsidP="005104A6">
      <w:pPr>
        <w:spacing w:line="360" w:lineRule="auto"/>
        <w:ind w:firstLine="720"/>
        <w:jc w:val="both"/>
        <w:rPr>
          <w:sz w:val="28"/>
          <w:szCs w:val="28"/>
        </w:rPr>
      </w:pPr>
      <w:r w:rsidRPr="00FD4F9D">
        <w:rPr>
          <w:sz w:val="28"/>
          <w:szCs w:val="28"/>
        </w:rPr>
        <w:t xml:space="preserve">Основные возможности среды состоят в том, что существует высокий потенциал как профессионального, так и «конечного» рынка. Главной угрозой является отсутствие источников инвестиций. Наиболее сильной стороной предприятия является обеспечение высокого качества товара при приемлемой себестоимости, а наиболее слабой — отсутствие рыночной ориентации в управлении организацией. Качество выводов, получаемых в результате </w:t>
      </w:r>
      <w:r w:rsidRPr="00FD4F9D">
        <w:rPr>
          <w:sz w:val="28"/>
          <w:szCs w:val="28"/>
          <w:lang w:val="en-US"/>
        </w:rPr>
        <w:t>SWOT</w:t>
      </w:r>
      <w:r w:rsidRPr="00FD4F9D">
        <w:rPr>
          <w:sz w:val="28"/>
          <w:szCs w:val="28"/>
        </w:rPr>
        <w:t>-анализа, в значительной мере зависит от качества проведенного внутреннего и внешнего аудита среды. (таблица 2.2.)</w:t>
      </w:r>
    </w:p>
    <w:p w:rsidR="005104A6" w:rsidRPr="00FD4F9D" w:rsidRDefault="005104A6" w:rsidP="005104A6">
      <w:pPr>
        <w:spacing w:line="360" w:lineRule="auto"/>
        <w:ind w:firstLine="720"/>
        <w:jc w:val="both"/>
        <w:rPr>
          <w:sz w:val="28"/>
          <w:szCs w:val="28"/>
        </w:rPr>
      </w:pPr>
      <w:r w:rsidRPr="00FD4F9D">
        <w:rPr>
          <w:sz w:val="28"/>
          <w:szCs w:val="28"/>
        </w:rPr>
        <w:t xml:space="preserve">Метод </w:t>
      </w:r>
      <w:r w:rsidRPr="00FD4F9D">
        <w:rPr>
          <w:sz w:val="28"/>
          <w:szCs w:val="28"/>
          <w:lang w:val="en-US"/>
        </w:rPr>
        <w:t>SWOT</w:t>
      </w:r>
      <w:r w:rsidRPr="00FD4F9D">
        <w:rPr>
          <w:sz w:val="28"/>
          <w:szCs w:val="28"/>
        </w:rPr>
        <w:t xml:space="preserve"> представляет собой процедуру экспертной диагностики среды, позволяющей описать основные тенденции ее развития, сформулировать базовые гипотезы о перспективах деятельности фирмы и определить поле альтернативных направлений ее дальнейшего развития. Как любой экспертный метод, метод </w:t>
      </w:r>
      <w:r w:rsidRPr="00FD4F9D">
        <w:rPr>
          <w:sz w:val="28"/>
          <w:szCs w:val="28"/>
          <w:lang w:val="en-US"/>
        </w:rPr>
        <w:t>SWOT</w:t>
      </w:r>
      <w:r w:rsidRPr="00FD4F9D">
        <w:rPr>
          <w:sz w:val="28"/>
          <w:szCs w:val="28"/>
        </w:rPr>
        <w:t xml:space="preserve"> дает хорошие результаты в случае достаточно высокой полноты собранной информации, с одной стороны, и четкого понимания руководителями стратегических ориентиров развития своей организации — с другой.</w:t>
      </w:r>
    </w:p>
    <w:p w:rsidR="00AE63AE" w:rsidRPr="00FD4F9D" w:rsidRDefault="00AE63AE" w:rsidP="00FD4F9D">
      <w:pPr>
        <w:spacing w:line="360" w:lineRule="auto"/>
        <w:ind w:firstLine="720"/>
        <w:jc w:val="both"/>
        <w:rPr>
          <w:sz w:val="28"/>
          <w:szCs w:val="28"/>
        </w:rPr>
      </w:pPr>
      <w:r w:rsidRPr="00FD4F9D">
        <w:rPr>
          <w:sz w:val="28"/>
          <w:szCs w:val="28"/>
        </w:rPr>
        <w:t>Процедура</w:t>
      </w:r>
      <w:r w:rsidR="005104A6">
        <w:rPr>
          <w:sz w:val="28"/>
          <w:szCs w:val="28"/>
        </w:rPr>
        <w:t xml:space="preserve"> </w:t>
      </w:r>
      <w:r w:rsidR="00BF3CA5" w:rsidRPr="00FD4F9D">
        <w:rPr>
          <w:sz w:val="28"/>
          <w:szCs w:val="28"/>
          <w:lang w:val="en-US"/>
        </w:rPr>
        <w:t>SWOT</w:t>
      </w:r>
      <w:r w:rsidRPr="00FD4F9D">
        <w:rPr>
          <w:sz w:val="28"/>
          <w:szCs w:val="28"/>
        </w:rPr>
        <w:t>-анализа сводится к следующему:</w:t>
      </w:r>
    </w:p>
    <w:p w:rsidR="00AE63AE" w:rsidRPr="00FD4F9D" w:rsidRDefault="00AE63AE" w:rsidP="00FD4F9D">
      <w:pPr>
        <w:spacing w:line="360" w:lineRule="auto"/>
        <w:ind w:firstLine="720"/>
        <w:jc w:val="both"/>
        <w:rPr>
          <w:sz w:val="28"/>
          <w:szCs w:val="28"/>
        </w:rPr>
      </w:pPr>
      <w:r w:rsidRPr="00FD4F9D">
        <w:rPr>
          <w:sz w:val="28"/>
          <w:szCs w:val="28"/>
        </w:rPr>
        <w:t>1) Сформулировать перечень возможностей, которые открывает перед фирмой внешняя сред</w:t>
      </w:r>
      <w:r w:rsidR="00B01B27" w:rsidRPr="00FD4F9D">
        <w:rPr>
          <w:sz w:val="28"/>
          <w:szCs w:val="28"/>
        </w:rPr>
        <w:t>а, т. е. перечислить факторы, ка</w:t>
      </w:r>
      <w:r w:rsidRPr="00FD4F9D">
        <w:rPr>
          <w:sz w:val="28"/>
          <w:szCs w:val="28"/>
        </w:rPr>
        <w:t>сающиеся увеличения спроса, изменения его параметров, уменьшения уровня конкуренции, факторы сырьевой доступности и т. д.</w:t>
      </w:r>
    </w:p>
    <w:p w:rsidR="00AE63AE" w:rsidRPr="00FD4F9D" w:rsidRDefault="00AE63AE" w:rsidP="00FD4F9D">
      <w:pPr>
        <w:spacing w:line="360" w:lineRule="auto"/>
        <w:ind w:firstLine="720"/>
        <w:jc w:val="both"/>
        <w:rPr>
          <w:sz w:val="28"/>
          <w:szCs w:val="28"/>
        </w:rPr>
      </w:pPr>
      <w:r w:rsidRPr="00FD4F9D">
        <w:rPr>
          <w:sz w:val="28"/>
          <w:szCs w:val="28"/>
        </w:rPr>
        <w:t>2) Сформулировать перечень угроз, которые таит в себе внешняя среда, т. е. перечислить факторы, касающиеся уменьшения спроса, кардинального изменения предпочтений потребителей, увеличения уровня конкуренции, факторы сырьевой зависимости, усложнения законодательного регулирования и т. д.</w:t>
      </w:r>
    </w:p>
    <w:p w:rsidR="00AE63AE" w:rsidRPr="00FD4F9D" w:rsidRDefault="00AE63AE" w:rsidP="00FD4F9D">
      <w:pPr>
        <w:spacing w:line="360" w:lineRule="auto"/>
        <w:ind w:firstLine="720"/>
        <w:jc w:val="both"/>
        <w:rPr>
          <w:sz w:val="28"/>
          <w:szCs w:val="28"/>
        </w:rPr>
      </w:pPr>
      <w:r w:rsidRPr="00FD4F9D">
        <w:rPr>
          <w:sz w:val="28"/>
          <w:szCs w:val="28"/>
        </w:rPr>
        <w:t>3) Сформировать перечень сильных сторон фирмы, т. е. перечислить все навыки, компетенции, знания и основные факторы, приносившие и приносящие успех фирме в ее деятельности.</w:t>
      </w:r>
      <w:r w:rsidR="000F29BB" w:rsidRPr="00FD4F9D">
        <w:rPr>
          <w:sz w:val="28"/>
          <w:szCs w:val="28"/>
        </w:rPr>
        <w:t>[4,с.187]</w:t>
      </w:r>
    </w:p>
    <w:p w:rsidR="00AE63AE" w:rsidRPr="00FD4F9D" w:rsidRDefault="00AE63AE" w:rsidP="00FD4F9D">
      <w:pPr>
        <w:spacing w:line="360" w:lineRule="auto"/>
        <w:ind w:firstLine="720"/>
        <w:jc w:val="both"/>
        <w:rPr>
          <w:sz w:val="28"/>
          <w:szCs w:val="28"/>
        </w:rPr>
      </w:pPr>
      <w:r w:rsidRPr="00FD4F9D">
        <w:rPr>
          <w:sz w:val="28"/>
          <w:szCs w:val="28"/>
        </w:rPr>
        <w:t>4) Сформировать перечень слабостей фирмы, т. е. перечислить все факторы, которые мешают или могут помешать фирме работать и развиваться.</w:t>
      </w:r>
    </w:p>
    <w:p w:rsidR="00AE63AE" w:rsidRPr="00FD4F9D" w:rsidRDefault="00AE63AE" w:rsidP="00FD4F9D">
      <w:pPr>
        <w:spacing w:line="360" w:lineRule="auto"/>
        <w:ind w:firstLine="720"/>
        <w:jc w:val="both"/>
        <w:rPr>
          <w:sz w:val="28"/>
          <w:szCs w:val="28"/>
        </w:rPr>
      </w:pPr>
      <w:r w:rsidRPr="00FD4F9D">
        <w:rPr>
          <w:sz w:val="28"/>
          <w:szCs w:val="28"/>
        </w:rPr>
        <w:t>5) Выделение наиболее значимых факторов из этих четырех перечней. При составлении вышеуказанных перечней необходимо стремиться к тому, чтобы указать как можно большее число</w:t>
      </w:r>
      <w:r w:rsidR="005104A6">
        <w:rPr>
          <w:sz w:val="28"/>
          <w:szCs w:val="28"/>
        </w:rPr>
        <w:t xml:space="preserve"> </w:t>
      </w:r>
      <w:r w:rsidRPr="00FD4F9D">
        <w:rPr>
          <w:sz w:val="28"/>
          <w:szCs w:val="28"/>
        </w:rPr>
        <w:t xml:space="preserve">факторов. В этом процессе принимают участие все службы фирмы, внешние эксперты, а если это необходимо, и исследовательские фирмы. Однако при составлении непосредственно самой матрицы внесение в нее всех выявленных факторов усложнит процедуру оценки, а самое главное, «размоет» результат — формулировку целевой установки. </w:t>
      </w:r>
      <w:r w:rsidR="00BF3CA5" w:rsidRPr="00FD4F9D">
        <w:rPr>
          <w:sz w:val="28"/>
          <w:szCs w:val="28"/>
        </w:rPr>
        <w:t>Возникнет ситуация, когда «за де</w:t>
      </w:r>
      <w:r w:rsidRPr="00FD4F9D">
        <w:rPr>
          <w:sz w:val="28"/>
          <w:szCs w:val="28"/>
        </w:rPr>
        <w:t>ревьями леса не видно». Поэтому необходимо сосредоточить усилия на выявлении главных, наиболее сильно влияющих на ситуацию факторов, в то время как полный перечень составляется из соображений полноты картины и чтобы ничего не упустить.</w:t>
      </w:r>
    </w:p>
    <w:p w:rsidR="00AE63AE" w:rsidRPr="00FD4F9D" w:rsidRDefault="00AE63AE" w:rsidP="00FD4F9D">
      <w:pPr>
        <w:spacing w:line="360" w:lineRule="auto"/>
        <w:ind w:firstLine="720"/>
        <w:jc w:val="both"/>
        <w:rPr>
          <w:sz w:val="28"/>
          <w:szCs w:val="28"/>
        </w:rPr>
      </w:pPr>
      <w:r w:rsidRPr="00FD4F9D">
        <w:rPr>
          <w:sz w:val="28"/>
          <w:szCs w:val="28"/>
        </w:rPr>
        <w:t xml:space="preserve">6) Составление матрицы </w:t>
      </w:r>
      <w:r w:rsidR="00BF3CA5" w:rsidRPr="00FD4F9D">
        <w:rPr>
          <w:sz w:val="28"/>
          <w:szCs w:val="28"/>
          <w:lang w:val="en-US"/>
        </w:rPr>
        <w:t>SWOT</w:t>
      </w:r>
      <w:r w:rsidRPr="00FD4F9D">
        <w:rPr>
          <w:sz w:val="28"/>
          <w:szCs w:val="28"/>
        </w:rPr>
        <w:t>-анализа и оценка взаимного влияния факторов внешней и внутренней среды фирмы.</w:t>
      </w:r>
    </w:p>
    <w:p w:rsidR="00AE63AE" w:rsidRPr="00FD4F9D" w:rsidRDefault="00AE63AE" w:rsidP="00FD4F9D">
      <w:pPr>
        <w:spacing w:line="360" w:lineRule="auto"/>
        <w:ind w:firstLine="720"/>
        <w:jc w:val="both"/>
        <w:rPr>
          <w:sz w:val="28"/>
          <w:szCs w:val="28"/>
        </w:rPr>
      </w:pPr>
      <w:r w:rsidRPr="00FD4F9D">
        <w:rPr>
          <w:sz w:val="28"/>
          <w:szCs w:val="28"/>
        </w:rPr>
        <w:t>7) Заключение по четырем основным вопросам фирмы: развитие, гибкое реагирование, совершенствование и стратегическая угроза.</w:t>
      </w:r>
    </w:p>
    <w:p w:rsidR="00AE63AE" w:rsidRPr="00FD4F9D" w:rsidRDefault="00AE63AE" w:rsidP="00FD4F9D">
      <w:pPr>
        <w:spacing w:line="360" w:lineRule="auto"/>
        <w:ind w:firstLine="720"/>
        <w:jc w:val="both"/>
        <w:rPr>
          <w:sz w:val="28"/>
          <w:szCs w:val="28"/>
        </w:rPr>
      </w:pPr>
      <w:r w:rsidRPr="00FD4F9D">
        <w:rPr>
          <w:sz w:val="28"/>
          <w:szCs w:val="28"/>
        </w:rPr>
        <w:t>8) Цели развития. После про</w:t>
      </w:r>
      <w:r w:rsidR="006B6EF1" w:rsidRPr="00FD4F9D">
        <w:rPr>
          <w:sz w:val="28"/>
          <w:szCs w:val="28"/>
        </w:rPr>
        <w:t>веденной процедуры руководители</w:t>
      </w:r>
      <w:r w:rsidRPr="00FD4F9D">
        <w:rPr>
          <w:sz w:val="28"/>
          <w:szCs w:val="28"/>
        </w:rPr>
        <w:t xml:space="preserve"> окончательно должны определиться, куда будут направлены ресурсы фирмы, или сформулировать задачи развития своего подразделения. Все целевые установки так или иначе должны быть выражены в денежном или в натуральном выражении. Финансовые цели определяют вклад, который должен дать конкретный товар в финансовый результат. Финансовая цель формулируется как величина валовой прибыли, или рентабельность. Маркетинговые цели связаны в основном с рынком, его освоением и долей по продажам на этом/рынке.</w:t>
      </w:r>
      <w:r w:rsidR="000F29BB" w:rsidRPr="00FD4F9D">
        <w:rPr>
          <w:sz w:val="28"/>
          <w:szCs w:val="28"/>
        </w:rPr>
        <w:t>[4,с.188]</w:t>
      </w:r>
    </w:p>
    <w:p w:rsidR="00E923E6" w:rsidRPr="00FD4F9D" w:rsidRDefault="00E923E6" w:rsidP="00FD4F9D">
      <w:pPr>
        <w:spacing w:line="360" w:lineRule="auto"/>
        <w:ind w:firstLine="720"/>
        <w:jc w:val="both"/>
        <w:rPr>
          <w:sz w:val="28"/>
          <w:szCs w:val="28"/>
        </w:rPr>
      </w:pPr>
    </w:p>
    <w:p w:rsidR="006B6EF1" w:rsidRPr="00FD4F9D" w:rsidRDefault="006B6EF1" w:rsidP="00FD4F9D">
      <w:pPr>
        <w:spacing w:line="360" w:lineRule="auto"/>
        <w:ind w:firstLine="720"/>
        <w:jc w:val="center"/>
        <w:rPr>
          <w:b/>
          <w:sz w:val="28"/>
          <w:szCs w:val="28"/>
        </w:rPr>
      </w:pPr>
      <w:r w:rsidRPr="00FD4F9D">
        <w:rPr>
          <w:b/>
          <w:sz w:val="28"/>
          <w:szCs w:val="28"/>
        </w:rPr>
        <w:t>2.2</w:t>
      </w:r>
      <w:r w:rsidRPr="00FD4F9D">
        <w:rPr>
          <w:b/>
          <w:i/>
          <w:sz w:val="28"/>
          <w:szCs w:val="28"/>
        </w:rPr>
        <w:t xml:space="preserve"> </w:t>
      </w:r>
      <w:r w:rsidRPr="00FD4F9D">
        <w:rPr>
          <w:b/>
          <w:i/>
          <w:sz w:val="28"/>
          <w:szCs w:val="28"/>
          <w:lang w:val="en-US"/>
        </w:rPr>
        <w:t>S</w:t>
      </w:r>
      <w:r w:rsidRPr="00FD4F9D">
        <w:rPr>
          <w:b/>
          <w:sz w:val="28"/>
          <w:szCs w:val="28"/>
          <w:lang w:val="en-US"/>
        </w:rPr>
        <w:t>WOT</w:t>
      </w:r>
      <w:r w:rsidRPr="00FD4F9D">
        <w:rPr>
          <w:b/>
          <w:sz w:val="28"/>
          <w:szCs w:val="28"/>
        </w:rPr>
        <w:t>-анализ</w:t>
      </w:r>
      <w:r w:rsidR="005104A6">
        <w:rPr>
          <w:b/>
          <w:sz w:val="28"/>
          <w:szCs w:val="28"/>
        </w:rPr>
        <w:t xml:space="preserve"> </w:t>
      </w:r>
      <w:r w:rsidRPr="00FD4F9D">
        <w:rPr>
          <w:b/>
          <w:sz w:val="28"/>
          <w:szCs w:val="28"/>
        </w:rPr>
        <w:t>м</w:t>
      </w:r>
      <w:r w:rsidR="00FD4F9D">
        <w:rPr>
          <w:b/>
          <w:sz w:val="28"/>
          <w:szCs w:val="28"/>
        </w:rPr>
        <w:t>ашиностроительного</w:t>
      </w:r>
      <w:r w:rsidR="005104A6">
        <w:rPr>
          <w:b/>
          <w:sz w:val="28"/>
          <w:szCs w:val="28"/>
        </w:rPr>
        <w:t xml:space="preserve"> </w:t>
      </w:r>
      <w:r w:rsidR="00FD4F9D">
        <w:rPr>
          <w:b/>
          <w:sz w:val="28"/>
          <w:szCs w:val="28"/>
        </w:rPr>
        <w:t>предприятия</w:t>
      </w:r>
    </w:p>
    <w:p w:rsidR="00E923E6" w:rsidRPr="00FD4F9D" w:rsidRDefault="00E923E6" w:rsidP="00FD4F9D">
      <w:pPr>
        <w:spacing w:line="360" w:lineRule="auto"/>
        <w:ind w:firstLine="720"/>
        <w:jc w:val="both"/>
        <w:rPr>
          <w:sz w:val="28"/>
          <w:szCs w:val="28"/>
        </w:rPr>
      </w:pPr>
    </w:p>
    <w:p w:rsidR="00AE63AE" w:rsidRPr="00FD4F9D" w:rsidRDefault="006B6EF1" w:rsidP="00FD4F9D">
      <w:pPr>
        <w:spacing w:line="360" w:lineRule="auto"/>
        <w:ind w:firstLine="720"/>
        <w:jc w:val="both"/>
        <w:rPr>
          <w:sz w:val="28"/>
          <w:szCs w:val="28"/>
        </w:rPr>
      </w:pPr>
      <w:r w:rsidRPr="00FD4F9D">
        <w:rPr>
          <w:sz w:val="28"/>
          <w:szCs w:val="28"/>
        </w:rPr>
        <w:t>Машиностроительное п</w:t>
      </w:r>
      <w:r w:rsidR="00AE63AE" w:rsidRPr="00FD4F9D">
        <w:rPr>
          <w:sz w:val="28"/>
          <w:szCs w:val="28"/>
        </w:rPr>
        <w:t>редприятие по производству электродвигателей должно сформировать ассортиментную политику на предстоящий год.</w:t>
      </w:r>
    </w:p>
    <w:p w:rsidR="00AE63AE" w:rsidRPr="00FD4F9D" w:rsidRDefault="00AE63AE" w:rsidP="00FD4F9D">
      <w:pPr>
        <w:spacing w:line="360" w:lineRule="auto"/>
        <w:ind w:firstLine="720"/>
        <w:jc w:val="both"/>
        <w:rPr>
          <w:sz w:val="28"/>
          <w:szCs w:val="28"/>
        </w:rPr>
      </w:pPr>
      <w:r w:rsidRPr="00FD4F9D">
        <w:rPr>
          <w:sz w:val="28"/>
          <w:szCs w:val="28"/>
        </w:rPr>
        <w:t>На основе проведенного анализа внешней и внутренней среды получили следующий список возможностей и угроз, а также сильных и слабых сторон (табл</w:t>
      </w:r>
      <w:r w:rsidR="00B01B27" w:rsidRPr="00FD4F9D">
        <w:rPr>
          <w:sz w:val="28"/>
          <w:szCs w:val="28"/>
        </w:rPr>
        <w:t>ица 2.3</w:t>
      </w:r>
      <w:r w:rsidR="006B6EF1" w:rsidRPr="00FD4F9D">
        <w:rPr>
          <w:sz w:val="28"/>
          <w:szCs w:val="28"/>
        </w:rPr>
        <w:t>.</w:t>
      </w:r>
      <w:r w:rsidRPr="00FD4F9D">
        <w:rPr>
          <w:sz w:val="28"/>
          <w:szCs w:val="28"/>
        </w:rPr>
        <w:t xml:space="preserve">). Из приведенного списка отбираются наиболее значимые параметры для этого товара, а затем строится матрица. В таблице </w:t>
      </w:r>
      <w:r w:rsidR="006B6EF1" w:rsidRPr="00FD4F9D">
        <w:rPr>
          <w:sz w:val="28"/>
          <w:szCs w:val="28"/>
          <w:lang w:val="en-US"/>
        </w:rPr>
        <w:t>SWOT</w:t>
      </w:r>
      <w:r w:rsidR="00B01B27" w:rsidRPr="00FD4F9D">
        <w:rPr>
          <w:sz w:val="28"/>
          <w:szCs w:val="28"/>
        </w:rPr>
        <w:t>-анализа (таблица 2.4</w:t>
      </w:r>
      <w:r w:rsidR="006B6EF1" w:rsidRPr="00FD4F9D">
        <w:rPr>
          <w:sz w:val="28"/>
          <w:szCs w:val="28"/>
        </w:rPr>
        <w:t>.</w:t>
      </w:r>
      <w:r w:rsidRPr="00FD4F9D">
        <w:rPr>
          <w:sz w:val="28"/>
          <w:szCs w:val="28"/>
        </w:rPr>
        <w:t>):</w:t>
      </w:r>
    </w:p>
    <w:p w:rsidR="00AE63AE" w:rsidRPr="00FD4F9D" w:rsidRDefault="00AE63AE" w:rsidP="00FD4F9D">
      <w:pPr>
        <w:spacing w:line="360" w:lineRule="auto"/>
        <w:ind w:firstLine="720"/>
        <w:jc w:val="both"/>
        <w:rPr>
          <w:sz w:val="28"/>
          <w:szCs w:val="28"/>
        </w:rPr>
      </w:pPr>
      <w:r w:rsidRPr="00FD4F9D">
        <w:rPr>
          <w:sz w:val="28"/>
          <w:szCs w:val="28"/>
        </w:rPr>
        <w:t>«+» ставится в том случае, если предприятие может использовать возможность внешней среды или нейтрализовать угрозу;</w:t>
      </w:r>
    </w:p>
    <w:p w:rsidR="00AE63AE" w:rsidRPr="00FD4F9D" w:rsidRDefault="00AE63AE" w:rsidP="00FD4F9D">
      <w:pPr>
        <w:spacing w:line="360" w:lineRule="auto"/>
        <w:ind w:firstLine="720"/>
        <w:jc w:val="both"/>
        <w:rPr>
          <w:sz w:val="28"/>
          <w:szCs w:val="28"/>
        </w:rPr>
      </w:pPr>
      <w:r w:rsidRPr="00FD4F9D">
        <w:rPr>
          <w:sz w:val="28"/>
          <w:szCs w:val="28"/>
        </w:rPr>
        <w:t>«-» ставится в том случае, когда имеющимися сильными сторонами предприятия невозможно нейтрализовать угрозы;</w:t>
      </w:r>
    </w:p>
    <w:p w:rsidR="00AE63AE" w:rsidRPr="00FD4F9D" w:rsidRDefault="00AE63AE" w:rsidP="00FD4F9D">
      <w:pPr>
        <w:spacing w:line="360" w:lineRule="auto"/>
        <w:ind w:firstLine="720"/>
        <w:jc w:val="both"/>
        <w:rPr>
          <w:sz w:val="28"/>
          <w:szCs w:val="28"/>
        </w:rPr>
      </w:pPr>
      <w:r w:rsidRPr="00FD4F9D">
        <w:rPr>
          <w:sz w:val="28"/>
          <w:szCs w:val="28"/>
        </w:rPr>
        <w:t>«О» ставится или графы остаются незаполненными в случае отсутствия связи между факторами.</w:t>
      </w:r>
    </w:p>
    <w:p w:rsidR="00E923E6" w:rsidRPr="00FD4F9D" w:rsidRDefault="00E923E6" w:rsidP="00FD4F9D">
      <w:pPr>
        <w:spacing w:line="360" w:lineRule="auto"/>
        <w:ind w:firstLine="720"/>
        <w:jc w:val="both"/>
        <w:rPr>
          <w:sz w:val="28"/>
          <w:szCs w:val="28"/>
        </w:rPr>
      </w:pPr>
    </w:p>
    <w:p w:rsidR="00E923E6" w:rsidRPr="00FD4F9D" w:rsidRDefault="00B01B27" w:rsidP="00FD4F9D">
      <w:pPr>
        <w:spacing w:line="360" w:lineRule="auto"/>
        <w:ind w:firstLine="720"/>
        <w:jc w:val="both"/>
        <w:rPr>
          <w:sz w:val="28"/>
          <w:szCs w:val="28"/>
        </w:rPr>
      </w:pPr>
      <w:r w:rsidRPr="00FD4F9D">
        <w:rPr>
          <w:i/>
          <w:sz w:val="28"/>
          <w:szCs w:val="28"/>
        </w:rPr>
        <w:t>Т</w:t>
      </w:r>
      <w:r w:rsidRPr="00FD4F9D">
        <w:rPr>
          <w:sz w:val="28"/>
          <w:szCs w:val="28"/>
        </w:rPr>
        <w:t xml:space="preserve">аблица </w:t>
      </w:r>
      <w:r w:rsidR="00AE63AE" w:rsidRPr="00FD4F9D">
        <w:rPr>
          <w:sz w:val="28"/>
          <w:szCs w:val="28"/>
        </w:rPr>
        <w:t>2</w:t>
      </w:r>
      <w:r w:rsidRPr="00FD4F9D">
        <w:rPr>
          <w:sz w:val="28"/>
          <w:szCs w:val="28"/>
        </w:rPr>
        <w:t>.3.</w:t>
      </w:r>
    </w:p>
    <w:p w:rsidR="00E923E6" w:rsidRPr="00FD4F9D" w:rsidRDefault="00AE63AE" w:rsidP="00FD4F9D">
      <w:pPr>
        <w:spacing w:line="360" w:lineRule="auto"/>
        <w:ind w:firstLine="720"/>
        <w:jc w:val="both"/>
        <w:rPr>
          <w:sz w:val="28"/>
          <w:szCs w:val="28"/>
        </w:rPr>
      </w:pPr>
      <w:r w:rsidRPr="00FD4F9D">
        <w:rPr>
          <w:i/>
          <w:sz w:val="28"/>
          <w:szCs w:val="28"/>
        </w:rPr>
        <w:t>В</w:t>
      </w:r>
      <w:r w:rsidRPr="00FD4F9D">
        <w:rPr>
          <w:sz w:val="28"/>
          <w:szCs w:val="28"/>
        </w:rPr>
        <w:t>озможности/Угрозы и Силы/Слабости среды</w:t>
      </w:r>
      <w:r w:rsidR="00E923E6" w:rsidRPr="00FD4F9D">
        <w:rPr>
          <w:sz w:val="28"/>
          <w:szCs w:val="28"/>
        </w:rPr>
        <w:t xml:space="preserve"> машиностроительного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3"/>
        <w:gridCol w:w="5790"/>
      </w:tblGrid>
      <w:tr w:rsidR="00AE63AE" w:rsidRPr="00FD4F9D" w:rsidTr="00FD4F9D">
        <w:trPr>
          <w:trHeight w:val="3079"/>
        </w:trPr>
        <w:tc>
          <w:tcPr>
            <w:tcW w:w="0" w:type="auto"/>
          </w:tcPr>
          <w:p w:rsidR="00AE63AE" w:rsidRPr="00FD4F9D" w:rsidRDefault="00AE63AE" w:rsidP="00FD4F9D">
            <w:pPr>
              <w:spacing w:line="360" w:lineRule="auto"/>
              <w:jc w:val="both"/>
              <w:rPr>
                <w:sz w:val="20"/>
                <w:szCs w:val="20"/>
              </w:rPr>
            </w:pPr>
            <w:r w:rsidRPr="00FD4F9D">
              <w:rPr>
                <w:sz w:val="20"/>
                <w:szCs w:val="20"/>
              </w:rPr>
              <w:t>1) Возможности</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большой рынок электро</w:t>
            </w:r>
            <w:r w:rsidR="00E923E6" w:rsidRPr="00FD4F9D">
              <w:rPr>
                <w:sz w:val="20"/>
                <w:szCs w:val="20"/>
              </w:rPr>
              <w:t>двигателей для железнодорожной</w:t>
            </w:r>
            <w:r w:rsidRPr="00FD4F9D">
              <w:rPr>
                <w:sz w:val="20"/>
                <w:szCs w:val="20"/>
              </w:rPr>
              <w:t xml:space="preserve"> </w:t>
            </w:r>
            <w:r w:rsidR="00E923E6" w:rsidRPr="00FD4F9D">
              <w:rPr>
                <w:sz w:val="20"/>
                <w:szCs w:val="20"/>
              </w:rPr>
              <w:t>отрасли</w:t>
            </w:r>
            <w:r w:rsidRPr="00FD4F9D">
              <w:rPr>
                <w:sz w:val="20"/>
                <w:szCs w:val="20"/>
              </w:rPr>
              <w:t>;</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большой рынок электродвигателей для автомобильной отрасли;</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развитие рынка конечного потребления;</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повышение требований к качеству товара;</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оживление промышленного сектора производства</w:t>
            </w:r>
          </w:p>
        </w:tc>
        <w:tc>
          <w:tcPr>
            <w:tcW w:w="0" w:type="auto"/>
          </w:tcPr>
          <w:p w:rsidR="00AE63AE" w:rsidRPr="00FD4F9D" w:rsidRDefault="00AE63AE" w:rsidP="00FD4F9D">
            <w:pPr>
              <w:spacing w:line="360" w:lineRule="auto"/>
              <w:jc w:val="both"/>
              <w:rPr>
                <w:sz w:val="20"/>
                <w:szCs w:val="20"/>
              </w:rPr>
            </w:pPr>
            <w:r w:rsidRPr="00FD4F9D">
              <w:rPr>
                <w:sz w:val="20"/>
                <w:szCs w:val="20"/>
              </w:rPr>
              <w:t>2) Угрозы</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система налогообложения;</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отсутствие льготного кредитования;</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экспортно / импортная политика;</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большой процент бартерных сделок;</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 xml:space="preserve">высокая степень конкуренции </w:t>
            </w:r>
            <w:r w:rsidR="00B01B27" w:rsidRPr="00FD4F9D">
              <w:rPr>
                <w:sz w:val="20"/>
                <w:szCs w:val="20"/>
              </w:rPr>
              <w:t>(за исключением железнодорожного</w:t>
            </w:r>
            <w:r w:rsidR="005104A6">
              <w:rPr>
                <w:sz w:val="20"/>
                <w:szCs w:val="20"/>
              </w:rPr>
              <w:t xml:space="preserve"> </w:t>
            </w:r>
            <w:r w:rsidR="00B01B27" w:rsidRPr="00FD4F9D">
              <w:rPr>
                <w:sz w:val="20"/>
                <w:szCs w:val="20"/>
              </w:rPr>
              <w:t>транспор</w:t>
            </w:r>
            <w:r w:rsidRPr="00FD4F9D">
              <w:rPr>
                <w:sz w:val="20"/>
                <w:szCs w:val="20"/>
              </w:rPr>
              <w:t>та);</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зависимость от поставок стратегического сырья</w:t>
            </w:r>
          </w:p>
        </w:tc>
      </w:tr>
      <w:tr w:rsidR="00AE63AE" w:rsidRPr="00FD4F9D" w:rsidTr="00FD4F9D">
        <w:trPr>
          <w:trHeight w:val="4676"/>
        </w:trPr>
        <w:tc>
          <w:tcPr>
            <w:tcW w:w="0" w:type="auto"/>
          </w:tcPr>
          <w:p w:rsidR="00AE63AE" w:rsidRPr="00FD4F9D" w:rsidRDefault="00AE63AE" w:rsidP="00FD4F9D">
            <w:pPr>
              <w:spacing w:line="360" w:lineRule="auto"/>
              <w:jc w:val="both"/>
              <w:rPr>
                <w:sz w:val="20"/>
                <w:szCs w:val="20"/>
              </w:rPr>
            </w:pPr>
            <w:r w:rsidRPr="00FD4F9D">
              <w:rPr>
                <w:sz w:val="20"/>
                <w:szCs w:val="20"/>
              </w:rPr>
              <w:t>3) Сильные стороны предприятия</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опыт оборонной промышленности;</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широкая номенклатура изделий и</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высокое качество товара (95% изделий сертифицировано по 15О 9001);</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НИОКР;</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законченность технологических циклов;</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сокращение сроков разработки и выпуска новой продукции до 2 лет;</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монопольное положение на рынке по ряду товаров ассортимента;</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наличие законсервированных основных фондов</w:t>
            </w:r>
          </w:p>
        </w:tc>
        <w:tc>
          <w:tcPr>
            <w:tcW w:w="0" w:type="auto"/>
          </w:tcPr>
          <w:p w:rsidR="00AE63AE" w:rsidRPr="00FD4F9D" w:rsidRDefault="00AE63AE" w:rsidP="00FD4F9D">
            <w:pPr>
              <w:spacing w:line="360" w:lineRule="auto"/>
              <w:jc w:val="both"/>
              <w:rPr>
                <w:sz w:val="20"/>
                <w:szCs w:val="20"/>
              </w:rPr>
            </w:pPr>
            <w:r w:rsidRPr="00FD4F9D">
              <w:rPr>
                <w:sz w:val="20"/>
                <w:szCs w:val="20"/>
              </w:rPr>
              <w:t>4) Слабые стороны предприятия</w:t>
            </w:r>
          </w:p>
          <w:p w:rsidR="00AE63AE" w:rsidRPr="00FD4F9D" w:rsidRDefault="00E923E6"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нес</w:t>
            </w:r>
            <w:r w:rsidR="00AE63AE" w:rsidRPr="00FD4F9D">
              <w:rPr>
                <w:sz w:val="20"/>
                <w:szCs w:val="20"/>
              </w:rPr>
              <w:t>формированность контрольного пакета акций завода;</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изношенность основных фондов;</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старение кадров;</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 xml:space="preserve">рыночно не ориентированный менеджмент, отсутствие </w:t>
            </w:r>
            <w:r w:rsidR="00E923E6" w:rsidRPr="00FD4F9D">
              <w:rPr>
                <w:sz w:val="20"/>
                <w:szCs w:val="20"/>
              </w:rPr>
              <w:t>гибкости организационной</w:t>
            </w:r>
            <w:r w:rsidRPr="00FD4F9D">
              <w:rPr>
                <w:sz w:val="20"/>
                <w:szCs w:val="20"/>
              </w:rPr>
              <w:t xml:space="preserve"> структуры, авторитарная система управления;</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хроническая нехватка оборотных средств, высокая кредиторская задолженность, неустойчивое финансовое положение;</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проблемы поставки сырья;</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высокая зависимость от клиентов;</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 xml:space="preserve">низкая рентабельность производства, наличие убыточного </w:t>
            </w:r>
            <w:r w:rsidR="00E923E6" w:rsidRPr="00FD4F9D">
              <w:rPr>
                <w:sz w:val="20"/>
                <w:szCs w:val="20"/>
              </w:rPr>
              <w:t>ассортимента, высокая материа</w:t>
            </w:r>
            <w:r w:rsidRPr="00FD4F9D">
              <w:rPr>
                <w:sz w:val="20"/>
                <w:szCs w:val="20"/>
              </w:rPr>
              <w:t>лоемкость;</w:t>
            </w:r>
          </w:p>
          <w:p w:rsidR="00AE63AE" w:rsidRPr="00FD4F9D" w:rsidRDefault="00AE63AE" w:rsidP="00FD4F9D">
            <w:pPr>
              <w:spacing w:line="360" w:lineRule="auto"/>
              <w:jc w:val="both"/>
              <w:rPr>
                <w:sz w:val="20"/>
                <w:szCs w:val="20"/>
              </w:rPr>
            </w:pPr>
            <w:r w:rsidRPr="00FD4F9D">
              <w:rPr>
                <w:sz w:val="20"/>
                <w:szCs w:val="20"/>
              </w:rPr>
              <w:t>-</w:t>
            </w:r>
            <w:r w:rsidR="005104A6">
              <w:rPr>
                <w:sz w:val="20"/>
                <w:szCs w:val="20"/>
              </w:rPr>
              <w:t xml:space="preserve"> </w:t>
            </w:r>
            <w:r w:rsidRPr="00FD4F9D">
              <w:rPr>
                <w:sz w:val="20"/>
                <w:szCs w:val="20"/>
              </w:rPr>
              <w:t>отсутствие рекламной и марочной политики</w:t>
            </w:r>
          </w:p>
        </w:tc>
      </w:tr>
    </w:tbl>
    <w:p w:rsidR="00AE63AE" w:rsidRPr="00FD4F9D" w:rsidRDefault="00AE63AE" w:rsidP="00FD4F9D">
      <w:pPr>
        <w:spacing w:line="360" w:lineRule="auto"/>
        <w:ind w:firstLine="720"/>
        <w:jc w:val="both"/>
        <w:rPr>
          <w:sz w:val="28"/>
          <w:szCs w:val="28"/>
        </w:rPr>
      </w:pPr>
    </w:p>
    <w:p w:rsidR="005104A6" w:rsidRDefault="005104A6" w:rsidP="00FD4F9D">
      <w:pPr>
        <w:spacing w:line="360" w:lineRule="auto"/>
        <w:ind w:firstLine="720"/>
        <w:jc w:val="both"/>
        <w:rPr>
          <w:i/>
          <w:sz w:val="28"/>
          <w:szCs w:val="28"/>
        </w:rPr>
        <w:sectPr w:rsidR="005104A6" w:rsidSect="005104A6">
          <w:headerReference w:type="even" r:id="rId7"/>
          <w:pgSz w:w="11909" w:h="16834" w:code="9"/>
          <w:pgMar w:top="1134" w:right="851" w:bottom="1134" w:left="1701" w:header="720" w:footer="720" w:gutter="0"/>
          <w:cols w:space="720"/>
          <w:noEndnote/>
        </w:sectPr>
      </w:pPr>
    </w:p>
    <w:p w:rsidR="00E923E6" w:rsidRPr="00FD4F9D" w:rsidRDefault="00E923E6" w:rsidP="00FD4F9D">
      <w:pPr>
        <w:spacing w:line="360" w:lineRule="auto"/>
        <w:ind w:firstLine="720"/>
        <w:jc w:val="both"/>
        <w:rPr>
          <w:sz w:val="28"/>
          <w:szCs w:val="28"/>
        </w:rPr>
      </w:pPr>
      <w:r w:rsidRPr="00FD4F9D">
        <w:rPr>
          <w:i/>
          <w:sz w:val="28"/>
          <w:szCs w:val="28"/>
        </w:rPr>
        <w:t>Т</w:t>
      </w:r>
      <w:r w:rsidRPr="00FD4F9D">
        <w:rPr>
          <w:sz w:val="28"/>
          <w:szCs w:val="28"/>
        </w:rPr>
        <w:t>аблица</w:t>
      </w:r>
      <w:r w:rsidR="005104A6">
        <w:rPr>
          <w:sz w:val="28"/>
          <w:szCs w:val="28"/>
        </w:rPr>
        <w:t xml:space="preserve"> </w:t>
      </w:r>
      <w:r w:rsidRPr="00FD4F9D">
        <w:rPr>
          <w:sz w:val="28"/>
          <w:szCs w:val="28"/>
        </w:rPr>
        <w:t>2.4.</w:t>
      </w:r>
    </w:p>
    <w:p w:rsidR="00E923E6" w:rsidRPr="00FD4F9D" w:rsidRDefault="00E923E6" w:rsidP="00FD4F9D">
      <w:pPr>
        <w:spacing w:line="360" w:lineRule="auto"/>
        <w:ind w:firstLine="720"/>
        <w:jc w:val="both"/>
        <w:rPr>
          <w:sz w:val="28"/>
          <w:szCs w:val="28"/>
        </w:rPr>
      </w:pPr>
      <w:r w:rsidRPr="00FD4F9D">
        <w:rPr>
          <w:i/>
          <w:sz w:val="28"/>
          <w:szCs w:val="28"/>
        </w:rPr>
        <w:t>М</w:t>
      </w:r>
      <w:r w:rsidRPr="00FD4F9D">
        <w:rPr>
          <w:sz w:val="28"/>
          <w:szCs w:val="28"/>
        </w:rPr>
        <w:t>атрица</w:t>
      </w:r>
      <w:r w:rsidR="005104A6">
        <w:rPr>
          <w:sz w:val="28"/>
          <w:szCs w:val="28"/>
        </w:rPr>
        <w:t xml:space="preserve"> </w:t>
      </w:r>
      <w:r w:rsidRPr="00FD4F9D">
        <w:rPr>
          <w:sz w:val="28"/>
          <w:szCs w:val="28"/>
        </w:rPr>
        <w:t>-</w:t>
      </w:r>
      <w:r w:rsidR="005104A6">
        <w:rPr>
          <w:sz w:val="28"/>
          <w:szCs w:val="28"/>
        </w:rPr>
        <w:t xml:space="preserve"> </w:t>
      </w:r>
      <w:r w:rsidRPr="00FD4F9D">
        <w:rPr>
          <w:sz w:val="28"/>
          <w:szCs w:val="28"/>
          <w:lang w:val="en-US"/>
        </w:rPr>
        <w:t>SWOT</w:t>
      </w:r>
      <w:r w:rsidRPr="00FD4F9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20"/>
        <w:gridCol w:w="295"/>
        <w:gridCol w:w="445"/>
        <w:gridCol w:w="520"/>
        <w:gridCol w:w="320"/>
        <w:gridCol w:w="679"/>
        <w:gridCol w:w="301"/>
        <w:gridCol w:w="860"/>
        <w:gridCol w:w="37"/>
        <w:gridCol w:w="923"/>
        <w:gridCol w:w="514"/>
        <w:gridCol w:w="566"/>
        <w:gridCol w:w="626"/>
        <w:gridCol w:w="274"/>
        <w:gridCol w:w="1093"/>
        <w:gridCol w:w="87"/>
        <w:gridCol w:w="1510"/>
        <w:gridCol w:w="1251"/>
        <w:gridCol w:w="1737"/>
      </w:tblGrid>
      <w:tr w:rsidR="005104A6" w:rsidRPr="00656D79" w:rsidTr="00656D79">
        <w:tc>
          <w:tcPr>
            <w:tcW w:w="0" w:type="auto"/>
            <w:gridSpan w:val="3"/>
            <w:vMerge w:val="restart"/>
            <w:shd w:val="clear" w:color="auto" w:fill="auto"/>
          </w:tcPr>
          <w:p w:rsidR="00F951A7" w:rsidRPr="00656D79" w:rsidRDefault="00F951A7" w:rsidP="00656D79">
            <w:pPr>
              <w:spacing w:line="360" w:lineRule="auto"/>
              <w:ind w:left="-57" w:right="-113"/>
              <w:jc w:val="both"/>
              <w:rPr>
                <w:sz w:val="20"/>
                <w:szCs w:val="20"/>
              </w:rPr>
            </w:pPr>
          </w:p>
        </w:tc>
        <w:tc>
          <w:tcPr>
            <w:tcW w:w="0" w:type="auto"/>
            <w:gridSpan w:val="16"/>
            <w:shd w:val="clear" w:color="auto" w:fill="auto"/>
          </w:tcPr>
          <w:p w:rsidR="00F951A7" w:rsidRPr="00656D79" w:rsidRDefault="00F951A7" w:rsidP="00656D79">
            <w:pPr>
              <w:spacing w:line="360" w:lineRule="auto"/>
              <w:ind w:left="-57" w:right="-113"/>
              <w:jc w:val="both"/>
              <w:rPr>
                <w:b/>
                <w:sz w:val="20"/>
                <w:szCs w:val="20"/>
              </w:rPr>
            </w:pPr>
            <w:r w:rsidRPr="00656D79">
              <w:rPr>
                <w:b/>
                <w:sz w:val="20"/>
                <w:szCs w:val="20"/>
              </w:rPr>
              <w:t>Факторы</w:t>
            </w:r>
            <w:r w:rsidR="005104A6" w:rsidRPr="00656D79">
              <w:rPr>
                <w:b/>
                <w:sz w:val="20"/>
                <w:szCs w:val="20"/>
              </w:rPr>
              <w:t xml:space="preserve"> </w:t>
            </w:r>
            <w:r w:rsidRPr="00656D79">
              <w:rPr>
                <w:b/>
                <w:sz w:val="20"/>
                <w:szCs w:val="20"/>
              </w:rPr>
              <w:t>внешней</w:t>
            </w:r>
            <w:r w:rsidR="005104A6" w:rsidRPr="00656D79">
              <w:rPr>
                <w:b/>
                <w:sz w:val="20"/>
                <w:szCs w:val="20"/>
              </w:rPr>
              <w:t xml:space="preserve"> </w:t>
            </w:r>
            <w:r w:rsidRPr="00656D79">
              <w:rPr>
                <w:b/>
                <w:sz w:val="20"/>
                <w:szCs w:val="20"/>
              </w:rPr>
              <w:t>среды</w:t>
            </w:r>
          </w:p>
        </w:tc>
        <w:tc>
          <w:tcPr>
            <w:tcW w:w="0" w:type="auto"/>
            <w:vMerge w:val="restart"/>
            <w:shd w:val="clear" w:color="auto" w:fill="auto"/>
          </w:tcPr>
          <w:p w:rsidR="00F951A7" w:rsidRPr="00656D79" w:rsidRDefault="00F951A7" w:rsidP="00656D79">
            <w:pPr>
              <w:spacing w:line="360" w:lineRule="auto"/>
              <w:ind w:left="-57" w:right="-113"/>
              <w:jc w:val="both"/>
              <w:rPr>
                <w:sz w:val="20"/>
                <w:szCs w:val="20"/>
              </w:rPr>
            </w:pPr>
          </w:p>
          <w:p w:rsidR="00F951A7" w:rsidRPr="00656D79" w:rsidRDefault="00F951A7" w:rsidP="00656D79">
            <w:pPr>
              <w:spacing w:line="360" w:lineRule="auto"/>
              <w:ind w:left="-57" w:right="-113"/>
              <w:jc w:val="both"/>
              <w:rPr>
                <w:sz w:val="20"/>
                <w:szCs w:val="20"/>
              </w:rPr>
            </w:pPr>
          </w:p>
          <w:p w:rsidR="00F951A7" w:rsidRPr="00656D79" w:rsidRDefault="00F951A7" w:rsidP="00656D79">
            <w:pPr>
              <w:spacing w:line="360" w:lineRule="auto"/>
              <w:ind w:left="-57" w:right="-113"/>
              <w:jc w:val="both"/>
              <w:rPr>
                <w:sz w:val="20"/>
                <w:szCs w:val="20"/>
              </w:rPr>
            </w:pPr>
          </w:p>
          <w:p w:rsidR="00F951A7" w:rsidRPr="00656D79" w:rsidRDefault="00F951A7" w:rsidP="00656D79">
            <w:pPr>
              <w:spacing w:line="360" w:lineRule="auto"/>
              <w:ind w:left="-57" w:right="-113"/>
              <w:jc w:val="both"/>
              <w:rPr>
                <w:b/>
                <w:sz w:val="20"/>
                <w:szCs w:val="20"/>
              </w:rPr>
            </w:pPr>
            <w:r w:rsidRPr="00656D79">
              <w:rPr>
                <w:b/>
                <w:sz w:val="20"/>
                <w:szCs w:val="20"/>
              </w:rPr>
              <w:t>Итого(внутренняя</w:t>
            </w:r>
            <w:r w:rsidR="005104A6" w:rsidRPr="00656D79">
              <w:rPr>
                <w:b/>
                <w:sz w:val="20"/>
                <w:szCs w:val="20"/>
              </w:rPr>
              <w:t xml:space="preserve"> </w:t>
            </w:r>
            <w:r w:rsidRPr="00656D79">
              <w:rPr>
                <w:b/>
                <w:sz w:val="20"/>
                <w:szCs w:val="20"/>
              </w:rPr>
              <w:t>среда)</w:t>
            </w:r>
          </w:p>
        </w:tc>
      </w:tr>
      <w:tr w:rsidR="005104A6" w:rsidRPr="00656D79" w:rsidTr="00656D79">
        <w:tc>
          <w:tcPr>
            <w:tcW w:w="0" w:type="auto"/>
            <w:gridSpan w:val="3"/>
            <w:vMerge/>
            <w:shd w:val="clear" w:color="auto" w:fill="auto"/>
          </w:tcPr>
          <w:p w:rsidR="00F951A7" w:rsidRPr="00656D79" w:rsidRDefault="00F951A7" w:rsidP="00656D79">
            <w:pPr>
              <w:spacing w:line="360" w:lineRule="auto"/>
              <w:ind w:left="-57" w:right="-113"/>
              <w:jc w:val="both"/>
              <w:rPr>
                <w:sz w:val="20"/>
                <w:szCs w:val="20"/>
              </w:rPr>
            </w:pPr>
          </w:p>
        </w:tc>
        <w:tc>
          <w:tcPr>
            <w:tcW w:w="0" w:type="auto"/>
            <w:gridSpan w:val="9"/>
            <w:shd w:val="clear" w:color="auto" w:fill="auto"/>
          </w:tcPr>
          <w:p w:rsidR="00F951A7" w:rsidRPr="00656D79" w:rsidRDefault="00F951A7" w:rsidP="00656D79">
            <w:pPr>
              <w:spacing w:line="360" w:lineRule="auto"/>
              <w:ind w:left="-57" w:right="-113"/>
              <w:jc w:val="both"/>
              <w:rPr>
                <w:sz w:val="20"/>
                <w:szCs w:val="20"/>
              </w:rPr>
            </w:pPr>
            <w:r w:rsidRPr="00656D79">
              <w:rPr>
                <w:sz w:val="20"/>
                <w:szCs w:val="20"/>
              </w:rPr>
              <w:t>Возможности</w:t>
            </w:r>
          </w:p>
        </w:tc>
        <w:tc>
          <w:tcPr>
            <w:tcW w:w="0" w:type="auto"/>
            <w:gridSpan w:val="7"/>
            <w:shd w:val="clear" w:color="auto" w:fill="auto"/>
          </w:tcPr>
          <w:p w:rsidR="00F951A7" w:rsidRPr="00656D79" w:rsidRDefault="00F951A7" w:rsidP="00656D79">
            <w:pPr>
              <w:spacing w:line="360" w:lineRule="auto"/>
              <w:ind w:left="-57" w:right="-113"/>
              <w:jc w:val="both"/>
              <w:rPr>
                <w:sz w:val="20"/>
                <w:szCs w:val="20"/>
              </w:rPr>
            </w:pPr>
            <w:r w:rsidRPr="00656D79">
              <w:rPr>
                <w:sz w:val="20"/>
                <w:szCs w:val="20"/>
              </w:rPr>
              <w:t>Угрозы</w:t>
            </w:r>
          </w:p>
        </w:tc>
        <w:tc>
          <w:tcPr>
            <w:tcW w:w="0" w:type="auto"/>
            <w:vMerge/>
            <w:shd w:val="clear" w:color="auto" w:fill="auto"/>
          </w:tcPr>
          <w:p w:rsidR="00F951A7" w:rsidRPr="00656D79" w:rsidRDefault="00F951A7" w:rsidP="00656D79">
            <w:pPr>
              <w:spacing w:line="360" w:lineRule="auto"/>
              <w:ind w:left="-57" w:right="-113"/>
              <w:jc w:val="both"/>
              <w:rPr>
                <w:sz w:val="20"/>
                <w:szCs w:val="20"/>
              </w:rPr>
            </w:pPr>
          </w:p>
        </w:tc>
      </w:tr>
      <w:tr w:rsidR="005104A6" w:rsidRPr="00656D79" w:rsidTr="00656D79">
        <w:tc>
          <w:tcPr>
            <w:tcW w:w="0" w:type="auto"/>
            <w:gridSpan w:val="3"/>
            <w:vMerge/>
            <w:shd w:val="clear" w:color="auto" w:fill="auto"/>
          </w:tcPr>
          <w:p w:rsidR="00F951A7" w:rsidRPr="00656D79" w:rsidRDefault="00F951A7" w:rsidP="00656D79">
            <w:pPr>
              <w:spacing w:line="360" w:lineRule="auto"/>
              <w:ind w:left="-57" w:right="-113"/>
              <w:jc w:val="both"/>
              <w:rPr>
                <w:sz w:val="20"/>
                <w:szCs w:val="20"/>
              </w:rPr>
            </w:pPr>
          </w:p>
        </w:tc>
        <w:tc>
          <w:tcPr>
            <w:tcW w:w="0" w:type="auto"/>
            <w:gridSpan w:val="2"/>
            <w:shd w:val="clear" w:color="auto" w:fill="auto"/>
          </w:tcPr>
          <w:p w:rsidR="00F951A7" w:rsidRPr="00656D79" w:rsidRDefault="00F951A7" w:rsidP="00656D79">
            <w:pPr>
              <w:spacing w:line="360" w:lineRule="auto"/>
              <w:ind w:left="-57" w:right="-113"/>
              <w:jc w:val="both"/>
              <w:rPr>
                <w:sz w:val="20"/>
                <w:szCs w:val="20"/>
              </w:rPr>
            </w:pPr>
            <w:r w:rsidRPr="00656D79">
              <w:rPr>
                <w:sz w:val="20"/>
                <w:szCs w:val="20"/>
              </w:rPr>
              <w:t>Высокая</w:t>
            </w:r>
            <w:r w:rsidR="005104A6" w:rsidRPr="00656D79">
              <w:rPr>
                <w:sz w:val="20"/>
                <w:szCs w:val="20"/>
              </w:rPr>
              <w:t xml:space="preserve"> </w:t>
            </w:r>
            <w:r w:rsidRPr="00656D79">
              <w:rPr>
                <w:sz w:val="20"/>
                <w:szCs w:val="20"/>
              </w:rPr>
              <w:t>ёмкость</w:t>
            </w:r>
            <w:r w:rsidR="005104A6" w:rsidRPr="00656D79">
              <w:rPr>
                <w:sz w:val="20"/>
                <w:szCs w:val="20"/>
              </w:rPr>
              <w:t xml:space="preserve"> </w:t>
            </w:r>
            <w:r w:rsidRPr="00656D79">
              <w:rPr>
                <w:sz w:val="20"/>
                <w:szCs w:val="20"/>
              </w:rPr>
              <w:t>рынка</w:t>
            </w:r>
            <w:r w:rsidR="005104A6" w:rsidRPr="00656D79">
              <w:rPr>
                <w:sz w:val="20"/>
                <w:szCs w:val="20"/>
              </w:rPr>
              <w:t xml:space="preserve"> </w:t>
            </w:r>
            <w:r w:rsidRPr="00656D79">
              <w:rPr>
                <w:sz w:val="20"/>
                <w:szCs w:val="20"/>
              </w:rPr>
              <w:t>по</w:t>
            </w:r>
            <w:r w:rsidR="005104A6" w:rsidRPr="00656D79">
              <w:rPr>
                <w:sz w:val="20"/>
                <w:szCs w:val="20"/>
              </w:rPr>
              <w:t xml:space="preserve"> </w:t>
            </w:r>
            <w:r w:rsidRPr="00656D79">
              <w:rPr>
                <w:sz w:val="20"/>
                <w:szCs w:val="20"/>
              </w:rPr>
              <w:t>железным</w:t>
            </w:r>
            <w:r w:rsidR="005104A6" w:rsidRPr="00656D79">
              <w:rPr>
                <w:sz w:val="20"/>
                <w:szCs w:val="20"/>
              </w:rPr>
              <w:t xml:space="preserve"> </w:t>
            </w:r>
            <w:r w:rsidRPr="00656D79">
              <w:rPr>
                <w:sz w:val="20"/>
                <w:szCs w:val="20"/>
              </w:rPr>
              <w:t>дорогам</w:t>
            </w:r>
          </w:p>
        </w:tc>
        <w:tc>
          <w:tcPr>
            <w:tcW w:w="0" w:type="auto"/>
            <w:gridSpan w:val="2"/>
            <w:shd w:val="clear" w:color="auto" w:fill="auto"/>
          </w:tcPr>
          <w:p w:rsidR="00F951A7" w:rsidRPr="00656D79" w:rsidRDefault="00F951A7" w:rsidP="00656D79">
            <w:pPr>
              <w:spacing w:line="360" w:lineRule="auto"/>
              <w:ind w:left="-57" w:right="-113"/>
              <w:jc w:val="both"/>
              <w:rPr>
                <w:sz w:val="20"/>
                <w:szCs w:val="20"/>
              </w:rPr>
            </w:pPr>
            <w:r w:rsidRPr="00656D79">
              <w:rPr>
                <w:sz w:val="20"/>
                <w:szCs w:val="20"/>
              </w:rPr>
              <w:t>Высокая</w:t>
            </w:r>
            <w:r w:rsidR="005104A6" w:rsidRPr="00656D79">
              <w:rPr>
                <w:sz w:val="20"/>
                <w:szCs w:val="20"/>
              </w:rPr>
              <w:t xml:space="preserve"> </w:t>
            </w:r>
            <w:r w:rsidRPr="00656D79">
              <w:rPr>
                <w:sz w:val="20"/>
                <w:szCs w:val="20"/>
              </w:rPr>
              <w:t>ёмкость</w:t>
            </w:r>
            <w:r w:rsidR="005104A6" w:rsidRPr="00656D79">
              <w:rPr>
                <w:sz w:val="20"/>
                <w:szCs w:val="20"/>
              </w:rPr>
              <w:t xml:space="preserve"> </w:t>
            </w:r>
            <w:r w:rsidRPr="00656D79">
              <w:rPr>
                <w:sz w:val="20"/>
                <w:szCs w:val="20"/>
              </w:rPr>
              <w:t>рынка</w:t>
            </w:r>
            <w:r w:rsidR="005104A6" w:rsidRPr="00656D79">
              <w:rPr>
                <w:sz w:val="20"/>
                <w:szCs w:val="20"/>
              </w:rPr>
              <w:t xml:space="preserve"> </w:t>
            </w:r>
            <w:r w:rsidRPr="00656D79">
              <w:rPr>
                <w:sz w:val="20"/>
                <w:szCs w:val="20"/>
              </w:rPr>
              <w:t>по</w:t>
            </w:r>
            <w:r w:rsidR="005104A6" w:rsidRPr="00656D79">
              <w:rPr>
                <w:sz w:val="20"/>
                <w:szCs w:val="20"/>
              </w:rPr>
              <w:t xml:space="preserve"> </w:t>
            </w:r>
            <w:r w:rsidRPr="00656D79">
              <w:rPr>
                <w:sz w:val="20"/>
                <w:szCs w:val="20"/>
              </w:rPr>
              <w:t>авторынку</w:t>
            </w:r>
          </w:p>
        </w:tc>
        <w:tc>
          <w:tcPr>
            <w:tcW w:w="0" w:type="auto"/>
            <w:gridSpan w:val="3"/>
            <w:shd w:val="clear" w:color="auto" w:fill="auto"/>
          </w:tcPr>
          <w:p w:rsidR="00F951A7" w:rsidRPr="00656D79" w:rsidRDefault="00F951A7" w:rsidP="00656D79">
            <w:pPr>
              <w:spacing w:line="360" w:lineRule="auto"/>
              <w:ind w:left="-57" w:right="-113"/>
              <w:jc w:val="both"/>
              <w:rPr>
                <w:sz w:val="20"/>
                <w:szCs w:val="20"/>
              </w:rPr>
            </w:pPr>
            <w:r w:rsidRPr="00656D79">
              <w:rPr>
                <w:sz w:val="20"/>
                <w:szCs w:val="20"/>
              </w:rPr>
              <w:t>Высокий</w:t>
            </w:r>
            <w:r w:rsidR="005104A6" w:rsidRPr="00656D79">
              <w:rPr>
                <w:sz w:val="20"/>
                <w:szCs w:val="20"/>
              </w:rPr>
              <w:t xml:space="preserve"> </w:t>
            </w:r>
            <w:r w:rsidRPr="00656D79">
              <w:rPr>
                <w:sz w:val="20"/>
                <w:szCs w:val="20"/>
              </w:rPr>
              <w:t>потенциал</w:t>
            </w:r>
            <w:r w:rsidR="005104A6" w:rsidRPr="00656D79">
              <w:rPr>
                <w:sz w:val="20"/>
                <w:szCs w:val="20"/>
              </w:rPr>
              <w:t xml:space="preserve"> </w:t>
            </w:r>
            <w:r w:rsidRPr="00656D79">
              <w:rPr>
                <w:sz w:val="20"/>
                <w:szCs w:val="20"/>
              </w:rPr>
              <w:t>рынка</w:t>
            </w:r>
            <w:r w:rsidR="005104A6" w:rsidRPr="00656D79">
              <w:rPr>
                <w:sz w:val="20"/>
                <w:szCs w:val="20"/>
              </w:rPr>
              <w:t xml:space="preserve"> </w:t>
            </w:r>
            <w:r w:rsidRPr="00656D79">
              <w:rPr>
                <w:sz w:val="20"/>
                <w:szCs w:val="20"/>
              </w:rPr>
              <w:t>товаров</w:t>
            </w:r>
            <w:r w:rsidR="005104A6" w:rsidRPr="00656D79">
              <w:rPr>
                <w:sz w:val="20"/>
                <w:szCs w:val="20"/>
              </w:rPr>
              <w:t xml:space="preserve"> </w:t>
            </w:r>
            <w:r w:rsidRPr="00656D79">
              <w:rPr>
                <w:sz w:val="20"/>
                <w:szCs w:val="20"/>
              </w:rPr>
              <w:t>широкого</w:t>
            </w:r>
            <w:r w:rsidR="005104A6" w:rsidRPr="00656D79">
              <w:rPr>
                <w:sz w:val="20"/>
                <w:szCs w:val="20"/>
              </w:rPr>
              <w:t xml:space="preserve"> </w:t>
            </w:r>
            <w:r w:rsidRPr="00656D79">
              <w:rPr>
                <w:sz w:val="20"/>
                <w:szCs w:val="20"/>
              </w:rPr>
              <w:t>потребления</w:t>
            </w:r>
          </w:p>
        </w:tc>
        <w:tc>
          <w:tcPr>
            <w:tcW w:w="0" w:type="auto"/>
            <w:gridSpan w:val="2"/>
            <w:shd w:val="clear" w:color="auto" w:fill="auto"/>
          </w:tcPr>
          <w:p w:rsidR="00F951A7" w:rsidRPr="00656D79" w:rsidRDefault="00F951A7" w:rsidP="00656D79">
            <w:pPr>
              <w:spacing w:line="360" w:lineRule="auto"/>
              <w:ind w:left="-57" w:right="-113"/>
              <w:jc w:val="both"/>
              <w:rPr>
                <w:sz w:val="20"/>
                <w:szCs w:val="20"/>
              </w:rPr>
            </w:pPr>
            <w:r w:rsidRPr="00656D79">
              <w:rPr>
                <w:sz w:val="20"/>
                <w:szCs w:val="20"/>
              </w:rPr>
              <w:t>Повышение</w:t>
            </w:r>
            <w:r w:rsidR="005104A6" w:rsidRPr="00656D79">
              <w:rPr>
                <w:sz w:val="20"/>
                <w:szCs w:val="20"/>
              </w:rPr>
              <w:t xml:space="preserve"> </w:t>
            </w:r>
            <w:r w:rsidRPr="00656D79">
              <w:rPr>
                <w:sz w:val="20"/>
                <w:szCs w:val="20"/>
              </w:rPr>
              <w:t>требования</w:t>
            </w:r>
            <w:r w:rsidR="005104A6" w:rsidRPr="00656D79">
              <w:rPr>
                <w:sz w:val="20"/>
                <w:szCs w:val="20"/>
              </w:rPr>
              <w:t xml:space="preserve"> </w:t>
            </w:r>
            <w:r w:rsidRPr="00656D79">
              <w:rPr>
                <w:sz w:val="20"/>
                <w:szCs w:val="20"/>
              </w:rPr>
              <w:t>по</w:t>
            </w:r>
            <w:r w:rsidR="005104A6" w:rsidRPr="00656D79">
              <w:rPr>
                <w:sz w:val="20"/>
                <w:szCs w:val="20"/>
              </w:rPr>
              <w:t xml:space="preserve"> </w:t>
            </w:r>
            <w:r w:rsidRPr="00656D79">
              <w:rPr>
                <w:sz w:val="20"/>
                <w:szCs w:val="20"/>
              </w:rPr>
              <w:t>качеству</w:t>
            </w:r>
            <w:r w:rsidR="005104A6" w:rsidRPr="00656D79">
              <w:rPr>
                <w:sz w:val="20"/>
                <w:szCs w:val="20"/>
              </w:rPr>
              <w:t xml:space="preserve"> </w:t>
            </w:r>
            <w:r w:rsidRPr="00656D79">
              <w:rPr>
                <w:sz w:val="20"/>
                <w:szCs w:val="20"/>
              </w:rPr>
              <w:t>(сертификация)</w:t>
            </w:r>
          </w:p>
        </w:tc>
        <w:tc>
          <w:tcPr>
            <w:tcW w:w="0" w:type="auto"/>
            <w:gridSpan w:val="2"/>
            <w:shd w:val="clear" w:color="auto" w:fill="auto"/>
          </w:tcPr>
          <w:p w:rsidR="00F951A7" w:rsidRPr="00656D79" w:rsidRDefault="00F951A7" w:rsidP="00656D79">
            <w:pPr>
              <w:spacing w:line="360" w:lineRule="auto"/>
              <w:ind w:left="-57" w:right="-113"/>
              <w:jc w:val="both"/>
              <w:rPr>
                <w:sz w:val="20"/>
                <w:szCs w:val="20"/>
              </w:rPr>
            </w:pPr>
            <w:r w:rsidRPr="00656D79">
              <w:rPr>
                <w:sz w:val="20"/>
                <w:szCs w:val="20"/>
              </w:rPr>
              <w:t>Высокая</w:t>
            </w:r>
            <w:r w:rsidR="005104A6" w:rsidRPr="00656D79">
              <w:rPr>
                <w:sz w:val="20"/>
                <w:szCs w:val="20"/>
              </w:rPr>
              <w:t xml:space="preserve"> </w:t>
            </w:r>
            <w:r w:rsidRPr="00656D79">
              <w:rPr>
                <w:sz w:val="20"/>
                <w:szCs w:val="20"/>
              </w:rPr>
              <w:t>степень</w:t>
            </w:r>
            <w:r w:rsidR="005104A6" w:rsidRPr="00656D79">
              <w:rPr>
                <w:sz w:val="20"/>
                <w:szCs w:val="20"/>
              </w:rPr>
              <w:t xml:space="preserve"> </w:t>
            </w:r>
            <w:r w:rsidRPr="00656D79">
              <w:rPr>
                <w:sz w:val="20"/>
                <w:szCs w:val="20"/>
              </w:rPr>
              <w:t>конкуренции</w:t>
            </w:r>
          </w:p>
        </w:tc>
        <w:tc>
          <w:tcPr>
            <w:tcW w:w="0" w:type="auto"/>
            <w:gridSpan w:val="2"/>
            <w:shd w:val="clear" w:color="auto" w:fill="auto"/>
          </w:tcPr>
          <w:p w:rsidR="00F951A7" w:rsidRPr="00656D79" w:rsidRDefault="00F951A7" w:rsidP="00656D79">
            <w:pPr>
              <w:spacing w:line="360" w:lineRule="auto"/>
              <w:ind w:left="-57" w:right="-113"/>
              <w:jc w:val="both"/>
              <w:rPr>
                <w:sz w:val="20"/>
                <w:szCs w:val="20"/>
              </w:rPr>
            </w:pPr>
            <w:r w:rsidRPr="00656D79">
              <w:rPr>
                <w:sz w:val="20"/>
                <w:szCs w:val="20"/>
              </w:rPr>
              <w:t>Ограниченный</w:t>
            </w:r>
            <w:r w:rsidR="005104A6" w:rsidRPr="00656D79">
              <w:rPr>
                <w:sz w:val="20"/>
                <w:szCs w:val="20"/>
              </w:rPr>
              <w:t xml:space="preserve"> </w:t>
            </w:r>
            <w:r w:rsidRPr="00656D79">
              <w:rPr>
                <w:sz w:val="20"/>
                <w:szCs w:val="20"/>
              </w:rPr>
              <w:t>доступ</w:t>
            </w:r>
            <w:r w:rsidR="005104A6" w:rsidRPr="00656D79">
              <w:rPr>
                <w:sz w:val="20"/>
                <w:szCs w:val="20"/>
              </w:rPr>
              <w:t xml:space="preserve"> </w:t>
            </w:r>
            <w:r w:rsidRPr="00656D79">
              <w:rPr>
                <w:sz w:val="20"/>
                <w:szCs w:val="20"/>
              </w:rPr>
              <w:t>к</w:t>
            </w:r>
            <w:r w:rsidR="005104A6" w:rsidRPr="00656D79">
              <w:rPr>
                <w:sz w:val="20"/>
                <w:szCs w:val="20"/>
              </w:rPr>
              <w:t xml:space="preserve"> </w:t>
            </w:r>
            <w:r w:rsidRPr="00656D79">
              <w:rPr>
                <w:sz w:val="20"/>
                <w:szCs w:val="20"/>
              </w:rPr>
              <w:t>сырьевым</w:t>
            </w:r>
            <w:r w:rsidR="005104A6" w:rsidRPr="00656D79">
              <w:rPr>
                <w:sz w:val="20"/>
                <w:szCs w:val="20"/>
              </w:rPr>
              <w:t xml:space="preserve"> </w:t>
            </w:r>
            <w:r w:rsidRPr="00656D79">
              <w:rPr>
                <w:sz w:val="20"/>
                <w:szCs w:val="20"/>
              </w:rPr>
              <w:t>ресурсам</w:t>
            </w:r>
          </w:p>
        </w:tc>
        <w:tc>
          <w:tcPr>
            <w:tcW w:w="0" w:type="auto"/>
            <w:gridSpan w:val="2"/>
            <w:shd w:val="clear" w:color="auto" w:fill="auto"/>
          </w:tcPr>
          <w:p w:rsidR="00F951A7" w:rsidRPr="00656D79" w:rsidRDefault="00F951A7" w:rsidP="00656D79">
            <w:pPr>
              <w:spacing w:line="360" w:lineRule="auto"/>
              <w:ind w:left="-57" w:right="-113"/>
              <w:jc w:val="both"/>
              <w:rPr>
                <w:sz w:val="20"/>
                <w:szCs w:val="20"/>
              </w:rPr>
            </w:pPr>
            <w:r w:rsidRPr="00656D79">
              <w:rPr>
                <w:sz w:val="20"/>
                <w:szCs w:val="20"/>
              </w:rPr>
              <w:t>Существующая</w:t>
            </w:r>
            <w:r w:rsidR="005104A6" w:rsidRPr="00656D79">
              <w:rPr>
                <w:sz w:val="20"/>
                <w:szCs w:val="20"/>
              </w:rPr>
              <w:t xml:space="preserve"> </w:t>
            </w:r>
            <w:r w:rsidRPr="00656D79">
              <w:rPr>
                <w:sz w:val="20"/>
                <w:szCs w:val="20"/>
              </w:rPr>
              <w:t>система</w:t>
            </w:r>
            <w:r w:rsidR="005104A6" w:rsidRPr="00656D79">
              <w:rPr>
                <w:sz w:val="20"/>
                <w:szCs w:val="20"/>
              </w:rPr>
              <w:t xml:space="preserve"> </w:t>
            </w:r>
            <w:r w:rsidRPr="00656D79">
              <w:rPr>
                <w:sz w:val="20"/>
                <w:szCs w:val="20"/>
              </w:rPr>
              <w:t>налогообложения</w:t>
            </w:r>
          </w:p>
        </w:tc>
        <w:tc>
          <w:tcPr>
            <w:tcW w:w="0" w:type="auto"/>
            <w:shd w:val="clear" w:color="auto" w:fill="auto"/>
          </w:tcPr>
          <w:p w:rsidR="00F951A7" w:rsidRPr="00656D79" w:rsidRDefault="00F951A7" w:rsidP="00656D79">
            <w:pPr>
              <w:spacing w:line="360" w:lineRule="auto"/>
              <w:ind w:left="-57" w:right="-113"/>
              <w:jc w:val="both"/>
              <w:rPr>
                <w:sz w:val="20"/>
                <w:szCs w:val="20"/>
              </w:rPr>
            </w:pPr>
            <w:r w:rsidRPr="00656D79">
              <w:rPr>
                <w:sz w:val="20"/>
                <w:szCs w:val="20"/>
              </w:rPr>
              <w:t>Отсутсвие</w:t>
            </w:r>
            <w:r w:rsidR="005104A6" w:rsidRPr="00656D79">
              <w:rPr>
                <w:sz w:val="20"/>
                <w:szCs w:val="20"/>
              </w:rPr>
              <w:t xml:space="preserve"> </w:t>
            </w:r>
            <w:r w:rsidRPr="00656D79">
              <w:rPr>
                <w:sz w:val="20"/>
                <w:szCs w:val="20"/>
              </w:rPr>
              <w:t>льготного</w:t>
            </w:r>
            <w:r w:rsidR="005104A6" w:rsidRPr="00656D79">
              <w:rPr>
                <w:sz w:val="20"/>
                <w:szCs w:val="20"/>
              </w:rPr>
              <w:t xml:space="preserve"> </w:t>
            </w:r>
            <w:r w:rsidRPr="00656D79">
              <w:rPr>
                <w:sz w:val="20"/>
                <w:szCs w:val="20"/>
              </w:rPr>
              <w:t>кредитования</w:t>
            </w:r>
          </w:p>
        </w:tc>
        <w:tc>
          <w:tcPr>
            <w:tcW w:w="0" w:type="auto"/>
            <w:vMerge/>
            <w:shd w:val="clear" w:color="auto" w:fill="auto"/>
          </w:tcPr>
          <w:p w:rsidR="00F951A7" w:rsidRPr="00656D79" w:rsidRDefault="00F951A7" w:rsidP="00656D79">
            <w:pPr>
              <w:spacing w:line="360" w:lineRule="auto"/>
              <w:ind w:left="-57" w:right="-113"/>
              <w:jc w:val="both"/>
              <w:rPr>
                <w:sz w:val="20"/>
                <w:szCs w:val="20"/>
              </w:rPr>
            </w:pPr>
          </w:p>
        </w:tc>
      </w:tr>
      <w:tr w:rsidR="00906D6F" w:rsidRPr="00656D79" w:rsidTr="00656D79">
        <w:tc>
          <w:tcPr>
            <w:tcW w:w="0" w:type="auto"/>
            <w:gridSpan w:val="20"/>
            <w:tcBorders>
              <w:top w:val="nil"/>
            </w:tcBorders>
            <w:shd w:val="clear" w:color="auto" w:fill="auto"/>
          </w:tcPr>
          <w:p w:rsidR="00906D6F" w:rsidRPr="00656D79" w:rsidRDefault="00906D6F" w:rsidP="00656D79">
            <w:pPr>
              <w:spacing w:line="360" w:lineRule="auto"/>
              <w:ind w:left="-57" w:right="-113"/>
              <w:jc w:val="both"/>
              <w:rPr>
                <w:sz w:val="20"/>
                <w:szCs w:val="20"/>
              </w:rPr>
            </w:pPr>
            <w:r w:rsidRPr="00656D79">
              <w:rPr>
                <w:sz w:val="20"/>
                <w:szCs w:val="20"/>
              </w:rPr>
              <w:t>Сильные</w:t>
            </w:r>
            <w:r w:rsidR="005104A6" w:rsidRPr="00656D79">
              <w:rPr>
                <w:sz w:val="20"/>
                <w:szCs w:val="20"/>
              </w:rPr>
              <w:t xml:space="preserve"> </w:t>
            </w:r>
            <w:r w:rsidRPr="00656D79">
              <w:rPr>
                <w:sz w:val="20"/>
                <w:szCs w:val="20"/>
              </w:rPr>
              <w:t>стороны</w:t>
            </w:r>
          </w:p>
        </w:tc>
      </w:tr>
      <w:tr w:rsidR="005104A6" w:rsidRPr="00656D79" w:rsidTr="00656D79">
        <w:tc>
          <w:tcPr>
            <w:tcW w:w="0" w:type="auto"/>
            <w:gridSpan w:val="3"/>
            <w:shd w:val="clear" w:color="auto" w:fill="auto"/>
          </w:tcPr>
          <w:p w:rsidR="000E46C6" w:rsidRPr="00656D79" w:rsidRDefault="00906D6F" w:rsidP="00656D79">
            <w:pPr>
              <w:spacing w:line="360" w:lineRule="auto"/>
              <w:ind w:left="-57" w:right="-113"/>
              <w:jc w:val="both"/>
              <w:rPr>
                <w:sz w:val="20"/>
                <w:szCs w:val="20"/>
              </w:rPr>
            </w:pPr>
            <w:r w:rsidRPr="00656D79">
              <w:rPr>
                <w:sz w:val="20"/>
                <w:szCs w:val="20"/>
              </w:rPr>
              <w:t>1.НИОКР</w:t>
            </w:r>
          </w:p>
        </w:tc>
        <w:tc>
          <w:tcPr>
            <w:tcW w:w="0" w:type="auto"/>
            <w:gridSpan w:val="2"/>
            <w:shd w:val="clear" w:color="auto" w:fill="auto"/>
          </w:tcPr>
          <w:p w:rsidR="000E46C6" w:rsidRPr="00656D79" w:rsidRDefault="00906D6F" w:rsidP="00656D79">
            <w:pPr>
              <w:spacing w:line="360" w:lineRule="auto"/>
              <w:ind w:left="-57" w:right="-113"/>
              <w:jc w:val="both"/>
              <w:rPr>
                <w:sz w:val="20"/>
                <w:szCs w:val="20"/>
              </w:rPr>
            </w:pPr>
            <w:r w:rsidRPr="00656D79">
              <w:rPr>
                <w:sz w:val="20"/>
                <w:szCs w:val="20"/>
              </w:rPr>
              <w:t>+</w:t>
            </w:r>
          </w:p>
        </w:tc>
        <w:tc>
          <w:tcPr>
            <w:tcW w:w="0" w:type="auto"/>
            <w:gridSpan w:val="2"/>
            <w:shd w:val="clear" w:color="auto" w:fill="auto"/>
          </w:tcPr>
          <w:p w:rsidR="000E46C6" w:rsidRPr="00656D79" w:rsidRDefault="00906D6F" w:rsidP="00656D79">
            <w:pPr>
              <w:spacing w:line="360" w:lineRule="auto"/>
              <w:ind w:left="-57" w:right="-113"/>
              <w:jc w:val="both"/>
              <w:rPr>
                <w:sz w:val="20"/>
                <w:szCs w:val="20"/>
              </w:rPr>
            </w:pPr>
            <w:r w:rsidRPr="00656D79">
              <w:rPr>
                <w:sz w:val="20"/>
                <w:szCs w:val="20"/>
              </w:rPr>
              <w:t>+</w:t>
            </w:r>
          </w:p>
        </w:tc>
        <w:tc>
          <w:tcPr>
            <w:tcW w:w="0" w:type="auto"/>
            <w:gridSpan w:val="3"/>
            <w:shd w:val="clear" w:color="auto" w:fill="auto"/>
          </w:tcPr>
          <w:p w:rsidR="000E46C6" w:rsidRPr="00656D79" w:rsidRDefault="00906D6F" w:rsidP="00656D79">
            <w:pPr>
              <w:spacing w:line="360" w:lineRule="auto"/>
              <w:ind w:left="-57" w:right="-113"/>
              <w:jc w:val="both"/>
              <w:rPr>
                <w:sz w:val="20"/>
                <w:szCs w:val="20"/>
              </w:rPr>
            </w:pPr>
            <w:r w:rsidRPr="00656D79">
              <w:rPr>
                <w:sz w:val="20"/>
                <w:szCs w:val="20"/>
              </w:rPr>
              <w:t>+</w:t>
            </w: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gridSpan w:val="2"/>
            <w:shd w:val="clear" w:color="auto" w:fill="auto"/>
          </w:tcPr>
          <w:p w:rsidR="000E46C6" w:rsidRPr="00656D79" w:rsidRDefault="00906D6F" w:rsidP="00656D79">
            <w:pPr>
              <w:spacing w:line="360" w:lineRule="auto"/>
              <w:ind w:left="-57" w:right="-113"/>
              <w:jc w:val="both"/>
              <w:rPr>
                <w:sz w:val="20"/>
                <w:szCs w:val="20"/>
              </w:rPr>
            </w:pPr>
            <w:r w:rsidRPr="00656D79">
              <w:rPr>
                <w:sz w:val="20"/>
                <w:szCs w:val="20"/>
              </w:rPr>
              <w:t>+</w:t>
            </w: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shd w:val="clear" w:color="auto" w:fill="auto"/>
          </w:tcPr>
          <w:p w:rsidR="000E46C6" w:rsidRPr="00656D79" w:rsidRDefault="00906D6F" w:rsidP="00656D79">
            <w:pPr>
              <w:spacing w:line="360" w:lineRule="auto"/>
              <w:ind w:left="-57" w:right="-113"/>
              <w:jc w:val="both"/>
              <w:rPr>
                <w:sz w:val="20"/>
                <w:szCs w:val="20"/>
              </w:rPr>
            </w:pPr>
            <w:r w:rsidRPr="00656D79">
              <w:rPr>
                <w:sz w:val="20"/>
                <w:szCs w:val="20"/>
              </w:rPr>
              <w:t>-</w:t>
            </w:r>
          </w:p>
        </w:tc>
        <w:tc>
          <w:tcPr>
            <w:tcW w:w="0" w:type="auto"/>
            <w:shd w:val="clear" w:color="auto" w:fill="auto"/>
          </w:tcPr>
          <w:p w:rsidR="000E46C6" w:rsidRPr="00656D79" w:rsidRDefault="00906D6F" w:rsidP="00656D79">
            <w:pPr>
              <w:spacing w:line="360" w:lineRule="auto"/>
              <w:ind w:left="-57" w:right="-113"/>
              <w:jc w:val="both"/>
              <w:rPr>
                <w:sz w:val="20"/>
                <w:szCs w:val="20"/>
              </w:rPr>
            </w:pPr>
            <w:r w:rsidRPr="00656D79">
              <w:rPr>
                <w:sz w:val="20"/>
                <w:szCs w:val="20"/>
              </w:rPr>
              <w:t>+3</w:t>
            </w:r>
          </w:p>
        </w:tc>
      </w:tr>
      <w:tr w:rsidR="005104A6" w:rsidRPr="00656D79" w:rsidTr="00656D79">
        <w:tc>
          <w:tcPr>
            <w:tcW w:w="0" w:type="auto"/>
            <w:gridSpan w:val="3"/>
            <w:shd w:val="clear" w:color="auto" w:fill="auto"/>
          </w:tcPr>
          <w:p w:rsidR="000E46C6" w:rsidRPr="00656D79" w:rsidRDefault="00906D6F" w:rsidP="00656D79">
            <w:pPr>
              <w:spacing w:line="360" w:lineRule="auto"/>
              <w:ind w:left="-57" w:right="-113"/>
              <w:jc w:val="both"/>
              <w:rPr>
                <w:sz w:val="20"/>
                <w:szCs w:val="20"/>
              </w:rPr>
            </w:pPr>
            <w:r w:rsidRPr="00656D79">
              <w:rPr>
                <w:sz w:val="20"/>
                <w:szCs w:val="20"/>
              </w:rPr>
              <w:t>2.Высокое</w:t>
            </w:r>
            <w:r w:rsidR="005104A6" w:rsidRPr="00656D79">
              <w:rPr>
                <w:sz w:val="20"/>
                <w:szCs w:val="20"/>
              </w:rPr>
              <w:t xml:space="preserve"> </w:t>
            </w:r>
            <w:r w:rsidRPr="00656D79">
              <w:rPr>
                <w:sz w:val="20"/>
                <w:szCs w:val="20"/>
              </w:rPr>
              <w:t>качество</w:t>
            </w:r>
            <w:r w:rsidR="005104A6" w:rsidRPr="00656D79">
              <w:rPr>
                <w:sz w:val="20"/>
                <w:szCs w:val="20"/>
              </w:rPr>
              <w:t xml:space="preserve"> </w:t>
            </w:r>
            <w:r w:rsidRPr="00656D79">
              <w:rPr>
                <w:sz w:val="20"/>
                <w:szCs w:val="20"/>
              </w:rPr>
              <w:t>товара (сертификат)</w:t>
            </w: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p w:rsidR="00906D6F" w:rsidRPr="00656D79" w:rsidRDefault="00906D6F" w:rsidP="00656D79">
            <w:pPr>
              <w:spacing w:line="360" w:lineRule="auto"/>
              <w:ind w:left="-57" w:right="-113"/>
              <w:jc w:val="both"/>
              <w:rPr>
                <w:sz w:val="20"/>
                <w:szCs w:val="20"/>
              </w:rPr>
            </w:pPr>
            <w:r w:rsidRPr="00656D79">
              <w:rPr>
                <w:sz w:val="20"/>
                <w:szCs w:val="20"/>
              </w:rPr>
              <w:t>+</w:t>
            </w:r>
          </w:p>
        </w:tc>
        <w:tc>
          <w:tcPr>
            <w:tcW w:w="0" w:type="auto"/>
            <w:gridSpan w:val="3"/>
            <w:shd w:val="clear" w:color="auto" w:fill="auto"/>
          </w:tcPr>
          <w:p w:rsidR="000E46C6" w:rsidRPr="00656D79" w:rsidRDefault="000E46C6" w:rsidP="00656D79">
            <w:pPr>
              <w:spacing w:line="360" w:lineRule="auto"/>
              <w:ind w:left="-57" w:right="-113"/>
              <w:jc w:val="both"/>
              <w:rPr>
                <w:sz w:val="20"/>
                <w:szCs w:val="20"/>
              </w:rPr>
            </w:pPr>
          </w:p>
          <w:p w:rsidR="00906D6F" w:rsidRPr="00656D79" w:rsidRDefault="00906D6F" w:rsidP="00656D79">
            <w:pPr>
              <w:spacing w:line="360" w:lineRule="auto"/>
              <w:ind w:left="-57" w:right="-113"/>
              <w:jc w:val="both"/>
              <w:rPr>
                <w:sz w:val="20"/>
                <w:szCs w:val="20"/>
              </w:rPr>
            </w:pPr>
            <w:r w:rsidRPr="00656D79">
              <w:rPr>
                <w:sz w:val="20"/>
                <w:szCs w:val="20"/>
              </w:rPr>
              <w:t>+</w:t>
            </w: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p w:rsidR="00906D6F" w:rsidRPr="00656D79" w:rsidRDefault="00906D6F" w:rsidP="00656D79">
            <w:pPr>
              <w:spacing w:line="360" w:lineRule="auto"/>
              <w:ind w:left="-57" w:right="-113"/>
              <w:jc w:val="both"/>
              <w:rPr>
                <w:sz w:val="20"/>
                <w:szCs w:val="20"/>
              </w:rPr>
            </w:pPr>
            <w:r w:rsidRPr="00656D79">
              <w:rPr>
                <w:sz w:val="20"/>
                <w:szCs w:val="20"/>
              </w:rPr>
              <w:t>+</w:t>
            </w: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p w:rsidR="00906D6F" w:rsidRPr="00656D79" w:rsidRDefault="00906D6F" w:rsidP="00656D79">
            <w:pPr>
              <w:spacing w:line="360" w:lineRule="auto"/>
              <w:ind w:left="-57" w:right="-113"/>
              <w:jc w:val="both"/>
              <w:rPr>
                <w:sz w:val="20"/>
                <w:szCs w:val="20"/>
              </w:rPr>
            </w:pPr>
            <w:r w:rsidRPr="00656D79">
              <w:rPr>
                <w:sz w:val="20"/>
                <w:szCs w:val="20"/>
              </w:rPr>
              <w:t>+</w:t>
            </w: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shd w:val="clear" w:color="auto" w:fill="auto"/>
          </w:tcPr>
          <w:p w:rsidR="000E46C6" w:rsidRPr="00656D79" w:rsidRDefault="000E46C6" w:rsidP="00656D79">
            <w:pPr>
              <w:spacing w:line="360" w:lineRule="auto"/>
              <w:ind w:left="-57" w:right="-113"/>
              <w:jc w:val="both"/>
              <w:rPr>
                <w:sz w:val="20"/>
                <w:szCs w:val="20"/>
              </w:rPr>
            </w:pPr>
          </w:p>
        </w:tc>
        <w:tc>
          <w:tcPr>
            <w:tcW w:w="0" w:type="auto"/>
            <w:shd w:val="clear" w:color="auto" w:fill="auto"/>
          </w:tcPr>
          <w:p w:rsidR="00906D6F" w:rsidRPr="00656D79" w:rsidRDefault="00906D6F" w:rsidP="00656D79">
            <w:pPr>
              <w:spacing w:line="360" w:lineRule="auto"/>
              <w:ind w:left="-57" w:right="-113"/>
              <w:jc w:val="both"/>
              <w:rPr>
                <w:sz w:val="20"/>
                <w:szCs w:val="20"/>
              </w:rPr>
            </w:pPr>
            <w:r w:rsidRPr="00656D79">
              <w:rPr>
                <w:sz w:val="20"/>
                <w:szCs w:val="20"/>
              </w:rPr>
              <w:t>+4</w:t>
            </w:r>
          </w:p>
        </w:tc>
      </w:tr>
      <w:tr w:rsidR="005104A6" w:rsidRPr="00656D79" w:rsidTr="00656D79">
        <w:tc>
          <w:tcPr>
            <w:tcW w:w="0" w:type="auto"/>
            <w:gridSpan w:val="3"/>
            <w:shd w:val="clear" w:color="auto" w:fill="auto"/>
          </w:tcPr>
          <w:p w:rsidR="000E46C6" w:rsidRPr="00656D79" w:rsidRDefault="00906D6F" w:rsidP="00656D79">
            <w:pPr>
              <w:spacing w:line="360" w:lineRule="auto"/>
              <w:ind w:left="-57" w:right="-113"/>
              <w:jc w:val="both"/>
              <w:rPr>
                <w:sz w:val="20"/>
                <w:szCs w:val="20"/>
              </w:rPr>
            </w:pPr>
            <w:r w:rsidRPr="00656D79">
              <w:rPr>
                <w:sz w:val="20"/>
                <w:szCs w:val="20"/>
              </w:rPr>
              <w:t>3.Широкий</w:t>
            </w:r>
            <w:r w:rsidR="005104A6" w:rsidRPr="00656D79">
              <w:rPr>
                <w:sz w:val="20"/>
                <w:szCs w:val="20"/>
              </w:rPr>
              <w:t xml:space="preserve"> </w:t>
            </w:r>
            <w:r w:rsidRPr="00656D79">
              <w:rPr>
                <w:sz w:val="20"/>
                <w:szCs w:val="20"/>
              </w:rPr>
              <w:t>ассортимент</w:t>
            </w: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gridSpan w:val="3"/>
            <w:shd w:val="clear" w:color="auto" w:fill="auto"/>
          </w:tcPr>
          <w:p w:rsidR="00906D6F" w:rsidRPr="00656D79" w:rsidRDefault="00906D6F" w:rsidP="00656D79">
            <w:pPr>
              <w:spacing w:line="360" w:lineRule="auto"/>
              <w:ind w:left="-57" w:right="-113"/>
              <w:jc w:val="both"/>
              <w:rPr>
                <w:sz w:val="20"/>
                <w:szCs w:val="20"/>
              </w:rPr>
            </w:pPr>
            <w:r w:rsidRPr="00656D79">
              <w:rPr>
                <w:sz w:val="20"/>
                <w:szCs w:val="20"/>
              </w:rPr>
              <w:t>+</w:t>
            </w: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gridSpan w:val="2"/>
            <w:shd w:val="clear" w:color="auto" w:fill="auto"/>
          </w:tcPr>
          <w:p w:rsidR="00906D6F" w:rsidRPr="00656D79" w:rsidRDefault="00906D6F" w:rsidP="00656D79">
            <w:pPr>
              <w:spacing w:line="360" w:lineRule="auto"/>
              <w:ind w:left="-57" w:right="-113"/>
              <w:jc w:val="both"/>
              <w:rPr>
                <w:sz w:val="20"/>
                <w:szCs w:val="20"/>
              </w:rPr>
            </w:pPr>
            <w:r w:rsidRPr="00656D79">
              <w:rPr>
                <w:sz w:val="20"/>
                <w:szCs w:val="20"/>
              </w:rPr>
              <w:t>_</w:t>
            </w: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shd w:val="clear" w:color="auto" w:fill="auto"/>
          </w:tcPr>
          <w:p w:rsidR="000E46C6" w:rsidRPr="00656D79" w:rsidRDefault="00906D6F" w:rsidP="00656D79">
            <w:pPr>
              <w:spacing w:line="360" w:lineRule="auto"/>
              <w:ind w:left="-57" w:right="-113"/>
              <w:jc w:val="both"/>
              <w:rPr>
                <w:sz w:val="20"/>
                <w:szCs w:val="20"/>
              </w:rPr>
            </w:pPr>
            <w:r w:rsidRPr="00656D79">
              <w:rPr>
                <w:sz w:val="20"/>
                <w:szCs w:val="20"/>
              </w:rPr>
              <w:t>_</w:t>
            </w:r>
          </w:p>
        </w:tc>
        <w:tc>
          <w:tcPr>
            <w:tcW w:w="0" w:type="auto"/>
            <w:shd w:val="clear" w:color="auto" w:fill="auto"/>
          </w:tcPr>
          <w:p w:rsidR="000E46C6" w:rsidRPr="00656D79" w:rsidRDefault="00906D6F" w:rsidP="00656D79">
            <w:pPr>
              <w:spacing w:line="360" w:lineRule="auto"/>
              <w:ind w:left="-57" w:right="-113"/>
              <w:jc w:val="both"/>
              <w:rPr>
                <w:sz w:val="20"/>
                <w:szCs w:val="20"/>
              </w:rPr>
            </w:pPr>
            <w:r w:rsidRPr="00656D79">
              <w:rPr>
                <w:sz w:val="20"/>
                <w:szCs w:val="20"/>
              </w:rPr>
              <w:t>-1</w:t>
            </w:r>
          </w:p>
        </w:tc>
      </w:tr>
      <w:tr w:rsidR="005104A6" w:rsidRPr="00656D79" w:rsidTr="00656D79">
        <w:tc>
          <w:tcPr>
            <w:tcW w:w="0" w:type="auto"/>
            <w:gridSpan w:val="3"/>
            <w:shd w:val="clear" w:color="auto" w:fill="auto"/>
          </w:tcPr>
          <w:p w:rsidR="000E46C6" w:rsidRPr="00656D79" w:rsidRDefault="00906D6F" w:rsidP="00656D79">
            <w:pPr>
              <w:spacing w:line="360" w:lineRule="auto"/>
              <w:ind w:left="-57" w:right="-113"/>
              <w:jc w:val="both"/>
              <w:rPr>
                <w:sz w:val="20"/>
                <w:szCs w:val="20"/>
              </w:rPr>
            </w:pPr>
            <w:r w:rsidRPr="00656D79">
              <w:rPr>
                <w:sz w:val="20"/>
                <w:szCs w:val="20"/>
              </w:rPr>
              <w:t>4.Законенность</w:t>
            </w:r>
            <w:r w:rsidR="005104A6" w:rsidRPr="00656D79">
              <w:rPr>
                <w:sz w:val="20"/>
                <w:szCs w:val="20"/>
              </w:rPr>
              <w:t xml:space="preserve"> </w:t>
            </w:r>
            <w:r w:rsidRPr="00656D79">
              <w:rPr>
                <w:sz w:val="20"/>
                <w:szCs w:val="20"/>
              </w:rPr>
              <w:t>технологических</w:t>
            </w:r>
            <w:r w:rsidR="005104A6" w:rsidRPr="00656D79">
              <w:rPr>
                <w:sz w:val="20"/>
                <w:szCs w:val="20"/>
              </w:rPr>
              <w:t xml:space="preserve"> </w:t>
            </w:r>
            <w:r w:rsidRPr="00656D79">
              <w:rPr>
                <w:sz w:val="20"/>
                <w:szCs w:val="20"/>
              </w:rPr>
              <w:t>циклов</w:t>
            </w: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gridSpan w:val="3"/>
            <w:shd w:val="clear" w:color="auto" w:fill="auto"/>
          </w:tcPr>
          <w:p w:rsidR="000E46C6" w:rsidRPr="00656D79" w:rsidRDefault="000E46C6" w:rsidP="00656D79">
            <w:pPr>
              <w:spacing w:line="360" w:lineRule="auto"/>
              <w:ind w:left="-57" w:right="-113"/>
              <w:jc w:val="both"/>
              <w:rPr>
                <w:sz w:val="20"/>
                <w:szCs w:val="20"/>
              </w:rPr>
            </w:pP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p w:rsidR="00906D6F" w:rsidRPr="00656D79" w:rsidRDefault="00906D6F" w:rsidP="00656D79">
            <w:pPr>
              <w:spacing w:line="360" w:lineRule="auto"/>
              <w:ind w:left="-57" w:right="-113"/>
              <w:jc w:val="both"/>
              <w:rPr>
                <w:sz w:val="20"/>
                <w:szCs w:val="20"/>
              </w:rPr>
            </w:pPr>
            <w:r w:rsidRPr="00656D79">
              <w:rPr>
                <w:sz w:val="20"/>
                <w:szCs w:val="20"/>
              </w:rPr>
              <w:t>+</w:t>
            </w: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p w:rsidR="00906D6F" w:rsidRPr="00656D79" w:rsidRDefault="00906D6F" w:rsidP="00656D79">
            <w:pPr>
              <w:spacing w:line="360" w:lineRule="auto"/>
              <w:ind w:left="-57" w:right="-113"/>
              <w:jc w:val="both"/>
              <w:rPr>
                <w:sz w:val="20"/>
                <w:szCs w:val="20"/>
              </w:rPr>
            </w:pPr>
            <w:r w:rsidRPr="00656D79">
              <w:rPr>
                <w:sz w:val="20"/>
                <w:szCs w:val="20"/>
              </w:rPr>
              <w:t>+</w:t>
            </w: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shd w:val="clear" w:color="auto" w:fill="auto"/>
          </w:tcPr>
          <w:p w:rsidR="000E46C6" w:rsidRPr="00656D79" w:rsidRDefault="000E46C6" w:rsidP="00656D79">
            <w:pPr>
              <w:spacing w:line="360" w:lineRule="auto"/>
              <w:ind w:left="-57" w:right="-113"/>
              <w:jc w:val="both"/>
              <w:rPr>
                <w:sz w:val="20"/>
                <w:szCs w:val="20"/>
              </w:rPr>
            </w:pPr>
          </w:p>
        </w:tc>
        <w:tc>
          <w:tcPr>
            <w:tcW w:w="0" w:type="auto"/>
            <w:shd w:val="clear" w:color="auto" w:fill="auto"/>
          </w:tcPr>
          <w:p w:rsidR="00906D6F" w:rsidRPr="00656D79" w:rsidRDefault="00906D6F" w:rsidP="00656D79">
            <w:pPr>
              <w:spacing w:line="360" w:lineRule="auto"/>
              <w:ind w:left="-57" w:right="-113"/>
              <w:jc w:val="both"/>
              <w:rPr>
                <w:sz w:val="20"/>
                <w:szCs w:val="20"/>
              </w:rPr>
            </w:pPr>
            <w:r w:rsidRPr="00656D79">
              <w:rPr>
                <w:sz w:val="20"/>
                <w:szCs w:val="20"/>
              </w:rPr>
              <w:t>+2</w:t>
            </w:r>
          </w:p>
        </w:tc>
      </w:tr>
      <w:tr w:rsidR="005104A6" w:rsidRPr="00656D79" w:rsidTr="00656D79">
        <w:tc>
          <w:tcPr>
            <w:tcW w:w="0" w:type="auto"/>
            <w:gridSpan w:val="3"/>
            <w:shd w:val="clear" w:color="auto" w:fill="auto"/>
          </w:tcPr>
          <w:p w:rsidR="000E46C6" w:rsidRPr="00656D79" w:rsidRDefault="00906D6F" w:rsidP="00656D79">
            <w:pPr>
              <w:spacing w:line="360" w:lineRule="auto"/>
              <w:ind w:left="-57" w:right="-113"/>
              <w:jc w:val="both"/>
              <w:rPr>
                <w:sz w:val="20"/>
                <w:szCs w:val="20"/>
              </w:rPr>
            </w:pPr>
            <w:r w:rsidRPr="00656D79">
              <w:rPr>
                <w:sz w:val="20"/>
                <w:szCs w:val="20"/>
              </w:rPr>
              <w:t>5.Высокая</w:t>
            </w:r>
            <w:r w:rsidR="005104A6" w:rsidRPr="00656D79">
              <w:rPr>
                <w:sz w:val="20"/>
                <w:szCs w:val="20"/>
              </w:rPr>
              <w:t xml:space="preserve"> </w:t>
            </w:r>
            <w:r w:rsidRPr="00656D79">
              <w:rPr>
                <w:sz w:val="20"/>
                <w:szCs w:val="20"/>
              </w:rPr>
              <w:t>степень</w:t>
            </w:r>
            <w:r w:rsidR="005104A6" w:rsidRPr="00656D79">
              <w:rPr>
                <w:sz w:val="20"/>
                <w:szCs w:val="20"/>
              </w:rPr>
              <w:t xml:space="preserve"> </w:t>
            </w:r>
            <w:r w:rsidRPr="00656D79">
              <w:rPr>
                <w:sz w:val="20"/>
                <w:szCs w:val="20"/>
              </w:rPr>
              <w:t>эффекта</w:t>
            </w:r>
            <w:r w:rsidR="005104A6" w:rsidRPr="00656D79">
              <w:rPr>
                <w:sz w:val="20"/>
                <w:szCs w:val="20"/>
              </w:rPr>
              <w:t xml:space="preserve"> </w:t>
            </w:r>
            <w:r w:rsidRPr="00656D79">
              <w:rPr>
                <w:sz w:val="20"/>
                <w:szCs w:val="20"/>
              </w:rPr>
              <w:t>освоения</w:t>
            </w:r>
            <w:r w:rsidR="005104A6" w:rsidRPr="00656D79">
              <w:rPr>
                <w:sz w:val="20"/>
                <w:szCs w:val="20"/>
              </w:rPr>
              <w:t xml:space="preserve"> </w:t>
            </w:r>
            <w:r w:rsidRPr="00656D79">
              <w:rPr>
                <w:sz w:val="20"/>
                <w:szCs w:val="20"/>
              </w:rPr>
              <w:t>(опыт</w:t>
            </w:r>
            <w:r w:rsidR="005104A6" w:rsidRPr="00656D79">
              <w:rPr>
                <w:sz w:val="20"/>
                <w:szCs w:val="20"/>
              </w:rPr>
              <w:t xml:space="preserve"> </w:t>
            </w:r>
            <w:r w:rsidRPr="00656D79">
              <w:rPr>
                <w:sz w:val="20"/>
                <w:szCs w:val="20"/>
              </w:rPr>
              <w:t>оборонной</w:t>
            </w:r>
            <w:r w:rsidR="005104A6" w:rsidRPr="00656D79">
              <w:rPr>
                <w:sz w:val="20"/>
                <w:szCs w:val="20"/>
              </w:rPr>
              <w:t xml:space="preserve"> </w:t>
            </w:r>
            <w:r w:rsidRPr="00656D79">
              <w:rPr>
                <w:sz w:val="20"/>
                <w:szCs w:val="20"/>
              </w:rPr>
              <w:t>промышленности)</w:t>
            </w: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p w:rsidR="00906D6F" w:rsidRPr="00656D79" w:rsidRDefault="00906D6F" w:rsidP="00656D79">
            <w:pPr>
              <w:spacing w:line="360" w:lineRule="auto"/>
              <w:ind w:left="-57" w:right="-113"/>
              <w:jc w:val="both"/>
              <w:rPr>
                <w:sz w:val="20"/>
                <w:szCs w:val="20"/>
              </w:rPr>
            </w:pPr>
          </w:p>
          <w:p w:rsidR="00906D6F" w:rsidRPr="00656D79" w:rsidRDefault="00906D6F" w:rsidP="00656D79">
            <w:pPr>
              <w:spacing w:line="360" w:lineRule="auto"/>
              <w:ind w:left="-57" w:right="-113"/>
              <w:jc w:val="both"/>
              <w:rPr>
                <w:sz w:val="20"/>
                <w:szCs w:val="20"/>
              </w:rPr>
            </w:pPr>
            <w:r w:rsidRPr="00656D79">
              <w:rPr>
                <w:sz w:val="20"/>
                <w:szCs w:val="20"/>
              </w:rPr>
              <w:t>+</w:t>
            </w: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gridSpan w:val="3"/>
            <w:shd w:val="clear" w:color="auto" w:fill="auto"/>
          </w:tcPr>
          <w:p w:rsidR="000E46C6" w:rsidRPr="00656D79" w:rsidRDefault="000E46C6" w:rsidP="00656D79">
            <w:pPr>
              <w:spacing w:line="360" w:lineRule="auto"/>
              <w:ind w:left="-57" w:right="-113"/>
              <w:jc w:val="both"/>
              <w:rPr>
                <w:sz w:val="20"/>
                <w:szCs w:val="20"/>
              </w:rPr>
            </w:pP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gridSpan w:val="2"/>
            <w:shd w:val="clear" w:color="auto" w:fill="auto"/>
          </w:tcPr>
          <w:p w:rsidR="000E46C6" w:rsidRPr="00656D79" w:rsidRDefault="000E46C6" w:rsidP="00656D79">
            <w:pPr>
              <w:spacing w:line="360" w:lineRule="auto"/>
              <w:ind w:left="-57" w:right="-113"/>
              <w:jc w:val="both"/>
              <w:rPr>
                <w:sz w:val="20"/>
                <w:szCs w:val="20"/>
              </w:rPr>
            </w:pPr>
          </w:p>
        </w:tc>
        <w:tc>
          <w:tcPr>
            <w:tcW w:w="0" w:type="auto"/>
            <w:shd w:val="clear" w:color="auto" w:fill="auto"/>
          </w:tcPr>
          <w:p w:rsidR="00906D6F" w:rsidRPr="00656D79" w:rsidRDefault="00906D6F" w:rsidP="00656D79">
            <w:pPr>
              <w:spacing w:line="360" w:lineRule="auto"/>
              <w:ind w:left="-57" w:right="-113"/>
              <w:jc w:val="both"/>
              <w:rPr>
                <w:sz w:val="20"/>
                <w:szCs w:val="20"/>
              </w:rPr>
            </w:pPr>
            <w:r w:rsidRPr="00656D79">
              <w:rPr>
                <w:sz w:val="20"/>
                <w:szCs w:val="20"/>
              </w:rPr>
              <w:t>_</w:t>
            </w:r>
          </w:p>
        </w:tc>
        <w:tc>
          <w:tcPr>
            <w:tcW w:w="0" w:type="auto"/>
            <w:shd w:val="clear" w:color="auto" w:fill="auto"/>
          </w:tcPr>
          <w:p w:rsidR="00906D6F" w:rsidRPr="00656D79" w:rsidRDefault="00906D6F" w:rsidP="00656D79">
            <w:pPr>
              <w:spacing w:line="360" w:lineRule="auto"/>
              <w:ind w:left="-57" w:right="-113"/>
              <w:jc w:val="both"/>
              <w:rPr>
                <w:sz w:val="20"/>
                <w:szCs w:val="20"/>
              </w:rPr>
            </w:pPr>
            <w:r w:rsidRPr="00656D79">
              <w:rPr>
                <w:sz w:val="20"/>
                <w:szCs w:val="20"/>
              </w:rPr>
              <w:t>0</w:t>
            </w:r>
          </w:p>
        </w:tc>
      </w:tr>
      <w:tr w:rsidR="0043427C" w:rsidRPr="00656D79" w:rsidTr="00656D79">
        <w:tc>
          <w:tcPr>
            <w:tcW w:w="0" w:type="auto"/>
            <w:gridSpan w:val="20"/>
            <w:shd w:val="clear" w:color="auto" w:fill="auto"/>
          </w:tcPr>
          <w:p w:rsidR="0043427C" w:rsidRPr="00656D79" w:rsidRDefault="0043427C" w:rsidP="00656D79">
            <w:pPr>
              <w:spacing w:line="360" w:lineRule="auto"/>
              <w:ind w:left="-57" w:right="-113"/>
              <w:jc w:val="both"/>
              <w:rPr>
                <w:sz w:val="20"/>
                <w:szCs w:val="20"/>
                <w:lang w:val="en-US"/>
              </w:rPr>
            </w:pPr>
            <w:r w:rsidRPr="00656D79">
              <w:rPr>
                <w:sz w:val="20"/>
                <w:szCs w:val="20"/>
              </w:rPr>
              <w:t>Слабые</w:t>
            </w:r>
            <w:r w:rsidR="005104A6" w:rsidRPr="00656D79">
              <w:rPr>
                <w:sz w:val="20"/>
                <w:szCs w:val="20"/>
              </w:rPr>
              <w:t xml:space="preserve"> </w:t>
            </w:r>
            <w:r w:rsidRPr="00656D79">
              <w:rPr>
                <w:sz w:val="20"/>
                <w:szCs w:val="20"/>
              </w:rPr>
              <w:t>стороны</w:t>
            </w:r>
          </w:p>
        </w:tc>
      </w:tr>
      <w:tr w:rsidR="005104A6" w:rsidRPr="00656D79" w:rsidTr="00656D79">
        <w:tc>
          <w:tcPr>
            <w:tcW w:w="0" w:type="auto"/>
            <w:gridSpan w:val="3"/>
            <w:shd w:val="clear" w:color="auto" w:fill="auto"/>
          </w:tcPr>
          <w:p w:rsidR="0043427C" w:rsidRPr="00656D79" w:rsidRDefault="0043427C" w:rsidP="00656D79">
            <w:pPr>
              <w:spacing w:line="360" w:lineRule="auto"/>
              <w:ind w:left="-57" w:right="-113"/>
              <w:jc w:val="both"/>
              <w:rPr>
                <w:sz w:val="20"/>
                <w:szCs w:val="20"/>
              </w:rPr>
            </w:pPr>
            <w:r w:rsidRPr="00656D79">
              <w:rPr>
                <w:sz w:val="20"/>
                <w:szCs w:val="20"/>
              </w:rPr>
              <w:t>1.Основные</w:t>
            </w:r>
            <w:r w:rsidR="005104A6" w:rsidRPr="00656D79">
              <w:rPr>
                <w:sz w:val="20"/>
                <w:szCs w:val="20"/>
              </w:rPr>
              <w:t xml:space="preserve"> </w:t>
            </w:r>
            <w:r w:rsidRPr="00656D79">
              <w:rPr>
                <w:sz w:val="20"/>
                <w:szCs w:val="20"/>
              </w:rPr>
              <w:t>фонды(обновление)</w:t>
            </w: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3"/>
            <w:shd w:val="clear" w:color="auto" w:fill="auto"/>
          </w:tcPr>
          <w:p w:rsidR="0043427C" w:rsidRPr="00656D79" w:rsidRDefault="0043427C" w:rsidP="00656D79">
            <w:pPr>
              <w:spacing w:line="360" w:lineRule="auto"/>
              <w:ind w:left="-57" w:right="-113"/>
              <w:jc w:val="both"/>
              <w:rPr>
                <w:sz w:val="20"/>
                <w:szCs w:val="20"/>
              </w:rPr>
            </w:pP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p w:rsidR="0043427C" w:rsidRPr="00656D79" w:rsidRDefault="0043427C" w:rsidP="00656D79">
            <w:pPr>
              <w:spacing w:line="360" w:lineRule="auto"/>
              <w:ind w:left="-57" w:right="-113"/>
              <w:jc w:val="both"/>
              <w:rPr>
                <w:sz w:val="20"/>
                <w:szCs w:val="20"/>
              </w:rPr>
            </w:pPr>
            <w:r w:rsidRPr="00656D79">
              <w:rPr>
                <w:sz w:val="20"/>
                <w:szCs w:val="20"/>
              </w:rPr>
              <w:t>_</w:t>
            </w: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shd w:val="clear" w:color="auto" w:fill="auto"/>
          </w:tcPr>
          <w:p w:rsidR="0043427C" w:rsidRPr="00656D79" w:rsidRDefault="0043427C" w:rsidP="00656D79">
            <w:pPr>
              <w:spacing w:line="360" w:lineRule="auto"/>
              <w:ind w:left="-57" w:right="-113"/>
              <w:jc w:val="both"/>
              <w:rPr>
                <w:sz w:val="20"/>
                <w:szCs w:val="20"/>
              </w:rPr>
            </w:pPr>
          </w:p>
        </w:tc>
        <w:tc>
          <w:tcPr>
            <w:tcW w:w="0" w:type="auto"/>
            <w:shd w:val="clear" w:color="auto" w:fill="auto"/>
          </w:tcPr>
          <w:p w:rsidR="0043427C" w:rsidRPr="00656D79" w:rsidRDefault="0043427C" w:rsidP="00656D79">
            <w:pPr>
              <w:spacing w:line="360" w:lineRule="auto"/>
              <w:ind w:left="-57" w:right="-113"/>
              <w:jc w:val="both"/>
              <w:rPr>
                <w:sz w:val="20"/>
                <w:szCs w:val="20"/>
              </w:rPr>
            </w:pPr>
          </w:p>
          <w:p w:rsidR="0043427C" w:rsidRPr="00656D79" w:rsidRDefault="0043427C" w:rsidP="00656D79">
            <w:pPr>
              <w:spacing w:line="360" w:lineRule="auto"/>
              <w:ind w:left="-57" w:right="-113"/>
              <w:jc w:val="both"/>
              <w:rPr>
                <w:sz w:val="20"/>
                <w:szCs w:val="20"/>
              </w:rPr>
            </w:pPr>
            <w:r w:rsidRPr="00656D79">
              <w:rPr>
                <w:sz w:val="20"/>
                <w:szCs w:val="20"/>
              </w:rPr>
              <w:t>-1</w:t>
            </w:r>
          </w:p>
        </w:tc>
      </w:tr>
      <w:tr w:rsidR="005104A6" w:rsidRPr="00656D79" w:rsidTr="00656D79">
        <w:tc>
          <w:tcPr>
            <w:tcW w:w="0" w:type="auto"/>
            <w:gridSpan w:val="3"/>
            <w:shd w:val="clear" w:color="auto" w:fill="auto"/>
          </w:tcPr>
          <w:p w:rsidR="0043427C" w:rsidRPr="00656D79" w:rsidRDefault="0043427C" w:rsidP="00656D79">
            <w:pPr>
              <w:spacing w:line="360" w:lineRule="auto"/>
              <w:ind w:left="-57" w:right="-113"/>
              <w:jc w:val="both"/>
              <w:rPr>
                <w:sz w:val="20"/>
                <w:szCs w:val="20"/>
              </w:rPr>
            </w:pPr>
            <w:r w:rsidRPr="00656D79">
              <w:rPr>
                <w:sz w:val="20"/>
                <w:szCs w:val="20"/>
              </w:rPr>
              <w:t>2.Проблемы</w:t>
            </w:r>
            <w:r w:rsidR="005104A6" w:rsidRPr="00656D79">
              <w:rPr>
                <w:sz w:val="20"/>
                <w:szCs w:val="20"/>
              </w:rPr>
              <w:t xml:space="preserve"> </w:t>
            </w:r>
            <w:r w:rsidRPr="00656D79">
              <w:rPr>
                <w:sz w:val="20"/>
                <w:szCs w:val="20"/>
              </w:rPr>
              <w:t>поставки</w:t>
            </w:r>
            <w:r w:rsidR="005104A6" w:rsidRPr="00656D79">
              <w:rPr>
                <w:sz w:val="20"/>
                <w:szCs w:val="20"/>
              </w:rPr>
              <w:t xml:space="preserve"> </w:t>
            </w:r>
            <w:r w:rsidRPr="00656D79">
              <w:rPr>
                <w:sz w:val="20"/>
                <w:szCs w:val="20"/>
              </w:rPr>
              <w:t>сырья</w:t>
            </w: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3"/>
            <w:shd w:val="clear" w:color="auto" w:fill="auto"/>
          </w:tcPr>
          <w:p w:rsidR="0043427C" w:rsidRPr="00656D79" w:rsidRDefault="0043427C" w:rsidP="00656D79">
            <w:pPr>
              <w:spacing w:line="360" w:lineRule="auto"/>
              <w:ind w:left="-57" w:right="-113"/>
              <w:jc w:val="both"/>
              <w:rPr>
                <w:sz w:val="20"/>
                <w:szCs w:val="20"/>
              </w:rPr>
            </w:pPr>
            <w:r w:rsidRPr="00656D79">
              <w:rPr>
                <w:sz w:val="20"/>
                <w:szCs w:val="20"/>
              </w:rPr>
              <w:t>_</w:t>
            </w: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r w:rsidRPr="00656D79">
              <w:rPr>
                <w:sz w:val="20"/>
                <w:szCs w:val="20"/>
              </w:rPr>
              <w:t>_</w:t>
            </w: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shd w:val="clear" w:color="auto" w:fill="auto"/>
          </w:tcPr>
          <w:p w:rsidR="0043427C" w:rsidRPr="00656D79" w:rsidRDefault="0043427C" w:rsidP="00656D79">
            <w:pPr>
              <w:spacing w:line="360" w:lineRule="auto"/>
              <w:ind w:left="-57" w:right="-113"/>
              <w:jc w:val="both"/>
              <w:rPr>
                <w:sz w:val="20"/>
                <w:szCs w:val="20"/>
              </w:rPr>
            </w:pPr>
            <w:r w:rsidRPr="00656D79">
              <w:rPr>
                <w:sz w:val="20"/>
                <w:szCs w:val="20"/>
              </w:rPr>
              <w:t>_</w:t>
            </w:r>
          </w:p>
        </w:tc>
        <w:tc>
          <w:tcPr>
            <w:tcW w:w="0" w:type="auto"/>
            <w:shd w:val="clear" w:color="auto" w:fill="auto"/>
          </w:tcPr>
          <w:p w:rsidR="0043427C" w:rsidRPr="00656D79" w:rsidRDefault="0043427C" w:rsidP="00656D79">
            <w:pPr>
              <w:spacing w:line="360" w:lineRule="auto"/>
              <w:ind w:left="-57" w:right="-113"/>
              <w:jc w:val="both"/>
              <w:rPr>
                <w:sz w:val="20"/>
                <w:szCs w:val="20"/>
              </w:rPr>
            </w:pPr>
            <w:r w:rsidRPr="00656D79">
              <w:rPr>
                <w:sz w:val="20"/>
                <w:szCs w:val="20"/>
              </w:rPr>
              <w:t>-2</w:t>
            </w:r>
          </w:p>
        </w:tc>
      </w:tr>
      <w:tr w:rsidR="005104A6" w:rsidRPr="00656D79" w:rsidTr="00656D79">
        <w:tc>
          <w:tcPr>
            <w:tcW w:w="0" w:type="auto"/>
            <w:gridSpan w:val="3"/>
            <w:shd w:val="clear" w:color="auto" w:fill="auto"/>
          </w:tcPr>
          <w:p w:rsidR="0043427C" w:rsidRPr="00656D79" w:rsidRDefault="0043427C" w:rsidP="00656D79">
            <w:pPr>
              <w:spacing w:line="360" w:lineRule="auto"/>
              <w:ind w:left="-57" w:right="-113"/>
              <w:jc w:val="both"/>
              <w:rPr>
                <w:sz w:val="20"/>
                <w:szCs w:val="20"/>
              </w:rPr>
            </w:pPr>
            <w:r w:rsidRPr="00656D79">
              <w:rPr>
                <w:sz w:val="20"/>
                <w:szCs w:val="20"/>
              </w:rPr>
              <w:t>3.Неустойчивое</w:t>
            </w:r>
            <w:r w:rsidR="005104A6" w:rsidRPr="00656D79">
              <w:rPr>
                <w:sz w:val="20"/>
                <w:szCs w:val="20"/>
              </w:rPr>
              <w:t xml:space="preserve"> </w:t>
            </w:r>
            <w:r w:rsidRPr="00656D79">
              <w:rPr>
                <w:sz w:val="20"/>
                <w:szCs w:val="20"/>
              </w:rPr>
              <w:t>финансовое положение</w:t>
            </w: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3"/>
            <w:shd w:val="clear" w:color="auto" w:fill="auto"/>
          </w:tcPr>
          <w:p w:rsidR="0043427C" w:rsidRPr="00656D79" w:rsidRDefault="0043427C" w:rsidP="00656D79">
            <w:pPr>
              <w:spacing w:line="360" w:lineRule="auto"/>
              <w:ind w:left="-57" w:right="-113"/>
              <w:jc w:val="both"/>
              <w:rPr>
                <w:sz w:val="20"/>
                <w:szCs w:val="20"/>
              </w:rPr>
            </w:pPr>
            <w:r w:rsidRPr="00656D79">
              <w:rPr>
                <w:sz w:val="20"/>
                <w:szCs w:val="20"/>
              </w:rPr>
              <w:t>_</w:t>
            </w: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r w:rsidRPr="00656D79">
              <w:rPr>
                <w:sz w:val="20"/>
                <w:szCs w:val="20"/>
              </w:rPr>
              <w:t>_</w:t>
            </w: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shd w:val="clear" w:color="auto" w:fill="auto"/>
          </w:tcPr>
          <w:p w:rsidR="0043427C" w:rsidRPr="00656D79" w:rsidRDefault="0043427C" w:rsidP="00656D79">
            <w:pPr>
              <w:spacing w:line="360" w:lineRule="auto"/>
              <w:ind w:left="-57" w:right="-113"/>
              <w:jc w:val="both"/>
              <w:rPr>
                <w:sz w:val="20"/>
                <w:szCs w:val="20"/>
              </w:rPr>
            </w:pPr>
          </w:p>
        </w:tc>
        <w:tc>
          <w:tcPr>
            <w:tcW w:w="0" w:type="auto"/>
            <w:shd w:val="clear" w:color="auto" w:fill="auto"/>
          </w:tcPr>
          <w:p w:rsidR="0043427C" w:rsidRPr="00656D79" w:rsidRDefault="0043427C" w:rsidP="00656D79">
            <w:pPr>
              <w:spacing w:line="360" w:lineRule="auto"/>
              <w:ind w:left="-57" w:right="-113"/>
              <w:jc w:val="both"/>
              <w:rPr>
                <w:sz w:val="20"/>
                <w:szCs w:val="20"/>
              </w:rPr>
            </w:pPr>
          </w:p>
          <w:p w:rsidR="0043427C" w:rsidRPr="00656D79" w:rsidRDefault="0043427C" w:rsidP="00656D79">
            <w:pPr>
              <w:spacing w:line="360" w:lineRule="auto"/>
              <w:ind w:left="-57" w:right="-113"/>
              <w:jc w:val="both"/>
              <w:rPr>
                <w:sz w:val="20"/>
                <w:szCs w:val="20"/>
              </w:rPr>
            </w:pPr>
            <w:r w:rsidRPr="00656D79">
              <w:rPr>
                <w:sz w:val="20"/>
                <w:szCs w:val="20"/>
              </w:rPr>
              <w:t>-2</w:t>
            </w:r>
          </w:p>
        </w:tc>
      </w:tr>
      <w:tr w:rsidR="005104A6" w:rsidRPr="00656D79" w:rsidTr="00656D79">
        <w:tc>
          <w:tcPr>
            <w:tcW w:w="0" w:type="auto"/>
            <w:gridSpan w:val="3"/>
            <w:shd w:val="clear" w:color="auto" w:fill="auto"/>
          </w:tcPr>
          <w:p w:rsidR="0043427C" w:rsidRPr="00656D79" w:rsidRDefault="0043427C" w:rsidP="00656D79">
            <w:pPr>
              <w:spacing w:line="360" w:lineRule="auto"/>
              <w:ind w:left="-57" w:right="-113"/>
              <w:jc w:val="both"/>
              <w:rPr>
                <w:sz w:val="20"/>
                <w:szCs w:val="20"/>
              </w:rPr>
            </w:pPr>
            <w:r w:rsidRPr="00656D79">
              <w:rPr>
                <w:sz w:val="20"/>
                <w:szCs w:val="20"/>
              </w:rPr>
              <w:t>4.Рыночнонеориентированный</w:t>
            </w:r>
            <w:r w:rsidR="005104A6" w:rsidRPr="00656D79">
              <w:rPr>
                <w:sz w:val="20"/>
                <w:szCs w:val="20"/>
              </w:rPr>
              <w:t xml:space="preserve"> </w:t>
            </w:r>
            <w:r w:rsidRPr="00656D79">
              <w:rPr>
                <w:sz w:val="20"/>
                <w:szCs w:val="20"/>
              </w:rPr>
              <w:t>менеджмент</w:t>
            </w: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3"/>
            <w:shd w:val="clear" w:color="auto" w:fill="auto"/>
          </w:tcPr>
          <w:p w:rsidR="0043427C" w:rsidRPr="00656D79" w:rsidRDefault="0043427C" w:rsidP="00656D79">
            <w:pPr>
              <w:spacing w:line="360" w:lineRule="auto"/>
              <w:ind w:left="-57" w:right="-113"/>
              <w:jc w:val="both"/>
              <w:rPr>
                <w:sz w:val="20"/>
                <w:szCs w:val="20"/>
              </w:rPr>
            </w:pPr>
            <w:r w:rsidRPr="00656D79">
              <w:rPr>
                <w:sz w:val="20"/>
                <w:szCs w:val="20"/>
              </w:rPr>
              <w:t>_</w:t>
            </w: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r w:rsidRPr="00656D79">
              <w:rPr>
                <w:sz w:val="20"/>
                <w:szCs w:val="20"/>
              </w:rPr>
              <w:t>_</w:t>
            </w: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r w:rsidRPr="00656D79">
              <w:rPr>
                <w:sz w:val="20"/>
                <w:szCs w:val="20"/>
              </w:rPr>
              <w:t>_</w:t>
            </w: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shd w:val="clear" w:color="auto" w:fill="auto"/>
          </w:tcPr>
          <w:p w:rsidR="0043427C" w:rsidRPr="00656D79" w:rsidRDefault="0043427C" w:rsidP="00656D79">
            <w:pPr>
              <w:spacing w:line="360" w:lineRule="auto"/>
              <w:ind w:left="-57" w:right="-113"/>
              <w:jc w:val="both"/>
              <w:rPr>
                <w:sz w:val="20"/>
                <w:szCs w:val="20"/>
              </w:rPr>
            </w:pPr>
          </w:p>
          <w:p w:rsidR="0043427C" w:rsidRPr="00656D79" w:rsidRDefault="0043427C" w:rsidP="00656D79">
            <w:pPr>
              <w:spacing w:line="360" w:lineRule="auto"/>
              <w:ind w:left="-57" w:right="-113"/>
              <w:jc w:val="both"/>
              <w:rPr>
                <w:sz w:val="20"/>
                <w:szCs w:val="20"/>
              </w:rPr>
            </w:pPr>
            <w:r w:rsidRPr="00656D79">
              <w:rPr>
                <w:sz w:val="20"/>
                <w:szCs w:val="20"/>
              </w:rPr>
              <w:t>_</w:t>
            </w:r>
          </w:p>
        </w:tc>
        <w:tc>
          <w:tcPr>
            <w:tcW w:w="0" w:type="auto"/>
            <w:shd w:val="clear" w:color="auto" w:fill="auto"/>
          </w:tcPr>
          <w:p w:rsidR="0043427C" w:rsidRPr="00656D79" w:rsidRDefault="0043427C" w:rsidP="00656D79">
            <w:pPr>
              <w:spacing w:line="360" w:lineRule="auto"/>
              <w:ind w:left="-57" w:right="-113"/>
              <w:jc w:val="both"/>
              <w:rPr>
                <w:sz w:val="20"/>
                <w:szCs w:val="20"/>
              </w:rPr>
            </w:pPr>
          </w:p>
          <w:p w:rsidR="0043427C" w:rsidRPr="00656D79" w:rsidRDefault="0043427C" w:rsidP="00656D79">
            <w:pPr>
              <w:spacing w:line="360" w:lineRule="auto"/>
              <w:ind w:left="-57" w:right="-113"/>
              <w:jc w:val="both"/>
              <w:rPr>
                <w:sz w:val="20"/>
                <w:szCs w:val="20"/>
              </w:rPr>
            </w:pPr>
            <w:r w:rsidRPr="00656D79">
              <w:rPr>
                <w:sz w:val="20"/>
                <w:szCs w:val="20"/>
              </w:rPr>
              <w:t>-3</w:t>
            </w:r>
          </w:p>
        </w:tc>
      </w:tr>
      <w:tr w:rsidR="005104A6" w:rsidRPr="00656D79" w:rsidTr="00656D79">
        <w:tc>
          <w:tcPr>
            <w:tcW w:w="0" w:type="auto"/>
            <w:gridSpan w:val="3"/>
            <w:shd w:val="clear" w:color="auto" w:fill="auto"/>
          </w:tcPr>
          <w:p w:rsidR="0043427C" w:rsidRPr="00656D79" w:rsidRDefault="0043427C" w:rsidP="00656D79">
            <w:pPr>
              <w:spacing w:line="360" w:lineRule="auto"/>
              <w:ind w:left="-57" w:right="-113"/>
              <w:jc w:val="both"/>
              <w:rPr>
                <w:sz w:val="20"/>
                <w:szCs w:val="20"/>
              </w:rPr>
            </w:pPr>
            <w:r w:rsidRPr="00656D79">
              <w:rPr>
                <w:sz w:val="20"/>
                <w:szCs w:val="20"/>
              </w:rPr>
              <w:t>5.Ориентация</w:t>
            </w:r>
            <w:r w:rsidR="005104A6" w:rsidRPr="00656D79">
              <w:rPr>
                <w:sz w:val="20"/>
                <w:szCs w:val="20"/>
              </w:rPr>
              <w:t xml:space="preserve"> </w:t>
            </w:r>
            <w:r w:rsidRPr="00656D79">
              <w:rPr>
                <w:sz w:val="20"/>
                <w:szCs w:val="20"/>
              </w:rPr>
              <w:t>на</w:t>
            </w:r>
            <w:r w:rsidR="005104A6" w:rsidRPr="00656D79">
              <w:rPr>
                <w:sz w:val="20"/>
                <w:szCs w:val="20"/>
              </w:rPr>
              <w:t xml:space="preserve"> </w:t>
            </w:r>
            <w:r w:rsidRPr="00656D79">
              <w:rPr>
                <w:sz w:val="20"/>
                <w:szCs w:val="20"/>
              </w:rPr>
              <w:t>корпоративных</w:t>
            </w:r>
            <w:r w:rsidR="005104A6" w:rsidRPr="00656D79">
              <w:rPr>
                <w:sz w:val="20"/>
                <w:szCs w:val="20"/>
              </w:rPr>
              <w:t xml:space="preserve"> </w:t>
            </w:r>
            <w:r w:rsidRPr="00656D79">
              <w:rPr>
                <w:sz w:val="20"/>
                <w:szCs w:val="20"/>
              </w:rPr>
              <w:t>клиентов</w:t>
            </w: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r w:rsidRPr="00656D79">
              <w:rPr>
                <w:sz w:val="20"/>
                <w:szCs w:val="20"/>
              </w:rPr>
              <w:t>+</w:t>
            </w: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r w:rsidRPr="00656D79">
              <w:rPr>
                <w:sz w:val="20"/>
                <w:szCs w:val="20"/>
              </w:rPr>
              <w:t>+</w:t>
            </w:r>
          </w:p>
        </w:tc>
        <w:tc>
          <w:tcPr>
            <w:tcW w:w="0" w:type="auto"/>
            <w:gridSpan w:val="3"/>
            <w:shd w:val="clear" w:color="auto" w:fill="auto"/>
          </w:tcPr>
          <w:p w:rsidR="0043427C" w:rsidRPr="00656D79" w:rsidRDefault="0043427C" w:rsidP="00656D79">
            <w:pPr>
              <w:spacing w:line="360" w:lineRule="auto"/>
              <w:ind w:left="-57" w:right="-113"/>
              <w:jc w:val="both"/>
              <w:rPr>
                <w:sz w:val="20"/>
                <w:szCs w:val="20"/>
              </w:rPr>
            </w:pPr>
            <w:r w:rsidRPr="00656D79">
              <w:rPr>
                <w:sz w:val="20"/>
                <w:szCs w:val="20"/>
              </w:rPr>
              <w:t>_</w:t>
            </w:r>
          </w:p>
          <w:p w:rsidR="0043427C" w:rsidRPr="00656D79" w:rsidRDefault="0043427C" w:rsidP="00656D79">
            <w:pPr>
              <w:spacing w:line="360" w:lineRule="auto"/>
              <w:ind w:left="-57" w:right="-113"/>
              <w:jc w:val="both"/>
              <w:rPr>
                <w:sz w:val="20"/>
                <w:szCs w:val="20"/>
              </w:rPr>
            </w:pP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gridSpan w:val="2"/>
            <w:shd w:val="clear" w:color="auto" w:fill="auto"/>
          </w:tcPr>
          <w:p w:rsidR="0043427C" w:rsidRPr="00656D79" w:rsidRDefault="0043427C" w:rsidP="00656D79">
            <w:pPr>
              <w:spacing w:line="360" w:lineRule="auto"/>
              <w:ind w:left="-57" w:right="-113"/>
              <w:jc w:val="both"/>
              <w:rPr>
                <w:sz w:val="20"/>
                <w:szCs w:val="20"/>
              </w:rPr>
            </w:pPr>
          </w:p>
        </w:tc>
        <w:tc>
          <w:tcPr>
            <w:tcW w:w="0" w:type="auto"/>
            <w:shd w:val="clear" w:color="auto" w:fill="auto"/>
          </w:tcPr>
          <w:p w:rsidR="0043427C" w:rsidRPr="00656D79" w:rsidRDefault="0043427C" w:rsidP="00656D79">
            <w:pPr>
              <w:spacing w:line="360" w:lineRule="auto"/>
              <w:ind w:left="-57" w:right="-113"/>
              <w:jc w:val="both"/>
              <w:rPr>
                <w:sz w:val="20"/>
                <w:szCs w:val="20"/>
              </w:rPr>
            </w:pPr>
          </w:p>
        </w:tc>
        <w:tc>
          <w:tcPr>
            <w:tcW w:w="0" w:type="auto"/>
            <w:shd w:val="clear" w:color="auto" w:fill="auto"/>
          </w:tcPr>
          <w:p w:rsidR="0043427C" w:rsidRPr="00656D79" w:rsidRDefault="0043427C" w:rsidP="00656D79">
            <w:pPr>
              <w:spacing w:line="360" w:lineRule="auto"/>
              <w:ind w:left="-57" w:right="-113"/>
              <w:jc w:val="both"/>
              <w:rPr>
                <w:sz w:val="20"/>
                <w:szCs w:val="20"/>
              </w:rPr>
            </w:pPr>
          </w:p>
          <w:p w:rsidR="0043427C" w:rsidRPr="00656D79" w:rsidRDefault="0043427C" w:rsidP="00656D79">
            <w:pPr>
              <w:spacing w:line="360" w:lineRule="auto"/>
              <w:ind w:left="-57" w:right="-113"/>
              <w:jc w:val="both"/>
              <w:rPr>
                <w:sz w:val="20"/>
                <w:szCs w:val="20"/>
              </w:rPr>
            </w:pPr>
            <w:r w:rsidRPr="00656D79">
              <w:rPr>
                <w:sz w:val="20"/>
                <w:szCs w:val="20"/>
              </w:rPr>
              <w:t>+1</w:t>
            </w:r>
          </w:p>
        </w:tc>
      </w:tr>
      <w:tr w:rsidR="005104A6" w:rsidRPr="005104A6" w:rsidTr="005104A6">
        <w:tblPrEx>
          <w:tblLayout w:type="fixed"/>
          <w:tblLook w:val="0000" w:firstRow="0" w:lastRow="0" w:firstColumn="0" w:lastColumn="0" w:noHBand="0" w:noVBand="0"/>
        </w:tblPrEx>
        <w:trPr>
          <w:gridAfter w:val="3"/>
          <w:cantSplit/>
          <w:trHeight w:val="273"/>
        </w:trPr>
        <w:tc>
          <w:tcPr>
            <w:tcW w:w="1740" w:type="dxa"/>
          </w:tcPr>
          <w:p w:rsidR="005104A6" w:rsidRPr="005104A6" w:rsidRDefault="005104A6" w:rsidP="005104A6">
            <w:pPr>
              <w:spacing w:line="360" w:lineRule="auto"/>
              <w:jc w:val="both"/>
              <w:rPr>
                <w:sz w:val="20"/>
                <w:szCs w:val="20"/>
              </w:rPr>
            </w:pPr>
            <w:r w:rsidRPr="005104A6">
              <w:rPr>
                <w:b/>
                <w:sz w:val="20"/>
                <w:szCs w:val="20"/>
              </w:rPr>
              <w:t>Итого</w:t>
            </w:r>
            <w:r>
              <w:rPr>
                <w:b/>
                <w:sz w:val="20"/>
                <w:szCs w:val="20"/>
              </w:rPr>
              <w:t xml:space="preserve"> </w:t>
            </w:r>
            <w:r w:rsidRPr="005104A6">
              <w:rPr>
                <w:b/>
                <w:sz w:val="20"/>
                <w:szCs w:val="20"/>
              </w:rPr>
              <w:t>(внешняя</w:t>
            </w:r>
            <w:r>
              <w:rPr>
                <w:b/>
                <w:sz w:val="20"/>
                <w:szCs w:val="20"/>
              </w:rPr>
              <w:t xml:space="preserve"> </w:t>
            </w:r>
            <w:r w:rsidRPr="005104A6">
              <w:rPr>
                <w:b/>
                <w:sz w:val="20"/>
                <w:szCs w:val="20"/>
              </w:rPr>
              <w:t>среда)</w:t>
            </w:r>
          </w:p>
        </w:tc>
        <w:tc>
          <w:tcPr>
            <w:tcW w:w="720" w:type="dxa"/>
          </w:tcPr>
          <w:p w:rsidR="005104A6" w:rsidRPr="005104A6" w:rsidRDefault="005104A6" w:rsidP="005104A6">
            <w:pPr>
              <w:spacing w:line="360" w:lineRule="auto"/>
              <w:jc w:val="both"/>
              <w:rPr>
                <w:sz w:val="20"/>
                <w:szCs w:val="20"/>
              </w:rPr>
            </w:pPr>
          </w:p>
          <w:p w:rsidR="005104A6" w:rsidRPr="005104A6" w:rsidRDefault="005104A6" w:rsidP="005104A6">
            <w:pPr>
              <w:spacing w:line="360" w:lineRule="auto"/>
              <w:jc w:val="both"/>
              <w:rPr>
                <w:sz w:val="20"/>
                <w:szCs w:val="20"/>
              </w:rPr>
            </w:pPr>
            <w:r w:rsidRPr="005104A6">
              <w:rPr>
                <w:sz w:val="20"/>
                <w:szCs w:val="20"/>
              </w:rPr>
              <w:t>+3</w:t>
            </w:r>
          </w:p>
        </w:tc>
        <w:tc>
          <w:tcPr>
            <w:tcW w:w="740" w:type="dxa"/>
            <w:gridSpan w:val="2"/>
          </w:tcPr>
          <w:p w:rsidR="005104A6" w:rsidRPr="005104A6" w:rsidRDefault="005104A6" w:rsidP="005104A6">
            <w:pPr>
              <w:spacing w:line="360" w:lineRule="auto"/>
              <w:jc w:val="both"/>
              <w:rPr>
                <w:sz w:val="20"/>
                <w:szCs w:val="20"/>
              </w:rPr>
            </w:pPr>
          </w:p>
          <w:p w:rsidR="005104A6" w:rsidRPr="005104A6" w:rsidRDefault="005104A6" w:rsidP="005104A6">
            <w:pPr>
              <w:spacing w:line="360" w:lineRule="auto"/>
              <w:jc w:val="both"/>
              <w:rPr>
                <w:sz w:val="20"/>
                <w:szCs w:val="20"/>
              </w:rPr>
            </w:pPr>
            <w:r w:rsidRPr="005104A6">
              <w:rPr>
                <w:sz w:val="20"/>
                <w:szCs w:val="20"/>
              </w:rPr>
              <w:t>+3</w:t>
            </w:r>
          </w:p>
        </w:tc>
        <w:tc>
          <w:tcPr>
            <w:tcW w:w="840" w:type="dxa"/>
            <w:gridSpan w:val="2"/>
          </w:tcPr>
          <w:p w:rsidR="005104A6" w:rsidRPr="005104A6" w:rsidRDefault="005104A6" w:rsidP="005104A6">
            <w:pPr>
              <w:spacing w:line="360" w:lineRule="auto"/>
              <w:jc w:val="both"/>
              <w:rPr>
                <w:sz w:val="20"/>
                <w:szCs w:val="20"/>
              </w:rPr>
            </w:pPr>
          </w:p>
          <w:p w:rsidR="005104A6" w:rsidRPr="005104A6" w:rsidRDefault="005104A6" w:rsidP="005104A6">
            <w:pPr>
              <w:spacing w:line="360" w:lineRule="auto"/>
              <w:jc w:val="both"/>
              <w:rPr>
                <w:sz w:val="20"/>
                <w:szCs w:val="20"/>
              </w:rPr>
            </w:pPr>
            <w:r w:rsidRPr="005104A6">
              <w:rPr>
                <w:sz w:val="20"/>
                <w:szCs w:val="20"/>
              </w:rPr>
              <w:t>-1</w:t>
            </w:r>
          </w:p>
        </w:tc>
        <w:tc>
          <w:tcPr>
            <w:tcW w:w="980" w:type="dxa"/>
            <w:gridSpan w:val="2"/>
          </w:tcPr>
          <w:p w:rsidR="005104A6" w:rsidRPr="005104A6" w:rsidRDefault="005104A6" w:rsidP="005104A6">
            <w:pPr>
              <w:spacing w:line="360" w:lineRule="auto"/>
              <w:jc w:val="both"/>
              <w:rPr>
                <w:sz w:val="20"/>
                <w:szCs w:val="20"/>
              </w:rPr>
            </w:pPr>
          </w:p>
          <w:p w:rsidR="005104A6" w:rsidRPr="005104A6" w:rsidRDefault="005104A6" w:rsidP="005104A6">
            <w:pPr>
              <w:spacing w:line="360" w:lineRule="auto"/>
              <w:jc w:val="both"/>
              <w:rPr>
                <w:sz w:val="20"/>
                <w:szCs w:val="20"/>
              </w:rPr>
            </w:pPr>
            <w:r w:rsidRPr="005104A6">
              <w:rPr>
                <w:sz w:val="20"/>
                <w:szCs w:val="20"/>
              </w:rPr>
              <w:t>-1</w:t>
            </w:r>
          </w:p>
        </w:tc>
        <w:tc>
          <w:tcPr>
            <w:tcW w:w="860" w:type="dxa"/>
          </w:tcPr>
          <w:p w:rsidR="005104A6" w:rsidRPr="005104A6" w:rsidRDefault="005104A6" w:rsidP="005104A6">
            <w:pPr>
              <w:spacing w:line="360" w:lineRule="auto"/>
              <w:jc w:val="both"/>
              <w:rPr>
                <w:sz w:val="20"/>
                <w:szCs w:val="20"/>
              </w:rPr>
            </w:pPr>
          </w:p>
          <w:p w:rsidR="005104A6" w:rsidRPr="005104A6" w:rsidRDefault="005104A6" w:rsidP="005104A6">
            <w:pPr>
              <w:spacing w:line="360" w:lineRule="auto"/>
              <w:jc w:val="both"/>
              <w:rPr>
                <w:sz w:val="20"/>
                <w:szCs w:val="20"/>
              </w:rPr>
            </w:pPr>
            <w:r w:rsidRPr="005104A6">
              <w:rPr>
                <w:sz w:val="20"/>
                <w:szCs w:val="20"/>
              </w:rPr>
              <w:t>+1</w:t>
            </w:r>
          </w:p>
        </w:tc>
        <w:tc>
          <w:tcPr>
            <w:tcW w:w="960" w:type="dxa"/>
            <w:gridSpan w:val="2"/>
          </w:tcPr>
          <w:p w:rsidR="005104A6" w:rsidRPr="005104A6" w:rsidRDefault="005104A6" w:rsidP="005104A6">
            <w:pPr>
              <w:spacing w:line="360" w:lineRule="auto"/>
              <w:jc w:val="both"/>
              <w:rPr>
                <w:sz w:val="20"/>
                <w:szCs w:val="20"/>
              </w:rPr>
            </w:pPr>
          </w:p>
          <w:p w:rsidR="005104A6" w:rsidRPr="005104A6" w:rsidRDefault="005104A6" w:rsidP="005104A6">
            <w:pPr>
              <w:spacing w:line="360" w:lineRule="auto"/>
              <w:jc w:val="both"/>
              <w:rPr>
                <w:sz w:val="20"/>
                <w:szCs w:val="20"/>
              </w:rPr>
            </w:pPr>
            <w:r w:rsidRPr="005104A6">
              <w:rPr>
                <w:sz w:val="20"/>
                <w:szCs w:val="20"/>
              </w:rPr>
              <w:t>-1</w:t>
            </w:r>
          </w:p>
        </w:tc>
        <w:tc>
          <w:tcPr>
            <w:tcW w:w="1080" w:type="dxa"/>
            <w:gridSpan w:val="2"/>
          </w:tcPr>
          <w:p w:rsidR="005104A6" w:rsidRPr="005104A6" w:rsidRDefault="005104A6" w:rsidP="005104A6">
            <w:pPr>
              <w:spacing w:line="360" w:lineRule="auto"/>
              <w:jc w:val="both"/>
              <w:rPr>
                <w:sz w:val="20"/>
                <w:szCs w:val="20"/>
              </w:rPr>
            </w:pPr>
          </w:p>
          <w:p w:rsidR="005104A6" w:rsidRPr="005104A6" w:rsidRDefault="005104A6" w:rsidP="005104A6">
            <w:pPr>
              <w:spacing w:line="360" w:lineRule="auto"/>
              <w:jc w:val="both"/>
              <w:rPr>
                <w:sz w:val="20"/>
                <w:szCs w:val="20"/>
              </w:rPr>
            </w:pPr>
            <w:r w:rsidRPr="005104A6">
              <w:rPr>
                <w:sz w:val="20"/>
                <w:szCs w:val="20"/>
              </w:rPr>
              <w:t>0</w:t>
            </w:r>
          </w:p>
        </w:tc>
        <w:tc>
          <w:tcPr>
            <w:tcW w:w="900" w:type="dxa"/>
            <w:gridSpan w:val="2"/>
          </w:tcPr>
          <w:p w:rsidR="005104A6" w:rsidRPr="005104A6" w:rsidRDefault="005104A6" w:rsidP="005104A6">
            <w:pPr>
              <w:spacing w:line="360" w:lineRule="auto"/>
              <w:jc w:val="both"/>
              <w:rPr>
                <w:sz w:val="20"/>
                <w:szCs w:val="20"/>
              </w:rPr>
            </w:pPr>
          </w:p>
          <w:p w:rsidR="005104A6" w:rsidRPr="005104A6" w:rsidRDefault="005104A6" w:rsidP="005104A6">
            <w:pPr>
              <w:spacing w:line="360" w:lineRule="auto"/>
              <w:jc w:val="both"/>
              <w:rPr>
                <w:sz w:val="20"/>
                <w:szCs w:val="20"/>
              </w:rPr>
            </w:pPr>
            <w:r w:rsidRPr="005104A6">
              <w:rPr>
                <w:sz w:val="20"/>
                <w:szCs w:val="20"/>
              </w:rPr>
              <w:t>-5</w:t>
            </w:r>
          </w:p>
        </w:tc>
        <w:tc>
          <w:tcPr>
            <w:tcW w:w="1180" w:type="dxa"/>
            <w:gridSpan w:val="2"/>
          </w:tcPr>
          <w:p w:rsidR="005104A6" w:rsidRPr="005104A6" w:rsidRDefault="005104A6" w:rsidP="005104A6">
            <w:pPr>
              <w:spacing w:line="360" w:lineRule="auto"/>
              <w:jc w:val="both"/>
              <w:rPr>
                <w:sz w:val="20"/>
                <w:szCs w:val="20"/>
              </w:rPr>
            </w:pPr>
            <w:r w:rsidRPr="005104A6">
              <w:rPr>
                <w:sz w:val="20"/>
                <w:szCs w:val="20"/>
              </w:rPr>
              <w:t>+1</w:t>
            </w:r>
          </w:p>
          <w:p w:rsidR="005104A6" w:rsidRPr="005104A6" w:rsidRDefault="005104A6" w:rsidP="005104A6">
            <w:pPr>
              <w:spacing w:line="360" w:lineRule="auto"/>
              <w:jc w:val="both"/>
              <w:rPr>
                <w:sz w:val="20"/>
                <w:szCs w:val="20"/>
              </w:rPr>
            </w:pPr>
            <w:r w:rsidRPr="005104A6">
              <w:rPr>
                <w:sz w:val="20"/>
                <w:szCs w:val="20"/>
              </w:rPr>
              <w:t>-1</w:t>
            </w:r>
          </w:p>
        </w:tc>
      </w:tr>
    </w:tbl>
    <w:p w:rsidR="005104A6" w:rsidRDefault="005104A6" w:rsidP="00FD4F9D">
      <w:pPr>
        <w:spacing w:line="360" w:lineRule="auto"/>
        <w:ind w:firstLine="720"/>
        <w:jc w:val="both"/>
        <w:rPr>
          <w:sz w:val="28"/>
          <w:szCs w:val="28"/>
        </w:rPr>
      </w:pPr>
    </w:p>
    <w:p w:rsidR="005104A6" w:rsidRDefault="005104A6" w:rsidP="00FD4F9D">
      <w:pPr>
        <w:spacing w:line="360" w:lineRule="auto"/>
        <w:ind w:firstLine="720"/>
        <w:jc w:val="both"/>
        <w:rPr>
          <w:sz w:val="28"/>
          <w:szCs w:val="28"/>
        </w:rPr>
        <w:sectPr w:rsidR="005104A6" w:rsidSect="005104A6">
          <w:pgSz w:w="16834" w:h="11909" w:orient="landscape" w:code="9"/>
          <w:pgMar w:top="1134" w:right="851" w:bottom="1134" w:left="1701" w:header="720" w:footer="720" w:gutter="0"/>
          <w:cols w:space="720"/>
          <w:noEndnote/>
        </w:sectPr>
      </w:pPr>
    </w:p>
    <w:p w:rsidR="00E923E6" w:rsidRPr="00FD4F9D" w:rsidRDefault="00E923E6" w:rsidP="00FD4F9D">
      <w:pPr>
        <w:spacing w:line="360" w:lineRule="auto"/>
        <w:ind w:firstLine="720"/>
        <w:jc w:val="both"/>
        <w:rPr>
          <w:sz w:val="28"/>
          <w:szCs w:val="28"/>
        </w:rPr>
      </w:pPr>
      <w:r w:rsidRPr="00FD4F9D">
        <w:rPr>
          <w:i/>
          <w:sz w:val="28"/>
          <w:szCs w:val="28"/>
        </w:rPr>
        <w:t>Т</w:t>
      </w:r>
      <w:r w:rsidRPr="00FD4F9D">
        <w:rPr>
          <w:sz w:val="28"/>
          <w:szCs w:val="28"/>
        </w:rPr>
        <w:t>аблица 2.5.</w:t>
      </w:r>
    </w:p>
    <w:p w:rsidR="00AF1623" w:rsidRPr="00FD4F9D" w:rsidRDefault="00AE63AE" w:rsidP="00FD4F9D">
      <w:pPr>
        <w:spacing w:line="360" w:lineRule="auto"/>
        <w:ind w:firstLine="720"/>
        <w:jc w:val="both"/>
        <w:rPr>
          <w:sz w:val="28"/>
          <w:szCs w:val="28"/>
        </w:rPr>
      </w:pPr>
      <w:r w:rsidRPr="00FD4F9D">
        <w:rPr>
          <w:i/>
          <w:sz w:val="28"/>
          <w:szCs w:val="28"/>
        </w:rPr>
        <w:t>К</w:t>
      </w:r>
      <w:r w:rsidRPr="00FD4F9D">
        <w:rPr>
          <w:sz w:val="28"/>
          <w:szCs w:val="28"/>
        </w:rPr>
        <w:t xml:space="preserve">лючевые факторы матрицы </w:t>
      </w:r>
      <w:r w:rsidR="00AF1623" w:rsidRPr="00FD4F9D">
        <w:rPr>
          <w:sz w:val="28"/>
          <w:szCs w:val="28"/>
          <w:lang w:val="en-US"/>
        </w:rPr>
        <w:t>SWOT</w:t>
      </w:r>
      <w:r w:rsidR="00AF1623" w:rsidRPr="00FD4F9D">
        <w:rPr>
          <w:sz w:val="28"/>
          <w:szCs w:val="28"/>
        </w:rPr>
        <w:t>.</w:t>
      </w:r>
    </w:p>
    <w:tbl>
      <w:tblPr>
        <w:tblW w:w="0" w:type="auto"/>
        <w:tblCellMar>
          <w:left w:w="40" w:type="dxa"/>
          <w:right w:w="40" w:type="dxa"/>
        </w:tblCellMar>
        <w:tblLook w:val="0000" w:firstRow="0" w:lastRow="0" w:firstColumn="0" w:lastColumn="0" w:noHBand="0" w:noVBand="0"/>
      </w:tblPr>
      <w:tblGrid>
        <w:gridCol w:w="982"/>
        <w:gridCol w:w="3773"/>
        <w:gridCol w:w="4682"/>
      </w:tblGrid>
      <w:tr w:rsidR="00AE63AE" w:rsidRPr="00FD4F9D" w:rsidTr="005104A6">
        <w:trPr>
          <w:trHeight w:val="65"/>
        </w:trPr>
        <w:tc>
          <w:tcPr>
            <w:tcW w:w="0" w:type="auto"/>
            <w:tcBorders>
              <w:top w:val="single" w:sz="6" w:space="0" w:color="auto"/>
              <w:left w:val="single" w:sz="6" w:space="0" w:color="auto"/>
              <w:bottom w:val="single" w:sz="6" w:space="0" w:color="auto"/>
              <w:right w:val="single" w:sz="6" w:space="0" w:color="auto"/>
            </w:tcBorders>
          </w:tcPr>
          <w:p w:rsidR="00AE63AE" w:rsidRPr="005104A6" w:rsidRDefault="00E6273C" w:rsidP="005104A6">
            <w:pPr>
              <w:spacing w:line="360" w:lineRule="auto"/>
              <w:jc w:val="both"/>
              <w:rPr>
                <w:sz w:val="20"/>
                <w:szCs w:val="20"/>
              </w:rPr>
            </w:pPr>
            <w:r>
              <w:rPr>
                <w:noProof/>
              </w:rPr>
              <w:pict>
                <v:line id="_x0000_s1036" style="position:absolute;left:0;text-align:left;z-index:251668992" from="3.25pt,13.25pt" to="99.25pt,43.25pt"/>
              </w:pict>
            </w:r>
            <w:r>
              <w:rPr>
                <w:noProof/>
              </w:rPr>
              <w:pict>
                <v:line id="_x0000_s1037" style="position:absolute;left:0;text-align:left;z-index:251666944" from="-2.75pt,13.25pt" to="-2.75pt,13.25pt"/>
              </w:pict>
            </w:r>
            <w:r>
              <w:rPr>
                <w:noProof/>
              </w:rPr>
              <w:pict>
                <v:line id="_x0000_s1038" style="position:absolute;left:0;text-align:left;z-index:251665920" from="3.25pt,13.25pt" to="3.25pt,13.25pt"/>
              </w:pict>
            </w:r>
            <w:r>
              <w:rPr>
                <w:noProof/>
              </w:rPr>
              <w:pict>
                <v:line id="_x0000_s1039" style="position:absolute;left:0;text-align:left;z-index:251664896" from="-2.75pt,13.25pt" to="-2.75pt,13.25pt"/>
              </w:pict>
            </w:r>
            <w:r>
              <w:rPr>
                <w:noProof/>
              </w:rPr>
              <w:pict>
                <v:line id="_x0000_s1040" style="position:absolute;left:0;text-align:left;z-index:251663872" from="-2.75pt,13.25pt" to="-2.75pt,13.25pt"/>
              </w:pict>
            </w:r>
            <w:r>
              <w:rPr>
                <w:noProof/>
              </w:rPr>
              <w:pict>
                <v:line id="_x0000_s1041" style="position:absolute;left:0;text-align:left;z-index:251662848" from="3.25pt,13.25pt" to="3.25pt,13.25pt"/>
              </w:pict>
            </w:r>
            <w:r>
              <w:rPr>
                <w:noProof/>
              </w:rPr>
              <w:pict>
                <v:line id="_x0000_s1042" style="position:absolute;left:0;text-align:left;z-index:251661824" from="-2.75pt,13.25pt" to="-2.75pt,13.25pt"/>
              </w:pict>
            </w:r>
            <w:r>
              <w:rPr>
                <w:noProof/>
              </w:rPr>
              <w:pict>
                <v:line id="_x0000_s1043" style="position:absolute;left:0;text-align:left;z-index:251660800" from="-2.75pt,13.25pt" to="-2.75pt,13.25pt"/>
              </w:pict>
            </w:r>
            <w:r>
              <w:rPr>
                <w:noProof/>
              </w:rPr>
              <w:pict>
                <v:line id="_x0000_s1044" style="position:absolute;left:0;text-align:left;z-index:251659776" from="3.25pt,13.25pt" to="3.25pt,13.25pt"/>
              </w:pict>
            </w:r>
            <w:r>
              <w:rPr>
                <w:noProof/>
              </w:rPr>
              <w:pict>
                <v:line id="_x0000_s1045" style="position:absolute;left:0;text-align:left;z-index:251658752" from="-2.75pt,13.25pt" to="-2.75pt,13.25pt"/>
              </w:pict>
            </w:r>
            <w:r>
              <w:rPr>
                <w:noProof/>
              </w:rPr>
              <w:pict>
                <v:line id="_x0000_s1046" style="position:absolute;left:0;text-align:left;z-index:251657728" from="-2.75pt,13.25pt" to="-2.75pt,13.25pt"/>
              </w:pict>
            </w:r>
            <w:r>
              <w:rPr>
                <w:noProof/>
              </w:rPr>
              <w:pict>
                <v:line id="_x0000_s1047" style="position:absolute;left:0;text-align:left;z-index:251656704" from="-2.75pt,13.25pt" to="-2.75pt,13.25pt"/>
              </w:pict>
            </w:r>
            <w:r>
              <w:rPr>
                <w:noProof/>
              </w:rPr>
              <w:pict>
                <v:line id="_x0000_s1048" style="position:absolute;left:0;text-align:left;z-index:251667968" from="-4.75pt,4.7pt" to="-4.75pt,4.7pt"/>
              </w:pict>
            </w:r>
            <w:r>
              <w:rPr>
                <w:noProof/>
              </w:rPr>
              <w:pict>
                <v:line id="_x0000_s1049" style="position:absolute;left:0;text-align:left;z-index:251655680" from="0,1.8pt" to="0,1.8pt"/>
              </w:pict>
            </w:r>
            <w:r w:rsidR="006313FF" w:rsidRPr="005104A6">
              <w:rPr>
                <w:sz w:val="20"/>
                <w:szCs w:val="20"/>
              </w:rPr>
              <w:t>Рынок</w:t>
            </w:r>
          </w:p>
          <w:p w:rsidR="00AE63AE" w:rsidRPr="005104A6" w:rsidRDefault="006313FF" w:rsidP="005104A6">
            <w:pPr>
              <w:spacing w:line="360" w:lineRule="auto"/>
              <w:jc w:val="both"/>
              <w:rPr>
                <w:sz w:val="20"/>
                <w:szCs w:val="20"/>
              </w:rPr>
            </w:pPr>
            <w:r w:rsidRPr="005104A6">
              <w:rPr>
                <w:sz w:val="20"/>
                <w:szCs w:val="20"/>
              </w:rPr>
              <w:t>Фирма</w:t>
            </w:r>
          </w:p>
        </w:tc>
        <w:tc>
          <w:tcPr>
            <w:tcW w:w="0" w:type="auto"/>
            <w:tcBorders>
              <w:top w:val="single" w:sz="6" w:space="0" w:color="auto"/>
              <w:left w:val="single" w:sz="6" w:space="0" w:color="auto"/>
              <w:bottom w:val="single" w:sz="6" w:space="0" w:color="auto"/>
              <w:right w:val="single" w:sz="6" w:space="0" w:color="auto"/>
            </w:tcBorders>
          </w:tcPr>
          <w:p w:rsidR="00AE63AE" w:rsidRPr="005104A6" w:rsidRDefault="00AE63AE" w:rsidP="005104A6">
            <w:pPr>
              <w:spacing w:line="360" w:lineRule="auto"/>
              <w:jc w:val="both"/>
              <w:rPr>
                <w:sz w:val="20"/>
                <w:szCs w:val="20"/>
              </w:rPr>
            </w:pPr>
            <w:r w:rsidRPr="005104A6">
              <w:rPr>
                <w:sz w:val="20"/>
                <w:szCs w:val="20"/>
              </w:rPr>
              <w:t>Возможности</w:t>
            </w:r>
          </w:p>
          <w:p w:rsidR="00AE63AE" w:rsidRPr="005104A6" w:rsidRDefault="00AE63AE" w:rsidP="005104A6">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AE63AE" w:rsidRPr="005104A6" w:rsidRDefault="00AE63AE" w:rsidP="005104A6">
            <w:pPr>
              <w:spacing w:line="360" w:lineRule="auto"/>
              <w:jc w:val="both"/>
              <w:rPr>
                <w:sz w:val="20"/>
                <w:szCs w:val="20"/>
              </w:rPr>
            </w:pPr>
            <w:r w:rsidRPr="005104A6">
              <w:rPr>
                <w:sz w:val="20"/>
                <w:szCs w:val="20"/>
              </w:rPr>
              <w:t>Угрозы</w:t>
            </w:r>
          </w:p>
          <w:p w:rsidR="00AE63AE" w:rsidRPr="005104A6" w:rsidRDefault="00AE63AE" w:rsidP="005104A6">
            <w:pPr>
              <w:spacing w:line="360" w:lineRule="auto"/>
              <w:jc w:val="both"/>
              <w:rPr>
                <w:sz w:val="20"/>
                <w:szCs w:val="20"/>
              </w:rPr>
            </w:pPr>
          </w:p>
        </w:tc>
      </w:tr>
      <w:tr w:rsidR="00AE63AE" w:rsidRPr="00FD4F9D" w:rsidTr="005104A6">
        <w:trPr>
          <w:trHeight w:val="2151"/>
        </w:trPr>
        <w:tc>
          <w:tcPr>
            <w:tcW w:w="0" w:type="auto"/>
            <w:tcBorders>
              <w:top w:val="single" w:sz="6" w:space="0" w:color="auto"/>
              <w:left w:val="single" w:sz="6" w:space="0" w:color="auto"/>
              <w:bottom w:val="single" w:sz="6" w:space="0" w:color="auto"/>
              <w:right w:val="single" w:sz="6" w:space="0" w:color="auto"/>
            </w:tcBorders>
          </w:tcPr>
          <w:p w:rsidR="00AE63AE" w:rsidRPr="005104A6" w:rsidRDefault="00AE63AE" w:rsidP="005104A6">
            <w:pPr>
              <w:spacing w:line="360" w:lineRule="auto"/>
              <w:jc w:val="both"/>
              <w:rPr>
                <w:sz w:val="20"/>
                <w:szCs w:val="20"/>
              </w:rPr>
            </w:pPr>
            <w:r w:rsidRPr="005104A6">
              <w:rPr>
                <w:sz w:val="20"/>
                <w:szCs w:val="20"/>
              </w:rPr>
              <w:t>Сильные стороны</w:t>
            </w:r>
          </w:p>
          <w:p w:rsidR="00AE63AE" w:rsidRPr="005104A6" w:rsidRDefault="00AE63AE" w:rsidP="005104A6">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6313FF" w:rsidRPr="005104A6" w:rsidRDefault="00AE63AE" w:rsidP="005104A6">
            <w:pPr>
              <w:spacing w:line="360" w:lineRule="auto"/>
              <w:jc w:val="both"/>
              <w:rPr>
                <w:sz w:val="20"/>
                <w:szCs w:val="20"/>
              </w:rPr>
            </w:pPr>
            <w:r w:rsidRPr="005104A6">
              <w:rPr>
                <w:sz w:val="20"/>
                <w:szCs w:val="20"/>
              </w:rPr>
              <w:t>Открываются возможности:</w:t>
            </w:r>
          </w:p>
          <w:p w:rsidR="006313FF" w:rsidRPr="005104A6" w:rsidRDefault="006313FF" w:rsidP="005104A6">
            <w:pPr>
              <w:spacing w:line="360" w:lineRule="auto"/>
              <w:jc w:val="both"/>
              <w:rPr>
                <w:sz w:val="20"/>
                <w:szCs w:val="20"/>
              </w:rPr>
            </w:pPr>
            <w:r w:rsidRPr="005104A6">
              <w:rPr>
                <w:sz w:val="20"/>
                <w:szCs w:val="20"/>
              </w:rPr>
              <w:t>-</w:t>
            </w:r>
            <w:r w:rsidR="00AE63AE" w:rsidRPr="005104A6">
              <w:rPr>
                <w:sz w:val="20"/>
                <w:szCs w:val="20"/>
              </w:rPr>
              <w:t>разработка двигателей под заказ железной дороги;</w:t>
            </w:r>
          </w:p>
          <w:p w:rsidR="006313FF" w:rsidRPr="005104A6" w:rsidRDefault="006313FF" w:rsidP="005104A6">
            <w:pPr>
              <w:spacing w:line="360" w:lineRule="auto"/>
              <w:jc w:val="both"/>
              <w:rPr>
                <w:sz w:val="20"/>
                <w:szCs w:val="20"/>
              </w:rPr>
            </w:pPr>
            <w:r w:rsidRPr="005104A6">
              <w:rPr>
                <w:sz w:val="20"/>
                <w:szCs w:val="20"/>
              </w:rPr>
              <w:t>-</w:t>
            </w:r>
            <w:r w:rsidR="00AE63AE" w:rsidRPr="005104A6">
              <w:rPr>
                <w:sz w:val="20"/>
                <w:szCs w:val="20"/>
              </w:rPr>
              <w:t>разработка двигателей под заказ автомобилестроител</w:t>
            </w:r>
            <w:r w:rsidRPr="005104A6">
              <w:rPr>
                <w:sz w:val="20"/>
                <w:szCs w:val="20"/>
              </w:rPr>
              <w:t>ей</w:t>
            </w:r>
          </w:p>
          <w:p w:rsidR="00AE63AE" w:rsidRPr="005104A6" w:rsidRDefault="006313FF" w:rsidP="005104A6">
            <w:pPr>
              <w:spacing w:line="360" w:lineRule="auto"/>
              <w:jc w:val="both"/>
              <w:rPr>
                <w:sz w:val="20"/>
                <w:szCs w:val="20"/>
              </w:rPr>
            </w:pPr>
            <w:r w:rsidRPr="005104A6">
              <w:rPr>
                <w:sz w:val="20"/>
                <w:szCs w:val="20"/>
              </w:rPr>
              <w:t>-</w:t>
            </w:r>
            <w:r w:rsidR="00AE63AE" w:rsidRPr="005104A6">
              <w:rPr>
                <w:sz w:val="20"/>
                <w:szCs w:val="20"/>
              </w:rPr>
              <w:t>разработка двигателей для различных предприятий, производящих товары широкого потребления (например, электронные игрушки)</w:t>
            </w:r>
          </w:p>
        </w:tc>
        <w:tc>
          <w:tcPr>
            <w:tcW w:w="0" w:type="auto"/>
            <w:tcBorders>
              <w:top w:val="single" w:sz="6" w:space="0" w:color="auto"/>
              <w:left w:val="single" w:sz="6" w:space="0" w:color="auto"/>
              <w:bottom w:val="single" w:sz="6" w:space="0" w:color="auto"/>
              <w:right w:val="single" w:sz="6" w:space="0" w:color="auto"/>
            </w:tcBorders>
          </w:tcPr>
          <w:p w:rsidR="00AE63AE" w:rsidRPr="005104A6" w:rsidRDefault="006313FF" w:rsidP="005104A6">
            <w:pPr>
              <w:spacing w:line="360" w:lineRule="auto"/>
              <w:jc w:val="both"/>
              <w:rPr>
                <w:sz w:val="20"/>
                <w:szCs w:val="20"/>
              </w:rPr>
            </w:pPr>
            <w:r w:rsidRPr="005104A6">
              <w:rPr>
                <w:sz w:val="20"/>
                <w:szCs w:val="20"/>
              </w:rPr>
              <w:t xml:space="preserve">Основная угроза —отсутствие финансовых средств </w:t>
            </w:r>
            <w:r w:rsidR="00AE63AE" w:rsidRPr="005104A6">
              <w:rPr>
                <w:sz w:val="20"/>
                <w:szCs w:val="20"/>
              </w:rPr>
              <w:t>для разработки. Используя хорошие технологические возможности, производить поиск заинтересованных партнеров на базе своих конкурентных преимуществ</w:t>
            </w:r>
          </w:p>
          <w:p w:rsidR="00AE63AE" w:rsidRPr="005104A6" w:rsidRDefault="00AE63AE" w:rsidP="005104A6">
            <w:pPr>
              <w:spacing w:line="360" w:lineRule="auto"/>
              <w:jc w:val="both"/>
              <w:rPr>
                <w:sz w:val="20"/>
                <w:szCs w:val="20"/>
              </w:rPr>
            </w:pPr>
          </w:p>
        </w:tc>
      </w:tr>
      <w:tr w:rsidR="00AE63AE" w:rsidRPr="00FD4F9D" w:rsidTr="005104A6">
        <w:trPr>
          <w:trHeight w:val="126"/>
        </w:trPr>
        <w:tc>
          <w:tcPr>
            <w:tcW w:w="0" w:type="auto"/>
            <w:tcBorders>
              <w:top w:val="single" w:sz="6" w:space="0" w:color="auto"/>
              <w:left w:val="single" w:sz="6" w:space="0" w:color="auto"/>
              <w:bottom w:val="single" w:sz="6" w:space="0" w:color="auto"/>
              <w:right w:val="single" w:sz="6" w:space="0" w:color="auto"/>
            </w:tcBorders>
          </w:tcPr>
          <w:p w:rsidR="00AE63AE" w:rsidRPr="005104A6" w:rsidRDefault="00AE63AE" w:rsidP="005104A6">
            <w:pPr>
              <w:spacing w:line="360" w:lineRule="auto"/>
              <w:jc w:val="both"/>
              <w:rPr>
                <w:sz w:val="20"/>
                <w:szCs w:val="20"/>
              </w:rPr>
            </w:pPr>
            <w:r w:rsidRPr="005104A6">
              <w:rPr>
                <w:sz w:val="20"/>
                <w:szCs w:val="20"/>
              </w:rPr>
              <w:t>Слабые стороны</w:t>
            </w:r>
          </w:p>
          <w:p w:rsidR="00AE63AE" w:rsidRPr="005104A6" w:rsidRDefault="00AE63AE" w:rsidP="005104A6">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AE63AE" w:rsidRPr="005104A6" w:rsidRDefault="00AE63AE" w:rsidP="005104A6">
            <w:pPr>
              <w:spacing w:line="360" w:lineRule="auto"/>
              <w:jc w:val="both"/>
              <w:rPr>
                <w:sz w:val="20"/>
                <w:szCs w:val="20"/>
              </w:rPr>
            </w:pPr>
            <w:r w:rsidRPr="005104A6">
              <w:rPr>
                <w:sz w:val="20"/>
                <w:szCs w:val="20"/>
              </w:rPr>
              <w:t>При работе в рыночных условиях отсутствует рыночная ориентация в подразделениях предприятия</w:t>
            </w:r>
          </w:p>
        </w:tc>
        <w:tc>
          <w:tcPr>
            <w:tcW w:w="0" w:type="auto"/>
            <w:tcBorders>
              <w:top w:val="single" w:sz="6" w:space="0" w:color="auto"/>
              <w:left w:val="single" w:sz="6" w:space="0" w:color="auto"/>
              <w:bottom w:val="single" w:sz="6" w:space="0" w:color="auto"/>
              <w:right w:val="single" w:sz="6" w:space="0" w:color="auto"/>
            </w:tcBorders>
          </w:tcPr>
          <w:p w:rsidR="00AE63AE" w:rsidRPr="005104A6" w:rsidRDefault="00AE63AE" w:rsidP="005104A6">
            <w:pPr>
              <w:spacing w:line="360" w:lineRule="auto"/>
              <w:jc w:val="both"/>
              <w:rPr>
                <w:sz w:val="20"/>
                <w:szCs w:val="20"/>
              </w:rPr>
            </w:pPr>
            <w:r w:rsidRPr="005104A6">
              <w:rPr>
                <w:sz w:val="20"/>
                <w:szCs w:val="20"/>
              </w:rPr>
              <w:t>Если не удастся изменить структуру подразделений, отвечающих за маркетинг, то возможность получения финансовых средств будет очень низкой</w:t>
            </w:r>
          </w:p>
        </w:tc>
      </w:tr>
    </w:tbl>
    <w:p w:rsidR="006313FF" w:rsidRPr="00FD4F9D" w:rsidRDefault="006313FF" w:rsidP="00FD4F9D">
      <w:pPr>
        <w:spacing w:line="360" w:lineRule="auto"/>
        <w:ind w:firstLine="720"/>
        <w:jc w:val="both"/>
        <w:rPr>
          <w:sz w:val="28"/>
          <w:szCs w:val="28"/>
        </w:rPr>
      </w:pPr>
    </w:p>
    <w:p w:rsidR="006313FF" w:rsidRPr="00FD4F9D" w:rsidRDefault="00AE63AE" w:rsidP="00FD4F9D">
      <w:pPr>
        <w:spacing w:line="360" w:lineRule="auto"/>
        <w:ind w:firstLine="720"/>
        <w:jc w:val="both"/>
        <w:rPr>
          <w:sz w:val="28"/>
          <w:szCs w:val="28"/>
        </w:rPr>
      </w:pPr>
      <w:r w:rsidRPr="00FD4F9D">
        <w:rPr>
          <w:sz w:val="28"/>
          <w:szCs w:val="28"/>
        </w:rPr>
        <w:t>Цели</w:t>
      </w:r>
      <w:r w:rsidR="001B28CD" w:rsidRPr="00FD4F9D">
        <w:rPr>
          <w:sz w:val="28"/>
          <w:szCs w:val="28"/>
        </w:rPr>
        <w:t>.</w:t>
      </w:r>
    </w:p>
    <w:p w:rsidR="00AE63AE" w:rsidRPr="00FD4F9D" w:rsidRDefault="00AE63AE" w:rsidP="00FD4F9D">
      <w:pPr>
        <w:spacing w:line="360" w:lineRule="auto"/>
        <w:ind w:firstLine="720"/>
        <w:jc w:val="both"/>
        <w:rPr>
          <w:sz w:val="28"/>
          <w:szCs w:val="28"/>
        </w:rPr>
      </w:pPr>
      <w:r w:rsidRPr="00FD4F9D">
        <w:rPr>
          <w:sz w:val="28"/>
          <w:szCs w:val="28"/>
        </w:rPr>
        <w:t>В связи с тем что у предприятия имеются свободные производственные мощности и при соответствующей активизации экономической и маркетинговой службы, целесообразно разрабатывать все три выявленных направления. После согласования с экономической и маркетинговой службами определены следующие целевые показатели.</w:t>
      </w:r>
    </w:p>
    <w:p w:rsidR="00AE63AE" w:rsidRPr="00FD4F9D" w:rsidRDefault="00AE63AE" w:rsidP="00FD4F9D">
      <w:pPr>
        <w:spacing w:line="360" w:lineRule="auto"/>
        <w:ind w:firstLine="720"/>
        <w:jc w:val="both"/>
        <w:rPr>
          <w:sz w:val="28"/>
          <w:szCs w:val="28"/>
        </w:rPr>
      </w:pPr>
      <w:r w:rsidRPr="00FD4F9D">
        <w:rPr>
          <w:sz w:val="28"/>
          <w:szCs w:val="28"/>
          <w:u w:val="single"/>
        </w:rPr>
        <w:t>Финансовые цели:</w:t>
      </w:r>
    </w:p>
    <w:p w:rsidR="00AE63AE" w:rsidRPr="00FD4F9D" w:rsidRDefault="001B28CD" w:rsidP="00FD4F9D">
      <w:pPr>
        <w:spacing w:line="360" w:lineRule="auto"/>
        <w:ind w:firstLine="720"/>
        <w:jc w:val="both"/>
        <w:rPr>
          <w:sz w:val="28"/>
          <w:szCs w:val="28"/>
        </w:rPr>
      </w:pPr>
      <w:r w:rsidRPr="00FD4F9D">
        <w:rPr>
          <w:sz w:val="28"/>
          <w:szCs w:val="28"/>
        </w:rPr>
        <w:t>*</w:t>
      </w:r>
      <w:r w:rsidR="005104A6">
        <w:rPr>
          <w:sz w:val="28"/>
          <w:szCs w:val="28"/>
        </w:rPr>
        <w:t xml:space="preserve"> </w:t>
      </w:r>
      <w:r w:rsidR="00AE63AE" w:rsidRPr="00FD4F9D">
        <w:rPr>
          <w:sz w:val="28"/>
          <w:szCs w:val="28"/>
        </w:rPr>
        <w:t>Довести рентабельность производства двигателя серии ХХХХ</w:t>
      </w:r>
    </w:p>
    <w:p w:rsidR="001B28CD" w:rsidRPr="00FD4F9D" w:rsidRDefault="001B28CD" w:rsidP="00FD4F9D">
      <w:pPr>
        <w:spacing w:line="360" w:lineRule="auto"/>
        <w:ind w:firstLine="720"/>
        <w:jc w:val="both"/>
        <w:rPr>
          <w:sz w:val="28"/>
          <w:szCs w:val="28"/>
        </w:rPr>
      </w:pPr>
      <w:r w:rsidRPr="00FD4F9D">
        <w:rPr>
          <w:sz w:val="28"/>
          <w:szCs w:val="28"/>
        </w:rPr>
        <w:t>для</w:t>
      </w:r>
      <w:r w:rsidR="005104A6">
        <w:rPr>
          <w:sz w:val="28"/>
          <w:szCs w:val="28"/>
        </w:rPr>
        <w:t xml:space="preserve"> </w:t>
      </w:r>
      <w:r w:rsidRPr="00FD4F9D">
        <w:rPr>
          <w:sz w:val="28"/>
          <w:szCs w:val="28"/>
        </w:rPr>
        <w:t>железнодорожного</w:t>
      </w:r>
      <w:r w:rsidR="005104A6">
        <w:rPr>
          <w:sz w:val="28"/>
          <w:szCs w:val="28"/>
        </w:rPr>
        <w:t xml:space="preserve"> </w:t>
      </w:r>
      <w:r w:rsidRPr="00FD4F9D">
        <w:rPr>
          <w:sz w:val="28"/>
          <w:szCs w:val="28"/>
        </w:rPr>
        <w:t>транспорта до 15%.</w:t>
      </w:r>
    </w:p>
    <w:p w:rsidR="001B28CD" w:rsidRPr="00FD4F9D" w:rsidRDefault="001B28CD" w:rsidP="00FD4F9D">
      <w:pPr>
        <w:spacing w:line="360" w:lineRule="auto"/>
        <w:ind w:firstLine="720"/>
        <w:jc w:val="both"/>
        <w:rPr>
          <w:sz w:val="28"/>
          <w:szCs w:val="28"/>
        </w:rPr>
      </w:pPr>
      <w:r w:rsidRPr="00FD4F9D">
        <w:rPr>
          <w:sz w:val="28"/>
          <w:szCs w:val="28"/>
        </w:rPr>
        <w:t xml:space="preserve">* </w:t>
      </w:r>
      <w:r w:rsidR="00AE63AE" w:rsidRPr="00FD4F9D">
        <w:rPr>
          <w:sz w:val="28"/>
          <w:szCs w:val="28"/>
        </w:rPr>
        <w:t>Добиться получения валового дохода с продаж для двигателя</w:t>
      </w:r>
      <w:r w:rsidRPr="00FD4F9D">
        <w:rPr>
          <w:sz w:val="28"/>
          <w:szCs w:val="28"/>
        </w:rPr>
        <w:t xml:space="preserve"> серии ХХХХ для</w:t>
      </w:r>
      <w:r w:rsidR="005104A6">
        <w:rPr>
          <w:sz w:val="28"/>
          <w:szCs w:val="28"/>
        </w:rPr>
        <w:t xml:space="preserve"> </w:t>
      </w:r>
      <w:r w:rsidRPr="00FD4F9D">
        <w:rPr>
          <w:sz w:val="28"/>
          <w:szCs w:val="28"/>
        </w:rPr>
        <w:t>железнодорожного</w:t>
      </w:r>
      <w:r w:rsidR="005104A6">
        <w:rPr>
          <w:sz w:val="28"/>
          <w:szCs w:val="28"/>
        </w:rPr>
        <w:t xml:space="preserve"> </w:t>
      </w:r>
      <w:r w:rsidRPr="00FD4F9D">
        <w:rPr>
          <w:sz w:val="28"/>
          <w:szCs w:val="28"/>
        </w:rPr>
        <w:t>транспорта в М1 рублей.</w:t>
      </w:r>
    </w:p>
    <w:p w:rsidR="001B28CD" w:rsidRPr="00FD4F9D" w:rsidRDefault="001B28CD" w:rsidP="00FD4F9D">
      <w:pPr>
        <w:spacing w:line="360" w:lineRule="auto"/>
        <w:ind w:firstLine="720"/>
        <w:jc w:val="both"/>
        <w:rPr>
          <w:sz w:val="28"/>
          <w:szCs w:val="28"/>
        </w:rPr>
      </w:pPr>
      <w:r w:rsidRPr="00FD4F9D">
        <w:rPr>
          <w:sz w:val="28"/>
          <w:szCs w:val="28"/>
        </w:rPr>
        <w:t>*</w:t>
      </w:r>
      <w:r w:rsidR="005104A6">
        <w:rPr>
          <w:sz w:val="28"/>
          <w:szCs w:val="28"/>
        </w:rPr>
        <w:t xml:space="preserve"> </w:t>
      </w:r>
      <w:r w:rsidR="00AE63AE" w:rsidRPr="00FD4F9D">
        <w:rPr>
          <w:sz w:val="28"/>
          <w:szCs w:val="28"/>
        </w:rPr>
        <w:t>Получение валовой прибыли от реализации двигателей серии</w:t>
      </w:r>
      <w:r w:rsidR="005104A6">
        <w:rPr>
          <w:sz w:val="28"/>
          <w:szCs w:val="28"/>
        </w:rPr>
        <w:t xml:space="preserve"> </w:t>
      </w:r>
      <w:r w:rsidR="00AE63AE" w:rsidRPr="00FD4F9D">
        <w:rPr>
          <w:sz w:val="28"/>
          <w:szCs w:val="28"/>
        </w:rPr>
        <w:t>УУУУ</w:t>
      </w:r>
      <w:r w:rsidR="005104A6">
        <w:rPr>
          <w:sz w:val="28"/>
          <w:szCs w:val="28"/>
        </w:rPr>
        <w:t xml:space="preserve"> </w:t>
      </w:r>
      <w:r w:rsidR="00AE63AE" w:rsidRPr="00FD4F9D">
        <w:rPr>
          <w:sz w:val="28"/>
          <w:szCs w:val="28"/>
        </w:rPr>
        <w:t>для</w:t>
      </w:r>
      <w:r w:rsidR="005104A6">
        <w:rPr>
          <w:sz w:val="28"/>
          <w:szCs w:val="28"/>
        </w:rPr>
        <w:t xml:space="preserve"> </w:t>
      </w:r>
      <w:r w:rsidR="00AE63AE" w:rsidRPr="00FD4F9D">
        <w:rPr>
          <w:sz w:val="28"/>
          <w:szCs w:val="28"/>
        </w:rPr>
        <w:t>автомо</w:t>
      </w:r>
      <w:r w:rsidRPr="00FD4F9D">
        <w:rPr>
          <w:sz w:val="28"/>
          <w:szCs w:val="28"/>
        </w:rPr>
        <w:t>бильного транспорта в размере М2</w:t>
      </w:r>
      <w:r w:rsidR="005104A6">
        <w:rPr>
          <w:sz w:val="28"/>
          <w:szCs w:val="28"/>
        </w:rPr>
        <w:t xml:space="preserve"> </w:t>
      </w:r>
      <w:r w:rsidRPr="00FD4F9D">
        <w:rPr>
          <w:sz w:val="28"/>
          <w:szCs w:val="28"/>
        </w:rPr>
        <w:t>рублей.</w:t>
      </w:r>
    </w:p>
    <w:p w:rsidR="001B28CD" w:rsidRPr="00FD4F9D" w:rsidRDefault="001B28CD" w:rsidP="00FD4F9D">
      <w:pPr>
        <w:spacing w:line="360" w:lineRule="auto"/>
        <w:ind w:firstLine="720"/>
        <w:jc w:val="both"/>
        <w:rPr>
          <w:sz w:val="28"/>
          <w:szCs w:val="28"/>
        </w:rPr>
      </w:pPr>
      <w:r w:rsidRPr="00FD4F9D">
        <w:rPr>
          <w:sz w:val="28"/>
          <w:szCs w:val="28"/>
        </w:rPr>
        <w:t>*</w:t>
      </w:r>
      <w:r w:rsidR="005104A6">
        <w:rPr>
          <w:sz w:val="28"/>
          <w:szCs w:val="28"/>
        </w:rPr>
        <w:t xml:space="preserve"> </w:t>
      </w:r>
      <w:r w:rsidR="00AE63AE" w:rsidRPr="00FD4F9D">
        <w:rPr>
          <w:sz w:val="28"/>
          <w:szCs w:val="28"/>
        </w:rPr>
        <w:t>Обеспечить прибыль от реализации микродвигателей серии А для производства игрушек</w:t>
      </w:r>
      <w:r w:rsidRPr="00FD4F9D">
        <w:rPr>
          <w:sz w:val="28"/>
          <w:szCs w:val="28"/>
        </w:rPr>
        <w:t xml:space="preserve"> не менее</w:t>
      </w:r>
      <w:r w:rsidR="005104A6">
        <w:rPr>
          <w:sz w:val="28"/>
          <w:szCs w:val="28"/>
        </w:rPr>
        <w:t xml:space="preserve"> </w:t>
      </w:r>
      <w:r w:rsidRPr="00FD4F9D">
        <w:rPr>
          <w:sz w:val="28"/>
          <w:szCs w:val="28"/>
        </w:rPr>
        <w:t>М3</w:t>
      </w:r>
      <w:r w:rsidR="005104A6">
        <w:rPr>
          <w:sz w:val="28"/>
          <w:szCs w:val="28"/>
        </w:rPr>
        <w:t xml:space="preserve"> </w:t>
      </w:r>
      <w:r w:rsidR="00AE63AE" w:rsidRPr="00FD4F9D">
        <w:rPr>
          <w:sz w:val="28"/>
          <w:szCs w:val="28"/>
        </w:rPr>
        <w:t>рублей.</w:t>
      </w:r>
    </w:p>
    <w:p w:rsidR="001B28CD" w:rsidRPr="00FD4F9D" w:rsidRDefault="001B28CD" w:rsidP="00FD4F9D">
      <w:pPr>
        <w:spacing w:line="360" w:lineRule="auto"/>
        <w:ind w:firstLine="720"/>
        <w:jc w:val="both"/>
        <w:rPr>
          <w:sz w:val="28"/>
          <w:szCs w:val="28"/>
          <w:u w:val="single"/>
        </w:rPr>
      </w:pPr>
      <w:r w:rsidRPr="00FD4F9D">
        <w:rPr>
          <w:sz w:val="28"/>
          <w:szCs w:val="28"/>
          <w:u w:val="single"/>
        </w:rPr>
        <w:t>Маркетинговые</w:t>
      </w:r>
      <w:r w:rsidR="005104A6">
        <w:rPr>
          <w:sz w:val="28"/>
          <w:szCs w:val="28"/>
          <w:u w:val="single"/>
        </w:rPr>
        <w:t xml:space="preserve"> </w:t>
      </w:r>
      <w:r w:rsidRPr="00FD4F9D">
        <w:rPr>
          <w:sz w:val="28"/>
          <w:szCs w:val="28"/>
          <w:u w:val="single"/>
        </w:rPr>
        <w:t>цели:</w:t>
      </w:r>
    </w:p>
    <w:p w:rsidR="001B28CD" w:rsidRPr="00FD4F9D" w:rsidRDefault="001B28CD" w:rsidP="00FD4F9D">
      <w:pPr>
        <w:spacing w:line="360" w:lineRule="auto"/>
        <w:ind w:firstLine="720"/>
        <w:jc w:val="both"/>
        <w:rPr>
          <w:sz w:val="28"/>
          <w:szCs w:val="28"/>
        </w:rPr>
      </w:pPr>
      <w:r w:rsidRPr="00FD4F9D">
        <w:rPr>
          <w:sz w:val="28"/>
          <w:szCs w:val="28"/>
        </w:rPr>
        <w:t>* Повысить</w:t>
      </w:r>
      <w:r w:rsidR="005104A6">
        <w:rPr>
          <w:sz w:val="28"/>
          <w:szCs w:val="28"/>
        </w:rPr>
        <w:t xml:space="preserve"> </w:t>
      </w:r>
      <w:r w:rsidRPr="00FD4F9D">
        <w:rPr>
          <w:sz w:val="28"/>
          <w:szCs w:val="28"/>
        </w:rPr>
        <w:t>договорные</w:t>
      </w:r>
      <w:r w:rsidR="005104A6">
        <w:rPr>
          <w:sz w:val="28"/>
          <w:szCs w:val="28"/>
        </w:rPr>
        <w:t xml:space="preserve"> </w:t>
      </w:r>
      <w:r w:rsidRPr="00FD4F9D">
        <w:rPr>
          <w:sz w:val="28"/>
          <w:szCs w:val="28"/>
        </w:rPr>
        <w:t>цены</w:t>
      </w:r>
      <w:r w:rsidR="005104A6">
        <w:rPr>
          <w:sz w:val="28"/>
          <w:szCs w:val="28"/>
        </w:rPr>
        <w:t xml:space="preserve"> </w:t>
      </w:r>
      <w:r w:rsidRPr="00FD4F9D">
        <w:rPr>
          <w:sz w:val="28"/>
          <w:szCs w:val="28"/>
        </w:rPr>
        <w:t>на</w:t>
      </w:r>
      <w:r w:rsidR="005104A6">
        <w:rPr>
          <w:sz w:val="28"/>
          <w:szCs w:val="28"/>
        </w:rPr>
        <w:t xml:space="preserve"> </w:t>
      </w:r>
      <w:r w:rsidRPr="00FD4F9D">
        <w:rPr>
          <w:sz w:val="28"/>
          <w:szCs w:val="28"/>
        </w:rPr>
        <w:t>двигатели</w:t>
      </w:r>
      <w:r w:rsidR="005104A6">
        <w:rPr>
          <w:sz w:val="28"/>
          <w:szCs w:val="28"/>
        </w:rPr>
        <w:t xml:space="preserve"> </w:t>
      </w:r>
      <w:r w:rsidRPr="00FD4F9D">
        <w:rPr>
          <w:sz w:val="28"/>
          <w:szCs w:val="28"/>
        </w:rPr>
        <w:t>серии</w:t>
      </w:r>
      <w:r w:rsidR="005104A6">
        <w:rPr>
          <w:sz w:val="28"/>
          <w:szCs w:val="28"/>
        </w:rPr>
        <w:t xml:space="preserve"> </w:t>
      </w:r>
      <w:r w:rsidRPr="00FD4F9D">
        <w:rPr>
          <w:sz w:val="28"/>
          <w:szCs w:val="28"/>
        </w:rPr>
        <w:t>ХХХХ</w:t>
      </w:r>
      <w:r w:rsidR="005104A6">
        <w:rPr>
          <w:sz w:val="28"/>
          <w:szCs w:val="28"/>
        </w:rPr>
        <w:t xml:space="preserve"> </w:t>
      </w:r>
      <w:r w:rsidRPr="00FD4F9D">
        <w:rPr>
          <w:sz w:val="28"/>
          <w:szCs w:val="28"/>
        </w:rPr>
        <w:t>для</w:t>
      </w:r>
      <w:r w:rsidR="005104A6">
        <w:rPr>
          <w:sz w:val="28"/>
          <w:szCs w:val="28"/>
        </w:rPr>
        <w:t xml:space="preserve"> </w:t>
      </w:r>
      <w:r w:rsidRPr="00FD4F9D">
        <w:rPr>
          <w:sz w:val="28"/>
          <w:szCs w:val="28"/>
        </w:rPr>
        <w:t>железнодорожного</w:t>
      </w:r>
      <w:r w:rsidR="005104A6">
        <w:rPr>
          <w:sz w:val="28"/>
          <w:szCs w:val="28"/>
        </w:rPr>
        <w:t xml:space="preserve"> </w:t>
      </w:r>
      <w:r w:rsidRPr="00FD4F9D">
        <w:rPr>
          <w:sz w:val="28"/>
          <w:szCs w:val="28"/>
        </w:rPr>
        <w:t>транспорт</w:t>
      </w:r>
      <w:r w:rsidR="00592D6B" w:rsidRPr="00FD4F9D">
        <w:rPr>
          <w:sz w:val="28"/>
          <w:szCs w:val="28"/>
        </w:rPr>
        <w:t>а</w:t>
      </w:r>
      <w:r w:rsidR="005104A6">
        <w:rPr>
          <w:sz w:val="28"/>
          <w:szCs w:val="28"/>
        </w:rPr>
        <w:t xml:space="preserve"> </w:t>
      </w:r>
      <w:r w:rsidR="00592D6B" w:rsidRPr="00FD4F9D">
        <w:rPr>
          <w:sz w:val="28"/>
          <w:szCs w:val="28"/>
        </w:rPr>
        <w:t>в</w:t>
      </w:r>
      <w:r w:rsidR="005104A6">
        <w:rPr>
          <w:sz w:val="28"/>
          <w:szCs w:val="28"/>
        </w:rPr>
        <w:t xml:space="preserve"> </w:t>
      </w:r>
      <w:r w:rsidR="00592D6B" w:rsidRPr="00FD4F9D">
        <w:rPr>
          <w:sz w:val="28"/>
          <w:szCs w:val="28"/>
        </w:rPr>
        <w:t>среднем</w:t>
      </w:r>
      <w:r w:rsidR="005104A6">
        <w:rPr>
          <w:sz w:val="28"/>
          <w:szCs w:val="28"/>
        </w:rPr>
        <w:t xml:space="preserve"> </w:t>
      </w:r>
      <w:r w:rsidR="00592D6B" w:rsidRPr="00FD4F9D">
        <w:rPr>
          <w:sz w:val="28"/>
          <w:szCs w:val="28"/>
        </w:rPr>
        <w:t>на</w:t>
      </w:r>
      <w:r w:rsidR="005104A6">
        <w:rPr>
          <w:sz w:val="28"/>
          <w:szCs w:val="28"/>
        </w:rPr>
        <w:t xml:space="preserve"> </w:t>
      </w:r>
      <w:r w:rsidR="00592D6B" w:rsidRPr="00FD4F9D">
        <w:rPr>
          <w:sz w:val="28"/>
          <w:szCs w:val="28"/>
        </w:rPr>
        <w:t>20%</w:t>
      </w:r>
      <w:r w:rsidRPr="00FD4F9D">
        <w:rPr>
          <w:sz w:val="28"/>
          <w:szCs w:val="28"/>
        </w:rPr>
        <w:t xml:space="preserve"> при</w:t>
      </w:r>
      <w:r w:rsidR="005104A6">
        <w:rPr>
          <w:sz w:val="28"/>
          <w:szCs w:val="28"/>
        </w:rPr>
        <w:t xml:space="preserve"> </w:t>
      </w:r>
      <w:r w:rsidRPr="00FD4F9D">
        <w:rPr>
          <w:sz w:val="28"/>
          <w:szCs w:val="28"/>
        </w:rPr>
        <w:t>этом</w:t>
      </w:r>
      <w:r w:rsidR="005104A6">
        <w:rPr>
          <w:sz w:val="28"/>
          <w:szCs w:val="28"/>
        </w:rPr>
        <w:t xml:space="preserve"> </w:t>
      </w:r>
      <w:r w:rsidR="00592D6B" w:rsidRPr="00FD4F9D">
        <w:rPr>
          <w:sz w:val="28"/>
          <w:szCs w:val="28"/>
        </w:rPr>
        <w:t>сохранить</w:t>
      </w:r>
      <w:r w:rsidR="005104A6">
        <w:rPr>
          <w:sz w:val="28"/>
          <w:szCs w:val="28"/>
        </w:rPr>
        <w:t xml:space="preserve"> </w:t>
      </w:r>
      <w:r w:rsidR="00592D6B" w:rsidRPr="00FD4F9D">
        <w:rPr>
          <w:sz w:val="28"/>
          <w:szCs w:val="28"/>
        </w:rPr>
        <w:t>объём</w:t>
      </w:r>
      <w:r w:rsidR="005104A6">
        <w:rPr>
          <w:sz w:val="28"/>
          <w:szCs w:val="28"/>
        </w:rPr>
        <w:t xml:space="preserve"> </w:t>
      </w:r>
      <w:r w:rsidR="00592D6B" w:rsidRPr="00FD4F9D">
        <w:rPr>
          <w:sz w:val="28"/>
          <w:szCs w:val="28"/>
        </w:rPr>
        <w:t>реализации</w:t>
      </w:r>
      <w:r w:rsidR="005104A6">
        <w:rPr>
          <w:sz w:val="28"/>
          <w:szCs w:val="28"/>
        </w:rPr>
        <w:t xml:space="preserve"> </w:t>
      </w:r>
      <w:r w:rsidR="00592D6B" w:rsidRPr="00FD4F9D">
        <w:rPr>
          <w:sz w:val="28"/>
          <w:szCs w:val="28"/>
          <w:lang w:val="en-US"/>
        </w:rPr>
        <w:t>Q</w:t>
      </w:r>
      <w:r w:rsidR="00DD15C4" w:rsidRPr="00FD4F9D">
        <w:rPr>
          <w:sz w:val="28"/>
          <w:szCs w:val="28"/>
        </w:rPr>
        <w:t>1</w:t>
      </w:r>
      <w:r w:rsidR="005104A6">
        <w:rPr>
          <w:sz w:val="28"/>
          <w:szCs w:val="28"/>
        </w:rPr>
        <w:t xml:space="preserve"> </w:t>
      </w:r>
      <w:r w:rsidR="00DD15C4" w:rsidRPr="00FD4F9D">
        <w:rPr>
          <w:sz w:val="28"/>
          <w:szCs w:val="28"/>
        </w:rPr>
        <w:t>штук</w:t>
      </w:r>
      <w:r w:rsidR="005104A6">
        <w:rPr>
          <w:sz w:val="28"/>
          <w:szCs w:val="28"/>
        </w:rPr>
        <w:t xml:space="preserve"> </w:t>
      </w:r>
      <w:r w:rsidR="00DD15C4" w:rsidRPr="00FD4F9D">
        <w:rPr>
          <w:sz w:val="28"/>
          <w:szCs w:val="28"/>
        </w:rPr>
        <w:t>в</w:t>
      </w:r>
      <w:r w:rsidR="005104A6">
        <w:rPr>
          <w:sz w:val="28"/>
          <w:szCs w:val="28"/>
        </w:rPr>
        <w:t xml:space="preserve"> </w:t>
      </w:r>
      <w:r w:rsidR="00DD15C4" w:rsidRPr="00FD4F9D">
        <w:rPr>
          <w:sz w:val="28"/>
          <w:szCs w:val="28"/>
        </w:rPr>
        <w:t>год</w:t>
      </w:r>
      <w:r w:rsidR="005104A6">
        <w:rPr>
          <w:sz w:val="28"/>
          <w:szCs w:val="28"/>
        </w:rPr>
        <w:t xml:space="preserve"> </w:t>
      </w:r>
      <w:r w:rsidR="00DD15C4" w:rsidRPr="00FD4F9D">
        <w:rPr>
          <w:sz w:val="28"/>
          <w:szCs w:val="28"/>
        </w:rPr>
        <w:t>за</w:t>
      </w:r>
      <w:r w:rsidR="005104A6">
        <w:rPr>
          <w:sz w:val="28"/>
          <w:szCs w:val="28"/>
        </w:rPr>
        <w:t xml:space="preserve"> </w:t>
      </w:r>
      <w:r w:rsidR="00DD15C4" w:rsidRPr="00FD4F9D">
        <w:rPr>
          <w:sz w:val="28"/>
          <w:szCs w:val="28"/>
        </w:rPr>
        <w:t>счёт</w:t>
      </w:r>
      <w:r w:rsidR="005104A6">
        <w:rPr>
          <w:sz w:val="28"/>
          <w:szCs w:val="28"/>
        </w:rPr>
        <w:t xml:space="preserve"> </w:t>
      </w:r>
      <w:r w:rsidR="00DD15C4" w:rsidRPr="00FD4F9D">
        <w:rPr>
          <w:sz w:val="28"/>
          <w:szCs w:val="28"/>
        </w:rPr>
        <w:t>системы</w:t>
      </w:r>
      <w:r w:rsidR="005104A6">
        <w:rPr>
          <w:sz w:val="28"/>
          <w:szCs w:val="28"/>
        </w:rPr>
        <w:t xml:space="preserve"> </w:t>
      </w:r>
      <w:r w:rsidR="00DD15C4" w:rsidRPr="00FD4F9D">
        <w:rPr>
          <w:sz w:val="28"/>
          <w:szCs w:val="28"/>
        </w:rPr>
        <w:t>скидок.</w:t>
      </w:r>
    </w:p>
    <w:p w:rsidR="00DD15C4" w:rsidRPr="00FD4F9D" w:rsidRDefault="00DD15C4" w:rsidP="00FD4F9D">
      <w:pPr>
        <w:spacing w:line="360" w:lineRule="auto"/>
        <w:ind w:firstLine="720"/>
        <w:jc w:val="both"/>
        <w:rPr>
          <w:sz w:val="28"/>
          <w:szCs w:val="28"/>
        </w:rPr>
      </w:pPr>
      <w:r w:rsidRPr="00FD4F9D">
        <w:rPr>
          <w:sz w:val="28"/>
          <w:szCs w:val="28"/>
        </w:rPr>
        <w:t>* Обеспечить</w:t>
      </w:r>
      <w:r w:rsidR="005104A6">
        <w:rPr>
          <w:sz w:val="28"/>
          <w:szCs w:val="28"/>
        </w:rPr>
        <w:t xml:space="preserve"> </w:t>
      </w:r>
      <w:r w:rsidRPr="00FD4F9D">
        <w:rPr>
          <w:sz w:val="28"/>
          <w:szCs w:val="28"/>
        </w:rPr>
        <w:t>реализацию</w:t>
      </w:r>
      <w:r w:rsidR="005104A6">
        <w:rPr>
          <w:sz w:val="28"/>
          <w:szCs w:val="28"/>
        </w:rPr>
        <w:t xml:space="preserve"> </w:t>
      </w:r>
      <w:r w:rsidRPr="00FD4F9D">
        <w:rPr>
          <w:sz w:val="28"/>
          <w:szCs w:val="28"/>
        </w:rPr>
        <w:t>двигателей</w:t>
      </w:r>
      <w:r w:rsidR="005104A6">
        <w:rPr>
          <w:sz w:val="28"/>
          <w:szCs w:val="28"/>
        </w:rPr>
        <w:t xml:space="preserve"> </w:t>
      </w:r>
      <w:r w:rsidRPr="00FD4F9D">
        <w:rPr>
          <w:sz w:val="28"/>
          <w:szCs w:val="28"/>
        </w:rPr>
        <w:t>серии</w:t>
      </w:r>
      <w:r w:rsidR="005104A6">
        <w:rPr>
          <w:sz w:val="28"/>
          <w:szCs w:val="28"/>
        </w:rPr>
        <w:t xml:space="preserve"> </w:t>
      </w:r>
      <w:r w:rsidRPr="00FD4F9D">
        <w:rPr>
          <w:sz w:val="28"/>
          <w:szCs w:val="28"/>
        </w:rPr>
        <w:t>УУУУ</w:t>
      </w:r>
      <w:r w:rsidR="005104A6">
        <w:rPr>
          <w:sz w:val="28"/>
          <w:szCs w:val="28"/>
        </w:rPr>
        <w:t xml:space="preserve"> </w:t>
      </w:r>
      <w:r w:rsidRPr="00FD4F9D">
        <w:rPr>
          <w:sz w:val="28"/>
          <w:szCs w:val="28"/>
        </w:rPr>
        <w:t>на</w:t>
      </w:r>
      <w:r w:rsidR="005104A6">
        <w:rPr>
          <w:sz w:val="28"/>
          <w:szCs w:val="28"/>
        </w:rPr>
        <w:t xml:space="preserve"> </w:t>
      </w:r>
      <w:r w:rsidRPr="00FD4F9D">
        <w:rPr>
          <w:sz w:val="28"/>
          <w:szCs w:val="28"/>
        </w:rPr>
        <w:t>рынок</w:t>
      </w:r>
      <w:r w:rsidR="005104A6">
        <w:rPr>
          <w:sz w:val="28"/>
          <w:szCs w:val="28"/>
        </w:rPr>
        <w:t xml:space="preserve"> </w:t>
      </w:r>
      <w:r w:rsidRPr="00FD4F9D">
        <w:rPr>
          <w:sz w:val="28"/>
          <w:szCs w:val="28"/>
        </w:rPr>
        <w:t>а</w:t>
      </w:r>
      <w:r w:rsidR="00592D6B" w:rsidRPr="00FD4F9D">
        <w:rPr>
          <w:sz w:val="28"/>
          <w:szCs w:val="28"/>
        </w:rPr>
        <w:t>втомобилестроения</w:t>
      </w:r>
      <w:r w:rsidR="005104A6">
        <w:rPr>
          <w:sz w:val="28"/>
          <w:szCs w:val="28"/>
        </w:rPr>
        <w:t xml:space="preserve"> </w:t>
      </w:r>
      <w:r w:rsidR="00592D6B" w:rsidRPr="00FD4F9D">
        <w:rPr>
          <w:sz w:val="28"/>
          <w:szCs w:val="28"/>
        </w:rPr>
        <w:t>в</w:t>
      </w:r>
      <w:r w:rsidR="005104A6">
        <w:rPr>
          <w:sz w:val="28"/>
          <w:szCs w:val="28"/>
        </w:rPr>
        <w:t xml:space="preserve"> </w:t>
      </w:r>
      <w:r w:rsidR="00592D6B" w:rsidRPr="00FD4F9D">
        <w:rPr>
          <w:sz w:val="28"/>
          <w:szCs w:val="28"/>
        </w:rPr>
        <w:t>размере</w:t>
      </w:r>
      <w:r w:rsidR="005104A6">
        <w:rPr>
          <w:sz w:val="28"/>
          <w:szCs w:val="28"/>
        </w:rPr>
        <w:t xml:space="preserve"> </w:t>
      </w:r>
      <w:r w:rsidR="00592D6B" w:rsidRPr="00FD4F9D">
        <w:rPr>
          <w:sz w:val="28"/>
          <w:szCs w:val="28"/>
          <w:lang w:val="en-US"/>
        </w:rPr>
        <w:t>Q</w:t>
      </w:r>
      <w:r w:rsidRPr="00FD4F9D">
        <w:rPr>
          <w:sz w:val="28"/>
          <w:szCs w:val="28"/>
        </w:rPr>
        <w:t>2</w:t>
      </w:r>
      <w:r w:rsidR="005104A6">
        <w:rPr>
          <w:sz w:val="28"/>
          <w:szCs w:val="28"/>
        </w:rPr>
        <w:t xml:space="preserve"> </w:t>
      </w:r>
      <w:r w:rsidRPr="00FD4F9D">
        <w:rPr>
          <w:sz w:val="28"/>
          <w:szCs w:val="28"/>
        </w:rPr>
        <w:t>штук, что</w:t>
      </w:r>
      <w:r w:rsidR="005104A6">
        <w:rPr>
          <w:sz w:val="28"/>
          <w:szCs w:val="28"/>
        </w:rPr>
        <w:t xml:space="preserve"> </w:t>
      </w:r>
      <w:r w:rsidRPr="00FD4F9D">
        <w:rPr>
          <w:sz w:val="28"/>
          <w:szCs w:val="28"/>
        </w:rPr>
        <w:t>обеспечит</w:t>
      </w:r>
      <w:r w:rsidR="005104A6">
        <w:rPr>
          <w:sz w:val="28"/>
          <w:szCs w:val="28"/>
        </w:rPr>
        <w:t xml:space="preserve"> </w:t>
      </w:r>
      <w:r w:rsidRPr="00FD4F9D">
        <w:rPr>
          <w:sz w:val="28"/>
          <w:szCs w:val="28"/>
        </w:rPr>
        <w:t>предприятию</w:t>
      </w:r>
      <w:r w:rsidR="005104A6">
        <w:rPr>
          <w:sz w:val="28"/>
          <w:szCs w:val="28"/>
        </w:rPr>
        <w:t xml:space="preserve"> </w:t>
      </w:r>
      <w:r w:rsidRPr="00FD4F9D">
        <w:rPr>
          <w:sz w:val="28"/>
          <w:szCs w:val="28"/>
        </w:rPr>
        <w:t>десятипроцентную</w:t>
      </w:r>
      <w:r w:rsidR="005104A6">
        <w:rPr>
          <w:sz w:val="28"/>
          <w:szCs w:val="28"/>
        </w:rPr>
        <w:t xml:space="preserve"> </w:t>
      </w:r>
      <w:r w:rsidRPr="00FD4F9D">
        <w:rPr>
          <w:sz w:val="28"/>
          <w:szCs w:val="28"/>
        </w:rPr>
        <w:t>долю</w:t>
      </w:r>
      <w:r w:rsidR="005104A6">
        <w:rPr>
          <w:sz w:val="28"/>
          <w:szCs w:val="28"/>
        </w:rPr>
        <w:t xml:space="preserve"> </w:t>
      </w:r>
      <w:r w:rsidRPr="00FD4F9D">
        <w:rPr>
          <w:sz w:val="28"/>
          <w:szCs w:val="28"/>
        </w:rPr>
        <w:t>рынка</w:t>
      </w:r>
      <w:r w:rsidR="005104A6">
        <w:rPr>
          <w:sz w:val="28"/>
          <w:szCs w:val="28"/>
        </w:rPr>
        <w:t xml:space="preserve"> </w:t>
      </w:r>
      <w:r w:rsidRPr="00FD4F9D">
        <w:rPr>
          <w:sz w:val="28"/>
          <w:szCs w:val="28"/>
        </w:rPr>
        <w:t>этого</w:t>
      </w:r>
      <w:r w:rsidR="005104A6">
        <w:rPr>
          <w:sz w:val="28"/>
          <w:szCs w:val="28"/>
        </w:rPr>
        <w:t xml:space="preserve"> </w:t>
      </w:r>
      <w:r w:rsidRPr="00FD4F9D">
        <w:rPr>
          <w:sz w:val="28"/>
          <w:szCs w:val="28"/>
        </w:rPr>
        <w:t>вида</w:t>
      </w:r>
      <w:r w:rsidR="005104A6">
        <w:rPr>
          <w:sz w:val="28"/>
          <w:szCs w:val="28"/>
        </w:rPr>
        <w:t xml:space="preserve"> </w:t>
      </w:r>
      <w:r w:rsidRPr="00FD4F9D">
        <w:rPr>
          <w:sz w:val="28"/>
          <w:szCs w:val="28"/>
        </w:rPr>
        <w:t>двигателей.</w:t>
      </w:r>
    </w:p>
    <w:p w:rsidR="00DD15C4" w:rsidRPr="00FD4F9D" w:rsidRDefault="00DD15C4" w:rsidP="00FD4F9D">
      <w:pPr>
        <w:spacing w:line="360" w:lineRule="auto"/>
        <w:ind w:firstLine="720"/>
        <w:jc w:val="both"/>
        <w:rPr>
          <w:sz w:val="28"/>
          <w:szCs w:val="28"/>
        </w:rPr>
      </w:pPr>
      <w:r w:rsidRPr="00FD4F9D">
        <w:rPr>
          <w:sz w:val="28"/>
          <w:szCs w:val="28"/>
        </w:rPr>
        <w:t>* Вывести</w:t>
      </w:r>
      <w:r w:rsidR="005104A6">
        <w:rPr>
          <w:sz w:val="28"/>
          <w:szCs w:val="28"/>
        </w:rPr>
        <w:t xml:space="preserve"> </w:t>
      </w:r>
      <w:r w:rsidRPr="00FD4F9D">
        <w:rPr>
          <w:sz w:val="28"/>
          <w:szCs w:val="28"/>
        </w:rPr>
        <w:t>на</w:t>
      </w:r>
      <w:r w:rsidR="005104A6">
        <w:rPr>
          <w:sz w:val="28"/>
          <w:szCs w:val="28"/>
        </w:rPr>
        <w:t xml:space="preserve"> </w:t>
      </w:r>
      <w:r w:rsidRPr="00FD4F9D">
        <w:rPr>
          <w:sz w:val="28"/>
          <w:szCs w:val="28"/>
        </w:rPr>
        <w:t>рынок</w:t>
      </w:r>
      <w:r w:rsidR="005104A6">
        <w:rPr>
          <w:sz w:val="28"/>
          <w:szCs w:val="28"/>
        </w:rPr>
        <w:t xml:space="preserve"> </w:t>
      </w:r>
      <w:r w:rsidRPr="00FD4F9D">
        <w:rPr>
          <w:sz w:val="28"/>
          <w:szCs w:val="28"/>
        </w:rPr>
        <w:t>двигатель</w:t>
      </w:r>
      <w:r w:rsidR="005104A6">
        <w:rPr>
          <w:sz w:val="28"/>
          <w:szCs w:val="28"/>
        </w:rPr>
        <w:t xml:space="preserve"> </w:t>
      </w:r>
      <w:r w:rsidRPr="00FD4F9D">
        <w:rPr>
          <w:sz w:val="28"/>
          <w:szCs w:val="28"/>
        </w:rPr>
        <w:t>серии</w:t>
      </w:r>
      <w:r w:rsidR="005104A6">
        <w:rPr>
          <w:sz w:val="28"/>
          <w:szCs w:val="28"/>
        </w:rPr>
        <w:t xml:space="preserve"> </w:t>
      </w:r>
      <w:r w:rsidRPr="00FD4F9D">
        <w:rPr>
          <w:sz w:val="28"/>
          <w:szCs w:val="28"/>
        </w:rPr>
        <w:t>А</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обес</w:t>
      </w:r>
      <w:r w:rsidR="00592D6B" w:rsidRPr="00FD4F9D">
        <w:rPr>
          <w:sz w:val="28"/>
          <w:szCs w:val="28"/>
        </w:rPr>
        <w:t>печить</w:t>
      </w:r>
      <w:r w:rsidR="005104A6">
        <w:rPr>
          <w:sz w:val="28"/>
          <w:szCs w:val="28"/>
        </w:rPr>
        <w:t xml:space="preserve"> </w:t>
      </w:r>
      <w:r w:rsidR="00592D6B" w:rsidRPr="00FD4F9D">
        <w:rPr>
          <w:sz w:val="28"/>
          <w:szCs w:val="28"/>
        </w:rPr>
        <w:t>реализацию</w:t>
      </w:r>
      <w:r w:rsidR="005104A6">
        <w:rPr>
          <w:sz w:val="28"/>
          <w:szCs w:val="28"/>
        </w:rPr>
        <w:t xml:space="preserve"> </w:t>
      </w:r>
      <w:r w:rsidR="00592D6B" w:rsidRPr="00FD4F9D">
        <w:rPr>
          <w:sz w:val="28"/>
          <w:szCs w:val="28"/>
        </w:rPr>
        <w:t>не</w:t>
      </w:r>
      <w:r w:rsidR="005104A6">
        <w:rPr>
          <w:sz w:val="28"/>
          <w:szCs w:val="28"/>
        </w:rPr>
        <w:t xml:space="preserve"> </w:t>
      </w:r>
      <w:r w:rsidR="00592D6B" w:rsidRPr="00FD4F9D">
        <w:rPr>
          <w:sz w:val="28"/>
          <w:szCs w:val="28"/>
        </w:rPr>
        <w:t>менее</w:t>
      </w:r>
      <w:r w:rsidR="005104A6">
        <w:rPr>
          <w:sz w:val="28"/>
          <w:szCs w:val="28"/>
        </w:rPr>
        <w:t xml:space="preserve"> </w:t>
      </w:r>
      <w:r w:rsidR="00592D6B" w:rsidRPr="00FD4F9D">
        <w:rPr>
          <w:sz w:val="28"/>
          <w:szCs w:val="28"/>
          <w:lang w:val="en-US"/>
        </w:rPr>
        <w:t>Q</w:t>
      </w:r>
      <w:r w:rsidRPr="00FD4F9D">
        <w:rPr>
          <w:sz w:val="28"/>
          <w:szCs w:val="28"/>
        </w:rPr>
        <w:t>3</w:t>
      </w:r>
      <w:r w:rsidR="005104A6">
        <w:rPr>
          <w:sz w:val="28"/>
          <w:szCs w:val="28"/>
        </w:rPr>
        <w:t xml:space="preserve"> </w:t>
      </w:r>
      <w:r w:rsidRPr="00FD4F9D">
        <w:rPr>
          <w:sz w:val="28"/>
          <w:szCs w:val="28"/>
        </w:rPr>
        <w:t>штук.</w:t>
      </w:r>
    </w:p>
    <w:p w:rsidR="00DD15C4" w:rsidRPr="00FD4F9D" w:rsidRDefault="00DD15C4" w:rsidP="00FD4F9D">
      <w:pPr>
        <w:spacing w:line="360" w:lineRule="auto"/>
        <w:ind w:firstLine="720"/>
        <w:jc w:val="both"/>
        <w:rPr>
          <w:sz w:val="28"/>
          <w:szCs w:val="28"/>
        </w:rPr>
      </w:pPr>
      <w:r w:rsidRPr="00FD4F9D">
        <w:rPr>
          <w:sz w:val="28"/>
          <w:szCs w:val="28"/>
        </w:rPr>
        <w:t>Для</w:t>
      </w:r>
      <w:r w:rsidR="005104A6">
        <w:rPr>
          <w:sz w:val="28"/>
          <w:szCs w:val="28"/>
        </w:rPr>
        <w:t xml:space="preserve"> </w:t>
      </w:r>
      <w:r w:rsidRPr="00FD4F9D">
        <w:rPr>
          <w:sz w:val="28"/>
          <w:szCs w:val="28"/>
        </w:rPr>
        <w:t>реализации</w:t>
      </w:r>
      <w:r w:rsidR="005104A6">
        <w:rPr>
          <w:sz w:val="28"/>
          <w:szCs w:val="28"/>
        </w:rPr>
        <w:t xml:space="preserve"> </w:t>
      </w:r>
      <w:r w:rsidRPr="00FD4F9D">
        <w:rPr>
          <w:sz w:val="28"/>
          <w:szCs w:val="28"/>
        </w:rPr>
        <w:t>этих</w:t>
      </w:r>
      <w:r w:rsidR="005104A6">
        <w:rPr>
          <w:sz w:val="28"/>
          <w:szCs w:val="28"/>
        </w:rPr>
        <w:t xml:space="preserve"> </w:t>
      </w:r>
      <w:r w:rsidRPr="00FD4F9D">
        <w:rPr>
          <w:sz w:val="28"/>
          <w:szCs w:val="28"/>
        </w:rPr>
        <w:t>целей</w:t>
      </w:r>
      <w:r w:rsidR="005104A6">
        <w:rPr>
          <w:sz w:val="28"/>
          <w:szCs w:val="28"/>
        </w:rPr>
        <w:t xml:space="preserve"> </w:t>
      </w:r>
      <w:r w:rsidRPr="00FD4F9D">
        <w:rPr>
          <w:sz w:val="28"/>
          <w:szCs w:val="28"/>
        </w:rPr>
        <w:t>руководству</w:t>
      </w:r>
      <w:r w:rsidR="005104A6">
        <w:rPr>
          <w:sz w:val="28"/>
          <w:szCs w:val="28"/>
        </w:rPr>
        <w:t xml:space="preserve"> </w:t>
      </w:r>
      <w:r w:rsidRPr="00FD4F9D">
        <w:rPr>
          <w:sz w:val="28"/>
          <w:szCs w:val="28"/>
        </w:rPr>
        <w:t>машиностроительного</w:t>
      </w:r>
      <w:r w:rsidR="005104A6">
        <w:rPr>
          <w:sz w:val="28"/>
          <w:szCs w:val="28"/>
        </w:rPr>
        <w:t xml:space="preserve"> </w:t>
      </w:r>
      <w:r w:rsidRPr="00FD4F9D">
        <w:rPr>
          <w:sz w:val="28"/>
          <w:szCs w:val="28"/>
        </w:rPr>
        <w:t>предприятия</w:t>
      </w:r>
      <w:r w:rsidR="005104A6">
        <w:rPr>
          <w:sz w:val="28"/>
          <w:szCs w:val="28"/>
        </w:rPr>
        <w:t xml:space="preserve"> </w:t>
      </w:r>
      <w:r w:rsidRPr="00FD4F9D">
        <w:rPr>
          <w:sz w:val="28"/>
          <w:szCs w:val="28"/>
        </w:rPr>
        <w:t>необходимо</w:t>
      </w:r>
      <w:r w:rsidR="005104A6">
        <w:rPr>
          <w:sz w:val="28"/>
          <w:szCs w:val="28"/>
        </w:rPr>
        <w:t xml:space="preserve"> </w:t>
      </w:r>
      <w:r w:rsidRPr="00FD4F9D">
        <w:rPr>
          <w:sz w:val="28"/>
          <w:szCs w:val="28"/>
        </w:rPr>
        <w:t>обратить</w:t>
      </w:r>
      <w:r w:rsidR="005104A6">
        <w:rPr>
          <w:sz w:val="28"/>
          <w:szCs w:val="28"/>
        </w:rPr>
        <w:t xml:space="preserve"> </w:t>
      </w:r>
      <w:r w:rsidRPr="00FD4F9D">
        <w:rPr>
          <w:sz w:val="28"/>
          <w:szCs w:val="28"/>
        </w:rPr>
        <w:t>внимание</w:t>
      </w:r>
      <w:r w:rsidR="005104A6">
        <w:rPr>
          <w:sz w:val="28"/>
          <w:szCs w:val="28"/>
        </w:rPr>
        <w:t xml:space="preserve"> </w:t>
      </w:r>
      <w:r w:rsidRPr="00FD4F9D">
        <w:rPr>
          <w:sz w:val="28"/>
          <w:szCs w:val="28"/>
        </w:rPr>
        <w:t>на</w:t>
      </w:r>
      <w:r w:rsidR="005104A6">
        <w:rPr>
          <w:sz w:val="28"/>
          <w:szCs w:val="28"/>
        </w:rPr>
        <w:t xml:space="preserve"> </w:t>
      </w:r>
      <w:r w:rsidRPr="00FD4F9D">
        <w:rPr>
          <w:sz w:val="28"/>
          <w:szCs w:val="28"/>
        </w:rPr>
        <w:t>наиболее</w:t>
      </w:r>
      <w:r w:rsidR="005104A6">
        <w:rPr>
          <w:sz w:val="28"/>
          <w:szCs w:val="28"/>
        </w:rPr>
        <w:t xml:space="preserve"> </w:t>
      </w:r>
      <w:r w:rsidRPr="00FD4F9D">
        <w:rPr>
          <w:sz w:val="28"/>
          <w:szCs w:val="28"/>
        </w:rPr>
        <w:t>слабую</w:t>
      </w:r>
      <w:r w:rsidR="005104A6">
        <w:rPr>
          <w:sz w:val="28"/>
          <w:szCs w:val="28"/>
        </w:rPr>
        <w:t xml:space="preserve"> </w:t>
      </w:r>
      <w:r w:rsidRPr="00FD4F9D">
        <w:rPr>
          <w:sz w:val="28"/>
          <w:szCs w:val="28"/>
        </w:rPr>
        <w:t>сторону</w:t>
      </w:r>
      <w:r w:rsidR="005104A6">
        <w:rPr>
          <w:sz w:val="28"/>
          <w:szCs w:val="28"/>
        </w:rPr>
        <w:t xml:space="preserve"> </w:t>
      </w:r>
      <w:r w:rsidRPr="00FD4F9D">
        <w:rPr>
          <w:sz w:val="28"/>
          <w:szCs w:val="28"/>
        </w:rPr>
        <w:t>-</w:t>
      </w:r>
      <w:r w:rsidR="005104A6">
        <w:rPr>
          <w:sz w:val="28"/>
          <w:szCs w:val="28"/>
        </w:rPr>
        <w:t xml:space="preserve"> </w:t>
      </w:r>
      <w:r w:rsidRPr="00FD4F9D">
        <w:rPr>
          <w:sz w:val="28"/>
          <w:szCs w:val="28"/>
        </w:rPr>
        <w:t>не</w:t>
      </w:r>
      <w:r w:rsidR="005104A6">
        <w:rPr>
          <w:sz w:val="28"/>
          <w:szCs w:val="28"/>
        </w:rPr>
        <w:t xml:space="preserve"> </w:t>
      </w:r>
      <w:r w:rsidRPr="00FD4F9D">
        <w:rPr>
          <w:sz w:val="28"/>
          <w:szCs w:val="28"/>
        </w:rPr>
        <w:t>ориентированный</w:t>
      </w:r>
      <w:r w:rsidR="005104A6">
        <w:rPr>
          <w:sz w:val="28"/>
          <w:szCs w:val="28"/>
        </w:rPr>
        <w:t xml:space="preserve"> </w:t>
      </w:r>
      <w:r w:rsidRPr="00FD4F9D">
        <w:rPr>
          <w:sz w:val="28"/>
          <w:szCs w:val="28"/>
        </w:rPr>
        <w:t>на</w:t>
      </w:r>
      <w:r w:rsidR="005104A6">
        <w:rPr>
          <w:sz w:val="28"/>
          <w:szCs w:val="28"/>
        </w:rPr>
        <w:t xml:space="preserve"> </w:t>
      </w:r>
      <w:r w:rsidRPr="00FD4F9D">
        <w:rPr>
          <w:sz w:val="28"/>
          <w:szCs w:val="28"/>
        </w:rPr>
        <w:t>рынок</w:t>
      </w:r>
      <w:r w:rsidR="005104A6">
        <w:rPr>
          <w:sz w:val="28"/>
          <w:szCs w:val="28"/>
        </w:rPr>
        <w:t xml:space="preserve"> </w:t>
      </w:r>
      <w:r w:rsidRPr="00FD4F9D">
        <w:rPr>
          <w:sz w:val="28"/>
          <w:szCs w:val="28"/>
        </w:rPr>
        <w:t>персонал. Эта</w:t>
      </w:r>
      <w:r w:rsidR="005104A6">
        <w:rPr>
          <w:sz w:val="28"/>
          <w:szCs w:val="28"/>
        </w:rPr>
        <w:t xml:space="preserve"> </w:t>
      </w:r>
      <w:r w:rsidRPr="00FD4F9D">
        <w:rPr>
          <w:sz w:val="28"/>
          <w:szCs w:val="28"/>
        </w:rPr>
        <w:t>проблема</w:t>
      </w:r>
      <w:r w:rsidR="005104A6">
        <w:rPr>
          <w:sz w:val="28"/>
          <w:szCs w:val="28"/>
        </w:rPr>
        <w:t xml:space="preserve"> </w:t>
      </w:r>
      <w:r w:rsidRPr="00FD4F9D">
        <w:rPr>
          <w:sz w:val="28"/>
          <w:szCs w:val="28"/>
        </w:rPr>
        <w:t>не</w:t>
      </w:r>
      <w:r w:rsidR="005104A6">
        <w:rPr>
          <w:sz w:val="28"/>
          <w:szCs w:val="28"/>
        </w:rPr>
        <w:t xml:space="preserve"> </w:t>
      </w:r>
      <w:r w:rsidRPr="00FD4F9D">
        <w:rPr>
          <w:sz w:val="28"/>
          <w:szCs w:val="28"/>
        </w:rPr>
        <w:t>является</w:t>
      </w:r>
      <w:r w:rsidR="005104A6">
        <w:rPr>
          <w:sz w:val="28"/>
          <w:szCs w:val="28"/>
        </w:rPr>
        <w:t xml:space="preserve"> </w:t>
      </w:r>
      <w:r w:rsidRPr="00FD4F9D">
        <w:rPr>
          <w:sz w:val="28"/>
          <w:szCs w:val="28"/>
        </w:rPr>
        <w:t>маркетинговой, но</w:t>
      </w:r>
      <w:r w:rsidR="005104A6">
        <w:rPr>
          <w:sz w:val="28"/>
          <w:szCs w:val="28"/>
        </w:rPr>
        <w:t xml:space="preserve"> </w:t>
      </w:r>
      <w:r w:rsidRPr="00FD4F9D">
        <w:rPr>
          <w:sz w:val="28"/>
          <w:szCs w:val="28"/>
        </w:rPr>
        <w:t>может</w:t>
      </w:r>
      <w:r w:rsidR="005104A6">
        <w:rPr>
          <w:sz w:val="28"/>
          <w:szCs w:val="28"/>
        </w:rPr>
        <w:t xml:space="preserve"> </w:t>
      </w:r>
      <w:r w:rsidRPr="00FD4F9D">
        <w:rPr>
          <w:sz w:val="28"/>
          <w:szCs w:val="28"/>
        </w:rPr>
        <w:t>сильно</w:t>
      </w:r>
      <w:r w:rsidR="005104A6">
        <w:rPr>
          <w:sz w:val="28"/>
          <w:szCs w:val="28"/>
        </w:rPr>
        <w:t xml:space="preserve"> </w:t>
      </w:r>
      <w:r w:rsidRPr="00FD4F9D">
        <w:rPr>
          <w:sz w:val="28"/>
          <w:szCs w:val="28"/>
        </w:rPr>
        <w:t>повлиять</w:t>
      </w:r>
      <w:r w:rsidR="005104A6">
        <w:rPr>
          <w:sz w:val="28"/>
          <w:szCs w:val="28"/>
        </w:rPr>
        <w:t xml:space="preserve"> </w:t>
      </w:r>
      <w:r w:rsidRPr="00FD4F9D">
        <w:rPr>
          <w:sz w:val="28"/>
          <w:szCs w:val="28"/>
        </w:rPr>
        <w:t>на</w:t>
      </w:r>
      <w:r w:rsidR="005104A6">
        <w:rPr>
          <w:sz w:val="28"/>
          <w:szCs w:val="28"/>
        </w:rPr>
        <w:t xml:space="preserve"> </w:t>
      </w:r>
      <w:r w:rsidRPr="00FD4F9D">
        <w:rPr>
          <w:sz w:val="28"/>
          <w:szCs w:val="28"/>
        </w:rPr>
        <w:t>конечные</w:t>
      </w:r>
      <w:r w:rsidR="005104A6">
        <w:rPr>
          <w:sz w:val="28"/>
          <w:szCs w:val="28"/>
        </w:rPr>
        <w:t xml:space="preserve"> </w:t>
      </w:r>
      <w:r w:rsidRPr="00FD4F9D">
        <w:rPr>
          <w:sz w:val="28"/>
          <w:szCs w:val="28"/>
        </w:rPr>
        <w:t>результаты</w:t>
      </w:r>
      <w:r w:rsidR="005104A6">
        <w:rPr>
          <w:sz w:val="28"/>
          <w:szCs w:val="28"/>
        </w:rPr>
        <w:t xml:space="preserve"> </w:t>
      </w:r>
      <w:r w:rsidRPr="00FD4F9D">
        <w:rPr>
          <w:sz w:val="28"/>
          <w:szCs w:val="28"/>
        </w:rPr>
        <w:t>деятельности</w:t>
      </w:r>
      <w:r w:rsidR="005104A6">
        <w:rPr>
          <w:sz w:val="28"/>
          <w:szCs w:val="28"/>
        </w:rPr>
        <w:t xml:space="preserve"> </w:t>
      </w:r>
      <w:r w:rsidRPr="00FD4F9D">
        <w:rPr>
          <w:sz w:val="28"/>
          <w:szCs w:val="28"/>
        </w:rPr>
        <w:t>при</w:t>
      </w:r>
      <w:r w:rsidR="005104A6">
        <w:rPr>
          <w:sz w:val="28"/>
          <w:szCs w:val="28"/>
        </w:rPr>
        <w:t xml:space="preserve"> </w:t>
      </w:r>
      <w:r w:rsidRPr="00FD4F9D">
        <w:rPr>
          <w:sz w:val="28"/>
          <w:szCs w:val="28"/>
        </w:rPr>
        <w:t>реализации</w:t>
      </w:r>
      <w:r w:rsidR="005104A6">
        <w:rPr>
          <w:sz w:val="28"/>
          <w:szCs w:val="28"/>
        </w:rPr>
        <w:t xml:space="preserve"> </w:t>
      </w:r>
      <w:r w:rsidRPr="00FD4F9D">
        <w:rPr>
          <w:sz w:val="28"/>
          <w:szCs w:val="28"/>
        </w:rPr>
        <w:t>финансовых и</w:t>
      </w:r>
      <w:r w:rsidR="005104A6">
        <w:rPr>
          <w:sz w:val="28"/>
          <w:szCs w:val="28"/>
        </w:rPr>
        <w:t xml:space="preserve"> </w:t>
      </w:r>
      <w:r w:rsidRPr="00FD4F9D">
        <w:rPr>
          <w:sz w:val="28"/>
          <w:szCs w:val="28"/>
        </w:rPr>
        <w:t>маркетинговых</w:t>
      </w:r>
      <w:r w:rsidR="005104A6">
        <w:rPr>
          <w:sz w:val="28"/>
          <w:szCs w:val="28"/>
        </w:rPr>
        <w:t xml:space="preserve"> </w:t>
      </w:r>
      <w:r w:rsidRPr="00FD4F9D">
        <w:rPr>
          <w:sz w:val="28"/>
          <w:szCs w:val="28"/>
        </w:rPr>
        <w:t>целей.</w:t>
      </w:r>
      <w:r w:rsidR="000F29BB" w:rsidRPr="00FD4F9D">
        <w:rPr>
          <w:sz w:val="28"/>
          <w:szCs w:val="28"/>
        </w:rPr>
        <w:t>[4,с.194]</w:t>
      </w:r>
    </w:p>
    <w:p w:rsidR="001B28CD" w:rsidRPr="00FD4F9D" w:rsidRDefault="001B28CD" w:rsidP="00FD4F9D">
      <w:pPr>
        <w:spacing w:line="360" w:lineRule="auto"/>
        <w:ind w:firstLine="720"/>
        <w:jc w:val="both"/>
        <w:rPr>
          <w:sz w:val="28"/>
          <w:szCs w:val="28"/>
        </w:rPr>
      </w:pPr>
    </w:p>
    <w:p w:rsidR="0075034E" w:rsidRPr="005104A6" w:rsidRDefault="0075034E" w:rsidP="005104A6">
      <w:pPr>
        <w:spacing w:line="360" w:lineRule="auto"/>
        <w:ind w:firstLine="720"/>
        <w:jc w:val="center"/>
        <w:rPr>
          <w:b/>
          <w:sz w:val="28"/>
          <w:szCs w:val="28"/>
        </w:rPr>
      </w:pPr>
      <w:r w:rsidRPr="005104A6">
        <w:rPr>
          <w:b/>
          <w:sz w:val="28"/>
          <w:szCs w:val="28"/>
        </w:rPr>
        <w:t>2.3</w:t>
      </w:r>
      <w:r w:rsidR="005104A6" w:rsidRPr="005104A6">
        <w:rPr>
          <w:b/>
          <w:sz w:val="28"/>
          <w:szCs w:val="28"/>
        </w:rPr>
        <w:t xml:space="preserve"> </w:t>
      </w:r>
      <w:r w:rsidRPr="005104A6">
        <w:rPr>
          <w:b/>
          <w:sz w:val="28"/>
          <w:szCs w:val="28"/>
        </w:rPr>
        <w:t>Расчёт</w:t>
      </w:r>
      <w:r w:rsidR="005104A6">
        <w:rPr>
          <w:b/>
          <w:sz w:val="28"/>
          <w:szCs w:val="28"/>
        </w:rPr>
        <w:t xml:space="preserve"> </w:t>
      </w:r>
      <w:r w:rsidRPr="005104A6">
        <w:rPr>
          <w:b/>
          <w:sz w:val="28"/>
          <w:szCs w:val="28"/>
        </w:rPr>
        <w:t>оптимального</w:t>
      </w:r>
      <w:r w:rsidR="005104A6">
        <w:rPr>
          <w:b/>
          <w:sz w:val="28"/>
          <w:szCs w:val="28"/>
        </w:rPr>
        <w:t xml:space="preserve"> </w:t>
      </w:r>
      <w:r w:rsidRPr="005104A6">
        <w:rPr>
          <w:b/>
          <w:sz w:val="28"/>
          <w:szCs w:val="28"/>
        </w:rPr>
        <w:t>ассор</w:t>
      </w:r>
      <w:r w:rsidR="005104A6">
        <w:rPr>
          <w:b/>
          <w:sz w:val="28"/>
          <w:szCs w:val="28"/>
        </w:rPr>
        <w:t>тимента при случайном спросе</w:t>
      </w:r>
    </w:p>
    <w:p w:rsidR="0075034E" w:rsidRPr="00FD4F9D" w:rsidRDefault="0075034E" w:rsidP="00FD4F9D">
      <w:pPr>
        <w:spacing w:line="360" w:lineRule="auto"/>
        <w:ind w:firstLine="720"/>
        <w:jc w:val="both"/>
        <w:rPr>
          <w:sz w:val="28"/>
          <w:szCs w:val="28"/>
        </w:rPr>
      </w:pPr>
    </w:p>
    <w:p w:rsidR="0075034E" w:rsidRPr="00FD4F9D" w:rsidRDefault="00D83071" w:rsidP="00FD4F9D">
      <w:pPr>
        <w:spacing w:line="360" w:lineRule="auto"/>
        <w:ind w:firstLine="720"/>
        <w:jc w:val="both"/>
        <w:rPr>
          <w:sz w:val="28"/>
          <w:szCs w:val="28"/>
        </w:rPr>
      </w:pPr>
      <w:r w:rsidRPr="00FD4F9D">
        <w:rPr>
          <w:sz w:val="28"/>
          <w:szCs w:val="28"/>
        </w:rPr>
        <w:t xml:space="preserve">Одной из важнейших проблем, периодически возникающих при управлении запасами и продажами практически всех товаров, </w:t>
      </w:r>
      <w:r w:rsidR="0075034E" w:rsidRPr="00FD4F9D">
        <w:rPr>
          <w:sz w:val="28"/>
          <w:szCs w:val="28"/>
        </w:rPr>
        <w:t>в том числе лекарственных средств</w:t>
      </w:r>
      <w:r w:rsidRPr="00FD4F9D">
        <w:rPr>
          <w:sz w:val="28"/>
          <w:szCs w:val="28"/>
        </w:rPr>
        <w:t xml:space="preserve"> и изделий меди</w:t>
      </w:r>
      <w:r w:rsidR="0075034E" w:rsidRPr="00FD4F9D">
        <w:rPr>
          <w:sz w:val="28"/>
          <w:szCs w:val="28"/>
        </w:rPr>
        <w:t>цинского назначения</w:t>
      </w:r>
      <w:r w:rsidRPr="00FD4F9D">
        <w:rPr>
          <w:sz w:val="28"/>
          <w:szCs w:val="28"/>
        </w:rPr>
        <w:t>, является необходимость формирования соответствующего ассортимента, прежде всего обеспечивающего продавцу — оптовому или розничному, получение прибыли. Однако заранее точный объем спроса практически всегда неизвестен. Поэтому экономические результаты торговой деятельности имеют стохастический, случа</w:t>
      </w:r>
      <w:r w:rsidR="0075034E" w:rsidRPr="00FD4F9D">
        <w:rPr>
          <w:sz w:val="28"/>
          <w:szCs w:val="28"/>
        </w:rPr>
        <w:t>йный характер, негативным образо</w:t>
      </w:r>
      <w:r w:rsidRPr="00FD4F9D">
        <w:rPr>
          <w:sz w:val="28"/>
          <w:szCs w:val="28"/>
        </w:rPr>
        <w:t xml:space="preserve">м влияющий на текущую и перспективную деятельность любого предприятия, связанного </w:t>
      </w:r>
      <w:r w:rsidR="0075034E" w:rsidRPr="00FD4F9D">
        <w:rPr>
          <w:sz w:val="28"/>
          <w:szCs w:val="28"/>
        </w:rPr>
        <w:t>с продвижением и реализацией лекарственных</w:t>
      </w:r>
      <w:r w:rsidR="005104A6">
        <w:rPr>
          <w:sz w:val="28"/>
          <w:szCs w:val="28"/>
        </w:rPr>
        <w:t xml:space="preserve"> </w:t>
      </w:r>
      <w:r w:rsidR="0075034E" w:rsidRPr="00FD4F9D">
        <w:rPr>
          <w:sz w:val="28"/>
          <w:szCs w:val="28"/>
        </w:rPr>
        <w:t>средств</w:t>
      </w:r>
      <w:r w:rsidRPr="00FD4F9D">
        <w:rPr>
          <w:sz w:val="28"/>
          <w:szCs w:val="28"/>
        </w:rPr>
        <w:t>. Это явление особенно ярко проявляется во время кризисных процессов, столь характерных для нашей страны. Например, российские производители, ориентированные н</w:t>
      </w:r>
      <w:r w:rsidR="0075034E" w:rsidRPr="00FD4F9D">
        <w:rPr>
          <w:sz w:val="28"/>
          <w:szCs w:val="28"/>
        </w:rPr>
        <w:t>а фармацевтический рынок, в 2001</w:t>
      </w:r>
      <w:r w:rsidRPr="00FD4F9D">
        <w:rPr>
          <w:sz w:val="28"/>
          <w:szCs w:val="28"/>
        </w:rPr>
        <w:t xml:space="preserve"> году столкнулись с кризисом, когда в ожидании роста продаж они значите</w:t>
      </w:r>
      <w:r w:rsidR="0075034E" w:rsidRPr="00FD4F9D">
        <w:rPr>
          <w:sz w:val="28"/>
          <w:szCs w:val="28"/>
        </w:rPr>
        <w:t>льно увеличили объемы выпуска лекарственных</w:t>
      </w:r>
      <w:r w:rsidR="005104A6">
        <w:rPr>
          <w:sz w:val="28"/>
          <w:szCs w:val="28"/>
        </w:rPr>
        <w:t xml:space="preserve"> </w:t>
      </w:r>
      <w:r w:rsidR="0075034E" w:rsidRPr="00FD4F9D">
        <w:rPr>
          <w:sz w:val="28"/>
          <w:szCs w:val="28"/>
        </w:rPr>
        <w:t>средств</w:t>
      </w:r>
      <w:r w:rsidRPr="00FD4F9D">
        <w:rPr>
          <w:sz w:val="28"/>
          <w:szCs w:val="28"/>
        </w:rPr>
        <w:t xml:space="preserve">, однако оказалось, что это не соответствовало фактическому поведению потребителей. В результате продукция оказалась невостребованной, склады переполненными, а многим субъектам рынка </w:t>
      </w:r>
      <w:r w:rsidR="0075034E" w:rsidRPr="00FD4F9D">
        <w:rPr>
          <w:sz w:val="28"/>
          <w:szCs w:val="28"/>
        </w:rPr>
        <w:t>нанесен чувствительный ущерб</w:t>
      </w:r>
      <w:r w:rsidRPr="00FD4F9D">
        <w:rPr>
          <w:sz w:val="28"/>
          <w:szCs w:val="28"/>
        </w:rPr>
        <w:t>.</w:t>
      </w:r>
      <w:r w:rsidR="000F29BB" w:rsidRPr="00FD4F9D">
        <w:rPr>
          <w:sz w:val="28"/>
          <w:szCs w:val="28"/>
        </w:rPr>
        <w:t>[2,с.18]</w:t>
      </w:r>
    </w:p>
    <w:p w:rsidR="00D83071" w:rsidRPr="00FD4F9D" w:rsidRDefault="00D83071" w:rsidP="00FD4F9D">
      <w:pPr>
        <w:spacing w:line="360" w:lineRule="auto"/>
        <w:ind w:firstLine="720"/>
        <w:jc w:val="both"/>
        <w:rPr>
          <w:sz w:val="28"/>
          <w:szCs w:val="28"/>
        </w:rPr>
      </w:pPr>
      <w:r w:rsidRPr="00FD4F9D">
        <w:rPr>
          <w:i/>
          <w:sz w:val="28"/>
          <w:szCs w:val="28"/>
        </w:rPr>
        <w:t>Рынок и ассортиментная политика</w:t>
      </w:r>
      <w:r w:rsidR="0075034E" w:rsidRPr="00FD4F9D">
        <w:rPr>
          <w:i/>
          <w:sz w:val="28"/>
          <w:szCs w:val="28"/>
        </w:rPr>
        <w:t>.</w:t>
      </w:r>
    </w:p>
    <w:p w:rsidR="00D83071" w:rsidRPr="00FD4F9D" w:rsidRDefault="0075034E" w:rsidP="00FD4F9D">
      <w:pPr>
        <w:spacing w:line="360" w:lineRule="auto"/>
        <w:ind w:firstLine="720"/>
        <w:jc w:val="both"/>
        <w:rPr>
          <w:sz w:val="28"/>
          <w:szCs w:val="28"/>
        </w:rPr>
      </w:pPr>
      <w:r w:rsidRPr="00FD4F9D">
        <w:rPr>
          <w:sz w:val="28"/>
          <w:szCs w:val="28"/>
        </w:rPr>
        <w:t>Важность поддержания запасов лекарственных</w:t>
      </w:r>
      <w:r w:rsidR="005104A6">
        <w:rPr>
          <w:sz w:val="28"/>
          <w:szCs w:val="28"/>
        </w:rPr>
        <w:t xml:space="preserve"> </w:t>
      </w:r>
      <w:r w:rsidRPr="00FD4F9D">
        <w:rPr>
          <w:sz w:val="28"/>
          <w:szCs w:val="28"/>
        </w:rPr>
        <w:t>средств</w:t>
      </w:r>
      <w:r w:rsidR="00D83071" w:rsidRPr="00FD4F9D">
        <w:rPr>
          <w:sz w:val="28"/>
          <w:szCs w:val="28"/>
        </w:rPr>
        <w:t xml:space="preserve"> на оптимальном уровне обусловлена тем, что их удельный вес весьма значителен в общей структуре оборотных активов аптечных уч</w:t>
      </w:r>
      <w:r w:rsidRPr="00FD4F9D">
        <w:rPr>
          <w:sz w:val="28"/>
          <w:szCs w:val="28"/>
        </w:rPr>
        <w:t>реждений</w:t>
      </w:r>
      <w:r w:rsidR="00D83071" w:rsidRPr="00FD4F9D">
        <w:rPr>
          <w:sz w:val="28"/>
          <w:szCs w:val="28"/>
        </w:rPr>
        <w:t>. Ассортиментная политика является также важным инструментом конкурентной б</w:t>
      </w:r>
      <w:r w:rsidRPr="00FD4F9D">
        <w:rPr>
          <w:sz w:val="28"/>
          <w:szCs w:val="28"/>
        </w:rPr>
        <w:t>орьбы. По мнению аналитиков</w:t>
      </w:r>
      <w:r w:rsidR="00D83071" w:rsidRPr="00FD4F9D">
        <w:rPr>
          <w:sz w:val="28"/>
          <w:szCs w:val="28"/>
        </w:rPr>
        <w:t>, абсолютное большинство (по оценке — 88%) московских аптек стремятся иметь лучший, ч</w:t>
      </w:r>
      <w:r w:rsidRPr="00FD4F9D">
        <w:rPr>
          <w:sz w:val="28"/>
          <w:szCs w:val="28"/>
        </w:rPr>
        <w:t>ем у конкурентов, ассортимент лекарственных</w:t>
      </w:r>
      <w:r w:rsidR="005104A6">
        <w:rPr>
          <w:sz w:val="28"/>
          <w:szCs w:val="28"/>
        </w:rPr>
        <w:t xml:space="preserve"> </w:t>
      </w:r>
      <w:r w:rsidRPr="00FD4F9D">
        <w:rPr>
          <w:sz w:val="28"/>
          <w:szCs w:val="28"/>
        </w:rPr>
        <w:t>средств</w:t>
      </w:r>
      <w:r w:rsidR="00D83071" w:rsidRPr="00FD4F9D">
        <w:rPr>
          <w:sz w:val="28"/>
          <w:szCs w:val="28"/>
        </w:rPr>
        <w:t>. Отмечается, что среди мероприятий, способствующих формированию заданных параметров ассортимента, можно выделить оценку оптимальности ассортимента, а также определение спроса в конкретных товарах аптечного ассортимента на ближайшую и среднесрочную перспективу.</w:t>
      </w:r>
    </w:p>
    <w:p w:rsidR="00D83071" w:rsidRPr="00FD4F9D" w:rsidRDefault="00D83071" w:rsidP="00FD4F9D">
      <w:pPr>
        <w:spacing w:line="360" w:lineRule="auto"/>
        <w:ind w:firstLine="720"/>
        <w:jc w:val="both"/>
        <w:rPr>
          <w:sz w:val="28"/>
          <w:szCs w:val="28"/>
        </w:rPr>
      </w:pPr>
      <w:r w:rsidRPr="00FD4F9D">
        <w:rPr>
          <w:sz w:val="28"/>
          <w:szCs w:val="28"/>
        </w:rPr>
        <w:t>Сложность поиска и реализации наилучших решений при уп</w:t>
      </w:r>
      <w:r w:rsidR="0075034E" w:rsidRPr="00FD4F9D">
        <w:rPr>
          <w:sz w:val="28"/>
          <w:szCs w:val="28"/>
        </w:rPr>
        <w:t>равлении запасами и продажами лекарственных</w:t>
      </w:r>
      <w:r w:rsidR="005104A6">
        <w:rPr>
          <w:sz w:val="28"/>
          <w:szCs w:val="28"/>
        </w:rPr>
        <w:t xml:space="preserve"> </w:t>
      </w:r>
      <w:r w:rsidR="0075034E" w:rsidRPr="00FD4F9D">
        <w:rPr>
          <w:sz w:val="28"/>
          <w:szCs w:val="28"/>
        </w:rPr>
        <w:t>средств</w:t>
      </w:r>
      <w:r w:rsidRPr="00FD4F9D">
        <w:rPr>
          <w:sz w:val="28"/>
          <w:szCs w:val="28"/>
        </w:rPr>
        <w:t xml:space="preserve"> обусловлены рядом факторов, среди которых можно выделить:</w:t>
      </w:r>
    </w:p>
    <w:p w:rsidR="00D83071" w:rsidRPr="00FD4F9D" w:rsidRDefault="0075034E" w:rsidP="00FD4F9D">
      <w:pPr>
        <w:spacing w:line="360" w:lineRule="auto"/>
        <w:ind w:firstLine="720"/>
        <w:jc w:val="both"/>
        <w:rPr>
          <w:sz w:val="28"/>
          <w:szCs w:val="28"/>
        </w:rPr>
      </w:pPr>
      <w:r w:rsidRPr="00FD4F9D">
        <w:rPr>
          <w:sz w:val="28"/>
          <w:szCs w:val="28"/>
        </w:rPr>
        <w:t>*</w:t>
      </w:r>
      <w:r w:rsidR="005104A6">
        <w:rPr>
          <w:sz w:val="28"/>
          <w:szCs w:val="28"/>
        </w:rPr>
        <w:t xml:space="preserve"> </w:t>
      </w:r>
      <w:r w:rsidR="00D83071" w:rsidRPr="00FD4F9D">
        <w:rPr>
          <w:sz w:val="28"/>
          <w:szCs w:val="28"/>
        </w:rPr>
        <w:t>многономенклатурность товаров аптечного ассортимента;</w:t>
      </w:r>
    </w:p>
    <w:p w:rsidR="00D83071" w:rsidRPr="00FD4F9D" w:rsidRDefault="0075034E" w:rsidP="00FD4F9D">
      <w:pPr>
        <w:spacing w:line="360" w:lineRule="auto"/>
        <w:ind w:firstLine="720"/>
        <w:jc w:val="both"/>
        <w:rPr>
          <w:sz w:val="28"/>
          <w:szCs w:val="28"/>
        </w:rPr>
      </w:pPr>
      <w:r w:rsidRPr="00FD4F9D">
        <w:rPr>
          <w:sz w:val="28"/>
          <w:szCs w:val="28"/>
        </w:rPr>
        <w:t>*</w:t>
      </w:r>
      <w:r w:rsidR="005104A6">
        <w:rPr>
          <w:sz w:val="28"/>
          <w:szCs w:val="28"/>
        </w:rPr>
        <w:t xml:space="preserve"> </w:t>
      </w:r>
      <w:r w:rsidR="00D83071" w:rsidRPr="00FD4F9D">
        <w:rPr>
          <w:sz w:val="28"/>
          <w:szCs w:val="28"/>
        </w:rPr>
        <w:t>обеспечение законодательных требований по наличию обязательного ассортим</w:t>
      </w:r>
      <w:r w:rsidRPr="00FD4F9D">
        <w:rPr>
          <w:sz w:val="28"/>
          <w:szCs w:val="28"/>
        </w:rPr>
        <w:t>ента лекарственных</w:t>
      </w:r>
      <w:r w:rsidR="005104A6">
        <w:rPr>
          <w:sz w:val="28"/>
          <w:szCs w:val="28"/>
        </w:rPr>
        <w:t xml:space="preserve"> </w:t>
      </w:r>
      <w:r w:rsidRPr="00FD4F9D">
        <w:rPr>
          <w:sz w:val="28"/>
          <w:szCs w:val="28"/>
        </w:rPr>
        <w:t>средств</w:t>
      </w:r>
      <w:r w:rsidR="00D83071" w:rsidRPr="00FD4F9D">
        <w:rPr>
          <w:sz w:val="28"/>
          <w:szCs w:val="28"/>
        </w:rPr>
        <w:t>;</w:t>
      </w:r>
    </w:p>
    <w:p w:rsidR="00D83071" w:rsidRPr="00FD4F9D" w:rsidRDefault="0075034E" w:rsidP="00FD4F9D">
      <w:pPr>
        <w:spacing w:line="360" w:lineRule="auto"/>
        <w:ind w:firstLine="720"/>
        <w:jc w:val="both"/>
        <w:rPr>
          <w:sz w:val="28"/>
          <w:szCs w:val="28"/>
        </w:rPr>
      </w:pPr>
      <w:r w:rsidRPr="00FD4F9D">
        <w:rPr>
          <w:sz w:val="28"/>
          <w:szCs w:val="28"/>
        </w:rPr>
        <w:t>*</w:t>
      </w:r>
      <w:r w:rsidR="005104A6">
        <w:rPr>
          <w:sz w:val="28"/>
          <w:szCs w:val="28"/>
        </w:rPr>
        <w:t xml:space="preserve"> </w:t>
      </w:r>
      <w:r w:rsidR="00D83071" w:rsidRPr="00FD4F9D">
        <w:rPr>
          <w:sz w:val="28"/>
          <w:szCs w:val="28"/>
        </w:rPr>
        <w:t>наличие нормативных требований к величине торговой наценки;</w:t>
      </w:r>
    </w:p>
    <w:p w:rsidR="00D83071" w:rsidRPr="00FD4F9D" w:rsidRDefault="0075034E" w:rsidP="00FD4F9D">
      <w:pPr>
        <w:spacing w:line="360" w:lineRule="auto"/>
        <w:ind w:firstLine="720"/>
        <w:jc w:val="both"/>
        <w:rPr>
          <w:sz w:val="28"/>
          <w:szCs w:val="28"/>
        </w:rPr>
      </w:pPr>
      <w:r w:rsidRPr="00FD4F9D">
        <w:rPr>
          <w:sz w:val="28"/>
          <w:szCs w:val="28"/>
        </w:rPr>
        <w:t>*</w:t>
      </w:r>
      <w:r w:rsidR="005104A6">
        <w:rPr>
          <w:sz w:val="28"/>
          <w:szCs w:val="28"/>
        </w:rPr>
        <w:t xml:space="preserve"> </w:t>
      </w:r>
      <w:r w:rsidR="00D83071" w:rsidRPr="00FD4F9D">
        <w:rPr>
          <w:sz w:val="28"/>
          <w:szCs w:val="28"/>
        </w:rPr>
        <w:t>преобладание штучного или мелкооптовою характера реализации;</w:t>
      </w:r>
    </w:p>
    <w:p w:rsidR="00D83071" w:rsidRPr="00FD4F9D" w:rsidRDefault="0075034E" w:rsidP="00FD4F9D">
      <w:pPr>
        <w:spacing w:line="360" w:lineRule="auto"/>
        <w:ind w:firstLine="720"/>
        <w:jc w:val="both"/>
        <w:rPr>
          <w:sz w:val="28"/>
          <w:szCs w:val="28"/>
        </w:rPr>
      </w:pPr>
      <w:r w:rsidRPr="00FD4F9D">
        <w:rPr>
          <w:sz w:val="28"/>
          <w:szCs w:val="28"/>
        </w:rPr>
        <w:t>*</w:t>
      </w:r>
      <w:r w:rsidR="005104A6">
        <w:rPr>
          <w:sz w:val="28"/>
          <w:szCs w:val="28"/>
        </w:rPr>
        <w:t xml:space="preserve"> </w:t>
      </w:r>
      <w:r w:rsidR="00D83071" w:rsidRPr="00FD4F9D">
        <w:rPr>
          <w:sz w:val="28"/>
          <w:szCs w:val="28"/>
        </w:rPr>
        <w:t>невозможность точного р</w:t>
      </w:r>
      <w:r w:rsidRPr="00FD4F9D">
        <w:rPr>
          <w:sz w:val="28"/>
          <w:szCs w:val="28"/>
        </w:rPr>
        <w:t>асчета реальной потребности в лекарственных</w:t>
      </w:r>
      <w:r w:rsidR="005104A6">
        <w:rPr>
          <w:sz w:val="28"/>
          <w:szCs w:val="28"/>
        </w:rPr>
        <w:t xml:space="preserve"> </w:t>
      </w:r>
      <w:r w:rsidRPr="00FD4F9D">
        <w:rPr>
          <w:sz w:val="28"/>
          <w:szCs w:val="28"/>
        </w:rPr>
        <w:t>средствах</w:t>
      </w:r>
      <w:r w:rsidR="00D83071" w:rsidRPr="00FD4F9D">
        <w:rPr>
          <w:sz w:val="28"/>
          <w:szCs w:val="28"/>
        </w:rPr>
        <w:t>.</w:t>
      </w:r>
    </w:p>
    <w:p w:rsidR="00D83071" w:rsidRPr="00FD4F9D" w:rsidRDefault="00D83071" w:rsidP="00FD4F9D">
      <w:pPr>
        <w:spacing w:line="360" w:lineRule="auto"/>
        <w:ind w:firstLine="720"/>
        <w:jc w:val="both"/>
        <w:rPr>
          <w:sz w:val="28"/>
          <w:szCs w:val="28"/>
        </w:rPr>
      </w:pPr>
      <w:r w:rsidRPr="00FD4F9D">
        <w:rPr>
          <w:sz w:val="28"/>
          <w:szCs w:val="28"/>
        </w:rPr>
        <w:t>Таким образом, основная сложность оптимального упр</w:t>
      </w:r>
      <w:r w:rsidR="0075034E" w:rsidRPr="00FD4F9D">
        <w:rPr>
          <w:sz w:val="28"/>
          <w:szCs w:val="28"/>
        </w:rPr>
        <w:t>авления запасами и продажами лекарственных</w:t>
      </w:r>
      <w:r w:rsidR="005104A6">
        <w:rPr>
          <w:sz w:val="28"/>
          <w:szCs w:val="28"/>
        </w:rPr>
        <w:t xml:space="preserve"> </w:t>
      </w:r>
      <w:r w:rsidR="0075034E" w:rsidRPr="00FD4F9D">
        <w:rPr>
          <w:sz w:val="28"/>
          <w:szCs w:val="28"/>
        </w:rPr>
        <w:t>средств</w:t>
      </w:r>
      <w:r w:rsidRPr="00FD4F9D">
        <w:rPr>
          <w:sz w:val="28"/>
          <w:szCs w:val="28"/>
        </w:rPr>
        <w:t xml:space="preserve"> заключается в том, что априорно неизвестным фактором является объем спроса в будущем периоде времени</w:t>
      </w:r>
      <w:r w:rsidR="0075034E" w:rsidRPr="00FD4F9D">
        <w:rPr>
          <w:sz w:val="28"/>
          <w:szCs w:val="28"/>
        </w:rPr>
        <w:t xml:space="preserve"> для подавляющего большинства лекарственных</w:t>
      </w:r>
      <w:r w:rsidR="005104A6">
        <w:rPr>
          <w:sz w:val="28"/>
          <w:szCs w:val="28"/>
        </w:rPr>
        <w:t xml:space="preserve"> </w:t>
      </w:r>
      <w:r w:rsidR="0075034E" w:rsidRPr="00FD4F9D">
        <w:rPr>
          <w:sz w:val="28"/>
          <w:szCs w:val="28"/>
        </w:rPr>
        <w:t>средств. Пренебрежение</w:t>
      </w:r>
      <w:r w:rsidRPr="00FD4F9D">
        <w:rPr>
          <w:sz w:val="28"/>
          <w:szCs w:val="28"/>
        </w:rPr>
        <w:t xml:space="preserve"> слу</w:t>
      </w:r>
      <w:r w:rsidR="0075034E" w:rsidRPr="00FD4F9D">
        <w:rPr>
          <w:sz w:val="28"/>
          <w:szCs w:val="28"/>
        </w:rPr>
        <w:t>чайным характером потребления лекарственных</w:t>
      </w:r>
      <w:r w:rsidR="005104A6">
        <w:rPr>
          <w:sz w:val="28"/>
          <w:szCs w:val="28"/>
        </w:rPr>
        <w:t xml:space="preserve"> </w:t>
      </w:r>
      <w:r w:rsidR="0075034E" w:rsidRPr="00FD4F9D">
        <w:rPr>
          <w:sz w:val="28"/>
          <w:szCs w:val="28"/>
        </w:rPr>
        <w:t>средств</w:t>
      </w:r>
      <w:r w:rsidRPr="00FD4F9D">
        <w:rPr>
          <w:sz w:val="28"/>
          <w:szCs w:val="28"/>
        </w:rPr>
        <w:t xml:space="preserve"> приводит к тому, что основной причиной </w:t>
      </w:r>
      <w:r w:rsidR="0075034E" w:rsidRPr="00FD4F9D">
        <w:rPr>
          <w:sz w:val="28"/>
          <w:szCs w:val="28"/>
        </w:rPr>
        <w:t>их</w:t>
      </w:r>
      <w:r w:rsidR="005104A6">
        <w:rPr>
          <w:sz w:val="28"/>
          <w:szCs w:val="28"/>
        </w:rPr>
        <w:t xml:space="preserve"> </w:t>
      </w:r>
      <w:r w:rsidR="0075034E" w:rsidRPr="00FD4F9D">
        <w:rPr>
          <w:sz w:val="28"/>
          <w:szCs w:val="28"/>
        </w:rPr>
        <w:t>списания</w:t>
      </w:r>
      <w:r w:rsidR="005104A6">
        <w:rPr>
          <w:sz w:val="28"/>
          <w:szCs w:val="28"/>
        </w:rPr>
        <w:t xml:space="preserve"> </w:t>
      </w:r>
      <w:r w:rsidRPr="00FD4F9D">
        <w:rPr>
          <w:sz w:val="28"/>
          <w:szCs w:val="28"/>
        </w:rPr>
        <w:t xml:space="preserve">является наличие препаратов, не пользующихся спросом. С </w:t>
      </w:r>
      <w:r w:rsidR="0075034E" w:rsidRPr="00FD4F9D">
        <w:rPr>
          <w:sz w:val="28"/>
          <w:szCs w:val="28"/>
        </w:rPr>
        <w:t>учетом нормативных требований</w:t>
      </w:r>
      <w:r w:rsidR="005104A6">
        <w:rPr>
          <w:sz w:val="28"/>
          <w:szCs w:val="28"/>
        </w:rPr>
        <w:t xml:space="preserve"> </w:t>
      </w:r>
      <w:r w:rsidR="0075034E" w:rsidRPr="00FD4F9D">
        <w:rPr>
          <w:sz w:val="28"/>
          <w:szCs w:val="28"/>
        </w:rPr>
        <w:t>лекарственные</w:t>
      </w:r>
      <w:r w:rsidR="005104A6">
        <w:rPr>
          <w:sz w:val="28"/>
          <w:szCs w:val="28"/>
        </w:rPr>
        <w:t xml:space="preserve"> </w:t>
      </w:r>
      <w:r w:rsidR="0075034E" w:rsidRPr="00FD4F9D">
        <w:rPr>
          <w:sz w:val="28"/>
          <w:szCs w:val="28"/>
        </w:rPr>
        <w:t>средства</w:t>
      </w:r>
      <w:r w:rsidR="005104A6">
        <w:rPr>
          <w:sz w:val="28"/>
          <w:szCs w:val="28"/>
        </w:rPr>
        <w:t xml:space="preserve"> </w:t>
      </w:r>
      <w:r w:rsidR="0075034E" w:rsidRPr="00FD4F9D">
        <w:rPr>
          <w:sz w:val="28"/>
          <w:szCs w:val="28"/>
        </w:rPr>
        <w:t>с</w:t>
      </w:r>
      <w:r w:rsidR="005104A6">
        <w:rPr>
          <w:sz w:val="28"/>
          <w:szCs w:val="28"/>
        </w:rPr>
        <w:t xml:space="preserve"> </w:t>
      </w:r>
      <w:r w:rsidR="0075034E" w:rsidRPr="00FD4F9D">
        <w:rPr>
          <w:sz w:val="28"/>
          <w:szCs w:val="28"/>
        </w:rPr>
        <w:t>ис</w:t>
      </w:r>
      <w:r w:rsidR="002929FA" w:rsidRPr="00FD4F9D">
        <w:rPr>
          <w:sz w:val="28"/>
          <w:szCs w:val="28"/>
        </w:rPr>
        <w:t>текшими сроками</w:t>
      </w:r>
      <w:r w:rsidR="005104A6">
        <w:rPr>
          <w:sz w:val="28"/>
          <w:szCs w:val="28"/>
        </w:rPr>
        <w:t xml:space="preserve"> </w:t>
      </w:r>
      <w:r w:rsidR="002929FA" w:rsidRPr="00FD4F9D">
        <w:rPr>
          <w:sz w:val="28"/>
          <w:szCs w:val="28"/>
        </w:rPr>
        <w:t>годности</w:t>
      </w:r>
      <w:r w:rsidR="005104A6">
        <w:rPr>
          <w:sz w:val="28"/>
          <w:szCs w:val="28"/>
        </w:rPr>
        <w:t xml:space="preserve"> </w:t>
      </w:r>
      <w:r w:rsidRPr="00FD4F9D">
        <w:rPr>
          <w:sz w:val="28"/>
          <w:szCs w:val="28"/>
        </w:rPr>
        <w:t>зап</w:t>
      </w:r>
      <w:r w:rsidR="002929FA" w:rsidRPr="00FD4F9D">
        <w:rPr>
          <w:sz w:val="28"/>
          <w:szCs w:val="28"/>
        </w:rPr>
        <w:t>рещены к реализации, а их физико-химические свойства</w:t>
      </w:r>
      <w:r w:rsidR="005104A6">
        <w:rPr>
          <w:sz w:val="28"/>
          <w:szCs w:val="28"/>
        </w:rPr>
        <w:t xml:space="preserve"> </w:t>
      </w:r>
      <w:r w:rsidR="002929FA" w:rsidRPr="00FD4F9D">
        <w:rPr>
          <w:sz w:val="28"/>
          <w:szCs w:val="28"/>
        </w:rPr>
        <w:t>далеко не всегда обеспечивают возможность переработки в новые товары с потребительской стоимостью. Поэтому</w:t>
      </w:r>
      <w:r w:rsidR="005104A6">
        <w:rPr>
          <w:sz w:val="28"/>
          <w:szCs w:val="28"/>
        </w:rPr>
        <w:t xml:space="preserve"> </w:t>
      </w:r>
      <w:r w:rsidR="002929FA" w:rsidRPr="00FD4F9D">
        <w:rPr>
          <w:sz w:val="28"/>
          <w:szCs w:val="28"/>
        </w:rPr>
        <w:t>списание лекарственных</w:t>
      </w:r>
      <w:r w:rsidR="005104A6">
        <w:rPr>
          <w:sz w:val="28"/>
          <w:szCs w:val="28"/>
        </w:rPr>
        <w:t xml:space="preserve"> </w:t>
      </w:r>
      <w:r w:rsidR="002929FA" w:rsidRPr="00FD4F9D">
        <w:rPr>
          <w:sz w:val="28"/>
          <w:szCs w:val="28"/>
        </w:rPr>
        <w:t>средств</w:t>
      </w:r>
      <w:r w:rsidR="005104A6">
        <w:rPr>
          <w:sz w:val="28"/>
          <w:szCs w:val="28"/>
        </w:rPr>
        <w:t xml:space="preserve"> </w:t>
      </w:r>
      <w:r w:rsidR="002929FA" w:rsidRPr="00FD4F9D">
        <w:rPr>
          <w:sz w:val="28"/>
          <w:szCs w:val="28"/>
        </w:rPr>
        <w:t>связано</w:t>
      </w:r>
      <w:r w:rsidR="005104A6">
        <w:rPr>
          <w:sz w:val="28"/>
          <w:szCs w:val="28"/>
        </w:rPr>
        <w:t xml:space="preserve"> </w:t>
      </w:r>
      <w:r w:rsidR="002929FA" w:rsidRPr="00FD4F9D">
        <w:rPr>
          <w:sz w:val="28"/>
          <w:szCs w:val="28"/>
        </w:rPr>
        <w:t>со значительными убытками, даже</w:t>
      </w:r>
      <w:r w:rsidR="005104A6">
        <w:rPr>
          <w:sz w:val="28"/>
          <w:szCs w:val="28"/>
        </w:rPr>
        <w:t xml:space="preserve"> </w:t>
      </w:r>
      <w:r w:rsidR="002929FA" w:rsidRPr="00FD4F9D">
        <w:rPr>
          <w:sz w:val="28"/>
          <w:szCs w:val="28"/>
        </w:rPr>
        <w:t>если аптечное учреждение приняло их «под реализацию». В последнем случае возникший</w:t>
      </w:r>
      <w:r w:rsidR="005104A6">
        <w:rPr>
          <w:sz w:val="28"/>
          <w:szCs w:val="28"/>
        </w:rPr>
        <w:t xml:space="preserve"> </w:t>
      </w:r>
      <w:r w:rsidRPr="00FD4F9D">
        <w:rPr>
          <w:sz w:val="28"/>
          <w:szCs w:val="28"/>
        </w:rPr>
        <w:t>ущерб будет прост</w:t>
      </w:r>
      <w:r w:rsidR="002929FA" w:rsidRPr="00FD4F9D">
        <w:rPr>
          <w:sz w:val="28"/>
          <w:szCs w:val="28"/>
        </w:rPr>
        <w:t>о</w:t>
      </w:r>
      <w:r w:rsidR="005104A6">
        <w:rPr>
          <w:sz w:val="28"/>
          <w:szCs w:val="28"/>
        </w:rPr>
        <w:t xml:space="preserve"> </w:t>
      </w:r>
      <w:r w:rsidRPr="00FD4F9D">
        <w:rPr>
          <w:sz w:val="28"/>
          <w:szCs w:val="28"/>
        </w:rPr>
        <w:t>перенесен на оптовою продавца (дист</w:t>
      </w:r>
      <w:r w:rsidR="002929FA" w:rsidRPr="00FD4F9D">
        <w:rPr>
          <w:sz w:val="28"/>
          <w:szCs w:val="28"/>
        </w:rPr>
        <w:t>рибьютора) или завод-изготовитель</w:t>
      </w:r>
      <w:r w:rsidR="005104A6">
        <w:rPr>
          <w:sz w:val="28"/>
          <w:szCs w:val="28"/>
        </w:rPr>
        <w:t xml:space="preserve"> </w:t>
      </w:r>
      <w:r w:rsidR="002929FA" w:rsidRPr="00FD4F9D">
        <w:rPr>
          <w:sz w:val="28"/>
          <w:szCs w:val="28"/>
        </w:rPr>
        <w:t>лекарственных</w:t>
      </w:r>
      <w:r w:rsidR="005104A6">
        <w:rPr>
          <w:sz w:val="28"/>
          <w:szCs w:val="28"/>
        </w:rPr>
        <w:t xml:space="preserve"> </w:t>
      </w:r>
      <w:r w:rsidR="002929FA" w:rsidRPr="00FD4F9D">
        <w:rPr>
          <w:sz w:val="28"/>
          <w:szCs w:val="28"/>
        </w:rPr>
        <w:t>средств.</w:t>
      </w:r>
      <w:r w:rsidR="000F29BB" w:rsidRPr="00FD4F9D">
        <w:rPr>
          <w:sz w:val="28"/>
          <w:szCs w:val="28"/>
        </w:rPr>
        <w:t>[2,с.26]</w:t>
      </w:r>
    </w:p>
    <w:p w:rsidR="00D83071" w:rsidRPr="00FD4F9D" w:rsidRDefault="002929FA" w:rsidP="00FD4F9D">
      <w:pPr>
        <w:spacing w:line="360" w:lineRule="auto"/>
        <w:ind w:firstLine="720"/>
        <w:jc w:val="both"/>
        <w:rPr>
          <w:i/>
          <w:sz w:val="28"/>
          <w:szCs w:val="28"/>
        </w:rPr>
      </w:pPr>
      <w:r w:rsidRPr="00FD4F9D">
        <w:rPr>
          <w:i/>
          <w:sz w:val="28"/>
          <w:szCs w:val="28"/>
        </w:rPr>
        <w:t>Содержание стратегии.</w:t>
      </w:r>
    </w:p>
    <w:p w:rsidR="00D83071" w:rsidRPr="00FD4F9D" w:rsidRDefault="00D83071" w:rsidP="00FD4F9D">
      <w:pPr>
        <w:spacing w:line="360" w:lineRule="auto"/>
        <w:ind w:firstLine="720"/>
        <w:jc w:val="both"/>
        <w:rPr>
          <w:sz w:val="28"/>
          <w:szCs w:val="28"/>
        </w:rPr>
      </w:pPr>
      <w:r w:rsidRPr="00FD4F9D">
        <w:rPr>
          <w:sz w:val="28"/>
          <w:szCs w:val="28"/>
        </w:rPr>
        <w:t>Обобщенная зависимость оптимальны</w:t>
      </w:r>
      <w:r w:rsidR="002929FA" w:rsidRPr="00FD4F9D">
        <w:rPr>
          <w:sz w:val="28"/>
          <w:szCs w:val="28"/>
        </w:rPr>
        <w:t>х объемов формируемых запасов лекарственных</w:t>
      </w:r>
      <w:r w:rsidR="005104A6">
        <w:rPr>
          <w:sz w:val="28"/>
          <w:szCs w:val="28"/>
        </w:rPr>
        <w:t xml:space="preserve"> </w:t>
      </w:r>
      <w:r w:rsidR="002929FA" w:rsidRPr="00FD4F9D">
        <w:rPr>
          <w:sz w:val="28"/>
          <w:szCs w:val="28"/>
        </w:rPr>
        <w:t>средств</w:t>
      </w:r>
      <w:r w:rsidR="005104A6">
        <w:rPr>
          <w:sz w:val="28"/>
          <w:szCs w:val="28"/>
        </w:rPr>
        <w:t xml:space="preserve"> </w:t>
      </w:r>
      <w:r w:rsidRPr="00FD4F9D">
        <w:rPr>
          <w:sz w:val="28"/>
          <w:szCs w:val="28"/>
        </w:rPr>
        <w:t>от соотношения «цена/себестоимость» при слу</w:t>
      </w:r>
      <w:r w:rsidR="002929FA" w:rsidRPr="00FD4F9D">
        <w:rPr>
          <w:sz w:val="28"/>
          <w:szCs w:val="28"/>
        </w:rPr>
        <w:t>чайном спросе приведена на</w:t>
      </w:r>
      <w:r w:rsidR="005104A6">
        <w:rPr>
          <w:sz w:val="28"/>
          <w:szCs w:val="28"/>
        </w:rPr>
        <w:t xml:space="preserve"> </w:t>
      </w:r>
      <w:r w:rsidR="002929FA" w:rsidRPr="00FD4F9D">
        <w:rPr>
          <w:sz w:val="28"/>
          <w:szCs w:val="28"/>
        </w:rPr>
        <w:t xml:space="preserve">рис.2.1. </w:t>
      </w:r>
      <w:r w:rsidRPr="00FD4F9D">
        <w:rPr>
          <w:sz w:val="28"/>
          <w:szCs w:val="28"/>
        </w:rPr>
        <w:t>, где цифрой 1 обозначена политика формирования запаса при нормальном (оптимистическая стратегия), 2 — равномерном (стратегия неопределенности), 3 — экспоненциальном законах распределения (пессимистическая стратегия). Необходи</w:t>
      </w:r>
      <w:r w:rsidR="002929FA" w:rsidRPr="00FD4F9D">
        <w:rPr>
          <w:sz w:val="28"/>
          <w:szCs w:val="28"/>
        </w:rPr>
        <w:t>мо отметить, что</w:t>
      </w:r>
      <w:r w:rsidR="005104A6">
        <w:rPr>
          <w:sz w:val="28"/>
          <w:szCs w:val="28"/>
        </w:rPr>
        <w:t xml:space="preserve"> </w:t>
      </w:r>
      <w:r w:rsidR="002929FA" w:rsidRPr="00FD4F9D">
        <w:rPr>
          <w:sz w:val="28"/>
          <w:szCs w:val="28"/>
        </w:rPr>
        <w:t>себестоимость — цена лекарственных</w:t>
      </w:r>
      <w:r w:rsidR="005104A6">
        <w:rPr>
          <w:sz w:val="28"/>
          <w:szCs w:val="28"/>
        </w:rPr>
        <w:t xml:space="preserve"> </w:t>
      </w:r>
      <w:r w:rsidR="002929FA" w:rsidRPr="00FD4F9D">
        <w:rPr>
          <w:sz w:val="28"/>
          <w:szCs w:val="28"/>
        </w:rPr>
        <w:t>средств</w:t>
      </w:r>
      <w:r w:rsidRPr="00FD4F9D">
        <w:rPr>
          <w:sz w:val="28"/>
          <w:szCs w:val="28"/>
        </w:rPr>
        <w:t xml:space="preserve"> для продавца, то есть стоимость приобретения товара у производит</w:t>
      </w:r>
      <w:r w:rsidR="002929FA" w:rsidRPr="00FD4F9D">
        <w:rPr>
          <w:sz w:val="28"/>
          <w:szCs w:val="28"/>
        </w:rPr>
        <w:t>еля или посредника. Анализ рис.2.1.</w:t>
      </w:r>
      <w:r w:rsidRPr="00FD4F9D">
        <w:rPr>
          <w:sz w:val="28"/>
          <w:szCs w:val="28"/>
        </w:rPr>
        <w:t xml:space="preserve"> показывает, что для каждого значения аргумента «цена/себестоимость» существует закон распределения и соответствующая ему стратегия, расположенные между другими двумя. Следование этой средней стратегии является наилучшим поведением при отсутствии знаний о фактическ</w:t>
      </w:r>
      <w:r w:rsidR="002929FA" w:rsidRPr="00FD4F9D">
        <w:rPr>
          <w:sz w:val="28"/>
          <w:szCs w:val="28"/>
        </w:rPr>
        <w:t>ом законе распределения сбыта лекарственных</w:t>
      </w:r>
      <w:r w:rsidR="005104A6">
        <w:rPr>
          <w:sz w:val="28"/>
          <w:szCs w:val="28"/>
        </w:rPr>
        <w:t xml:space="preserve"> </w:t>
      </w:r>
      <w:r w:rsidR="002929FA" w:rsidRPr="00FD4F9D">
        <w:rPr>
          <w:sz w:val="28"/>
          <w:szCs w:val="28"/>
        </w:rPr>
        <w:t>средств</w:t>
      </w:r>
      <w:r w:rsidRPr="00FD4F9D">
        <w:rPr>
          <w:sz w:val="28"/>
          <w:szCs w:val="28"/>
        </w:rPr>
        <w:t>. Так, при небольших значениях аргумента посередине находится равномерный</w:t>
      </w:r>
      <w:r w:rsidR="002929FA" w:rsidRPr="00FD4F9D">
        <w:rPr>
          <w:sz w:val="28"/>
          <w:szCs w:val="28"/>
        </w:rPr>
        <w:t xml:space="preserve"> закон распределения спроса. Поэт</w:t>
      </w:r>
      <w:r w:rsidRPr="00FD4F9D">
        <w:rPr>
          <w:sz w:val="28"/>
          <w:szCs w:val="28"/>
        </w:rPr>
        <w:t>ому при н</w:t>
      </w:r>
      <w:r w:rsidR="002929FA" w:rsidRPr="00FD4F9D">
        <w:rPr>
          <w:sz w:val="28"/>
          <w:szCs w:val="28"/>
        </w:rPr>
        <w:t>ебольших торговых наценках на лекарственные</w:t>
      </w:r>
      <w:r w:rsidR="005104A6">
        <w:rPr>
          <w:sz w:val="28"/>
          <w:szCs w:val="28"/>
        </w:rPr>
        <w:t xml:space="preserve"> </w:t>
      </w:r>
      <w:r w:rsidR="002929FA" w:rsidRPr="00FD4F9D">
        <w:rPr>
          <w:sz w:val="28"/>
          <w:szCs w:val="28"/>
        </w:rPr>
        <w:t>средства</w:t>
      </w:r>
      <w:r w:rsidRPr="00FD4F9D">
        <w:rPr>
          <w:sz w:val="28"/>
          <w:szCs w:val="28"/>
        </w:rPr>
        <w:t xml:space="preserve"> оптимальной является стратегия неопределенности. В этом случае при формировании ассортимента необходимо считать, </w:t>
      </w:r>
      <w:r w:rsidR="00F0750B" w:rsidRPr="00FD4F9D">
        <w:rPr>
          <w:sz w:val="28"/>
          <w:szCs w:val="28"/>
        </w:rPr>
        <w:t>что фактический объем сбыта лекарственных</w:t>
      </w:r>
      <w:r w:rsidR="005104A6">
        <w:rPr>
          <w:sz w:val="28"/>
          <w:szCs w:val="28"/>
        </w:rPr>
        <w:t xml:space="preserve"> </w:t>
      </w:r>
      <w:r w:rsidR="00F0750B" w:rsidRPr="00FD4F9D">
        <w:rPr>
          <w:sz w:val="28"/>
          <w:szCs w:val="28"/>
        </w:rPr>
        <w:t>средств</w:t>
      </w:r>
      <w:r w:rsidR="005104A6">
        <w:rPr>
          <w:sz w:val="28"/>
          <w:szCs w:val="28"/>
        </w:rPr>
        <w:t xml:space="preserve"> </w:t>
      </w:r>
      <w:r w:rsidRPr="00FD4F9D">
        <w:rPr>
          <w:sz w:val="28"/>
          <w:szCs w:val="28"/>
        </w:rPr>
        <w:t>может быть любым в некотором диапазоне, причем ни одной из оценок не</w:t>
      </w:r>
      <w:r w:rsidR="00F0750B" w:rsidRPr="00FD4F9D">
        <w:rPr>
          <w:sz w:val="28"/>
          <w:szCs w:val="28"/>
        </w:rPr>
        <w:t>льзя заранее отдать предпочтение</w:t>
      </w:r>
      <w:r w:rsidRPr="00FD4F9D">
        <w:rPr>
          <w:sz w:val="28"/>
          <w:szCs w:val="28"/>
        </w:rPr>
        <w:t>.</w:t>
      </w:r>
    </w:p>
    <w:p w:rsidR="002B75FD" w:rsidRPr="00FD4F9D" w:rsidRDefault="002B75FD" w:rsidP="00FD4F9D">
      <w:pPr>
        <w:spacing w:line="360" w:lineRule="auto"/>
        <w:ind w:firstLine="720"/>
        <w:jc w:val="both"/>
        <w:rPr>
          <w:sz w:val="28"/>
          <w:szCs w:val="28"/>
        </w:rPr>
      </w:pPr>
    </w:p>
    <w:p w:rsidR="002B75FD" w:rsidRPr="00FD4F9D" w:rsidRDefault="00B110AE" w:rsidP="00FD4F9D">
      <w:pPr>
        <w:spacing w:line="360" w:lineRule="auto"/>
        <w:ind w:firstLine="720"/>
        <w:jc w:val="both"/>
        <w:rPr>
          <w:sz w:val="28"/>
          <w:szCs w:val="28"/>
        </w:rPr>
      </w:pPr>
      <w:r w:rsidRPr="00FD4F9D">
        <w:rPr>
          <w:i/>
          <w:sz w:val="28"/>
          <w:szCs w:val="28"/>
        </w:rPr>
        <w:t>Р</w:t>
      </w:r>
      <w:r w:rsidRPr="00FD4F9D">
        <w:rPr>
          <w:sz w:val="28"/>
          <w:szCs w:val="28"/>
        </w:rPr>
        <w:t>ис.2.1.</w:t>
      </w:r>
    </w:p>
    <w:p w:rsidR="00B110AE" w:rsidRPr="00FD4F9D" w:rsidRDefault="00B110AE" w:rsidP="00FD4F9D">
      <w:pPr>
        <w:spacing w:line="360" w:lineRule="auto"/>
        <w:ind w:firstLine="720"/>
        <w:jc w:val="both"/>
        <w:rPr>
          <w:sz w:val="28"/>
          <w:szCs w:val="28"/>
        </w:rPr>
      </w:pPr>
      <w:r w:rsidRPr="005104A6">
        <w:rPr>
          <w:sz w:val="28"/>
          <w:szCs w:val="28"/>
        </w:rPr>
        <w:t>О</w:t>
      </w:r>
      <w:r w:rsidRPr="00FD4F9D">
        <w:rPr>
          <w:sz w:val="28"/>
          <w:szCs w:val="28"/>
        </w:rPr>
        <w:t>птимальный объем товара при различных законах распределения спроса.</w:t>
      </w:r>
    </w:p>
    <w:p w:rsidR="0064485E" w:rsidRPr="00FD4F9D" w:rsidRDefault="0064485E" w:rsidP="00FD4F9D">
      <w:pPr>
        <w:spacing w:line="360" w:lineRule="auto"/>
        <w:ind w:firstLine="720"/>
        <w:jc w:val="both"/>
        <w:rPr>
          <w:sz w:val="28"/>
          <w:szCs w:val="28"/>
        </w:rPr>
      </w:pPr>
      <w:r w:rsidRPr="00FD4F9D">
        <w:rPr>
          <w:sz w:val="28"/>
          <w:szCs w:val="28"/>
        </w:rPr>
        <w:t>Оптимальный</w:t>
      </w:r>
      <w:r w:rsidR="005104A6">
        <w:rPr>
          <w:sz w:val="28"/>
          <w:szCs w:val="28"/>
        </w:rPr>
        <w:t xml:space="preserve"> </w:t>
      </w:r>
      <w:r w:rsidRPr="00FD4F9D">
        <w:rPr>
          <w:sz w:val="28"/>
          <w:szCs w:val="28"/>
        </w:rPr>
        <w:t>объём</w:t>
      </w:r>
      <w:r w:rsidR="005104A6">
        <w:rPr>
          <w:sz w:val="28"/>
          <w:szCs w:val="28"/>
        </w:rPr>
        <w:t xml:space="preserve"> </w:t>
      </w:r>
      <w:r w:rsidRPr="00FD4F9D">
        <w:rPr>
          <w:sz w:val="28"/>
          <w:szCs w:val="28"/>
        </w:rPr>
        <w:t>товара</w:t>
      </w:r>
    </w:p>
    <w:p w:rsidR="00C17FF9" w:rsidRPr="00FD4F9D" w:rsidRDefault="00E6273C" w:rsidP="00FD4F9D">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50.75pt">
            <v:imagedata r:id="rId8" o:title=""/>
          </v:shape>
        </w:pict>
      </w:r>
      <w:r w:rsidR="005104A6">
        <w:rPr>
          <w:sz w:val="28"/>
          <w:szCs w:val="28"/>
        </w:rPr>
        <w:t xml:space="preserve"> </w:t>
      </w:r>
      <w:r w:rsidR="0064485E" w:rsidRPr="00FD4F9D">
        <w:rPr>
          <w:sz w:val="28"/>
          <w:szCs w:val="28"/>
        </w:rPr>
        <w:t>Цена/себестоимость</w:t>
      </w:r>
    </w:p>
    <w:p w:rsidR="005104A6" w:rsidRDefault="005104A6" w:rsidP="00FD4F9D">
      <w:pPr>
        <w:spacing w:line="360" w:lineRule="auto"/>
        <w:ind w:firstLine="720"/>
        <w:jc w:val="both"/>
        <w:rPr>
          <w:i/>
          <w:sz w:val="28"/>
          <w:szCs w:val="28"/>
        </w:rPr>
      </w:pPr>
    </w:p>
    <w:p w:rsidR="00BB0603" w:rsidRPr="00FD4F9D" w:rsidRDefault="00BB0603" w:rsidP="00FD4F9D">
      <w:pPr>
        <w:spacing w:line="360" w:lineRule="auto"/>
        <w:ind w:firstLine="720"/>
        <w:jc w:val="both"/>
        <w:rPr>
          <w:sz w:val="28"/>
          <w:szCs w:val="28"/>
        </w:rPr>
      </w:pPr>
      <w:r w:rsidRPr="00FD4F9D">
        <w:rPr>
          <w:i/>
          <w:sz w:val="28"/>
          <w:szCs w:val="28"/>
        </w:rPr>
        <w:t>Р</w:t>
      </w:r>
      <w:r w:rsidRPr="00FD4F9D">
        <w:rPr>
          <w:sz w:val="28"/>
          <w:szCs w:val="28"/>
        </w:rPr>
        <w:t>ис.2.2.</w:t>
      </w:r>
      <w:r w:rsidR="005104A6">
        <w:rPr>
          <w:sz w:val="28"/>
          <w:szCs w:val="28"/>
        </w:rPr>
        <w:t xml:space="preserve"> </w:t>
      </w:r>
      <w:r w:rsidRPr="00FD4F9D">
        <w:rPr>
          <w:i/>
          <w:sz w:val="28"/>
          <w:szCs w:val="28"/>
        </w:rPr>
        <w:t>Д</w:t>
      </w:r>
      <w:r w:rsidRPr="00FD4F9D">
        <w:rPr>
          <w:sz w:val="28"/>
          <w:szCs w:val="28"/>
        </w:rPr>
        <w:t>иапазон</w:t>
      </w:r>
      <w:r w:rsidR="005104A6">
        <w:rPr>
          <w:sz w:val="28"/>
          <w:szCs w:val="28"/>
        </w:rPr>
        <w:t xml:space="preserve"> </w:t>
      </w:r>
      <w:r w:rsidRPr="00FD4F9D">
        <w:rPr>
          <w:sz w:val="28"/>
          <w:szCs w:val="28"/>
        </w:rPr>
        <w:t>возможных</w:t>
      </w:r>
      <w:r w:rsidR="005104A6">
        <w:rPr>
          <w:sz w:val="28"/>
          <w:szCs w:val="28"/>
        </w:rPr>
        <w:t xml:space="preserve"> </w:t>
      </w:r>
      <w:r w:rsidRPr="00FD4F9D">
        <w:rPr>
          <w:sz w:val="28"/>
          <w:szCs w:val="28"/>
        </w:rPr>
        <w:t>значений</w:t>
      </w:r>
      <w:r w:rsidR="005104A6">
        <w:rPr>
          <w:sz w:val="28"/>
          <w:szCs w:val="28"/>
        </w:rPr>
        <w:t xml:space="preserve"> </w:t>
      </w:r>
      <w:r w:rsidRPr="00FD4F9D">
        <w:rPr>
          <w:sz w:val="28"/>
          <w:szCs w:val="28"/>
        </w:rPr>
        <w:t>оптимального</w:t>
      </w:r>
      <w:r w:rsidR="005104A6">
        <w:rPr>
          <w:sz w:val="28"/>
          <w:szCs w:val="28"/>
        </w:rPr>
        <w:t xml:space="preserve"> </w:t>
      </w:r>
      <w:r w:rsidRPr="00FD4F9D">
        <w:rPr>
          <w:sz w:val="28"/>
          <w:szCs w:val="28"/>
        </w:rPr>
        <w:t>объёма</w:t>
      </w:r>
      <w:r w:rsidR="005104A6">
        <w:rPr>
          <w:sz w:val="28"/>
          <w:szCs w:val="28"/>
        </w:rPr>
        <w:t xml:space="preserve"> </w:t>
      </w:r>
      <w:r w:rsidRPr="00FD4F9D">
        <w:rPr>
          <w:sz w:val="28"/>
          <w:szCs w:val="28"/>
        </w:rPr>
        <w:t>товара.</w:t>
      </w:r>
    </w:p>
    <w:p w:rsidR="00BB0603" w:rsidRPr="00FD4F9D" w:rsidRDefault="00BB0603" w:rsidP="00FD4F9D">
      <w:pPr>
        <w:spacing w:line="360" w:lineRule="auto"/>
        <w:ind w:firstLine="720"/>
        <w:jc w:val="both"/>
        <w:rPr>
          <w:sz w:val="28"/>
          <w:szCs w:val="28"/>
        </w:rPr>
      </w:pPr>
      <w:r w:rsidRPr="00FD4F9D">
        <w:rPr>
          <w:sz w:val="28"/>
          <w:szCs w:val="28"/>
        </w:rPr>
        <w:t>Пределы</w:t>
      </w:r>
      <w:r w:rsidR="005104A6">
        <w:rPr>
          <w:sz w:val="28"/>
          <w:szCs w:val="28"/>
        </w:rPr>
        <w:t xml:space="preserve"> </w:t>
      </w:r>
      <w:r w:rsidRPr="00FD4F9D">
        <w:rPr>
          <w:sz w:val="28"/>
          <w:szCs w:val="28"/>
        </w:rPr>
        <w:t>изменения</w:t>
      </w:r>
    </w:p>
    <w:p w:rsidR="00BB0603" w:rsidRPr="00FD4F9D" w:rsidRDefault="00BB0603" w:rsidP="00FD4F9D">
      <w:pPr>
        <w:spacing w:line="360" w:lineRule="auto"/>
        <w:ind w:firstLine="720"/>
        <w:jc w:val="both"/>
        <w:rPr>
          <w:sz w:val="28"/>
          <w:szCs w:val="28"/>
        </w:rPr>
      </w:pPr>
      <w:r w:rsidRPr="00FD4F9D">
        <w:rPr>
          <w:sz w:val="28"/>
          <w:szCs w:val="28"/>
        </w:rPr>
        <w:t>фактического оптимального</w:t>
      </w:r>
    </w:p>
    <w:p w:rsidR="00BB0603" w:rsidRPr="00FD4F9D" w:rsidRDefault="00BB0603" w:rsidP="00FD4F9D">
      <w:pPr>
        <w:spacing w:line="360" w:lineRule="auto"/>
        <w:ind w:firstLine="720"/>
        <w:jc w:val="both"/>
        <w:rPr>
          <w:sz w:val="28"/>
          <w:szCs w:val="28"/>
        </w:rPr>
      </w:pPr>
      <w:r w:rsidRPr="00FD4F9D">
        <w:rPr>
          <w:sz w:val="28"/>
          <w:szCs w:val="28"/>
        </w:rPr>
        <w:t>объёма</w:t>
      </w:r>
      <w:r w:rsidR="005104A6">
        <w:rPr>
          <w:sz w:val="28"/>
          <w:szCs w:val="28"/>
        </w:rPr>
        <w:t xml:space="preserve"> </w:t>
      </w:r>
      <w:r w:rsidRPr="00FD4F9D">
        <w:rPr>
          <w:sz w:val="28"/>
          <w:szCs w:val="28"/>
        </w:rPr>
        <w:t>товара</w:t>
      </w:r>
    </w:p>
    <w:p w:rsidR="00C17FF9" w:rsidRPr="00FD4F9D" w:rsidRDefault="00E6273C" w:rsidP="00FD4F9D">
      <w:pPr>
        <w:spacing w:line="360" w:lineRule="auto"/>
        <w:ind w:firstLine="720"/>
        <w:jc w:val="both"/>
        <w:rPr>
          <w:sz w:val="28"/>
          <w:szCs w:val="28"/>
        </w:rPr>
      </w:pPr>
      <w:r>
        <w:rPr>
          <w:sz w:val="28"/>
          <w:szCs w:val="28"/>
        </w:rPr>
        <w:pict>
          <v:shape id="_x0000_i1026" type="#_x0000_t75" style="width:249pt;height:186.75pt">
            <v:imagedata r:id="rId9" o:title=""/>
          </v:shape>
        </w:pict>
      </w:r>
      <w:r w:rsidR="00BB0603" w:rsidRPr="00FD4F9D">
        <w:rPr>
          <w:sz w:val="28"/>
          <w:szCs w:val="28"/>
        </w:rPr>
        <w:t>Цена/себестоимость</w:t>
      </w:r>
    </w:p>
    <w:p w:rsidR="005104A6" w:rsidRDefault="005104A6" w:rsidP="00FD4F9D">
      <w:pPr>
        <w:spacing w:line="360" w:lineRule="auto"/>
        <w:ind w:firstLine="720"/>
        <w:jc w:val="both"/>
        <w:rPr>
          <w:i/>
          <w:sz w:val="28"/>
          <w:szCs w:val="28"/>
        </w:rPr>
      </w:pPr>
    </w:p>
    <w:p w:rsidR="00C17FF9" w:rsidRPr="00FD4F9D" w:rsidRDefault="00D740EC" w:rsidP="00FD4F9D">
      <w:pPr>
        <w:spacing w:line="360" w:lineRule="auto"/>
        <w:ind w:firstLine="720"/>
        <w:jc w:val="both"/>
        <w:rPr>
          <w:sz w:val="28"/>
          <w:szCs w:val="28"/>
        </w:rPr>
      </w:pPr>
      <w:r>
        <w:rPr>
          <w:i/>
          <w:sz w:val="28"/>
          <w:szCs w:val="28"/>
        </w:rPr>
        <w:br w:type="page"/>
      </w:r>
      <w:r w:rsidR="00286953" w:rsidRPr="00FD4F9D">
        <w:rPr>
          <w:i/>
          <w:sz w:val="28"/>
          <w:szCs w:val="28"/>
        </w:rPr>
        <w:t>Р</w:t>
      </w:r>
      <w:r w:rsidR="00286953" w:rsidRPr="00FD4F9D">
        <w:rPr>
          <w:sz w:val="28"/>
          <w:szCs w:val="28"/>
        </w:rPr>
        <w:t>ис.2.3.</w:t>
      </w:r>
      <w:r w:rsidR="005104A6">
        <w:rPr>
          <w:sz w:val="28"/>
          <w:szCs w:val="28"/>
        </w:rPr>
        <w:t xml:space="preserve"> </w:t>
      </w:r>
      <w:r w:rsidR="00286953" w:rsidRPr="00FD4F9D">
        <w:rPr>
          <w:i/>
          <w:sz w:val="28"/>
          <w:szCs w:val="28"/>
        </w:rPr>
        <w:t>З</w:t>
      </w:r>
      <w:r w:rsidR="00286953" w:rsidRPr="00FD4F9D">
        <w:rPr>
          <w:sz w:val="28"/>
          <w:szCs w:val="28"/>
        </w:rPr>
        <w:t>ависимость</w:t>
      </w:r>
      <w:r w:rsidR="005104A6">
        <w:rPr>
          <w:sz w:val="28"/>
          <w:szCs w:val="28"/>
        </w:rPr>
        <w:t xml:space="preserve"> </w:t>
      </w:r>
      <w:r w:rsidR="00286953" w:rsidRPr="00FD4F9D">
        <w:rPr>
          <w:sz w:val="28"/>
          <w:szCs w:val="28"/>
        </w:rPr>
        <w:t>риска</w:t>
      </w:r>
      <w:r w:rsidR="005104A6">
        <w:rPr>
          <w:sz w:val="28"/>
          <w:szCs w:val="28"/>
        </w:rPr>
        <w:t xml:space="preserve"> </w:t>
      </w:r>
      <w:r w:rsidR="00286953" w:rsidRPr="00FD4F9D">
        <w:rPr>
          <w:sz w:val="28"/>
          <w:szCs w:val="28"/>
        </w:rPr>
        <w:t>продавца</w:t>
      </w:r>
      <w:r w:rsidR="005104A6">
        <w:rPr>
          <w:sz w:val="28"/>
          <w:szCs w:val="28"/>
        </w:rPr>
        <w:t xml:space="preserve"> </w:t>
      </w:r>
      <w:r w:rsidR="00286953" w:rsidRPr="00FD4F9D">
        <w:rPr>
          <w:sz w:val="28"/>
          <w:szCs w:val="28"/>
        </w:rPr>
        <w:t>от</w:t>
      </w:r>
      <w:r w:rsidR="005104A6">
        <w:rPr>
          <w:sz w:val="28"/>
          <w:szCs w:val="28"/>
        </w:rPr>
        <w:t xml:space="preserve"> </w:t>
      </w:r>
      <w:r w:rsidR="00286953" w:rsidRPr="00FD4F9D">
        <w:rPr>
          <w:sz w:val="28"/>
          <w:szCs w:val="28"/>
        </w:rPr>
        <w:t>соотношения</w:t>
      </w:r>
      <w:r w:rsidR="005104A6">
        <w:rPr>
          <w:sz w:val="28"/>
          <w:szCs w:val="28"/>
        </w:rPr>
        <w:t xml:space="preserve"> </w:t>
      </w:r>
      <w:r w:rsidR="00286953" w:rsidRPr="00FD4F9D">
        <w:rPr>
          <w:sz w:val="28"/>
          <w:szCs w:val="28"/>
        </w:rPr>
        <w:t>цена/себестоимость.</w:t>
      </w:r>
    </w:p>
    <w:p w:rsidR="00286953" w:rsidRPr="00FD4F9D" w:rsidRDefault="00286953" w:rsidP="00FD4F9D">
      <w:pPr>
        <w:spacing w:line="360" w:lineRule="auto"/>
        <w:ind w:firstLine="720"/>
        <w:jc w:val="both"/>
        <w:rPr>
          <w:sz w:val="28"/>
          <w:szCs w:val="28"/>
        </w:rPr>
      </w:pPr>
      <w:r w:rsidRPr="00FD4F9D">
        <w:rPr>
          <w:sz w:val="28"/>
          <w:szCs w:val="28"/>
        </w:rPr>
        <w:t>Риск</w:t>
      </w:r>
      <w:r w:rsidR="005104A6">
        <w:rPr>
          <w:sz w:val="28"/>
          <w:szCs w:val="28"/>
        </w:rPr>
        <w:t xml:space="preserve"> </w:t>
      </w:r>
      <w:r w:rsidRPr="00FD4F9D">
        <w:rPr>
          <w:sz w:val="28"/>
          <w:szCs w:val="28"/>
        </w:rPr>
        <w:t>продавца</w:t>
      </w:r>
    </w:p>
    <w:p w:rsidR="00C17FF9" w:rsidRPr="00FD4F9D" w:rsidRDefault="00E6273C" w:rsidP="00FD4F9D">
      <w:pPr>
        <w:spacing w:line="360" w:lineRule="auto"/>
        <w:ind w:firstLine="720"/>
        <w:jc w:val="both"/>
        <w:rPr>
          <w:sz w:val="28"/>
          <w:szCs w:val="28"/>
        </w:rPr>
      </w:pPr>
      <w:r>
        <w:rPr>
          <w:sz w:val="28"/>
          <w:szCs w:val="28"/>
        </w:rPr>
        <w:pict>
          <v:shape id="_x0000_i1027" type="#_x0000_t75" style="width:300pt;height:225pt">
            <v:imagedata r:id="rId10" o:title=""/>
          </v:shape>
        </w:pict>
      </w:r>
      <w:r w:rsidR="00286953" w:rsidRPr="00FD4F9D">
        <w:rPr>
          <w:sz w:val="28"/>
          <w:szCs w:val="28"/>
        </w:rPr>
        <w:t>Цена/себестоимость</w:t>
      </w:r>
    </w:p>
    <w:p w:rsidR="005104A6" w:rsidRDefault="00E6273C" w:rsidP="00FD4F9D">
      <w:pPr>
        <w:spacing w:line="360" w:lineRule="auto"/>
        <w:ind w:firstLine="720"/>
        <w:jc w:val="both"/>
        <w:rPr>
          <w:sz w:val="28"/>
          <w:szCs w:val="28"/>
        </w:rPr>
      </w:pPr>
      <w:r>
        <w:rPr>
          <w:noProof/>
        </w:rPr>
        <w:pict>
          <v:line id="_x0000_s1050" style="position:absolute;left:0;text-align:left;z-index:251670016" from="1in,-54pt" to="1in,-54pt">
            <v:stroke endarrow="block"/>
          </v:line>
        </w:pict>
      </w:r>
    </w:p>
    <w:p w:rsidR="00134FC9" w:rsidRPr="00FD4F9D" w:rsidRDefault="00134FC9" w:rsidP="00FD4F9D">
      <w:pPr>
        <w:spacing w:line="360" w:lineRule="auto"/>
        <w:ind w:firstLine="720"/>
        <w:jc w:val="both"/>
        <w:rPr>
          <w:sz w:val="28"/>
          <w:szCs w:val="28"/>
        </w:rPr>
      </w:pPr>
      <w:r w:rsidRPr="00FD4F9D">
        <w:rPr>
          <w:sz w:val="28"/>
          <w:szCs w:val="28"/>
        </w:rPr>
        <w:t>Диапазон возможных значений оптимального объема лекарственных</w:t>
      </w:r>
      <w:r w:rsidR="005104A6">
        <w:rPr>
          <w:sz w:val="28"/>
          <w:szCs w:val="28"/>
        </w:rPr>
        <w:t xml:space="preserve"> </w:t>
      </w:r>
      <w:r w:rsidRPr="00FD4F9D">
        <w:rPr>
          <w:sz w:val="28"/>
          <w:szCs w:val="28"/>
        </w:rPr>
        <w:t>средств при неизвестном фактическом законе распределения спроса в целом расширяется по мере увеличения соотношения «цена/себестоимость», что представлено на рис.2.2. При этом риск продавца, связанный с априорным выбором политики закупок, минимален при нахождении этого соотношения примерно от 3 до 4 и составляет около 20%. Наибольшего значения риск достигает, когда лекарственное средство или изделие медицинского назначения продается практически по себестоимости. Характерное изменение риска продавца</w:t>
      </w:r>
      <w:r w:rsidR="005104A6">
        <w:rPr>
          <w:sz w:val="28"/>
          <w:szCs w:val="28"/>
        </w:rPr>
        <w:t xml:space="preserve"> </w:t>
      </w:r>
      <w:r w:rsidRPr="00FD4F9D">
        <w:rPr>
          <w:sz w:val="28"/>
          <w:szCs w:val="28"/>
        </w:rPr>
        <w:t>лекарственных</w:t>
      </w:r>
      <w:r w:rsidR="005104A6">
        <w:rPr>
          <w:sz w:val="28"/>
          <w:szCs w:val="28"/>
        </w:rPr>
        <w:t xml:space="preserve"> </w:t>
      </w:r>
      <w:r w:rsidRPr="00FD4F9D">
        <w:rPr>
          <w:sz w:val="28"/>
          <w:szCs w:val="28"/>
        </w:rPr>
        <w:t>средств</w:t>
      </w:r>
      <w:r w:rsidR="005104A6">
        <w:rPr>
          <w:sz w:val="28"/>
          <w:szCs w:val="28"/>
        </w:rPr>
        <w:t xml:space="preserve"> </w:t>
      </w:r>
      <w:r w:rsidRPr="00FD4F9D">
        <w:rPr>
          <w:sz w:val="28"/>
          <w:szCs w:val="28"/>
        </w:rPr>
        <w:t>приведено на рис. 2.3.</w:t>
      </w:r>
    </w:p>
    <w:p w:rsidR="00134FC9" w:rsidRPr="00FD4F9D" w:rsidRDefault="00134FC9" w:rsidP="00FD4F9D">
      <w:pPr>
        <w:spacing w:line="360" w:lineRule="auto"/>
        <w:ind w:firstLine="720"/>
        <w:jc w:val="both"/>
        <w:rPr>
          <w:sz w:val="28"/>
          <w:szCs w:val="28"/>
        </w:rPr>
      </w:pPr>
      <w:r w:rsidRPr="00FD4F9D">
        <w:rPr>
          <w:sz w:val="28"/>
          <w:szCs w:val="28"/>
        </w:rPr>
        <w:t>Анализ результатов численного моделирования, таким образом, подсказывает способ минимизации риска продавца при отсутствии априорных сведений о характере спроса на конкретный товар. Для этого необходимо, если не существует каких-либо иных ограничений, планировать продажу товара по цене, превышающей себестоимость примерно в 3—4 раза. Если такой уровень цен будет возможно поддерживать по условиям конкурентной среды, нормативным или</w:t>
      </w:r>
      <w:r w:rsidR="005104A6">
        <w:rPr>
          <w:sz w:val="28"/>
          <w:szCs w:val="28"/>
        </w:rPr>
        <w:t xml:space="preserve"> </w:t>
      </w:r>
      <w:r w:rsidRPr="00FD4F9D">
        <w:rPr>
          <w:sz w:val="28"/>
          <w:szCs w:val="28"/>
        </w:rPr>
        <w:t>иным требованиям, то закон распределения спроса может быть априорно выбран продавцом произвольно. Далее вычисляется оптимальный ассортимент. В противном случае, когда такое ценовое соотношение реализовать нельзя, необходимо для снижения риска проводить дополнительные маркетинговые исследования и математическое моделирование с целью получения сведений о вероятностных характеристиках спроса и оптимальной торгово-закупочной политике. Необходимо отметить, что реализация указанного выше ценового соотношения, обеспечивающего минимум риска продавца лекарственных</w:t>
      </w:r>
      <w:r w:rsidR="005104A6">
        <w:rPr>
          <w:sz w:val="28"/>
          <w:szCs w:val="28"/>
        </w:rPr>
        <w:t xml:space="preserve"> </w:t>
      </w:r>
      <w:r w:rsidRPr="00FD4F9D">
        <w:rPr>
          <w:sz w:val="28"/>
          <w:szCs w:val="28"/>
        </w:rPr>
        <w:t>средств, в современных условиях при стандартных маркетинговых стратегиях и существующих законодательных требованиях по ценообразованию лекарственных</w:t>
      </w:r>
      <w:r w:rsidR="005104A6">
        <w:rPr>
          <w:sz w:val="28"/>
          <w:szCs w:val="28"/>
        </w:rPr>
        <w:t xml:space="preserve"> </w:t>
      </w:r>
      <w:r w:rsidRPr="00FD4F9D">
        <w:rPr>
          <w:sz w:val="28"/>
          <w:szCs w:val="28"/>
        </w:rPr>
        <w:t>средств</w:t>
      </w:r>
      <w:r w:rsidR="005104A6">
        <w:rPr>
          <w:sz w:val="28"/>
          <w:szCs w:val="28"/>
        </w:rPr>
        <w:t xml:space="preserve"> </w:t>
      </w:r>
      <w:r w:rsidRPr="00FD4F9D">
        <w:rPr>
          <w:sz w:val="28"/>
          <w:szCs w:val="28"/>
        </w:rPr>
        <w:t>невозможна. Это связано с тем, что в соответствии с действующими нормативами торговая наценка для многих лекарственных средств и изделий медицинского назначения не может превышать фактически 30% от отпускной стоимости предприятия-изготовителя. Вероятно, поэтому аптечная сеть заполнена сопутствующими товарами, не подпадающими под действие этих ограничений, что позволяет ей повысить суммарные экономические показатели.[2,с.29]</w:t>
      </w:r>
    </w:p>
    <w:p w:rsidR="00134FC9" w:rsidRPr="00FD4F9D" w:rsidRDefault="00134FC9" w:rsidP="00FD4F9D">
      <w:pPr>
        <w:spacing w:line="360" w:lineRule="auto"/>
        <w:ind w:firstLine="720"/>
        <w:jc w:val="both"/>
        <w:rPr>
          <w:sz w:val="28"/>
          <w:szCs w:val="28"/>
        </w:rPr>
      </w:pPr>
      <w:r w:rsidRPr="00FD4F9D">
        <w:rPr>
          <w:sz w:val="28"/>
          <w:szCs w:val="28"/>
        </w:rPr>
        <w:t>Таким образом, для предварительной оценки оптимального объема лекарственных</w:t>
      </w:r>
      <w:r w:rsidR="005104A6">
        <w:rPr>
          <w:sz w:val="28"/>
          <w:szCs w:val="28"/>
        </w:rPr>
        <w:t xml:space="preserve"> </w:t>
      </w:r>
      <w:r w:rsidRPr="00FD4F9D">
        <w:rPr>
          <w:sz w:val="28"/>
          <w:szCs w:val="28"/>
        </w:rPr>
        <w:t>средств при выборе в качестве критерия оптимизации максимум прибыли продавца и недостаточности необходимых статистических данных и иных априорных сведений можно воспользоваться следующими рекомендациями, полученными при моделировании и приведенными в таблице 2.6. Оптимальная стратегия, гарантирующая минимум риска продавца, выбиралась как средняя из трех возможных в соответствующем диапазоне «цена/себестоимость» (см. рис.2.1.). Из этих данных следует, что, так как размер торговых наценок на фармацевтическом рынке законодательно ограничен, то для оценки оптимальных объемов закупок ЛС необходимо использовать равномерный закон распределения. Для иных,например, сопутствующих товаров (парафармацевтика, средства гигиены и т.д.), у которых наценка нормативно не ограничена, цена, а следовательно, и оптимальная стратегия выбираются из иных принципов.</w:t>
      </w:r>
    </w:p>
    <w:p w:rsidR="00134FC9" w:rsidRPr="00FD4F9D" w:rsidRDefault="00134FC9" w:rsidP="00FD4F9D">
      <w:pPr>
        <w:spacing w:line="360" w:lineRule="auto"/>
        <w:ind w:firstLine="720"/>
        <w:jc w:val="both"/>
        <w:rPr>
          <w:sz w:val="28"/>
          <w:szCs w:val="28"/>
        </w:rPr>
      </w:pPr>
    </w:p>
    <w:p w:rsidR="00134FC9" w:rsidRPr="00FD4F9D" w:rsidRDefault="00134FC9" w:rsidP="00FD4F9D">
      <w:pPr>
        <w:spacing w:line="360" w:lineRule="auto"/>
        <w:ind w:firstLine="720"/>
        <w:jc w:val="both"/>
        <w:rPr>
          <w:sz w:val="28"/>
          <w:szCs w:val="28"/>
        </w:rPr>
      </w:pPr>
      <w:r w:rsidRPr="00FD4F9D">
        <w:rPr>
          <w:i/>
          <w:sz w:val="28"/>
          <w:szCs w:val="28"/>
        </w:rPr>
        <w:t>Т</w:t>
      </w:r>
      <w:r w:rsidRPr="00FD4F9D">
        <w:rPr>
          <w:sz w:val="28"/>
          <w:szCs w:val="28"/>
        </w:rPr>
        <w:t>аблица 2.6.</w:t>
      </w:r>
    </w:p>
    <w:p w:rsidR="00134FC9" w:rsidRPr="00FD4F9D" w:rsidRDefault="00134FC9" w:rsidP="00FD4F9D">
      <w:pPr>
        <w:spacing w:line="360" w:lineRule="auto"/>
        <w:ind w:firstLine="720"/>
        <w:jc w:val="both"/>
        <w:rPr>
          <w:sz w:val="28"/>
          <w:szCs w:val="28"/>
        </w:rPr>
      </w:pPr>
      <w:r w:rsidRPr="00FD4F9D">
        <w:rPr>
          <w:i/>
          <w:sz w:val="28"/>
          <w:szCs w:val="28"/>
        </w:rPr>
        <w:t>Р</w:t>
      </w:r>
      <w:r w:rsidRPr="00FD4F9D">
        <w:rPr>
          <w:sz w:val="28"/>
          <w:szCs w:val="28"/>
        </w:rPr>
        <w:t>екомендуемые стратегии и законы распределения при расчете</w:t>
      </w:r>
      <w:r w:rsidR="005104A6">
        <w:rPr>
          <w:sz w:val="28"/>
          <w:szCs w:val="28"/>
        </w:rPr>
        <w:t xml:space="preserve"> </w:t>
      </w:r>
      <w:r w:rsidRPr="00FD4F9D">
        <w:rPr>
          <w:sz w:val="28"/>
          <w:szCs w:val="28"/>
        </w:rPr>
        <w:t>оптимального объема закупок товара в условиях случайного сбыта.</w:t>
      </w:r>
    </w:p>
    <w:tbl>
      <w:tblPr>
        <w:tblW w:w="0" w:type="auto"/>
        <w:tblCellMar>
          <w:left w:w="40" w:type="dxa"/>
          <w:right w:w="40" w:type="dxa"/>
        </w:tblCellMar>
        <w:tblLook w:val="0000" w:firstRow="0" w:lastRow="0" w:firstColumn="0" w:lastColumn="0" w:noHBand="0" w:noVBand="0"/>
      </w:tblPr>
      <w:tblGrid>
        <w:gridCol w:w="3180"/>
        <w:gridCol w:w="3437"/>
        <w:gridCol w:w="2820"/>
      </w:tblGrid>
      <w:tr w:rsidR="00134FC9" w:rsidRPr="00FD4F9D" w:rsidTr="005104A6">
        <w:trPr>
          <w:trHeight w:val="93"/>
        </w:trPr>
        <w:tc>
          <w:tcPr>
            <w:tcW w:w="0" w:type="auto"/>
            <w:tcBorders>
              <w:top w:val="single" w:sz="6" w:space="0" w:color="auto"/>
              <w:left w:val="single" w:sz="6" w:space="0" w:color="auto"/>
              <w:bottom w:val="single" w:sz="6" w:space="0" w:color="auto"/>
              <w:right w:val="single" w:sz="6" w:space="0" w:color="auto"/>
            </w:tcBorders>
          </w:tcPr>
          <w:p w:rsidR="00134FC9" w:rsidRPr="005104A6" w:rsidRDefault="00134FC9" w:rsidP="005104A6">
            <w:pPr>
              <w:spacing w:line="360" w:lineRule="auto"/>
              <w:rPr>
                <w:sz w:val="20"/>
                <w:szCs w:val="20"/>
              </w:rPr>
            </w:pPr>
            <w:r w:rsidRPr="005104A6">
              <w:rPr>
                <w:sz w:val="20"/>
                <w:szCs w:val="20"/>
              </w:rPr>
              <w:t>Соотношение «цена/себестоимость» для ассортиментной единицы</w:t>
            </w:r>
          </w:p>
        </w:tc>
        <w:tc>
          <w:tcPr>
            <w:tcW w:w="0" w:type="auto"/>
            <w:tcBorders>
              <w:top w:val="single" w:sz="6" w:space="0" w:color="auto"/>
              <w:left w:val="single" w:sz="6" w:space="0" w:color="auto"/>
              <w:bottom w:val="single" w:sz="6" w:space="0" w:color="auto"/>
              <w:right w:val="single" w:sz="6" w:space="0" w:color="auto"/>
            </w:tcBorders>
          </w:tcPr>
          <w:p w:rsidR="00134FC9" w:rsidRPr="005104A6" w:rsidRDefault="00134FC9" w:rsidP="005104A6">
            <w:pPr>
              <w:spacing w:line="360" w:lineRule="auto"/>
              <w:rPr>
                <w:sz w:val="20"/>
                <w:szCs w:val="20"/>
              </w:rPr>
            </w:pPr>
            <w:r w:rsidRPr="005104A6">
              <w:rPr>
                <w:sz w:val="20"/>
                <w:szCs w:val="20"/>
              </w:rPr>
              <w:t>Оптимальная стратегия планируемых закупок</w:t>
            </w:r>
          </w:p>
          <w:p w:rsidR="00134FC9" w:rsidRPr="005104A6" w:rsidRDefault="00134FC9" w:rsidP="005104A6">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134FC9" w:rsidRPr="005104A6" w:rsidRDefault="00134FC9" w:rsidP="005104A6">
            <w:pPr>
              <w:spacing w:line="360" w:lineRule="auto"/>
              <w:rPr>
                <w:sz w:val="20"/>
                <w:szCs w:val="20"/>
              </w:rPr>
            </w:pPr>
            <w:r w:rsidRPr="005104A6">
              <w:rPr>
                <w:sz w:val="20"/>
                <w:szCs w:val="20"/>
              </w:rPr>
              <w:t>Рекомендуемый для расчетов закон распределения сбыта</w:t>
            </w:r>
          </w:p>
          <w:p w:rsidR="00134FC9" w:rsidRPr="005104A6" w:rsidRDefault="00134FC9" w:rsidP="005104A6">
            <w:pPr>
              <w:spacing w:line="360" w:lineRule="auto"/>
              <w:rPr>
                <w:sz w:val="20"/>
                <w:szCs w:val="20"/>
              </w:rPr>
            </w:pPr>
          </w:p>
        </w:tc>
      </w:tr>
      <w:tr w:rsidR="00134FC9" w:rsidRPr="00FD4F9D" w:rsidTr="005104A6">
        <w:trPr>
          <w:trHeight w:val="65"/>
        </w:trPr>
        <w:tc>
          <w:tcPr>
            <w:tcW w:w="0" w:type="auto"/>
            <w:tcBorders>
              <w:top w:val="single" w:sz="6" w:space="0" w:color="auto"/>
              <w:left w:val="single" w:sz="6" w:space="0" w:color="auto"/>
              <w:bottom w:val="single" w:sz="6" w:space="0" w:color="auto"/>
              <w:right w:val="single" w:sz="6" w:space="0" w:color="auto"/>
            </w:tcBorders>
          </w:tcPr>
          <w:p w:rsidR="00134FC9" w:rsidRPr="005104A6" w:rsidRDefault="00134FC9" w:rsidP="005104A6">
            <w:pPr>
              <w:spacing w:line="360" w:lineRule="auto"/>
              <w:rPr>
                <w:sz w:val="20"/>
                <w:szCs w:val="20"/>
              </w:rPr>
            </w:pPr>
            <w:r w:rsidRPr="005104A6">
              <w:rPr>
                <w:sz w:val="20"/>
                <w:szCs w:val="20"/>
              </w:rPr>
              <w:t>от 1,0 до 2,0</w:t>
            </w:r>
          </w:p>
          <w:p w:rsidR="00134FC9" w:rsidRPr="005104A6" w:rsidRDefault="00134FC9" w:rsidP="005104A6">
            <w:pPr>
              <w:spacing w:line="360" w:lineRule="auto"/>
              <w:rPr>
                <w:sz w:val="20"/>
                <w:szCs w:val="20"/>
              </w:rPr>
            </w:pPr>
            <w:r w:rsidRPr="005104A6">
              <w:rPr>
                <w:sz w:val="20"/>
                <w:szCs w:val="20"/>
              </w:rPr>
              <w:t>от 2,0 до 3,3</w:t>
            </w:r>
          </w:p>
          <w:p w:rsidR="00134FC9" w:rsidRPr="005104A6" w:rsidRDefault="00134FC9" w:rsidP="005104A6">
            <w:pPr>
              <w:spacing w:line="360" w:lineRule="auto"/>
              <w:rPr>
                <w:sz w:val="20"/>
                <w:szCs w:val="20"/>
              </w:rPr>
            </w:pPr>
            <w:r w:rsidRPr="005104A6">
              <w:rPr>
                <w:sz w:val="20"/>
                <w:szCs w:val="20"/>
              </w:rPr>
              <w:t>от 3,3 до 5,0</w:t>
            </w:r>
          </w:p>
          <w:p w:rsidR="00134FC9" w:rsidRPr="005104A6" w:rsidRDefault="00134FC9" w:rsidP="005104A6">
            <w:pPr>
              <w:spacing w:line="360" w:lineRule="auto"/>
              <w:rPr>
                <w:sz w:val="20"/>
                <w:szCs w:val="20"/>
              </w:rPr>
            </w:pPr>
            <w:r w:rsidRPr="005104A6">
              <w:rPr>
                <w:sz w:val="20"/>
                <w:szCs w:val="20"/>
              </w:rPr>
              <w:t>более 5,0</w:t>
            </w:r>
          </w:p>
        </w:tc>
        <w:tc>
          <w:tcPr>
            <w:tcW w:w="0" w:type="auto"/>
            <w:tcBorders>
              <w:top w:val="single" w:sz="6" w:space="0" w:color="auto"/>
              <w:left w:val="single" w:sz="6" w:space="0" w:color="auto"/>
              <w:bottom w:val="single" w:sz="6" w:space="0" w:color="auto"/>
              <w:right w:val="single" w:sz="6" w:space="0" w:color="auto"/>
            </w:tcBorders>
          </w:tcPr>
          <w:p w:rsidR="00134FC9" w:rsidRPr="005104A6" w:rsidRDefault="00134FC9" w:rsidP="005104A6">
            <w:pPr>
              <w:spacing w:line="360" w:lineRule="auto"/>
              <w:rPr>
                <w:sz w:val="20"/>
                <w:szCs w:val="20"/>
              </w:rPr>
            </w:pPr>
            <w:r w:rsidRPr="005104A6">
              <w:rPr>
                <w:sz w:val="20"/>
                <w:szCs w:val="20"/>
              </w:rPr>
              <w:t>«неопределенности» «оптимистичная» «пессимистичная» «неопределенности»</w:t>
            </w:r>
          </w:p>
          <w:p w:rsidR="00134FC9" w:rsidRPr="005104A6" w:rsidRDefault="00134FC9" w:rsidP="005104A6">
            <w:pPr>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134FC9" w:rsidRPr="005104A6" w:rsidRDefault="00134FC9" w:rsidP="005104A6">
            <w:pPr>
              <w:spacing w:line="360" w:lineRule="auto"/>
              <w:rPr>
                <w:sz w:val="20"/>
                <w:szCs w:val="20"/>
              </w:rPr>
            </w:pPr>
            <w:r w:rsidRPr="005104A6">
              <w:rPr>
                <w:sz w:val="20"/>
                <w:szCs w:val="20"/>
              </w:rPr>
              <w:t>равномерный нормальный экспоненциальный равномерный</w:t>
            </w:r>
          </w:p>
          <w:p w:rsidR="00134FC9" w:rsidRPr="005104A6" w:rsidRDefault="00134FC9" w:rsidP="005104A6">
            <w:pPr>
              <w:spacing w:line="360" w:lineRule="auto"/>
              <w:rPr>
                <w:sz w:val="20"/>
                <w:szCs w:val="20"/>
              </w:rPr>
            </w:pPr>
          </w:p>
        </w:tc>
      </w:tr>
    </w:tbl>
    <w:p w:rsidR="00134FC9" w:rsidRPr="00FD4F9D" w:rsidRDefault="00134FC9" w:rsidP="00FD4F9D">
      <w:pPr>
        <w:spacing w:line="360" w:lineRule="auto"/>
        <w:ind w:firstLine="720"/>
        <w:jc w:val="both"/>
        <w:rPr>
          <w:sz w:val="28"/>
          <w:szCs w:val="28"/>
        </w:rPr>
      </w:pPr>
    </w:p>
    <w:p w:rsidR="00134FC9" w:rsidRPr="00FD4F9D" w:rsidRDefault="00134FC9" w:rsidP="00FD4F9D">
      <w:pPr>
        <w:spacing w:line="360" w:lineRule="auto"/>
        <w:ind w:firstLine="720"/>
        <w:jc w:val="both"/>
        <w:rPr>
          <w:sz w:val="28"/>
          <w:szCs w:val="28"/>
        </w:rPr>
      </w:pPr>
      <w:r w:rsidRPr="00FD4F9D">
        <w:rPr>
          <w:sz w:val="28"/>
          <w:szCs w:val="28"/>
        </w:rPr>
        <w:t>Использование рекомендаций, указанных в таблице 2.6., позволяет предварительно, до заключения договора о поставке, оценить оптимальный объем планируемых к закупке лекарственных</w:t>
      </w:r>
      <w:r w:rsidR="005104A6">
        <w:rPr>
          <w:sz w:val="28"/>
          <w:szCs w:val="28"/>
        </w:rPr>
        <w:t xml:space="preserve"> </w:t>
      </w:r>
      <w:r w:rsidRPr="00FD4F9D">
        <w:rPr>
          <w:sz w:val="28"/>
          <w:szCs w:val="28"/>
        </w:rPr>
        <w:t>средств. В таблице 2.7. приведен фрагмент этих результатов. Расчеты производились для условий неопределенного объема сбыта лекарственных</w:t>
      </w:r>
      <w:r w:rsidR="005104A6">
        <w:rPr>
          <w:sz w:val="28"/>
          <w:szCs w:val="28"/>
        </w:rPr>
        <w:t xml:space="preserve"> </w:t>
      </w:r>
      <w:r w:rsidRPr="00FD4F9D">
        <w:rPr>
          <w:sz w:val="28"/>
          <w:szCs w:val="28"/>
        </w:rPr>
        <w:t>средств</w:t>
      </w:r>
      <w:r w:rsidR="005104A6">
        <w:rPr>
          <w:sz w:val="28"/>
          <w:szCs w:val="28"/>
        </w:rPr>
        <w:t xml:space="preserve"> </w:t>
      </w:r>
      <w:r w:rsidRPr="00FD4F9D">
        <w:rPr>
          <w:sz w:val="28"/>
          <w:szCs w:val="28"/>
        </w:rPr>
        <w:t>при действующих нормативных ограничениях по наценкам (первая строка таблицы 2.6.). Установлено, например, что если продавец намерен применить для некоего лекарственного</w:t>
      </w:r>
      <w:r w:rsidR="005104A6">
        <w:rPr>
          <w:sz w:val="28"/>
          <w:szCs w:val="28"/>
        </w:rPr>
        <w:t xml:space="preserve"> </w:t>
      </w:r>
      <w:r w:rsidRPr="00FD4F9D">
        <w:rPr>
          <w:sz w:val="28"/>
          <w:szCs w:val="28"/>
        </w:rPr>
        <w:t>средства</w:t>
      </w:r>
      <w:r w:rsidR="005104A6">
        <w:rPr>
          <w:sz w:val="28"/>
          <w:szCs w:val="28"/>
        </w:rPr>
        <w:t xml:space="preserve"> </w:t>
      </w:r>
      <w:r w:rsidRPr="00FD4F9D">
        <w:rPr>
          <w:sz w:val="28"/>
          <w:szCs w:val="28"/>
        </w:rPr>
        <w:t>торговые наценки в диапазоне от 20 до 30%, то при отсутствии гарантированного сбыта оптимальный объем закупаемого для реализации лекарственного</w:t>
      </w:r>
      <w:r w:rsidR="005104A6">
        <w:rPr>
          <w:sz w:val="28"/>
          <w:szCs w:val="28"/>
        </w:rPr>
        <w:t xml:space="preserve"> </w:t>
      </w:r>
      <w:r w:rsidRPr="00FD4F9D">
        <w:rPr>
          <w:sz w:val="28"/>
          <w:szCs w:val="28"/>
        </w:rPr>
        <w:t>средства по отношению к</w:t>
      </w:r>
      <w:r w:rsidR="005104A6">
        <w:rPr>
          <w:sz w:val="28"/>
          <w:szCs w:val="28"/>
        </w:rPr>
        <w:t xml:space="preserve"> </w:t>
      </w:r>
      <w:r w:rsidRPr="00FD4F9D">
        <w:rPr>
          <w:sz w:val="28"/>
          <w:szCs w:val="28"/>
        </w:rPr>
        <w:t>оценке максимально возможного спроса на него должен составлять от 17 до 23% соответственно. Если же гарантированный сбыт имеется, например, по договору с дистрибьютором, то оптимальные объемы увеличиваются. Так, в случае 50%-го гарантированного объема реализации рекомендуется приобретать уже от 58 до 62% от величины максимально возможного сбыта.</w:t>
      </w:r>
    </w:p>
    <w:p w:rsidR="00134FC9" w:rsidRPr="00FD4F9D" w:rsidRDefault="00134FC9" w:rsidP="00FD4F9D">
      <w:pPr>
        <w:spacing w:line="360" w:lineRule="auto"/>
        <w:ind w:firstLine="720"/>
        <w:jc w:val="both"/>
        <w:rPr>
          <w:sz w:val="28"/>
          <w:szCs w:val="28"/>
        </w:rPr>
      </w:pPr>
      <w:r w:rsidRPr="00FD4F9D">
        <w:rPr>
          <w:sz w:val="28"/>
          <w:szCs w:val="28"/>
        </w:rPr>
        <w:t>Результаты моделирования показывают, что в условиях ценообразования, существующего на фармацевтическом рынке, и отсутствия достоверных данных о характеристиках спроса наилучшей для продавца является осторожная стратегия, когда объём планируемого и закупаемого к последующей реализации лекарственного</w:t>
      </w:r>
      <w:r w:rsidR="005104A6">
        <w:rPr>
          <w:sz w:val="28"/>
          <w:szCs w:val="28"/>
        </w:rPr>
        <w:t xml:space="preserve"> </w:t>
      </w:r>
      <w:r w:rsidRPr="00FD4F9D">
        <w:rPr>
          <w:sz w:val="28"/>
          <w:szCs w:val="28"/>
        </w:rPr>
        <w:t>средства</w:t>
      </w:r>
      <w:r w:rsidR="005104A6">
        <w:rPr>
          <w:sz w:val="28"/>
          <w:szCs w:val="28"/>
        </w:rPr>
        <w:t xml:space="preserve"> </w:t>
      </w:r>
      <w:r w:rsidRPr="00FD4F9D">
        <w:rPr>
          <w:sz w:val="28"/>
          <w:szCs w:val="28"/>
        </w:rPr>
        <w:t>должен быть существенно меньше оценки математического ожидания спроса. Разумеется, этот вывод справедлив в рамках условий, отмеченных выше. Когда условия торгово-закупочной деятельности характеризуются большей определенностью, то и соответствующая политика будет другой. Например, если уровень сбыта товара точно известен, то оптимальный</w:t>
      </w:r>
      <w:r w:rsidR="005104A6">
        <w:rPr>
          <w:sz w:val="28"/>
          <w:szCs w:val="28"/>
        </w:rPr>
        <w:t xml:space="preserve"> </w:t>
      </w:r>
      <w:r w:rsidRPr="00FD4F9D">
        <w:rPr>
          <w:sz w:val="28"/>
          <w:szCs w:val="28"/>
        </w:rPr>
        <w:t>объем его закупки равен 100% величины спроса и не зависит от размера наценок продавца. В частности, когда поставка лекарственного</w:t>
      </w:r>
      <w:r w:rsidR="005104A6">
        <w:rPr>
          <w:sz w:val="28"/>
          <w:szCs w:val="28"/>
        </w:rPr>
        <w:t xml:space="preserve"> </w:t>
      </w:r>
      <w:r w:rsidRPr="00FD4F9D">
        <w:rPr>
          <w:sz w:val="28"/>
          <w:szCs w:val="28"/>
        </w:rPr>
        <w:t>средства</w:t>
      </w:r>
      <w:r w:rsidR="005104A6">
        <w:rPr>
          <w:sz w:val="28"/>
          <w:szCs w:val="28"/>
        </w:rPr>
        <w:t xml:space="preserve"> </w:t>
      </w:r>
      <w:r w:rsidRPr="00FD4F9D">
        <w:rPr>
          <w:sz w:val="28"/>
          <w:szCs w:val="28"/>
        </w:rPr>
        <w:t>осуществляется «под реализацию» и по договору непроданный товар заберет обратно дистрибьютор или предприятие-производитель, то это означает фактически гарантированный 100%-й сбыт (последняя строка таблицы 2.7.). В данном случае риск продавца отсутствует и оптимальный объем такой «закупки» лекарственного</w:t>
      </w:r>
      <w:r w:rsidR="005104A6">
        <w:rPr>
          <w:sz w:val="28"/>
          <w:szCs w:val="28"/>
        </w:rPr>
        <w:t xml:space="preserve"> </w:t>
      </w:r>
      <w:r w:rsidRPr="00FD4F9D">
        <w:rPr>
          <w:sz w:val="28"/>
          <w:szCs w:val="28"/>
        </w:rPr>
        <w:t>средства</w:t>
      </w:r>
      <w:r w:rsidR="005104A6">
        <w:rPr>
          <w:sz w:val="28"/>
          <w:szCs w:val="28"/>
        </w:rPr>
        <w:t xml:space="preserve"> </w:t>
      </w:r>
      <w:r w:rsidRPr="00FD4F9D">
        <w:rPr>
          <w:sz w:val="28"/>
          <w:szCs w:val="28"/>
        </w:rPr>
        <w:t>не зависит от торговой наценки. Именно поэтому предприятия, занимающиеся розничной торговлей, стремятся обеспечить гарантированный сбыт, когда нереализованные остатки в обязательном порядке возвращаются поставщику.</w:t>
      </w:r>
    </w:p>
    <w:p w:rsidR="00134FC9" w:rsidRPr="00FD4F9D" w:rsidRDefault="00134FC9" w:rsidP="00FD4F9D">
      <w:pPr>
        <w:spacing w:line="360" w:lineRule="auto"/>
        <w:ind w:firstLine="720"/>
        <w:jc w:val="both"/>
        <w:rPr>
          <w:sz w:val="28"/>
          <w:szCs w:val="28"/>
        </w:rPr>
      </w:pPr>
    </w:p>
    <w:p w:rsidR="00134FC9" w:rsidRPr="00FD4F9D" w:rsidRDefault="00134FC9" w:rsidP="00FD4F9D">
      <w:pPr>
        <w:spacing w:line="360" w:lineRule="auto"/>
        <w:ind w:firstLine="720"/>
        <w:jc w:val="both"/>
        <w:rPr>
          <w:sz w:val="28"/>
          <w:szCs w:val="28"/>
        </w:rPr>
      </w:pPr>
      <w:r w:rsidRPr="00FD4F9D">
        <w:rPr>
          <w:i/>
          <w:sz w:val="28"/>
          <w:szCs w:val="28"/>
        </w:rPr>
        <w:t>Т</w:t>
      </w:r>
      <w:r w:rsidRPr="00FD4F9D">
        <w:rPr>
          <w:sz w:val="28"/>
          <w:szCs w:val="28"/>
        </w:rPr>
        <w:t>аблица</w:t>
      </w:r>
      <w:r w:rsidR="005104A6">
        <w:rPr>
          <w:sz w:val="28"/>
          <w:szCs w:val="28"/>
        </w:rPr>
        <w:t xml:space="preserve"> </w:t>
      </w:r>
      <w:r w:rsidRPr="00FD4F9D">
        <w:rPr>
          <w:sz w:val="28"/>
          <w:szCs w:val="28"/>
        </w:rPr>
        <w:t>2.7.</w:t>
      </w:r>
    </w:p>
    <w:p w:rsidR="00134FC9" w:rsidRPr="00FD4F9D" w:rsidRDefault="00134FC9" w:rsidP="00FD4F9D">
      <w:pPr>
        <w:spacing w:line="360" w:lineRule="auto"/>
        <w:ind w:firstLine="720"/>
        <w:jc w:val="both"/>
        <w:rPr>
          <w:sz w:val="28"/>
          <w:szCs w:val="28"/>
        </w:rPr>
      </w:pPr>
      <w:r w:rsidRPr="00FD4F9D">
        <w:rPr>
          <w:i/>
          <w:sz w:val="28"/>
          <w:szCs w:val="28"/>
        </w:rPr>
        <w:t>О</w:t>
      </w:r>
      <w:r w:rsidRPr="00FD4F9D">
        <w:rPr>
          <w:sz w:val="28"/>
          <w:szCs w:val="28"/>
        </w:rPr>
        <w:t>ценка</w:t>
      </w:r>
      <w:r w:rsidR="005104A6">
        <w:rPr>
          <w:sz w:val="28"/>
          <w:szCs w:val="28"/>
        </w:rPr>
        <w:t xml:space="preserve"> </w:t>
      </w:r>
      <w:r w:rsidRPr="00FD4F9D">
        <w:rPr>
          <w:sz w:val="28"/>
          <w:szCs w:val="28"/>
        </w:rPr>
        <w:t>оптимального</w:t>
      </w:r>
      <w:r w:rsidR="005104A6">
        <w:rPr>
          <w:sz w:val="28"/>
          <w:szCs w:val="28"/>
        </w:rPr>
        <w:t xml:space="preserve"> </w:t>
      </w:r>
      <w:r w:rsidRPr="00FD4F9D">
        <w:rPr>
          <w:sz w:val="28"/>
          <w:szCs w:val="28"/>
        </w:rPr>
        <w:t>объёма</w:t>
      </w:r>
      <w:r w:rsidR="005104A6">
        <w:rPr>
          <w:sz w:val="28"/>
          <w:szCs w:val="28"/>
        </w:rPr>
        <w:t xml:space="preserve"> </w:t>
      </w:r>
      <w:r w:rsidRPr="00FD4F9D">
        <w:rPr>
          <w:sz w:val="28"/>
          <w:szCs w:val="28"/>
        </w:rPr>
        <w:t>закупки</w:t>
      </w:r>
      <w:r w:rsidR="005104A6">
        <w:rPr>
          <w:sz w:val="28"/>
          <w:szCs w:val="28"/>
        </w:rPr>
        <w:t xml:space="preserve"> </w:t>
      </w:r>
      <w:r w:rsidRPr="00FD4F9D">
        <w:rPr>
          <w:sz w:val="28"/>
          <w:szCs w:val="28"/>
        </w:rPr>
        <w:t>лекарственного</w:t>
      </w:r>
      <w:r w:rsidR="005104A6">
        <w:rPr>
          <w:sz w:val="28"/>
          <w:szCs w:val="28"/>
        </w:rPr>
        <w:t xml:space="preserve"> </w:t>
      </w:r>
      <w:r w:rsidRPr="00FD4F9D">
        <w:rPr>
          <w:sz w:val="28"/>
          <w:szCs w:val="28"/>
        </w:rPr>
        <w:t>средства</w:t>
      </w:r>
      <w:r w:rsidR="005104A6">
        <w:rPr>
          <w:sz w:val="28"/>
          <w:szCs w:val="28"/>
        </w:rPr>
        <w:t xml:space="preserve"> </w:t>
      </w:r>
      <w:r w:rsidRPr="00FD4F9D">
        <w:rPr>
          <w:sz w:val="28"/>
          <w:szCs w:val="28"/>
        </w:rPr>
        <w:t>при</w:t>
      </w:r>
      <w:r w:rsidR="005104A6">
        <w:rPr>
          <w:sz w:val="28"/>
          <w:szCs w:val="28"/>
        </w:rPr>
        <w:t xml:space="preserve"> </w:t>
      </w:r>
      <w:r w:rsidRPr="00FD4F9D">
        <w:rPr>
          <w:sz w:val="28"/>
          <w:szCs w:val="28"/>
        </w:rPr>
        <w:t>случайном</w:t>
      </w:r>
      <w:r w:rsidR="005104A6">
        <w:rPr>
          <w:sz w:val="28"/>
          <w:szCs w:val="28"/>
        </w:rPr>
        <w:t xml:space="preserve"> </w:t>
      </w:r>
      <w:r w:rsidRPr="00FD4F9D">
        <w:rPr>
          <w:sz w:val="28"/>
          <w:szCs w:val="28"/>
        </w:rPr>
        <w:t>спросе</w:t>
      </w:r>
      <w:r w:rsidR="005104A6">
        <w:rPr>
          <w:sz w:val="28"/>
          <w:szCs w:val="28"/>
        </w:rPr>
        <w:t xml:space="preserve"> </w:t>
      </w:r>
      <w:r w:rsidRPr="00FD4F9D">
        <w:rPr>
          <w:sz w:val="28"/>
          <w:szCs w:val="28"/>
        </w:rPr>
        <w:t>на</w:t>
      </w:r>
      <w:r w:rsidR="005104A6">
        <w:rPr>
          <w:sz w:val="28"/>
          <w:szCs w:val="28"/>
        </w:rPr>
        <w:t xml:space="preserve"> </w:t>
      </w:r>
      <w:r w:rsidRPr="00FD4F9D">
        <w:rPr>
          <w:sz w:val="28"/>
          <w:szCs w:val="28"/>
        </w:rPr>
        <w:t>него.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666"/>
        <w:gridCol w:w="666"/>
        <w:gridCol w:w="666"/>
        <w:gridCol w:w="666"/>
      </w:tblGrid>
      <w:tr w:rsidR="00134FC9" w:rsidRPr="00656D79" w:rsidTr="00656D79">
        <w:tc>
          <w:tcPr>
            <w:tcW w:w="0" w:type="auto"/>
            <w:vMerge w:val="restart"/>
            <w:shd w:val="clear" w:color="auto" w:fill="auto"/>
          </w:tcPr>
          <w:p w:rsidR="00134FC9" w:rsidRPr="00656D79" w:rsidRDefault="00134FC9" w:rsidP="00656D79">
            <w:pPr>
              <w:spacing w:line="360" w:lineRule="auto"/>
              <w:jc w:val="both"/>
              <w:rPr>
                <w:sz w:val="20"/>
                <w:szCs w:val="20"/>
              </w:rPr>
            </w:pPr>
            <w:r w:rsidRPr="00656D79">
              <w:rPr>
                <w:sz w:val="20"/>
                <w:szCs w:val="20"/>
              </w:rPr>
              <w:t>Гарантированный</w:t>
            </w:r>
            <w:r w:rsidR="005104A6" w:rsidRPr="00656D79">
              <w:rPr>
                <w:sz w:val="20"/>
                <w:szCs w:val="20"/>
              </w:rPr>
              <w:t xml:space="preserve"> </w:t>
            </w:r>
            <w:r w:rsidRPr="00656D79">
              <w:rPr>
                <w:sz w:val="20"/>
                <w:szCs w:val="20"/>
              </w:rPr>
              <w:t>объём</w:t>
            </w:r>
            <w:r w:rsidR="005104A6" w:rsidRPr="00656D79">
              <w:rPr>
                <w:sz w:val="20"/>
                <w:szCs w:val="20"/>
              </w:rPr>
              <w:t xml:space="preserve"> </w:t>
            </w:r>
            <w:r w:rsidRPr="00656D79">
              <w:rPr>
                <w:sz w:val="20"/>
                <w:szCs w:val="20"/>
              </w:rPr>
              <w:t>сбыта</w:t>
            </w:r>
            <w:r w:rsidR="005104A6" w:rsidRPr="00656D79">
              <w:rPr>
                <w:sz w:val="20"/>
                <w:szCs w:val="20"/>
              </w:rPr>
              <w:t xml:space="preserve"> </w:t>
            </w:r>
            <w:r w:rsidRPr="00656D79">
              <w:rPr>
                <w:sz w:val="20"/>
                <w:szCs w:val="20"/>
              </w:rPr>
              <w:t>от</w:t>
            </w:r>
            <w:r w:rsidR="005104A6" w:rsidRPr="00656D79">
              <w:rPr>
                <w:sz w:val="20"/>
                <w:szCs w:val="20"/>
              </w:rPr>
              <w:t xml:space="preserve"> </w:t>
            </w:r>
            <w:r w:rsidRPr="00656D79">
              <w:rPr>
                <w:sz w:val="20"/>
                <w:szCs w:val="20"/>
              </w:rPr>
              <w:t>планируемого,</w:t>
            </w:r>
            <w:r w:rsidR="008152AF" w:rsidRPr="00656D79">
              <w:rPr>
                <w:sz w:val="20"/>
                <w:szCs w:val="20"/>
              </w:rPr>
              <w:t xml:space="preserve"> </w:t>
            </w:r>
            <w:r w:rsidRPr="00656D79">
              <w:rPr>
                <w:sz w:val="20"/>
                <w:szCs w:val="20"/>
              </w:rPr>
              <w:t>%</w:t>
            </w:r>
          </w:p>
        </w:tc>
        <w:tc>
          <w:tcPr>
            <w:tcW w:w="0" w:type="auto"/>
            <w:gridSpan w:val="4"/>
            <w:shd w:val="clear" w:color="auto" w:fill="auto"/>
          </w:tcPr>
          <w:p w:rsidR="00134FC9" w:rsidRPr="00656D79" w:rsidRDefault="00134FC9" w:rsidP="00656D79">
            <w:pPr>
              <w:spacing w:line="360" w:lineRule="auto"/>
              <w:jc w:val="both"/>
              <w:rPr>
                <w:sz w:val="20"/>
                <w:szCs w:val="20"/>
              </w:rPr>
            </w:pPr>
            <w:r w:rsidRPr="00656D79">
              <w:rPr>
                <w:sz w:val="20"/>
                <w:szCs w:val="20"/>
              </w:rPr>
              <w:t>Наценка</w:t>
            </w:r>
            <w:r w:rsidR="005104A6" w:rsidRPr="00656D79">
              <w:rPr>
                <w:sz w:val="20"/>
                <w:szCs w:val="20"/>
              </w:rPr>
              <w:t xml:space="preserve"> </w:t>
            </w:r>
            <w:r w:rsidRPr="00656D79">
              <w:rPr>
                <w:sz w:val="20"/>
                <w:szCs w:val="20"/>
              </w:rPr>
              <w:t>продавца, %</w:t>
            </w:r>
          </w:p>
        </w:tc>
      </w:tr>
      <w:tr w:rsidR="00134FC9" w:rsidRPr="00656D79" w:rsidTr="00656D79">
        <w:tc>
          <w:tcPr>
            <w:tcW w:w="0" w:type="auto"/>
            <w:vMerge/>
            <w:shd w:val="clear" w:color="auto" w:fill="auto"/>
          </w:tcPr>
          <w:p w:rsidR="00134FC9" w:rsidRPr="00656D79" w:rsidRDefault="00134FC9" w:rsidP="00656D79">
            <w:pPr>
              <w:spacing w:line="360" w:lineRule="auto"/>
              <w:jc w:val="both"/>
              <w:rPr>
                <w:sz w:val="20"/>
                <w:szCs w:val="20"/>
              </w:rPr>
            </w:pP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0,0</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10,0</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20,0</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30,0</w:t>
            </w:r>
          </w:p>
        </w:tc>
      </w:tr>
      <w:tr w:rsidR="00134FC9" w:rsidRPr="00656D79" w:rsidTr="00656D79">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0,0</w:t>
            </w:r>
          </w:p>
          <w:p w:rsidR="00134FC9" w:rsidRPr="00656D79" w:rsidRDefault="00134FC9" w:rsidP="00656D79">
            <w:pPr>
              <w:spacing w:line="360" w:lineRule="auto"/>
              <w:jc w:val="both"/>
              <w:rPr>
                <w:sz w:val="20"/>
                <w:szCs w:val="20"/>
              </w:rPr>
            </w:pPr>
            <w:r w:rsidRPr="00656D79">
              <w:rPr>
                <w:sz w:val="20"/>
                <w:szCs w:val="20"/>
              </w:rPr>
              <w:t>10,0</w:t>
            </w:r>
          </w:p>
          <w:p w:rsidR="00134FC9" w:rsidRPr="00656D79" w:rsidRDefault="00134FC9" w:rsidP="00656D79">
            <w:pPr>
              <w:spacing w:line="360" w:lineRule="auto"/>
              <w:jc w:val="both"/>
              <w:rPr>
                <w:sz w:val="20"/>
                <w:szCs w:val="20"/>
              </w:rPr>
            </w:pPr>
            <w:r w:rsidRPr="00656D79">
              <w:rPr>
                <w:sz w:val="20"/>
                <w:szCs w:val="20"/>
              </w:rPr>
              <w:t>20,0</w:t>
            </w:r>
          </w:p>
          <w:p w:rsidR="00134FC9" w:rsidRPr="00656D79" w:rsidRDefault="00134FC9" w:rsidP="00656D79">
            <w:pPr>
              <w:spacing w:line="360" w:lineRule="auto"/>
              <w:jc w:val="both"/>
              <w:rPr>
                <w:sz w:val="20"/>
                <w:szCs w:val="20"/>
              </w:rPr>
            </w:pPr>
            <w:r w:rsidRPr="00656D79">
              <w:rPr>
                <w:sz w:val="20"/>
                <w:szCs w:val="20"/>
              </w:rPr>
              <w:t>30,0</w:t>
            </w:r>
          </w:p>
          <w:p w:rsidR="00134FC9" w:rsidRPr="00656D79" w:rsidRDefault="00134FC9" w:rsidP="00656D79">
            <w:pPr>
              <w:spacing w:line="360" w:lineRule="auto"/>
              <w:jc w:val="both"/>
              <w:rPr>
                <w:sz w:val="20"/>
                <w:szCs w:val="20"/>
              </w:rPr>
            </w:pPr>
            <w:r w:rsidRPr="00656D79">
              <w:rPr>
                <w:sz w:val="20"/>
                <w:szCs w:val="20"/>
              </w:rPr>
              <w:t>40,0</w:t>
            </w:r>
          </w:p>
          <w:p w:rsidR="00134FC9" w:rsidRPr="00656D79" w:rsidRDefault="00134FC9" w:rsidP="00656D79">
            <w:pPr>
              <w:spacing w:line="360" w:lineRule="auto"/>
              <w:jc w:val="both"/>
              <w:rPr>
                <w:sz w:val="20"/>
                <w:szCs w:val="20"/>
              </w:rPr>
            </w:pPr>
            <w:r w:rsidRPr="00656D79">
              <w:rPr>
                <w:sz w:val="20"/>
                <w:szCs w:val="20"/>
              </w:rPr>
              <w:t>50,0</w:t>
            </w:r>
          </w:p>
          <w:p w:rsidR="00134FC9" w:rsidRPr="00656D79" w:rsidRDefault="00134FC9" w:rsidP="00656D79">
            <w:pPr>
              <w:spacing w:line="360" w:lineRule="auto"/>
              <w:jc w:val="both"/>
              <w:rPr>
                <w:sz w:val="20"/>
                <w:szCs w:val="20"/>
              </w:rPr>
            </w:pPr>
            <w:r w:rsidRPr="00656D79">
              <w:rPr>
                <w:sz w:val="20"/>
                <w:szCs w:val="20"/>
              </w:rPr>
              <w:t>60,0</w:t>
            </w:r>
          </w:p>
          <w:p w:rsidR="00134FC9" w:rsidRPr="00656D79" w:rsidRDefault="00134FC9" w:rsidP="00656D79">
            <w:pPr>
              <w:spacing w:line="360" w:lineRule="auto"/>
              <w:jc w:val="both"/>
              <w:rPr>
                <w:sz w:val="20"/>
                <w:szCs w:val="20"/>
              </w:rPr>
            </w:pPr>
            <w:r w:rsidRPr="00656D79">
              <w:rPr>
                <w:sz w:val="20"/>
                <w:szCs w:val="20"/>
              </w:rPr>
              <w:t>70,0</w:t>
            </w:r>
          </w:p>
          <w:p w:rsidR="00134FC9" w:rsidRPr="00656D79" w:rsidRDefault="00134FC9" w:rsidP="00656D79">
            <w:pPr>
              <w:spacing w:line="360" w:lineRule="auto"/>
              <w:jc w:val="both"/>
              <w:rPr>
                <w:sz w:val="20"/>
                <w:szCs w:val="20"/>
              </w:rPr>
            </w:pPr>
            <w:r w:rsidRPr="00656D79">
              <w:rPr>
                <w:sz w:val="20"/>
                <w:szCs w:val="20"/>
              </w:rPr>
              <w:t>80,0</w:t>
            </w:r>
          </w:p>
          <w:p w:rsidR="00134FC9" w:rsidRPr="00656D79" w:rsidRDefault="00134FC9" w:rsidP="00656D79">
            <w:pPr>
              <w:spacing w:line="360" w:lineRule="auto"/>
              <w:jc w:val="both"/>
              <w:rPr>
                <w:sz w:val="20"/>
                <w:szCs w:val="20"/>
              </w:rPr>
            </w:pPr>
            <w:r w:rsidRPr="00656D79">
              <w:rPr>
                <w:sz w:val="20"/>
                <w:szCs w:val="20"/>
              </w:rPr>
              <w:t>90,0</w:t>
            </w:r>
          </w:p>
          <w:p w:rsidR="00134FC9" w:rsidRPr="00656D79" w:rsidRDefault="00134FC9" w:rsidP="00656D79">
            <w:pPr>
              <w:spacing w:line="360" w:lineRule="auto"/>
              <w:jc w:val="both"/>
              <w:rPr>
                <w:sz w:val="20"/>
                <w:szCs w:val="20"/>
              </w:rPr>
            </w:pPr>
            <w:r w:rsidRPr="00656D79">
              <w:rPr>
                <w:sz w:val="20"/>
                <w:szCs w:val="20"/>
              </w:rPr>
              <w:t>100,0</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0,0</w:t>
            </w:r>
          </w:p>
          <w:p w:rsidR="00134FC9" w:rsidRPr="00656D79" w:rsidRDefault="00134FC9" w:rsidP="00656D79">
            <w:pPr>
              <w:spacing w:line="360" w:lineRule="auto"/>
              <w:jc w:val="both"/>
              <w:rPr>
                <w:sz w:val="20"/>
                <w:szCs w:val="20"/>
              </w:rPr>
            </w:pPr>
            <w:r w:rsidRPr="00656D79">
              <w:rPr>
                <w:sz w:val="20"/>
                <w:szCs w:val="20"/>
              </w:rPr>
              <w:t>10,0</w:t>
            </w:r>
          </w:p>
          <w:p w:rsidR="00134FC9" w:rsidRPr="00656D79" w:rsidRDefault="00134FC9" w:rsidP="00656D79">
            <w:pPr>
              <w:spacing w:line="360" w:lineRule="auto"/>
              <w:jc w:val="both"/>
              <w:rPr>
                <w:sz w:val="20"/>
                <w:szCs w:val="20"/>
              </w:rPr>
            </w:pPr>
            <w:r w:rsidRPr="00656D79">
              <w:rPr>
                <w:sz w:val="20"/>
                <w:szCs w:val="20"/>
              </w:rPr>
              <w:t>20,0</w:t>
            </w:r>
          </w:p>
          <w:p w:rsidR="00134FC9" w:rsidRPr="00656D79" w:rsidRDefault="00134FC9" w:rsidP="00656D79">
            <w:pPr>
              <w:spacing w:line="360" w:lineRule="auto"/>
              <w:jc w:val="both"/>
              <w:rPr>
                <w:sz w:val="20"/>
                <w:szCs w:val="20"/>
              </w:rPr>
            </w:pPr>
            <w:r w:rsidRPr="00656D79">
              <w:rPr>
                <w:sz w:val="20"/>
                <w:szCs w:val="20"/>
              </w:rPr>
              <w:t>30,0</w:t>
            </w:r>
          </w:p>
          <w:p w:rsidR="00134FC9" w:rsidRPr="00656D79" w:rsidRDefault="00134FC9" w:rsidP="00656D79">
            <w:pPr>
              <w:spacing w:line="360" w:lineRule="auto"/>
              <w:jc w:val="both"/>
              <w:rPr>
                <w:sz w:val="20"/>
                <w:szCs w:val="20"/>
              </w:rPr>
            </w:pPr>
            <w:r w:rsidRPr="00656D79">
              <w:rPr>
                <w:sz w:val="20"/>
                <w:szCs w:val="20"/>
              </w:rPr>
              <w:t>40,0</w:t>
            </w:r>
          </w:p>
          <w:p w:rsidR="00134FC9" w:rsidRPr="00656D79" w:rsidRDefault="00134FC9" w:rsidP="00656D79">
            <w:pPr>
              <w:spacing w:line="360" w:lineRule="auto"/>
              <w:jc w:val="both"/>
              <w:rPr>
                <w:sz w:val="20"/>
                <w:szCs w:val="20"/>
              </w:rPr>
            </w:pPr>
            <w:r w:rsidRPr="00656D79">
              <w:rPr>
                <w:sz w:val="20"/>
                <w:szCs w:val="20"/>
              </w:rPr>
              <w:t>50,0</w:t>
            </w:r>
          </w:p>
          <w:p w:rsidR="00134FC9" w:rsidRPr="00656D79" w:rsidRDefault="00134FC9" w:rsidP="00656D79">
            <w:pPr>
              <w:spacing w:line="360" w:lineRule="auto"/>
              <w:jc w:val="both"/>
              <w:rPr>
                <w:sz w:val="20"/>
                <w:szCs w:val="20"/>
              </w:rPr>
            </w:pPr>
            <w:r w:rsidRPr="00656D79">
              <w:rPr>
                <w:sz w:val="20"/>
                <w:szCs w:val="20"/>
              </w:rPr>
              <w:t>60,0</w:t>
            </w:r>
          </w:p>
          <w:p w:rsidR="00134FC9" w:rsidRPr="00656D79" w:rsidRDefault="00134FC9" w:rsidP="00656D79">
            <w:pPr>
              <w:spacing w:line="360" w:lineRule="auto"/>
              <w:jc w:val="both"/>
              <w:rPr>
                <w:sz w:val="20"/>
                <w:szCs w:val="20"/>
              </w:rPr>
            </w:pPr>
            <w:r w:rsidRPr="00656D79">
              <w:rPr>
                <w:sz w:val="20"/>
                <w:szCs w:val="20"/>
              </w:rPr>
              <w:t>70,0</w:t>
            </w:r>
          </w:p>
          <w:p w:rsidR="00134FC9" w:rsidRPr="00656D79" w:rsidRDefault="00134FC9" w:rsidP="00656D79">
            <w:pPr>
              <w:spacing w:line="360" w:lineRule="auto"/>
              <w:jc w:val="both"/>
              <w:rPr>
                <w:sz w:val="20"/>
                <w:szCs w:val="20"/>
              </w:rPr>
            </w:pPr>
            <w:r w:rsidRPr="00656D79">
              <w:rPr>
                <w:sz w:val="20"/>
                <w:szCs w:val="20"/>
              </w:rPr>
              <w:t>80,0</w:t>
            </w:r>
          </w:p>
          <w:p w:rsidR="00134FC9" w:rsidRPr="00656D79" w:rsidRDefault="00134FC9" w:rsidP="00656D79">
            <w:pPr>
              <w:spacing w:line="360" w:lineRule="auto"/>
              <w:jc w:val="both"/>
              <w:rPr>
                <w:sz w:val="20"/>
                <w:szCs w:val="20"/>
              </w:rPr>
            </w:pPr>
            <w:r w:rsidRPr="00656D79">
              <w:rPr>
                <w:sz w:val="20"/>
                <w:szCs w:val="20"/>
              </w:rPr>
              <w:t>90,0</w:t>
            </w:r>
          </w:p>
          <w:p w:rsidR="00134FC9" w:rsidRPr="00656D79" w:rsidRDefault="00134FC9" w:rsidP="00656D79">
            <w:pPr>
              <w:spacing w:line="360" w:lineRule="auto"/>
              <w:jc w:val="both"/>
              <w:rPr>
                <w:sz w:val="20"/>
                <w:szCs w:val="20"/>
              </w:rPr>
            </w:pPr>
            <w:r w:rsidRPr="00656D79">
              <w:rPr>
                <w:sz w:val="20"/>
                <w:szCs w:val="20"/>
              </w:rPr>
              <w:t>100,0</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9,1</w:t>
            </w:r>
          </w:p>
          <w:p w:rsidR="00134FC9" w:rsidRPr="00656D79" w:rsidRDefault="00134FC9" w:rsidP="00656D79">
            <w:pPr>
              <w:spacing w:line="360" w:lineRule="auto"/>
              <w:jc w:val="both"/>
              <w:rPr>
                <w:sz w:val="20"/>
                <w:szCs w:val="20"/>
              </w:rPr>
            </w:pPr>
            <w:r w:rsidRPr="00656D79">
              <w:rPr>
                <w:sz w:val="20"/>
                <w:szCs w:val="20"/>
              </w:rPr>
              <w:t>18,2</w:t>
            </w:r>
          </w:p>
          <w:p w:rsidR="00134FC9" w:rsidRPr="00656D79" w:rsidRDefault="00134FC9" w:rsidP="00656D79">
            <w:pPr>
              <w:spacing w:line="360" w:lineRule="auto"/>
              <w:jc w:val="both"/>
              <w:rPr>
                <w:sz w:val="20"/>
                <w:szCs w:val="20"/>
              </w:rPr>
            </w:pPr>
            <w:r w:rsidRPr="00656D79">
              <w:rPr>
                <w:sz w:val="20"/>
                <w:szCs w:val="20"/>
              </w:rPr>
              <w:t>27,3</w:t>
            </w:r>
          </w:p>
          <w:p w:rsidR="00134FC9" w:rsidRPr="00656D79" w:rsidRDefault="00134FC9" w:rsidP="00656D79">
            <w:pPr>
              <w:spacing w:line="360" w:lineRule="auto"/>
              <w:jc w:val="both"/>
              <w:rPr>
                <w:sz w:val="20"/>
                <w:szCs w:val="20"/>
              </w:rPr>
            </w:pPr>
            <w:r w:rsidRPr="00656D79">
              <w:rPr>
                <w:sz w:val="20"/>
                <w:szCs w:val="20"/>
              </w:rPr>
              <w:t>36,4</w:t>
            </w:r>
          </w:p>
          <w:p w:rsidR="00134FC9" w:rsidRPr="00656D79" w:rsidRDefault="00134FC9" w:rsidP="00656D79">
            <w:pPr>
              <w:spacing w:line="360" w:lineRule="auto"/>
              <w:jc w:val="both"/>
              <w:rPr>
                <w:sz w:val="20"/>
                <w:szCs w:val="20"/>
              </w:rPr>
            </w:pPr>
            <w:r w:rsidRPr="00656D79">
              <w:rPr>
                <w:sz w:val="20"/>
                <w:szCs w:val="20"/>
              </w:rPr>
              <w:t>45,5</w:t>
            </w:r>
          </w:p>
          <w:p w:rsidR="00134FC9" w:rsidRPr="00656D79" w:rsidRDefault="00134FC9" w:rsidP="00656D79">
            <w:pPr>
              <w:spacing w:line="360" w:lineRule="auto"/>
              <w:jc w:val="both"/>
              <w:rPr>
                <w:sz w:val="20"/>
                <w:szCs w:val="20"/>
              </w:rPr>
            </w:pPr>
            <w:r w:rsidRPr="00656D79">
              <w:rPr>
                <w:sz w:val="20"/>
                <w:szCs w:val="20"/>
              </w:rPr>
              <w:t>56,7</w:t>
            </w:r>
          </w:p>
          <w:p w:rsidR="00134FC9" w:rsidRPr="00656D79" w:rsidRDefault="00134FC9" w:rsidP="00656D79">
            <w:pPr>
              <w:spacing w:line="360" w:lineRule="auto"/>
              <w:jc w:val="both"/>
              <w:rPr>
                <w:sz w:val="20"/>
                <w:szCs w:val="20"/>
              </w:rPr>
            </w:pPr>
            <w:r w:rsidRPr="00656D79">
              <w:rPr>
                <w:sz w:val="20"/>
                <w:szCs w:val="20"/>
              </w:rPr>
              <w:t>63,6</w:t>
            </w:r>
          </w:p>
          <w:p w:rsidR="00134FC9" w:rsidRPr="00656D79" w:rsidRDefault="00134FC9" w:rsidP="00656D79">
            <w:pPr>
              <w:spacing w:line="360" w:lineRule="auto"/>
              <w:jc w:val="both"/>
              <w:rPr>
                <w:sz w:val="20"/>
                <w:szCs w:val="20"/>
              </w:rPr>
            </w:pPr>
            <w:r w:rsidRPr="00656D79">
              <w:rPr>
                <w:sz w:val="20"/>
                <w:szCs w:val="20"/>
              </w:rPr>
              <w:t>72,7</w:t>
            </w:r>
          </w:p>
          <w:p w:rsidR="00134FC9" w:rsidRPr="00656D79" w:rsidRDefault="00134FC9" w:rsidP="00656D79">
            <w:pPr>
              <w:spacing w:line="360" w:lineRule="auto"/>
              <w:jc w:val="both"/>
              <w:rPr>
                <w:sz w:val="20"/>
                <w:szCs w:val="20"/>
              </w:rPr>
            </w:pPr>
            <w:r w:rsidRPr="00656D79">
              <w:rPr>
                <w:sz w:val="20"/>
                <w:szCs w:val="20"/>
              </w:rPr>
              <w:t>81,8</w:t>
            </w:r>
          </w:p>
          <w:p w:rsidR="00134FC9" w:rsidRPr="00656D79" w:rsidRDefault="00134FC9" w:rsidP="00656D79">
            <w:pPr>
              <w:spacing w:line="360" w:lineRule="auto"/>
              <w:jc w:val="both"/>
              <w:rPr>
                <w:sz w:val="20"/>
                <w:szCs w:val="20"/>
              </w:rPr>
            </w:pPr>
            <w:r w:rsidRPr="00656D79">
              <w:rPr>
                <w:sz w:val="20"/>
                <w:szCs w:val="20"/>
              </w:rPr>
              <w:t>90,9</w:t>
            </w:r>
          </w:p>
          <w:p w:rsidR="00134FC9" w:rsidRPr="00656D79" w:rsidRDefault="00134FC9" w:rsidP="00656D79">
            <w:pPr>
              <w:spacing w:line="360" w:lineRule="auto"/>
              <w:jc w:val="both"/>
              <w:rPr>
                <w:sz w:val="20"/>
                <w:szCs w:val="20"/>
              </w:rPr>
            </w:pPr>
            <w:r w:rsidRPr="00656D79">
              <w:rPr>
                <w:sz w:val="20"/>
                <w:szCs w:val="20"/>
              </w:rPr>
              <w:t>100,0</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16,7</w:t>
            </w:r>
          </w:p>
          <w:p w:rsidR="00134FC9" w:rsidRPr="00656D79" w:rsidRDefault="00134FC9" w:rsidP="00656D79">
            <w:pPr>
              <w:spacing w:line="360" w:lineRule="auto"/>
              <w:jc w:val="both"/>
              <w:rPr>
                <w:sz w:val="20"/>
                <w:szCs w:val="20"/>
              </w:rPr>
            </w:pPr>
            <w:r w:rsidRPr="00656D79">
              <w:rPr>
                <w:sz w:val="20"/>
                <w:szCs w:val="20"/>
              </w:rPr>
              <w:t>25,0</w:t>
            </w:r>
          </w:p>
          <w:p w:rsidR="00134FC9" w:rsidRPr="00656D79" w:rsidRDefault="00134FC9" w:rsidP="00656D79">
            <w:pPr>
              <w:spacing w:line="360" w:lineRule="auto"/>
              <w:jc w:val="both"/>
              <w:rPr>
                <w:sz w:val="20"/>
                <w:szCs w:val="20"/>
              </w:rPr>
            </w:pPr>
            <w:r w:rsidRPr="00656D79">
              <w:rPr>
                <w:sz w:val="20"/>
                <w:szCs w:val="20"/>
              </w:rPr>
              <w:t>33,4</w:t>
            </w:r>
          </w:p>
          <w:p w:rsidR="00134FC9" w:rsidRPr="00656D79" w:rsidRDefault="00134FC9" w:rsidP="00656D79">
            <w:pPr>
              <w:spacing w:line="360" w:lineRule="auto"/>
              <w:jc w:val="both"/>
              <w:rPr>
                <w:sz w:val="20"/>
                <w:szCs w:val="20"/>
              </w:rPr>
            </w:pPr>
            <w:r w:rsidRPr="00656D79">
              <w:rPr>
                <w:sz w:val="20"/>
                <w:szCs w:val="20"/>
              </w:rPr>
              <w:t>41,7</w:t>
            </w:r>
          </w:p>
          <w:p w:rsidR="00134FC9" w:rsidRPr="00656D79" w:rsidRDefault="00134FC9" w:rsidP="00656D79">
            <w:pPr>
              <w:spacing w:line="360" w:lineRule="auto"/>
              <w:jc w:val="both"/>
              <w:rPr>
                <w:sz w:val="20"/>
                <w:szCs w:val="20"/>
              </w:rPr>
            </w:pPr>
            <w:r w:rsidRPr="00656D79">
              <w:rPr>
                <w:sz w:val="20"/>
                <w:szCs w:val="20"/>
              </w:rPr>
              <w:t>50,0</w:t>
            </w:r>
          </w:p>
          <w:p w:rsidR="00134FC9" w:rsidRPr="00656D79" w:rsidRDefault="00134FC9" w:rsidP="00656D79">
            <w:pPr>
              <w:spacing w:line="360" w:lineRule="auto"/>
              <w:jc w:val="both"/>
              <w:rPr>
                <w:sz w:val="20"/>
                <w:szCs w:val="20"/>
              </w:rPr>
            </w:pPr>
            <w:r w:rsidRPr="00656D79">
              <w:rPr>
                <w:sz w:val="20"/>
                <w:szCs w:val="20"/>
              </w:rPr>
              <w:t>58,4</w:t>
            </w:r>
          </w:p>
          <w:p w:rsidR="00134FC9" w:rsidRPr="00656D79" w:rsidRDefault="00134FC9" w:rsidP="00656D79">
            <w:pPr>
              <w:spacing w:line="360" w:lineRule="auto"/>
              <w:jc w:val="both"/>
              <w:rPr>
                <w:sz w:val="20"/>
                <w:szCs w:val="20"/>
              </w:rPr>
            </w:pPr>
            <w:r w:rsidRPr="00656D79">
              <w:rPr>
                <w:sz w:val="20"/>
                <w:szCs w:val="20"/>
              </w:rPr>
              <w:t>66,7</w:t>
            </w:r>
          </w:p>
          <w:p w:rsidR="00134FC9" w:rsidRPr="00656D79" w:rsidRDefault="00134FC9" w:rsidP="00656D79">
            <w:pPr>
              <w:spacing w:line="360" w:lineRule="auto"/>
              <w:jc w:val="both"/>
              <w:rPr>
                <w:sz w:val="20"/>
                <w:szCs w:val="20"/>
              </w:rPr>
            </w:pPr>
            <w:r w:rsidRPr="00656D79">
              <w:rPr>
                <w:sz w:val="20"/>
                <w:szCs w:val="20"/>
              </w:rPr>
              <w:t>75,0</w:t>
            </w:r>
          </w:p>
          <w:p w:rsidR="00134FC9" w:rsidRPr="00656D79" w:rsidRDefault="00134FC9" w:rsidP="00656D79">
            <w:pPr>
              <w:spacing w:line="360" w:lineRule="auto"/>
              <w:jc w:val="both"/>
              <w:rPr>
                <w:sz w:val="20"/>
                <w:szCs w:val="20"/>
              </w:rPr>
            </w:pPr>
            <w:r w:rsidRPr="00656D79">
              <w:rPr>
                <w:sz w:val="20"/>
                <w:szCs w:val="20"/>
              </w:rPr>
              <w:t>83,4</w:t>
            </w:r>
          </w:p>
          <w:p w:rsidR="00134FC9" w:rsidRPr="00656D79" w:rsidRDefault="00134FC9" w:rsidP="00656D79">
            <w:pPr>
              <w:spacing w:line="360" w:lineRule="auto"/>
              <w:jc w:val="both"/>
              <w:rPr>
                <w:sz w:val="20"/>
                <w:szCs w:val="20"/>
              </w:rPr>
            </w:pPr>
            <w:r w:rsidRPr="00656D79">
              <w:rPr>
                <w:sz w:val="20"/>
                <w:szCs w:val="20"/>
              </w:rPr>
              <w:t>91,7</w:t>
            </w:r>
          </w:p>
          <w:p w:rsidR="00134FC9" w:rsidRPr="00656D79" w:rsidRDefault="00134FC9" w:rsidP="00656D79">
            <w:pPr>
              <w:spacing w:line="360" w:lineRule="auto"/>
              <w:jc w:val="both"/>
              <w:rPr>
                <w:sz w:val="20"/>
                <w:szCs w:val="20"/>
              </w:rPr>
            </w:pPr>
            <w:r w:rsidRPr="00656D79">
              <w:rPr>
                <w:sz w:val="20"/>
                <w:szCs w:val="20"/>
              </w:rPr>
              <w:t>100,0</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23,1</w:t>
            </w:r>
          </w:p>
          <w:p w:rsidR="00134FC9" w:rsidRPr="00656D79" w:rsidRDefault="00134FC9" w:rsidP="00656D79">
            <w:pPr>
              <w:spacing w:line="360" w:lineRule="auto"/>
              <w:jc w:val="both"/>
              <w:rPr>
                <w:sz w:val="20"/>
                <w:szCs w:val="20"/>
              </w:rPr>
            </w:pPr>
            <w:r w:rsidRPr="00656D79">
              <w:rPr>
                <w:sz w:val="20"/>
                <w:szCs w:val="20"/>
              </w:rPr>
              <w:t>30,8</w:t>
            </w:r>
          </w:p>
          <w:p w:rsidR="00134FC9" w:rsidRPr="00656D79" w:rsidRDefault="00134FC9" w:rsidP="00656D79">
            <w:pPr>
              <w:spacing w:line="360" w:lineRule="auto"/>
              <w:jc w:val="both"/>
              <w:rPr>
                <w:sz w:val="20"/>
                <w:szCs w:val="20"/>
              </w:rPr>
            </w:pPr>
            <w:r w:rsidRPr="00656D79">
              <w:rPr>
                <w:sz w:val="20"/>
                <w:szCs w:val="20"/>
              </w:rPr>
              <w:t>38,5</w:t>
            </w:r>
          </w:p>
          <w:p w:rsidR="00134FC9" w:rsidRPr="00656D79" w:rsidRDefault="00134FC9" w:rsidP="00656D79">
            <w:pPr>
              <w:spacing w:line="360" w:lineRule="auto"/>
              <w:jc w:val="both"/>
              <w:rPr>
                <w:sz w:val="20"/>
                <w:szCs w:val="20"/>
              </w:rPr>
            </w:pPr>
            <w:r w:rsidRPr="00656D79">
              <w:rPr>
                <w:sz w:val="20"/>
                <w:szCs w:val="20"/>
              </w:rPr>
              <w:t>46,2</w:t>
            </w:r>
          </w:p>
          <w:p w:rsidR="00134FC9" w:rsidRPr="00656D79" w:rsidRDefault="00134FC9" w:rsidP="00656D79">
            <w:pPr>
              <w:spacing w:line="360" w:lineRule="auto"/>
              <w:jc w:val="both"/>
              <w:rPr>
                <w:sz w:val="20"/>
                <w:szCs w:val="20"/>
              </w:rPr>
            </w:pPr>
            <w:r w:rsidRPr="00656D79">
              <w:rPr>
                <w:sz w:val="20"/>
                <w:szCs w:val="20"/>
              </w:rPr>
              <w:t>53,9</w:t>
            </w:r>
          </w:p>
          <w:p w:rsidR="00134FC9" w:rsidRPr="00656D79" w:rsidRDefault="00134FC9" w:rsidP="00656D79">
            <w:pPr>
              <w:spacing w:line="360" w:lineRule="auto"/>
              <w:jc w:val="both"/>
              <w:rPr>
                <w:sz w:val="20"/>
                <w:szCs w:val="20"/>
              </w:rPr>
            </w:pPr>
            <w:r w:rsidRPr="00656D79">
              <w:rPr>
                <w:sz w:val="20"/>
                <w:szCs w:val="20"/>
              </w:rPr>
              <w:t>61,6</w:t>
            </w:r>
          </w:p>
          <w:p w:rsidR="00134FC9" w:rsidRPr="00656D79" w:rsidRDefault="00134FC9" w:rsidP="00656D79">
            <w:pPr>
              <w:spacing w:line="360" w:lineRule="auto"/>
              <w:jc w:val="both"/>
              <w:rPr>
                <w:sz w:val="20"/>
                <w:szCs w:val="20"/>
              </w:rPr>
            </w:pPr>
            <w:r w:rsidRPr="00656D79">
              <w:rPr>
                <w:sz w:val="20"/>
                <w:szCs w:val="20"/>
              </w:rPr>
              <w:t>69,3</w:t>
            </w:r>
          </w:p>
          <w:p w:rsidR="00134FC9" w:rsidRPr="00656D79" w:rsidRDefault="00134FC9" w:rsidP="00656D79">
            <w:pPr>
              <w:spacing w:line="360" w:lineRule="auto"/>
              <w:jc w:val="both"/>
              <w:rPr>
                <w:sz w:val="20"/>
                <w:szCs w:val="20"/>
              </w:rPr>
            </w:pPr>
            <w:r w:rsidRPr="00656D79">
              <w:rPr>
                <w:sz w:val="20"/>
                <w:szCs w:val="20"/>
              </w:rPr>
              <w:t>76,9</w:t>
            </w:r>
          </w:p>
          <w:p w:rsidR="00134FC9" w:rsidRPr="00656D79" w:rsidRDefault="00134FC9" w:rsidP="00656D79">
            <w:pPr>
              <w:spacing w:line="360" w:lineRule="auto"/>
              <w:jc w:val="both"/>
              <w:rPr>
                <w:sz w:val="20"/>
                <w:szCs w:val="20"/>
              </w:rPr>
            </w:pPr>
            <w:r w:rsidRPr="00656D79">
              <w:rPr>
                <w:sz w:val="20"/>
                <w:szCs w:val="20"/>
              </w:rPr>
              <w:t>84,6</w:t>
            </w:r>
          </w:p>
          <w:p w:rsidR="00134FC9" w:rsidRPr="00656D79" w:rsidRDefault="00134FC9" w:rsidP="00656D79">
            <w:pPr>
              <w:spacing w:line="360" w:lineRule="auto"/>
              <w:jc w:val="both"/>
              <w:rPr>
                <w:sz w:val="20"/>
                <w:szCs w:val="20"/>
              </w:rPr>
            </w:pPr>
            <w:r w:rsidRPr="00656D79">
              <w:rPr>
                <w:sz w:val="20"/>
                <w:szCs w:val="20"/>
              </w:rPr>
              <w:t>92,3</w:t>
            </w:r>
          </w:p>
          <w:p w:rsidR="00134FC9" w:rsidRPr="00656D79" w:rsidRDefault="00134FC9" w:rsidP="00656D79">
            <w:pPr>
              <w:spacing w:line="360" w:lineRule="auto"/>
              <w:jc w:val="both"/>
              <w:rPr>
                <w:sz w:val="20"/>
                <w:szCs w:val="20"/>
              </w:rPr>
            </w:pPr>
            <w:r w:rsidRPr="00656D79">
              <w:rPr>
                <w:sz w:val="20"/>
                <w:szCs w:val="20"/>
              </w:rPr>
              <w:t>100,0</w:t>
            </w:r>
          </w:p>
        </w:tc>
      </w:tr>
    </w:tbl>
    <w:p w:rsidR="00134FC9" w:rsidRPr="00FD4F9D" w:rsidRDefault="00134FC9" w:rsidP="00FD4F9D">
      <w:pPr>
        <w:spacing w:line="360" w:lineRule="auto"/>
        <w:ind w:firstLine="720"/>
        <w:jc w:val="both"/>
        <w:rPr>
          <w:sz w:val="28"/>
          <w:szCs w:val="28"/>
        </w:rPr>
      </w:pPr>
      <w:r w:rsidRPr="00FD4F9D">
        <w:rPr>
          <w:sz w:val="28"/>
          <w:szCs w:val="28"/>
        </w:rPr>
        <w:t>Примечание:</w:t>
      </w:r>
    </w:p>
    <w:p w:rsidR="00134FC9" w:rsidRPr="00FD4F9D" w:rsidRDefault="00134FC9" w:rsidP="00FD4F9D">
      <w:pPr>
        <w:spacing w:line="360" w:lineRule="auto"/>
        <w:ind w:firstLine="720"/>
        <w:jc w:val="both"/>
        <w:rPr>
          <w:sz w:val="28"/>
          <w:szCs w:val="28"/>
        </w:rPr>
      </w:pPr>
      <w:r w:rsidRPr="00FD4F9D">
        <w:rPr>
          <w:sz w:val="28"/>
          <w:szCs w:val="28"/>
        </w:rPr>
        <w:t>1.Величины оптимального объема закупки лекарственных</w:t>
      </w:r>
      <w:r w:rsidR="005104A6">
        <w:rPr>
          <w:sz w:val="28"/>
          <w:szCs w:val="28"/>
        </w:rPr>
        <w:t xml:space="preserve"> </w:t>
      </w:r>
      <w:r w:rsidRPr="00FD4F9D">
        <w:rPr>
          <w:sz w:val="28"/>
          <w:szCs w:val="28"/>
        </w:rPr>
        <w:t>средств</w:t>
      </w:r>
      <w:r w:rsidR="005104A6">
        <w:rPr>
          <w:sz w:val="28"/>
          <w:szCs w:val="28"/>
        </w:rPr>
        <w:t xml:space="preserve"> </w:t>
      </w:r>
      <w:r w:rsidRPr="00FD4F9D">
        <w:rPr>
          <w:sz w:val="28"/>
          <w:szCs w:val="28"/>
        </w:rPr>
        <w:t>и гарантированного минимума сбыта приведены относительно размера максимально возможного сбыта лекарственных</w:t>
      </w:r>
      <w:r w:rsidR="005104A6">
        <w:rPr>
          <w:sz w:val="28"/>
          <w:szCs w:val="28"/>
        </w:rPr>
        <w:t xml:space="preserve"> </w:t>
      </w:r>
      <w:r w:rsidRPr="00FD4F9D">
        <w:rPr>
          <w:sz w:val="28"/>
          <w:szCs w:val="28"/>
        </w:rPr>
        <w:t>средств.</w:t>
      </w:r>
    </w:p>
    <w:p w:rsidR="00134FC9" w:rsidRPr="00FD4F9D" w:rsidRDefault="00134FC9" w:rsidP="00FD4F9D">
      <w:pPr>
        <w:spacing w:line="360" w:lineRule="auto"/>
        <w:ind w:firstLine="720"/>
        <w:jc w:val="both"/>
        <w:rPr>
          <w:sz w:val="28"/>
          <w:szCs w:val="28"/>
        </w:rPr>
      </w:pPr>
      <w:r w:rsidRPr="00FD4F9D">
        <w:rPr>
          <w:sz w:val="28"/>
          <w:szCs w:val="28"/>
        </w:rPr>
        <w:t>2.При составлении данной таблицы не учитывались потери потребительских предпочтений и возвратная стоимость нереализованного лекарственного</w:t>
      </w:r>
      <w:r w:rsidR="005104A6">
        <w:rPr>
          <w:sz w:val="28"/>
          <w:szCs w:val="28"/>
        </w:rPr>
        <w:t xml:space="preserve"> </w:t>
      </w:r>
      <w:r w:rsidRPr="00FD4F9D">
        <w:rPr>
          <w:sz w:val="28"/>
          <w:szCs w:val="28"/>
        </w:rPr>
        <w:t>средства.</w:t>
      </w:r>
    </w:p>
    <w:p w:rsidR="00134FC9" w:rsidRPr="00FD4F9D" w:rsidRDefault="00134FC9" w:rsidP="00FD4F9D">
      <w:pPr>
        <w:spacing w:line="360" w:lineRule="auto"/>
        <w:ind w:firstLine="720"/>
        <w:jc w:val="both"/>
        <w:rPr>
          <w:sz w:val="28"/>
          <w:szCs w:val="28"/>
        </w:rPr>
      </w:pPr>
      <w:r w:rsidRPr="00FD4F9D">
        <w:rPr>
          <w:sz w:val="28"/>
          <w:szCs w:val="28"/>
        </w:rPr>
        <w:t>3.Потеря потребительских предпочтений – величина убытка продавца, связанных с отсутствием у него необходимого</w:t>
      </w:r>
      <w:r w:rsidR="005104A6">
        <w:rPr>
          <w:sz w:val="28"/>
          <w:szCs w:val="28"/>
        </w:rPr>
        <w:t xml:space="preserve"> </w:t>
      </w:r>
      <w:r w:rsidRPr="00FD4F9D">
        <w:rPr>
          <w:sz w:val="28"/>
          <w:szCs w:val="28"/>
        </w:rPr>
        <w:t>для</w:t>
      </w:r>
      <w:r w:rsidR="005104A6">
        <w:rPr>
          <w:sz w:val="28"/>
          <w:szCs w:val="28"/>
        </w:rPr>
        <w:t xml:space="preserve"> </w:t>
      </w:r>
      <w:r w:rsidRPr="00FD4F9D">
        <w:rPr>
          <w:sz w:val="28"/>
          <w:szCs w:val="28"/>
        </w:rPr>
        <w:t>потенциальных</w:t>
      </w:r>
      <w:r w:rsidR="005104A6">
        <w:rPr>
          <w:sz w:val="28"/>
          <w:szCs w:val="28"/>
        </w:rPr>
        <w:t xml:space="preserve"> </w:t>
      </w:r>
      <w:r w:rsidRPr="00FD4F9D">
        <w:rPr>
          <w:sz w:val="28"/>
          <w:szCs w:val="28"/>
        </w:rPr>
        <w:t>покупателей</w:t>
      </w:r>
      <w:r w:rsidR="005104A6">
        <w:rPr>
          <w:sz w:val="28"/>
          <w:szCs w:val="28"/>
        </w:rPr>
        <w:t xml:space="preserve"> </w:t>
      </w:r>
      <w:r w:rsidRPr="00FD4F9D">
        <w:rPr>
          <w:sz w:val="28"/>
          <w:szCs w:val="28"/>
        </w:rPr>
        <w:t>товара</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момент</w:t>
      </w:r>
      <w:r w:rsidR="005104A6">
        <w:rPr>
          <w:sz w:val="28"/>
          <w:szCs w:val="28"/>
        </w:rPr>
        <w:t xml:space="preserve"> </w:t>
      </w:r>
      <w:r w:rsidRPr="00FD4F9D">
        <w:rPr>
          <w:sz w:val="28"/>
          <w:szCs w:val="28"/>
        </w:rPr>
        <w:t>планируемой</w:t>
      </w:r>
      <w:r w:rsidR="005104A6">
        <w:rPr>
          <w:sz w:val="28"/>
          <w:szCs w:val="28"/>
        </w:rPr>
        <w:t xml:space="preserve"> </w:t>
      </w:r>
      <w:r w:rsidRPr="00FD4F9D">
        <w:rPr>
          <w:sz w:val="28"/>
          <w:szCs w:val="28"/>
        </w:rPr>
        <w:t>ими</w:t>
      </w:r>
      <w:r w:rsidR="005104A6">
        <w:rPr>
          <w:sz w:val="28"/>
          <w:szCs w:val="28"/>
        </w:rPr>
        <w:t xml:space="preserve"> </w:t>
      </w:r>
      <w:r w:rsidRPr="00FD4F9D">
        <w:rPr>
          <w:sz w:val="28"/>
          <w:szCs w:val="28"/>
        </w:rPr>
        <w:t>покупки. Чем</w:t>
      </w:r>
      <w:r w:rsidR="005104A6">
        <w:rPr>
          <w:sz w:val="28"/>
          <w:szCs w:val="28"/>
        </w:rPr>
        <w:t xml:space="preserve"> </w:t>
      </w:r>
      <w:r w:rsidRPr="00FD4F9D">
        <w:rPr>
          <w:sz w:val="28"/>
          <w:szCs w:val="28"/>
        </w:rPr>
        <w:t>шире</w:t>
      </w:r>
      <w:r w:rsidR="005104A6">
        <w:rPr>
          <w:sz w:val="28"/>
          <w:szCs w:val="28"/>
        </w:rPr>
        <w:t xml:space="preserve"> </w:t>
      </w:r>
      <w:r w:rsidRPr="00FD4F9D">
        <w:rPr>
          <w:sz w:val="28"/>
          <w:szCs w:val="28"/>
        </w:rPr>
        <w:t>ассортимент, тем</w:t>
      </w:r>
      <w:r w:rsidR="005104A6">
        <w:rPr>
          <w:sz w:val="28"/>
          <w:szCs w:val="28"/>
        </w:rPr>
        <w:t xml:space="preserve"> </w:t>
      </w:r>
      <w:r w:rsidRPr="00FD4F9D">
        <w:rPr>
          <w:sz w:val="28"/>
          <w:szCs w:val="28"/>
        </w:rPr>
        <w:t>больше</w:t>
      </w:r>
      <w:r w:rsidR="005104A6">
        <w:rPr>
          <w:sz w:val="28"/>
          <w:szCs w:val="28"/>
        </w:rPr>
        <w:t xml:space="preserve"> </w:t>
      </w:r>
      <w:r w:rsidRPr="00FD4F9D">
        <w:rPr>
          <w:sz w:val="28"/>
          <w:szCs w:val="28"/>
        </w:rPr>
        <w:t>вероятность</w:t>
      </w:r>
      <w:r w:rsidR="005104A6">
        <w:rPr>
          <w:sz w:val="28"/>
          <w:szCs w:val="28"/>
        </w:rPr>
        <w:t xml:space="preserve"> </w:t>
      </w:r>
      <w:r w:rsidRPr="00FD4F9D">
        <w:rPr>
          <w:sz w:val="28"/>
          <w:szCs w:val="28"/>
        </w:rPr>
        <w:t>покупки</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соответственно</w:t>
      </w:r>
      <w:r w:rsidR="005104A6">
        <w:rPr>
          <w:sz w:val="28"/>
          <w:szCs w:val="28"/>
        </w:rPr>
        <w:t xml:space="preserve"> </w:t>
      </w:r>
      <w:r w:rsidRPr="00FD4F9D">
        <w:rPr>
          <w:sz w:val="28"/>
          <w:szCs w:val="28"/>
        </w:rPr>
        <w:t>меньше убытки</w:t>
      </w:r>
      <w:r w:rsidR="005104A6">
        <w:rPr>
          <w:sz w:val="28"/>
          <w:szCs w:val="28"/>
        </w:rPr>
        <w:t xml:space="preserve"> </w:t>
      </w:r>
      <w:r w:rsidRPr="00FD4F9D">
        <w:rPr>
          <w:sz w:val="28"/>
          <w:szCs w:val="28"/>
        </w:rPr>
        <w:t>от</w:t>
      </w:r>
      <w:r w:rsidR="005104A6">
        <w:rPr>
          <w:sz w:val="28"/>
          <w:szCs w:val="28"/>
        </w:rPr>
        <w:t xml:space="preserve"> </w:t>
      </w:r>
      <w:r w:rsidRPr="00FD4F9D">
        <w:rPr>
          <w:sz w:val="28"/>
          <w:szCs w:val="28"/>
        </w:rPr>
        <w:t>потери</w:t>
      </w:r>
      <w:r w:rsidR="005104A6">
        <w:rPr>
          <w:sz w:val="28"/>
          <w:szCs w:val="28"/>
        </w:rPr>
        <w:t xml:space="preserve"> </w:t>
      </w:r>
      <w:r w:rsidRPr="00FD4F9D">
        <w:rPr>
          <w:sz w:val="28"/>
          <w:szCs w:val="28"/>
        </w:rPr>
        <w:t>потребительских</w:t>
      </w:r>
      <w:r w:rsidR="005104A6">
        <w:rPr>
          <w:sz w:val="28"/>
          <w:szCs w:val="28"/>
        </w:rPr>
        <w:t xml:space="preserve"> </w:t>
      </w:r>
      <w:r w:rsidRPr="00FD4F9D">
        <w:rPr>
          <w:sz w:val="28"/>
          <w:szCs w:val="28"/>
        </w:rPr>
        <w:t>предпочтений.</w:t>
      </w:r>
    </w:p>
    <w:p w:rsidR="005104A6" w:rsidRDefault="00134FC9" w:rsidP="00FD4F9D">
      <w:pPr>
        <w:spacing w:line="360" w:lineRule="auto"/>
        <w:ind w:firstLine="720"/>
        <w:jc w:val="both"/>
        <w:rPr>
          <w:sz w:val="28"/>
          <w:szCs w:val="28"/>
        </w:rPr>
      </w:pPr>
      <w:r w:rsidRPr="00FD4F9D">
        <w:rPr>
          <w:sz w:val="28"/>
          <w:szCs w:val="28"/>
        </w:rPr>
        <w:t>4.Возвратная</w:t>
      </w:r>
      <w:r w:rsidR="005104A6">
        <w:rPr>
          <w:sz w:val="28"/>
          <w:szCs w:val="28"/>
        </w:rPr>
        <w:t xml:space="preserve"> </w:t>
      </w:r>
      <w:r w:rsidRPr="00FD4F9D">
        <w:rPr>
          <w:sz w:val="28"/>
          <w:szCs w:val="28"/>
        </w:rPr>
        <w:t>стоимость – объём</w:t>
      </w:r>
      <w:r w:rsidR="005104A6">
        <w:rPr>
          <w:sz w:val="28"/>
          <w:szCs w:val="28"/>
        </w:rPr>
        <w:t xml:space="preserve"> </w:t>
      </w:r>
      <w:r w:rsidRPr="00FD4F9D">
        <w:rPr>
          <w:sz w:val="28"/>
          <w:szCs w:val="28"/>
        </w:rPr>
        <w:t>средств, полученных</w:t>
      </w:r>
      <w:r w:rsidR="005104A6">
        <w:rPr>
          <w:sz w:val="28"/>
          <w:szCs w:val="28"/>
        </w:rPr>
        <w:t xml:space="preserve"> </w:t>
      </w:r>
      <w:r w:rsidRPr="00FD4F9D">
        <w:rPr>
          <w:sz w:val="28"/>
          <w:szCs w:val="28"/>
        </w:rPr>
        <w:t>продавцом</w:t>
      </w:r>
      <w:r w:rsidR="005104A6">
        <w:rPr>
          <w:sz w:val="28"/>
          <w:szCs w:val="28"/>
        </w:rPr>
        <w:t xml:space="preserve"> </w:t>
      </w:r>
      <w:r w:rsidRPr="00FD4F9D">
        <w:rPr>
          <w:sz w:val="28"/>
          <w:szCs w:val="28"/>
        </w:rPr>
        <w:t>от</w:t>
      </w:r>
      <w:r w:rsidR="005104A6">
        <w:rPr>
          <w:sz w:val="28"/>
          <w:szCs w:val="28"/>
        </w:rPr>
        <w:t xml:space="preserve"> </w:t>
      </w:r>
      <w:r w:rsidRPr="00FD4F9D">
        <w:rPr>
          <w:sz w:val="28"/>
          <w:szCs w:val="28"/>
        </w:rPr>
        <w:t>возврата</w:t>
      </w:r>
      <w:r w:rsidR="005104A6">
        <w:rPr>
          <w:sz w:val="28"/>
          <w:szCs w:val="28"/>
        </w:rPr>
        <w:t xml:space="preserve"> </w:t>
      </w:r>
      <w:r w:rsidRPr="00FD4F9D">
        <w:rPr>
          <w:sz w:val="28"/>
          <w:szCs w:val="28"/>
        </w:rPr>
        <w:t>производителю ( дистрибьютору ), утилизации</w:t>
      </w:r>
      <w:r w:rsidR="005104A6">
        <w:rPr>
          <w:sz w:val="28"/>
          <w:szCs w:val="28"/>
        </w:rPr>
        <w:t xml:space="preserve"> </w:t>
      </w:r>
      <w:r w:rsidRPr="00FD4F9D">
        <w:rPr>
          <w:sz w:val="28"/>
          <w:szCs w:val="28"/>
        </w:rPr>
        <w:t>третьей</w:t>
      </w:r>
      <w:r w:rsidR="005104A6">
        <w:rPr>
          <w:sz w:val="28"/>
          <w:szCs w:val="28"/>
        </w:rPr>
        <w:t xml:space="preserve"> </w:t>
      </w:r>
      <w:r w:rsidRPr="00FD4F9D">
        <w:rPr>
          <w:sz w:val="28"/>
          <w:szCs w:val="28"/>
        </w:rPr>
        <w:t>стороной</w:t>
      </w:r>
      <w:r w:rsidR="005104A6">
        <w:rPr>
          <w:sz w:val="28"/>
          <w:szCs w:val="28"/>
        </w:rPr>
        <w:t xml:space="preserve"> </w:t>
      </w:r>
      <w:r w:rsidRPr="00FD4F9D">
        <w:rPr>
          <w:sz w:val="28"/>
          <w:szCs w:val="28"/>
        </w:rPr>
        <w:t>или</w:t>
      </w:r>
      <w:r w:rsidR="005104A6">
        <w:rPr>
          <w:sz w:val="28"/>
          <w:szCs w:val="28"/>
        </w:rPr>
        <w:t xml:space="preserve"> </w:t>
      </w:r>
      <w:r w:rsidRPr="00FD4F9D">
        <w:rPr>
          <w:sz w:val="28"/>
          <w:szCs w:val="28"/>
        </w:rPr>
        <w:t>самостоятельной</w:t>
      </w:r>
      <w:r w:rsidR="005104A6">
        <w:rPr>
          <w:sz w:val="28"/>
          <w:szCs w:val="28"/>
        </w:rPr>
        <w:t xml:space="preserve"> </w:t>
      </w:r>
      <w:r w:rsidRPr="00FD4F9D">
        <w:rPr>
          <w:sz w:val="28"/>
          <w:szCs w:val="28"/>
        </w:rPr>
        <w:t>реализации</w:t>
      </w:r>
      <w:r w:rsidR="005104A6">
        <w:rPr>
          <w:sz w:val="28"/>
          <w:szCs w:val="28"/>
        </w:rPr>
        <w:t xml:space="preserve"> </w:t>
      </w:r>
      <w:r w:rsidRPr="00FD4F9D">
        <w:rPr>
          <w:sz w:val="28"/>
          <w:szCs w:val="28"/>
        </w:rPr>
        <w:t>по</w:t>
      </w:r>
      <w:r w:rsidR="005104A6">
        <w:rPr>
          <w:sz w:val="28"/>
          <w:szCs w:val="28"/>
        </w:rPr>
        <w:t xml:space="preserve"> </w:t>
      </w:r>
      <w:r w:rsidRPr="00FD4F9D">
        <w:rPr>
          <w:sz w:val="28"/>
          <w:szCs w:val="28"/>
        </w:rPr>
        <w:t>сниженным</w:t>
      </w:r>
      <w:r w:rsidR="005104A6">
        <w:rPr>
          <w:sz w:val="28"/>
          <w:szCs w:val="28"/>
        </w:rPr>
        <w:t xml:space="preserve"> </w:t>
      </w:r>
      <w:r w:rsidRPr="00FD4F9D">
        <w:rPr>
          <w:sz w:val="28"/>
          <w:szCs w:val="28"/>
        </w:rPr>
        <w:t>ценам</w:t>
      </w:r>
      <w:r w:rsidR="005104A6">
        <w:rPr>
          <w:sz w:val="28"/>
          <w:szCs w:val="28"/>
        </w:rPr>
        <w:t xml:space="preserve"> </w:t>
      </w:r>
      <w:r w:rsidRPr="00FD4F9D">
        <w:rPr>
          <w:sz w:val="28"/>
          <w:szCs w:val="28"/>
        </w:rPr>
        <w:t>непроданного</w:t>
      </w:r>
      <w:r w:rsidR="005104A6">
        <w:rPr>
          <w:sz w:val="28"/>
          <w:szCs w:val="28"/>
        </w:rPr>
        <w:t xml:space="preserve"> </w:t>
      </w:r>
      <w:r w:rsidRPr="00FD4F9D">
        <w:rPr>
          <w:sz w:val="28"/>
          <w:szCs w:val="28"/>
        </w:rPr>
        <w:t>за</w:t>
      </w:r>
      <w:r w:rsidR="005104A6">
        <w:rPr>
          <w:sz w:val="28"/>
          <w:szCs w:val="28"/>
        </w:rPr>
        <w:t xml:space="preserve"> </w:t>
      </w:r>
      <w:r w:rsidRPr="00FD4F9D">
        <w:rPr>
          <w:sz w:val="28"/>
          <w:szCs w:val="28"/>
        </w:rPr>
        <w:t>определённый</w:t>
      </w:r>
      <w:r w:rsidR="005104A6">
        <w:rPr>
          <w:sz w:val="28"/>
          <w:szCs w:val="28"/>
        </w:rPr>
        <w:t xml:space="preserve"> </w:t>
      </w:r>
      <w:r w:rsidRPr="00FD4F9D">
        <w:rPr>
          <w:sz w:val="28"/>
          <w:szCs w:val="28"/>
        </w:rPr>
        <w:t>период</w:t>
      </w:r>
      <w:r w:rsidR="005104A6">
        <w:rPr>
          <w:sz w:val="28"/>
          <w:szCs w:val="28"/>
        </w:rPr>
        <w:t xml:space="preserve"> </w:t>
      </w:r>
      <w:r w:rsidRPr="00FD4F9D">
        <w:rPr>
          <w:sz w:val="28"/>
          <w:szCs w:val="28"/>
        </w:rPr>
        <w:t xml:space="preserve">товара. </w:t>
      </w:r>
    </w:p>
    <w:p w:rsidR="00134FC9" w:rsidRPr="005104A6" w:rsidRDefault="005104A6" w:rsidP="005104A6">
      <w:pPr>
        <w:spacing w:line="360" w:lineRule="auto"/>
        <w:ind w:firstLine="720"/>
        <w:jc w:val="center"/>
        <w:rPr>
          <w:b/>
          <w:sz w:val="28"/>
          <w:szCs w:val="28"/>
        </w:rPr>
      </w:pPr>
      <w:r>
        <w:rPr>
          <w:b/>
          <w:i/>
          <w:sz w:val="28"/>
          <w:szCs w:val="28"/>
        </w:rPr>
        <w:br w:type="page"/>
      </w:r>
      <w:r w:rsidRPr="005104A6">
        <w:rPr>
          <w:b/>
          <w:sz w:val="28"/>
          <w:szCs w:val="28"/>
        </w:rPr>
        <w:t>Заключение</w:t>
      </w:r>
    </w:p>
    <w:p w:rsidR="008152AF" w:rsidRPr="00FD4F9D" w:rsidRDefault="008152AF" w:rsidP="00FD4F9D">
      <w:pPr>
        <w:spacing w:line="360" w:lineRule="auto"/>
        <w:ind w:firstLine="720"/>
        <w:jc w:val="both"/>
        <w:rPr>
          <w:b/>
          <w:i/>
          <w:sz w:val="28"/>
          <w:szCs w:val="28"/>
        </w:rPr>
      </w:pPr>
    </w:p>
    <w:p w:rsidR="008152AF" w:rsidRPr="00FD4F9D" w:rsidRDefault="008152AF" w:rsidP="00FD4F9D">
      <w:pPr>
        <w:spacing w:line="360" w:lineRule="auto"/>
        <w:ind w:firstLine="720"/>
        <w:jc w:val="both"/>
        <w:rPr>
          <w:sz w:val="28"/>
          <w:szCs w:val="28"/>
        </w:rPr>
      </w:pPr>
      <w:r w:rsidRPr="00FD4F9D">
        <w:rPr>
          <w:sz w:val="28"/>
          <w:szCs w:val="28"/>
        </w:rPr>
        <w:t>Риск</w:t>
      </w:r>
      <w:r w:rsidR="005104A6">
        <w:rPr>
          <w:sz w:val="28"/>
          <w:szCs w:val="28"/>
        </w:rPr>
        <w:t xml:space="preserve"> </w:t>
      </w:r>
      <w:r w:rsidRPr="00FD4F9D">
        <w:rPr>
          <w:sz w:val="28"/>
          <w:szCs w:val="28"/>
        </w:rPr>
        <w:t>-</w:t>
      </w:r>
      <w:r w:rsidR="005104A6">
        <w:rPr>
          <w:sz w:val="28"/>
          <w:szCs w:val="28"/>
        </w:rPr>
        <w:t xml:space="preserve"> </w:t>
      </w:r>
      <w:r w:rsidRPr="00FD4F9D">
        <w:rPr>
          <w:sz w:val="28"/>
          <w:szCs w:val="28"/>
        </w:rPr>
        <w:t>это</w:t>
      </w:r>
      <w:r w:rsidR="005104A6">
        <w:rPr>
          <w:sz w:val="28"/>
          <w:szCs w:val="28"/>
        </w:rPr>
        <w:t xml:space="preserve"> </w:t>
      </w:r>
      <w:r w:rsidRPr="00FD4F9D">
        <w:rPr>
          <w:sz w:val="28"/>
          <w:szCs w:val="28"/>
        </w:rPr>
        <w:t>тема</w:t>
      </w:r>
      <w:r w:rsidR="005104A6">
        <w:rPr>
          <w:sz w:val="28"/>
          <w:szCs w:val="28"/>
        </w:rPr>
        <w:t xml:space="preserve"> </w:t>
      </w:r>
      <w:r w:rsidRPr="00FD4F9D">
        <w:rPr>
          <w:sz w:val="28"/>
          <w:szCs w:val="28"/>
        </w:rPr>
        <w:t>поговорок</w:t>
      </w:r>
      <w:r w:rsidR="005104A6">
        <w:rPr>
          <w:sz w:val="28"/>
          <w:szCs w:val="28"/>
        </w:rPr>
        <w:t xml:space="preserve"> </w:t>
      </w:r>
      <w:r w:rsidRPr="00FD4F9D">
        <w:rPr>
          <w:sz w:val="28"/>
          <w:szCs w:val="28"/>
        </w:rPr>
        <w:t>многих</w:t>
      </w:r>
      <w:r w:rsidR="005104A6">
        <w:rPr>
          <w:sz w:val="28"/>
          <w:szCs w:val="28"/>
        </w:rPr>
        <w:t xml:space="preserve"> </w:t>
      </w:r>
      <w:r w:rsidRPr="00FD4F9D">
        <w:rPr>
          <w:sz w:val="28"/>
          <w:szCs w:val="28"/>
        </w:rPr>
        <w:t>народов. Это</w:t>
      </w:r>
      <w:r w:rsidR="005104A6">
        <w:rPr>
          <w:sz w:val="28"/>
          <w:szCs w:val="28"/>
        </w:rPr>
        <w:t xml:space="preserve"> </w:t>
      </w:r>
      <w:r w:rsidRPr="00FD4F9D">
        <w:rPr>
          <w:sz w:val="28"/>
          <w:szCs w:val="28"/>
        </w:rPr>
        <w:t>явление</w:t>
      </w:r>
      <w:r w:rsidR="005104A6">
        <w:rPr>
          <w:sz w:val="28"/>
          <w:szCs w:val="28"/>
        </w:rPr>
        <w:t xml:space="preserve"> </w:t>
      </w:r>
      <w:r w:rsidRPr="00FD4F9D">
        <w:rPr>
          <w:sz w:val="28"/>
          <w:szCs w:val="28"/>
        </w:rPr>
        <w:t>интересует</w:t>
      </w:r>
      <w:r w:rsidR="005104A6">
        <w:rPr>
          <w:sz w:val="28"/>
          <w:szCs w:val="28"/>
        </w:rPr>
        <w:t xml:space="preserve"> </w:t>
      </w:r>
      <w:r w:rsidRPr="00FD4F9D">
        <w:rPr>
          <w:sz w:val="28"/>
          <w:szCs w:val="28"/>
        </w:rPr>
        <w:t>всех, потому</w:t>
      </w:r>
      <w:r w:rsidR="005104A6">
        <w:rPr>
          <w:sz w:val="28"/>
          <w:szCs w:val="28"/>
        </w:rPr>
        <w:t xml:space="preserve"> </w:t>
      </w:r>
      <w:r w:rsidRPr="00FD4F9D">
        <w:rPr>
          <w:sz w:val="28"/>
          <w:szCs w:val="28"/>
        </w:rPr>
        <w:t>что</w:t>
      </w:r>
      <w:r w:rsidR="005104A6">
        <w:rPr>
          <w:sz w:val="28"/>
          <w:szCs w:val="28"/>
        </w:rPr>
        <w:t xml:space="preserve"> </w:t>
      </w:r>
      <w:r w:rsidRPr="00FD4F9D">
        <w:rPr>
          <w:sz w:val="28"/>
          <w:szCs w:val="28"/>
        </w:rPr>
        <w:t>риск</w:t>
      </w:r>
      <w:r w:rsidR="005104A6">
        <w:rPr>
          <w:sz w:val="28"/>
          <w:szCs w:val="28"/>
        </w:rPr>
        <w:t xml:space="preserve"> </w:t>
      </w:r>
      <w:r w:rsidRPr="00FD4F9D">
        <w:rPr>
          <w:sz w:val="28"/>
          <w:szCs w:val="28"/>
        </w:rPr>
        <w:t>связан</w:t>
      </w:r>
      <w:r w:rsidR="005104A6">
        <w:rPr>
          <w:sz w:val="28"/>
          <w:szCs w:val="28"/>
        </w:rPr>
        <w:t xml:space="preserve"> </w:t>
      </w:r>
      <w:r w:rsidRPr="00FD4F9D">
        <w:rPr>
          <w:sz w:val="28"/>
          <w:szCs w:val="28"/>
        </w:rPr>
        <w:t>с</w:t>
      </w:r>
      <w:r w:rsidR="005104A6">
        <w:rPr>
          <w:sz w:val="28"/>
          <w:szCs w:val="28"/>
        </w:rPr>
        <w:t xml:space="preserve"> </w:t>
      </w:r>
      <w:r w:rsidRPr="00FD4F9D">
        <w:rPr>
          <w:sz w:val="28"/>
          <w:szCs w:val="28"/>
        </w:rPr>
        <w:t>успехом. Что</w:t>
      </w:r>
      <w:r w:rsidR="005104A6">
        <w:rPr>
          <w:sz w:val="28"/>
          <w:szCs w:val="28"/>
        </w:rPr>
        <w:t xml:space="preserve"> </w:t>
      </w:r>
      <w:r w:rsidRPr="00FD4F9D">
        <w:rPr>
          <w:sz w:val="28"/>
          <w:szCs w:val="28"/>
        </w:rPr>
        <w:t>такое</w:t>
      </w:r>
      <w:r w:rsidR="005104A6">
        <w:rPr>
          <w:sz w:val="28"/>
          <w:szCs w:val="28"/>
        </w:rPr>
        <w:t xml:space="preserve"> </w:t>
      </w:r>
      <w:r w:rsidRPr="00FD4F9D">
        <w:rPr>
          <w:sz w:val="28"/>
          <w:szCs w:val="28"/>
        </w:rPr>
        <w:t>успех, люди</w:t>
      </w:r>
      <w:r w:rsidR="005104A6">
        <w:rPr>
          <w:sz w:val="28"/>
          <w:szCs w:val="28"/>
        </w:rPr>
        <w:t xml:space="preserve"> </w:t>
      </w:r>
      <w:r w:rsidRPr="00FD4F9D">
        <w:rPr>
          <w:sz w:val="28"/>
          <w:szCs w:val="28"/>
        </w:rPr>
        <w:t>определяют</w:t>
      </w:r>
      <w:r w:rsidR="005104A6">
        <w:rPr>
          <w:sz w:val="28"/>
          <w:szCs w:val="28"/>
        </w:rPr>
        <w:t xml:space="preserve"> </w:t>
      </w:r>
      <w:r w:rsidRPr="00FD4F9D">
        <w:rPr>
          <w:sz w:val="28"/>
          <w:szCs w:val="28"/>
        </w:rPr>
        <w:t>по – разному, но</w:t>
      </w:r>
      <w:r w:rsidR="005104A6">
        <w:rPr>
          <w:sz w:val="28"/>
          <w:szCs w:val="28"/>
        </w:rPr>
        <w:t xml:space="preserve"> </w:t>
      </w:r>
      <w:r w:rsidRPr="00FD4F9D">
        <w:rPr>
          <w:sz w:val="28"/>
          <w:szCs w:val="28"/>
        </w:rPr>
        <w:t>то, что</w:t>
      </w:r>
      <w:r w:rsidR="005104A6">
        <w:rPr>
          <w:sz w:val="28"/>
          <w:szCs w:val="28"/>
        </w:rPr>
        <w:t xml:space="preserve"> </w:t>
      </w:r>
      <w:r w:rsidRPr="00FD4F9D">
        <w:rPr>
          <w:sz w:val="28"/>
          <w:szCs w:val="28"/>
        </w:rPr>
        <w:t>на</w:t>
      </w:r>
      <w:r w:rsidR="005104A6">
        <w:rPr>
          <w:sz w:val="28"/>
          <w:szCs w:val="28"/>
        </w:rPr>
        <w:t xml:space="preserve"> </w:t>
      </w:r>
      <w:r w:rsidRPr="00FD4F9D">
        <w:rPr>
          <w:sz w:val="28"/>
          <w:szCs w:val="28"/>
        </w:rPr>
        <w:t>пути</w:t>
      </w:r>
      <w:r w:rsidR="005104A6">
        <w:rPr>
          <w:sz w:val="28"/>
          <w:szCs w:val="28"/>
        </w:rPr>
        <w:t xml:space="preserve"> </w:t>
      </w:r>
      <w:r w:rsidRPr="00FD4F9D">
        <w:rPr>
          <w:sz w:val="28"/>
          <w:szCs w:val="28"/>
        </w:rPr>
        <w:t>к</w:t>
      </w:r>
      <w:r w:rsidR="005104A6">
        <w:rPr>
          <w:sz w:val="28"/>
          <w:szCs w:val="28"/>
        </w:rPr>
        <w:t xml:space="preserve"> </w:t>
      </w:r>
      <w:r w:rsidRPr="00FD4F9D">
        <w:rPr>
          <w:sz w:val="28"/>
          <w:szCs w:val="28"/>
        </w:rPr>
        <w:t>нему</w:t>
      </w:r>
      <w:r w:rsidR="005104A6">
        <w:rPr>
          <w:sz w:val="28"/>
          <w:szCs w:val="28"/>
        </w:rPr>
        <w:t xml:space="preserve"> </w:t>
      </w:r>
      <w:r w:rsidRPr="00FD4F9D">
        <w:rPr>
          <w:sz w:val="28"/>
          <w:szCs w:val="28"/>
        </w:rPr>
        <w:t>приходится</w:t>
      </w:r>
      <w:r w:rsidR="005104A6">
        <w:rPr>
          <w:sz w:val="28"/>
          <w:szCs w:val="28"/>
        </w:rPr>
        <w:t xml:space="preserve"> </w:t>
      </w:r>
      <w:r w:rsidRPr="00FD4F9D">
        <w:rPr>
          <w:sz w:val="28"/>
          <w:szCs w:val="28"/>
        </w:rPr>
        <w:t>рисковать, не</w:t>
      </w:r>
      <w:r w:rsidR="005104A6">
        <w:rPr>
          <w:sz w:val="28"/>
          <w:szCs w:val="28"/>
        </w:rPr>
        <w:t xml:space="preserve"> </w:t>
      </w:r>
      <w:r w:rsidRPr="00FD4F9D">
        <w:rPr>
          <w:sz w:val="28"/>
          <w:szCs w:val="28"/>
        </w:rPr>
        <w:t>оспаривает</w:t>
      </w:r>
      <w:r w:rsidR="005104A6">
        <w:rPr>
          <w:sz w:val="28"/>
          <w:szCs w:val="28"/>
        </w:rPr>
        <w:t xml:space="preserve"> </w:t>
      </w:r>
      <w:r w:rsidRPr="00FD4F9D">
        <w:rPr>
          <w:sz w:val="28"/>
          <w:szCs w:val="28"/>
        </w:rPr>
        <w:t>никто. Риск</w:t>
      </w:r>
      <w:r w:rsidR="005104A6">
        <w:rPr>
          <w:sz w:val="28"/>
          <w:szCs w:val="28"/>
        </w:rPr>
        <w:t xml:space="preserve"> </w:t>
      </w:r>
      <w:r w:rsidRPr="00FD4F9D">
        <w:rPr>
          <w:sz w:val="28"/>
          <w:szCs w:val="28"/>
        </w:rPr>
        <w:t>как</w:t>
      </w:r>
      <w:r w:rsidR="005104A6">
        <w:rPr>
          <w:sz w:val="28"/>
          <w:szCs w:val="28"/>
        </w:rPr>
        <w:t xml:space="preserve"> </w:t>
      </w:r>
      <w:r w:rsidRPr="00FD4F9D">
        <w:rPr>
          <w:sz w:val="28"/>
          <w:szCs w:val="28"/>
        </w:rPr>
        <w:t>явление</w:t>
      </w:r>
      <w:r w:rsidR="005104A6">
        <w:rPr>
          <w:sz w:val="28"/>
          <w:szCs w:val="28"/>
        </w:rPr>
        <w:t xml:space="preserve"> </w:t>
      </w:r>
      <w:r w:rsidRPr="00FD4F9D">
        <w:rPr>
          <w:sz w:val="28"/>
          <w:szCs w:val="28"/>
        </w:rPr>
        <w:t>гораздо</w:t>
      </w:r>
      <w:r w:rsidR="005104A6">
        <w:rPr>
          <w:sz w:val="28"/>
          <w:szCs w:val="28"/>
        </w:rPr>
        <w:t xml:space="preserve"> </w:t>
      </w:r>
      <w:r w:rsidRPr="00FD4F9D">
        <w:rPr>
          <w:sz w:val="28"/>
          <w:szCs w:val="28"/>
        </w:rPr>
        <w:t>глубже</w:t>
      </w:r>
      <w:r w:rsidR="005104A6">
        <w:rPr>
          <w:sz w:val="28"/>
          <w:szCs w:val="28"/>
        </w:rPr>
        <w:t xml:space="preserve"> </w:t>
      </w:r>
      <w:r w:rsidR="00D740EC">
        <w:rPr>
          <w:sz w:val="28"/>
          <w:szCs w:val="28"/>
        </w:rPr>
        <w:t>приземлено-</w:t>
      </w:r>
      <w:r w:rsidRPr="00FD4F9D">
        <w:rPr>
          <w:sz w:val="28"/>
          <w:szCs w:val="28"/>
        </w:rPr>
        <w:t>прикладных</w:t>
      </w:r>
      <w:r w:rsidR="005104A6">
        <w:rPr>
          <w:sz w:val="28"/>
          <w:szCs w:val="28"/>
        </w:rPr>
        <w:t xml:space="preserve"> </w:t>
      </w:r>
      <w:r w:rsidRPr="00FD4F9D">
        <w:rPr>
          <w:sz w:val="28"/>
          <w:szCs w:val="28"/>
        </w:rPr>
        <w:t>определений. Риск</w:t>
      </w:r>
      <w:r w:rsidR="005104A6">
        <w:rPr>
          <w:sz w:val="28"/>
          <w:szCs w:val="28"/>
        </w:rPr>
        <w:t xml:space="preserve"> </w:t>
      </w:r>
      <w:r w:rsidRPr="00FD4F9D">
        <w:rPr>
          <w:sz w:val="28"/>
          <w:szCs w:val="28"/>
        </w:rPr>
        <w:t>-</w:t>
      </w:r>
      <w:r w:rsidR="005104A6">
        <w:rPr>
          <w:sz w:val="28"/>
          <w:szCs w:val="28"/>
        </w:rPr>
        <w:t xml:space="preserve"> </w:t>
      </w:r>
      <w:r w:rsidRPr="00FD4F9D">
        <w:rPr>
          <w:sz w:val="28"/>
          <w:szCs w:val="28"/>
        </w:rPr>
        <w:t>это</w:t>
      </w:r>
      <w:r w:rsidR="005104A6">
        <w:rPr>
          <w:sz w:val="28"/>
          <w:szCs w:val="28"/>
        </w:rPr>
        <w:t xml:space="preserve"> </w:t>
      </w:r>
      <w:r w:rsidRPr="00FD4F9D">
        <w:rPr>
          <w:sz w:val="28"/>
          <w:szCs w:val="28"/>
        </w:rPr>
        <w:t>характеристика</w:t>
      </w:r>
      <w:r w:rsidR="005104A6">
        <w:rPr>
          <w:sz w:val="28"/>
          <w:szCs w:val="28"/>
        </w:rPr>
        <w:t xml:space="preserve"> </w:t>
      </w:r>
      <w:r w:rsidRPr="00FD4F9D">
        <w:rPr>
          <w:sz w:val="28"/>
          <w:szCs w:val="28"/>
        </w:rPr>
        <w:t>общения</w:t>
      </w:r>
      <w:r w:rsidR="005104A6">
        <w:rPr>
          <w:sz w:val="28"/>
          <w:szCs w:val="28"/>
        </w:rPr>
        <w:t xml:space="preserve"> </w:t>
      </w:r>
      <w:r w:rsidRPr="00FD4F9D">
        <w:rPr>
          <w:sz w:val="28"/>
          <w:szCs w:val="28"/>
        </w:rPr>
        <w:t>человека</w:t>
      </w:r>
      <w:r w:rsidR="005104A6">
        <w:rPr>
          <w:sz w:val="28"/>
          <w:szCs w:val="28"/>
        </w:rPr>
        <w:t xml:space="preserve"> </w:t>
      </w:r>
      <w:r w:rsidRPr="00FD4F9D">
        <w:rPr>
          <w:sz w:val="28"/>
          <w:szCs w:val="28"/>
        </w:rPr>
        <w:t>с</w:t>
      </w:r>
      <w:r w:rsidR="005104A6">
        <w:rPr>
          <w:sz w:val="28"/>
          <w:szCs w:val="28"/>
        </w:rPr>
        <w:t xml:space="preserve"> </w:t>
      </w:r>
      <w:r w:rsidRPr="00FD4F9D">
        <w:rPr>
          <w:sz w:val="28"/>
          <w:szCs w:val="28"/>
        </w:rPr>
        <w:t>миром. Это</w:t>
      </w:r>
      <w:r w:rsidR="005104A6">
        <w:rPr>
          <w:sz w:val="28"/>
          <w:szCs w:val="28"/>
        </w:rPr>
        <w:t xml:space="preserve"> </w:t>
      </w:r>
      <w:r w:rsidRPr="00FD4F9D">
        <w:rPr>
          <w:sz w:val="28"/>
          <w:szCs w:val="28"/>
        </w:rPr>
        <w:t>фундаментальное</w:t>
      </w:r>
      <w:r w:rsidR="005104A6">
        <w:rPr>
          <w:sz w:val="28"/>
          <w:szCs w:val="28"/>
        </w:rPr>
        <w:t xml:space="preserve"> </w:t>
      </w:r>
      <w:r w:rsidRPr="00FD4F9D">
        <w:rPr>
          <w:sz w:val="28"/>
          <w:szCs w:val="28"/>
        </w:rPr>
        <w:t>свойство</w:t>
      </w:r>
      <w:r w:rsidR="005104A6">
        <w:rPr>
          <w:sz w:val="28"/>
          <w:szCs w:val="28"/>
        </w:rPr>
        <w:t xml:space="preserve"> </w:t>
      </w:r>
      <w:r w:rsidRPr="00FD4F9D">
        <w:rPr>
          <w:sz w:val="28"/>
          <w:szCs w:val="28"/>
        </w:rPr>
        <w:t>существования. Это</w:t>
      </w:r>
      <w:r w:rsidR="005104A6">
        <w:rPr>
          <w:sz w:val="28"/>
          <w:szCs w:val="28"/>
        </w:rPr>
        <w:t xml:space="preserve"> </w:t>
      </w:r>
      <w:r w:rsidRPr="00FD4F9D">
        <w:rPr>
          <w:sz w:val="28"/>
          <w:szCs w:val="28"/>
        </w:rPr>
        <w:t>такое</w:t>
      </w:r>
      <w:r w:rsidR="005104A6">
        <w:rPr>
          <w:sz w:val="28"/>
          <w:szCs w:val="28"/>
        </w:rPr>
        <w:t xml:space="preserve"> </w:t>
      </w:r>
      <w:r w:rsidRPr="00FD4F9D">
        <w:rPr>
          <w:sz w:val="28"/>
          <w:szCs w:val="28"/>
        </w:rPr>
        <w:t>же</w:t>
      </w:r>
      <w:r w:rsidR="005104A6">
        <w:rPr>
          <w:sz w:val="28"/>
          <w:szCs w:val="28"/>
        </w:rPr>
        <w:t xml:space="preserve"> </w:t>
      </w:r>
      <w:r w:rsidRPr="00FD4F9D">
        <w:rPr>
          <w:sz w:val="28"/>
          <w:szCs w:val="28"/>
        </w:rPr>
        <w:t>общее</w:t>
      </w:r>
      <w:r w:rsidR="005104A6">
        <w:rPr>
          <w:sz w:val="28"/>
          <w:szCs w:val="28"/>
        </w:rPr>
        <w:t xml:space="preserve"> </w:t>
      </w:r>
      <w:r w:rsidRPr="00FD4F9D">
        <w:rPr>
          <w:sz w:val="28"/>
          <w:szCs w:val="28"/>
        </w:rPr>
        <w:t>понятие, как</w:t>
      </w:r>
      <w:r w:rsidR="005104A6">
        <w:rPr>
          <w:sz w:val="28"/>
          <w:szCs w:val="28"/>
        </w:rPr>
        <w:t xml:space="preserve"> </w:t>
      </w:r>
      <w:r w:rsidRPr="00FD4F9D">
        <w:rPr>
          <w:sz w:val="28"/>
          <w:szCs w:val="28"/>
        </w:rPr>
        <w:t>жизнь. Риск</w:t>
      </w:r>
      <w:r w:rsidR="005104A6">
        <w:rPr>
          <w:sz w:val="28"/>
          <w:szCs w:val="28"/>
        </w:rPr>
        <w:t xml:space="preserve"> </w:t>
      </w:r>
      <w:r w:rsidRPr="00FD4F9D">
        <w:rPr>
          <w:sz w:val="28"/>
          <w:szCs w:val="28"/>
        </w:rPr>
        <w:t>есть</w:t>
      </w:r>
      <w:r w:rsidR="005104A6">
        <w:rPr>
          <w:sz w:val="28"/>
          <w:szCs w:val="28"/>
        </w:rPr>
        <w:t xml:space="preserve"> </w:t>
      </w:r>
      <w:r w:rsidRPr="00FD4F9D">
        <w:rPr>
          <w:sz w:val="28"/>
          <w:szCs w:val="28"/>
        </w:rPr>
        <w:t>базовое</w:t>
      </w:r>
      <w:r w:rsidR="005104A6">
        <w:rPr>
          <w:sz w:val="28"/>
          <w:szCs w:val="28"/>
        </w:rPr>
        <w:t xml:space="preserve"> </w:t>
      </w:r>
      <w:r w:rsidRPr="00FD4F9D">
        <w:rPr>
          <w:sz w:val="28"/>
          <w:szCs w:val="28"/>
        </w:rPr>
        <w:t>свойство</w:t>
      </w:r>
      <w:r w:rsidR="005104A6">
        <w:rPr>
          <w:sz w:val="28"/>
          <w:szCs w:val="28"/>
        </w:rPr>
        <w:t xml:space="preserve"> </w:t>
      </w:r>
      <w:r w:rsidRPr="00FD4F9D">
        <w:rPr>
          <w:sz w:val="28"/>
          <w:szCs w:val="28"/>
        </w:rPr>
        <w:t>любой</w:t>
      </w:r>
      <w:r w:rsidR="005104A6">
        <w:rPr>
          <w:sz w:val="28"/>
          <w:szCs w:val="28"/>
        </w:rPr>
        <w:t xml:space="preserve"> </w:t>
      </w:r>
      <w:r w:rsidRPr="00FD4F9D">
        <w:rPr>
          <w:sz w:val="28"/>
          <w:szCs w:val="28"/>
        </w:rPr>
        <w:t>деятельности</w:t>
      </w:r>
      <w:r w:rsidR="007D0450" w:rsidRPr="00FD4F9D">
        <w:rPr>
          <w:sz w:val="28"/>
          <w:szCs w:val="28"/>
        </w:rPr>
        <w:t>. Он</w:t>
      </w:r>
      <w:r w:rsidR="005104A6">
        <w:rPr>
          <w:sz w:val="28"/>
          <w:szCs w:val="28"/>
        </w:rPr>
        <w:t xml:space="preserve"> </w:t>
      </w:r>
      <w:r w:rsidR="007D0450" w:rsidRPr="00FD4F9D">
        <w:rPr>
          <w:sz w:val="28"/>
          <w:szCs w:val="28"/>
        </w:rPr>
        <w:t>был , есть</w:t>
      </w:r>
      <w:r w:rsidR="005104A6">
        <w:rPr>
          <w:sz w:val="28"/>
          <w:szCs w:val="28"/>
        </w:rPr>
        <w:t xml:space="preserve"> </w:t>
      </w:r>
      <w:r w:rsidR="007D0450" w:rsidRPr="00FD4F9D">
        <w:rPr>
          <w:sz w:val="28"/>
          <w:szCs w:val="28"/>
        </w:rPr>
        <w:t>и</w:t>
      </w:r>
      <w:r w:rsidR="005104A6">
        <w:rPr>
          <w:sz w:val="28"/>
          <w:szCs w:val="28"/>
        </w:rPr>
        <w:t xml:space="preserve"> </w:t>
      </w:r>
      <w:r w:rsidR="007D0450" w:rsidRPr="00FD4F9D">
        <w:rPr>
          <w:sz w:val="28"/>
          <w:szCs w:val="28"/>
        </w:rPr>
        <w:t>будет</w:t>
      </w:r>
      <w:r w:rsidR="005104A6">
        <w:rPr>
          <w:sz w:val="28"/>
          <w:szCs w:val="28"/>
        </w:rPr>
        <w:t xml:space="preserve"> </w:t>
      </w:r>
      <w:r w:rsidR="007D0450" w:rsidRPr="00FD4F9D">
        <w:rPr>
          <w:sz w:val="28"/>
          <w:szCs w:val="28"/>
        </w:rPr>
        <w:t>всегда</w:t>
      </w:r>
      <w:r w:rsidR="005104A6">
        <w:rPr>
          <w:sz w:val="28"/>
          <w:szCs w:val="28"/>
        </w:rPr>
        <w:t xml:space="preserve"> </w:t>
      </w:r>
      <w:r w:rsidR="007D0450" w:rsidRPr="00FD4F9D">
        <w:rPr>
          <w:sz w:val="28"/>
          <w:szCs w:val="28"/>
        </w:rPr>
        <w:t>и</w:t>
      </w:r>
      <w:r w:rsidR="005104A6">
        <w:rPr>
          <w:sz w:val="28"/>
          <w:szCs w:val="28"/>
        </w:rPr>
        <w:t xml:space="preserve"> </w:t>
      </w:r>
      <w:r w:rsidR="007D0450" w:rsidRPr="00FD4F9D">
        <w:rPr>
          <w:sz w:val="28"/>
          <w:szCs w:val="28"/>
        </w:rPr>
        <w:t>везде. Им</w:t>
      </w:r>
      <w:r w:rsidR="005104A6">
        <w:rPr>
          <w:sz w:val="28"/>
          <w:szCs w:val="28"/>
        </w:rPr>
        <w:t xml:space="preserve"> </w:t>
      </w:r>
      <w:r w:rsidR="007D0450" w:rsidRPr="00FD4F9D">
        <w:rPr>
          <w:sz w:val="28"/>
          <w:szCs w:val="28"/>
        </w:rPr>
        <w:t>нужно</w:t>
      </w:r>
      <w:r w:rsidR="005104A6">
        <w:rPr>
          <w:sz w:val="28"/>
          <w:szCs w:val="28"/>
        </w:rPr>
        <w:t xml:space="preserve"> </w:t>
      </w:r>
      <w:r w:rsidR="007D0450" w:rsidRPr="00FD4F9D">
        <w:rPr>
          <w:sz w:val="28"/>
          <w:szCs w:val="28"/>
        </w:rPr>
        <w:t>заниматься, им</w:t>
      </w:r>
      <w:r w:rsidR="005104A6">
        <w:rPr>
          <w:sz w:val="28"/>
          <w:szCs w:val="28"/>
        </w:rPr>
        <w:t xml:space="preserve"> </w:t>
      </w:r>
      <w:r w:rsidR="007D0450" w:rsidRPr="00FD4F9D">
        <w:rPr>
          <w:sz w:val="28"/>
          <w:szCs w:val="28"/>
        </w:rPr>
        <w:t>нужно</w:t>
      </w:r>
      <w:r w:rsidR="005104A6">
        <w:rPr>
          <w:sz w:val="28"/>
          <w:szCs w:val="28"/>
        </w:rPr>
        <w:t xml:space="preserve"> </w:t>
      </w:r>
      <w:r w:rsidR="007D0450" w:rsidRPr="00FD4F9D">
        <w:rPr>
          <w:sz w:val="28"/>
          <w:szCs w:val="28"/>
        </w:rPr>
        <w:t>управлять.</w:t>
      </w:r>
    </w:p>
    <w:p w:rsidR="00262969" w:rsidRPr="00FD4F9D" w:rsidRDefault="007D0450" w:rsidP="00FD4F9D">
      <w:pPr>
        <w:spacing w:line="360" w:lineRule="auto"/>
        <w:ind w:firstLine="720"/>
        <w:jc w:val="both"/>
        <w:rPr>
          <w:sz w:val="28"/>
          <w:szCs w:val="28"/>
        </w:rPr>
      </w:pPr>
      <w:r w:rsidRPr="00FD4F9D">
        <w:rPr>
          <w:sz w:val="28"/>
          <w:szCs w:val="28"/>
        </w:rPr>
        <w:t>В</w:t>
      </w:r>
      <w:r w:rsidR="005104A6">
        <w:rPr>
          <w:sz w:val="28"/>
          <w:szCs w:val="28"/>
        </w:rPr>
        <w:t xml:space="preserve"> </w:t>
      </w:r>
      <w:r w:rsidRPr="00FD4F9D">
        <w:rPr>
          <w:sz w:val="28"/>
          <w:szCs w:val="28"/>
        </w:rPr>
        <w:t>социалистической</w:t>
      </w:r>
      <w:r w:rsidR="005104A6">
        <w:rPr>
          <w:sz w:val="28"/>
          <w:szCs w:val="28"/>
        </w:rPr>
        <w:t xml:space="preserve"> </w:t>
      </w:r>
      <w:r w:rsidRPr="00FD4F9D">
        <w:rPr>
          <w:sz w:val="28"/>
          <w:szCs w:val="28"/>
        </w:rPr>
        <w:t>экономике</w:t>
      </w:r>
      <w:r w:rsidR="005104A6">
        <w:rPr>
          <w:sz w:val="28"/>
          <w:szCs w:val="28"/>
        </w:rPr>
        <w:t xml:space="preserve"> </w:t>
      </w:r>
      <w:r w:rsidRPr="00FD4F9D">
        <w:rPr>
          <w:sz w:val="28"/>
          <w:szCs w:val="28"/>
        </w:rPr>
        <w:t>большая</w:t>
      </w:r>
      <w:r w:rsidR="005104A6">
        <w:rPr>
          <w:sz w:val="28"/>
          <w:szCs w:val="28"/>
        </w:rPr>
        <w:t xml:space="preserve"> </w:t>
      </w:r>
      <w:r w:rsidRPr="00FD4F9D">
        <w:rPr>
          <w:sz w:val="28"/>
          <w:szCs w:val="28"/>
        </w:rPr>
        <w:t>часть</w:t>
      </w:r>
      <w:r w:rsidR="005104A6">
        <w:rPr>
          <w:sz w:val="28"/>
          <w:szCs w:val="28"/>
        </w:rPr>
        <w:t xml:space="preserve"> </w:t>
      </w:r>
      <w:r w:rsidRPr="00FD4F9D">
        <w:rPr>
          <w:sz w:val="28"/>
          <w:szCs w:val="28"/>
        </w:rPr>
        <w:t>рисков</w:t>
      </w:r>
      <w:r w:rsidR="005104A6">
        <w:rPr>
          <w:sz w:val="28"/>
          <w:szCs w:val="28"/>
        </w:rPr>
        <w:t xml:space="preserve"> </w:t>
      </w:r>
      <w:r w:rsidRPr="00FD4F9D">
        <w:rPr>
          <w:sz w:val="28"/>
          <w:szCs w:val="28"/>
        </w:rPr>
        <w:t>управлялась</w:t>
      </w:r>
      <w:r w:rsidR="005104A6">
        <w:rPr>
          <w:sz w:val="28"/>
          <w:szCs w:val="28"/>
        </w:rPr>
        <w:t xml:space="preserve"> </w:t>
      </w:r>
      <w:r w:rsidRPr="00FD4F9D">
        <w:rPr>
          <w:sz w:val="28"/>
          <w:szCs w:val="28"/>
        </w:rPr>
        <w:t>из</w:t>
      </w:r>
      <w:r w:rsidR="005104A6">
        <w:rPr>
          <w:sz w:val="28"/>
          <w:szCs w:val="28"/>
        </w:rPr>
        <w:t xml:space="preserve"> </w:t>
      </w:r>
      <w:r w:rsidRPr="00FD4F9D">
        <w:rPr>
          <w:sz w:val="28"/>
          <w:szCs w:val="28"/>
        </w:rPr>
        <w:t>центра, а</w:t>
      </w:r>
      <w:r w:rsidR="005104A6">
        <w:rPr>
          <w:sz w:val="28"/>
          <w:szCs w:val="28"/>
        </w:rPr>
        <w:t xml:space="preserve"> </w:t>
      </w:r>
      <w:r w:rsidRPr="00FD4F9D">
        <w:rPr>
          <w:sz w:val="28"/>
          <w:szCs w:val="28"/>
        </w:rPr>
        <w:t>потери</w:t>
      </w:r>
      <w:r w:rsidR="005104A6">
        <w:rPr>
          <w:sz w:val="28"/>
          <w:szCs w:val="28"/>
        </w:rPr>
        <w:t xml:space="preserve"> </w:t>
      </w:r>
      <w:r w:rsidRPr="00FD4F9D">
        <w:rPr>
          <w:sz w:val="28"/>
          <w:szCs w:val="28"/>
        </w:rPr>
        <w:t>покрывались</w:t>
      </w:r>
      <w:r w:rsidR="005104A6">
        <w:rPr>
          <w:sz w:val="28"/>
          <w:szCs w:val="28"/>
        </w:rPr>
        <w:t xml:space="preserve"> </w:t>
      </w:r>
      <w:r w:rsidRPr="00FD4F9D">
        <w:rPr>
          <w:sz w:val="28"/>
          <w:szCs w:val="28"/>
        </w:rPr>
        <w:t>за</w:t>
      </w:r>
      <w:r w:rsidR="005104A6">
        <w:rPr>
          <w:sz w:val="28"/>
          <w:szCs w:val="28"/>
        </w:rPr>
        <w:t xml:space="preserve"> </w:t>
      </w:r>
      <w:r w:rsidRPr="00FD4F9D">
        <w:rPr>
          <w:sz w:val="28"/>
          <w:szCs w:val="28"/>
        </w:rPr>
        <w:t>счёт</w:t>
      </w:r>
      <w:r w:rsidR="005104A6">
        <w:rPr>
          <w:sz w:val="28"/>
          <w:szCs w:val="28"/>
        </w:rPr>
        <w:t xml:space="preserve"> </w:t>
      </w:r>
      <w:r w:rsidRPr="00FD4F9D">
        <w:rPr>
          <w:sz w:val="28"/>
          <w:szCs w:val="28"/>
        </w:rPr>
        <w:t>централизованных</w:t>
      </w:r>
      <w:r w:rsidR="005104A6">
        <w:rPr>
          <w:sz w:val="28"/>
          <w:szCs w:val="28"/>
        </w:rPr>
        <w:t xml:space="preserve"> </w:t>
      </w:r>
      <w:r w:rsidRPr="00FD4F9D">
        <w:rPr>
          <w:sz w:val="28"/>
          <w:szCs w:val="28"/>
        </w:rPr>
        <w:t>государственных</w:t>
      </w:r>
      <w:r w:rsidR="005104A6">
        <w:rPr>
          <w:sz w:val="28"/>
          <w:szCs w:val="28"/>
        </w:rPr>
        <w:t xml:space="preserve"> </w:t>
      </w:r>
      <w:r w:rsidRPr="00FD4F9D">
        <w:rPr>
          <w:sz w:val="28"/>
          <w:szCs w:val="28"/>
        </w:rPr>
        <w:t>фондов. В</w:t>
      </w:r>
      <w:r w:rsidR="005104A6">
        <w:rPr>
          <w:sz w:val="28"/>
          <w:szCs w:val="28"/>
        </w:rPr>
        <w:t xml:space="preserve"> </w:t>
      </w:r>
      <w:r w:rsidRPr="00FD4F9D">
        <w:rPr>
          <w:sz w:val="28"/>
          <w:szCs w:val="28"/>
        </w:rPr>
        <w:t>экономике</w:t>
      </w:r>
      <w:r w:rsidR="005104A6">
        <w:rPr>
          <w:sz w:val="28"/>
          <w:szCs w:val="28"/>
        </w:rPr>
        <w:t xml:space="preserve"> </w:t>
      </w:r>
      <w:r w:rsidRPr="00FD4F9D">
        <w:rPr>
          <w:sz w:val="28"/>
          <w:szCs w:val="28"/>
        </w:rPr>
        <w:t>свободного</w:t>
      </w:r>
      <w:r w:rsidR="005104A6">
        <w:rPr>
          <w:sz w:val="28"/>
          <w:szCs w:val="28"/>
        </w:rPr>
        <w:t xml:space="preserve"> </w:t>
      </w:r>
      <w:r w:rsidRPr="00FD4F9D">
        <w:rPr>
          <w:sz w:val="28"/>
          <w:szCs w:val="28"/>
        </w:rPr>
        <w:t>предпринимательства</w:t>
      </w:r>
      <w:r w:rsidR="005104A6">
        <w:rPr>
          <w:sz w:val="28"/>
          <w:szCs w:val="28"/>
        </w:rPr>
        <w:t xml:space="preserve"> </w:t>
      </w:r>
      <w:r w:rsidRPr="00FD4F9D">
        <w:rPr>
          <w:sz w:val="28"/>
          <w:szCs w:val="28"/>
        </w:rPr>
        <w:t>существенно</w:t>
      </w:r>
      <w:r w:rsidR="005104A6">
        <w:rPr>
          <w:sz w:val="28"/>
          <w:szCs w:val="28"/>
        </w:rPr>
        <w:t xml:space="preserve"> </w:t>
      </w:r>
      <w:r w:rsidRPr="00FD4F9D">
        <w:rPr>
          <w:sz w:val="28"/>
          <w:szCs w:val="28"/>
        </w:rPr>
        <w:t>то, что</w:t>
      </w:r>
      <w:r w:rsidR="005104A6">
        <w:rPr>
          <w:sz w:val="28"/>
          <w:szCs w:val="28"/>
        </w:rPr>
        <w:t xml:space="preserve"> </w:t>
      </w:r>
      <w:r w:rsidRPr="00FD4F9D">
        <w:rPr>
          <w:sz w:val="28"/>
          <w:szCs w:val="28"/>
        </w:rPr>
        <w:t>львиная</w:t>
      </w:r>
      <w:r w:rsidR="005104A6">
        <w:rPr>
          <w:sz w:val="28"/>
          <w:szCs w:val="28"/>
        </w:rPr>
        <w:t xml:space="preserve"> </w:t>
      </w:r>
      <w:r w:rsidRPr="00FD4F9D">
        <w:rPr>
          <w:sz w:val="28"/>
          <w:szCs w:val="28"/>
        </w:rPr>
        <w:t>доля</w:t>
      </w:r>
      <w:r w:rsidR="005104A6">
        <w:rPr>
          <w:sz w:val="28"/>
          <w:szCs w:val="28"/>
        </w:rPr>
        <w:t xml:space="preserve"> </w:t>
      </w:r>
      <w:r w:rsidRPr="00FD4F9D">
        <w:rPr>
          <w:sz w:val="28"/>
          <w:szCs w:val="28"/>
        </w:rPr>
        <w:t>деловых</w:t>
      </w:r>
      <w:r w:rsidR="005104A6">
        <w:rPr>
          <w:sz w:val="28"/>
          <w:szCs w:val="28"/>
        </w:rPr>
        <w:t xml:space="preserve"> </w:t>
      </w:r>
      <w:r w:rsidRPr="00FD4F9D">
        <w:rPr>
          <w:sz w:val="28"/>
          <w:szCs w:val="28"/>
        </w:rPr>
        <w:t>рисков</w:t>
      </w:r>
      <w:r w:rsidR="005104A6">
        <w:rPr>
          <w:sz w:val="28"/>
          <w:szCs w:val="28"/>
        </w:rPr>
        <w:t xml:space="preserve"> </w:t>
      </w:r>
      <w:r w:rsidRPr="00FD4F9D">
        <w:rPr>
          <w:sz w:val="28"/>
          <w:szCs w:val="28"/>
        </w:rPr>
        <w:t>приходится</w:t>
      </w:r>
      <w:r w:rsidR="005104A6">
        <w:rPr>
          <w:sz w:val="28"/>
          <w:szCs w:val="28"/>
        </w:rPr>
        <w:t xml:space="preserve"> </w:t>
      </w:r>
      <w:r w:rsidRPr="00FD4F9D">
        <w:rPr>
          <w:sz w:val="28"/>
          <w:szCs w:val="28"/>
        </w:rPr>
        <w:t>на</w:t>
      </w:r>
      <w:r w:rsidR="005104A6">
        <w:rPr>
          <w:sz w:val="28"/>
          <w:szCs w:val="28"/>
        </w:rPr>
        <w:t xml:space="preserve"> </w:t>
      </w:r>
      <w:r w:rsidRPr="00FD4F9D">
        <w:rPr>
          <w:sz w:val="28"/>
          <w:szCs w:val="28"/>
        </w:rPr>
        <w:t>уровень</w:t>
      </w:r>
      <w:r w:rsidR="005104A6">
        <w:rPr>
          <w:sz w:val="28"/>
          <w:szCs w:val="28"/>
        </w:rPr>
        <w:t xml:space="preserve"> </w:t>
      </w:r>
      <w:r w:rsidRPr="00FD4F9D">
        <w:rPr>
          <w:sz w:val="28"/>
          <w:szCs w:val="28"/>
        </w:rPr>
        <w:t>отдельной</w:t>
      </w:r>
      <w:r w:rsidR="005104A6">
        <w:rPr>
          <w:sz w:val="28"/>
          <w:szCs w:val="28"/>
        </w:rPr>
        <w:t xml:space="preserve"> </w:t>
      </w:r>
      <w:r w:rsidRPr="00FD4F9D">
        <w:rPr>
          <w:sz w:val="28"/>
          <w:szCs w:val="28"/>
        </w:rPr>
        <w:t>фирмы</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лично</w:t>
      </w:r>
      <w:r w:rsidR="005104A6">
        <w:rPr>
          <w:sz w:val="28"/>
          <w:szCs w:val="28"/>
        </w:rPr>
        <w:t xml:space="preserve"> </w:t>
      </w:r>
      <w:r w:rsidRPr="00FD4F9D">
        <w:rPr>
          <w:sz w:val="28"/>
          <w:szCs w:val="28"/>
        </w:rPr>
        <w:t>предпринимателя. Происходящие</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российской</w:t>
      </w:r>
      <w:r w:rsidR="005104A6">
        <w:rPr>
          <w:sz w:val="28"/>
          <w:szCs w:val="28"/>
        </w:rPr>
        <w:t xml:space="preserve"> </w:t>
      </w:r>
      <w:r w:rsidRPr="00FD4F9D">
        <w:rPr>
          <w:sz w:val="28"/>
          <w:szCs w:val="28"/>
        </w:rPr>
        <w:t>экономике</w:t>
      </w:r>
      <w:r w:rsidR="005104A6">
        <w:rPr>
          <w:sz w:val="28"/>
          <w:szCs w:val="28"/>
        </w:rPr>
        <w:t xml:space="preserve"> </w:t>
      </w:r>
      <w:r w:rsidRPr="00FD4F9D">
        <w:rPr>
          <w:sz w:val="28"/>
          <w:szCs w:val="28"/>
        </w:rPr>
        <w:t>перемены</w:t>
      </w:r>
      <w:r w:rsidR="005104A6">
        <w:rPr>
          <w:sz w:val="28"/>
          <w:szCs w:val="28"/>
        </w:rPr>
        <w:t xml:space="preserve"> </w:t>
      </w:r>
      <w:r w:rsidRPr="00FD4F9D">
        <w:rPr>
          <w:sz w:val="28"/>
          <w:szCs w:val="28"/>
        </w:rPr>
        <w:t>создают</w:t>
      </w:r>
      <w:r w:rsidR="005104A6">
        <w:rPr>
          <w:sz w:val="28"/>
          <w:szCs w:val="28"/>
        </w:rPr>
        <w:t xml:space="preserve"> </w:t>
      </w:r>
      <w:r w:rsidRPr="00FD4F9D">
        <w:rPr>
          <w:sz w:val="28"/>
          <w:szCs w:val="28"/>
        </w:rPr>
        <w:t>высокий</w:t>
      </w:r>
      <w:r w:rsidR="005104A6">
        <w:rPr>
          <w:sz w:val="28"/>
          <w:szCs w:val="28"/>
        </w:rPr>
        <w:t xml:space="preserve"> </w:t>
      </w:r>
      <w:r w:rsidRPr="00FD4F9D">
        <w:rPr>
          <w:sz w:val="28"/>
          <w:szCs w:val="28"/>
        </w:rPr>
        <w:t>рисковый</w:t>
      </w:r>
      <w:r w:rsidR="005104A6">
        <w:rPr>
          <w:sz w:val="28"/>
          <w:szCs w:val="28"/>
        </w:rPr>
        <w:t xml:space="preserve"> </w:t>
      </w:r>
      <w:r w:rsidRPr="00FD4F9D">
        <w:rPr>
          <w:sz w:val="28"/>
          <w:szCs w:val="28"/>
        </w:rPr>
        <w:t>фон</w:t>
      </w:r>
      <w:r w:rsidR="005104A6">
        <w:rPr>
          <w:sz w:val="28"/>
          <w:szCs w:val="28"/>
        </w:rPr>
        <w:t xml:space="preserve"> </w:t>
      </w:r>
      <w:r w:rsidRPr="00FD4F9D">
        <w:rPr>
          <w:sz w:val="28"/>
          <w:szCs w:val="28"/>
        </w:rPr>
        <w:t>по</w:t>
      </w:r>
      <w:r w:rsidR="005104A6">
        <w:rPr>
          <w:sz w:val="28"/>
          <w:szCs w:val="28"/>
        </w:rPr>
        <w:t xml:space="preserve"> </w:t>
      </w:r>
      <w:r w:rsidRPr="00FD4F9D">
        <w:rPr>
          <w:sz w:val="28"/>
          <w:szCs w:val="28"/>
        </w:rPr>
        <w:t>деловым</w:t>
      </w:r>
      <w:r w:rsidR="005104A6">
        <w:rPr>
          <w:sz w:val="28"/>
          <w:szCs w:val="28"/>
        </w:rPr>
        <w:t xml:space="preserve"> </w:t>
      </w:r>
      <w:r w:rsidRPr="00FD4F9D">
        <w:rPr>
          <w:sz w:val="28"/>
          <w:szCs w:val="28"/>
        </w:rPr>
        <w:t>рискам</w:t>
      </w:r>
      <w:r w:rsidR="005104A6">
        <w:rPr>
          <w:sz w:val="28"/>
          <w:szCs w:val="28"/>
        </w:rPr>
        <w:t xml:space="preserve"> </w:t>
      </w:r>
      <w:r w:rsidRPr="00FD4F9D">
        <w:rPr>
          <w:sz w:val="28"/>
          <w:szCs w:val="28"/>
        </w:rPr>
        <w:t>для</w:t>
      </w:r>
      <w:r w:rsidR="005104A6">
        <w:rPr>
          <w:sz w:val="28"/>
          <w:szCs w:val="28"/>
        </w:rPr>
        <w:t xml:space="preserve"> </w:t>
      </w:r>
      <w:r w:rsidRPr="00FD4F9D">
        <w:rPr>
          <w:sz w:val="28"/>
          <w:szCs w:val="28"/>
        </w:rPr>
        <w:t>страны</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целом</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для</w:t>
      </w:r>
      <w:r w:rsidR="005104A6">
        <w:rPr>
          <w:sz w:val="28"/>
          <w:szCs w:val="28"/>
        </w:rPr>
        <w:t xml:space="preserve"> </w:t>
      </w:r>
      <w:r w:rsidRPr="00FD4F9D">
        <w:rPr>
          <w:sz w:val="28"/>
          <w:szCs w:val="28"/>
        </w:rPr>
        <w:t>всех</w:t>
      </w:r>
      <w:r w:rsidR="005104A6">
        <w:rPr>
          <w:sz w:val="28"/>
          <w:szCs w:val="28"/>
        </w:rPr>
        <w:t xml:space="preserve"> </w:t>
      </w:r>
      <w:r w:rsidRPr="00FD4F9D">
        <w:rPr>
          <w:sz w:val="28"/>
          <w:szCs w:val="28"/>
        </w:rPr>
        <w:t>предприятий</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организаций</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ней. Цепь</w:t>
      </w:r>
      <w:r w:rsidR="005104A6">
        <w:rPr>
          <w:sz w:val="28"/>
          <w:szCs w:val="28"/>
        </w:rPr>
        <w:t xml:space="preserve"> </w:t>
      </w:r>
      <w:r w:rsidRPr="00FD4F9D">
        <w:rPr>
          <w:sz w:val="28"/>
          <w:szCs w:val="28"/>
        </w:rPr>
        <w:t>переделов</w:t>
      </w:r>
      <w:r w:rsidR="005104A6">
        <w:rPr>
          <w:sz w:val="28"/>
          <w:szCs w:val="28"/>
        </w:rPr>
        <w:t xml:space="preserve"> </w:t>
      </w:r>
      <w:r w:rsidRPr="00FD4F9D">
        <w:rPr>
          <w:sz w:val="28"/>
          <w:szCs w:val="28"/>
        </w:rPr>
        <w:t>собственности</w:t>
      </w:r>
      <w:r w:rsidR="005104A6">
        <w:rPr>
          <w:sz w:val="28"/>
          <w:szCs w:val="28"/>
        </w:rPr>
        <w:t xml:space="preserve"> </w:t>
      </w:r>
      <w:r w:rsidRPr="00FD4F9D">
        <w:rPr>
          <w:sz w:val="28"/>
          <w:szCs w:val="28"/>
        </w:rPr>
        <w:t>ещё</w:t>
      </w:r>
      <w:r w:rsidR="005104A6">
        <w:rPr>
          <w:sz w:val="28"/>
          <w:szCs w:val="28"/>
        </w:rPr>
        <w:t xml:space="preserve"> </w:t>
      </w:r>
      <w:r w:rsidRPr="00FD4F9D">
        <w:rPr>
          <w:sz w:val="28"/>
          <w:szCs w:val="28"/>
        </w:rPr>
        <w:t>больше</w:t>
      </w:r>
      <w:r w:rsidR="005104A6">
        <w:rPr>
          <w:sz w:val="28"/>
          <w:szCs w:val="28"/>
        </w:rPr>
        <w:t xml:space="preserve"> </w:t>
      </w:r>
      <w:r w:rsidRPr="00FD4F9D">
        <w:rPr>
          <w:sz w:val="28"/>
          <w:szCs w:val="28"/>
        </w:rPr>
        <w:t>усиливают</w:t>
      </w:r>
      <w:r w:rsidR="005104A6">
        <w:rPr>
          <w:sz w:val="28"/>
          <w:szCs w:val="28"/>
        </w:rPr>
        <w:t xml:space="preserve"> </w:t>
      </w:r>
      <w:r w:rsidRPr="00FD4F9D">
        <w:rPr>
          <w:sz w:val="28"/>
          <w:szCs w:val="28"/>
        </w:rPr>
        <w:t>риски. В</w:t>
      </w:r>
      <w:r w:rsidR="005104A6">
        <w:rPr>
          <w:sz w:val="28"/>
          <w:szCs w:val="28"/>
        </w:rPr>
        <w:t xml:space="preserve"> </w:t>
      </w:r>
      <w:r w:rsidRPr="00FD4F9D">
        <w:rPr>
          <w:sz w:val="28"/>
          <w:szCs w:val="28"/>
        </w:rPr>
        <w:t>своё</w:t>
      </w:r>
      <w:r w:rsidR="005104A6">
        <w:rPr>
          <w:sz w:val="28"/>
          <w:szCs w:val="28"/>
        </w:rPr>
        <w:t xml:space="preserve"> </w:t>
      </w:r>
      <w:r w:rsidRPr="00FD4F9D">
        <w:rPr>
          <w:sz w:val="28"/>
          <w:szCs w:val="28"/>
        </w:rPr>
        <w:t>время</w:t>
      </w:r>
      <w:r w:rsidR="005104A6">
        <w:rPr>
          <w:sz w:val="28"/>
          <w:szCs w:val="28"/>
        </w:rPr>
        <w:t xml:space="preserve"> </w:t>
      </w:r>
      <w:r w:rsidRPr="00FD4F9D">
        <w:rPr>
          <w:sz w:val="28"/>
          <w:szCs w:val="28"/>
        </w:rPr>
        <w:t>все</w:t>
      </w:r>
      <w:r w:rsidR="005104A6">
        <w:rPr>
          <w:sz w:val="28"/>
          <w:szCs w:val="28"/>
        </w:rPr>
        <w:t xml:space="preserve"> </w:t>
      </w:r>
      <w:r w:rsidRPr="00FD4F9D">
        <w:rPr>
          <w:sz w:val="28"/>
          <w:szCs w:val="28"/>
        </w:rPr>
        <w:t>стран</w:t>
      </w:r>
      <w:r w:rsidR="005104A6">
        <w:rPr>
          <w:sz w:val="28"/>
          <w:szCs w:val="28"/>
        </w:rPr>
        <w:t xml:space="preserve"> </w:t>
      </w:r>
      <w:r w:rsidRPr="00FD4F9D">
        <w:rPr>
          <w:sz w:val="28"/>
          <w:szCs w:val="28"/>
        </w:rPr>
        <w:t>с</w:t>
      </w:r>
      <w:r w:rsidR="005104A6">
        <w:rPr>
          <w:sz w:val="28"/>
          <w:szCs w:val="28"/>
        </w:rPr>
        <w:t xml:space="preserve"> </w:t>
      </w:r>
      <w:r w:rsidRPr="00FD4F9D">
        <w:rPr>
          <w:sz w:val="28"/>
          <w:szCs w:val="28"/>
        </w:rPr>
        <w:t>развитой</w:t>
      </w:r>
      <w:r w:rsidR="005104A6">
        <w:rPr>
          <w:sz w:val="28"/>
          <w:szCs w:val="28"/>
        </w:rPr>
        <w:t xml:space="preserve"> </w:t>
      </w:r>
      <w:r w:rsidRPr="00FD4F9D">
        <w:rPr>
          <w:sz w:val="28"/>
          <w:szCs w:val="28"/>
        </w:rPr>
        <w:t>рыночной</w:t>
      </w:r>
      <w:r w:rsidR="005104A6">
        <w:rPr>
          <w:sz w:val="28"/>
          <w:szCs w:val="28"/>
        </w:rPr>
        <w:t xml:space="preserve"> </w:t>
      </w:r>
      <w:r w:rsidRPr="00FD4F9D">
        <w:rPr>
          <w:sz w:val="28"/>
          <w:szCs w:val="28"/>
        </w:rPr>
        <w:t>экономикой</w:t>
      </w:r>
      <w:r w:rsidR="005104A6">
        <w:rPr>
          <w:sz w:val="28"/>
          <w:szCs w:val="28"/>
        </w:rPr>
        <w:t xml:space="preserve"> </w:t>
      </w:r>
      <w:r w:rsidRPr="00FD4F9D">
        <w:rPr>
          <w:sz w:val="28"/>
          <w:szCs w:val="28"/>
        </w:rPr>
        <w:t>прошли</w:t>
      </w:r>
      <w:r w:rsidR="005104A6">
        <w:rPr>
          <w:sz w:val="28"/>
          <w:szCs w:val="28"/>
        </w:rPr>
        <w:t xml:space="preserve"> </w:t>
      </w:r>
      <w:r w:rsidRPr="00FD4F9D">
        <w:rPr>
          <w:sz w:val="28"/>
          <w:szCs w:val="28"/>
        </w:rPr>
        <w:t>периоды</w:t>
      </w:r>
      <w:r w:rsidR="005104A6">
        <w:rPr>
          <w:sz w:val="28"/>
          <w:szCs w:val="28"/>
        </w:rPr>
        <w:t xml:space="preserve"> </w:t>
      </w:r>
      <w:r w:rsidRPr="00FD4F9D">
        <w:rPr>
          <w:sz w:val="28"/>
          <w:szCs w:val="28"/>
        </w:rPr>
        <w:t>развития, аналогичные</w:t>
      </w:r>
      <w:r w:rsidR="005104A6">
        <w:rPr>
          <w:sz w:val="28"/>
          <w:szCs w:val="28"/>
        </w:rPr>
        <w:t xml:space="preserve"> </w:t>
      </w:r>
      <w:r w:rsidRPr="00FD4F9D">
        <w:rPr>
          <w:sz w:val="28"/>
          <w:szCs w:val="28"/>
        </w:rPr>
        <w:t xml:space="preserve">современному </w:t>
      </w:r>
      <w:r w:rsidR="00262969" w:rsidRPr="00FD4F9D">
        <w:rPr>
          <w:sz w:val="28"/>
          <w:szCs w:val="28"/>
        </w:rPr>
        <w:t>периоду</w:t>
      </w:r>
      <w:r w:rsidR="005104A6">
        <w:rPr>
          <w:sz w:val="28"/>
          <w:szCs w:val="28"/>
        </w:rPr>
        <w:t xml:space="preserve"> </w:t>
      </w:r>
      <w:r w:rsidR="00262969" w:rsidRPr="00FD4F9D">
        <w:rPr>
          <w:sz w:val="28"/>
          <w:szCs w:val="28"/>
        </w:rPr>
        <w:t>в</w:t>
      </w:r>
      <w:r w:rsidR="005104A6">
        <w:rPr>
          <w:sz w:val="28"/>
          <w:szCs w:val="28"/>
        </w:rPr>
        <w:t xml:space="preserve"> </w:t>
      </w:r>
      <w:r w:rsidR="00262969" w:rsidRPr="00FD4F9D">
        <w:rPr>
          <w:sz w:val="28"/>
          <w:szCs w:val="28"/>
        </w:rPr>
        <w:t>России. Только</w:t>
      </w:r>
      <w:r w:rsidR="005104A6">
        <w:rPr>
          <w:sz w:val="28"/>
          <w:szCs w:val="28"/>
        </w:rPr>
        <w:t xml:space="preserve"> </w:t>
      </w:r>
      <w:r w:rsidR="00262969" w:rsidRPr="00FD4F9D">
        <w:rPr>
          <w:sz w:val="28"/>
          <w:szCs w:val="28"/>
        </w:rPr>
        <w:t>этот</w:t>
      </w:r>
      <w:r w:rsidR="005104A6">
        <w:rPr>
          <w:sz w:val="28"/>
          <w:szCs w:val="28"/>
        </w:rPr>
        <w:t xml:space="preserve"> </w:t>
      </w:r>
      <w:r w:rsidR="00262969" w:rsidRPr="00FD4F9D">
        <w:rPr>
          <w:sz w:val="28"/>
          <w:szCs w:val="28"/>
        </w:rPr>
        <w:t>процесс</w:t>
      </w:r>
      <w:r w:rsidR="005104A6">
        <w:rPr>
          <w:sz w:val="28"/>
          <w:szCs w:val="28"/>
        </w:rPr>
        <w:t xml:space="preserve"> </w:t>
      </w:r>
      <w:r w:rsidR="00262969" w:rsidRPr="00FD4F9D">
        <w:rPr>
          <w:sz w:val="28"/>
          <w:szCs w:val="28"/>
        </w:rPr>
        <w:t>был</w:t>
      </w:r>
      <w:r w:rsidR="005104A6">
        <w:rPr>
          <w:sz w:val="28"/>
          <w:szCs w:val="28"/>
        </w:rPr>
        <w:t xml:space="preserve"> </w:t>
      </w:r>
      <w:r w:rsidR="00262969" w:rsidRPr="00FD4F9D">
        <w:rPr>
          <w:sz w:val="28"/>
          <w:szCs w:val="28"/>
        </w:rPr>
        <w:t>эволюционно</w:t>
      </w:r>
      <w:r w:rsidR="005104A6">
        <w:rPr>
          <w:sz w:val="28"/>
          <w:szCs w:val="28"/>
        </w:rPr>
        <w:t xml:space="preserve"> </w:t>
      </w:r>
      <w:r w:rsidR="00262969" w:rsidRPr="00FD4F9D">
        <w:rPr>
          <w:sz w:val="28"/>
          <w:szCs w:val="28"/>
        </w:rPr>
        <w:t>растянут</w:t>
      </w:r>
      <w:r w:rsidR="005104A6">
        <w:rPr>
          <w:sz w:val="28"/>
          <w:szCs w:val="28"/>
        </w:rPr>
        <w:t xml:space="preserve"> </w:t>
      </w:r>
      <w:r w:rsidR="00262969" w:rsidRPr="00FD4F9D">
        <w:rPr>
          <w:sz w:val="28"/>
          <w:szCs w:val="28"/>
        </w:rPr>
        <w:t>на</w:t>
      </w:r>
      <w:r w:rsidR="005104A6">
        <w:rPr>
          <w:sz w:val="28"/>
          <w:szCs w:val="28"/>
        </w:rPr>
        <w:t xml:space="preserve"> </w:t>
      </w:r>
      <w:r w:rsidR="00262969" w:rsidRPr="00FD4F9D">
        <w:rPr>
          <w:sz w:val="28"/>
          <w:szCs w:val="28"/>
        </w:rPr>
        <w:t>сотни</w:t>
      </w:r>
      <w:r w:rsidR="005104A6">
        <w:rPr>
          <w:sz w:val="28"/>
          <w:szCs w:val="28"/>
        </w:rPr>
        <w:t xml:space="preserve"> </w:t>
      </w:r>
      <w:r w:rsidR="00262969" w:rsidRPr="00FD4F9D">
        <w:rPr>
          <w:sz w:val="28"/>
          <w:szCs w:val="28"/>
        </w:rPr>
        <w:t>лет, что</w:t>
      </w:r>
      <w:r w:rsidR="005104A6">
        <w:rPr>
          <w:sz w:val="28"/>
          <w:szCs w:val="28"/>
        </w:rPr>
        <w:t xml:space="preserve"> </w:t>
      </w:r>
      <w:r w:rsidR="00262969" w:rsidRPr="00FD4F9D">
        <w:rPr>
          <w:sz w:val="28"/>
          <w:szCs w:val="28"/>
        </w:rPr>
        <w:t>позволило</w:t>
      </w:r>
      <w:r w:rsidR="005104A6">
        <w:rPr>
          <w:sz w:val="28"/>
          <w:szCs w:val="28"/>
        </w:rPr>
        <w:t xml:space="preserve"> </w:t>
      </w:r>
      <w:r w:rsidR="00262969" w:rsidRPr="00FD4F9D">
        <w:rPr>
          <w:sz w:val="28"/>
          <w:szCs w:val="28"/>
        </w:rPr>
        <w:t>им</w:t>
      </w:r>
      <w:r w:rsidR="005104A6">
        <w:rPr>
          <w:sz w:val="28"/>
          <w:szCs w:val="28"/>
        </w:rPr>
        <w:t xml:space="preserve"> </w:t>
      </w:r>
      <w:r w:rsidR="00262969" w:rsidRPr="00FD4F9D">
        <w:rPr>
          <w:sz w:val="28"/>
          <w:szCs w:val="28"/>
        </w:rPr>
        <w:t>накопить</w:t>
      </w:r>
      <w:r w:rsidR="005104A6">
        <w:rPr>
          <w:sz w:val="28"/>
          <w:szCs w:val="28"/>
        </w:rPr>
        <w:t xml:space="preserve"> </w:t>
      </w:r>
      <w:r w:rsidR="00262969" w:rsidRPr="00FD4F9D">
        <w:rPr>
          <w:sz w:val="28"/>
          <w:szCs w:val="28"/>
        </w:rPr>
        <w:t>опыт, и</w:t>
      </w:r>
      <w:r w:rsidR="005104A6">
        <w:rPr>
          <w:sz w:val="28"/>
          <w:szCs w:val="28"/>
        </w:rPr>
        <w:t xml:space="preserve"> </w:t>
      </w:r>
      <w:r w:rsidR="00262969" w:rsidRPr="00FD4F9D">
        <w:rPr>
          <w:sz w:val="28"/>
          <w:szCs w:val="28"/>
        </w:rPr>
        <w:t>создать</w:t>
      </w:r>
      <w:r w:rsidR="005104A6">
        <w:rPr>
          <w:sz w:val="28"/>
          <w:szCs w:val="28"/>
        </w:rPr>
        <w:t xml:space="preserve"> </w:t>
      </w:r>
      <w:r w:rsidR="00262969" w:rsidRPr="00FD4F9D">
        <w:rPr>
          <w:sz w:val="28"/>
          <w:szCs w:val="28"/>
        </w:rPr>
        <w:t>специальную</w:t>
      </w:r>
      <w:r w:rsidR="005104A6">
        <w:rPr>
          <w:sz w:val="28"/>
          <w:szCs w:val="28"/>
        </w:rPr>
        <w:t xml:space="preserve"> </w:t>
      </w:r>
      <w:r w:rsidR="00262969" w:rsidRPr="00FD4F9D">
        <w:rPr>
          <w:sz w:val="28"/>
          <w:szCs w:val="28"/>
        </w:rPr>
        <w:t>литературу, и</w:t>
      </w:r>
      <w:r w:rsidR="005104A6">
        <w:rPr>
          <w:sz w:val="28"/>
          <w:szCs w:val="28"/>
        </w:rPr>
        <w:t xml:space="preserve"> </w:t>
      </w:r>
      <w:r w:rsidR="00262969" w:rsidRPr="00FD4F9D">
        <w:rPr>
          <w:sz w:val="28"/>
          <w:szCs w:val="28"/>
        </w:rPr>
        <w:t>развить</w:t>
      </w:r>
      <w:r w:rsidR="005104A6">
        <w:rPr>
          <w:sz w:val="28"/>
          <w:szCs w:val="28"/>
        </w:rPr>
        <w:t xml:space="preserve"> </w:t>
      </w:r>
      <w:r w:rsidR="00262969" w:rsidRPr="00FD4F9D">
        <w:rPr>
          <w:sz w:val="28"/>
          <w:szCs w:val="28"/>
        </w:rPr>
        <w:t>рыночную</w:t>
      </w:r>
      <w:r w:rsidR="005104A6">
        <w:rPr>
          <w:sz w:val="28"/>
          <w:szCs w:val="28"/>
        </w:rPr>
        <w:t xml:space="preserve"> </w:t>
      </w:r>
      <w:r w:rsidR="00262969" w:rsidRPr="00FD4F9D">
        <w:rPr>
          <w:sz w:val="28"/>
          <w:szCs w:val="28"/>
        </w:rPr>
        <w:t>инфраструктуру, и</w:t>
      </w:r>
      <w:r w:rsidR="005104A6">
        <w:rPr>
          <w:sz w:val="28"/>
          <w:szCs w:val="28"/>
        </w:rPr>
        <w:t xml:space="preserve"> </w:t>
      </w:r>
      <w:r w:rsidR="00262969" w:rsidRPr="00FD4F9D">
        <w:rPr>
          <w:sz w:val="28"/>
          <w:szCs w:val="28"/>
        </w:rPr>
        <w:t>сформировать</w:t>
      </w:r>
      <w:r w:rsidR="005104A6">
        <w:rPr>
          <w:sz w:val="28"/>
          <w:szCs w:val="28"/>
        </w:rPr>
        <w:t xml:space="preserve"> </w:t>
      </w:r>
      <w:r w:rsidR="00262969" w:rsidRPr="00FD4F9D">
        <w:rPr>
          <w:sz w:val="28"/>
          <w:szCs w:val="28"/>
        </w:rPr>
        <w:t>культуру, которые</w:t>
      </w:r>
      <w:r w:rsidR="005104A6">
        <w:rPr>
          <w:sz w:val="28"/>
          <w:szCs w:val="28"/>
        </w:rPr>
        <w:t xml:space="preserve"> </w:t>
      </w:r>
      <w:r w:rsidR="00262969" w:rsidRPr="00FD4F9D">
        <w:rPr>
          <w:sz w:val="28"/>
          <w:szCs w:val="28"/>
        </w:rPr>
        <w:t>позволяют</w:t>
      </w:r>
      <w:r w:rsidR="005104A6">
        <w:rPr>
          <w:sz w:val="28"/>
          <w:szCs w:val="28"/>
        </w:rPr>
        <w:t xml:space="preserve"> </w:t>
      </w:r>
      <w:r w:rsidR="00262969" w:rsidRPr="00FD4F9D">
        <w:rPr>
          <w:sz w:val="28"/>
          <w:szCs w:val="28"/>
        </w:rPr>
        <w:t>этим</w:t>
      </w:r>
      <w:r w:rsidR="005104A6">
        <w:rPr>
          <w:sz w:val="28"/>
          <w:szCs w:val="28"/>
        </w:rPr>
        <w:t xml:space="preserve"> </w:t>
      </w:r>
      <w:r w:rsidR="00262969" w:rsidRPr="00FD4F9D">
        <w:rPr>
          <w:sz w:val="28"/>
          <w:szCs w:val="28"/>
        </w:rPr>
        <w:t>нациям</w:t>
      </w:r>
      <w:r w:rsidR="005104A6">
        <w:rPr>
          <w:sz w:val="28"/>
          <w:szCs w:val="28"/>
        </w:rPr>
        <w:t xml:space="preserve"> </w:t>
      </w:r>
      <w:r w:rsidR="00262969" w:rsidRPr="00FD4F9D">
        <w:rPr>
          <w:sz w:val="28"/>
          <w:szCs w:val="28"/>
        </w:rPr>
        <w:t>бороться</w:t>
      </w:r>
      <w:r w:rsidR="005104A6">
        <w:rPr>
          <w:sz w:val="28"/>
          <w:szCs w:val="28"/>
        </w:rPr>
        <w:t xml:space="preserve"> </w:t>
      </w:r>
      <w:r w:rsidR="00262969" w:rsidRPr="00FD4F9D">
        <w:rPr>
          <w:sz w:val="28"/>
          <w:szCs w:val="28"/>
        </w:rPr>
        <w:t>с</w:t>
      </w:r>
      <w:r w:rsidR="005104A6">
        <w:rPr>
          <w:sz w:val="28"/>
          <w:szCs w:val="28"/>
        </w:rPr>
        <w:t xml:space="preserve"> </w:t>
      </w:r>
      <w:r w:rsidR="00262969" w:rsidRPr="00FD4F9D">
        <w:rPr>
          <w:sz w:val="28"/>
          <w:szCs w:val="28"/>
        </w:rPr>
        <w:t>неоправданными</w:t>
      </w:r>
      <w:r w:rsidR="005104A6">
        <w:rPr>
          <w:sz w:val="28"/>
          <w:szCs w:val="28"/>
        </w:rPr>
        <w:t xml:space="preserve"> </w:t>
      </w:r>
      <w:r w:rsidR="00262969" w:rsidRPr="00FD4F9D">
        <w:rPr>
          <w:sz w:val="28"/>
          <w:szCs w:val="28"/>
        </w:rPr>
        <w:t>рисками.</w:t>
      </w:r>
    </w:p>
    <w:p w:rsidR="007D0450" w:rsidRPr="00FD4F9D" w:rsidRDefault="00262969" w:rsidP="00FD4F9D">
      <w:pPr>
        <w:spacing w:line="360" w:lineRule="auto"/>
        <w:ind w:firstLine="720"/>
        <w:jc w:val="both"/>
        <w:rPr>
          <w:sz w:val="28"/>
          <w:szCs w:val="28"/>
        </w:rPr>
      </w:pPr>
      <w:r w:rsidRPr="00FD4F9D">
        <w:rPr>
          <w:sz w:val="28"/>
          <w:szCs w:val="28"/>
        </w:rPr>
        <w:t>Для</w:t>
      </w:r>
      <w:r w:rsidR="005104A6">
        <w:rPr>
          <w:sz w:val="28"/>
          <w:szCs w:val="28"/>
        </w:rPr>
        <w:t xml:space="preserve"> </w:t>
      </w:r>
      <w:r w:rsidRPr="00FD4F9D">
        <w:rPr>
          <w:sz w:val="28"/>
          <w:szCs w:val="28"/>
        </w:rPr>
        <w:t>России</w:t>
      </w:r>
      <w:r w:rsidR="005104A6">
        <w:rPr>
          <w:sz w:val="28"/>
          <w:szCs w:val="28"/>
        </w:rPr>
        <w:t xml:space="preserve"> </w:t>
      </w:r>
      <w:r w:rsidRPr="00FD4F9D">
        <w:rPr>
          <w:sz w:val="28"/>
          <w:szCs w:val="28"/>
        </w:rPr>
        <w:t>большая</w:t>
      </w:r>
      <w:r w:rsidR="005104A6">
        <w:rPr>
          <w:sz w:val="28"/>
          <w:szCs w:val="28"/>
        </w:rPr>
        <w:t xml:space="preserve"> </w:t>
      </w:r>
      <w:r w:rsidRPr="00FD4F9D">
        <w:rPr>
          <w:sz w:val="28"/>
          <w:szCs w:val="28"/>
        </w:rPr>
        <w:t>часть</w:t>
      </w:r>
      <w:r w:rsidR="005104A6">
        <w:rPr>
          <w:sz w:val="28"/>
          <w:szCs w:val="28"/>
        </w:rPr>
        <w:t xml:space="preserve"> </w:t>
      </w:r>
      <w:r w:rsidRPr="00FD4F9D">
        <w:rPr>
          <w:sz w:val="28"/>
          <w:szCs w:val="28"/>
        </w:rPr>
        <w:t>этого</w:t>
      </w:r>
      <w:r w:rsidR="005104A6">
        <w:rPr>
          <w:sz w:val="28"/>
          <w:szCs w:val="28"/>
        </w:rPr>
        <w:t xml:space="preserve"> </w:t>
      </w:r>
      <w:r w:rsidRPr="00FD4F9D">
        <w:rPr>
          <w:sz w:val="28"/>
          <w:szCs w:val="28"/>
        </w:rPr>
        <w:t>пока</w:t>
      </w:r>
      <w:r w:rsidR="005104A6">
        <w:rPr>
          <w:sz w:val="28"/>
          <w:szCs w:val="28"/>
        </w:rPr>
        <w:t xml:space="preserve"> </w:t>
      </w:r>
      <w:r w:rsidRPr="00FD4F9D">
        <w:rPr>
          <w:sz w:val="28"/>
          <w:szCs w:val="28"/>
        </w:rPr>
        <w:t>ещё</w:t>
      </w:r>
      <w:r w:rsidR="005104A6">
        <w:rPr>
          <w:sz w:val="28"/>
          <w:szCs w:val="28"/>
        </w:rPr>
        <w:t xml:space="preserve"> </w:t>
      </w:r>
      <w:r w:rsidRPr="00FD4F9D">
        <w:rPr>
          <w:sz w:val="28"/>
          <w:szCs w:val="28"/>
        </w:rPr>
        <w:t>лишь</w:t>
      </w:r>
      <w:r w:rsidR="005104A6">
        <w:rPr>
          <w:sz w:val="28"/>
          <w:szCs w:val="28"/>
        </w:rPr>
        <w:t xml:space="preserve"> </w:t>
      </w:r>
      <w:r w:rsidRPr="00FD4F9D">
        <w:rPr>
          <w:sz w:val="28"/>
          <w:szCs w:val="28"/>
        </w:rPr>
        <w:t>зарубежный опыт. Россия</w:t>
      </w:r>
      <w:r w:rsidR="005104A6">
        <w:rPr>
          <w:sz w:val="28"/>
          <w:szCs w:val="28"/>
        </w:rPr>
        <w:t xml:space="preserve"> </w:t>
      </w:r>
      <w:r w:rsidRPr="00FD4F9D">
        <w:rPr>
          <w:sz w:val="28"/>
          <w:szCs w:val="28"/>
        </w:rPr>
        <w:t>становится</w:t>
      </w:r>
      <w:r w:rsidR="005104A6">
        <w:rPr>
          <w:sz w:val="28"/>
          <w:szCs w:val="28"/>
        </w:rPr>
        <w:t xml:space="preserve"> </w:t>
      </w:r>
      <w:r w:rsidRPr="00FD4F9D">
        <w:rPr>
          <w:sz w:val="28"/>
          <w:szCs w:val="28"/>
        </w:rPr>
        <w:t>чемпионом</w:t>
      </w:r>
      <w:r w:rsidR="005104A6">
        <w:rPr>
          <w:sz w:val="28"/>
          <w:szCs w:val="28"/>
        </w:rPr>
        <w:t xml:space="preserve"> </w:t>
      </w:r>
      <w:r w:rsidRPr="00FD4F9D">
        <w:rPr>
          <w:sz w:val="28"/>
          <w:szCs w:val="28"/>
        </w:rPr>
        <w:t>по</w:t>
      </w:r>
      <w:r w:rsidR="005104A6">
        <w:rPr>
          <w:sz w:val="28"/>
          <w:szCs w:val="28"/>
        </w:rPr>
        <w:t xml:space="preserve"> </w:t>
      </w:r>
      <w:r w:rsidRPr="00FD4F9D">
        <w:rPr>
          <w:sz w:val="28"/>
          <w:szCs w:val="28"/>
        </w:rPr>
        <w:t>катастрофам</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потерям, а</w:t>
      </w:r>
      <w:r w:rsidR="005104A6">
        <w:rPr>
          <w:sz w:val="28"/>
          <w:szCs w:val="28"/>
        </w:rPr>
        <w:t xml:space="preserve"> </w:t>
      </w:r>
      <w:r w:rsidRPr="00FD4F9D">
        <w:rPr>
          <w:sz w:val="28"/>
          <w:szCs w:val="28"/>
        </w:rPr>
        <w:t>сознательное</w:t>
      </w:r>
      <w:r w:rsidR="005104A6">
        <w:rPr>
          <w:sz w:val="28"/>
          <w:szCs w:val="28"/>
        </w:rPr>
        <w:t xml:space="preserve"> </w:t>
      </w:r>
      <w:r w:rsidRPr="00FD4F9D">
        <w:rPr>
          <w:sz w:val="28"/>
          <w:szCs w:val="28"/>
        </w:rPr>
        <w:t>управление</w:t>
      </w:r>
      <w:r w:rsidR="005104A6">
        <w:rPr>
          <w:sz w:val="28"/>
          <w:szCs w:val="28"/>
        </w:rPr>
        <w:t xml:space="preserve"> </w:t>
      </w:r>
      <w:r w:rsidRPr="00FD4F9D">
        <w:rPr>
          <w:sz w:val="28"/>
          <w:szCs w:val="28"/>
        </w:rPr>
        <w:t>рисками</w:t>
      </w:r>
      <w:r w:rsidR="005104A6">
        <w:rPr>
          <w:sz w:val="28"/>
          <w:szCs w:val="28"/>
        </w:rPr>
        <w:t xml:space="preserve"> </w:t>
      </w:r>
      <w:r w:rsidRPr="00FD4F9D">
        <w:rPr>
          <w:sz w:val="28"/>
          <w:szCs w:val="28"/>
        </w:rPr>
        <w:t>всё</w:t>
      </w:r>
      <w:r w:rsidR="005104A6">
        <w:rPr>
          <w:sz w:val="28"/>
          <w:szCs w:val="28"/>
        </w:rPr>
        <w:t xml:space="preserve"> </w:t>
      </w:r>
      <w:r w:rsidRPr="00FD4F9D">
        <w:rPr>
          <w:sz w:val="28"/>
          <w:szCs w:val="28"/>
        </w:rPr>
        <w:t>ещё</w:t>
      </w:r>
      <w:r w:rsidR="005104A6">
        <w:rPr>
          <w:sz w:val="28"/>
          <w:szCs w:val="28"/>
        </w:rPr>
        <w:t xml:space="preserve"> </w:t>
      </w:r>
      <w:r w:rsidRPr="00FD4F9D">
        <w:rPr>
          <w:sz w:val="28"/>
          <w:szCs w:val="28"/>
        </w:rPr>
        <w:t>не</w:t>
      </w:r>
      <w:r w:rsidR="005104A6">
        <w:rPr>
          <w:sz w:val="28"/>
          <w:szCs w:val="28"/>
        </w:rPr>
        <w:t xml:space="preserve"> </w:t>
      </w:r>
      <w:r w:rsidRPr="00FD4F9D">
        <w:rPr>
          <w:sz w:val="28"/>
          <w:szCs w:val="28"/>
        </w:rPr>
        <w:t>стало</w:t>
      </w:r>
      <w:r w:rsidR="005104A6">
        <w:rPr>
          <w:sz w:val="28"/>
          <w:szCs w:val="28"/>
        </w:rPr>
        <w:t xml:space="preserve"> </w:t>
      </w:r>
      <w:r w:rsidRPr="00FD4F9D">
        <w:rPr>
          <w:sz w:val="28"/>
          <w:szCs w:val="28"/>
        </w:rPr>
        <w:t>стандартной</w:t>
      </w:r>
      <w:r w:rsidR="005104A6">
        <w:rPr>
          <w:sz w:val="28"/>
          <w:szCs w:val="28"/>
        </w:rPr>
        <w:t xml:space="preserve"> </w:t>
      </w:r>
      <w:r w:rsidR="000B2559" w:rsidRPr="00FD4F9D">
        <w:rPr>
          <w:sz w:val="28"/>
          <w:szCs w:val="28"/>
        </w:rPr>
        <w:t>у</w:t>
      </w:r>
      <w:r w:rsidRPr="00FD4F9D">
        <w:rPr>
          <w:sz w:val="28"/>
          <w:szCs w:val="28"/>
        </w:rPr>
        <w:t>правленческой</w:t>
      </w:r>
      <w:r w:rsidR="005104A6">
        <w:rPr>
          <w:sz w:val="28"/>
          <w:szCs w:val="28"/>
        </w:rPr>
        <w:t xml:space="preserve"> </w:t>
      </w:r>
      <w:r w:rsidRPr="00FD4F9D">
        <w:rPr>
          <w:sz w:val="28"/>
          <w:szCs w:val="28"/>
        </w:rPr>
        <w:t>деятельностью. Следует, преодолев</w:t>
      </w:r>
      <w:r w:rsidR="005104A6">
        <w:rPr>
          <w:sz w:val="28"/>
          <w:szCs w:val="28"/>
        </w:rPr>
        <w:t xml:space="preserve"> </w:t>
      </w:r>
      <w:r w:rsidRPr="00FD4F9D">
        <w:rPr>
          <w:sz w:val="28"/>
          <w:szCs w:val="28"/>
        </w:rPr>
        <w:t>социалистическую</w:t>
      </w:r>
      <w:r w:rsidR="005104A6">
        <w:rPr>
          <w:sz w:val="28"/>
          <w:szCs w:val="28"/>
        </w:rPr>
        <w:t xml:space="preserve"> </w:t>
      </w:r>
      <w:r w:rsidRPr="00FD4F9D">
        <w:rPr>
          <w:sz w:val="28"/>
          <w:szCs w:val="28"/>
        </w:rPr>
        <w:t>ментальность, понять, что</w:t>
      </w:r>
      <w:r w:rsidR="005104A6">
        <w:rPr>
          <w:sz w:val="28"/>
          <w:szCs w:val="28"/>
        </w:rPr>
        <w:t xml:space="preserve"> </w:t>
      </w:r>
      <w:r w:rsidRPr="00FD4F9D">
        <w:rPr>
          <w:sz w:val="28"/>
          <w:szCs w:val="28"/>
        </w:rPr>
        <w:t>неопред</w:t>
      </w:r>
      <w:r w:rsidR="009065A1" w:rsidRPr="00FD4F9D">
        <w:rPr>
          <w:sz w:val="28"/>
          <w:szCs w:val="28"/>
        </w:rPr>
        <w:t xml:space="preserve">елённость, негарантированность, </w:t>
      </w:r>
      <w:r w:rsidRPr="00FD4F9D">
        <w:rPr>
          <w:sz w:val="28"/>
          <w:szCs w:val="28"/>
        </w:rPr>
        <w:t>хаос, конфликт, конкуренция, постоянные</w:t>
      </w:r>
      <w:r w:rsidR="005104A6">
        <w:rPr>
          <w:sz w:val="28"/>
          <w:szCs w:val="28"/>
        </w:rPr>
        <w:t xml:space="preserve"> </w:t>
      </w:r>
      <w:r w:rsidRPr="00FD4F9D">
        <w:rPr>
          <w:sz w:val="28"/>
          <w:szCs w:val="28"/>
        </w:rPr>
        <w:t>перемены</w:t>
      </w:r>
      <w:r w:rsidR="005104A6">
        <w:rPr>
          <w:sz w:val="28"/>
          <w:szCs w:val="28"/>
        </w:rPr>
        <w:t xml:space="preserve"> </w:t>
      </w:r>
      <w:r w:rsidRPr="00FD4F9D">
        <w:rPr>
          <w:sz w:val="28"/>
          <w:szCs w:val="28"/>
        </w:rPr>
        <w:t>-</w:t>
      </w:r>
      <w:r w:rsidR="005104A6">
        <w:rPr>
          <w:sz w:val="28"/>
          <w:szCs w:val="28"/>
        </w:rPr>
        <w:t xml:space="preserve"> </w:t>
      </w:r>
      <w:r w:rsidRPr="00FD4F9D">
        <w:rPr>
          <w:sz w:val="28"/>
          <w:szCs w:val="28"/>
        </w:rPr>
        <w:t>это</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есть</w:t>
      </w:r>
      <w:r w:rsidR="005104A6">
        <w:rPr>
          <w:sz w:val="28"/>
          <w:szCs w:val="28"/>
        </w:rPr>
        <w:t xml:space="preserve"> </w:t>
      </w:r>
      <w:r w:rsidRPr="00FD4F9D">
        <w:rPr>
          <w:sz w:val="28"/>
          <w:szCs w:val="28"/>
        </w:rPr>
        <w:t>реальн</w:t>
      </w:r>
      <w:r w:rsidR="009065A1" w:rsidRPr="00FD4F9D">
        <w:rPr>
          <w:sz w:val="28"/>
          <w:szCs w:val="28"/>
        </w:rPr>
        <w:t>ы</w:t>
      </w:r>
      <w:r w:rsidRPr="00FD4F9D">
        <w:rPr>
          <w:sz w:val="28"/>
          <w:szCs w:val="28"/>
        </w:rPr>
        <w:t>й</w:t>
      </w:r>
      <w:r w:rsidR="005104A6">
        <w:rPr>
          <w:sz w:val="28"/>
          <w:szCs w:val="28"/>
        </w:rPr>
        <w:t xml:space="preserve"> </w:t>
      </w:r>
      <w:r w:rsidRPr="00FD4F9D">
        <w:rPr>
          <w:sz w:val="28"/>
          <w:szCs w:val="28"/>
        </w:rPr>
        <w:t>порядок</w:t>
      </w:r>
      <w:r w:rsidR="005104A6">
        <w:rPr>
          <w:sz w:val="28"/>
          <w:szCs w:val="28"/>
        </w:rPr>
        <w:t xml:space="preserve"> </w:t>
      </w:r>
      <w:r w:rsidRPr="00FD4F9D">
        <w:rPr>
          <w:sz w:val="28"/>
          <w:szCs w:val="28"/>
        </w:rPr>
        <w:t>современной</w:t>
      </w:r>
      <w:r w:rsidR="005104A6">
        <w:rPr>
          <w:sz w:val="28"/>
          <w:szCs w:val="28"/>
        </w:rPr>
        <w:t xml:space="preserve"> </w:t>
      </w:r>
      <w:r w:rsidRPr="00FD4F9D">
        <w:rPr>
          <w:sz w:val="28"/>
          <w:szCs w:val="28"/>
        </w:rPr>
        <w:t>жизни.</w:t>
      </w:r>
    </w:p>
    <w:p w:rsidR="009065A1" w:rsidRPr="00FD4F9D" w:rsidRDefault="009065A1" w:rsidP="00FD4F9D">
      <w:pPr>
        <w:spacing w:line="360" w:lineRule="auto"/>
        <w:ind w:firstLine="720"/>
        <w:jc w:val="both"/>
        <w:rPr>
          <w:sz w:val="28"/>
          <w:szCs w:val="28"/>
        </w:rPr>
      </w:pPr>
      <w:r w:rsidRPr="00FD4F9D">
        <w:rPr>
          <w:sz w:val="28"/>
          <w:szCs w:val="28"/>
        </w:rPr>
        <w:t>В</w:t>
      </w:r>
      <w:r w:rsidR="005104A6">
        <w:rPr>
          <w:sz w:val="28"/>
          <w:szCs w:val="28"/>
        </w:rPr>
        <w:t xml:space="preserve"> </w:t>
      </w:r>
      <w:r w:rsidRPr="00FD4F9D">
        <w:rPr>
          <w:sz w:val="28"/>
          <w:szCs w:val="28"/>
        </w:rPr>
        <w:t>мире , к</w:t>
      </w:r>
      <w:r w:rsidR="005104A6">
        <w:rPr>
          <w:sz w:val="28"/>
          <w:szCs w:val="28"/>
        </w:rPr>
        <w:t xml:space="preserve"> </w:t>
      </w:r>
      <w:r w:rsidRPr="00FD4F9D">
        <w:rPr>
          <w:sz w:val="28"/>
          <w:szCs w:val="28"/>
        </w:rPr>
        <w:t>сожалению, не</w:t>
      </w:r>
      <w:r w:rsidR="005104A6">
        <w:rPr>
          <w:sz w:val="28"/>
          <w:szCs w:val="28"/>
        </w:rPr>
        <w:t xml:space="preserve"> </w:t>
      </w:r>
      <w:r w:rsidRPr="00FD4F9D">
        <w:rPr>
          <w:sz w:val="28"/>
          <w:szCs w:val="28"/>
        </w:rPr>
        <w:t>осталось</w:t>
      </w:r>
      <w:r w:rsidR="005104A6">
        <w:rPr>
          <w:sz w:val="28"/>
          <w:szCs w:val="28"/>
        </w:rPr>
        <w:t xml:space="preserve"> </w:t>
      </w:r>
      <w:r w:rsidRPr="00FD4F9D">
        <w:rPr>
          <w:sz w:val="28"/>
          <w:szCs w:val="28"/>
        </w:rPr>
        <w:t>не</w:t>
      </w:r>
      <w:r w:rsidR="005104A6">
        <w:rPr>
          <w:sz w:val="28"/>
          <w:szCs w:val="28"/>
        </w:rPr>
        <w:t xml:space="preserve"> </w:t>
      </w:r>
      <w:r w:rsidRPr="00FD4F9D">
        <w:rPr>
          <w:sz w:val="28"/>
          <w:szCs w:val="28"/>
        </w:rPr>
        <w:t>только</w:t>
      </w:r>
      <w:r w:rsidR="005104A6">
        <w:rPr>
          <w:sz w:val="28"/>
          <w:szCs w:val="28"/>
        </w:rPr>
        <w:t xml:space="preserve"> </w:t>
      </w:r>
      <w:r w:rsidRPr="00FD4F9D">
        <w:rPr>
          <w:sz w:val="28"/>
          <w:szCs w:val="28"/>
        </w:rPr>
        <w:t>оазисов</w:t>
      </w:r>
      <w:r w:rsidR="005104A6">
        <w:rPr>
          <w:sz w:val="28"/>
          <w:szCs w:val="28"/>
        </w:rPr>
        <w:t xml:space="preserve"> </w:t>
      </w:r>
      <w:r w:rsidRPr="00FD4F9D">
        <w:rPr>
          <w:sz w:val="28"/>
          <w:szCs w:val="28"/>
        </w:rPr>
        <w:t>безопасности, но</w:t>
      </w:r>
      <w:r w:rsidR="005104A6">
        <w:rPr>
          <w:sz w:val="28"/>
          <w:szCs w:val="28"/>
        </w:rPr>
        <w:t xml:space="preserve"> </w:t>
      </w:r>
      <w:r w:rsidRPr="00FD4F9D">
        <w:rPr>
          <w:sz w:val="28"/>
          <w:szCs w:val="28"/>
        </w:rPr>
        <w:t>даже</w:t>
      </w:r>
      <w:r w:rsidR="005104A6">
        <w:rPr>
          <w:sz w:val="28"/>
          <w:szCs w:val="28"/>
        </w:rPr>
        <w:t xml:space="preserve"> </w:t>
      </w:r>
      <w:r w:rsidRPr="00FD4F9D">
        <w:rPr>
          <w:sz w:val="28"/>
          <w:szCs w:val="28"/>
        </w:rPr>
        <w:t>иллюзий, что</w:t>
      </w:r>
      <w:r w:rsidR="005104A6">
        <w:rPr>
          <w:sz w:val="28"/>
          <w:szCs w:val="28"/>
        </w:rPr>
        <w:t xml:space="preserve"> </w:t>
      </w:r>
      <w:r w:rsidRPr="00FD4F9D">
        <w:rPr>
          <w:sz w:val="28"/>
          <w:szCs w:val="28"/>
        </w:rPr>
        <w:t>они</w:t>
      </w:r>
      <w:r w:rsidR="005104A6">
        <w:rPr>
          <w:sz w:val="28"/>
          <w:szCs w:val="28"/>
        </w:rPr>
        <w:t xml:space="preserve"> </w:t>
      </w:r>
      <w:r w:rsidRPr="00FD4F9D">
        <w:rPr>
          <w:sz w:val="28"/>
          <w:szCs w:val="28"/>
        </w:rPr>
        <w:t>где-то</w:t>
      </w:r>
      <w:r w:rsidR="005104A6">
        <w:rPr>
          <w:sz w:val="28"/>
          <w:szCs w:val="28"/>
        </w:rPr>
        <w:t xml:space="preserve"> </w:t>
      </w:r>
      <w:r w:rsidRPr="00FD4F9D">
        <w:rPr>
          <w:sz w:val="28"/>
          <w:szCs w:val="28"/>
        </w:rPr>
        <w:t>существуют. Человечество (и</w:t>
      </w:r>
      <w:r w:rsidR="005104A6">
        <w:rPr>
          <w:sz w:val="28"/>
          <w:szCs w:val="28"/>
        </w:rPr>
        <w:t xml:space="preserve"> </w:t>
      </w:r>
      <w:r w:rsidRPr="00FD4F9D">
        <w:rPr>
          <w:sz w:val="28"/>
          <w:szCs w:val="28"/>
        </w:rPr>
        <w:t>Россия</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первых</w:t>
      </w:r>
      <w:r w:rsidR="005104A6">
        <w:rPr>
          <w:sz w:val="28"/>
          <w:szCs w:val="28"/>
        </w:rPr>
        <w:t xml:space="preserve"> </w:t>
      </w:r>
      <w:r w:rsidRPr="00FD4F9D">
        <w:rPr>
          <w:sz w:val="28"/>
          <w:szCs w:val="28"/>
        </w:rPr>
        <w:t>его</w:t>
      </w:r>
      <w:r w:rsidR="005104A6">
        <w:rPr>
          <w:sz w:val="28"/>
          <w:szCs w:val="28"/>
        </w:rPr>
        <w:t xml:space="preserve"> </w:t>
      </w:r>
      <w:r w:rsidRPr="00FD4F9D">
        <w:rPr>
          <w:sz w:val="28"/>
          <w:szCs w:val="28"/>
        </w:rPr>
        <w:t>рядах)</w:t>
      </w:r>
      <w:r w:rsidR="005104A6">
        <w:rPr>
          <w:sz w:val="28"/>
          <w:szCs w:val="28"/>
        </w:rPr>
        <w:t xml:space="preserve"> </w:t>
      </w:r>
      <w:r w:rsidRPr="00FD4F9D">
        <w:rPr>
          <w:sz w:val="28"/>
          <w:szCs w:val="28"/>
        </w:rPr>
        <w:t>вступило</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период</w:t>
      </w:r>
      <w:r w:rsidR="005104A6">
        <w:rPr>
          <w:sz w:val="28"/>
          <w:szCs w:val="28"/>
        </w:rPr>
        <w:t xml:space="preserve"> </w:t>
      </w:r>
      <w:r w:rsidRPr="00FD4F9D">
        <w:rPr>
          <w:sz w:val="28"/>
          <w:szCs w:val="28"/>
        </w:rPr>
        <w:t>повышенных</w:t>
      </w:r>
      <w:r w:rsidR="005104A6">
        <w:rPr>
          <w:sz w:val="28"/>
          <w:szCs w:val="28"/>
        </w:rPr>
        <w:t xml:space="preserve"> </w:t>
      </w:r>
      <w:r w:rsidRPr="00FD4F9D">
        <w:rPr>
          <w:sz w:val="28"/>
          <w:szCs w:val="28"/>
        </w:rPr>
        <w:t>рисков, нестабильности, агрессивности. Каждый</w:t>
      </w:r>
      <w:r w:rsidR="005104A6">
        <w:rPr>
          <w:sz w:val="28"/>
          <w:szCs w:val="28"/>
        </w:rPr>
        <w:t xml:space="preserve"> </w:t>
      </w:r>
      <w:r w:rsidRPr="00FD4F9D">
        <w:rPr>
          <w:sz w:val="28"/>
          <w:szCs w:val="28"/>
        </w:rPr>
        <w:t>день</w:t>
      </w:r>
      <w:r w:rsidR="005104A6">
        <w:rPr>
          <w:sz w:val="28"/>
          <w:szCs w:val="28"/>
        </w:rPr>
        <w:t xml:space="preserve"> </w:t>
      </w:r>
      <w:r w:rsidRPr="00FD4F9D">
        <w:rPr>
          <w:sz w:val="28"/>
          <w:szCs w:val="28"/>
        </w:rPr>
        <w:t>мы</w:t>
      </w:r>
      <w:r w:rsidR="005104A6">
        <w:rPr>
          <w:sz w:val="28"/>
          <w:szCs w:val="28"/>
        </w:rPr>
        <w:t xml:space="preserve"> </w:t>
      </w:r>
      <w:r w:rsidRPr="00FD4F9D">
        <w:rPr>
          <w:sz w:val="28"/>
          <w:szCs w:val="28"/>
        </w:rPr>
        <w:t>узнаём</w:t>
      </w:r>
      <w:r w:rsidR="005104A6">
        <w:rPr>
          <w:sz w:val="28"/>
          <w:szCs w:val="28"/>
        </w:rPr>
        <w:t xml:space="preserve"> </w:t>
      </w:r>
      <w:r w:rsidRPr="00FD4F9D">
        <w:rPr>
          <w:sz w:val="28"/>
          <w:szCs w:val="28"/>
        </w:rPr>
        <w:t>о</w:t>
      </w:r>
      <w:r w:rsidR="005104A6">
        <w:rPr>
          <w:sz w:val="28"/>
          <w:szCs w:val="28"/>
        </w:rPr>
        <w:t xml:space="preserve"> </w:t>
      </w:r>
      <w:r w:rsidRPr="00FD4F9D">
        <w:rPr>
          <w:sz w:val="28"/>
          <w:szCs w:val="28"/>
        </w:rPr>
        <w:t>новых</w:t>
      </w:r>
      <w:r w:rsidR="005104A6">
        <w:rPr>
          <w:sz w:val="28"/>
          <w:szCs w:val="28"/>
        </w:rPr>
        <w:t xml:space="preserve"> </w:t>
      </w:r>
      <w:r w:rsidRPr="00FD4F9D">
        <w:rPr>
          <w:sz w:val="28"/>
          <w:szCs w:val="28"/>
        </w:rPr>
        <w:t>масштабных</w:t>
      </w:r>
      <w:r w:rsidR="005104A6">
        <w:rPr>
          <w:sz w:val="28"/>
          <w:szCs w:val="28"/>
        </w:rPr>
        <w:t xml:space="preserve"> </w:t>
      </w:r>
      <w:r w:rsidRPr="00FD4F9D">
        <w:rPr>
          <w:sz w:val="28"/>
          <w:szCs w:val="28"/>
        </w:rPr>
        <w:t>трагедиях, кризисах, преступлениях, а</w:t>
      </w:r>
      <w:r w:rsidR="005104A6">
        <w:rPr>
          <w:sz w:val="28"/>
          <w:szCs w:val="28"/>
        </w:rPr>
        <w:t xml:space="preserve"> </w:t>
      </w:r>
      <w:r w:rsidRPr="00FD4F9D">
        <w:rPr>
          <w:sz w:val="28"/>
          <w:szCs w:val="28"/>
        </w:rPr>
        <w:t>их</w:t>
      </w:r>
      <w:r w:rsidR="005104A6">
        <w:rPr>
          <w:sz w:val="28"/>
          <w:szCs w:val="28"/>
        </w:rPr>
        <w:t xml:space="preserve"> </w:t>
      </w:r>
      <w:r w:rsidRPr="00FD4F9D">
        <w:rPr>
          <w:sz w:val="28"/>
          <w:szCs w:val="28"/>
        </w:rPr>
        <w:t>последствия</w:t>
      </w:r>
      <w:r w:rsidR="005104A6">
        <w:rPr>
          <w:sz w:val="28"/>
          <w:szCs w:val="28"/>
        </w:rPr>
        <w:t xml:space="preserve"> </w:t>
      </w:r>
      <w:r w:rsidRPr="00FD4F9D">
        <w:rPr>
          <w:sz w:val="28"/>
          <w:szCs w:val="28"/>
        </w:rPr>
        <w:t>всё</w:t>
      </w:r>
      <w:r w:rsidR="005104A6">
        <w:rPr>
          <w:sz w:val="28"/>
          <w:szCs w:val="28"/>
        </w:rPr>
        <w:t xml:space="preserve"> </w:t>
      </w:r>
      <w:r w:rsidRPr="00FD4F9D">
        <w:rPr>
          <w:sz w:val="28"/>
          <w:szCs w:val="28"/>
        </w:rPr>
        <w:t>тяжелее. Криминал</w:t>
      </w:r>
      <w:r w:rsidR="005104A6">
        <w:rPr>
          <w:sz w:val="28"/>
          <w:szCs w:val="28"/>
        </w:rPr>
        <w:t xml:space="preserve"> </w:t>
      </w:r>
      <w:r w:rsidRPr="00FD4F9D">
        <w:rPr>
          <w:sz w:val="28"/>
          <w:szCs w:val="28"/>
        </w:rPr>
        <w:t>вместе</w:t>
      </w:r>
      <w:r w:rsidR="005104A6">
        <w:rPr>
          <w:sz w:val="28"/>
          <w:szCs w:val="28"/>
        </w:rPr>
        <w:t xml:space="preserve"> </w:t>
      </w:r>
      <w:r w:rsidRPr="00FD4F9D">
        <w:rPr>
          <w:sz w:val="28"/>
          <w:szCs w:val="28"/>
        </w:rPr>
        <w:t>с</w:t>
      </w:r>
      <w:r w:rsidR="005104A6">
        <w:rPr>
          <w:sz w:val="28"/>
          <w:szCs w:val="28"/>
        </w:rPr>
        <w:t xml:space="preserve"> </w:t>
      </w:r>
      <w:r w:rsidRPr="00FD4F9D">
        <w:rPr>
          <w:sz w:val="28"/>
          <w:szCs w:val="28"/>
        </w:rPr>
        <w:t>коррупционерами</w:t>
      </w:r>
      <w:r w:rsidR="005104A6">
        <w:rPr>
          <w:sz w:val="28"/>
          <w:szCs w:val="28"/>
        </w:rPr>
        <w:t xml:space="preserve"> </w:t>
      </w:r>
      <w:r w:rsidRPr="00FD4F9D">
        <w:rPr>
          <w:sz w:val="28"/>
          <w:szCs w:val="28"/>
        </w:rPr>
        <w:t>всё</w:t>
      </w:r>
      <w:r w:rsidR="005104A6">
        <w:rPr>
          <w:sz w:val="28"/>
          <w:szCs w:val="28"/>
        </w:rPr>
        <w:t xml:space="preserve"> </w:t>
      </w:r>
      <w:r w:rsidRPr="00FD4F9D">
        <w:rPr>
          <w:sz w:val="28"/>
          <w:szCs w:val="28"/>
        </w:rPr>
        <w:t>больше</w:t>
      </w:r>
      <w:r w:rsidR="005104A6">
        <w:rPr>
          <w:sz w:val="28"/>
          <w:szCs w:val="28"/>
        </w:rPr>
        <w:t xml:space="preserve"> </w:t>
      </w:r>
      <w:r w:rsidRPr="00FD4F9D">
        <w:rPr>
          <w:sz w:val="28"/>
          <w:szCs w:val="28"/>
        </w:rPr>
        <w:t>наглеет, не</w:t>
      </w:r>
      <w:r w:rsidR="005104A6">
        <w:rPr>
          <w:sz w:val="28"/>
          <w:szCs w:val="28"/>
        </w:rPr>
        <w:t xml:space="preserve"> </w:t>
      </w:r>
      <w:r w:rsidRPr="00FD4F9D">
        <w:rPr>
          <w:sz w:val="28"/>
          <w:szCs w:val="28"/>
        </w:rPr>
        <w:t>встречая</w:t>
      </w:r>
      <w:r w:rsidR="005104A6">
        <w:rPr>
          <w:sz w:val="28"/>
          <w:szCs w:val="28"/>
        </w:rPr>
        <w:t xml:space="preserve"> </w:t>
      </w:r>
      <w:r w:rsidRPr="00FD4F9D">
        <w:rPr>
          <w:sz w:val="28"/>
          <w:szCs w:val="28"/>
        </w:rPr>
        <w:t>отпора, терроризм, оружие, наркотики</w:t>
      </w:r>
      <w:r w:rsidR="005104A6">
        <w:rPr>
          <w:sz w:val="28"/>
          <w:szCs w:val="28"/>
        </w:rPr>
        <w:t xml:space="preserve"> </w:t>
      </w:r>
      <w:r w:rsidRPr="00FD4F9D">
        <w:rPr>
          <w:sz w:val="28"/>
          <w:szCs w:val="28"/>
        </w:rPr>
        <w:t>расползлись</w:t>
      </w:r>
      <w:r w:rsidR="005104A6">
        <w:rPr>
          <w:sz w:val="28"/>
          <w:szCs w:val="28"/>
        </w:rPr>
        <w:t xml:space="preserve"> </w:t>
      </w:r>
      <w:r w:rsidRPr="00FD4F9D">
        <w:rPr>
          <w:sz w:val="28"/>
          <w:szCs w:val="28"/>
        </w:rPr>
        <w:t>по</w:t>
      </w:r>
      <w:r w:rsidR="005104A6">
        <w:rPr>
          <w:sz w:val="28"/>
          <w:szCs w:val="28"/>
        </w:rPr>
        <w:t xml:space="preserve"> </w:t>
      </w:r>
      <w:r w:rsidRPr="00FD4F9D">
        <w:rPr>
          <w:sz w:val="28"/>
          <w:szCs w:val="28"/>
        </w:rPr>
        <w:t>планете. Бесконечно</w:t>
      </w:r>
      <w:r w:rsidR="005104A6">
        <w:rPr>
          <w:sz w:val="28"/>
          <w:szCs w:val="28"/>
        </w:rPr>
        <w:t xml:space="preserve"> </w:t>
      </w:r>
      <w:r w:rsidRPr="00FD4F9D">
        <w:rPr>
          <w:sz w:val="28"/>
          <w:szCs w:val="28"/>
        </w:rPr>
        <w:t>происходят</w:t>
      </w:r>
      <w:r w:rsidR="005104A6">
        <w:rPr>
          <w:sz w:val="28"/>
          <w:szCs w:val="28"/>
        </w:rPr>
        <w:t xml:space="preserve"> </w:t>
      </w:r>
      <w:r w:rsidRPr="00FD4F9D">
        <w:rPr>
          <w:sz w:val="28"/>
          <w:szCs w:val="28"/>
        </w:rPr>
        <w:t>катастрофы</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ЧП, в</w:t>
      </w:r>
      <w:r w:rsidR="005104A6">
        <w:rPr>
          <w:sz w:val="28"/>
          <w:szCs w:val="28"/>
        </w:rPr>
        <w:t xml:space="preserve"> </w:t>
      </w:r>
      <w:r w:rsidRPr="00FD4F9D">
        <w:rPr>
          <w:sz w:val="28"/>
          <w:szCs w:val="28"/>
        </w:rPr>
        <w:t>которых</w:t>
      </w:r>
      <w:r w:rsidR="005104A6">
        <w:rPr>
          <w:sz w:val="28"/>
          <w:szCs w:val="28"/>
        </w:rPr>
        <w:t xml:space="preserve"> </w:t>
      </w:r>
      <w:r w:rsidRPr="00FD4F9D">
        <w:rPr>
          <w:sz w:val="28"/>
          <w:szCs w:val="28"/>
        </w:rPr>
        <w:t>гибнут</w:t>
      </w:r>
      <w:r w:rsidR="005104A6">
        <w:rPr>
          <w:sz w:val="28"/>
          <w:szCs w:val="28"/>
        </w:rPr>
        <w:t xml:space="preserve"> </w:t>
      </w:r>
      <w:r w:rsidRPr="00FD4F9D">
        <w:rPr>
          <w:sz w:val="28"/>
          <w:szCs w:val="28"/>
        </w:rPr>
        <w:t>или</w:t>
      </w:r>
      <w:r w:rsidR="005104A6">
        <w:rPr>
          <w:sz w:val="28"/>
          <w:szCs w:val="28"/>
        </w:rPr>
        <w:t xml:space="preserve"> </w:t>
      </w:r>
      <w:r w:rsidRPr="00FD4F9D">
        <w:rPr>
          <w:sz w:val="28"/>
          <w:szCs w:val="28"/>
        </w:rPr>
        <w:t>страдают</w:t>
      </w:r>
      <w:r w:rsidR="005104A6">
        <w:rPr>
          <w:sz w:val="28"/>
          <w:szCs w:val="28"/>
        </w:rPr>
        <w:t xml:space="preserve"> </w:t>
      </w:r>
      <w:r w:rsidRPr="00FD4F9D">
        <w:rPr>
          <w:sz w:val="28"/>
          <w:szCs w:val="28"/>
        </w:rPr>
        <w:t>люди</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их</w:t>
      </w:r>
      <w:r w:rsidR="005104A6">
        <w:rPr>
          <w:sz w:val="28"/>
          <w:szCs w:val="28"/>
        </w:rPr>
        <w:t xml:space="preserve"> </w:t>
      </w:r>
      <w:r w:rsidRPr="00FD4F9D">
        <w:rPr>
          <w:sz w:val="28"/>
          <w:szCs w:val="28"/>
        </w:rPr>
        <w:t>собственность.</w:t>
      </w:r>
    </w:p>
    <w:p w:rsidR="009065A1" w:rsidRPr="00FD4F9D" w:rsidRDefault="009065A1" w:rsidP="00FD4F9D">
      <w:pPr>
        <w:spacing w:line="360" w:lineRule="auto"/>
        <w:ind w:firstLine="720"/>
        <w:jc w:val="both"/>
        <w:rPr>
          <w:sz w:val="28"/>
          <w:szCs w:val="28"/>
        </w:rPr>
      </w:pPr>
      <w:r w:rsidRPr="00FD4F9D">
        <w:rPr>
          <w:sz w:val="28"/>
          <w:szCs w:val="28"/>
        </w:rPr>
        <w:t>Безопасность (а</w:t>
      </w:r>
      <w:r w:rsidR="005104A6">
        <w:rPr>
          <w:sz w:val="28"/>
          <w:szCs w:val="28"/>
        </w:rPr>
        <w:t xml:space="preserve"> </w:t>
      </w:r>
      <w:r w:rsidRPr="00FD4F9D">
        <w:rPr>
          <w:sz w:val="28"/>
          <w:szCs w:val="28"/>
        </w:rPr>
        <w:t>точнее, её</w:t>
      </w:r>
      <w:r w:rsidR="005104A6">
        <w:rPr>
          <w:sz w:val="28"/>
          <w:szCs w:val="28"/>
        </w:rPr>
        <w:t xml:space="preserve"> </w:t>
      </w:r>
      <w:r w:rsidRPr="00FD4F9D">
        <w:rPr>
          <w:sz w:val="28"/>
          <w:szCs w:val="28"/>
        </w:rPr>
        <w:t>отсутствие )</w:t>
      </w:r>
      <w:r w:rsidR="005104A6">
        <w:rPr>
          <w:sz w:val="28"/>
          <w:szCs w:val="28"/>
        </w:rPr>
        <w:t xml:space="preserve"> </w:t>
      </w:r>
      <w:r w:rsidRPr="00FD4F9D">
        <w:rPr>
          <w:sz w:val="28"/>
          <w:szCs w:val="28"/>
        </w:rPr>
        <w:t>стала, как</w:t>
      </w:r>
      <w:r w:rsidR="005104A6">
        <w:rPr>
          <w:sz w:val="28"/>
          <w:szCs w:val="28"/>
        </w:rPr>
        <w:t xml:space="preserve"> </w:t>
      </w:r>
      <w:r w:rsidRPr="00FD4F9D">
        <w:rPr>
          <w:sz w:val="28"/>
          <w:szCs w:val="28"/>
        </w:rPr>
        <w:t>показ</w:t>
      </w:r>
      <w:r w:rsidR="000E575F" w:rsidRPr="00FD4F9D">
        <w:rPr>
          <w:sz w:val="28"/>
          <w:szCs w:val="28"/>
        </w:rPr>
        <w:t>ы</w:t>
      </w:r>
      <w:r w:rsidRPr="00FD4F9D">
        <w:rPr>
          <w:sz w:val="28"/>
          <w:szCs w:val="28"/>
        </w:rPr>
        <w:t>вают</w:t>
      </w:r>
      <w:r w:rsidR="005104A6">
        <w:rPr>
          <w:sz w:val="28"/>
          <w:szCs w:val="28"/>
        </w:rPr>
        <w:t xml:space="preserve"> </w:t>
      </w:r>
      <w:r w:rsidRPr="00FD4F9D">
        <w:rPr>
          <w:sz w:val="28"/>
          <w:szCs w:val="28"/>
        </w:rPr>
        <w:t>исследования, главной</w:t>
      </w:r>
      <w:r w:rsidR="005104A6">
        <w:rPr>
          <w:sz w:val="28"/>
          <w:szCs w:val="28"/>
        </w:rPr>
        <w:t xml:space="preserve"> </w:t>
      </w:r>
      <w:r w:rsidRPr="00FD4F9D">
        <w:rPr>
          <w:sz w:val="28"/>
          <w:szCs w:val="28"/>
        </w:rPr>
        <w:t>проблемой, беспокоящей</w:t>
      </w:r>
      <w:r w:rsidR="005104A6">
        <w:rPr>
          <w:sz w:val="28"/>
          <w:szCs w:val="28"/>
        </w:rPr>
        <w:t xml:space="preserve"> </w:t>
      </w:r>
      <w:r w:rsidRPr="00FD4F9D">
        <w:rPr>
          <w:sz w:val="28"/>
          <w:szCs w:val="28"/>
        </w:rPr>
        <w:t>людей. Необходимо</w:t>
      </w:r>
      <w:r w:rsidR="005104A6">
        <w:rPr>
          <w:sz w:val="28"/>
          <w:szCs w:val="28"/>
        </w:rPr>
        <w:t xml:space="preserve"> </w:t>
      </w:r>
      <w:r w:rsidR="000E575F" w:rsidRPr="00FD4F9D">
        <w:rPr>
          <w:sz w:val="28"/>
          <w:szCs w:val="28"/>
        </w:rPr>
        <w:t>находить</w:t>
      </w:r>
      <w:r w:rsidR="005104A6">
        <w:rPr>
          <w:sz w:val="28"/>
          <w:szCs w:val="28"/>
        </w:rPr>
        <w:t xml:space="preserve"> </w:t>
      </w:r>
      <w:r w:rsidR="000E575F" w:rsidRPr="00FD4F9D">
        <w:rPr>
          <w:sz w:val="28"/>
          <w:szCs w:val="28"/>
        </w:rPr>
        <w:t>решения</w:t>
      </w:r>
      <w:r w:rsidR="005104A6">
        <w:rPr>
          <w:sz w:val="28"/>
          <w:szCs w:val="28"/>
        </w:rPr>
        <w:t xml:space="preserve"> </w:t>
      </w:r>
      <w:r w:rsidR="000E575F" w:rsidRPr="00FD4F9D">
        <w:rPr>
          <w:sz w:val="28"/>
          <w:szCs w:val="28"/>
        </w:rPr>
        <w:t>в</w:t>
      </w:r>
      <w:r w:rsidR="005104A6">
        <w:rPr>
          <w:sz w:val="28"/>
          <w:szCs w:val="28"/>
        </w:rPr>
        <w:t xml:space="preserve"> </w:t>
      </w:r>
      <w:r w:rsidR="000E575F" w:rsidRPr="00FD4F9D">
        <w:rPr>
          <w:sz w:val="28"/>
          <w:szCs w:val="28"/>
        </w:rPr>
        <w:t>выстраивании</w:t>
      </w:r>
      <w:r w:rsidR="005104A6">
        <w:rPr>
          <w:sz w:val="28"/>
          <w:szCs w:val="28"/>
        </w:rPr>
        <w:t xml:space="preserve"> </w:t>
      </w:r>
      <w:r w:rsidR="000E575F" w:rsidRPr="00FD4F9D">
        <w:rPr>
          <w:sz w:val="28"/>
          <w:szCs w:val="28"/>
        </w:rPr>
        <w:t>своих</w:t>
      </w:r>
      <w:r w:rsidR="005104A6">
        <w:rPr>
          <w:sz w:val="28"/>
          <w:szCs w:val="28"/>
        </w:rPr>
        <w:t xml:space="preserve"> </w:t>
      </w:r>
      <w:r w:rsidR="000E575F" w:rsidRPr="00FD4F9D">
        <w:rPr>
          <w:sz w:val="28"/>
          <w:szCs w:val="28"/>
        </w:rPr>
        <w:t>отношений</w:t>
      </w:r>
      <w:r w:rsidR="005104A6">
        <w:rPr>
          <w:sz w:val="28"/>
          <w:szCs w:val="28"/>
        </w:rPr>
        <w:t xml:space="preserve"> </w:t>
      </w:r>
      <w:r w:rsidR="000E575F" w:rsidRPr="00FD4F9D">
        <w:rPr>
          <w:sz w:val="28"/>
          <w:szCs w:val="28"/>
        </w:rPr>
        <w:t>со</w:t>
      </w:r>
      <w:r w:rsidR="005104A6">
        <w:rPr>
          <w:sz w:val="28"/>
          <w:szCs w:val="28"/>
        </w:rPr>
        <w:t xml:space="preserve"> </w:t>
      </w:r>
      <w:r w:rsidR="000E575F" w:rsidRPr="00FD4F9D">
        <w:rPr>
          <w:sz w:val="28"/>
          <w:szCs w:val="28"/>
        </w:rPr>
        <w:t>средой</w:t>
      </w:r>
      <w:r w:rsidR="005104A6">
        <w:rPr>
          <w:sz w:val="28"/>
          <w:szCs w:val="28"/>
        </w:rPr>
        <w:t xml:space="preserve"> </w:t>
      </w:r>
      <w:r w:rsidR="000E575F" w:rsidRPr="00FD4F9D">
        <w:rPr>
          <w:sz w:val="28"/>
          <w:szCs w:val="28"/>
        </w:rPr>
        <w:t>обитания, адекватные</w:t>
      </w:r>
      <w:r w:rsidR="005104A6">
        <w:rPr>
          <w:sz w:val="28"/>
          <w:szCs w:val="28"/>
        </w:rPr>
        <w:t xml:space="preserve"> </w:t>
      </w:r>
      <w:r w:rsidR="000E575F" w:rsidRPr="00FD4F9D">
        <w:rPr>
          <w:sz w:val="28"/>
          <w:szCs w:val="28"/>
        </w:rPr>
        <w:t>современным</w:t>
      </w:r>
      <w:r w:rsidR="005104A6">
        <w:rPr>
          <w:sz w:val="28"/>
          <w:szCs w:val="28"/>
        </w:rPr>
        <w:t xml:space="preserve"> </w:t>
      </w:r>
      <w:r w:rsidR="000E575F" w:rsidRPr="00FD4F9D">
        <w:rPr>
          <w:sz w:val="28"/>
          <w:szCs w:val="28"/>
        </w:rPr>
        <w:t>вызовам</w:t>
      </w:r>
      <w:r w:rsidR="005104A6">
        <w:rPr>
          <w:sz w:val="28"/>
          <w:szCs w:val="28"/>
        </w:rPr>
        <w:t xml:space="preserve"> </w:t>
      </w:r>
      <w:r w:rsidR="000E575F" w:rsidRPr="00FD4F9D">
        <w:rPr>
          <w:sz w:val="28"/>
          <w:szCs w:val="28"/>
        </w:rPr>
        <w:t>и</w:t>
      </w:r>
      <w:r w:rsidR="005104A6">
        <w:rPr>
          <w:sz w:val="28"/>
          <w:szCs w:val="28"/>
        </w:rPr>
        <w:t xml:space="preserve"> </w:t>
      </w:r>
      <w:r w:rsidR="000E575F" w:rsidRPr="00FD4F9D">
        <w:rPr>
          <w:sz w:val="28"/>
          <w:szCs w:val="28"/>
        </w:rPr>
        <w:t>потребностям. Это</w:t>
      </w:r>
      <w:r w:rsidR="005104A6">
        <w:rPr>
          <w:sz w:val="28"/>
          <w:szCs w:val="28"/>
        </w:rPr>
        <w:t xml:space="preserve"> </w:t>
      </w:r>
      <w:r w:rsidR="000E575F" w:rsidRPr="00FD4F9D">
        <w:rPr>
          <w:sz w:val="28"/>
          <w:szCs w:val="28"/>
        </w:rPr>
        <w:t>в</w:t>
      </w:r>
      <w:r w:rsidR="005104A6">
        <w:rPr>
          <w:sz w:val="28"/>
          <w:szCs w:val="28"/>
        </w:rPr>
        <w:t xml:space="preserve"> </w:t>
      </w:r>
      <w:r w:rsidR="000E575F" w:rsidRPr="00FD4F9D">
        <w:rPr>
          <w:sz w:val="28"/>
          <w:szCs w:val="28"/>
        </w:rPr>
        <w:t>буквальном</w:t>
      </w:r>
      <w:r w:rsidR="005104A6">
        <w:rPr>
          <w:sz w:val="28"/>
          <w:szCs w:val="28"/>
        </w:rPr>
        <w:t xml:space="preserve"> </w:t>
      </w:r>
      <w:r w:rsidR="000E575F" w:rsidRPr="00FD4F9D">
        <w:rPr>
          <w:sz w:val="28"/>
          <w:szCs w:val="28"/>
        </w:rPr>
        <w:t>смысле</w:t>
      </w:r>
      <w:r w:rsidR="005104A6">
        <w:rPr>
          <w:sz w:val="28"/>
          <w:szCs w:val="28"/>
        </w:rPr>
        <w:t xml:space="preserve"> </w:t>
      </w:r>
      <w:r w:rsidR="000E575F" w:rsidRPr="00FD4F9D">
        <w:rPr>
          <w:sz w:val="28"/>
          <w:szCs w:val="28"/>
        </w:rPr>
        <w:t>жизненно</w:t>
      </w:r>
      <w:r w:rsidR="005104A6">
        <w:rPr>
          <w:sz w:val="28"/>
          <w:szCs w:val="28"/>
        </w:rPr>
        <w:t xml:space="preserve"> </w:t>
      </w:r>
      <w:r w:rsidR="000E575F" w:rsidRPr="00FD4F9D">
        <w:rPr>
          <w:sz w:val="28"/>
          <w:szCs w:val="28"/>
        </w:rPr>
        <w:t>важная</w:t>
      </w:r>
      <w:r w:rsidR="005104A6">
        <w:rPr>
          <w:sz w:val="28"/>
          <w:szCs w:val="28"/>
        </w:rPr>
        <w:t xml:space="preserve"> </w:t>
      </w:r>
      <w:r w:rsidR="000E575F" w:rsidRPr="00FD4F9D">
        <w:rPr>
          <w:sz w:val="28"/>
          <w:szCs w:val="28"/>
        </w:rPr>
        <w:t>задача, переоценит</w:t>
      </w:r>
      <w:r w:rsidR="005104A6">
        <w:rPr>
          <w:sz w:val="28"/>
          <w:szCs w:val="28"/>
        </w:rPr>
        <w:t xml:space="preserve"> </w:t>
      </w:r>
      <w:r w:rsidR="000E575F" w:rsidRPr="00FD4F9D">
        <w:rPr>
          <w:sz w:val="28"/>
          <w:szCs w:val="28"/>
        </w:rPr>
        <w:t>её</w:t>
      </w:r>
      <w:r w:rsidR="005104A6">
        <w:rPr>
          <w:sz w:val="28"/>
          <w:szCs w:val="28"/>
        </w:rPr>
        <w:t xml:space="preserve"> </w:t>
      </w:r>
      <w:r w:rsidR="000E575F" w:rsidRPr="00FD4F9D">
        <w:rPr>
          <w:sz w:val="28"/>
          <w:szCs w:val="28"/>
        </w:rPr>
        <w:t>значение</w:t>
      </w:r>
      <w:r w:rsidR="005104A6">
        <w:rPr>
          <w:sz w:val="28"/>
          <w:szCs w:val="28"/>
        </w:rPr>
        <w:t xml:space="preserve"> </w:t>
      </w:r>
      <w:r w:rsidR="000E575F" w:rsidRPr="00FD4F9D">
        <w:rPr>
          <w:sz w:val="28"/>
          <w:szCs w:val="28"/>
        </w:rPr>
        <w:t>невозможно. Таким</w:t>
      </w:r>
      <w:r w:rsidR="005104A6">
        <w:rPr>
          <w:sz w:val="28"/>
          <w:szCs w:val="28"/>
        </w:rPr>
        <w:t xml:space="preserve"> </w:t>
      </w:r>
      <w:r w:rsidR="000E575F" w:rsidRPr="00FD4F9D">
        <w:rPr>
          <w:sz w:val="28"/>
          <w:szCs w:val="28"/>
        </w:rPr>
        <w:t>адекватным</w:t>
      </w:r>
      <w:r w:rsidR="005104A6">
        <w:rPr>
          <w:sz w:val="28"/>
          <w:szCs w:val="28"/>
        </w:rPr>
        <w:t xml:space="preserve"> </w:t>
      </w:r>
      <w:r w:rsidR="000E575F" w:rsidRPr="00FD4F9D">
        <w:rPr>
          <w:sz w:val="28"/>
          <w:szCs w:val="28"/>
        </w:rPr>
        <w:t>решением</w:t>
      </w:r>
      <w:r w:rsidR="005104A6">
        <w:rPr>
          <w:sz w:val="28"/>
          <w:szCs w:val="28"/>
        </w:rPr>
        <w:t xml:space="preserve"> </w:t>
      </w:r>
      <w:r w:rsidR="000E575F" w:rsidRPr="00FD4F9D">
        <w:rPr>
          <w:sz w:val="28"/>
          <w:szCs w:val="28"/>
        </w:rPr>
        <w:t>является</w:t>
      </w:r>
      <w:r w:rsidR="005104A6">
        <w:rPr>
          <w:sz w:val="28"/>
          <w:szCs w:val="28"/>
        </w:rPr>
        <w:t xml:space="preserve"> </w:t>
      </w:r>
      <w:r w:rsidR="000E575F" w:rsidRPr="00FD4F9D">
        <w:rPr>
          <w:sz w:val="28"/>
          <w:szCs w:val="28"/>
        </w:rPr>
        <w:t>внедрение</w:t>
      </w:r>
      <w:r w:rsidR="005104A6">
        <w:rPr>
          <w:sz w:val="28"/>
          <w:szCs w:val="28"/>
        </w:rPr>
        <w:t xml:space="preserve"> </w:t>
      </w:r>
      <w:r w:rsidR="000E575F" w:rsidRPr="00FD4F9D">
        <w:rPr>
          <w:sz w:val="28"/>
          <w:szCs w:val="28"/>
        </w:rPr>
        <w:t>в</w:t>
      </w:r>
      <w:r w:rsidR="005104A6">
        <w:rPr>
          <w:sz w:val="28"/>
          <w:szCs w:val="28"/>
        </w:rPr>
        <w:t xml:space="preserve"> </w:t>
      </w:r>
      <w:r w:rsidR="000E575F" w:rsidRPr="00FD4F9D">
        <w:rPr>
          <w:sz w:val="28"/>
          <w:szCs w:val="28"/>
        </w:rPr>
        <w:t>корпоративную</w:t>
      </w:r>
      <w:r w:rsidR="005104A6">
        <w:rPr>
          <w:sz w:val="28"/>
          <w:szCs w:val="28"/>
        </w:rPr>
        <w:t xml:space="preserve"> </w:t>
      </w:r>
      <w:r w:rsidR="000E575F" w:rsidRPr="00FD4F9D">
        <w:rPr>
          <w:sz w:val="28"/>
          <w:szCs w:val="28"/>
        </w:rPr>
        <w:t>безопасность</w:t>
      </w:r>
      <w:r w:rsidR="005104A6">
        <w:rPr>
          <w:sz w:val="28"/>
          <w:szCs w:val="28"/>
        </w:rPr>
        <w:t xml:space="preserve"> </w:t>
      </w:r>
      <w:r w:rsidR="000E575F" w:rsidRPr="00FD4F9D">
        <w:rPr>
          <w:sz w:val="28"/>
          <w:szCs w:val="28"/>
        </w:rPr>
        <w:t>института</w:t>
      </w:r>
      <w:r w:rsidR="005104A6">
        <w:rPr>
          <w:sz w:val="28"/>
          <w:szCs w:val="28"/>
        </w:rPr>
        <w:t xml:space="preserve"> </w:t>
      </w:r>
      <w:r w:rsidR="000E575F" w:rsidRPr="00FD4F9D">
        <w:rPr>
          <w:sz w:val="28"/>
          <w:szCs w:val="28"/>
        </w:rPr>
        <w:t>комплексной</w:t>
      </w:r>
      <w:r w:rsidR="005104A6">
        <w:rPr>
          <w:sz w:val="28"/>
          <w:szCs w:val="28"/>
        </w:rPr>
        <w:t xml:space="preserve"> </w:t>
      </w:r>
      <w:r w:rsidR="000E575F" w:rsidRPr="00FD4F9D">
        <w:rPr>
          <w:sz w:val="28"/>
          <w:szCs w:val="28"/>
        </w:rPr>
        <w:t>оценки</w:t>
      </w:r>
      <w:r w:rsidR="005104A6">
        <w:rPr>
          <w:sz w:val="28"/>
          <w:szCs w:val="28"/>
        </w:rPr>
        <w:t xml:space="preserve"> </w:t>
      </w:r>
      <w:r w:rsidR="000E575F" w:rsidRPr="00FD4F9D">
        <w:rPr>
          <w:sz w:val="28"/>
          <w:szCs w:val="28"/>
        </w:rPr>
        <w:t>и</w:t>
      </w:r>
      <w:r w:rsidR="005104A6">
        <w:rPr>
          <w:sz w:val="28"/>
          <w:szCs w:val="28"/>
        </w:rPr>
        <w:t xml:space="preserve"> </w:t>
      </w:r>
      <w:r w:rsidR="000E575F" w:rsidRPr="00FD4F9D">
        <w:rPr>
          <w:sz w:val="28"/>
          <w:szCs w:val="28"/>
        </w:rPr>
        <w:t>управления</w:t>
      </w:r>
      <w:r w:rsidR="005104A6">
        <w:rPr>
          <w:sz w:val="28"/>
          <w:szCs w:val="28"/>
        </w:rPr>
        <w:t xml:space="preserve"> </w:t>
      </w:r>
      <w:r w:rsidR="000E575F" w:rsidRPr="00FD4F9D">
        <w:rPr>
          <w:sz w:val="28"/>
          <w:szCs w:val="28"/>
        </w:rPr>
        <w:t>рисками.</w:t>
      </w:r>
    </w:p>
    <w:p w:rsidR="00134FC9" w:rsidRPr="00FD4F9D" w:rsidRDefault="00134FC9" w:rsidP="00FD4F9D">
      <w:pPr>
        <w:spacing w:line="360" w:lineRule="auto"/>
        <w:ind w:firstLine="720"/>
        <w:jc w:val="both"/>
        <w:rPr>
          <w:sz w:val="28"/>
          <w:szCs w:val="28"/>
        </w:rPr>
      </w:pPr>
      <w:r w:rsidRPr="00FD4F9D">
        <w:rPr>
          <w:sz w:val="28"/>
          <w:szCs w:val="28"/>
        </w:rPr>
        <w:t>Главный вывод из сказанного выше состоит в том, что свое внешнее окружение, свою рыночную нишу и свою ауру надо знать. Одна из задач инженерных служб любой фирмы — постоянное профессиональное сканирование внешней среды и снабжение административной системы своевременной информацией для принятия соответствующих решений. Выявление состава и мощности участников конкурентного сожительства, структура производственных мощностей, механизмы взаимодействия, технологический прогресс в смежных облас</w:t>
      </w:r>
      <w:r w:rsidR="004338FC" w:rsidRPr="00FD4F9D">
        <w:rPr>
          <w:sz w:val="28"/>
          <w:szCs w:val="28"/>
        </w:rPr>
        <w:t>тях, маркетинговые</w:t>
      </w:r>
      <w:r w:rsidR="005104A6">
        <w:rPr>
          <w:sz w:val="28"/>
          <w:szCs w:val="28"/>
        </w:rPr>
        <w:t xml:space="preserve"> </w:t>
      </w:r>
      <w:r w:rsidRPr="00FD4F9D">
        <w:rPr>
          <w:sz w:val="28"/>
          <w:szCs w:val="28"/>
        </w:rPr>
        <w:t>тренды и законодательные течения, а также многое другое в том же роде могут стать серьезными опасностями, если не взять их под контроль еще на уровне риска. Кроме того, следует стараться</w:t>
      </w:r>
      <w:r w:rsidR="005104A6">
        <w:rPr>
          <w:sz w:val="28"/>
          <w:szCs w:val="28"/>
        </w:rPr>
        <w:t xml:space="preserve"> </w:t>
      </w:r>
      <w:r w:rsidRPr="00FD4F9D">
        <w:rPr>
          <w:sz w:val="28"/>
          <w:szCs w:val="28"/>
        </w:rPr>
        <w:t xml:space="preserve">снижать для себя выходные барьеры своих рыночных ниш, чтобы быть способным легко и без сокрушительных потерь уйти с </w:t>
      </w:r>
      <w:r w:rsidR="000E575F" w:rsidRPr="00FD4F9D">
        <w:rPr>
          <w:sz w:val="28"/>
          <w:szCs w:val="28"/>
        </w:rPr>
        <w:t>определенного рынка.</w:t>
      </w:r>
    </w:p>
    <w:p w:rsidR="00134FC9" w:rsidRPr="005104A6" w:rsidRDefault="005104A6" w:rsidP="005104A6">
      <w:pPr>
        <w:spacing w:line="360" w:lineRule="auto"/>
        <w:ind w:firstLine="720"/>
        <w:jc w:val="center"/>
        <w:rPr>
          <w:b/>
          <w:sz w:val="28"/>
          <w:szCs w:val="28"/>
        </w:rPr>
      </w:pPr>
      <w:r>
        <w:rPr>
          <w:sz w:val="28"/>
          <w:szCs w:val="28"/>
        </w:rPr>
        <w:br w:type="page"/>
      </w:r>
      <w:r w:rsidR="00134FC9" w:rsidRPr="005104A6">
        <w:rPr>
          <w:b/>
          <w:sz w:val="28"/>
          <w:szCs w:val="28"/>
        </w:rPr>
        <w:t>Спис</w:t>
      </w:r>
      <w:r w:rsidRPr="005104A6">
        <w:rPr>
          <w:b/>
          <w:sz w:val="28"/>
          <w:szCs w:val="28"/>
        </w:rPr>
        <w:t>ок</w:t>
      </w:r>
      <w:r>
        <w:rPr>
          <w:b/>
          <w:sz w:val="28"/>
          <w:szCs w:val="28"/>
        </w:rPr>
        <w:t xml:space="preserve"> </w:t>
      </w:r>
      <w:r w:rsidRPr="005104A6">
        <w:rPr>
          <w:b/>
          <w:sz w:val="28"/>
          <w:szCs w:val="28"/>
        </w:rPr>
        <w:t>литературы</w:t>
      </w:r>
    </w:p>
    <w:p w:rsidR="00134FC9" w:rsidRPr="00FD4F9D" w:rsidRDefault="00134FC9" w:rsidP="00FD4F9D">
      <w:pPr>
        <w:spacing w:line="360" w:lineRule="auto"/>
        <w:ind w:firstLine="720"/>
        <w:jc w:val="both"/>
        <w:rPr>
          <w:i/>
          <w:sz w:val="28"/>
          <w:szCs w:val="28"/>
        </w:rPr>
      </w:pPr>
    </w:p>
    <w:p w:rsidR="00134FC9" w:rsidRPr="00FD4F9D" w:rsidRDefault="00134FC9" w:rsidP="00D740EC">
      <w:pPr>
        <w:spacing w:line="360" w:lineRule="auto"/>
        <w:rPr>
          <w:sz w:val="28"/>
          <w:szCs w:val="28"/>
        </w:rPr>
      </w:pPr>
      <w:r w:rsidRPr="00FD4F9D">
        <w:rPr>
          <w:sz w:val="28"/>
          <w:szCs w:val="28"/>
        </w:rPr>
        <w:t>1. Алексунин</w:t>
      </w:r>
      <w:r w:rsidR="005104A6">
        <w:rPr>
          <w:sz w:val="28"/>
          <w:szCs w:val="28"/>
        </w:rPr>
        <w:t xml:space="preserve"> </w:t>
      </w:r>
      <w:r w:rsidRPr="00FD4F9D">
        <w:rPr>
          <w:sz w:val="28"/>
          <w:szCs w:val="28"/>
        </w:rPr>
        <w:t>В.А., Балыко</w:t>
      </w:r>
      <w:r w:rsidR="005104A6">
        <w:rPr>
          <w:sz w:val="28"/>
          <w:szCs w:val="28"/>
        </w:rPr>
        <w:t xml:space="preserve"> </w:t>
      </w:r>
      <w:r w:rsidRPr="00FD4F9D">
        <w:rPr>
          <w:sz w:val="28"/>
          <w:szCs w:val="28"/>
        </w:rPr>
        <w:t>Е.Н., Бунич</w:t>
      </w:r>
      <w:r w:rsidR="005104A6">
        <w:rPr>
          <w:sz w:val="28"/>
          <w:szCs w:val="28"/>
        </w:rPr>
        <w:t xml:space="preserve"> </w:t>
      </w:r>
      <w:r w:rsidRPr="00FD4F9D">
        <w:rPr>
          <w:sz w:val="28"/>
          <w:szCs w:val="28"/>
        </w:rPr>
        <w:t>Г.А., Гопошина</w:t>
      </w:r>
      <w:r w:rsidR="005104A6">
        <w:rPr>
          <w:sz w:val="28"/>
          <w:szCs w:val="28"/>
        </w:rPr>
        <w:t xml:space="preserve"> </w:t>
      </w:r>
      <w:r w:rsidRPr="00FD4F9D">
        <w:rPr>
          <w:sz w:val="28"/>
          <w:szCs w:val="28"/>
        </w:rPr>
        <w:t>Л.Г.</w:t>
      </w:r>
      <w:r w:rsidR="005104A6">
        <w:rPr>
          <w:sz w:val="28"/>
          <w:szCs w:val="28"/>
        </w:rPr>
        <w:t xml:space="preserve"> </w:t>
      </w:r>
      <w:r w:rsidRPr="00FD4F9D">
        <w:rPr>
          <w:sz w:val="28"/>
          <w:szCs w:val="28"/>
        </w:rPr>
        <w:t>Маркетинг</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отраслях</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сферах</w:t>
      </w:r>
      <w:r w:rsidR="005104A6">
        <w:rPr>
          <w:sz w:val="28"/>
          <w:szCs w:val="28"/>
        </w:rPr>
        <w:t xml:space="preserve"> </w:t>
      </w:r>
      <w:r w:rsidRPr="00FD4F9D">
        <w:rPr>
          <w:sz w:val="28"/>
          <w:szCs w:val="28"/>
        </w:rPr>
        <w:t>деятельности. -</w:t>
      </w:r>
      <w:r w:rsidR="005104A6">
        <w:rPr>
          <w:sz w:val="28"/>
          <w:szCs w:val="28"/>
        </w:rPr>
        <w:t xml:space="preserve"> </w:t>
      </w:r>
      <w:r w:rsidRPr="00FD4F9D">
        <w:rPr>
          <w:sz w:val="28"/>
          <w:szCs w:val="28"/>
        </w:rPr>
        <w:t>М.: Издательско – торговая</w:t>
      </w:r>
      <w:r w:rsidR="005104A6">
        <w:rPr>
          <w:sz w:val="28"/>
          <w:szCs w:val="28"/>
        </w:rPr>
        <w:t xml:space="preserve"> </w:t>
      </w:r>
      <w:r w:rsidRPr="00FD4F9D">
        <w:rPr>
          <w:sz w:val="28"/>
          <w:szCs w:val="28"/>
        </w:rPr>
        <w:t>корпорация</w:t>
      </w:r>
      <w:r w:rsidR="005104A6">
        <w:rPr>
          <w:sz w:val="28"/>
          <w:szCs w:val="28"/>
        </w:rPr>
        <w:t xml:space="preserve"> </w:t>
      </w:r>
      <w:r w:rsidRPr="00FD4F9D">
        <w:rPr>
          <w:sz w:val="28"/>
          <w:szCs w:val="28"/>
        </w:rPr>
        <w:t>«Дашков</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К», 2002.</w:t>
      </w:r>
    </w:p>
    <w:p w:rsidR="00134FC9" w:rsidRPr="00FD4F9D" w:rsidRDefault="00134FC9" w:rsidP="00D740EC">
      <w:pPr>
        <w:spacing w:line="360" w:lineRule="auto"/>
        <w:rPr>
          <w:sz w:val="28"/>
          <w:szCs w:val="28"/>
        </w:rPr>
      </w:pPr>
      <w:r w:rsidRPr="00FD4F9D">
        <w:rPr>
          <w:sz w:val="28"/>
          <w:szCs w:val="28"/>
        </w:rPr>
        <w:t>2. Баутов А.Н. Формирование</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расчёт</w:t>
      </w:r>
      <w:r w:rsidR="005104A6">
        <w:rPr>
          <w:sz w:val="28"/>
          <w:szCs w:val="28"/>
        </w:rPr>
        <w:t xml:space="preserve"> </w:t>
      </w:r>
      <w:r w:rsidRPr="00FD4F9D">
        <w:rPr>
          <w:sz w:val="28"/>
          <w:szCs w:val="28"/>
        </w:rPr>
        <w:t>оптимального</w:t>
      </w:r>
      <w:r w:rsidR="005104A6">
        <w:rPr>
          <w:sz w:val="28"/>
          <w:szCs w:val="28"/>
        </w:rPr>
        <w:t xml:space="preserve"> </w:t>
      </w:r>
      <w:r w:rsidRPr="00FD4F9D">
        <w:rPr>
          <w:sz w:val="28"/>
          <w:szCs w:val="28"/>
        </w:rPr>
        <w:t>ассортимента</w:t>
      </w:r>
      <w:r w:rsidR="005104A6">
        <w:rPr>
          <w:sz w:val="28"/>
          <w:szCs w:val="28"/>
        </w:rPr>
        <w:t xml:space="preserve"> </w:t>
      </w:r>
      <w:r w:rsidRPr="00FD4F9D">
        <w:rPr>
          <w:sz w:val="28"/>
          <w:szCs w:val="28"/>
        </w:rPr>
        <w:t>при</w:t>
      </w:r>
      <w:r w:rsidR="005104A6">
        <w:rPr>
          <w:sz w:val="28"/>
          <w:szCs w:val="28"/>
        </w:rPr>
        <w:t xml:space="preserve"> </w:t>
      </w:r>
      <w:r w:rsidRPr="00FD4F9D">
        <w:rPr>
          <w:sz w:val="28"/>
          <w:szCs w:val="28"/>
        </w:rPr>
        <w:t>случайном</w:t>
      </w:r>
      <w:r w:rsidR="005104A6">
        <w:rPr>
          <w:sz w:val="28"/>
          <w:szCs w:val="28"/>
        </w:rPr>
        <w:t xml:space="preserve"> </w:t>
      </w:r>
      <w:r w:rsidRPr="00FD4F9D">
        <w:rPr>
          <w:sz w:val="28"/>
          <w:szCs w:val="28"/>
        </w:rPr>
        <w:t>спросе // Маркетинг</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России</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за</w:t>
      </w:r>
      <w:r w:rsidR="005104A6">
        <w:rPr>
          <w:sz w:val="28"/>
          <w:szCs w:val="28"/>
        </w:rPr>
        <w:t xml:space="preserve"> </w:t>
      </w:r>
      <w:r w:rsidRPr="00FD4F9D">
        <w:rPr>
          <w:sz w:val="28"/>
          <w:szCs w:val="28"/>
        </w:rPr>
        <w:t>рубежом. – 2003. - №3. – с. 18.</w:t>
      </w:r>
    </w:p>
    <w:p w:rsidR="00134FC9" w:rsidRPr="00FD4F9D" w:rsidRDefault="00134FC9" w:rsidP="00D740EC">
      <w:pPr>
        <w:spacing w:line="360" w:lineRule="auto"/>
        <w:rPr>
          <w:sz w:val="28"/>
          <w:szCs w:val="28"/>
        </w:rPr>
      </w:pPr>
      <w:r w:rsidRPr="00FD4F9D">
        <w:rPr>
          <w:sz w:val="28"/>
          <w:szCs w:val="28"/>
        </w:rPr>
        <w:t>3. Вяткин</w:t>
      </w:r>
      <w:r w:rsidR="005104A6">
        <w:rPr>
          <w:sz w:val="28"/>
          <w:szCs w:val="28"/>
        </w:rPr>
        <w:t xml:space="preserve"> </w:t>
      </w:r>
      <w:r w:rsidRPr="00FD4F9D">
        <w:rPr>
          <w:sz w:val="28"/>
          <w:szCs w:val="28"/>
        </w:rPr>
        <w:t>В.Н., Вяткин</w:t>
      </w:r>
      <w:r w:rsidR="005104A6">
        <w:rPr>
          <w:sz w:val="28"/>
          <w:szCs w:val="28"/>
        </w:rPr>
        <w:t xml:space="preserve"> </w:t>
      </w:r>
      <w:r w:rsidRPr="00FD4F9D">
        <w:rPr>
          <w:sz w:val="28"/>
          <w:szCs w:val="28"/>
        </w:rPr>
        <w:t>И.В., Гамза</w:t>
      </w:r>
      <w:r w:rsidR="005104A6">
        <w:rPr>
          <w:sz w:val="28"/>
          <w:szCs w:val="28"/>
        </w:rPr>
        <w:t xml:space="preserve"> </w:t>
      </w:r>
      <w:r w:rsidRPr="00FD4F9D">
        <w:rPr>
          <w:sz w:val="28"/>
          <w:szCs w:val="28"/>
        </w:rPr>
        <w:t>В.А., Екатеринославский</w:t>
      </w:r>
      <w:r w:rsidR="005104A6">
        <w:rPr>
          <w:sz w:val="28"/>
          <w:szCs w:val="28"/>
        </w:rPr>
        <w:t xml:space="preserve"> </w:t>
      </w:r>
      <w:r w:rsidRPr="00FD4F9D">
        <w:rPr>
          <w:sz w:val="28"/>
          <w:szCs w:val="28"/>
        </w:rPr>
        <w:t>Ю.Ю., Хэмптон</w:t>
      </w:r>
      <w:r w:rsidR="005104A6">
        <w:rPr>
          <w:sz w:val="28"/>
          <w:szCs w:val="28"/>
        </w:rPr>
        <w:t xml:space="preserve"> </w:t>
      </w:r>
      <w:r w:rsidRPr="00FD4F9D">
        <w:rPr>
          <w:sz w:val="28"/>
          <w:szCs w:val="28"/>
        </w:rPr>
        <w:t>Дж.Дж. Риск -</w:t>
      </w:r>
      <w:r w:rsidR="005104A6">
        <w:rPr>
          <w:sz w:val="28"/>
          <w:szCs w:val="28"/>
        </w:rPr>
        <w:t xml:space="preserve"> </w:t>
      </w:r>
      <w:r w:rsidRPr="00FD4F9D">
        <w:rPr>
          <w:sz w:val="28"/>
          <w:szCs w:val="28"/>
        </w:rPr>
        <w:t>менеджмент. – М.: Издательско – торговая</w:t>
      </w:r>
      <w:r w:rsidR="005104A6">
        <w:rPr>
          <w:sz w:val="28"/>
          <w:szCs w:val="28"/>
        </w:rPr>
        <w:t xml:space="preserve"> </w:t>
      </w:r>
      <w:r w:rsidRPr="00FD4F9D">
        <w:rPr>
          <w:sz w:val="28"/>
          <w:szCs w:val="28"/>
        </w:rPr>
        <w:t>палата</w:t>
      </w:r>
      <w:r w:rsidR="005104A6">
        <w:rPr>
          <w:sz w:val="28"/>
          <w:szCs w:val="28"/>
        </w:rPr>
        <w:t xml:space="preserve"> </w:t>
      </w:r>
      <w:r w:rsidRPr="00FD4F9D">
        <w:rPr>
          <w:sz w:val="28"/>
          <w:szCs w:val="28"/>
        </w:rPr>
        <w:t>«Дашков</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К», 2003.</w:t>
      </w:r>
    </w:p>
    <w:p w:rsidR="00134FC9" w:rsidRPr="00FD4F9D" w:rsidRDefault="00134FC9" w:rsidP="00D740EC">
      <w:pPr>
        <w:spacing w:line="360" w:lineRule="auto"/>
        <w:rPr>
          <w:sz w:val="28"/>
          <w:szCs w:val="28"/>
        </w:rPr>
      </w:pPr>
      <w:r w:rsidRPr="00FD4F9D">
        <w:rPr>
          <w:sz w:val="28"/>
          <w:szCs w:val="28"/>
        </w:rPr>
        <w:t>4. Завгородняя</w:t>
      </w:r>
      <w:r w:rsidR="005104A6">
        <w:rPr>
          <w:sz w:val="28"/>
          <w:szCs w:val="28"/>
        </w:rPr>
        <w:t xml:space="preserve"> </w:t>
      </w:r>
      <w:r w:rsidRPr="00FD4F9D">
        <w:rPr>
          <w:sz w:val="28"/>
          <w:szCs w:val="28"/>
        </w:rPr>
        <w:t>А.В., Ямпольская</w:t>
      </w:r>
      <w:r w:rsidR="005104A6">
        <w:rPr>
          <w:sz w:val="28"/>
          <w:szCs w:val="28"/>
        </w:rPr>
        <w:t xml:space="preserve"> </w:t>
      </w:r>
      <w:r w:rsidRPr="00FD4F9D">
        <w:rPr>
          <w:sz w:val="28"/>
          <w:szCs w:val="28"/>
        </w:rPr>
        <w:t>Д.О.</w:t>
      </w:r>
      <w:r w:rsidR="005104A6">
        <w:rPr>
          <w:sz w:val="28"/>
          <w:szCs w:val="28"/>
        </w:rPr>
        <w:t xml:space="preserve"> </w:t>
      </w:r>
      <w:r w:rsidRPr="00FD4F9D">
        <w:rPr>
          <w:sz w:val="28"/>
          <w:szCs w:val="28"/>
        </w:rPr>
        <w:t>Маркетинговое</w:t>
      </w:r>
      <w:r w:rsidR="005104A6">
        <w:rPr>
          <w:sz w:val="28"/>
          <w:szCs w:val="28"/>
        </w:rPr>
        <w:t xml:space="preserve"> </w:t>
      </w:r>
      <w:r w:rsidRPr="00FD4F9D">
        <w:rPr>
          <w:sz w:val="28"/>
          <w:szCs w:val="28"/>
        </w:rPr>
        <w:t>планирование. – М.: ЮНИТИ, 2002.</w:t>
      </w:r>
    </w:p>
    <w:p w:rsidR="00134FC9" w:rsidRPr="00FD4F9D" w:rsidRDefault="00134FC9" w:rsidP="00D740EC">
      <w:pPr>
        <w:spacing w:line="360" w:lineRule="auto"/>
        <w:rPr>
          <w:sz w:val="28"/>
          <w:szCs w:val="28"/>
        </w:rPr>
      </w:pPr>
      <w:r w:rsidRPr="00FD4F9D">
        <w:rPr>
          <w:sz w:val="28"/>
          <w:szCs w:val="28"/>
        </w:rPr>
        <w:t>5. Токарев</w:t>
      </w:r>
      <w:r w:rsidR="005104A6">
        <w:rPr>
          <w:sz w:val="28"/>
          <w:szCs w:val="28"/>
        </w:rPr>
        <w:t xml:space="preserve"> </w:t>
      </w:r>
      <w:r w:rsidRPr="00FD4F9D">
        <w:rPr>
          <w:sz w:val="28"/>
          <w:szCs w:val="28"/>
        </w:rPr>
        <w:t>Б.Е.</w:t>
      </w:r>
      <w:r w:rsidR="005104A6">
        <w:rPr>
          <w:sz w:val="28"/>
          <w:szCs w:val="28"/>
        </w:rPr>
        <w:t xml:space="preserve"> </w:t>
      </w:r>
      <w:r w:rsidRPr="00FD4F9D">
        <w:rPr>
          <w:sz w:val="28"/>
          <w:szCs w:val="28"/>
        </w:rPr>
        <w:t>Методы</w:t>
      </w:r>
      <w:r w:rsidR="005104A6">
        <w:rPr>
          <w:sz w:val="28"/>
          <w:szCs w:val="28"/>
        </w:rPr>
        <w:t xml:space="preserve"> </w:t>
      </w:r>
      <w:r w:rsidRPr="00FD4F9D">
        <w:rPr>
          <w:sz w:val="28"/>
          <w:szCs w:val="28"/>
        </w:rPr>
        <w:t>сбора</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использования</w:t>
      </w:r>
      <w:r w:rsidR="005104A6">
        <w:rPr>
          <w:sz w:val="28"/>
          <w:szCs w:val="28"/>
        </w:rPr>
        <w:t xml:space="preserve"> </w:t>
      </w:r>
      <w:r w:rsidRPr="00FD4F9D">
        <w:rPr>
          <w:sz w:val="28"/>
          <w:szCs w:val="28"/>
        </w:rPr>
        <w:t>маркетинговой</w:t>
      </w:r>
      <w:r w:rsidR="005104A6">
        <w:rPr>
          <w:sz w:val="28"/>
          <w:szCs w:val="28"/>
        </w:rPr>
        <w:t xml:space="preserve"> </w:t>
      </w:r>
      <w:r w:rsidRPr="00FD4F9D">
        <w:rPr>
          <w:sz w:val="28"/>
          <w:szCs w:val="28"/>
        </w:rPr>
        <w:t>информации. – М.:</w:t>
      </w:r>
      <w:r w:rsidR="005104A6">
        <w:rPr>
          <w:sz w:val="28"/>
          <w:szCs w:val="28"/>
        </w:rPr>
        <w:t xml:space="preserve"> </w:t>
      </w:r>
      <w:r w:rsidRPr="00FD4F9D">
        <w:rPr>
          <w:sz w:val="28"/>
          <w:szCs w:val="28"/>
        </w:rPr>
        <w:t>Юристъ, 2001.</w:t>
      </w:r>
    </w:p>
    <w:p w:rsidR="00134FC9" w:rsidRPr="00FD4F9D" w:rsidRDefault="00134FC9" w:rsidP="00D740EC">
      <w:pPr>
        <w:spacing w:line="360" w:lineRule="auto"/>
        <w:rPr>
          <w:sz w:val="28"/>
          <w:szCs w:val="28"/>
        </w:rPr>
      </w:pPr>
      <w:r w:rsidRPr="00FD4F9D">
        <w:rPr>
          <w:sz w:val="28"/>
          <w:szCs w:val="28"/>
        </w:rPr>
        <w:t>6.</w:t>
      </w:r>
      <w:r w:rsidR="00812D4B" w:rsidRPr="00FD4F9D">
        <w:rPr>
          <w:sz w:val="28"/>
          <w:szCs w:val="28"/>
        </w:rPr>
        <w:t xml:space="preserve"> </w:t>
      </w:r>
      <w:r w:rsidRPr="00FD4F9D">
        <w:rPr>
          <w:sz w:val="28"/>
          <w:szCs w:val="28"/>
        </w:rPr>
        <w:t>Соловьёв</w:t>
      </w:r>
      <w:r w:rsidR="005104A6">
        <w:rPr>
          <w:sz w:val="28"/>
          <w:szCs w:val="28"/>
        </w:rPr>
        <w:t xml:space="preserve"> </w:t>
      </w:r>
      <w:r w:rsidRPr="00FD4F9D">
        <w:rPr>
          <w:sz w:val="28"/>
          <w:szCs w:val="28"/>
        </w:rPr>
        <w:t>Б.А., Ховард</w:t>
      </w:r>
      <w:r w:rsidR="005104A6">
        <w:rPr>
          <w:sz w:val="28"/>
          <w:szCs w:val="28"/>
        </w:rPr>
        <w:t xml:space="preserve"> </w:t>
      </w:r>
      <w:r w:rsidRPr="00FD4F9D">
        <w:rPr>
          <w:sz w:val="28"/>
          <w:szCs w:val="28"/>
        </w:rPr>
        <w:t>К., Эриашвили</w:t>
      </w:r>
      <w:r w:rsidR="005104A6">
        <w:rPr>
          <w:sz w:val="28"/>
          <w:szCs w:val="28"/>
        </w:rPr>
        <w:t xml:space="preserve"> </w:t>
      </w:r>
      <w:r w:rsidRPr="00FD4F9D">
        <w:rPr>
          <w:sz w:val="28"/>
          <w:szCs w:val="28"/>
        </w:rPr>
        <w:t>Н.Д., Цыпкин</w:t>
      </w:r>
      <w:r w:rsidR="005104A6">
        <w:rPr>
          <w:sz w:val="28"/>
          <w:szCs w:val="28"/>
        </w:rPr>
        <w:t xml:space="preserve"> </w:t>
      </w:r>
      <w:r w:rsidRPr="00FD4F9D">
        <w:rPr>
          <w:sz w:val="28"/>
          <w:szCs w:val="28"/>
        </w:rPr>
        <w:t>Ю.А.</w:t>
      </w:r>
      <w:r w:rsidR="005104A6">
        <w:rPr>
          <w:sz w:val="28"/>
          <w:szCs w:val="28"/>
        </w:rPr>
        <w:t xml:space="preserve"> </w:t>
      </w:r>
      <w:r w:rsidRPr="00FD4F9D">
        <w:rPr>
          <w:sz w:val="28"/>
          <w:szCs w:val="28"/>
        </w:rPr>
        <w:t>Маркетинг. Принципы</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технология</w:t>
      </w:r>
      <w:r w:rsidR="005104A6">
        <w:rPr>
          <w:sz w:val="28"/>
          <w:szCs w:val="28"/>
        </w:rPr>
        <w:t xml:space="preserve"> </w:t>
      </w:r>
      <w:r w:rsidRPr="00FD4F9D">
        <w:rPr>
          <w:sz w:val="28"/>
          <w:szCs w:val="28"/>
        </w:rPr>
        <w:t>маркетинга</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свободной</w:t>
      </w:r>
      <w:r w:rsidR="005104A6">
        <w:rPr>
          <w:sz w:val="28"/>
          <w:szCs w:val="28"/>
        </w:rPr>
        <w:t xml:space="preserve"> </w:t>
      </w:r>
      <w:r w:rsidRPr="00FD4F9D">
        <w:rPr>
          <w:sz w:val="28"/>
          <w:szCs w:val="28"/>
        </w:rPr>
        <w:t>рыночной</w:t>
      </w:r>
      <w:r w:rsidR="005104A6">
        <w:rPr>
          <w:sz w:val="28"/>
          <w:szCs w:val="28"/>
        </w:rPr>
        <w:t xml:space="preserve"> </w:t>
      </w:r>
      <w:r w:rsidRPr="00FD4F9D">
        <w:rPr>
          <w:sz w:val="28"/>
          <w:szCs w:val="28"/>
        </w:rPr>
        <w:t>системе. – М.: ЮНИТИ, 2000.</w:t>
      </w:r>
    </w:p>
    <w:p w:rsidR="000B2559" w:rsidRPr="00FD4F9D" w:rsidRDefault="000B2559" w:rsidP="00D740EC">
      <w:pPr>
        <w:spacing w:line="360" w:lineRule="auto"/>
        <w:rPr>
          <w:sz w:val="28"/>
          <w:szCs w:val="28"/>
        </w:rPr>
      </w:pPr>
      <w:r w:rsidRPr="00FD4F9D">
        <w:rPr>
          <w:sz w:val="28"/>
          <w:szCs w:val="28"/>
        </w:rPr>
        <w:t>7</w:t>
      </w:r>
      <w:r w:rsidR="00812D4B" w:rsidRPr="00FD4F9D">
        <w:rPr>
          <w:sz w:val="28"/>
          <w:szCs w:val="28"/>
        </w:rPr>
        <w:t xml:space="preserve"> </w:t>
      </w:r>
      <w:r w:rsidRPr="00FD4F9D">
        <w:rPr>
          <w:sz w:val="28"/>
          <w:szCs w:val="28"/>
        </w:rPr>
        <w:t>.Эксклюзивное</w:t>
      </w:r>
      <w:r w:rsidR="005104A6">
        <w:rPr>
          <w:sz w:val="28"/>
          <w:szCs w:val="28"/>
        </w:rPr>
        <w:t xml:space="preserve"> </w:t>
      </w:r>
      <w:r w:rsidRPr="00FD4F9D">
        <w:rPr>
          <w:sz w:val="28"/>
          <w:szCs w:val="28"/>
        </w:rPr>
        <w:t>интервью. Риск – менеджмент</w:t>
      </w:r>
      <w:r w:rsidR="005104A6">
        <w:rPr>
          <w:sz w:val="28"/>
          <w:szCs w:val="28"/>
        </w:rPr>
        <w:t xml:space="preserve"> </w:t>
      </w:r>
      <w:r w:rsidRPr="00FD4F9D">
        <w:rPr>
          <w:sz w:val="28"/>
          <w:szCs w:val="28"/>
        </w:rPr>
        <w:t>в</w:t>
      </w:r>
      <w:r w:rsidR="005104A6">
        <w:rPr>
          <w:sz w:val="28"/>
          <w:szCs w:val="28"/>
        </w:rPr>
        <w:t xml:space="preserve"> </w:t>
      </w:r>
      <w:r w:rsidRPr="00FD4F9D">
        <w:rPr>
          <w:sz w:val="28"/>
          <w:szCs w:val="28"/>
        </w:rPr>
        <w:t>России: почему</w:t>
      </w:r>
      <w:r w:rsidR="005104A6">
        <w:rPr>
          <w:sz w:val="28"/>
          <w:szCs w:val="28"/>
        </w:rPr>
        <w:t xml:space="preserve"> </w:t>
      </w:r>
      <w:r w:rsidRPr="00FD4F9D">
        <w:rPr>
          <w:sz w:val="28"/>
          <w:szCs w:val="28"/>
        </w:rPr>
        <w:t>это</w:t>
      </w:r>
      <w:r w:rsidR="005104A6">
        <w:rPr>
          <w:sz w:val="28"/>
          <w:szCs w:val="28"/>
        </w:rPr>
        <w:t xml:space="preserve"> </w:t>
      </w:r>
      <w:r w:rsidRPr="00FD4F9D">
        <w:rPr>
          <w:sz w:val="28"/>
          <w:szCs w:val="28"/>
        </w:rPr>
        <w:t>актуально // Маркетолог</w:t>
      </w:r>
      <w:r w:rsidR="00A3311E" w:rsidRPr="00FD4F9D">
        <w:rPr>
          <w:sz w:val="28"/>
          <w:szCs w:val="28"/>
        </w:rPr>
        <w:t>. – 2003. - №6. – с.33.</w:t>
      </w:r>
    </w:p>
    <w:p w:rsidR="00134FC9" w:rsidRPr="00FD4F9D" w:rsidRDefault="005104A6" w:rsidP="005104A6">
      <w:pPr>
        <w:spacing w:line="360" w:lineRule="auto"/>
        <w:ind w:firstLine="720"/>
        <w:jc w:val="center"/>
        <w:rPr>
          <w:b/>
          <w:sz w:val="28"/>
          <w:szCs w:val="28"/>
        </w:rPr>
      </w:pPr>
      <w:r>
        <w:rPr>
          <w:sz w:val="28"/>
          <w:szCs w:val="28"/>
        </w:rPr>
        <w:br w:type="page"/>
      </w:r>
      <w:r w:rsidR="00BB565F" w:rsidRPr="00FD4F9D">
        <w:rPr>
          <w:b/>
          <w:sz w:val="28"/>
          <w:szCs w:val="28"/>
        </w:rPr>
        <w:t>Приложение</w:t>
      </w:r>
    </w:p>
    <w:p w:rsidR="00134FC9" w:rsidRPr="00FD4F9D" w:rsidRDefault="00134FC9" w:rsidP="00FD4F9D">
      <w:pPr>
        <w:spacing w:line="360" w:lineRule="auto"/>
        <w:ind w:firstLine="720"/>
        <w:jc w:val="both"/>
        <w:rPr>
          <w:b/>
          <w:sz w:val="28"/>
          <w:szCs w:val="28"/>
        </w:rPr>
      </w:pPr>
    </w:p>
    <w:p w:rsidR="00134FC9" w:rsidRPr="00FD4F9D" w:rsidRDefault="00134FC9" w:rsidP="00FD4F9D">
      <w:pPr>
        <w:spacing w:line="360" w:lineRule="auto"/>
        <w:ind w:firstLine="720"/>
        <w:jc w:val="both"/>
        <w:rPr>
          <w:sz w:val="28"/>
          <w:szCs w:val="28"/>
        </w:rPr>
      </w:pPr>
      <w:r w:rsidRPr="00FD4F9D">
        <w:rPr>
          <w:sz w:val="28"/>
          <w:szCs w:val="28"/>
        </w:rPr>
        <w:t>Факторы</w:t>
      </w:r>
      <w:r w:rsidR="005104A6">
        <w:rPr>
          <w:sz w:val="28"/>
          <w:szCs w:val="28"/>
        </w:rPr>
        <w:t xml:space="preserve"> </w:t>
      </w:r>
      <w:r w:rsidRPr="00FD4F9D">
        <w:rPr>
          <w:sz w:val="28"/>
          <w:szCs w:val="28"/>
        </w:rPr>
        <w:t>макросреды, не</w:t>
      </w:r>
      <w:r w:rsidR="005104A6">
        <w:rPr>
          <w:sz w:val="28"/>
          <w:szCs w:val="28"/>
        </w:rPr>
        <w:t xml:space="preserve"> </w:t>
      </w:r>
      <w:r w:rsidRPr="00FD4F9D">
        <w:rPr>
          <w:sz w:val="28"/>
          <w:szCs w:val="28"/>
        </w:rPr>
        <w:t>управляемые</w:t>
      </w:r>
      <w:r w:rsidR="005104A6">
        <w:rPr>
          <w:sz w:val="28"/>
          <w:szCs w:val="28"/>
        </w:rPr>
        <w:t xml:space="preserve"> </w:t>
      </w:r>
      <w:r w:rsidRPr="00FD4F9D">
        <w:rPr>
          <w:sz w:val="28"/>
          <w:szCs w:val="28"/>
        </w:rPr>
        <w:t>предприятием</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маркетингом.1.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962"/>
        <w:gridCol w:w="1309"/>
        <w:gridCol w:w="2069"/>
        <w:gridCol w:w="2165"/>
      </w:tblGrid>
      <w:tr w:rsidR="00134FC9" w:rsidRPr="00656D79" w:rsidTr="00656D79">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Социально-демографические</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Экономические</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Природные</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Политические</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Научно-технические</w:t>
            </w:r>
          </w:p>
        </w:tc>
      </w:tr>
      <w:tr w:rsidR="00134FC9" w:rsidRPr="00656D79" w:rsidTr="00656D79">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Состав</w:t>
            </w:r>
            <w:r w:rsidR="005104A6" w:rsidRPr="00656D79">
              <w:rPr>
                <w:sz w:val="20"/>
                <w:szCs w:val="20"/>
              </w:rPr>
              <w:t xml:space="preserve"> </w:t>
            </w:r>
            <w:r w:rsidRPr="00656D79">
              <w:rPr>
                <w:sz w:val="20"/>
                <w:szCs w:val="20"/>
              </w:rPr>
              <w:t>и</w:t>
            </w:r>
            <w:r w:rsidR="005104A6" w:rsidRPr="00656D79">
              <w:rPr>
                <w:sz w:val="20"/>
                <w:szCs w:val="20"/>
              </w:rPr>
              <w:t xml:space="preserve"> </w:t>
            </w:r>
            <w:r w:rsidRPr="00656D79">
              <w:rPr>
                <w:sz w:val="20"/>
                <w:szCs w:val="20"/>
              </w:rPr>
              <w:t>движение</w:t>
            </w:r>
            <w:r w:rsidR="005104A6" w:rsidRPr="00656D79">
              <w:rPr>
                <w:sz w:val="20"/>
                <w:szCs w:val="20"/>
              </w:rPr>
              <w:t xml:space="preserve"> </w:t>
            </w:r>
            <w:r w:rsidRPr="00656D79">
              <w:rPr>
                <w:sz w:val="20"/>
                <w:szCs w:val="20"/>
              </w:rPr>
              <w:t>населения.</w:t>
            </w:r>
          </w:p>
          <w:p w:rsidR="00134FC9" w:rsidRPr="00656D79" w:rsidRDefault="00134FC9" w:rsidP="00656D79">
            <w:pPr>
              <w:spacing w:line="360" w:lineRule="auto"/>
              <w:jc w:val="both"/>
              <w:rPr>
                <w:sz w:val="20"/>
                <w:szCs w:val="20"/>
              </w:rPr>
            </w:pPr>
            <w:r w:rsidRPr="00656D79">
              <w:rPr>
                <w:sz w:val="20"/>
                <w:szCs w:val="20"/>
              </w:rPr>
              <w:t>Рождаемость.</w:t>
            </w:r>
          </w:p>
          <w:p w:rsidR="00134FC9" w:rsidRPr="00656D79" w:rsidRDefault="00134FC9" w:rsidP="00656D79">
            <w:pPr>
              <w:spacing w:line="360" w:lineRule="auto"/>
              <w:jc w:val="both"/>
              <w:rPr>
                <w:sz w:val="20"/>
                <w:szCs w:val="20"/>
              </w:rPr>
            </w:pPr>
            <w:r w:rsidRPr="00656D79">
              <w:rPr>
                <w:sz w:val="20"/>
                <w:szCs w:val="20"/>
              </w:rPr>
              <w:t>Старение.</w:t>
            </w:r>
          </w:p>
          <w:p w:rsidR="00134FC9" w:rsidRPr="00656D79" w:rsidRDefault="00134FC9" w:rsidP="00656D79">
            <w:pPr>
              <w:spacing w:line="360" w:lineRule="auto"/>
              <w:jc w:val="both"/>
              <w:rPr>
                <w:sz w:val="20"/>
                <w:szCs w:val="20"/>
              </w:rPr>
            </w:pPr>
            <w:r w:rsidRPr="00656D79">
              <w:rPr>
                <w:sz w:val="20"/>
                <w:szCs w:val="20"/>
              </w:rPr>
              <w:t>Смертность.</w:t>
            </w:r>
          </w:p>
          <w:p w:rsidR="00134FC9" w:rsidRPr="00656D79" w:rsidRDefault="00134FC9" w:rsidP="00656D79">
            <w:pPr>
              <w:spacing w:line="360" w:lineRule="auto"/>
              <w:jc w:val="both"/>
              <w:rPr>
                <w:sz w:val="20"/>
                <w:szCs w:val="20"/>
              </w:rPr>
            </w:pPr>
            <w:r w:rsidRPr="00656D79">
              <w:rPr>
                <w:sz w:val="20"/>
                <w:szCs w:val="20"/>
              </w:rPr>
              <w:t>Семья.</w:t>
            </w:r>
          </w:p>
          <w:p w:rsidR="00134FC9" w:rsidRPr="00656D79" w:rsidRDefault="00134FC9" w:rsidP="00656D79">
            <w:pPr>
              <w:spacing w:line="360" w:lineRule="auto"/>
              <w:jc w:val="both"/>
              <w:rPr>
                <w:sz w:val="20"/>
                <w:szCs w:val="20"/>
              </w:rPr>
            </w:pPr>
            <w:r w:rsidRPr="00656D79">
              <w:rPr>
                <w:sz w:val="20"/>
                <w:szCs w:val="20"/>
              </w:rPr>
              <w:t>Образование.</w:t>
            </w:r>
          </w:p>
          <w:p w:rsidR="00134FC9" w:rsidRPr="00656D79" w:rsidRDefault="00134FC9" w:rsidP="00656D79">
            <w:pPr>
              <w:spacing w:line="360" w:lineRule="auto"/>
              <w:jc w:val="both"/>
              <w:rPr>
                <w:sz w:val="20"/>
                <w:szCs w:val="20"/>
              </w:rPr>
            </w:pPr>
            <w:r w:rsidRPr="00656D79">
              <w:rPr>
                <w:sz w:val="20"/>
                <w:szCs w:val="20"/>
              </w:rPr>
              <w:t>Менталитет.</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Покупательская</w:t>
            </w:r>
            <w:r w:rsidR="005104A6" w:rsidRPr="00656D79">
              <w:rPr>
                <w:sz w:val="20"/>
                <w:szCs w:val="20"/>
              </w:rPr>
              <w:t xml:space="preserve"> </w:t>
            </w:r>
            <w:r w:rsidRPr="00656D79">
              <w:rPr>
                <w:sz w:val="20"/>
                <w:szCs w:val="20"/>
              </w:rPr>
              <w:t>способность.</w:t>
            </w:r>
          </w:p>
          <w:p w:rsidR="00134FC9" w:rsidRPr="00656D79" w:rsidRDefault="00134FC9" w:rsidP="00656D79">
            <w:pPr>
              <w:spacing w:line="360" w:lineRule="auto"/>
              <w:jc w:val="both"/>
              <w:rPr>
                <w:sz w:val="20"/>
                <w:szCs w:val="20"/>
              </w:rPr>
            </w:pPr>
            <w:r w:rsidRPr="00656D79">
              <w:rPr>
                <w:sz w:val="20"/>
                <w:szCs w:val="20"/>
              </w:rPr>
              <w:t>Распределение</w:t>
            </w:r>
            <w:r w:rsidR="005104A6" w:rsidRPr="00656D79">
              <w:rPr>
                <w:sz w:val="20"/>
                <w:szCs w:val="20"/>
              </w:rPr>
              <w:t xml:space="preserve"> </w:t>
            </w:r>
            <w:r w:rsidRPr="00656D79">
              <w:rPr>
                <w:sz w:val="20"/>
                <w:szCs w:val="20"/>
              </w:rPr>
              <w:t>доходов.</w:t>
            </w:r>
          </w:p>
          <w:p w:rsidR="00134FC9" w:rsidRPr="00656D79" w:rsidRDefault="00134FC9" w:rsidP="00656D79">
            <w:pPr>
              <w:spacing w:line="360" w:lineRule="auto"/>
              <w:jc w:val="both"/>
              <w:rPr>
                <w:sz w:val="20"/>
                <w:szCs w:val="20"/>
              </w:rPr>
            </w:pPr>
            <w:r w:rsidRPr="00656D79">
              <w:rPr>
                <w:sz w:val="20"/>
                <w:szCs w:val="20"/>
              </w:rPr>
              <w:t>Инфляция.</w:t>
            </w:r>
          </w:p>
          <w:p w:rsidR="00134FC9" w:rsidRPr="00656D79" w:rsidRDefault="00134FC9" w:rsidP="00656D79">
            <w:pPr>
              <w:spacing w:line="360" w:lineRule="auto"/>
              <w:jc w:val="both"/>
              <w:rPr>
                <w:sz w:val="20"/>
                <w:szCs w:val="20"/>
              </w:rPr>
            </w:pPr>
            <w:r w:rsidRPr="00656D79">
              <w:rPr>
                <w:sz w:val="20"/>
                <w:szCs w:val="20"/>
              </w:rPr>
              <w:t>Налоги.</w:t>
            </w:r>
          </w:p>
          <w:p w:rsidR="00134FC9" w:rsidRPr="00656D79" w:rsidRDefault="00134FC9" w:rsidP="00656D79">
            <w:pPr>
              <w:spacing w:line="360" w:lineRule="auto"/>
              <w:jc w:val="both"/>
              <w:rPr>
                <w:sz w:val="20"/>
                <w:szCs w:val="20"/>
              </w:rPr>
            </w:pPr>
            <w:r w:rsidRPr="00656D79">
              <w:rPr>
                <w:sz w:val="20"/>
                <w:szCs w:val="20"/>
              </w:rPr>
              <w:t>Безработица.</w:t>
            </w:r>
          </w:p>
          <w:p w:rsidR="00134FC9" w:rsidRPr="00656D79" w:rsidRDefault="00134FC9" w:rsidP="00656D79">
            <w:pPr>
              <w:spacing w:line="360" w:lineRule="auto"/>
              <w:jc w:val="both"/>
              <w:rPr>
                <w:sz w:val="20"/>
                <w:szCs w:val="20"/>
              </w:rPr>
            </w:pPr>
            <w:r w:rsidRPr="00656D79">
              <w:rPr>
                <w:sz w:val="20"/>
                <w:szCs w:val="20"/>
              </w:rPr>
              <w:t>Тарифы.</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Сырьё.</w:t>
            </w:r>
          </w:p>
          <w:p w:rsidR="00134FC9" w:rsidRPr="00656D79" w:rsidRDefault="00134FC9" w:rsidP="00656D79">
            <w:pPr>
              <w:spacing w:line="360" w:lineRule="auto"/>
              <w:jc w:val="both"/>
              <w:rPr>
                <w:sz w:val="20"/>
                <w:szCs w:val="20"/>
              </w:rPr>
            </w:pPr>
            <w:r w:rsidRPr="00656D79">
              <w:rPr>
                <w:sz w:val="20"/>
                <w:szCs w:val="20"/>
              </w:rPr>
              <w:t>Энергия.</w:t>
            </w:r>
          </w:p>
          <w:p w:rsidR="00134FC9" w:rsidRPr="00656D79" w:rsidRDefault="00134FC9" w:rsidP="00656D79">
            <w:pPr>
              <w:spacing w:line="360" w:lineRule="auto"/>
              <w:jc w:val="both"/>
              <w:rPr>
                <w:sz w:val="20"/>
                <w:szCs w:val="20"/>
              </w:rPr>
            </w:pPr>
            <w:r w:rsidRPr="00656D79">
              <w:rPr>
                <w:sz w:val="20"/>
                <w:szCs w:val="20"/>
              </w:rPr>
              <w:t>Экология.</w:t>
            </w:r>
          </w:p>
          <w:p w:rsidR="00134FC9" w:rsidRPr="00656D79" w:rsidRDefault="00134FC9" w:rsidP="00656D79">
            <w:pPr>
              <w:spacing w:line="360" w:lineRule="auto"/>
              <w:jc w:val="both"/>
              <w:rPr>
                <w:sz w:val="20"/>
                <w:szCs w:val="20"/>
              </w:rPr>
            </w:pPr>
            <w:r w:rsidRPr="00656D79">
              <w:rPr>
                <w:sz w:val="20"/>
                <w:szCs w:val="20"/>
              </w:rPr>
              <w:t>Катаклизмы.</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Законодательство.</w:t>
            </w:r>
          </w:p>
          <w:p w:rsidR="00134FC9" w:rsidRPr="00656D79" w:rsidRDefault="00134FC9" w:rsidP="00656D79">
            <w:pPr>
              <w:spacing w:line="360" w:lineRule="auto"/>
              <w:jc w:val="both"/>
              <w:rPr>
                <w:sz w:val="20"/>
                <w:szCs w:val="20"/>
              </w:rPr>
            </w:pPr>
            <w:r w:rsidRPr="00656D79">
              <w:rPr>
                <w:sz w:val="20"/>
                <w:szCs w:val="20"/>
              </w:rPr>
              <w:t>Государство.</w:t>
            </w:r>
          </w:p>
          <w:p w:rsidR="00134FC9" w:rsidRPr="00656D79" w:rsidRDefault="00134FC9" w:rsidP="00656D79">
            <w:pPr>
              <w:spacing w:line="360" w:lineRule="auto"/>
              <w:jc w:val="both"/>
              <w:rPr>
                <w:sz w:val="20"/>
                <w:szCs w:val="20"/>
              </w:rPr>
            </w:pPr>
            <w:r w:rsidRPr="00656D79">
              <w:rPr>
                <w:sz w:val="20"/>
                <w:szCs w:val="20"/>
              </w:rPr>
              <w:t>Международная</w:t>
            </w:r>
            <w:r w:rsidR="005104A6" w:rsidRPr="00656D79">
              <w:rPr>
                <w:sz w:val="20"/>
                <w:szCs w:val="20"/>
              </w:rPr>
              <w:t xml:space="preserve"> </w:t>
            </w:r>
            <w:r w:rsidRPr="00656D79">
              <w:rPr>
                <w:sz w:val="20"/>
                <w:szCs w:val="20"/>
              </w:rPr>
              <w:t>обстановка.</w:t>
            </w:r>
          </w:p>
          <w:p w:rsidR="00134FC9" w:rsidRPr="00656D79" w:rsidRDefault="00134FC9" w:rsidP="00656D79">
            <w:pPr>
              <w:spacing w:line="360" w:lineRule="auto"/>
              <w:jc w:val="both"/>
              <w:rPr>
                <w:sz w:val="20"/>
                <w:szCs w:val="20"/>
              </w:rPr>
            </w:pP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Уровень</w:t>
            </w:r>
            <w:r w:rsidR="005104A6" w:rsidRPr="00656D79">
              <w:rPr>
                <w:sz w:val="20"/>
                <w:szCs w:val="20"/>
              </w:rPr>
              <w:t xml:space="preserve"> </w:t>
            </w:r>
            <w:r w:rsidRPr="00656D79">
              <w:rPr>
                <w:sz w:val="20"/>
                <w:szCs w:val="20"/>
              </w:rPr>
              <w:t>технологии.</w:t>
            </w:r>
          </w:p>
          <w:p w:rsidR="00134FC9" w:rsidRPr="00656D79" w:rsidRDefault="00134FC9" w:rsidP="00656D79">
            <w:pPr>
              <w:spacing w:line="360" w:lineRule="auto"/>
              <w:jc w:val="both"/>
              <w:rPr>
                <w:sz w:val="20"/>
                <w:szCs w:val="20"/>
              </w:rPr>
            </w:pPr>
            <w:r w:rsidRPr="00656D79">
              <w:rPr>
                <w:sz w:val="20"/>
                <w:szCs w:val="20"/>
              </w:rPr>
              <w:t>Ресурсы.</w:t>
            </w:r>
          </w:p>
          <w:p w:rsidR="00134FC9" w:rsidRPr="00656D79" w:rsidRDefault="00134FC9" w:rsidP="00656D79">
            <w:pPr>
              <w:spacing w:line="360" w:lineRule="auto"/>
              <w:jc w:val="both"/>
              <w:rPr>
                <w:sz w:val="20"/>
                <w:szCs w:val="20"/>
              </w:rPr>
            </w:pPr>
            <w:r w:rsidRPr="00656D79">
              <w:rPr>
                <w:sz w:val="20"/>
                <w:szCs w:val="20"/>
              </w:rPr>
              <w:t>Патенты.</w:t>
            </w:r>
          </w:p>
          <w:p w:rsidR="00134FC9" w:rsidRPr="00656D79" w:rsidRDefault="00134FC9" w:rsidP="00656D79">
            <w:pPr>
              <w:spacing w:line="360" w:lineRule="auto"/>
              <w:jc w:val="both"/>
              <w:rPr>
                <w:sz w:val="20"/>
                <w:szCs w:val="20"/>
              </w:rPr>
            </w:pPr>
            <w:r w:rsidRPr="00656D79">
              <w:rPr>
                <w:sz w:val="20"/>
                <w:szCs w:val="20"/>
              </w:rPr>
              <w:t>Интеллектуальный</w:t>
            </w:r>
            <w:r w:rsidR="005104A6" w:rsidRPr="00656D79">
              <w:rPr>
                <w:sz w:val="20"/>
                <w:szCs w:val="20"/>
              </w:rPr>
              <w:t xml:space="preserve"> </w:t>
            </w:r>
            <w:r w:rsidRPr="00656D79">
              <w:rPr>
                <w:sz w:val="20"/>
                <w:szCs w:val="20"/>
              </w:rPr>
              <w:t>потенциал.</w:t>
            </w:r>
          </w:p>
          <w:p w:rsidR="00134FC9" w:rsidRPr="00656D79" w:rsidRDefault="00134FC9" w:rsidP="00656D79">
            <w:pPr>
              <w:spacing w:line="360" w:lineRule="auto"/>
              <w:jc w:val="both"/>
              <w:rPr>
                <w:sz w:val="20"/>
                <w:szCs w:val="20"/>
              </w:rPr>
            </w:pPr>
            <w:r w:rsidRPr="00656D79">
              <w:rPr>
                <w:sz w:val="20"/>
                <w:szCs w:val="20"/>
              </w:rPr>
              <w:t>Фундаментальная</w:t>
            </w:r>
            <w:r w:rsidR="005104A6" w:rsidRPr="00656D79">
              <w:rPr>
                <w:sz w:val="20"/>
                <w:szCs w:val="20"/>
              </w:rPr>
              <w:t xml:space="preserve"> </w:t>
            </w:r>
            <w:r w:rsidRPr="00656D79">
              <w:rPr>
                <w:sz w:val="20"/>
                <w:szCs w:val="20"/>
              </w:rPr>
              <w:t>наука.</w:t>
            </w:r>
          </w:p>
        </w:tc>
      </w:tr>
    </w:tbl>
    <w:p w:rsidR="00134FC9" w:rsidRPr="00FD4F9D" w:rsidRDefault="00134FC9" w:rsidP="00FD4F9D">
      <w:pPr>
        <w:spacing w:line="360" w:lineRule="auto"/>
        <w:ind w:firstLine="720"/>
        <w:jc w:val="both"/>
        <w:rPr>
          <w:sz w:val="28"/>
          <w:szCs w:val="28"/>
        </w:rPr>
      </w:pPr>
    </w:p>
    <w:p w:rsidR="00134FC9" w:rsidRPr="00FD4F9D" w:rsidRDefault="00134FC9" w:rsidP="00FD4F9D">
      <w:pPr>
        <w:spacing w:line="360" w:lineRule="auto"/>
        <w:ind w:firstLine="720"/>
        <w:jc w:val="both"/>
        <w:rPr>
          <w:sz w:val="28"/>
          <w:szCs w:val="28"/>
        </w:rPr>
      </w:pPr>
      <w:r w:rsidRPr="00FD4F9D">
        <w:rPr>
          <w:sz w:val="28"/>
          <w:szCs w:val="28"/>
        </w:rPr>
        <w:t>Факторы</w:t>
      </w:r>
      <w:r w:rsidR="005104A6">
        <w:rPr>
          <w:sz w:val="28"/>
          <w:szCs w:val="28"/>
        </w:rPr>
        <w:t xml:space="preserve"> </w:t>
      </w:r>
      <w:r w:rsidRPr="00FD4F9D">
        <w:rPr>
          <w:sz w:val="28"/>
          <w:szCs w:val="28"/>
        </w:rPr>
        <w:t>микросреды, не</w:t>
      </w:r>
      <w:r w:rsidR="005104A6">
        <w:rPr>
          <w:sz w:val="28"/>
          <w:szCs w:val="28"/>
        </w:rPr>
        <w:t xml:space="preserve"> </w:t>
      </w:r>
      <w:r w:rsidRPr="00FD4F9D">
        <w:rPr>
          <w:sz w:val="28"/>
          <w:szCs w:val="28"/>
        </w:rPr>
        <w:t>управляемее</w:t>
      </w:r>
      <w:r w:rsidR="005104A6">
        <w:rPr>
          <w:sz w:val="28"/>
          <w:szCs w:val="28"/>
        </w:rPr>
        <w:t xml:space="preserve"> </w:t>
      </w:r>
      <w:r w:rsidRPr="00FD4F9D">
        <w:rPr>
          <w:sz w:val="28"/>
          <w:szCs w:val="28"/>
        </w:rPr>
        <w:t>предприятием</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маркетингом.2.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110"/>
        <w:gridCol w:w="3805"/>
      </w:tblGrid>
      <w:tr w:rsidR="00134FC9" w:rsidRPr="00656D79" w:rsidTr="00656D79">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Контактные</w:t>
            </w:r>
            <w:r w:rsidR="005104A6" w:rsidRPr="00656D79">
              <w:rPr>
                <w:sz w:val="20"/>
                <w:szCs w:val="20"/>
              </w:rPr>
              <w:t xml:space="preserve"> </w:t>
            </w:r>
            <w:r w:rsidRPr="00656D79">
              <w:rPr>
                <w:sz w:val="20"/>
                <w:szCs w:val="20"/>
              </w:rPr>
              <w:t>аудитории</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Покупатели</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Конкуренты</w:t>
            </w:r>
          </w:p>
        </w:tc>
      </w:tr>
      <w:tr w:rsidR="00134FC9" w:rsidRPr="00656D79" w:rsidTr="00656D79">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Банки.</w:t>
            </w:r>
          </w:p>
          <w:p w:rsidR="00134FC9" w:rsidRPr="00656D79" w:rsidRDefault="00134FC9" w:rsidP="00656D79">
            <w:pPr>
              <w:spacing w:line="360" w:lineRule="auto"/>
              <w:jc w:val="both"/>
              <w:rPr>
                <w:sz w:val="20"/>
                <w:szCs w:val="20"/>
              </w:rPr>
            </w:pPr>
            <w:r w:rsidRPr="00656D79">
              <w:rPr>
                <w:sz w:val="20"/>
                <w:szCs w:val="20"/>
              </w:rPr>
              <w:t>Независимые</w:t>
            </w:r>
            <w:r w:rsidR="005104A6" w:rsidRPr="00656D79">
              <w:rPr>
                <w:sz w:val="20"/>
                <w:szCs w:val="20"/>
              </w:rPr>
              <w:t xml:space="preserve"> </w:t>
            </w:r>
            <w:r w:rsidRPr="00656D79">
              <w:rPr>
                <w:sz w:val="20"/>
                <w:szCs w:val="20"/>
              </w:rPr>
              <w:t>СМИ.</w:t>
            </w:r>
          </w:p>
          <w:p w:rsidR="00134FC9" w:rsidRPr="00656D79" w:rsidRDefault="00134FC9" w:rsidP="00656D79">
            <w:pPr>
              <w:spacing w:line="360" w:lineRule="auto"/>
              <w:jc w:val="both"/>
              <w:rPr>
                <w:sz w:val="20"/>
                <w:szCs w:val="20"/>
              </w:rPr>
            </w:pPr>
            <w:r w:rsidRPr="00656D79">
              <w:rPr>
                <w:sz w:val="20"/>
                <w:szCs w:val="20"/>
              </w:rPr>
              <w:t>Госучреждения.</w:t>
            </w:r>
          </w:p>
          <w:p w:rsidR="00134FC9" w:rsidRPr="00656D79" w:rsidRDefault="00134FC9" w:rsidP="00656D79">
            <w:pPr>
              <w:spacing w:line="360" w:lineRule="auto"/>
              <w:jc w:val="both"/>
              <w:rPr>
                <w:sz w:val="20"/>
                <w:szCs w:val="20"/>
              </w:rPr>
            </w:pPr>
            <w:r w:rsidRPr="00656D79">
              <w:rPr>
                <w:sz w:val="20"/>
                <w:szCs w:val="20"/>
              </w:rPr>
              <w:t>Местные</w:t>
            </w:r>
            <w:r w:rsidR="005104A6" w:rsidRPr="00656D79">
              <w:rPr>
                <w:sz w:val="20"/>
                <w:szCs w:val="20"/>
              </w:rPr>
              <w:t xml:space="preserve"> </w:t>
            </w:r>
            <w:r w:rsidRPr="00656D79">
              <w:rPr>
                <w:sz w:val="20"/>
                <w:szCs w:val="20"/>
              </w:rPr>
              <w:t>власти.</w:t>
            </w:r>
          </w:p>
          <w:p w:rsidR="00134FC9" w:rsidRPr="00656D79" w:rsidRDefault="00134FC9" w:rsidP="00656D79">
            <w:pPr>
              <w:spacing w:line="360" w:lineRule="auto"/>
              <w:jc w:val="both"/>
              <w:rPr>
                <w:sz w:val="20"/>
                <w:szCs w:val="20"/>
              </w:rPr>
            </w:pPr>
            <w:r w:rsidRPr="00656D79">
              <w:rPr>
                <w:sz w:val="20"/>
                <w:szCs w:val="20"/>
              </w:rPr>
              <w:t>Общественные</w:t>
            </w:r>
            <w:r w:rsidR="005104A6" w:rsidRPr="00656D79">
              <w:rPr>
                <w:sz w:val="20"/>
                <w:szCs w:val="20"/>
              </w:rPr>
              <w:t xml:space="preserve"> </w:t>
            </w:r>
            <w:r w:rsidRPr="00656D79">
              <w:rPr>
                <w:sz w:val="20"/>
                <w:szCs w:val="20"/>
              </w:rPr>
              <w:t>организации.</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Культура.</w:t>
            </w:r>
          </w:p>
          <w:p w:rsidR="00134FC9" w:rsidRPr="00656D79" w:rsidRDefault="00134FC9" w:rsidP="00656D79">
            <w:pPr>
              <w:spacing w:line="360" w:lineRule="auto"/>
              <w:jc w:val="both"/>
              <w:rPr>
                <w:sz w:val="20"/>
                <w:szCs w:val="20"/>
              </w:rPr>
            </w:pPr>
            <w:r w:rsidRPr="00656D79">
              <w:rPr>
                <w:sz w:val="20"/>
                <w:szCs w:val="20"/>
              </w:rPr>
              <w:t>Семья.</w:t>
            </w:r>
          </w:p>
          <w:p w:rsidR="00134FC9" w:rsidRPr="00656D79" w:rsidRDefault="00134FC9" w:rsidP="00656D79">
            <w:pPr>
              <w:spacing w:line="360" w:lineRule="auto"/>
              <w:jc w:val="both"/>
              <w:rPr>
                <w:sz w:val="20"/>
                <w:szCs w:val="20"/>
              </w:rPr>
            </w:pPr>
            <w:r w:rsidRPr="00656D79">
              <w:rPr>
                <w:sz w:val="20"/>
                <w:szCs w:val="20"/>
              </w:rPr>
              <w:t>Социальные</w:t>
            </w:r>
            <w:r w:rsidR="005104A6" w:rsidRPr="00656D79">
              <w:rPr>
                <w:sz w:val="20"/>
                <w:szCs w:val="20"/>
              </w:rPr>
              <w:t xml:space="preserve"> </w:t>
            </w:r>
            <w:r w:rsidRPr="00656D79">
              <w:rPr>
                <w:sz w:val="20"/>
                <w:szCs w:val="20"/>
              </w:rPr>
              <w:t>аспекты.</w:t>
            </w:r>
          </w:p>
          <w:p w:rsidR="00134FC9" w:rsidRPr="00656D79" w:rsidRDefault="00134FC9" w:rsidP="00656D79">
            <w:pPr>
              <w:spacing w:line="360" w:lineRule="auto"/>
              <w:jc w:val="both"/>
              <w:rPr>
                <w:sz w:val="20"/>
                <w:szCs w:val="20"/>
              </w:rPr>
            </w:pPr>
            <w:r w:rsidRPr="00656D79">
              <w:rPr>
                <w:sz w:val="20"/>
                <w:szCs w:val="20"/>
              </w:rPr>
              <w:t>Личностные</w:t>
            </w:r>
            <w:r w:rsidR="005104A6" w:rsidRPr="00656D79">
              <w:rPr>
                <w:sz w:val="20"/>
                <w:szCs w:val="20"/>
              </w:rPr>
              <w:t xml:space="preserve"> </w:t>
            </w:r>
            <w:r w:rsidRPr="00656D79">
              <w:rPr>
                <w:sz w:val="20"/>
                <w:szCs w:val="20"/>
              </w:rPr>
              <w:t>факторы.</w:t>
            </w:r>
          </w:p>
          <w:p w:rsidR="00134FC9" w:rsidRPr="00656D79" w:rsidRDefault="00134FC9" w:rsidP="00656D79">
            <w:pPr>
              <w:spacing w:line="360" w:lineRule="auto"/>
              <w:jc w:val="both"/>
              <w:rPr>
                <w:sz w:val="20"/>
                <w:szCs w:val="20"/>
              </w:rPr>
            </w:pPr>
            <w:r w:rsidRPr="00656D79">
              <w:rPr>
                <w:sz w:val="20"/>
                <w:szCs w:val="20"/>
              </w:rPr>
              <w:t>Психология.</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Структура</w:t>
            </w:r>
            <w:r w:rsidR="005104A6" w:rsidRPr="00656D79">
              <w:rPr>
                <w:sz w:val="20"/>
                <w:szCs w:val="20"/>
              </w:rPr>
              <w:t xml:space="preserve"> </w:t>
            </w:r>
            <w:r w:rsidRPr="00656D79">
              <w:rPr>
                <w:sz w:val="20"/>
                <w:szCs w:val="20"/>
              </w:rPr>
              <w:t>конкуренции.</w:t>
            </w:r>
          </w:p>
          <w:p w:rsidR="00134FC9" w:rsidRPr="00656D79" w:rsidRDefault="00134FC9" w:rsidP="00656D79">
            <w:pPr>
              <w:spacing w:line="360" w:lineRule="auto"/>
              <w:jc w:val="both"/>
              <w:rPr>
                <w:sz w:val="20"/>
                <w:szCs w:val="20"/>
              </w:rPr>
            </w:pPr>
            <w:r w:rsidRPr="00656D79">
              <w:rPr>
                <w:sz w:val="20"/>
                <w:szCs w:val="20"/>
              </w:rPr>
              <w:t>Наличие</w:t>
            </w:r>
            <w:r w:rsidR="005104A6" w:rsidRPr="00656D79">
              <w:rPr>
                <w:sz w:val="20"/>
                <w:szCs w:val="20"/>
              </w:rPr>
              <w:t xml:space="preserve"> </w:t>
            </w:r>
            <w:r w:rsidRPr="00656D79">
              <w:rPr>
                <w:sz w:val="20"/>
                <w:szCs w:val="20"/>
              </w:rPr>
              <w:t>заменителей</w:t>
            </w:r>
            <w:r w:rsidR="005104A6" w:rsidRPr="00656D79">
              <w:rPr>
                <w:sz w:val="20"/>
                <w:szCs w:val="20"/>
              </w:rPr>
              <w:t xml:space="preserve"> </w:t>
            </w:r>
            <w:r w:rsidRPr="00656D79">
              <w:rPr>
                <w:sz w:val="20"/>
                <w:szCs w:val="20"/>
              </w:rPr>
              <w:t>и</w:t>
            </w:r>
            <w:r w:rsidR="005104A6" w:rsidRPr="00656D79">
              <w:rPr>
                <w:sz w:val="20"/>
                <w:szCs w:val="20"/>
              </w:rPr>
              <w:t xml:space="preserve"> </w:t>
            </w:r>
            <w:r w:rsidRPr="00656D79">
              <w:rPr>
                <w:sz w:val="20"/>
                <w:szCs w:val="20"/>
              </w:rPr>
              <w:t>аналогов</w:t>
            </w:r>
            <w:r w:rsidR="005104A6" w:rsidRPr="00656D79">
              <w:rPr>
                <w:sz w:val="20"/>
                <w:szCs w:val="20"/>
              </w:rPr>
              <w:t xml:space="preserve"> </w:t>
            </w:r>
            <w:r w:rsidRPr="00656D79">
              <w:rPr>
                <w:sz w:val="20"/>
                <w:szCs w:val="20"/>
              </w:rPr>
              <w:t>товаров.</w:t>
            </w:r>
          </w:p>
          <w:p w:rsidR="00134FC9" w:rsidRPr="00656D79" w:rsidRDefault="00134FC9" w:rsidP="00656D79">
            <w:pPr>
              <w:spacing w:line="360" w:lineRule="auto"/>
              <w:jc w:val="both"/>
              <w:rPr>
                <w:sz w:val="20"/>
                <w:szCs w:val="20"/>
              </w:rPr>
            </w:pPr>
            <w:r w:rsidRPr="00656D79">
              <w:rPr>
                <w:sz w:val="20"/>
                <w:szCs w:val="20"/>
              </w:rPr>
              <w:t>Стратегии</w:t>
            </w:r>
            <w:r w:rsidR="005104A6" w:rsidRPr="00656D79">
              <w:rPr>
                <w:sz w:val="20"/>
                <w:szCs w:val="20"/>
              </w:rPr>
              <w:t xml:space="preserve"> </w:t>
            </w:r>
            <w:r w:rsidRPr="00656D79">
              <w:rPr>
                <w:sz w:val="20"/>
                <w:szCs w:val="20"/>
              </w:rPr>
              <w:t>конкурентов.</w:t>
            </w:r>
          </w:p>
          <w:p w:rsidR="00134FC9" w:rsidRPr="00656D79" w:rsidRDefault="00134FC9" w:rsidP="00656D79">
            <w:pPr>
              <w:spacing w:line="360" w:lineRule="auto"/>
              <w:jc w:val="both"/>
              <w:rPr>
                <w:sz w:val="20"/>
                <w:szCs w:val="20"/>
              </w:rPr>
            </w:pPr>
          </w:p>
        </w:tc>
      </w:tr>
    </w:tbl>
    <w:p w:rsidR="00134FC9" w:rsidRPr="00FD4F9D" w:rsidRDefault="00134FC9" w:rsidP="00FD4F9D">
      <w:pPr>
        <w:spacing w:line="360" w:lineRule="auto"/>
        <w:ind w:firstLine="720"/>
        <w:jc w:val="both"/>
        <w:rPr>
          <w:sz w:val="28"/>
          <w:szCs w:val="28"/>
        </w:rPr>
      </w:pPr>
    </w:p>
    <w:p w:rsidR="00134FC9" w:rsidRPr="00FD4F9D" w:rsidRDefault="00134FC9" w:rsidP="00FD4F9D">
      <w:pPr>
        <w:spacing w:line="360" w:lineRule="auto"/>
        <w:ind w:firstLine="720"/>
        <w:jc w:val="both"/>
        <w:rPr>
          <w:sz w:val="28"/>
          <w:szCs w:val="28"/>
        </w:rPr>
      </w:pPr>
      <w:r w:rsidRPr="00FD4F9D">
        <w:rPr>
          <w:sz w:val="28"/>
          <w:szCs w:val="28"/>
        </w:rPr>
        <w:t>Факторы, управляемые</w:t>
      </w:r>
      <w:r w:rsidR="005104A6">
        <w:rPr>
          <w:sz w:val="28"/>
          <w:szCs w:val="28"/>
        </w:rPr>
        <w:t xml:space="preserve"> </w:t>
      </w:r>
      <w:r w:rsidRPr="00FD4F9D">
        <w:rPr>
          <w:sz w:val="28"/>
          <w:szCs w:val="28"/>
        </w:rPr>
        <w:t>предприятием</w:t>
      </w:r>
      <w:r w:rsidR="005104A6">
        <w:rPr>
          <w:sz w:val="28"/>
          <w:szCs w:val="28"/>
        </w:rPr>
        <w:t xml:space="preserve"> </w:t>
      </w:r>
      <w:r w:rsidRPr="00FD4F9D">
        <w:rPr>
          <w:sz w:val="28"/>
          <w:szCs w:val="28"/>
        </w:rPr>
        <w:t>и</w:t>
      </w:r>
      <w:r w:rsidR="005104A6">
        <w:rPr>
          <w:sz w:val="28"/>
          <w:szCs w:val="28"/>
        </w:rPr>
        <w:t xml:space="preserve"> </w:t>
      </w:r>
      <w:r w:rsidRPr="00FD4F9D">
        <w:rPr>
          <w:sz w:val="28"/>
          <w:szCs w:val="28"/>
        </w:rPr>
        <w:t>маркетинговыми</w:t>
      </w:r>
      <w:r w:rsidR="005104A6">
        <w:rPr>
          <w:sz w:val="28"/>
          <w:szCs w:val="28"/>
        </w:rPr>
        <w:t xml:space="preserve"> </w:t>
      </w:r>
      <w:r w:rsidRPr="00FD4F9D">
        <w:rPr>
          <w:sz w:val="28"/>
          <w:szCs w:val="28"/>
        </w:rPr>
        <w:t>инструментариями.3.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934"/>
        <w:gridCol w:w="2109"/>
        <w:gridCol w:w="1691"/>
        <w:gridCol w:w="1979"/>
      </w:tblGrid>
      <w:tr w:rsidR="00134FC9" w:rsidRPr="00656D79" w:rsidTr="00656D79">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Товар (услуга)</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Цена</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Место</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Продвижение</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Люди</w:t>
            </w:r>
          </w:p>
        </w:tc>
      </w:tr>
      <w:tr w:rsidR="00134FC9" w:rsidRPr="00656D79" w:rsidTr="00656D79">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Характеристики</w:t>
            </w:r>
            <w:r w:rsidR="005104A6" w:rsidRPr="00656D79">
              <w:rPr>
                <w:sz w:val="20"/>
                <w:szCs w:val="20"/>
              </w:rPr>
              <w:t xml:space="preserve"> </w:t>
            </w:r>
            <w:r w:rsidRPr="00656D79">
              <w:rPr>
                <w:sz w:val="20"/>
                <w:szCs w:val="20"/>
              </w:rPr>
              <w:t>товара.</w:t>
            </w:r>
          </w:p>
          <w:p w:rsidR="00134FC9" w:rsidRPr="00656D79" w:rsidRDefault="00134FC9" w:rsidP="00656D79">
            <w:pPr>
              <w:spacing w:line="360" w:lineRule="auto"/>
              <w:jc w:val="both"/>
              <w:rPr>
                <w:sz w:val="20"/>
                <w:szCs w:val="20"/>
              </w:rPr>
            </w:pPr>
            <w:r w:rsidRPr="00656D79">
              <w:rPr>
                <w:sz w:val="20"/>
                <w:szCs w:val="20"/>
              </w:rPr>
              <w:t>Особенности</w:t>
            </w:r>
            <w:r w:rsidR="005104A6" w:rsidRPr="00656D79">
              <w:rPr>
                <w:sz w:val="20"/>
                <w:szCs w:val="20"/>
              </w:rPr>
              <w:t xml:space="preserve"> </w:t>
            </w:r>
            <w:r w:rsidRPr="00656D79">
              <w:rPr>
                <w:sz w:val="20"/>
                <w:szCs w:val="20"/>
              </w:rPr>
              <w:t>и</w:t>
            </w:r>
            <w:r w:rsidR="005104A6" w:rsidRPr="00656D79">
              <w:rPr>
                <w:sz w:val="20"/>
                <w:szCs w:val="20"/>
              </w:rPr>
              <w:t xml:space="preserve"> </w:t>
            </w:r>
            <w:r w:rsidRPr="00656D79">
              <w:rPr>
                <w:sz w:val="20"/>
                <w:szCs w:val="20"/>
              </w:rPr>
              <w:t>отличия.</w:t>
            </w:r>
          </w:p>
          <w:p w:rsidR="00134FC9" w:rsidRPr="00656D79" w:rsidRDefault="00134FC9" w:rsidP="00656D79">
            <w:pPr>
              <w:spacing w:line="360" w:lineRule="auto"/>
              <w:jc w:val="both"/>
              <w:rPr>
                <w:sz w:val="20"/>
                <w:szCs w:val="20"/>
              </w:rPr>
            </w:pPr>
            <w:r w:rsidRPr="00656D79">
              <w:rPr>
                <w:sz w:val="20"/>
                <w:szCs w:val="20"/>
              </w:rPr>
              <w:t>Технические</w:t>
            </w:r>
            <w:r w:rsidR="005104A6" w:rsidRPr="00656D79">
              <w:rPr>
                <w:sz w:val="20"/>
                <w:szCs w:val="20"/>
              </w:rPr>
              <w:t xml:space="preserve"> </w:t>
            </w:r>
            <w:r w:rsidRPr="00656D79">
              <w:rPr>
                <w:sz w:val="20"/>
                <w:szCs w:val="20"/>
              </w:rPr>
              <w:t>параметры.</w:t>
            </w:r>
          </w:p>
          <w:p w:rsidR="00134FC9" w:rsidRPr="00656D79" w:rsidRDefault="00134FC9" w:rsidP="00656D79">
            <w:pPr>
              <w:spacing w:line="360" w:lineRule="auto"/>
              <w:jc w:val="both"/>
              <w:rPr>
                <w:sz w:val="20"/>
                <w:szCs w:val="20"/>
              </w:rPr>
            </w:pPr>
            <w:r w:rsidRPr="00656D79">
              <w:rPr>
                <w:sz w:val="20"/>
                <w:szCs w:val="20"/>
              </w:rPr>
              <w:t>Потребительские</w:t>
            </w:r>
            <w:r w:rsidR="005104A6" w:rsidRPr="00656D79">
              <w:rPr>
                <w:sz w:val="20"/>
                <w:szCs w:val="20"/>
              </w:rPr>
              <w:t xml:space="preserve"> </w:t>
            </w:r>
            <w:r w:rsidRPr="00656D79">
              <w:rPr>
                <w:sz w:val="20"/>
                <w:szCs w:val="20"/>
              </w:rPr>
              <w:t>характеристики.</w:t>
            </w:r>
          </w:p>
          <w:p w:rsidR="00134FC9" w:rsidRPr="00656D79" w:rsidRDefault="00134FC9" w:rsidP="00656D79">
            <w:pPr>
              <w:spacing w:line="360" w:lineRule="auto"/>
              <w:jc w:val="both"/>
              <w:rPr>
                <w:sz w:val="20"/>
                <w:szCs w:val="20"/>
              </w:rPr>
            </w:pPr>
            <w:r w:rsidRPr="00656D79">
              <w:rPr>
                <w:sz w:val="20"/>
                <w:szCs w:val="20"/>
              </w:rPr>
              <w:t>Качество.</w:t>
            </w:r>
          </w:p>
          <w:p w:rsidR="00134FC9" w:rsidRPr="00656D79" w:rsidRDefault="00134FC9" w:rsidP="00656D79">
            <w:pPr>
              <w:spacing w:line="360" w:lineRule="auto"/>
              <w:jc w:val="both"/>
              <w:rPr>
                <w:sz w:val="20"/>
                <w:szCs w:val="20"/>
              </w:rPr>
            </w:pPr>
            <w:r w:rsidRPr="00656D79">
              <w:rPr>
                <w:sz w:val="20"/>
                <w:szCs w:val="20"/>
              </w:rPr>
              <w:t>Новизна.</w:t>
            </w:r>
          </w:p>
          <w:p w:rsidR="00134FC9" w:rsidRPr="00656D79" w:rsidRDefault="00134FC9" w:rsidP="00656D79">
            <w:pPr>
              <w:spacing w:line="360" w:lineRule="auto"/>
              <w:jc w:val="both"/>
              <w:rPr>
                <w:sz w:val="20"/>
                <w:szCs w:val="20"/>
              </w:rPr>
            </w:pPr>
            <w:r w:rsidRPr="00656D79">
              <w:rPr>
                <w:sz w:val="20"/>
                <w:szCs w:val="20"/>
              </w:rPr>
              <w:t>Этап</w:t>
            </w:r>
            <w:r w:rsidR="005104A6" w:rsidRPr="00656D79">
              <w:rPr>
                <w:sz w:val="20"/>
                <w:szCs w:val="20"/>
              </w:rPr>
              <w:t xml:space="preserve"> </w:t>
            </w:r>
            <w:r w:rsidRPr="00656D79">
              <w:rPr>
                <w:sz w:val="20"/>
                <w:szCs w:val="20"/>
              </w:rPr>
              <w:t>жизненного</w:t>
            </w:r>
            <w:r w:rsidR="005104A6" w:rsidRPr="00656D79">
              <w:rPr>
                <w:sz w:val="20"/>
                <w:szCs w:val="20"/>
              </w:rPr>
              <w:t xml:space="preserve"> </w:t>
            </w:r>
            <w:r w:rsidRPr="00656D79">
              <w:rPr>
                <w:sz w:val="20"/>
                <w:szCs w:val="20"/>
              </w:rPr>
              <w:t>цикла</w:t>
            </w:r>
            <w:r w:rsidR="005104A6" w:rsidRPr="00656D79">
              <w:rPr>
                <w:sz w:val="20"/>
                <w:szCs w:val="20"/>
              </w:rPr>
              <w:t xml:space="preserve"> </w:t>
            </w:r>
            <w:r w:rsidRPr="00656D79">
              <w:rPr>
                <w:sz w:val="20"/>
                <w:szCs w:val="20"/>
              </w:rPr>
              <w:t>товара.</w:t>
            </w:r>
          </w:p>
          <w:p w:rsidR="00134FC9" w:rsidRPr="00656D79" w:rsidRDefault="00134FC9" w:rsidP="00656D79">
            <w:pPr>
              <w:spacing w:line="360" w:lineRule="auto"/>
              <w:jc w:val="both"/>
              <w:rPr>
                <w:sz w:val="20"/>
                <w:szCs w:val="20"/>
              </w:rPr>
            </w:pPr>
            <w:r w:rsidRPr="00656D79">
              <w:rPr>
                <w:sz w:val="20"/>
                <w:szCs w:val="20"/>
              </w:rPr>
              <w:t>Вид</w:t>
            </w:r>
            <w:r w:rsidR="005104A6" w:rsidRPr="00656D79">
              <w:rPr>
                <w:sz w:val="20"/>
                <w:szCs w:val="20"/>
              </w:rPr>
              <w:t xml:space="preserve"> </w:t>
            </w:r>
            <w:r w:rsidRPr="00656D79">
              <w:rPr>
                <w:sz w:val="20"/>
                <w:szCs w:val="20"/>
              </w:rPr>
              <w:t>товара.</w:t>
            </w:r>
          </w:p>
          <w:p w:rsidR="00134FC9" w:rsidRPr="00656D79" w:rsidRDefault="00134FC9" w:rsidP="00656D79">
            <w:pPr>
              <w:spacing w:line="360" w:lineRule="auto"/>
              <w:jc w:val="both"/>
              <w:rPr>
                <w:sz w:val="20"/>
                <w:szCs w:val="20"/>
              </w:rPr>
            </w:pPr>
            <w:r w:rsidRPr="00656D79">
              <w:rPr>
                <w:sz w:val="20"/>
                <w:szCs w:val="20"/>
              </w:rPr>
              <w:t>Дизайн.</w:t>
            </w:r>
          </w:p>
          <w:p w:rsidR="00134FC9" w:rsidRPr="00656D79" w:rsidRDefault="00134FC9" w:rsidP="00656D79">
            <w:pPr>
              <w:spacing w:line="360" w:lineRule="auto"/>
              <w:jc w:val="both"/>
              <w:rPr>
                <w:sz w:val="20"/>
                <w:szCs w:val="20"/>
              </w:rPr>
            </w:pPr>
            <w:r w:rsidRPr="00656D79">
              <w:rPr>
                <w:sz w:val="20"/>
                <w:szCs w:val="20"/>
              </w:rPr>
              <w:t>Упаковка.</w:t>
            </w:r>
          </w:p>
          <w:p w:rsidR="00134FC9" w:rsidRPr="00656D79" w:rsidRDefault="00134FC9" w:rsidP="00656D79">
            <w:pPr>
              <w:spacing w:line="360" w:lineRule="auto"/>
              <w:jc w:val="both"/>
              <w:rPr>
                <w:sz w:val="20"/>
                <w:szCs w:val="20"/>
              </w:rPr>
            </w:pPr>
            <w:r w:rsidRPr="00656D79">
              <w:rPr>
                <w:sz w:val="20"/>
                <w:szCs w:val="20"/>
              </w:rPr>
              <w:t>Наличие</w:t>
            </w:r>
            <w:r w:rsidR="005104A6" w:rsidRPr="00656D79">
              <w:rPr>
                <w:sz w:val="20"/>
                <w:szCs w:val="20"/>
              </w:rPr>
              <w:t xml:space="preserve"> </w:t>
            </w:r>
            <w:r w:rsidRPr="00656D79">
              <w:rPr>
                <w:sz w:val="20"/>
                <w:szCs w:val="20"/>
              </w:rPr>
              <w:t>заменителей.</w:t>
            </w:r>
          </w:p>
          <w:p w:rsidR="00134FC9" w:rsidRPr="00656D79" w:rsidRDefault="00134FC9" w:rsidP="00656D79">
            <w:pPr>
              <w:spacing w:line="360" w:lineRule="auto"/>
              <w:jc w:val="both"/>
              <w:rPr>
                <w:sz w:val="20"/>
                <w:szCs w:val="20"/>
              </w:rPr>
            </w:pPr>
            <w:r w:rsidRPr="00656D79">
              <w:rPr>
                <w:sz w:val="20"/>
                <w:szCs w:val="20"/>
              </w:rPr>
              <w:t>Исследование</w:t>
            </w:r>
            <w:r w:rsidR="005104A6" w:rsidRPr="00656D79">
              <w:rPr>
                <w:sz w:val="20"/>
                <w:szCs w:val="20"/>
              </w:rPr>
              <w:t xml:space="preserve"> </w:t>
            </w:r>
            <w:r w:rsidRPr="00656D79">
              <w:rPr>
                <w:sz w:val="20"/>
                <w:szCs w:val="20"/>
              </w:rPr>
              <w:t>товаров-заменителей.</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Издержки</w:t>
            </w:r>
            <w:r w:rsidR="005104A6" w:rsidRPr="00656D79">
              <w:rPr>
                <w:sz w:val="20"/>
                <w:szCs w:val="20"/>
              </w:rPr>
              <w:t xml:space="preserve"> </w:t>
            </w:r>
            <w:r w:rsidRPr="00656D79">
              <w:rPr>
                <w:sz w:val="20"/>
                <w:szCs w:val="20"/>
              </w:rPr>
              <w:t>производства: переменные</w:t>
            </w:r>
            <w:r w:rsidR="005104A6" w:rsidRPr="00656D79">
              <w:rPr>
                <w:sz w:val="20"/>
                <w:szCs w:val="20"/>
              </w:rPr>
              <w:t xml:space="preserve"> </w:t>
            </w:r>
            <w:r w:rsidRPr="00656D79">
              <w:rPr>
                <w:sz w:val="20"/>
                <w:szCs w:val="20"/>
              </w:rPr>
              <w:t>и</w:t>
            </w:r>
            <w:r w:rsidR="005104A6" w:rsidRPr="00656D79">
              <w:rPr>
                <w:sz w:val="20"/>
                <w:szCs w:val="20"/>
              </w:rPr>
              <w:t xml:space="preserve"> </w:t>
            </w:r>
            <w:r w:rsidRPr="00656D79">
              <w:rPr>
                <w:sz w:val="20"/>
                <w:szCs w:val="20"/>
              </w:rPr>
              <w:t>постоянные.</w:t>
            </w:r>
          </w:p>
          <w:p w:rsidR="00134FC9" w:rsidRPr="00656D79" w:rsidRDefault="00134FC9" w:rsidP="00656D79">
            <w:pPr>
              <w:spacing w:line="360" w:lineRule="auto"/>
              <w:jc w:val="both"/>
              <w:rPr>
                <w:sz w:val="20"/>
                <w:szCs w:val="20"/>
              </w:rPr>
            </w:pPr>
            <w:r w:rsidRPr="00656D79">
              <w:rPr>
                <w:sz w:val="20"/>
                <w:szCs w:val="20"/>
              </w:rPr>
              <w:t>Состав</w:t>
            </w:r>
            <w:r w:rsidR="005104A6" w:rsidRPr="00656D79">
              <w:rPr>
                <w:sz w:val="20"/>
                <w:szCs w:val="20"/>
              </w:rPr>
              <w:t xml:space="preserve"> </w:t>
            </w:r>
            <w:r w:rsidRPr="00656D79">
              <w:rPr>
                <w:sz w:val="20"/>
                <w:szCs w:val="20"/>
              </w:rPr>
              <w:t>затрат.</w:t>
            </w:r>
          </w:p>
          <w:p w:rsidR="00134FC9" w:rsidRPr="00656D79" w:rsidRDefault="00134FC9" w:rsidP="00656D79">
            <w:pPr>
              <w:spacing w:line="360" w:lineRule="auto"/>
              <w:jc w:val="both"/>
              <w:rPr>
                <w:sz w:val="20"/>
                <w:szCs w:val="20"/>
              </w:rPr>
            </w:pPr>
            <w:r w:rsidRPr="00656D79">
              <w:rPr>
                <w:sz w:val="20"/>
                <w:szCs w:val="20"/>
              </w:rPr>
              <w:t>Ценовая</w:t>
            </w:r>
            <w:r w:rsidR="005104A6" w:rsidRPr="00656D79">
              <w:rPr>
                <w:sz w:val="20"/>
                <w:szCs w:val="20"/>
              </w:rPr>
              <w:t xml:space="preserve"> </w:t>
            </w:r>
            <w:r w:rsidRPr="00656D79">
              <w:rPr>
                <w:sz w:val="20"/>
                <w:szCs w:val="20"/>
              </w:rPr>
              <w:t>политика.</w:t>
            </w:r>
          </w:p>
          <w:p w:rsidR="00134FC9" w:rsidRPr="00656D79" w:rsidRDefault="00134FC9" w:rsidP="00656D79">
            <w:pPr>
              <w:spacing w:line="360" w:lineRule="auto"/>
              <w:jc w:val="both"/>
              <w:rPr>
                <w:sz w:val="20"/>
                <w:szCs w:val="20"/>
              </w:rPr>
            </w:pPr>
            <w:r w:rsidRPr="00656D79">
              <w:rPr>
                <w:sz w:val="20"/>
                <w:szCs w:val="20"/>
              </w:rPr>
              <w:t>Цена</w:t>
            </w:r>
            <w:r w:rsidR="005104A6" w:rsidRPr="00656D79">
              <w:rPr>
                <w:sz w:val="20"/>
                <w:szCs w:val="20"/>
              </w:rPr>
              <w:t xml:space="preserve"> </w:t>
            </w:r>
            <w:r w:rsidRPr="00656D79">
              <w:rPr>
                <w:sz w:val="20"/>
                <w:szCs w:val="20"/>
              </w:rPr>
              <w:t>товара</w:t>
            </w:r>
            <w:r w:rsidR="005104A6" w:rsidRPr="00656D79">
              <w:rPr>
                <w:sz w:val="20"/>
                <w:szCs w:val="20"/>
              </w:rPr>
              <w:t xml:space="preserve"> </w:t>
            </w:r>
            <w:r w:rsidRPr="00656D79">
              <w:rPr>
                <w:sz w:val="20"/>
                <w:szCs w:val="20"/>
              </w:rPr>
              <w:t>для</w:t>
            </w:r>
            <w:r w:rsidR="005104A6" w:rsidRPr="00656D79">
              <w:rPr>
                <w:sz w:val="20"/>
                <w:szCs w:val="20"/>
              </w:rPr>
              <w:t xml:space="preserve"> </w:t>
            </w:r>
            <w:r w:rsidRPr="00656D79">
              <w:rPr>
                <w:sz w:val="20"/>
                <w:szCs w:val="20"/>
              </w:rPr>
              <w:t>оптовых</w:t>
            </w:r>
            <w:r w:rsidR="005104A6" w:rsidRPr="00656D79">
              <w:rPr>
                <w:sz w:val="20"/>
                <w:szCs w:val="20"/>
              </w:rPr>
              <w:t xml:space="preserve"> </w:t>
            </w:r>
            <w:r w:rsidRPr="00656D79">
              <w:rPr>
                <w:sz w:val="20"/>
                <w:szCs w:val="20"/>
              </w:rPr>
              <w:t>фирм, дилеров, комиссионеров.</w:t>
            </w:r>
          </w:p>
          <w:p w:rsidR="00134FC9" w:rsidRPr="00656D79" w:rsidRDefault="00134FC9" w:rsidP="00656D79">
            <w:pPr>
              <w:spacing w:line="360" w:lineRule="auto"/>
              <w:jc w:val="both"/>
              <w:rPr>
                <w:sz w:val="20"/>
                <w:szCs w:val="20"/>
              </w:rPr>
            </w:pPr>
            <w:r w:rsidRPr="00656D79">
              <w:rPr>
                <w:sz w:val="20"/>
                <w:szCs w:val="20"/>
              </w:rPr>
              <w:t>Цена</w:t>
            </w:r>
            <w:r w:rsidR="005104A6" w:rsidRPr="00656D79">
              <w:rPr>
                <w:sz w:val="20"/>
                <w:szCs w:val="20"/>
              </w:rPr>
              <w:t xml:space="preserve"> </w:t>
            </w:r>
            <w:r w:rsidRPr="00656D79">
              <w:rPr>
                <w:sz w:val="20"/>
                <w:szCs w:val="20"/>
              </w:rPr>
              <w:t>для</w:t>
            </w:r>
            <w:r w:rsidR="005104A6" w:rsidRPr="00656D79">
              <w:rPr>
                <w:sz w:val="20"/>
                <w:szCs w:val="20"/>
              </w:rPr>
              <w:t xml:space="preserve"> </w:t>
            </w:r>
            <w:r w:rsidRPr="00656D79">
              <w:rPr>
                <w:sz w:val="20"/>
                <w:szCs w:val="20"/>
              </w:rPr>
              <w:t>конечных</w:t>
            </w:r>
            <w:r w:rsidR="005104A6" w:rsidRPr="00656D79">
              <w:rPr>
                <w:sz w:val="20"/>
                <w:szCs w:val="20"/>
              </w:rPr>
              <w:t xml:space="preserve"> </w:t>
            </w:r>
            <w:r w:rsidRPr="00656D79">
              <w:rPr>
                <w:sz w:val="20"/>
                <w:szCs w:val="20"/>
              </w:rPr>
              <w:t>потребителей.</w:t>
            </w:r>
          </w:p>
          <w:p w:rsidR="00134FC9" w:rsidRPr="00656D79" w:rsidRDefault="00134FC9" w:rsidP="00656D79">
            <w:pPr>
              <w:spacing w:line="360" w:lineRule="auto"/>
              <w:jc w:val="both"/>
              <w:rPr>
                <w:sz w:val="20"/>
                <w:szCs w:val="20"/>
              </w:rPr>
            </w:pPr>
            <w:r w:rsidRPr="00656D79">
              <w:rPr>
                <w:sz w:val="20"/>
                <w:szCs w:val="20"/>
              </w:rPr>
              <w:t>Цены</w:t>
            </w:r>
            <w:r w:rsidR="005104A6" w:rsidRPr="00656D79">
              <w:rPr>
                <w:sz w:val="20"/>
                <w:szCs w:val="20"/>
              </w:rPr>
              <w:t xml:space="preserve"> </w:t>
            </w:r>
            <w:r w:rsidRPr="00656D79">
              <w:rPr>
                <w:sz w:val="20"/>
                <w:szCs w:val="20"/>
              </w:rPr>
              <w:t>конкурентов</w:t>
            </w:r>
            <w:r w:rsidR="005104A6" w:rsidRPr="00656D79">
              <w:rPr>
                <w:sz w:val="20"/>
                <w:szCs w:val="20"/>
              </w:rPr>
              <w:t xml:space="preserve"> </w:t>
            </w:r>
            <w:r w:rsidRPr="00656D79">
              <w:rPr>
                <w:sz w:val="20"/>
                <w:szCs w:val="20"/>
              </w:rPr>
              <w:t>и</w:t>
            </w:r>
            <w:r w:rsidR="005104A6" w:rsidRPr="00656D79">
              <w:rPr>
                <w:sz w:val="20"/>
                <w:szCs w:val="20"/>
              </w:rPr>
              <w:t xml:space="preserve"> </w:t>
            </w:r>
            <w:r w:rsidRPr="00656D79">
              <w:rPr>
                <w:sz w:val="20"/>
                <w:szCs w:val="20"/>
              </w:rPr>
              <w:t>их</w:t>
            </w:r>
            <w:r w:rsidR="005104A6" w:rsidRPr="00656D79">
              <w:rPr>
                <w:sz w:val="20"/>
                <w:szCs w:val="20"/>
              </w:rPr>
              <w:t xml:space="preserve"> </w:t>
            </w:r>
            <w:r w:rsidRPr="00656D79">
              <w:rPr>
                <w:sz w:val="20"/>
                <w:szCs w:val="20"/>
              </w:rPr>
              <w:t>структура.</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Способы</w:t>
            </w:r>
            <w:r w:rsidR="005104A6" w:rsidRPr="00656D79">
              <w:rPr>
                <w:sz w:val="20"/>
                <w:szCs w:val="20"/>
              </w:rPr>
              <w:t xml:space="preserve"> </w:t>
            </w:r>
            <w:r w:rsidRPr="00656D79">
              <w:rPr>
                <w:sz w:val="20"/>
                <w:szCs w:val="20"/>
              </w:rPr>
              <w:t>дистрибуции товара.</w:t>
            </w:r>
          </w:p>
          <w:p w:rsidR="00134FC9" w:rsidRPr="00656D79" w:rsidRDefault="00134FC9" w:rsidP="00656D79">
            <w:pPr>
              <w:spacing w:line="360" w:lineRule="auto"/>
              <w:jc w:val="both"/>
              <w:rPr>
                <w:sz w:val="20"/>
                <w:szCs w:val="20"/>
              </w:rPr>
            </w:pPr>
            <w:r w:rsidRPr="00656D79">
              <w:rPr>
                <w:sz w:val="20"/>
                <w:szCs w:val="20"/>
              </w:rPr>
              <w:t>Наличие</w:t>
            </w:r>
            <w:r w:rsidR="005104A6" w:rsidRPr="00656D79">
              <w:rPr>
                <w:sz w:val="20"/>
                <w:szCs w:val="20"/>
              </w:rPr>
              <w:t xml:space="preserve"> </w:t>
            </w:r>
            <w:r w:rsidRPr="00656D79">
              <w:rPr>
                <w:sz w:val="20"/>
                <w:szCs w:val="20"/>
              </w:rPr>
              <w:t>товаров</w:t>
            </w:r>
            <w:r w:rsidR="005104A6" w:rsidRPr="00656D79">
              <w:rPr>
                <w:sz w:val="20"/>
                <w:szCs w:val="20"/>
              </w:rPr>
              <w:t xml:space="preserve"> </w:t>
            </w:r>
            <w:r w:rsidRPr="00656D79">
              <w:rPr>
                <w:sz w:val="20"/>
                <w:szCs w:val="20"/>
              </w:rPr>
              <w:t>в</w:t>
            </w:r>
            <w:r w:rsidR="005104A6" w:rsidRPr="00656D79">
              <w:rPr>
                <w:sz w:val="20"/>
                <w:szCs w:val="20"/>
              </w:rPr>
              <w:t xml:space="preserve"> </w:t>
            </w:r>
            <w:r w:rsidRPr="00656D79">
              <w:rPr>
                <w:sz w:val="20"/>
                <w:szCs w:val="20"/>
              </w:rPr>
              <w:t>разных</w:t>
            </w:r>
            <w:r w:rsidR="005104A6" w:rsidRPr="00656D79">
              <w:rPr>
                <w:sz w:val="20"/>
                <w:szCs w:val="20"/>
              </w:rPr>
              <w:t xml:space="preserve"> </w:t>
            </w:r>
            <w:r w:rsidRPr="00656D79">
              <w:rPr>
                <w:sz w:val="20"/>
                <w:szCs w:val="20"/>
              </w:rPr>
              <w:t>регионах.</w:t>
            </w:r>
          </w:p>
          <w:p w:rsidR="00134FC9" w:rsidRPr="00656D79" w:rsidRDefault="00134FC9" w:rsidP="00656D79">
            <w:pPr>
              <w:spacing w:line="360" w:lineRule="auto"/>
              <w:jc w:val="both"/>
              <w:rPr>
                <w:sz w:val="20"/>
                <w:szCs w:val="20"/>
              </w:rPr>
            </w:pPr>
            <w:r w:rsidRPr="00656D79">
              <w:rPr>
                <w:sz w:val="20"/>
                <w:szCs w:val="20"/>
              </w:rPr>
              <w:t>Исследование</w:t>
            </w:r>
            <w:r w:rsidR="005104A6" w:rsidRPr="00656D79">
              <w:rPr>
                <w:sz w:val="20"/>
                <w:szCs w:val="20"/>
              </w:rPr>
              <w:t xml:space="preserve"> </w:t>
            </w:r>
            <w:r w:rsidRPr="00656D79">
              <w:rPr>
                <w:sz w:val="20"/>
                <w:szCs w:val="20"/>
              </w:rPr>
              <w:t>магазинов.</w:t>
            </w:r>
          </w:p>
          <w:p w:rsidR="00134FC9" w:rsidRPr="00656D79" w:rsidRDefault="00134FC9" w:rsidP="00656D79">
            <w:pPr>
              <w:spacing w:line="360" w:lineRule="auto"/>
              <w:jc w:val="both"/>
              <w:rPr>
                <w:sz w:val="20"/>
                <w:szCs w:val="20"/>
              </w:rPr>
            </w:pPr>
            <w:r w:rsidRPr="00656D79">
              <w:rPr>
                <w:sz w:val="20"/>
                <w:szCs w:val="20"/>
              </w:rPr>
              <w:t>Исследование</w:t>
            </w:r>
            <w:r w:rsidR="005104A6" w:rsidRPr="00656D79">
              <w:rPr>
                <w:sz w:val="20"/>
                <w:szCs w:val="20"/>
              </w:rPr>
              <w:t xml:space="preserve"> </w:t>
            </w:r>
            <w:r w:rsidR="00BB565F" w:rsidRPr="00656D79">
              <w:rPr>
                <w:sz w:val="20"/>
                <w:szCs w:val="20"/>
              </w:rPr>
              <w:t>партнёров: оптовиков, дилеров,</w:t>
            </w:r>
            <w:r w:rsidRPr="00656D79">
              <w:rPr>
                <w:sz w:val="20"/>
                <w:szCs w:val="20"/>
              </w:rPr>
              <w:t xml:space="preserve"> продавцов, реализаторов.</w:t>
            </w:r>
          </w:p>
          <w:p w:rsidR="00134FC9" w:rsidRPr="00656D79" w:rsidRDefault="00134FC9" w:rsidP="00656D79">
            <w:pPr>
              <w:spacing w:line="360" w:lineRule="auto"/>
              <w:jc w:val="both"/>
              <w:rPr>
                <w:sz w:val="20"/>
                <w:szCs w:val="20"/>
              </w:rPr>
            </w:pPr>
            <w:r w:rsidRPr="00656D79">
              <w:rPr>
                <w:sz w:val="20"/>
                <w:szCs w:val="20"/>
              </w:rPr>
              <w:t>Транспорт</w:t>
            </w:r>
            <w:r w:rsidR="005104A6" w:rsidRPr="00656D79">
              <w:rPr>
                <w:sz w:val="20"/>
                <w:szCs w:val="20"/>
              </w:rPr>
              <w:t xml:space="preserve"> </w:t>
            </w:r>
            <w:r w:rsidRPr="00656D79">
              <w:rPr>
                <w:sz w:val="20"/>
                <w:szCs w:val="20"/>
              </w:rPr>
              <w:t>и</w:t>
            </w:r>
            <w:r w:rsidR="005104A6" w:rsidRPr="00656D79">
              <w:rPr>
                <w:sz w:val="20"/>
                <w:szCs w:val="20"/>
              </w:rPr>
              <w:t xml:space="preserve"> </w:t>
            </w:r>
            <w:r w:rsidRPr="00656D79">
              <w:rPr>
                <w:sz w:val="20"/>
                <w:szCs w:val="20"/>
              </w:rPr>
              <w:t>доставка.</w:t>
            </w:r>
          </w:p>
          <w:p w:rsidR="00134FC9" w:rsidRPr="00656D79" w:rsidRDefault="00134FC9" w:rsidP="00656D79">
            <w:pPr>
              <w:spacing w:line="360" w:lineRule="auto"/>
              <w:jc w:val="both"/>
              <w:rPr>
                <w:sz w:val="20"/>
                <w:szCs w:val="20"/>
              </w:rPr>
            </w:pPr>
            <w:r w:rsidRPr="00656D79">
              <w:rPr>
                <w:sz w:val="20"/>
                <w:szCs w:val="20"/>
              </w:rPr>
              <w:t>Исследование</w:t>
            </w:r>
            <w:r w:rsidR="005104A6" w:rsidRPr="00656D79">
              <w:rPr>
                <w:sz w:val="20"/>
                <w:szCs w:val="20"/>
              </w:rPr>
              <w:t xml:space="preserve"> </w:t>
            </w:r>
            <w:r w:rsidRPr="00656D79">
              <w:rPr>
                <w:sz w:val="20"/>
                <w:szCs w:val="20"/>
              </w:rPr>
              <w:t>каналов</w:t>
            </w:r>
            <w:r w:rsidR="005104A6" w:rsidRPr="00656D79">
              <w:rPr>
                <w:sz w:val="20"/>
                <w:szCs w:val="20"/>
              </w:rPr>
              <w:t xml:space="preserve"> </w:t>
            </w:r>
            <w:r w:rsidRPr="00656D79">
              <w:rPr>
                <w:sz w:val="20"/>
                <w:szCs w:val="20"/>
              </w:rPr>
              <w:t>реализации</w:t>
            </w:r>
            <w:r w:rsidR="005104A6" w:rsidRPr="00656D79">
              <w:rPr>
                <w:sz w:val="20"/>
                <w:szCs w:val="20"/>
              </w:rPr>
              <w:t xml:space="preserve"> </w:t>
            </w:r>
            <w:r w:rsidRPr="00656D79">
              <w:rPr>
                <w:sz w:val="20"/>
                <w:szCs w:val="20"/>
              </w:rPr>
              <w:t>товаров</w:t>
            </w:r>
            <w:r w:rsidR="005104A6" w:rsidRPr="00656D79">
              <w:rPr>
                <w:sz w:val="20"/>
                <w:szCs w:val="20"/>
              </w:rPr>
              <w:t xml:space="preserve"> </w:t>
            </w:r>
            <w:r w:rsidRPr="00656D79">
              <w:rPr>
                <w:sz w:val="20"/>
                <w:szCs w:val="20"/>
              </w:rPr>
              <w:t>у</w:t>
            </w:r>
            <w:r w:rsidR="005104A6" w:rsidRPr="00656D79">
              <w:rPr>
                <w:sz w:val="20"/>
                <w:szCs w:val="20"/>
              </w:rPr>
              <w:t xml:space="preserve"> </w:t>
            </w:r>
            <w:r w:rsidRPr="00656D79">
              <w:rPr>
                <w:sz w:val="20"/>
                <w:szCs w:val="20"/>
              </w:rPr>
              <w:t>конкурентов.</w:t>
            </w:r>
          </w:p>
          <w:p w:rsidR="00134FC9" w:rsidRPr="00656D79" w:rsidRDefault="00134FC9" w:rsidP="00656D79">
            <w:pPr>
              <w:spacing w:line="360" w:lineRule="auto"/>
              <w:jc w:val="both"/>
              <w:rPr>
                <w:sz w:val="20"/>
                <w:szCs w:val="20"/>
              </w:rPr>
            </w:pPr>
            <w:r w:rsidRPr="00656D79">
              <w:rPr>
                <w:sz w:val="20"/>
                <w:szCs w:val="20"/>
              </w:rPr>
              <w:t>Анализ</w:t>
            </w:r>
            <w:r w:rsidR="005104A6" w:rsidRPr="00656D79">
              <w:rPr>
                <w:sz w:val="20"/>
                <w:szCs w:val="20"/>
              </w:rPr>
              <w:t xml:space="preserve"> </w:t>
            </w:r>
            <w:r w:rsidRPr="00656D79">
              <w:rPr>
                <w:sz w:val="20"/>
                <w:szCs w:val="20"/>
              </w:rPr>
              <w:t>системы</w:t>
            </w:r>
            <w:r w:rsidR="005104A6" w:rsidRPr="00656D79">
              <w:rPr>
                <w:sz w:val="20"/>
                <w:szCs w:val="20"/>
              </w:rPr>
              <w:t xml:space="preserve"> </w:t>
            </w:r>
            <w:r w:rsidRPr="00656D79">
              <w:rPr>
                <w:sz w:val="20"/>
                <w:szCs w:val="20"/>
              </w:rPr>
              <w:t>товародвижения</w:t>
            </w:r>
            <w:r w:rsidR="005104A6" w:rsidRPr="00656D79">
              <w:rPr>
                <w:sz w:val="20"/>
                <w:szCs w:val="20"/>
              </w:rPr>
              <w:t xml:space="preserve"> </w:t>
            </w:r>
            <w:r w:rsidRPr="00656D79">
              <w:rPr>
                <w:sz w:val="20"/>
                <w:szCs w:val="20"/>
              </w:rPr>
              <w:t>конкурентов.</w:t>
            </w:r>
          </w:p>
        </w:tc>
        <w:tc>
          <w:tcPr>
            <w:tcW w:w="0" w:type="auto"/>
            <w:shd w:val="clear" w:color="auto" w:fill="auto"/>
          </w:tcPr>
          <w:p w:rsidR="00134FC9" w:rsidRPr="00656D79" w:rsidRDefault="00134FC9" w:rsidP="00656D79">
            <w:pPr>
              <w:spacing w:line="360" w:lineRule="auto"/>
              <w:jc w:val="both"/>
              <w:rPr>
                <w:sz w:val="20"/>
                <w:szCs w:val="20"/>
              </w:rPr>
            </w:pPr>
            <w:r w:rsidRPr="00656D79">
              <w:rPr>
                <w:sz w:val="20"/>
                <w:szCs w:val="20"/>
              </w:rPr>
              <w:t>Анализ</w:t>
            </w:r>
            <w:r w:rsidR="005104A6" w:rsidRPr="00656D79">
              <w:rPr>
                <w:sz w:val="20"/>
                <w:szCs w:val="20"/>
              </w:rPr>
              <w:t xml:space="preserve"> </w:t>
            </w:r>
            <w:r w:rsidRPr="00656D79">
              <w:rPr>
                <w:sz w:val="20"/>
                <w:szCs w:val="20"/>
              </w:rPr>
              <w:t>систем</w:t>
            </w:r>
            <w:r w:rsidR="005104A6" w:rsidRPr="00656D79">
              <w:rPr>
                <w:sz w:val="20"/>
                <w:szCs w:val="20"/>
              </w:rPr>
              <w:t xml:space="preserve"> </w:t>
            </w:r>
            <w:r w:rsidRPr="00656D79">
              <w:rPr>
                <w:sz w:val="20"/>
                <w:szCs w:val="20"/>
              </w:rPr>
              <w:t>коммуникации.</w:t>
            </w:r>
          </w:p>
          <w:p w:rsidR="00134FC9" w:rsidRPr="00656D79" w:rsidRDefault="00134FC9" w:rsidP="00656D79">
            <w:pPr>
              <w:spacing w:line="360" w:lineRule="auto"/>
              <w:jc w:val="both"/>
              <w:rPr>
                <w:sz w:val="20"/>
                <w:szCs w:val="20"/>
              </w:rPr>
            </w:pPr>
            <w:r w:rsidRPr="00656D79">
              <w:rPr>
                <w:sz w:val="20"/>
                <w:szCs w:val="20"/>
              </w:rPr>
              <w:t>Имидж</w:t>
            </w:r>
            <w:r w:rsidR="005104A6" w:rsidRPr="00656D79">
              <w:rPr>
                <w:sz w:val="20"/>
                <w:szCs w:val="20"/>
              </w:rPr>
              <w:t xml:space="preserve"> </w:t>
            </w:r>
            <w:r w:rsidRPr="00656D79">
              <w:rPr>
                <w:sz w:val="20"/>
                <w:szCs w:val="20"/>
              </w:rPr>
              <w:t>фирмы.</w:t>
            </w:r>
          </w:p>
          <w:p w:rsidR="00134FC9" w:rsidRPr="00656D79" w:rsidRDefault="00134FC9" w:rsidP="00656D79">
            <w:pPr>
              <w:spacing w:line="360" w:lineRule="auto"/>
              <w:jc w:val="both"/>
              <w:rPr>
                <w:sz w:val="20"/>
                <w:szCs w:val="20"/>
              </w:rPr>
            </w:pPr>
            <w:r w:rsidRPr="00656D79">
              <w:rPr>
                <w:sz w:val="20"/>
                <w:szCs w:val="20"/>
              </w:rPr>
              <w:t>Паблик</w:t>
            </w:r>
            <w:r w:rsidR="005104A6" w:rsidRPr="00656D79">
              <w:rPr>
                <w:sz w:val="20"/>
                <w:szCs w:val="20"/>
              </w:rPr>
              <w:t xml:space="preserve"> </w:t>
            </w:r>
            <w:r w:rsidRPr="00656D79">
              <w:rPr>
                <w:sz w:val="20"/>
                <w:szCs w:val="20"/>
              </w:rPr>
              <w:t>рилейшнз.</w:t>
            </w:r>
          </w:p>
          <w:p w:rsidR="00134FC9" w:rsidRPr="00656D79" w:rsidRDefault="00134FC9" w:rsidP="00656D79">
            <w:pPr>
              <w:spacing w:line="360" w:lineRule="auto"/>
              <w:jc w:val="both"/>
              <w:rPr>
                <w:sz w:val="20"/>
                <w:szCs w:val="20"/>
              </w:rPr>
            </w:pPr>
            <w:r w:rsidRPr="00656D79">
              <w:rPr>
                <w:sz w:val="20"/>
                <w:szCs w:val="20"/>
              </w:rPr>
              <w:t>Реклама.</w:t>
            </w:r>
          </w:p>
          <w:p w:rsidR="00134FC9" w:rsidRPr="00656D79" w:rsidRDefault="00134FC9" w:rsidP="00656D79">
            <w:pPr>
              <w:spacing w:line="360" w:lineRule="auto"/>
              <w:jc w:val="both"/>
              <w:rPr>
                <w:sz w:val="20"/>
                <w:szCs w:val="20"/>
              </w:rPr>
            </w:pPr>
            <w:r w:rsidRPr="00656D79">
              <w:rPr>
                <w:sz w:val="20"/>
                <w:szCs w:val="20"/>
              </w:rPr>
              <w:t>Участие</w:t>
            </w:r>
            <w:r w:rsidR="005104A6" w:rsidRPr="00656D79">
              <w:rPr>
                <w:sz w:val="20"/>
                <w:szCs w:val="20"/>
              </w:rPr>
              <w:t xml:space="preserve"> </w:t>
            </w:r>
            <w:r w:rsidRPr="00656D79">
              <w:rPr>
                <w:sz w:val="20"/>
                <w:szCs w:val="20"/>
              </w:rPr>
              <w:t>в</w:t>
            </w:r>
            <w:r w:rsidR="005104A6" w:rsidRPr="00656D79">
              <w:rPr>
                <w:sz w:val="20"/>
                <w:szCs w:val="20"/>
              </w:rPr>
              <w:t xml:space="preserve"> </w:t>
            </w:r>
            <w:r w:rsidRPr="00656D79">
              <w:rPr>
                <w:sz w:val="20"/>
                <w:szCs w:val="20"/>
              </w:rPr>
              <w:t>выставках</w:t>
            </w:r>
            <w:r w:rsidR="005104A6" w:rsidRPr="00656D79">
              <w:rPr>
                <w:sz w:val="20"/>
                <w:szCs w:val="20"/>
              </w:rPr>
              <w:t xml:space="preserve"> </w:t>
            </w:r>
            <w:r w:rsidRPr="00656D79">
              <w:rPr>
                <w:sz w:val="20"/>
                <w:szCs w:val="20"/>
              </w:rPr>
              <w:t>и</w:t>
            </w:r>
            <w:r w:rsidR="005104A6" w:rsidRPr="00656D79">
              <w:rPr>
                <w:sz w:val="20"/>
                <w:szCs w:val="20"/>
              </w:rPr>
              <w:t xml:space="preserve"> </w:t>
            </w:r>
            <w:r w:rsidRPr="00656D79">
              <w:rPr>
                <w:sz w:val="20"/>
                <w:szCs w:val="20"/>
              </w:rPr>
              <w:t>ярмарках.</w:t>
            </w:r>
          </w:p>
          <w:p w:rsidR="00134FC9" w:rsidRPr="00656D79" w:rsidRDefault="00134FC9" w:rsidP="00656D79">
            <w:pPr>
              <w:spacing w:line="360" w:lineRule="auto"/>
              <w:jc w:val="both"/>
              <w:rPr>
                <w:sz w:val="20"/>
                <w:szCs w:val="20"/>
              </w:rPr>
            </w:pPr>
            <w:r w:rsidRPr="00656D79">
              <w:rPr>
                <w:sz w:val="20"/>
                <w:szCs w:val="20"/>
              </w:rPr>
              <w:t>Специальные</w:t>
            </w:r>
            <w:r w:rsidR="005104A6" w:rsidRPr="00656D79">
              <w:rPr>
                <w:sz w:val="20"/>
                <w:szCs w:val="20"/>
              </w:rPr>
              <w:t xml:space="preserve"> </w:t>
            </w:r>
            <w:r w:rsidRPr="00656D79">
              <w:rPr>
                <w:sz w:val="20"/>
                <w:szCs w:val="20"/>
              </w:rPr>
              <w:t>предложения.</w:t>
            </w:r>
          </w:p>
          <w:p w:rsidR="00134FC9" w:rsidRPr="00656D79" w:rsidRDefault="00134FC9" w:rsidP="00656D79">
            <w:pPr>
              <w:spacing w:line="360" w:lineRule="auto"/>
              <w:jc w:val="both"/>
              <w:rPr>
                <w:sz w:val="20"/>
                <w:szCs w:val="20"/>
              </w:rPr>
            </w:pPr>
          </w:p>
          <w:p w:rsidR="00134FC9" w:rsidRPr="00656D79" w:rsidRDefault="00134FC9" w:rsidP="00656D79">
            <w:pPr>
              <w:spacing w:line="360" w:lineRule="auto"/>
              <w:jc w:val="both"/>
              <w:rPr>
                <w:sz w:val="20"/>
                <w:szCs w:val="20"/>
              </w:rPr>
            </w:pPr>
          </w:p>
        </w:tc>
        <w:tc>
          <w:tcPr>
            <w:tcW w:w="0" w:type="auto"/>
            <w:shd w:val="clear" w:color="auto" w:fill="auto"/>
          </w:tcPr>
          <w:p w:rsidR="00134FC9" w:rsidRPr="00656D79" w:rsidRDefault="00134FC9" w:rsidP="00656D79">
            <w:pPr>
              <w:spacing w:line="360" w:lineRule="auto"/>
              <w:jc w:val="both"/>
              <w:rPr>
                <w:sz w:val="20"/>
                <w:szCs w:val="20"/>
                <w:u w:val="single"/>
              </w:rPr>
            </w:pPr>
            <w:r w:rsidRPr="00656D79">
              <w:rPr>
                <w:sz w:val="20"/>
                <w:szCs w:val="20"/>
                <w:u w:val="single"/>
              </w:rPr>
              <w:t>Персонал</w:t>
            </w:r>
          </w:p>
          <w:p w:rsidR="00134FC9" w:rsidRPr="00656D79" w:rsidRDefault="00134FC9" w:rsidP="00656D79">
            <w:pPr>
              <w:spacing w:line="360" w:lineRule="auto"/>
              <w:jc w:val="both"/>
              <w:rPr>
                <w:sz w:val="20"/>
                <w:szCs w:val="20"/>
              </w:rPr>
            </w:pPr>
            <w:r w:rsidRPr="00656D79">
              <w:rPr>
                <w:sz w:val="20"/>
                <w:szCs w:val="20"/>
              </w:rPr>
              <w:t>Навыки.</w:t>
            </w:r>
          </w:p>
          <w:p w:rsidR="00134FC9" w:rsidRPr="00656D79" w:rsidRDefault="00134FC9" w:rsidP="00656D79">
            <w:pPr>
              <w:spacing w:line="360" w:lineRule="auto"/>
              <w:jc w:val="both"/>
              <w:rPr>
                <w:sz w:val="20"/>
                <w:szCs w:val="20"/>
              </w:rPr>
            </w:pPr>
            <w:r w:rsidRPr="00656D79">
              <w:rPr>
                <w:sz w:val="20"/>
                <w:szCs w:val="20"/>
              </w:rPr>
              <w:t>Способность</w:t>
            </w:r>
            <w:r w:rsidR="005104A6" w:rsidRPr="00656D79">
              <w:rPr>
                <w:sz w:val="20"/>
                <w:szCs w:val="20"/>
              </w:rPr>
              <w:t xml:space="preserve"> </w:t>
            </w:r>
            <w:r w:rsidRPr="00656D79">
              <w:rPr>
                <w:sz w:val="20"/>
                <w:szCs w:val="20"/>
              </w:rPr>
              <w:t>к</w:t>
            </w:r>
            <w:r w:rsidR="005104A6" w:rsidRPr="00656D79">
              <w:rPr>
                <w:sz w:val="20"/>
                <w:szCs w:val="20"/>
              </w:rPr>
              <w:t xml:space="preserve"> </w:t>
            </w:r>
            <w:r w:rsidRPr="00656D79">
              <w:rPr>
                <w:sz w:val="20"/>
                <w:szCs w:val="20"/>
              </w:rPr>
              <w:t>коммуникации.</w:t>
            </w:r>
          </w:p>
          <w:p w:rsidR="00134FC9" w:rsidRPr="00656D79" w:rsidRDefault="00134FC9" w:rsidP="00656D79">
            <w:pPr>
              <w:spacing w:line="360" w:lineRule="auto"/>
              <w:jc w:val="both"/>
              <w:rPr>
                <w:sz w:val="20"/>
                <w:szCs w:val="20"/>
              </w:rPr>
            </w:pPr>
            <w:r w:rsidRPr="00656D79">
              <w:rPr>
                <w:sz w:val="20"/>
                <w:szCs w:val="20"/>
              </w:rPr>
              <w:t>Профессиональные</w:t>
            </w:r>
            <w:r w:rsidR="005104A6" w:rsidRPr="00656D79">
              <w:rPr>
                <w:sz w:val="20"/>
                <w:szCs w:val="20"/>
              </w:rPr>
              <w:t xml:space="preserve"> </w:t>
            </w:r>
            <w:r w:rsidRPr="00656D79">
              <w:rPr>
                <w:sz w:val="20"/>
                <w:szCs w:val="20"/>
              </w:rPr>
              <w:t>качества.</w:t>
            </w:r>
          </w:p>
          <w:p w:rsidR="00134FC9" w:rsidRPr="00656D79" w:rsidRDefault="00134FC9" w:rsidP="00656D79">
            <w:pPr>
              <w:spacing w:line="360" w:lineRule="auto"/>
              <w:jc w:val="both"/>
              <w:rPr>
                <w:sz w:val="20"/>
                <w:szCs w:val="20"/>
              </w:rPr>
            </w:pPr>
            <w:r w:rsidRPr="00656D79">
              <w:rPr>
                <w:sz w:val="20"/>
                <w:szCs w:val="20"/>
              </w:rPr>
              <w:t>Образование.</w:t>
            </w:r>
          </w:p>
          <w:p w:rsidR="00134FC9" w:rsidRPr="00656D79" w:rsidRDefault="00134FC9" w:rsidP="00656D79">
            <w:pPr>
              <w:spacing w:line="360" w:lineRule="auto"/>
              <w:jc w:val="both"/>
              <w:rPr>
                <w:sz w:val="20"/>
                <w:szCs w:val="20"/>
              </w:rPr>
            </w:pPr>
            <w:r w:rsidRPr="00656D79">
              <w:rPr>
                <w:sz w:val="20"/>
                <w:szCs w:val="20"/>
              </w:rPr>
              <w:t>Опыт</w:t>
            </w:r>
            <w:r w:rsidR="005104A6" w:rsidRPr="00656D79">
              <w:rPr>
                <w:sz w:val="20"/>
                <w:szCs w:val="20"/>
              </w:rPr>
              <w:t xml:space="preserve"> </w:t>
            </w:r>
            <w:r w:rsidRPr="00656D79">
              <w:rPr>
                <w:sz w:val="20"/>
                <w:szCs w:val="20"/>
              </w:rPr>
              <w:t>работы.</w:t>
            </w:r>
          </w:p>
          <w:p w:rsidR="00134FC9" w:rsidRPr="00656D79" w:rsidRDefault="00134FC9" w:rsidP="00656D79">
            <w:pPr>
              <w:spacing w:line="360" w:lineRule="auto"/>
              <w:jc w:val="both"/>
              <w:rPr>
                <w:sz w:val="20"/>
                <w:szCs w:val="20"/>
                <w:u w:val="single"/>
              </w:rPr>
            </w:pPr>
            <w:r w:rsidRPr="00656D79">
              <w:rPr>
                <w:sz w:val="20"/>
                <w:szCs w:val="20"/>
                <w:u w:val="single"/>
              </w:rPr>
              <w:t>Потребители.</w:t>
            </w:r>
          </w:p>
          <w:p w:rsidR="00134FC9" w:rsidRPr="00656D79" w:rsidRDefault="00134FC9" w:rsidP="00656D79">
            <w:pPr>
              <w:spacing w:line="360" w:lineRule="auto"/>
              <w:jc w:val="both"/>
              <w:rPr>
                <w:sz w:val="20"/>
                <w:szCs w:val="20"/>
              </w:rPr>
            </w:pPr>
            <w:r w:rsidRPr="00656D79">
              <w:rPr>
                <w:sz w:val="20"/>
                <w:szCs w:val="20"/>
              </w:rPr>
              <w:t>Сегментация</w:t>
            </w:r>
            <w:r w:rsidR="005104A6" w:rsidRPr="00656D79">
              <w:rPr>
                <w:sz w:val="20"/>
                <w:szCs w:val="20"/>
              </w:rPr>
              <w:t xml:space="preserve"> </w:t>
            </w:r>
            <w:r w:rsidRPr="00656D79">
              <w:rPr>
                <w:sz w:val="20"/>
                <w:szCs w:val="20"/>
              </w:rPr>
              <w:t>потребителей.</w:t>
            </w:r>
          </w:p>
          <w:p w:rsidR="00134FC9" w:rsidRPr="00656D79" w:rsidRDefault="00134FC9" w:rsidP="00656D79">
            <w:pPr>
              <w:spacing w:line="360" w:lineRule="auto"/>
              <w:jc w:val="both"/>
              <w:rPr>
                <w:sz w:val="20"/>
                <w:szCs w:val="20"/>
              </w:rPr>
            </w:pPr>
            <w:r w:rsidRPr="00656D79">
              <w:rPr>
                <w:sz w:val="20"/>
                <w:szCs w:val="20"/>
              </w:rPr>
              <w:t>Мотивы.</w:t>
            </w:r>
          </w:p>
          <w:p w:rsidR="00134FC9" w:rsidRPr="00656D79" w:rsidRDefault="00134FC9" w:rsidP="00656D79">
            <w:pPr>
              <w:spacing w:line="360" w:lineRule="auto"/>
              <w:jc w:val="both"/>
              <w:rPr>
                <w:sz w:val="20"/>
                <w:szCs w:val="20"/>
              </w:rPr>
            </w:pPr>
            <w:r w:rsidRPr="00656D79">
              <w:rPr>
                <w:sz w:val="20"/>
                <w:szCs w:val="20"/>
              </w:rPr>
              <w:t>Особенности.</w:t>
            </w:r>
          </w:p>
          <w:p w:rsidR="00134FC9" w:rsidRPr="00656D79" w:rsidRDefault="00134FC9" w:rsidP="00656D79">
            <w:pPr>
              <w:spacing w:line="360" w:lineRule="auto"/>
              <w:jc w:val="both"/>
              <w:rPr>
                <w:sz w:val="20"/>
                <w:szCs w:val="20"/>
              </w:rPr>
            </w:pPr>
            <w:r w:rsidRPr="00656D79">
              <w:rPr>
                <w:sz w:val="20"/>
                <w:szCs w:val="20"/>
              </w:rPr>
              <w:t>Отношение.</w:t>
            </w:r>
          </w:p>
          <w:p w:rsidR="00134FC9" w:rsidRPr="00656D79" w:rsidRDefault="00134FC9" w:rsidP="00656D79">
            <w:pPr>
              <w:spacing w:line="360" w:lineRule="auto"/>
              <w:jc w:val="both"/>
              <w:rPr>
                <w:sz w:val="20"/>
                <w:szCs w:val="20"/>
              </w:rPr>
            </w:pPr>
            <w:r w:rsidRPr="00656D79">
              <w:rPr>
                <w:sz w:val="20"/>
                <w:szCs w:val="20"/>
              </w:rPr>
              <w:t>Узнавание.</w:t>
            </w:r>
          </w:p>
          <w:p w:rsidR="00134FC9" w:rsidRPr="00656D79" w:rsidRDefault="00134FC9" w:rsidP="00656D79">
            <w:pPr>
              <w:spacing w:line="360" w:lineRule="auto"/>
              <w:jc w:val="both"/>
              <w:rPr>
                <w:sz w:val="20"/>
                <w:szCs w:val="20"/>
              </w:rPr>
            </w:pPr>
            <w:r w:rsidRPr="00656D79">
              <w:rPr>
                <w:sz w:val="20"/>
                <w:szCs w:val="20"/>
              </w:rPr>
              <w:t>Стиль</w:t>
            </w:r>
            <w:r w:rsidR="005104A6" w:rsidRPr="00656D79">
              <w:rPr>
                <w:sz w:val="20"/>
                <w:szCs w:val="20"/>
              </w:rPr>
              <w:t xml:space="preserve"> </w:t>
            </w:r>
            <w:r w:rsidRPr="00656D79">
              <w:rPr>
                <w:sz w:val="20"/>
                <w:szCs w:val="20"/>
              </w:rPr>
              <w:t>жизни.</w:t>
            </w:r>
          </w:p>
          <w:p w:rsidR="00134FC9" w:rsidRPr="00656D79" w:rsidRDefault="00134FC9" w:rsidP="00656D79">
            <w:pPr>
              <w:spacing w:line="360" w:lineRule="auto"/>
              <w:jc w:val="both"/>
              <w:rPr>
                <w:sz w:val="20"/>
                <w:szCs w:val="20"/>
              </w:rPr>
            </w:pPr>
            <w:r w:rsidRPr="00656D79">
              <w:rPr>
                <w:sz w:val="20"/>
                <w:szCs w:val="20"/>
              </w:rPr>
              <w:t>Мода.</w:t>
            </w:r>
          </w:p>
          <w:p w:rsidR="00134FC9" w:rsidRPr="00656D79" w:rsidRDefault="00134FC9" w:rsidP="00656D79">
            <w:pPr>
              <w:spacing w:line="360" w:lineRule="auto"/>
              <w:jc w:val="both"/>
              <w:rPr>
                <w:sz w:val="20"/>
                <w:szCs w:val="20"/>
              </w:rPr>
            </w:pPr>
            <w:r w:rsidRPr="00656D79">
              <w:rPr>
                <w:sz w:val="20"/>
                <w:szCs w:val="20"/>
              </w:rPr>
              <w:t>Приоритеты.</w:t>
            </w:r>
          </w:p>
        </w:tc>
      </w:tr>
    </w:tbl>
    <w:p w:rsidR="00134FC9" w:rsidRPr="00FD4F9D" w:rsidRDefault="00134FC9" w:rsidP="00D740EC">
      <w:pPr>
        <w:spacing w:line="360" w:lineRule="auto"/>
        <w:ind w:firstLine="720"/>
        <w:jc w:val="both"/>
        <w:rPr>
          <w:sz w:val="28"/>
          <w:szCs w:val="28"/>
        </w:rPr>
      </w:pPr>
      <w:bookmarkStart w:id="0" w:name="_GoBack"/>
      <w:bookmarkEnd w:id="0"/>
    </w:p>
    <w:sectPr w:rsidR="00134FC9" w:rsidRPr="00FD4F9D" w:rsidSect="005104A6">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D79" w:rsidRDefault="00656D79">
      <w:r>
        <w:separator/>
      </w:r>
    </w:p>
  </w:endnote>
  <w:endnote w:type="continuationSeparator" w:id="0">
    <w:p w:rsidR="00656D79" w:rsidRDefault="0065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D79" w:rsidRDefault="00656D79">
      <w:r>
        <w:separator/>
      </w:r>
    </w:p>
  </w:footnote>
  <w:footnote w:type="continuationSeparator" w:id="0">
    <w:p w:rsidR="00656D79" w:rsidRDefault="00656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A6" w:rsidRDefault="005104A6" w:rsidP="003D67BC">
    <w:pPr>
      <w:pStyle w:val="af0"/>
      <w:framePr w:wrap="around" w:vAnchor="text" w:hAnchor="margin" w:xAlign="right" w:y="1"/>
      <w:rPr>
        <w:rStyle w:val="af2"/>
      </w:rPr>
    </w:pPr>
  </w:p>
  <w:p w:rsidR="005104A6" w:rsidRDefault="005104A6" w:rsidP="00177D96">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58FCDE"/>
    <w:lvl w:ilvl="0">
      <w:start w:val="1"/>
      <w:numFmt w:val="bullet"/>
      <w:pStyle w:val="a"/>
      <w:lvlText w:val=""/>
      <w:lvlJc w:val="left"/>
      <w:pPr>
        <w:tabs>
          <w:tab w:val="num" w:pos="360"/>
        </w:tabs>
        <w:ind w:left="360" w:hanging="360"/>
      </w:pPr>
      <w:rPr>
        <w:rFonts w:ascii="Symbol" w:hAnsi="Symbol" w:hint="default"/>
      </w:rPr>
    </w:lvl>
  </w:abstractNum>
  <w:abstractNum w:abstractNumId="1">
    <w:nsid w:val="560D06E2"/>
    <w:multiLevelType w:val="hybridMultilevel"/>
    <w:tmpl w:val="90C686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FA3"/>
    <w:rsid w:val="0000121C"/>
    <w:rsid w:val="00005CAB"/>
    <w:rsid w:val="000724D4"/>
    <w:rsid w:val="00086558"/>
    <w:rsid w:val="000B2559"/>
    <w:rsid w:val="000D090A"/>
    <w:rsid w:val="000E2699"/>
    <w:rsid w:val="000E46C6"/>
    <w:rsid w:val="000E575F"/>
    <w:rsid w:val="000F29BB"/>
    <w:rsid w:val="000F2D41"/>
    <w:rsid w:val="000F3D51"/>
    <w:rsid w:val="00106B53"/>
    <w:rsid w:val="00134FC9"/>
    <w:rsid w:val="00135956"/>
    <w:rsid w:val="001538A3"/>
    <w:rsid w:val="00177D96"/>
    <w:rsid w:val="00184671"/>
    <w:rsid w:val="001B28CD"/>
    <w:rsid w:val="0022765D"/>
    <w:rsid w:val="002551D5"/>
    <w:rsid w:val="00262969"/>
    <w:rsid w:val="0027388D"/>
    <w:rsid w:val="00286953"/>
    <w:rsid w:val="002929FA"/>
    <w:rsid w:val="00293497"/>
    <w:rsid w:val="002966E2"/>
    <w:rsid w:val="002A29EB"/>
    <w:rsid w:val="002B75FD"/>
    <w:rsid w:val="002C0309"/>
    <w:rsid w:val="002D1600"/>
    <w:rsid w:val="002E31F8"/>
    <w:rsid w:val="00300FA3"/>
    <w:rsid w:val="003209A7"/>
    <w:rsid w:val="00325351"/>
    <w:rsid w:val="00331F4F"/>
    <w:rsid w:val="00335659"/>
    <w:rsid w:val="003379FD"/>
    <w:rsid w:val="003622E4"/>
    <w:rsid w:val="003634EE"/>
    <w:rsid w:val="003B5C03"/>
    <w:rsid w:val="003D4783"/>
    <w:rsid w:val="003D67BC"/>
    <w:rsid w:val="003F69E9"/>
    <w:rsid w:val="00414CDD"/>
    <w:rsid w:val="004338FC"/>
    <w:rsid w:val="0043427C"/>
    <w:rsid w:val="00434AB5"/>
    <w:rsid w:val="00456B94"/>
    <w:rsid w:val="00477338"/>
    <w:rsid w:val="0048004F"/>
    <w:rsid w:val="004834CB"/>
    <w:rsid w:val="004B252D"/>
    <w:rsid w:val="004B3BC5"/>
    <w:rsid w:val="004B5E9B"/>
    <w:rsid w:val="005104A6"/>
    <w:rsid w:val="00523661"/>
    <w:rsid w:val="0052627B"/>
    <w:rsid w:val="00556B8C"/>
    <w:rsid w:val="00592C41"/>
    <w:rsid w:val="00592D6B"/>
    <w:rsid w:val="005D44AC"/>
    <w:rsid w:val="005E4AFD"/>
    <w:rsid w:val="005F7581"/>
    <w:rsid w:val="00617887"/>
    <w:rsid w:val="00627DB9"/>
    <w:rsid w:val="006313FF"/>
    <w:rsid w:val="0064485E"/>
    <w:rsid w:val="006505E8"/>
    <w:rsid w:val="00656B95"/>
    <w:rsid w:val="00656D79"/>
    <w:rsid w:val="006A51B7"/>
    <w:rsid w:val="006B2301"/>
    <w:rsid w:val="006B6EF1"/>
    <w:rsid w:val="006D2BEF"/>
    <w:rsid w:val="006F6CA0"/>
    <w:rsid w:val="00704085"/>
    <w:rsid w:val="007063A6"/>
    <w:rsid w:val="0071122B"/>
    <w:rsid w:val="00731283"/>
    <w:rsid w:val="0075034E"/>
    <w:rsid w:val="00750F65"/>
    <w:rsid w:val="00783E03"/>
    <w:rsid w:val="007B2F2D"/>
    <w:rsid w:val="007D0450"/>
    <w:rsid w:val="00812D4B"/>
    <w:rsid w:val="008152AF"/>
    <w:rsid w:val="00835C2F"/>
    <w:rsid w:val="00895383"/>
    <w:rsid w:val="0089630B"/>
    <w:rsid w:val="008A10D9"/>
    <w:rsid w:val="008B74AA"/>
    <w:rsid w:val="009065A1"/>
    <w:rsid w:val="00906D6F"/>
    <w:rsid w:val="00915850"/>
    <w:rsid w:val="00940C18"/>
    <w:rsid w:val="00957B73"/>
    <w:rsid w:val="00973ACA"/>
    <w:rsid w:val="0097671F"/>
    <w:rsid w:val="009809D3"/>
    <w:rsid w:val="00987DEA"/>
    <w:rsid w:val="00994379"/>
    <w:rsid w:val="009A41E2"/>
    <w:rsid w:val="009B0C02"/>
    <w:rsid w:val="009E487E"/>
    <w:rsid w:val="009F70B9"/>
    <w:rsid w:val="00A30BFE"/>
    <w:rsid w:val="00A3311E"/>
    <w:rsid w:val="00A47223"/>
    <w:rsid w:val="00A54753"/>
    <w:rsid w:val="00A90154"/>
    <w:rsid w:val="00AA23E2"/>
    <w:rsid w:val="00AD3C1F"/>
    <w:rsid w:val="00AE63AE"/>
    <w:rsid w:val="00AF1623"/>
    <w:rsid w:val="00B01B27"/>
    <w:rsid w:val="00B110AE"/>
    <w:rsid w:val="00B576E8"/>
    <w:rsid w:val="00B86997"/>
    <w:rsid w:val="00BB0603"/>
    <w:rsid w:val="00BB182E"/>
    <w:rsid w:val="00BB565F"/>
    <w:rsid w:val="00BE08BD"/>
    <w:rsid w:val="00BE1C9B"/>
    <w:rsid w:val="00BE3ED0"/>
    <w:rsid w:val="00BE6E48"/>
    <w:rsid w:val="00BF03A3"/>
    <w:rsid w:val="00BF0CC5"/>
    <w:rsid w:val="00BF221C"/>
    <w:rsid w:val="00BF3CA5"/>
    <w:rsid w:val="00BF645B"/>
    <w:rsid w:val="00C17FF9"/>
    <w:rsid w:val="00C254D1"/>
    <w:rsid w:val="00C4067E"/>
    <w:rsid w:val="00C61CA1"/>
    <w:rsid w:val="00C80F3C"/>
    <w:rsid w:val="00C92AE9"/>
    <w:rsid w:val="00CC1807"/>
    <w:rsid w:val="00CF4473"/>
    <w:rsid w:val="00D14916"/>
    <w:rsid w:val="00D20049"/>
    <w:rsid w:val="00D276D0"/>
    <w:rsid w:val="00D56C36"/>
    <w:rsid w:val="00D740EC"/>
    <w:rsid w:val="00D83071"/>
    <w:rsid w:val="00D86B1D"/>
    <w:rsid w:val="00DA0D73"/>
    <w:rsid w:val="00DA2C4A"/>
    <w:rsid w:val="00DC7289"/>
    <w:rsid w:val="00DD15C4"/>
    <w:rsid w:val="00DD7F53"/>
    <w:rsid w:val="00DF4573"/>
    <w:rsid w:val="00E101F8"/>
    <w:rsid w:val="00E6273C"/>
    <w:rsid w:val="00E923E6"/>
    <w:rsid w:val="00F00ED0"/>
    <w:rsid w:val="00F0750B"/>
    <w:rsid w:val="00F20474"/>
    <w:rsid w:val="00F4275D"/>
    <w:rsid w:val="00F45C27"/>
    <w:rsid w:val="00F503C5"/>
    <w:rsid w:val="00F66E26"/>
    <w:rsid w:val="00F775CD"/>
    <w:rsid w:val="00F951A7"/>
    <w:rsid w:val="00FD4F9D"/>
    <w:rsid w:val="00FF1C1B"/>
    <w:rsid w:val="00FF6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B7B92F76-9B8F-4493-B115-A45D690F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B86997"/>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B86997"/>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4">
    <w:name w:val="Table Grid"/>
    <w:basedOn w:val="a2"/>
    <w:uiPriority w:val="59"/>
    <w:rsid w:val="00DC7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w:basedOn w:val="a0"/>
    <w:uiPriority w:val="99"/>
    <w:rsid w:val="00B86997"/>
    <w:pPr>
      <w:ind w:left="283" w:hanging="283"/>
    </w:pPr>
  </w:style>
  <w:style w:type="paragraph" w:styleId="a">
    <w:name w:val="List Bullet"/>
    <w:basedOn w:val="a0"/>
    <w:autoRedefine/>
    <w:uiPriority w:val="99"/>
    <w:rsid w:val="00B86997"/>
    <w:pPr>
      <w:numPr>
        <w:numId w:val="3"/>
      </w:numPr>
    </w:pPr>
  </w:style>
  <w:style w:type="paragraph" w:styleId="a6">
    <w:name w:val="List Continue"/>
    <w:basedOn w:val="a0"/>
    <w:uiPriority w:val="99"/>
    <w:rsid w:val="00B86997"/>
    <w:pPr>
      <w:spacing w:after="120"/>
      <w:ind w:left="283"/>
    </w:pPr>
  </w:style>
  <w:style w:type="paragraph" w:styleId="a7">
    <w:name w:val="caption"/>
    <w:basedOn w:val="a0"/>
    <w:next w:val="a0"/>
    <w:uiPriority w:val="35"/>
    <w:qFormat/>
    <w:rsid w:val="00B86997"/>
    <w:pPr>
      <w:spacing w:before="120" w:after="120"/>
    </w:pPr>
    <w:rPr>
      <w:b/>
      <w:bCs/>
      <w:sz w:val="20"/>
      <w:szCs w:val="20"/>
    </w:rPr>
  </w:style>
  <w:style w:type="paragraph" w:styleId="a8">
    <w:name w:val="Title"/>
    <w:basedOn w:val="a0"/>
    <w:link w:val="a9"/>
    <w:uiPriority w:val="10"/>
    <w:qFormat/>
    <w:rsid w:val="00B86997"/>
    <w:pPr>
      <w:spacing w:before="240" w:after="60"/>
      <w:jc w:val="center"/>
      <w:outlineLvl w:val="0"/>
    </w:pPr>
    <w:rPr>
      <w:rFonts w:ascii="Arial" w:hAnsi="Arial" w:cs="Arial"/>
      <w:b/>
      <w:bCs/>
      <w:kern w:val="28"/>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w:basedOn w:val="a0"/>
    <w:link w:val="ab"/>
    <w:uiPriority w:val="99"/>
    <w:rsid w:val="00B86997"/>
    <w:pPr>
      <w:spacing w:after="120"/>
    </w:pPr>
  </w:style>
  <w:style w:type="character" w:customStyle="1" w:styleId="ab">
    <w:name w:val="Основной текст Знак"/>
    <w:link w:val="aa"/>
    <w:uiPriority w:val="99"/>
    <w:semiHidden/>
    <w:rPr>
      <w:sz w:val="24"/>
      <w:szCs w:val="24"/>
    </w:rPr>
  </w:style>
  <w:style w:type="paragraph" w:styleId="ac">
    <w:name w:val="Body Text Indent"/>
    <w:basedOn w:val="a0"/>
    <w:link w:val="ad"/>
    <w:uiPriority w:val="99"/>
    <w:rsid w:val="00B86997"/>
    <w:pPr>
      <w:spacing w:after="120"/>
      <w:ind w:left="283"/>
    </w:pPr>
  </w:style>
  <w:style w:type="character" w:customStyle="1" w:styleId="ad">
    <w:name w:val="Основной текст с отступом Знак"/>
    <w:link w:val="ac"/>
    <w:uiPriority w:val="99"/>
    <w:semiHidden/>
    <w:rPr>
      <w:sz w:val="24"/>
      <w:szCs w:val="24"/>
    </w:rPr>
  </w:style>
  <w:style w:type="paragraph" w:styleId="ae">
    <w:name w:val="Subtitle"/>
    <w:basedOn w:val="a0"/>
    <w:link w:val="af"/>
    <w:uiPriority w:val="11"/>
    <w:qFormat/>
    <w:rsid w:val="00B86997"/>
    <w:pPr>
      <w:spacing w:after="60"/>
      <w:jc w:val="center"/>
      <w:outlineLvl w:val="1"/>
    </w:pPr>
    <w:rPr>
      <w:rFonts w:ascii="Arial" w:hAnsi="Arial" w:cs="Arial"/>
    </w:rPr>
  </w:style>
  <w:style w:type="character" w:customStyle="1" w:styleId="af">
    <w:name w:val="Подзаголовок Знак"/>
    <w:link w:val="ae"/>
    <w:uiPriority w:val="11"/>
    <w:rPr>
      <w:rFonts w:ascii="Cambria" w:eastAsia="Times New Roman" w:hAnsi="Cambria" w:cs="Times New Roman"/>
      <w:sz w:val="24"/>
      <w:szCs w:val="24"/>
    </w:rPr>
  </w:style>
  <w:style w:type="paragraph" w:styleId="af0">
    <w:name w:val="header"/>
    <w:basedOn w:val="a0"/>
    <w:link w:val="af1"/>
    <w:uiPriority w:val="99"/>
    <w:rsid w:val="00177D96"/>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character" w:styleId="af2">
    <w:name w:val="page number"/>
    <w:uiPriority w:val="99"/>
    <w:rsid w:val="00177D96"/>
    <w:rPr>
      <w:rFonts w:cs="Times New Roman"/>
    </w:rPr>
  </w:style>
  <w:style w:type="paragraph" w:styleId="af3">
    <w:name w:val="footer"/>
    <w:basedOn w:val="a0"/>
    <w:link w:val="af4"/>
    <w:uiPriority w:val="99"/>
    <w:rsid w:val="003D67BC"/>
    <w:pPr>
      <w:tabs>
        <w:tab w:val="center" w:pos="4677"/>
        <w:tab w:val="right" w:pos="9355"/>
      </w:tabs>
    </w:pPr>
  </w:style>
  <w:style w:type="character" w:customStyle="1" w:styleId="af4">
    <w:name w:val="Нижний колонтитул Знак"/>
    <w:link w:val="af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10728</Words>
  <Characters>61154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анализ внутренней среды (уровень профессиональ¬ной подготовки сотрудников; опыт и мотивация деятельно¬сти сотрудников);</vt:lpstr>
    </vt:vector>
  </TitlesOfParts>
  <Company>my company</Company>
  <LinksUpToDate>false</LinksUpToDate>
  <CharactersWithSpaces>71739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анализ внутренней среды (уровень профессиональ¬ной подготовки сотрудников; опыт и мотивация деятельно¬сти сотрудников);</dc:title>
  <dc:subject/>
  <dc:creator>Customer</dc:creator>
  <cp:keywords/>
  <dc:description/>
  <cp:lastModifiedBy>admin</cp:lastModifiedBy>
  <cp:revision>2</cp:revision>
  <dcterms:created xsi:type="dcterms:W3CDTF">2014-02-24T05:51:00Z</dcterms:created>
  <dcterms:modified xsi:type="dcterms:W3CDTF">2014-02-24T05:51:00Z</dcterms:modified>
</cp:coreProperties>
</file>