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05" w:rsidRDefault="000E0305" w:rsidP="00BA0F11">
      <w:pPr>
        <w:jc w:val="both"/>
      </w:pPr>
    </w:p>
    <w:p w:rsidR="00647086" w:rsidRPr="00647086" w:rsidRDefault="00647086" w:rsidP="00BA0F11">
      <w:pPr>
        <w:jc w:val="both"/>
        <w:rPr>
          <w:sz w:val="28"/>
          <w:szCs w:val="28"/>
        </w:rPr>
      </w:pPr>
      <w:r>
        <w:t xml:space="preserve">       </w:t>
      </w:r>
      <w:r w:rsidRPr="00647086">
        <w:rPr>
          <w:sz w:val="28"/>
          <w:szCs w:val="28"/>
        </w:rPr>
        <w:t xml:space="preserve">Харьковская общеобразовательная школа  </w:t>
      </w:r>
      <w:r w:rsidRPr="00647086">
        <w:rPr>
          <w:sz w:val="28"/>
          <w:szCs w:val="28"/>
          <w:lang w:val="en-US"/>
        </w:rPr>
        <w:t>I</w:t>
      </w:r>
      <w:r w:rsidRPr="00647086">
        <w:rPr>
          <w:sz w:val="28"/>
          <w:szCs w:val="28"/>
        </w:rPr>
        <w:t>-</w:t>
      </w:r>
      <w:r w:rsidRPr="00647086">
        <w:rPr>
          <w:sz w:val="28"/>
          <w:szCs w:val="28"/>
          <w:lang w:val="en-US"/>
        </w:rPr>
        <w:t>III</w:t>
      </w:r>
      <w:r w:rsidRPr="00647086">
        <w:rPr>
          <w:sz w:val="28"/>
          <w:szCs w:val="28"/>
        </w:rPr>
        <w:t xml:space="preserve">  степеней № 164</w:t>
      </w:r>
    </w:p>
    <w:p w:rsidR="00647086" w:rsidRDefault="0064708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647086">
        <w:rPr>
          <w:sz w:val="28"/>
          <w:szCs w:val="28"/>
        </w:rPr>
        <w:t xml:space="preserve">  Харьковского городского совета Харьковской области</w:t>
      </w:r>
    </w:p>
    <w:p w:rsidR="00647086" w:rsidRDefault="00647086">
      <w:pPr>
        <w:rPr>
          <w:sz w:val="28"/>
          <w:szCs w:val="28"/>
        </w:rPr>
      </w:pPr>
    </w:p>
    <w:p w:rsidR="00647086" w:rsidRDefault="00647086">
      <w:pPr>
        <w:rPr>
          <w:sz w:val="28"/>
          <w:szCs w:val="28"/>
        </w:rPr>
      </w:pPr>
    </w:p>
    <w:p w:rsidR="00647086" w:rsidRDefault="00647086">
      <w:pPr>
        <w:rPr>
          <w:sz w:val="28"/>
          <w:szCs w:val="28"/>
        </w:rPr>
      </w:pPr>
    </w:p>
    <w:p w:rsidR="00647086" w:rsidRDefault="00647086">
      <w:pPr>
        <w:rPr>
          <w:sz w:val="28"/>
          <w:szCs w:val="28"/>
        </w:rPr>
      </w:pPr>
    </w:p>
    <w:p w:rsidR="00647086" w:rsidRDefault="00647086">
      <w:pPr>
        <w:rPr>
          <w:sz w:val="28"/>
          <w:szCs w:val="28"/>
        </w:rPr>
      </w:pPr>
    </w:p>
    <w:p w:rsidR="00647086" w:rsidRPr="00647086" w:rsidRDefault="00647086">
      <w:pPr>
        <w:rPr>
          <w:i/>
          <w:sz w:val="72"/>
          <w:szCs w:val="72"/>
        </w:rPr>
      </w:pPr>
      <w:r>
        <w:rPr>
          <w:i/>
          <w:sz w:val="96"/>
          <w:szCs w:val="96"/>
        </w:rPr>
        <w:t xml:space="preserve">       </w:t>
      </w:r>
      <w:r w:rsidRPr="00647086">
        <w:rPr>
          <w:i/>
          <w:sz w:val="72"/>
          <w:szCs w:val="72"/>
        </w:rPr>
        <w:t>Курсовая работа</w:t>
      </w:r>
    </w:p>
    <w:p w:rsidR="00647086" w:rsidRDefault="00647086">
      <w:pPr>
        <w:rPr>
          <w:b/>
          <w:i/>
          <w:sz w:val="96"/>
          <w:szCs w:val="96"/>
        </w:rPr>
      </w:pPr>
      <w:r>
        <w:rPr>
          <w:b/>
          <w:i/>
          <w:sz w:val="96"/>
          <w:szCs w:val="96"/>
        </w:rPr>
        <w:t xml:space="preserve">        «Мексика»</w:t>
      </w:r>
    </w:p>
    <w:p w:rsidR="00414280" w:rsidRDefault="00414280">
      <w:pPr>
        <w:rPr>
          <w:b/>
          <w:i/>
          <w:sz w:val="96"/>
          <w:szCs w:val="96"/>
        </w:rPr>
      </w:pPr>
    </w:p>
    <w:p w:rsidR="00647086" w:rsidRDefault="000F1C5D">
      <w:pPr>
        <w:rPr>
          <w:b/>
          <w:i/>
          <w:sz w:val="96"/>
          <w:szCs w:val="96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7pt">
            <v:imagedata r:id="rId7" o:title="800px-Flag_of_Mexico_svg"/>
          </v:shape>
        </w:pict>
      </w:r>
    </w:p>
    <w:p w:rsidR="00647086" w:rsidRDefault="00647086">
      <w:pPr>
        <w:rPr>
          <w:sz w:val="28"/>
          <w:szCs w:val="28"/>
        </w:rPr>
      </w:pPr>
    </w:p>
    <w:p w:rsidR="00647086" w:rsidRDefault="00647086">
      <w:pPr>
        <w:rPr>
          <w:sz w:val="28"/>
          <w:szCs w:val="28"/>
        </w:rPr>
      </w:pPr>
    </w:p>
    <w:p w:rsidR="00647086" w:rsidRDefault="00647086">
      <w:pPr>
        <w:rPr>
          <w:sz w:val="28"/>
          <w:szCs w:val="28"/>
        </w:rPr>
      </w:pPr>
    </w:p>
    <w:p w:rsidR="00647086" w:rsidRDefault="00647086">
      <w:pPr>
        <w:rPr>
          <w:sz w:val="28"/>
          <w:szCs w:val="28"/>
        </w:rPr>
      </w:pPr>
    </w:p>
    <w:p w:rsidR="00647086" w:rsidRDefault="00647086">
      <w:pPr>
        <w:rPr>
          <w:sz w:val="28"/>
          <w:szCs w:val="28"/>
        </w:rPr>
      </w:pPr>
    </w:p>
    <w:p w:rsidR="00647086" w:rsidRDefault="00647086">
      <w:pPr>
        <w:rPr>
          <w:sz w:val="28"/>
          <w:szCs w:val="28"/>
        </w:rPr>
      </w:pPr>
    </w:p>
    <w:p w:rsidR="00647086" w:rsidRDefault="00647086">
      <w:pPr>
        <w:rPr>
          <w:sz w:val="28"/>
          <w:szCs w:val="28"/>
        </w:rPr>
      </w:pPr>
    </w:p>
    <w:p w:rsidR="00647086" w:rsidRDefault="006470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Выполнила: ученица 10-Б класса</w:t>
      </w:r>
    </w:p>
    <w:p w:rsidR="00647086" w:rsidRDefault="006470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Овсяник Виталия</w:t>
      </w:r>
    </w:p>
    <w:p w:rsidR="00647086" w:rsidRDefault="00647086">
      <w:pPr>
        <w:rPr>
          <w:sz w:val="28"/>
          <w:szCs w:val="28"/>
        </w:rPr>
      </w:pPr>
    </w:p>
    <w:p w:rsidR="00647086" w:rsidRDefault="00647086">
      <w:pPr>
        <w:rPr>
          <w:sz w:val="28"/>
          <w:szCs w:val="28"/>
        </w:rPr>
      </w:pPr>
    </w:p>
    <w:p w:rsidR="00647086" w:rsidRDefault="006470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Харьков – 2009</w:t>
      </w:r>
    </w:p>
    <w:p w:rsidR="00647086" w:rsidRDefault="00647086">
      <w:pPr>
        <w:rPr>
          <w:sz w:val="52"/>
          <w:szCs w:val="52"/>
        </w:rPr>
      </w:pPr>
      <w:r>
        <w:rPr>
          <w:sz w:val="28"/>
          <w:szCs w:val="28"/>
        </w:rPr>
        <w:t xml:space="preserve">                                     </w:t>
      </w:r>
      <w:r w:rsidRPr="00647086">
        <w:rPr>
          <w:sz w:val="52"/>
          <w:szCs w:val="52"/>
        </w:rPr>
        <w:t>Содержание</w:t>
      </w:r>
    </w:p>
    <w:p w:rsidR="000E2E82" w:rsidRDefault="000E2E82">
      <w:pPr>
        <w:rPr>
          <w:sz w:val="52"/>
          <w:szCs w:val="52"/>
        </w:rPr>
      </w:pPr>
    </w:p>
    <w:p w:rsidR="00647086" w:rsidRDefault="000E2E82" w:rsidP="000E2E82">
      <w:pPr>
        <w:rPr>
          <w:sz w:val="36"/>
          <w:szCs w:val="36"/>
        </w:rPr>
      </w:pPr>
      <w:r>
        <w:rPr>
          <w:sz w:val="36"/>
          <w:szCs w:val="36"/>
        </w:rPr>
        <w:t xml:space="preserve">1. </w:t>
      </w:r>
      <w:r w:rsidR="00A14599">
        <w:rPr>
          <w:sz w:val="36"/>
          <w:szCs w:val="36"/>
        </w:rPr>
        <w:t>Введени</w:t>
      </w:r>
      <w:r w:rsidR="00647086">
        <w:rPr>
          <w:sz w:val="36"/>
          <w:szCs w:val="36"/>
        </w:rPr>
        <w:t>е</w:t>
      </w:r>
      <w:r w:rsidR="000E59CC">
        <w:rPr>
          <w:sz w:val="36"/>
          <w:szCs w:val="36"/>
        </w:rPr>
        <w:t>………………………………………………..3</w:t>
      </w:r>
    </w:p>
    <w:p w:rsidR="00647086" w:rsidRDefault="00647086" w:rsidP="00647086">
      <w:pPr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Географическое положение</w:t>
      </w:r>
      <w:r w:rsidR="000E59CC">
        <w:rPr>
          <w:sz w:val="36"/>
          <w:szCs w:val="36"/>
        </w:rPr>
        <w:t>…………………..3</w:t>
      </w:r>
    </w:p>
    <w:p w:rsidR="00647086" w:rsidRDefault="00647086" w:rsidP="00647086">
      <w:pPr>
        <w:numPr>
          <w:ilvl w:val="1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Исторические ведомости</w:t>
      </w:r>
      <w:r w:rsidR="000E59CC">
        <w:rPr>
          <w:sz w:val="36"/>
          <w:szCs w:val="36"/>
        </w:rPr>
        <w:t xml:space="preserve"> (кратко)…………...3</w:t>
      </w:r>
    </w:p>
    <w:p w:rsidR="000E2E82" w:rsidRDefault="000E2E82" w:rsidP="000E2E82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647086" w:rsidRDefault="000E2E82" w:rsidP="000E2E82">
      <w:pPr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r w:rsidR="00F50728">
        <w:rPr>
          <w:sz w:val="36"/>
          <w:szCs w:val="36"/>
        </w:rPr>
        <w:t>Природные условия и ресурсы</w:t>
      </w:r>
      <w:r w:rsidR="008B50DE">
        <w:rPr>
          <w:sz w:val="36"/>
          <w:szCs w:val="36"/>
        </w:rPr>
        <w:t>………………………..4</w:t>
      </w:r>
    </w:p>
    <w:p w:rsidR="008851AF" w:rsidRPr="008851AF" w:rsidRDefault="008851AF" w:rsidP="000E2E82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Pr="008851AF">
        <w:rPr>
          <w:sz w:val="36"/>
          <w:szCs w:val="36"/>
        </w:rPr>
        <w:t>2.1.  Основные природные ресурсы</w:t>
      </w:r>
      <w:r w:rsidR="008B50DE">
        <w:rPr>
          <w:sz w:val="36"/>
          <w:szCs w:val="36"/>
        </w:rPr>
        <w:t>………………4</w:t>
      </w:r>
    </w:p>
    <w:p w:rsidR="00F50728" w:rsidRPr="008851AF" w:rsidRDefault="008851AF" w:rsidP="00F50728">
      <w:pPr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Pr="008851AF">
        <w:rPr>
          <w:sz w:val="36"/>
          <w:szCs w:val="36"/>
        </w:rPr>
        <w:t xml:space="preserve">2.2.  </w:t>
      </w:r>
      <w:r w:rsidRPr="008851AF">
        <w:rPr>
          <w:bCs/>
          <w:sz w:val="36"/>
          <w:szCs w:val="36"/>
        </w:rPr>
        <w:t>Климат</w:t>
      </w:r>
      <w:r w:rsidR="008B50DE">
        <w:rPr>
          <w:bCs/>
          <w:sz w:val="36"/>
          <w:szCs w:val="36"/>
        </w:rPr>
        <w:t>…………………………………………4</w:t>
      </w:r>
    </w:p>
    <w:p w:rsidR="008851AF" w:rsidRPr="008851AF" w:rsidRDefault="008851AF" w:rsidP="00F50728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</w:t>
      </w:r>
      <w:r w:rsidRPr="008851AF">
        <w:rPr>
          <w:bCs/>
          <w:sz w:val="36"/>
          <w:szCs w:val="36"/>
        </w:rPr>
        <w:t>2.3.  Рельеф</w:t>
      </w:r>
      <w:r w:rsidR="008B50DE">
        <w:rPr>
          <w:bCs/>
          <w:sz w:val="36"/>
          <w:szCs w:val="36"/>
        </w:rPr>
        <w:t>…………………………………………5</w:t>
      </w:r>
    </w:p>
    <w:p w:rsidR="008851AF" w:rsidRPr="008851AF" w:rsidRDefault="008851AF" w:rsidP="00F50728">
      <w:pPr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 </w:t>
      </w:r>
      <w:r w:rsidRPr="008851AF">
        <w:rPr>
          <w:bCs/>
          <w:sz w:val="36"/>
          <w:szCs w:val="36"/>
        </w:rPr>
        <w:t>2.4.  Естественная растительность</w:t>
      </w:r>
      <w:r w:rsidR="008B50DE">
        <w:rPr>
          <w:bCs/>
          <w:sz w:val="36"/>
          <w:szCs w:val="36"/>
        </w:rPr>
        <w:t>………………..7</w:t>
      </w:r>
    </w:p>
    <w:p w:rsidR="008851AF" w:rsidRDefault="008851AF" w:rsidP="000E2E82">
      <w:pPr>
        <w:rPr>
          <w:sz w:val="36"/>
          <w:szCs w:val="36"/>
        </w:rPr>
      </w:pPr>
    </w:p>
    <w:p w:rsidR="00F50728" w:rsidRDefault="000E2E82" w:rsidP="000E2E82">
      <w:pPr>
        <w:rPr>
          <w:sz w:val="36"/>
          <w:szCs w:val="36"/>
        </w:rPr>
      </w:pPr>
      <w:r>
        <w:rPr>
          <w:sz w:val="36"/>
          <w:szCs w:val="36"/>
        </w:rPr>
        <w:t xml:space="preserve">3. </w:t>
      </w:r>
      <w:r w:rsidR="00F50728">
        <w:rPr>
          <w:sz w:val="36"/>
          <w:szCs w:val="36"/>
        </w:rPr>
        <w:t>Население</w:t>
      </w:r>
      <w:r w:rsidR="008B50DE">
        <w:rPr>
          <w:sz w:val="36"/>
          <w:szCs w:val="36"/>
        </w:rPr>
        <w:t>……………………………………………….8</w:t>
      </w:r>
    </w:p>
    <w:p w:rsidR="00BE7922" w:rsidRPr="00BE7922" w:rsidRDefault="00BE7922" w:rsidP="000E2E82">
      <w:pPr>
        <w:rPr>
          <w:rFonts w:ascii="Times New Roman CYR" w:hAnsi="Times New Roman CYR" w:cs="Times New Roman CYR"/>
          <w:bCs/>
          <w:sz w:val="36"/>
          <w:szCs w:val="36"/>
        </w:rPr>
      </w:pPr>
      <w:r>
        <w:rPr>
          <w:rFonts w:ascii="Times New Roman CYR" w:hAnsi="Times New Roman CYR" w:cs="Times New Roman CYR"/>
          <w:bCs/>
          <w:sz w:val="36"/>
          <w:szCs w:val="36"/>
        </w:rPr>
        <w:t xml:space="preserve">          </w:t>
      </w:r>
      <w:r w:rsidRPr="00BE7922">
        <w:rPr>
          <w:rFonts w:ascii="Times New Roman CYR" w:hAnsi="Times New Roman CYR" w:cs="Times New Roman CYR"/>
          <w:bCs/>
          <w:sz w:val="36"/>
          <w:szCs w:val="36"/>
        </w:rPr>
        <w:t xml:space="preserve">3.1.  </w:t>
      </w:r>
      <w:r>
        <w:rPr>
          <w:rFonts w:ascii="Times New Roman CYR" w:hAnsi="Times New Roman CYR" w:cs="Times New Roman CYR"/>
          <w:bCs/>
          <w:sz w:val="36"/>
          <w:szCs w:val="36"/>
        </w:rPr>
        <w:t>Демография</w:t>
      </w:r>
      <w:r w:rsidR="008B50DE">
        <w:rPr>
          <w:rFonts w:ascii="Times New Roman CYR" w:hAnsi="Times New Roman CYR" w:cs="Times New Roman CYR"/>
          <w:bCs/>
          <w:sz w:val="36"/>
          <w:szCs w:val="36"/>
        </w:rPr>
        <w:t>……………………………………8</w:t>
      </w:r>
    </w:p>
    <w:p w:rsidR="00BE7922" w:rsidRPr="00BE7922" w:rsidRDefault="00BE7922" w:rsidP="000E2E82">
      <w:pPr>
        <w:rPr>
          <w:rFonts w:ascii="Times New Roman CYR" w:hAnsi="Times New Roman CYR" w:cs="Times New Roman CYR"/>
          <w:bCs/>
          <w:sz w:val="36"/>
          <w:szCs w:val="36"/>
        </w:rPr>
      </w:pPr>
      <w:r>
        <w:rPr>
          <w:rFonts w:ascii="Times New Roman CYR" w:hAnsi="Times New Roman CYR" w:cs="Times New Roman CYR"/>
          <w:bCs/>
          <w:sz w:val="36"/>
          <w:szCs w:val="36"/>
        </w:rPr>
        <w:t xml:space="preserve">          3.2.  </w:t>
      </w:r>
      <w:r w:rsidRPr="00BE7922">
        <w:rPr>
          <w:rFonts w:ascii="Times New Roman CYR" w:hAnsi="Times New Roman CYR" w:cs="Times New Roman CYR"/>
          <w:bCs/>
          <w:sz w:val="36"/>
          <w:szCs w:val="36"/>
        </w:rPr>
        <w:t>Этническое происхождение и язык</w:t>
      </w:r>
      <w:r w:rsidR="008B50DE">
        <w:rPr>
          <w:rFonts w:ascii="Times New Roman CYR" w:hAnsi="Times New Roman CYR" w:cs="Times New Roman CYR"/>
          <w:bCs/>
          <w:sz w:val="36"/>
          <w:szCs w:val="36"/>
        </w:rPr>
        <w:t>………….9</w:t>
      </w:r>
    </w:p>
    <w:p w:rsidR="00BE7922" w:rsidRPr="00BE7922" w:rsidRDefault="00BE7922" w:rsidP="000E2E82">
      <w:pPr>
        <w:rPr>
          <w:rFonts w:ascii="Times New Roman CYR" w:hAnsi="Times New Roman CYR" w:cs="Times New Roman CYR"/>
          <w:bCs/>
          <w:sz w:val="36"/>
          <w:szCs w:val="36"/>
        </w:rPr>
      </w:pPr>
      <w:r>
        <w:rPr>
          <w:rFonts w:ascii="Times New Roman CYR" w:hAnsi="Times New Roman CYR" w:cs="Times New Roman CYR"/>
          <w:bCs/>
          <w:sz w:val="36"/>
          <w:szCs w:val="36"/>
        </w:rPr>
        <w:t xml:space="preserve">          3.3.  Размещение населения</w:t>
      </w:r>
      <w:r w:rsidR="008B50DE">
        <w:rPr>
          <w:rFonts w:ascii="Times New Roman CYR" w:hAnsi="Times New Roman CYR" w:cs="Times New Roman CYR"/>
          <w:bCs/>
          <w:sz w:val="36"/>
          <w:szCs w:val="36"/>
        </w:rPr>
        <w:t>………………………..9</w:t>
      </w:r>
    </w:p>
    <w:p w:rsidR="00BE7922" w:rsidRPr="00BE7922" w:rsidRDefault="00BE7922" w:rsidP="000E2E82">
      <w:pPr>
        <w:rPr>
          <w:sz w:val="36"/>
          <w:szCs w:val="36"/>
        </w:rPr>
      </w:pPr>
      <w:r>
        <w:rPr>
          <w:rFonts w:ascii="Times New Roman CYR" w:hAnsi="Times New Roman CYR" w:cs="Times New Roman CYR"/>
          <w:bCs/>
          <w:sz w:val="36"/>
          <w:szCs w:val="36"/>
        </w:rPr>
        <w:t xml:space="preserve">          3.4.  </w:t>
      </w:r>
      <w:r w:rsidRPr="00BE7922">
        <w:rPr>
          <w:rFonts w:ascii="Times New Roman CYR" w:hAnsi="Times New Roman CYR" w:cs="Times New Roman CYR"/>
          <w:bCs/>
          <w:sz w:val="36"/>
          <w:szCs w:val="36"/>
        </w:rPr>
        <w:t>Религия</w:t>
      </w:r>
      <w:r w:rsidR="008B50DE">
        <w:rPr>
          <w:rFonts w:ascii="Times New Roman CYR" w:hAnsi="Times New Roman CYR" w:cs="Times New Roman CYR"/>
          <w:bCs/>
          <w:sz w:val="36"/>
          <w:szCs w:val="36"/>
        </w:rPr>
        <w:t>………………………………………..10</w:t>
      </w:r>
    </w:p>
    <w:p w:rsidR="000E2E82" w:rsidRDefault="000E2E82" w:rsidP="000E2E82">
      <w:pPr>
        <w:ind w:left="360"/>
        <w:rPr>
          <w:sz w:val="36"/>
          <w:szCs w:val="36"/>
        </w:rPr>
      </w:pPr>
    </w:p>
    <w:p w:rsidR="00F50728" w:rsidRDefault="000E2E82" w:rsidP="000E2E82">
      <w:pPr>
        <w:rPr>
          <w:sz w:val="36"/>
          <w:szCs w:val="36"/>
        </w:rPr>
      </w:pPr>
      <w:r>
        <w:rPr>
          <w:sz w:val="36"/>
          <w:szCs w:val="36"/>
        </w:rPr>
        <w:t xml:space="preserve">4. </w:t>
      </w:r>
      <w:r w:rsidR="00F50728">
        <w:rPr>
          <w:sz w:val="36"/>
          <w:szCs w:val="36"/>
        </w:rPr>
        <w:t>Характеристика хозяйства</w:t>
      </w:r>
      <w:r w:rsidR="008B50DE">
        <w:rPr>
          <w:sz w:val="36"/>
          <w:szCs w:val="36"/>
        </w:rPr>
        <w:t>…………………………….11</w:t>
      </w:r>
    </w:p>
    <w:p w:rsidR="00F50728" w:rsidRDefault="00F50728" w:rsidP="00F50728">
      <w:pPr>
        <w:rPr>
          <w:sz w:val="36"/>
          <w:szCs w:val="36"/>
        </w:rPr>
      </w:pPr>
      <w:r>
        <w:rPr>
          <w:sz w:val="36"/>
          <w:szCs w:val="36"/>
        </w:rPr>
        <w:t xml:space="preserve">        4.1. Промышленность</w:t>
      </w:r>
      <w:r w:rsidR="008B50DE">
        <w:rPr>
          <w:sz w:val="36"/>
          <w:szCs w:val="36"/>
        </w:rPr>
        <w:t>……………………………….11</w:t>
      </w:r>
    </w:p>
    <w:p w:rsidR="00F50728" w:rsidRDefault="00F50728" w:rsidP="00F50728">
      <w:pPr>
        <w:rPr>
          <w:sz w:val="36"/>
          <w:szCs w:val="36"/>
        </w:rPr>
      </w:pPr>
      <w:r>
        <w:rPr>
          <w:sz w:val="36"/>
          <w:szCs w:val="36"/>
        </w:rPr>
        <w:t xml:space="preserve">        4.2. Сельское хозяйство</w:t>
      </w:r>
      <w:r w:rsidR="008B50DE">
        <w:rPr>
          <w:sz w:val="36"/>
          <w:szCs w:val="36"/>
        </w:rPr>
        <w:t>……………………………..12</w:t>
      </w:r>
    </w:p>
    <w:p w:rsidR="00F50728" w:rsidRDefault="00F50728" w:rsidP="00F50728">
      <w:pPr>
        <w:rPr>
          <w:sz w:val="36"/>
          <w:szCs w:val="36"/>
        </w:rPr>
      </w:pPr>
    </w:p>
    <w:p w:rsidR="00F50728" w:rsidRDefault="000E2E82" w:rsidP="000E2E82">
      <w:pPr>
        <w:rPr>
          <w:sz w:val="36"/>
          <w:szCs w:val="36"/>
        </w:rPr>
      </w:pPr>
      <w:r>
        <w:rPr>
          <w:sz w:val="36"/>
          <w:szCs w:val="36"/>
        </w:rPr>
        <w:t xml:space="preserve">5. </w:t>
      </w:r>
      <w:r w:rsidR="00F50728">
        <w:rPr>
          <w:sz w:val="36"/>
          <w:szCs w:val="36"/>
        </w:rPr>
        <w:t>Транспорт</w:t>
      </w:r>
      <w:r w:rsidR="008B50DE">
        <w:rPr>
          <w:sz w:val="36"/>
          <w:szCs w:val="36"/>
        </w:rPr>
        <w:t>……………………………………………….13</w:t>
      </w:r>
    </w:p>
    <w:p w:rsidR="0064597B" w:rsidRDefault="0064597B" w:rsidP="000E2E82">
      <w:pPr>
        <w:rPr>
          <w:sz w:val="36"/>
          <w:szCs w:val="36"/>
        </w:rPr>
      </w:pPr>
      <w:r>
        <w:rPr>
          <w:sz w:val="36"/>
          <w:szCs w:val="36"/>
        </w:rPr>
        <w:t>5.1. Транспортная сеть</w:t>
      </w:r>
      <w:r w:rsidR="008B50DE">
        <w:rPr>
          <w:sz w:val="36"/>
          <w:szCs w:val="36"/>
        </w:rPr>
        <w:t>……………………………………14</w:t>
      </w:r>
    </w:p>
    <w:p w:rsidR="00F50728" w:rsidRDefault="00F50728" w:rsidP="00F50728">
      <w:pPr>
        <w:rPr>
          <w:sz w:val="36"/>
          <w:szCs w:val="36"/>
        </w:rPr>
      </w:pPr>
    </w:p>
    <w:p w:rsidR="00F50728" w:rsidRDefault="000E2E82" w:rsidP="000E2E82">
      <w:pPr>
        <w:rPr>
          <w:sz w:val="36"/>
          <w:szCs w:val="36"/>
        </w:rPr>
      </w:pPr>
      <w:r>
        <w:rPr>
          <w:sz w:val="36"/>
          <w:szCs w:val="36"/>
        </w:rPr>
        <w:t xml:space="preserve">6. </w:t>
      </w:r>
      <w:r w:rsidR="00F50728">
        <w:rPr>
          <w:sz w:val="36"/>
          <w:szCs w:val="36"/>
        </w:rPr>
        <w:t>Внешние экономические связи</w:t>
      </w:r>
      <w:r w:rsidR="008B50DE">
        <w:rPr>
          <w:sz w:val="36"/>
          <w:szCs w:val="36"/>
        </w:rPr>
        <w:t>………………………...15</w:t>
      </w:r>
    </w:p>
    <w:p w:rsidR="00F50728" w:rsidRDefault="00F50728" w:rsidP="00F50728">
      <w:pPr>
        <w:rPr>
          <w:sz w:val="36"/>
          <w:szCs w:val="36"/>
        </w:rPr>
      </w:pPr>
    </w:p>
    <w:p w:rsidR="00F50728" w:rsidRDefault="000E2E82" w:rsidP="000E2E82">
      <w:pPr>
        <w:rPr>
          <w:sz w:val="36"/>
          <w:szCs w:val="36"/>
        </w:rPr>
      </w:pPr>
      <w:r>
        <w:rPr>
          <w:sz w:val="36"/>
          <w:szCs w:val="36"/>
        </w:rPr>
        <w:t xml:space="preserve">7. </w:t>
      </w:r>
      <w:r w:rsidR="00F50728">
        <w:rPr>
          <w:sz w:val="36"/>
          <w:szCs w:val="36"/>
        </w:rPr>
        <w:t>Выводы</w:t>
      </w:r>
      <w:r w:rsidR="008B50DE">
        <w:rPr>
          <w:sz w:val="36"/>
          <w:szCs w:val="36"/>
        </w:rPr>
        <w:t>..............................................................................18</w:t>
      </w:r>
    </w:p>
    <w:p w:rsidR="00F50728" w:rsidRDefault="00F50728" w:rsidP="00F50728">
      <w:pPr>
        <w:rPr>
          <w:sz w:val="36"/>
          <w:szCs w:val="36"/>
        </w:rPr>
      </w:pPr>
    </w:p>
    <w:p w:rsidR="00F50728" w:rsidRDefault="000E2E82" w:rsidP="000E2E82">
      <w:pPr>
        <w:rPr>
          <w:sz w:val="36"/>
          <w:szCs w:val="36"/>
        </w:rPr>
      </w:pPr>
      <w:r>
        <w:rPr>
          <w:sz w:val="36"/>
          <w:szCs w:val="36"/>
        </w:rPr>
        <w:t xml:space="preserve">8. </w:t>
      </w:r>
      <w:r w:rsidR="00F50728">
        <w:rPr>
          <w:sz w:val="36"/>
          <w:szCs w:val="36"/>
        </w:rPr>
        <w:t>Дополнения</w:t>
      </w:r>
      <w:r w:rsidR="008B50DE">
        <w:rPr>
          <w:sz w:val="36"/>
          <w:szCs w:val="36"/>
        </w:rPr>
        <w:t>……………………………………………...20</w:t>
      </w:r>
    </w:p>
    <w:p w:rsidR="000E2E82" w:rsidRDefault="000E2E82" w:rsidP="00F50728">
      <w:pPr>
        <w:rPr>
          <w:sz w:val="36"/>
          <w:szCs w:val="36"/>
        </w:rPr>
      </w:pPr>
    </w:p>
    <w:p w:rsidR="00F50728" w:rsidRDefault="00F50728" w:rsidP="00F50728">
      <w:pPr>
        <w:rPr>
          <w:sz w:val="36"/>
          <w:szCs w:val="36"/>
        </w:rPr>
      </w:pPr>
      <w:r>
        <w:rPr>
          <w:sz w:val="36"/>
          <w:szCs w:val="36"/>
        </w:rPr>
        <w:t>Список использованной литературы</w:t>
      </w:r>
      <w:r w:rsidR="008B50DE">
        <w:rPr>
          <w:sz w:val="36"/>
          <w:szCs w:val="36"/>
        </w:rPr>
        <w:t>……………………..24</w:t>
      </w:r>
    </w:p>
    <w:p w:rsidR="00EE50D7" w:rsidRDefault="00EE50D7" w:rsidP="00F50728">
      <w:pPr>
        <w:rPr>
          <w:sz w:val="36"/>
          <w:szCs w:val="36"/>
        </w:rPr>
      </w:pPr>
    </w:p>
    <w:p w:rsidR="00EE50D7" w:rsidRDefault="00EE50D7" w:rsidP="00F50728">
      <w:pPr>
        <w:rPr>
          <w:sz w:val="36"/>
          <w:szCs w:val="36"/>
        </w:rPr>
      </w:pPr>
    </w:p>
    <w:p w:rsidR="000E2E82" w:rsidRPr="000E2E82" w:rsidRDefault="000E2E82" w:rsidP="00EE50D7">
      <w:pPr>
        <w:pStyle w:val="a3"/>
        <w:jc w:val="both"/>
        <w:rPr>
          <w:rStyle w:val="81"/>
          <w:rFonts w:ascii="Times New Roman" w:hAnsi="Times New Roman"/>
          <w:sz w:val="28"/>
          <w:szCs w:val="28"/>
        </w:rPr>
      </w:pPr>
      <w:r>
        <w:rPr>
          <w:rStyle w:val="81"/>
          <w:rFonts w:ascii="Times New Roman" w:hAnsi="Times New Roman"/>
          <w:sz w:val="28"/>
          <w:szCs w:val="28"/>
        </w:rPr>
        <w:t>1.</w:t>
      </w:r>
      <w:r w:rsidR="000E59CC">
        <w:rPr>
          <w:rStyle w:val="81"/>
          <w:rFonts w:ascii="Times New Roman" w:hAnsi="Times New Roman"/>
          <w:sz w:val="28"/>
          <w:szCs w:val="28"/>
        </w:rPr>
        <w:t xml:space="preserve"> Введение</w:t>
      </w:r>
    </w:p>
    <w:p w:rsidR="000E2E82" w:rsidRDefault="00EE50D7" w:rsidP="00EE50D7">
      <w:pPr>
        <w:pStyle w:val="a3"/>
        <w:jc w:val="both"/>
        <w:rPr>
          <w:rStyle w:val="81"/>
          <w:rFonts w:ascii="Times New Roman" w:hAnsi="Times New Roman"/>
          <w:b w:val="0"/>
          <w:sz w:val="28"/>
          <w:szCs w:val="28"/>
        </w:rPr>
      </w:pPr>
      <w:r>
        <w:rPr>
          <w:rStyle w:val="81"/>
          <w:rFonts w:ascii="Times New Roman" w:hAnsi="Times New Roman"/>
          <w:i/>
          <w:sz w:val="28"/>
          <w:szCs w:val="28"/>
        </w:rPr>
        <w:t xml:space="preserve">     </w:t>
      </w:r>
      <w:r w:rsidRPr="00090021">
        <w:rPr>
          <w:rStyle w:val="81"/>
          <w:rFonts w:ascii="Times New Roman" w:hAnsi="Times New Roman"/>
          <w:i/>
          <w:sz w:val="28"/>
          <w:szCs w:val="28"/>
        </w:rPr>
        <w:t>Мексика</w:t>
      </w:r>
      <w:r w:rsidRPr="00090021">
        <w:rPr>
          <w:rStyle w:val="81"/>
          <w:rFonts w:ascii="Times New Roman" w:hAnsi="Times New Roman"/>
          <w:sz w:val="28"/>
          <w:szCs w:val="28"/>
        </w:rPr>
        <w:t xml:space="preserve"> - </w:t>
      </w:r>
      <w:r w:rsidRPr="00090021">
        <w:rPr>
          <w:rStyle w:val="61"/>
          <w:rFonts w:ascii="Times New Roman" w:hAnsi="Times New Roman"/>
          <w:sz w:val="28"/>
          <w:szCs w:val="28"/>
        </w:rPr>
        <w:t>государство на юге Северной Америки. Столицей является Мехико.</w:t>
      </w:r>
      <w:r>
        <w:rPr>
          <w:rStyle w:val="61"/>
          <w:rFonts w:ascii="Times New Roman" w:hAnsi="Times New Roman"/>
          <w:sz w:val="28"/>
          <w:szCs w:val="28"/>
        </w:rPr>
        <w:t xml:space="preserve"> </w:t>
      </w:r>
      <w:r w:rsidRPr="00090021">
        <w:rPr>
          <w:rStyle w:val="61"/>
          <w:rFonts w:ascii="Times New Roman" w:hAnsi="Times New Roman"/>
          <w:sz w:val="28"/>
          <w:szCs w:val="28"/>
        </w:rPr>
        <w:t>Крупные города: Мехико, Гвадалахара, Монтеррей, Пуэбла, Сьюдад-Хуарес, Леон, Тихуана.</w:t>
      </w:r>
      <w:r w:rsidRPr="00090021">
        <w:rPr>
          <w:rStyle w:val="81"/>
          <w:rFonts w:ascii="Times New Roman" w:hAnsi="Times New Roman"/>
          <w:b w:val="0"/>
          <w:sz w:val="28"/>
          <w:szCs w:val="28"/>
        </w:rPr>
        <w:t xml:space="preserve"> Общая площадь Мексики составляет 1 972 550 км², в том числе около 6 тыс. км² островов в Тихом океане (включая остров Гуадалупе и архипелаг Ревилья-Хихедо), Мексиканском заливе, Карибском море и Калифорнийском заливе. По площади территории Мексика занимает 14 место в мире.</w:t>
      </w:r>
    </w:p>
    <w:p w:rsidR="000E2E82" w:rsidRPr="000E2E82" w:rsidRDefault="000E2E82" w:rsidP="00EE50D7">
      <w:pPr>
        <w:pStyle w:val="a3"/>
        <w:jc w:val="both"/>
        <w:rPr>
          <w:rStyle w:val="81"/>
          <w:rFonts w:ascii="Times New Roman" w:hAnsi="Times New Roman"/>
          <w:sz w:val="28"/>
          <w:szCs w:val="28"/>
        </w:rPr>
      </w:pPr>
      <w:r w:rsidRPr="000E2E82">
        <w:rPr>
          <w:rStyle w:val="81"/>
          <w:rFonts w:ascii="Times New Roman" w:hAnsi="Times New Roman"/>
          <w:sz w:val="28"/>
          <w:szCs w:val="28"/>
        </w:rPr>
        <w:t>1.1. Географическое положение</w:t>
      </w:r>
    </w:p>
    <w:p w:rsidR="00EE50D7" w:rsidRPr="003602C5" w:rsidRDefault="000E2E82" w:rsidP="00EE50D7">
      <w:pPr>
        <w:pStyle w:val="a3"/>
        <w:jc w:val="both"/>
        <w:rPr>
          <w:bCs/>
          <w:sz w:val="28"/>
          <w:szCs w:val="28"/>
        </w:rPr>
      </w:pPr>
      <w:r w:rsidRPr="003602C5">
        <w:rPr>
          <w:rStyle w:val="81"/>
          <w:rFonts w:ascii="Times New Roman" w:hAnsi="Times New Roman"/>
          <w:b w:val="0"/>
          <w:color w:val="auto"/>
          <w:sz w:val="28"/>
          <w:szCs w:val="28"/>
        </w:rPr>
        <w:t xml:space="preserve">    </w:t>
      </w:r>
      <w:r w:rsidR="00EE50D7" w:rsidRPr="003602C5">
        <w:rPr>
          <w:rStyle w:val="81"/>
          <w:rFonts w:ascii="Times New Roman" w:hAnsi="Times New Roman"/>
          <w:b w:val="0"/>
          <w:color w:val="auto"/>
          <w:sz w:val="28"/>
          <w:szCs w:val="28"/>
        </w:rPr>
        <w:t xml:space="preserve"> Будучи расположенной в Северной Америке, (приблизительно на 23° северной широты и 102° восточной долготы) Мексика составляет бо́льшую часть Средней Америки. С точки зрения физической географии, территория восточнее перешейка Теуантепек, включая полуостров Юкатан, (которая составляет около 12 % территории страны) расположена в Центральной Америке; с точки зрения геологии Транс-мексиканский вулканический пояс отделяет северный регион страны. Однако геополитически Мексика считается североамериканской страной. На севере Мексика граничит с США (длина границы </w:t>
      </w:r>
      <w:smartTag w:uri="urn:schemas-microsoft-com:office:smarttags" w:element="metricconverter">
        <w:smartTagPr>
          <w:attr w:name="ProductID" w:val="3141 км"/>
        </w:smartTagPr>
        <w:r w:rsidR="00EE50D7" w:rsidRPr="003602C5">
          <w:rPr>
            <w:rStyle w:val="81"/>
            <w:rFonts w:ascii="Times New Roman" w:hAnsi="Times New Roman"/>
            <w:b w:val="0"/>
            <w:color w:val="auto"/>
            <w:sz w:val="28"/>
            <w:szCs w:val="28"/>
          </w:rPr>
          <w:t>3141 км</w:t>
        </w:r>
      </w:smartTag>
      <w:r w:rsidR="00EE50D7" w:rsidRPr="003602C5">
        <w:rPr>
          <w:rStyle w:val="81"/>
          <w:rFonts w:ascii="Times New Roman" w:hAnsi="Times New Roman"/>
          <w:b w:val="0"/>
          <w:color w:val="auto"/>
          <w:sz w:val="28"/>
          <w:szCs w:val="28"/>
        </w:rPr>
        <w:t>). К востоку от города Сьюдад-Хуарес до Мексиканского залива граница проходит по извилистой реке Рио-Гранде. Несколько естественных и рукотворных отметок определяют границу с США к западу от Сьюдад-Хуарес до Тихого океана. На юге Мексика граничит с Гватемалой (</w:t>
      </w:r>
      <w:smartTag w:uri="urn:schemas-microsoft-com:office:smarttags" w:element="metricconverter">
        <w:smartTagPr>
          <w:attr w:name="ProductID" w:val="871 км"/>
        </w:smartTagPr>
        <w:r w:rsidR="00EE50D7" w:rsidRPr="003602C5">
          <w:rPr>
            <w:rStyle w:val="81"/>
            <w:rFonts w:ascii="Times New Roman" w:hAnsi="Times New Roman"/>
            <w:b w:val="0"/>
            <w:color w:val="auto"/>
            <w:sz w:val="28"/>
            <w:szCs w:val="28"/>
          </w:rPr>
          <w:t>871 км</w:t>
        </w:r>
      </w:smartTag>
      <w:r w:rsidR="00EE50D7" w:rsidRPr="003602C5">
        <w:rPr>
          <w:rStyle w:val="81"/>
          <w:rFonts w:ascii="Times New Roman" w:hAnsi="Times New Roman"/>
          <w:b w:val="0"/>
          <w:color w:val="auto"/>
          <w:sz w:val="28"/>
          <w:szCs w:val="28"/>
        </w:rPr>
        <w:t>) и Белизом (</w:t>
      </w:r>
      <w:smartTag w:uri="urn:schemas-microsoft-com:office:smarttags" w:element="metricconverter">
        <w:smartTagPr>
          <w:attr w:name="ProductID" w:val="251 км"/>
        </w:smartTagPr>
        <w:r w:rsidR="00EE50D7" w:rsidRPr="003602C5">
          <w:rPr>
            <w:rStyle w:val="81"/>
            <w:rFonts w:ascii="Times New Roman" w:hAnsi="Times New Roman"/>
            <w:b w:val="0"/>
            <w:color w:val="auto"/>
            <w:sz w:val="28"/>
            <w:szCs w:val="28"/>
          </w:rPr>
          <w:t>251 км</w:t>
        </w:r>
      </w:smartTag>
      <w:r w:rsidR="00EE50D7" w:rsidRPr="003602C5">
        <w:rPr>
          <w:rStyle w:val="81"/>
          <w:rFonts w:ascii="Times New Roman" w:hAnsi="Times New Roman"/>
          <w:b w:val="0"/>
          <w:color w:val="auto"/>
          <w:sz w:val="28"/>
          <w:szCs w:val="28"/>
        </w:rPr>
        <w:t xml:space="preserve">). </w:t>
      </w:r>
      <w:r w:rsidR="00EE50D7" w:rsidRPr="003602C5">
        <w:rPr>
          <w:sz w:val="28"/>
          <w:szCs w:val="28"/>
        </w:rPr>
        <w:t>Наиболее важная черта экономико-географического положения - непосредственное соседство с США, захватившими в 1846-1848 гг. свыше половины территории Мексики. Это оказывает большое воздействие на жизнь страны. Хозяйство ее тесно и по многим линиям связано с экономикой США и сильно зависит от ее конъюнктуры. К границе с США, через которую проходит 2/3 объема внешней торговли, ведут основные сухопутные дороги.</w:t>
      </w:r>
      <w:r w:rsidR="00EE50D7" w:rsidRPr="003602C5">
        <w:rPr>
          <w:sz w:val="28"/>
          <w:szCs w:val="28"/>
        </w:rPr>
        <w:br/>
        <w:t>Мексика - единственная развивающаяся страна, выходящая широким фронтом к двум океанам. Межокеанское положение способствует расширению объема и географии внешних экономических связей, в том числе с другими странами Латинской Америки. Связи с Японией усиливают значение тихоокеанского положения Мексики. Соседство с Центральной Америкой благоприятствует укреплению позиций мексиканского капитала в этом субрегионе.</w:t>
      </w:r>
    </w:p>
    <w:p w:rsidR="00CD60AF" w:rsidRPr="003602C5" w:rsidRDefault="00CD60AF" w:rsidP="00CD60AF">
      <w:pPr>
        <w:pStyle w:val="a3"/>
        <w:jc w:val="both"/>
        <w:rPr>
          <w:b/>
          <w:sz w:val="28"/>
          <w:szCs w:val="28"/>
        </w:rPr>
      </w:pPr>
      <w:r w:rsidRPr="003602C5">
        <w:rPr>
          <w:b/>
          <w:sz w:val="28"/>
          <w:szCs w:val="28"/>
        </w:rPr>
        <w:t>1.2. Краткие исторические ведомости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До открытия Америки европейцами на территории Мексики существовали государства майя и ацтеков.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1518 — первая высадка испанцев на территории Мексики (экспедиция конкистадора Хуана Грихальвы).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1519 — испанский отряд конкистадора Кортеса высаживается на территории Мексики, закладывает город Веракрус и без боя входит в столицу империи ацтеков город Теночтитлан (Мехико), где пленяет вождя Монтесуму.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1520 — антииспанское восстание ацтеков.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1521 — Кортес во главе 10-тысячного антиацтекского ополчения индейцев завоевывает государство ацтеков.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1522 — Кортес становится первым губернатором и генерал-капитаном Новой Испании.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1524 — к Новой Испании присоединены Гватемала и Гондурас.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1535 — основано вице-королевство Новая Испания с центром в Мехико. Первым вице-королём Новой Испании стал Антонио де Мендоса. Вице-королевство разделено на провинции во главе с губернаторами. Территории провинций были разделены между испанскими помещиками-латифундистами, к которым были прикреплены окрестные индейцы. Для сдерживания произвола губернаторов на местах были созданы аудиенсии — коллегии судей, во главе с президентами.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1810—1824 — война за независимость Мексики от Испании.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1821 — провозглашение независимости.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1824 — первая конституция независимой Мексики.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1845 — отделение Техаса.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1846—1848 — американо-мексиканская война, закончившаяся отторжением от Мексики половины территории, которая ныне входит в состав США.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1862—1867 — французское вторжение, в честь одной из побед в котором мексиканцы учредили национальный праздник.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1910—1920 — Мексиканская революция.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1994 — восстание сапатистов.</w:t>
      </w:r>
    </w:p>
    <w:p w:rsidR="00CD60AF" w:rsidRPr="00B55D5E" w:rsidRDefault="00CD60AF" w:rsidP="00CD60AF">
      <w:pPr>
        <w:pStyle w:val="a3"/>
        <w:numPr>
          <w:ilvl w:val="0"/>
          <w:numId w:val="4"/>
        </w:numPr>
        <w:jc w:val="both"/>
        <w:rPr>
          <w:bCs/>
          <w:color w:val="000000"/>
          <w:sz w:val="28"/>
          <w:szCs w:val="28"/>
        </w:rPr>
      </w:pPr>
      <w:r w:rsidRPr="00B55D5E">
        <w:rPr>
          <w:bCs/>
          <w:color w:val="000000"/>
          <w:sz w:val="28"/>
          <w:szCs w:val="28"/>
        </w:rPr>
        <w:t>2006 — Революция кактусов.</w:t>
      </w:r>
    </w:p>
    <w:p w:rsidR="00EE50D7" w:rsidRDefault="00CD60AF" w:rsidP="00CD60AF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Природные условия и ресурсы</w:t>
      </w:r>
    </w:p>
    <w:p w:rsidR="005D7572" w:rsidRDefault="005D7572" w:rsidP="005D7572">
      <w:pPr>
        <w:rPr>
          <w:b/>
          <w:sz w:val="28"/>
          <w:szCs w:val="28"/>
        </w:rPr>
      </w:pPr>
    </w:p>
    <w:p w:rsidR="005D7572" w:rsidRPr="005D7572" w:rsidRDefault="005D7572" w:rsidP="005D757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2.1.   </w:t>
      </w:r>
      <w:r w:rsidRPr="005D7572">
        <w:rPr>
          <w:b/>
          <w:sz w:val="28"/>
          <w:szCs w:val="28"/>
        </w:rPr>
        <w:t>Основные природные ресурсы:</w:t>
      </w:r>
      <w:r>
        <w:rPr>
          <w:b/>
          <w:sz w:val="28"/>
          <w:szCs w:val="28"/>
        </w:rPr>
        <w:t xml:space="preserve"> </w:t>
      </w:r>
      <w:r w:rsidRPr="005D7572">
        <w:rPr>
          <w:b/>
          <w:sz w:val="28"/>
          <w:szCs w:val="28"/>
        </w:rPr>
        <w:t xml:space="preserve"> </w:t>
      </w:r>
      <w:r w:rsidRPr="005D7572">
        <w:rPr>
          <w:sz w:val="28"/>
          <w:szCs w:val="28"/>
        </w:rPr>
        <w:t xml:space="preserve">нефть, серебро, медь, золото, цинк, свинец, лес, природный газ.  </w:t>
      </w:r>
    </w:p>
    <w:p w:rsidR="00CD60AF" w:rsidRPr="00CD60AF" w:rsidRDefault="005D7572" w:rsidP="00CD60AF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1006344-L-104"/>
      <w:r>
        <w:rPr>
          <w:b/>
          <w:sz w:val="28"/>
          <w:szCs w:val="28"/>
        </w:rPr>
        <w:t>2.2.</w:t>
      </w:r>
      <w:r w:rsidR="00CD60AF">
        <w:rPr>
          <w:b/>
          <w:sz w:val="28"/>
          <w:szCs w:val="28"/>
        </w:rPr>
        <w:t xml:space="preserve">   </w:t>
      </w:r>
      <w:r w:rsidR="00CD60AF" w:rsidRPr="00CD60AF">
        <w:rPr>
          <w:rFonts w:ascii="Times New Roman CYR" w:hAnsi="Times New Roman CYR" w:cs="Times New Roman CYR"/>
          <w:b/>
          <w:bCs/>
          <w:sz w:val="28"/>
          <w:szCs w:val="28"/>
        </w:rPr>
        <w:t xml:space="preserve">Климат. </w:t>
      </w:r>
      <w:bookmarkEnd w:id="0"/>
      <w:r w:rsidR="00CD60AF" w:rsidRPr="00CD60A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Почти половина всей территории Мексики обладает аридным или семиаридным климатом. Засушливые условия характерны для всей северной зоны вдоль границы с США, от Тихого океана до Мексиканского залива, и распространяются в центральной части нагорья на юг примерно до 22° с.ш. Далее к югу количество осадков постепенно увеличивается, достигая </w:t>
      </w:r>
      <w:smartTag w:uri="urn:schemas-microsoft-com:office:smarttags" w:element="metricconverter">
        <w:smartTagPr>
          <w:attr w:name="ProductID" w:val="580 м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580 мм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 в год в городе Мехико и </w:t>
      </w:r>
      <w:smartTag w:uri="urn:schemas-microsoft-com:office:smarttags" w:element="metricconverter">
        <w:smartTagPr>
          <w:attr w:name="ProductID" w:val="890 м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890 мм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 в год во впадине Пуэбла. Только штаты Веракрус и Табаско на побережье Мексиканского залива и Тихоокеанское побережье штата Чьяпас получают достаточное количество дождей в течение всего года. Большая часть осадков выпадает летом, зимы относительно сухие. Температуры и растительность зависят от высоты над уровнем моря. В Мексике жаркий пояс – т.н. </w:t>
      </w:r>
      <w:r w:rsidR="00CD60AF" w:rsidRPr="00CD60AF">
        <w:rPr>
          <w:sz w:val="28"/>
          <w:szCs w:val="28"/>
        </w:rPr>
        <w:t xml:space="preserve">tierra caliente – </w:t>
      </w:r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располагается от уровня моря примерно до </w:t>
      </w:r>
      <w:smartTag w:uri="urn:schemas-microsoft-com:office:smarttags" w:element="metricconverter">
        <w:smartTagPr>
          <w:attr w:name="ProductID" w:val="600 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600 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 или немного выше; умеренный пояс – </w:t>
      </w:r>
      <w:r w:rsidR="00CD60AF" w:rsidRPr="00CD60AF">
        <w:rPr>
          <w:sz w:val="28"/>
          <w:szCs w:val="28"/>
        </w:rPr>
        <w:t>tierra templada</w:t>
      </w:r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 – простирается над ним, до высоты ок. </w:t>
      </w:r>
      <w:smartTag w:uri="urn:schemas-microsoft-com:office:smarttags" w:element="metricconverter">
        <w:smartTagPr>
          <w:attr w:name="ProductID" w:val="1850 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1850 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, а еще выше, до самой снеговой границы (3950–4550 м) находятся т.н. </w:t>
      </w:r>
      <w:r w:rsidR="00CD60AF" w:rsidRPr="00CD60AF">
        <w:rPr>
          <w:sz w:val="28"/>
          <w:szCs w:val="28"/>
        </w:rPr>
        <w:t>«</w:t>
      </w:r>
      <w:r w:rsidR="00CD60AF" w:rsidRPr="00CD60AF">
        <w:rPr>
          <w:rFonts w:ascii="Times New Roman CYR" w:hAnsi="Times New Roman CYR" w:cs="Times New Roman CYR"/>
          <w:sz w:val="28"/>
          <w:szCs w:val="28"/>
        </w:rPr>
        <w:t>холодные земли</w:t>
      </w:r>
      <w:r w:rsidR="00CD60AF" w:rsidRPr="00CD60AF">
        <w:rPr>
          <w:sz w:val="28"/>
          <w:szCs w:val="28"/>
        </w:rPr>
        <w:t>» (tierra fr</w:t>
      </w:r>
      <w:r w:rsidR="000F1C5D">
        <w:rPr>
          <w:sz w:val="28"/>
          <w:szCs w:val="28"/>
        </w:rPr>
        <w:pict>
          <v:shape id="_x0000_i1026" type="#_x0000_t75" alt="" style="width:3.75pt;height:10.5pt">
            <v:imagedata r:id="rId8" o:title=""/>
          </v:shape>
        </w:pict>
      </w:r>
      <w:r w:rsidR="00CD60AF" w:rsidRPr="00CD60AF">
        <w:rPr>
          <w:sz w:val="28"/>
          <w:szCs w:val="28"/>
        </w:rPr>
        <w:t xml:space="preserve">a). </w:t>
      </w:r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Большая часть центрального нагорья находится на высоте от 1200 до </w:t>
      </w:r>
      <w:smartTag w:uri="urn:schemas-microsoft-com:office:smarttags" w:element="metricconverter">
        <w:smartTagPr>
          <w:attr w:name="ProductID" w:val="2400 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2400 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 над у.м., что соответствует верхней части умеренного пояса и нижней части холодного. Хотя сезонные амплитуды температур невелики и, за исключением крайнего севера, составляют в среднем ок. 8</w:t>
      </w:r>
      <w:r w:rsidR="00CD60AF" w:rsidRPr="00CD60AF">
        <w:rPr>
          <w:rFonts w:ascii="Symbol" w:hAnsi="Symbol"/>
          <w:sz w:val="28"/>
          <w:szCs w:val="28"/>
        </w:rPr>
        <w:t></w:t>
      </w:r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 С, суточные колебания значительны, и в горной области ночи обычно холодные. На прибрежных низменностях летние температуры превышают 27</w:t>
      </w:r>
      <w:r w:rsidR="00CD60AF" w:rsidRPr="00CD60AF">
        <w:rPr>
          <w:rFonts w:ascii="Symbol" w:hAnsi="Symbol"/>
          <w:sz w:val="28"/>
          <w:szCs w:val="28"/>
        </w:rPr>
        <w:t></w:t>
      </w:r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 С. Особенно долгое и жаркое лето характерно для низменностей, примыкающих к Калифорнийскому заливу. </w:t>
      </w:r>
    </w:p>
    <w:p w:rsidR="00CD60AF" w:rsidRPr="00CD60AF" w:rsidRDefault="005D7572" w:rsidP="00CD60AF">
      <w:pPr>
        <w:pStyle w:val="a3"/>
        <w:jc w:val="both"/>
        <w:rPr>
          <w:i/>
          <w:iCs/>
          <w:sz w:val="28"/>
          <w:szCs w:val="28"/>
        </w:rPr>
      </w:pPr>
      <w:bookmarkStart w:id="1" w:name="1006344-L-103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2.3.  </w:t>
      </w:r>
      <w:r w:rsidR="00CD60AF" w:rsidRPr="00CD60AF">
        <w:rPr>
          <w:rFonts w:ascii="Times New Roman CYR" w:hAnsi="Times New Roman CYR" w:cs="Times New Roman CYR"/>
          <w:b/>
          <w:bCs/>
          <w:sz w:val="28"/>
          <w:szCs w:val="28"/>
        </w:rPr>
        <w:t xml:space="preserve">Рельеф.  </w:t>
      </w:r>
      <w:bookmarkEnd w:id="1"/>
      <w:r w:rsidR="00CD60AF" w:rsidRPr="00CD60AF">
        <w:rPr>
          <w:rFonts w:ascii="Times New Roman CYR" w:hAnsi="Times New Roman CYR" w:cs="Times New Roman CYR"/>
          <w:sz w:val="28"/>
          <w:szCs w:val="28"/>
        </w:rPr>
        <w:t>Б</w:t>
      </w:r>
      <w:r w:rsidR="00CD60AF">
        <w:rPr>
          <w:sz w:val="28"/>
          <w:szCs w:val="28"/>
        </w:rPr>
        <w:t>о</w:t>
      </w:r>
      <w:r w:rsidR="00CD60AF" w:rsidRPr="00CD60AF">
        <w:rPr>
          <w:rFonts w:ascii="Times New Roman CYR" w:hAnsi="Times New Roman CYR" w:cs="Times New Roman CYR"/>
          <w:sz w:val="28"/>
          <w:szCs w:val="28"/>
        </w:rPr>
        <w:t>льшую часть Мексики занимает Мексиканское нагорье, переходящее на севере в высокие равнины и плато Техаса и Нью-Мексико; с востока, запада и юга оно окружено глубоко расчлененными горными хребтами. Центральная часть этого нагорья состоит из обширных впадин – больсонов – с пологими склонами; разделяющие их блоковые хребты часто увенчаны вулканами. Поверхность плоскогорья постепенно повышается к югу и образует клин примерно на 19–20</w:t>
      </w:r>
      <w:r w:rsidR="00CD60AF" w:rsidRPr="00CD60AF">
        <w:rPr>
          <w:rFonts w:ascii="Symbol" w:hAnsi="Symbol"/>
          <w:sz w:val="28"/>
          <w:szCs w:val="28"/>
        </w:rPr>
        <w:t></w:t>
      </w:r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 ю.ш. в вулканической зоне, где в широтном направлении протягивается хребет Поперечная Вулканическая Сьерра. Северная часть плоскогорья, Северная Меса, образована слившимися между собой больсонами, впадинами с солончаками или солеными озерами в центре; самые крупные из них – Больсон-де-Мапими, днище которого находится на высоте </w:t>
      </w:r>
      <w:smartTag w:uri="urn:schemas-microsoft-com:office:smarttags" w:element="metricconverter">
        <w:smartTagPr>
          <w:attr w:name="ProductID" w:val="900 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900 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 над у.м., и Больсон-де-Майран (</w:t>
      </w:r>
      <w:smartTag w:uri="urn:schemas-microsoft-com:office:smarttags" w:element="metricconverter">
        <w:smartTagPr>
          <w:attr w:name="ProductID" w:val="1100 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1100 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). Над общим уровнем плато резко поднимаются на высоту до </w:t>
      </w:r>
      <w:smartTag w:uri="urn:schemas-microsoft-com:office:smarttags" w:element="metricconverter">
        <w:smartTagPr>
          <w:attr w:name="ProductID" w:val="900 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900 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 блоковые горы. Б</w:t>
      </w:r>
      <w:r w:rsidR="00BE7922">
        <w:rPr>
          <w:sz w:val="28"/>
          <w:szCs w:val="28"/>
        </w:rPr>
        <w:t>о</w:t>
      </w:r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льшая часть этого пустынного района бессточная; только на севере протекает крупнейшая река Мексики Рио-Браво-дель-Норте (в США носящая название Рио-Гранде) и ее единственный приток – Кончос. Далее к югу поверхность нагорья повышается; многочисленные межгорные впадины расположены здесь на отметках 1800–2400 м над у.м. и разделены приподнятыми засушливыми плато, над которыми на несколько сот метров поднимаются блоковые хребты. На крайнем юге нагорья находится так называемый Центральный район, являющийся средоточием политической и экономической жизни страны, где расположена столица и сосредоточена большая часть населения. В рельефе этого района отчетливо выражены котловины, днища которых находятся на уровне 1500–2600 м; все они, за исключением долины Мехико, где находится столица, дренируются реками, принадлежащими к бассейнам Тихого и Атлантического океанов. Котловины разделены холмистыми грядами мягких очертаний, прорезанными глубокими и узкими долинами рек. Над поверхностью плато резко поднимается ограничивающая его с юга Поперечная Вулканическая Сьерра, образованная почти слившимися конусами вулканов. Здесь находятся высочайшие пики: Орисаба (Ситлальтепетль), </w:t>
      </w:r>
      <w:smartTag w:uri="urn:schemas-microsoft-com:office:smarttags" w:element="metricconverter">
        <w:smartTagPr>
          <w:attr w:name="ProductID" w:val="5610 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5610 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; Попокатепетль, </w:t>
      </w:r>
      <w:smartTag w:uri="urn:schemas-microsoft-com:office:smarttags" w:element="metricconverter">
        <w:smartTagPr>
          <w:attr w:name="ProductID" w:val="5452 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5452 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; Истаксиуатль, </w:t>
      </w:r>
      <w:smartTag w:uri="urn:schemas-microsoft-com:office:smarttags" w:element="metricconverter">
        <w:smartTagPr>
          <w:attr w:name="ProductID" w:val="5286 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5286 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; Невадо-де Толука, </w:t>
      </w:r>
      <w:smartTag w:uri="urn:schemas-microsoft-com:office:smarttags" w:element="metricconverter">
        <w:smartTagPr>
          <w:attr w:name="ProductID" w:val="4392 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4392 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; Малинче, </w:t>
      </w:r>
      <w:smartTag w:uri="urn:schemas-microsoft-com:office:smarttags" w:element="metricconverter">
        <w:smartTagPr>
          <w:attr w:name="ProductID" w:val="4461 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4461 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, и Невадо-де-Колима, </w:t>
      </w:r>
      <w:smartTag w:uri="urn:schemas-microsoft-com:office:smarttags" w:element="metricconverter">
        <w:smartTagPr>
          <w:attr w:name="ProductID" w:val="4265 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4265 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. В Долине Мехико длиной </w:t>
      </w:r>
      <w:smartTag w:uri="urn:schemas-microsoft-com:office:smarttags" w:element="metricconverter">
        <w:smartTagPr>
          <w:attr w:name="ProductID" w:val="80 к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80 км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 и шириной ок. </w:t>
      </w:r>
      <w:smartTag w:uri="urn:schemas-microsoft-com:office:smarttags" w:element="metricconverter">
        <w:smartTagPr>
          <w:attr w:name="ProductID" w:val="50 к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50 км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 когда-то находилось пять мелководных озер с заболоченными берегами; крупнейшим из них было озеро Тескоко, в центре которого, на острове, располагалась столица ацтеков – Теночтитлан. Со временем озеро было осушено и на его месте находится современная столица, город Мехико. Самая крупная река Центрального района – р.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D60AF" w:rsidRPr="00CD60AF">
        <w:rPr>
          <w:rFonts w:ascii="Times New Roman CYR" w:hAnsi="Times New Roman CYR" w:cs="Times New Roman CYR"/>
          <w:sz w:val="28"/>
          <w:szCs w:val="28"/>
        </w:rPr>
        <w:t>Лерма – протекает через впадины Толука, Гуанахуато и Халиско и впадает в озеро Чапала, имеющего сток в Тихий океан через р.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D60AF" w:rsidRPr="00CD60AF">
        <w:rPr>
          <w:rFonts w:ascii="Times New Roman CYR" w:hAnsi="Times New Roman CYR" w:cs="Times New Roman CYR"/>
          <w:sz w:val="28"/>
          <w:szCs w:val="28"/>
        </w:rPr>
        <w:t>Рио-Гранде-де-Сантьяго. Другие впадины – Агуаскальентес и Пуэбла – также дренируются реками бассейна Тихого океана.</w:t>
      </w:r>
      <w:r w:rsidR="00CD60AF" w:rsidRPr="00CD60AF">
        <w:rPr>
          <w:i/>
          <w:iCs/>
          <w:sz w:val="28"/>
          <w:szCs w:val="28"/>
        </w:rPr>
        <w:t xml:space="preserve"> </w:t>
      </w:r>
    </w:p>
    <w:p w:rsidR="00CD60AF" w:rsidRPr="00CD60AF" w:rsidRDefault="00CD60AF" w:rsidP="00CD60AF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 w:rsidRPr="00CD60AF">
        <w:rPr>
          <w:rFonts w:ascii="Times New Roman CYR" w:hAnsi="Times New Roman CYR" w:cs="Times New Roman CYR"/>
          <w:sz w:val="28"/>
          <w:szCs w:val="28"/>
        </w:rPr>
        <w:t xml:space="preserve">Западную границу нагорья образует горная система Западная Сьерра-Мадре, достигающая </w:t>
      </w:r>
      <w:smartTag w:uri="urn:schemas-microsoft-com:office:smarttags" w:element="metricconverter">
        <w:smartTagPr>
          <w:attr w:name="ProductID" w:val="160 км"/>
        </w:smartTagPr>
        <w:r w:rsidRPr="00CD60AF">
          <w:rPr>
            <w:rFonts w:ascii="Times New Roman CYR" w:hAnsi="Times New Roman CYR" w:cs="Times New Roman CYR"/>
            <w:sz w:val="28"/>
            <w:szCs w:val="28"/>
          </w:rPr>
          <w:t>160 км</w:t>
        </w:r>
      </w:smartTag>
      <w:r w:rsidRPr="00CD60AF">
        <w:rPr>
          <w:rFonts w:ascii="Times New Roman CYR" w:hAnsi="Times New Roman CYR" w:cs="Times New Roman CYR"/>
          <w:sz w:val="28"/>
          <w:szCs w:val="28"/>
        </w:rPr>
        <w:t xml:space="preserve"> в ширину и местами поднимающаяся выше </w:t>
      </w:r>
      <w:smartTag w:uri="urn:schemas-microsoft-com:office:smarttags" w:element="metricconverter">
        <w:smartTagPr>
          <w:attr w:name="ProductID" w:val="3000 м"/>
        </w:smartTagPr>
        <w:r w:rsidRPr="00CD60AF">
          <w:rPr>
            <w:rFonts w:ascii="Times New Roman CYR" w:hAnsi="Times New Roman CYR" w:cs="Times New Roman CYR"/>
            <w:sz w:val="28"/>
            <w:szCs w:val="28"/>
          </w:rPr>
          <w:t>3000 м</w:t>
        </w:r>
      </w:smartTag>
      <w:r w:rsidRPr="00CD60AF">
        <w:rPr>
          <w:rFonts w:ascii="Times New Roman CYR" w:hAnsi="Times New Roman CYR" w:cs="Times New Roman CYR"/>
          <w:sz w:val="28"/>
          <w:szCs w:val="28"/>
        </w:rPr>
        <w:t>. Это один из наиболее мощных и труднопреодолимых горных барьеров Западного полушария. Железная дорога, связывающая Центральную Месу с Тихоокеанским побережьем, как и шоссе, огибает эти горы с юга и поднимается к г.</w:t>
      </w:r>
      <w:r w:rsidR="005D75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D60AF">
        <w:rPr>
          <w:rFonts w:ascii="Times New Roman CYR" w:hAnsi="Times New Roman CYR" w:cs="Times New Roman CYR"/>
          <w:sz w:val="28"/>
          <w:szCs w:val="28"/>
        </w:rPr>
        <w:t>Гвадалахара. Только в 1961 была построена железнодорожная линия от Чиуауа к побережью – первая железная дорога, проложенная через горы Западная Сьерра-Мадре; в том же году была завершена автомобильная дорога с твердым покрытием, соединившая Дуранго и порт Масатлан. Горная система на востоке нагорья, Восточная Сьерра-Мадре, относительно легче проходима. Самые удобные пути через нее проходят через Монтеррей на севере и через Веракрус на юго-востоке. Панамериканское шоссе, начинающееся от города Нуэво-Ларедо на границе США и Мексики, следует вдоль восточного подножья гор приблизительно до широты</w:t>
      </w:r>
      <w:r w:rsidRPr="00CD60AF">
        <w:rPr>
          <w:i/>
          <w:iCs/>
          <w:sz w:val="28"/>
          <w:szCs w:val="28"/>
        </w:rPr>
        <w:t xml:space="preserve"> </w:t>
      </w:r>
      <w:r w:rsidRPr="00CD60AF">
        <w:rPr>
          <w:rFonts w:ascii="Times New Roman CYR" w:hAnsi="Times New Roman CYR" w:cs="Times New Roman CYR"/>
          <w:sz w:val="28"/>
          <w:szCs w:val="28"/>
        </w:rPr>
        <w:t>города Тампико и затем резко поднимается в горы и пересекает центральный горный хребет. На юге зона глубоко расчлененного горного рельефа гораздо шире, чем на западе и на востоке нагорья. Поперечная Вулканическая Сьерра крутым уступом обрывается к тектонической впадине р.</w:t>
      </w:r>
      <w:r w:rsidR="005D757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D60AF">
        <w:rPr>
          <w:rFonts w:ascii="Times New Roman CYR" w:hAnsi="Times New Roman CYR" w:cs="Times New Roman CYR"/>
          <w:sz w:val="28"/>
          <w:szCs w:val="28"/>
        </w:rPr>
        <w:t xml:space="preserve">Бальсас, глубоко вдающейся в горную область; даже на большом удалении от океана, на меридиане г.Мехико, днище долины имеет высоту всего ок. </w:t>
      </w:r>
      <w:smartTag w:uri="urn:schemas-microsoft-com:office:smarttags" w:element="metricconverter">
        <w:smartTagPr>
          <w:attr w:name="ProductID" w:val="500 м"/>
        </w:smartTagPr>
        <w:r w:rsidRPr="00CD60AF">
          <w:rPr>
            <w:rFonts w:ascii="Times New Roman CYR" w:hAnsi="Times New Roman CYR" w:cs="Times New Roman CYR"/>
            <w:sz w:val="28"/>
            <w:szCs w:val="28"/>
          </w:rPr>
          <w:t>500 м</w:t>
        </w:r>
      </w:smartTag>
      <w:r w:rsidRPr="00CD60AF">
        <w:rPr>
          <w:rFonts w:ascii="Times New Roman CYR" w:hAnsi="Times New Roman CYR" w:cs="Times New Roman CYR"/>
          <w:sz w:val="28"/>
          <w:szCs w:val="28"/>
        </w:rPr>
        <w:t xml:space="preserve"> над у.м. Южнее долины Бальсас находится область расчлененных плато Герреро и Оахака, известная под общим названием Южной Сьерра-Мадре; эрозионная деятельность водотоков создала здесь сложную сеть глубоких долин и крутосклонных гребней, почти не оставив ровных участков. Эта южная горная область, которая, как принято считать, образует южное окончание геологических структур Северной Америки, заканчивается крутыми уступами, обращенными к Тихому океану и к низменному перешейку Теуантепек. </w:t>
      </w:r>
    </w:p>
    <w:p w:rsidR="00CD60AF" w:rsidRPr="00CD60AF" w:rsidRDefault="00CD60AF" w:rsidP="00CD60AF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 w:rsidRPr="00CD60AF">
        <w:rPr>
          <w:rFonts w:ascii="Times New Roman CYR" w:hAnsi="Times New Roman CYR" w:cs="Times New Roman CYR"/>
          <w:sz w:val="28"/>
          <w:szCs w:val="28"/>
        </w:rPr>
        <w:t>Три основные физико-географические области за пределами вышеописанной горной области – это северная часть Тихоокеанского побережья, включающая п-ов Калифорнию, или Нижнюю Калифорнию; Примексиканскую низменность и п-ов Юкатан; и горную систему Чьяпас, расположенную между перешейком Теуантепек и границей Гватемалы. Б</w:t>
      </w:r>
      <w:r w:rsidR="009A500C">
        <w:rPr>
          <w:sz w:val="28"/>
          <w:szCs w:val="28"/>
        </w:rPr>
        <w:t>о</w:t>
      </w:r>
      <w:r w:rsidRPr="00CD60AF">
        <w:rPr>
          <w:rFonts w:ascii="Times New Roman CYR" w:hAnsi="Times New Roman CYR" w:cs="Times New Roman CYR"/>
          <w:sz w:val="28"/>
          <w:szCs w:val="28"/>
        </w:rPr>
        <w:t xml:space="preserve">льшая часть территории, расположенной в северной части Тихоокеанского побережья и отделенной от остальной части страны труднодоступными горами Восточной Сьерра-Мадре, представляет собой пустыню. Основные элементы поверхности – пустыня Сонора, депрессия, расположенная на северном продолжении Калифорнийского залива и местами опущенная ниже у.м., и блоковые горы п-ова Калифорния – продолжаются на севере в пределы США. Обширные засушливые террасовидные поверхности п-ова Калифорния большей частью не имеют водотоков, но в южной части материкового побережья Калифорнийского залива отроги гор и бессточные западины чередуются с плоскодонными долинами стекающих с гор рек. Примексиканская низменность залива шире всего на севере, где она смыкается с прибрежными равнинами Техаса. Далее к югу, от Тампико до северной окраины перешейка Теуантепек, она представляет собой узкую заболоченную прибрежную полосу, а еще дальше расширяется и сливается с низменной известняковой равниной п-ова Юкатан. На перешейке Теуантепек расстояние между Мексиканским заливом и Тихим океаном составляет всего </w:t>
      </w:r>
      <w:smartTag w:uri="urn:schemas-microsoft-com:office:smarttags" w:element="metricconverter">
        <w:smartTagPr>
          <w:attr w:name="ProductID" w:val="210 км"/>
        </w:smartTagPr>
        <w:r w:rsidRPr="00CD60AF">
          <w:rPr>
            <w:rFonts w:ascii="Times New Roman CYR" w:hAnsi="Times New Roman CYR" w:cs="Times New Roman CYR"/>
            <w:sz w:val="28"/>
            <w:szCs w:val="28"/>
          </w:rPr>
          <w:t>210 км</w:t>
        </w:r>
      </w:smartTag>
      <w:r w:rsidRPr="00CD60AF">
        <w:rPr>
          <w:rFonts w:ascii="Times New Roman CYR" w:hAnsi="Times New Roman CYR" w:cs="Times New Roman CYR"/>
          <w:sz w:val="28"/>
          <w:szCs w:val="28"/>
        </w:rPr>
        <w:t xml:space="preserve">, а наибольшая высота – </w:t>
      </w:r>
      <w:smartTag w:uri="urn:schemas-microsoft-com:office:smarttags" w:element="metricconverter">
        <w:smartTagPr>
          <w:attr w:name="ProductID" w:val="240 м"/>
        </w:smartTagPr>
        <w:r w:rsidRPr="00CD60AF">
          <w:rPr>
            <w:rFonts w:ascii="Times New Roman CYR" w:hAnsi="Times New Roman CYR" w:cs="Times New Roman CYR"/>
            <w:sz w:val="28"/>
            <w:szCs w:val="28"/>
          </w:rPr>
          <w:t>240 м</w:t>
        </w:r>
      </w:smartTag>
      <w:r w:rsidRPr="00CD60AF">
        <w:rPr>
          <w:rFonts w:ascii="Times New Roman CYR" w:hAnsi="Times New Roman CYR" w:cs="Times New Roman CYR"/>
          <w:sz w:val="28"/>
          <w:szCs w:val="28"/>
        </w:rPr>
        <w:t xml:space="preserve">. Горная область Чьяпас в структурном отношении принадлежит уже к Центральной Америке. В этой области все основные формы рельефа вытянуты параллельно берегу Тихого океана: узкая прибрежная низменность; круто поднимающийся над ней хребет Сьерра-Мадре-де-Чьяпас высотой до </w:t>
      </w:r>
      <w:smartTag w:uri="urn:schemas-microsoft-com:office:smarttags" w:element="metricconverter">
        <w:smartTagPr>
          <w:attr w:name="ProductID" w:val="2400 м"/>
        </w:smartTagPr>
        <w:r w:rsidRPr="00CD60AF">
          <w:rPr>
            <w:rFonts w:ascii="Times New Roman CYR" w:hAnsi="Times New Roman CYR" w:cs="Times New Roman CYR"/>
            <w:sz w:val="28"/>
            <w:szCs w:val="28"/>
          </w:rPr>
          <w:t>2400 м</w:t>
        </w:r>
      </w:smartTag>
      <w:r w:rsidRPr="00CD60AF">
        <w:rPr>
          <w:rFonts w:ascii="Times New Roman CYR" w:hAnsi="Times New Roman CYR" w:cs="Times New Roman CYR"/>
          <w:sz w:val="28"/>
          <w:szCs w:val="28"/>
        </w:rPr>
        <w:t xml:space="preserve">; рифтовая долина Чьяпас, днище которой находится на 450–900 м над у.м., дренируемая притоками р.Грихальва; наконец, ряд блоковых глубоко расчлененных горных хребтов высотой местами более </w:t>
      </w:r>
      <w:smartTag w:uri="urn:schemas-microsoft-com:office:smarttags" w:element="metricconverter">
        <w:smartTagPr>
          <w:attr w:name="ProductID" w:val="3000 м"/>
        </w:smartTagPr>
        <w:r w:rsidRPr="00CD60AF">
          <w:rPr>
            <w:rFonts w:ascii="Times New Roman CYR" w:hAnsi="Times New Roman CYR" w:cs="Times New Roman CYR"/>
            <w:sz w:val="28"/>
            <w:szCs w:val="28"/>
          </w:rPr>
          <w:t>3000 м</w:t>
        </w:r>
      </w:smartTag>
      <w:r w:rsidRPr="00CD60AF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CD60AF" w:rsidRPr="00CD60AF" w:rsidRDefault="005D7572" w:rsidP="00CD60AF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bookmarkStart w:id="2" w:name="1006344-L-105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2.4. </w:t>
      </w:r>
      <w:r w:rsidR="00CD60AF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CD60AF" w:rsidRPr="00CD60AF">
        <w:rPr>
          <w:rFonts w:ascii="Times New Roman CYR" w:hAnsi="Times New Roman CYR" w:cs="Times New Roman CYR"/>
          <w:b/>
          <w:bCs/>
          <w:sz w:val="28"/>
          <w:szCs w:val="28"/>
        </w:rPr>
        <w:t xml:space="preserve">Естественная растительность. </w:t>
      </w:r>
      <w:bookmarkEnd w:id="2"/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В связи с малым количеством дождей северная половина Мексики покрыта мескитовыми деревьями, кактусами, юккой и колючим саркобатусом червелистным. В нижней части склонов Сьерра-Мадре дерновинные злаки чередуются с низкорослыми тополями и ивами, а выше среди злаков растут редкостойные дубы. Горная цепь, тянущаяся вдоль п-ова Калифорния, покрыта сосновым редколесьем, а аридное западное побережье занято отдельно стоящими среди пустыни кактусами, мескитовыми деревьями и причудливыми фукьериями колончатыми, которые толстым коническим стволом (до </w:t>
      </w:r>
      <w:smartTag w:uri="urn:schemas-microsoft-com:office:smarttags" w:element="metricconverter">
        <w:smartTagPr>
          <w:attr w:name="ProductID" w:val="6 м"/>
        </w:smartTagPr>
        <w:r w:rsidR="00CD60AF" w:rsidRPr="00CD60AF">
          <w:rPr>
            <w:rFonts w:ascii="Times New Roman CYR" w:hAnsi="Times New Roman CYR" w:cs="Times New Roman CYR"/>
            <w:sz w:val="28"/>
            <w:szCs w:val="28"/>
          </w:rPr>
          <w:t>6 м</w:t>
        </w:r>
      </w:smartTag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 высотой) с несколькими корневидными ветвями напоминают перевернутую морковь. К югу вдоль обоих берегов Мексики равнинная растительность постепенно меняется от кустарниковых зарослей и редкотравных злаковников до саванновых редколесий, начинающихся примерно на широте Тампико. К югу от Веракруса выпадают обильные дожди, побережье болотистое с густыми тропическими джунглями, местами чередующимися с участками сырых саванн. Дождевой тропический лес покрывает штат Табаско, юг штата Юкатан и открытые северные склоны гор Чьяпас. Север Юкатана занят полулистопадным тропическим лесом, злаковниками и кустарниковыми зарослями.</w:t>
      </w:r>
      <w:r w:rsidR="00CD60AF" w:rsidRPr="00CD60AF">
        <w:rPr>
          <w:sz w:val="28"/>
          <w:szCs w:val="28"/>
        </w:rPr>
        <w:t xml:space="preserve"> </w:t>
      </w:r>
      <w:r w:rsidR="00CD60AF" w:rsidRPr="00CD60AF">
        <w:rPr>
          <w:rFonts w:ascii="Times New Roman CYR" w:hAnsi="Times New Roman CYR" w:cs="Times New Roman CYR"/>
          <w:sz w:val="28"/>
          <w:szCs w:val="28"/>
        </w:rPr>
        <w:t>Здесь особенно много видов агав, один из которых – агава Фуркреевидная (</w:t>
      </w:r>
      <w:r w:rsidR="00CD60AF" w:rsidRPr="00CD60AF">
        <w:rPr>
          <w:i/>
          <w:iCs/>
          <w:sz w:val="28"/>
          <w:szCs w:val="28"/>
        </w:rPr>
        <w:t>Agave fourcroides</w:t>
      </w:r>
      <w:r w:rsidR="00CD60AF" w:rsidRPr="00CD60AF">
        <w:rPr>
          <w:rFonts w:ascii="Times New Roman CYR" w:hAnsi="Times New Roman CYR" w:cs="Times New Roman CYR"/>
          <w:sz w:val="28"/>
          <w:szCs w:val="28"/>
        </w:rPr>
        <w:t xml:space="preserve">) – дает волокно «энекен», или «юкатанский сизаль», идущее на изготовление бумаги, веревок и тарной ткани. </w:t>
      </w:r>
    </w:p>
    <w:p w:rsidR="00CD60AF" w:rsidRDefault="00CD60AF" w:rsidP="00CD60AF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 w:rsidRPr="00CD60AF">
        <w:rPr>
          <w:rFonts w:ascii="Times New Roman CYR" w:hAnsi="Times New Roman CYR" w:cs="Times New Roman CYR"/>
          <w:sz w:val="28"/>
          <w:szCs w:val="28"/>
        </w:rPr>
        <w:t xml:space="preserve">В южной половине Мексики климат и растительность меняются в зависимости от абсолютной высоты. Жаркий пояс покрыт густым полулистопадным лесом. В умеренном поясе растет много субтропических вечнозеленых пород, к которым выше по склонам примешиваются дубы и другие широколиственные листопадные деревья. Нижняя полоса холодного пояса занята сосново-дубовым лесом, который на отметке ок. </w:t>
      </w:r>
      <w:smartTag w:uri="urn:schemas-microsoft-com:office:smarttags" w:element="metricconverter">
        <w:smartTagPr>
          <w:attr w:name="ProductID" w:val="3050 м"/>
        </w:smartTagPr>
        <w:r w:rsidRPr="00CD60AF">
          <w:rPr>
            <w:rFonts w:ascii="Times New Roman CYR" w:hAnsi="Times New Roman CYR" w:cs="Times New Roman CYR"/>
            <w:sz w:val="28"/>
            <w:szCs w:val="28"/>
          </w:rPr>
          <w:t>3050 м</w:t>
        </w:r>
      </w:smartTag>
      <w:r w:rsidRPr="00CD60AF">
        <w:rPr>
          <w:rFonts w:ascii="Times New Roman CYR" w:hAnsi="Times New Roman CYR" w:cs="Times New Roman CYR"/>
          <w:sz w:val="28"/>
          <w:szCs w:val="28"/>
        </w:rPr>
        <w:t xml:space="preserve"> над у.м. переходит в сосново-пихтовый. Вблизи снеговой линии высокогорья покрыты альпийскими лугами. </w:t>
      </w:r>
    </w:p>
    <w:p w:rsidR="00BE7922" w:rsidRPr="008851AF" w:rsidRDefault="008851AF" w:rsidP="00CD60AF">
      <w:pPr>
        <w:pStyle w:val="a3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8851AF">
        <w:rPr>
          <w:rFonts w:ascii="Times New Roman CYR" w:hAnsi="Times New Roman CYR" w:cs="Times New Roman CYR"/>
          <w:b/>
          <w:sz w:val="28"/>
          <w:szCs w:val="28"/>
        </w:rPr>
        <w:t>3. Население</w:t>
      </w:r>
    </w:p>
    <w:p w:rsidR="00BE7922" w:rsidRPr="00BE7922" w:rsidRDefault="00BE7922" w:rsidP="00BE7922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bookmarkStart w:id="3" w:name="1006344-L-107"/>
      <w:r w:rsidRPr="00BE7922">
        <w:rPr>
          <w:rFonts w:ascii="Times New Roman CYR" w:hAnsi="Times New Roman CYR" w:cs="Times New Roman CYR"/>
          <w:b/>
          <w:bCs/>
          <w:sz w:val="28"/>
          <w:szCs w:val="28"/>
        </w:rPr>
        <w:t xml:space="preserve">3.1.  Демография. </w:t>
      </w:r>
      <w:bookmarkEnd w:id="3"/>
      <w:r w:rsidRPr="00BE7922">
        <w:rPr>
          <w:rFonts w:ascii="Times New Roman CYR" w:hAnsi="Times New Roman CYR" w:cs="Times New Roman CYR"/>
          <w:sz w:val="28"/>
          <w:szCs w:val="28"/>
        </w:rPr>
        <w:t xml:space="preserve">По оценке на 1998, численность населения Мексики составляла 97 млн. человек (в 1980 – 69 979 тыс. человек). Прирост населения в течение последних десятилетий был одним из самых высоких в мире, в среднем 3% ежегодно. Прирост населения стал заметно сокращаться в начале 1970-х годов и в конце 1990-х годов составлял 1,8% в год. Это снижение произошло в значительной степени благодаря усилиям правительства по реализации всеобщего закона о населении, принятого в 1973. Этот закон учредил национальный демографический совет для проведения государственной кампании по планированию семьи, целью которой являлось уменьшение прироста населения к 2000 до 1% ежегодно. В начале 1990-х годов одна из пяти беременностей в Мексике прерывалась путем нелегального аборта. В 1995 уровень рождаемости был менее 24,6 новорожденных детей на 1000 человек населения, уровень смертности составлял 5,1 умерших на 1000 жителей. Эмиграция в США также способствовала уменьшению роста населения в Мексике. </w:t>
      </w:r>
    </w:p>
    <w:p w:rsidR="00BE7922" w:rsidRPr="00BE7922" w:rsidRDefault="00BE7922" w:rsidP="00BE7922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 w:rsidRPr="00BE7922">
        <w:rPr>
          <w:rFonts w:ascii="Times New Roman CYR" w:hAnsi="Times New Roman CYR" w:cs="Times New Roman CYR"/>
          <w:sz w:val="28"/>
          <w:szCs w:val="28"/>
        </w:rPr>
        <w:t xml:space="preserve">Крайне быстрый рост населения с 1920 по 1998 явился новым феноменом в новейшей истории Мексики. Численность населения страны, когда она была завоевана испанцами, составляла не менее 4,5 млн. человек, а возможно и доходила до 25 млн. человек, но завоевание и последующая колониальная эксплуатация настолько разрушили мексиканское общество, что к 1605 в Мексике остался едва ли один миллион человек. Понадобилось не менее двух столетий, чтобы восстановить численность населения. В 1821 численность населения Мексики составляла порядка 6–7 млн. человек. Число мексиканцев более чем удвоилось в течение следующих 90 лет до 15 млн. человек в 1910, но десятилетие гражданской войны сократило его почти до 14 млн. человек в 1921. Бурный рост населения Мексики начался после Второй мировой войны. </w:t>
      </w:r>
      <w:r>
        <w:rPr>
          <w:rFonts w:ascii="Times New Roman CYR" w:hAnsi="Times New Roman CYR" w:cs="Times New Roman CYR"/>
          <w:sz w:val="28"/>
          <w:szCs w:val="28"/>
        </w:rPr>
        <w:t>Согласно переписи 2007 года,  население Мексики составляет около 107 млн. человек.</w:t>
      </w:r>
    </w:p>
    <w:p w:rsidR="00BE7922" w:rsidRPr="00BE7922" w:rsidRDefault="00BE7922" w:rsidP="00BE7922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bookmarkStart w:id="4" w:name="1006344-L-108"/>
      <w:r w:rsidRPr="00BE7922">
        <w:rPr>
          <w:rFonts w:ascii="Times New Roman CYR" w:hAnsi="Times New Roman CYR" w:cs="Times New Roman CYR"/>
          <w:b/>
          <w:bCs/>
          <w:sz w:val="28"/>
          <w:szCs w:val="28"/>
        </w:rPr>
        <w:t xml:space="preserve">3.2.   Этническое происхождение и язык. </w:t>
      </w:r>
      <w:bookmarkEnd w:id="4"/>
      <w:r w:rsidRPr="00BE7922">
        <w:rPr>
          <w:rFonts w:ascii="Times New Roman CYR" w:hAnsi="Times New Roman CYR" w:cs="Times New Roman CYR"/>
          <w:sz w:val="28"/>
          <w:szCs w:val="28"/>
        </w:rPr>
        <w:t xml:space="preserve">Для доколумбовой Мексики было характерно большое этническое разнообразие. Один из ученых выделял на момент начала конкисты более 700 племенных групп. Эти народы разговаривали почти на 100 различных языках и диалектах двенадцати лингвистических семей. </w:t>
      </w:r>
    </w:p>
    <w:p w:rsidR="00BE7922" w:rsidRPr="00BE7922" w:rsidRDefault="00BE7922" w:rsidP="00BE7922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 w:rsidRPr="00BE7922">
        <w:rPr>
          <w:rFonts w:ascii="Times New Roman CYR" w:hAnsi="Times New Roman CYR" w:cs="Times New Roman CYR"/>
          <w:sz w:val="28"/>
          <w:szCs w:val="28"/>
        </w:rPr>
        <w:t xml:space="preserve">В 1990 почти один миллион индейцев разговаривали только на 52 туземных языках и диалектах. Кроме того, более двух миллионов индейцев говорили как на родном, так и на испанском языках. К главным языкам индейцев, на которых все еще говорят в Мексике, относятся науатль (язык ацтеков, различные диалекты которого представляют самый большой лингвистический массив), миштекский, майя, сапотекский, отоми, тотонакский, масатекский, цоцильский, цендильский, масауа, михе, уастекский, чинантекский и тараско. </w:t>
      </w:r>
    </w:p>
    <w:p w:rsidR="00BE7922" w:rsidRPr="00BE7922" w:rsidRDefault="00BE7922" w:rsidP="00BE7922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 w:rsidRPr="00BE7922">
        <w:rPr>
          <w:rFonts w:ascii="Times New Roman CYR" w:hAnsi="Times New Roman CYR" w:cs="Times New Roman CYR"/>
          <w:sz w:val="28"/>
          <w:szCs w:val="28"/>
        </w:rPr>
        <w:t xml:space="preserve">По оценкам в течение трех столетий колониального правления в Мексику мигрировали 300 тыс. испанцев. Они заключали браки с индейцами, и сегодня метисы преобладают в составе населения Мексики. Большинство негров, число которых по оценкам составляет менее 200 тыс. человек, завезенных в колониальный период для работы на шахтах и плантациях, было ассимилировано местным населением. </w:t>
      </w:r>
    </w:p>
    <w:p w:rsidR="00BE7922" w:rsidRPr="00BE7922" w:rsidRDefault="00BE7922" w:rsidP="00BE7922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 w:rsidRPr="00BE7922">
        <w:rPr>
          <w:rFonts w:ascii="Times New Roman CYR" w:hAnsi="Times New Roman CYR" w:cs="Times New Roman CYR"/>
          <w:sz w:val="28"/>
          <w:szCs w:val="28"/>
        </w:rPr>
        <w:t xml:space="preserve">После достижения независимости крупномасштабной иммиграции в Мексику не наблюдалось. Однако имели место два основных периода притока – во время правления Диаса, когда в страну прибыло ок. 11 тыс. итальянских иммигрантов, и непосредственно после Гражданской войны в Испании (1936–1939), когда сюда в поисках политического убежища приехало ок. 25 тыс. беженцев-лоялистов. Небольшое число китайцев, японцев, немцев, англичан, французов и других европейцев также иммигрировали в Мексику. С середины 20 в. самые крупные перемещения людей происходили между Мексикой и США. </w:t>
      </w:r>
    </w:p>
    <w:p w:rsidR="00BE7922" w:rsidRPr="00BE7922" w:rsidRDefault="00BE7922" w:rsidP="00BE7922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bookmarkStart w:id="5" w:name="1006344-L-109"/>
      <w:r w:rsidRPr="00BE7922">
        <w:rPr>
          <w:rFonts w:ascii="Times New Roman CYR" w:hAnsi="Times New Roman CYR" w:cs="Times New Roman CYR"/>
          <w:b/>
          <w:bCs/>
          <w:sz w:val="28"/>
          <w:szCs w:val="28"/>
        </w:rPr>
        <w:t xml:space="preserve">3.3.   Размещение населения. </w:t>
      </w:r>
      <w:bookmarkEnd w:id="5"/>
      <w:r w:rsidRPr="00BE7922">
        <w:rPr>
          <w:rFonts w:ascii="Times New Roman CYR" w:hAnsi="Times New Roman CYR" w:cs="Times New Roman CYR"/>
          <w:sz w:val="28"/>
          <w:szCs w:val="28"/>
        </w:rPr>
        <w:t xml:space="preserve">В 1990, как это было и с доколумбовых времен, более половины населения (56%) концентрировалось в центральном регионе, который занимает менее 1/7 всей территории. Этот регион всегда был политическим, экономическим и культурным ядром Мексики. Остальное население распределялось в 1990 по четырем регионам в следующей пропорции: 1) Север – 20%; 2) Нижняя Калифорния –2%; 3) южная часть Тихоокеанского побережья – 10%; и 4) район Мексиканского залива – 12%. </w:t>
      </w:r>
    </w:p>
    <w:p w:rsidR="00BE7922" w:rsidRPr="00BE7922" w:rsidRDefault="00BE7922" w:rsidP="00BE7922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 w:rsidRPr="00BE7922">
        <w:rPr>
          <w:rFonts w:ascii="Times New Roman CYR" w:hAnsi="Times New Roman CYR" w:cs="Times New Roman CYR"/>
          <w:sz w:val="28"/>
          <w:szCs w:val="28"/>
        </w:rPr>
        <w:t>В 1990 ок. 1</w:t>
      </w:r>
      <w:r w:rsidRPr="00BE7922">
        <w:rPr>
          <w:sz w:val="28"/>
          <w:szCs w:val="28"/>
        </w:rPr>
        <w:t>/</w:t>
      </w:r>
      <w:r w:rsidRPr="00BE7922">
        <w:rPr>
          <w:rFonts w:ascii="Times New Roman CYR" w:hAnsi="Times New Roman CYR" w:cs="Times New Roman CYR"/>
          <w:sz w:val="28"/>
          <w:szCs w:val="28"/>
        </w:rPr>
        <w:t xml:space="preserve">4 населения проживало в общинах с численностью населения менее 2500 человек и считалось сельским, и ок. 75% жили в более крупных общинах и считалось городским. Хотя городские агломерации Мехико, Гвадалахары и Монттерея занимают лишь 2% территории страны, в них проживает 25% ее населения. Имеется более 100 тыс. сел и деревень, в большинстве из которых живет менее 400 жителей. </w:t>
      </w:r>
    </w:p>
    <w:p w:rsidR="00BE7922" w:rsidRPr="00BE7922" w:rsidRDefault="00BE7922" w:rsidP="00BE7922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 w:rsidRPr="00BE7922">
        <w:rPr>
          <w:rFonts w:ascii="Times New Roman CYR" w:hAnsi="Times New Roman CYR" w:cs="Times New Roman CYR"/>
          <w:sz w:val="28"/>
          <w:szCs w:val="28"/>
        </w:rPr>
        <w:t xml:space="preserve">Хотя Мексика в основном страна мелких общин, имеются сильные тенденции к урбанизации и индустриализации, которые выражаются в форме роста населения и развития промышленности. Рост городов был особенно быстрым в районе Мехико, вдоль северной границы и в районах, испытавших нефтяной бум, на побережье Мексиканского залива. </w:t>
      </w:r>
    </w:p>
    <w:p w:rsidR="00BE7922" w:rsidRPr="00BE7922" w:rsidRDefault="00BE7922" w:rsidP="00BE7922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 w:rsidRPr="00BE7922">
        <w:rPr>
          <w:rFonts w:ascii="Times New Roman CYR" w:hAnsi="Times New Roman CYR" w:cs="Times New Roman CYR"/>
          <w:sz w:val="28"/>
          <w:szCs w:val="28"/>
        </w:rPr>
        <w:t xml:space="preserve">Самая высокая концентрация населения и промышленности отмечается в столице, городе Мехико, численность населения которого в 1997 составила 8489 тыс. человек. Городская агломерация Мехико составляла 18,8 млн. жителей. Главными региональными городскими и промышленными центрами являются Гвадалахара на западе, с населением 1650 тыс. в 1990 и 3 млн. человек в городской агломерации; Монтеррей на севере, с населением 1068 тыс. и в городской агломерации 2,7 млн. человек; и Пуэбла, к юго-востоку от столицы, с населением в 1017 тыс. человек в городе и 1054 тыс. в городской агломерации. </w:t>
      </w:r>
    </w:p>
    <w:p w:rsidR="00BE7922" w:rsidRPr="00BE7922" w:rsidRDefault="00BE7922" w:rsidP="00BE7922">
      <w:pPr>
        <w:pStyle w:val="a3"/>
        <w:jc w:val="both"/>
        <w:rPr>
          <w:rFonts w:ascii="Times New Roman CYR" w:hAnsi="Times New Roman CYR" w:cs="Times New Roman CYR"/>
          <w:sz w:val="28"/>
          <w:szCs w:val="28"/>
        </w:rPr>
      </w:pPr>
      <w:r w:rsidRPr="00BE7922">
        <w:rPr>
          <w:rFonts w:ascii="Times New Roman CYR" w:hAnsi="Times New Roman CYR" w:cs="Times New Roman CYR"/>
          <w:sz w:val="28"/>
          <w:szCs w:val="28"/>
        </w:rPr>
        <w:t xml:space="preserve">К остальным крупным городам Мексики с населением более 400 тыс. человек в 1990 относятся столицы штатов, порты и пограничные общины: Сьюдад-Хуарес (789 тыс. человека), Тихуана (698 тыс.), Чиуауа (516 тыс.), Акапулько (515 тыс.), Сан-Луис-Потоси (489 тыс.), Веракрус (438 тыс.), Мехикали (438 тыс.), Кульякан (415 тыс.) и Эрмосильо (406 тыс. человек). </w:t>
      </w:r>
    </w:p>
    <w:p w:rsidR="003602C5" w:rsidRPr="003602C5" w:rsidRDefault="00BE7922" w:rsidP="003602C5">
      <w:pPr>
        <w:pStyle w:val="a3"/>
        <w:jc w:val="both"/>
        <w:rPr>
          <w:sz w:val="28"/>
          <w:szCs w:val="28"/>
        </w:rPr>
      </w:pPr>
      <w:bookmarkStart w:id="6" w:name="1006344-L-110"/>
      <w:r w:rsidRPr="003602C5">
        <w:rPr>
          <w:b/>
          <w:bCs/>
          <w:sz w:val="28"/>
          <w:szCs w:val="28"/>
        </w:rPr>
        <w:t xml:space="preserve">3.4.   Религия. </w:t>
      </w:r>
      <w:bookmarkEnd w:id="6"/>
      <w:r w:rsidRPr="003602C5">
        <w:rPr>
          <w:sz w:val="28"/>
          <w:szCs w:val="28"/>
        </w:rPr>
        <w:t xml:space="preserve">Со времен насильственного обращения в христианство испанскими конкистадорами подавляющее большинство мексиканцев – в 1990 почти 90% – были, по крайней мере формально, римскими католиками. Тем не менее для Мексики характерна крайне активная антиклерикальная традиция. Мексиканские революционеры вели очень длительную и часто ожесточенную борьбу с церковной иерархией, которая до 1850-х годов владела почти половиной земель Мексики, контролировала почти все школы и больницы и функционировала фактически как государство в государстве. По положениям мексиканской конституции, религиозным организациям запрещено владеть землей или управлять школами; монашеские ордена запрещены; религиозная служба может вестись только внутри церковных зданий, принадлежащих государству; а духовенству запрещено голосовать и публично комментировать политические проблемы. Однако с 1940-х годов католические иерархи отказались от резких форм выступления против мексиканской революции, а правительство приостановило проведение в жизнь антиклерикальных законов. Более 3% мексиканцев придерживаются различных форм протестантизма, и имеются небольшие, но процветающие иудаистские и бехаистские общины. </w:t>
      </w:r>
    </w:p>
    <w:p w:rsidR="003602C5" w:rsidRPr="003602C5" w:rsidRDefault="003602C5" w:rsidP="003602C5">
      <w:pPr>
        <w:pStyle w:val="a3"/>
        <w:jc w:val="both"/>
        <w:rPr>
          <w:sz w:val="28"/>
          <w:szCs w:val="28"/>
        </w:rPr>
      </w:pPr>
    </w:p>
    <w:p w:rsidR="003602C5" w:rsidRPr="003602C5" w:rsidRDefault="003602C5" w:rsidP="003602C5">
      <w:pPr>
        <w:pStyle w:val="a3"/>
        <w:jc w:val="both"/>
        <w:rPr>
          <w:sz w:val="28"/>
          <w:szCs w:val="28"/>
        </w:rPr>
      </w:pPr>
    </w:p>
    <w:p w:rsidR="003602C5" w:rsidRPr="003602C5" w:rsidRDefault="003602C5" w:rsidP="003602C5">
      <w:pPr>
        <w:pStyle w:val="a3"/>
        <w:jc w:val="both"/>
        <w:rPr>
          <w:sz w:val="28"/>
          <w:szCs w:val="28"/>
        </w:rPr>
      </w:pPr>
    </w:p>
    <w:p w:rsidR="00A14599" w:rsidRPr="003602C5" w:rsidRDefault="00A14599" w:rsidP="003602C5">
      <w:pPr>
        <w:pStyle w:val="a3"/>
        <w:jc w:val="both"/>
        <w:rPr>
          <w:sz w:val="28"/>
          <w:szCs w:val="28"/>
        </w:rPr>
      </w:pPr>
      <w:r w:rsidRPr="003602C5">
        <w:rPr>
          <w:b/>
          <w:sz w:val="28"/>
          <w:szCs w:val="28"/>
        </w:rPr>
        <w:t>4. Характеристика хозяйства</w:t>
      </w:r>
    </w:p>
    <w:p w:rsidR="00A14599" w:rsidRDefault="00A14599" w:rsidP="00A14599">
      <w:pPr>
        <w:rPr>
          <w:b/>
          <w:sz w:val="28"/>
          <w:szCs w:val="28"/>
        </w:rPr>
      </w:pPr>
    </w:p>
    <w:p w:rsidR="00A14599" w:rsidRPr="00350788" w:rsidRDefault="00A14599" w:rsidP="00350788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4.1. Промышленность. </w:t>
      </w:r>
      <w:r w:rsidRPr="00FC5810">
        <w:rPr>
          <w:sz w:val="28"/>
          <w:szCs w:val="28"/>
        </w:rPr>
        <w:t>В промышленном производстве, особенно в легкой и пищевой</w:t>
      </w:r>
      <w:r w:rsidR="00350788">
        <w:rPr>
          <w:sz w:val="28"/>
          <w:szCs w:val="28"/>
        </w:rPr>
        <w:t xml:space="preserve">  </w:t>
      </w:r>
      <w:r w:rsidRPr="00FC5810">
        <w:rPr>
          <w:sz w:val="28"/>
          <w:szCs w:val="28"/>
        </w:rPr>
        <w:t xml:space="preserve"> промышленности,</w:t>
      </w:r>
      <w:r w:rsidR="00350788">
        <w:rPr>
          <w:sz w:val="28"/>
          <w:szCs w:val="28"/>
        </w:rPr>
        <w:t xml:space="preserve">  </w:t>
      </w:r>
      <w:r w:rsidRPr="00FC5810">
        <w:rPr>
          <w:sz w:val="28"/>
          <w:szCs w:val="28"/>
        </w:rPr>
        <w:t xml:space="preserve"> преобладают </w:t>
      </w:r>
      <w:r w:rsidR="00350788">
        <w:rPr>
          <w:sz w:val="28"/>
          <w:szCs w:val="28"/>
        </w:rPr>
        <w:t xml:space="preserve"> </w:t>
      </w:r>
      <w:r w:rsidRPr="00FC5810">
        <w:rPr>
          <w:sz w:val="28"/>
          <w:szCs w:val="28"/>
        </w:rPr>
        <w:t>мелкие,</w:t>
      </w:r>
      <w:r w:rsidR="00350788">
        <w:rPr>
          <w:sz w:val="28"/>
          <w:szCs w:val="28"/>
        </w:rPr>
        <w:t xml:space="preserve"> </w:t>
      </w:r>
      <w:r w:rsidRPr="00FC5810">
        <w:rPr>
          <w:sz w:val="28"/>
          <w:szCs w:val="28"/>
        </w:rPr>
        <w:t xml:space="preserve"> нередко</w:t>
      </w:r>
      <w:r w:rsidR="00350788">
        <w:rPr>
          <w:sz w:val="28"/>
          <w:szCs w:val="28"/>
        </w:rPr>
        <w:t xml:space="preserve"> </w:t>
      </w:r>
      <w:r w:rsidRPr="00FC5810">
        <w:rPr>
          <w:sz w:val="28"/>
          <w:szCs w:val="28"/>
        </w:rPr>
        <w:t xml:space="preserve"> полукустарные предприятия; </w:t>
      </w:r>
      <w:r w:rsidR="00350788">
        <w:rPr>
          <w:sz w:val="28"/>
          <w:szCs w:val="28"/>
        </w:rPr>
        <w:t xml:space="preserve">  </w:t>
      </w:r>
      <w:r w:rsidRPr="00FC5810">
        <w:rPr>
          <w:sz w:val="28"/>
          <w:szCs w:val="28"/>
        </w:rPr>
        <w:t xml:space="preserve">в </w:t>
      </w:r>
      <w:r w:rsidR="00350788">
        <w:rPr>
          <w:sz w:val="28"/>
          <w:szCs w:val="28"/>
        </w:rPr>
        <w:t xml:space="preserve">  </w:t>
      </w:r>
      <w:r w:rsidRPr="00FC5810">
        <w:rPr>
          <w:sz w:val="28"/>
          <w:szCs w:val="28"/>
        </w:rPr>
        <w:t>тяжелой</w:t>
      </w:r>
      <w:r w:rsidR="00350788">
        <w:rPr>
          <w:sz w:val="28"/>
          <w:szCs w:val="28"/>
        </w:rPr>
        <w:t xml:space="preserve"> </w:t>
      </w:r>
      <w:r w:rsidRPr="00FC5810">
        <w:rPr>
          <w:sz w:val="28"/>
          <w:szCs w:val="28"/>
        </w:rPr>
        <w:t xml:space="preserve"> </w:t>
      </w:r>
      <w:r w:rsidR="00350788">
        <w:rPr>
          <w:sz w:val="28"/>
          <w:szCs w:val="28"/>
        </w:rPr>
        <w:t xml:space="preserve">  </w:t>
      </w:r>
      <w:r w:rsidRPr="00FC5810">
        <w:rPr>
          <w:sz w:val="28"/>
          <w:szCs w:val="28"/>
        </w:rPr>
        <w:t>промышленности</w:t>
      </w:r>
      <w:r w:rsidR="00350788">
        <w:rPr>
          <w:sz w:val="28"/>
          <w:szCs w:val="28"/>
        </w:rPr>
        <w:t xml:space="preserve"> </w:t>
      </w:r>
      <w:r w:rsidRPr="00FC5810">
        <w:rPr>
          <w:sz w:val="28"/>
          <w:szCs w:val="28"/>
        </w:rPr>
        <w:t xml:space="preserve"> - главным </w:t>
      </w:r>
      <w:r w:rsidR="00350788">
        <w:rPr>
          <w:sz w:val="28"/>
          <w:szCs w:val="28"/>
        </w:rPr>
        <w:t xml:space="preserve">  </w:t>
      </w:r>
      <w:r w:rsidRPr="00FC5810">
        <w:rPr>
          <w:sz w:val="28"/>
          <w:szCs w:val="28"/>
        </w:rPr>
        <w:t>образом</w:t>
      </w:r>
      <w:r w:rsidR="00350788">
        <w:rPr>
          <w:sz w:val="28"/>
          <w:szCs w:val="28"/>
        </w:rPr>
        <w:t xml:space="preserve">  </w:t>
      </w:r>
      <w:r w:rsidRPr="00FC5810">
        <w:rPr>
          <w:sz w:val="28"/>
          <w:szCs w:val="28"/>
        </w:rPr>
        <w:t xml:space="preserve"> крупные предприятия. </w:t>
      </w:r>
      <w:r w:rsidR="00350788">
        <w:rPr>
          <w:sz w:val="28"/>
          <w:szCs w:val="28"/>
        </w:rPr>
        <w:t xml:space="preserve"> </w:t>
      </w:r>
      <w:r w:rsidRPr="00FC5810">
        <w:rPr>
          <w:sz w:val="28"/>
          <w:szCs w:val="28"/>
        </w:rPr>
        <w:t>Важнейшие</w:t>
      </w:r>
      <w:r w:rsidR="00350788">
        <w:rPr>
          <w:sz w:val="28"/>
          <w:szCs w:val="28"/>
        </w:rPr>
        <w:t xml:space="preserve"> </w:t>
      </w:r>
      <w:r w:rsidRPr="00FC5810">
        <w:rPr>
          <w:sz w:val="28"/>
          <w:szCs w:val="28"/>
        </w:rPr>
        <w:t xml:space="preserve"> отрасли: </w:t>
      </w:r>
      <w:r w:rsidR="00350788">
        <w:rPr>
          <w:sz w:val="28"/>
          <w:szCs w:val="28"/>
        </w:rPr>
        <w:t xml:space="preserve"> нефтеперерабатывающая, </w:t>
      </w:r>
      <w:r w:rsidRPr="00FC5810">
        <w:rPr>
          <w:sz w:val="28"/>
          <w:szCs w:val="28"/>
        </w:rPr>
        <w:t>нефтехимическая, цветная металлургия; тесно связаны с местной сырьевой базой. Добывающая промышленность, кроме нефт</w:t>
      </w:r>
      <w:r>
        <w:rPr>
          <w:sz w:val="28"/>
          <w:szCs w:val="28"/>
        </w:rPr>
        <w:t xml:space="preserve">егазовой, развивается медленнее </w:t>
      </w:r>
      <w:r w:rsidR="00BD0505">
        <w:rPr>
          <w:sz w:val="28"/>
          <w:szCs w:val="28"/>
        </w:rPr>
        <w:t xml:space="preserve">обрабатывающей промышленности. </w:t>
      </w:r>
      <w:r w:rsidRPr="00FC5810">
        <w:rPr>
          <w:sz w:val="28"/>
          <w:szCs w:val="28"/>
        </w:rPr>
        <w:t>Основные районы и центры нефтегазовой и нефтеперерабатывающей промышленности находятся на побережье Мексиканского залива, а другие районы горнодобывающей и металлургической промышленности - в северной части Мексиканского нагорья. Предприятия обрабатывающей промышленности конце</w:t>
      </w:r>
      <w:r w:rsidR="0007380A">
        <w:rPr>
          <w:sz w:val="28"/>
          <w:szCs w:val="28"/>
        </w:rPr>
        <w:t>нтрируются в крупных горо</w:t>
      </w:r>
      <w:r w:rsidR="00BD0505">
        <w:rPr>
          <w:sz w:val="28"/>
          <w:szCs w:val="28"/>
        </w:rPr>
        <w:t xml:space="preserve">дах. </w:t>
      </w:r>
      <w:r w:rsidRPr="00FC5810">
        <w:rPr>
          <w:sz w:val="28"/>
          <w:szCs w:val="28"/>
        </w:rPr>
        <w:t xml:space="preserve">На федеральный округ, штаты Халиско и Нуэво-Леон приходится 1/2 предприятий обрабатывающей промышленности, 65% капиталовложений в ее отрасли, а 70% стоимости ее продукции. </w:t>
      </w:r>
      <w:r w:rsidRPr="00FC5810">
        <w:rPr>
          <w:sz w:val="28"/>
          <w:szCs w:val="28"/>
        </w:rPr>
        <w:br/>
      </w:r>
    </w:p>
    <w:p w:rsidR="00A14599" w:rsidRPr="00350788" w:rsidRDefault="00A14599" w:rsidP="00A14599">
      <w:pPr>
        <w:jc w:val="both"/>
        <w:rPr>
          <w:i/>
          <w:sz w:val="28"/>
          <w:szCs w:val="28"/>
          <w:u w:val="single"/>
        </w:rPr>
      </w:pPr>
      <w:r w:rsidRPr="00350788">
        <w:rPr>
          <w:i/>
          <w:sz w:val="28"/>
          <w:szCs w:val="28"/>
          <w:u w:val="single"/>
        </w:rPr>
        <w:t>Добывающая промышленность.</w:t>
      </w:r>
    </w:p>
    <w:p w:rsidR="00A14599" w:rsidRDefault="00A14599" w:rsidP="00A14599">
      <w:pPr>
        <w:jc w:val="both"/>
        <w:rPr>
          <w:sz w:val="28"/>
          <w:szCs w:val="28"/>
        </w:rPr>
      </w:pPr>
      <w:r w:rsidRPr="00350788">
        <w:rPr>
          <w:i/>
          <w:sz w:val="28"/>
          <w:szCs w:val="28"/>
        </w:rPr>
        <w:t xml:space="preserve"> </w:t>
      </w:r>
      <w:r w:rsidRPr="00350788">
        <w:rPr>
          <w:i/>
          <w:sz w:val="28"/>
          <w:szCs w:val="28"/>
        </w:rPr>
        <w:br/>
      </w:r>
      <w:r w:rsidRPr="00FC5810">
        <w:rPr>
          <w:sz w:val="28"/>
          <w:szCs w:val="28"/>
        </w:rPr>
        <w:t>Важнейшее место в экономике занимает нефтегазовая промышленность. Основные центры нефтегазовой промышленности расположены вблизи Тампико и Поса-Рика-де-Идальго, увеличивается значение нефтегазовых районов на Юго-Востоке, где развивается морская добыча нефти. Угольная промышленность имеет второстепенное значение. Каменный уголь добывается главным образом в Сабинас для нужд коксохимического производства. Добыча руд тяжелых цветных металлов сосредоточена на Мексиканском нагорье, где многие месторождения отличаются богатством и высоким качеством руды. Главная железнорудная база - месторождение Серро-де-Меркадо в районе Дуранго. Высококачественная самородная сера на Теуантепекском перешейке стала важным экспортным товаром. Экспортное значение имеют плавиковый шпат, сурьма</w:t>
      </w:r>
      <w:r>
        <w:rPr>
          <w:sz w:val="28"/>
          <w:szCs w:val="28"/>
        </w:rPr>
        <w:t>, графит. Добыча руд цветных ме</w:t>
      </w:r>
      <w:r w:rsidRPr="00FC5810">
        <w:rPr>
          <w:sz w:val="28"/>
          <w:szCs w:val="28"/>
        </w:rPr>
        <w:t xml:space="preserve">таллов (серебра, золота, ртути, меди, цинка, свинца) ведется в основном в северных, а также в центральных частях Мексики. </w:t>
      </w:r>
      <w:r w:rsidRPr="00FC5810">
        <w:rPr>
          <w:sz w:val="28"/>
          <w:szCs w:val="28"/>
        </w:rPr>
        <w:br/>
      </w:r>
    </w:p>
    <w:p w:rsidR="00A14599" w:rsidRPr="00350788" w:rsidRDefault="00A14599" w:rsidP="00A14599">
      <w:pPr>
        <w:jc w:val="both"/>
        <w:rPr>
          <w:i/>
          <w:sz w:val="28"/>
          <w:szCs w:val="28"/>
          <w:u w:val="single"/>
        </w:rPr>
      </w:pPr>
      <w:r w:rsidRPr="00350788">
        <w:rPr>
          <w:i/>
          <w:sz w:val="28"/>
          <w:szCs w:val="28"/>
          <w:u w:val="single"/>
        </w:rPr>
        <w:t>Обрабатывающая промышленность.</w:t>
      </w:r>
    </w:p>
    <w:p w:rsidR="00A14599" w:rsidRDefault="00A14599" w:rsidP="00A14599">
      <w:pPr>
        <w:jc w:val="both"/>
        <w:rPr>
          <w:sz w:val="28"/>
          <w:szCs w:val="28"/>
        </w:rPr>
      </w:pPr>
    </w:p>
    <w:p w:rsidR="00A14599" w:rsidRDefault="00A14599" w:rsidP="00A14599">
      <w:pPr>
        <w:jc w:val="both"/>
        <w:rPr>
          <w:sz w:val="28"/>
          <w:szCs w:val="28"/>
        </w:rPr>
      </w:pPr>
      <w:r w:rsidRPr="00FC5810">
        <w:rPr>
          <w:sz w:val="28"/>
          <w:szCs w:val="28"/>
        </w:rPr>
        <w:t>Основные нефтеперерабатывающие и нефтехимические заводы расположены в районах нефтегазовой промышленности, а также в городах Мехико и Саламанка. В нефтехимической промышленности созданы сложные производства: выработка синтетических волокон, минеральных удобрений. Заводы цветной металлургии расположены в районах добычи полиметаллов, в городах Мехико (электролитическая медь) и Веракрус (алюминий). Главные предприятия черной металлургии расположены в городах Монтеррей и Монклова, а также в районе Мехико. Основные автосборочные предприятия расположены в городах Мехико, Толука, Пуэбола; кроме легковых машин, выпускаются также грузовики и автобусы. Создан специализированный государственный центр машиностроения Ироло (Сьюдад-Саагун) с заводами дизелей, вагоностроительным и текстильного оборудования. Развивается радиоэлектронная промышленность. Наиболее крупные</w:t>
      </w:r>
      <w:r>
        <w:rPr>
          <w:sz w:val="28"/>
          <w:szCs w:val="28"/>
        </w:rPr>
        <w:t xml:space="preserve"> цементные заводы расположены вб</w:t>
      </w:r>
      <w:r w:rsidRPr="00FC5810">
        <w:rPr>
          <w:sz w:val="28"/>
          <w:szCs w:val="28"/>
        </w:rPr>
        <w:t xml:space="preserve">лизи Мехико. </w:t>
      </w:r>
    </w:p>
    <w:p w:rsidR="00A14599" w:rsidRDefault="00A14599" w:rsidP="00A14599">
      <w:pPr>
        <w:jc w:val="both"/>
        <w:rPr>
          <w:sz w:val="28"/>
          <w:szCs w:val="28"/>
        </w:rPr>
      </w:pPr>
    </w:p>
    <w:p w:rsidR="00A14599" w:rsidRPr="00350788" w:rsidRDefault="00A14599" w:rsidP="00A14599">
      <w:pPr>
        <w:jc w:val="both"/>
        <w:rPr>
          <w:i/>
          <w:sz w:val="28"/>
          <w:szCs w:val="28"/>
          <w:u w:val="single"/>
        </w:rPr>
      </w:pPr>
      <w:r w:rsidRPr="00350788">
        <w:rPr>
          <w:i/>
          <w:sz w:val="28"/>
          <w:szCs w:val="28"/>
          <w:u w:val="single"/>
        </w:rPr>
        <w:t>Предприятия текстильной промышленности.</w:t>
      </w:r>
    </w:p>
    <w:p w:rsidR="00A14599" w:rsidRDefault="00A14599" w:rsidP="00A14599">
      <w:pPr>
        <w:jc w:val="both"/>
        <w:rPr>
          <w:sz w:val="28"/>
          <w:szCs w:val="28"/>
        </w:rPr>
      </w:pPr>
    </w:p>
    <w:p w:rsidR="00A14599" w:rsidRDefault="00A14599" w:rsidP="00A14599">
      <w:pPr>
        <w:jc w:val="both"/>
        <w:rPr>
          <w:sz w:val="28"/>
          <w:szCs w:val="28"/>
        </w:rPr>
      </w:pPr>
      <w:r w:rsidRPr="00FC5810">
        <w:rPr>
          <w:sz w:val="28"/>
          <w:szCs w:val="28"/>
        </w:rPr>
        <w:t xml:space="preserve">Предприятия текстильной промышленности сосредоточены в зоне Пуэбла - Орисаба - Кордова, а также в Мехико и Гвадалахаре. Мехико - важный центр швейной промышленности. Крупные предприятия пищевой промышленности расположены в столице, Гвадалахаре (на сырье тихоокеанских штатов), а также в районах орошения. Предприятия сахарной промышленности тяготеют к зонам плантаций сахарного тростника в предгорьях в штатах Морелос, Синалоа, Веракрус и Тамаулипас. </w:t>
      </w:r>
      <w:r w:rsidRPr="00FC5810">
        <w:rPr>
          <w:sz w:val="28"/>
          <w:szCs w:val="28"/>
        </w:rPr>
        <w:br/>
        <w:t>Повсеместно ра</w:t>
      </w:r>
      <w:r>
        <w:rPr>
          <w:sz w:val="28"/>
          <w:szCs w:val="28"/>
        </w:rPr>
        <w:t>спространены кустарные</w:t>
      </w:r>
      <w:r w:rsidRPr="00FC5810">
        <w:rPr>
          <w:sz w:val="28"/>
          <w:szCs w:val="28"/>
        </w:rPr>
        <w:t xml:space="preserve"> промыслы, г</w:t>
      </w:r>
      <w:r>
        <w:rPr>
          <w:sz w:val="28"/>
          <w:szCs w:val="28"/>
        </w:rPr>
        <w:t xml:space="preserve">лавным образом в </w:t>
      </w:r>
      <w:r w:rsidRPr="00FC5810">
        <w:rPr>
          <w:sz w:val="28"/>
          <w:szCs w:val="28"/>
        </w:rPr>
        <w:t>центральных и южных штатах ( ткачество, художественные промыслы ).</w:t>
      </w:r>
    </w:p>
    <w:p w:rsidR="00350788" w:rsidRDefault="00350788" w:rsidP="00A14599">
      <w:pPr>
        <w:jc w:val="both"/>
        <w:rPr>
          <w:sz w:val="28"/>
          <w:szCs w:val="28"/>
        </w:rPr>
      </w:pPr>
    </w:p>
    <w:p w:rsidR="00BD0505" w:rsidRPr="00BD0505" w:rsidRDefault="00350788" w:rsidP="00BD0505">
      <w:pPr>
        <w:jc w:val="both"/>
        <w:rPr>
          <w:b/>
          <w:sz w:val="28"/>
          <w:szCs w:val="28"/>
        </w:rPr>
      </w:pPr>
      <w:r w:rsidRPr="00BD0505">
        <w:rPr>
          <w:b/>
          <w:sz w:val="28"/>
          <w:szCs w:val="28"/>
        </w:rPr>
        <w:t>4.2. Сельское хозяйство</w:t>
      </w:r>
      <w:r w:rsidR="00BD0505" w:rsidRPr="00BD0505">
        <w:rPr>
          <w:b/>
          <w:sz w:val="28"/>
          <w:szCs w:val="28"/>
        </w:rPr>
        <w:t xml:space="preserve">. </w:t>
      </w:r>
      <w:r w:rsidR="00BD0505" w:rsidRPr="00BD0505">
        <w:rPr>
          <w:sz w:val="28"/>
          <w:szCs w:val="28"/>
        </w:rPr>
        <w:t xml:space="preserve">Сельское хозяйство в основном обеспечивает потребности населения в продовольствии и сельскохозяйственном сырье, давая около 2/5 стоимости экспорта. Характерны концентрация земли в крупных хозяйствах (особенно в скотоводческих в северных штатах) и сильная раздробленность, преимущественно в крестьянских общинах и индейских поселениях, где проявляется земельный голод. В общинах земли передаются по наследству, Но все более широко практикуется аренда и захват общинных земель, применение в общинах наемного труда. </w:t>
      </w:r>
      <w:r w:rsidR="00BD0505" w:rsidRPr="00BD0505">
        <w:rPr>
          <w:sz w:val="28"/>
          <w:szCs w:val="28"/>
        </w:rPr>
        <w:br/>
        <w:t xml:space="preserve">Из-за частых засух, распространения эрозии, низкого агротехнического уровня уборочная площадь не превышает 2/3 обрабатываемой площади, особенно в районах мало-товарного и подсечно-огневого земледелия. </w:t>
      </w:r>
      <w:r w:rsidR="00BD0505" w:rsidRPr="00BD0505">
        <w:rPr>
          <w:sz w:val="28"/>
          <w:szCs w:val="28"/>
        </w:rPr>
        <w:br/>
        <w:t xml:space="preserve">Наиболее крупные округа орошения: низовья рек Колорадо, Рио-Браво, Фуэрте, районы городов Кульякан и Торреон (Ла-Лагуна). Для орошения во все более значительных масштабах используются подземные воды. </w:t>
      </w:r>
      <w:r w:rsidR="00BD0505" w:rsidRPr="00BD0505">
        <w:rPr>
          <w:sz w:val="28"/>
          <w:szCs w:val="28"/>
        </w:rPr>
        <w:br/>
        <w:t xml:space="preserve">С 1947 года ведется освоение речных бассейнов в тропиках (Папалоапан, Грихальва - Усуманита, Бальсас), где на месте болот и лесов создаются плантации многолетних плодовых тропических культур и риса. </w:t>
      </w:r>
      <w:r w:rsidR="00BD0505" w:rsidRPr="00BD0505">
        <w:rPr>
          <w:sz w:val="28"/>
          <w:szCs w:val="28"/>
        </w:rPr>
        <w:br/>
        <w:t xml:space="preserve">В структуре сельскохозяйственного производства резко преобладает растениеводство, однако значение животноводства постепенно растет. Характерен территориальный разрыв между районами растениеводства и животноводства, особенно экстенсивного скотоводства в пустынной и полупустынной зонах. В растениеводстве выделяются 2 главных группы культур: продовольственные (главным образом на внутренний рынок) и товарные, преимущественно технические культуры (хлопчатник, кофе, сахарный тростник, хенекен). Кукуруза - главная продовольственная культура Мексики, основа питания значительной части населения; посевы ее сосредоточены главным образом на неорошаемых землях до высоты </w:t>
      </w:r>
      <w:smartTag w:uri="urn:schemas-microsoft-com:office:smarttags" w:element="metricconverter">
        <w:smartTagPr>
          <w:attr w:name="ProductID" w:val="3000 м"/>
        </w:smartTagPr>
        <w:r w:rsidR="00BD0505" w:rsidRPr="00BD0505">
          <w:rPr>
            <w:sz w:val="28"/>
            <w:szCs w:val="28"/>
          </w:rPr>
          <w:t>3000 м</w:t>
        </w:r>
      </w:smartTag>
      <w:r w:rsidR="00BD0505" w:rsidRPr="00BD0505">
        <w:rPr>
          <w:sz w:val="28"/>
          <w:szCs w:val="28"/>
        </w:rPr>
        <w:t xml:space="preserve">. Посевы пшеницы сосредоточены на орошаемых землях, главным образом в северо-тихоокеанских штатах и в крупном сельскохозяйственном районе Бахио в Центральной Мексике (центр г. Леон). Рис - традиционная культура в штате Морелос, а также в прибрежных районах нового освоения, где большое значение приобретает и сорго. В зерновом хозяйстве внедряются новые районированные семена, что позволило сильно поднять урожайность пшеницы и в меньшей степени кукурузы. Производство хлопка сосредоточено в округах орошения на Северо-Западе, в низовьях Рио-Браво и старом хлопководческом районе Ла-Лагуна. Значение сахарного тростника, площади которого выросли в прибрежных районах, увеличилось после закрытия рынка США для кубинского сахара. Основные плантации кофейного дерева расположены в горных районах южной части страны и в районе Соконуско на плодородных вулканических почвах. Экспортное значение имеют томаты, арахис, ранние овощи, цитрусовые, ананасы и ряд других тропических и субтропических культур. Предприятия по первичной переработке продукции плантационного хозяйства нередко контролируются иностранными компаниями и владельцами капиталистических хозяйств. Что касается животноводства, разведение крупного рогатого скота в Мексике сосредоточено в северно-центральном регионе, который экспортирует большое число голов рогатого скота в США. Говядина и молочные продукты для урбанизированных районов Мексики в основном поступали из приморского района Мексиканского залива, где разводят крупный рогатый скот породы зебу. Большое значение в животноводстве страны имеют также лошади, мулы, ослы, овцы, козы и свиньи. Объем выпускаемой продукции животноводства соответствует внутренним потребностям страны в говядине, свинине, свежем молоке, птице и яйцах, но сухое молоко импортируется. </w:t>
      </w:r>
    </w:p>
    <w:p w:rsidR="00BD0505" w:rsidRDefault="00B91586" w:rsidP="00A145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B50DE" w:rsidRDefault="00B91586" w:rsidP="0064597B">
      <w:pPr>
        <w:jc w:val="both"/>
        <w:rPr>
          <w:b/>
          <w:sz w:val="28"/>
          <w:szCs w:val="28"/>
        </w:rPr>
      </w:pPr>
      <w:r w:rsidRPr="0064597B">
        <w:rPr>
          <w:b/>
          <w:sz w:val="28"/>
          <w:szCs w:val="28"/>
        </w:rPr>
        <w:t>5. Транспорт</w:t>
      </w:r>
      <w:r w:rsidR="0064597B" w:rsidRPr="0064597B">
        <w:rPr>
          <w:b/>
          <w:sz w:val="28"/>
          <w:szCs w:val="28"/>
        </w:rPr>
        <w:t xml:space="preserve">. </w:t>
      </w:r>
    </w:p>
    <w:p w:rsidR="008B50DE" w:rsidRDefault="008B50DE" w:rsidP="0064597B">
      <w:pPr>
        <w:jc w:val="both"/>
        <w:rPr>
          <w:b/>
          <w:sz w:val="28"/>
          <w:szCs w:val="28"/>
        </w:rPr>
      </w:pPr>
    </w:p>
    <w:p w:rsidR="0064597B" w:rsidRDefault="0064597B" w:rsidP="0064597B">
      <w:pPr>
        <w:jc w:val="both"/>
        <w:rPr>
          <w:sz w:val="28"/>
          <w:szCs w:val="28"/>
        </w:rPr>
      </w:pPr>
      <w:r w:rsidRPr="0064597B">
        <w:rPr>
          <w:sz w:val="28"/>
          <w:szCs w:val="28"/>
        </w:rPr>
        <w:t xml:space="preserve">Отсутствие удобной транспортной связи, которая затруднялась особенностями рельефа страны, длительное время тормозило ее экономическое развитие. Новые виды транспортных систем и связи связали сначала город Мехико с несколькими самыми важными экономическими центрами, такими, как граница США и порт Веракрус. Город Мехико до сих пор является узлом всех транспортных сетей и систем связи, которые охватывают самые отдаленные районы страны. Протяженность сети железных дорог Мексики в 1996 составляла </w:t>
      </w:r>
      <w:smartTag w:uri="urn:schemas-microsoft-com:office:smarttags" w:element="metricconverter">
        <w:smartTagPr>
          <w:attr w:name="ProductID" w:val="26 623 км"/>
        </w:smartTagPr>
        <w:r w:rsidRPr="0064597B">
          <w:rPr>
            <w:sz w:val="28"/>
            <w:szCs w:val="28"/>
          </w:rPr>
          <w:t>26 623 км</w:t>
        </w:r>
      </w:smartTag>
      <w:r w:rsidRPr="0064597B">
        <w:rPr>
          <w:sz w:val="28"/>
          <w:szCs w:val="28"/>
        </w:rPr>
        <w:t xml:space="preserve">. Единственной национальной компанией, которая эксплуатирует железные дороги, является «Феррокаррилес насьоналес де Мехико» («Национальные железные дороги Мексики»). В 1992 компания перевезла 15 млн. пассажиров и почти 50 млн. т грузов. Первая очередь метрополитена в Мехико была открыта в 1969. В 1991 протяженность его путей составляла </w:t>
      </w:r>
      <w:smartTag w:uri="urn:schemas-microsoft-com:office:smarttags" w:element="metricconverter">
        <w:smartTagPr>
          <w:attr w:name="ProductID" w:val="158 км"/>
        </w:smartTagPr>
        <w:r w:rsidRPr="0064597B">
          <w:rPr>
            <w:sz w:val="28"/>
            <w:szCs w:val="28"/>
          </w:rPr>
          <w:t>158 км</w:t>
        </w:r>
      </w:smartTag>
      <w:r w:rsidRPr="0064597B">
        <w:rPr>
          <w:sz w:val="28"/>
          <w:szCs w:val="28"/>
        </w:rPr>
        <w:t xml:space="preserve">, и планировалось дальнейшее расширение сети его линий. Компания «Система де транспорте колективо» (Система общественного транспорта) является государственной. Протяженность автодорог Мексики составляет </w:t>
      </w:r>
      <w:smartTag w:uri="urn:schemas-microsoft-com:office:smarttags" w:element="metricconverter">
        <w:smartTagPr>
          <w:attr w:name="ProductID" w:val="247 440 км"/>
        </w:smartTagPr>
        <w:r w:rsidRPr="0064597B">
          <w:rPr>
            <w:sz w:val="28"/>
            <w:szCs w:val="28"/>
          </w:rPr>
          <w:t>247 440 км</w:t>
        </w:r>
      </w:smartTag>
      <w:r w:rsidRPr="0064597B">
        <w:rPr>
          <w:sz w:val="28"/>
          <w:szCs w:val="28"/>
        </w:rPr>
        <w:t xml:space="preserve">, из которых 48,5 тыс. км имеют твердое покрытие и считаются главными шоссейными дорогами. Шоссе, идущее от города Сьюдад-Хуарес (на границе с США) до города Сьюдад-Куаутемок (на границе с Гватемалой), является главной магистралью страны. Другие основные автодороги идут из Мехико в Тихуану, Акапулько, Веракрус и Мериду. В Мексике имеются две главных авиакомпании – «Аэромехико» и «Мехсикана», располагающие обширной сетью авиалиний внутри страны. Они осуществляют полеты в США, остальные страны Латинской Америки и в некоторые аэропорты Европы. 32 международных и 30 внутренних аэропортов обслуживают также другие многочисленные международные и местные авиакомпании. Морские перевозки традиционно сосредоточены в портах Веракрус и Акапулько. Кроме того, в стране имеются большие порты в Тампико, Коацакоалькос, Прогресо, Салина-Крус, Масатлан, Мансанильо, Гуаймас, Энсенада, Ла-Пас и Санта-Росалия. В 1992 торговый флот Мексики насчитывал 649 судов общей грузоподъемностью 1,2 млн. т. Почти все отдаленные деревни имеют телефон, телеграф, радио и телевидение. Во время правления Салинаса была приватизирована компания «Телефонос де Мехико», которая обеспечивает почти 98% национальной телефонной связи. В 1996 страну с населением в 96,2 млн. человек обслуживали лишь 8826 тыс. телефонов. </w:t>
      </w:r>
    </w:p>
    <w:p w:rsidR="0064597B" w:rsidRPr="0064597B" w:rsidRDefault="0064597B" w:rsidP="0064597B">
      <w:pPr>
        <w:jc w:val="both"/>
        <w:rPr>
          <w:b/>
          <w:sz w:val="28"/>
          <w:szCs w:val="28"/>
        </w:rPr>
      </w:pPr>
    </w:p>
    <w:p w:rsidR="0064597B" w:rsidRPr="0064597B" w:rsidRDefault="0064597B" w:rsidP="00405D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5.1. </w:t>
      </w:r>
      <w:r w:rsidR="00405D80">
        <w:rPr>
          <w:b/>
          <w:sz w:val="28"/>
          <w:szCs w:val="28"/>
        </w:rPr>
        <w:t xml:space="preserve"> </w:t>
      </w:r>
      <w:r w:rsidRPr="0064597B">
        <w:rPr>
          <w:b/>
          <w:sz w:val="28"/>
          <w:szCs w:val="28"/>
        </w:rPr>
        <w:t xml:space="preserve">Транспортная </w:t>
      </w:r>
      <w:r w:rsidR="00405D80">
        <w:rPr>
          <w:b/>
          <w:sz w:val="28"/>
          <w:szCs w:val="28"/>
        </w:rPr>
        <w:t xml:space="preserve"> </w:t>
      </w:r>
      <w:r w:rsidRPr="0064597B">
        <w:rPr>
          <w:b/>
          <w:sz w:val="28"/>
          <w:szCs w:val="28"/>
        </w:rPr>
        <w:t>сеть.</w:t>
      </w:r>
      <w:r w:rsidR="00405D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>Протяженность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 ж/д - 24 тыс.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 км. Экспортируется - 19,3 тыс.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 км.</w:t>
      </w:r>
      <w:r w:rsidR="00405D80">
        <w:rPr>
          <w:sz w:val="28"/>
          <w:szCs w:val="28"/>
        </w:rPr>
        <w:t xml:space="preserve">  </w:t>
      </w:r>
      <w:r w:rsidRPr="0064597B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</w:t>
      </w:r>
      <w:r w:rsidR="00405D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увеличивается </w:t>
      </w:r>
      <w:r w:rsidR="00405D80">
        <w:rPr>
          <w:sz w:val="28"/>
          <w:szCs w:val="28"/>
        </w:rPr>
        <w:t xml:space="preserve">  </w:t>
      </w:r>
      <w:r w:rsidRPr="0064597B">
        <w:rPr>
          <w:sz w:val="28"/>
          <w:szCs w:val="28"/>
        </w:rPr>
        <w:t xml:space="preserve">значение </w:t>
      </w:r>
      <w:r w:rsidR="00405D80">
        <w:rPr>
          <w:sz w:val="28"/>
          <w:szCs w:val="28"/>
        </w:rPr>
        <w:t xml:space="preserve">  </w:t>
      </w:r>
      <w:r w:rsidRPr="0064597B">
        <w:rPr>
          <w:sz w:val="28"/>
          <w:szCs w:val="28"/>
        </w:rPr>
        <w:t xml:space="preserve">автотранспорта. </w:t>
      </w:r>
      <w:r w:rsidR="00405D80">
        <w:rPr>
          <w:sz w:val="28"/>
          <w:szCs w:val="28"/>
        </w:rPr>
        <w:t xml:space="preserve">  </w:t>
      </w:r>
      <w:r w:rsidRPr="0064597B">
        <w:rPr>
          <w:sz w:val="28"/>
          <w:szCs w:val="28"/>
        </w:rPr>
        <w:t>Длинн</w:t>
      </w:r>
      <w:r>
        <w:rPr>
          <w:sz w:val="28"/>
          <w:szCs w:val="28"/>
        </w:rPr>
        <w:t xml:space="preserve">а шоссейных дорог - 82 тыс. км. 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>Наибольшее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 значение 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имеют 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трубопроводы, </w:t>
      </w:r>
      <w:r>
        <w:rPr>
          <w:sz w:val="28"/>
          <w:szCs w:val="28"/>
        </w:rPr>
        <w:t xml:space="preserve">соединяющие </w:t>
      </w:r>
      <w:r w:rsidR="00405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районы </w:t>
      </w:r>
      <w:r w:rsidR="00405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нефтегазовой 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>промышленности. Ра</w:t>
      </w:r>
      <w:r>
        <w:rPr>
          <w:sz w:val="28"/>
          <w:szCs w:val="28"/>
        </w:rPr>
        <w:t xml:space="preserve">звитие воздушных сообщений </w:t>
      </w:r>
      <w:r w:rsidR="00405D80">
        <w:rPr>
          <w:sz w:val="28"/>
          <w:szCs w:val="28"/>
        </w:rPr>
        <w:t xml:space="preserve"> </w:t>
      </w:r>
      <w:r>
        <w:rPr>
          <w:sz w:val="28"/>
          <w:szCs w:val="28"/>
        </w:rPr>
        <w:t>ликвидировало</w:t>
      </w:r>
      <w:r w:rsidR="00405D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изолированность</w:t>
      </w:r>
      <w:r w:rsidR="00405D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>многих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 районов. 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>Авиалинии (102 тыс. км.)</w:t>
      </w:r>
      <w:r w:rsidR="00405D80">
        <w:rPr>
          <w:sz w:val="28"/>
          <w:szCs w:val="28"/>
        </w:rPr>
        <w:t xml:space="preserve">  </w:t>
      </w:r>
      <w:r w:rsidRPr="0064597B">
        <w:rPr>
          <w:sz w:val="28"/>
          <w:szCs w:val="28"/>
        </w:rPr>
        <w:t xml:space="preserve"> со</w:t>
      </w:r>
      <w:r>
        <w:rPr>
          <w:sz w:val="28"/>
          <w:szCs w:val="28"/>
        </w:rPr>
        <w:t>единили</w:t>
      </w:r>
      <w:r w:rsidR="00405D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штаты</w:t>
      </w:r>
      <w:r w:rsidR="00405D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 </w:t>
      </w:r>
      <w:r w:rsidR="00405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крупные </w:t>
      </w:r>
      <w:r w:rsidR="00405D80">
        <w:rPr>
          <w:sz w:val="28"/>
          <w:szCs w:val="28"/>
        </w:rPr>
        <w:t xml:space="preserve">  </w:t>
      </w:r>
      <w:r>
        <w:rPr>
          <w:sz w:val="28"/>
          <w:szCs w:val="28"/>
        </w:rPr>
        <w:t>города.</w:t>
      </w:r>
      <w:r w:rsidR="00405D8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Морской 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транспорт обеспечивает 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54% 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>экспор</w:t>
      </w:r>
      <w:r>
        <w:rPr>
          <w:sz w:val="28"/>
          <w:szCs w:val="28"/>
        </w:rPr>
        <w:t>тных</w:t>
      </w:r>
      <w:r w:rsidR="00405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</w:t>
      </w:r>
      <w:r w:rsidR="00405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31%</w:t>
      </w:r>
      <w:r w:rsidR="00405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импортных перевозок. </w:t>
      </w:r>
      <w:r w:rsidRPr="0064597B">
        <w:rPr>
          <w:sz w:val="28"/>
          <w:szCs w:val="28"/>
        </w:rPr>
        <w:t>Транспортная сеть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 Мексики</w:t>
      </w:r>
      <w:r w:rsidR="00405D80">
        <w:rPr>
          <w:sz w:val="28"/>
          <w:szCs w:val="28"/>
        </w:rPr>
        <w:t xml:space="preserve">  </w:t>
      </w:r>
      <w:r w:rsidRPr="0064597B">
        <w:rPr>
          <w:sz w:val="28"/>
          <w:szCs w:val="28"/>
        </w:rPr>
        <w:t xml:space="preserve"> особенно 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>развита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 по 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>побер</w:t>
      </w:r>
      <w:r>
        <w:rPr>
          <w:sz w:val="28"/>
          <w:szCs w:val="28"/>
        </w:rPr>
        <w:t>ежью</w:t>
      </w:r>
      <w:r w:rsidR="00405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405D80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405D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границе с США. </w:t>
      </w:r>
      <w:r w:rsidRPr="0064597B">
        <w:rPr>
          <w:sz w:val="28"/>
          <w:szCs w:val="28"/>
        </w:rPr>
        <w:t xml:space="preserve">Это объясняется </w:t>
      </w:r>
      <w:r w:rsidR="00405D80">
        <w:rPr>
          <w:sz w:val="28"/>
          <w:szCs w:val="28"/>
        </w:rPr>
        <w:t xml:space="preserve">  </w:t>
      </w:r>
      <w:r w:rsidRPr="0064597B">
        <w:rPr>
          <w:sz w:val="28"/>
          <w:szCs w:val="28"/>
        </w:rPr>
        <w:t>экономической</w:t>
      </w:r>
      <w:r w:rsidR="00405D80">
        <w:rPr>
          <w:sz w:val="28"/>
          <w:szCs w:val="28"/>
        </w:rPr>
        <w:t xml:space="preserve">  </w:t>
      </w:r>
      <w:r w:rsidRPr="0064597B">
        <w:rPr>
          <w:sz w:val="28"/>
          <w:szCs w:val="28"/>
        </w:rPr>
        <w:t xml:space="preserve"> значимостью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 и </w:t>
      </w:r>
      <w:r w:rsidR="00405D80">
        <w:rPr>
          <w:sz w:val="28"/>
          <w:szCs w:val="28"/>
        </w:rPr>
        <w:t xml:space="preserve">  </w:t>
      </w:r>
      <w:r w:rsidRPr="0064597B">
        <w:rPr>
          <w:sz w:val="28"/>
          <w:szCs w:val="28"/>
        </w:rPr>
        <w:t xml:space="preserve">экономической </w:t>
      </w:r>
      <w:r w:rsidR="00405D80">
        <w:rPr>
          <w:sz w:val="28"/>
          <w:szCs w:val="28"/>
        </w:rPr>
        <w:t xml:space="preserve">  развитостью этих  </w:t>
      </w:r>
      <w:r w:rsidRPr="0064597B">
        <w:rPr>
          <w:sz w:val="28"/>
          <w:szCs w:val="28"/>
        </w:rPr>
        <w:t>районов.</w:t>
      </w:r>
      <w:r w:rsidR="00405D80">
        <w:rPr>
          <w:sz w:val="28"/>
          <w:szCs w:val="28"/>
        </w:rPr>
        <w:t xml:space="preserve">  </w:t>
      </w:r>
      <w:r w:rsidRPr="0064597B">
        <w:rPr>
          <w:sz w:val="28"/>
          <w:szCs w:val="28"/>
        </w:rPr>
        <w:t>С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 участием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 США были</w:t>
      </w:r>
      <w:r w:rsidR="00405D80"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еконструированы основные дороги Мексики. </w:t>
      </w:r>
      <w:r w:rsidRPr="0064597B">
        <w:rPr>
          <w:sz w:val="28"/>
          <w:szCs w:val="28"/>
        </w:rPr>
        <w:t>Всего в Мексике 5 крупнейших железнодорожных магистралей.</w:t>
      </w:r>
      <w:r w:rsidRPr="0064597B">
        <w:rPr>
          <w:sz w:val="28"/>
          <w:szCs w:val="28"/>
        </w:rPr>
        <w:br/>
      </w:r>
      <w:r w:rsidRPr="0064597B">
        <w:rPr>
          <w:sz w:val="28"/>
          <w:szCs w:val="28"/>
        </w:rPr>
        <w:br/>
        <w:t>1. Национальная мексиканская</w:t>
      </w:r>
      <w:r>
        <w:rPr>
          <w:sz w:val="28"/>
          <w:szCs w:val="28"/>
        </w:rPr>
        <w:t xml:space="preserve"> -</w:t>
      </w:r>
      <w:r w:rsidRPr="0064597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650 км"/>
        </w:smartTagPr>
        <w:r w:rsidRPr="0064597B">
          <w:rPr>
            <w:sz w:val="28"/>
            <w:szCs w:val="28"/>
          </w:rPr>
          <w:t>13650 км</w:t>
        </w:r>
      </w:smartTag>
      <w:r w:rsidRPr="0064597B">
        <w:rPr>
          <w:sz w:val="28"/>
          <w:szCs w:val="28"/>
        </w:rPr>
        <w:t>.</w:t>
      </w:r>
      <w:r w:rsidRPr="0064597B">
        <w:rPr>
          <w:sz w:val="28"/>
          <w:szCs w:val="28"/>
        </w:rPr>
        <w:br/>
        <w:t>2. Мексиканская</w:t>
      </w:r>
      <w:r>
        <w:rPr>
          <w:sz w:val="28"/>
          <w:szCs w:val="28"/>
        </w:rPr>
        <w:t xml:space="preserve"> -</w:t>
      </w:r>
      <w:r w:rsidRPr="0064597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36 км"/>
        </w:smartTagPr>
        <w:r w:rsidRPr="0064597B">
          <w:rPr>
            <w:sz w:val="28"/>
            <w:szCs w:val="28"/>
          </w:rPr>
          <w:t>836 км</w:t>
        </w:r>
      </w:smartTag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 w:rsidRPr="0064597B">
        <w:rPr>
          <w:sz w:val="28"/>
          <w:szCs w:val="28"/>
        </w:rPr>
        <w:t>3. Междуокеанская</w:t>
      </w:r>
      <w:r>
        <w:rPr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838 км"/>
        </w:smartTagPr>
        <w:r w:rsidRPr="0064597B">
          <w:rPr>
            <w:sz w:val="28"/>
            <w:szCs w:val="28"/>
          </w:rPr>
          <w:t>1838 км</w:t>
        </w:r>
      </w:smartTag>
      <w:r w:rsidRPr="0064597B">
        <w:rPr>
          <w:sz w:val="28"/>
          <w:szCs w:val="28"/>
        </w:rPr>
        <w:t>.</w:t>
      </w:r>
      <w:r w:rsidRPr="0064597B">
        <w:rPr>
          <w:sz w:val="28"/>
          <w:szCs w:val="28"/>
        </w:rPr>
        <w:br/>
        <w:t>4. Южная тихоокеанская</w:t>
      </w:r>
      <w:r>
        <w:rPr>
          <w:sz w:val="28"/>
          <w:szCs w:val="28"/>
        </w:rPr>
        <w:t xml:space="preserve"> -</w:t>
      </w:r>
      <w:r w:rsidRPr="0064597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403 км"/>
        </w:smartTagPr>
        <w:r w:rsidRPr="0064597B">
          <w:rPr>
            <w:sz w:val="28"/>
            <w:szCs w:val="28"/>
          </w:rPr>
          <w:t>2403 км</w:t>
        </w:r>
      </w:smartTag>
      <w:r w:rsidRPr="0064597B">
        <w:rPr>
          <w:sz w:val="28"/>
          <w:szCs w:val="28"/>
        </w:rPr>
        <w:t>.</w:t>
      </w:r>
      <w:r w:rsidRPr="0064597B">
        <w:rPr>
          <w:sz w:val="28"/>
          <w:szCs w:val="28"/>
        </w:rPr>
        <w:br/>
        <w:t>5. Соединенные Юкатанские</w:t>
      </w:r>
      <w:r>
        <w:rPr>
          <w:sz w:val="28"/>
          <w:szCs w:val="28"/>
        </w:rPr>
        <w:t xml:space="preserve"> -</w:t>
      </w:r>
      <w:r w:rsidRPr="0064597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898 км"/>
        </w:smartTagPr>
        <w:r w:rsidRPr="0064597B">
          <w:rPr>
            <w:sz w:val="28"/>
            <w:szCs w:val="28"/>
          </w:rPr>
          <w:t>898 км</w:t>
        </w:r>
      </w:smartTag>
      <w:r w:rsidRPr="0064597B">
        <w:rPr>
          <w:sz w:val="28"/>
          <w:szCs w:val="28"/>
        </w:rPr>
        <w:t>.</w:t>
      </w:r>
      <w:r w:rsidRPr="0064597B">
        <w:rPr>
          <w:sz w:val="28"/>
          <w:szCs w:val="28"/>
        </w:rPr>
        <w:br/>
        <w:t>6. Прочие</w:t>
      </w:r>
      <w:r>
        <w:rPr>
          <w:sz w:val="28"/>
          <w:szCs w:val="28"/>
        </w:rPr>
        <w:t xml:space="preserve"> -</w:t>
      </w:r>
      <w:r w:rsidRPr="0064597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337 км"/>
        </w:smartTagPr>
        <w:r w:rsidRPr="0064597B">
          <w:rPr>
            <w:sz w:val="28"/>
            <w:szCs w:val="28"/>
          </w:rPr>
          <w:t>4337 км</w:t>
        </w:r>
      </w:smartTag>
      <w:r w:rsidRPr="0064597B">
        <w:rPr>
          <w:sz w:val="28"/>
          <w:szCs w:val="28"/>
        </w:rPr>
        <w:t>.</w:t>
      </w:r>
      <w:r w:rsidRPr="0064597B">
        <w:rPr>
          <w:sz w:val="28"/>
          <w:szCs w:val="28"/>
        </w:rPr>
        <w:br/>
        <w:t>Общая протяженность</w:t>
      </w:r>
      <w:r>
        <w:rPr>
          <w:sz w:val="28"/>
          <w:szCs w:val="28"/>
        </w:rPr>
        <w:t xml:space="preserve"> </w:t>
      </w:r>
      <w:r w:rsidRPr="0064597B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23962 км"/>
        </w:smartTagPr>
        <w:r w:rsidRPr="0064597B">
          <w:rPr>
            <w:sz w:val="28"/>
            <w:szCs w:val="28"/>
          </w:rPr>
          <w:t>23962 км</w:t>
        </w:r>
      </w:smartTag>
      <w:r w:rsidRPr="0064597B">
        <w:rPr>
          <w:sz w:val="28"/>
          <w:szCs w:val="28"/>
        </w:rPr>
        <w:t>.</w:t>
      </w:r>
    </w:p>
    <w:p w:rsidR="008B50DE" w:rsidRDefault="008B50DE" w:rsidP="00A14599">
      <w:pPr>
        <w:jc w:val="both"/>
        <w:rPr>
          <w:b/>
          <w:sz w:val="28"/>
          <w:szCs w:val="28"/>
        </w:rPr>
      </w:pPr>
    </w:p>
    <w:p w:rsidR="008B50DE" w:rsidRDefault="008B50DE" w:rsidP="00A14599">
      <w:pPr>
        <w:jc w:val="both"/>
        <w:rPr>
          <w:b/>
          <w:sz w:val="28"/>
          <w:szCs w:val="28"/>
        </w:rPr>
      </w:pPr>
    </w:p>
    <w:p w:rsidR="0064597B" w:rsidRDefault="0064597B" w:rsidP="00A145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Внешние экономические связи</w:t>
      </w:r>
    </w:p>
    <w:p w:rsidR="00045259" w:rsidRDefault="00045259" w:rsidP="00A14599">
      <w:pPr>
        <w:jc w:val="both"/>
        <w:rPr>
          <w:b/>
          <w:sz w:val="28"/>
          <w:szCs w:val="28"/>
        </w:rPr>
      </w:pPr>
    </w:p>
    <w:p w:rsidR="00BA724A" w:rsidRDefault="00045259" w:rsidP="00BA724A">
      <w:pPr>
        <w:jc w:val="both"/>
        <w:rPr>
          <w:sz w:val="28"/>
          <w:szCs w:val="28"/>
        </w:rPr>
      </w:pPr>
      <w:r w:rsidRPr="003756B1">
        <w:rPr>
          <w:sz w:val="28"/>
          <w:szCs w:val="28"/>
        </w:rPr>
        <w:t>Динамичное</w:t>
      </w:r>
      <w:r w:rsidR="00BA724A">
        <w:rPr>
          <w:sz w:val="28"/>
          <w:szCs w:val="28"/>
        </w:rPr>
        <w:t xml:space="preserve">   </w:t>
      </w:r>
      <w:r w:rsidRPr="003756B1">
        <w:rPr>
          <w:sz w:val="28"/>
          <w:szCs w:val="28"/>
        </w:rPr>
        <w:t xml:space="preserve"> развитие </w:t>
      </w:r>
      <w:r w:rsidR="00BA724A">
        <w:rPr>
          <w:sz w:val="28"/>
          <w:szCs w:val="28"/>
        </w:rPr>
        <w:t xml:space="preserve">   </w:t>
      </w:r>
      <w:r w:rsidRPr="003756B1">
        <w:rPr>
          <w:sz w:val="28"/>
          <w:szCs w:val="28"/>
        </w:rPr>
        <w:t xml:space="preserve">внешней </w:t>
      </w:r>
      <w:r w:rsidR="00BA724A">
        <w:rPr>
          <w:sz w:val="28"/>
          <w:szCs w:val="28"/>
        </w:rPr>
        <w:t xml:space="preserve">  </w:t>
      </w:r>
      <w:r w:rsidRPr="003756B1">
        <w:rPr>
          <w:sz w:val="28"/>
          <w:szCs w:val="28"/>
        </w:rPr>
        <w:t>торговли</w:t>
      </w:r>
      <w:r w:rsidR="00BA724A">
        <w:rPr>
          <w:sz w:val="28"/>
          <w:szCs w:val="28"/>
        </w:rPr>
        <w:t xml:space="preserve"> </w:t>
      </w:r>
      <w:r w:rsidRPr="003756B1">
        <w:rPr>
          <w:sz w:val="28"/>
          <w:szCs w:val="28"/>
        </w:rPr>
        <w:t xml:space="preserve"> является </w:t>
      </w:r>
      <w:r w:rsidR="00BA724A">
        <w:rPr>
          <w:sz w:val="28"/>
          <w:szCs w:val="28"/>
        </w:rPr>
        <w:t xml:space="preserve"> </w:t>
      </w:r>
      <w:r w:rsidRPr="003756B1">
        <w:rPr>
          <w:sz w:val="28"/>
          <w:szCs w:val="28"/>
        </w:rPr>
        <w:t>решающим фактором экономического ро</w:t>
      </w:r>
      <w:r w:rsidR="00BA724A">
        <w:rPr>
          <w:sz w:val="28"/>
          <w:szCs w:val="28"/>
        </w:rPr>
        <w:t xml:space="preserve">ста страны. </w:t>
      </w:r>
    </w:p>
    <w:p w:rsidR="00BA724A" w:rsidRDefault="00BA724A" w:rsidP="00BA724A">
      <w:pPr>
        <w:jc w:val="both"/>
        <w:rPr>
          <w:sz w:val="28"/>
          <w:szCs w:val="28"/>
        </w:rPr>
      </w:pPr>
    </w:p>
    <w:p w:rsidR="00BA724A" w:rsidRDefault="00045259" w:rsidP="00BA724A">
      <w:pPr>
        <w:jc w:val="both"/>
        <w:rPr>
          <w:sz w:val="28"/>
          <w:szCs w:val="28"/>
        </w:rPr>
      </w:pPr>
      <w:r w:rsidRPr="003756B1">
        <w:rPr>
          <w:sz w:val="28"/>
          <w:szCs w:val="28"/>
        </w:rPr>
        <w:t xml:space="preserve">Мексика </w:t>
      </w:r>
      <w:r w:rsidR="00BA724A">
        <w:rPr>
          <w:sz w:val="28"/>
          <w:szCs w:val="28"/>
        </w:rPr>
        <w:t xml:space="preserve">  </w:t>
      </w:r>
      <w:r w:rsidRPr="003756B1">
        <w:rPr>
          <w:sz w:val="28"/>
          <w:szCs w:val="28"/>
        </w:rPr>
        <w:t>активно</w:t>
      </w:r>
      <w:r w:rsidR="00BA724A">
        <w:rPr>
          <w:sz w:val="28"/>
          <w:szCs w:val="28"/>
        </w:rPr>
        <w:t xml:space="preserve">  </w:t>
      </w:r>
      <w:r w:rsidRPr="003756B1">
        <w:rPr>
          <w:sz w:val="28"/>
          <w:szCs w:val="28"/>
        </w:rPr>
        <w:t xml:space="preserve"> </w:t>
      </w:r>
      <w:r w:rsidR="00BA724A">
        <w:rPr>
          <w:sz w:val="28"/>
          <w:szCs w:val="28"/>
        </w:rPr>
        <w:t xml:space="preserve"> </w:t>
      </w:r>
      <w:r w:rsidRPr="003756B1">
        <w:rPr>
          <w:sz w:val="28"/>
          <w:szCs w:val="28"/>
        </w:rPr>
        <w:t>продолжает</w:t>
      </w:r>
      <w:r w:rsidR="00BA724A">
        <w:rPr>
          <w:sz w:val="28"/>
          <w:szCs w:val="28"/>
        </w:rPr>
        <w:t xml:space="preserve">  </w:t>
      </w:r>
      <w:r w:rsidRPr="003756B1">
        <w:rPr>
          <w:sz w:val="28"/>
          <w:szCs w:val="28"/>
        </w:rPr>
        <w:t xml:space="preserve"> проводить </w:t>
      </w:r>
      <w:r w:rsidR="00BA724A">
        <w:rPr>
          <w:sz w:val="28"/>
          <w:szCs w:val="28"/>
        </w:rPr>
        <w:t xml:space="preserve">   </w:t>
      </w:r>
      <w:r w:rsidRPr="003756B1">
        <w:rPr>
          <w:sz w:val="28"/>
          <w:szCs w:val="28"/>
        </w:rPr>
        <w:t xml:space="preserve">политику, </w:t>
      </w:r>
      <w:r w:rsidR="00BA724A">
        <w:rPr>
          <w:sz w:val="28"/>
          <w:szCs w:val="28"/>
        </w:rPr>
        <w:t xml:space="preserve">   </w:t>
      </w:r>
      <w:r w:rsidRPr="003756B1">
        <w:rPr>
          <w:sz w:val="28"/>
          <w:szCs w:val="28"/>
        </w:rPr>
        <w:t xml:space="preserve">направленную </w:t>
      </w:r>
      <w:r w:rsidR="00BA724A">
        <w:rPr>
          <w:sz w:val="28"/>
          <w:szCs w:val="28"/>
        </w:rPr>
        <w:t xml:space="preserve">  </w:t>
      </w:r>
      <w:r w:rsidRPr="003756B1">
        <w:rPr>
          <w:sz w:val="28"/>
          <w:szCs w:val="28"/>
        </w:rPr>
        <w:t>на укрепление</w:t>
      </w:r>
      <w:r w:rsidR="00BA724A">
        <w:rPr>
          <w:sz w:val="28"/>
          <w:szCs w:val="28"/>
        </w:rPr>
        <w:t xml:space="preserve">  </w:t>
      </w:r>
      <w:r w:rsidRPr="003756B1">
        <w:rPr>
          <w:sz w:val="28"/>
          <w:szCs w:val="28"/>
        </w:rPr>
        <w:t xml:space="preserve"> </w:t>
      </w:r>
      <w:r w:rsidR="00BA724A">
        <w:rPr>
          <w:sz w:val="28"/>
          <w:szCs w:val="28"/>
        </w:rPr>
        <w:t xml:space="preserve"> </w:t>
      </w:r>
      <w:r w:rsidRPr="003756B1">
        <w:rPr>
          <w:sz w:val="28"/>
          <w:szCs w:val="28"/>
        </w:rPr>
        <w:t xml:space="preserve">авторитета </w:t>
      </w:r>
      <w:r w:rsidR="00BA724A">
        <w:rPr>
          <w:sz w:val="28"/>
          <w:szCs w:val="28"/>
        </w:rPr>
        <w:t xml:space="preserve">    </w:t>
      </w:r>
      <w:r w:rsidRPr="003756B1">
        <w:rPr>
          <w:sz w:val="28"/>
          <w:szCs w:val="28"/>
        </w:rPr>
        <w:t xml:space="preserve">страны </w:t>
      </w:r>
      <w:r w:rsidR="00BA724A">
        <w:rPr>
          <w:sz w:val="28"/>
          <w:szCs w:val="28"/>
        </w:rPr>
        <w:t xml:space="preserve">     </w:t>
      </w:r>
      <w:r w:rsidRPr="003756B1">
        <w:rPr>
          <w:sz w:val="28"/>
          <w:szCs w:val="28"/>
        </w:rPr>
        <w:t xml:space="preserve">на </w:t>
      </w:r>
      <w:r w:rsidR="00BA724A">
        <w:rPr>
          <w:sz w:val="28"/>
          <w:szCs w:val="28"/>
        </w:rPr>
        <w:t xml:space="preserve">  </w:t>
      </w:r>
      <w:r w:rsidRPr="003756B1">
        <w:rPr>
          <w:sz w:val="28"/>
          <w:szCs w:val="28"/>
        </w:rPr>
        <w:t>международной</w:t>
      </w:r>
      <w:r w:rsidR="00BA724A">
        <w:rPr>
          <w:sz w:val="28"/>
          <w:szCs w:val="28"/>
        </w:rPr>
        <w:t xml:space="preserve">  </w:t>
      </w:r>
      <w:r w:rsidRPr="003756B1">
        <w:rPr>
          <w:sz w:val="28"/>
          <w:szCs w:val="28"/>
        </w:rPr>
        <w:t xml:space="preserve"> </w:t>
      </w:r>
      <w:r w:rsidR="00BA724A">
        <w:rPr>
          <w:sz w:val="28"/>
          <w:szCs w:val="28"/>
        </w:rPr>
        <w:t xml:space="preserve">  </w:t>
      </w:r>
      <w:r w:rsidRPr="003756B1">
        <w:rPr>
          <w:sz w:val="28"/>
          <w:szCs w:val="28"/>
        </w:rPr>
        <w:t xml:space="preserve">арене, </w:t>
      </w:r>
      <w:r w:rsidR="00BA724A">
        <w:rPr>
          <w:sz w:val="28"/>
          <w:szCs w:val="28"/>
        </w:rPr>
        <w:t xml:space="preserve">  </w:t>
      </w:r>
      <w:r w:rsidRPr="003756B1">
        <w:rPr>
          <w:sz w:val="28"/>
          <w:szCs w:val="28"/>
        </w:rPr>
        <w:t>создание благоприятных условий для развития внешнеэкономических связе</w:t>
      </w:r>
      <w:r>
        <w:rPr>
          <w:sz w:val="28"/>
          <w:szCs w:val="28"/>
        </w:rPr>
        <w:t xml:space="preserve">й. Начатая в стране с конца </w:t>
      </w:r>
      <w:smartTag w:uri="urn:schemas-microsoft-com:office:smarttags" w:element="metricconverter">
        <w:smartTagPr>
          <w:attr w:name="ProductID" w:val="80 г"/>
        </w:smartTagPr>
        <w:r>
          <w:rPr>
            <w:sz w:val="28"/>
            <w:szCs w:val="28"/>
          </w:rPr>
          <w:t xml:space="preserve">80 </w:t>
        </w:r>
        <w:r w:rsidRPr="003756B1">
          <w:rPr>
            <w:sz w:val="28"/>
            <w:szCs w:val="28"/>
          </w:rPr>
          <w:t>г</w:t>
        </w:r>
      </w:smartTag>
      <w:r w:rsidRPr="003756B1">
        <w:rPr>
          <w:sz w:val="28"/>
          <w:szCs w:val="28"/>
        </w:rPr>
        <w:t xml:space="preserve">. кампания по либерализации экономики и торговли продолжала реализовываться правительством и в 2000 годы. Основным направлением развития внешнеэкономических связей оставалась практика заключения соглашений о свободной торговле с различными странами и регионами. В </w:t>
      </w:r>
      <w:smartTag w:uri="urn:schemas-microsoft-com:office:smarttags" w:element="metricconverter">
        <w:smartTagPr>
          <w:attr w:name="ProductID" w:val="2000 г"/>
        </w:smartTagPr>
        <w:r w:rsidRPr="003756B1">
          <w:rPr>
            <w:sz w:val="28"/>
            <w:szCs w:val="28"/>
          </w:rPr>
          <w:t>2000 г</w:t>
        </w:r>
      </w:smartTag>
      <w:r w:rsidRPr="003756B1">
        <w:rPr>
          <w:sz w:val="28"/>
          <w:szCs w:val="28"/>
        </w:rPr>
        <w:t xml:space="preserve">. завершились переговоры и были подписаны соглашения с ЕС (март), Израилем (март), странами «Сев. треугольника» (Гватемалой, Гондурасом и Сальвадором) (июнь), а также Европейской ассоциацией свободной торговли (Швейцарией, Норвегией, Исландией и Лихтенштейном) (нояб.). Таким образом, сейчас Мексика имеет подобные соглашения с 28 странами мира. Тем не менее, в последнее время все чаще звучат нарекания в адрес правительства по поводу чрезмерного количества заключаемых соглашений о свободной торговле. Промышленники Мексики обратились к правительству с просьбой не заключать больше подобных соглашений, так как они не готовы противостоять конкуренции новых рынков, особенно рынков азиатских стран. Действительно, нельзя отрицать тех положительных результатов, которые принесло действие соглашений о свободной торговле. Так </w:t>
      </w:r>
      <w:smartTag w:uri="urn:schemas-microsoft-com:office:smarttags" w:element="metricconverter">
        <w:smartTagPr>
          <w:attr w:name="ProductID" w:val="2002 г"/>
        </w:smartTagPr>
        <w:r w:rsidRPr="003756B1">
          <w:rPr>
            <w:sz w:val="28"/>
            <w:szCs w:val="28"/>
          </w:rPr>
          <w:t>2002 г</w:t>
        </w:r>
      </w:smartTag>
      <w:r w:rsidRPr="003756B1">
        <w:rPr>
          <w:sz w:val="28"/>
          <w:szCs w:val="28"/>
        </w:rPr>
        <w:t xml:space="preserve">. характеризовался стабильным ростом внешнеторгового оборота. За год экспорт страны увеличился на 20,4% и составил 166,4 млрд. долл. На динамику экспорта значительное влияние оказало увеличение мировых цен на нефть, стоимость экспорта которой возросла в этот период на 65%. Импорт увеличился на 22,9% и достиг уровня 174,4 млрд. долл. Однако, несмотря на значительный рост товарооборота, правительство выражало беспокойство по поводу увеличения в </w:t>
      </w:r>
      <w:smartTag w:uri="urn:schemas-microsoft-com:office:smarttags" w:element="metricconverter">
        <w:smartTagPr>
          <w:attr w:name="ProductID" w:val="2002 г"/>
        </w:smartTagPr>
        <w:r w:rsidRPr="003756B1">
          <w:rPr>
            <w:sz w:val="28"/>
            <w:szCs w:val="28"/>
          </w:rPr>
          <w:t>2002 г</w:t>
        </w:r>
      </w:smartTag>
      <w:r w:rsidRPr="003756B1">
        <w:rPr>
          <w:sz w:val="28"/>
          <w:szCs w:val="28"/>
        </w:rPr>
        <w:t xml:space="preserve">. дефицита торгового баланса. Так в </w:t>
      </w:r>
      <w:smartTag w:uri="urn:schemas-microsoft-com:office:smarttags" w:element="metricconverter">
        <w:smartTagPr>
          <w:attr w:name="ProductID" w:val="2002 г"/>
        </w:smartTagPr>
        <w:r w:rsidRPr="003756B1">
          <w:rPr>
            <w:sz w:val="28"/>
            <w:szCs w:val="28"/>
          </w:rPr>
          <w:t>2002 г</w:t>
        </w:r>
      </w:smartTag>
      <w:r w:rsidRPr="003756B1">
        <w:rPr>
          <w:sz w:val="28"/>
          <w:szCs w:val="28"/>
        </w:rPr>
        <w:t xml:space="preserve">. он составил 8,022 млрд. долл., увеличившись по сравнению с </w:t>
      </w:r>
      <w:smartTag w:uri="urn:schemas-microsoft-com:office:smarttags" w:element="metricconverter">
        <w:smartTagPr>
          <w:attr w:name="ProductID" w:val="1999 г"/>
        </w:smartTagPr>
        <w:r w:rsidRPr="003756B1">
          <w:rPr>
            <w:sz w:val="28"/>
            <w:szCs w:val="28"/>
          </w:rPr>
          <w:t>1999 г</w:t>
        </w:r>
      </w:smartTag>
      <w:r w:rsidRPr="003756B1">
        <w:rPr>
          <w:sz w:val="28"/>
          <w:szCs w:val="28"/>
        </w:rPr>
        <w:t xml:space="preserve">. на 43,7%. Этот показатель является самым высоким за последние 6 лет и превышает планируемый уровень на 2 млрд. долл. В предыдущие годы дефицит варьировался в пределах от 5 до 7 млрд. долл. В последующие годы специалисты прогнозируют дальнейшее увеличение торгового дефицита до уровня 10,7 – 11,9 млрд. долл., что будет вызвано, в первую очередь, значительным снижением экспортных поставок в США. В </w:t>
      </w:r>
      <w:smartTag w:uri="urn:schemas-microsoft-com:office:smarttags" w:element="metricconverter">
        <w:smartTagPr>
          <w:attr w:name="ProductID" w:val="2002 г"/>
        </w:smartTagPr>
        <w:r w:rsidRPr="003756B1">
          <w:rPr>
            <w:sz w:val="28"/>
            <w:szCs w:val="28"/>
          </w:rPr>
          <w:t>2002 г</w:t>
        </w:r>
      </w:smartTag>
      <w:r w:rsidRPr="003756B1">
        <w:rPr>
          <w:sz w:val="28"/>
          <w:szCs w:val="28"/>
        </w:rPr>
        <w:t>. темпы роста экспорта не превышали 10%. Что касается их объема, то они составляли 183,4 млрд. долл. Импорт также увеличился в среднем на 10% и составил 192,7 млрд. долл. Общий объем товарооборота был в размере 376 млрд. долл.</w:t>
      </w:r>
      <w:r w:rsidR="00BA724A">
        <w:rPr>
          <w:sz w:val="28"/>
          <w:szCs w:val="28"/>
        </w:rPr>
        <w:t xml:space="preserve"> </w:t>
      </w:r>
      <w:r w:rsidRPr="003756B1">
        <w:rPr>
          <w:sz w:val="28"/>
          <w:szCs w:val="28"/>
        </w:rPr>
        <w:t xml:space="preserve">Структура экспорта в </w:t>
      </w:r>
      <w:smartTag w:uri="urn:schemas-microsoft-com:office:smarttags" w:element="metricconverter">
        <w:smartTagPr>
          <w:attr w:name="ProductID" w:val="2002 г"/>
        </w:smartTagPr>
        <w:r w:rsidRPr="003756B1">
          <w:rPr>
            <w:sz w:val="28"/>
            <w:szCs w:val="28"/>
          </w:rPr>
          <w:t>2002 г</w:t>
        </w:r>
      </w:smartTag>
      <w:r w:rsidRPr="003756B1">
        <w:rPr>
          <w:sz w:val="28"/>
          <w:szCs w:val="28"/>
        </w:rPr>
        <w:t xml:space="preserve">. оставалась традиционной для Мексиканской экономики: 88,8% приходилось на продукцию обрабатывающей промышленности, 8,2% – нефть и нефтепродукты, 2,7% – с/х продукцию и 0,3% – горнодобывающей промышленности. Увеличились экспортные поставки, осуществляемые предприятиями «макиладорас», здесь отмечался рост на 15%. Динамика развития импорта была несколько выше, чем экспорта. Если экспорт увеличился за </w:t>
      </w:r>
      <w:smartTag w:uri="urn:schemas-microsoft-com:office:smarttags" w:element="metricconverter">
        <w:smartTagPr>
          <w:attr w:name="ProductID" w:val="2002 г"/>
        </w:smartTagPr>
        <w:r w:rsidRPr="003756B1">
          <w:rPr>
            <w:sz w:val="28"/>
            <w:szCs w:val="28"/>
          </w:rPr>
          <w:t>2002 г</w:t>
        </w:r>
      </w:smartTag>
      <w:r w:rsidRPr="003756B1">
        <w:rPr>
          <w:sz w:val="28"/>
          <w:szCs w:val="28"/>
        </w:rPr>
        <w:t xml:space="preserve">. на 22,4%, то темпы роста импорта составили 22,9%. Опережающий рост импорта в </w:t>
      </w:r>
      <w:smartTag w:uri="urn:schemas-microsoft-com:office:smarttags" w:element="metricconverter">
        <w:smartTagPr>
          <w:attr w:name="ProductID" w:val="2000 г"/>
        </w:smartTagPr>
        <w:r w:rsidRPr="003756B1">
          <w:rPr>
            <w:sz w:val="28"/>
            <w:szCs w:val="28"/>
          </w:rPr>
          <w:t>2000 г</w:t>
        </w:r>
      </w:smartTag>
      <w:r w:rsidRPr="003756B1">
        <w:rPr>
          <w:sz w:val="28"/>
          <w:szCs w:val="28"/>
        </w:rPr>
        <w:t xml:space="preserve">., впервые отмечаемый в стране за последние годы, вызывает определенное беспокойство правительства. В этой связи одним из главных направлений политики нового кабинета является дальнейшее развитие и стимулирование мексиканского экспорта, причем преимущественно промышленного. Начиная с </w:t>
      </w:r>
      <w:smartTag w:uri="urn:schemas-microsoft-com:office:smarttags" w:element="metricconverter">
        <w:smartTagPr>
          <w:attr w:name="ProductID" w:val="2000 г"/>
        </w:smartTagPr>
        <w:r w:rsidRPr="003756B1">
          <w:rPr>
            <w:sz w:val="28"/>
            <w:szCs w:val="28"/>
          </w:rPr>
          <w:t>2000 г</w:t>
        </w:r>
      </w:smartTag>
      <w:r w:rsidRPr="003756B1">
        <w:rPr>
          <w:sz w:val="28"/>
          <w:szCs w:val="28"/>
        </w:rPr>
        <w:t xml:space="preserve">. правительством был принят ряд программ в поддержку предприятий-экспортеров, в первую очередь, мелких и средних. Несмотря на увеличение количества фирм-экспортеров почти на 1,5 тыс., более 60% операций по экспорту по-прежнему концентрируются в руках 300 крупнейших компаний. Необходимо уделять первостепенное значение и оказывать всестороннюю поддержку именно малому и среднему бизнесу страны. В </w:t>
      </w:r>
      <w:smartTag w:uri="urn:schemas-microsoft-com:office:smarttags" w:element="metricconverter">
        <w:smartTagPr>
          <w:attr w:name="ProductID" w:val="2002 г"/>
        </w:smartTagPr>
        <w:r w:rsidRPr="003756B1">
          <w:rPr>
            <w:sz w:val="28"/>
            <w:szCs w:val="28"/>
          </w:rPr>
          <w:t>2002 г</w:t>
        </w:r>
      </w:smartTag>
      <w:r w:rsidRPr="003756B1">
        <w:rPr>
          <w:sz w:val="28"/>
          <w:szCs w:val="28"/>
        </w:rPr>
        <w:t xml:space="preserve">. основными торговыми партнерами Мексики оставались США и Канада, страны Латинской Америки и Европейского Союза. Мексиканский экспорт распределялся следующим образом: 87,5% приходилось на США, 1,8% – Канаду, 5% – страны ЕС, 3,7% – Лат. Ам., 1,5% – Азия и 0,5% – остальные страны мирового сообщества. Из европейских стран наиболее активные торговые отношения поддерживались с Германией, Испанией, Великобританией и Италией. Основной торговый поток концентрировался в направлении США – 88% экспорта и 75% импорта. С этой страной Мексика традиционно имеет положительное сальдо. По данным за </w:t>
      </w:r>
      <w:smartTag w:uri="urn:schemas-microsoft-com:office:smarttags" w:element="metricconverter">
        <w:smartTagPr>
          <w:attr w:name="ProductID" w:val="2000 г"/>
        </w:smartTagPr>
        <w:r w:rsidRPr="003756B1">
          <w:rPr>
            <w:sz w:val="28"/>
            <w:szCs w:val="28"/>
          </w:rPr>
          <w:t>2000 г</w:t>
        </w:r>
      </w:smartTag>
      <w:r w:rsidRPr="003756B1">
        <w:rPr>
          <w:sz w:val="28"/>
          <w:szCs w:val="28"/>
        </w:rPr>
        <w:t>. положительное сальдо торгового баланса для Мексики достигло уровня 20,1 млрд. долл. По сравнению с предыдущим годом оно увеличилось на 4,9 млрд. долл. Также возросли экспортные поставки в торговле с США, их объем имел самый высокий уровень за последние 8 лет: 147,6 млрд. до</w:t>
      </w:r>
      <w:r w:rsidR="00BA724A">
        <w:rPr>
          <w:sz w:val="28"/>
          <w:szCs w:val="28"/>
        </w:rPr>
        <w:t>лл.,им</w:t>
      </w:r>
      <w:r w:rsidRPr="003756B1">
        <w:rPr>
          <w:sz w:val="28"/>
          <w:szCs w:val="28"/>
        </w:rPr>
        <w:t xml:space="preserve">порт – 127,6 млрд. </w:t>
      </w:r>
      <w:r w:rsidR="00BA724A">
        <w:rPr>
          <w:sz w:val="28"/>
          <w:szCs w:val="28"/>
        </w:rPr>
        <w:t xml:space="preserve">долл. </w:t>
      </w:r>
    </w:p>
    <w:p w:rsidR="00BA724A" w:rsidRDefault="00BA724A" w:rsidP="00BA724A">
      <w:pPr>
        <w:jc w:val="both"/>
        <w:rPr>
          <w:sz w:val="28"/>
          <w:szCs w:val="28"/>
        </w:rPr>
      </w:pPr>
    </w:p>
    <w:p w:rsidR="00BA724A" w:rsidRDefault="00045259" w:rsidP="00BA724A">
      <w:pPr>
        <w:jc w:val="both"/>
        <w:rPr>
          <w:sz w:val="28"/>
          <w:szCs w:val="28"/>
        </w:rPr>
      </w:pPr>
      <w:r w:rsidRPr="003756B1">
        <w:rPr>
          <w:sz w:val="28"/>
          <w:szCs w:val="28"/>
        </w:rPr>
        <w:t xml:space="preserve">Итак, в </w:t>
      </w:r>
      <w:smartTag w:uri="urn:schemas-microsoft-com:office:smarttags" w:element="metricconverter">
        <w:smartTagPr>
          <w:attr w:name="ProductID" w:val="2002 г"/>
        </w:smartTagPr>
        <w:r w:rsidRPr="003756B1">
          <w:rPr>
            <w:sz w:val="28"/>
            <w:szCs w:val="28"/>
          </w:rPr>
          <w:t>2002 г</w:t>
        </w:r>
      </w:smartTag>
      <w:r w:rsidRPr="003756B1">
        <w:rPr>
          <w:sz w:val="28"/>
          <w:szCs w:val="28"/>
        </w:rPr>
        <w:t xml:space="preserve">. Мексике удалось стать 2 по величине товарооборота торговым партнером США, опередив Японию, которая ранее занимала эту позицию. Лишь Канада опережает Мексику по объему торговых операций, осуществляемых с США. По мнению специалистов, Мексика располагает всеми возможностями, чтобы в ближайшее время превратиться в крупнейшего торгового партнера в мире, в первую очередь благодаря ее участию в НАФТА. До вступления Мексики в этот союз в </w:t>
      </w:r>
      <w:smartTag w:uri="urn:schemas-microsoft-com:office:smarttags" w:element="metricconverter">
        <w:smartTagPr>
          <w:attr w:name="ProductID" w:val="1993 г"/>
        </w:smartTagPr>
        <w:r w:rsidRPr="003756B1">
          <w:rPr>
            <w:sz w:val="28"/>
            <w:szCs w:val="28"/>
          </w:rPr>
          <w:t>1993 г</w:t>
        </w:r>
      </w:smartTag>
      <w:r w:rsidRPr="003756B1">
        <w:rPr>
          <w:sz w:val="28"/>
          <w:szCs w:val="28"/>
        </w:rPr>
        <w:t xml:space="preserve">. товарооборот с Америкой не превышал 81 млрд. долл. За время действия данного соглашения его объем увеличился в 3,5 раза, причем отмечалась стабильная тенденция ежегодного роста товарооборота. Торговля Мексики с другим партнером по НАФТА – Канадой – невелика, однако и здесь прослеживается постоянный рост объемов торговли. В </w:t>
      </w:r>
      <w:smartTag w:uri="urn:schemas-microsoft-com:office:smarttags" w:element="metricconverter">
        <w:smartTagPr>
          <w:attr w:name="ProductID" w:val="2000 г"/>
        </w:smartTagPr>
        <w:r w:rsidRPr="003756B1">
          <w:rPr>
            <w:sz w:val="28"/>
            <w:szCs w:val="28"/>
          </w:rPr>
          <w:t>2000 г</w:t>
        </w:r>
      </w:smartTag>
      <w:r w:rsidRPr="003756B1">
        <w:rPr>
          <w:sz w:val="28"/>
          <w:szCs w:val="28"/>
        </w:rPr>
        <w:t xml:space="preserve">. товарооборот составил 7,4 млрд. долл. (в </w:t>
      </w:r>
      <w:smartTag w:uri="urn:schemas-microsoft-com:office:smarttags" w:element="metricconverter">
        <w:smartTagPr>
          <w:attr w:name="ProductID" w:val="1994 г"/>
        </w:smartTagPr>
        <w:r w:rsidRPr="003756B1">
          <w:rPr>
            <w:sz w:val="28"/>
            <w:szCs w:val="28"/>
          </w:rPr>
          <w:t>1994 г</w:t>
        </w:r>
      </w:smartTag>
      <w:r w:rsidRPr="003756B1">
        <w:rPr>
          <w:sz w:val="28"/>
          <w:szCs w:val="28"/>
        </w:rPr>
        <w:t xml:space="preserve">. он не превышал 2,8 млрд. долл.) Экспорт увеличился в </w:t>
      </w:r>
      <w:smartTag w:uri="urn:schemas-microsoft-com:office:smarttags" w:element="metricconverter">
        <w:smartTagPr>
          <w:attr w:name="ProductID" w:val="2000 г"/>
        </w:smartTagPr>
        <w:r w:rsidRPr="003756B1">
          <w:rPr>
            <w:sz w:val="28"/>
            <w:szCs w:val="28"/>
          </w:rPr>
          <w:t>2000 г</w:t>
        </w:r>
      </w:smartTag>
      <w:r w:rsidRPr="003756B1">
        <w:rPr>
          <w:sz w:val="28"/>
          <w:szCs w:val="28"/>
        </w:rPr>
        <w:t xml:space="preserve">. до 3,4 млрд. долл., импорт – 4 млрд. долл. Торговый баланс с Канадой на протяжении последних лет складывается для Мексики с дефицитом, в </w:t>
      </w:r>
      <w:smartTag w:uri="urn:schemas-microsoft-com:office:smarttags" w:element="metricconverter">
        <w:smartTagPr>
          <w:attr w:name="ProductID" w:val="2000 г"/>
        </w:smartTagPr>
        <w:r w:rsidRPr="003756B1">
          <w:rPr>
            <w:sz w:val="28"/>
            <w:szCs w:val="28"/>
          </w:rPr>
          <w:t>2000 г</w:t>
        </w:r>
      </w:smartTag>
      <w:r w:rsidRPr="003756B1">
        <w:rPr>
          <w:sz w:val="28"/>
          <w:szCs w:val="28"/>
        </w:rPr>
        <w:t xml:space="preserve">. отмечалось увеличение отрицательного сальдо до 662,9 млн. долл. Объем двусторонней торговли со странами ЕС составляет 17,4 млрд. долл., с другими государствами региона – 1,1 млрд. В последние годы для торговых связей с европейскими странами было характерно нарастание дефицита Мексики (положительное сальдо сохраняется лишь с Голландией и Португалией). Эту тенденцию удалось переломить в </w:t>
      </w:r>
      <w:smartTag w:uri="urn:schemas-microsoft-com:office:smarttags" w:element="metricconverter">
        <w:smartTagPr>
          <w:attr w:name="ProductID" w:val="1999 г"/>
        </w:smartTagPr>
        <w:r w:rsidRPr="003756B1">
          <w:rPr>
            <w:sz w:val="28"/>
            <w:szCs w:val="28"/>
          </w:rPr>
          <w:t>1999 г</w:t>
        </w:r>
      </w:smartTag>
      <w:r w:rsidRPr="003756B1">
        <w:rPr>
          <w:sz w:val="28"/>
          <w:szCs w:val="28"/>
        </w:rPr>
        <w:t xml:space="preserve">. за счет резкого увеличения мексиканского экспорта в ЕС (на 36,3%), чему во многом способствовали усилия местных предпринимателей по освоению европейского рынка в ожидании заключения ССТ. Поскольку импорт из западноевропейских стран в том же году вырос лишь на 9%, указанный дефицит снизился на 4,7% и составил 6,4 млрд. долл. Хотя в абсолютных цифрах объем товарооборота продолжает расти, доля европейских стран в мексиканской внешней торговле в целом снизилась с 11,4% в </w:t>
      </w:r>
      <w:smartTag w:uri="urn:schemas-microsoft-com:office:smarttags" w:element="metricconverter">
        <w:smartTagPr>
          <w:attr w:name="ProductID" w:val="1994 г"/>
        </w:smartTagPr>
        <w:r w:rsidRPr="003756B1">
          <w:rPr>
            <w:sz w:val="28"/>
            <w:szCs w:val="28"/>
          </w:rPr>
          <w:t>1994 г</w:t>
        </w:r>
      </w:smartTag>
      <w:r w:rsidRPr="003756B1">
        <w:rPr>
          <w:sz w:val="28"/>
          <w:szCs w:val="28"/>
        </w:rPr>
        <w:t xml:space="preserve">. до 6,5% в </w:t>
      </w:r>
      <w:smartTag w:uri="urn:schemas-microsoft-com:office:smarttags" w:element="metricconverter">
        <w:smartTagPr>
          <w:attr w:name="ProductID" w:val="2000 г"/>
        </w:smartTagPr>
        <w:r w:rsidRPr="003756B1">
          <w:rPr>
            <w:sz w:val="28"/>
            <w:szCs w:val="28"/>
          </w:rPr>
          <w:t>2000 г</w:t>
        </w:r>
      </w:smartTag>
      <w:r w:rsidRPr="003756B1">
        <w:rPr>
          <w:sz w:val="28"/>
          <w:szCs w:val="28"/>
        </w:rPr>
        <w:t>. Это явилось прямым следствием соглашения о создании САЗСТ, значительного роста после этого мексикано-американской торговли. Вместе с тем Мексика остается вторым по значимости торговым партнером Европы в Лат. Америке, хотя ее доля составляет лишь 1% от всей внешней торговли ЕС. С точки зрения торговли наиболее важными для Мексики являются связи с Германией, на которую приходится 35% всего торгового оборота страны с ЕС. Значительно отстают Испания (12,5%), Франция (11,5%), Италия (11,4%) и Великобритания (11%). Из других западноевропейских государств выделяется Швейцария (80% оборота среди стран</w:t>
      </w:r>
      <w:r>
        <w:rPr>
          <w:sz w:val="28"/>
          <w:szCs w:val="28"/>
        </w:rPr>
        <w:t xml:space="preserve"> </w:t>
      </w:r>
      <w:r w:rsidRPr="003756B1">
        <w:rPr>
          <w:sz w:val="28"/>
          <w:szCs w:val="28"/>
        </w:rPr>
        <w:t xml:space="preserve">- не членов ЕС). Основу мексиканского экспорта составляют нефтепродукты (15,8%), двигатели (8,2%), автомобили (7,7%). Заметна тенденция увеличения доли промышленной продукции в структуре мексиканского экспорта в Европу (с 53% с </w:t>
      </w:r>
      <w:smartTag w:uri="urn:schemas-microsoft-com:office:smarttags" w:element="metricconverter">
        <w:smartTagPr>
          <w:attr w:name="ProductID" w:val="1990 г"/>
        </w:smartTagPr>
        <w:r w:rsidRPr="003756B1">
          <w:rPr>
            <w:sz w:val="28"/>
            <w:szCs w:val="28"/>
          </w:rPr>
          <w:t>1990 г</w:t>
        </w:r>
      </w:smartTag>
      <w:r w:rsidRPr="003756B1">
        <w:rPr>
          <w:sz w:val="28"/>
          <w:szCs w:val="28"/>
        </w:rPr>
        <w:t xml:space="preserve">. до 77% в </w:t>
      </w:r>
      <w:smartTag w:uri="urn:schemas-microsoft-com:office:smarttags" w:element="metricconverter">
        <w:smartTagPr>
          <w:attr w:name="ProductID" w:val="2001 г"/>
        </w:smartTagPr>
        <w:r w:rsidRPr="003756B1">
          <w:rPr>
            <w:sz w:val="28"/>
            <w:szCs w:val="28"/>
          </w:rPr>
          <w:t>2001 г</w:t>
        </w:r>
      </w:smartTag>
      <w:r w:rsidRPr="003756B1">
        <w:rPr>
          <w:sz w:val="28"/>
          <w:szCs w:val="28"/>
        </w:rPr>
        <w:t xml:space="preserve">.) при снижении удельного веса нефтепродуктов (40,9% – в </w:t>
      </w:r>
      <w:smartTag w:uri="urn:schemas-microsoft-com:office:smarttags" w:element="metricconverter">
        <w:smartTagPr>
          <w:attr w:name="ProductID" w:val="1993 г"/>
        </w:smartTagPr>
        <w:r w:rsidRPr="003756B1">
          <w:rPr>
            <w:sz w:val="28"/>
            <w:szCs w:val="28"/>
          </w:rPr>
          <w:t>1993 г</w:t>
        </w:r>
      </w:smartTag>
      <w:r w:rsidRPr="003756B1">
        <w:rPr>
          <w:sz w:val="28"/>
          <w:szCs w:val="28"/>
        </w:rPr>
        <w:t xml:space="preserve">.). Невысоким остается уровень экспорта сельхозпродукции (3% в </w:t>
      </w:r>
      <w:smartTag w:uri="urn:schemas-microsoft-com:office:smarttags" w:element="metricconverter">
        <w:smartTagPr>
          <w:attr w:name="ProductID" w:val="2001 г"/>
        </w:smartTagPr>
        <w:r w:rsidRPr="003756B1">
          <w:rPr>
            <w:sz w:val="28"/>
            <w:szCs w:val="28"/>
          </w:rPr>
          <w:t>2001 г</w:t>
        </w:r>
      </w:smartTag>
      <w:r w:rsidRPr="003756B1">
        <w:rPr>
          <w:sz w:val="28"/>
          <w:szCs w:val="28"/>
        </w:rPr>
        <w:t xml:space="preserve">.), который продолжает постепенно сокращаться. В импорте, на 54,3% состоящем из продуктов машиностроения и транспортного оборудования, значительна доля средств производства, что явно свидетельствует о нацеленности мексиканских предприятий на дальнейшее наращивание собственных производственных мощностей. Таким образом, торговый оборот со странами ЕС сводился для Мексики с дефицитом, причем он был выше уровня 2001 года. В </w:t>
      </w:r>
      <w:smartTag w:uri="urn:schemas-microsoft-com:office:smarttags" w:element="metricconverter">
        <w:smartTagPr>
          <w:attr w:name="ProductID" w:val="2002 г"/>
        </w:smartTagPr>
        <w:r w:rsidRPr="003756B1">
          <w:rPr>
            <w:sz w:val="28"/>
            <w:szCs w:val="28"/>
          </w:rPr>
          <w:t>2002 г</w:t>
        </w:r>
      </w:smartTag>
      <w:r w:rsidRPr="003756B1">
        <w:rPr>
          <w:sz w:val="28"/>
          <w:szCs w:val="28"/>
        </w:rPr>
        <w:t xml:space="preserve">. отрицательное сальдо составило 9,1 млрд. долл., на 1,6 млрд. больше, чем в </w:t>
      </w:r>
      <w:smartTag w:uri="urn:schemas-microsoft-com:office:smarttags" w:element="metricconverter">
        <w:smartTagPr>
          <w:attr w:name="ProductID" w:val="2001 г"/>
        </w:smartTagPr>
        <w:r w:rsidRPr="003756B1">
          <w:rPr>
            <w:sz w:val="28"/>
            <w:szCs w:val="28"/>
          </w:rPr>
          <w:t>2001 г</w:t>
        </w:r>
      </w:smartTag>
      <w:r w:rsidRPr="003756B1">
        <w:rPr>
          <w:sz w:val="28"/>
          <w:szCs w:val="28"/>
        </w:rPr>
        <w:t>., однако уровень товарооборота с европейскими странами увеличился и достиг 20,4 млрд. долл. Основными статьями мексиканского экспорта в эти страны были автомобили и запчасти к ним, пищевые продукты, текстильные и швейные изделия.</w:t>
      </w:r>
      <w:r w:rsidRPr="003756B1">
        <w:rPr>
          <w:sz w:val="28"/>
          <w:szCs w:val="28"/>
        </w:rPr>
        <w:br/>
      </w:r>
      <w:r w:rsidRPr="003756B1">
        <w:rPr>
          <w:sz w:val="28"/>
          <w:szCs w:val="28"/>
        </w:rPr>
        <w:br/>
        <w:t xml:space="preserve">Товарооборот со странами же Азии имел в </w:t>
      </w:r>
      <w:smartTag w:uri="urn:schemas-microsoft-com:office:smarttags" w:element="metricconverter">
        <w:smartTagPr>
          <w:attr w:name="ProductID" w:val="2002 г"/>
        </w:smartTagPr>
        <w:r w:rsidRPr="003756B1">
          <w:rPr>
            <w:sz w:val="28"/>
            <w:szCs w:val="28"/>
          </w:rPr>
          <w:t>2002 г</w:t>
        </w:r>
      </w:smartTag>
      <w:r w:rsidRPr="003756B1">
        <w:rPr>
          <w:sz w:val="28"/>
          <w:szCs w:val="28"/>
        </w:rPr>
        <w:t xml:space="preserve">. примерно тот же уровень, что и в </w:t>
      </w:r>
      <w:smartTag w:uri="urn:schemas-microsoft-com:office:smarttags" w:element="metricconverter">
        <w:smartTagPr>
          <w:attr w:name="ProductID" w:val="2001 г"/>
        </w:smartTagPr>
        <w:r w:rsidRPr="003756B1">
          <w:rPr>
            <w:sz w:val="28"/>
            <w:szCs w:val="28"/>
          </w:rPr>
          <w:t>2001 г</w:t>
        </w:r>
      </w:smartTag>
      <w:r w:rsidRPr="003756B1">
        <w:rPr>
          <w:sz w:val="28"/>
          <w:szCs w:val="28"/>
        </w:rPr>
        <w:t xml:space="preserve">. – 15 млрд. долл. Наиболее крупными партнерами из стран Азии были Япония (товарооборот 7,4 млрд. долл.), Китай (3,1 млрд. долл.), Ю. Корея (3,9 млрд. долл.) и Сингапур (0,8 млрд. долл.). Среди стран Латинской Америки наиболее активно развивались торговые отношения с Бразилией, Венесуэлой, Аргентиной, Колумбией, Перу. Однако, по мнению специалистов, торгово-экономические отношения Мексики со странами этого региона не соответствуют своему потенциальному уровню. Большие надежды на оживление торговли с латиноамериканскими странами возлагаются на подписанное в </w:t>
      </w:r>
      <w:smartTag w:uri="urn:schemas-microsoft-com:office:smarttags" w:element="metricconverter">
        <w:smartTagPr>
          <w:attr w:name="ProductID" w:val="2000 г"/>
        </w:smartTagPr>
        <w:r w:rsidRPr="003756B1">
          <w:rPr>
            <w:sz w:val="28"/>
            <w:szCs w:val="28"/>
          </w:rPr>
          <w:t>2000 г</w:t>
        </w:r>
      </w:smartTag>
      <w:r w:rsidRPr="003756B1">
        <w:rPr>
          <w:sz w:val="28"/>
          <w:szCs w:val="28"/>
        </w:rPr>
        <w:t xml:space="preserve">. соглашение о свободной торговле с «Северным треугольником», а также расширение и активизацию уже действующих с Чили, Венесуэлой, Колумбией, Никарагуа, Боливией, Коста-Рикой и др. странами. Необходимо также рассмотреть внешнюю торговлю Мексики с Россией. Внешняя торговля с Российской Федерацией в </w:t>
      </w:r>
      <w:smartTag w:uri="urn:schemas-microsoft-com:office:smarttags" w:element="metricconverter">
        <w:smartTagPr>
          <w:attr w:name="ProductID" w:val="2000 г"/>
        </w:smartTagPr>
        <w:r w:rsidRPr="003756B1">
          <w:rPr>
            <w:sz w:val="28"/>
            <w:szCs w:val="28"/>
          </w:rPr>
          <w:t>2000 г</w:t>
        </w:r>
      </w:smartTag>
      <w:r w:rsidRPr="003756B1">
        <w:rPr>
          <w:sz w:val="28"/>
          <w:szCs w:val="28"/>
        </w:rPr>
        <w:t xml:space="preserve">. характеризовалась значительным увеличением товарооборота. За год он составил 288 млн. долл., что более чем в 2 раза больше уровня </w:t>
      </w:r>
      <w:smartTag w:uri="urn:schemas-microsoft-com:office:smarttags" w:element="metricconverter">
        <w:smartTagPr>
          <w:attr w:name="ProductID" w:val="1999 г"/>
        </w:smartTagPr>
        <w:r w:rsidRPr="003756B1">
          <w:rPr>
            <w:sz w:val="28"/>
            <w:szCs w:val="28"/>
          </w:rPr>
          <w:t>1999 г</w:t>
        </w:r>
      </w:smartTag>
      <w:r w:rsidRPr="003756B1">
        <w:rPr>
          <w:sz w:val="28"/>
          <w:szCs w:val="28"/>
        </w:rPr>
        <w:t xml:space="preserve">. Рос. экспорт также в 2 раза превысил объемы </w:t>
      </w:r>
      <w:smartTag w:uri="urn:schemas-microsoft-com:office:smarttags" w:element="metricconverter">
        <w:smartTagPr>
          <w:attr w:name="ProductID" w:val="1999 г"/>
        </w:smartTagPr>
        <w:r w:rsidRPr="003756B1">
          <w:rPr>
            <w:sz w:val="28"/>
            <w:szCs w:val="28"/>
          </w:rPr>
          <w:t>1999 г</w:t>
        </w:r>
      </w:smartTag>
      <w:r w:rsidRPr="003756B1">
        <w:rPr>
          <w:sz w:val="28"/>
          <w:szCs w:val="28"/>
        </w:rPr>
        <w:t xml:space="preserve">. и достиг 284,4 млн. долл. Импорт имел объем несколько меньший, чем год назад и составил 3,8 млн. долл. Как и в предыдущие годы, торговля складывалась с положит. для России сальдо. В структуре российского экспорта в Мексику произошли изменения. Повысилась доля химических продуктов, удобрений и каучука (на них приходилось 55,3%; 157 млн. долл.), что позволило стать товарам этой группы основной статьей экспорта. В группе удобрений наибольший удельный вес имела мочевина (34% – 98,4 млн. долл.) и мин. удобрения (9,5% – 27,1 млн. долл.). Объем поставок мочевины в Мексику из России увеличился по сравнению с </w:t>
      </w:r>
      <w:smartTag w:uri="urn:schemas-microsoft-com:office:smarttags" w:element="metricconverter">
        <w:smartTagPr>
          <w:attr w:name="ProductID" w:val="1999 г"/>
        </w:smartTagPr>
        <w:r w:rsidRPr="003756B1">
          <w:rPr>
            <w:sz w:val="28"/>
            <w:szCs w:val="28"/>
          </w:rPr>
          <w:t>1999 г</w:t>
        </w:r>
      </w:smartTag>
      <w:r w:rsidRPr="003756B1">
        <w:rPr>
          <w:sz w:val="28"/>
          <w:szCs w:val="28"/>
        </w:rPr>
        <w:t xml:space="preserve">. в 3,7 раза. Несколько снизилась, но оставалась по-прежнему высокой доля сырья и полуфабрикатов из черных и цветных металлов – 39,3% – 116 млн. долл. Отмечалось снижение поставок машин и оборудования с 17,9 млн. долл. в </w:t>
      </w:r>
      <w:smartTag w:uri="urn:schemas-microsoft-com:office:smarttags" w:element="metricconverter">
        <w:smartTagPr>
          <w:attr w:name="ProductID" w:val="1999 г"/>
        </w:smartTagPr>
        <w:r w:rsidRPr="003756B1">
          <w:rPr>
            <w:sz w:val="28"/>
            <w:szCs w:val="28"/>
          </w:rPr>
          <w:t>1999 г</w:t>
        </w:r>
      </w:smartTag>
      <w:r w:rsidRPr="003756B1">
        <w:rPr>
          <w:sz w:val="28"/>
          <w:szCs w:val="28"/>
        </w:rPr>
        <w:t xml:space="preserve">. до 11,8 млн. долл. Их доля в общем объеме экспорта не превысила 4,1%. Основной удельный вес в этой группе имели авиатехника и металлообрабатывающие станки. Причем в </w:t>
      </w:r>
      <w:smartTag w:uri="urn:schemas-microsoft-com:office:smarttags" w:element="metricconverter">
        <w:smartTagPr>
          <w:attr w:name="ProductID" w:val="2000 г"/>
        </w:smartTagPr>
        <w:r w:rsidRPr="003756B1">
          <w:rPr>
            <w:sz w:val="28"/>
            <w:szCs w:val="28"/>
          </w:rPr>
          <w:t>2000 г</w:t>
        </w:r>
      </w:smartTag>
      <w:r w:rsidRPr="003756B1">
        <w:rPr>
          <w:sz w:val="28"/>
          <w:szCs w:val="28"/>
        </w:rPr>
        <w:t>. произошло увеличение экспортных поставок последних, которое составило более чем 3 раза по сравнению с предыдущими годами. Основной статьей российск</w:t>
      </w:r>
      <w:r>
        <w:rPr>
          <w:sz w:val="28"/>
          <w:szCs w:val="28"/>
        </w:rPr>
        <w:t>ого импорта традиционно</w:t>
      </w:r>
      <w:r w:rsidRPr="003756B1">
        <w:rPr>
          <w:sz w:val="28"/>
          <w:szCs w:val="28"/>
        </w:rPr>
        <w:t xml:space="preserve"> оставались цинковые руды и концентраты (27,3% – 1,1 млн. долл.), этиловый спирт (19,1% – 0,7 млн. долл.) и лекарственные сред</w:t>
      </w:r>
      <w:r w:rsidR="00BA724A">
        <w:rPr>
          <w:sz w:val="28"/>
          <w:szCs w:val="28"/>
        </w:rPr>
        <w:t xml:space="preserve">ства (14,9% – 0,6 млн. долл.). </w:t>
      </w:r>
    </w:p>
    <w:p w:rsidR="00BA724A" w:rsidRDefault="00BA724A" w:rsidP="00BA724A">
      <w:pPr>
        <w:jc w:val="both"/>
        <w:rPr>
          <w:sz w:val="28"/>
          <w:szCs w:val="28"/>
        </w:rPr>
      </w:pPr>
    </w:p>
    <w:p w:rsidR="00045259" w:rsidRPr="003756B1" w:rsidRDefault="00045259" w:rsidP="00BA724A">
      <w:pPr>
        <w:jc w:val="both"/>
        <w:rPr>
          <w:sz w:val="28"/>
          <w:szCs w:val="28"/>
        </w:rPr>
      </w:pPr>
      <w:r w:rsidRPr="003756B1">
        <w:rPr>
          <w:sz w:val="28"/>
          <w:szCs w:val="28"/>
        </w:rPr>
        <w:t>Итак, внешняя торговля Мексики в последние годы характеризуется высокой интенсивностью. Отмечается значительный рост товарооборота с различными странами и регионами, заключались соглашения о свободной торговле, поощрении и взаимной защите инвестиций.</w:t>
      </w:r>
    </w:p>
    <w:p w:rsidR="00045259" w:rsidRDefault="00045259" w:rsidP="00A14599">
      <w:pPr>
        <w:jc w:val="both"/>
        <w:rPr>
          <w:b/>
          <w:sz w:val="28"/>
          <w:szCs w:val="28"/>
        </w:rPr>
      </w:pPr>
    </w:p>
    <w:p w:rsidR="00BA724A" w:rsidRDefault="00A5176A" w:rsidP="00A145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BA724A">
        <w:rPr>
          <w:b/>
          <w:sz w:val="28"/>
          <w:szCs w:val="28"/>
        </w:rPr>
        <w:t>. Выводы</w:t>
      </w:r>
    </w:p>
    <w:p w:rsidR="00424833" w:rsidRDefault="00424833" w:rsidP="00A14599">
      <w:pPr>
        <w:jc w:val="both"/>
        <w:rPr>
          <w:b/>
          <w:sz w:val="28"/>
          <w:szCs w:val="28"/>
        </w:rPr>
      </w:pPr>
    </w:p>
    <w:p w:rsidR="00BA724A" w:rsidRDefault="007B15DB" w:rsidP="00851329">
      <w:pPr>
        <w:jc w:val="both"/>
        <w:rPr>
          <w:sz w:val="28"/>
          <w:szCs w:val="28"/>
        </w:rPr>
      </w:pPr>
      <w:r>
        <w:rPr>
          <w:sz w:val="28"/>
          <w:szCs w:val="28"/>
        </w:rPr>
        <w:t>Мексика – развитая индустриально-аграрная страна.</w:t>
      </w:r>
      <w:r w:rsidR="001B4DCC">
        <w:rPr>
          <w:sz w:val="28"/>
          <w:szCs w:val="28"/>
        </w:rPr>
        <w:t xml:space="preserve"> Благодаря выгодному экономико-географическому положению Мексика сотрудничает со многими странами, что приносит неоспоримую пользу</w:t>
      </w:r>
      <w:r w:rsidR="0007380A">
        <w:rPr>
          <w:sz w:val="28"/>
          <w:szCs w:val="28"/>
        </w:rPr>
        <w:t xml:space="preserve"> её</w:t>
      </w:r>
      <w:r w:rsidR="001B4DCC">
        <w:rPr>
          <w:sz w:val="28"/>
          <w:szCs w:val="28"/>
        </w:rPr>
        <w:t xml:space="preserve"> экон</w:t>
      </w:r>
      <w:r w:rsidR="0007380A">
        <w:rPr>
          <w:sz w:val="28"/>
          <w:szCs w:val="28"/>
        </w:rPr>
        <w:t>омике</w:t>
      </w:r>
      <w:r w:rsidR="001B4DCC">
        <w:rPr>
          <w:sz w:val="28"/>
          <w:szCs w:val="28"/>
        </w:rPr>
        <w:t>.</w:t>
      </w:r>
      <w:r w:rsidR="00424833">
        <w:rPr>
          <w:sz w:val="28"/>
          <w:szCs w:val="28"/>
        </w:rPr>
        <w:t xml:space="preserve"> В стране развит туризм, который также приносит прибыль.</w:t>
      </w:r>
      <w:r w:rsidR="0007380A">
        <w:rPr>
          <w:sz w:val="28"/>
          <w:szCs w:val="28"/>
        </w:rPr>
        <w:t xml:space="preserve"> Выгодно и то, что Мексика имеет богатые запасы природных ресурсов - </w:t>
      </w:r>
      <w:r w:rsidR="0007380A" w:rsidRPr="005D7572">
        <w:rPr>
          <w:sz w:val="28"/>
          <w:szCs w:val="28"/>
        </w:rPr>
        <w:t>нефть, серебро, медь, золото, цин</w:t>
      </w:r>
      <w:r w:rsidR="0007380A">
        <w:rPr>
          <w:sz w:val="28"/>
          <w:szCs w:val="28"/>
        </w:rPr>
        <w:t>к, свинец, лес, природный газ. Экспорт нефти также приносит немалые доходы для государства. Промышленность и сельское хозяйство в Мексике развиты достаточно хорошо. Транспортная система также является развитой, особенно</w:t>
      </w:r>
      <w:r w:rsidR="00424833">
        <w:rPr>
          <w:sz w:val="28"/>
          <w:szCs w:val="28"/>
        </w:rPr>
        <w:t xml:space="preserve"> по побережью и по границе с США, потому что эти районы являются экономически значимыми. Экономические связи Мексики интенсивно развиваются, Мексика является важным торговым партнером многих стран, со многими из них подписаны различные договоры и соглашения, благоприятно влияющие на сотрудничество между странами. Мексика в ближайшее время может стать крупнейшим торговым партнером в мире,</w:t>
      </w:r>
      <w:r w:rsidR="00424833" w:rsidRPr="00424833">
        <w:rPr>
          <w:sz w:val="28"/>
          <w:szCs w:val="28"/>
        </w:rPr>
        <w:t xml:space="preserve"> </w:t>
      </w:r>
      <w:r w:rsidR="00424833" w:rsidRPr="003756B1">
        <w:rPr>
          <w:sz w:val="28"/>
          <w:szCs w:val="28"/>
        </w:rPr>
        <w:t>в первую очередь благодаря ее участию в НАФТА.</w:t>
      </w:r>
      <w:r w:rsidR="00424833">
        <w:rPr>
          <w:sz w:val="28"/>
          <w:szCs w:val="28"/>
        </w:rPr>
        <w:t xml:space="preserve"> </w:t>
      </w:r>
      <w:r w:rsidR="00851329">
        <w:rPr>
          <w:sz w:val="28"/>
          <w:szCs w:val="28"/>
        </w:rPr>
        <w:t>Однако чрезмерное количество заключаемых соглашений о свободной торговле несколько пугает промышленников Мексики из-за того, что они не готовы к конкуренции с рынками азиатских стран. Но пока свободная торговля не приносит негатива для экономики страны. В целом, положение Мексики на мировом рынке и в международных отношениях является выгодным и очень перспективным.</w:t>
      </w:r>
    </w:p>
    <w:p w:rsidR="00424833" w:rsidRDefault="00424833" w:rsidP="00424833">
      <w:pPr>
        <w:rPr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</w:p>
    <w:p w:rsidR="008B50DE" w:rsidRDefault="008B50DE" w:rsidP="00424833">
      <w:pPr>
        <w:rPr>
          <w:b/>
          <w:sz w:val="28"/>
          <w:szCs w:val="28"/>
        </w:rPr>
      </w:pPr>
    </w:p>
    <w:p w:rsidR="00BA0F11" w:rsidRDefault="00BA0F11" w:rsidP="00424833">
      <w:pPr>
        <w:rPr>
          <w:b/>
          <w:sz w:val="28"/>
          <w:szCs w:val="28"/>
        </w:rPr>
      </w:pPr>
      <w:r>
        <w:rPr>
          <w:b/>
          <w:sz w:val="28"/>
          <w:szCs w:val="28"/>
        </w:rPr>
        <w:t>8. Дополнения</w:t>
      </w:r>
    </w:p>
    <w:p w:rsidR="00BA0F11" w:rsidRDefault="000F1C5D" w:rsidP="00424833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7" type="#_x0000_t75" style="width:486pt;height:318.75pt">
            <v:imagedata r:id="rId9" o:title="800px-Mexico_topo"/>
          </v:shape>
        </w:pict>
      </w:r>
    </w:p>
    <w:p w:rsidR="00BA0F11" w:rsidRDefault="000F1C5D" w:rsidP="00424833">
      <w:pPr>
        <w:rPr>
          <w:b/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467.25pt;height:357pt">
            <v:imagedata r:id="rId10" o:title="AdministrativeDivisionOfMexico-Russian"/>
          </v:shape>
        </w:pict>
      </w: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0F1C5D" w:rsidP="00424833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9" type="#_x0000_t75" style="width:477pt;height:334.5pt">
            <v:imagedata r:id="rId11" o:title="mexico"/>
          </v:shape>
        </w:pict>
      </w:r>
    </w:p>
    <w:p w:rsidR="00BA0F11" w:rsidRDefault="00BA0F11" w:rsidP="00424833">
      <w:pPr>
        <w:rPr>
          <w:b/>
          <w:sz w:val="28"/>
          <w:szCs w:val="28"/>
        </w:rPr>
      </w:pPr>
    </w:p>
    <w:p w:rsidR="00BA0F11" w:rsidRDefault="000F1C5D" w:rsidP="00424833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0" type="#_x0000_t75" style="width:468.75pt;height:330pt">
            <v:imagedata r:id="rId12" o:title="galery_1186564484"/>
          </v:shape>
        </w:pict>
      </w:r>
    </w:p>
    <w:p w:rsidR="000E59CC" w:rsidRDefault="000E59CC" w:rsidP="00424833">
      <w:pPr>
        <w:rPr>
          <w:b/>
          <w:sz w:val="28"/>
          <w:szCs w:val="28"/>
        </w:rPr>
      </w:pPr>
    </w:p>
    <w:p w:rsidR="000E59CC" w:rsidRDefault="000E59CC" w:rsidP="00424833">
      <w:pPr>
        <w:rPr>
          <w:b/>
          <w:sz w:val="28"/>
          <w:szCs w:val="28"/>
        </w:rPr>
      </w:pPr>
    </w:p>
    <w:p w:rsidR="000E59CC" w:rsidRDefault="000F1C5D" w:rsidP="00424833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1" type="#_x0000_t75" style="width:467.25pt;height:330pt">
            <v:imagedata r:id="rId13" o:title="mexico_7"/>
          </v:shape>
        </w:pict>
      </w:r>
    </w:p>
    <w:p w:rsidR="000E59CC" w:rsidRDefault="000E59CC" w:rsidP="00424833">
      <w:pPr>
        <w:rPr>
          <w:b/>
          <w:sz w:val="28"/>
          <w:szCs w:val="28"/>
        </w:rPr>
      </w:pPr>
    </w:p>
    <w:p w:rsidR="00BA0F11" w:rsidRDefault="000F1C5D" w:rsidP="00424833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2" type="#_x0000_t75" style="width:467.25pt;height:370.5pt">
            <v:imagedata r:id="rId14" o:title="fa%20coral%20beach"/>
          </v:shape>
        </w:pict>
      </w:r>
    </w:p>
    <w:p w:rsidR="00BA0F11" w:rsidRDefault="000F1C5D" w:rsidP="00424833">
      <w:pPr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33" type="#_x0000_t75" style="width:486pt;height:711pt">
            <v:imagedata r:id="rId15" o:title="Безымянный"/>
          </v:shape>
        </w:pict>
      </w:r>
    </w:p>
    <w:p w:rsidR="00BA0F11" w:rsidRDefault="00BA0F11" w:rsidP="00424833">
      <w:pPr>
        <w:rPr>
          <w:b/>
          <w:sz w:val="28"/>
          <w:szCs w:val="28"/>
        </w:rPr>
      </w:pPr>
    </w:p>
    <w:p w:rsidR="00424833" w:rsidRDefault="00BA0F11" w:rsidP="00424833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Список использованной литературы:</w:t>
      </w:r>
    </w:p>
    <w:p w:rsidR="00BA0F11" w:rsidRDefault="00BA0F11" w:rsidP="00424833">
      <w:pPr>
        <w:rPr>
          <w:b/>
          <w:i/>
          <w:sz w:val="36"/>
          <w:szCs w:val="36"/>
        </w:rPr>
      </w:pPr>
    </w:p>
    <w:p w:rsidR="000E59CC" w:rsidRPr="000E59CC" w:rsidRDefault="000E59CC" w:rsidP="000E59CC">
      <w:pPr>
        <w:numPr>
          <w:ilvl w:val="0"/>
          <w:numId w:val="6"/>
        </w:numPr>
        <w:rPr>
          <w:iCs/>
          <w:sz w:val="28"/>
          <w:szCs w:val="28"/>
        </w:rPr>
      </w:pPr>
      <w:r w:rsidRPr="000E59CC">
        <w:rPr>
          <w:sz w:val="28"/>
          <w:szCs w:val="28"/>
        </w:rPr>
        <w:t xml:space="preserve">Паркс Г. </w:t>
      </w:r>
      <w:r w:rsidRPr="000E59CC">
        <w:rPr>
          <w:iCs/>
          <w:sz w:val="28"/>
          <w:szCs w:val="28"/>
        </w:rPr>
        <w:t>История Мексики</w:t>
      </w:r>
      <w:r>
        <w:rPr>
          <w:sz w:val="28"/>
          <w:szCs w:val="28"/>
        </w:rPr>
        <w:t>. М., 2006</w:t>
      </w:r>
    </w:p>
    <w:p w:rsidR="000E59CC" w:rsidRPr="000E59CC" w:rsidRDefault="000E59CC" w:rsidP="000E59CC">
      <w:pPr>
        <w:ind w:left="360"/>
        <w:rPr>
          <w:iCs/>
          <w:sz w:val="28"/>
          <w:szCs w:val="28"/>
        </w:rPr>
      </w:pPr>
    </w:p>
    <w:p w:rsidR="000E59CC" w:rsidRPr="000E59CC" w:rsidRDefault="000E59CC" w:rsidP="000E59CC">
      <w:pPr>
        <w:ind w:left="360"/>
        <w:rPr>
          <w:sz w:val="28"/>
          <w:szCs w:val="28"/>
        </w:rPr>
      </w:pPr>
      <w:r w:rsidRPr="000E59CC">
        <w:rPr>
          <w:sz w:val="28"/>
          <w:szCs w:val="28"/>
        </w:rPr>
        <w:t xml:space="preserve">2) </w:t>
      </w:r>
      <w:r w:rsidRPr="000E59CC">
        <w:rPr>
          <w:iCs/>
          <w:sz w:val="28"/>
          <w:szCs w:val="28"/>
        </w:rPr>
        <w:t>Очерки новой и новейшей истории Мексики. 1810–1945</w:t>
      </w:r>
      <w:r w:rsidRPr="000E59CC">
        <w:rPr>
          <w:sz w:val="28"/>
          <w:szCs w:val="28"/>
        </w:rPr>
        <w:t>. М., 1999</w:t>
      </w:r>
    </w:p>
    <w:p w:rsidR="000E59CC" w:rsidRPr="000E59CC" w:rsidRDefault="000E59CC" w:rsidP="000E59CC">
      <w:pPr>
        <w:ind w:left="360"/>
        <w:rPr>
          <w:iCs/>
          <w:sz w:val="28"/>
          <w:szCs w:val="28"/>
        </w:rPr>
      </w:pPr>
    </w:p>
    <w:p w:rsidR="000E59CC" w:rsidRPr="000E59CC" w:rsidRDefault="000E59CC" w:rsidP="000E59CC">
      <w:pPr>
        <w:ind w:left="360"/>
        <w:rPr>
          <w:sz w:val="28"/>
          <w:szCs w:val="28"/>
        </w:rPr>
      </w:pPr>
      <w:r w:rsidRPr="000E59CC">
        <w:rPr>
          <w:sz w:val="28"/>
          <w:szCs w:val="28"/>
        </w:rPr>
        <w:t xml:space="preserve">3) Машбиц Я.Г. </w:t>
      </w:r>
      <w:r w:rsidRPr="000E59CC">
        <w:rPr>
          <w:iCs/>
          <w:sz w:val="28"/>
          <w:szCs w:val="28"/>
        </w:rPr>
        <w:t>Мексика</w:t>
      </w:r>
      <w:r w:rsidRPr="000E59CC">
        <w:rPr>
          <w:sz w:val="28"/>
          <w:szCs w:val="28"/>
        </w:rPr>
        <w:t>. М., 2000</w:t>
      </w:r>
    </w:p>
    <w:p w:rsidR="000E59CC" w:rsidRPr="000E59CC" w:rsidRDefault="000E59CC" w:rsidP="000E59CC">
      <w:pPr>
        <w:ind w:left="360"/>
        <w:rPr>
          <w:iCs/>
          <w:sz w:val="28"/>
          <w:szCs w:val="28"/>
        </w:rPr>
      </w:pPr>
    </w:p>
    <w:p w:rsidR="000E59CC" w:rsidRPr="000E59CC" w:rsidRDefault="000E59CC" w:rsidP="000E59CC">
      <w:pPr>
        <w:ind w:left="360"/>
        <w:rPr>
          <w:sz w:val="28"/>
          <w:szCs w:val="28"/>
        </w:rPr>
      </w:pPr>
      <w:r w:rsidRPr="000E59CC">
        <w:rPr>
          <w:sz w:val="28"/>
          <w:szCs w:val="28"/>
        </w:rPr>
        <w:t xml:space="preserve">4) </w:t>
      </w:r>
      <w:r w:rsidRPr="000E59CC">
        <w:rPr>
          <w:iCs/>
          <w:sz w:val="28"/>
          <w:szCs w:val="28"/>
        </w:rPr>
        <w:t>Мексика. Политика. Экономика. Культура</w:t>
      </w:r>
      <w:r w:rsidRPr="000E59CC">
        <w:rPr>
          <w:sz w:val="28"/>
          <w:szCs w:val="28"/>
        </w:rPr>
        <w:t>. М., 2003</w:t>
      </w:r>
    </w:p>
    <w:p w:rsidR="000E59CC" w:rsidRPr="000E59CC" w:rsidRDefault="000E59CC" w:rsidP="000E59CC">
      <w:pPr>
        <w:ind w:left="360"/>
        <w:rPr>
          <w:iCs/>
          <w:sz w:val="28"/>
          <w:szCs w:val="28"/>
        </w:rPr>
      </w:pPr>
    </w:p>
    <w:p w:rsidR="000E59CC" w:rsidRPr="000E59CC" w:rsidRDefault="000E59CC" w:rsidP="000E59CC">
      <w:pPr>
        <w:ind w:left="360"/>
        <w:rPr>
          <w:sz w:val="28"/>
          <w:szCs w:val="28"/>
        </w:rPr>
      </w:pPr>
      <w:r w:rsidRPr="000E59CC">
        <w:rPr>
          <w:sz w:val="28"/>
          <w:szCs w:val="28"/>
        </w:rPr>
        <w:t xml:space="preserve">5) Бассольс Баталья А. </w:t>
      </w:r>
      <w:r w:rsidRPr="000E59CC">
        <w:rPr>
          <w:iCs/>
          <w:sz w:val="28"/>
          <w:szCs w:val="28"/>
        </w:rPr>
        <w:t>Экономическая география Мексики</w:t>
      </w:r>
      <w:r w:rsidRPr="000E59CC">
        <w:rPr>
          <w:sz w:val="28"/>
          <w:szCs w:val="28"/>
        </w:rPr>
        <w:t>. М., 2000</w:t>
      </w:r>
    </w:p>
    <w:p w:rsidR="000E59CC" w:rsidRPr="000E59CC" w:rsidRDefault="000E59CC" w:rsidP="000E59CC">
      <w:pPr>
        <w:ind w:left="360"/>
        <w:rPr>
          <w:iCs/>
          <w:sz w:val="28"/>
          <w:szCs w:val="28"/>
        </w:rPr>
      </w:pPr>
    </w:p>
    <w:p w:rsidR="000E59CC" w:rsidRPr="000E59CC" w:rsidRDefault="000E59CC" w:rsidP="000E59CC">
      <w:pPr>
        <w:ind w:left="360"/>
        <w:rPr>
          <w:iCs/>
          <w:sz w:val="28"/>
          <w:szCs w:val="28"/>
        </w:rPr>
      </w:pPr>
      <w:r w:rsidRPr="000E59CC">
        <w:rPr>
          <w:sz w:val="28"/>
          <w:szCs w:val="28"/>
        </w:rPr>
        <w:t xml:space="preserve">6) </w:t>
      </w:r>
      <w:r w:rsidRPr="000E59CC">
        <w:rPr>
          <w:iCs/>
          <w:sz w:val="28"/>
          <w:szCs w:val="28"/>
        </w:rPr>
        <w:t xml:space="preserve">Мексика: тенденции экономического и социально-политического    </w:t>
      </w:r>
    </w:p>
    <w:p w:rsidR="000E59CC" w:rsidRPr="000E59CC" w:rsidRDefault="000E59CC" w:rsidP="000E59CC">
      <w:pPr>
        <w:rPr>
          <w:sz w:val="28"/>
          <w:szCs w:val="28"/>
        </w:rPr>
      </w:pPr>
      <w:r w:rsidRPr="000E59CC">
        <w:rPr>
          <w:iCs/>
          <w:sz w:val="28"/>
          <w:szCs w:val="28"/>
        </w:rPr>
        <w:t xml:space="preserve">         развития.</w:t>
      </w:r>
      <w:r w:rsidRPr="000E59CC">
        <w:rPr>
          <w:sz w:val="28"/>
          <w:szCs w:val="28"/>
        </w:rPr>
        <w:t xml:space="preserve"> М., 2002</w:t>
      </w:r>
    </w:p>
    <w:p w:rsidR="00BA0F11" w:rsidRPr="000E59CC" w:rsidRDefault="000E59CC" w:rsidP="000E59CC">
      <w:pPr>
        <w:rPr>
          <w:sz w:val="28"/>
          <w:szCs w:val="28"/>
        </w:rPr>
      </w:pPr>
      <w:r w:rsidRPr="000E59CC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Pr="000E59CC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0E59CC">
        <w:rPr>
          <w:sz w:val="28"/>
          <w:szCs w:val="28"/>
        </w:rPr>
        <w:t xml:space="preserve">Лапишев Е.Г. </w:t>
      </w:r>
      <w:r w:rsidRPr="000E59CC">
        <w:rPr>
          <w:iCs/>
          <w:sz w:val="28"/>
          <w:szCs w:val="28"/>
        </w:rPr>
        <w:t>Мексика на рубеже двух веков</w:t>
      </w:r>
      <w:r w:rsidRPr="000E59CC">
        <w:rPr>
          <w:sz w:val="28"/>
          <w:szCs w:val="28"/>
        </w:rPr>
        <w:t>. М., 1999</w:t>
      </w:r>
      <w:bookmarkStart w:id="7" w:name="_GoBack"/>
      <w:bookmarkEnd w:id="7"/>
    </w:p>
    <w:sectPr w:rsidR="00BA0F11" w:rsidRPr="000E59CC" w:rsidSect="000E59CC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E06" w:rsidRDefault="00CE2E06">
      <w:r>
        <w:separator/>
      </w:r>
    </w:p>
    <w:p w:rsidR="00CE2E06" w:rsidRDefault="00CE2E06"/>
  </w:endnote>
  <w:endnote w:type="continuationSeparator" w:id="0">
    <w:p w:rsidR="00CE2E06" w:rsidRDefault="00CE2E06">
      <w:r>
        <w:continuationSeparator/>
      </w:r>
    </w:p>
    <w:p w:rsidR="00CE2E06" w:rsidRDefault="00CE2E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C5" w:rsidRDefault="003602C5" w:rsidP="00CE2E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02C5" w:rsidRDefault="003602C5" w:rsidP="000E59CC">
    <w:pPr>
      <w:pStyle w:val="a4"/>
      <w:ind w:right="360"/>
    </w:pPr>
  </w:p>
  <w:p w:rsidR="003602C5" w:rsidRDefault="003602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2C5" w:rsidRDefault="003602C5" w:rsidP="00CE2E0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0305">
      <w:rPr>
        <w:rStyle w:val="a5"/>
        <w:noProof/>
      </w:rPr>
      <w:t>2</w:t>
    </w:r>
    <w:r>
      <w:rPr>
        <w:rStyle w:val="a5"/>
      </w:rPr>
      <w:fldChar w:fldCharType="end"/>
    </w:r>
  </w:p>
  <w:p w:rsidR="003602C5" w:rsidRDefault="003602C5" w:rsidP="000E59CC">
    <w:pPr>
      <w:pStyle w:val="a4"/>
      <w:ind w:right="360"/>
    </w:pPr>
  </w:p>
  <w:p w:rsidR="003602C5" w:rsidRDefault="003602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E06" w:rsidRDefault="00CE2E06">
      <w:r>
        <w:separator/>
      </w:r>
    </w:p>
    <w:p w:rsidR="00CE2E06" w:rsidRDefault="00CE2E06"/>
  </w:footnote>
  <w:footnote w:type="continuationSeparator" w:id="0">
    <w:p w:rsidR="00CE2E06" w:rsidRDefault="00CE2E06">
      <w:r>
        <w:continuationSeparator/>
      </w:r>
    </w:p>
    <w:p w:rsidR="00CE2E06" w:rsidRDefault="00CE2E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5B7626"/>
    <w:multiLevelType w:val="hybridMultilevel"/>
    <w:tmpl w:val="75D4AF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83521"/>
    <w:multiLevelType w:val="hybridMultilevel"/>
    <w:tmpl w:val="7DCC7A54"/>
    <w:lvl w:ilvl="0" w:tplc="A7B2E7C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43FA7"/>
    <w:multiLevelType w:val="hybridMultilevel"/>
    <w:tmpl w:val="1A22DFF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C1E4F"/>
    <w:multiLevelType w:val="hybridMultilevel"/>
    <w:tmpl w:val="00203D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87355F"/>
    <w:multiLevelType w:val="multilevel"/>
    <w:tmpl w:val="F6D4C0D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10"/>
        </w:tabs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50"/>
        </w:tabs>
        <w:ind w:left="585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20"/>
        </w:tabs>
        <w:ind w:left="70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30"/>
        </w:tabs>
        <w:ind w:left="78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520"/>
      </w:pPr>
      <w:rPr>
        <w:rFonts w:hint="default"/>
      </w:rPr>
    </w:lvl>
  </w:abstractNum>
  <w:abstractNum w:abstractNumId="5">
    <w:nsid w:val="7461047D"/>
    <w:multiLevelType w:val="multilevel"/>
    <w:tmpl w:val="B2BC49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086"/>
    <w:rsid w:val="00045259"/>
    <w:rsid w:val="0007380A"/>
    <w:rsid w:val="000E0305"/>
    <w:rsid w:val="000E2E82"/>
    <w:rsid w:val="000E59CC"/>
    <w:rsid w:val="000F1C5D"/>
    <w:rsid w:val="001B4DCC"/>
    <w:rsid w:val="00350788"/>
    <w:rsid w:val="003602C5"/>
    <w:rsid w:val="00405D80"/>
    <w:rsid w:val="00414280"/>
    <w:rsid w:val="00424833"/>
    <w:rsid w:val="005D7572"/>
    <w:rsid w:val="0064597B"/>
    <w:rsid w:val="00647086"/>
    <w:rsid w:val="00680A2D"/>
    <w:rsid w:val="007B15DB"/>
    <w:rsid w:val="00851329"/>
    <w:rsid w:val="008851AF"/>
    <w:rsid w:val="008B50DE"/>
    <w:rsid w:val="00922A43"/>
    <w:rsid w:val="009A500C"/>
    <w:rsid w:val="009E0E56"/>
    <w:rsid w:val="00A14599"/>
    <w:rsid w:val="00A5176A"/>
    <w:rsid w:val="00B91586"/>
    <w:rsid w:val="00BA0F11"/>
    <w:rsid w:val="00BA724A"/>
    <w:rsid w:val="00BD0505"/>
    <w:rsid w:val="00BE7922"/>
    <w:rsid w:val="00CD60AF"/>
    <w:rsid w:val="00CE2E06"/>
    <w:rsid w:val="00EE50D7"/>
    <w:rsid w:val="00F5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9963D27D-39E3-41F1-A98A-209FC5D3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50D7"/>
    <w:pPr>
      <w:spacing w:before="100" w:beforeAutospacing="1" w:after="100" w:afterAutospacing="1"/>
    </w:pPr>
  </w:style>
  <w:style w:type="character" w:customStyle="1" w:styleId="81">
    <w:name w:val="стиль81"/>
    <w:basedOn w:val="a0"/>
    <w:rsid w:val="00EE50D7"/>
    <w:rPr>
      <w:rFonts w:ascii="Verdana" w:hAnsi="Verdana" w:hint="default"/>
      <w:b/>
      <w:bCs/>
      <w:color w:val="000000"/>
      <w:sz w:val="18"/>
      <w:szCs w:val="18"/>
    </w:rPr>
  </w:style>
  <w:style w:type="character" w:customStyle="1" w:styleId="61">
    <w:name w:val="стиль61"/>
    <w:basedOn w:val="a0"/>
    <w:rsid w:val="00EE50D7"/>
    <w:rPr>
      <w:rFonts w:ascii="Verdana" w:hAnsi="Verdana" w:hint="default"/>
      <w:color w:val="000000"/>
      <w:sz w:val="18"/>
      <w:szCs w:val="18"/>
    </w:rPr>
  </w:style>
  <w:style w:type="paragraph" w:styleId="a4">
    <w:name w:val="footer"/>
    <w:basedOn w:val="a"/>
    <w:rsid w:val="000E59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E59CC"/>
  </w:style>
  <w:style w:type="paragraph" w:styleId="a6">
    <w:name w:val="header"/>
    <w:basedOn w:val="a"/>
    <w:rsid w:val="008B50D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6867</Words>
  <Characters>39147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Харьковская общеобразовательная школа  I-III  степеней № 164</vt:lpstr>
    </vt:vector>
  </TitlesOfParts>
  <Company>Microsoft</Company>
  <LinksUpToDate>false</LinksUpToDate>
  <CharactersWithSpaces>45923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Харьковская общеобразовательная школа  I-III  степеней № 164</dc:title>
  <dc:subject/>
  <dc:creator>Richy</dc:creator>
  <cp:keywords/>
  <dc:description/>
  <cp:lastModifiedBy>admin</cp:lastModifiedBy>
  <cp:revision>2</cp:revision>
  <cp:lastPrinted>2009-05-19T15:27:00Z</cp:lastPrinted>
  <dcterms:created xsi:type="dcterms:W3CDTF">2014-03-29T22:33:00Z</dcterms:created>
  <dcterms:modified xsi:type="dcterms:W3CDTF">2014-03-29T22:33:00Z</dcterms:modified>
</cp:coreProperties>
</file>