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25" w:rsidRPr="00DE500C" w:rsidRDefault="00DE500C" w:rsidP="00DE500C">
      <w:pPr>
        <w:spacing w:line="360" w:lineRule="auto"/>
        <w:ind w:firstLine="709"/>
        <w:jc w:val="both"/>
        <w:rPr>
          <w:sz w:val="28"/>
          <w:szCs w:val="28"/>
        </w:rPr>
      </w:pPr>
      <w:r>
        <w:rPr>
          <w:sz w:val="28"/>
          <w:szCs w:val="28"/>
        </w:rPr>
        <w:t>Введение</w:t>
      </w:r>
    </w:p>
    <w:p w:rsidR="004D7D25" w:rsidRPr="00DE500C" w:rsidRDefault="004D7D25" w:rsidP="00DE500C">
      <w:pPr>
        <w:spacing w:line="360" w:lineRule="auto"/>
        <w:ind w:firstLine="709"/>
        <w:jc w:val="both"/>
        <w:rPr>
          <w:sz w:val="28"/>
          <w:szCs w:val="28"/>
        </w:rPr>
      </w:pPr>
    </w:p>
    <w:p w:rsidR="004D7D25" w:rsidRPr="00DE500C" w:rsidRDefault="004D7D25" w:rsidP="00DE500C">
      <w:pPr>
        <w:spacing w:line="360" w:lineRule="auto"/>
        <w:ind w:firstLine="709"/>
        <w:jc w:val="both"/>
        <w:rPr>
          <w:sz w:val="28"/>
          <w:szCs w:val="28"/>
        </w:rPr>
      </w:pPr>
      <w:r w:rsidRPr="00DE500C">
        <w:rPr>
          <w:sz w:val="28"/>
          <w:szCs w:val="28"/>
        </w:rPr>
        <w:t>Следует начать с того, что проблема коррупции становится одной из мировых проблем. Проникновение коррупционных явлений во все сферы жизни общества и ветви власти показывает</w:t>
      </w:r>
      <w:r w:rsidR="002A6756">
        <w:rPr>
          <w:sz w:val="28"/>
          <w:szCs w:val="28"/>
        </w:rPr>
        <w:t>,</w:t>
      </w:r>
      <w:r w:rsidRPr="00DE500C">
        <w:rPr>
          <w:sz w:val="28"/>
          <w:szCs w:val="28"/>
        </w:rPr>
        <w:t xml:space="preserve"> насколько безразличны должностные лица к закону. Само слово «коррупция» в переводе с латинского языка означает «подкуп». И если полностью рассмотреть происхождение этого слова, то становится очевидным, что под «коррупцией» понимается взяточничество должностных лиц, а так же их подкуп и продажность. С момента, когда коррупция стала тормозить развитие не только отдельных стран, но и всей мировой экономики (примерно с 1980 года), вышли на первый план и стали серьезно разрабатываться способы и подходы борьбы с этим явлением. При этом цели, которых стремились добиться, были разными – от стремления ускорить рост экономики до стремления восстановить социальную справедливость. Одной из мер предупреждения коррупции является подписание обязательства по выполнению предусмотренных законодательством мер по предупреждению коррупции. Данная мера позволяет снизить уровень коррупции в стране, посредством увольнения работника в случае неподписания или нарушения данного обязательства. </w:t>
      </w:r>
    </w:p>
    <w:p w:rsidR="004D7D25" w:rsidRPr="00DE500C" w:rsidRDefault="004D7D25" w:rsidP="00DE500C">
      <w:pPr>
        <w:spacing w:line="360" w:lineRule="auto"/>
        <w:ind w:firstLine="709"/>
        <w:jc w:val="both"/>
        <w:rPr>
          <w:sz w:val="28"/>
          <w:szCs w:val="28"/>
        </w:rPr>
      </w:pPr>
      <w:r w:rsidRPr="00DE500C">
        <w:rPr>
          <w:sz w:val="28"/>
          <w:szCs w:val="28"/>
        </w:rPr>
        <w:t>Для написания данной курсовой были поставлены следующие цели:</w:t>
      </w:r>
    </w:p>
    <w:p w:rsidR="004D7D25" w:rsidRPr="00DE500C" w:rsidRDefault="004D7D25" w:rsidP="00DE500C">
      <w:pPr>
        <w:spacing w:line="360" w:lineRule="auto"/>
        <w:ind w:firstLine="709"/>
        <w:jc w:val="both"/>
        <w:rPr>
          <w:sz w:val="28"/>
          <w:szCs w:val="28"/>
        </w:rPr>
      </w:pPr>
      <w:r w:rsidRPr="00DE500C">
        <w:rPr>
          <w:sz w:val="28"/>
          <w:szCs w:val="28"/>
        </w:rPr>
        <w:t>1.Раскрыть сущность понятия «коррупция».</w:t>
      </w:r>
    </w:p>
    <w:p w:rsidR="004D7D25" w:rsidRPr="00DE500C" w:rsidRDefault="004D7D25" w:rsidP="00DE500C">
      <w:pPr>
        <w:spacing w:line="360" w:lineRule="auto"/>
        <w:ind w:firstLine="709"/>
        <w:jc w:val="both"/>
        <w:rPr>
          <w:sz w:val="28"/>
          <w:szCs w:val="28"/>
        </w:rPr>
      </w:pPr>
      <w:r w:rsidRPr="00DE500C">
        <w:rPr>
          <w:sz w:val="28"/>
          <w:szCs w:val="28"/>
        </w:rPr>
        <w:t>2. Разъяснить какие работники обязаны подписывать и соблюдать обязательство по выполнения предусмотренных законодательством мер по предупреждению коррупции.</w:t>
      </w:r>
    </w:p>
    <w:p w:rsidR="004D7D25" w:rsidRPr="00DE500C" w:rsidRDefault="004D7D25" w:rsidP="00DE500C">
      <w:pPr>
        <w:spacing w:line="360" w:lineRule="auto"/>
        <w:ind w:firstLine="709"/>
        <w:jc w:val="both"/>
        <w:rPr>
          <w:sz w:val="28"/>
          <w:szCs w:val="28"/>
        </w:rPr>
      </w:pPr>
      <w:r w:rsidRPr="00DE500C">
        <w:rPr>
          <w:sz w:val="28"/>
          <w:szCs w:val="28"/>
        </w:rPr>
        <w:t>3. Привести примеры коррупционных действий.</w:t>
      </w:r>
    </w:p>
    <w:p w:rsidR="004D7D25" w:rsidRPr="00DE500C" w:rsidRDefault="004D7D25" w:rsidP="00DE500C">
      <w:pPr>
        <w:spacing w:line="360" w:lineRule="auto"/>
        <w:ind w:firstLine="709"/>
        <w:jc w:val="both"/>
        <w:rPr>
          <w:sz w:val="28"/>
          <w:szCs w:val="28"/>
        </w:rPr>
      </w:pPr>
      <w:r w:rsidRPr="00DE500C">
        <w:rPr>
          <w:sz w:val="28"/>
          <w:szCs w:val="28"/>
        </w:rPr>
        <w:t>4. Раскрыть сущность п.5 ст.47 Трудового кодекса - «Неподписание либо нарушение работником, уполномоченным на выполнение государственных функций, письменных обязательств по выполнению предусмотренных законодательством мер по предупреждению коррупции».</w:t>
      </w:r>
    </w:p>
    <w:p w:rsidR="004D7D25" w:rsidRPr="00DE500C" w:rsidRDefault="004D7D25" w:rsidP="00DE500C">
      <w:pPr>
        <w:spacing w:line="360" w:lineRule="auto"/>
        <w:ind w:firstLine="709"/>
        <w:jc w:val="both"/>
        <w:rPr>
          <w:sz w:val="28"/>
          <w:szCs w:val="28"/>
        </w:rPr>
      </w:pPr>
      <w:r w:rsidRPr="00DE500C">
        <w:rPr>
          <w:sz w:val="28"/>
          <w:szCs w:val="28"/>
        </w:rPr>
        <w:t>Данная тема очень актуальна на сегодняшний день, потому что в современном мире очень часто люди сталкиваются с коррупцией. Содержание данной курсовой очень подробно разъясняет всю сущность коррупционных действий и ответственность за эти действия. Здесь подробно расписаны меры ответственности за неподписание либо невыполнение обязательства по предупреждению коррупции. Также здесь приведены меры по предупреждению коррупции, которые помогают защититься от данного явления. Текст данной работы можно использовать не только как курсовую работу, но и как помощ</w:t>
      </w:r>
      <w:r w:rsidR="00DE500C">
        <w:rPr>
          <w:sz w:val="28"/>
          <w:szCs w:val="28"/>
        </w:rPr>
        <w:t xml:space="preserve">ь </w:t>
      </w:r>
      <w:r w:rsidRPr="00DE500C">
        <w:rPr>
          <w:sz w:val="28"/>
          <w:szCs w:val="28"/>
        </w:rPr>
        <w:t xml:space="preserve">начальствующим лицам, для того, чтобы в последующем избежать коррупции в своей сфере деятельности. </w:t>
      </w:r>
    </w:p>
    <w:p w:rsidR="004D7D25" w:rsidRPr="00DE500C" w:rsidRDefault="004D7D25" w:rsidP="00DE500C">
      <w:pPr>
        <w:spacing w:line="360" w:lineRule="auto"/>
        <w:ind w:firstLine="709"/>
        <w:jc w:val="both"/>
        <w:rPr>
          <w:sz w:val="28"/>
          <w:szCs w:val="28"/>
        </w:rPr>
      </w:pPr>
      <w:r w:rsidRPr="00DE500C">
        <w:rPr>
          <w:sz w:val="28"/>
          <w:szCs w:val="28"/>
        </w:rPr>
        <w:t>Для написания данной курсовой большое внимание уделялось Закону Республики Беларусь «О борьбе с коррупцией», Закону Республики Беларусь «О государственной службе в Республике Беларусь», комментарию к Трудовому Кодексу Республики Беларусь под редакцией Г.А.</w:t>
      </w:r>
      <w:r w:rsidR="00DE500C">
        <w:rPr>
          <w:sz w:val="28"/>
          <w:szCs w:val="28"/>
        </w:rPr>
        <w:t xml:space="preserve"> </w:t>
      </w:r>
      <w:r w:rsidRPr="00DE500C">
        <w:rPr>
          <w:sz w:val="28"/>
          <w:szCs w:val="28"/>
        </w:rPr>
        <w:t>В</w:t>
      </w:r>
      <w:r w:rsidR="00DE500C">
        <w:rPr>
          <w:sz w:val="28"/>
          <w:szCs w:val="28"/>
        </w:rPr>
        <w:t>асилевича и другой литературе.</w:t>
      </w:r>
    </w:p>
    <w:p w:rsidR="004D7D25" w:rsidRPr="00DE500C" w:rsidRDefault="004D7D25" w:rsidP="00DE500C">
      <w:pPr>
        <w:spacing w:line="360" w:lineRule="auto"/>
        <w:ind w:firstLine="709"/>
        <w:jc w:val="both"/>
        <w:rPr>
          <w:bCs/>
          <w:sz w:val="28"/>
          <w:szCs w:val="28"/>
        </w:rPr>
      </w:pPr>
    </w:p>
    <w:p w:rsidR="004D7D25" w:rsidRPr="00DE500C" w:rsidRDefault="00DE500C" w:rsidP="00DE500C">
      <w:pPr>
        <w:spacing w:line="360" w:lineRule="auto"/>
        <w:ind w:firstLine="709"/>
        <w:jc w:val="both"/>
        <w:rPr>
          <w:bCs/>
          <w:sz w:val="28"/>
          <w:szCs w:val="28"/>
        </w:rPr>
      </w:pPr>
      <w:r>
        <w:rPr>
          <w:bCs/>
          <w:sz w:val="28"/>
          <w:szCs w:val="28"/>
        </w:rPr>
        <w:br w:type="page"/>
      </w:r>
      <w:r w:rsidR="004D7D25" w:rsidRPr="00DE500C">
        <w:rPr>
          <w:bCs/>
          <w:sz w:val="28"/>
          <w:szCs w:val="28"/>
        </w:rPr>
        <w:t>Глава 1. Общее понятие о коррупции, ист</w:t>
      </w:r>
      <w:r>
        <w:rPr>
          <w:bCs/>
          <w:sz w:val="28"/>
          <w:szCs w:val="28"/>
        </w:rPr>
        <w:t>ория и причины её происхождения</w:t>
      </w:r>
    </w:p>
    <w:p w:rsidR="004D7D25" w:rsidRPr="00DE500C" w:rsidRDefault="004D7D25" w:rsidP="00DE500C">
      <w:pPr>
        <w:spacing w:line="360" w:lineRule="auto"/>
        <w:ind w:firstLine="709"/>
        <w:jc w:val="both"/>
        <w:rPr>
          <w:bCs/>
          <w:sz w:val="28"/>
          <w:szCs w:val="28"/>
        </w:rPr>
      </w:pPr>
    </w:p>
    <w:p w:rsidR="004D7D25" w:rsidRPr="00DE500C" w:rsidRDefault="004D7D25" w:rsidP="00DE500C">
      <w:pPr>
        <w:spacing w:line="360" w:lineRule="auto"/>
        <w:ind w:firstLine="709"/>
        <w:jc w:val="both"/>
        <w:rPr>
          <w:sz w:val="28"/>
          <w:szCs w:val="28"/>
        </w:rPr>
      </w:pPr>
      <w:r w:rsidRPr="00DE500C">
        <w:rPr>
          <w:bCs/>
          <w:sz w:val="28"/>
          <w:szCs w:val="28"/>
        </w:rPr>
        <w:t>Корру́пция</w:t>
      </w:r>
      <w:r w:rsidRPr="00DE500C">
        <w:rPr>
          <w:sz w:val="28"/>
          <w:szCs w:val="28"/>
        </w:rPr>
        <w:t xml:space="preserve"> (от </w:t>
      </w:r>
      <w:r w:rsidRPr="0097285D">
        <w:rPr>
          <w:sz w:val="28"/>
          <w:szCs w:val="28"/>
        </w:rPr>
        <w:t>лат.</w:t>
      </w:r>
      <w:r w:rsidR="00DE500C" w:rsidRPr="00DE500C">
        <w:rPr>
          <w:sz w:val="28"/>
          <w:szCs w:val="28"/>
        </w:rPr>
        <w:t xml:space="preserve"> </w:t>
      </w:r>
      <w:r w:rsidRPr="00DE500C">
        <w:rPr>
          <w:iCs/>
          <w:sz w:val="28"/>
          <w:szCs w:val="28"/>
          <w:lang w:val="la-Latn"/>
        </w:rPr>
        <w:t>corrumpere</w:t>
      </w:r>
      <w:r w:rsidR="00DE500C" w:rsidRPr="00DE500C">
        <w:rPr>
          <w:sz w:val="28"/>
          <w:szCs w:val="28"/>
        </w:rPr>
        <w:t xml:space="preserve"> </w:t>
      </w:r>
      <w:r w:rsidRPr="00DE500C">
        <w:rPr>
          <w:sz w:val="28"/>
          <w:szCs w:val="28"/>
        </w:rPr>
        <w:t>— «растлевать»)</w:t>
      </w:r>
      <w:r w:rsidR="00DE500C" w:rsidRPr="00DE500C">
        <w:rPr>
          <w:sz w:val="28"/>
          <w:szCs w:val="28"/>
        </w:rPr>
        <w:t xml:space="preserve"> </w:t>
      </w:r>
      <w:r w:rsidRPr="00DE500C">
        <w:rPr>
          <w:sz w:val="28"/>
          <w:szCs w:val="28"/>
        </w:rPr>
        <w:t xml:space="preserve">— термин, обозначающий обычно использование должностным лицом своих </w:t>
      </w:r>
      <w:r w:rsidRPr="0097285D">
        <w:rPr>
          <w:sz w:val="28"/>
          <w:szCs w:val="28"/>
        </w:rPr>
        <w:t>властных</w:t>
      </w:r>
      <w:r w:rsidRPr="00DE500C">
        <w:rPr>
          <w:sz w:val="28"/>
          <w:szCs w:val="28"/>
        </w:rPr>
        <w:t xml:space="preserve"> полномочий и доверенных ему </w:t>
      </w:r>
      <w:r w:rsidRPr="0097285D">
        <w:rPr>
          <w:sz w:val="28"/>
          <w:szCs w:val="28"/>
        </w:rPr>
        <w:t>прав</w:t>
      </w:r>
      <w:r w:rsidRPr="00DE500C">
        <w:rPr>
          <w:sz w:val="28"/>
          <w:szCs w:val="28"/>
        </w:rPr>
        <w:t xml:space="preserve"> в целях личной выгоды, противоречащее </w:t>
      </w:r>
      <w:r w:rsidRPr="0097285D">
        <w:rPr>
          <w:sz w:val="28"/>
          <w:szCs w:val="28"/>
        </w:rPr>
        <w:t>законодательству</w:t>
      </w:r>
      <w:r w:rsidRPr="00DE500C">
        <w:rPr>
          <w:sz w:val="28"/>
          <w:szCs w:val="28"/>
        </w:rPr>
        <w:t xml:space="preserve"> и </w:t>
      </w:r>
      <w:r w:rsidRPr="0097285D">
        <w:rPr>
          <w:sz w:val="28"/>
          <w:szCs w:val="28"/>
        </w:rPr>
        <w:t>моральным</w:t>
      </w:r>
      <w:r w:rsidRPr="00DE500C">
        <w:rPr>
          <w:sz w:val="28"/>
          <w:szCs w:val="28"/>
        </w:rPr>
        <w:t xml:space="preserve"> установкам. Наиболее часто термин применяется по отношению к </w:t>
      </w:r>
      <w:r w:rsidRPr="0097285D">
        <w:rPr>
          <w:sz w:val="28"/>
          <w:szCs w:val="28"/>
        </w:rPr>
        <w:t>бюрократическому</w:t>
      </w:r>
      <w:r w:rsidRPr="00DE500C">
        <w:rPr>
          <w:sz w:val="28"/>
          <w:szCs w:val="28"/>
        </w:rPr>
        <w:t xml:space="preserve"> аппарату и политической </w:t>
      </w:r>
      <w:r w:rsidRPr="0097285D">
        <w:rPr>
          <w:sz w:val="28"/>
          <w:szCs w:val="28"/>
        </w:rPr>
        <w:t>элите</w:t>
      </w:r>
      <w:r w:rsidRPr="00DE500C">
        <w:rPr>
          <w:sz w:val="28"/>
          <w:szCs w:val="28"/>
        </w:rPr>
        <w:t xml:space="preserve">. Соответствующий термин в европейских языках обычно имеет более широкую </w:t>
      </w:r>
      <w:r w:rsidRPr="0097285D">
        <w:rPr>
          <w:sz w:val="28"/>
          <w:szCs w:val="28"/>
        </w:rPr>
        <w:t>семантику</w:t>
      </w:r>
      <w:r w:rsidRPr="00DE500C">
        <w:rPr>
          <w:sz w:val="28"/>
          <w:szCs w:val="28"/>
        </w:rPr>
        <w:t>, вытекающую из первичного значения исходного латинского слова.</w:t>
      </w:r>
    </w:p>
    <w:p w:rsidR="004D7D25" w:rsidRPr="00DE500C" w:rsidRDefault="004D7D25" w:rsidP="00DE500C">
      <w:pPr>
        <w:spacing w:line="360" w:lineRule="auto"/>
        <w:ind w:firstLine="709"/>
        <w:jc w:val="both"/>
        <w:rPr>
          <w:sz w:val="28"/>
          <w:szCs w:val="28"/>
        </w:rPr>
      </w:pPr>
      <w:r w:rsidRPr="00DE500C">
        <w:rPr>
          <w:sz w:val="28"/>
          <w:szCs w:val="28"/>
        </w:rPr>
        <w:t xml:space="preserve">Характерным признаком коррупции является </w:t>
      </w:r>
      <w:r w:rsidRPr="0097285D">
        <w:rPr>
          <w:sz w:val="28"/>
          <w:szCs w:val="28"/>
        </w:rPr>
        <w:t>конфликт</w:t>
      </w:r>
      <w:r w:rsidRPr="00DE500C">
        <w:rPr>
          <w:sz w:val="28"/>
          <w:szCs w:val="28"/>
        </w:rPr>
        <w:t xml:space="preserve"> между действиями должностного лица и интересами его работодателя либо конфликт между действиями </w:t>
      </w:r>
      <w:r w:rsidRPr="0097285D">
        <w:rPr>
          <w:sz w:val="28"/>
          <w:szCs w:val="28"/>
        </w:rPr>
        <w:t>выборного</w:t>
      </w:r>
      <w:r w:rsidRPr="00DE500C">
        <w:rPr>
          <w:sz w:val="28"/>
          <w:szCs w:val="28"/>
        </w:rPr>
        <w:t xml:space="preserve"> лица и интересами </w:t>
      </w:r>
      <w:r w:rsidRPr="0097285D">
        <w:rPr>
          <w:sz w:val="28"/>
          <w:szCs w:val="28"/>
        </w:rPr>
        <w:t>общества</w:t>
      </w:r>
      <w:r w:rsidRPr="00DE500C">
        <w:rPr>
          <w:sz w:val="28"/>
          <w:szCs w:val="28"/>
        </w:rPr>
        <w:t xml:space="preserve">. Многие виды коррупции аналогичны </w:t>
      </w:r>
      <w:r w:rsidRPr="0097285D">
        <w:rPr>
          <w:sz w:val="28"/>
          <w:szCs w:val="28"/>
        </w:rPr>
        <w:t>мошенничеству</w:t>
      </w:r>
      <w:r w:rsidRPr="00DE500C">
        <w:rPr>
          <w:sz w:val="28"/>
          <w:szCs w:val="28"/>
        </w:rPr>
        <w:t>, совершаемому должностным лицом, и относятся к категории преступлений против государственной власти.</w:t>
      </w:r>
    </w:p>
    <w:p w:rsidR="004D7D25" w:rsidRPr="00DE500C" w:rsidRDefault="004D7D25" w:rsidP="00DE500C">
      <w:pPr>
        <w:spacing w:line="360" w:lineRule="auto"/>
        <w:ind w:firstLine="709"/>
        <w:jc w:val="both"/>
        <w:rPr>
          <w:sz w:val="28"/>
          <w:szCs w:val="28"/>
        </w:rPr>
      </w:pPr>
      <w:r w:rsidRPr="00DE500C">
        <w:rPr>
          <w:sz w:val="28"/>
          <w:szCs w:val="28"/>
        </w:rPr>
        <w:t xml:space="preserve">Коррупции может быть подвержен любой человек, обладающий </w:t>
      </w:r>
      <w:r w:rsidRPr="00DE500C">
        <w:rPr>
          <w:iCs/>
          <w:sz w:val="28"/>
          <w:szCs w:val="28"/>
        </w:rPr>
        <w:t>дискреционной властью</w:t>
      </w:r>
      <w:r w:rsidR="00DE500C" w:rsidRPr="00DE500C">
        <w:rPr>
          <w:sz w:val="28"/>
          <w:szCs w:val="28"/>
        </w:rPr>
        <w:t xml:space="preserve"> </w:t>
      </w:r>
      <w:r w:rsidRPr="00DE500C">
        <w:rPr>
          <w:sz w:val="28"/>
          <w:szCs w:val="28"/>
        </w:rPr>
        <w:t xml:space="preserve">— властью над распределением каких-либо не принадлежащих ему </w:t>
      </w:r>
      <w:r w:rsidRPr="0097285D">
        <w:rPr>
          <w:sz w:val="28"/>
          <w:szCs w:val="28"/>
        </w:rPr>
        <w:t>ресурсов</w:t>
      </w:r>
      <w:r w:rsidRPr="00DE500C">
        <w:rPr>
          <w:sz w:val="28"/>
          <w:szCs w:val="28"/>
        </w:rPr>
        <w:t xml:space="preserve"> по своему усмотрению (</w:t>
      </w:r>
      <w:r w:rsidRPr="0097285D">
        <w:rPr>
          <w:sz w:val="28"/>
          <w:szCs w:val="28"/>
        </w:rPr>
        <w:t>чиновник</w:t>
      </w:r>
      <w:r w:rsidRPr="00DE500C">
        <w:rPr>
          <w:sz w:val="28"/>
          <w:szCs w:val="28"/>
        </w:rPr>
        <w:t xml:space="preserve">, </w:t>
      </w:r>
      <w:r w:rsidRPr="0097285D">
        <w:rPr>
          <w:sz w:val="28"/>
          <w:szCs w:val="28"/>
        </w:rPr>
        <w:t>депутат</w:t>
      </w:r>
      <w:r w:rsidRPr="00DE500C">
        <w:rPr>
          <w:sz w:val="28"/>
          <w:szCs w:val="28"/>
        </w:rPr>
        <w:t xml:space="preserve">, </w:t>
      </w:r>
      <w:r w:rsidRPr="0097285D">
        <w:rPr>
          <w:sz w:val="28"/>
          <w:szCs w:val="28"/>
        </w:rPr>
        <w:t>судья</w:t>
      </w:r>
      <w:r w:rsidRPr="00DE500C">
        <w:rPr>
          <w:sz w:val="28"/>
          <w:szCs w:val="28"/>
        </w:rPr>
        <w:t xml:space="preserve">, сотрудник </w:t>
      </w:r>
      <w:r w:rsidRPr="0097285D">
        <w:rPr>
          <w:sz w:val="28"/>
          <w:szCs w:val="28"/>
        </w:rPr>
        <w:t>правоохранительных органов</w:t>
      </w:r>
      <w:r w:rsidRPr="00DE500C">
        <w:rPr>
          <w:sz w:val="28"/>
          <w:szCs w:val="28"/>
        </w:rPr>
        <w:t xml:space="preserve">, </w:t>
      </w:r>
      <w:r w:rsidRPr="0097285D">
        <w:rPr>
          <w:sz w:val="28"/>
          <w:szCs w:val="28"/>
        </w:rPr>
        <w:t>администратор</w:t>
      </w:r>
      <w:r w:rsidRPr="00DE500C">
        <w:rPr>
          <w:sz w:val="28"/>
          <w:szCs w:val="28"/>
        </w:rPr>
        <w:t xml:space="preserve">, </w:t>
      </w:r>
      <w:r w:rsidRPr="0097285D">
        <w:rPr>
          <w:sz w:val="28"/>
          <w:szCs w:val="28"/>
        </w:rPr>
        <w:t>экзаменатор</w:t>
      </w:r>
      <w:r w:rsidRPr="00DE500C">
        <w:rPr>
          <w:sz w:val="28"/>
          <w:szCs w:val="28"/>
        </w:rPr>
        <w:t xml:space="preserve">, </w:t>
      </w:r>
      <w:r w:rsidRPr="0097285D">
        <w:rPr>
          <w:sz w:val="28"/>
          <w:szCs w:val="28"/>
        </w:rPr>
        <w:t>врач</w:t>
      </w:r>
      <w:r w:rsidRPr="00DE500C">
        <w:rPr>
          <w:sz w:val="28"/>
          <w:szCs w:val="28"/>
        </w:rPr>
        <w:t xml:space="preserve"> и</w:t>
      </w:r>
      <w:r w:rsidR="00DE500C" w:rsidRPr="00DE500C">
        <w:rPr>
          <w:sz w:val="28"/>
          <w:szCs w:val="28"/>
        </w:rPr>
        <w:t xml:space="preserve"> </w:t>
      </w:r>
      <w:r w:rsidRPr="00DE500C">
        <w:rPr>
          <w:sz w:val="28"/>
          <w:szCs w:val="28"/>
        </w:rPr>
        <w:t>т.</w:t>
      </w:r>
      <w:r w:rsidR="00DE500C" w:rsidRPr="00DE500C">
        <w:rPr>
          <w:sz w:val="28"/>
          <w:szCs w:val="28"/>
        </w:rPr>
        <w:t xml:space="preserve"> </w:t>
      </w:r>
      <w:r w:rsidRPr="00DE500C">
        <w:rPr>
          <w:sz w:val="28"/>
          <w:szCs w:val="28"/>
        </w:rPr>
        <w:t xml:space="preserve">д.). Главным стимулом к коррупции является возможность получения экономической </w:t>
      </w:r>
      <w:r w:rsidRPr="0097285D">
        <w:rPr>
          <w:sz w:val="28"/>
          <w:szCs w:val="28"/>
        </w:rPr>
        <w:t>прибыли</w:t>
      </w:r>
      <w:r w:rsidRPr="00DE500C">
        <w:rPr>
          <w:sz w:val="28"/>
          <w:szCs w:val="28"/>
        </w:rPr>
        <w:t xml:space="preserve"> (</w:t>
      </w:r>
      <w:r w:rsidRPr="00DE500C">
        <w:rPr>
          <w:iCs/>
          <w:sz w:val="28"/>
          <w:szCs w:val="28"/>
        </w:rPr>
        <w:t>ренты</w:t>
      </w:r>
      <w:r w:rsidRPr="00DE500C">
        <w:rPr>
          <w:sz w:val="28"/>
          <w:szCs w:val="28"/>
        </w:rPr>
        <w:t>), связанной с использованием властных полномочий, а главным сдерживающим фактором</w:t>
      </w:r>
      <w:r w:rsidR="00DE500C" w:rsidRPr="00DE500C">
        <w:rPr>
          <w:sz w:val="28"/>
          <w:szCs w:val="28"/>
        </w:rPr>
        <w:t xml:space="preserve"> </w:t>
      </w:r>
      <w:r w:rsidRPr="00DE500C">
        <w:rPr>
          <w:sz w:val="28"/>
          <w:szCs w:val="28"/>
        </w:rPr>
        <w:t xml:space="preserve">является </w:t>
      </w:r>
      <w:r w:rsidRPr="0097285D">
        <w:rPr>
          <w:sz w:val="28"/>
          <w:szCs w:val="28"/>
        </w:rPr>
        <w:t>риск</w:t>
      </w:r>
      <w:r w:rsidRPr="00DE500C">
        <w:rPr>
          <w:sz w:val="28"/>
          <w:szCs w:val="28"/>
        </w:rPr>
        <w:t xml:space="preserve"> разоблачения и </w:t>
      </w:r>
      <w:r w:rsidRPr="0097285D">
        <w:rPr>
          <w:sz w:val="28"/>
          <w:szCs w:val="28"/>
        </w:rPr>
        <w:t>наказания</w:t>
      </w:r>
      <w:r w:rsidRPr="00DE500C">
        <w:rPr>
          <w:sz w:val="28"/>
          <w:szCs w:val="28"/>
        </w:rPr>
        <w:t>.</w:t>
      </w:r>
    </w:p>
    <w:p w:rsidR="004D7D25" w:rsidRPr="00DE500C" w:rsidRDefault="004D7D25" w:rsidP="00DE500C">
      <w:pPr>
        <w:spacing w:line="360" w:lineRule="auto"/>
        <w:ind w:firstLine="709"/>
        <w:jc w:val="both"/>
        <w:rPr>
          <w:sz w:val="28"/>
          <w:szCs w:val="28"/>
        </w:rPr>
      </w:pPr>
      <w:r w:rsidRPr="00DE500C">
        <w:rPr>
          <w:sz w:val="28"/>
          <w:szCs w:val="28"/>
        </w:rPr>
        <w:t>В Республике Беларусь имеется своё понимание коррупции, которое содержится</w:t>
      </w:r>
      <w:r w:rsidR="00DE500C" w:rsidRPr="00DE500C">
        <w:rPr>
          <w:sz w:val="28"/>
          <w:szCs w:val="28"/>
        </w:rPr>
        <w:t xml:space="preserve"> </w:t>
      </w:r>
      <w:r w:rsidRPr="00DE500C">
        <w:rPr>
          <w:sz w:val="28"/>
          <w:szCs w:val="28"/>
        </w:rPr>
        <w:t>в Законе Республики Беларусь «О борьбе с коррупцией» от 20 июля 2006 года №165-3.В Законе указано, что коррупция –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
    <w:p w:rsidR="004D7D25" w:rsidRPr="00DE500C" w:rsidRDefault="004D7D25" w:rsidP="00DE500C">
      <w:pPr>
        <w:spacing w:line="360" w:lineRule="auto"/>
        <w:ind w:firstLine="709"/>
        <w:jc w:val="both"/>
        <w:rPr>
          <w:sz w:val="28"/>
          <w:szCs w:val="28"/>
        </w:rPr>
      </w:pPr>
      <w:r w:rsidRPr="00DE500C">
        <w:rPr>
          <w:sz w:val="28"/>
          <w:szCs w:val="28"/>
        </w:rPr>
        <w:t xml:space="preserve">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w:t>
      </w:r>
      <w:r w:rsidRPr="0097285D">
        <w:rPr>
          <w:sz w:val="28"/>
          <w:szCs w:val="28"/>
        </w:rPr>
        <w:t>первобытных обществах</w:t>
      </w:r>
      <w:r w:rsidRPr="00DE500C">
        <w:rPr>
          <w:sz w:val="28"/>
          <w:szCs w:val="28"/>
        </w:rPr>
        <w:t xml:space="preserve"> плата жрецу или вождю была нормой. По мере усложнения государственного аппарата и усиления власти центрального правительства, появились профессиональные чиновники, которые, по замыслу правителей, должны были довольствоваться только фиксированным жалованием. На практике чиновники стремились воспользоваться своим положением для тайного увеличения своих доходов.</w:t>
      </w:r>
    </w:p>
    <w:p w:rsidR="004D7D25" w:rsidRPr="00DE500C" w:rsidRDefault="004D7D25" w:rsidP="00DE500C">
      <w:pPr>
        <w:spacing w:line="360" w:lineRule="auto"/>
        <w:ind w:firstLine="709"/>
        <w:jc w:val="both"/>
        <w:rPr>
          <w:sz w:val="28"/>
          <w:szCs w:val="28"/>
        </w:rPr>
      </w:pPr>
      <w:r w:rsidRPr="00DE500C">
        <w:rPr>
          <w:sz w:val="28"/>
          <w:szCs w:val="28"/>
        </w:rPr>
        <w:t>Первым правителем, о котором сохранилось упоминание как о борце с коррупцией, был Урукагина</w:t>
      </w:r>
      <w:r w:rsidR="00DE500C" w:rsidRPr="00DE500C">
        <w:rPr>
          <w:sz w:val="28"/>
          <w:szCs w:val="28"/>
        </w:rPr>
        <w:t xml:space="preserve"> </w:t>
      </w:r>
      <w:r w:rsidRPr="00DE500C">
        <w:rPr>
          <w:sz w:val="28"/>
          <w:szCs w:val="28"/>
        </w:rPr>
        <w:t xml:space="preserve">— </w:t>
      </w:r>
      <w:r w:rsidRPr="0097285D">
        <w:rPr>
          <w:sz w:val="28"/>
          <w:szCs w:val="28"/>
        </w:rPr>
        <w:t>шумерский</w:t>
      </w:r>
      <w:r w:rsidRPr="00DE500C">
        <w:rPr>
          <w:sz w:val="28"/>
          <w:szCs w:val="28"/>
        </w:rPr>
        <w:t xml:space="preserve"> царь города-государства </w:t>
      </w:r>
      <w:r w:rsidRPr="0097285D">
        <w:rPr>
          <w:sz w:val="28"/>
          <w:szCs w:val="28"/>
        </w:rPr>
        <w:t>Лагаша</w:t>
      </w:r>
      <w:r w:rsidRPr="00DE500C">
        <w:rPr>
          <w:sz w:val="28"/>
          <w:szCs w:val="28"/>
        </w:rPr>
        <w:t>. Несмотря на показательные и часто жестокие наказания за коррупцию, борьба с ней не приводила к желаемым результатам. В лучшем случае удавалось предотвратить наиболее опасные преступления, однако на уровне мелкой растраты и взяток коррупция носила массовый характер. Первый трактат с обсуждением коррупции</w:t>
      </w:r>
      <w:r w:rsidR="00DE500C" w:rsidRPr="00DE500C">
        <w:rPr>
          <w:sz w:val="28"/>
          <w:szCs w:val="28"/>
        </w:rPr>
        <w:t xml:space="preserve"> </w:t>
      </w:r>
      <w:r w:rsidRPr="00DE500C">
        <w:rPr>
          <w:sz w:val="28"/>
          <w:szCs w:val="28"/>
        </w:rPr>
        <w:t>— «Артхашастра»</w:t>
      </w:r>
      <w:r w:rsidR="00DE500C" w:rsidRPr="00DE500C">
        <w:rPr>
          <w:sz w:val="28"/>
          <w:szCs w:val="28"/>
        </w:rPr>
        <w:t xml:space="preserve"> </w:t>
      </w:r>
      <w:r w:rsidRPr="00DE500C">
        <w:rPr>
          <w:sz w:val="28"/>
          <w:szCs w:val="28"/>
        </w:rPr>
        <w:t>— опубликовал под псевдонимом Каутилья один из министров Бхараты (</w:t>
      </w:r>
      <w:r w:rsidRPr="0097285D">
        <w:rPr>
          <w:sz w:val="28"/>
          <w:szCs w:val="28"/>
        </w:rPr>
        <w:t>Индии</w:t>
      </w:r>
      <w:r w:rsidRPr="00DE500C">
        <w:rPr>
          <w:sz w:val="28"/>
          <w:szCs w:val="28"/>
        </w:rPr>
        <w:t>) в IV веке до</w:t>
      </w:r>
      <w:r w:rsidR="00DE500C" w:rsidRPr="00DE500C">
        <w:rPr>
          <w:sz w:val="28"/>
          <w:szCs w:val="28"/>
        </w:rPr>
        <w:t xml:space="preserve"> </w:t>
      </w:r>
      <w:r w:rsidRPr="00DE500C">
        <w:rPr>
          <w:sz w:val="28"/>
          <w:szCs w:val="28"/>
        </w:rPr>
        <w:t>н.</w:t>
      </w:r>
      <w:r w:rsidR="00DE500C" w:rsidRPr="00DE500C">
        <w:rPr>
          <w:sz w:val="28"/>
          <w:szCs w:val="28"/>
        </w:rPr>
        <w:t xml:space="preserve"> </w:t>
      </w:r>
      <w:r w:rsidRPr="00DE500C">
        <w:rPr>
          <w:sz w:val="28"/>
          <w:szCs w:val="28"/>
        </w:rPr>
        <w:t>э. В нём он сделал пессимистичный вывод, что «имущество царя не может быть, хотя бы в малости, не присвоено ведающими этим имуществом».</w:t>
      </w:r>
    </w:p>
    <w:p w:rsidR="004D7D25" w:rsidRPr="00DE500C" w:rsidRDefault="004D7D25" w:rsidP="00DE500C">
      <w:pPr>
        <w:spacing w:line="360" w:lineRule="auto"/>
        <w:ind w:firstLine="709"/>
        <w:jc w:val="both"/>
        <w:rPr>
          <w:sz w:val="28"/>
          <w:szCs w:val="28"/>
        </w:rPr>
      </w:pPr>
      <w:r w:rsidRPr="00DE500C">
        <w:rPr>
          <w:sz w:val="28"/>
          <w:szCs w:val="28"/>
        </w:rPr>
        <w:t xml:space="preserve">Особую озабоченность вызывала продажность судей, поскольку она приводила к незаконному перераспределению собственности и желанию решить спор вне правового поля. Не случайно ведущие </w:t>
      </w:r>
      <w:r w:rsidRPr="0097285D">
        <w:rPr>
          <w:sz w:val="28"/>
          <w:szCs w:val="28"/>
        </w:rPr>
        <w:t>религии</w:t>
      </w:r>
      <w:r w:rsidRPr="00DE500C">
        <w:rPr>
          <w:sz w:val="28"/>
          <w:szCs w:val="28"/>
        </w:rPr>
        <w:t xml:space="preserve"> из всех видов коррупции осуждают в первую очередь подкуп судей: «Даров не принимай, ибо дары слепыми делают зрячих и превращают дело правых», «Не присваивайте незаконно имущества друг друга и не подкупайте судей, чтобы намеренно присвоить часть собственности других людей» (</w:t>
      </w:r>
      <w:r w:rsidRPr="0097285D">
        <w:rPr>
          <w:sz w:val="28"/>
          <w:szCs w:val="28"/>
        </w:rPr>
        <w:t>Коран</w:t>
      </w:r>
      <w:r w:rsidRPr="00DE500C">
        <w:rPr>
          <w:sz w:val="28"/>
          <w:szCs w:val="28"/>
        </w:rPr>
        <w:t>) и</w:t>
      </w:r>
      <w:r w:rsidR="00DE500C" w:rsidRPr="00DE500C">
        <w:rPr>
          <w:sz w:val="28"/>
          <w:szCs w:val="28"/>
        </w:rPr>
        <w:t xml:space="preserve"> </w:t>
      </w:r>
      <w:r w:rsidRPr="00DE500C">
        <w:rPr>
          <w:sz w:val="28"/>
          <w:szCs w:val="28"/>
        </w:rPr>
        <w:t>т.</w:t>
      </w:r>
      <w:r w:rsidR="00DE500C" w:rsidRPr="00DE500C">
        <w:rPr>
          <w:sz w:val="28"/>
          <w:szCs w:val="28"/>
        </w:rPr>
        <w:t xml:space="preserve"> </w:t>
      </w:r>
      <w:r w:rsidRPr="00DE500C">
        <w:rPr>
          <w:sz w:val="28"/>
          <w:szCs w:val="28"/>
        </w:rPr>
        <w:t>д.</w:t>
      </w:r>
    </w:p>
    <w:p w:rsidR="004D7D25" w:rsidRPr="00DE500C" w:rsidRDefault="004D7D25" w:rsidP="00DE500C">
      <w:pPr>
        <w:spacing w:line="360" w:lineRule="auto"/>
        <w:ind w:firstLine="709"/>
        <w:jc w:val="both"/>
        <w:rPr>
          <w:sz w:val="28"/>
          <w:szCs w:val="28"/>
        </w:rPr>
      </w:pPr>
      <w:r w:rsidRPr="00DE500C">
        <w:rPr>
          <w:sz w:val="28"/>
          <w:szCs w:val="28"/>
        </w:rPr>
        <w:t xml:space="preserve">Однако начиная с конца </w:t>
      </w:r>
      <w:r w:rsidRPr="0097285D">
        <w:rPr>
          <w:sz w:val="28"/>
          <w:szCs w:val="28"/>
        </w:rPr>
        <w:t>XVIII века</w:t>
      </w:r>
      <w:r w:rsidRPr="00DE500C">
        <w:rPr>
          <w:sz w:val="28"/>
          <w:szCs w:val="28"/>
        </w:rPr>
        <w:t xml:space="preserve"> на Западе в отношении общества к коррупции наступил перелом. </w:t>
      </w:r>
      <w:r w:rsidRPr="0097285D">
        <w:rPr>
          <w:sz w:val="28"/>
          <w:szCs w:val="28"/>
        </w:rPr>
        <w:t>Либеральные</w:t>
      </w:r>
      <w:r w:rsidRPr="00DE500C">
        <w:rPr>
          <w:sz w:val="28"/>
          <w:szCs w:val="28"/>
        </w:rPr>
        <w:t xml:space="preserve"> преобразования проходили под лозунгом, что государственная власть существует для блага людей ей подвластных, и поэтому подданные содержат </w:t>
      </w:r>
      <w:r w:rsidRPr="0097285D">
        <w:rPr>
          <w:sz w:val="28"/>
          <w:szCs w:val="28"/>
        </w:rPr>
        <w:t>правительство</w:t>
      </w:r>
      <w:r w:rsidRPr="00DE500C">
        <w:rPr>
          <w:sz w:val="28"/>
          <w:szCs w:val="28"/>
        </w:rPr>
        <w:t xml:space="preserve"> в обмен на неукоснительное соблюдение чиновниками законов. По мере усиления политических партий и государственного регулирования, растущую озабоченность стали вызывать эпизоды сговора политической элиты и крупного бизнеса. Тем не менее, объективно уровень коррупции в развитых странах на протяжении XIX—XX веков значительно уменьшился по сравнению с остальным миром.</w:t>
      </w:r>
    </w:p>
    <w:p w:rsidR="004D7D25" w:rsidRPr="00DE500C" w:rsidRDefault="004D7D25" w:rsidP="00DE500C">
      <w:pPr>
        <w:spacing w:line="360" w:lineRule="auto"/>
        <w:ind w:firstLine="709"/>
        <w:jc w:val="both"/>
        <w:rPr>
          <w:sz w:val="28"/>
          <w:szCs w:val="28"/>
        </w:rPr>
      </w:pPr>
      <w:r w:rsidRPr="00DE500C">
        <w:rPr>
          <w:sz w:val="28"/>
          <w:szCs w:val="28"/>
        </w:rPr>
        <w:t xml:space="preserve">Во второй половине XX века коррупция всё больше начала становиться международной проблемой. Подкуп корпорациями высших должностных лиц за границей приобрёл массовый характер. </w:t>
      </w:r>
      <w:r w:rsidRPr="0097285D">
        <w:rPr>
          <w:sz w:val="28"/>
          <w:szCs w:val="28"/>
        </w:rPr>
        <w:t>Глобализация</w:t>
      </w:r>
      <w:r w:rsidRPr="00DE500C">
        <w:rPr>
          <w:sz w:val="28"/>
          <w:szCs w:val="28"/>
        </w:rPr>
        <w:t xml:space="preserve"> привела к тому, что коррупция в одной стране стала негативно сказываться на развитии многих стран. При этом страны с наиболее высоким уровнем коррупции более не ограничивались </w:t>
      </w:r>
      <w:r w:rsidRPr="0097285D">
        <w:rPr>
          <w:sz w:val="28"/>
          <w:szCs w:val="28"/>
        </w:rPr>
        <w:t>третьим миром</w:t>
      </w:r>
      <w:r w:rsidRPr="00DE500C">
        <w:rPr>
          <w:sz w:val="28"/>
          <w:szCs w:val="28"/>
        </w:rPr>
        <w:t xml:space="preserve">: </w:t>
      </w:r>
      <w:r w:rsidRPr="0097285D">
        <w:rPr>
          <w:sz w:val="28"/>
          <w:szCs w:val="28"/>
        </w:rPr>
        <w:t>либерализация</w:t>
      </w:r>
      <w:r w:rsidRPr="00DE500C">
        <w:rPr>
          <w:sz w:val="28"/>
          <w:szCs w:val="28"/>
        </w:rPr>
        <w:t xml:space="preserve"> в бывших социалистических странах в 1990-е гг. сопровождалась вопиющими должностными злоупотреблениями. В своём выпуске от 31 декабря 1995</w:t>
      </w:r>
      <w:r w:rsidR="00DE500C" w:rsidRPr="00DE500C">
        <w:rPr>
          <w:sz w:val="28"/>
          <w:szCs w:val="28"/>
        </w:rPr>
        <w:t xml:space="preserve"> </w:t>
      </w:r>
      <w:r w:rsidRPr="00DE500C">
        <w:rPr>
          <w:sz w:val="28"/>
          <w:szCs w:val="28"/>
        </w:rPr>
        <w:t xml:space="preserve">г. газета «Financial Times» объявила 1995 год «годом коррупции». Для пропаганды знаний о коррупции </w:t>
      </w:r>
      <w:r w:rsidRPr="0097285D">
        <w:rPr>
          <w:sz w:val="28"/>
          <w:szCs w:val="28"/>
        </w:rPr>
        <w:t>ООН</w:t>
      </w:r>
      <w:r w:rsidRPr="00DE500C">
        <w:rPr>
          <w:sz w:val="28"/>
          <w:szCs w:val="28"/>
        </w:rPr>
        <w:t xml:space="preserve"> учредила </w:t>
      </w:r>
      <w:r w:rsidRPr="0097285D">
        <w:rPr>
          <w:sz w:val="28"/>
          <w:szCs w:val="28"/>
        </w:rPr>
        <w:t>Международный день борьбы с коррупцией</w:t>
      </w:r>
      <w:r w:rsidRPr="00DE500C">
        <w:rPr>
          <w:sz w:val="28"/>
          <w:szCs w:val="28"/>
        </w:rPr>
        <w:t>.</w:t>
      </w:r>
    </w:p>
    <w:p w:rsidR="004D7D25" w:rsidRPr="00DE500C" w:rsidRDefault="004D7D25" w:rsidP="00DE500C">
      <w:pPr>
        <w:spacing w:line="360" w:lineRule="auto"/>
        <w:ind w:firstLine="709"/>
        <w:jc w:val="both"/>
        <w:rPr>
          <w:sz w:val="28"/>
          <w:szCs w:val="28"/>
        </w:rPr>
      </w:pPr>
      <w:r w:rsidRPr="00DE500C">
        <w:rPr>
          <w:sz w:val="28"/>
          <w:szCs w:val="28"/>
        </w:rPr>
        <w:t>На современном этапе развития коррупция также довольно часто встречается и причём не только среди государственных служащих, но и среди частных предпринимателей. Современная экономическая наука, отмечая множественность причин коррупции, разделяет их на три группы.</w:t>
      </w:r>
    </w:p>
    <w:p w:rsidR="004D7D25" w:rsidRPr="00DE500C" w:rsidRDefault="004D7D25" w:rsidP="00DE500C">
      <w:pPr>
        <w:spacing w:line="360" w:lineRule="auto"/>
        <w:ind w:firstLine="709"/>
        <w:jc w:val="both"/>
        <w:rPr>
          <w:sz w:val="28"/>
          <w:szCs w:val="28"/>
        </w:rPr>
      </w:pPr>
      <w:r w:rsidRPr="00DE500C">
        <w:rPr>
          <w:sz w:val="28"/>
          <w:szCs w:val="28"/>
        </w:rPr>
        <w:t>К первой группе относятся: низкие заработные платы чиновников и большой объем власти над организациями и гражданами составляют блок экономических причин коррупции. Такие явления могут встречаться как в развивающихся странах, так и в развитых (примером может служить злоупотребление своими полномочиями чиновников США в программе предоставления квартир нуждающимся).</w:t>
      </w:r>
    </w:p>
    <w:p w:rsidR="004D7D25" w:rsidRPr="00DE500C" w:rsidRDefault="004D7D25" w:rsidP="00DE500C">
      <w:pPr>
        <w:spacing w:line="360" w:lineRule="auto"/>
        <w:ind w:firstLine="709"/>
        <w:jc w:val="both"/>
        <w:rPr>
          <w:sz w:val="28"/>
          <w:szCs w:val="28"/>
        </w:rPr>
      </w:pPr>
      <w:r w:rsidRPr="00DE500C">
        <w:rPr>
          <w:sz w:val="28"/>
          <w:szCs w:val="28"/>
        </w:rPr>
        <w:t>Ко второй группе относятся: неповоротливая система отчетности, неразвитость кадровой политики и существование возможности продвижения по карьерной лестнице без действительных на то оснований, а также непрозрачная система законотворчества и сильная закрытость госведомств.</w:t>
      </w:r>
    </w:p>
    <w:p w:rsidR="004D7D25" w:rsidRPr="00DE500C" w:rsidRDefault="004D7D25" w:rsidP="00DE500C">
      <w:pPr>
        <w:spacing w:line="360" w:lineRule="auto"/>
        <w:ind w:firstLine="709"/>
        <w:jc w:val="both"/>
        <w:rPr>
          <w:sz w:val="28"/>
          <w:szCs w:val="28"/>
        </w:rPr>
      </w:pPr>
      <w:r w:rsidRPr="00DE500C">
        <w:rPr>
          <w:sz w:val="28"/>
          <w:szCs w:val="28"/>
        </w:rPr>
        <w:t>К третьей группе относятся: входят безразличие населения в отношении работы чиновников, недостаточность информации по данной проблеме и явная деморализация общества.</w:t>
      </w:r>
    </w:p>
    <w:p w:rsidR="004D7D25" w:rsidRPr="00DE500C" w:rsidRDefault="004D7D25" w:rsidP="00DE500C">
      <w:pPr>
        <w:spacing w:line="360" w:lineRule="auto"/>
        <w:ind w:firstLine="709"/>
        <w:jc w:val="both"/>
        <w:rPr>
          <w:sz w:val="28"/>
          <w:szCs w:val="28"/>
        </w:rPr>
      </w:pPr>
      <w:r w:rsidRPr="00DE500C">
        <w:rPr>
          <w:sz w:val="28"/>
          <w:szCs w:val="28"/>
        </w:rPr>
        <w:t>В странах с высоким уровнем коррупции присутствуют и ярко выражены все три группы причин, а в развитых западноевропейских странах они заметно ослаблены грамотной политикой государства и поведением общества. Это были основные причины развития коррупции, но есть еще несколько, которые выделяют политики. Так, например, было высказана мысль, что одной из причин развития тотальной коррупции в стране может быть неверное определение функций государственной власти. Ведь без четкой постановки задач и определения ответственности за то или иное действие (или наоборот – бездействие), может быть спровоцирован рост коррупции. Так же у государства слишком много исполнительных функций, контроль за выполнением которых или слишком мал и полностью отсутствует. Кроме того, как отмечают эксперты, одной из причин развития этого явления в стране может быть полное или частичное отсутствие общественного контроля над ростом коррупции и плохое освещение в средствах массовой информации самой ситуации в целом по стране, и отдельно по регионам. Одной из причин является так же снижение нравственных устоев среди населения. Многие перестали верить в то, что борьба с коррупцией принесет видимые результаты, и само проявление стало обычной нормой жизни.</w:t>
      </w:r>
    </w:p>
    <w:p w:rsidR="004D7D25" w:rsidRPr="00DE500C" w:rsidRDefault="004D7D25" w:rsidP="00DE500C">
      <w:pPr>
        <w:spacing w:line="360" w:lineRule="auto"/>
        <w:ind w:firstLine="709"/>
        <w:jc w:val="both"/>
        <w:rPr>
          <w:sz w:val="28"/>
          <w:szCs w:val="28"/>
        </w:rPr>
      </w:pPr>
      <w:r w:rsidRPr="00DE500C">
        <w:rPr>
          <w:sz w:val="28"/>
          <w:szCs w:val="28"/>
        </w:rPr>
        <w:t xml:space="preserve">Коррупцию также возможно </w:t>
      </w:r>
      <w:r w:rsidRPr="0097285D">
        <w:rPr>
          <w:sz w:val="28"/>
          <w:szCs w:val="28"/>
        </w:rPr>
        <w:t>классифицировать</w:t>
      </w:r>
      <w:r w:rsidRPr="00DE500C">
        <w:rPr>
          <w:sz w:val="28"/>
          <w:szCs w:val="28"/>
        </w:rPr>
        <w:t xml:space="preserve"> по многим критериям: </w:t>
      </w:r>
    </w:p>
    <w:p w:rsidR="004D7D25" w:rsidRPr="00DE500C" w:rsidRDefault="004D7D25" w:rsidP="00DE500C">
      <w:pPr>
        <w:numPr>
          <w:ilvl w:val="0"/>
          <w:numId w:val="1"/>
        </w:numPr>
        <w:tabs>
          <w:tab w:val="clear" w:pos="1778"/>
          <w:tab w:val="num" w:pos="1200"/>
        </w:tabs>
        <w:spacing w:line="360" w:lineRule="auto"/>
        <w:ind w:left="0" w:firstLine="709"/>
        <w:jc w:val="both"/>
        <w:rPr>
          <w:sz w:val="28"/>
          <w:szCs w:val="28"/>
        </w:rPr>
      </w:pPr>
      <w:r w:rsidRPr="00DE500C">
        <w:rPr>
          <w:sz w:val="28"/>
          <w:szCs w:val="28"/>
        </w:rPr>
        <w:t>по типам взаимодействующих субъектов (</w:t>
      </w:r>
      <w:r w:rsidRPr="0097285D">
        <w:rPr>
          <w:sz w:val="28"/>
          <w:szCs w:val="28"/>
        </w:rPr>
        <w:t>граждане</w:t>
      </w:r>
      <w:r w:rsidRPr="00DE500C">
        <w:rPr>
          <w:sz w:val="28"/>
          <w:szCs w:val="28"/>
        </w:rPr>
        <w:t xml:space="preserve"> и мелкие служащие, </w:t>
      </w:r>
      <w:r w:rsidRPr="0097285D">
        <w:rPr>
          <w:sz w:val="28"/>
          <w:szCs w:val="28"/>
        </w:rPr>
        <w:t>фирмы</w:t>
      </w:r>
      <w:r w:rsidRPr="00DE500C">
        <w:rPr>
          <w:sz w:val="28"/>
          <w:szCs w:val="28"/>
        </w:rPr>
        <w:t xml:space="preserve"> и чиновники, </w:t>
      </w:r>
      <w:r w:rsidRPr="0097285D">
        <w:rPr>
          <w:sz w:val="28"/>
          <w:szCs w:val="28"/>
        </w:rPr>
        <w:t>нация</w:t>
      </w:r>
      <w:r w:rsidRPr="00DE500C">
        <w:rPr>
          <w:sz w:val="28"/>
          <w:szCs w:val="28"/>
        </w:rPr>
        <w:t xml:space="preserve"> и политическое руководство);</w:t>
      </w:r>
    </w:p>
    <w:p w:rsidR="004D7D25" w:rsidRPr="00DE500C" w:rsidRDefault="004D7D25" w:rsidP="00DE500C">
      <w:pPr>
        <w:numPr>
          <w:ilvl w:val="0"/>
          <w:numId w:val="1"/>
        </w:numPr>
        <w:tabs>
          <w:tab w:val="clear" w:pos="1778"/>
          <w:tab w:val="num" w:pos="1200"/>
        </w:tabs>
        <w:spacing w:line="360" w:lineRule="auto"/>
        <w:ind w:left="0" w:firstLine="709"/>
        <w:jc w:val="both"/>
        <w:rPr>
          <w:sz w:val="28"/>
          <w:szCs w:val="28"/>
        </w:rPr>
      </w:pPr>
      <w:r w:rsidRPr="00DE500C">
        <w:rPr>
          <w:sz w:val="28"/>
          <w:szCs w:val="28"/>
        </w:rPr>
        <w:t xml:space="preserve">по типу выгоды (получение прибыли или уменьшение </w:t>
      </w:r>
      <w:r w:rsidRPr="0097285D">
        <w:rPr>
          <w:sz w:val="28"/>
          <w:szCs w:val="28"/>
        </w:rPr>
        <w:t>расходов</w:t>
      </w:r>
      <w:r w:rsidRPr="00DE500C">
        <w:rPr>
          <w:sz w:val="28"/>
          <w:szCs w:val="28"/>
        </w:rPr>
        <w:t>);</w:t>
      </w:r>
    </w:p>
    <w:p w:rsidR="004D7D25" w:rsidRPr="00DE500C" w:rsidRDefault="004D7D25" w:rsidP="00DE500C">
      <w:pPr>
        <w:numPr>
          <w:ilvl w:val="0"/>
          <w:numId w:val="1"/>
        </w:numPr>
        <w:tabs>
          <w:tab w:val="clear" w:pos="1778"/>
          <w:tab w:val="num" w:pos="1200"/>
        </w:tabs>
        <w:spacing w:line="360" w:lineRule="auto"/>
        <w:ind w:left="0" w:firstLine="709"/>
        <w:jc w:val="both"/>
        <w:rPr>
          <w:sz w:val="28"/>
          <w:szCs w:val="28"/>
        </w:rPr>
      </w:pPr>
      <w:r w:rsidRPr="00DE500C">
        <w:rPr>
          <w:sz w:val="28"/>
          <w:szCs w:val="28"/>
        </w:rPr>
        <w:t xml:space="preserve">по направленности (внутренняя и внешняя); </w:t>
      </w:r>
    </w:p>
    <w:p w:rsidR="004D7D25" w:rsidRPr="00DE500C" w:rsidRDefault="004D7D25" w:rsidP="00DE500C">
      <w:pPr>
        <w:numPr>
          <w:ilvl w:val="0"/>
          <w:numId w:val="1"/>
        </w:numPr>
        <w:tabs>
          <w:tab w:val="clear" w:pos="1778"/>
          <w:tab w:val="num" w:pos="1200"/>
        </w:tabs>
        <w:spacing w:line="360" w:lineRule="auto"/>
        <w:ind w:left="0" w:firstLine="709"/>
        <w:jc w:val="both"/>
        <w:rPr>
          <w:sz w:val="28"/>
          <w:szCs w:val="28"/>
        </w:rPr>
      </w:pPr>
      <w:r w:rsidRPr="00DE500C">
        <w:rPr>
          <w:sz w:val="28"/>
          <w:szCs w:val="28"/>
        </w:rPr>
        <w:t xml:space="preserve">по способу взаимодействия субъектов, степени </w:t>
      </w:r>
      <w:r w:rsidRPr="0097285D">
        <w:rPr>
          <w:sz w:val="28"/>
          <w:szCs w:val="28"/>
        </w:rPr>
        <w:t>централизации</w:t>
      </w:r>
      <w:r w:rsidRPr="00DE500C">
        <w:rPr>
          <w:sz w:val="28"/>
          <w:szCs w:val="28"/>
        </w:rPr>
        <w:t>, предсказуемости и</w:t>
      </w:r>
      <w:r w:rsidR="00DE500C" w:rsidRPr="00DE500C">
        <w:rPr>
          <w:sz w:val="28"/>
          <w:szCs w:val="28"/>
        </w:rPr>
        <w:t xml:space="preserve"> </w:t>
      </w:r>
      <w:r w:rsidRPr="00DE500C">
        <w:rPr>
          <w:sz w:val="28"/>
          <w:szCs w:val="28"/>
        </w:rPr>
        <w:t>т.</w:t>
      </w:r>
      <w:r w:rsidR="00DE500C" w:rsidRPr="00DE500C">
        <w:rPr>
          <w:sz w:val="28"/>
          <w:szCs w:val="28"/>
        </w:rPr>
        <w:t xml:space="preserve"> </w:t>
      </w:r>
      <w:r w:rsidRPr="00DE500C">
        <w:rPr>
          <w:sz w:val="28"/>
          <w:szCs w:val="28"/>
        </w:rPr>
        <w:t>д.</w:t>
      </w:r>
    </w:p>
    <w:p w:rsidR="004D7D25" w:rsidRPr="00DE500C" w:rsidRDefault="004D7D25" w:rsidP="00DE500C">
      <w:pPr>
        <w:spacing w:line="360" w:lineRule="auto"/>
        <w:ind w:firstLine="709"/>
        <w:jc w:val="both"/>
        <w:rPr>
          <w:sz w:val="28"/>
          <w:szCs w:val="28"/>
        </w:rPr>
      </w:pPr>
      <w:r w:rsidRPr="00DE500C">
        <w:rPr>
          <w:sz w:val="28"/>
          <w:szCs w:val="28"/>
        </w:rPr>
        <w:t xml:space="preserve">Разные проявления коррупции имеют различную </w:t>
      </w:r>
      <w:r w:rsidRPr="0097285D">
        <w:rPr>
          <w:sz w:val="28"/>
          <w:szCs w:val="28"/>
        </w:rPr>
        <w:t>этическую</w:t>
      </w:r>
      <w:r w:rsidRPr="00DE500C">
        <w:rPr>
          <w:sz w:val="28"/>
          <w:szCs w:val="28"/>
        </w:rPr>
        <w:t xml:space="preserve"> оценку: одни действия считаются </w:t>
      </w:r>
      <w:r w:rsidRPr="0097285D">
        <w:rPr>
          <w:sz w:val="28"/>
          <w:szCs w:val="28"/>
        </w:rPr>
        <w:t>преступными</w:t>
      </w:r>
      <w:r w:rsidRPr="00DE500C">
        <w:rPr>
          <w:sz w:val="28"/>
          <w:szCs w:val="28"/>
        </w:rPr>
        <w:t xml:space="preserve">, другие всего лишь безнравственными. К последним, как правило, относятся </w:t>
      </w:r>
      <w:r w:rsidRPr="0097285D">
        <w:rPr>
          <w:sz w:val="28"/>
          <w:szCs w:val="28"/>
        </w:rPr>
        <w:t>кумовство</w:t>
      </w:r>
      <w:r w:rsidRPr="00DE500C">
        <w:rPr>
          <w:sz w:val="28"/>
          <w:szCs w:val="28"/>
        </w:rPr>
        <w:t xml:space="preserve"> и покровительство на основе политической ориентации, которые нарушают принцип </w:t>
      </w:r>
      <w:r w:rsidRPr="0097285D">
        <w:rPr>
          <w:sz w:val="28"/>
          <w:szCs w:val="28"/>
        </w:rPr>
        <w:t>меритократии</w:t>
      </w:r>
      <w:r w:rsidRPr="00DE500C">
        <w:rPr>
          <w:sz w:val="28"/>
          <w:szCs w:val="28"/>
        </w:rPr>
        <w:t>.</w:t>
      </w:r>
    </w:p>
    <w:p w:rsidR="004D7D25" w:rsidRPr="00DE500C" w:rsidRDefault="004D7D25" w:rsidP="00DE500C">
      <w:pPr>
        <w:spacing w:line="360" w:lineRule="auto"/>
        <w:ind w:firstLine="709"/>
        <w:jc w:val="both"/>
        <w:rPr>
          <w:sz w:val="28"/>
          <w:szCs w:val="28"/>
        </w:rPr>
      </w:pPr>
      <w:r w:rsidRPr="00DE500C">
        <w:rPr>
          <w:sz w:val="28"/>
          <w:szCs w:val="28"/>
        </w:rPr>
        <w:t xml:space="preserve">Следует отличать коррупцию от </w:t>
      </w:r>
      <w:r w:rsidRPr="0097285D">
        <w:rPr>
          <w:sz w:val="28"/>
          <w:szCs w:val="28"/>
        </w:rPr>
        <w:t>лоббизма</w:t>
      </w:r>
      <w:r w:rsidRPr="00DE500C">
        <w:rPr>
          <w:sz w:val="28"/>
          <w:szCs w:val="28"/>
        </w:rPr>
        <w:t>. При лоббировании должностное лицо также использует свои властные полномочия для повышения шансов переназначения или для продвижения по должностной лестнице в обмен на действия в интересах определённой группы. Отличие состоит в том, что лоббизм удовлетворяет трём условиям:</w:t>
      </w:r>
    </w:p>
    <w:p w:rsidR="004D7D25" w:rsidRPr="00DE500C" w:rsidRDefault="004D7D25" w:rsidP="00DE500C">
      <w:pPr>
        <w:numPr>
          <w:ilvl w:val="0"/>
          <w:numId w:val="2"/>
        </w:numPr>
        <w:spacing w:line="360" w:lineRule="auto"/>
        <w:ind w:left="0" w:firstLine="709"/>
        <w:jc w:val="both"/>
        <w:rPr>
          <w:sz w:val="28"/>
          <w:szCs w:val="28"/>
        </w:rPr>
      </w:pPr>
      <w:r w:rsidRPr="00DE500C">
        <w:rPr>
          <w:sz w:val="28"/>
          <w:szCs w:val="28"/>
        </w:rPr>
        <w:t>Процесс оказания влияния на должностное лицо носит конкурентный характер и следует правилам, которые известны всем участникам;</w:t>
      </w:r>
    </w:p>
    <w:p w:rsidR="004D7D25" w:rsidRPr="00DE500C" w:rsidRDefault="004D7D25" w:rsidP="00DE500C">
      <w:pPr>
        <w:numPr>
          <w:ilvl w:val="0"/>
          <w:numId w:val="2"/>
        </w:numPr>
        <w:spacing w:line="360" w:lineRule="auto"/>
        <w:ind w:left="0" w:firstLine="709"/>
        <w:jc w:val="both"/>
        <w:rPr>
          <w:sz w:val="28"/>
          <w:szCs w:val="28"/>
        </w:rPr>
      </w:pPr>
      <w:r w:rsidRPr="00DE500C">
        <w:rPr>
          <w:sz w:val="28"/>
          <w:szCs w:val="28"/>
        </w:rPr>
        <w:t xml:space="preserve">Отсутствуют </w:t>
      </w:r>
      <w:r w:rsidRPr="0097285D">
        <w:rPr>
          <w:sz w:val="28"/>
          <w:szCs w:val="28"/>
        </w:rPr>
        <w:t>секретные</w:t>
      </w:r>
      <w:r w:rsidRPr="00DE500C">
        <w:rPr>
          <w:sz w:val="28"/>
          <w:szCs w:val="28"/>
        </w:rPr>
        <w:t xml:space="preserve"> или побочные платежи;</w:t>
      </w:r>
    </w:p>
    <w:p w:rsidR="004D7D25" w:rsidRPr="00DE500C" w:rsidRDefault="004D7D25" w:rsidP="00DE500C">
      <w:pPr>
        <w:numPr>
          <w:ilvl w:val="0"/>
          <w:numId w:val="2"/>
        </w:numPr>
        <w:spacing w:line="360" w:lineRule="auto"/>
        <w:ind w:left="0" w:firstLine="709"/>
        <w:jc w:val="both"/>
        <w:rPr>
          <w:sz w:val="28"/>
          <w:szCs w:val="28"/>
        </w:rPr>
      </w:pPr>
      <w:r w:rsidRPr="00DE500C">
        <w:rPr>
          <w:sz w:val="28"/>
          <w:szCs w:val="28"/>
        </w:rPr>
        <w:t>Клиенты и агенты независимы друг от друга в том смысле, что никакая группа не получает долю от прибыли, заработанной другой группой.</w:t>
      </w:r>
    </w:p>
    <w:p w:rsidR="004D7D25" w:rsidRPr="00DE500C" w:rsidRDefault="004D7D25" w:rsidP="00DE500C">
      <w:pPr>
        <w:spacing w:line="360" w:lineRule="auto"/>
        <w:ind w:firstLine="709"/>
        <w:jc w:val="both"/>
        <w:rPr>
          <w:sz w:val="28"/>
          <w:szCs w:val="28"/>
        </w:rPr>
      </w:pPr>
      <w:r w:rsidRPr="00DE500C">
        <w:rPr>
          <w:sz w:val="28"/>
          <w:szCs w:val="28"/>
        </w:rPr>
        <w:t xml:space="preserve">Самые опасные формы коррупции квалифицируются как </w:t>
      </w:r>
      <w:r w:rsidRPr="0097285D">
        <w:rPr>
          <w:sz w:val="28"/>
          <w:szCs w:val="28"/>
        </w:rPr>
        <w:t>уголовные преступления</w:t>
      </w:r>
      <w:r w:rsidRPr="00DE500C">
        <w:rPr>
          <w:sz w:val="28"/>
          <w:szCs w:val="28"/>
        </w:rPr>
        <w:t xml:space="preserve">. К ним, прежде всего, относятся </w:t>
      </w:r>
      <w:r w:rsidRPr="0097285D">
        <w:rPr>
          <w:sz w:val="28"/>
          <w:szCs w:val="28"/>
        </w:rPr>
        <w:t>растрата</w:t>
      </w:r>
      <w:r w:rsidRPr="00DE500C">
        <w:rPr>
          <w:sz w:val="28"/>
          <w:szCs w:val="28"/>
        </w:rPr>
        <w:t xml:space="preserve"> (хищение) и </w:t>
      </w:r>
      <w:r w:rsidRPr="0097285D">
        <w:rPr>
          <w:sz w:val="28"/>
          <w:szCs w:val="28"/>
        </w:rPr>
        <w:t>взятки</w:t>
      </w:r>
      <w:r w:rsidRPr="00DE500C">
        <w:rPr>
          <w:sz w:val="28"/>
          <w:szCs w:val="28"/>
        </w:rPr>
        <w:t xml:space="preserve">. </w:t>
      </w:r>
      <w:r w:rsidRPr="00DE500C">
        <w:rPr>
          <w:iCs/>
          <w:sz w:val="28"/>
          <w:szCs w:val="28"/>
        </w:rPr>
        <w:t>Растрата</w:t>
      </w:r>
      <w:r w:rsidRPr="00DE500C">
        <w:rPr>
          <w:sz w:val="28"/>
          <w:szCs w:val="28"/>
        </w:rPr>
        <w:t xml:space="preserve"> состоит в расходе ресурсов, доверенных должностному лицу, с личной целью. Она отличается от обычного </w:t>
      </w:r>
      <w:r w:rsidRPr="0097285D">
        <w:rPr>
          <w:sz w:val="28"/>
          <w:szCs w:val="28"/>
        </w:rPr>
        <w:t>воровства</w:t>
      </w:r>
      <w:r w:rsidRPr="00DE500C">
        <w:rPr>
          <w:sz w:val="28"/>
          <w:szCs w:val="28"/>
        </w:rPr>
        <w:t xml:space="preserve"> тем, что изначально лицо получает право распоряжаться ресурсами легально: от начальника, клиента и</w:t>
      </w:r>
      <w:r w:rsidR="00DE500C" w:rsidRPr="00DE500C">
        <w:rPr>
          <w:sz w:val="28"/>
          <w:szCs w:val="28"/>
        </w:rPr>
        <w:t xml:space="preserve"> </w:t>
      </w:r>
      <w:r w:rsidRPr="00DE500C">
        <w:rPr>
          <w:sz w:val="28"/>
          <w:szCs w:val="28"/>
        </w:rPr>
        <w:t>т.</w:t>
      </w:r>
      <w:r w:rsidR="00DE500C" w:rsidRPr="00DE500C">
        <w:rPr>
          <w:sz w:val="28"/>
          <w:szCs w:val="28"/>
        </w:rPr>
        <w:t xml:space="preserve"> </w:t>
      </w:r>
      <w:r w:rsidRPr="00DE500C">
        <w:rPr>
          <w:sz w:val="28"/>
          <w:szCs w:val="28"/>
        </w:rPr>
        <w:t xml:space="preserve">д. </w:t>
      </w:r>
      <w:r w:rsidRPr="00DE500C">
        <w:rPr>
          <w:iCs/>
          <w:sz w:val="28"/>
          <w:szCs w:val="28"/>
        </w:rPr>
        <w:t>Взятка</w:t>
      </w:r>
      <w:r w:rsidRPr="00DE500C">
        <w:rPr>
          <w:sz w:val="28"/>
          <w:szCs w:val="28"/>
        </w:rPr>
        <w:t xml:space="preserve"> является разновидностью коррупции, при которой действия должностного лица заключаются в оказании каких-либо услуг </w:t>
      </w:r>
      <w:r w:rsidRPr="0097285D">
        <w:rPr>
          <w:sz w:val="28"/>
          <w:szCs w:val="28"/>
        </w:rPr>
        <w:t>физическому</w:t>
      </w:r>
      <w:r w:rsidRPr="00DE500C">
        <w:rPr>
          <w:sz w:val="28"/>
          <w:szCs w:val="28"/>
        </w:rPr>
        <w:t xml:space="preserve"> или </w:t>
      </w:r>
      <w:r w:rsidRPr="0097285D">
        <w:rPr>
          <w:sz w:val="28"/>
          <w:szCs w:val="28"/>
        </w:rPr>
        <w:t>юридическому</w:t>
      </w:r>
      <w:r w:rsidRPr="00DE500C">
        <w:rPr>
          <w:sz w:val="28"/>
          <w:szCs w:val="28"/>
        </w:rPr>
        <w:t xml:space="preserve"> лицу в обмен на предоставление последним определённой выгоды первому. В большинстве случаев, если дача взятки не является следствием вымогательства, основную выгоду от сделки получает взяткодатель. К уголовным преступлениям также относится </w:t>
      </w:r>
      <w:r w:rsidRPr="0097285D">
        <w:rPr>
          <w:sz w:val="28"/>
          <w:szCs w:val="28"/>
        </w:rPr>
        <w:t>покупка голосов избирателей</w:t>
      </w:r>
      <w:r w:rsidRPr="00DE500C">
        <w:rPr>
          <w:sz w:val="28"/>
          <w:szCs w:val="28"/>
        </w:rPr>
        <w:t xml:space="preserve"> (хотя некоторые считают её не формой коррупции, а видом недобросовестной избирательной кампании).</w:t>
      </w:r>
    </w:p>
    <w:p w:rsidR="004D7D25" w:rsidRPr="00DE500C" w:rsidRDefault="004D7D25" w:rsidP="00DE500C">
      <w:pPr>
        <w:spacing w:line="360" w:lineRule="auto"/>
        <w:ind w:firstLine="709"/>
        <w:jc w:val="both"/>
        <w:rPr>
          <w:sz w:val="28"/>
          <w:szCs w:val="28"/>
        </w:rPr>
      </w:pPr>
      <w:r w:rsidRPr="00DE500C">
        <w:rPr>
          <w:sz w:val="28"/>
          <w:szCs w:val="28"/>
        </w:rPr>
        <w:t>Помимо того, что коррупцию можно классифицировать по определённым критериям, её можно ещё поделить на виды:</w:t>
      </w:r>
    </w:p>
    <w:p w:rsidR="004D7D25" w:rsidRPr="00DE500C" w:rsidRDefault="004D7D25" w:rsidP="00DE500C">
      <w:pPr>
        <w:numPr>
          <w:ilvl w:val="0"/>
          <w:numId w:val="3"/>
        </w:numPr>
        <w:spacing w:line="360" w:lineRule="auto"/>
        <w:ind w:left="0" w:firstLine="709"/>
        <w:jc w:val="both"/>
        <w:rPr>
          <w:sz w:val="28"/>
          <w:szCs w:val="28"/>
        </w:rPr>
      </w:pPr>
      <w:r w:rsidRPr="00DE500C">
        <w:rPr>
          <w:bCs/>
          <w:sz w:val="28"/>
          <w:szCs w:val="28"/>
        </w:rPr>
        <w:t>Бытовая коррупция</w:t>
      </w:r>
      <w:r w:rsidRPr="00DE500C">
        <w:rPr>
          <w:sz w:val="28"/>
          <w:szCs w:val="28"/>
        </w:rPr>
        <w:t xml:space="preserve"> - порождается взаимодействием рядовых граждан и чиновников. В неё входят различные подарки от граждан и услуги должностному лицу и членам его </w:t>
      </w:r>
      <w:r w:rsidRPr="0097285D">
        <w:rPr>
          <w:sz w:val="28"/>
          <w:szCs w:val="28"/>
        </w:rPr>
        <w:t>семьи</w:t>
      </w:r>
      <w:r w:rsidRPr="00DE500C">
        <w:rPr>
          <w:sz w:val="28"/>
          <w:szCs w:val="28"/>
        </w:rPr>
        <w:t xml:space="preserve">. К этой категории также относится </w:t>
      </w:r>
      <w:r w:rsidRPr="0097285D">
        <w:rPr>
          <w:sz w:val="28"/>
          <w:szCs w:val="28"/>
        </w:rPr>
        <w:t>кумовство</w:t>
      </w:r>
      <w:r w:rsidRPr="00DE500C">
        <w:rPr>
          <w:sz w:val="28"/>
          <w:szCs w:val="28"/>
        </w:rPr>
        <w:t xml:space="preserve"> (непотизм);</w:t>
      </w:r>
    </w:p>
    <w:p w:rsidR="004D7D25" w:rsidRPr="00DE500C" w:rsidRDefault="004D7D25" w:rsidP="00DE500C">
      <w:pPr>
        <w:numPr>
          <w:ilvl w:val="0"/>
          <w:numId w:val="3"/>
        </w:numPr>
        <w:spacing w:line="360" w:lineRule="auto"/>
        <w:ind w:left="0" w:firstLine="709"/>
        <w:jc w:val="both"/>
        <w:rPr>
          <w:sz w:val="28"/>
          <w:szCs w:val="28"/>
        </w:rPr>
      </w:pPr>
      <w:r w:rsidRPr="00DE500C">
        <w:rPr>
          <w:bCs/>
          <w:sz w:val="28"/>
          <w:szCs w:val="28"/>
        </w:rPr>
        <w:t>Деловая коррупция</w:t>
      </w:r>
      <w:r w:rsidRPr="00DE500C">
        <w:rPr>
          <w:sz w:val="28"/>
          <w:szCs w:val="28"/>
        </w:rPr>
        <w:t xml:space="preserve"> - возникает при взаимодействии власти и </w:t>
      </w:r>
      <w:r w:rsidRPr="0097285D">
        <w:rPr>
          <w:sz w:val="28"/>
          <w:szCs w:val="28"/>
        </w:rPr>
        <w:t>бизнеса</w:t>
      </w:r>
      <w:r w:rsidRPr="00DE500C">
        <w:rPr>
          <w:sz w:val="28"/>
          <w:szCs w:val="28"/>
        </w:rPr>
        <w:t>. Например, в случае хозяйственного спора, стороны могут стремиться заручиться поддержкой судьи с целью вынесения решения в свою пользу;</w:t>
      </w:r>
    </w:p>
    <w:p w:rsidR="004D7D25" w:rsidRPr="00DE500C" w:rsidRDefault="004D7D25" w:rsidP="00DE500C">
      <w:pPr>
        <w:numPr>
          <w:ilvl w:val="0"/>
          <w:numId w:val="3"/>
        </w:numPr>
        <w:spacing w:line="360" w:lineRule="auto"/>
        <w:ind w:left="0" w:firstLine="709"/>
        <w:jc w:val="both"/>
        <w:rPr>
          <w:sz w:val="28"/>
          <w:szCs w:val="28"/>
        </w:rPr>
      </w:pPr>
      <w:r w:rsidRPr="00DE500C">
        <w:rPr>
          <w:bCs/>
          <w:sz w:val="28"/>
          <w:szCs w:val="28"/>
        </w:rPr>
        <w:t>Коррупция верховной власти</w:t>
      </w:r>
      <w:r w:rsidRPr="00DE500C">
        <w:rPr>
          <w:sz w:val="28"/>
          <w:szCs w:val="28"/>
        </w:rPr>
        <w:t xml:space="preserve"> - относится к политическому руководству и верховным судам в </w:t>
      </w:r>
      <w:r w:rsidRPr="0097285D">
        <w:rPr>
          <w:sz w:val="28"/>
          <w:szCs w:val="28"/>
        </w:rPr>
        <w:t>демократических</w:t>
      </w:r>
      <w:r w:rsidRPr="00DE500C">
        <w:rPr>
          <w:sz w:val="28"/>
          <w:szCs w:val="28"/>
        </w:rPr>
        <w:t xml:space="preserve">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4D7D25" w:rsidRPr="00DE500C" w:rsidRDefault="004D7D25" w:rsidP="00DE500C">
      <w:pPr>
        <w:spacing w:line="360" w:lineRule="auto"/>
        <w:ind w:firstLine="709"/>
        <w:jc w:val="both"/>
        <w:rPr>
          <w:sz w:val="28"/>
          <w:szCs w:val="28"/>
        </w:rPr>
      </w:pPr>
      <w:r w:rsidRPr="00DE500C">
        <w:rPr>
          <w:sz w:val="28"/>
          <w:szCs w:val="28"/>
        </w:rPr>
        <w:t xml:space="preserve">Из перечисленных видов можно отметить, что коррупция присутствует и в частном секторе. Коррупция присутствует и в профсоюзах, и в церквях, и в благотворительных организациях и т.д. В частных коммерческих предприятиях управляющие используют свою дискреционную власть при заключении </w:t>
      </w:r>
      <w:r w:rsidRPr="0097285D">
        <w:rPr>
          <w:sz w:val="28"/>
          <w:szCs w:val="28"/>
        </w:rPr>
        <w:t>контрактов</w:t>
      </w:r>
      <w:r w:rsidRPr="00DE500C">
        <w:rPr>
          <w:sz w:val="28"/>
          <w:szCs w:val="28"/>
        </w:rPr>
        <w:t>, найме новых работников, надзоре над подчинёнными и</w:t>
      </w:r>
      <w:r w:rsidR="00DE500C" w:rsidRPr="00DE500C">
        <w:rPr>
          <w:sz w:val="28"/>
          <w:szCs w:val="28"/>
        </w:rPr>
        <w:t xml:space="preserve"> </w:t>
      </w:r>
      <w:r w:rsidRPr="00DE500C">
        <w:rPr>
          <w:sz w:val="28"/>
          <w:szCs w:val="28"/>
        </w:rPr>
        <w:t>т.</w:t>
      </w:r>
      <w:r w:rsidR="00DE500C" w:rsidRPr="00DE500C">
        <w:rPr>
          <w:sz w:val="28"/>
          <w:szCs w:val="28"/>
        </w:rPr>
        <w:t xml:space="preserve"> </w:t>
      </w:r>
      <w:r w:rsidRPr="00DE500C">
        <w:rPr>
          <w:sz w:val="28"/>
          <w:szCs w:val="28"/>
        </w:rPr>
        <w:t xml:space="preserve">д. Это открывает возможности для действий с целью получения личной выгоды, которые при этом могут наносить экономический ущерб </w:t>
      </w:r>
      <w:r w:rsidRPr="0097285D">
        <w:rPr>
          <w:sz w:val="28"/>
          <w:szCs w:val="28"/>
        </w:rPr>
        <w:t>владельцам</w:t>
      </w:r>
      <w:r w:rsidRPr="00DE500C">
        <w:rPr>
          <w:sz w:val="28"/>
          <w:szCs w:val="28"/>
        </w:rPr>
        <w:t xml:space="preserve"> или </w:t>
      </w:r>
      <w:r w:rsidRPr="0097285D">
        <w:rPr>
          <w:sz w:val="28"/>
          <w:szCs w:val="28"/>
        </w:rPr>
        <w:t>акционерам</w:t>
      </w:r>
      <w:r w:rsidRPr="00DE500C">
        <w:rPr>
          <w:sz w:val="28"/>
          <w:szCs w:val="28"/>
        </w:rPr>
        <w:t xml:space="preserve"> компании. Взятки в частном секторе принято называть «</w:t>
      </w:r>
      <w:r w:rsidRPr="0097285D">
        <w:rPr>
          <w:sz w:val="28"/>
          <w:szCs w:val="28"/>
        </w:rPr>
        <w:t>подкупом</w:t>
      </w:r>
      <w:r w:rsidRPr="00DE500C">
        <w:rPr>
          <w:sz w:val="28"/>
          <w:szCs w:val="28"/>
        </w:rPr>
        <w:t>»</w:t>
      </w:r>
    </w:p>
    <w:p w:rsidR="004D7D25" w:rsidRPr="00DE500C" w:rsidRDefault="004D7D25" w:rsidP="00DE500C">
      <w:pPr>
        <w:spacing w:line="360" w:lineRule="auto"/>
        <w:ind w:firstLine="709"/>
        <w:jc w:val="both"/>
        <w:rPr>
          <w:sz w:val="28"/>
          <w:szCs w:val="28"/>
        </w:rPr>
      </w:pPr>
      <w:r w:rsidRPr="00DE500C">
        <w:rPr>
          <w:sz w:val="28"/>
          <w:szCs w:val="28"/>
        </w:rPr>
        <w:t>Несмотря на то, что для некоторых коррупция – это один из главных источников дохода – она очень губительна не только для государства, но и для экономики в целом. Эмпирические данные показывают, что коррупция вызывает:</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неэффективное распределение и расходование государственных средств и ресурсов;</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 xml:space="preserve">неэффективность коррупционных финансовых потоков с точки зрения </w:t>
      </w:r>
      <w:r w:rsidRPr="0097285D">
        <w:rPr>
          <w:sz w:val="28"/>
          <w:szCs w:val="28"/>
        </w:rPr>
        <w:t>экономики</w:t>
      </w:r>
      <w:r w:rsidRPr="00DE500C">
        <w:rPr>
          <w:sz w:val="28"/>
          <w:szCs w:val="28"/>
        </w:rPr>
        <w:t xml:space="preserve"> страны;</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потери налогов, когда налоговые органы присваивают себе часть налогов;</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потери времени из-за чинимых препятствий, снижение эффективности работы государственного аппарата в целом;</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разорение частных предпринимателей;</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снижение инвестиций в производство, замедление экономического роста;</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 xml:space="preserve">понижение качества общественного </w:t>
      </w:r>
      <w:r w:rsidRPr="0097285D">
        <w:rPr>
          <w:sz w:val="28"/>
          <w:szCs w:val="28"/>
        </w:rPr>
        <w:t>сервиса</w:t>
      </w:r>
      <w:r w:rsidRPr="00DE500C">
        <w:rPr>
          <w:sz w:val="28"/>
          <w:szCs w:val="28"/>
        </w:rPr>
        <w:t>;</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 xml:space="preserve">нецелевое использование международной </w:t>
      </w:r>
      <w:r w:rsidRPr="0097285D">
        <w:rPr>
          <w:sz w:val="28"/>
          <w:szCs w:val="28"/>
        </w:rPr>
        <w:t>помощи</w:t>
      </w:r>
      <w:r w:rsidRPr="00DE500C">
        <w:rPr>
          <w:sz w:val="28"/>
          <w:szCs w:val="28"/>
        </w:rPr>
        <w:t xml:space="preserve"> развивающимся странам, что резко снижает её эффективность;</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неэффективное использование способностей индивидов: вместо производства материальных благ люди тратят время на непродуктивный поиск ренты;</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 xml:space="preserve">рост </w:t>
      </w:r>
      <w:r w:rsidRPr="0097285D">
        <w:rPr>
          <w:sz w:val="28"/>
          <w:szCs w:val="28"/>
        </w:rPr>
        <w:t>социального</w:t>
      </w:r>
      <w:r w:rsidRPr="00DE500C">
        <w:rPr>
          <w:sz w:val="28"/>
          <w:szCs w:val="28"/>
        </w:rPr>
        <w:t xml:space="preserve"> неравенства;</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усиление организованной преступности</w:t>
      </w:r>
      <w:r w:rsidR="00DE500C" w:rsidRPr="00DE500C">
        <w:rPr>
          <w:sz w:val="28"/>
          <w:szCs w:val="28"/>
        </w:rPr>
        <w:t xml:space="preserve"> </w:t>
      </w:r>
      <w:r w:rsidRPr="00DE500C">
        <w:rPr>
          <w:sz w:val="28"/>
          <w:szCs w:val="28"/>
        </w:rPr>
        <w:t xml:space="preserve">— </w:t>
      </w:r>
      <w:r w:rsidRPr="0097285D">
        <w:rPr>
          <w:sz w:val="28"/>
          <w:szCs w:val="28"/>
        </w:rPr>
        <w:t>банды</w:t>
      </w:r>
      <w:r w:rsidRPr="00DE500C">
        <w:rPr>
          <w:sz w:val="28"/>
          <w:szCs w:val="28"/>
        </w:rPr>
        <w:t xml:space="preserve"> превращаются в </w:t>
      </w:r>
      <w:r w:rsidRPr="0097285D">
        <w:rPr>
          <w:sz w:val="28"/>
          <w:szCs w:val="28"/>
        </w:rPr>
        <w:t>мафию</w:t>
      </w:r>
      <w:r w:rsidRPr="00DE500C">
        <w:rPr>
          <w:sz w:val="28"/>
          <w:szCs w:val="28"/>
        </w:rPr>
        <w:t>;</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ущерб политической легитимности власти;</w:t>
      </w:r>
    </w:p>
    <w:p w:rsidR="004D7D25" w:rsidRPr="00DE500C" w:rsidRDefault="004D7D25" w:rsidP="00DE500C">
      <w:pPr>
        <w:numPr>
          <w:ilvl w:val="0"/>
          <w:numId w:val="4"/>
        </w:numPr>
        <w:spacing w:line="360" w:lineRule="auto"/>
        <w:ind w:left="0" w:firstLine="709"/>
        <w:jc w:val="both"/>
        <w:rPr>
          <w:sz w:val="28"/>
          <w:szCs w:val="28"/>
        </w:rPr>
      </w:pPr>
      <w:r w:rsidRPr="00DE500C">
        <w:rPr>
          <w:sz w:val="28"/>
          <w:szCs w:val="28"/>
        </w:rPr>
        <w:t xml:space="preserve">снижение общественной </w:t>
      </w:r>
      <w:r w:rsidRPr="0097285D">
        <w:rPr>
          <w:sz w:val="28"/>
          <w:szCs w:val="28"/>
        </w:rPr>
        <w:t>морали</w:t>
      </w:r>
      <w:r w:rsidRPr="00DE500C">
        <w:rPr>
          <w:sz w:val="28"/>
          <w:szCs w:val="28"/>
        </w:rPr>
        <w:t>.</w:t>
      </w:r>
    </w:p>
    <w:p w:rsidR="004D7D25" w:rsidRPr="00DE500C" w:rsidRDefault="00841655" w:rsidP="00DE500C">
      <w:pPr>
        <w:spacing w:line="360" w:lineRule="auto"/>
        <w:ind w:firstLine="709"/>
        <w:jc w:val="both"/>
        <w:rPr>
          <w:sz w:val="28"/>
          <w:szCs w:val="28"/>
        </w:rPr>
      </w:pPr>
      <w:r>
        <w:rPr>
          <w:sz w:val="28"/>
          <w:szCs w:val="28"/>
        </w:rPr>
        <w:br w:type="page"/>
      </w:r>
      <w:r w:rsidR="004D7D25" w:rsidRPr="00DE500C">
        <w:rPr>
          <w:sz w:val="28"/>
          <w:szCs w:val="28"/>
        </w:rPr>
        <w:t>Глава 2. Закон Республики Б</w:t>
      </w:r>
      <w:r>
        <w:rPr>
          <w:sz w:val="28"/>
          <w:szCs w:val="28"/>
        </w:rPr>
        <w:t>еларусь «О борьбе с коррупцией»</w:t>
      </w:r>
    </w:p>
    <w:p w:rsidR="004D7D25" w:rsidRPr="00DE500C" w:rsidRDefault="004D7D25" w:rsidP="00DE5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D7D25" w:rsidRPr="00DE500C" w:rsidRDefault="004D7D25" w:rsidP="00DE5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500C">
        <w:rPr>
          <w:sz w:val="28"/>
          <w:szCs w:val="28"/>
        </w:rPr>
        <w:t>Данный закон был принят Палатой представителей 23 июня 2006 года, одобрен Советом Республики 30 июня 2006 года и вступил в силу 20 июля 2006 года. Настоящий</w:t>
      </w:r>
      <w:r w:rsidR="00DE500C" w:rsidRPr="00DE500C">
        <w:rPr>
          <w:sz w:val="28"/>
          <w:szCs w:val="28"/>
        </w:rPr>
        <w:t xml:space="preserve"> </w:t>
      </w:r>
      <w:r w:rsidRPr="00DE500C">
        <w:rPr>
          <w:sz w:val="28"/>
          <w:szCs w:val="28"/>
        </w:rPr>
        <w:t>Закон</w:t>
      </w:r>
      <w:r w:rsidR="00DE500C" w:rsidRPr="00DE500C">
        <w:rPr>
          <w:sz w:val="28"/>
          <w:szCs w:val="28"/>
        </w:rPr>
        <w:t xml:space="preserve"> </w:t>
      </w:r>
      <w:r w:rsidRPr="00DE500C">
        <w:rPr>
          <w:sz w:val="28"/>
          <w:szCs w:val="28"/>
        </w:rPr>
        <w:t>устанавливает правовые основы государственной политики</w:t>
      </w:r>
      <w:r w:rsidR="00DE500C" w:rsidRPr="00DE500C">
        <w:rPr>
          <w:sz w:val="28"/>
          <w:szCs w:val="28"/>
        </w:rPr>
        <w:t xml:space="preserve"> </w:t>
      </w:r>
      <w:r w:rsidRPr="00DE500C">
        <w:rPr>
          <w:sz w:val="28"/>
          <w:szCs w:val="28"/>
        </w:rPr>
        <w:t>в</w:t>
      </w:r>
      <w:r w:rsidR="00DE500C" w:rsidRPr="00DE500C">
        <w:rPr>
          <w:sz w:val="28"/>
          <w:szCs w:val="28"/>
        </w:rPr>
        <w:t xml:space="preserve"> </w:t>
      </w:r>
      <w:r w:rsidRPr="00DE500C">
        <w:rPr>
          <w:sz w:val="28"/>
          <w:szCs w:val="28"/>
        </w:rPr>
        <w:t>сфере борьбы с коррупцией, направлен на защиту</w:t>
      </w:r>
      <w:r w:rsidR="00DE500C" w:rsidRPr="00DE500C">
        <w:rPr>
          <w:sz w:val="28"/>
          <w:szCs w:val="28"/>
        </w:rPr>
        <w:t xml:space="preserve"> </w:t>
      </w:r>
      <w:r w:rsidRPr="00DE500C">
        <w:rPr>
          <w:sz w:val="28"/>
          <w:szCs w:val="28"/>
        </w:rPr>
        <w:t>прав</w:t>
      </w:r>
      <w:r w:rsidR="00DE500C" w:rsidRPr="00DE500C">
        <w:rPr>
          <w:sz w:val="28"/>
          <w:szCs w:val="28"/>
        </w:rPr>
        <w:t xml:space="preserve"> </w:t>
      </w:r>
      <w:r w:rsidRPr="00DE500C">
        <w:rPr>
          <w:sz w:val="28"/>
          <w:szCs w:val="28"/>
        </w:rPr>
        <w:t>и</w:t>
      </w:r>
      <w:r w:rsidR="00DE500C" w:rsidRPr="00DE500C">
        <w:rPr>
          <w:sz w:val="28"/>
          <w:szCs w:val="28"/>
        </w:rPr>
        <w:t xml:space="preserve"> </w:t>
      </w:r>
      <w:r w:rsidRPr="00DE500C">
        <w:rPr>
          <w:sz w:val="28"/>
          <w:szCs w:val="28"/>
        </w:rPr>
        <w:t>свобод</w:t>
      </w:r>
      <w:r w:rsidR="00DE500C" w:rsidRPr="00DE500C">
        <w:rPr>
          <w:sz w:val="28"/>
          <w:szCs w:val="28"/>
        </w:rPr>
        <w:t xml:space="preserve"> </w:t>
      </w:r>
      <w:r w:rsidRPr="00DE500C">
        <w:rPr>
          <w:sz w:val="28"/>
          <w:szCs w:val="28"/>
        </w:rPr>
        <w:t>граждан,</w:t>
      </w:r>
      <w:r w:rsidR="00DE500C" w:rsidRPr="00DE500C">
        <w:rPr>
          <w:sz w:val="28"/>
          <w:szCs w:val="28"/>
        </w:rPr>
        <w:t xml:space="preserve"> </w:t>
      </w:r>
      <w:r w:rsidRPr="00DE500C">
        <w:rPr>
          <w:sz w:val="28"/>
          <w:szCs w:val="28"/>
        </w:rPr>
        <w:t>общественных интересов</w:t>
      </w:r>
      <w:r w:rsidR="00DE500C" w:rsidRPr="00DE500C">
        <w:rPr>
          <w:sz w:val="28"/>
          <w:szCs w:val="28"/>
        </w:rPr>
        <w:t xml:space="preserve"> </w:t>
      </w:r>
      <w:r w:rsidRPr="00DE500C">
        <w:rPr>
          <w:sz w:val="28"/>
          <w:szCs w:val="28"/>
        </w:rPr>
        <w:t>от</w:t>
      </w:r>
      <w:r w:rsidR="00DE500C" w:rsidRPr="00DE500C">
        <w:rPr>
          <w:sz w:val="28"/>
          <w:szCs w:val="28"/>
        </w:rPr>
        <w:t xml:space="preserve"> </w:t>
      </w:r>
      <w:r w:rsidRPr="00DE500C">
        <w:rPr>
          <w:sz w:val="28"/>
          <w:szCs w:val="28"/>
        </w:rPr>
        <w:t>угроз,</w:t>
      </w:r>
      <w:r w:rsidR="00DE500C" w:rsidRPr="00DE500C">
        <w:rPr>
          <w:sz w:val="28"/>
          <w:szCs w:val="28"/>
        </w:rPr>
        <w:t xml:space="preserve"> </w:t>
      </w:r>
      <w:r w:rsidRPr="00DE500C">
        <w:rPr>
          <w:sz w:val="28"/>
          <w:szCs w:val="28"/>
        </w:rPr>
        <w:t>вытекающих</w:t>
      </w:r>
      <w:r w:rsidR="00DE500C" w:rsidRPr="00DE500C">
        <w:rPr>
          <w:sz w:val="28"/>
          <w:szCs w:val="28"/>
        </w:rPr>
        <w:t xml:space="preserve"> </w:t>
      </w:r>
      <w:r w:rsidRPr="00DE500C">
        <w:rPr>
          <w:sz w:val="28"/>
          <w:szCs w:val="28"/>
        </w:rPr>
        <w:t>из проявлений</w:t>
      </w:r>
      <w:r w:rsidR="00DE500C" w:rsidRPr="00DE500C">
        <w:rPr>
          <w:sz w:val="28"/>
          <w:szCs w:val="28"/>
        </w:rPr>
        <w:t xml:space="preserve"> </w:t>
      </w:r>
      <w:r w:rsidRPr="00DE500C">
        <w:rPr>
          <w:sz w:val="28"/>
          <w:szCs w:val="28"/>
        </w:rPr>
        <w:t>коррупции,</w:t>
      </w:r>
      <w:r w:rsidR="00DE500C" w:rsidRPr="00DE500C">
        <w:rPr>
          <w:sz w:val="28"/>
          <w:szCs w:val="28"/>
        </w:rPr>
        <w:t xml:space="preserve"> </w:t>
      </w:r>
      <w:r w:rsidRPr="00DE500C">
        <w:rPr>
          <w:sz w:val="28"/>
          <w:szCs w:val="28"/>
        </w:rPr>
        <w:t>обеспечение</w:t>
      </w:r>
      <w:r w:rsidR="00DE500C" w:rsidRPr="00DE500C">
        <w:rPr>
          <w:sz w:val="28"/>
          <w:szCs w:val="28"/>
        </w:rPr>
        <w:t xml:space="preserve"> </w:t>
      </w:r>
      <w:r w:rsidRPr="00DE500C">
        <w:rPr>
          <w:sz w:val="28"/>
          <w:szCs w:val="28"/>
        </w:rPr>
        <w:t>эффективной</w:t>
      </w:r>
      <w:r w:rsidR="00DE500C" w:rsidRPr="00DE500C">
        <w:rPr>
          <w:sz w:val="28"/>
          <w:szCs w:val="28"/>
        </w:rPr>
        <w:t xml:space="preserve"> </w:t>
      </w:r>
      <w:r w:rsidRPr="00DE500C">
        <w:rPr>
          <w:sz w:val="28"/>
          <w:szCs w:val="28"/>
        </w:rPr>
        <w:t>деятельности государственных</w:t>
      </w:r>
      <w:r w:rsidR="00DE500C" w:rsidRPr="00DE500C">
        <w:rPr>
          <w:sz w:val="28"/>
          <w:szCs w:val="28"/>
        </w:rPr>
        <w:t xml:space="preserve"> </w:t>
      </w:r>
      <w:r w:rsidRPr="00DE500C">
        <w:rPr>
          <w:sz w:val="28"/>
          <w:szCs w:val="28"/>
        </w:rPr>
        <w:t>органов,</w:t>
      </w:r>
      <w:r w:rsidR="00DE500C" w:rsidRPr="00DE500C">
        <w:rPr>
          <w:sz w:val="28"/>
          <w:szCs w:val="28"/>
        </w:rPr>
        <w:t xml:space="preserve"> </w:t>
      </w:r>
      <w:r w:rsidRPr="00DE500C">
        <w:rPr>
          <w:sz w:val="28"/>
          <w:szCs w:val="28"/>
        </w:rPr>
        <w:t>иных</w:t>
      </w:r>
      <w:r w:rsidR="00DE500C" w:rsidRPr="00DE500C">
        <w:rPr>
          <w:sz w:val="28"/>
          <w:szCs w:val="28"/>
        </w:rPr>
        <w:t xml:space="preserve"> </w:t>
      </w:r>
      <w:r w:rsidRPr="00DE500C">
        <w:rPr>
          <w:sz w:val="28"/>
          <w:szCs w:val="28"/>
        </w:rPr>
        <w:t>организаций,</w:t>
      </w:r>
      <w:r w:rsidR="00DE500C" w:rsidRPr="00DE500C">
        <w:rPr>
          <w:sz w:val="28"/>
          <w:szCs w:val="28"/>
        </w:rPr>
        <w:t xml:space="preserve"> </w:t>
      </w:r>
      <w:r w:rsidRPr="00DE500C">
        <w:rPr>
          <w:sz w:val="28"/>
          <w:szCs w:val="28"/>
        </w:rPr>
        <w:t>государственных должностных</w:t>
      </w:r>
      <w:r w:rsidR="00DE500C" w:rsidRPr="00DE500C">
        <w:rPr>
          <w:sz w:val="28"/>
          <w:szCs w:val="28"/>
        </w:rPr>
        <w:t xml:space="preserve"> </w:t>
      </w:r>
      <w:r w:rsidRPr="00DE500C">
        <w:rPr>
          <w:sz w:val="28"/>
          <w:szCs w:val="28"/>
        </w:rPr>
        <w:t>и</w:t>
      </w:r>
      <w:r w:rsidR="00DE500C" w:rsidRPr="00DE500C">
        <w:rPr>
          <w:sz w:val="28"/>
          <w:szCs w:val="28"/>
        </w:rPr>
        <w:t xml:space="preserve"> </w:t>
      </w:r>
      <w:r w:rsidRPr="00DE500C">
        <w:rPr>
          <w:sz w:val="28"/>
          <w:szCs w:val="28"/>
        </w:rPr>
        <w:t>приравненных</w:t>
      </w:r>
      <w:r w:rsidR="00DE500C" w:rsidRPr="00DE500C">
        <w:rPr>
          <w:sz w:val="28"/>
          <w:szCs w:val="28"/>
        </w:rPr>
        <w:t xml:space="preserve"> </w:t>
      </w:r>
      <w:r w:rsidRPr="00DE500C">
        <w:rPr>
          <w:sz w:val="28"/>
          <w:szCs w:val="28"/>
        </w:rPr>
        <w:t>к</w:t>
      </w:r>
      <w:r w:rsidR="00DE500C" w:rsidRPr="00DE500C">
        <w:rPr>
          <w:sz w:val="28"/>
          <w:szCs w:val="28"/>
        </w:rPr>
        <w:t xml:space="preserve"> </w:t>
      </w:r>
      <w:r w:rsidRPr="00DE500C">
        <w:rPr>
          <w:sz w:val="28"/>
          <w:szCs w:val="28"/>
        </w:rPr>
        <w:t>ним</w:t>
      </w:r>
      <w:r w:rsidR="00DE500C" w:rsidRPr="00DE500C">
        <w:rPr>
          <w:sz w:val="28"/>
          <w:szCs w:val="28"/>
        </w:rPr>
        <w:t xml:space="preserve"> </w:t>
      </w:r>
      <w:r w:rsidRPr="00DE500C">
        <w:rPr>
          <w:sz w:val="28"/>
          <w:szCs w:val="28"/>
        </w:rPr>
        <w:t>лиц</w:t>
      </w:r>
      <w:r w:rsidR="00DE500C" w:rsidRPr="00DE500C">
        <w:rPr>
          <w:sz w:val="28"/>
          <w:szCs w:val="28"/>
        </w:rPr>
        <w:t xml:space="preserve"> </w:t>
      </w:r>
      <w:r w:rsidRPr="00DE500C">
        <w:rPr>
          <w:sz w:val="28"/>
          <w:szCs w:val="28"/>
        </w:rPr>
        <w:t>путем</w:t>
      </w:r>
      <w:r w:rsidR="00DE500C" w:rsidRPr="00DE500C">
        <w:rPr>
          <w:sz w:val="28"/>
          <w:szCs w:val="28"/>
        </w:rPr>
        <w:t xml:space="preserve"> </w:t>
      </w:r>
      <w:r w:rsidRPr="00DE500C">
        <w:rPr>
          <w:sz w:val="28"/>
          <w:szCs w:val="28"/>
        </w:rPr>
        <w:t>предупреждения, выявления, пресечения и раскрытия правонарушений, создающих</w:t>
      </w:r>
      <w:r w:rsidR="00DE500C" w:rsidRPr="00DE500C">
        <w:rPr>
          <w:sz w:val="28"/>
          <w:szCs w:val="28"/>
        </w:rPr>
        <w:t xml:space="preserve"> </w:t>
      </w:r>
      <w:r w:rsidRPr="00DE500C">
        <w:rPr>
          <w:sz w:val="28"/>
          <w:szCs w:val="28"/>
        </w:rPr>
        <w:t>условия для</w:t>
      </w:r>
      <w:r w:rsidR="00DE500C" w:rsidRPr="00DE500C">
        <w:rPr>
          <w:sz w:val="28"/>
          <w:szCs w:val="28"/>
        </w:rPr>
        <w:t xml:space="preserve"> </w:t>
      </w:r>
      <w:r w:rsidRPr="00DE500C">
        <w:rPr>
          <w:sz w:val="28"/>
          <w:szCs w:val="28"/>
        </w:rPr>
        <w:t>коррупции,</w:t>
      </w:r>
      <w:r w:rsidR="00DE500C" w:rsidRPr="00DE500C">
        <w:rPr>
          <w:sz w:val="28"/>
          <w:szCs w:val="28"/>
        </w:rPr>
        <w:t xml:space="preserve"> </w:t>
      </w:r>
      <w:r w:rsidRPr="00DE500C">
        <w:rPr>
          <w:sz w:val="28"/>
          <w:szCs w:val="28"/>
        </w:rPr>
        <w:t>и</w:t>
      </w:r>
      <w:r w:rsidR="00DE500C" w:rsidRPr="00DE500C">
        <w:rPr>
          <w:sz w:val="28"/>
          <w:szCs w:val="28"/>
        </w:rPr>
        <w:t xml:space="preserve"> </w:t>
      </w:r>
      <w:r w:rsidRPr="00DE500C">
        <w:rPr>
          <w:sz w:val="28"/>
          <w:szCs w:val="28"/>
        </w:rPr>
        <w:t>коррупционных</w:t>
      </w:r>
      <w:r w:rsidR="00DE500C" w:rsidRPr="00DE500C">
        <w:rPr>
          <w:sz w:val="28"/>
          <w:szCs w:val="28"/>
        </w:rPr>
        <w:t xml:space="preserve"> </w:t>
      </w:r>
      <w:r w:rsidRPr="00DE500C">
        <w:rPr>
          <w:sz w:val="28"/>
          <w:szCs w:val="28"/>
        </w:rPr>
        <w:t>правонарушений,</w:t>
      </w:r>
      <w:r w:rsidR="00DE500C" w:rsidRPr="00DE500C">
        <w:rPr>
          <w:sz w:val="28"/>
          <w:szCs w:val="28"/>
        </w:rPr>
        <w:t xml:space="preserve"> </w:t>
      </w:r>
      <w:r w:rsidRPr="00DE500C">
        <w:rPr>
          <w:sz w:val="28"/>
          <w:szCs w:val="28"/>
        </w:rPr>
        <w:t>устранения</w:t>
      </w:r>
      <w:r w:rsidR="00DE500C" w:rsidRPr="00DE500C">
        <w:rPr>
          <w:sz w:val="28"/>
          <w:szCs w:val="28"/>
        </w:rPr>
        <w:t xml:space="preserve"> </w:t>
      </w:r>
      <w:r w:rsidRPr="00DE500C">
        <w:rPr>
          <w:sz w:val="28"/>
          <w:szCs w:val="28"/>
        </w:rPr>
        <w:t>их последствий.</w:t>
      </w:r>
    </w:p>
    <w:p w:rsidR="004D7D25" w:rsidRPr="00DE500C" w:rsidRDefault="004D7D25" w:rsidP="00DE5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500C">
        <w:rPr>
          <w:sz w:val="28"/>
          <w:szCs w:val="28"/>
        </w:rPr>
        <w:t>В ст.1 содержатся понятия «коррупция», « государственные должностные лица», «лица, приравненные к государственным должностным лицам», «иностранные должностные лица», «имущество», «близкие родственники», «члены семьи» и «свойственники».</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Государственные должностные лица - Президент Республики Беларусь, депутаты Палаты представителей,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лица, занимающие должности в государственных организациях, Вооруженных Силах Республики Беларусь, других войсках и воинских формированиях Республики Беларусь и относящиеся в соответствии с законодательством Республики Беларусь к должностным лицам;</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граждане, зарегистрированные в установленном законом порядке кандидатами в Президенты Республики Беларусь, кандидатами в депутаты Палаты представителей, члены Совета Республики Национального собрания Республики Беларусь,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административно-хозяйственных функций;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 государственные служащие, не относящиеся в соответствии с законодательством Республики Беларусь к должностным лицам, иные лица государственного органа либо иной государственной организации, не относящиеся в соответствии с законодательством Республики Беларусь к государственным служащим, осуществляющие деятельность, связанную с непосредственным удовлетворением нужд, запросов и потребностей населения;</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Имущество - недвижимые и движимые вещи (включая деньги и ценные бумаги), в том числе имущественные права, установленные гражданским законодательством Республики Беларусь;</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Близкие родственники - родители, дети, усыновители, усыновленные (удочеренные), родные братья и сестры, дед, бабка, внуки;</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Члены семьи - супруг (супруга), близкие родственники, проживающие совместно и ведущие общее хозяйство с государственным должностным или приравненным к нему лицом;</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Свойственники - близкие родственники супруга (супруги).</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Данная статья является одной из главных статей Закона, так как даёт представления о тех понятиях которыми должен владеть каждый человек.</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Законодательство о борьбе с коррупцией основывается на Конституции Республики Беларусь и включает в себя настоящий Закон и иные акты законодательства Республики Беларусь, а также международные договоры Республики Беларусь.</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 Республики Беларусь.</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Субъектами правонарушений, создающих условия для коррупции, являются:</w:t>
      </w:r>
    </w:p>
    <w:p w:rsidR="004D7D25" w:rsidRPr="00DE500C" w:rsidRDefault="004D7D25" w:rsidP="00DE500C">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государственные должностные лица;</w:t>
      </w:r>
    </w:p>
    <w:p w:rsidR="004D7D25" w:rsidRPr="00DE500C" w:rsidRDefault="004D7D25" w:rsidP="00DE500C">
      <w:pPr>
        <w:pStyle w:val="ConsPlusNormal"/>
        <w:widowControl/>
        <w:numPr>
          <w:ilvl w:val="0"/>
          <w:numId w:val="5"/>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лица, приравненные к государственным должностным лицам.</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Субъектами коррупционных правонарушений являются:</w:t>
      </w:r>
    </w:p>
    <w:p w:rsidR="004D7D25" w:rsidRPr="00DE500C" w:rsidRDefault="004D7D25" w:rsidP="00DE500C">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государственные должностные лица;</w:t>
      </w:r>
    </w:p>
    <w:p w:rsidR="004D7D25" w:rsidRPr="00DE500C" w:rsidRDefault="004D7D25" w:rsidP="00DE500C">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лица, приравненные к государственным должностным лицам;</w:t>
      </w:r>
    </w:p>
    <w:p w:rsidR="004D7D25" w:rsidRPr="00DE500C" w:rsidRDefault="004D7D25" w:rsidP="00DE500C">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иностранные должностные лица;</w:t>
      </w:r>
    </w:p>
    <w:p w:rsidR="004D7D25" w:rsidRPr="00DE500C" w:rsidRDefault="004D7D25" w:rsidP="00DE500C">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лица, осуществляющие подкуп государственных должностных или приравненных к ним лиц либо иностранных должностных лиц.</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В донном Законе приведены основные принципы борьбы с коррупцией:</w:t>
      </w:r>
    </w:p>
    <w:p w:rsidR="004D7D25" w:rsidRPr="00DE500C" w:rsidRDefault="004D7D25" w:rsidP="00DE500C">
      <w:pPr>
        <w:pStyle w:val="ConsPlusNormal"/>
        <w:widowControl/>
        <w:numPr>
          <w:ilvl w:val="1"/>
          <w:numId w:val="6"/>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законности</w:t>
      </w:r>
    </w:p>
    <w:p w:rsidR="004D7D25" w:rsidRPr="00DE500C" w:rsidRDefault="004D7D25" w:rsidP="00DE500C">
      <w:pPr>
        <w:pStyle w:val="ConsPlusNormal"/>
        <w:widowControl/>
        <w:numPr>
          <w:ilvl w:val="1"/>
          <w:numId w:val="6"/>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справедливости</w:t>
      </w:r>
    </w:p>
    <w:p w:rsidR="004D7D25" w:rsidRPr="00DE500C" w:rsidRDefault="004D7D25" w:rsidP="00DE500C">
      <w:pPr>
        <w:pStyle w:val="ConsPlusNormal"/>
        <w:widowControl/>
        <w:numPr>
          <w:ilvl w:val="1"/>
          <w:numId w:val="6"/>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равенства перед законом</w:t>
      </w:r>
    </w:p>
    <w:p w:rsidR="004D7D25" w:rsidRPr="00DE500C" w:rsidRDefault="004D7D25" w:rsidP="00DE500C">
      <w:pPr>
        <w:pStyle w:val="ConsPlusNormal"/>
        <w:widowControl/>
        <w:numPr>
          <w:ilvl w:val="1"/>
          <w:numId w:val="6"/>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гласности</w:t>
      </w:r>
    </w:p>
    <w:p w:rsidR="004D7D25" w:rsidRPr="00DE500C" w:rsidRDefault="004D7D25" w:rsidP="00DE500C">
      <w:pPr>
        <w:pStyle w:val="ConsPlusNormal"/>
        <w:widowControl/>
        <w:numPr>
          <w:ilvl w:val="1"/>
          <w:numId w:val="6"/>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неотвратимости ответственности</w:t>
      </w:r>
    </w:p>
    <w:p w:rsidR="004D7D25" w:rsidRPr="00DE500C" w:rsidRDefault="004D7D25" w:rsidP="00DE500C">
      <w:pPr>
        <w:pStyle w:val="ConsPlusNormal"/>
        <w:widowControl/>
        <w:numPr>
          <w:ilvl w:val="1"/>
          <w:numId w:val="6"/>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личной виновной ответственности</w:t>
      </w:r>
    </w:p>
    <w:p w:rsidR="004D7D25" w:rsidRPr="00DE500C" w:rsidRDefault="004D7D25" w:rsidP="00DE500C">
      <w:pPr>
        <w:pStyle w:val="ConsPlusNormal"/>
        <w:widowControl/>
        <w:numPr>
          <w:ilvl w:val="1"/>
          <w:numId w:val="6"/>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гуманизма</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В данном Законе указан ряд государственных органов, осуществляющих</w:t>
      </w:r>
      <w:r w:rsidR="00DE500C" w:rsidRPr="00DE500C">
        <w:rPr>
          <w:rFonts w:ascii="Times New Roman" w:hAnsi="Times New Roman" w:cs="Times New Roman"/>
          <w:sz w:val="28"/>
          <w:szCs w:val="28"/>
        </w:rPr>
        <w:t xml:space="preserve"> </w:t>
      </w:r>
      <w:r w:rsidRPr="00DE500C">
        <w:rPr>
          <w:rFonts w:ascii="Times New Roman" w:hAnsi="Times New Roman" w:cs="Times New Roman"/>
          <w:sz w:val="28"/>
          <w:szCs w:val="28"/>
        </w:rPr>
        <w:t>борьбу с коррупцией. Таковыми являются:</w:t>
      </w:r>
      <w:r w:rsidR="00DE500C" w:rsidRPr="00DE500C">
        <w:rPr>
          <w:rFonts w:ascii="Times New Roman" w:hAnsi="Times New Roman" w:cs="Times New Roman"/>
          <w:sz w:val="28"/>
          <w:szCs w:val="28"/>
        </w:rPr>
        <w:t xml:space="preserve"> </w:t>
      </w:r>
      <w:r w:rsidRPr="00DE500C">
        <w:rPr>
          <w:rFonts w:ascii="Times New Roman" w:hAnsi="Times New Roman" w:cs="Times New Roman"/>
          <w:sz w:val="28"/>
          <w:szCs w:val="28"/>
        </w:rPr>
        <w:t>органы прокуратуры, внутренних дел и государственной безопасности.</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Государственные органы, осуществляющие борьбу с коррупцией, решают стоящие перед ними задачи самостоятельно и во взаимодействии между собой, с иными государственными органами и организациями, а также при содействии граждан Республики Беларусь.</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В органах прокуратуры, внутренних дел и государственной безопасности создаются специальные подразделения по борьбе с коррупцией.</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Комитет государственного контроля Республики Беларусь и его органы, Государственный таможенный комитет Республики Беларусь и таможни Республики Беларусь,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законодательством Республики Беларусь.</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Государственные органы, иные организации и их должностные лица в пределах своей компетенции, а также граждане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 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Предоставление сведений и документов, содержащих государственную, банковскую или иную охраняемую законом тайну, осуществляется в порядке, предусмотренном законодательством Республики Беларусь.</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В настоящем законе также имеется глава, посвящённая предупреждению коррупции. В данной главе указано, что государственные органы и иные государственные организации в порядке, установленном законодательством Республики Беларусь, обязаны проводить открытые конкурсы или аукционы при принятии решений:</w:t>
      </w:r>
    </w:p>
    <w:p w:rsidR="004D7D25" w:rsidRPr="00DE500C" w:rsidRDefault="004D7D25" w:rsidP="00DE500C">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о привлечении юридических лиц и (или) индивидуальных предпринимателей к реализации государственных программ и государственных заказов;</w:t>
      </w:r>
    </w:p>
    <w:p w:rsidR="004D7D25" w:rsidRPr="00DE500C" w:rsidRDefault="004D7D25" w:rsidP="00DE500C">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о распределении квот;</w:t>
      </w:r>
    </w:p>
    <w:p w:rsidR="004D7D25" w:rsidRPr="00DE500C" w:rsidRDefault="004D7D25" w:rsidP="00DE500C">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о выборе поставщиков для государственных нужд;</w:t>
      </w:r>
    </w:p>
    <w:p w:rsidR="004D7D25" w:rsidRPr="00DE500C" w:rsidRDefault="004D7D25" w:rsidP="00DE500C">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о возложении на юридическое лицо и (или) индивидуального предпринимателя отдельных функций государственного заказчика;</w:t>
      </w:r>
    </w:p>
    <w:p w:rsidR="004D7D25" w:rsidRPr="00DE500C" w:rsidRDefault="004D7D25" w:rsidP="00DE500C">
      <w:pPr>
        <w:pStyle w:val="ConsPlusNormal"/>
        <w:widowControl/>
        <w:numPr>
          <w:ilvl w:val="0"/>
          <w:numId w:val="7"/>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в иных случаях, предусмотренных законодательством Республики Беларусь.</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В целях предупреждения коррупции в Законе приведены ограничения, которые установлены для должностных и приравненных к ним лиц.</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Государственное должностное лицо не вправе:</w:t>
      </w:r>
    </w:p>
    <w:p w:rsidR="004D7D25" w:rsidRPr="00DE500C" w:rsidRDefault="004D7D25" w:rsidP="00DE500C">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заниматься предпринимательской деятельностью лично либо через доверенных лиц, оказывать содействие близким родственникам в осуществлении предпринимательской деятельности, используя служебное положение, быть представителем третьих лиц по вопросам, связанным с деятельностью государственного органа, иной государственной организации, служащим которого (которой) оно является, либо подчиненного и (или) подконтрольного ему (ей) государственного органа, государственной организации, а также выполнять иную оплачиваемую работу, не связанную с исполнением трудовых обязанностей по месту основной работы (кроме преподавательской, научной, культурной, творческой деятельности и медицинской практики), если иное не установлено Конституцией Республики Беларусь;</w:t>
      </w:r>
    </w:p>
    <w:p w:rsidR="004D7D25" w:rsidRPr="00DE500C" w:rsidRDefault="004D7D25" w:rsidP="00DE500C">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принимать участие лично или через доверенных лиц в управлении коммерческой организацией, за исключением случаев, предусмотренных законодательными актами Республики Беларусь;</w:t>
      </w:r>
    </w:p>
    <w:p w:rsidR="004D7D25" w:rsidRPr="00DE500C" w:rsidRDefault="004D7D25" w:rsidP="00DE500C">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 Республики Беларусь;</w:t>
      </w:r>
    </w:p>
    <w:p w:rsidR="004D7D25" w:rsidRPr="00DE500C" w:rsidRDefault="004D7D25" w:rsidP="00DE500C">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Государственное должностное лицо обязано приостановить свое членство в политической партии, если в соответствии с законодательством Республики Беларусь исполнение государственных функций является несовместимым с принадлежностью к политической партии.</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Государственное должностное лицо, нарушившее письменное обязательство по соблюдению данных ограничений, привлекается к ответственности, в том числе освобождается от занимаемой должности, в порядке, предусмотренном законодательными актами Республики Беларусь.</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Также в данном законе приведены ограничения для недопущения совместной государственной службы для близких родственников или свойственников.</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Также в законе приведено ряд правонарушений, которые создают условия для коррупции:</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вмешательство государственного должностного лица с использованием своих служебных полномочий в деятельность иных государственных органов и других организаций, если это не входит в круг его полномочий и не основано на законодательном акте Республики Беларусь;</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деятельностью;</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участие государственного должностного лица в качестве поверенного третьих лиц в делах государственной организации, в которой он состоит на службе, либо подчиненной или подконтрольной ей иной государственной организации;</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использование государственным должностным или приравненным к нему лицом в личных, групповых и иных внеслужебных интересах информации, содержащей сведения, составляющие государственные секреты, коммерческую, банковскую или иную охраняемую законом тайну, полученной при исполнении им служебных (трудовых) обязанностей;</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законодательством Республики Беларусь, умышленное несвоевременное ее предоставление или предоставление неполной либо недостоверной информации;</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законодательством Республики Беларусь;</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нарушение государственным должностным лицом в личных, групповых и иных внеслужебных интересах установленного законодательными актами Республики Беларусь порядка рассмотрения обращений физических или юридических лиц и принятия решений по вопросам, входящим в его компетенцию;</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делегирование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 Республики Беларусь;</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нарушение порядка проведения конкурсов и аукционов, установленного законодательством Республики Беларусь;</w:t>
      </w:r>
    </w:p>
    <w:p w:rsidR="004D7D25" w:rsidRPr="00DE500C" w:rsidRDefault="004D7D25" w:rsidP="00DE500C">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требование предоставления безвозмездной (спонсорской) помощи, а равно нарушение порядка ее предоставления и использования, установленного законодательством Республики Беларусь.</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В главе 4 Закона «О борьбе с коррупцией» приведён перечень правонарушений, которые являются коррупционными. Таковыми являются:</w:t>
      </w:r>
    </w:p>
    <w:p w:rsidR="004D7D25" w:rsidRPr="00DE500C" w:rsidRDefault="004D7D25" w:rsidP="00DE500C">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вымогательство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4D7D25" w:rsidRPr="00DE500C" w:rsidRDefault="004D7D25" w:rsidP="00DE500C">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принятие государственным должностным или приравненным к нему лицом либо иностранным должностным лицом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Республики Беларусь оплаты труда;</w:t>
      </w:r>
    </w:p>
    <w:p w:rsidR="004D7D25" w:rsidRPr="00DE500C" w:rsidRDefault="004D7D25" w:rsidP="00DE500C">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4D7D25" w:rsidRPr="00DE500C" w:rsidRDefault="004D7D25" w:rsidP="00DE500C">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услуги, покровительства, обещания преимущества для себя или для третьих лиц;</w:t>
      </w:r>
    </w:p>
    <w:p w:rsidR="004D7D25" w:rsidRPr="00DE500C" w:rsidRDefault="004D7D25" w:rsidP="00DE500C">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4D7D25" w:rsidRPr="00DE500C" w:rsidRDefault="004D7D25" w:rsidP="00DE500C">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принятие государственным должностным или приравненным к нему лицом либо иностранным должностным лицом имущества (подарков) или другой выгоды в виде услуги в связи с исполнением служебных (трудовых) обязанностей, за исключением сувениров, вручаемых при проведении протокольных и иных официальных мероприятий;</w:t>
      </w:r>
    </w:p>
    <w:p w:rsidR="004D7D25" w:rsidRPr="00DE500C" w:rsidRDefault="004D7D25" w:rsidP="00DE500C">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принятие приглашения государственным должностным или приравненным к нему лицом в туристическую, лечебно-оздоровительную или иную поездку за счет физических и (или) юридических лиц, за исключением следующих поездок: по приглашению близких родственников; осуществляемых в соответствии с международными договорами Республики Беларусь или на взаимной основе по договоренности между государственными органами Республики Беларусь и иностранными государственными органами за счет средств соответствующих государственных органов и (или) международных организаций; по приглашению иных физических лиц, если отношения с ними не затрагивают вопросов служебной (трудовой) деятельности приглашаемого;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4D7D25" w:rsidRPr="00DE500C" w:rsidRDefault="004D7D25" w:rsidP="00DE500C">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если это не предусмотрено законодательными актами Республики Беларусь;</w:t>
      </w:r>
    </w:p>
    <w:p w:rsidR="004D7D25" w:rsidRPr="00DE500C" w:rsidRDefault="004D7D25" w:rsidP="00DE500C">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использование государственным должностным лицом в личных, групповых и иных внеслужебных интересах предоставленного ему для осуществления государственных функций имущества, находящегося в государственной собственности, если это не предусмотрено актами законодательства Республики Беларусь;</w:t>
      </w:r>
    </w:p>
    <w:p w:rsidR="004D7D25" w:rsidRPr="00DE500C" w:rsidRDefault="004D7D25" w:rsidP="00DE500C">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DE500C">
        <w:rPr>
          <w:rFonts w:ascii="Times New Roman" w:hAnsi="Times New Roman" w:cs="Times New Roman"/>
          <w:sz w:val="28"/>
          <w:szCs w:val="28"/>
        </w:rPr>
        <w:t>использование государственным должностным лицом своих служебных полномочий в целях получения кредита, ссуды, приобретения ценных бумаг, недвижимого и иного имущества.</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Также в настоящем Законе приведено ряд мер для устранения последствий коррупции.</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4D7D25" w:rsidRPr="00DE500C" w:rsidRDefault="004D7D25" w:rsidP="00DE500C">
      <w:pPr>
        <w:pStyle w:val="ConsPlusNormal"/>
        <w:widowControl/>
        <w:spacing w:line="360" w:lineRule="auto"/>
        <w:ind w:firstLine="709"/>
        <w:jc w:val="both"/>
        <w:rPr>
          <w:rFonts w:ascii="Times New Roman" w:hAnsi="Times New Roman" w:cs="Times New Roman"/>
          <w:sz w:val="28"/>
          <w:szCs w:val="28"/>
        </w:rPr>
      </w:pPr>
      <w:r w:rsidRPr="00DE500C">
        <w:rPr>
          <w:rFonts w:ascii="Times New Roman" w:hAnsi="Times New Roman" w:cs="Times New Roman"/>
          <w:sz w:val="28"/>
          <w:szCs w:val="28"/>
        </w:rPr>
        <w:t>Надзор за точным и единообразным исполнением законодательства Республики Беларусь в сфере борьбы с коррупцией осуществляют Генеральный прокурор Республики Беларусь и подчиненные ему прокуроры.</w:t>
      </w:r>
    </w:p>
    <w:p w:rsidR="004D7D25" w:rsidRPr="00DE500C" w:rsidRDefault="00841655" w:rsidP="00DE500C">
      <w:pPr>
        <w:spacing w:line="360" w:lineRule="auto"/>
        <w:ind w:firstLine="709"/>
        <w:jc w:val="both"/>
        <w:rPr>
          <w:sz w:val="28"/>
          <w:szCs w:val="28"/>
        </w:rPr>
      </w:pPr>
      <w:r>
        <w:rPr>
          <w:sz w:val="28"/>
          <w:szCs w:val="28"/>
        </w:rPr>
        <w:br w:type="page"/>
      </w:r>
      <w:r w:rsidR="004D7D25" w:rsidRPr="00DE500C">
        <w:rPr>
          <w:sz w:val="28"/>
          <w:szCs w:val="28"/>
        </w:rPr>
        <w:t>Глава 3.</w:t>
      </w:r>
      <w:r w:rsidR="00DE500C" w:rsidRPr="00DE500C">
        <w:rPr>
          <w:sz w:val="28"/>
          <w:szCs w:val="28"/>
        </w:rPr>
        <w:t xml:space="preserve"> </w:t>
      </w:r>
      <w:r w:rsidR="004D7D25" w:rsidRPr="00DE500C">
        <w:rPr>
          <w:sz w:val="28"/>
          <w:szCs w:val="28"/>
        </w:rPr>
        <w:t>Меры по предупреждению коррупции и прекращение трудового договора по п</w:t>
      </w:r>
      <w:r>
        <w:rPr>
          <w:sz w:val="28"/>
          <w:szCs w:val="28"/>
        </w:rPr>
        <w:t>.5 ст.47 Трудового кодекса</w:t>
      </w:r>
    </w:p>
    <w:p w:rsidR="004D7D25" w:rsidRPr="00DE500C" w:rsidRDefault="004D7D25" w:rsidP="00DE500C">
      <w:pPr>
        <w:autoSpaceDE w:val="0"/>
        <w:autoSpaceDN w:val="0"/>
        <w:adjustRightInd w:val="0"/>
        <w:spacing w:line="360" w:lineRule="auto"/>
        <w:ind w:firstLine="709"/>
        <w:jc w:val="both"/>
        <w:rPr>
          <w:sz w:val="28"/>
          <w:szCs w:val="28"/>
        </w:rPr>
      </w:pPr>
    </w:p>
    <w:p w:rsidR="004D7D25" w:rsidRPr="00DE500C" w:rsidRDefault="004D7D25" w:rsidP="00DE500C">
      <w:pPr>
        <w:spacing w:line="360" w:lineRule="auto"/>
        <w:ind w:firstLine="709"/>
        <w:jc w:val="both"/>
        <w:rPr>
          <w:sz w:val="28"/>
          <w:szCs w:val="28"/>
        </w:rPr>
      </w:pPr>
      <w:r w:rsidRPr="00DE500C">
        <w:rPr>
          <w:sz w:val="28"/>
          <w:szCs w:val="28"/>
        </w:rPr>
        <w:t>Трудовой договор может быть прекращен в случае неподписания либо нарушения работником, уполномоченным на выполнение государственных функций, письменных обязательств по выполнению предусмотренных законодательством мер по предупреждению коррупции (п. 5 ст. 47 Трудового кодекса Республики Беларусь ).</w:t>
      </w:r>
    </w:p>
    <w:p w:rsidR="004D7D25" w:rsidRPr="00DE500C" w:rsidRDefault="004D7D25" w:rsidP="00DE500C">
      <w:pPr>
        <w:spacing w:line="360" w:lineRule="auto"/>
        <w:ind w:firstLine="709"/>
        <w:jc w:val="both"/>
        <w:rPr>
          <w:sz w:val="28"/>
          <w:szCs w:val="28"/>
        </w:rPr>
      </w:pPr>
      <w:r w:rsidRPr="00DE500C">
        <w:rPr>
          <w:sz w:val="28"/>
          <w:szCs w:val="28"/>
        </w:rPr>
        <w:t>Данное основание увольнения работника является относительно новым, его история началась с принятия Закона Республики Беларусь от 26.06.1997 № 47-З "О мерах борьбы с организованной преступностью и коррупцией" и внесения в ст. 254 Кодекса законов о труде Республики Беларусь специального основания прекращения трудового договора. В настоящее время действует новый Закон Республики Беларусь от 20.07.2006 № 165-З "О борьбе с коррупцией". Столь динамичное развитие законодательства свидетельствует об актуальности проблемы, связанной с коррупционными проявлениями, и о формах государственного реагирования на данные проявления.</w:t>
      </w:r>
    </w:p>
    <w:p w:rsidR="004D7D25" w:rsidRPr="00DE500C" w:rsidRDefault="004D7D25" w:rsidP="00DE500C">
      <w:pPr>
        <w:spacing w:line="360" w:lineRule="auto"/>
        <w:ind w:firstLine="709"/>
        <w:jc w:val="both"/>
        <w:rPr>
          <w:sz w:val="28"/>
          <w:szCs w:val="28"/>
        </w:rPr>
      </w:pPr>
      <w:r w:rsidRPr="00DE500C">
        <w:rPr>
          <w:sz w:val="28"/>
          <w:szCs w:val="28"/>
        </w:rPr>
        <w:t>Одной из них является увольнение отдельных категорий работников по основанию, которое законодателем отнесено к разряду специальных (дополнительных).</w:t>
      </w:r>
    </w:p>
    <w:p w:rsidR="004D7D25" w:rsidRPr="00DE500C" w:rsidRDefault="004D7D25" w:rsidP="00DE500C">
      <w:pPr>
        <w:spacing w:line="360" w:lineRule="auto"/>
        <w:ind w:firstLine="709"/>
        <w:jc w:val="both"/>
        <w:rPr>
          <w:sz w:val="28"/>
          <w:szCs w:val="28"/>
        </w:rPr>
      </w:pPr>
      <w:r w:rsidRPr="00DE500C">
        <w:rPr>
          <w:sz w:val="28"/>
          <w:szCs w:val="28"/>
        </w:rPr>
        <w:t>В п. 45 постановления Пленума Верховного Суда Республики Беларусь от 29.03.2001 № 2 разъяснено: "При рассмотрении иска о восстановлении на работе лица, уволенного по п. 5 ст. 47 Трудового Кодекса, судам следует исследовать факты о том, относится ли истец к лицам, уполномоченным на выполнение государственных функций и приравненным к ним; обоснованно ли к нему предъявлены нанимателем требования о подписании письменных обязательств по выполнению мер по предупреждению коррупции; соответствует ли текст письменных обязательств положениям Закона Республики Беларусь "О мерах борьбы с организованной преступностью и коррупцией"; в чем конкретно выразились виновные действия истца и неисполнение принятых обязательств. Кроме указанных обстоятельств, суд должен исследовать круг должностных обязанностей истца, всесторонне проверить доводы сторон по заявленным истцом требованиям".</w:t>
      </w:r>
    </w:p>
    <w:p w:rsidR="004D7D25" w:rsidRPr="00DE500C" w:rsidRDefault="004D7D25" w:rsidP="00DE500C">
      <w:pPr>
        <w:spacing w:line="360" w:lineRule="auto"/>
        <w:ind w:firstLine="709"/>
        <w:jc w:val="both"/>
        <w:rPr>
          <w:sz w:val="28"/>
          <w:szCs w:val="28"/>
        </w:rPr>
      </w:pPr>
      <w:r w:rsidRPr="00DE500C">
        <w:rPr>
          <w:sz w:val="28"/>
          <w:szCs w:val="28"/>
        </w:rPr>
        <w:t>Прежде всего необходимо подчеркнуть, что все эти обстоятельства исследуются судами с целью выяснить, имели ли место коррупционные действия. И на основе этого дается оценка о законности увольнения работника по п. 5 ст. 47 Трудового Кодекса.</w:t>
      </w:r>
    </w:p>
    <w:p w:rsidR="004D7D25" w:rsidRPr="00DE500C" w:rsidRDefault="004D7D25" w:rsidP="00DE500C">
      <w:pPr>
        <w:spacing w:line="360" w:lineRule="auto"/>
        <w:ind w:firstLine="709"/>
        <w:jc w:val="both"/>
        <w:rPr>
          <w:sz w:val="28"/>
          <w:szCs w:val="28"/>
        </w:rPr>
      </w:pPr>
      <w:r w:rsidRPr="00DE500C">
        <w:rPr>
          <w:sz w:val="28"/>
          <w:szCs w:val="28"/>
        </w:rPr>
        <w:t>Общее понятие коррупции определено в ст. 1 Закона «О борьбе с коррупцией»: "Коррупция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
    <w:p w:rsidR="004D7D25" w:rsidRPr="00DE500C" w:rsidRDefault="004D7D25" w:rsidP="00DE500C">
      <w:pPr>
        <w:spacing w:line="360" w:lineRule="auto"/>
        <w:ind w:firstLine="709"/>
        <w:jc w:val="both"/>
        <w:rPr>
          <w:sz w:val="28"/>
          <w:szCs w:val="28"/>
        </w:rPr>
      </w:pPr>
      <w:r w:rsidRPr="00DE500C">
        <w:rPr>
          <w:sz w:val="28"/>
          <w:szCs w:val="28"/>
        </w:rPr>
        <w:t>Законодателем сделана попытка в последующих статьях Закона о борьбе с коррупцией детализировать данное понятие. Становится очевидным, что увольнение работника по п. 5 ст. 47 Трудового Кодекса основано на положениях Закона «О борьбе с коррупцией», а также Закона Республики Беларусь от 14.06.2003 № 204-З "О государственной службе в Республике Беларусь", в какой-то мере Директивы Президента Республики Беларусь от 27.12.2006 № 2 "О мерах по дальнейшей дебюрократизации государственного аппарата", других нормативных правовых актах, принятых на основе названных законодательных актов.</w:t>
      </w:r>
    </w:p>
    <w:p w:rsidR="004D7D25" w:rsidRPr="00DE500C" w:rsidRDefault="004D7D25" w:rsidP="00DE500C">
      <w:pPr>
        <w:spacing w:line="360" w:lineRule="auto"/>
        <w:ind w:firstLine="709"/>
        <w:jc w:val="both"/>
        <w:rPr>
          <w:sz w:val="28"/>
          <w:szCs w:val="28"/>
        </w:rPr>
      </w:pPr>
      <w:r w:rsidRPr="00DE500C">
        <w:rPr>
          <w:sz w:val="28"/>
          <w:szCs w:val="28"/>
        </w:rPr>
        <w:t>Увольнение по п. 5 ст. 47 Трудового Кодекса признается законным, если наниматель, руководствуясь нормами данного законодательства, выполнил ряд важнейших требований.</w:t>
      </w:r>
    </w:p>
    <w:p w:rsidR="004D7D25" w:rsidRPr="00DE500C" w:rsidRDefault="004D7D25" w:rsidP="00DE500C">
      <w:pPr>
        <w:spacing w:line="360" w:lineRule="auto"/>
        <w:ind w:firstLine="709"/>
        <w:jc w:val="both"/>
        <w:rPr>
          <w:sz w:val="28"/>
          <w:szCs w:val="28"/>
        </w:rPr>
      </w:pPr>
      <w:r w:rsidRPr="00DE500C">
        <w:rPr>
          <w:bCs/>
          <w:sz w:val="28"/>
          <w:szCs w:val="28"/>
        </w:rPr>
        <w:t>1.</w:t>
      </w:r>
      <w:r w:rsidRPr="00DE500C">
        <w:rPr>
          <w:sz w:val="28"/>
          <w:szCs w:val="28"/>
        </w:rPr>
        <w:t>Нанимателю необходимо выяснить, относится ли работник к лицам, уполномоченным на выполнение государственных функций и, приравненных к ним лицам. На основе вышеизложенного определения понятия "коррупция" к лицам, уполномоченным на выполнение государственных функций, относятся: государственные должностные лица; лица, приравненные к государственным должностным лицам; иностранные должностные лица. В Законе «О борьбе с коррупцией» круг субъектов расширен, и, кроме того, законодатель сделал попытку их разграничить, приняв за основу статус государственных должностных и приравненных к ним лиц.</w:t>
      </w:r>
    </w:p>
    <w:p w:rsidR="004D7D25" w:rsidRPr="00DE500C" w:rsidRDefault="004D7D25" w:rsidP="00DE500C">
      <w:pPr>
        <w:spacing w:line="360" w:lineRule="auto"/>
        <w:ind w:firstLine="709"/>
        <w:jc w:val="both"/>
        <w:rPr>
          <w:sz w:val="28"/>
          <w:szCs w:val="28"/>
        </w:rPr>
      </w:pPr>
      <w:r w:rsidRPr="00DE500C">
        <w:rPr>
          <w:sz w:val="28"/>
          <w:szCs w:val="28"/>
        </w:rPr>
        <w:t>Государственные должностные лица:</w:t>
      </w:r>
    </w:p>
    <w:p w:rsidR="004D7D25" w:rsidRPr="00DE500C" w:rsidRDefault="004D7D25" w:rsidP="00DE500C">
      <w:pPr>
        <w:spacing w:line="360" w:lineRule="auto"/>
        <w:ind w:firstLine="709"/>
        <w:jc w:val="both"/>
        <w:rPr>
          <w:sz w:val="28"/>
          <w:szCs w:val="28"/>
        </w:rPr>
      </w:pPr>
      <w:r w:rsidRPr="00DE500C">
        <w:rPr>
          <w:sz w:val="28"/>
          <w:szCs w:val="28"/>
        </w:rPr>
        <w:t>- Президент Республики Беларусь;</w:t>
      </w:r>
    </w:p>
    <w:p w:rsidR="004D7D25" w:rsidRPr="00DE500C" w:rsidRDefault="004D7D25" w:rsidP="00DE500C">
      <w:pPr>
        <w:spacing w:line="360" w:lineRule="auto"/>
        <w:ind w:firstLine="709"/>
        <w:jc w:val="both"/>
        <w:rPr>
          <w:sz w:val="28"/>
          <w:szCs w:val="28"/>
        </w:rPr>
      </w:pPr>
      <w:r w:rsidRPr="00DE500C">
        <w:rPr>
          <w:sz w:val="28"/>
          <w:szCs w:val="28"/>
        </w:rPr>
        <w:t>- депутаты Палаты представителей;</w:t>
      </w:r>
    </w:p>
    <w:p w:rsidR="004D7D25" w:rsidRPr="00DE500C" w:rsidRDefault="004D7D25" w:rsidP="00DE500C">
      <w:pPr>
        <w:spacing w:line="360" w:lineRule="auto"/>
        <w:ind w:firstLine="709"/>
        <w:jc w:val="both"/>
        <w:rPr>
          <w:sz w:val="28"/>
          <w:szCs w:val="28"/>
        </w:rPr>
      </w:pPr>
      <w:r w:rsidRPr="00DE500C">
        <w:rPr>
          <w:sz w:val="28"/>
          <w:szCs w:val="28"/>
        </w:rPr>
        <w:t>- члены Совета Республики Национального собрания Республики Беларусь;</w:t>
      </w:r>
    </w:p>
    <w:p w:rsidR="004D7D25" w:rsidRPr="00DE500C" w:rsidRDefault="004D7D25" w:rsidP="00DE500C">
      <w:pPr>
        <w:spacing w:line="360" w:lineRule="auto"/>
        <w:ind w:firstLine="709"/>
        <w:jc w:val="both"/>
        <w:rPr>
          <w:sz w:val="28"/>
          <w:szCs w:val="28"/>
        </w:rPr>
      </w:pPr>
      <w:r w:rsidRPr="00DE500C">
        <w:rPr>
          <w:sz w:val="28"/>
          <w:szCs w:val="28"/>
        </w:rPr>
        <w:t>- депутаты местных Советов депутатов, осуществляющие свои полномочия на профессиональной основе;</w:t>
      </w:r>
    </w:p>
    <w:p w:rsidR="004D7D25" w:rsidRPr="00DE500C" w:rsidRDefault="004D7D25" w:rsidP="00DE500C">
      <w:pPr>
        <w:spacing w:line="360" w:lineRule="auto"/>
        <w:ind w:firstLine="709"/>
        <w:jc w:val="both"/>
        <w:rPr>
          <w:sz w:val="28"/>
          <w:szCs w:val="28"/>
        </w:rPr>
      </w:pPr>
      <w:r w:rsidRPr="00DE500C">
        <w:rPr>
          <w:sz w:val="28"/>
          <w:szCs w:val="28"/>
        </w:rPr>
        <w:t>- иные государственные служащие, лица, занимающие должности в государственных организациях, Вооруженных Силах Республики Беларусь, других войсках и воинских формированиях Республики Беларусь и относящиеся в соответствии с законодательством Республики Беларусь к должностным лицам.</w:t>
      </w:r>
    </w:p>
    <w:p w:rsidR="004D7D25" w:rsidRPr="00DE500C" w:rsidRDefault="004D7D25" w:rsidP="00DE500C">
      <w:pPr>
        <w:spacing w:line="360" w:lineRule="auto"/>
        <w:ind w:firstLine="709"/>
        <w:jc w:val="both"/>
        <w:rPr>
          <w:sz w:val="28"/>
          <w:szCs w:val="28"/>
        </w:rPr>
      </w:pPr>
      <w:r w:rsidRPr="00DE500C">
        <w:rPr>
          <w:sz w:val="28"/>
          <w:szCs w:val="28"/>
        </w:rPr>
        <w:t>Лица, приравненные к государственным должностным лицам:</w:t>
      </w:r>
    </w:p>
    <w:p w:rsidR="004D7D25" w:rsidRPr="00DE500C" w:rsidRDefault="004D7D25" w:rsidP="00DE500C">
      <w:pPr>
        <w:spacing w:line="360" w:lineRule="auto"/>
        <w:ind w:firstLine="709"/>
        <w:jc w:val="both"/>
        <w:rPr>
          <w:sz w:val="28"/>
          <w:szCs w:val="28"/>
        </w:rPr>
      </w:pPr>
      <w:r w:rsidRPr="00DE500C">
        <w:rPr>
          <w:sz w:val="28"/>
          <w:szCs w:val="28"/>
        </w:rPr>
        <w:t>- члены высшего законодательного органа страны и депутаты местных Советов депутатов, осуществляющие свои полномочия на непрофессиональной основе,</w:t>
      </w:r>
    </w:p>
    <w:p w:rsidR="004D7D25" w:rsidRPr="00DE500C" w:rsidRDefault="004D7D25" w:rsidP="00DE500C">
      <w:pPr>
        <w:spacing w:line="360" w:lineRule="auto"/>
        <w:ind w:firstLine="709"/>
        <w:jc w:val="both"/>
        <w:rPr>
          <w:sz w:val="28"/>
          <w:szCs w:val="28"/>
        </w:rPr>
      </w:pPr>
      <w:r w:rsidRPr="00DE500C">
        <w:rPr>
          <w:sz w:val="28"/>
          <w:szCs w:val="28"/>
        </w:rPr>
        <w:t>- кандидаты в депутаты органов государственной власти;</w:t>
      </w:r>
    </w:p>
    <w:p w:rsidR="004D7D25" w:rsidRPr="00DE500C" w:rsidRDefault="004D7D25" w:rsidP="00DE500C">
      <w:pPr>
        <w:spacing w:line="360" w:lineRule="auto"/>
        <w:ind w:firstLine="709"/>
        <w:jc w:val="both"/>
        <w:rPr>
          <w:sz w:val="28"/>
          <w:szCs w:val="28"/>
        </w:rPr>
      </w:pPr>
      <w:r w:rsidRPr="00DE500C">
        <w:rPr>
          <w:sz w:val="28"/>
          <w:szCs w:val="28"/>
        </w:rPr>
        <w:t>-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административно-хозяйственных функций;</w:t>
      </w:r>
    </w:p>
    <w:p w:rsidR="004D7D25" w:rsidRPr="00DE500C" w:rsidRDefault="004D7D25" w:rsidP="00DE500C">
      <w:pPr>
        <w:spacing w:line="360" w:lineRule="auto"/>
        <w:ind w:firstLine="709"/>
        <w:jc w:val="both"/>
        <w:rPr>
          <w:sz w:val="28"/>
          <w:szCs w:val="28"/>
        </w:rPr>
      </w:pPr>
      <w:r w:rsidRPr="00DE500C">
        <w:rPr>
          <w:sz w:val="28"/>
          <w:szCs w:val="28"/>
        </w:rPr>
        <w:t>- лица, уполномоченные в установленном порядке на совершение юридически значимых действий;</w:t>
      </w:r>
    </w:p>
    <w:p w:rsidR="004D7D25" w:rsidRPr="00DE500C" w:rsidRDefault="004D7D25" w:rsidP="00DE500C">
      <w:pPr>
        <w:spacing w:line="360" w:lineRule="auto"/>
        <w:ind w:firstLine="709"/>
        <w:jc w:val="both"/>
        <w:rPr>
          <w:sz w:val="28"/>
          <w:szCs w:val="28"/>
        </w:rPr>
      </w:pPr>
      <w:r w:rsidRPr="00DE500C">
        <w:rPr>
          <w:sz w:val="28"/>
          <w:szCs w:val="28"/>
        </w:rPr>
        <w:t>- государственные служащие, не относящиеся к должностным лицам, и др.</w:t>
      </w:r>
    </w:p>
    <w:p w:rsidR="004D7D25" w:rsidRPr="00DE500C" w:rsidRDefault="004D7D25" w:rsidP="00DE500C">
      <w:pPr>
        <w:spacing w:line="360" w:lineRule="auto"/>
        <w:ind w:firstLine="709"/>
        <w:jc w:val="both"/>
        <w:rPr>
          <w:sz w:val="28"/>
          <w:szCs w:val="28"/>
        </w:rPr>
      </w:pPr>
      <w:r w:rsidRPr="00DE500C">
        <w:rPr>
          <w:sz w:val="28"/>
          <w:szCs w:val="28"/>
        </w:rPr>
        <w:t>Иностранные должностные лица:</w:t>
      </w:r>
    </w:p>
    <w:p w:rsidR="004D7D25" w:rsidRPr="00DE500C" w:rsidRDefault="004D7D25" w:rsidP="00DE500C">
      <w:pPr>
        <w:spacing w:line="360" w:lineRule="auto"/>
        <w:ind w:firstLine="709"/>
        <w:jc w:val="both"/>
        <w:rPr>
          <w:sz w:val="28"/>
          <w:szCs w:val="28"/>
        </w:rPr>
      </w:pPr>
      <w:r w:rsidRPr="00DE500C">
        <w:rPr>
          <w:sz w:val="28"/>
          <w:szCs w:val="28"/>
        </w:rPr>
        <w:t>- должностные лица иностранных государств, международных организаций, международных судов, а также судьи этих судов и др.</w:t>
      </w:r>
    </w:p>
    <w:p w:rsidR="004D7D25" w:rsidRPr="00DE500C" w:rsidRDefault="004D7D25" w:rsidP="00DE500C">
      <w:pPr>
        <w:spacing w:line="360" w:lineRule="auto"/>
        <w:ind w:firstLine="709"/>
        <w:jc w:val="both"/>
        <w:rPr>
          <w:sz w:val="28"/>
          <w:szCs w:val="28"/>
        </w:rPr>
      </w:pPr>
      <w:r w:rsidRPr="00DE500C">
        <w:rPr>
          <w:sz w:val="28"/>
          <w:szCs w:val="28"/>
        </w:rPr>
        <w:t>По мнению автора, несмотря на то, что законодатель существенно расширил перечень субъектов правонарушений, создающих условия для коррупции, среди них все же высокий удельный вес имеют государственные служащие. Последние выступают от имени государства и, занимая государственную должность, выполняют функции в интересах государства. Это и является определяющим признаком цивилизованности любого государства, если оно в своем составе имеет государственно-правовой институт, который именуется государственной службой, успешно структурированный и стабильно функционирующий.</w:t>
      </w:r>
    </w:p>
    <w:p w:rsidR="004D7D25" w:rsidRPr="00DE500C" w:rsidRDefault="004D7D25" w:rsidP="00DE500C">
      <w:pPr>
        <w:spacing w:line="360" w:lineRule="auto"/>
        <w:ind w:firstLine="709"/>
        <w:jc w:val="both"/>
        <w:rPr>
          <w:sz w:val="28"/>
          <w:szCs w:val="28"/>
        </w:rPr>
      </w:pPr>
      <w:r w:rsidRPr="00DE500C">
        <w:rPr>
          <w:sz w:val="28"/>
          <w:szCs w:val="28"/>
        </w:rPr>
        <w:t>С принятием Закона «О государственной службе в Республике Беларусь»</w:t>
      </w:r>
      <w:r w:rsidR="00DE500C" w:rsidRPr="00DE500C">
        <w:rPr>
          <w:sz w:val="28"/>
          <w:szCs w:val="28"/>
        </w:rPr>
        <w:t xml:space="preserve"> </w:t>
      </w:r>
      <w:r w:rsidRPr="00DE500C">
        <w:rPr>
          <w:sz w:val="28"/>
          <w:szCs w:val="28"/>
        </w:rPr>
        <w:t>понятие государственного служащего трактуется более широко: государственным служащим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выполняющий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 (ст. 5 Закона «О государственной службе в Республике Беларусь»).</w:t>
      </w:r>
    </w:p>
    <w:p w:rsidR="004D7D25" w:rsidRPr="00DE500C" w:rsidRDefault="004D7D25" w:rsidP="00DE500C">
      <w:pPr>
        <w:spacing w:line="360" w:lineRule="auto"/>
        <w:ind w:firstLine="709"/>
        <w:jc w:val="both"/>
        <w:rPr>
          <w:sz w:val="28"/>
          <w:szCs w:val="28"/>
        </w:rPr>
      </w:pPr>
      <w:r w:rsidRPr="00DE500C">
        <w:rPr>
          <w:sz w:val="28"/>
          <w:szCs w:val="28"/>
        </w:rPr>
        <w:t>Исходя из этого понятия и в силу ст. 7 Закона «О государственной службе в Республике Беларусь» к лицам, состоящим на государственной службе, относятся лица, которые в установленном законодательством порядке занимают государственные должности в:</w:t>
      </w:r>
    </w:p>
    <w:p w:rsidR="004D7D25" w:rsidRPr="00DE500C" w:rsidRDefault="004D7D25" w:rsidP="00DE500C">
      <w:pPr>
        <w:spacing w:line="360" w:lineRule="auto"/>
        <w:ind w:firstLine="709"/>
        <w:jc w:val="both"/>
        <w:rPr>
          <w:sz w:val="28"/>
          <w:szCs w:val="28"/>
        </w:rPr>
      </w:pPr>
      <w:r w:rsidRPr="00DE500C">
        <w:rPr>
          <w:sz w:val="28"/>
          <w:szCs w:val="28"/>
        </w:rPr>
        <w:t>- Палате представителей и Совете Республики Национального собрания Республики Беларусь и их секретариатах;</w:t>
      </w:r>
    </w:p>
    <w:p w:rsidR="004D7D25" w:rsidRPr="00DE500C" w:rsidRDefault="004D7D25" w:rsidP="00DE500C">
      <w:pPr>
        <w:spacing w:line="360" w:lineRule="auto"/>
        <w:ind w:firstLine="709"/>
        <w:jc w:val="both"/>
        <w:rPr>
          <w:sz w:val="28"/>
          <w:szCs w:val="28"/>
        </w:rPr>
      </w:pPr>
      <w:r w:rsidRPr="00DE500C">
        <w:rPr>
          <w:sz w:val="28"/>
          <w:szCs w:val="28"/>
        </w:rPr>
        <w:t>- Правительстве Республики Беларусь и его Аппарате;</w:t>
      </w:r>
    </w:p>
    <w:p w:rsidR="004D7D25" w:rsidRPr="00DE500C" w:rsidRDefault="004D7D25" w:rsidP="00DE500C">
      <w:pPr>
        <w:spacing w:line="360" w:lineRule="auto"/>
        <w:ind w:firstLine="709"/>
        <w:jc w:val="both"/>
        <w:rPr>
          <w:sz w:val="28"/>
          <w:szCs w:val="28"/>
        </w:rPr>
      </w:pPr>
      <w:r w:rsidRPr="00DE500C">
        <w:rPr>
          <w:sz w:val="28"/>
          <w:szCs w:val="28"/>
        </w:rPr>
        <w:t>- Конституционном Суде Республики Беларусь и его Секретариате, Верховном Суде Республики Беларусь и его аппарате, Высшем Хозяйственном Суде Республики Беларусь и его аппарате, общих и хозяйственных судах и их аппаратах;</w:t>
      </w:r>
    </w:p>
    <w:p w:rsidR="004D7D25" w:rsidRPr="00DE500C" w:rsidRDefault="004D7D25" w:rsidP="00DE500C">
      <w:pPr>
        <w:spacing w:line="360" w:lineRule="auto"/>
        <w:ind w:firstLine="709"/>
        <w:jc w:val="both"/>
        <w:rPr>
          <w:sz w:val="28"/>
          <w:szCs w:val="28"/>
        </w:rPr>
      </w:pPr>
      <w:r w:rsidRPr="00DE500C">
        <w:rPr>
          <w:sz w:val="28"/>
          <w:szCs w:val="28"/>
        </w:rPr>
        <w:t>- Администрации Президента Республики Беларусь, Государственном секретариате Совета Безопасности Республики Беларусь, иных государственных органах, непосредственно обеспечивающих деятельность Президента Республики Беларусь;</w:t>
      </w:r>
    </w:p>
    <w:p w:rsidR="004D7D25" w:rsidRPr="00DE500C" w:rsidRDefault="004D7D25" w:rsidP="00DE500C">
      <w:pPr>
        <w:spacing w:line="360" w:lineRule="auto"/>
        <w:ind w:firstLine="709"/>
        <w:jc w:val="both"/>
        <w:rPr>
          <w:sz w:val="28"/>
          <w:szCs w:val="28"/>
        </w:rPr>
      </w:pPr>
      <w:r w:rsidRPr="00DE500C">
        <w:rPr>
          <w:sz w:val="28"/>
          <w:szCs w:val="28"/>
        </w:rPr>
        <w:t>- органах Комитета государственного контроля Республики Беларусь, органах Прокуратуры Республики Беларусь, Национальном банке Республики Беларусь, Центральной комиссии Республики Беларусь по выборам и проведению республиканских референдумов и ее аппарате;</w:t>
      </w:r>
    </w:p>
    <w:p w:rsidR="004D7D25" w:rsidRPr="00DE500C" w:rsidRDefault="004D7D25" w:rsidP="00DE500C">
      <w:pPr>
        <w:spacing w:line="360" w:lineRule="auto"/>
        <w:ind w:firstLine="709"/>
        <w:jc w:val="both"/>
        <w:rPr>
          <w:sz w:val="28"/>
          <w:szCs w:val="28"/>
        </w:rPr>
      </w:pPr>
      <w:r w:rsidRPr="00DE500C">
        <w:rPr>
          <w:sz w:val="28"/>
          <w:szCs w:val="28"/>
        </w:rPr>
        <w:t>- министерствах, иных республиканских органах государственного управления, их территориальных подразделениях;</w:t>
      </w:r>
    </w:p>
    <w:p w:rsidR="004D7D25" w:rsidRPr="00DE500C" w:rsidRDefault="004D7D25" w:rsidP="00DE500C">
      <w:pPr>
        <w:spacing w:line="360" w:lineRule="auto"/>
        <w:ind w:firstLine="709"/>
        <w:jc w:val="both"/>
        <w:rPr>
          <w:sz w:val="28"/>
          <w:szCs w:val="28"/>
        </w:rPr>
      </w:pPr>
      <w:r w:rsidRPr="00DE500C">
        <w:rPr>
          <w:sz w:val="28"/>
          <w:szCs w:val="28"/>
        </w:rPr>
        <w:t>- дипломатических представительствах, консульских учреждениях и миссиях Республики Беларусь;</w:t>
      </w:r>
    </w:p>
    <w:p w:rsidR="004D7D25" w:rsidRPr="00DE500C" w:rsidRDefault="004D7D25" w:rsidP="00DE500C">
      <w:pPr>
        <w:spacing w:line="360" w:lineRule="auto"/>
        <w:ind w:firstLine="709"/>
        <w:jc w:val="both"/>
        <w:rPr>
          <w:sz w:val="28"/>
          <w:szCs w:val="28"/>
        </w:rPr>
      </w:pPr>
      <w:r w:rsidRPr="00DE500C">
        <w:rPr>
          <w:sz w:val="28"/>
          <w:szCs w:val="28"/>
        </w:rPr>
        <w:t>- государственных нотариальных конторах;</w:t>
      </w:r>
    </w:p>
    <w:p w:rsidR="004D7D25" w:rsidRPr="00DE500C" w:rsidRDefault="004D7D25" w:rsidP="00DE500C">
      <w:pPr>
        <w:spacing w:line="360" w:lineRule="auto"/>
        <w:ind w:firstLine="709"/>
        <w:jc w:val="both"/>
        <w:rPr>
          <w:sz w:val="28"/>
          <w:szCs w:val="28"/>
        </w:rPr>
      </w:pPr>
      <w:r w:rsidRPr="00DE500C">
        <w:rPr>
          <w:sz w:val="28"/>
          <w:szCs w:val="28"/>
        </w:rPr>
        <w:t>- таможенных органах;</w:t>
      </w:r>
    </w:p>
    <w:p w:rsidR="004D7D25" w:rsidRPr="00DE500C" w:rsidRDefault="004D7D25" w:rsidP="00DE500C">
      <w:pPr>
        <w:spacing w:line="360" w:lineRule="auto"/>
        <w:ind w:firstLine="709"/>
        <w:jc w:val="both"/>
        <w:rPr>
          <w:sz w:val="28"/>
          <w:szCs w:val="28"/>
        </w:rPr>
      </w:pPr>
      <w:r w:rsidRPr="00DE500C">
        <w:rPr>
          <w:sz w:val="28"/>
          <w:szCs w:val="28"/>
        </w:rPr>
        <w:t>- иных государственных органах и приравненных к ним в соответствии с законодательством государственных организациях.</w:t>
      </w:r>
    </w:p>
    <w:p w:rsidR="004D7D25" w:rsidRPr="00DE500C" w:rsidRDefault="004D7D25" w:rsidP="00DE500C">
      <w:pPr>
        <w:spacing w:line="360" w:lineRule="auto"/>
        <w:ind w:firstLine="709"/>
        <w:jc w:val="both"/>
        <w:rPr>
          <w:sz w:val="28"/>
          <w:szCs w:val="28"/>
        </w:rPr>
      </w:pPr>
      <w:r w:rsidRPr="00DE500C">
        <w:rPr>
          <w:sz w:val="28"/>
          <w:szCs w:val="28"/>
        </w:rPr>
        <w:t>Законодатель не ограничивает перечень государственных органов, служба в которых является государственной службой, а лица, выполняющие в них государственные функции, имеют статус государственных служащих.</w:t>
      </w:r>
    </w:p>
    <w:p w:rsidR="004D7D25" w:rsidRPr="00DE500C" w:rsidRDefault="004D7D25" w:rsidP="00DE500C">
      <w:pPr>
        <w:spacing w:line="360" w:lineRule="auto"/>
        <w:ind w:firstLine="709"/>
        <w:jc w:val="both"/>
        <w:rPr>
          <w:sz w:val="28"/>
          <w:szCs w:val="28"/>
        </w:rPr>
      </w:pPr>
      <w:r w:rsidRPr="00DE500C">
        <w:rPr>
          <w:sz w:val="28"/>
          <w:szCs w:val="28"/>
        </w:rPr>
        <w:t>Государственная служба в современных условиях достаточно многогранная категория. Законодатель не мог учесть всех ее сфер, и, несмотря на официальное разделение властей (законодательной, исполнительной, судебной), к государственной службе следует отнести службу в органах внутренних дел, военную службу, службу в налоговых органах, в органах и подразделениях по чрезвычайным ситуациям, в органах финансовых расследований и т.д. Большинство ученых придерживаются позиции разделения государственной службы на гражданскую, военизированную (например, служба в органах внутренних дел) и военную.</w:t>
      </w:r>
    </w:p>
    <w:p w:rsidR="004D7D25" w:rsidRPr="00DE500C" w:rsidRDefault="004D7D25" w:rsidP="00DE500C">
      <w:pPr>
        <w:spacing w:line="360" w:lineRule="auto"/>
        <w:ind w:firstLine="709"/>
        <w:jc w:val="both"/>
        <w:rPr>
          <w:sz w:val="28"/>
          <w:szCs w:val="28"/>
        </w:rPr>
      </w:pPr>
      <w:r w:rsidRPr="00DE500C">
        <w:rPr>
          <w:sz w:val="28"/>
          <w:szCs w:val="28"/>
        </w:rPr>
        <w:t>Наибольшей спецификой отличается военизированная и военная служба, поэтому действия Закона «О государственной службе в Республике Беларусь» не распространяются на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так как их статус определен специальными законодательными актами.</w:t>
      </w:r>
    </w:p>
    <w:p w:rsidR="004D7D25" w:rsidRPr="00DE500C" w:rsidRDefault="004D7D25" w:rsidP="00DE500C">
      <w:pPr>
        <w:spacing w:line="360" w:lineRule="auto"/>
        <w:ind w:firstLine="709"/>
        <w:jc w:val="both"/>
        <w:rPr>
          <w:sz w:val="28"/>
          <w:szCs w:val="28"/>
        </w:rPr>
      </w:pPr>
      <w:r w:rsidRPr="00DE500C">
        <w:rPr>
          <w:sz w:val="28"/>
          <w:szCs w:val="28"/>
        </w:rPr>
        <w:t>Определенной профессиональной спецификой отличается государственная служба в органах прокуратуры, судах, таможенных органах. Предусмотреть и урегулировать все эти особенности не представляется возможным, поэтому в п. 2 ст. 7 Закона «О государственной службе в Республике Беларусь» имеется положение, указывающее, что на отношения, связанные с поступлением, прохождением, прекращением государственной службы применительно к отдельным категориям государственных служащих, обусловленные спецификой их профессиональной деятельности, не урегулированные Законом «О государственной службе в Республике Беларусь», распространяются нормы специальных законодательных актов, закрепляющих их правовой статус.</w:t>
      </w:r>
    </w:p>
    <w:p w:rsidR="004D7D25" w:rsidRPr="00DE500C" w:rsidRDefault="004D7D25" w:rsidP="00DE500C">
      <w:pPr>
        <w:spacing w:line="360" w:lineRule="auto"/>
        <w:ind w:firstLine="709"/>
        <w:jc w:val="both"/>
        <w:rPr>
          <w:sz w:val="28"/>
          <w:szCs w:val="28"/>
        </w:rPr>
      </w:pPr>
      <w:r w:rsidRPr="00DE500C">
        <w:rPr>
          <w:sz w:val="28"/>
          <w:szCs w:val="28"/>
        </w:rPr>
        <w:t>Вместе с тем даже при такой многогранности государственной службы и распространении на государственных служащих ряда специальных нормативных правовых актов все государственные служащие согласно Законам «О борьбе с коррупцией» и «О государственной службе в Республике Беларусь» выполняют государственные функции и при наличии с ними трудового договора (контракта) все подпадают под действие п. 5 ст. 47 Трудового Кодекса. Это свидетельствует о реализации принципа единства в системе государственной службы и дифференциации. Наряду с этим принципом в ст. 6 Закона «О государственной службе в Республике Беларусь» перечислены и другие принципы: служения народу; профессионализма и компетентности государственных служащих, что означает постоянную готовность к надлежащему осуществлению своих прав и обязанностей.</w:t>
      </w:r>
    </w:p>
    <w:p w:rsidR="004D7D25" w:rsidRPr="00DE500C" w:rsidRDefault="004D7D25" w:rsidP="00DE500C">
      <w:pPr>
        <w:spacing w:line="360" w:lineRule="auto"/>
        <w:ind w:firstLine="709"/>
        <w:jc w:val="both"/>
        <w:rPr>
          <w:sz w:val="28"/>
          <w:szCs w:val="28"/>
        </w:rPr>
      </w:pPr>
      <w:r w:rsidRPr="00DE500C">
        <w:rPr>
          <w:sz w:val="28"/>
          <w:szCs w:val="28"/>
        </w:rPr>
        <w:t>Государственный служащий в силу норм ст. 5 Закона «О государственной службе в Республике Беларусь», во-первых, должен занимать государственную должность; во-вторых, должен быть наделен соответствующими полномочиями. Должность должна быть включена в штатное расписание государственного органа как штатная его единица с определенным для занимающего ее лица кругом обязанностей по исполнению и обеспечению полномочий данного государственного органа. Этим основным признаком отличается должность государственного служащего от других должностей, которые также включены в штатное расписание государственного органа, но в их обязанности входит техническое обслуживание и оказание помощи государственным служащим.</w:t>
      </w:r>
    </w:p>
    <w:p w:rsidR="004D7D25" w:rsidRPr="00DE500C" w:rsidRDefault="004D7D25" w:rsidP="00DE500C">
      <w:pPr>
        <w:spacing w:line="360" w:lineRule="auto"/>
        <w:ind w:firstLine="709"/>
        <w:jc w:val="both"/>
        <w:rPr>
          <w:sz w:val="28"/>
          <w:szCs w:val="28"/>
        </w:rPr>
      </w:pPr>
      <w:r w:rsidRPr="00DE500C">
        <w:rPr>
          <w:sz w:val="28"/>
          <w:szCs w:val="28"/>
        </w:rPr>
        <w:t>Это послужило основанием для нераспространения на данных работников, учитывая выполнение ими вспомогательных функций, статуса государственных служащих. В связи с этим постановлением Министерства труда и социальной защиты Республики Беларусь от 17.10.2003 № 123 утвержден перечень должностей работников, осуществляющих техническое обслуживание и обеспечивающих деятельность государственных органов, не относящихся к государственным должностям. Это:</w:t>
      </w:r>
    </w:p>
    <w:p w:rsidR="004D7D25" w:rsidRPr="00DE500C" w:rsidRDefault="004D7D25" w:rsidP="00DE500C">
      <w:pPr>
        <w:spacing w:line="360" w:lineRule="auto"/>
        <w:ind w:firstLine="709"/>
        <w:jc w:val="both"/>
        <w:rPr>
          <w:sz w:val="28"/>
          <w:szCs w:val="28"/>
        </w:rPr>
      </w:pPr>
      <w:r w:rsidRPr="00DE500C">
        <w:rPr>
          <w:sz w:val="28"/>
          <w:szCs w:val="28"/>
        </w:rPr>
        <w:t>- начальник (заведующий) общего отдела, его заместитель, осуществляющие только технические функции и обеспечивающие деятельность государственного органа;</w:t>
      </w:r>
    </w:p>
    <w:p w:rsidR="004D7D25" w:rsidRPr="00DE500C" w:rsidRDefault="004D7D25" w:rsidP="00DE500C">
      <w:pPr>
        <w:spacing w:line="360" w:lineRule="auto"/>
        <w:ind w:firstLine="709"/>
        <w:jc w:val="both"/>
        <w:rPr>
          <w:sz w:val="28"/>
          <w:szCs w:val="28"/>
        </w:rPr>
      </w:pPr>
      <w:r w:rsidRPr="00DE500C">
        <w:rPr>
          <w:sz w:val="28"/>
          <w:szCs w:val="28"/>
        </w:rPr>
        <w:t>- начальник (заведующий) хозяйственного, административно-хозяйственного отдела и других структурных подразделений с аналогичными функциями,</w:t>
      </w:r>
    </w:p>
    <w:p w:rsidR="004D7D25" w:rsidRPr="00DE500C" w:rsidRDefault="004D7D25" w:rsidP="00DE500C">
      <w:pPr>
        <w:spacing w:line="360" w:lineRule="auto"/>
        <w:ind w:firstLine="709"/>
        <w:jc w:val="both"/>
        <w:rPr>
          <w:sz w:val="28"/>
          <w:szCs w:val="28"/>
        </w:rPr>
      </w:pPr>
      <w:r w:rsidRPr="00DE500C">
        <w:rPr>
          <w:sz w:val="28"/>
          <w:szCs w:val="28"/>
        </w:rPr>
        <w:t>- его заместитель;</w:t>
      </w:r>
    </w:p>
    <w:p w:rsidR="004D7D25" w:rsidRPr="00DE500C" w:rsidRDefault="004D7D25" w:rsidP="00DE500C">
      <w:pPr>
        <w:spacing w:line="360" w:lineRule="auto"/>
        <w:ind w:firstLine="709"/>
        <w:jc w:val="both"/>
        <w:rPr>
          <w:sz w:val="28"/>
          <w:szCs w:val="28"/>
        </w:rPr>
      </w:pPr>
      <w:r w:rsidRPr="00DE500C">
        <w:rPr>
          <w:sz w:val="28"/>
          <w:szCs w:val="28"/>
        </w:rPr>
        <w:t>- заведующий: архивом, канцелярией, машинописным бюро, копировально-множительным бюро, экспедицией, хозяйством, складом, научно-технической библиотекой (библиотекой) и др.</w:t>
      </w:r>
    </w:p>
    <w:p w:rsidR="004D7D25" w:rsidRPr="00DE500C" w:rsidRDefault="004D7D25" w:rsidP="00DE500C">
      <w:pPr>
        <w:spacing w:line="360" w:lineRule="auto"/>
        <w:ind w:firstLine="709"/>
        <w:jc w:val="both"/>
        <w:rPr>
          <w:sz w:val="28"/>
          <w:szCs w:val="28"/>
        </w:rPr>
      </w:pPr>
      <w:r w:rsidRPr="00DE500C">
        <w:rPr>
          <w:sz w:val="28"/>
          <w:szCs w:val="28"/>
        </w:rPr>
        <w:t>На указанные категории работников действие нормы п. 5 ст. 47 Трудового Кодекса не распространяется.</w:t>
      </w:r>
    </w:p>
    <w:p w:rsidR="004D7D25" w:rsidRPr="00DE500C" w:rsidRDefault="004D7D25" w:rsidP="00DE500C">
      <w:pPr>
        <w:spacing w:line="360" w:lineRule="auto"/>
        <w:ind w:firstLine="709"/>
        <w:jc w:val="both"/>
        <w:rPr>
          <w:sz w:val="28"/>
          <w:szCs w:val="28"/>
        </w:rPr>
      </w:pPr>
      <w:r w:rsidRPr="00DE500C">
        <w:rPr>
          <w:bCs/>
          <w:sz w:val="28"/>
          <w:szCs w:val="28"/>
        </w:rPr>
        <w:t>2.</w:t>
      </w:r>
      <w:r w:rsidRPr="00DE500C">
        <w:rPr>
          <w:sz w:val="28"/>
          <w:szCs w:val="28"/>
        </w:rPr>
        <w:t>Установить, обоснованно ли к работнику предъявлены нанимателем требования о подписании письменных обязательств по выполнению мер по предупреждению коррупции.</w:t>
      </w:r>
    </w:p>
    <w:p w:rsidR="004D7D25" w:rsidRPr="00DE500C" w:rsidRDefault="004D7D25" w:rsidP="00DE500C">
      <w:pPr>
        <w:spacing w:line="360" w:lineRule="auto"/>
        <w:ind w:firstLine="709"/>
        <w:jc w:val="both"/>
        <w:rPr>
          <w:sz w:val="28"/>
          <w:szCs w:val="28"/>
        </w:rPr>
      </w:pPr>
      <w:r w:rsidRPr="00DE500C">
        <w:rPr>
          <w:sz w:val="28"/>
          <w:szCs w:val="28"/>
        </w:rPr>
        <w:t>Государственные служащие подписывают письменные обязательства, в которых содержатся ограничения, связанные с государственной службой. Данные ограничения предусмотрены ст. 22 Закона «О государственной службе в Республике Беларусь».</w:t>
      </w:r>
    </w:p>
    <w:p w:rsidR="004D7D25" w:rsidRPr="00DE500C" w:rsidRDefault="004D7D25" w:rsidP="00DE500C">
      <w:pPr>
        <w:spacing w:line="360" w:lineRule="auto"/>
        <w:ind w:firstLine="709"/>
        <w:jc w:val="both"/>
        <w:rPr>
          <w:sz w:val="28"/>
          <w:szCs w:val="28"/>
        </w:rPr>
      </w:pPr>
      <w:r w:rsidRPr="00DE500C">
        <w:rPr>
          <w:sz w:val="28"/>
          <w:szCs w:val="28"/>
        </w:rPr>
        <w:t>Содержательный смысл этих ограничений в большой степени совпадает с нормами ст. 17 Закона «О борьбе с коррупцией». Большинство государственных служащих, по крайней мере, те, с которыми заключаются контракты, именно в контрактах дают письменные обязательства соблюдать ограничения, связанные с государственной службой.</w:t>
      </w:r>
    </w:p>
    <w:p w:rsidR="004D7D25" w:rsidRPr="00DE500C" w:rsidRDefault="004D7D25" w:rsidP="00DE500C">
      <w:pPr>
        <w:spacing w:line="360" w:lineRule="auto"/>
        <w:ind w:firstLine="709"/>
        <w:jc w:val="both"/>
        <w:rPr>
          <w:sz w:val="28"/>
          <w:szCs w:val="28"/>
        </w:rPr>
      </w:pPr>
      <w:r w:rsidRPr="00DE500C">
        <w:rPr>
          <w:sz w:val="28"/>
          <w:szCs w:val="28"/>
        </w:rPr>
        <w:t>В п. 3.3 Примерной формы контракта с государственными служащими, утвержденной постановлением Совета Министров Республики Беларусь от 07.10.2003 № 1271, указано о соблюдении государственными служащими ограничений, связанных с государственной службой, установленных Конституцией Республики Беларусь, иными законодательными актами, а также ограничения, установленные ст. 22 Закона «О государственной службе в Республике Беларусь». Обоснованность требований к государственным служащим не вызывает сомнений в связи с тем, что, во-первых, в силу ст. 30 Закона «О государственной службе в Республике Беларусь» с ними заключаются контракты; во-вторых, в содержании контрактов обязательно указываются ограничения, связанные с государственной службой, неисполнение которых может быть основанием для применения п. 5 ст. 47 Трудового Кодекса.</w:t>
      </w:r>
    </w:p>
    <w:p w:rsidR="004D7D25" w:rsidRPr="00DE500C" w:rsidRDefault="004D7D25" w:rsidP="00DE500C">
      <w:pPr>
        <w:spacing w:line="360" w:lineRule="auto"/>
        <w:ind w:firstLine="709"/>
        <w:jc w:val="both"/>
        <w:rPr>
          <w:sz w:val="28"/>
          <w:szCs w:val="28"/>
        </w:rPr>
      </w:pPr>
      <w:r w:rsidRPr="00DE500C">
        <w:rPr>
          <w:sz w:val="28"/>
          <w:szCs w:val="28"/>
        </w:rPr>
        <w:t>Следует отметить, что несмотря на то что в соответствии с п. 5 ст. 30 Закона «О государственной службе в Республике Беларусь» названы отдельные категории государственных служащих, с которыми не заключаются контракты, тем не менее, на них также распространяются ограничения, связанные с государственной службой, указанные в ст. 22 Закона «О государственной службе». К числу таких лиц относятся: Премьер-министр, депутаты Палаты представителей,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судьи.</w:t>
      </w:r>
    </w:p>
    <w:p w:rsidR="004D7D25" w:rsidRPr="00DE500C" w:rsidRDefault="004D7D25" w:rsidP="00DE500C">
      <w:pPr>
        <w:spacing w:line="360" w:lineRule="auto"/>
        <w:ind w:firstLine="709"/>
        <w:jc w:val="both"/>
        <w:rPr>
          <w:sz w:val="28"/>
          <w:szCs w:val="28"/>
        </w:rPr>
      </w:pPr>
      <w:r w:rsidRPr="00DE500C">
        <w:rPr>
          <w:sz w:val="28"/>
          <w:szCs w:val="28"/>
        </w:rPr>
        <w:t>Комплекс мер по предупреждению коррупции должен отражаться в письменных обязательствах, в которых согласие подтверждается личными подписями лиц, уполномоченных на выполнение государственных функций: государственных должностных и приравненных к ним лиц.</w:t>
      </w:r>
    </w:p>
    <w:p w:rsidR="004D7D25" w:rsidRPr="00DE500C" w:rsidRDefault="004D7D25" w:rsidP="00DE500C">
      <w:pPr>
        <w:spacing w:line="360" w:lineRule="auto"/>
        <w:ind w:firstLine="709"/>
        <w:jc w:val="both"/>
        <w:rPr>
          <w:sz w:val="28"/>
          <w:szCs w:val="28"/>
        </w:rPr>
      </w:pPr>
      <w:r w:rsidRPr="00DE500C">
        <w:rPr>
          <w:sz w:val="28"/>
          <w:szCs w:val="28"/>
        </w:rPr>
        <w:t>Для того чтобы иметь основания применить п. 5 ст. 47 Трудового Кодекса, нанимателям необходимо проследить, соответствует ли текст письменных обязательств положениям ст. 17 и 20 Закона «О борьбе с коррупцией». С целью недопущения коррупции государственным должностным лицам и лицам, приравненным к ним, запрещается:</w:t>
      </w:r>
    </w:p>
    <w:p w:rsidR="004D7D25" w:rsidRPr="00DE500C" w:rsidRDefault="004D7D25" w:rsidP="00DE500C">
      <w:pPr>
        <w:spacing w:line="360" w:lineRule="auto"/>
        <w:ind w:firstLine="709"/>
        <w:jc w:val="both"/>
        <w:rPr>
          <w:sz w:val="28"/>
          <w:szCs w:val="28"/>
        </w:rPr>
      </w:pPr>
      <w:r w:rsidRPr="00DE500C">
        <w:rPr>
          <w:sz w:val="28"/>
          <w:szCs w:val="28"/>
        </w:rPr>
        <w:t>- вмешательство с использованием своих служебных полномочий в деятельность иных государственных органов и других организаций, если это не входит в круг их полномочий и не основано на законодательном акте Республики Беларусь;</w:t>
      </w:r>
    </w:p>
    <w:p w:rsidR="004D7D25" w:rsidRPr="00DE500C" w:rsidRDefault="004D7D25" w:rsidP="00DE500C">
      <w:pPr>
        <w:spacing w:line="360" w:lineRule="auto"/>
        <w:ind w:firstLine="709"/>
        <w:jc w:val="both"/>
        <w:rPr>
          <w:sz w:val="28"/>
          <w:szCs w:val="28"/>
        </w:rPr>
      </w:pPr>
      <w:r w:rsidRPr="00DE500C">
        <w:rPr>
          <w:sz w:val="28"/>
          <w:szCs w:val="28"/>
        </w:rPr>
        <w:t>- использование своего служебного положения при решении вопросов, затрагивающих их личные, групповые и иные внеслужебные интересы, если это не связано со служебной деятельностью;</w:t>
      </w:r>
    </w:p>
    <w:p w:rsidR="004D7D25" w:rsidRPr="00DE500C" w:rsidRDefault="004D7D25" w:rsidP="00DE500C">
      <w:pPr>
        <w:spacing w:line="360" w:lineRule="auto"/>
        <w:ind w:firstLine="709"/>
        <w:jc w:val="both"/>
        <w:rPr>
          <w:sz w:val="28"/>
          <w:szCs w:val="28"/>
        </w:rPr>
      </w:pPr>
      <w:r w:rsidRPr="00DE500C">
        <w:rPr>
          <w:sz w:val="28"/>
          <w:szCs w:val="28"/>
        </w:rPr>
        <w:t>- оказание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4D7D25" w:rsidRPr="00DE500C" w:rsidRDefault="004D7D25" w:rsidP="00DE500C">
      <w:pPr>
        <w:spacing w:line="360" w:lineRule="auto"/>
        <w:ind w:firstLine="709"/>
        <w:jc w:val="both"/>
        <w:rPr>
          <w:sz w:val="28"/>
          <w:szCs w:val="28"/>
        </w:rPr>
      </w:pPr>
      <w:r w:rsidRPr="00DE500C">
        <w:rPr>
          <w:sz w:val="28"/>
          <w:szCs w:val="28"/>
        </w:rPr>
        <w:t>- участие в качестве поверенных третьих лиц в делах государственной организации, в которой они состоят на службе, либо подчиненной или подконтрольной ей иной государственной организации;</w:t>
      </w:r>
    </w:p>
    <w:p w:rsidR="004D7D25" w:rsidRPr="00DE500C" w:rsidRDefault="004D7D25" w:rsidP="00DE500C">
      <w:pPr>
        <w:spacing w:line="360" w:lineRule="auto"/>
        <w:ind w:firstLine="709"/>
        <w:jc w:val="both"/>
        <w:rPr>
          <w:sz w:val="28"/>
          <w:szCs w:val="28"/>
        </w:rPr>
      </w:pPr>
      <w:r w:rsidRPr="00DE500C">
        <w:rPr>
          <w:sz w:val="28"/>
          <w:szCs w:val="28"/>
        </w:rPr>
        <w:t>- использование в личных, групповых и иных внеслужебных интересах информации, содержащей сведения, составляющие государственные секреты, коммерческую, банковскую или иную охраняемую законом тайну, полученной при исполнении ими служебных (трудовых) обязанностей;</w:t>
      </w:r>
    </w:p>
    <w:p w:rsidR="004D7D25" w:rsidRPr="00DE500C" w:rsidRDefault="004D7D25" w:rsidP="00DE500C">
      <w:pPr>
        <w:spacing w:line="360" w:lineRule="auto"/>
        <w:ind w:firstLine="709"/>
        <w:jc w:val="both"/>
        <w:rPr>
          <w:sz w:val="28"/>
          <w:szCs w:val="28"/>
        </w:rPr>
      </w:pPr>
      <w:r w:rsidRPr="00DE500C">
        <w:rPr>
          <w:sz w:val="28"/>
          <w:szCs w:val="28"/>
        </w:rPr>
        <w:t>- отказ в предоставлении информации физическим или юридическим лицам, предоставление которой этим лицам предусмотрено законодательством Республики Беларусь, умышленное несвоевременное ее предоставление или предоставление неполной либо недостоверной информации;</w:t>
      </w:r>
    </w:p>
    <w:p w:rsidR="004D7D25" w:rsidRPr="00DE500C" w:rsidRDefault="004D7D25" w:rsidP="00DE500C">
      <w:pPr>
        <w:spacing w:line="360" w:lineRule="auto"/>
        <w:ind w:firstLine="709"/>
        <w:jc w:val="both"/>
        <w:rPr>
          <w:sz w:val="28"/>
          <w:szCs w:val="28"/>
        </w:rPr>
      </w:pPr>
      <w:r w:rsidRPr="00DE500C">
        <w:rPr>
          <w:sz w:val="28"/>
          <w:szCs w:val="28"/>
        </w:rPr>
        <w:t>- требование от физических или юридических лиц информации, в том числе документов, предоставление которой не предусмотрено законодательством Республики Беларусь;</w:t>
      </w:r>
    </w:p>
    <w:p w:rsidR="004D7D25" w:rsidRPr="00DE500C" w:rsidRDefault="004D7D25" w:rsidP="00DE500C">
      <w:pPr>
        <w:spacing w:line="360" w:lineRule="auto"/>
        <w:ind w:firstLine="709"/>
        <w:jc w:val="both"/>
        <w:rPr>
          <w:sz w:val="28"/>
          <w:szCs w:val="28"/>
        </w:rPr>
      </w:pPr>
      <w:r w:rsidRPr="00DE500C">
        <w:rPr>
          <w:sz w:val="28"/>
          <w:szCs w:val="28"/>
        </w:rPr>
        <w:t>- нарушение (в личных, групповых и иных внеслужебных интересах) установленного законодательными актами Республики Беларусь порядка рассмотрения обращений физических или юридических лиц и принятия решений по вопросам, входящим в их компетенцию;</w:t>
      </w:r>
    </w:p>
    <w:p w:rsidR="004D7D25" w:rsidRPr="00DE500C" w:rsidRDefault="004D7D25" w:rsidP="00DE500C">
      <w:pPr>
        <w:spacing w:line="360" w:lineRule="auto"/>
        <w:ind w:firstLine="709"/>
        <w:jc w:val="both"/>
        <w:rPr>
          <w:sz w:val="28"/>
          <w:szCs w:val="28"/>
        </w:rPr>
      </w:pPr>
      <w:r w:rsidRPr="00DE500C">
        <w:rPr>
          <w:sz w:val="28"/>
          <w:szCs w:val="28"/>
        </w:rPr>
        <w:t>- создание препятствий физическим или юридическим лицам в реализации их прав и законных интересов;</w:t>
      </w:r>
    </w:p>
    <w:p w:rsidR="004D7D25" w:rsidRPr="00DE500C" w:rsidRDefault="004D7D25" w:rsidP="00DE500C">
      <w:pPr>
        <w:spacing w:line="360" w:lineRule="auto"/>
        <w:ind w:firstLine="709"/>
        <w:jc w:val="both"/>
        <w:rPr>
          <w:sz w:val="28"/>
          <w:szCs w:val="28"/>
        </w:rPr>
      </w:pPr>
      <w:r w:rsidRPr="00DE500C">
        <w:rPr>
          <w:sz w:val="28"/>
          <w:szCs w:val="28"/>
        </w:rPr>
        <w:t>- делегирование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 Республики Беларусь;</w:t>
      </w:r>
    </w:p>
    <w:p w:rsidR="004D7D25" w:rsidRPr="00DE500C" w:rsidRDefault="004D7D25" w:rsidP="00DE500C">
      <w:pPr>
        <w:spacing w:line="360" w:lineRule="auto"/>
        <w:ind w:firstLine="709"/>
        <w:jc w:val="both"/>
        <w:rPr>
          <w:sz w:val="28"/>
          <w:szCs w:val="28"/>
        </w:rPr>
      </w:pPr>
      <w:r w:rsidRPr="00DE500C">
        <w:rPr>
          <w:sz w:val="28"/>
          <w:szCs w:val="28"/>
        </w:rPr>
        <w:t>- нарушение порядка проведения конкурсов и аукционов, установленного законодательством Республики Беларусь;</w:t>
      </w:r>
    </w:p>
    <w:p w:rsidR="004D7D25" w:rsidRPr="00DE500C" w:rsidRDefault="004D7D25" w:rsidP="00DE500C">
      <w:pPr>
        <w:spacing w:line="360" w:lineRule="auto"/>
        <w:ind w:firstLine="709"/>
        <w:jc w:val="both"/>
        <w:rPr>
          <w:sz w:val="28"/>
          <w:szCs w:val="28"/>
        </w:rPr>
      </w:pPr>
      <w:r w:rsidRPr="00DE500C">
        <w:rPr>
          <w:sz w:val="28"/>
          <w:szCs w:val="28"/>
        </w:rPr>
        <w:t>- требование предоставления безвозмездной (спонсорской) помощи, а равно нарушение порядка ее предоставления и использования, установленного законодательством Республики Беларусь.</w:t>
      </w:r>
    </w:p>
    <w:p w:rsidR="004D7D25" w:rsidRPr="00DE500C" w:rsidRDefault="004D7D25" w:rsidP="00DE500C">
      <w:pPr>
        <w:spacing w:line="360" w:lineRule="auto"/>
        <w:ind w:firstLine="709"/>
        <w:jc w:val="both"/>
        <w:rPr>
          <w:sz w:val="28"/>
          <w:szCs w:val="28"/>
        </w:rPr>
      </w:pPr>
      <w:r w:rsidRPr="00DE500C">
        <w:rPr>
          <w:sz w:val="28"/>
          <w:szCs w:val="28"/>
        </w:rPr>
        <w:t>Обязательства государственных должностных лиц и лиц, приравненных к ним, оформляются письменно, преимущественно посредством трудового договора (контракта).</w:t>
      </w:r>
    </w:p>
    <w:p w:rsidR="004D7D25" w:rsidRPr="00DE500C" w:rsidRDefault="004D7D25" w:rsidP="00DE500C">
      <w:pPr>
        <w:spacing w:line="360" w:lineRule="auto"/>
        <w:ind w:firstLine="709"/>
        <w:jc w:val="both"/>
        <w:rPr>
          <w:sz w:val="28"/>
          <w:szCs w:val="28"/>
        </w:rPr>
      </w:pPr>
      <w:r w:rsidRPr="00DE500C">
        <w:rPr>
          <w:sz w:val="28"/>
          <w:szCs w:val="28"/>
        </w:rPr>
        <w:t>Так, государственный служащий, заключая контракт, на основании ст. 22 Закона «О государственной службе в Республике Беларусь», а также Положения о порядке и условиях заключения контрактов с государственными служащими, утвержденного постановлением Совета Министров Республики Беларусь от 07.10.2003 № 1271, и п. 3 Примерной формы контракта с государственным служащим, принимает на себя следующие обязанности:</w:t>
      </w:r>
    </w:p>
    <w:p w:rsidR="004D7D25" w:rsidRPr="00DE500C" w:rsidRDefault="004D7D25" w:rsidP="00DE500C">
      <w:pPr>
        <w:spacing w:line="360" w:lineRule="auto"/>
        <w:ind w:firstLine="709"/>
        <w:jc w:val="both"/>
        <w:rPr>
          <w:sz w:val="28"/>
          <w:szCs w:val="28"/>
        </w:rPr>
      </w:pPr>
      <w:r w:rsidRPr="00DE500C">
        <w:rPr>
          <w:sz w:val="28"/>
          <w:szCs w:val="28"/>
        </w:rPr>
        <w:t>- не заниматься предпринимательской деятельностью лично или через доверенных лиц, не оказывать содействие близким родственникам в осуществлении предпринимательской деятельности, используя служебное положение;</w:t>
      </w:r>
    </w:p>
    <w:p w:rsidR="004D7D25" w:rsidRPr="00DE500C" w:rsidRDefault="004D7D25" w:rsidP="00DE500C">
      <w:pPr>
        <w:spacing w:line="360" w:lineRule="auto"/>
        <w:ind w:firstLine="709"/>
        <w:jc w:val="both"/>
        <w:rPr>
          <w:sz w:val="28"/>
          <w:szCs w:val="28"/>
        </w:rPr>
      </w:pPr>
      <w:r w:rsidRPr="00DE500C">
        <w:rPr>
          <w:sz w:val="28"/>
          <w:szCs w:val="28"/>
        </w:rPr>
        <w:t>- не принимать участие лично или через доверенных лиц в управлении коммерческой организацией;</w:t>
      </w:r>
    </w:p>
    <w:p w:rsidR="004D7D25" w:rsidRPr="00DE500C" w:rsidRDefault="004D7D25" w:rsidP="00DE500C">
      <w:pPr>
        <w:spacing w:line="360" w:lineRule="auto"/>
        <w:ind w:firstLine="709"/>
        <w:jc w:val="both"/>
        <w:rPr>
          <w:sz w:val="28"/>
          <w:szCs w:val="28"/>
        </w:rPr>
      </w:pPr>
      <w:r w:rsidRPr="00DE500C">
        <w:rPr>
          <w:sz w:val="28"/>
          <w:szCs w:val="28"/>
        </w:rPr>
        <w:t>- не занимать другие государственные должности, за исключением случаев, предусмотренных законодательством;</w:t>
      </w:r>
    </w:p>
    <w:p w:rsidR="004D7D25" w:rsidRPr="00DE500C" w:rsidRDefault="004D7D25" w:rsidP="00DE500C">
      <w:pPr>
        <w:spacing w:line="360" w:lineRule="auto"/>
        <w:ind w:firstLine="709"/>
        <w:jc w:val="both"/>
        <w:rPr>
          <w:sz w:val="28"/>
          <w:szCs w:val="28"/>
        </w:rPr>
      </w:pPr>
      <w:r w:rsidRPr="00DE500C">
        <w:rPr>
          <w:sz w:val="28"/>
          <w:szCs w:val="28"/>
        </w:rPr>
        <w:t>- не заниматься в рабочее время другой оплачиваемой работой (деятельностью), кроме преподавательской, научной, культурной, творческой деятельности, медицинской практики, осуществляемой в порядке и на условиях, установленных законодательством;</w:t>
      </w:r>
    </w:p>
    <w:p w:rsidR="004D7D25" w:rsidRPr="00DE500C" w:rsidRDefault="004D7D25" w:rsidP="00DE500C">
      <w:pPr>
        <w:spacing w:line="360" w:lineRule="auto"/>
        <w:ind w:firstLine="709"/>
        <w:jc w:val="both"/>
        <w:rPr>
          <w:sz w:val="28"/>
          <w:szCs w:val="28"/>
        </w:rPr>
      </w:pPr>
      <w:r w:rsidRPr="00DE500C">
        <w:rPr>
          <w:sz w:val="28"/>
          <w:szCs w:val="28"/>
        </w:rPr>
        <w:t>- не использовать служебное положение в интересах политических партий, религиозных организаций, иных юридических лиц, а также граждан, если это расходится с интересами государственной службы;</w:t>
      </w:r>
    </w:p>
    <w:p w:rsidR="004D7D25" w:rsidRPr="00DE500C" w:rsidRDefault="004D7D25" w:rsidP="00DE500C">
      <w:pPr>
        <w:spacing w:line="360" w:lineRule="auto"/>
        <w:ind w:firstLine="709"/>
        <w:jc w:val="both"/>
        <w:rPr>
          <w:sz w:val="28"/>
          <w:szCs w:val="28"/>
        </w:rPr>
      </w:pPr>
      <w:r w:rsidRPr="00DE500C">
        <w:rPr>
          <w:sz w:val="28"/>
          <w:szCs w:val="28"/>
        </w:rPr>
        <w:t>- не принимать от физических и юридических лиц любые не предусмотренные законодательством вознаграждения, включая подарки, в связи с исполнением служебных обязанностей, за исключением сувениров;</w:t>
      </w:r>
    </w:p>
    <w:p w:rsidR="004D7D25" w:rsidRPr="00DE500C" w:rsidRDefault="004D7D25" w:rsidP="00DE500C">
      <w:pPr>
        <w:spacing w:line="360" w:lineRule="auto"/>
        <w:ind w:firstLine="709"/>
        <w:jc w:val="both"/>
        <w:rPr>
          <w:sz w:val="28"/>
          <w:szCs w:val="28"/>
        </w:rPr>
      </w:pPr>
      <w:r w:rsidRPr="00DE500C">
        <w:rPr>
          <w:sz w:val="28"/>
          <w:szCs w:val="28"/>
        </w:rPr>
        <w:t>- не пользоваться в личных целях бесплатными услугами физических и юридических лиц, оказанными ими в связи с исполнением государственным служащим своих служебных обязанностей;</w:t>
      </w:r>
    </w:p>
    <w:p w:rsidR="004D7D25" w:rsidRPr="00DE500C" w:rsidRDefault="004D7D25" w:rsidP="00DE500C">
      <w:pPr>
        <w:spacing w:line="360" w:lineRule="auto"/>
        <w:ind w:firstLine="709"/>
        <w:jc w:val="both"/>
        <w:rPr>
          <w:sz w:val="28"/>
          <w:szCs w:val="28"/>
        </w:rPr>
      </w:pPr>
      <w:r w:rsidRPr="00DE500C">
        <w:rPr>
          <w:sz w:val="28"/>
          <w:szCs w:val="28"/>
        </w:rPr>
        <w:t>- не использовать во внеслужебных целях средства материально-технического, финансового и информационного обеспечения, другое имущество государственного органа и служебную тайну;</w:t>
      </w:r>
    </w:p>
    <w:p w:rsidR="004D7D25" w:rsidRPr="00DE500C" w:rsidRDefault="004D7D25" w:rsidP="00DE500C">
      <w:pPr>
        <w:spacing w:line="360" w:lineRule="auto"/>
        <w:ind w:firstLine="709"/>
        <w:jc w:val="both"/>
        <w:rPr>
          <w:sz w:val="28"/>
          <w:szCs w:val="28"/>
        </w:rPr>
      </w:pPr>
      <w:r w:rsidRPr="00DE500C">
        <w:rPr>
          <w:sz w:val="28"/>
          <w:szCs w:val="28"/>
        </w:rPr>
        <w:t>- не иметь счета в иностранных банках, за исключением случаев выполнения государственных функций в других странах;</w:t>
      </w:r>
    </w:p>
    <w:p w:rsidR="004D7D25" w:rsidRPr="00DE500C" w:rsidRDefault="004D7D25" w:rsidP="00DE500C">
      <w:pPr>
        <w:spacing w:line="360" w:lineRule="auto"/>
        <w:ind w:firstLine="709"/>
        <w:jc w:val="both"/>
        <w:rPr>
          <w:sz w:val="28"/>
          <w:szCs w:val="28"/>
        </w:rPr>
      </w:pPr>
      <w:r w:rsidRPr="00DE500C">
        <w:rPr>
          <w:sz w:val="28"/>
          <w:szCs w:val="28"/>
        </w:rPr>
        <w:t>- передать в доверительное управление под гарантию государства на время прохождения государственной службы находящиеся в его собственности доли участия (акции, права) в уставном фонде коммерческих организаций, за исключением случаев, предусмотренных законодательством.</w:t>
      </w:r>
    </w:p>
    <w:p w:rsidR="004D7D25" w:rsidRPr="00DE500C" w:rsidRDefault="004D7D25" w:rsidP="00DE500C">
      <w:pPr>
        <w:spacing w:line="360" w:lineRule="auto"/>
        <w:ind w:firstLine="709"/>
        <w:jc w:val="both"/>
        <w:rPr>
          <w:sz w:val="28"/>
          <w:szCs w:val="28"/>
        </w:rPr>
      </w:pPr>
      <w:r w:rsidRPr="00DE500C">
        <w:rPr>
          <w:sz w:val="28"/>
          <w:szCs w:val="28"/>
        </w:rPr>
        <w:t>Как подчеркивалось выше, многогранность государственной службы не позволяет законодателю в одном законодательном акте предусмотреть исчерпывающий перечень ограничений для государственных служащих. Законодательными актами могут быть установлены иные ограничения, связанные с государственной службой (п. 2 Закона «О государственной службе в Республике Беларусь»).</w:t>
      </w:r>
    </w:p>
    <w:p w:rsidR="004D7D25" w:rsidRPr="00DE500C" w:rsidRDefault="004D7D25" w:rsidP="00DE500C">
      <w:pPr>
        <w:spacing w:line="360" w:lineRule="auto"/>
        <w:ind w:firstLine="709"/>
        <w:jc w:val="both"/>
        <w:rPr>
          <w:sz w:val="28"/>
          <w:szCs w:val="28"/>
        </w:rPr>
      </w:pPr>
      <w:r w:rsidRPr="00DE500C">
        <w:rPr>
          <w:sz w:val="28"/>
          <w:szCs w:val="28"/>
        </w:rPr>
        <w:t>Указанные ограничения для государственных служащих во многом совпадают с ограничениями, предусмотренными ст. 17 Закона «О борьбе с коррупцией». Сходство норм прослеживается также при постановке вопроса об ответственности государственных должностных и приравненных к ним лиц, нарушивших обязательство по соблюдению ограничений, что также влечет освобождение от занимаемых должностей.</w:t>
      </w:r>
    </w:p>
    <w:p w:rsidR="004D7D25" w:rsidRPr="00DE500C" w:rsidRDefault="004D7D25" w:rsidP="00DE500C">
      <w:pPr>
        <w:spacing w:line="360" w:lineRule="auto"/>
        <w:ind w:firstLine="709"/>
        <w:jc w:val="both"/>
        <w:rPr>
          <w:sz w:val="28"/>
          <w:szCs w:val="28"/>
        </w:rPr>
      </w:pPr>
      <w:r w:rsidRPr="00DE500C">
        <w:rPr>
          <w:bCs/>
          <w:sz w:val="28"/>
          <w:szCs w:val="28"/>
        </w:rPr>
        <w:t>3.</w:t>
      </w:r>
      <w:r w:rsidRPr="00DE500C">
        <w:rPr>
          <w:sz w:val="28"/>
          <w:szCs w:val="28"/>
        </w:rPr>
        <w:t>Выяснить, в чем конкретно выразились виновные действия работника и неисполнение принятых обязательств. Для этого необходимо исследовать трудовой договор (контракт), должностные инструкции, другие документы, в которых устанавливаются обязанности по выполнению государственных функций рассматриваемых категорий служащих - государственных должностных и приравненных к ним лиц.</w:t>
      </w:r>
    </w:p>
    <w:p w:rsidR="004D7D25" w:rsidRPr="00DE500C" w:rsidRDefault="004D7D25" w:rsidP="00DE500C">
      <w:pPr>
        <w:spacing w:line="360" w:lineRule="auto"/>
        <w:ind w:firstLine="709"/>
        <w:jc w:val="both"/>
        <w:rPr>
          <w:sz w:val="28"/>
          <w:szCs w:val="28"/>
        </w:rPr>
      </w:pPr>
      <w:r w:rsidRPr="00DE500C">
        <w:rPr>
          <w:sz w:val="28"/>
          <w:szCs w:val="28"/>
        </w:rPr>
        <w:t>Наряду с перечисленными документами доказательствами по данной категории дел являются:</w:t>
      </w:r>
    </w:p>
    <w:p w:rsidR="004D7D25" w:rsidRPr="00DE500C" w:rsidRDefault="004D7D25" w:rsidP="00DE500C">
      <w:pPr>
        <w:spacing w:line="360" w:lineRule="auto"/>
        <w:ind w:firstLine="709"/>
        <w:jc w:val="both"/>
        <w:rPr>
          <w:sz w:val="28"/>
          <w:szCs w:val="28"/>
        </w:rPr>
      </w:pPr>
      <w:r w:rsidRPr="00DE500C">
        <w:rPr>
          <w:sz w:val="28"/>
          <w:szCs w:val="28"/>
        </w:rPr>
        <w:t>- приказы о приеме и об увольнении;</w:t>
      </w:r>
    </w:p>
    <w:p w:rsidR="004D7D25" w:rsidRPr="00DE500C" w:rsidRDefault="004D7D25" w:rsidP="00DE500C">
      <w:pPr>
        <w:spacing w:line="360" w:lineRule="auto"/>
        <w:ind w:firstLine="709"/>
        <w:jc w:val="both"/>
        <w:rPr>
          <w:sz w:val="28"/>
          <w:szCs w:val="28"/>
        </w:rPr>
      </w:pPr>
      <w:r w:rsidRPr="00DE500C">
        <w:rPr>
          <w:sz w:val="28"/>
          <w:szCs w:val="28"/>
        </w:rPr>
        <w:t>- доказательства о факте неподписания либо нарушения работником письменных обязательств по выполнению предусмотренных законодательством мер по предупреждению коррупции.</w:t>
      </w:r>
    </w:p>
    <w:p w:rsidR="004D7D25" w:rsidRPr="00DE500C" w:rsidRDefault="004D7D25" w:rsidP="00DE500C">
      <w:pPr>
        <w:spacing w:line="360" w:lineRule="auto"/>
        <w:ind w:firstLine="709"/>
        <w:jc w:val="both"/>
        <w:rPr>
          <w:sz w:val="28"/>
          <w:szCs w:val="28"/>
        </w:rPr>
      </w:pPr>
      <w:r w:rsidRPr="00DE500C">
        <w:rPr>
          <w:sz w:val="28"/>
          <w:szCs w:val="28"/>
        </w:rPr>
        <w:t>Увольнение по п. 5 ст. 47 Трудового Кодекса не является мерой дисциплинарного взыскания. Это означает, что на нанимателя не возлагается обязанность соблюдения сроков, предусмотренных ст. 200 Трудового Кодекса для наложения мер дисциплинарных взысканий и других процедурных правил, связанных с увольнением как мерой дисциплинарного взыскания. При применении данного основания прекращения трудового договора (контракта) не требуется обеспечивать увольняемому гарантии, предусмотренные Трудовым Кодексом: увольнение работника по п. 5 ст. 47 Трудового Кодекса осуществляется без уведомления профсоюза (ст. 46 Трудового Кодекса) и без выплаты выходного пособия (ст. 49 Трудового Кодекса).</w:t>
      </w:r>
    </w:p>
    <w:p w:rsidR="004D7D25" w:rsidRPr="00DE500C" w:rsidRDefault="00841655" w:rsidP="00DE500C">
      <w:pPr>
        <w:autoSpaceDE w:val="0"/>
        <w:autoSpaceDN w:val="0"/>
        <w:spacing w:line="360" w:lineRule="auto"/>
        <w:ind w:firstLine="709"/>
        <w:jc w:val="both"/>
        <w:rPr>
          <w:bCs/>
          <w:sz w:val="28"/>
          <w:szCs w:val="28"/>
        </w:rPr>
      </w:pPr>
      <w:r>
        <w:rPr>
          <w:bCs/>
          <w:sz w:val="28"/>
          <w:szCs w:val="28"/>
        </w:rPr>
        <w:br w:type="page"/>
      </w:r>
      <w:r w:rsidR="004D7D25" w:rsidRPr="00DE500C">
        <w:rPr>
          <w:bCs/>
          <w:sz w:val="28"/>
          <w:szCs w:val="28"/>
        </w:rPr>
        <w:t>Приложение 1</w:t>
      </w:r>
    </w:p>
    <w:p w:rsidR="004D7D25" w:rsidRPr="00DE500C" w:rsidRDefault="004D7D25" w:rsidP="00DE500C">
      <w:pPr>
        <w:autoSpaceDE w:val="0"/>
        <w:autoSpaceDN w:val="0"/>
        <w:spacing w:line="360" w:lineRule="auto"/>
        <w:ind w:firstLine="709"/>
        <w:jc w:val="both"/>
        <w:rPr>
          <w:bCs/>
          <w:sz w:val="28"/>
          <w:szCs w:val="28"/>
        </w:rPr>
      </w:pPr>
    </w:p>
    <w:p w:rsidR="004D7D25" w:rsidRDefault="004D7D25" w:rsidP="00DE500C">
      <w:pPr>
        <w:autoSpaceDE w:val="0"/>
        <w:autoSpaceDN w:val="0"/>
        <w:spacing w:line="360" w:lineRule="auto"/>
        <w:ind w:firstLine="709"/>
        <w:jc w:val="both"/>
        <w:rPr>
          <w:bCs/>
          <w:sz w:val="28"/>
          <w:szCs w:val="20"/>
        </w:rPr>
      </w:pPr>
      <w:r w:rsidRPr="00DE500C">
        <w:rPr>
          <w:bCs/>
          <w:sz w:val="28"/>
          <w:szCs w:val="20"/>
        </w:rPr>
        <w:t>ПРИКАЗ</w:t>
      </w:r>
    </w:p>
    <w:p w:rsidR="00841655" w:rsidRPr="00DE500C" w:rsidRDefault="00841655" w:rsidP="00DE500C">
      <w:pPr>
        <w:autoSpaceDE w:val="0"/>
        <w:autoSpaceDN w:val="0"/>
        <w:spacing w:line="360" w:lineRule="auto"/>
        <w:ind w:firstLine="709"/>
        <w:jc w:val="both"/>
        <w:rPr>
          <w:bCs/>
          <w:sz w:val="28"/>
          <w:szCs w:val="20"/>
        </w:rPr>
      </w:pPr>
    </w:p>
    <w:p w:rsidR="004D7D25" w:rsidRPr="00DE500C" w:rsidRDefault="004D7D25" w:rsidP="00DE500C">
      <w:pPr>
        <w:autoSpaceDE w:val="0"/>
        <w:autoSpaceDN w:val="0"/>
        <w:spacing w:line="360" w:lineRule="auto"/>
        <w:ind w:firstLine="709"/>
        <w:jc w:val="both"/>
        <w:rPr>
          <w:bCs/>
          <w:sz w:val="28"/>
          <w:szCs w:val="20"/>
        </w:rPr>
      </w:pPr>
      <w:r w:rsidRPr="00DE500C">
        <w:rPr>
          <w:bCs/>
          <w:sz w:val="28"/>
          <w:szCs w:val="20"/>
        </w:rPr>
        <w:t>О ПРЕКРАЩЕНИИ ТРУДОВОГО ДОГОВОРА</w:t>
      </w:r>
      <w:r w:rsidR="00841655">
        <w:rPr>
          <w:bCs/>
          <w:sz w:val="28"/>
          <w:szCs w:val="20"/>
        </w:rPr>
        <w:t xml:space="preserve"> </w:t>
      </w:r>
      <w:r w:rsidRPr="00DE500C">
        <w:rPr>
          <w:bCs/>
          <w:sz w:val="28"/>
          <w:szCs w:val="20"/>
        </w:rPr>
        <w:t>ЗА НЕПОДПИСАНИЕ РАБОТНИКОМ, УПОЛНОМОЧЕННЫМ</w:t>
      </w:r>
      <w:r w:rsidR="00841655">
        <w:rPr>
          <w:bCs/>
          <w:sz w:val="28"/>
          <w:szCs w:val="20"/>
        </w:rPr>
        <w:t xml:space="preserve"> </w:t>
      </w:r>
      <w:r w:rsidRPr="00DE500C">
        <w:rPr>
          <w:bCs/>
          <w:sz w:val="28"/>
          <w:szCs w:val="20"/>
        </w:rPr>
        <w:t>НА ВЫПОЛНЕНИЕ ГОСУДАРСТВЕННЫХ ФУНКЦИЙ, ПИСЬМЕННЫХ</w:t>
      </w:r>
      <w:r w:rsidR="00841655">
        <w:rPr>
          <w:bCs/>
          <w:sz w:val="28"/>
          <w:szCs w:val="20"/>
        </w:rPr>
        <w:t xml:space="preserve"> </w:t>
      </w:r>
      <w:r w:rsidRPr="00DE500C">
        <w:rPr>
          <w:bCs/>
          <w:sz w:val="28"/>
          <w:szCs w:val="20"/>
        </w:rPr>
        <w:t>ОБЯЗАТЕЛЬСТВ ПО ВЫПОЛНЕНИЮ ПРЕДУСМОТРЕННЫХ</w:t>
      </w:r>
      <w:r w:rsidR="00841655">
        <w:rPr>
          <w:bCs/>
          <w:sz w:val="28"/>
          <w:szCs w:val="20"/>
        </w:rPr>
        <w:t xml:space="preserve"> </w:t>
      </w:r>
      <w:r w:rsidRPr="00DE500C">
        <w:rPr>
          <w:bCs/>
          <w:sz w:val="28"/>
          <w:szCs w:val="20"/>
        </w:rPr>
        <w:t>ЗАКОНОДАТЕЛЬСТВОМ МЕР ПО ПРЕДУПРЕЖДЕНИЮ КОРРУПЦИИ</w:t>
      </w:r>
    </w:p>
    <w:p w:rsidR="004D7D25" w:rsidRPr="00DE500C" w:rsidRDefault="004D7D25" w:rsidP="00DE500C">
      <w:pPr>
        <w:spacing w:line="360" w:lineRule="auto"/>
        <w:ind w:firstLine="709"/>
        <w:jc w:val="both"/>
        <w:rPr>
          <w:sz w:val="28"/>
          <w:szCs w:val="20"/>
        </w:rPr>
      </w:pPr>
    </w:p>
    <w:p w:rsidR="004D7D25" w:rsidRPr="00DE500C" w:rsidRDefault="004D7D25" w:rsidP="00DE500C">
      <w:pPr>
        <w:autoSpaceDE w:val="0"/>
        <w:autoSpaceDN w:val="0"/>
        <w:spacing w:line="360" w:lineRule="auto"/>
        <w:ind w:firstLine="709"/>
        <w:jc w:val="both"/>
        <w:rPr>
          <w:sz w:val="28"/>
          <w:szCs w:val="20"/>
        </w:rPr>
      </w:pPr>
      <w:r w:rsidRPr="00DE500C">
        <w:rPr>
          <w:sz w:val="28"/>
          <w:szCs w:val="20"/>
        </w:rPr>
        <w:t>____________________________</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(наименование предприятия)</w:t>
      </w:r>
    </w:p>
    <w:p w:rsidR="004D7D25" w:rsidRPr="00DE500C" w:rsidRDefault="004D7D25" w:rsidP="00DE500C">
      <w:pPr>
        <w:autoSpaceDE w:val="0"/>
        <w:autoSpaceDN w:val="0"/>
        <w:spacing w:line="360" w:lineRule="auto"/>
        <w:ind w:firstLine="709"/>
        <w:jc w:val="both"/>
        <w:rPr>
          <w:sz w:val="28"/>
          <w:szCs w:val="20"/>
        </w:rPr>
      </w:pPr>
    </w:p>
    <w:p w:rsidR="004D7D25" w:rsidRPr="00DE500C" w:rsidRDefault="004D7D25" w:rsidP="00DE500C">
      <w:pPr>
        <w:autoSpaceDE w:val="0"/>
        <w:autoSpaceDN w:val="0"/>
        <w:spacing w:line="360" w:lineRule="auto"/>
        <w:ind w:firstLine="709"/>
        <w:jc w:val="both"/>
        <w:rPr>
          <w:sz w:val="28"/>
          <w:szCs w:val="20"/>
        </w:rPr>
      </w:pPr>
      <w:r w:rsidRPr="00DE500C">
        <w:rPr>
          <w:sz w:val="28"/>
          <w:szCs w:val="20"/>
        </w:rPr>
        <w:t>ПРИКАЗ</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________________ N _______________</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__________________________________</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(место издания)</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ОБ УВОЛЬНЕНИИ С РАБОТЫ</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_____________________________________________________________</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(Ф.И.О.)</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_____________________________________________________________</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(наименование должности, профессии, разряд по ЕТС)</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_____________________________________________________________</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(наименование структурного подразделения)</w:t>
      </w:r>
    </w:p>
    <w:p w:rsidR="004D7D25" w:rsidRPr="00DE500C" w:rsidRDefault="004D7D25" w:rsidP="00841655">
      <w:pPr>
        <w:autoSpaceDE w:val="0"/>
        <w:autoSpaceDN w:val="0"/>
        <w:spacing w:line="360" w:lineRule="auto"/>
        <w:ind w:left="1560" w:hanging="851"/>
        <w:jc w:val="both"/>
        <w:rPr>
          <w:sz w:val="28"/>
          <w:szCs w:val="20"/>
        </w:rPr>
      </w:pPr>
      <w:r w:rsidRPr="00DE500C">
        <w:rPr>
          <w:sz w:val="28"/>
          <w:szCs w:val="20"/>
        </w:rPr>
        <w:t>уволить ________________</w:t>
      </w:r>
      <w:r w:rsidR="00DE500C" w:rsidRPr="00DE500C">
        <w:rPr>
          <w:sz w:val="28"/>
          <w:szCs w:val="20"/>
        </w:rPr>
        <w:t xml:space="preserve"> </w:t>
      </w:r>
      <w:r w:rsidRPr="00DE500C">
        <w:rPr>
          <w:sz w:val="28"/>
          <w:szCs w:val="20"/>
        </w:rPr>
        <w:t>за неподписание письменных обязательств (дата)</w:t>
      </w:r>
    </w:p>
    <w:p w:rsidR="004D7D25" w:rsidRPr="00DE500C" w:rsidRDefault="00841655" w:rsidP="00DE500C">
      <w:pPr>
        <w:autoSpaceDE w:val="0"/>
        <w:autoSpaceDN w:val="0"/>
        <w:spacing w:line="360" w:lineRule="auto"/>
        <w:ind w:firstLine="709"/>
        <w:jc w:val="both"/>
        <w:rPr>
          <w:sz w:val="28"/>
          <w:szCs w:val="20"/>
        </w:rPr>
      </w:pPr>
      <w:r w:rsidRPr="00DE500C">
        <w:rPr>
          <w:sz w:val="28"/>
          <w:szCs w:val="20"/>
        </w:rPr>
        <w:t xml:space="preserve">по </w:t>
      </w:r>
      <w:r w:rsidR="004D7D25" w:rsidRPr="00DE500C">
        <w:rPr>
          <w:sz w:val="28"/>
          <w:szCs w:val="20"/>
        </w:rPr>
        <w:t>выполнению</w:t>
      </w:r>
      <w:r w:rsidR="00DE500C" w:rsidRPr="00DE500C">
        <w:rPr>
          <w:sz w:val="28"/>
          <w:szCs w:val="20"/>
        </w:rPr>
        <w:t xml:space="preserve"> </w:t>
      </w:r>
      <w:r w:rsidR="004D7D25" w:rsidRPr="00DE500C">
        <w:rPr>
          <w:sz w:val="28"/>
          <w:szCs w:val="20"/>
        </w:rPr>
        <w:t>предусмотренных</w:t>
      </w:r>
      <w:r w:rsidR="00DE500C" w:rsidRPr="00DE500C">
        <w:rPr>
          <w:sz w:val="28"/>
          <w:szCs w:val="20"/>
        </w:rPr>
        <w:t xml:space="preserve"> </w:t>
      </w:r>
      <w:r w:rsidR="004D7D25" w:rsidRPr="00DE500C">
        <w:rPr>
          <w:sz w:val="28"/>
          <w:szCs w:val="20"/>
        </w:rPr>
        <w:t>законодательством мер по предупреждению</w:t>
      </w:r>
      <w:r>
        <w:rPr>
          <w:sz w:val="28"/>
          <w:szCs w:val="20"/>
        </w:rPr>
        <w:t xml:space="preserve"> </w:t>
      </w:r>
      <w:r w:rsidR="004D7D25" w:rsidRPr="00DE500C">
        <w:rPr>
          <w:sz w:val="28"/>
          <w:szCs w:val="20"/>
        </w:rPr>
        <w:t>коррупции (п. 5 ст. 47 Трудового кодекса Республики Беларусь).</w:t>
      </w:r>
    </w:p>
    <w:p w:rsidR="004D7D25" w:rsidRPr="00DE500C" w:rsidRDefault="00841655" w:rsidP="00841655">
      <w:pPr>
        <w:autoSpaceDE w:val="0"/>
        <w:autoSpaceDN w:val="0"/>
        <w:spacing w:line="360" w:lineRule="auto"/>
        <w:ind w:firstLine="709"/>
        <w:jc w:val="both"/>
        <w:rPr>
          <w:sz w:val="28"/>
          <w:szCs w:val="20"/>
        </w:rPr>
      </w:pPr>
      <w:r>
        <w:rPr>
          <w:sz w:val="28"/>
          <w:szCs w:val="20"/>
        </w:rPr>
        <w:br w:type="page"/>
      </w:r>
      <w:r w:rsidR="004D7D25" w:rsidRPr="00DE500C">
        <w:rPr>
          <w:sz w:val="28"/>
          <w:szCs w:val="20"/>
        </w:rPr>
        <w:t>Основание: отказ _____________________________________ от (фамилия, инициалы работника)</w:t>
      </w:r>
    </w:p>
    <w:p w:rsidR="004D7D25" w:rsidRPr="00DE500C" w:rsidRDefault="00841655" w:rsidP="00DE500C">
      <w:pPr>
        <w:autoSpaceDE w:val="0"/>
        <w:autoSpaceDN w:val="0"/>
        <w:spacing w:line="360" w:lineRule="auto"/>
        <w:ind w:firstLine="709"/>
        <w:jc w:val="both"/>
        <w:rPr>
          <w:sz w:val="28"/>
          <w:szCs w:val="20"/>
        </w:rPr>
      </w:pPr>
      <w:r w:rsidRPr="00DE500C">
        <w:rPr>
          <w:sz w:val="28"/>
          <w:szCs w:val="20"/>
        </w:rPr>
        <w:t xml:space="preserve">подписания </w:t>
      </w:r>
      <w:r w:rsidR="004D7D25" w:rsidRPr="00DE500C">
        <w:rPr>
          <w:sz w:val="28"/>
          <w:szCs w:val="20"/>
        </w:rPr>
        <w:t>соответствующих письменных обязательств.</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Руководитель предприятия ___________________________________________</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(подпись, расшифровка подписи)</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Визы _______________________________________________________________</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С приказом ознакомлен: _____________________________________________</w:t>
      </w:r>
    </w:p>
    <w:p w:rsidR="004D7D25" w:rsidRPr="00DE500C" w:rsidRDefault="004D7D25" w:rsidP="00DE500C">
      <w:pPr>
        <w:autoSpaceDE w:val="0"/>
        <w:autoSpaceDN w:val="0"/>
        <w:spacing w:line="360" w:lineRule="auto"/>
        <w:ind w:firstLine="709"/>
        <w:jc w:val="both"/>
        <w:rPr>
          <w:sz w:val="28"/>
          <w:szCs w:val="20"/>
        </w:rPr>
      </w:pPr>
      <w:r w:rsidRPr="00DE500C">
        <w:rPr>
          <w:sz w:val="28"/>
          <w:szCs w:val="20"/>
        </w:rPr>
        <w:t>(подпись, расшифровка подписи)</w:t>
      </w:r>
    </w:p>
    <w:p w:rsidR="00841655" w:rsidRDefault="00841655" w:rsidP="00DE500C">
      <w:pPr>
        <w:autoSpaceDE w:val="0"/>
        <w:autoSpaceDN w:val="0"/>
        <w:spacing w:line="360" w:lineRule="auto"/>
        <w:ind w:firstLine="709"/>
        <w:jc w:val="both"/>
        <w:rPr>
          <w:sz w:val="28"/>
          <w:szCs w:val="20"/>
        </w:rPr>
      </w:pPr>
    </w:p>
    <w:p w:rsidR="004D7D25" w:rsidRPr="00DE500C" w:rsidRDefault="004D7D25" w:rsidP="00DE500C">
      <w:pPr>
        <w:autoSpaceDE w:val="0"/>
        <w:autoSpaceDN w:val="0"/>
        <w:spacing w:line="360" w:lineRule="auto"/>
        <w:ind w:firstLine="709"/>
        <w:jc w:val="both"/>
        <w:rPr>
          <w:sz w:val="28"/>
          <w:szCs w:val="20"/>
        </w:rPr>
      </w:pPr>
      <w:r w:rsidRPr="00DE500C">
        <w:rPr>
          <w:sz w:val="28"/>
          <w:szCs w:val="20"/>
        </w:rPr>
        <w:t>"___" ____________ ____ г.</w:t>
      </w:r>
    </w:p>
    <w:p w:rsidR="004D7D25" w:rsidRPr="00DE500C" w:rsidRDefault="004D7D25" w:rsidP="00DE500C">
      <w:pPr>
        <w:spacing w:line="360" w:lineRule="auto"/>
        <w:ind w:firstLine="709"/>
        <w:jc w:val="both"/>
        <w:rPr>
          <w:sz w:val="28"/>
        </w:rPr>
      </w:pPr>
    </w:p>
    <w:p w:rsidR="004D7D25" w:rsidRPr="00DE500C" w:rsidRDefault="00841655" w:rsidP="00DE500C">
      <w:pPr>
        <w:spacing w:line="360" w:lineRule="auto"/>
        <w:ind w:firstLine="709"/>
        <w:jc w:val="both"/>
        <w:rPr>
          <w:sz w:val="28"/>
          <w:szCs w:val="28"/>
        </w:rPr>
      </w:pPr>
      <w:r>
        <w:rPr>
          <w:sz w:val="28"/>
          <w:szCs w:val="28"/>
        </w:rPr>
        <w:br w:type="page"/>
      </w:r>
      <w:r w:rsidR="004D7D25" w:rsidRPr="00DE500C">
        <w:rPr>
          <w:sz w:val="28"/>
          <w:szCs w:val="28"/>
        </w:rPr>
        <w:t>Приложение 2</w:t>
      </w:r>
    </w:p>
    <w:p w:rsidR="004D7D25" w:rsidRPr="00DE500C" w:rsidRDefault="004D7D25" w:rsidP="00DE500C">
      <w:pPr>
        <w:spacing w:line="360" w:lineRule="auto"/>
        <w:ind w:firstLine="709"/>
        <w:jc w:val="both"/>
        <w:rPr>
          <w:sz w:val="28"/>
          <w:szCs w:val="20"/>
        </w:rPr>
      </w:pPr>
    </w:p>
    <w:p w:rsidR="00841655" w:rsidRDefault="004D7D25" w:rsidP="00DE500C">
      <w:pPr>
        <w:spacing w:line="360" w:lineRule="auto"/>
        <w:ind w:firstLine="709"/>
        <w:jc w:val="both"/>
        <w:rPr>
          <w:sz w:val="28"/>
        </w:rPr>
      </w:pPr>
      <w:r w:rsidRPr="00DE500C">
        <w:rPr>
          <w:sz w:val="28"/>
        </w:rPr>
        <w:t>ОБЯЗАТЕЛЬСТВО</w:t>
      </w:r>
      <w:r w:rsidR="00DE500C" w:rsidRPr="00DE500C">
        <w:rPr>
          <w:sz w:val="28"/>
        </w:rPr>
        <w:t xml:space="preserve"> </w:t>
      </w:r>
      <w:r w:rsidRPr="00DE500C">
        <w:rPr>
          <w:sz w:val="28"/>
        </w:rPr>
        <w:t>государственного служащего по выполнению мер по предупреждению коррупции</w:t>
      </w:r>
      <w:r w:rsidR="00DE500C" w:rsidRPr="00DE500C">
        <w:rPr>
          <w:sz w:val="28"/>
        </w:rPr>
        <w:t xml:space="preserve"> </w:t>
      </w:r>
      <w:r w:rsidRPr="00DE500C">
        <w:rPr>
          <w:sz w:val="28"/>
        </w:rPr>
        <w:t>Я, нижеподписавшийся, ____________________________________________________</w:t>
      </w:r>
      <w:r w:rsidR="00DE500C" w:rsidRPr="00DE500C">
        <w:rPr>
          <w:sz w:val="28"/>
        </w:rPr>
        <w:t xml:space="preserve"> </w:t>
      </w:r>
      <w:r w:rsidRPr="00DE500C">
        <w:rPr>
          <w:sz w:val="28"/>
        </w:rPr>
        <w:t>(</w:t>
      </w:r>
      <w:r w:rsidR="00841655">
        <w:rPr>
          <w:sz w:val="28"/>
        </w:rPr>
        <w:t>ФИО)</w:t>
      </w:r>
      <w:r w:rsidR="00DE500C" w:rsidRPr="00DE500C">
        <w:rPr>
          <w:sz w:val="28"/>
        </w:rPr>
        <w:t xml:space="preserve"> </w:t>
      </w:r>
      <w:r w:rsidRPr="00DE500C">
        <w:rPr>
          <w:sz w:val="28"/>
        </w:rPr>
        <w:t>_____________________________________________________________________________</w:t>
      </w:r>
      <w:r w:rsidR="00DE500C" w:rsidRPr="00DE500C">
        <w:rPr>
          <w:sz w:val="28"/>
        </w:rPr>
        <w:t xml:space="preserve"> </w:t>
      </w:r>
      <w:r w:rsidRPr="00DE500C">
        <w:rPr>
          <w:sz w:val="28"/>
        </w:rPr>
        <w:t>состоя (поступая) на службе (у) в _________________________________________________</w:t>
      </w:r>
      <w:r w:rsidR="00DE500C" w:rsidRPr="00DE500C">
        <w:rPr>
          <w:sz w:val="28"/>
        </w:rPr>
        <w:t xml:space="preserve"> </w:t>
      </w:r>
      <w:r w:rsidRPr="00DE500C">
        <w:rPr>
          <w:sz w:val="28"/>
        </w:rPr>
        <w:t>(наименование органа управления здравоохранения,</w:t>
      </w:r>
      <w:r w:rsidR="00DE500C" w:rsidRPr="00DE500C">
        <w:rPr>
          <w:sz w:val="28"/>
        </w:rPr>
        <w:t xml:space="preserve"> </w:t>
      </w:r>
      <w:r w:rsidRPr="00DE500C">
        <w:rPr>
          <w:sz w:val="28"/>
        </w:rPr>
        <w:t>__________________________________________________________________должность государственного служащего)</w:t>
      </w:r>
      <w:r w:rsidR="00DE500C" w:rsidRPr="00DE500C">
        <w:rPr>
          <w:sz w:val="28"/>
        </w:rPr>
        <w:t xml:space="preserve"> </w:t>
      </w:r>
      <w:r w:rsidRPr="00DE500C">
        <w:rPr>
          <w:sz w:val="28"/>
        </w:rPr>
        <w:t>предупрежден, что согласно статье 22 Закона Республики Беларусь “О государственной службе в Республике Беларусь” от 14 июня 2003 г. № 204-З и Закону Республики Беларусь "О мерах борьбы с организованной преступностью и коррупцией" от 26 июня 1997 г. №47-З мне запрещается:</w:t>
      </w:r>
    </w:p>
    <w:p w:rsidR="00841655" w:rsidRDefault="004D7D25" w:rsidP="00DE500C">
      <w:pPr>
        <w:spacing w:line="360" w:lineRule="auto"/>
        <w:ind w:firstLine="709"/>
        <w:jc w:val="both"/>
        <w:rPr>
          <w:sz w:val="28"/>
        </w:rPr>
      </w:pPr>
      <w:r w:rsidRPr="00DE500C">
        <w:rPr>
          <w:sz w:val="28"/>
        </w:rPr>
        <w:t>1)заниматься предпринимательской деятельностью лично или через доверенных лиц, оказывать содействие близким родственникам в осуществлении предпринимательской деятельности, используя служебное положение, а также быть представителем третьих лиц по вопросам, связанным с деятельностью государственного органа, служащим которого он является либо подчиненного и (или) подконтрольного ему;</w:t>
      </w:r>
    </w:p>
    <w:p w:rsidR="00841655" w:rsidRDefault="004D7D25" w:rsidP="00DE500C">
      <w:pPr>
        <w:spacing w:line="360" w:lineRule="auto"/>
        <w:ind w:firstLine="709"/>
        <w:jc w:val="both"/>
        <w:rPr>
          <w:sz w:val="28"/>
        </w:rPr>
      </w:pPr>
      <w:r w:rsidRPr="00DE500C">
        <w:rPr>
          <w:sz w:val="28"/>
        </w:rPr>
        <w:t>2)принимать участие лично или через доверенных лиц в управлении коммерческой организацией, за исключением случаев, предусмотренных законодательством;</w:t>
      </w:r>
    </w:p>
    <w:p w:rsidR="00841655" w:rsidRDefault="004D7D25" w:rsidP="00DE500C">
      <w:pPr>
        <w:spacing w:line="360" w:lineRule="auto"/>
        <w:ind w:firstLine="709"/>
        <w:jc w:val="both"/>
        <w:rPr>
          <w:sz w:val="28"/>
        </w:rPr>
      </w:pPr>
      <w:r w:rsidRPr="00DE500C">
        <w:rPr>
          <w:sz w:val="28"/>
        </w:rPr>
        <w:t>3)занимать другие государственные должности, за исключением случаев, предусмотренных Конституцией Республики Беларусь, иными законодательными актами;</w:t>
      </w:r>
    </w:p>
    <w:p w:rsidR="00841655" w:rsidRDefault="004D7D25" w:rsidP="00DE500C">
      <w:pPr>
        <w:spacing w:line="360" w:lineRule="auto"/>
        <w:ind w:firstLine="709"/>
        <w:jc w:val="both"/>
        <w:rPr>
          <w:sz w:val="28"/>
        </w:rPr>
      </w:pPr>
      <w:r w:rsidRPr="00DE500C">
        <w:rPr>
          <w:sz w:val="28"/>
        </w:rPr>
        <w:t>4)принимать участие в забастовках;</w:t>
      </w:r>
    </w:p>
    <w:p w:rsidR="00841655" w:rsidRDefault="004D7D25" w:rsidP="00DE500C">
      <w:pPr>
        <w:spacing w:line="360" w:lineRule="auto"/>
        <w:ind w:firstLine="709"/>
        <w:jc w:val="both"/>
        <w:rPr>
          <w:sz w:val="28"/>
        </w:rPr>
      </w:pPr>
      <w:r w:rsidRPr="00DE500C">
        <w:rPr>
          <w:sz w:val="28"/>
        </w:rPr>
        <w:t>5)заниматься в рабочее время другой оплачиваемой работой (деятельностью), кроме преподавательской, научной, культурной, творческой деятельности, медицинской практики, осуществляемой в порядке и на условиях, установленных законодательством;</w:t>
      </w:r>
    </w:p>
    <w:p w:rsidR="00841655" w:rsidRDefault="004D7D25" w:rsidP="00DE500C">
      <w:pPr>
        <w:spacing w:line="360" w:lineRule="auto"/>
        <w:ind w:firstLine="709"/>
        <w:jc w:val="both"/>
        <w:rPr>
          <w:sz w:val="28"/>
        </w:rPr>
      </w:pPr>
      <w:r w:rsidRPr="00DE500C">
        <w:rPr>
          <w:sz w:val="28"/>
        </w:rPr>
        <w:t>6)выполнять работу на условиях совместительства, кроме работы в государственных организациях, в порядке и на условиях, установленных законодательством о труде;</w:t>
      </w:r>
    </w:p>
    <w:p w:rsidR="00841655" w:rsidRDefault="004D7D25" w:rsidP="00DE500C">
      <w:pPr>
        <w:spacing w:line="360" w:lineRule="auto"/>
        <w:ind w:firstLine="709"/>
        <w:jc w:val="both"/>
        <w:rPr>
          <w:sz w:val="28"/>
        </w:rPr>
      </w:pPr>
      <w:r w:rsidRPr="00DE500C">
        <w:rPr>
          <w:sz w:val="28"/>
        </w:rPr>
        <w:t>7)использовать служебное положение в интересах политических партий, религиозных организаций, иных юридических лиц, а также граждан, если это расходится с интересами государственной службы;</w:t>
      </w:r>
    </w:p>
    <w:p w:rsidR="00841655" w:rsidRDefault="004D7D25" w:rsidP="00DE500C">
      <w:pPr>
        <w:spacing w:line="360" w:lineRule="auto"/>
        <w:ind w:firstLine="709"/>
        <w:jc w:val="both"/>
        <w:rPr>
          <w:sz w:val="28"/>
        </w:rPr>
      </w:pPr>
      <w:r w:rsidRPr="00DE500C">
        <w:rPr>
          <w:sz w:val="28"/>
        </w:rPr>
        <w:t>8)принимать от физических и юридических лиц любые не предусмотренные законодательством вознаграждения, включая подарки, в связи с исполнением служебных обязанностей, за исключением сувениров. Полученные в связи с исполнением служебных обязанностей сувениры, стоимость которых превышает установленный Правительством Республики Беларусь размер, передаются в доход государства или используются в установленном законодательством порядке;</w:t>
      </w:r>
    </w:p>
    <w:p w:rsidR="00841655" w:rsidRDefault="004D7D25" w:rsidP="00DE500C">
      <w:pPr>
        <w:spacing w:line="360" w:lineRule="auto"/>
        <w:ind w:firstLine="709"/>
        <w:jc w:val="both"/>
        <w:rPr>
          <w:sz w:val="28"/>
        </w:rPr>
      </w:pPr>
      <w:r w:rsidRPr="00DE500C">
        <w:rPr>
          <w:sz w:val="28"/>
        </w:rPr>
        <w:t>9)пользоваться в личных целях бесплатными услугами физических и юридических лиц, оказанными ими в связи с исполнением государственным служащим своих служебных обязанностей;</w:t>
      </w:r>
    </w:p>
    <w:p w:rsidR="00841655" w:rsidRDefault="004D7D25" w:rsidP="00DE500C">
      <w:pPr>
        <w:spacing w:line="360" w:lineRule="auto"/>
        <w:ind w:firstLine="709"/>
        <w:jc w:val="both"/>
        <w:rPr>
          <w:sz w:val="28"/>
        </w:rPr>
      </w:pPr>
      <w:r w:rsidRPr="00DE500C">
        <w:rPr>
          <w:sz w:val="28"/>
        </w:rPr>
        <w:t>10)использовать во внеслужебных целях средства материально-технического, финансового и информационного обеспечения, другое имущество государственного органа и служебную тайну;</w:t>
      </w:r>
    </w:p>
    <w:p w:rsidR="00841655" w:rsidRDefault="004D7D25" w:rsidP="00DE500C">
      <w:pPr>
        <w:spacing w:line="360" w:lineRule="auto"/>
        <w:ind w:firstLine="709"/>
        <w:jc w:val="both"/>
        <w:rPr>
          <w:sz w:val="28"/>
        </w:rPr>
      </w:pPr>
      <w:r w:rsidRPr="00DE500C">
        <w:rPr>
          <w:sz w:val="28"/>
        </w:rPr>
        <w:t>11)иметь счета в иностранных банках, за исключением случаев выполнения государственных функций в других странах и иных предусмотренных законодательством случаев;</w:t>
      </w:r>
    </w:p>
    <w:p w:rsidR="00841655" w:rsidRDefault="004D7D25" w:rsidP="00DE500C">
      <w:pPr>
        <w:spacing w:line="360" w:lineRule="auto"/>
        <w:ind w:firstLine="709"/>
        <w:jc w:val="both"/>
        <w:rPr>
          <w:sz w:val="28"/>
        </w:rPr>
      </w:pPr>
      <w:r w:rsidRPr="00DE500C">
        <w:rPr>
          <w:sz w:val="28"/>
        </w:rPr>
        <w:t>12)</w:t>
      </w:r>
      <w:r w:rsidR="00841655">
        <w:rPr>
          <w:sz w:val="28"/>
        </w:rPr>
        <w:t xml:space="preserve"> </w:t>
      </w:r>
      <w:r w:rsidRPr="00DE500C">
        <w:rPr>
          <w:sz w:val="28"/>
        </w:rPr>
        <w:t>принимать без согласия Президента Республики Беларусь государственные награды иностранных государств.</w:t>
      </w:r>
      <w:r w:rsidR="00DE500C" w:rsidRPr="00DE500C">
        <w:rPr>
          <w:sz w:val="28"/>
        </w:rPr>
        <w:t xml:space="preserve"> </w:t>
      </w:r>
      <w:r w:rsidRPr="00DE500C">
        <w:rPr>
          <w:sz w:val="28"/>
        </w:rPr>
        <w:t>Обязуюсь также в случае передать в установленном законодательством порядке в доверительное управление под гарантию государства на время прохождения государственной службы находящиеся в моей собственности доли участия (акции, права) в уставном фонде коммерческих организаций, за исключением случаев, предусмотренных законодательством.</w:t>
      </w:r>
    </w:p>
    <w:p w:rsidR="00841655" w:rsidRDefault="004D7D25" w:rsidP="00DE500C">
      <w:pPr>
        <w:spacing w:line="360" w:lineRule="auto"/>
        <w:ind w:firstLine="709"/>
        <w:jc w:val="both"/>
        <w:rPr>
          <w:sz w:val="28"/>
        </w:rPr>
      </w:pPr>
      <w:r w:rsidRPr="00DE500C">
        <w:rPr>
          <w:sz w:val="28"/>
        </w:rPr>
        <w:t>Я предупрежден, что нарушение предусмотренных настоящим обязательством требований служит основанием для освобождения меня от занимаемой должности.</w:t>
      </w:r>
    </w:p>
    <w:p w:rsidR="004D7D25" w:rsidRPr="00DE500C" w:rsidRDefault="004D7D25" w:rsidP="00DE500C">
      <w:pPr>
        <w:spacing w:line="360" w:lineRule="auto"/>
        <w:ind w:firstLine="709"/>
        <w:jc w:val="both"/>
        <w:rPr>
          <w:sz w:val="28"/>
        </w:rPr>
      </w:pPr>
      <w:r w:rsidRPr="00DE500C">
        <w:rPr>
          <w:sz w:val="28"/>
        </w:rPr>
        <w:t>_________________________ (собственноручная подпись) (фамилия, имя, отчество)</w:t>
      </w:r>
      <w:r w:rsidR="00DE500C" w:rsidRPr="00DE500C">
        <w:rPr>
          <w:sz w:val="28"/>
        </w:rPr>
        <w:t xml:space="preserve"> </w:t>
      </w:r>
    </w:p>
    <w:p w:rsidR="00841655" w:rsidRDefault="00841655" w:rsidP="00DE500C">
      <w:pPr>
        <w:spacing w:line="360" w:lineRule="auto"/>
        <w:ind w:firstLine="709"/>
        <w:jc w:val="both"/>
        <w:rPr>
          <w:sz w:val="28"/>
        </w:rPr>
      </w:pPr>
    </w:p>
    <w:p w:rsidR="00841655" w:rsidRDefault="004D7D25" w:rsidP="00DE500C">
      <w:pPr>
        <w:spacing w:line="360" w:lineRule="auto"/>
        <w:ind w:firstLine="709"/>
        <w:jc w:val="both"/>
        <w:rPr>
          <w:sz w:val="28"/>
        </w:rPr>
      </w:pPr>
      <w:r w:rsidRPr="00DE500C">
        <w:rPr>
          <w:sz w:val="28"/>
        </w:rPr>
        <w:t>Дата заполнения письменного обязательства</w:t>
      </w:r>
    </w:p>
    <w:p w:rsidR="004D7D25" w:rsidRPr="00DE500C" w:rsidRDefault="00841655" w:rsidP="00DE500C">
      <w:pPr>
        <w:spacing w:line="360" w:lineRule="auto"/>
        <w:ind w:firstLine="709"/>
        <w:jc w:val="both"/>
        <w:rPr>
          <w:sz w:val="28"/>
          <w:szCs w:val="28"/>
        </w:rPr>
      </w:pPr>
      <w:r>
        <w:rPr>
          <w:sz w:val="28"/>
        </w:rPr>
        <w:br w:type="page"/>
      </w:r>
      <w:r>
        <w:rPr>
          <w:sz w:val="28"/>
          <w:szCs w:val="28"/>
        </w:rPr>
        <w:t>Заключение</w:t>
      </w:r>
    </w:p>
    <w:p w:rsidR="004D7D25" w:rsidRPr="00DE500C" w:rsidRDefault="004D7D25" w:rsidP="00DE500C">
      <w:pPr>
        <w:spacing w:line="360" w:lineRule="auto"/>
        <w:ind w:firstLine="709"/>
        <w:jc w:val="both"/>
        <w:rPr>
          <w:sz w:val="28"/>
          <w:szCs w:val="28"/>
        </w:rPr>
      </w:pPr>
    </w:p>
    <w:p w:rsidR="004D7D25" w:rsidRPr="00DE500C" w:rsidRDefault="00841655" w:rsidP="00DE500C">
      <w:pPr>
        <w:spacing w:line="360" w:lineRule="auto"/>
        <w:ind w:firstLine="709"/>
        <w:jc w:val="both"/>
        <w:rPr>
          <w:sz w:val="28"/>
          <w:szCs w:val="28"/>
        </w:rPr>
      </w:pPr>
      <w:r>
        <w:rPr>
          <w:sz w:val="28"/>
          <w:szCs w:val="28"/>
        </w:rPr>
        <w:t>Не</w:t>
      </w:r>
      <w:r w:rsidR="004D7D25" w:rsidRPr="00DE500C">
        <w:rPr>
          <w:sz w:val="28"/>
          <w:szCs w:val="28"/>
        </w:rPr>
        <w:t>смотря на то, что официальная пропаганда утверждает о невысоком уровне коррупции, Республика Беларусь уже почти 10 лет осуществляет меры по активному искоренению коррупции. К этим мерам можно отнести издание различных законодательных актов, направленных в основном на борьбу с проявлениями коррупции, а не с ее предупреждением. Главным способом профилактики коррупции является распространение страха перед наказанием и действием карательных органов.</w:t>
      </w:r>
    </w:p>
    <w:p w:rsidR="004D7D25" w:rsidRPr="00DE500C" w:rsidRDefault="004D7D25" w:rsidP="00DE500C">
      <w:pPr>
        <w:spacing w:line="360" w:lineRule="auto"/>
        <w:ind w:firstLine="709"/>
        <w:jc w:val="both"/>
        <w:rPr>
          <w:sz w:val="28"/>
          <w:szCs w:val="28"/>
        </w:rPr>
      </w:pPr>
      <w:r w:rsidRPr="00DE500C">
        <w:rPr>
          <w:sz w:val="28"/>
          <w:szCs w:val="28"/>
        </w:rPr>
        <w:t xml:space="preserve">Подводя итог, нужно отметить, </w:t>
      </w:r>
      <w:r w:rsidR="00841655" w:rsidRPr="00DE500C">
        <w:rPr>
          <w:sz w:val="28"/>
          <w:szCs w:val="28"/>
        </w:rPr>
        <w:t>что,</w:t>
      </w:r>
      <w:r w:rsidRPr="00DE500C">
        <w:rPr>
          <w:sz w:val="28"/>
          <w:szCs w:val="28"/>
        </w:rPr>
        <w:t xml:space="preserve"> </w:t>
      </w:r>
      <w:r w:rsidR="00841655">
        <w:rPr>
          <w:sz w:val="28"/>
          <w:szCs w:val="28"/>
        </w:rPr>
        <w:t>не</w:t>
      </w:r>
      <w:r w:rsidRPr="00DE500C">
        <w:rPr>
          <w:sz w:val="28"/>
          <w:szCs w:val="28"/>
        </w:rPr>
        <w:t>смотря на различные меры государственной борьбы с коррупцией, в Республике Беларусь она продолжает усиливаться, затрагивая все новые области выполнения прав человека. Борьба с ней должна носить комплексный характер. Это значит, что для пресечения конкретных явлений коррупции надо использовать имеющиеся законодательные возможности, обращаясь за помощью к соответствующим структурам власти. Информация о случаях коррупции должна широко распространяться, даже в условиях закрытого пространства. Случаи коррупции должны предаваться огласке, их вскрытие должно быть предметом общественного обсуждения. Только открытость власти позволит эффективно бороться с коррупцией.</w:t>
      </w:r>
    </w:p>
    <w:p w:rsidR="004D7D25" w:rsidRPr="00DE500C" w:rsidRDefault="004D7D25" w:rsidP="00DE500C">
      <w:pPr>
        <w:spacing w:line="360" w:lineRule="auto"/>
        <w:ind w:firstLine="709"/>
        <w:jc w:val="both"/>
        <w:rPr>
          <w:sz w:val="28"/>
          <w:szCs w:val="28"/>
        </w:rPr>
      </w:pPr>
      <w:r w:rsidRPr="00DE500C">
        <w:rPr>
          <w:sz w:val="28"/>
          <w:szCs w:val="28"/>
        </w:rPr>
        <w:t>В данной курсовой очень подробно раскрыта тема, приведены примеры приказа и обязательства по предупреждению коррупции, очень подробно раскрыта суть Закона «О борьбе с коррупцией», который в свою очередь помогает установить круг лиц, который обязан подписывать обязательство по предотвращению коррупции. Здесь также изложены основные принципы борьбы с коррупцией, дано чёткое определение термина «коррупция», приведён чёткий перечень коррупционных правонарушений, приведён список государственных органов, которые осуществляют борьбу с коррупцией и др. Также в данной курсовой довольно подробно раскрыт п.5 ст.47 Трудового кодекса – «Неподписание либо нарушение работником, уполномоченным на выполнение государственных функций, письменных обязательств по выполнению предусмотренных законодательством мер по предупреждению коррупции».</w:t>
      </w:r>
    </w:p>
    <w:p w:rsidR="004D7D25" w:rsidRPr="00DE500C" w:rsidRDefault="00841655" w:rsidP="00DE500C">
      <w:pPr>
        <w:pStyle w:val="HTML"/>
        <w:tabs>
          <w:tab w:val="num" w:pos="2203"/>
        </w:tabs>
        <w:spacing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br w:type="page"/>
      </w:r>
      <w:r w:rsidR="004D7D25" w:rsidRPr="00DE500C">
        <w:rPr>
          <w:rFonts w:ascii="Times New Roman" w:hAnsi="Times New Roman" w:cs="Times New Roman"/>
          <w:kern w:val="28"/>
          <w:sz w:val="28"/>
          <w:szCs w:val="28"/>
        </w:rPr>
        <w:t>Список нормативно-правов</w:t>
      </w:r>
      <w:r>
        <w:rPr>
          <w:rFonts w:ascii="Times New Roman" w:hAnsi="Times New Roman" w:cs="Times New Roman"/>
          <w:kern w:val="28"/>
          <w:sz w:val="28"/>
          <w:szCs w:val="28"/>
        </w:rPr>
        <w:t>ых актов</w:t>
      </w:r>
    </w:p>
    <w:p w:rsidR="004D7D25" w:rsidRPr="00DE500C" w:rsidRDefault="004D7D25" w:rsidP="00DE500C">
      <w:pPr>
        <w:pStyle w:val="HTML"/>
        <w:tabs>
          <w:tab w:val="num" w:pos="2203"/>
        </w:tabs>
        <w:spacing w:line="360" w:lineRule="auto"/>
        <w:ind w:firstLine="709"/>
        <w:jc w:val="both"/>
        <w:rPr>
          <w:rFonts w:ascii="Times New Roman" w:hAnsi="Times New Roman" w:cs="Times New Roman"/>
          <w:kern w:val="28"/>
          <w:sz w:val="28"/>
          <w:szCs w:val="28"/>
        </w:rPr>
      </w:pPr>
    </w:p>
    <w:p w:rsidR="004D7D25" w:rsidRPr="00DE500C" w:rsidRDefault="004D7D25" w:rsidP="00841655">
      <w:pPr>
        <w:pStyle w:val="HTML"/>
        <w:numPr>
          <w:ilvl w:val="0"/>
          <w:numId w:val="15"/>
        </w:numPr>
        <w:tabs>
          <w:tab w:val="num" w:pos="2203"/>
        </w:tabs>
        <w:spacing w:line="360" w:lineRule="auto"/>
        <w:ind w:left="0" w:firstLine="0"/>
        <w:jc w:val="both"/>
        <w:rPr>
          <w:rFonts w:ascii="Times New Roman" w:hAnsi="Times New Roman" w:cs="Times New Roman"/>
          <w:bCs/>
          <w:kern w:val="28"/>
          <w:sz w:val="28"/>
          <w:szCs w:val="28"/>
        </w:rPr>
      </w:pPr>
      <w:r w:rsidRPr="00DE500C">
        <w:rPr>
          <w:rFonts w:ascii="Times New Roman" w:hAnsi="Times New Roman" w:cs="Times New Roman"/>
          <w:kern w:val="28"/>
          <w:sz w:val="28"/>
          <w:szCs w:val="28"/>
        </w:rPr>
        <w:t xml:space="preserve">Трудовой кодекс Республики Беларусь: принят Палатой Представителей 8 июня </w:t>
      </w:r>
      <w:smartTag w:uri="urn:schemas-microsoft-com:office:smarttags" w:element="metricconverter">
        <w:smartTagPr>
          <w:attr w:name="ProductID" w:val="2009 г"/>
        </w:smartTagPr>
        <w:r w:rsidRPr="00DE500C">
          <w:rPr>
            <w:rFonts w:ascii="Times New Roman" w:hAnsi="Times New Roman" w:cs="Times New Roman"/>
            <w:kern w:val="28"/>
            <w:sz w:val="28"/>
            <w:szCs w:val="28"/>
          </w:rPr>
          <w:t>1999 г</w:t>
        </w:r>
      </w:smartTag>
      <w:r w:rsidRPr="00DE500C">
        <w:rPr>
          <w:rFonts w:ascii="Times New Roman" w:hAnsi="Times New Roman" w:cs="Times New Roman"/>
          <w:kern w:val="28"/>
          <w:sz w:val="28"/>
          <w:szCs w:val="28"/>
        </w:rPr>
        <w:t xml:space="preserve">. одобр. Советом Респ. 30 июня </w:t>
      </w:r>
      <w:smartTag w:uri="urn:schemas-microsoft-com:office:smarttags" w:element="metricconverter">
        <w:smartTagPr>
          <w:attr w:name="ProductID" w:val="2009 г"/>
        </w:smartTagPr>
        <w:r w:rsidRPr="00DE500C">
          <w:rPr>
            <w:rFonts w:ascii="Times New Roman" w:hAnsi="Times New Roman" w:cs="Times New Roman"/>
            <w:kern w:val="28"/>
            <w:sz w:val="28"/>
            <w:szCs w:val="28"/>
          </w:rPr>
          <w:t>1999 г</w:t>
        </w:r>
      </w:smartTag>
      <w:r w:rsidRPr="00DE500C">
        <w:rPr>
          <w:rFonts w:ascii="Times New Roman" w:hAnsi="Times New Roman" w:cs="Times New Roman"/>
          <w:kern w:val="28"/>
          <w:sz w:val="28"/>
          <w:szCs w:val="28"/>
        </w:rPr>
        <w:t xml:space="preserve">.: </w:t>
      </w:r>
      <w:r w:rsidRPr="00DE500C">
        <w:rPr>
          <w:rFonts w:ascii="Times New Roman" w:hAnsi="Times New Roman" w:cs="Times New Roman"/>
          <w:sz w:val="28"/>
          <w:szCs w:val="28"/>
        </w:rPr>
        <w:t xml:space="preserve">текст Кодекса по состоянию на 10 февр. </w:t>
      </w:r>
      <w:smartTag w:uri="urn:schemas-microsoft-com:office:smarttags" w:element="metricconverter">
        <w:smartTagPr>
          <w:attr w:name="ProductID" w:val="2009 г"/>
        </w:smartTagPr>
        <w:r w:rsidRPr="00DE500C">
          <w:rPr>
            <w:rFonts w:ascii="Times New Roman" w:hAnsi="Times New Roman" w:cs="Times New Roman"/>
            <w:sz w:val="28"/>
            <w:szCs w:val="28"/>
          </w:rPr>
          <w:t>2009 г</w:t>
        </w:r>
      </w:smartTag>
      <w:r w:rsidRPr="00DE500C">
        <w:rPr>
          <w:rFonts w:ascii="Times New Roman" w:hAnsi="Times New Roman" w:cs="Times New Roman"/>
          <w:sz w:val="28"/>
          <w:szCs w:val="28"/>
        </w:rPr>
        <w:t>. // Юридич.</w:t>
      </w:r>
      <w:r w:rsidRPr="00DE500C">
        <w:rPr>
          <w:rFonts w:ascii="Times New Roman" w:hAnsi="Times New Roman" w:cs="Times New Roman"/>
          <w:kern w:val="28"/>
          <w:sz w:val="28"/>
          <w:szCs w:val="28"/>
        </w:rPr>
        <w:t xml:space="preserve"> справоч.-информ. автоматизированная система «ЮСИАС»</w:t>
      </w:r>
      <w:r w:rsidRPr="00DE500C">
        <w:rPr>
          <w:rFonts w:ascii="Times New Roman" w:hAnsi="Times New Roman" w:cs="Times New Roman"/>
          <w:sz w:val="28"/>
          <w:szCs w:val="28"/>
        </w:rPr>
        <w:t xml:space="preserve"> [Электронный ресурс] / Нац. центр правовой информ. Респ. Беларусь. – Минск, 2009г.</w:t>
      </w:r>
    </w:p>
    <w:p w:rsidR="004D7D25" w:rsidRPr="00DE500C" w:rsidRDefault="004D7D25" w:rsidP="00841655">
      <w:pPr>
        <w:pStyle w:val="a9"/>
        <w:numPr>
          <w:ilvl w:val="0"/>
          <w:numId w:val="15"/>
        </w:numPr>
        <w:spacing w:line="360" w:lineRule="auto"/>
        <w:ind w:left="0" w:firstLine="0"/>
        <w:jc w:val="both"/>
        <w:rPr>
          <w:sz w:val="28"/>
          <w:szCs w:val="28"/>
        </w:rPr>
      </w:pPr>
      <w:r w:rsidRPr="00DE500C">
        <w:rPr>
          <w:sz w:val="28"/>
          <w:szCs w:val="28"/>
        </w:rPr>
        <w:t>Закон Республики Беларусь «О борьбе с коррупцией» : принят Палатой представителей 23 июня 2006г., одобрен Советом Республики 30 июня 2006г.</w:t>
      </w:r>
      <w:r w:rsidR="00841655">
        <w:rPr>
          <w:sz w:val="28"/>
          <w:szCs w:val="28"/>
        </w:rPr>
        <w:t>, вступил в силу 20 июля 2006г.</w:t>
      </w:r>
    </w:p>
    <w:p w:rsidR="004D7D25" w:rsidRPr="00DE500C" w:rsidRDefault="004D7D25" w:rsidP="00841655">
      <w:pPr>
        <w:pStyle w:val="a9"/>
        <w:numPr>
          <w:ilvl w:val="0"/>
          <w:numId w:val="15"/>
        </w:numPr>
        <w:spacing w:line="360" w:lineRule="auto"/>
        <w:ind w:left="0" w:firstLine="0"/>
        <w:jc w:val="both"/>
        <w:rPr>
          <w:sz w:val="28"/>
          <w:szCs w:val="28"/>
        </w:rPr>
      </w:pPr>
      <w:r w:rsidRPr="00DE500C">
        <w:rPr>
          <w:sz w:val="28"/>
          <w:szCs w:val="28"/>
        </w:rPr>
        <w:t>3 Закон Республики Беларусь "О мерах борьбы с организованной преступностью и коррупцией": от 26.06.1997 № 47-З.</w:t>
      </w:r>
    </w:p>
    <w:p w:rsidR="004D7D25" w:rsidRPr="00DE500C" w:rsidRDefault="004D7D25" w:rsidP="00841655">
      <w:pPr>
        <w:pStyle w:val="a9"/>
        <w:numPr>
          <w:ilvl w:val="0"/>
          <w:numId w:val="15"/>
        </w:numPr>
        <w:spacing w:line="360" w:lineRule="auto"/>
        <w:ind w:left="0" w:firstLine="0"/>
        <w:jc w:val="both"/>
        <w:rPr>
          <w:sz w:val="28"/>
          <w:szCs w:val="28"/>
        </w:rPr>
      </w:pPr>
      <w:r w:rsidRPr="00DE500C">
        <w:rPr>
          <w:sz w:val="28"/>
          <w:szCs w:val="28"/>
        </w:rPr>
        <w:t>Закона Республики Беларусь "О государственной службе в Республике Беларусь":</w:t>
      </w:r>
      <w:r w:rsidR="00DE500C" w:rsidRPr="00DE500C">
        <w:rPr>
          <w:sz w:val="28"/>
          <w:szCs w:val="28"/>
        </w:rPr>
        <w:t xml:space="preserve"> </w:t>
      </w:r>
      <w:r w:rsidRPr="00DE500C">
        <w:rPr>
          <w:sz w:val="28"/>
          <w:szCs w:val="28"/>
        </w:rPr>
        <w:t>от 14.06.2003 № 204-З.</w:t>
      </w:r>
    </w:p>
    <w:p w:rsidR="004D7D25" w:rsidRPr="00DE500C" w:rsidRDefault="004D7D25" w:rsidP="00DE500C">
      <w:pPr>
        <w:spacing w:line="360" w:lineRule="auto"/>
        <w:ind w:firstLine="709"/>
        <w:jc w:val="both"/>
        <w:rPr>
          <w:sz w:val="28"/>
        </w:rPr>
      </w:pPr>
    </w:p>
    <w:p w:rsidR="004D7D25" w:rsidRPr="00DE500C" w:rsidRDefault="00841655" w:rsidP="00DE500C">
      <w:pPr>
        <w:spacing w:line="360" w:lineRule="auto"/>
        <w:ind w:firstLine="709"/>
        <w:jc w:val="both"/>
        <w:rPr>
          <w:sz w:val="28"/>
          <w:szCs w:val="28"/>
        </w:rPr>
      </w:pPr>
      <w:r>
        <w:rPr>
          <w:sz w:val="28"/>
          <w:szCs w:val="28"/>
        </w:rPr>
        <w:t>Список литературы</w:t>
      </w:r>
    </w:p>
    <w:p w:rsidR="004D7D25" w:rsidRPr="00DE500C" w:rsidRDefault="004D7D25" w:rsidP="00841655">
      <w:pPr>
        <w:pStyle w:val="HTML"/>
        <w:numPr>
          <w:ilvl w:val="0"/>
          <w:numId w:val="14"/>
        </w:numPr>
        <w:tabs>
          <w:tab w:val="clear" w:pos="720"/>
          <w:tab w:val="num" w:pos="240"/>
        </w:tabs>
        <w:spacing w:line="360" w:lineRule="auto"/>
        <w:ind w:left="0" w:firstLine="0"/>
        <w:jc w:val="both"/>
        <w:rPr>
          <w:rFonts w:ascii="Times New Roman" w:hAnsi="Times New Roman" w:cs="Times New Roman"/>
          <w:kern w:val="28"/>
          <w:sz w:val="28"/>
          <w:szCs w:val="28"/>
        </w:rPr>
      </w:pPr>
      <w:r w:rsidRPr="00DE500C">
        <w:rPr>
          <w:rFonts w:ascii="Times New Roman" w:hAnsi="Times New Roman" w:cs="Times New Roman"/>
          <w:kern w:val="28"/>
          <w:sz w:val="28"/>
          <w:szCs w:val="28"/>
        </w:rPr>
        <w:t>Василевич, Г.А. Комментарий к Трудовому кодексу Республики Беларусь / под ред. Василевича Г.А. – Минск: Амалфея, 2003. – 1120 с.</w:t>
      </w:r>
    </w:p>
    <w:p w:rsidR="004D7D25" w:rsidRPr="00DE500C" w:rsidRDefault="004D7D25" w:rsidP="00841655">
      <w:pPr>
        <w:pStyle w:val="HTML"/>
        <w:numPr>
          <w:ilvl w:val="0"/>
          <w:numId w:val="14"/>
        </w:numPr>
        <w:tabs>
          <w:tab w:val="clear" w:pos="720"/>
          <w:tab w:val="num" w:pos="240"/>
        </w:tabs>
        <w:spacing w:line="360" w:lineRule="auto"/>
        <w:ind w:left="0" w:firstLine="0"/>
        <w:jc w:val="both"/>
        <w:rPr>
          <w:rFonts w:ascii="Times New Roman" w:hAnsi="Times New Roman" w:cs="Times New Roman"/>
          <w:bCs/>
          <w:kern w:val="28"/>
          <w:sz w:val="28"/>
          <w:szCs w:val="28"/>
        </w:rPr>
      </w:pPr>
      <w:r w:rsidRPr="00DE500C">
        <w:rPr>
          <w:rFonts w:ascii="Times New Roman" w:hAnsi="Times New Roman" w:cs="Times New Roman"/>
          <w:kern w:val="28"/>
          <w:sz w:val="28"/>
          <w:szCs w:val="28"/>
        </w:rPr>
        <w:t>Василевич, Г.А. Трудовое право: Учебник / В.И Семенков, Г.А. Василевич Г.Б. Шишко и др.; под общ. ред. В.И. Семенкова. – 3-е изд.; перераб. и доп. – Минск: Амалфея, 2006. – 250 с.</w:t>
      </w:r>
    </w:p>
    <w:p w:rsidR="004D7D25" w:rsidRPr="00DE500C" w:rsidRDefault="004D7D25" w:rsidP="00841655">
      <w:pPr>
        <w:pStyle w:val="HTML"/>
        <w:numPr>
          <w:ilvl w:val="0"/>
          <w:numId w:val="14"/>
        </w:numPr>
        <w:tabs>
          <w:tab w:val="clear" w:pos="720"/>
          <w:tab w:val="num" w:pos="240"/>
        </w:tabs>
        <w:spacing w:line="360" w:lineRule="auto"/>
        <w:ind w:left="0" w:firstLine="0"/>
        <w:jc w:val="both"/>
        <w:rPr>
          <w:rFonts w:ascii="Times New Roman" w:hAnsi="Times New Roman" w:cs="Times New Roman"/>
          <w:kern w:val="28"/>
          <w:sz w:val="28"/>
          <w:szCs w:val="28"/>
        </w:rPr>
      </w:pPr>
      <w:r w:rsidRPr="00DE500C">
        <w:rPr>
          <w:rFonts w:ascii="Times New Roman" w:hAnsi="Times New Roman" w:cs="Times New Roman"/>
          <w:kern w:val="28"/>
          <w:sz w:val="28"/>
          <w:szCs w:val="28"/>
        </w:rPr>
        <w:t>Важенкова, Т.Н. Трудовое право Республики Беларусь: Практическое пособие / Т.Н. Важенкова – Минск: УП «Молодежное», 2003.</w:t>
      </w:r>
    </w:p>
    <w:p w:rsidR="004D7D25" w:rsidRPr="00DE500C" w:rsidRDefault="004D7D25" w:rsidP="00841655">
      <w:pPr>
        <w:pStyle w:val="HTML"/>
        <w:numPr>
          <w:ilvl w:val="0"/>
          <w:numId w:val="14"/>
        </w:numPr>
        <w:tabs>
          <w:tab w:val="clear" w:pos="720"/>
          <w:tab w:val="num" w:pos="240"/>
          <w:tab w:val="num" w:pos="2203"/>
        </w:tabs>
        <w:spacing w:line="360" w:lineRule="auto"/>
        <w:ind w:left="0" w:firstLine="0"/>
        <w:jc w:val="both"/>
        <w:rPr>
          <w:rFonts w:ascii="Times New Roman" w:hAnsi="Times New Roman" w:cs="Times New Roman"/>
          <w:kern w:val="28"/>
          <w:sz w:val="28"/>
          <w:szCs w:val="28"/>
        </w:rPr>
      </w:pPr>
      <w:r w:rsidRPr="00DE500C">
        <w:rPr>
          <w:rFonts w:ascii="Times New Roman" w:hAnsi="Times New Roman" w:cs="Times New Roman"/>
          <w:kern w:val="28"/>
          <w:sz w:val="28"/>
          <w:szCs w:val="28"/>
        </w:rPr>
        <w:t>Семенков, В.И. Трудовое право: Учебник / под общ. ред. Семенкова В.И. - Минск: Амалфея, 2002. – 672 с.</w:t>
      </w:r>
      <w:bookmarkStart w:id="0" w:name="_GoBack"/>
      <w:bookmarkEnd w:id="0"/>
    </w:p>
    <w:sectPr w:rsidR="004D7D25" w:rsidRPr="00DE500C" w:rsidSect="00DE500C">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BB1" w:rsidRDefault="00041BB1" w:rsidP="004E6B1E">
      <w:r>
        <w:separator/>
      </w:r>
    </w:p>
  </w:endnote>
  <w:endnote w:type="continuationSeparator" w:id="0">
    <w:p w:rsidR="00041BB1" w:rsidRDefault="00041BB1" w:rsidP="004E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25" w:rsidRDefault="0097285D">
    <w:pPr>
      <w:pStyle w:val="a7"/>
      <w:jc w:val="right"/>
    </w:pPr>
    <w:r>
      <w:rPr>
        <w:noProof/>
      </w:rPr>
      <w:t>1</w:t>
    </w:r>
  </w:p>
  <w:p w:rsidR="004D7D25" w:rsidRDefault="004D7D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BB1" w:rsidRDefault="00041BB1" w:rsidP="004E6B1E">
      <w:r>
        <w:separator/>
      </w:r>
    </w:p>
  </w:footnote>
  <w:footnote w:type="continuationSeparator" w:id="0">
    <w:p w:rsidR="00041BB1" w:rsidRDefault="00041BB1" w:rsidP="004E6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6C58"/>
    <w:multiLevelType w:val="hybridMultilevel"/>
    <w:tmpl w:val="BFE2D8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E83515"/>
    <w:multiLevelType w:val="hybridMultilevel"/>
    <w:tmpl w:val="DCB834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834C58"/>
    <w:multiLevelType w:val="hybridMultilevel"/>
    <w:tmpl w:val="5FFE2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BB7C61"/>
    <w:multiLevelType w:val="hybridMultilevel"/>
    <w:tmpl w:val="50DC8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576CA8"/>
    <w:multiLevelType w:val="hybridMultilevel"/>
    <w:tmpl w:val="A3A8F1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7D3E6C"/>
    <w:multiLevelType w:val="hybridMultilevel"/>
    <w:tmpl w:val="71F658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3FA04D2"/>
    <w:multiLevelType w:val="hybridMultilevel"/>
    <w:tmpl w:val="433A7C40"/>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7">
    <w:nsid w:val="489717EF"/>
    <w:multiLevelType w:val="hybridMultilevel"/>
    <w:tmpl w:val="B1323D66"/>
    <w:lvl w:ilvl="0" w:tplc="CAE431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B41C32"/>
    <w:multiLevelType w:val="hybridMultilevel"/>
    <w:tmpl w:val="F8B26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DE3CBC"/>
    <w:multiLevelType w:val="hybridMultilevel"/>
    <w:tmpl w:val="50B0F610"/>
    <w:lvl w:ilvl="0" w:tplc="CAE431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177395A"/>
    <w:multiLevelType w:val="hybridMultilevel"/>
    <w:tmpl w:val="0C6852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73168AB"/>
    <w:multiLevelType w:val="hybridMultilevel"/>
    <w:tmpl w:val="D77428C0"/>
    <w:lvl w:ilvl="0" w:tplc="CAE431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E09319E"/>
    <w:multiLevelType w:val="multilevel"/>
    <w:tmpl w:val="0CFE145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3">
    <w:nsid w:val="7E677683"/>
    <w:multiLevelType w:val="hybridMultilevel"/>
    <w:tmpl w:val="24B4725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3C6FCE"/>
    <w:multiLevelType w:val="hybridMultilevel"/>
    <w:tmpl w:val="F3885B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4"/>
  </w:num>
  <w:num w:numId="4">
    <w:abstractNumId w:val="2"/>
  </w:num>
  <w:num w:numId="5">
    <w:abstractNumId w:val="3"/>
  </w:num>
  <w:num w:numId="6">
    <w:abstractNumId w:val="13"/>
  </w:num>
  <w:num w:numId="7">
    <w:abstractNumId w:val="8"/>
  </w:num>
  <w:num w:numId="8">
    <w:abstractNumId w:val="1"/>
  </w:num>
  <w:num w:numId="9">
    <w:abstractNumId w:val="0"/>
  </w:num>
  <w:num w:numId="10">
    <w:abstractNumId w:val="10"/>
  </w:num>
  <w:num w:numId="11">
    <w:abstractNumId w:val="12"/>
  </w:num>
  <w:num w:numId="12">
    <w:abstractNumId w:val="11"/>
  </w:num>
  <w:num w:numId="13">
    <w:abstractNumId w:val="1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41A"/>
    <w:rsid w:val="0000192E"/>
    <w:rsid w:val="00041BB1"/>
    <w:rsid w:val="00071D57"/>
    <w:rsid w:val="002A6756"/>
    <w:rsid w:val="002E1A36"/>
    <w:rsid w:val="00321A5C"/>
    <w:rsid w:val="0032541A"/>
    <w:rsid w:val="00434C84"/>
    <w:rsid w:val="004D7D25"/>
    <w:rsid w:val="004E6B1E"/>
    <w:rsid w:val="00571B91"/>
    <w:rsid w:val="005E329D"/>
    <w:rsid w:val="00604178"/>
    <w:rsid w:val="007B72E2"/>
    <w:rsid w:val="007E3B20"/>
    <w:rsid w:val="00841655"/>
    <w:rsid w:val="00905047"/>
    <w:rsid w:val="00943C98"/>
    <w:rsid w:val="0097285D"/>
    <w:rsid w:val="00A814F1"/>
    <w:rsid w:val="00AB23BF"/>
    <w:rsid w:val="00B0079A"/>
    <w:rsid w:val="00BF50DE"/>
    <w:rsid w:val="00BF6287"/>
    <w:rsid w:val="00C54E40"/>
    <w:rsid w:val="00CB7BF5"/>
    <w:rsid w:val="00CD4B1E"/>
    <w:rsid w:val="00D15D71"/>
    <w:rsid w:val="00DE500C"/>
    <w:rsid w:val="00E62C77"/>
    <w:rsid w:val="00EA60AC"/>
    <w:rsid w:val="00ED4EBF"/>
    <w:rsid w:val="00FD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BE925D-41AA-4FD1-AFBD-7E0727B8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41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2541A"/>
    <w:rPr>
      <w:rFonts w:cs="Times New Roman"/>
      <w:color w:val="0000FF"/>
      <w:u w:val="single"/>
    </w:rPr>
  </w:style>
  <w:style w:type="paragraph" w:customStyle="1" w:styleId="ConsPlusNormal">
    <w:name w:val="ConsPlusNormal"/>
    <w:uiPriority w:val="99"/>
    <w:rsid w:val="0032541A"/>
    <w:pPr>
      <w:widowControl w:val="0"/>
      <w:autoSpaceDE w:val="0"/>
      <w:autoSpaceDN w:val="0"/>
      <w:adjustRightInd w:val="0"/>
      <w:ind w:firstLine="720"/>
    </w:pPr>
    <w:rPr>
      <w:rFonts w:ascii="Arial" w:eastAsia="Times New Roman" w:hAnsi="Arial" w:cs="Arial"/>
    </w:rPr>
  </w:style>
  <w:style w:type="paragraph" w:styleId="a4">
    <w:name w:val="Normal (Web)"/>
    <w:basedOn w:val="a"/>
    <w:uiPriority w:val="99"/>
    <w:rsid w:val="0032541A"/>
    <w:pPr>
      <w:spacing w:before="100" w:beforeAutospacing="1" w:after="100" w:afterAutospacing="1"/>
    </w:pPr>
  </w:style>
  <w:style w:type="paragraph" w:styleId="a5">
    <w:name w:val="header"/>
    <w:basedOn w:val="a"/>
    <w:link w:val="a6"/>
    <w:uiPriority w:val="99"/>
    <w:semiHidden/>
    <w:rsid w:val="004E6B1E"/>
    <w:pPr>
      <w:tabs>
        <w:tab w:val="center" w:pos="4677"/>
        <w:tab w:val="right" w:pos="9355"/>
      </w:tabs>
    </w:pPr>
  </w:style>
  <w:style w:type="paragraph" w:styleId="a7">
    <w:name w:val="footer"/>
    <w:basedOn w:val="a"/>
    <w:link w:val="a8"/>
    <w:uiPriority w:val="99"/>
    <w:rsid w:val="004E6B1E"/>
    <w:pPr>
      <w:tabs>
        <w:tab w:val="center" w:pos="4677"/>
        <w:tab w:val="right" w:pos="9355"/>
      </w:tabs>
    </w:pPr>
  </w:style>
  <w:style w:type="character" w:customStyle="1" w:styleId="a6">
    <w:name w:val="Верхний колонтитул Знак"/>
    <w:link w:val="a5"/>
    <w:uiPriority w:val="99"/>
    <w:semiHidden/>
    <w:locked/>
    <w:rsid w:val="004E6B1E"/>
    <w:rPr>
      <w:rFonts w:ascii="Times New Roman" w:hAnsi="Times New Roman" w:cs="Times New Roman"/>
      <w:sz w:val="24"/>
      <w:szCs w:val="24"/>
      <w:lang w:val="x-none" w:eastAsia="ru-RU"/>
    </w:rPr>
  </w:style>
  <w:style w:type="paragraph" w:styleId="HTML">
    <w:name w:val="HTML Preformatted"/>
    <w:basedOn w:val="a"/>
    <w:link w:val="HTML0"/>
    <w:uiPriority w:val="99"/>
    <w:rsid w:val="00D15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8">
    <w:name w:val="Нижний колонтитул Знак"/>
    <w:link w:val="a7"/>
    <w:uiPriority w:val="99"/>
    <w:locked/>
    <w:rsid w:val="004E6B1E"/>
    <w:rPr>
      <w:rFonts w:ascii="Times New Roman" w:hAnsi="Times New Roman" w:cs="Times New Roman"/>
      <w:sz w:val="24"/>
      <w:szCs w:val="24"/>
      <w:lang w:val="x-none" w:eastAsia="ru-RU"/>
    </w:rPr>
  </w:style>
  <w:style w:type="paragraph" w:styleId="a9">
    <w:name w:val="List Paragraph"/>
    <w:basedOn w:val="a"/>
    <w:uiPriority w:val="99"/>
    <w:qFormat/>
    <w:rsid w:val="00CD4B1E"/>
    <w:pPr>
      <w:ind w:left="720"/>
      <w:contextualSpacing/>
    </w:pPr>
  </w:style>
  <w:style w:type="character" w:customStyle="1" w:styleId="HTML0">
    <w:name w:val="Стандартный HTML Знак"/>
    <w:link w:val="HTML"/>
    <w:uiPriority w:val="99"/>
    <w:locked/>
    <w:rsid w:val="00D15D71"/>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9577</Words>
  <Characters>54593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HomeUser</dc:creator>
  <cp:keywords/>
  <dc:description/>
  <cp:lastModifiedBy>admin</cp:lastModifiedBy>
  <cp:revision>2</cp:revision>
  <dcterms:created xsi:type="dcterms:W3CDTF">2014-03-15T17:19:00Z</dcterms:created>
  <dcterms:modified xsi:type="dcterms:W3CDTF">2014-03-15T17:19:00Z</dcterms:modified>
</cp:coreProperties>
</file>