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933" w:rsidRPr="00223953" w:rsidRDefault="00C23933" w:rsidP="00223953">
      <w:pPr>
        <w:pStyle w:val="a3"/>
        <w:ind w:firstLine="709"/>
        <w:jc w:val="both"/>
      </w:pPr>
      <w:r w:rsidRPr="00223953">
        <w:t>Оглавление</w:t>
      </w:r>
    </w:p>
    <w:p w:rsidR="00C23933" w:rsidRPr="00223953" w:rsidRDefault="00C23933" w:rsidP="00223953">
      <w:pPr>
        <w:spacing w:line="360" w:lineRule="auto"/>
        <w:ind w:firstLine="709"/>
        <w:jc w:val="both"/>
        <w:rPr>
          <w:b/>
          <w:sz w:val="28"/>
          <w:szCs w:val="28"/>
        </w:rPr>
      </w:pPr>
    </w:p>
    <w:p w:rsidR="00C23933" w:rsidRPr="00223953" w:rsidRDefault="00C23933" w:rsidP="00223953">
      <w:pPr>
        <w:spacing w:line="360" w:lineRule="auto"/>
        <w:jc w:val="both"/>
        <w:rPr>
          <w:sz w:val="28"/>
          <w:szCs w:val="28"/>
        </w:rPr>
      </w:pPr>
      <w:r w:rsidRPr="00223953">
        <w:rPr>
          <w:sz w:val="28"/>
          <w:szCs w:val="28"/>
        </w:rPr>
        <w:t>Введение</w:t>
      </w:r>
    </w:p>
    <w:p w:rsidR="00C23933" w:rsidRPr="00223953" w:rsidRDefault="00C23933" w:rsidP="00223953">
      <w:pPr>
        <w:spacing w:line="360" w:lineRule="auto"/>
        <w:jc w:val="both"/>
        <w:rPr>
          <w:bCs/>
          <w:sz w:val="28"/>
          <w:szCs w:val="28"/>
        </w:rPr>
      </w:pPr>
      <w:r w:rsidRPr="00223953">
        <w:rPr>
          <w:sz w:val="28"/>
          <w:szCs w:val="28"/>
        </w:rPr>
        <w:t xml:space="preserve">Глава </w:t>
      </w:r>
      <w:r w:rsidRPr="00223953">
        <w:rPr>
          <w:sz w:val="28"/>
          <w:szCs w:val="28"/>
          <w:lang w:val="en-US"/>
        </w:rPr>
        <w:t>I</w:t>
      </w:r>
      <w:r w:rsidRPr="00223953">
        <w:rPr>
          <w:sz w:val="28"/>
          <w:szCs w:val="28"/>
        </w:rPr>
        <w:t>. «Радио России»: история, специфика</w:t>
      </w:r>
    </w:p>
    <w:p w:rsidR="00C23933" w:rsidRPr="00223953" w:rsidRDefault="00C23933" w:rsidP="00223953">
      <w:pPr>
        <w:spacing w:line="360" w:lineRule="auto"/>
        <w:jc w:val="both"/>
        <w:rPr>
          <w:sz w:val="28"/>
          <w:szCs w:val="28"/>
        </w:rPr>
      </w:pPr>
      <w:r w:rsidRPr="00223953">
        <w:rPr>
          <w:sz w:val="28"/>
          <w:szCs w:val="28"/>
        </w:rPr>
        <w:t xml:space="preserve">Глава </w:t>
      </w:r>
      <w:r w:rsidRPr="00223953">
        <w:rPr>
          <w:sz w:val="28"/>
          <w:szCs w:val="28"/>
          <w:lang w:val="en-US"/>
        </w:rPr>
        <w:t>II</w:t>
      </w:r>
      <w:r w:rsidRPr="00223953">
        <w:rPr>
          <w:sz w:val="28"/>
          <w:szCs w:val="28"/>
        </w:rPr>
        <w:t>.</w:t>
      </w:r>
      <w:r w:rsidR="00223953">
        <w:rPr>
          <w:sz w:val="28"/>
          <w:szCs w:val="28"/>
        </w:rPr>
        <w:t xml:space="preserve"> </w:t>
      </w:r>
      <w:r w:rsidRPr="00223953">
        <w:rPr>
          <w:bCs/>
          <w:sz w:val="28"/>
          <w:szCs w:val="28"/>
        </w:rPr>
        <w:t>Специфика музыкальных программ на «Радио России»</w:t>
      </w:r>
    </w:p>
    <w:p w:rsidR="00C23933" w:rsidRPr="00223953" w:rsidRDefault="00C23933" w:rsidP="00223953">
      <w:pPr>
        <w:spacing w:line="360" w:lineRule="auto"/>
        <w:jc w:val="both"/>
        <w:rPr>
          <w:sz w:val="28"/>
          <w:szCs w:val="28"/>
        </w:rPr>
      </w:pPr>
      <w:r w:rsidRPr="00223953">
        <w:rPr>
          <w:bCs/>
          <w:sz w:val="28"/>
          <w:szCs w:val="28"/>
        </w:rPr>
        <w:t>2.1 Классификация музыкальных программ</w:t>
      </w:r>
    </w:p>
    <w:p w:rsidR="00223953" w:rsidRPr="00223953" w:rsidRDefault="00C23933" w:rsidP="00223953">
      <w:pPr>
        <w:spacing w:line="360" w:lineRule="auto"/>
        <w:jc w:val="both"/>
        <w:rPr>
          <w:sz w:val="28"/>
          <w:szCs w:val="28"/>
        </w:rPr>
      </w:pPr>
      <w:r w:rsidRPr="00223953">
        <w:rPr>
          <w:bCs/>
          <w:sz w:val="28"/>
          <w:szCs w:val="28"/>
        </w:rPr>
        <w:t xml:space="preserve">2.2 Музыкальных программы </w:t>
      </w:r>
      <w:r w:rsidR="00223953">
        <w:rPr>
          <w:bCs/>
          <w:sz w:val="28"/>
          <w:szCs w:val="28"/>
        </w:rPr>
        <w:t>"</w:t>
      </w:r>
      <w:r w:rsidRPr="00223953">
        <w:rPr>
          <w:bCs/>
          <w:sz w:val="28"/>
          <w:szCs w:val="28"/>
        </w:rPr>
        <w:t>Радио России</w:t>
      </w:r>
      <w:r w:rsidR="00223953">
        <w:rPr>
          <w:bCs/>
          <w:sz w:val="28"/>
          <w:szCs w:val="28"/>
        </w:rPr>
        <w:t>"</w:t>
      </w:r>
    </w:p>
    <w:p w:rsidR="00C23933" w:rsidRPr="00223953" w:rsidRDefault="00C23933" w:rsidP="00223953">
      <w:pPr>
        <w:spacing w:line="360" w:lineRule="auto"/>
        <w:jc w:val="both"/>
        <w:rPr>
          <w:sz w:val="28"/>
          <w:szCs w:val="28"/>
        </w:rPr>
      </w:pPr>
      <w:r w:rsidRPr="00223953">
        <w:rPr>
          <w:sz w:val="28"/>
          <w:szCs w:val="28"/>
        </w:rPr>
        <w:t>Заключение</w:t>
      </w:r>
    </w:p>
    <w:p w:rsidR="00C23933" w:rsidRPr="00223953" w:rsidRDefault="00C23933" w:rsidP="00223953">
      <w:pPr>
        <w:spacing w:line="360" w:lineRule="auto"/>
        <w:jc w:val="both"/>
        <w:rPr>
          <w:sz w:val="28"/>
          <w:szCs w:val="28"/>
        </w:rPr>
      </w:pPr>
      <w:r w:rsidRPr="00223953">
        <w:rPr>
          <w:sz w:val="28"/>
          <w:szCs w:val="28"/>
        </w:rPr>
        <w:t>Список литературы</w:t>
      </w:r>
    </w:p>
    <w:p w:rsidR="00C23933" w:rsidRPr="00223953" w:rsidRDefault="00C23933" w:rsidP="00223953">
      <w:pPr>
        <w:spacing w:line="360" w:lineRule="auto"/>
        <w:ind w:firstLine="709"/>
        <w:jc w:val="both"/>
        <w:rPr>
          <w:sz w:val="28"/>
          <w:szCs w:val="28"/>
        </w:rPr>
      </w:pPr>
    </w:p>
    <w:p w:rsidR="00C23933" w:rsidRPr="00223953" w:rsidRDefault="00223953" w:rsidP="00223953">
      <w:pPr>
        <w:pStyle w:val="a3"/>
        <w:ind w:firstLine="709"/>
        <w:jc w:val="both"/>
      </w:pPr>
      <w:r>
        <w:br w:type="page"/>
      </w:r>
      <w:r w:rsidR="00C23933" w:rsidRPr="00223953">
        <w:t>В</w:t>
      </w:r>
      <w:r>
        <w:t>ведение</w:t>
      </w:r>
    </w:p>
    <w:p w:rsidR="00C23933" w:rsidRPr="00223953" w:rsidRDefault="00C23933" w:rsidP="00223953">
      <w:pPr>
        <w:spacing w:line="360" w:lineRule="auto"/>
        <w:ind w:firstLine="709"/>
        <w:jc w:val="both"/>
        <w:rPr>
          <w:sz w:val="28"/>
          <w:szCs w:val="28"/>
        </w:rPr>
      </w:pPr>
    </w:p>
    <w:p w:rsidR="00C23933" w:rsidRPr="00223953" w:rsidRDefault="00C23933" w:rsidP="00223953">
      <w:pPr>
        <w:pStyle w:val="a5"/>
        <w:ind w:firstLine="709"/>
        <w:rPr>
          <w:szCs w:val="28"/>
        </w:rPr>
      </w:pPr>
      <w:r w:rsidRPr="00223953">
        <w:rPr>
          <w:szCs w:val="28"/>
        </w:rPr>
        <w:t>Слово «радио» у современного молодого человека четко ассоциируется с обилием музыкально-разговорных программ в диапазонах УКВ-FM. Ведущие – на западный манер именуемые диск-жокеями – непринужденно общаются друг с другом и с радиослушателями, устраивают всевозможные конкурсы, приглашают звонить на радиостудию и дают в эфир телефонные голоса с музыкальными заявками, а то и просто с веселой болтовней. Современное радио невозможно представить без музыки. «Музыка – это искусство воспроизведения в звуках чувств и настроений с целью вызвать в слушателе соответствующие чувства и настроения. Главные элементы музыки: ритм, мелодия и гармония</w:t>
      </w:r>
      <w:r w:rsidRPr="00223953">
        <w:rPr>
          <w:rStyle w:val="ab"/>
          <w:szCs w:val="28"/>
        </w:rPr>
        <w:footnoteReference w:id="1"/>
      </w:r>
      <w:r w:rsidRPr="00223953">
        <w:rPr>
          <w:szCs w:val="28"/>
        </w:rPr>
        <w:t>».</w:t>
      </w:r>
    </w:p>
    <w:p w:rsidR="00C23933" w:rsidRPr="00223953" w:rsidRDefault="00C23933" w:rsidP="00223953">
      <w:pPr>
        <w:spacing w:line="360" w:lineRule="auto"/>
        <w:ind w:firstLine="709"/>
        <w:jc w:val="both"/>
        <w:rPr>
          <w:sz w:val="28"/>
          <w:szCs w:val="28"/>
        </w:rPr>
      </w:pPr>
      <w:r w:rsidRPr="00223953">
        <w:rPr>
          <w:sz w:val="28"/>
          <w:szCs w:val="28"/>
        </w:rPr>
        <w:t>Тема нашей курсовой работы «Музыкальные программы на “Радио России”».</w:t>
      </w:r>
    </w:p>
    <w:p w:rsidR="00C23933" w:rsidRPr="00223953" w:rsidRDefault="00C23933" w:rsidP="00223953">
      <w:pPr>
        <w:spacing w:line="360" w:lineRule="auto"/>
        <w:ind w:firstLine="709"/>
        <w:jc w:val="both"/>
        <w:rPr>
          <w:sz w:val="28"/>
          <w:szCs w:val="28"/>
        </w:rPr>
      </w:pPr>
      <w:r w:rsidRPr="00223953">
        <w:rPr>
          <w:b/>
          <w:sz w:val="28"/>
          <w:szCs w:val="28"/>
        </w:rPr>
        <w:t xml:space="preserve">Актуальность </w:t>
      </w:r>
      <w:r w:rsidRPr="00223953">
        <w:rPr>
          <w:sz w:val="28"/>
          <w:szCs w:val="28"/>
        </w:rPr>
        <w:t>данного исследования состоит в том, что сейчас многие современные радиостанции свели музыкальные программы к простому «заказу от радиослушателей» или же к ротации исполнителя, который хочет раскрутить свой хит. «Радио России» отличается в этом плане от радиостанций ФМ-волн.</w:t>
      </w:r>
      <w:r w:rsidR="00223953">
        <w:rPr>
          <w:sz w:val="28"/>
          <w:szCs w:val="28"/>
        </w:rPr>
        <w:t xml:space="preserve"> </w:t>
      </w:r>
      <w:r w:rsidRPr="00223953">
        <w:rPr>
          <w:sz w:val="28"/>
          <w:szCs w:val="28"/>
        </w:rPr>
        <w:t>На «Радио России» очень много авторских программ, со многими передачами сотрудничают известные музыканты, музыкальные критики. В этих передачах много аналитики, личного мнения авторов программ, музыкантов, которые приходят в студию, радиослушателей.</w:t>
      </w:r>
    </w:p>
    <w:p w:rsidR="00C23933" w:rsidRPr="00223953" w:rsidRDefault="00C23933" w:rsidP="00223953">
      <w:pPr>
        <w:spacing w:line="360" w:lineRule="auto"/>
        <w:ind w:firstLine="709"/>
        <w:jc w:val="both"/>
        <w:rPr>
          <w:sz w:val="28"/>
          <w:szCs w:val="28"/>
        </w:rPr>
      </w:pPr>
      <w:r w:rsidRPr="00223953">
        <w:rPr>
          <w:sz w:val="28"/>
          <w:szCs w:val="28"/>
        </w:rPr>
        <w:t>«Радио России» имеет общественно-политический формат. Оно</w:t>
      </w:r>
      <w:r w:rsidR="00223953">
        <w:rPr>
          <w:sz w:val="28"/>
          <w:szCs w:val="28"/>
        </w:rPr>
        <w:t xml:space="preserve"> </w:t>
      </w:r>
      <w:r w:rsidRPr="00223953">
        <w:rPr>
          <w:sz w:val="28"/>
          <w:szCs w:val="28"/>
        </w:rPr>
        <w:t>освещает такие вопросы, как: социальные, экономические, культурные, спортивные, политические и т.д. Не обходит стороной и музыку, которая льется сейчас отовсюду, и на наш взгляд «Радио России» помогает разобраться во всем музыкальном разнообразии. Музыкальные программы, как нельзя лучше являются показателем разнообразной аудитории «Радио России».</w:t>
      </w:r>
    </w:p>
    <w:p w:rsidR="00C23933" w:rsidRPr="00223953" w:rsidRDefault="00C23933" w:rsidP="00223953">
      <w:pPr>
        <w:spacing w:line="360" w:lineRule="auto"/>
        <w:ind w:firstLine="709"/>
        <w:jc w:val="both"/>
        <w:rPr>
          <w:sz w:val="28"/>
          <w:szCs w:val="28"/>
        </w:rPr>
      </w:pPr>
      <w:r w:rsidRPr="00223953">
        <w:rPr>
          <w:b/>
          <w:sz w:val="28"/>
          <w:szCs w:val="28"/>
        </w:rPr>
        <w:t>Практическая значимость</w:t>
      </w:r>
      <w:r w:rsidRPr="00223953">
        <w:rPr>
          <w:sz w:val="28"/>
          <w:szCs w:val="28"/>
        </w:rPr>
        <w:t xml:space="preserve"> курсовой работы состоит в том, что мы больше узнаем о «Радио России», а именно выясним и рассмотрим музыкальные программы, выявим их разнообразие. А это поможет повышению уровня эрудиции в области радиожурналистики. К тому же исследование сможет помочь в профессиональном деле. А также работа, возможно, будет использоваться преподавателем на лекционных и практических занятиях, и будет представлена нами на научно-практических конференциях.</w:t>
      </w:r>
    </w:p>
    <w:p w:rsidR="00C23933" w:rsidRPr="00223953" w:rsidRDefault="00C23933" w:rsidP="00223953">
      <w:pPr>
        <w:spacing w:line="360" w:lineRule="auto"/>
        <w:ind w:firstLine="709"/>
        <w:jc w:val="both"/>
        <w:rPr>
          <w:sz w:val="28"/>
          <w:szCs w:val="28"/>
        </w:rPr>
      </w:pPr>
      <w:r w:rsidRPr="00223953">
        <w:rPr>
          <w:b/>
          <w:sz w:val="28"/>
          <w:szCs w:val="28"/>
        </w:rPr>
        <w:t>Цель</w:t>
      </w:r>
      <w:r w:rsidRPr="00223953">
        <w:rPr>
          <w:sz w:val="28"/>
          <w:szCs w:val="28"/>
        </w:rPr>
        <w:t xml:space="preserve"> нашей работы – определение роли и специфики музыкальных программ на «Радио России».</w:t>
      </w:r>
    </w:p>
    <w:p w:rsidR="00C23933" w:rsidRPr="00223953" w:rsidRDefault="00C23933" w:rsidP="00223953">
      <w:pPr>
        <w:spacing w:line="360" w:lineRule="auto"/>
        <w:ind w:firstLine="709"/>
        <w:jc w:val="both"/>
        <w:rPr>
          <w:b/>
          <w:sz w:val="28"/>
          <w:szCs w:val="28"/>
        </w:rPr>
      </w:pPr>
      <w:r w:rsidRPr="00223953">
        <w:rPr>
          <w:sz w:val="28"/>
          <w:szCs w:val="28"/>
        </w:rPr>
        <w:t xml:space="preserve">Исходя из поставленной цели, мы ставим следующие </w:t>
      </w:r>
      <w:r w:rsidRPr="00223953">
        <w:rPr>
          <w:b/>
          <w:sz w:val="28"/>
          <w:szCs w:val="28"/>
        </w:rPr>
        <w:t>задачи:</w:t>
      </w:r>
    </w:p>
    <w:p w:rsidR="00C23933" w:rsidRPr="00223953" w:rsidRDefault="00C23933" w:rsidP="00223953">
      <w:pPr>
        <w:numPr>
          <w:ilvl w:val="0"/>
          <w:numId w:val="1"/>
        </w:numPr>
        <w:tabs>
          <w:tab w:val="clear" w:pos="360"/>
        </w:tabs>
        <w:spacing w:line="360" w:lineRule="auto"/>
        <w:ind w:firstLine="709"/>
        <w:jc w:val="both"/>
        <w:rPr>
          <w:sz w:val="28"/>
          <w:szCs w:val="28"/>
        </w:rPr>
      </w:pPr>
      <w:r w:rsidRPr="00223953">
        <w:rPr>
          <w:sz w:val="28"/>
          <w:szCs w:val="28"/>
        </w:rPr>
        <w:t>Определить специфику «Радио России»;</w:t>
      </w:r>
    </w:p>
    <w:p w:rsidR="00C23933" w:rsidRPr="00223953" w:rsidRDefault="00C23933" w:rsidP="00223953">
      <w:pPr>
        <w:numPr>
          <w:ilvl w:val="0"/>
          <w:numId w:val="1"/>
        </w:numPr>
        <w:tabs>
          <w:tab w:val="clear" w:pos="360"/>
        </w:tabs>
        <w:spacing w:line="360" w:lineRule="auto"/>
        <w:ind w:firstLine="709"/>
        <w:jc w:val="both"/>
        <w:rPr>
          <w:sz w:val="28"/>
          <w:szCs w:val="28"/>
        </w:rPr>
      </w:pPr>
      <w:r w:rsidRPr="00223953">
        <w:rPr>
          <w:sz w:val="28"/>
          <w:szCs w:val="28"/>
        </w:rPr>
        <w:t>Вывести свою классификацию музыкальных радиопрограмм на «Радио России». Привести примеры программ;</w:t>
      </w:r>
    </w:p>
    <w:p w:rsidR="00C23933" w:rsidRPr="00223953" w:rsidRDefault="00C23933" w:rsidP="00223953">
      <w:pPr>
        <w:numPr>
          <w:ilvl w:val="0"/>
          <w:numId w:val="1"/>
        </w:numPr>
        <w:tabs>
          <w:tab w:val="clear" w:pos="360"/>
        </w:tabs>
        <w:spacing w:line="360" w:lineRule="auto"/>
        <w:ind w:firstLine="709"/>
        <w:jc w:val="both"/>
        <w:rPr>
          <w:sz w:val="28"/>
          <w:szCs w:val="28"/>
        </w:rPr>
      </w:pPr>
      <w:r w:rsidRPr="00223953">
        <w:rPr>
          <w:sz w:val="28"/>
          <w:szCs w:val="28"/>
        </w:rPr>
        <w:t>Выявить роль ведущего музыкальных программ на «Радио России»;</w:t>
      </w:r>
    </w:p>
    <w:p w:rsidR="00C23933" w:rsidRPr="00223953" w:rsidRDefault="00C23933" w:rsidP="00223953">
      <w:pPr>
        <w:numPr>
          <w:ilvl w:val="0"/>
          <w:numId w:val="1"/>
        </w:numPr>
        <w:tabs>
          <w:tab w:val="clear" w:pos="360"/>
        </w:tabs>
        <w:spacing w:line="360" w:lineRule="auto"/>
        <w:ind w:firstLine="709"/>
        <w:jc w:val="both"/>
        <w:rPr>
          <w:sz w:val="28"/>
          <w:szCs w:val="28"/>
        </w:rPr>
      </w:pPr>
      <w:r w:rsidRPr="00223953">
        <w:rPr>
          <w:sz w:val="28"/>
          <w:szCs w:val="28"/>
        </w:rPr>
        <w:t>Определить роль музыкальных программ в концепции «Радио России».</w:t>
      </w:r>
    </w:p>
    <w:p w:rsidR="00C23933" w:rsidRPr="00223953" w:rsidRDefault="00C23933" w:rsidP="00223953">
      <w:pPr>
        <w:spacing w:line="360" w:lineRule="auto"/>
        <w:ind w:firstLine="709"/>
        <w:jc w:val="both"/>
        <w:rPr>
          <w:sz w:val="28"/>
          <w:szCs w:val="28"/>
        </w:rPr>
      </w:pPr>
      <w:r w:rsidRPr="00223953">
        <w:rPr>
          <w:b/>
          <w:sz w:val="28"/>
          <w:szCs w:val="28"/>
        </w:rPr>
        <w:t>Объектом</w:t>
      </w:r>
      <w:r w:rsidRPr="00223953">
        <w:rPr>
          <w:sz w:val="28"/>
          <w:szCs w:val="28"/>
        </w:rPr>
        <w:t xml:space="preserve"> курсовой работы является «Радио России», а вернее, музыкальные программы.</w:t>
      </w:r>
    </w:p>
    <w:p w:rsidR="00C23933" w:rsidRPr="00223953" w:rsidRDefault="00C23933" w:rsidP="00223953">
      <w:pPr>
        <w:spacing w:line="360" w:lineRule="auto"/>
        <w:ind w:firstLine="709"/>
        <w:jc w:val="both"/>
        <w:rPr>
          <w:sz w:val="28"/>
          <w:szCs w:val="28"/>
        </w:rPr>
      </w:pPr>
      <w:r w:rsidRPr="00223953">
        <w:rPr>
          <w:b/>
          <w:sz w:val="28"/>
          <w:szCs w:val="28"/>
        </w:rPr>
        <w:t>Предметом</w:t>
      </w:r>
      <w:r w:rsidRPr="00223953">
        <w:rPr>
          <w:sz w:val="28"/>
          <w:szCs w:val="28"/>
        </w:rPr>
        <w:t xml:space="preserve"> – роль музыкальных программ в концепции «Радио России».</w:t>
      </w:r>
    </w:p>
    <w:p w:rsidR="00C23933" w:rsidRPr="00223953" w:rsidRDefault="00C23933" w:rsidP="00223953">
      <w:pPr>
        <w:spacing w:line="360" w:lineRule="auto"/>
        <w:ind w:firstLine="709"/>
        <w:jc w:val="both"/>
        <w:rPr>
          <w:sz w:val="28"/>
          <w:szCs w:val="28"/>
        </w:rPr>
      </w:pPr>
      <w:r w:rsidRPr="00223953">
        <w:rPr>
          <w:sz w:val="28"/>
          <w:szCs w:val="28"/>
        </w:rPr>
        <w:t>Работа состоит из введения, двух глав и заключения. В первой главе даются общие сведения о музыке на радио и о радиостанции «Радио России», Во второй – классификация музыкальных программ на данной радиостанции их роль. А</w:t>
      </w:r>
      <w:r w:rsidR="00223953">
        <w:rPr>
          <w:sz w:val="28"/>
          <w:szCs w:val="28"/>
        </w:rPr>
        <w:t xml:space="preserve"> </w:t>
      </w:r>
      <w:r w:rsidRPr="00223953">
        <w:rPr>
          <w:sz w:val="28"/>
          <w:szCs w:val="28"/>
        </w:rPr>
        <w:t>в заключении отражены выводы исследования.</w:t>
      </w:r>
    </w:p>
    <w:p w:rsidR="00C23933" w:rsidRPr="00223953" w:rsidRDefault="00C23933" w:rsidP="00223953">
      <w:pPr>
        <w:spacing w:line="360" w:lineRule="auto"/>
        <w:ind w:firstLine="709"/>
        <w:jc w:val="both"/>
        <w:rPr>
          <w:sz w:val="28"/>
          <w:szCs w:val="28"/>
        </w:rPr>
      </w:pPr>
      <w:r w:rsidRPr="00223953">
        <w:rPr>
          <w:sz w:val="28"/>
          <w:szCs w:val="28"/>
        </w:rPr>
        <w:t>Теоретическую базу курсовой работы составляют труд профессора А.А. Шареля.</w:t>
      </w:r>
    </w:p>
    <w:p w:rsidR="00C23933" w:rsidRPr="00223953" w:rsidRDefault="00223953" w:rsidP="00223953">
      <w:pPr>
        <w:pStyle w:val="a5"/>
        <w:ind w:firstLine="709"/>
        <w:rPr>
          <w:b/>
          <w:bCs/>
          <w:szCs w:val="28"/>
        </w:rPr>
      </w:pPr>
      <w:r>
        <w:rPr>
          <w:szCs w:val="28"/>
        </w:rPr>
        <w:br w:type="page"/>
      </w:r>
      <w:r w:rsidR="00C23933" w:rsidRPr="00223953">
        <w:rPr>
          <w:b/>
          <w:szCs w:val="28"/>
        </w:rPr>
        <w:t xml:space="preserve">Глава </w:t>
      </w:r>
      <w:r w:rsidR="00C23933" w:rsidRPr="00223953">
        <w:rPr>
          <w:b/>
          <w:szCs w:val="28"/>
          <w:lang w:val="en-US"/>
        </w:rPr>
        <w:t>I</w:t>
      </w:r>
      <w:r w:rsidR="00C23933" w:rsidRPr="00223953">
        <w:rPr>
          <w:b/>
          <w:szCs w:val="28"/>
        </w:rPr>
        <w:t>.</w:t>
      </w:r>
      <w:r w:rsidR="00C23933" w:rsidRPr="00223953">
        <w:rPr>
          <w:szCs w:val="28"/>
        </w:rPr>
        <w:t xml:space="preserve"> «</w:t>
      </w:r>
      <w:r w:rsidR="00C23933" w:rsidRPr="00223953">
        <w:rPr>
          <w:b/>
          <w:szCs w:val="28"/>
        </w:rPr>
        <w:t>Радио России»: история, специфика</w:t>
      </w:r>
    </w:p>
    <w:p w:rsidR="00223953" w:rsidRDefault="00223953" w:rsidP="00223953">
      <w:pPr>
        <w:pStyle w:val="a7"/>
        <w:ind w:firstLine="709"/>
        <w:rPr>
          <w:szCs w:val="28"/>
        </w:rPr>
      </w:pPr>
    </w:p>
    <w:p w:rsidR="00C23933" w:rsidRPr="00223953" w:rsidRDefault="00C23933" w:rsidP="00223953">
      <w:pPr>
        <w:pStyle w:val="a7"/>
        <w:ind w:firstLine="709"/>
        <w:rPr>
          <w:szCs w:val="28"/>
        </w:rPr>
      </w:pPr>
      <w:r w:rsidRPr="00223953">
        <w:rPr>
          <w:szCs w:val="28"/>
        </w:rPr>
        <w:t>Официальное государственное "Радио России" было создано на базе Гостелерадио, которое 10 декабря 1990 года вместе с Российским телевидением образовало Всероссийскую государственную телерадиокомпанию – ВГТРК.</w:t>
      </w:r>
    </w:p>
    <w:p w:rsidR="00C23933" w:rsidRPr="00223953" w:rsidRDefault="00C23933" w:rsidP="00223953">
      <w:pPr>
        <w:pStyle w:val="a7"/>
        <w:ind w:firstLine="709"/>
        <w:rPr>
          <w:szCs w:val="28"/>
        </w:rPr>
      </w:pPr>
      <w:r w:rsidRPr="00223953">
        <w:rPr>
          <w:szCs w:val="28"/>
        </w:rPr>
        <w:t>"Радио России" вступает в 1992 году в новый этап своего развития. Его вещание становится круглосуточным. "Радио России" превращается в главный государственный канал информации. В его рамках создаются два подразделения: "короткое радио" – дирекция информационной службы и "длинное радио" – дирекция программного вещания. "Короткое радио" представляло собой 10-минутные выпуски новостей в начале часа и аналитические передачи. В подразделении "длинного радио" создавались литературно-художественные, детские, религиозные и развлекательные программы. "Радио России" собрало в своем коллективе лучших журналистов Всесоюзного радио, "Маяка", "Юности", иновещания (Л. Азарх, Н. Бехтина, В. Соколовская, А. Силикашвили, Д. Ушканов др.)</w:t>
      </w:r>
      <w:r w:rsidRPr="00223953">
        <w:rPr>
          <w:rStyle w:val="ab"/>
          <w:szCs w:val="28"/>
        </w:rPr>
        <w:footnoteReference w:id="2"/>
      </w:r>
      <w:r w:rsidRPr="00223953">
        <w:rPr>
          <w:szCs w:val="28"/>
        </w:rPr>
        <w:t>.</w:t>
      </w:r>
    </w:p>
    <w:p w:rsidR="00C23933" w:rsidRPr="00223953" w:rsidRDefault="00C23933" w:rsidP="00223953">
      <w:pPr>
        <w:pStyle w:val="a7"/>
        <w:ind w:firstLine="709"/>
        <w:rPr>
          <w:szCs w:val="28"/>
        </w:rPr>
      </w:pPr>
      <w:r w:rsidRPr="00223953">
        <w:rPr>
          <w:szCs w:val="28"/>
        </w:rPr>
        <w:t>В основу программной концепции "Радио России" было положено деление вещательного дня на ряд так называемых "каналов".</w:t>
      </w:r>
    </w:p>
    <w:p w:rsidR="00C23933" w:rsidRPr="00223953" w:rsidRDefault="00C23933" w:rsidP="00223953">
      <w:pPr>
        <w:spacing w:line="360" w:lineRule="auto"/>
        <w:ind w:firstLine="709"/>
        <w:jc w:val="both"/>
        <w:rPr>
          <w:sz w:val="28"/>
          <w:szCs w:val="28"/>
        </w:rPr>
      </w:pPr>
      <w:r w:rsidRPr="00223953">
        <w:rPr>
          <w:sz w:val="28"/>
          <w:szCs w:val="28"/>
        </w:rPr>
        <w:t>Утром на радио "Радио России" звучал двухчасовой блок канала "Начало", включавший сообщения корреспондентов, музыку, новости, в основном неполитические. Дневной блок был отдан популярному каналу "Домашняя академия". В программах авторского канала "От первого лица" обсуждались проблемы политики и экономики. Поздно вечером выходили молодежный развлекательный канал "4/4", включавший ставшие быстро популярными джазовые программы А. Колосова, цикл программ "Корни и ветви" – о жизни и судьбах известных людей</w:t>
      </w:r>
      <w:r w:rsidRPr="00223953">
        <w:rPr>
          <w:rStyle w:val="ab"/>
          <w:sz w:val="28"/>
          <w:szCs w:val="28"/>
        </w:rPr>
        <w:footnoteReference w:id="3"/>
      </w:r>
      <w:r w:rsidRPr="00223953">
        <w:rPr>
          <w:sz w:val="28"/>
          <w:szCs w:val="28"/>
        </w:rPr>
        <w:t>.</w:t>
      </w:r>
    </w:p>
    <w:p w:rsidR="00C23933" w:rsidRPr="00223953" w:rsidRDefault="00C23933" w:rsidP="00223953">
      <w:pPr>
        <w:pStyle w:val="a7"/>
        <w:ind w:firstLine="709"/>
        <w:rPr>
          <w:szCs w:val="28"/>
        </w:rPr>
      </w:pPr>
      <w:r w:rsidRPr="00223953">
        <w:rPr>
          <w:szCs w:val="28"/>
        </w:rPr>
        <w:t>С тех пор как "Радио России" стало главной государственной компанией, оно постепенно теряло свой альтернативный имидж. Его программы перестали принципиально отличаться от программ других государственных каналов, выделяясь, может быть, большей аналитичностью, большим числом материалов публицистического характера. Но в целом "Радио России" превратилось в официозный источник информации. Поэтому музыкальные и информационно-музыкальные станции стали выходить вперед.</w:t>
      </w:r>
    </w:p>
    <w:p w:rsidR="00C23933" w:rsidRPr="00223953" w:rsidRDefault="00C23933" w:rsidP="00223953">
      <w:pPr>
        <w:pStyle w:val="a7"/>
        <w:ind w:firstLine="709"/>
        <w:rPr>
          <w:szCs w:val="28"/>
        </w:rPr>
      </w:pPr>
      <w:r w:rsidRPr="00223953">
        <w:rPr>
          <w:szCs w:val="28"/>
        </w:rPr>
        <w:t>Музыкальные и информационно-музыкальные станции в основном дают в эфир выпуски новостей на основе материалов информационных агентств, прессы, информации радиостанции "Эхо Москвы", Интернета, но не имеют эксклюзивных сообщений, собственных корреспондентов и, естественно, не располагают разветвленной информационной службой.</w:t>
      </w:r>
    </w:p>
    <w:p w:rsidR="00C23933" w:rsidRPr="00223953" w:rsidRDefault="00C23933" w:rsidP="00223953">
      <w:pPr>
        <w:pStyle w:val="a7"/>
        <w:ind w:firstLine="709"/>
        <w:rPr>
          <w:szCs w:val="28"/>
        </w:rPr>
      </w:pPr>
      <w:r w:rsidRPr="00223953">
        <w:rPr>
          <w:szCs w:val="28"/>
        </w:rPr>
        <w:t>Но как бы ни выглядело с точки зрения оперативности, широты тематического диапазона информационное вещание музыкальных станций, оно не играет главной роли в вещании. Чаще всего это программы второго плана после музыкальных, развлекательных, игровых передач, которые существуют на всех без исключения коммерческих станциях. Примером могут служить автомобильная игра "Русская формула", "Игра без слов", где лишь по нескольким тактам вступления нужно угадать мелодию, "Чехарда ассоциации" – игра-загадка, развлекательные музыкальные программы "Русские гвозди" – хит-парад наоборот, и "Доброе утро, Вьетнам" популярного ведущего Н. Фоменко, "Золотой граммофон" В. Пельша и А. Кортнева на "Русском радио". Целый каскад игр на везение (от передачи "Дозвонитесь седьмым" или «Друзья "Радио-7"» до познавательных "Да или нет", "Московская викторина", музыкальная "Три кита" и многие другие) предлагает своим слушателям "Радио-7. На семи холмах".</w:t>
      </w:r>
    </w:p>
    <w:p w:rsidR="00C23933" w:rsidRPr="00223953" w:rsidRDefault="00C23933" w:rsidP="00223953">
      <w:pPr>
        <w:pStyle w:val="a7"/>
        <w:ind w:firstLine="709"/>
        <w:rPr>
          <w:szCs w:val="28"/>
        </w:rPr>
      </w:pPr>
      <w:r w:rsidRPr="00223953">
        <w:rPr>
          <w:szCs w:val="28"/>
        </w:rPr>
        <w:t>Важная черта развития СМИ на рубеже XX и XXI веков – образование мощных вещательных корпораций: в 1996 году был создан "Медиа-Мост" – мультимедийный холдинг В. Гусинского, в который наряду с НТВ, "НТВ Плюс", "НТВ Профит", "НТВ Дизайн", телесетью ТНТ, "Бонум-1" – спутником цифрового вещания, издательским домом "7 дней", различными печатными изданиями входит радио "Эхо Москвы". Идет процесс создания своеобразных радиовещательных империй – сетевых музыкальных станций: "Европа Плюс", "Русское радио", «Радио России "Ностальжи"», "Радио 101" и других, выходящих в FM-диапазоне в Москве и через спутники на другие города России и дальнего зарубежья. Примечательно и то, что ряд станций имеет дочерние предприятия, например «Радио "Классика"», начавшее вещание в апреле 1997 года, – дочерний проект "Русского радио".</w:t>
      </w:r>
    </w:p>
    <w:p w:rsidR="00C23933" w:rsidRPr="00223953" w:rsidRDefault="00C23933" w:rsidP="00223953">
      <w:pPr>
        <w:spacing w:line="360" w:lineRule="auto"/>
        <w:ind w:firstLine="709"/>
        <w:jc w:val="both"/>
        <w:rPr>
          <w:sz w:val="28"/>
          <w:szCs w:val="28"/>
        </w:rPr>
      </w:pPr>
      <w:r w:rsidRPr="00223953">
        <w:rPr>
          <w:sz w:val="28"/>
          <w:szCs w:val="28"/>
        </w:rPr>
        <w:t>Радио по-прежнему играет важнейшую, а подчас и ключевую роль в комплексе независимых средств массовой информации страны. Это обстоятельство объясняется рядом причин. Ведь исторически радио было и остается главным источником информации, особенно в "глубинке" России. Именно поэтому оно способно сыграть важнейшую интегрирующую роль. Социологические исследования показывают, что 89% жителей областных центров России слушают радио, и 77% из числа опрошенных отмечают, что радиовещание в целом их удовлетворяет. В среднем время прослушивания радиопередач в будние дни составляет 2 часа 42 минуты и почти столько же в выходные – 2 часа 36 минут (для сравнения: средний американец слушает радио 3 часа 20 минут в сутки, при этом 56% американцев черпают первую информацию днем именно из радиопередач). В отличие от телевидения, которое смотрят в основном дома, радио слушают и дома, и в автомобиле, и на работе, и на даче. Более половины радиослушателей (58,8%) имеют в своих домашних хозяйствах один радиоприемник; 28,1 – два; 12,2% – три и более. В Москве насыщенность радиоприемниками выше, чем в центральных регионах России: процент людей, имеющих два, три и более радиоприемников, составляет 35,2 и 17,4 соответственно</w:t>
      </w:r>
      <w:r w:rsidRPr="00223953">
        <w:rPr>
          <w:rStyle w:val="ab"/>
          <w:sz w:val="28"/>
          <w:szCs w:val="28"/>
        </w:rPr>
        <w:footnoteReference w:id="4"/>
      </w:r>
      <w:r w:rsidRPr="00223953">
        <w:rPr>
          <w:sz w:val="28"/>
          <w:szCs w:val="28"/>
        </w:rPr>
        <w:t>.</w:t>
      </w:r>
    </w:p>
    <w:p w:rsidR="00C23933" w:rsidRPr="00223953" w:rsidRDefault="00223953" w:rsidP="00223953">
      <w:pPr>
        <w:spacing w:line="360" w:lineRule="auto"/>
        <w:ind w:firstLine="709"/>
        <w:jc w:val="both"/>
        <w:rPr>
          <w:b/>
          <w:bCs/>
          <w:sz w:val="28"/>
          <w:szCs w:val="28"/>
        </w:rPr>
      </w:pPr>
      <w:r>
        <w:rPr>
          <w:sz w:val="28"/>
          <w:szCs w:val="28"/>
        </w:rPr>
        <w:br w:type="page"/>
      </w:r>
      <w:r w:rsidR="00C23933" w:rsidRPr="00223953">
        <w:rPr>
          <w:b/>
          <w:bCs/>
          <w:sz w:val="28"/>
          <w:szCs w:val="28"/>
        </w:rPr>
        <w:t xml:space="preserve">Глава </w:t>
      </w:r>
      <w:r w:rsidR="00C23933" w:rsidRPr="00223953">
        <w:rPr>
          <w:b/>
          <w:bCs/>
          <w:sz w:val="28"/>
          <w:szCs w:val="28"/>
          <w:lang w:val="en-US"/>
        </w:rPr>
        <w:t>II</w:t>
      </w:r>
      <w:r w:rsidR="00C23933" w:rsidRPr="00223953">
        <w:rPr>
          <w:b/>
          <w:bCs/>
          <w:sz w:val="28"/>
          <w:szCs w:val="28"/>
        </w:rPr>
        <w:t>. Специфика музыкальных программ на «Радио Рос</w:t>
      </w:r>
      <w:r>
        <w:rPr>
          <w:b/>
          <w:bCs/>
          <w:sz w:val="28"/>
          <w:szCs w:val="28"/>
        </w:rPr>
        <w:t>с</w:t>
      </w:r>
      <w:r w:rsidR="00C23933" w:rsidRPr="00223953">
        <w:rPr>
          <w:b/>
          <w:bCs/>
          <w:sz w:val="28"/>
          <w:szCs w:val="28"/>
        </w:rPr>
        <w:t>ии»</w:t>
      </w:r>
    </w:p>
    <w:p w:rsidR="00223953" w:rsidRDefault="00223953" w:rsidP="00223953">
      <w:pPr>
        <w:spacing w:line="360" w:lineRule="auto"/>
        <w:ind w:firstLine="709"/>
        <w:jc w:val="both"/>
        <w:rPr>
          <w:b/>
          <w:bCs/>
          <w:sz w:val="28"/>
          <w:szCs w:val="28"/>
        </w:rPr>
      </w:pPr>
    </w:p>
    <w:p w:rsidR="00C23933" w:rsidRPr="00223953" w:rsidRDefault="00C23933" w:rsidP="00223953">
      <w:pPr>
        <w:spacing w:line="360" w:lineRule="auto"/>
        <w:ind w:firstLine="709"/>
        <w:jc w:val="both"/>
        <w:rPr>
          <w:b/>
          <w:bCs/>
          <w:sz w:val="28"/>
          <w:szCs w:val="28"/>
        </w:rPr>
      </w:pPr>
      <w:r w:rsidRPr="00223953">
        <w:rPr>
          <w:b/>
          <w:bCs/>
          <w:sz w:val="28"/>
          <w:szCs w:val="28"/>
        </w:rPr>
        <w:t>2.1</w:t>
      </w:r>
      <w:r w:rsidR="00223953">
        <w:rPr>
          <w:b/>
          <w:bCs/>
          <w:sz w:val="28"/>
          <w:szCs w:val="28"/>
        </w:rPr>
        <w:t xml:space="preserve"> </w:t>
      </w:r>
      <w:r w:rsidRPr="00223953">
        <w:rPr>
          <w:b/>
          <w:bCs/>
          <w:sz w:val="28"/>
          <w:szCs w:val="28"/>
        </w:rPr>
        <w:t>Классификация музыкальных программ</w:t>
      </w:r>
    </w:p>
    <w:p w:rsidR="00223953" w:rsidRDefault="00223953" w:rsidP="00223953">
      <w:pPr>
        <w:pStyle w:val="a7"/>
        <w:ind w:firstLine="709"/>
        <w:rPr>
          <w:szCs w:val="28"/>
        </w:rPr>
      </w:pPr>
    </w:p>
    <w:p w:rsidR="00C23933" w:rsidRPr="00223953" w:rsidRDefault="00C23933" w:rsidP="00223953">
      <w:pPr>
        <w:pStyle w:val="a7"/>
        <w:ind w:firstLine="709"/>
        <w:rPr>
          <w:szCs w:val="28"/>
        </w:rPr>
      </w:pPr>
      <w:r w:rsidRPr="00223953">
        <w:rPr>
          <w:szCs w:val="28"/>
        </w:rPr>
        <w:t>На «Радио России» очень много музыкальных программ, мы насчитали их 46. Они рассчитаны на любой вкус и на любой возраст. Мы выявили несколько классификаций по различным признакам.</w:t>
      </w:r>
    </w:p>
    <w:p w:rsidR="00C23933" w:rsidRPr="00223953" w:rsidRDefault="00C23933" w:rsidP="00223953">
      <w:pPr>
        <w:pStyle w:val="a7"/>
        <w:ind w:firstLine="709"/>
        <w:rPr>
          <w:szCs w:val="28"/>
        </w:rPr>
      </w:pPr>
      <w:r w:rsidRPr="00223953">
        <w:rPr>
          <w:b/>
          <w:bCs/>
          <w:szCs w:val="28"/>
        </w:rPr>
        <w:t>По жанру программы.</w:t>
      </w:r>
      <w:r w:rsidRPr="00223953">
        <w:rPr>
          <w:szCs w:val="28"/>
        </w:rPr>
        <w:t xml:space="preserve"> Информационные – радиосообщение (например, «Этот безумный мир»), репортаж, например с концерта. Самый распространенные аналитические – беседа, обозрение и обзор, реже комментарий и корреспонденция.</w:t>
      </w:r>
    </w:p>
    <w:p w:rsidR="00C23933" w:rsidRPr="00223953" w:rsidRDefault="00C23933" w:rsidP="00223953">
      <w:pPr>
        <w:spacing w:line="360" w:lineRule="auto"/>
        <w:ind w:firstLine="709"/>
        <w:jc w:val="both"/>
        <w:rPr>
          <w:b/>
          <w:bCs/>
          <w:sz w:val="28"/>
          <w:szCs w:val="28"/>
        </w:rPr>
      </w:pPr>
      <w:r w:rsidRPr="00223953">
        <w:rPr>
          <w:b/>
          <w:bCs/>
          <w:sz w:val="28"/>
          <w:szCs w:val="28"/>
        </w:rPr>
        <w:t>По музыкальному жанру:</w:t>
      </w:r>
    </w:p>
    <w:p w:rsidR="00C23933" w:rsidRPr="00223953" w:rsidRDefault="00C23933" w:rsidP="00223953">
      <w:pPr>
        <w:spacing w:line="360" w:lineRule="auto"/>
        <w:ind w:firstLine="709"/>
        <w:jc w:val="both"/>
        <w:rPr>
          <w:sz w:val="28"/>
          <w:szCs w:val="28"/>
        </w:rPr>
      </w:pPr>
      <w:r w:rsidRPr="00223953">
        <w:rPr>
          <w:sz w:val="28"/>
          <w:szCs w:val="28"/>
        </w:rPr>
        <w:t>а) рок-программы(«Аэростат», «Высокое напряжение», «Рок программа»),</w:t>
      </w:r>
    </w:p>
    <w:p w:rsidR="00C23933" w:rsidRPr="00223953" w:rsidRDefault="00C23933" w:rsidP="00223953">
      <w:pPr>
        <w:spacing w:line="360" w:lineRule="auto"/>
        <w:ind w:firstLine="709"/>
        <w:jc w:val="both"/>
        <w:rPr>
          <w:sz w:val="28"/>
          <w:szCs w:val="28"/>
        </w:rPr>
      </w:pPr>
      <w:r w:rsidRPr="00223953">
        <w:rPr>
          <w:sz w:val="28"/>
          <w:szCs w:val="28"/>
        </w:rPr>
        <w:t>б)</w:t>
      </w:r>
      <w:r w:rsidR="00223953">
        <w:rPr>
          <w:sz w:val="28"/>
          <w:szCs w:val="28"/>
        </w:rPr>
        <w:t xml:space="preserve"> </w:t>
      </w:r>
      <w:r w:rsidRPr="00223953">
        <w:rPr>
          <w:sz w:val="28"/>
          <w:szCs w:val="28"/>
        </w:rPr>
        <w:t>джаз-программы(«Когда нехватает джаза»),</w:t>
      </w:r>
    </w:p>
    <w:p w:rsidR="00C23933" w:rsidRPr="00223953" w:rsidRDefault="00C23933" w:rsidP="00223953">
      <w:pPr>
        <w:spacing w:line="360" w:lineRule="auto"/>
        <w:ind w:firstLine="709"/>
        <w:jc w:val="both"/>
        <w:rPr>
          <w:sz w:val="28"/>
          <w:szCs w:val="28"/>
        </w:rPr>
      </w:pPr>
      <w:r w:rsidRPr="00223953">
        <w:rPr>
          <w:sz w:val="28"/>
          <w:szCs w:val="28"/>
        </w:rPr>
        <w:t>в) блюз-программы («Доктор Блюз»),</w:t>
      </w:r>
    </w:p>
    <w:p w:rsidR="00C23933" w:rsidRPr="00223953" w:rsidRDefault="00C23933" w:rsidP="00223953">
      <w:pPr>
        <w:spacing w:line="360" w:lineRule="auto"/>
        <w:ind w:firstLine="709"/>
        <w:jc w:val="both"/>
        <w:rPr>
          <w:sz w:val="28"/>
          <w:szCs w:val="28"/>
        </w:rPr>
      </w:pPr>
      <w:r w:rsidRPr="00223953">
        <w:rPr>
          <w:sz w:val="28"/>
          <w:szCs w:val="28"/>
        </w:rPr>
        <w:t>г) поп-программы («Лучшие песни страны», «Звездный мост»)</w:t>
      </w:r>
    </w:p>
    <w:p w:rsidR="00C23933" w:rsidRPr="00223953" w:rsidRDefault="00C23933" w:rsidP="00223953">
      <w:pPr>
        <w:spacing w:line="360" w:lineRule="auto"/>
        <w:ind w:firstLine="709"/>
        <w:jc w:val="both"/>
        <w:rPr>
          <w:sz w:val="28"/>
          <w:szCs w:val="28"/>
        </w:rPr>
      </w:pPr>
      <w:r w:rsidRPr="00223953">
        <w:rPr>
          <w:sz w:val="28"/>
          <w:szCs w:val="28"/>
        </w:rPr>
        <w:t>д) программа о классике и др.</w:t>
      </w:r>
    </w:p>
    <w:p w:rsidR="00C23933" w:rsidRPr="00223953" w:rsidRDefault="00C23933" w:rsidP="00223953">
      <w:pPr>
        <w:spacing w:line="360" w:lineRule="auto"/>
        <w:ind w:firstLine="709"/>
        <w:jc w:val="both"/>
        <w:rPr>
          <w:b/>
          <w:bCs/>
          <w:sz w:val="28"/>
          <w:szCs w:val="28"/>
        </w:rPr>
      </w:pPr>
      <w:r w:rsidRPr="00223953">
        <w:rPr>
          <w:b/>
          <w:bCs/>
          <w:sz w:val="28"/>
          <w:szCs w:val="28"/>
        </w:rPr>
        <w:t>По аудитории:</w:t>
      </w:r>
    </w:p>
    <w:p w:rsidR="00C23933" w:rsidRPr="00223953" w:rsidRDefault="00C23933" w:rsidP="00223953">
      <w:pPr>
        <w:pStyle w:val="1"/>
        <w:ind w:left="0" w:firstLine="709"/>
        <w:rPr>
          <w:i w:val="0"/>
          <w:szCs w:val="28"/>
        </w:rPr>
      </w:pPr>
      <w:r w:rsidRPr="00223953">
        <w:rPr>
          <w:i w:val="0"/>
          <w:szCs w:val="28"/>
        </w:rPr>
        <w:t>По возростному критерию</w:t>
      </w:r>
    </w:p>
    <w:p w:rsidR="00C23933" w:rsidRPr="00223953" w:rsidRDefault="00C23933" w:rsidP="00223953">
      <w:pPr>
        <w:spacing w:line="360" w:lineRule="auto"/>
        <w:ind w:firstLine="709"/>
        <w:jc w:val="both"/>
        <w:rPr>
          <w:sz w:val="28"/>
          <w:szCs w:val="28"/>
        </w:rPr>
      </w:pPr>
      <w:r w:rsidRPr="00223953">
        <w:rPr>
          <w:sz w:val="28"/>
          <w:szCs w:val="28"/>
        </w:rPr>
        <w:t>а) для взрослого населения («В нашу гавань заходили корабли»),</w:t>
      </w:r>
    </w:p>
    <w:p w:rsidR="00C23933" w:rsidRPr="00223953" w:rsidRDefault="00C23933" w:rsidP="00223953">
      <w:pPr>
        <w:spacing w:line="360" w:lineRule="auto"/>
        <w:ind w:firstLine="709"/>
        <w:jc w:val="both"/>
        <w:rPr>
          <w:sz w:val="28"/>
          <w:szCs w:val="28"/>
        </w:rPr>
      </w:pPr>
      <w:r w:rsidRPr="00223953">
        <w:rPr>
          <w:sz w:val="28"/>
          <w:szCs w:val="28"/>
        </w:rPr>
        <w:t>б) для молодых («Этот безумный мир»),</w:t>
      </w:r>
    </w:p>
    <w:p w:rsidR="00C23933" w:rsidRPr="00223953" w:rsidRDefault="00C23933" w:rsidP="00223953">
      <w:pPr>
        <w:spacing w:line="360" w:lineRule="auto"/>
        <w:ind w:firstLine="709"/>
        <w:jc w:val="both"/>
        <w:rPr>
          <w:sz w:val="28"/>
          <w:szCs w:val="28"/>
        </w:rPr>
      </w:pPr>
      <w:r w:rsidRPr="00223953">
        <w:rPr>
          <w:sz w:val="28"/>
          <w:szCs w:val="28"/>
        </w:rPr>
        <w:t>в) детские («Детскотека», «Пять с плюсом»).</w:t>
      </w:r>
    </w:p>
    <w:p w:rsidR="00C23933" w:rsidRPr="00223953" w:rsidRDefault="00C23933" w:rsidP="00223953">
      <w:pPr>
        <w:pStyle w:val="1"/>
        <w:ind w:left="0" w:firstLine="709"/>
        <w:rPr>
          <w:i w:val="0"/>
          <w:szCs w:val="28"/>
        </w:rPr>
      </w:pPr>
      <w:r w:rsidRPr="00223953">
        <w:rPr>
          <w:i w:val="0"/>
          <w:szCs w:val="28"/>
        </w:rPr>
        <w:t>Также программы:</w:t>
      </w:r>
    </w:p>
    <w:p w:rsidR="00C23933" w:rsidRPr="00223953" w:rsidRDefault="00C23933" w:rsidP="00223953">
      <w:pPr>
        <w:spacing w:line="360" w:lineRule="auto"/>
        <w:ind w:firstLine="709"/>
        <w:jc w:val="both"/>
        <w:rPr>
          <w:sz w:val="28"/>
          <w:szCs w:val="28"/>
        </w:rPr>
      </w:pPr>
      <w:r w:rsidRPr="00223953">
        <w:rPr>
          <w:sz w:val="28"/>
          <w:szCs w:val="28"/>
        </w:rPr>
        <w:t>а) для военнослужащих («Слушай солдат»),</w:t>
      </w:r>
    </w:p>
    <w:p w:rsidR="00C23933" w:rsidRPr="00223953" w:rsidRDefault="00C23933" w:rsidP="00223953">
      <w:pPr>
        <w:spacing w:line="360" w:lineRule="auto"/>
        <w:ind w:firstLine="709"/>
        <w:jc w:val="both"/>
        <w:rPr>
          <w:sz w:val="28"/>
          <w:szCs w:val="28"/>
        </w:rPr>
      </w:pPr>
      <w:r w:rsidRPr="00223953">
        <w:rPr>
          <w:sz w:val="28"/>
          <w:szCs w:val="28"/>
        </w:rPr>
        <w:t>б) для заключенных («Калина красная»),</w:t>
      </w:r>
    </w:p>
    <w:p w:rsidR="00C23933" w:rsidRPr="00223953" w:rsidRDefault="00C23933" w:rsidP="00223953">
      <w:pPr>
        <w:pStyle w:val="21"/>
        <w:ind w:left="0" w:firstLine="709"/>
        <w:rPr>
          <w:szCs w:val="28"/>
        </w:rPr>
      </w:pPr>
      <w:r w:rsidRPr="00223953">
        <w:rPr>
          <w:szCs w:val="28"/>
        </w:rPr>
        <w:t>в) программы по заявкам («Встреча с песней», «Здравствуй, добрый человек»,</w:t>
      </w:r>
    </w:p>
    <w:p w:rsidR="00C23933" w:rsidRPr="00223953" w:rsidRDefault="00C23933" w:rsidP="00223953">
      <w:pPr>
        <w:pStyle w:val="21"/>
        <w:ind w:left="0" w:firstLine="709"/>
        <w:rPr>
          <w:szCs w:val="28"/>
        </w:rPr>
      </w:pPr>
      <w:r w:rsidRPr="00223953">
        <w:rPr>
          <w:szCs w:val="28"/>
        </w:rPr>
        <w:t>г) программы посвященные музыкальным фестивалям и конкурсам («Живой концерт», «Моя консерватория»),</w:t>
      </w:r>
    </w:p>
    <w:p w:rsidR="00C23933" w:rsidRPr="00223953" w:rsidRDefault="00C23933" w:rsidP="00223953">
      <w:pPr>
        <w:pStyle w:val="21"/>
        <w:ind w:left="0" w:firstLine="709"/>
        <w:rPr>
          <w:szCs w:val="28"/>
        </w:rPr>
      </w:pPr>
      <w:r w:rsidRPr="00223953">
        <w:rPr>
          <w:szCs w:val="28"/>
        </w:rPr>
        <w:t>д)программы о жизни и творчестве музыкантов («Виват, маэстро!», «Музыкальная история»),</w:t>
      </w:r>
    </w:p>
    <w:p w:rsidR="00C23933" w:rsidRPr="00223953" w:rsidRDefault="00C23933" w:rsidP="00223953">
      <w:pPr>
        <w:pStyle w:val="21"/>
        <w:ind w:left="0" w:firstLine="709"/>
        <w:rPr>
          <w:szCs w:val="28"/>
        </w:rPr>
      </w:pPr>
      <w:r w:rsidRPr="00223953">
        <w:rPr>
          <w:szCs w:val="28"/>
        </w:rPr>
        <w:t>е) программы о музыке кино и мюзиклов («Саунд-трек», «Мюзик-холл») и др.</w:t>
      </w:r>
    </w:p>
    <w:p w:rsidR="00223953" w:rsidRDefault="00223953" w:rsidP="00223953">
      <w:pPr>
        <w:spacing w:line="360" w:lineRule="auto"/>
        <w:ind w:firstLine="709"/>
        <w:jc w:val="both"/>
        <w:rPr>
          <w:b/>
          <w:bCs/>
          <w:sz w:val="28"/>
          <w:szCs w:val="28"/>
        </w:rPr>
      </w:pPr>
    </w:p>
    <w:p w:rsidR="00C23933" w:rsidRPr="00223953" w:rsidRDefault="00C23933" w:rsidP="00223953">
      <w:pPr>
        <w:spacing w:line="360" w:lineRule="auto"/>
        <w:ind w:firstLine="709"/>
        <w:jc w:val="both"/>
        <w:rPr>
          <w:b/>
          <w:bCs/>
          <w:sz w:val="28"/>
          <w:szCs w:val="28"/>
        </w:rPr>
      </w:pPr>
      <w:r w:rsidRPr="00223953">
        <w:rPr>
          <w:b/>
          <w:bCs/>
          <w:sz w:val="28"/>
          <w:szCs w:val="28"/>
        </w:rPr>
        <w:t>2.2 Музыкальных программы «Радио России»</w:t>
      </w:r>
    </w:p>
    <w:p w:rsidR="00223953" w:rsidRDefault="00223953" w:rsidP="00223953">
      <w:pPr>
        <w:pStyle w:val="a7"/>
        <w:ind w:firstLine="709"/>
        <w:rPr>
          <w:szCs w:val="28"/>
        </w:rPr>
      </w:pPr>
    </w:p>
    <w:p w:rsidR="00C23933" w:rsidRPr="00223953" w:rsidRDefault="00C23933" w:rsidP="00223953">
      <w:pPr>
        <w:pStyle w:val="a7"/>
        <w:ind w:firstLine="709"/>
        <w:rPr>
          <w:szCs w:val="28"/>
        </w:rPr>
      </w:pPr>
      <w:r w:rsidRPr="00223953">
        <w:rPr>
          <w:szCs w:val="28"/>
        </w:rPr>
        <w:t>Рассмотрим более конкретно некоторые программы.</w:t>
      </w:r>
    </w:p>
    <w:p w:rsidR="00C23933" w:rsidRPr="00223953" w:rsidRDefault="00C23933" w:rsidP="00223953">
      <w:pPr>
        <w:pStyle w:val="a5"/>
        <w:ind w:firstLine="709"/>
        <w:rPr>
          <w:szCs w:val="28"/>
        </w:rPr>
      </w:pPr>
      <w:r w:rsidRPr="00223953">
        <w:rPr>
          <w:b/>
          <w:bCs/>
          <w:szCs w:val="28"/>
        </w:rPr>
        <w:t>Программа "Музыка по пятницам" с Д. Добрыниным.</w:t>
      </w:r>
      <w:r w:rsidRPr="00223953">
        <w:rPr>
          <w:szCs w:val="28"/>
        </w:rPr>
        <w:t xml:space="preserve"> В программе музыканты в открытом разговоре рассказывают о неизвестных страницах своего творчества и представляют песни. Гостями выпусков программы были: Группа "Агата Кристи", основатели группы "Крематорий" Армен Григорян и Виктор Троегубов, Вилли Токарев, известная питерская рок-группа "Пикник", кантри-группа "Гроссмейстер", Татьяна Литвиненко и Алексей Стратонов из группы "Квартал", королева панк-кабаре Наталия Медведева, народный артист России, композитор Вячеслав Добрынин, создатель группы «СерьГа» Сергей Галанин, группа "Калинов мост" и ее создатель Дмитрий Ревякин, а также многие другие известные музыканты.</w:t>
      </w:r>
      <w:r w:rsidR="00223953">
        <w:rPr>
          <w:szCs w:val="28"/>
        </w:rPr>
        <w:t xml:space="preserve"> </w:t>
      </w:r>
      <w:r w:rsidRPr="00223953">
        <w:rPr>
          <w:szCs w:val="28"/>
        </w:rPr>
        <w:t>Эту программу по своей классификации мы относим к программе о роке, по аудитории она рассчитана на среднее и старшее поколение.</w:t>
      </w:r>
    </w:p>
    <w:p w:rsidR="00C23933" w:rsidRPr="00223953" w:rsidRDefault="00C23933" w:rsidP="00223953">
      <w:pPr>
        <w:pStyle w:val="a5"/>
        <w:ind w:firstLine="709"/>
        <w:rPr>
          <w:szCs w:val="28"/>
        </w:rPr>
      </w:pPr>
      <w:r w:rsidRPr="00223953">
        <w:rPr>
          <w:b/>
          <w:bCs/>
          <w:szCs w:val="28"/>
        </w:rPr>
        <w:t xml:space="preserve">Программа Б. Гребенщикова "Аэростат". </w:t>
      </w:r>
      <w:r w:rsidRPr="00223953">
        <w:rPr>
          <w:szCs w:val="28"/>
        </w:rPr>
        <w:t>Известный музыкант Борис Гребенщиков 22 мая 2005 года начал карьеру радиоведущего. Теперь еженедельно по воскресеньям он ведет почти часовую авторскую программу «Аэростат» на «Радио России».</w:t>
      </w:r>
    </w:p>
    <w:p w:rsidR="00C23933" w:rsidRPr="00223953" w:rsidRDefault="00C23933" w:rsidP="00223953">
      <w:pPr>
        <w:spacing w:line="360" w:lineRule="auto"/>
        <w:ind w:firstLine="709"/>
        <w:jc w:val="both"/>
        <w:rPr>
          <w:sz w:val="28"/>
          <w:szCs w:val="28"/>
        </w:rPr>
      </w:pPr>
      <w:r w:rsidRPr="00223953">
        <w:rPr>
          <w:sz w:val="28"/>
          <w:szCs w:val="28"/>
        </w:rPr>
        <w:t xml:space="preserve">Гребенщиков знакомит массового слушателя с альтернативной западной и российской музыкой, не вписывающейся в нынешний </w:t>
      </w:r>
      <w:r w:rsidRPr="00223953">
        <w:rPr>
          <w:sz w:val="28"/>
          <w:szCs w:val="28"/>
          <w:lang w:val="en-US"/>
        </w:rPr>
        <w:t>FM</w:t>
      </w:r>
      <w:r w:rsidRPr="00223953">
        <w:rPr>
          <w:sz w:val="28"/>
          <w:szCs w:val="28"/>
        </w:rPr>
        <w:t>-формат. Для борьбы с засильем попсы в эфире Борис Гребенщиков выбрал самое массовое радио страны – «Радио России»: его слышно не только на 1-й кнопке проводного вещания, но и на длинных, средних волнах и УКВ во всех без исключения регионах страны. В «Аэростате» звучит самая разная музыка, начиная с конца 60-х и заканчивая современной японской электроникой. Гребенщиков называет ее «просочившейся сквозь щели</w:t>
      </w:r>
      <w:r w:rsidRPr="00223953">
        <w:rPr>
          <w:rStyle w:val="ab"/>
          <w:sz w:val="28"/>
          <w:szCs w:val="28"/>
        </w:rPr>
        <w:footnoteReference w:id="5"/>
      </w:r>
      <w:r w:rsidRPr="00223953">
        <w:rPr>
          <w:sz w:val="28"/>
          <w:szCs w:val="28"/>
        </w:rPr>
        <w:t>» - композиции Янки, «Гражданской обороны», «</w:t>
      </w:r>
      <w:r w:rsidRPr="00223953">
        <w:rPr>
          <w:sz w:val="28"/>
          <w:szCs w:val="28"/>
          <w:lang w:val="en-US"/>
        </w:rPr>
        <w:t>Animals</w:t>
      </w:r>
      <w:r w:rsidRPr="00223953">
        <w:rPr>
          <w:sz w:val="28"/>
          <w:szCs w:val="28"/>
        </w:rPr>
        <w:t>», Марка Болана и многих других авторов.</w:t>
      </w:r>
    </w:p>
    <w:p w:rsidR="00C23933" w:rsidRPr="00223953" w:rsidRDefault="00C23933" w:rsidP="00223953">
      <w:pPr>
        <w:pStyle w:val="3"/>
        <w:ind w:firstLine="709"/>
        <w:rPr>
          <w:szCs w:val="28"/>
        </w:rPr>
      </w:pPr>
      <w:r w:rsidRPr="00223953">
        <w:rPr>
          <w:b/>
          <w:bCs/>
          <w:szCs w:val="28"/>
        </w:rPr>
        <w:t>"Хождение за три моря"</w:t>
      </w:r>
      <w:r w:rsidRPr="00223953">
        <w:rPr>
          <w:szCs w:val="28"/>
        </w:rPr>
        <w:t>. Автор и ведущий программы - Афанасий Никитин (Дмитрий Ухов). Программе «Радио России» «Хождение за три моря» в 2009 году исполнилось пятнадцать лет. "Хождение за три моря" – это 20 минут народной музыки - традиционной и современной. Знаменитый бразильский бард Жилберту Жил, в прошлом диссидент, а с 2004-го года – министр культуры Бразилии, спел:</w:t>
      </w:r>
    </w:p>
    <w:p w:rsidR="00223953" w:rsidRDefault="00223953" w:rsidP="00223953">
      <w:pPr>
        <w:spacing w:line="360" w:lineRule="auto"/>
        <w:ind w:firstLine="709"/>
        <w:jc w:val="both"/>
        <w:rPr>
          <w:sz w:val="28"/>
          <w:szCs w:val="28"/>
        </w:rPr>
      </w:pPr>
    </w:p>
    <w:p w:rsidR="00C23933" w:rsidRPr="00223953" w:rsidRDefault="00C23933" w:rsidP="00223953">
      <w:pPr>
        <w:spacing w:line="360" w:lineRule="auto"/>
        <w:ind w:firstLine="709"/>
        <w:jc w:val="both"/>
        <w:rPr>
          <w:sz w:val="28"/>
          <w:szCs w:val="28"/>
        </w:rPr>
      </w:pPr>
      <w:r w:rsidRPr="00223953">
        <w:rPr>
          <w:sz w:val="28"/>
          <w:szCs w:val="28"/>
        </w:rPr>
        <w:t>“Когда-то мир был маленьким</w:t>
      </w:r>
    </w:p>
    <w:p w:rsidR="00C23933" w:rsidRPr="00223953" w:rsidRDefault="00C23933" w:rsidP="00223953">
      <w:pPr>
        <w:spacing w:line="360" w:lineRule="auto"/>
        <w:ind w:firstLine="709"/>
        <w:jc w:val="both"/>
        <w:rPr>
          <w:sz w:val="28"/>
          <w:szCs w:val="28"/>
        </w:rPr>
      </w:pPr>
      <w:r w:rsidRPr="00223953">
        <w:rPr>
          <w:sz w:val="28"/>
          <w:szCs w:val="28"/>
        </w:rPr>
        <w:t>А Земля – большой.</w:t>
      </w:r>
    </w:p>
    <w:p w:rsidR="00C23933" w:rsidRPr="00223953" w:rsidRDefault="00C23933" w:rsidP="00223953">
      <w:pPr>
        <w:spacing w:line="360" w:lineRule="auto"/>
        <w:ind w:firstLine="709"/>
        <w:jc w:val="both"/>
        <w:rPr>
          <w:sz w:val="28"/>
          <w:szCs w:val="28"/>
        </w:rPr>
      </w:pPr>
      <w:r w:rsidRPr="00223953">
        <w:rPr>
          <w:sz w:val="28"/>
          <w:szCs w:val="28"/>
        </w:rPr>
        <w:t>Теперь мир стал большим,</w:t>
      </w:r>
    </w:p>
    <w:p w:rsidR="00C23933" w:rsidRPr="00223953" w:rsidRDefault="00C23933" w:rsidP="00223953">
      <w:pPr>
        <w:spacing w:line="360" w:lineRule="auto"/>
        <w:ind w:firstLine="709"/>
        <w:jc w:val="both"/>
        <w:rPr>
          <w:sz w:val="28"/>
          <w:szCs w:val="28"/>
        </w:rPr>
      </w:pPr>
      <w:r w:rsidRPr="00223953">
        <w:rPr>
          <w:sz w:val="28"/>
          <w:szCs w:val="28"/>
        </w:rPr>
        <w:t>А Земля уменьшилась</w:t>
      </w:r>
    </w:p>
    <w:p w:rsidR="00C23933" w:rsidRPr="00223953" w:rsidRDefault="00C23933" w:rsidP="00223953">
      <w:pPr>
        <w:spacing w:line="360" w:lineRule="auto"/>
        <w:ind w:firstLine="709"/>
        <w:jc w:val="both"/>
        <w:rPr>
          <w:sz w:val="28"/>
          <w:szCs w:val="28"/>
        </w:rPr>
      </w:pPr>
      <w:r w:rsidRPr="00223953">
        <w:rPr>
          <w:sz w:val="28"/>
          <w:szCs w:val="28"/>
        </w:rPr>
        <w:t>До размеров спутниковой тарелки”</w:t>
      </w:r>
      <w:r w:rsidRPr="00223953">
        <w:rPr>
          <w:rStyle w:val="ab"/>
          <w:sz w:val="28"/>
          <w:szCs w:val="28"/>
        </w:rPr>
        <w:footnoteReference w:id="6"/>
      </w:r>
      <w:r w:rsidRPr="00223953">
        <w:rPr>
          <w:sz w:val="28"/>
          <w:szCs w:val="28"/>
        </w:rPr>
        <w:t>.</w:t>
      </w:r>
    </w:p>
    <w:p w:rsidR="00223953" w:rsidRDefault="00223953" w:rsidP="00223953">
      <w:pPr>
        <w:pStyle w:val="a7"/>
        <w:ind w:firstLine="709"/>
        <w:rPr>
          <w:szCs w:val="28"/>
        </w:rPr>
      </w:pPr>
    </w:p>
    <w:p w:rsidR="00C23933" w:rsidRPr="00223953" w:rsidRDefault="00C23933" w:rsidP="00223953">
      <w:pPr>
        <w:pStyle w:val="a7"/>
        <w:ind w:firstLine="709"/>
        <w:rPr>
          <w:szCs w:val="28"/>
        </w:rPr>
      </w:pPr>
      <w:r w:rsidRPr="00223953">
        <w:rPr>
          <w:szCs w:val="28"/>
        </w:rPr>
        <w:t>И радио может помочь ориентироваться в этом большом и новом мире – услышать музыку незнакомой речи и узнать что-то знакомое в экзотических ритмах – то есть то, что объединяет, а не разъединяет человечество. В народе музыка почти всегда часть образа жизни. Ничего кроме звуков радиоэфир передать не может, и чтобы хоть как-то ощутить единство песни и жизни, можно в прямом смысле слова попробовать его на вкус – благодаря несложным кулинарным рецептам, которые ведущий программы сначала пробует сам. Так что подзаголовок цикла «Хождение за три моря»: пять песен пяти континентов, и – два слова о том, что там, на этих пяти континентах, едят, то есть слушают. Объединенный выпуск программ Дмитрия Ухова/Афанасия Никитина «Хождение за три моря/Вся музыка мира» был назван в числе лучших программ 2000-го года среди стран-участниц Европейского радиовещательного союза в конкурсе мировой музыки радиостанции «Немецкая волна».</w:t>
      </w:r>
    </w:p>
    <w:p w:rsidR="00C23933" w:rsidRPr="00223953" w:rsidRDefault="00C23933" w:rsidP="00223953">
      <w:pPr>
        <w:spacing w:line="360" w:lineRule="auto"/>
        <w:ind w:firstLine="709"/>
        <w:jc w:val="both"/>
        <w:rPr>
          <w:sz w:val="28"/>
          <w:szCs w:val="28"/>
        </w:rPr>
      </w:pPr>
      <w:r w:rsidRPr="00223953">
        <w:rPr>
          <w:b/>
          <w:bCs/>
          <w:sz w:val="28"/>
          <w:szCs w:val="28"/>
        </w:rPr>
        <w:t>Программа "В нашу гавань заходили корабли"</w:t>
      </w:r>
      <w:r w:rsidRPr="00223953">
        <w:rPr>
          <w:sz w:val="28"/>
          <w:szCs w:val="28"/>
        </w:rPr>
        <w:t>. Передача "В нашу гавань заходили корабли» появилась в 1991 году на "Радио Россия" и сразу полюбилась народом.</w:t>
      </w:r>
    </w:p>
    <w:p w:rsidR="00C23933" w:rsidRPr="00223953" w:rsidRDefault="00C23933" w:rsidP="00223953">
      <w:pPr>
        <w:pStyle w:val="a7"/>
        <w:ind w:firstLine="709"/>
        <w:rPr>
          <w:szCs w:val="28"/>
        </w:rPr>
      </w:pPr>
      <w:r w:rsidRPr="00223953">
        <w:rPr>
          <w:szCs w:val="28"/>
        </w:rPr>
        <w:t>Репертуар передачи – песни, которые мы пели вечерами на кухне вместе с соседями. Эти песни появились по большей части из народа, несомненно, все они имеют своих авторов, но в связи с тем, что эти песни ушли в народ, они «улучшались». Эти песни наш народ с гордостью может называть своими. "В нашу гавань заходили корабли…» – передача для всех тех, кто любит песни, шутки, хорошую компанию, общение, одним словом, для жизнелюбивых и жизнедеятельных людей. В программе звучат песни дворовые, студенческие, вагонные, неофициальные, военные, мещанские, купеческие, тюремные, песни политзаключенных, беспризорных, жестокий романс.</w:t>
      </w:r>
    </w:p>
    <w:p w:rsidR="00C23933" w:rsidRPr="00223953" w:rsidRDefault="00C23933" w:rsidP="00223953">
      <w:pPr>
        <w:spacing w:line="360" w:lineRule="auto"/>
        <w:ind w:firstLine="709"/>
        <w:jc w:val="both"/>
        <w:rPr>
          <w:sz w:val="28"/>
          <w:szCs w:val="28"/>
        </w:rPr>
      </w:pPr>
      <w:r w:rsidRPr="00223953">
        <w:rPr>
          <w:sz w:val="28"/>
          <w:szCs w:val="28"/>
        </w:rPr>
        <w:t>Передача "В нашу гавань заходили корабли» была в свое время маяком сквозь завесу тоталитаризма. Эти песни в студии может петь любой приглашенный гость: от студента и рабочего до актера, профессора, режиссера, политического деятеля, и, наконец, президента. Конечно, если эти люди помнят песни со времен своего детства, молодости, студенческих лет.</w:t>
      </w:r>
    </w:p>
    <w:p w:rsidR="00C23933" w:rsidRPr="00223953" w:rsidRDefault="00C23933" w:rsidP="00223953">
      <w:pPr>
        <w:spacing w:line="360" w:lineRule="auto"/>
        <w:ind w:firstLine="709"/>
        <w:jc w:val="both"/>
        <w:rPr>
          <w:sz w:val="28"/>
          <w:szCs w:val="28"/>
        </w:rPr>
      </w:pPr>
      <w:r w:rsidRPr="00223953">
        <w:rPr>
          <w:sz w:val="28"/>
          <w:szCs w:val="28"/>
        </w:rPr>
        <w:t>Задача программы: всей страной вспомнить, восстановить русский дворовый фольклор, ранее запрещенный официальной партийной цензурой, и через эфир вернуть его людям.</w:t>
      </w:r>
    </w:p>
    <w:p w:rsidR="00C23933" w:rsidRPr="00223953" w:rsidRDefault="00C23933" w:rsidP="00223953">
      <w:pPr>
        <w:spacing w:line="360" w:lineRule="auto"/>
        <w:ind w:firstLine="709"/>
        <w:jc w:val="both"/>
        <w:rPr>
          <w:sz w:val="28"/>
          <w:szCs w:val="28"/>
        </w:rPr>
      </w:pPr>
      <w:r w:rsidRPr="00223953">
        <w:rPr>
          <w:sz w:val="28"/>
          <w:szCs w:val="28"/>
        </w:rPr>
        <w:t>Основными ведущими передачи на протяжении вот уже 10 лет являются "чебурашкин папа" - Эдуард Успенский и журналист - Элеонора Филина. Вокруг передачи сгруппировалась целая плеяда талантливых людей.</w:t>
      </w:r>
    </w:p>
    <w:p w:rsidR="00C23933" w:rsidRPr="00223953" w:rsidRDefault="00C23933" w:rsidP="00223953">
      <w:pPr>
        <w:spacing w:line="360" w:lineRule="auto"/>
        <w:ind w:firstLine="709"/>
        <w:jc w:val="both"/>
        <w:rPr>
          <w:sz w:val="28"/>
          <w:szCs w:val="28"/>
        </w:rPr>
      </w:pPr>
      <w:r w:rsidRPr="00223953">
        <w:rPr>
          <w:b/>
          <w:bCs/>
          <w:sz w:val="28"/>
          <w:szCs w:val="28"/>
        </w:rPr>
        <w:t xml:space="preserve">Программа "Доктор Блюз". </w:t>
      </w:r>
      <w:r w:rsidRPr="00223953">
        <w:rPr>
          <w:sz w:val="28"/>
          <w:szCs w:val="28"/>
        </w:rPr>
        <w:t>Алексей Калачев знакомит слушателей с новинками блюза, а также с артистами, давно заслужившими любовь и признание публики.</w:t>
      </w:r>
    </w:p>
    <w:p w:rsidR="00C23933" w:rsidRPr="00223953" w:rsidRDefault="00C23933" w:rsidP="00223953">
      <w:pPr>
        <w:pStyle w:val="a7"/>
        <w:ind w:firstLine="709"/>
        <w:rPr>
          <w:szCs w:val="28"/>
        </w:rPr>
      </w:pPr>
      <w:r w:rsidRPr="00223953">
        <w:rPr>
          <w:szCs w:val="28"/>
        </w:rPr>
        <w:t>Автор и ведущий программы "Доктор Блюз" Алексей Калачёв – радиожурналист, в профессии с 1982 года.</w:t>
      </w:r>
    </w:p>
    <w:p w:rsidR="00C23933" w:rsidRPr="00223953" w:rsidRDefault="00C23933" w:rsidP="00223953">
      <w:pPr>
        <w:spacing w:line="360" w:lineRule="auto"/>
        <w:ind w:firstLine="709"/>
        <w:jc w:val="both"/>
        <w:rPr>
          <w:sz w:val="28"/>
          <w:szCs w:val="28"/>
        </w:rPr>
      </w:pPr>
      <w:r w:rsidRPr="00223953">
        <w:rPr>
          <w:sz w:val="28"/>
          <w:szCs w:val="28"/>
        </w:rPr>
        <w:t>Первым в СССР в середине 80-х выпустил в эфир серию блюзовых программ о Мадди Уотерсе (</w:t>
      </w:r>
      <w:r w:rsidRPr="00223953">
        <w:rPr>
          <w:sz w:val="28"/>
          <w:szCs w:val="28"/>
          <w:lang w:val="en-US"/>
        </w:rPr>
        <w:t>Muddy</w:t>
      </w:r>
      <w:r w:rsidRPr="00223953">
        <w:rPr>
          <w:sz w:val="28"/>
          <w:szCs w:val="28"/>
        </w:rPr>
        <w:t xml:space="preserve"> </w:t>
      </w:r>
      <w:r w:rsidRPr="00223953">
        <w:rPr>
          <w:sz w:val="28"/>
          <w:szCs w:val="28"/>
          <w:lang w:val="en-US"/>
        </w:rPr>
        <w:t>Waters</w:t>
      </w:r>
      <w:r w:rsidRPr="00223953">
        <w:rPr>
          <w:sz w:val="28"/>
          <w:szCs w:val="28"/>
        </w:rPr>
        <w:t>), Би Би Кинге (</w:t>
      </w:r>
      <w:r w:rsidRPr="00223953">
        <w:rPr>
          <w:sz w:val="28"/>
          <w:szCs w:val="28"/>
          <w:lang w:val="en-US"/>
        </w:rPr>
        <w:t>B</w:t>
      </w:r>
      <w:r w:rsidRPr="00223953">
        <w:rPr>
          <w:sz w:val="28"/>
          <w:szCs w:val="28"/>
        </w:rPr>
        <w:t xml:space="preserve">. </w:t>
      </w:r>
      <w:r w:rsidRPr="00223953">
        <w:rPr>
          <w:sz w:val="28"/>
          <w:szCs w:val="28"/>
          <w:lang w:val="en-US"/>
        </w:rPr>
        <w:t>B</w:t>
      </w:r>
      <w:r w:rsidRPr="00223953">
        <w:rPr>
          <w:sz w:val="28"/>
          <w:szCs w:val="28"/>
        </w:rPr>
        <w:t xml:space="preserve">. </w:t>
      </w:r>
      <w:r w:rsidRPr="00223953">
        <w:rPr>
          <w:sz w:val="28"/>
          <w:szCs w:val="28"/>
          <w:lang w:val="en-US"/>
        </w:rPr>
        <w:t>King</w:t>
      </w:r>
      <w:r w:rsidRPr="00223953">
        <w:rPr>
          <w:sz w:val="28"/>
          <w:szCs w:val="28"/>
        </w:rPr>
        <w:t>), Джоне Мейолле (</w:t>
      </w:r>
      <w:r w:rsidRPr="00223953">
        <w:rPr>
          <w:sz w:val="28"/>
          <w:szCs w:val="28"/>
          <w:lang w:val="en-US"/>
        </w:rPr>
        <w:t>John</w:t>
      </w:r>
      <w:r w:rsidRPr="00223953">
        <w:rPr>
          <w:sz w:val="28"/>
          <w:szCs w:val="28"/>
        </w:rPr>
        <w:t xml:space="preserve"> </w:t>
      </w:r>
      <w:r w:rsidRPr="00223953">
        <w:rPr>
          <w:sz w:val="28"/>
          <w:szCs w:val="28"/>
          <w:lang w:val="en-US"/>
        </w:rPr>
        <w:t>Mayall</w:t>
      </w:r>
      <w:r w:rsidRPr="00223953">
        <w:rPr>
          <w:sz w:val="28"/>
          <w:szCs w:val="28"/>
        </w:rPr>
        <w:t>) и других, также регулярно готовил сюжеты о новостях и персонах блюза для программы В. Татарского "Музыкальный глобус" вплоть до 90-х годов и для "Молодежного канала" радио "Юность". Автор ряда публикаций о блюзе в прессе.</w:t>
      </w:r>
    </w:p>
    <w:p w:rsidR="00C23933" w:rsidRPr="00223953" w:rsidRDefault="00C23933" w:rsidP="00223953">
      <w:pPr>
        <w:pStyle w:val="a7"/>
        <w:ind w:firstLine="709"/>
        <w:rPr>
          <w:szCs w:val="28"/>
        </w:rPr>
      </w:pPr>
      <w:r w:rsidRPr="00223953">
        <w:rPr>
          <w:szCs w:val="28"/>
        </w:rPr>
        <w:t>В марте 1994 года в эфир впервые вышла программа "Доктор Блюз", после чего она некоторое время кочевала по столичным радиостанциям. Сейчас программу "Доктор Блюз" можно слушать по средам на "Радио России".</w:t>
      </w:r>
    </w:p>
    <w:p w:rsidR="00C23933" w:rsidRPr="00223953" w:rsidRDefault="00C23933" w:rsidP="00223953">
      <w:pPr>
        <w:pStyle w:val="a7"/>
        <w:ind w:firstLine="709"/>
        <w:rPr>
          <w:szCs w:val="28"/>
        </w:rPr>
      </w:pPr>
      <w:r w:rsidRPr="00223953">
        <w:rPr>
          <w:szCs w:val="28"/>
        </w:rPr>
        <w:t>Всё это время "Доктор Блюз" был не только радиопередачей. В середине 90-х основан "Фэн-клуб программы "Доктор Блюз", сессии которого еженедельно проходили в клубе в районе Беляево. Многие ведущие исполнители отечественного блюза регулярно начали выступать именно в организованном А. Калачёвым концертном зале. Благодаря деятельности Алексей Калачёва у блюзовой музыки в России появилось множество новых поклонников.</w:t>
      </w:r>
    </w:p>
    <w:p w:rsidR="00C23933" w:rsidRPr="00223953" w:rsidRDefault="00C23933" w:rsidP="00223953">
      <w:pPr>
        <w:spacing w:line="360" w:lineRule="auto"/>
        <w:ind w:firstLine="709"/>
        <w:jc w:val="both"/>
        <w:rPr>
          <w:sz w:val="28"/>
          <w:szCs w:val="28"/>
        </w:rPr>
      </w:pPr>
      <w:r w:rsidRPr="00223953">
        <w:rPr>
          <w:sz w:val="28"/>
          <w:szCs w:val="28"/>
        </w:rPr>
        <w:t xml:space="preserve">«Современный блюз – не только музыка, свидетелями которой мы являемся. В культурно-историческом смысле это "урбанистический" блюз, берущий начало от первого электрогитариста жанра </w:t>
      </w:r>
      <w:r w:rsidRPr="00223953">
        <w:rPr>
          <w:sz w:val="28"/>
          <w:szCs w:val="28"/>
          <w:lang w:val="en-US"/>
        </w:rPr>
        <w:t>T</w:t>
      </w:r>
      <w:r w:rsidRPr="00223953">
        <w:rPr>
          <w:sz w:val="28"/>
          <w:szCs w:val="28"/>
        </w:rPr>
        <w:t>-</w:t>
      </w:r>
      <w:r w:rsidRPr="00223953">
        <w:rPr>
          <w:sz w:val="28"/>
          <w:szCs w:val="28"/>
          <w:lang w:val="en-US"/>
        </w:rPr>
        <w:t>Bone</w:t>
      </w:r>
      <w:r w:rsidRPr="00223953">
        <w:rPr>
          <w:sz w:val="28"/>
          <w:szCs w:val="28"/>
        </w:rPr>
        <w:t xml:space="preserve"> </w:t>
      </w:r>
      <w:r w:rsidRPr="00223953">
        <w:rPr>
          <w:sz w:val="28"/>
          <w:szCs w:val="28"/>
          <w:lang w:val="en-US"/>
        </w:rPr>
        <w:t>Walker</w:t>
      </w:r>
      <w:r w:rsidRPr="00223953">
        <w:rPr>
          <w:sz w:val="28"/>
          <w:szCs w:val="28"/>
        </w:rPr>
        <w:t xml:space="preserve">. Наивысшей точки развития он достиг в творчестве </w:t>
      </w:r>
      <w:r w:rsidRPr="00223953">
        <w:rPr>
          <w:sz w:val="28"/>
          <w:szCs w:val="28"/>
          <w:lang w:val="en-US"/>
        </w:rPr>
        <w:t>B</w:t>
      </w:r>
      <w:r w:rsidRPr="00223953">
        <w:rPr>
          <w:sz w:val="28"/>
          <w:szCs w:val="28"/>
        </w:rPr>
        <w:t xml:space="preserve">. </w:t>
      </w:r>
      <w:r w:rsidRPr="00223953">
        <w:rPr>
          <w:sz w:val="28"/>
          <w:szCs w:val="28"/>
          <w:lang w:val="en-US"/>
        </w:rPr>
        <w:t>B</w:t>
      </w:r>
      <w:r w:rsidRPr="00223953">
        <w:rPr>
          <w:sz w:val="28"/>
          <w:szCs w:val="28"/>
        </w:rPr>
        <w:t xml:space="preserve">. </w:t>
      </w:r>
      <w:r w:rsidRPr="00223953">
        <w:rPr>
          <w:sz w:val="28"/>
          <w:szCs w:val="28"/>
          <w:lang w:val="en-US"/>
        </w:rPr>
        <w:t>King</w:t>
      </w:r>
      <w:r w:rsidRPr="00223953">
        <w:rPr>
          <w:sz w:val="28"/>
          <w:szCs w:val="28"/>
        </w:rPr>
        <w:t>, чикагских музыкантов школы "</w:t>
      </w:r>
      <w:r w:rsidRPr="00223953">
        <w:rPr>
          <w:sz w:val="28"/>
          <w:szCs w:val="28"/>
          <w:lang w:val="en-US"/>
        </w:rPr>
        <w:t>West</w:t>
      </w:r>
      <w:r w:rsidRPr="00223953">
        <w:rPr>
          <w:sz w:val="28"/>
          <w:szCs w:val="28"/>
        </w:rPr>
        <w:t xml:space="preserve"> </w:t>
      </w:r>
      <w:r w:rsidRPr="00223953">
        <w:rPr>
          <w:sz w:val="28"/>
          <w:szCs w:val="28"/>
          <w:lang w:val="en-US"/>
        </w:rPr>
        <w:t>Side</w:t>
      </w:r>
      <w:r w:rsidRPr="00223953">
        <w:rPr>
          <w:sz w:val="28"/>
          <w:szCs w:val="28"/>
        </w:rPr>
        <w:t xml:space="preserve"> </w:t>
      </w:r>
      <w:r w:rsidRPr="00223953">
        <w:rPr>
          <w:sz w:val="28"/>
          <w:szCs w:val="28"/>
          <w:lang w:val="en-US"/>
        </w:rPr>
        <w:t>Sound</w:t>
      </w:r>
      <w:r w:rsidRPr="00223953">
        <w:rPr>
          <w:sz w:val="28"/>
          <w:szCs w:val="28"/>
        </w:rPr>
        <w:t>", британского блюза 60-х. Современный блюз сегодня – многообразный, сложный феномен, испытавший на себе влияние разных стилей, прошедший длительную эволюцию»</w:t>
      </w:r>
      <w:r w:rsidRPr="00223953">
        <w:rPr>
          <w:rStyle w:val="ab"/>
          <w:sz w:val="28"/>
          <w:szCs w:val="28"/>
        </w:rPr>
        <w:footnoteReference w:id="7"/>
      </w:r>
      <w:r w:rsidRPr="00223953">
        <w:rPr>
          <w:sz w:val="28"/>
          <w:szCs w:val="28"/>
        </w:rPr>
        <w:t>, - говорит автор и ведущий программы Алексей Калачёв.</w:t>
      </w:r>
    </w:p>
    <w:p w:rsidR="00C23933" w:rsidRPr="00223953" w:rsidRDefault="00C23933" w:rsidP="00223953">
      <w:pPr>
        <w:spacing w:line="360" w:lineRule="auto"/>
        <w:ind w:firstLine="709"/>
        <w:jc w:val="both"/>
        <w:rPr>
          <w:sz w:val="28"/>
          <w:szCs w:val="28"/>
        </w:rPr>
      </w:pPr>
      <w:r w:rsidRPr="00223953">
        <w:rPr>
          <w:b/>
          <w:bCs/>
          <w:sz w:val="28"/>
          <w:szCs w:val="28"/>
        </w:rPr>
        <w:t>"Акустика"</w:t>
      </w:r>
      <w:r w:rsidRPr="00223953">
        <w:rPr>
          <w:sz w:val="28"/>
          <w:szCs w:val="28"/>
        </w:rPr>
        <w:t>. Ежемесячной часовая программа живой музыки. Ведущий программы Владислав Борецкий.</w:t>
      </w:r>
    </w:p>
    <w:p w:rsidR="00C23933" w:rsidRPr="00223953" w:rsidRDefault="00C23933" w:rsidP="00223953">
      <w:pPr>
        <w:pStyle w:val="a7"/>
        <w:ind w:firstLine="709"/>
        <w:rPr>
          <w:szCs w:val="28"/>
        </w:rPr>
      </w:pPr>
      <w:r w:rsidRPr="00223953">
        <w:rPr>
          <w:szCs w:val="28"/>
        </w:rPr>
        <w:t>Первых участников приглашали, что называется, пользуясь личными связями. Первые два коллектива – Сергей Галанин и «СерьГа» и Александр Ф. Скляр с «Ва-банком» откликнулись охотно. Премьера (это был концерт С. Галанина и «СерьГи») состоялась 26-го октября 2008 года. Все 45 минут эфира - каждое слово и каждая нота звучали живьем!</w:t>
      </w:r>
    </w:p>
    <w:p w:rsidR="00C23933" w:rsidRPr="00223953" w:rsidRDefault="00C23933" w:rsidP="00223953">
      <w:pPr>
        <w:spacing w:line="360" w:lineRule="auto"/>
        <w:ind w:firstLine="709"/>
        <w:jc w:val="both"/>
        <w:rPr>
          <w:sz w:val="28"/>
          <w:szCs w:val="28"/>
        </w:rPr>
      </w:pPr>
      <w:r w:rsidRPr="00223953">
        <w:rPr>
          <w:b/>
          <w:bCs/>
          <w:sz w:val="28"/>
          <w:szCs w:val="28"/>
        </w:rPr>
        <w:t>Программа "Когда не хватает джаза" с А. Колосовым.</w:t>
      </w:r>
      <w:r w:rsidRPr="00223953">
        <w:rPr>
          <w:sz w:val="28"/>
          <w:szCs w:val="28"/>
        </w:rPr>
        <w:t xml:space="preserve"> Алексей Колосов известен не только как радиоведущий, но и как музыкант. Возможно, именно поэтому столь многогранно представлена музыка в его программе.</w:t>
      </w:r>
    </w:p>
    <w:p w:rsidR="00C23933" w:rsidRPr="00223953" w:rsidRDefault="00C23933" w:rsidP="00223953">
      <w:pPr>
        <w:pStyle w:val="a7"/>
        <w:ind w:firstLine="709"/>
        <w:rPr>
          <w:szCs w:val="28"/>
        </w:rPr>
      </w:pPr>
      <w:r w:rsidRPr="00223953">
        <w:rPr>
          <w:szCs w:val="28"/>
        </w:rPr>
        <w:t>В передаче отслеживаются все стили и направления джаза: от Луи Армстронга и Эллы Фитцджеральд до Гленна Миллера, Дюка Эллингтона, Каунта Бейси и Фрэнка Синатры.</w:t>
      </w:r>
    </w:p>
    <w:p w:rsidR="00C23933" w:rsidRPr="00223953" w:rsidRDefault="00C23933" w:rsidP="00223953">
      <w:pPr>
        <w:pStyle w:val="a7"/>
        <w:ind w:firstLine="709"/>
        <w:rPr>
          <w:b/>
          <w:bCs/>
          <w:szCs w:val="28"/>
        </w:rPr>
      </w:pPr>
      <w:r w:rsidRPr="00223953">
        <w:rPr>
          <w:szCs w:val="28"/>
        </w:rPr>
        <w:t>Сложно выделить какую-либо одну основную идею джаза, поскольку это концептуальное направление, возникшее в конце 60-х годов на основе синтеза нескольких музыкальных культур.</w:t>
      </w:r>
    </w:p>
    <w:p w:rsidR="00C23933" w:rsidRPr="00223953" w:rsidRDefault="00C23933" w:rsidP="00223953">
      <w:pPr>
        <w:spacing w:line="360" w:lineRule="auto"/>
        <w:ind w:firstLine="709"/>
        <w:jc w:val="both"/>
        <w:rPr>
          <w:sz w:val="28"/>
          <w:szCs w:val="28"/>
        </w:rPr>
      </w:pPr>
      <w:r w:rsidRPr="00223953">
        <w:rPr>
          <w:sz w:val="28"/>
          <w:szCs w:val="28"/>
        </w:rPr>
        <w:t>Джазу нельзя дать и какое-либо одно емкое определение. Он создается особыми людьми, для особых людей. Джазовый человек - это характер.</w:t>
      </w:r>
    </w:p>
    <w:p w:rsidR="00C23933" w:rsidRPr="00223953" w:rsidRDefault="00C23933" w:rsidP="00223953">
      <w:pPr>
        <w:pStyle w:val="a7"/>
        <w:ind w:firstLine="709"/>
        <w:rPr>
          <w:szCs w:val="28"/>
        </w:rPr>
      </w:pPr>
      <w:r w:rsidRPr="00223953">
        <w:rPr>
          <w:szCs w:val="28"/>
        </w:rPr>
        <w:t>Джаз оказал глубокое воздействие на культуру в целом не только в силу своей значительной популярности, но и благодаря той важной роли, которую он сыграл в формировании многих форм популярной музыки, развившихся вокруг него и из него.</w:t>
      </w:r>
    </w:p>
    <w:p w:rsidR="00C23933" w:rsidRPr="00223953" w:rsidRDefault="00C23933" w:rsidP="00223953">
      <w:pPr>
        <w:spacing w:line="360" w:lineRule="auto"/>
        <w:ind w:firstLine="709"/>
        <w:jc w:val="both"/>
        <w:rPr>
          <w:sz w:val="28"/>
          <w:szCs w:val="28"/>
        </w:rPr>
      </w:pPr>
      <w:r w:rsidRPr="00223953">
        <w:rPr>
          <w:sz w:val="28"/>
          <w:szCs w:val="28"/>
        </w:rPr>
        <w:t>АЛЕКСЕЙ КОЛОСОВ родился в Москве 8 ноября 1958 г. в знаменитой семье народных артистов СССР актрисы Людмилы Ивановны Касаткиной и кинорежиссера Сергея Николаевича Колосова.</w:t>
      </w:r>
    </w:p>
    <w:p w:rsidR="00C23933" w:rsidRPr="00223953" w:rsidRDefault="00C23933" w:rsidP="00223953">
      <w:pPr>
        <w:spacing w:line="360" w:lineRule="auto"/>
        <w:ind w:firstLine="709"/>
        <w:jc w:val="both"/>
        <w:rPr>
          <w:sz w:val="28"/>
          <w:szCs w:val="28"/>
        </w:rPr>
      </w:pPr>
      <w:r w:rsidRPr="00223953">
        <w:rPr>
          <w:sz w:val="28"/>
          <w:szCs w:val="28"/>
        </w:rPr>
        <w:t>В 1980 г. закончил МГУ им. Ломоносова факультет журналистики. Параллельно учился и в 1982 г. окончил Государственное музыкальное училище им. Гнесиных по классу классической гитары. В 1989 г. в ГИТИСе защитил кандидатскую диссертацию на тему «Театрализованные формы джазовой импровизации». До сих пор Алексей Колосов остается единственным джазовым журналистом, имеющим степень кандидата искусствоведения.</w:t>
      </w:r>
    </w:p>
    <w:p w:rsidR="00C23933" w:rsidRPr="00223953" w:rsidRDefault="00C23933" w:rsidP="00223953">
      <w:pPr>
        <w:spacing w:line="360" w:lineRule="auto"/>
        <w:ind w:firstLine="709"/>
        <w:jc w:val="both"/>
        <w:rPr>
          <w:sz w:val="28"/>
          <w:szCs w:val="28"/>
        </w:rPr>
      </w:pPr>
      <w:r w:rsidRPr="00223953">
        <w:rPr>
          <w:sz w:val="28"/>
          <w:szCs w:val="28"/>
        </w:rPr>
        <w:t>Профессиональная деятельность музыканта для него началась в 1983 г. с работы в эстрадных коллективах и камерном джаз-ансамбле «Полюс». А чуть позже, с 1987 г., Алексей стал вести свои авторскую программу о джазе на радиостанции «Юность», а также «Молодежный канал» на этой же радиостанции. С 1991 г. и по настоящее время работает на «Радио России», ведет авторскую программу «Когда не хватает джаза».</w:t>
      </w:r>
    </w:p>
    <w:p w:rsidR="00C23933" w:rsidRPr="00223953" w:rsidRDefault="00C23933" w:rsidP="00223953">
      <w:pPr>
        <w:spacing w:line="360" w:lineRule="auto"/>
        <w:ind w:firstLine="709"/>
        <w:jc w:val="both"/>
        <w:rPr>
          <w:sz w:val="28"/>
          <w:szCs w:val="28"/>
        </w:rPr>
      </w:pPr>
      <w:r w:rsidRPr="00223953">
        <w:rPr>
          <w:sz w:val="28"/>
          <w:szCs w:val="28"/>
        </w:rPr>
        <w:t>На счету у Алексея 4 фильма, к которым он написал музыку: «Дневник профессора Готье» к/с «Мосфильм» (1995г.), «Судья в ловушке» к/с «Мосфильм» (1998г.), «Игра в джин» к/с «Мосфильм» (1999г.), «Последняя лента Креппа» к/с «Мосфильм» (2000г.).</w:t>
      </w:r>
    </w:p>
    <w:p w:rsidR="00C23933" w:rsidRPr="00223953" w:rsidRDefault="00C23933" w:rsidP="00223953">
      <w:pPr>
        <w:spacing w:line="360" w:lineRule="auto"/>
        <w:ind w:firstLine="709"/>
        <w:jc w:val="both"/>
        <w:rPr>
          <w:sz w:val="28"/>
          <w:szCs w:val="28"/>
        </w:rPr>
      </w:pPr>
      <w:r w:rsidRPr="00223953">
        <w:rPr>
          <w:b/>
          <w:bCs/>
          <w:sz w:val="28"/>
          <w:szCs w:val="28"/>
        </w:rPr>
        <w:t>«Дорогая передача»</w:t>
      </w:r>
      <w:r w:rsidRPr="00223953">
        <w:rPr>
          <w:sz w:val="28"/>
          <w:szCs w:val="28"/>
        </w:rPr>
        <w:t xml:space="preserve"> – уникальный проект "Радио России", в котором звезды российской эстрады выступают в качестве ведущих концерта по заявкам. Время выхода программы: ежедневно по будням.</w:t>
      </w:r>
    </w:p>
    <w:p w:rsidR="00C23933" w:rsidRPr="00223953" w:rsidRDefault="00C23933" w:rsidP="00223953">
      <w:pPr>
        <w:spacing w:line="360" w:lineRule="auto"/>
        <w:ind w:firstLine="709"/>
        <w:jc w:val="both"/>
        <w:rPr>
          <w:sz w:val="28"/>
          <w:szCs w:val="28"/>
        </w:rPr>
      </w:pPr>
      <w:r w:rsidRPr="00223953">
        <w:rPr>
          <w:sz w:val="28"/>
          <w:szCs w:val="28"/>
        </w:rPr>
        <w:t xml:space="preserve">Программа Виктора Татарского </w:t>
      </w:r>
      <w:r w:rsidRPr="00223953">
        <w:rPr>
          <w:b/>
          <w:bCs/>
          <w:sz w:val="28"/>
          <w:szCs w:val="28"/>
        </w:rPr>
        <w:t>"Встреча с песней"</w:t>
      </w:r>
      <w:r w:rsidRPr="00223953">
        <w:rPr>
          <w:sz w:val="28"/>
          <w:szCs w:val="28"/>
        </w:rPr>
        <w:t>. Передаче "Встреча с песней", которую любят несколько поколений радиослушателей, более 35 лет. Впервые передача продолжительностью в один час появилась на волнах Всесоюзного радио 31 января 1967 года. Потом она достойно выдержала многие перестроечные испытания и, став короче на десять минут, всё же сохранилась в эфире – теперь уже "Радио России". Ведет её, как всегда, Виктор Татарский, который на вопрос, предполагал ли он, что передаче суждена долгая жизнь, ответил так: «Я ничего не загадывал. Шёл потихоньку, как говорят французы, "шаг за шагом – далеко уйдёшь"</w:t>
      </w:r>
      <w:r w:rsidRPr="00223953">
        <w:rPr>
          <w:rStyle w:val="ab"/>
          <w:sz w:val="28"/>
          <w:szCs w:val="28"/>
        </w:rPr>
        <w:footnoteReference w:id="8"/>
      </w:r>
      <w:r w:rsidRPr="00223953">
        <w:rPr>
          <w:sz w:val="28"/>
          <w:szCs w:val="28"/>
        </w:rPr>
        <w:t>.</w:t>
      </w:r>
    </w:p>
    <w:p w:rsidR="00C23933" w:rsidRPr="00223953" w:rsidRDefault="00C23933" w:rsidP="00223953">
      <w:pPr>
        <w:pStyle w:val="a7"/>
        <w:ind w:firstLine="709"/>
        <w:rPr>
          <w:szCs w:val="28"/>
        </w:rPr>
      </w:pPr>
      <w:r w:rsidRPr="00223953">
        <w:rPr>
          <w:szCs w:val="28"/>
        </w:rPr>
        <w:t>Виктор Татарский принёс в музыкальную редакцию Всесоюзного тогда радио идею и название передачи. С самого начала и до 1985 года в качестве редактора ему помогала Тереза Владиславовна Рымшевич. Её роль, особенно на первых порах, была велика. Она давно работала на радио и хорошо знала то, чего не знал сам автор. Была знакома со многими композиторами – с Соловьёвым-Седым, а раньше с Дунаевским... Терезу Рымшевич сменила Татьяна Сергеевна Зубова. Сейчас Виктор Татарский обходится без редакторов. Невозможно найти человека, который, как и автор, находился бы абсолютно, что называется, "в материале".</w:t>
      </w:r>
    </w:p>
    <w:p w:rsidR="00C23933" w:rsidRPr="00223953" w:rsidRDefault="00C23933" w:rsidP="00223953">
      <w:pPr>
        <w:pStyle w:val="a7"/>
        <w:ind w:firstLine="709"/>
        <w:rPr>
          <w:szCs w:val="28"/>
        </w:rPr>
      </w:pPr>
      <w:r w:rsidRPr="00223953">
        <w:rPr>
          <w:szCs w:val="28"/>
        </w:rPr>
        <w:t>Когда в 1967 году начиналась "Встреча", это для того времени было неслыханно: на официальном радио появилась передача в форме доверительной беседы. Но, как ни странно, года полтора жизнь была довольно спокойная. Автору удалось реабилитировать многие запрещённые и неизвестные произведения. Например, из репертуара Леонида Утёсова... А после событий августа 1968 года началось дикое цензурное давление. Крамолу искали буквально во всём, особенно в песнях, о которых писали слушатели.</w:t>
      </w:r>
    </w:p>
    <w:p w:rsidR="00C23933" w:rsidRPr="00223953" w:rsidRDefault="00C23933" w:rsidP="00223953">
      <w:pPr>
        <w:pStyle w:val="a7"/>
        <w:ind w:firstLine="709"/>
        <w:rPr>
          <w:szCs w:val="28"/>
        </w:rPr>
      </w:pPr>
      <w:r w:rsidRPr="00223953">
        <w:rPr>
          <w:szCs w:val="28"/>
        </w:rPr>
        <w:t>Виктор Татарский часто повторяет, что "Встреча" – не "концерт по заявкам". Важна история, связанная с песней, ставшей чем-то дорогим в судьбе человека. Подчас в письмах радиослушателей звучат настоящие исповеди о несложившейся жизни, беспросветной бедности, страшном одиночестве... Однако то, что по-настоящему страшно, в эфир не идёт, ибо нельзя напрягать миллионы людей. На такие письма В. Татарский отвечает лично.</w:t>
      </w:r>
    </w:p>
    <w:p w:rsidR="00C23933" w:rsidRPr="00223953" w:rsidRDefault="00C23933" w:rsidP="00223953">
      <w:pPr>
        <w:pStyle w:val="a7"/>
        <w:ind w:firstLine="709"/>
        <w:rPr>
          <w:szCs w:val="28"/>
        </w:rPr>
      </w:pPr>
      <w:r w:rsidRPr="00223953">
        <w:rPr>
          <w:szCs w:val="28"/>
        </w:rPr>
        <w:t>Когда автор читает письмо, он уже знаком с ситуацией. И не просто рассказывает о ней, а реагирует. Как человек, имеющий определённый жизненный опыт. Он не является судьёй и уж тем более не дает никаких советов. Просто пытается вывести пишущего ему человека из тяжёлого состояния. Иногда слова меньше значат, чем пауза, которая может возникнуть совершенно неожиданно. Как говорит В. Татарский, «к моменту записи передачи знаешь, что скажешь, и не знаешь – как. Вот это "как" и должно родиться у микрофона. "Встреча с песней" – не спектакль, поставленный режиссёром, это в чистом виде импровизация»</w:t>
      </w:r>
      <w:r w:rsidRPr="00223953">
        <w:rPr>
          <w:rStyle w:val="ab"/>
          <w:szCs w:val="28"/>
        </w:rPr>
        <w:footnoteReference w:id="9"/>
      </w:r>
      <w:r w:rsidRPr="00223953">
        <w:rPr>
          <w:szCs w:val="28"/>
        </w:rPr>
        <w:t>.</w:t>
      </w:r>
    </w:p>
    <w:p w:rsidR="00C23933" w:rsidRPr="00223953" w:rsidRDefault="00C23933" w:rsidP="00223953">
      <w:pPr>
        <w:pStyle w:val="a5"/>
        <w:ind w:firstLine="709"/>
        <w:rPr>
          <w:szCs w:val="28"/>
        </w:rPr>
      </w:pPr>
      <w:r w:rsidRPr="00223953">
        <w:rPr>
          <w:szCs w:val="28"/>
        </w:rPr>
        <w:t xml:space="preserve">Программа </w:t>
      </w:r>
      <w:r w:rsidRPr="00223953">
        <w:rPr>
          <w:b/>
          <w:bCs/>
          <w:szCs w:val="28"/>
        </w:rPr>
        <w:t>"Экзотика"</w:t>
      </w:r>
      <w:r w:rsidRPr="00223953">
        <w:rPr>
          <w:szCs w:val="28"/>
        </w:rPr>
        <w:t>. Ассоциация "Экзотика", возглавляемая известным теле- и музыкальным продюсером Андреем Борисовым, по сути является первым отечественным мультимедийным проектом, охватившим все возможные сферы современной музыкальной культуры.</w:t>
      </w:r>
    </w:p>
    <w:p w:rsidR="00C23933" w:rsidRPr="00223953" w:rsidRDefault="00C23933" w:rsidP="00223953">
      <w:pPr>
        <w:spacing w:line="360" w:lineRule="auto"/>
        <w:ind w:firstLine="709"/>
        <w:jc w:val="both"/>
        <w:rPr>
          <w:sz w:val="28"/>
          <w:szCs w:val="28"/>
        </w:rPr>
      </w:pPr>
      <w:r w:rsidRPr="00223953">
        <w:rPr>
          <w:sz w:val="28"/>
          <w:szCs w:val="28"/>
        </w:rPr>
        <w:t xml:space="preserve">За время существования было создано более сотни выпусков телевизионных программ, выходивших на каналах РТР, ТВ-Центр, ОТРК "ЮГРА", а также более тысячи радиопрограмм (Радио России, </w:t>
      </w:r>
      <w:r w:rsidRPr="00223953">
        <w:rPr>
          <w:sz w:val="28"/>
          <w:szCs w:val="28"/>
          <w:lang w:val="en-US"/>
        </w:rPr>
        <w:t>SNC</w:t>
      </w:r>
      <w:r w:rsidRPr="00223953">
        <w:rPr>
          <w:sz w:val="28"/>
          <w:szCs w:val="28"/>
        </w:rPr>
        <w:t>, Ракурс, Станция). Было проведено четыре музыкальных арт-видео-фестиваля "Экзотика" в Ижевске, Калининграде, Сочи, и Санкт-Петербурге. Опубликовано два выпуска ставшего библиографическим раритетом альманаха, посвященного проблемам развития современного музыкального искусства. Регулярно организовываются выступления отечественных исполнителей на различных фестивалях, в том числе и зарубежных.</w:t>
      </w:r>
    </w:p>
    <w:p w:rsidR="00C23933" w:rsidRPr="00223953" w:rsidRDefault="00C23933" w:rsidP="00223953">
      <w:pPr>
        <w:spacing w:line="360" w:lineRule="auto"/>
        <w:ind w:firstLine="709"/>
        <w:jc w:val="both"/>
        <w:rPr>
          <w:sz w:val="28"/>
          <w:szCs w:val="28"/>
        </w:rPr>
      </w:pPr>
      <w:r w:rsidRPr="00223953">
        <w:rPr>
          <w:sz w:val="28"/>
          <w:szCs w:val="28"/>
        </w:rPr>
        <w:t xml:space="preserve">Начало было положено весной 1991, когда появилась идея создания альманаха под условным названием "Панорама альтернативной музыки". Название "Экзотика" пришло в апреле на фестивале "Дети Чернобыля" в Минске. Перед выступлением группы </w:t>
      </w:r>
      <w:r w:rsidRPr="00223953">
        <w:rPr>
          <w:sz w:val="28"/>
          <w:szCs w:val="28"/>
          <w:lang w:val="en-US"/>
        </w:rPr>
        <w:t>Echo</w:t>
      </w:r>
      <w:r w:rsidRPr="00223953">
        <w:rPr>
          <w:sz w:val="28"/>
          <w:szCs w:val="28"/>
        </w:rPr>
        <w:t xml:space="preserve"> &amp; </w:t>
      </w:r>
      <w:r w:rsidRPr="00223953">
        <w:rPr>
          <w:sz w:val="28"/>
          <w:szCs w:val="28"/>
          <w:lang w:val="en-US"/>
        </w:rPr>
        <w:t>The</w:t>
      </w:r>
      <w:r w:rsidRPr="00223953">
        <w:rPr>
          <w:sz w:val="28"/>
          <w:szCs w:val="28"/>
        </w:rPr>
        <w:t xml:space="preserve"> </w:t>
      </w:r>
      <w:r w:rsidRPr="00223953">
        <w:rPr>
          <w:sz w:val="28"/>
          <w:szCs w:val="28"/>
          <w:lang w:val="en-US"/>
        </w:rPr>
        <w:t>Bunnymen</w:t>
      </w:r>
      <w:r w:rsidRPr="00223953">
        <w:rPr>
          <w:sz w:val="28"/>
          <w:szCs w:val="28"/>
        </w:rPr>
        <w:t xml:space="preserve"> Андрей Борисов рассказывал Артемию Троицкому о концепции планируемого журнала: "В нем будет все о самой необычной музыке - авангард, прогрессив, пост-панк, электрика, </w:t>
      </w:r>
      <w:r w:rsidRPr="00223953">
        <w:rPr>
          <w:sz w:val="28"/>
          <w:szCs w:val="28"/>
          <w:lang w:val="en-US"/>
        </w:rPr>
        <w:t>free</w:t>
      </w:r>
      <w:r w:rsidRPr="00223953">
        <w:rPr>
          <w:sz w:val="28"/>
          <w:szCs w:val="28"/>
        </w:rPr>
        <w:t xml:space="preserve"> </w:t>
      </w:r>
      <w:r w:rsidRPr="00223953">
        <w:rPr>
          <w:sz w:val="28"/>
          <w:szCs w:val="28"/>
          <w:lang w:val="en-US"/>
        </w:rPr>
        <w:t>improvise</w:t>
      </w:r>
      <w:r w:rsidRPr="00223953">
        <w:rPr>
          <w:sz w:val="28"/>
          <w:szCs w:val="28"/>
        </w:rPr>
        <w:t xml:space="preserve">, </w:t>
      </w:r>
      <w:r w:rsidRPr="00223953">
        <w:rPr>
          <w:sz w:val="28"/>
          <w:szCs w:val="28"/>
          <w:lang w:val="en-US"/>
        </w:rPr>
        <w:t>musique</w:t>
      </w:r>
      <w:r w:rsidRPr="00223953">
        <w:rPr>
          <w:sz w:val="28"/>
          <w:szCs w:val="28"/>
        </w:rPr>
        <w:t xml:space="preserve"> </w:t>
      </w:r>
      <w:r w:rsidRPr="00223953">
        <w:rPr>
          <w:sz w:val="28"/>
          <w:szCs w:val="28"/>
          <w:lang w:val="en-US"/>
        </w:rPr>
        <w:t>concrete</w:t>
      </w:r>
      <w:r w:rsidRPr="00223953">
        <w:rPr>
          <w:sz w:val="28"/>
          <w:szCs w:val="28"/>
        </w:rPr>
        <w:t>, этника, ну, в общем, всякая экзотика". "Вот и назвал бы журнал - "Экзотика" - предложил Троицкий. Так возникающая формация обрела свое теперь уже известное имя. В июне 1991 команда Борисова начала работу на РТР в музыкальном отделе под руководством крестного отца "Экзотики" Артемия Троицкого - в рамках объединения "Артель", которое возглавлял Виктор Крюков.</w:t>
      </w:r>
    </w:p>
    <w:p w:rsidR="00C23933" w:rsidRPr="00223953" w:rsidRDefault="00C23933" w:rsidP="00223953">
      <w:pPr>
        <w:spacing w:line="360" w:lineRule="auto"/>
        <w:ind w:firstLine="709"/>
        <w:jc w:val="both"/>
        <w:rPr>
          <w:sz w:val="28"/>
          <w:szCs w:val="28"/>
        </w:rPr>
      </w:pPr>
      <w:r w:rsidRPr="00223953">
        <w:rPr>
          <w:sz w:val="28"/>
          <w:szCs w:val="28"/>
        </w:rPr>
        <w:t xml:space="preserve">Но уже в ноябре коллектив единомышленников (Андрей Борисов, Ирина Варламова, Дмитрий Великанов, Денис Ларионов) покинул "Программу А" и занялся созданием собственных программ "Экзотика" и "Виниловые джунгли". Первый эфир "Экзотики" на канале РТР состоялся в январе 1992 года, но еще до этого, в декабре, одноименная передача появилась на Радио России под эгидой молодежного канала "4/4". Параллельно запустилась "Экзотика" на </w:t>
      </w:r>
      <w:r w:rsidRPr="00223953">
        <w:rPr>
          <w:sz w:val="28"/>
          <w:szCs w:val="28"/>
          <w:lang w:val="en-US"/>
        </w:rPr>
        <w:t>SNC</w:t>
      </w:r>
      <w:r w:rsidRPr="00223953">
        <w:rPr>
          <w:sz w:val="28"/>
          <w:szCs w:val="28"/>
        </w:rPr>
        <w:t xml:space="preserve"> вместе с Алексеем Борисовым.</w:t>
      </w:r>
    </w:p>
    <w:p w:rsidR="00C23933" w:rsidRPr="00223953" w:rsidRDefault="00C23933" w:rsidP="00223953">
      <w:pPr>
        <w:pStyle w:val="a7"/>
        <w:ind w:firstLine="709"/>
        <w:rPr>
          <w:szCs w:val="28"/>
        </w:rPr>
      </w:pPr>
      <w:r w:rsidRPr="00223953">
        <w:rPr>
          <w:szCs w:val="28"/>
        </w:rPr>
        <w:t>Концепция "экзотических" проектов исходила из стремления познакомить аудиторию с необычной, творческой, художественно-состоятельной, но выходящей за рамки мейнстрима музыкой. В то время подобная культура игнорировалась СМИ в силу разных причин (хотя чаще всего дело было в коррумпированности и банальном отсутствии компетентности у соответствующих кадров), поэтому для того, чтобы сделать эту музыку доступной, использовался весь медиа-потенциал. Намерения диктовать вкусы и объяснять, что плохо, а что хорошо, не было. Зрителям и слушателям просто предлагалось узнать что-нибудь новое для себя и расширить свои горизонты, получив тем самым возможность выбора.</w:t>
      </w:r>
    </w:p>
    <w:p w:rsidR="00C23933" w:rsidRPr="00223953" w:rsidRDefault="00C23933" w:rsidP="00223953">
      <w:pPr>
        <w:spacing w:line="360" w:lineRule="auto"/>
        <w:ind w:firstLine="709"/>
        <w:jc w:val="both"/>
        <w:rPr>
          <w:sz w:val="28"/>
          <w:szCs w:val="28"/>
        </w:rPr>
      </w:pPr>
      <w:r w:rsidRPr="00223953">
        <w:rPr>
          <w:sz w:val="28"/>
          <w:szCs w:val="28"/>
        </w:rPr>
        <w:t xml:space="preserve">"Экзотика" всегда пропагандировала самую свежую, оригинальную и прогрессивную музыку. Огромные усилия тратились на поддержку и продвижение отечественных талантов из различных регионов России, поиском которых целенаправленно занималась Ассоциация. Поэтому на определенном этапе создание собственного лейбла </w:t>
      </w:r>
      <w:r w:rsidRPr="00223953">
        <w:rPr>
          <w:sz w:val="28"/>
          <w:szCs w:val="28"/>
          <w:lang w:val="en-US"/>
        </w:rPr>
        <w:t>Exotica</w:t>
      </w:r>
      <w:r w:rsidRPr="00223953">
        <w:rPr>
          <w:sz w:val="28"/>
          <w:szCs w:val="28"/>
        </w:rPr>
        <w:t xml:space="preserve"> стало очередным вполне логичным шагом, который и был совершен в 1996 году.</w:t>
      </w:r>
    </w:p>
    <w:p w:rsidR="00C23933" w:rsidRPr="00223953" w:rsidRDefault="00C23933" w:rsidP="00223953">
      <w:pPr>
        <w:pStyle w:val="a7"/>
        <w:ind w:firstLine="709"/>
        <w:rPr>
          <w:szCs w:val="28"/>
        </w:rPr>
      </w:pPr>
      <w:r w:rsidRPr="00223953">
        <w:rPr>
          <w:szCs w:val="28"/>
        </w:rPr>
        <w:t xml:space="preserve">В этой части главы мы </w:t>
      </w:r>
      <w:r w:rsidR="00D1318A" w:rsidRPr="00223953">
        <w:rPr>
          <w:szCs w:val="28"/>
        </w:rPr>
        <w:t>разобрали,</w:t>
      </w:r>
      <w:r w:rsidRPr="00223953">
        <w:rPr>
          <w:szCs w:val="28"/>
        </w:rPr>
        <w:t xml:space="preserve"> конечно </w:t>
      </w:r>
      <w:r w:rsidR="00D1318A" w:rsidRPr="00223953">
        <w:rPr>
          <w:szCs w:val="28"/>
        </w:rPr>
        <w:t>же,</w:t>
      </w:r>
      <w:r w:rsidRPr="00223953">
        <w:rPr>
          <w:szCs w:val="28"/>
        </w:rPr>
        <w:t xml:space="preserve"> не все программы, а только те которые уже очень много лет существуют на «Радио России». На самом же деле сейчас на радио насчитывается более 40 музыкальных передач.</w:t>
      </w:r>
    </w:p>
    <w:p w:rsidR="001F1A04" w:rsidRPr="006936D7" w:rsidRDefault="001F1A04" w:rsidP="001F1A04">
      <w:pPr>
        <w:spacing w:line="360" w:lineRule="auto"/>
        <w:ind w:firstLine="709"/>
        <w:jc w:val="both"/>
        <w:rPr>
          <w:color w:val="FFFFFF"/>
          <w:sz w:val="28"/>
          <w:szCs w:val="28"/>
        </w:rPr>
      </w:pPr>
      <w:r w:rsidRPr="006936D7">
        <w:rPr>
          <w:color w:val="FFFFFF"/>
          <w:sz w:val="28"/>
          <w:szCs w:val="28"/>
        </w:rPr>
        <w:t>радио музыкальная аудитория ведущий</w:t>
      </w:r>
    </w:p>
    <w:p w:rsidR="00C23933" w:rsidRPr="00223953" w:rsidRDefault="00223953" w:rsidP="00223953">
      <w:pPr>
        <w:spacing w:line="360" w:lineRule="auto"/>
        <w:ind w:firstLine="709"/>
        <w:jc w:val="both"/>
        <w:rPr>
          <w:b/>
          <w:sz w:val="28"/>
          <w:szCs w:val="28"/>
        </w:rPr>
      </w:pPr>
      <w:r>
        <w:rPr>
          <w:sz w:val="28"/>
          <w:szCs w:val="28"/>
        </w:rPr>
        <w:br w:type="page"/>
      </w:r>
      <w:r w:rsidR="00C23933" w:rsidRPr="00223953">
        <w:rPr>
          <w:b/>
          <w:sz w:val="28"/>
          <w:szCs w:val="28"/>
        </w:rPr>
        <w:t>Заключение</w:t>
      </w:r>
    </w:p>
    <w:p w:rsidR="00223953" w:rsidRDefault="00223953" w:rsidP="00223953">
      <w:pPr>
        <w:pStyle w:val="2"/>
        <w:ind w:firstLine="709"/>
        <w:rPr>
          <w:szCs w:val="28"/>
        </w:rPr>
      </w:pPr>
    </w:p>
    <w:p w:rsidR="00C23933" w:rsidRPr="00223953" w:rsidRDefault="00C23933" w:rsidP="00223953">
      <w:pPr>
        <w:pStyle w:val="2"/>
        <w:ind w:firstLine="709"/>
        <w:rPr>
          <w:szCs w:val="28"/>
        </w:rPr>
      </w:pPr>
      <w:r w:rsidRPr="00223953">
        <w:rPr>
          <w:szCs w:val="28"/>
        </w:rPr>
        <w:t>Мы проанализировали музыкальные программы на «Радио России». Для начала мы определили формат радиостанции «Радио России»: общественно-политический. Кратко рассмотрели историю становления радиостанции, её специфику.</w:t>
      </w:r>
    </w:p>
    <w:p w:rsidR="00C23933" w:rsidRPr="00223953" w:rsidRDefault="00C23933" w:rsidP="00223953">
      <w:pPr>
        <w:pStyle w:val="a7"/>
        <w:ind w:firstLine="709"/>
        <w:rPr>
          <w:szCs w:val="28"/>
        </w:rPr>
      </w:pPr>
      <w:r w:rsidRPr="00223953">
        <w:rPr>
          <w:szCs w:val="28"/>
        </w:rPr>
        <w:t>Мы определились с классификацией программ (по аудитории: для взрослых, для молодых и для детей, по музыкальному жанру: рок - программы, джаз – программы и поп – программы, а также по жанру самой программы.</w:t>
      </w:r>
    </w:p>
    <w:p w:rsidR="00C23933" w:rsidRPr="00223953" w:rsidRDefault="00C23933" w:rsidP="00223953">
      <w:pPr>
        <w:pStyle w:val="a7"/>
        <w:ind w:firstLine="709"/>
        <w:rPr>
          <w:szCs w:val="28"/>
        </w:rPr>
      </w:pPr>
      <w:r w:rsidRPr="00223953">
        <w:rPr>
          <w:szCs w:val="28"/>
        </w:rPr>
        <w:t>Во всех программах очень важна роль ведущего. Это глубокий аналитик, в какой то мере советчик, помощник. С радио сотрудничают такие известные в мире музыки люди, как Б. Гребенщиков, А. Колосов, В. Татарский, А. Троицкий.</w:t>
      </w:r>
    </w:p>
    <w:p w:rsidR="00C23933" w:rsidRPr="00223953" w:rsidRDefault="00C23933" w:rsidP="00223953">
      <w:pPr>
        <w:pStyle w:val="a7"/>
        <w:ind w:firstLine="709"/>
        <w:rPr>
          <w:szCs w:val="28"/>
        </w:rPr>
      </w:pPr>
      <w:r w:rsidRPr="00223953">
        <w:rPr>
          <w:szCs w:val="28"/>
        </w:rPr>
        <w:t>Гости программ – это всегда очень интересные люди и собеседники.</w:t>
      </w:r>
    </w:p>
    <w:p w:rsidR="00C23933" w:rsidRPr="00223953" w:rsidRDefault="00C23933" w:rsidP="00223953">
      <w:pPr>
        <w:pStyle w:val="a7"/>
        <w:ind w:firstLine="709"/>
        <w:rPr>
          <w:szCs w:val="28"/>
        </w:rPr>
      </w:pPr>
      <w:r w:rsidRPr="00223953">
        <w:rPr>
          <w:szCs w:val="28"/>
        </w:rPr>
        <w:t>Мы выявили: программы по заявкам («Встреча с песней», «Дорогая передача», «Здравствуй, добрый человек», «Слушай, солдат» (для военнослужащих); программы, посвященные музыкальным фестивалям и конкурсам («Живой концерт», «Моя консерватория»); программы о жизни творчестве музыкантов («Виват, маэстро!», «Музыкальная история»); программы о музыке кино и мюзиклов («Саунд - трек», «Мюзик – Холл») и музыкальную программу для заключенных «Калина красная».</w:t>
      </w:r>
    </w:p>
    <w:p w:rsidR="00C23933" w:rsidRPr="00223953" w:rsidRDefault="00C23933" w:rsidP="00223953">
      <w:pPr>
        <w:pStyle w:val="a7"/>
        <w:ind w:firstLine="709"/>
        <w:rPr>
          <w:szCs w:val="28"/>
        </w:rPr>
      </w:pPr>
      <w:r w:rsidRPr="00223953">
        <w:rPr>
          <w:szCs w:val="28"/>
        </w:rPr>
        <w:t>На радио не бывает “проходных программ”, каждая по-своему знакова. Она соотносится либо с особой музыкальной датой, либо с именем музыканта, событием. Все программы очень интересные, у каждой найдется свой слушатель, и не просто слушатель, а слушатель-мыслитель. Это программы не просто для развлечения, как на многих ФМ-волнах.</w:t>
      </w:r>
    </w:p>
    <w:p w:rsidR="00C23933" w:rsidRPr="00223953" w:rsidRDefault="00C23933" w:rsidP="00223953">
      <w:pPr>
        <w:pStyle w:val="a7"/>
        <w:ind w:firstLine="709"/>
        <w:rPr>
          <w:szCs w:val="28"/>
        </w:rPr>
      </w:pPr>
    </w:p>
    <w:p w:rsidR="00C23933" w:rsidRDefault="00223953" w:rsidP="00223953">
      <w:pPr>
        <w:pStyle w:val="a7"/>
        <w:ind w:firstLine="709"/>
        <w:rPr>
          <w:b/>
          <w:bCs/>
          <w:szCs w:val="28"/>
        </w:rPr>
      </w:pPr>
      <w:r>
        <w:rPr>
          <w:szCs w:val="28"/>
        </w:rPr>
        <w:br w:type="page"/>
      </w:r>
      <w:r w:rsidR="00C23933" w:rsidRPr="00223953">
        <w:rPr>
          <w:b/>
          <w:bCs/>
          <w:szCs w:val="28"/>
        </w:rPr>
        <w:t>Список литературы</w:t>
      </w:r>
    </w:p>
    <w:p w:rsidR="00223953" w:rsidRPr="00223953" w:rsidRDefault="00223953" w:rsidP="00223953">
      <w:pPr>
        <w:pStyle w:val="a7"/>
        <w:ind w:firstLine="709"/>
        <w:rPr>
          <w:b/>
          <w:bCs/>
          <w:szCs w:val="28"/>
        </w:rPr>
      </w:pPr>
    </w:p>
    <w:p w:rsidR="00C23933" w:rsidRPr="00223953" w:rsidRDefault="00C23933" w:rsidP="00223953">
      <w:pPr>
        <w:pStyle w:val="a5"/>
        <w:numPr>
          <w:ilvl w:val="0"/>
          <w:numId w:val="5"/>
        </w:numPr>
        <w:tabs>
          <w:tab w:val="clear" w:pos="349"/>
        </w:tabs>
        <w:ind w:left="0" w:firstLine="0"/>
        <w:rPr>
          <w:szCs w:val="28"/>
        </w:rPr>
      </w:pPr>
      <w:r w:rsidRPr="00223953">
        <w:rPr>
          <w:szCs w:val="28"/>
        </w:rPr>
        <w:t>Малый энциклопедический словарь: В 4 т. /Репринтное воспроизведение издания Брокгауза – Ефрона. – М.: ТЕРРА, 1994. – Т. 4. - 592 с.: ил.;</w:t>
      </w:r>
    </w:p>
    <w:p w:rsidR="00C23933" w:rsidRPr="00223953" w:rsidRDefault="00C23933" w:rsidP="00223953">
      <w:pPr>
        <w:numPr>
          <w:ilvl w:val="0"/>
          <w:numId w:val="5"/>
        </w:numPr>
        <w:tabs>
          <w:tab w:val="clear" w:pos="349"/>
        </w:tabs>
        <w:spacing w:line="360" w:lineRule="auto"/>
        <w:ind w:left="0" w:firstLine="0"/>
        <w:jc w:val="both"/>
        <w:rPr>
          <w:sz w:val="28"/>
          <w:szCs w:val="28"/>
        </w:rPr>
      </w:pPr>
      <w:r w:rsidRPr="00223953">
        <w:rPr>
          <w:sz w:val="28"/>
          <w:szCs w:val="28"/>
        </w:rPr>
        <w:t>Тертычный А.А. Жанры периодической печати: Учеб. пособие / А.А. Тертычный. – 2-е изд., испр. и доп. – М.: Аспект Пресс, 2002. – 320 с.;</w:t>
      </w:r>
    </w:p>
    <w:p w:rsidR="00C23933" w:rsidRPr="00223953" w:rsidRDefault="00C23933" w:rsidP="00223953">
      <w:pPr>
        <w:numPr>
          <w:ilvl w:val="0"/>
          <w:numId w:val="5"/>
        </w:numPr>
        <w:tabs>
          <w:tab w:val="clear" w:pos="349"/>
        </w:tabs>
        <w:spacing w:line="360" w:lineRule="auto"/>
        <w:ind w:left="0" w:firstLine="0"/>
        <w:jc w:val="both"/>
        <w:rPr>
          <w:sz w:val="28"/>
          <w:szCs w:val="28"/>
        </w:rPr>
      </w:pPr>
      <w:r w:rsidRPr="00223953">
        <w:rPr>
          <w:sz w:val="28"/>
          <w:szCs w:val="28"/>
        </w:rPr>
        <w:t>Радиожурналистика./Под редакцией профессора A.A. Шереля. – М.:Издательство Московского университета., 2000. – 368с.</w:t>
      </w:r>
    </w:p>
    <w:p w:rsidR="00C23933" w:rsidRPr="00223953" w:rsidRDefault="00C23933" w:rsidP="00223953">
      <w:pPr>
        <w:numPr>
          <w:ilvl w:val="0"/>
          <w:numId w:val="5"/>
        </w:numPr>
        <w:tabs>
          <w:tab w:val="clear" w:pos="349"/>
        </w:tabs>
        <w:spacing w:line="360" w:lineRule="auto"/>
        <w:ind w:left="0" w:firstLine="0"/>
        <w:jc w:val="both"/>
        <w:rPr>
          <w:sz w:val="28"/>
          <w:szCs w:val="28"/>
        </w:rPr>
      </w:pPr>
      <w:r w:rsidRPr="00223953">
        <w:rPr>
          <w:sz w:val="28"/>
          <w:szCs w:val="28"/>
          <w:lang w:val="en-US"/>
        </w:rPr>
        <w:t>http</w:t>
      </w:r>
      <w:r w:rsidRPr="00223953">
        <w:rPr>
          <w:sz w:val="28"/>
          <w:szCs w:val="28"/>
        </w:rPr>
        <w:t xml:space="preserve">:// </w:t>
      </w:r>
      <w:r w:rsidRPr="00223953">
        <w:rPr>
          <w:sz w:val="28"/>
          <w:szCs w:val="28"/>
          <w:lang w:val="en-US"/>
        </w:rPr>
        <w:t>www</w:t>
      </w:r>
      <w:r w:rsidRPr="00223953">
        <w:rPr>
          <w:sz w:val="28"/>
          <w:szCs w:val="28"/>
        </w:rPr>
        <w:t xml:space="preserve">. </w:t>
      </w:r>
      <w:r w:rsidRPr="00223953">
        <w:rPr>
          <w:sz w:val="28"/>
          <w:szCs w:val="28"/>
          <w:lang w:val="en-US"/>
        </w:rPr>
        <w:t>radiorus</w:t>
      </w:r>
      <w:r w:rsidRPr="00223953">
        <w:rPr>
          <w:sz w:val="28"/>
          <w:szCs w:val="28"/>
        </w:rPr>
        <w:t xml:space="preserve">. </w:t>
      </w:r>
      <w:r w:rsidRPr="00223953">
        <w:rPr>
          <w:sz w:val="28"/>
          <w:szCs w:val="28"/>
          <w:lang w:val="en-US"/>
        </w:rPr>
        <w:t>ru</w:t>
      </w:r>
    </w:p>
    <w:p w:rsidR="00C23933" w:rsidRPr="00223953" w:rsidRDefault="00C23933" w:rsidP="00223953">
      <w:pPr>
        <w:spacing w:line="360" w:lineRule="auto"/>
        <w:ind w:firstLine="709"/>
        <w:jc w:val="center"/>
        <w:rPr>
          <w:sz w:val="28"/>
          <w:szCs w:val="28"/>
        </w:rPr>
      </w:pPr>
      <w:bookmarkStart w:id="0" w:name="_GoBack"/>
      <w:bookmarkEnd w:id="0"/>
    </w:p>
    <w:sectPr w:rsidR="00C23933" w:rsidRPr="00223953" w:rsidSect="00223953">
      <w:headerReference w:type="default" r:id="rId7"/>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6D7" w:rsidRDefault="006936D7">
      <w:r>
        <w:separator/>
      </w:r>
    </w:p>
  </w:endnote>
  <w:endnote w:type="continuationSeparator" w:id="0">
    <w:p w:rsidR="006936D7" w:rsidRDefault="0069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933" w:rsidRDefault="00C23933">
    <w:pPr>
      <w:pStyle w:val="ac"/>
      <w:framePr w:wrap="around" w:vAnchor="text" w:hAnchor="margin" w:xAlign="center" w:y="1"/>
      <w:rPr>
        <w:rStyle w:val="ae"/>
      </w:rPr>
    </w:pPr>
  </w:p>
  <w:p w:rsidR="00C23933" w:rsidRDefault="00C2393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6D7" w:rsidRDefault="006936D7">
      <w:r>
        <w:separator/>
      </w:r>
    </w:p>
  </w:footnote>
  <w:footnote w:type="continuationSeparator" w:id="0">
    <w:p w:rsidR="006936D7" w:rsidRDefault="006936D7">
      <w:r>
        <w:continuationSeparator/>
      </w:r>
    </w:p>
  </w:footnote>
  <w:footnote w:id="1">
    <w:p w:rsidR="006936D7" w:rsidRDefault="00C23933">
      <w:pPr>
        <w:pStyle w:val="a9"/>
      </w:pPr>
      <w:r>
        <w:rPr>
          <w:rStyle w:val="ab"/>
        </w:rPr>
        <w:footnoteRef/>
      </w:r>
      <w:r>
        <w:t xml:space="preserve"> Малый энциклопедический словарь: В 4т. Т.3/ Репринтное воспроизведение издания Брокгауза – Ефрона. – М.: ТЕРРА, 1994. – 536 с.: ил.</w:t>
      </w:r>
    </w:p>
  </w:footnote>
  <w:footnote w:id="2">
    <w:p w:rsidR="006936D7" w:rsidRDefault="00C23933">
      <w:pPr>
        <w:ind w:left="180" w:right="-5"/>
        <w:jc w:val="both"/>
      </w:pPr>
      <w:r>
        <w:rPr>
          <w:rStyle w:val="ab"/>
          <w:sz w:val="20"/>
        </w:rPr>
        <w:footnoteRef/>
      </w:r>
      <w:r>
        <w:rPr>
          <w:sz w:val="20"/>
        </w:rPr>
        <w:t xml:space="preserve"> Радиожурналистика.- </w:t>
      </w:r>
      <w:r>
        <w:rPr>
          <w:b/>
          <w:bCs/>
          <w:sz w:val="20"/>
        </w:rPr>
        <w:t>/</w:t>
      </w:r>
      <w:r>
        <w:rPr>
          <w:sz w:val="20"/>
        </w:rPr>
        <w:t>Под редакцией профессора A.A. Шереля.</w:t>
      </w:r>
      <w:r>
        <w:rPr>
          <w:b/>
          <w:bCs/>
        </w:rPr>
        <w:t xml:space="preserve"> </w:t>
      </w:r>
      <w:r>
        <w:rPr>
          <w:sz w:val="20"/>
        </w:rPr>
        <w:t>Издательство Московского университета., 2000 – 368 с.</w:t>
      </w:r>
    </w:p>
  </w:footnote>
  <w:footnote w:id="3">
    <w:p w:rsidR="006936D7" w:rsidRDefault="00C23933">
      <w:pPr>
        <w:pStyle w:val="a9"/>
      </w:pPr>
      <w:r>
        <w:rPr>
          <w:rStyle w:val="ab"/>
        </w:rPr>
        <w:footnoteRef/>
      </w:r>
      <w:r>
        <w:t xml:space="preserve"> Там же</w:t>
      </w:r>
    </w:p>
  </w:footnote>
  <w:footnote w:id="4">
    <w:p w:rsidR="006936D7" w:rsidRDefault="00C23933">
      <w:pPr>
        <w:pStyle w:val="a9"/>
      </w:pPr>
      <w:r>
        <w:rPr>
          <w:rStyle w:val="ab"/>
        </w:rPr>
        <w:footnoteRef/>
      </w:r>
      <w:r>
        <w:t xml:space="preserve"> Радиожурналистика. /</w:t>
      </w:r>
      <w:r>
        <w:rPr>
          <w:b/>
          <w:bCs/>
        </w:rPr>
        <w:t xml:space="preserve"> </w:t>
      </w:r>
      <w:r>
        <w:t>Под редакцией профессора A.A. Шереля.,</w:t>
      </w:r>
      <w:r>
        <w:rPr>
          <w:b/>
          <w:bCs/>
        </w:rPr>
        <w:t xml:space="preserve"> </w:t>
      </w:r>
      <w:r>
        <w:t>Издательство Московского университета., 2000. – 368с.</w:t>
      </w:r>
    </w:p>
  </w:footnote>
  <w:footnote w:id="5">
    <w:p w:rsidR="006936D7" w:rsidRDefault="00C23933">
      <w:pPr>
        <w:pStyle w:val="a9"/>
      </w:pPr>
      <w:r>
        <w:rPr>
          <w:rStyle w:val="ab"/>
        </w:rPr>
        <w:footnoteRef/>
      </w:r>
      <w:r>
        <w:rPr>
          <w:lang w:val="en-US"/>
        </w:rPr>
        <w:t xml:space="preserve"> http:// www. radiorus. ru </w:t>
      </w:r>
    </w:p>
  </w:footnote>
  <w:footnote w:id="6">
    <w:p w:rsidR="006936D7" w:rsidRDefault="00C23933">
      <w:pPr>
        <w:pStyle w:val="a9"/>
      </w:pPr>
      <w:r>
        <w:rPr>
          <w:rStyle w:val="ab"/>
        </w:rPr>
        <w:footnoteRef/>
      </w:r>
      <w:r>
        <w:rPr>
          <w:lang w:val="en-US"/>
        </w:rPr>
        <w:t xml:space="preserve"> http:// www. radiorus. ru </w:t>
      </w:r>
    </w:p>
  </w:footnote>
  <w:footnote w:id="7">
    <w:p w:rsidR="006936D7" w:rsidRDefault="00C23933">
      <w:pPr>
        <w:pStyle w:val="a9"/>
      </w:pPr>
      <w:r>
        <w:rPr>
          <w:rStyle w:val="ab"/>
        </w:rPr>
        <w:footnoteRef/>
      </w:r>
      <w:r>
        <w:rPr>
          <w:lang w:val="en-US"/>
        </w:rPr>
        <w:t xml:space="preserve"> http:// www. radiorus. ru </w:t>
      </w:r>
    </w:p>
  </w:footnote>
  <w:footnote w:id="8">
    <w:p w:rsidR="006936D7" w:rsidRDefault="00C23933">
      <w:pPr>
        <w:pStyle w:val="a9"/>
      </w:pPr>
      <w:r>
        <w:rPr>
          <w:rStyle w:val="ab"/>
        </w:rPr>
        <w:footnoteRef/>
      </w:r>
      <w:r>
        <w:rPr>
          <w:lang w:val="en-US"/>
        </w:rPr>
        <w:t xml:space="preserve"> http:// www. radiorus. ru </w:t>
      </w:r>
    </w:p>
  </w:footnote>
  <w:footnote w:id="9">
    <w:p w:rsidR="006936D7" w:rsidRDefault="00C23933">
      <w:pPr>
        <w:pStyle w:val="a9"/>
      </w:pPr>
      <w:r>
        <w:rPr>
          <w:rStyle w:val="ab"/>
        </w:rPr>
        <w:footnoteRef/>
      </w:r>
      <w:r>
        <w:rPr>
          <w:lang w:val="en-US"/>
        </w:rPr>
        <w:t xml:space="preserve"> http:// www. radiorus. 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53" w:rsidRDefault="00223953" w:rsidP="00223953">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22D5"/>
    <w:multiLevelType w:val="multilevel"/>
    <w:tmpl w:val="0E681BF2"/>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
    <w:nsid w:val="104027C5"/>
    <w:multiLevelType w:val="hybridMultilevel"/>
    <w:tmpl w:val="81CC0C02"/>
    <w:lvl w:ilvl="0" w:tplc="64B635F0">
      <w:start w:val="1"/>
      <w:numFmt w:val="decimal"/>
      <w:lvlText w:val="%1."/>
      <w:lvlJc w:val="left"/>
      <w:pPr>
        <w:tabs>
          <w:tab w:val="num" w:pos="349"/>
        </w:tabs>
        <w:ind w:left="349" w:hanging="360"/>
      </w:pPr>
      <w:rPr>
        <w:rFonts w:cs="Times New Roman" w:hint="default"/>
      </w:rPr>
    </w:lvl>
    <w:lvl w:ilvl="1" w:tplc="04190019" w:tentative="1">
      <w:start w:val="1"/>
      <w:numFmt w:val="lowerLetter"/>
      <w:lvlText w:val="%2."/>
      <w:lvlJc w:val="left"/>
      <w:pPr>
        <w:tabs>
          <w:tab w:val="num" w:pos="1069"/>
        </w:tabs>
        <w:ind w:left="1069" w:hanging="360"/>
      </w:pPr>
      <w:rPr>
        <w:rFonts w:cs="Times New Roman"/>
      </w:rPr>
    </w:lvl>
    <w:lvl w:ilvl="2" w:tplc="0419001B" w:tentative="1">
      <w:start w:val="1"/>
      <w:numFmt w:val="lowerRoman"/>
      <w:lvlText w:val="%3."/>
      <w:lvlJc w:val="right"/>
      <w:pPr>
        <w:tabs>
          <w:tab w:val="num" w:pos="1789"/>
        </w:tabs>
        <w:ind w:left="1789" w:hanging="180"/>
      </w:pPr>
      <w:rPr>
        <w:rFonts w:cs="Times New Roman"/>
      </w:rPr>
    </w:lvl>
    <w:lvl w:ilvl="3" w:tplc="0419000F" w:tentative="1">
      <w:start w:val="1"/>
      <w:numFmt w:val="decimal"/>
      <w:lvlText w:val="%4."/>
      <w:lvlJc w:val="left"/>
      <w:pPr>
        <w:tabs>
          <w:tab w:val="num" w:pos="2509"/>
        </w:tabs>
        <w:ind w:left="2509" w:hanging="360"/>
      </w:pPr>
      <w:rPr>
        <w:rFonts w:cs="Times New Roman"/>
      </w:rPr>
    </w:lvl>
    <w:lvl w:ilvl="4" w:tplc="04190019" w:tentative="1">
      <w:start w:val="1"/>
      <w:numFmt w:val="lowerLetter"/>
      <w:lvlText w:val="%5."/>
      <w:lvlJc w:val="left"/>
      <w:pPr>
        <w:tabs>
          <w:tab w:val="num" w:pos="3229"/>
        </w:tabs>
        <w:ind w:left="3229" w:hanging="360"/>
      </w:pPr>
      <w:rPr>
        <w:rFonts w:cs="Times New Roman"/>
      </w:rPr>
    </w:lvl>
    <w:lvl w:ilvl="5" w:tplc="0419001B" w:tentative="1">
      <w:start w:val="1"/>
      <w:numFmt w:val="lowerRoman"/>
      <w:lvlText w:val="%6."/>
      <w:lvlJc w:val="right"/>
      <w:pPr>
        <w:tabs>
          <w:tab w:val="num" w:pos="3949"/>
        </w:tabs>
        <w:ind w:left="3949" w:hanging="180"/>
      </w:pPr>
      <w:rPr>
        <w:rFonts w:cs="Times New Roman"/>
      </w:rPr>
    </w:lvl>
    <w:lvl w:ilvl="6" w:tplc="0419000F" w:tentative="1">
      <w:start w:val="1"/>
      <w:numFmt w:val="decimal"/>
      <w:lvlText w:val="%7."/>
      <w:lvlJc w:val="left"/>
      <w:pPr>
        <w:tabs>
          <w:tab w:val="num" w:pos="4669"/>
        </w:tabs>
        <w:ind w:left="4669" w:hanging="360"/>
      </w:pPr>
      <w:rPr>
        <w:rFonts w:cs="Times New Roman"/>
      </w:rPr>
    </w:lvl>
    <w:lvl w:ilvl="7" w:tplc="04190019" w:tentative="1">
      <w:start w:val="1"/>
      <w:numFmt w:val="lowerLetter"/>
      <w:lvlText w:val="%8."/>
      <w:lvlJc w:val="left"/>
      <w:pPr>
        <w:tabs>
          <w:tab w:val="num" w:pos="5389"/>
        </w:tabs>
        <w:ind w:left="5389" w:hanging="360"/>
      </w:pPr>
      <w:rPr>
        <w:rFonts w:cs="Times New Roman"/>
      </w:rPr>
    </w:lvl>
    <w:lvl w:ilvl="8" w:tplc="0419001B" w:tentative="1">
      <w:start w:val="1"/>
      <w:numFmt w:val="lowerRoman"/>
      <w:lvlText w:val="%9."/>
      <w:lvlJc w:val="right"/>
      <w:pPr>
        <w:tabs>
          <w:tab w:val="num" w:pos="6109"/>
        </w:tabs>
        <w:ind w:left="6109" w:hanging="180"/>
      </w:pPr>
      <w:rPr>
        <w:rFonts w:cs="Times New Roman"/>
      </w:rPr>
    </w:lvl>
  </w:abstractNum>
  <w:abstractNum w:abstractNumId="2">
    <w:nsid w:val="34817271"/>
    <w:multiLevelType w:val="hybridMultilevel"/>
    <w:tmpl w:val="B880B8E6"/>
    <w:lvl w:ilvl="0" w:tplc="CAF478C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4FBE6462"/>
    <w:multiLevelType w:val="hybridMultilevel"/>
    <w:tmpl w:val="6E82C9B0"/>
    <w:lvl w:ilvl="0" w:tplc="7D4C28C2">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89E2A61"/>
    <w:multiLevelType w:val="hybridMultilevel"/>
    <w:tmpl w:val="C254B504"/>
    <w:lvl w:ilvl="0" w:tplc="B9FA64A0">
      <w:start w:val="1"/>
      <w:numFmt w:val="decimal"/>
      <w:lvlText w:val="%1."/>
      <w:lvlJc w:val="left"/>
      <w:pPr>
        <w:tabs>
          <w:tab w:val="num" w:pos="349"/>
        </w:tabs>
        <w:ind w:left="349" w:hanging="360"/>
      </w:pPr>
      <w:rPr>
        <w:rFonts w:cs="Times New Roman" w:hint="default"/>
      </w:rPr>
    </w:lvl>
    <w:lvl w:ilvl="1" w:tplc="04190019" w:tentative="1">
      <w:start w:val="1"/>
      <w:numFmt w:val="lowerLetter"/>
      <w:lvlText w:val="%2."/>
      <w:lvlJc w:val="left"/>
      <w:pPr>
        <w:tabs>
          <w:tab w:val="num" w:pos="1069"/>
        </w:tabs>
        <w:ind w:left="1069" w:hanging="360"/>
      </w:pPr>
      <w:rPr>
        <w:rFonts w:cs="Times New Roman"/>
      </w:rPr>
    </w:lvl>
    <w:lvl w:ilvl="2" w:tplc="0419001B" w:tentative="1">
      <w:start w:val="1"/>
      <w:numFmt w:val="lowerRoman"/>
      <w:lvlText w:val="%3."/>
      <w:lvlJc w:val="right"/>
      <w:pPr>
        <w:tabs>
          <w:tab w:val="num" w:pos="1789"/>
        </w:tabs>
        <w:ind w:left="1789" w:hanging="180"/>
      </w:pPr>
      <w:rPr>
        <w:rFonts w:cs="Times New Roman"/>
      </w:rPr>
    </w:lvl>
    <w:lvl w:ilvl="3" w:tplc="0419000F" w:tentative="1">
      <w:start w:val="1"/>
      <w:numFmt w:val="decimal"/>
      <w:lvlText w:val="%4."/>
      <w:lvlJc w:val="left"/>
      <w:pPr>
        <w:tabs>
          <w:tab w:val="num" w:pos="2509"/>
        </w:tabs>
        <w:ind w:left="2509" w:hanging="360"/>
      </w:pPr>
      <w:rPr>
        <w:rFonts w:cs="Times New Roman"/>
      </w:rPr>
    </w:lvl>
    <w:lvl w:ilvl="4" w:tplc="04190019" w:tentative="1">
      <w:start w:val="1"/>
      <w:numFmt w:val="lowerLetter"/>
      <w:lvlText w:val="%5."/>
      <w:lvlJc w:val="left"/>
      <w:pPr>
        <w:tabs>
          <w:tab w:val="num" w:pos="3229"/>
        </w:tabs>
        <w:ind w:left="3229" w:hanging="360"/>
      </w:pPr>
      <w:rPr>
        <w:rFonts w:cs="Times New Roman"/>
      </w:rPr>
    </w:lvl>
    <w:lvl w:ilvl="5" w:tplc="0419001B" w:tentative="1">
      <w:start w:val="1"/>
      <w:numFmt w:val="lowerRoman"/>
      <w:lvlText w:val="%6."/>
      <w:lvlJc w:val="right"/>
      <w:pPr>
        <w:tabs>
          <w:tab w:val="num" w:pos="3949"/>
        </w:tabs>
        <w:ind w:left="3949" w:hanging="180"/>
      </w:pPr>
      <w:rPr>
        <w:rFonts w:cs="Times New Roman"/>
      </w:rPr>
    </w:lvl>
    <w:lvl w:ilvl="6" w:tplc="0419000F" w:tentative="1">
      <w:start w:val="1"/>
      <w:numFmt w:val="decimal"/>
      <w:lvlText w:val="%7."/>
      <w:lvlJc w:val="left"/>
      <w:pPr>
        <w:tabs>
          <w:tab w:val="num" w:pos="4669"/>
        </w:tabs>
        <w:ind w:left="4669" w:hanging="360"/>
      </w:pPr>
      <w:rPr>
        <w:rFonts w:cs="Times New Roman"/>
      </w:rPr>
    </w:lvl>
    <w:lvl w:ilvl="7" w:tplc="04190019" w:tentative="1">
      <w:start w:val="1"/>
      <w:numFmt w:val="lowerLetter"/>
      <w:lvlText w:val="%8."/>
      <w:lvlJc w:val="left"/>
      <w:pPr>
        <w:tabs>
          <w:tab w:val="num" w:pos="5389"/>
        </w:tabs>
        <w:ind w:left="5389" w:hanging="360"/>
      </w:pPr>
      <w:rPr>
        <w:rFonts w:cs="Times New Roman"/>
      </w:rPr>
    </w:lvl>
    <w:lvl w:ilvl="8" w:tplc="0419001B" w:tentative="1">
      <w:start w:val="1"/>
      <w:numFmt w:val="lowerRoman"/>
      <w:lvlText w:val="%9."/>
      <w:lvlJc w:val="right"/>
      <w:pPr>
        <w:tabs>
          <w:tab w:val="num" w:pos="6109"/>
        </w:tabs>
        <w:ind w:left="6109"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829"/>
    <w:rsid w:val="001F1A04"/>
    <w:rsid w:val="00223953"/>
    <w:rsid w:val="002E15AD"/>
    <w:rsid w:val="00526829"/>
    <w:rsid w:val="006936D7"/>
    <w:rsid w:val="00983A57"/>
    <w:rsid w:val="009C0E70"/>
    <w:rsid w:val="00C23933"/>
    <w:rsid w:val="00C45939"/>
    <w:rsid w:val="00D1318A"/>
    <w:rsid w:val="00E5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9331B6-F370-4342-AB27-27B14EDD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left="540"/>
      <w:jc w:val="both"/>
      <w:outlineLvl w:val="0"/>
    </w:pPr>
    <w:rPr>
      <w:i/>
      <w:iCs/>
      <w:sz w:val="28"/>
    </w:rPr>
  </w:style>
  <w:style w:type="paragraph" w:styleId="2">
    <w:name w:val="heading 2"/>
    <w:basedOn w:val="a"/>
    <w:next w:val="a"/>
    <w:link w:val="20"/>
    <w:uiPriority w:val="9"/>
    <w:qFormat/>
    <w:pPr>
      <w:keepNext/>
      <w:spacing w:line="360" w:lineRule="auto"/>
      <w:ind w:firstLine="540"/>
      <w:jc w:val="both"/>
      <w:outlineLvl w:val="1"/>
    </w:pPr>
    <w:rPr>
      <w:sz w:val="28"/>
    </w:rPr>
  </w:style>
  <w:style w:type="paragraph" w:styleId="3">
    <w:name w:val="heading 3"/>
    <w:basedOn w:val="a"/>
    <w:next w:val="a"/>
    <w:link w:val="30"/>
    <w:uiPriority w:val="9"/>
    <w:qFormat/>
    <w:pPr>
      <w:keepNext/>
      <w:spacing w:line="360" w:lineRule="auto"/>
      <w:jc w:val="both"/>
      <w:outlineLvl w:val="2"/>
    </w:pPr>
    <w:rPr>
      <w:sz w:val="28"/>
    </w:rPr>
  </w:style>
  <w:style w:type="paragraph" w:styleId="4">
    <w:name w:val="heading 4"/>
    <w:basedOn w:val="a"/>
    <w:next w:val="a"/>
    <w:link w:val="40"/>
    <w:uiPriority w:val="9"/>
    <w:qFormat/>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10"/>
    <w:qFormat/>
    <w:pPr>
      <w:spacing w:line="360" w:lineRule="auto"/>
      <w:jc w:val="center"/>
    </w:pPr>
    <w:rPr>
      <w:b/>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semiHidden/>
    <w:pPr>
      <w:spacing w:line="360" w:lineRule="auto"/>
      <w:jc w:val="both"/>
    </w:pPr>
    <w:rPr>
      <w:sz w:val="28"/>
    </w:rPr>
  </w:style>
  <w:style w:type="character" w:customStyle="1" w:styleId="a6">
    <w:name w:val="Основной текст Знак"/>
    <w:link w:val="a5"/>
    <w:uiPriority w:val="99"/>
    <w:semiHidden/>
    <w:locked/>
    <w:rPr>
      <w:rFonts w:cs="Times New Roman"/>
      <w:sz w:val="24"/>
      <w:szCs w:val="24"/>
    </w:rPr>
  </w:style>
  <w:style w:type="paragraph" w:styleId="a7">
    <w:name w:val="Body Text Indent"/>
    <w:basedOn w:val="a"/>
    <w:link w:val="a8"/>
    <w:uiPriority w:val="99"/>
    <w:semiHidden/>
    <w:pPr>
      <w:spacing w:line="360" w:lineRule="auto"/>
      <w:ind w:firstLine="540"/>
      <w:jc w:val="both"/>
    </w:pPr>
    <w:rPr>
      <w:sz w:val="28"/>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Pr>
      <w:rFonts w:cs="Times New Roman"/>
      <w:vertAlign w:val="superscript"/>
    </w:rPr>
  </w:style>
  <w:style w:type="paragraph" w:styleId="21">
    <w:name w:val="Body Text Indent 2"/>
    <w:basedOn w:val="a"/>
    <w:link w:val="22"/>
    <w:uiPriority w:val="99"/>
    <w:semiHidden/>
    <w:pPr>
      <w:spacing w:line="360" w:lineRule="auto"/>
      <w:ind w:left="540" w:firstLine="540"/>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semiHidden/>
    <w:rPr>
      <w:rFonts w:cs="Times New Roman"/>
    </w:rPr>
  </w:style>
  <w:style w:type="paragraph" w:styleId="af">
    <w:name w:val="header"/>
    <w:basedOn w:val="a"/>
    <w:link w:val="af0"/>
    <w:uiPriority w:val="99"/>
    <w:semiHidden/>
    <w:unhideWhenUsed/>
    <w:rsid w:val="00223953"/>
    <w:pPr>
      <w:tabs>
        <w:tab w:val="center" w:pos="4677"/>
        <w:tab w:val="right" w:pos="9355"/>
      </w:tabs>
    </w:pPr>
  </w:style>
  <w:style w:type="character" w:customStyle="1" w:styleId="af0">
    <w:name w:val="Верхний колонтитул Знак"/>
    <w:link w:val="af"/>
    <w:uiPriority w:val="99"/>
    <w:semiHidden/>
    <w:locked/>
    <w:rsid w:val="0022395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4061</Words>
  <Characters>23152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Gur12</Company>
  <LinksUpToDate>false</LinksUpToDate>
  <CharactersWithSpaces>27159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2014-03-24T15:01:00Z</dcterms:created>
  <dcterms:modified xsi:type="dcterms:W3CDTF">2014-03-24T15:01:00Z</dcterms:modified>
</cp:coreProperties>
</file>