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30" w:rsidRPr="001C49EC" w:rsidRDefault="00A62530" w:rsidP="00832841">
      <w:pPr>
        <w:pStyle w:val="a6"/>
        <w:spacing w:line="360" w:lineRule="auto"/>
        <w:jc w:val="center"/>
        <w:rPr>
          <w:noProof/>
          <w:color w:val="000000"/>
          <w:sz w:val="28"/>
        </w:rPr>
      </w:pPr>
      <w:r w:rsidRPr="001C49EC">
        <w:rPr>
          <w:noProof/>
          <w:color w:val="000000"/>
          <w:sz w:val="28"/>
        </w:rPr>
        <w:t>Государственное образовательное учреждение высшего профессионального образования</w:t>
      </w:r>
    </w:p>
    <w:p w:rsidR="002737E9" w:rsidRPr="001C49EC" w:rsidRDefault="002737E9" w:rsidP="00832841">
      <w:pPr>
        <w:pStyle w:val="a6"/>
        <w:spacing w:line="360" w:lineRule="auto"/>
        <w:jc w:val="center"/>
        <w:rPr>
          <w:bCs/>
          <w:noProof/>
          <w:color w:val="000000"/>
          <w:sz w:val="28"/>
        </w:rPr>
      </w:pPr>
      <w:r w:rsidRPr="001C49EC">
        <w:rPr>
          <w:bCs/>
          <w:noProof/>
          <w:color w:val="000000"/>
          <w:sz w:val="28"/>
        </w:rPr>
        <w:t>«НАЦИОНАЛЬНЫЙ ИССЛЕДОВАТЕЛЬСКИЙ</w:t>
      </w:r>
    </w:p>
    <w:p w:rsidR="00A62530" w:rsidRPr="001C49EC" w:rsidRDefault="002737E9" w:rsidP="00832841">
      <w:pPr>
        <w:pStyle w:val="a6"/>
        <w:spacing w:line="360" w:lineRule="auto"/>
        <w:jc w:val="center"/>
        <w:rPr>
          <w:bCs/>
          <w:noProof/>
          <w:color w:val="000000"/>
          <w:sz w:val="28"/>
        </w:rPr>
      </w:pPr>
      <w:r w:rsidRPr="001C49EC">
        <w:rPr>
          <w:bCs/>
          <w:noProof/>
          <w:color w:val="000000"/>
          <w:sz w:val="28"/>
        </w:rPr>
        <w:t>ТОМСКИЙ ПОЛИТЕХНИЧЕСКИЙ УНИВЕРСИТЕТ»</w:t>
      </w:r>
    </w:p>
    <w:p w:rsidR="00A62530" w:rsidRPr="001C49EC" w:rsidRDefault="00A62530" w:rsidP="00832841">
      <w:pPr>
        <w:spacing w:line="360" w:lineRule="auto"/>
        <w:jc w:val="center"/>
        <w:rPr>
          <w:noProof/>
          <w:color w:val="000000"/>
          <w:sz w:val="28"/>
          <w:szCs w:val="28"/>
        </w:rPr>
      </w:pPr>
      <w:r w:rsidRPr="001C49EC">
        <w:rPr>
          <w:noProof/>
          <w:color w:val="000000"/>
          <w:sz w:val="28"/>
          <w:szCs w:val="28"/>
        </w:rPr>
        <w:t>Институт дистанционного образования</w:t>
      </w:r>
    </w:p>
    <w:p w:rsidR="00A62530" w:rsidRPr="001C49EC" w:rsidRDefault="00A62530" w:rsidP="00832841">
      <w:pPr>
        <w:spacing w:line="360" w:lineRule="auto"/>
        <w:jc w:val="center"/>
        <w:rPr>
          <w:noProof/>
          <w:color w:val="000000"/>
          <w:sz w:val="28"/>
          <w:szCs w:val="28"/>
        </w:rPr>
      </w:pPr>
      <w:r w:rsidRPr="001C49EC">
        <w:rPr>
          <w:noProof/>
          <w:color w:val="000000"/>
          <w:sz w:val="28"/>
          <w:szCs w:val="28"/>
        </w:rPr>
        <w:t>Кафедра философии</w:t>
      </w:r>
    </w:p>
    <w:p w:rsidR="00A62530" w:rsidRPr="001C49EC" w:rsidRDefault="00A62530" w:rsidP="00832841">
      <w:pPr>
        <w:spacing w:line="360" w:lineRule="auto"/>
        <w:jc w:val="center"/>
        <w:rPr>
          <w:noProof/>
          <w:color w:val="000000"/>
          <w:sz w:val="28"/>
          <w:szCs w:val="28"/>
        </w:rPr>
      </w:pPr>
      <w:r w:rsidRPr="001C49EC">
        <w:rPr>
          <w:noProof/>
          <w:color w:val="000000"/>
          <w:sz w:val="28"/>
          <w:szCs w:val="28"/>
        </w:rPr>
        <w:t>Специальность</w:t>
      </w:r>
      <w:r w:rsidR="00832841" w:rsidRPr="001C49EC">
        <w:rPr>
          <w:noProof/>
          <w:color w:val="000000"/>
          <w:sz w:val="28"/>
          <w:szCs w:val="28"/>
        </w:rPr>
        <w:t xml:space="preserve"> </w:t>
      </w:r>
      <w:r w:rsidRPr="001C49EC">
        <w:rPr>
          <w:noProof/>
          <w:color w:val="000000"/>
          <w:sz w:val="28"/>
          <w:szCs w:val="28"/>
        </w:rPr>
        <w:t>040101 Социальная работа</w:t>
      </w:r>
    </w:p>
    <w:p w:rsidR="00A62530" w:rsidRPr="001C49EC" w:rsidRDefault="00A62530" w:rsidP="00832841">
      <w:pPr>
        <w:spacing w:line="360" w:lineRule="auto"/>
        <w:jc w:val="center"/>
        <w:rPr>
          <w:noProof/>
          <w:color w:val="000000"/>
          <w:sz w:val="28"/>
          <w:szCs w:val="28"/>
        </w:rPr>
      </w:pPr>
    </w:p>
    <w:p w:rsidR="00A62530" w:rsidRPr="001C49EC" w:rsidRDefault="00A62530" w:rsidP="00832841">
      <w:pPr>
        <w:pStyle w:val="af7"/>
        <w:spacing w:line="360" w:lineRule="auto"/>
        <w:ind w:firstLine="0"/>
        <w:jc w:val="center"/>
        <w:rPr>
          <w:rFonts w:ascii="Times New Roman" w:hAnsi="Times New Roman"/>
          <w:noProof/>
          <w:color w:val="000000"/>
        </w:rPr>
      </w:pPr>
    </w:p>
    <w:p w:rsidR="00832841" w:rsidRPr="001C49EC" w:rsidRDefault="00832841" w:rsidP="00832841">
      <w:pPr>
        <w:pStyle w:val="af7"/>
        <w:spacing w:line="360" w:lineRule="auto"/>
        <w:ind w:firstLine="0"/>
        <w:jc w:val="center"/>
        <w:rPr>
          <w:rFonts w:ascii="Times New Roman" w:hAnsi="Times New Roman"/>
          <w:noProof/>
          <w:color w:val="000000"/>
        </w:rPr>
      </w:pPr>
    </w:p>
    <w:p w:rsidR="00832841" w:rsidRPr="001C49EC" w:rsidRDefault="00832841" w:rsidP="00832841">
      <w:pPr>
        <w:pStyle w:val="af7"/>
        <w:spacing w:line="360" w:lineRule="auto"/>
        <w:ind w:firstLine="0"/>
        <w:jc w:val="center"/>
        <w:rPr>
          <w:rFonts w:ascii="Times New Roman" w:hAnsi="Times New Roman"/>
          <w:noProof/>
          <w:color w:val="000000"/>
        </w:rPr>
      </w:pPr>
    </w:p>
    <w:p w:rsidR="00832841" w:rsidRPr="001C49EC" w:rsidRDefault="00832841" w:rsidP="00832841">
      <w:pPr>
        <w:pStyle w:val="af7"/>
        <w:spacing w:line="360" w:lineRule="auto"/>
        <w:ind w:firstLine="0"/>
        <w:jc w:val="center"/>
        <w:rPr>
          <w:rFonts w:ascii="Times New Roman" w:hAnsi="Times New Roman"/>
          <w:noProof/>
          <w:color w:val="000000"/>
        </w:rPr>
      </w:pPr>
    </w:p>
    <w:p w:rsidR="00A62530" w:rsidRPr="001C49EC" w:rsidRDefault="00A62530" w:rsidP="00832841">
      <w:pPr>
        <w:pStyle w:val="af7"/>
        <w:spacing w:line="360" w:lineRule="auto"/>
        <w:ind w:firstLine="0"/>
        <w:jc w:val="center"/>
        <w:rPr>
          <w:rFonts w:ascii="Times New Roman" w:hAnsi="Times New Roman"/>
          <w:noProof/>
          <w:color w:val="000000"/>
        </w:rPr>
      </w:pPr>
    </w:p>
    <w:p w:rsidR="00832841" w:rsidRPr="001C49EC" w:rsidRDefault="00832841" w:rsidP="00832841">
      <w:pPr>
        <w:pStyle w:val="af7"/>
        <w:spacing w:line="360" w:lineRule="auto"/>
        <w:ind w:firstLine="0"/>
        <w:jc w:val="center"/>
        <w:rPr>
          <w:rFonts w:ascii="Times New Roman" w:hAnsi="Times New Roman"/>
          <w:noProof/>
          <w:color w:val="000000"/>
          <w:szCs w:val="28"/>
        </w:rPr>
      </w:pPr>
      <w:r w:rsidRPr="001C49EC">
        <w:rPr>
          <w:rFonts w:ascii="Times New Roman" w:hAnsi="Times New Roman"/>
          <w:bCs/>
          <w:noProof/>
          <w:color w:val="000000"/>
          <w:szCs w:val="28"/>
        </w:rPr>
        <w:t xml:space="preserve">Курсовая работа </w:t>
      </w:r>
      <w:r w:rsidRPr="001C49EC">
        <w:rPr>
          <w:rFonts w:ascii="Times New Roman" w:hAnsi="Times New Roman"/>
          <w:noProof/>
          <w:color w:val="000000"/>
          <w:szCs w:val="28"/>
        </w:rPr>
        <w:t>по учебной дисциплине</w:t>
      </w:r>
    </w:p>
    <w:p w:rsidR="00832841" w:rsidRPr="001C49EC" w:rsidRDefault="00832841" w:rsidP="00832841">
      <w:pPr>
        <w:pStyle w:val="af7"/>
        <w:spacing w:line="360" w:lineRule="auto"/>
        <w:ind w:firstLine="0"/>
        <w:jc w:val="center"/>
        <w:rPr>
          <w:rFonts w:ascii="Times New Roman" w:hAnsi="Times New Roman"/>
          <w:noProof/>
          <w:color w:val="000000"/>
        </w:rPr>
      </w:pPr>
      <w:r w:rsidRPr="001C49EC">
        <w:rPr>
          <w:rFonts w:ascii="Times New Roman" w:hAnsi="Times New Roman"/>
          <w:noProof/>
          <w:color w:val="000000"/>
          <w:szCs w:val="28"/>
        </w:rPr>
        <w:t>«Занятость населения и ее регулирование</w:t>
      </w:r>
      <w:r w:rsidRPr="001C49EC">
        <w:rPr>
          <w:rFonts w:ascii="Times New Roman" w:hAnsi="Times New Roman"/>
          <w:noProof/>
          <w:color w:val="000000"/>
        </w:rPr>
        <w:t>»</w:t>
      </w:r>
    </w:p>
    <w:p w:rsidR="002737E9" w:rsidRPr="001C49EC" w:rsidRDefault="00832841" w:rsidP="00832841">
      <w:pPr>
        <w:pStyle w:val="af7"/>
        <w:spacing w:line="360" w:lineRule="auto"/>
        <w:ind w:firstLine="0"/>
        <w:jc w:val="center"/>
        <w:rPr>
          <w:rFonts w:ascii="Times New Roman" w:hAnsi="Times New Roman"/>
          <w:b/>
          <w:bCs/>
          <w:noProof/>
          <w:color w:val="000000"/>
          <w:szCs w:val="28"/>
        </w:rPr>
      </w:pPr>
      <w:r w:rsidRPr="001C49EC">
        <w:rPr>
          <w:rFonts w:ascii="Times New Roman" w:hAnsi="Times New Roman"/>
          <w:b/>
          <w:noProof/>
          <w:color w:val="000000"/>
          <w:szCs w:val="36"/>
        </w:rPr>
        <w:t>Место занятости в системе экономических и социальных отношений</w:t>
      </w:r>
    </w:p>
    <w:p w:rsidR="00A62530" w:rsidRPr="001C49EC" w:rsidRDefault="00A62530" w:rsidP="00832841">
      <w:pPr>
        <w:pStyle w:val="af7"/>
        <w:spacing w:line="360" w:lineRule="auto"/>
        <w:ind w:firstLine="0"/>
        <w:jc w:val="center"/>
        <w:rPr>
          <w:rFonts w:ascii="Times New Roman" w:hAnsi="Times New Roman"/>
          <w:noProof/>
          <w:color w:val="000000"/>
        </w:rPr>
      </w:pPr>
    </w:p>
    <w:p w:rsidR="00A62530" w:rsidRPr="001C49EC" w:rsidRDefault="00A62530" w:rsidP="00832841">
      <w:pPr>
        <w:pStyle w:val="af7"/>
        <w:spacing w:line="360" w:lineRule="auto"/>
        <w:ind w:firstLine="0"/>
        <w:jc w:val="center"/>
        <w:rPr>
          <w:rFonts w:ascii="Times New Roman" w:hAnsi="Times New Roman"/>
          <w:noProof/>
          <w:color w:val="000000"/>
        </w:rPr>
      </w:pPr>
    </w:p>
    <w:p w:rsidR="00832841" w:rsidRPr="001C49EC" w:rsidRDefault="00A62530" w:rsidP="00832841">
      <w:pPr>
        <w:pStyle w:val="af7"/>
        <w:tabs>
          <w:tab w:val="left" w:pos="6840"/>
        </w:tabs>
        <w:spacing w:line="360" w:lineRule="auto"/>
        <w:ind w:firstLine="4962"/>
        <w:jc w:val="left"/>
        <w:rPr>
          <w:rFonts w:ascii="Times New Roman" w:hAnsi="Times New Roman"/>
          <w:noProof/>
          <w:color w:val="000000"/>
        </w:rPr>
      </w:pPr>
      <w:r w:rsidRPr="001C49EC">
        <w:rPr>
          <w:rFonts w:ascii="Times New Roman" w:hAnsi="Times New Roman"/>
          <w:noProof/>
          <w:color w:val="000000"/>
        </w:rPr>
        <w:t>Студент гр. З-11370ЗГ</w:t>
      </w:r>
      <w:r w:rsidR="00832841" w:rsidRPr="001C49EC">
        <w:rPr>
          <w:rFonts w:ascii="Times New Roman" w:hAnsi="Times New Roman"/>
          <w:noProof/>
          <w:color w:val="000000"/>
        </w:rPr>
        <w:t xml:space="preserve">  </w:t>
      </w:r>
      <w:r w:rsidR="002737E9" w:rsidRPr="001C49EC">
        <w:rPr>
          <w:rFonts w:ascii="Times New Roman" w:hAnsi="Times New Roman"/>
          <w:noProof/>
          <w:color w:val="000000"/>
        </w:rPr>
        <w:t>Зырянова</w:t>
      </w:r>
    </w:p>
    <w:p w:rsidR="00A62530" w:rsidRPr="001C49EC" w:rsidRDefault="002737E9" w:rsidP="00832841">
      <w:pPr>
        <w:pStyle w:val="af7"/>
        <w:tabs>
          <w:tab w:val="left" w:pos="6840"/>
        </w:tabs>
        <w:spacing w:line="360" w:lineRule="auto"/>
        <w:ind w:firstLine="4962"/>
        <w:jc w:val="left"/>
        <w:rPr>
          <w:rFonts w:ascii="Times New Roman" w:hAnsi="Times New Roman"/>
          <w:noProof/>
          <w:color w:val="000000"/>
        </w:rPr>
      </w:pPr>
      <w:r w:rsidRPr="001C49EC">
        <w:rPr>
          <w:rFonts w:ascii="Times New Roman" w:hAnsi="Times New Roman"/>
          <w:noProof/>
          <w:color w:val="000000"/>
        </w:rPr>
        <w:t>Татьяна</w:t>
      </w:r>
      <w:r w:rsidR="00832841" w:rsidRPr="001C49EC">
        <w:rPr>
          <w:rFonts w:ascii="Times New Roman" w:hAnsi="Times New Roman"/>
          <w:noProof/>
          <w:color w:val="000000"/>
        </w:rPr>
        <w:t xml:space="preserve"> </w:t>
      </w:r>
      <w:r w:rsidRPr="001C49EC">
        <w:rPr>
          <w:rFonts w:ascii="Times New Roman" w:hAnsi="Times New Roman"/>
          <w:noProof/>
          <w:color w:val="000000"/>
        </w:rPr>
        <w:t>Леонидовна</w:t>
      </w:r>
    </w:p>
    <w:p w:rsidR="00A62530" w:rsidRPr="001C49EC" w:rsidRDefault="00A62530" w:rsidP="00832841">
      <w:pPr>
        <w:pStyle w:val="af7"/>
        <w:tabs>
          <w:tab w:val="left" w:pos="6480"/>
          <w:tab w:val="left" w:pos="6840"/>
        </w:tabs>
        <w:spacing w:line="360" w:lineRule="auto"/>
        <w:ind w:firstLine="4962"/>
        <w:jc w:val="left"/>
        <w:rPr>
          <w:rFonts w:ascii="Times New Roman" w:hAnsi="Times New Roman"/>
          <w:noProof/>
          <w:color w:val="000000"/>
        </w:rPr>
      </w:pPr>
      <w:r w:rsidRPr="001C49EC">
        <w:rPr>
          <w:rFonts w:ascii="Times New Roman" w:hAnsi="Times New Roman"/>
          <w:noProof/>
          <w:color w:val="000000"/>
        </w:rPr>
        <w:t>Руководитель</w:t>
      </w:r>
      <w:r w:rsidR="00832841" w:rsidRPr="001C49EC">
        <w:rPr>
          <w:rFonts w:ascii="Times New Roman" w:hAnsi="Times New Roman"/>
          <w:noProof/>
          <w:color w:val="000000"/>
        </w:rPr>
        <w:t xml:space="preserve"> </w:t>
      </w:r>
      <w:r w:rsidRPr="001C49EC">
        <w:rPr>
          <w:rFonts w:ascii="Times New Roman" w:hAnsi="Times New Roman"/>
          <w:noProof/>
          <w:color w:val="000000"/>
        </w:rPr>
        <w:t>доцент</w:t>
      </w:r>
      <w:r w:rsidR="00832841" w:rsidRPr="001C49EC">
        <w:rPr>
          <w:rFonts w:ascii="Times New Roman" w:hAnsi="Times New Roman"/>
          <w:noProof/>
          <w:color w:val="000000"/>
        </w:rPr>
        <w:t xml:space="preserve"> </w:t>
      </w:r>
      <w:r w:rsidRPr="001C49EC">
        <w:rPr>
          <w:rFonts w:ascii="Times New Roman" w:hAnsi="Times New Roman"/>
          <w:noProof/>
          <w:color w:val="000000"/>
        </w:rPr>
        <w:t xml:space="preserve"> Квеско Р. Б.</w:t>
      </w:r>
    </w:p>
    <w:p w:rsidR="00A62530" w:rsidRPr="001C49EC" w:rsidRDefault="00A62530" w:rsidP="00832841">
      <w:pPr>
        <w:pStyle w:val="af7"/>
        <w:tabs>
          <w:tab w:val="left" w:pos="6480"/>
          <w:tab w:val="left" w:pos="6840"/>
        </w:tabs>
        <w:spacing w:line="360" w:lineRule="auto"/>
        <w:ind w:firstLine="0"/>
        <w:jc w:val="center"/>
        <w:rPr>
          <w:rFonts w:ascii="Times New Roman" w:hAnsi="Times New Roman"/>
          <w:noProof/>
          <w:color w:val="000000"/>
        </w:rPr>
      </w:pPr>
    </w:p>
    <w:p w:rsidR="00A62530" w:rsidRPr="001C49EC" w:rsidRDefault="00A62530" w:rsidP="00832841">
      <w:pPr>
        <w:pStyle w:val="af7"/>
        <w:tabs>
          <w:tab w:val="left" w:pos="6480"/>
          <w:tab w:val="left" w:pos="6840"/>
        </w:tabs>
        <w:spacing w:line="360" w:lineRule="auto"/>
        <w:ind w:firstLine="0"/>
        <w:jc w:val="center"/>
        <w:rPr>
          <w:rFonts w:ascii="Times New Roman" w:hAnsi="Times New Roman"/>
          <w:noProof/>
          <w:color w:val="000000"/>
          <w:u w:val="single"/>
        </w:rPr>
      </w:pPr>
    </w:p>
    <w:p w:rsidR="00A62530" w:rsidRPr="001C49EC" w:rsidRDefault="00A62530" w:rsidP="00832841">
      <w:pPr>
        <w:pStyle w:val="af7"/>
        <w:spacing w:line="360" w:lineRule="auto"/>
        <w:ind w:firstLine="0"/>
        <w:jc w:val="center"/>
        <w:rPr>
          <w:rFonts w:ascii="Times New Roman" w:hAnsi="Times New Roman"/>
          <w:noProof/>
          <w:color w:val="000000"/>
        </w:rPr>
      </w:pPr>
    </w:p>
    <w:p w:rsidR="00A62530" w:rsidRPr="001C49EC" w:rsidRDefault="00A62530" w:rsidP="00832841">
      <w:pPr>
        <w:pStyle w:val="af7"/>
        <w:spacing w:line="360" w:lineRule="auto"/>
        <w:ind w:firstLine="0"/>
        <w:jc w:val="center"/>
        <w:rPr>
          <w:rFonts w:ascii="Times New Roman" w:hAnsi="Times New Roman"/>
          <w:noProof/>
          <w:color w:val="000000"/>
        </w:rPr>
      </w:pPr>
    </w:p>
    <w:p w:rsidR="00FA28D4" w:rsidRPr="001C49EC" w:rsidRDefault="00FA28D4" w:rsidP="00832841">
      <w:pPr>
        <w:pStyle w:val="af7"/>
        <w:spacing w:line="360" w:lineRule="auto"/>
        <w:ind w:firstLine="0"/>
        <w:jc w:val="center"/>
        <w:rPr>
          <w:rFonts w:ascii="Times New Roman" w:hAnsi="Times New Roman"/>
          <w:noProof/>
          <w:color w:val="000000"/>
        </w:rPr>
      </w:pPr>
    </w:p>
    <w:p w:rsidR="00FA28D4" w:rsidRPr="001C49EC" w:rsidRDefault="00FA28D4" w:rsidP="00832841">
      <w:pPr>
        <w:pStyle w:val="af7"/>
        <w:spacing w:line="360" w:lineRule="auto"/>
        <w:ind w:firstLine="0"/>
        <w:jc w:val="center"/>
        <w:rPr>
          <w:rFonts w:ascii="Times New Roman" w:hAnsi="Times New Roman"/>
          <w:noProof/>
          <w:color w:val="000000"/>
        </w:rPr>
      </w:pPr>
    </w:p>
    <w:p w:rsidR="00FA28D4" w:rsidRPr="001C49EC" w:rsidRDefault="00FA28D4" w:rsidP="00832841">
      <w:pPr>
        <w:pStyle w:val="af7"/>
        <w:spacing w:line="360" w:lineRule="auto"/>
        <w:ind w:firstLine="0"/>
        <w:jc w:val="center"/>
        <w:rPr>
          <w:rFonts w:ascii="Times New Roman" w:hAnsi="Times New Roman"/>
          <w:noProof/>
          <w:color w:val="000000"/>
        </w:rPr>
      </w:pPr>
    </w:p>
    <w:p w:rsidR="00A62530" w:rsidRPr="001C49EC" w:rsidRDefault="00A62530" w:rsidP="00832841">
      <w:pPr>
        <w:pStyle w:val="af7"/>
        <w:spacing w:line="360" w:lineRule="auto"/>
        <w:ind w:firstLine="0"/>
        <w:jc w:val="center"/>
        <w:rPr>
          <w:rFonts w:ascii="Times New Roman" w:hAnsi="Times New Roman"/>
          <w:noProof/>
          <w:color w:val="000000"/>
        </w:rPr>
      </w:pPr>
      <w:r w:rsidRPr="001C49EC">
        <w:rPr>
          <w:rFonts w:ascii="Times New Roman" w:hAnsi="Times New Roman"/>
          <w:noProof/>
          <w:color w:val="000000"/>
        </w:rPr>
        <w:t>Зеленогорск</w:t>
      </w:r>
      <w:r w:rsidR="00FA28D4" w:rsidRPr="001C49EC">
        <w:rPr>
          <w:rFonts w:ascii="Times New Roman" w:hAnsi="Times New Roman"/>
          <w:noProof/>
          <w:color w:val="000000"/>
        </w:rPr>
        <w:t>,</w:t>
      </w:r>
      <w:r w:rsidRPr="001C49EC">
        <w:rPr>
          <w:rFonts w:ascii="Times New Roman" w:hAnsi="Times New Roman"/>
          <w:noProof/>
          <w:color w:val="000000"/>
        </w:rPr>
        <w:t xml:space="preserve"> 2010</w:t>
      </w:r>
    </w:p>
    <w:p w:rsidR="00A62530" w:rsidRPr="001C49EC" w:rsidRDefault="00A62530" w:rsidP="00832841">
      <w:pPr>
        <w:suppressAutoHyphens/>
        <w:spacing w:line="360" w:lineRule="auto"/>
        <w:ind w:firstLine="709"/>
        <w:jc w:val="both"/>
        <w:rPr>
          <w:noProof/>
          <w:color w:val="000000"/>
          <w:sz w:val="28"/>
          <w:szCs w:val="32"/>
        </w:rPr>
      </w:pPr>
      <w:r w:rsidRPr="001C49EC">
        <w:rPr>
          <w:noProof/>
          <w:color w:val="000000"/>
          <w:sz w:val="28"/>
        </w:rPr>
        <w:br w:type="page"/>
      </w:r>
      <w:r w:rsidR="00832841" w:rsidRPr="001C49EC">
        <w:rPr>
          <w:noProof/>
          <w:color w:val="000000"/>
          <w:sz w:val="28"/>
          <w:szCs w:val="32"/>
        </w:rPr>
        <w:lastRenderedPageBreak/>
        <w:t>Задание</w:t>
      </w:r>
    </w:p>
    <w:p w:rsidR="00A62530" w:rsidRPr="001C49EC" w:rsidRDefault="00A62530" w:rsidP="00832841">
      <w:pPr>
        <w:spacing w:line="360" w:lineRule="auto"/>
        <w:ind w:firstLine="709"/>
        <w:jc w:val="both"/>
        <w:rPr>
          <w:noProof/>
          <w:color w:val="000000"/>
          <w:sz w:val="28"/>
        </w:rPr>
      </w:pPr>
    </w:p>
    <w:p w:rsidR="00A62530" w:rsidRPr="001C49EC" w:rsidRDefault="00A62530" w:rsidP="00832841">
      <w:pPr>
        <w:spacing w:line="360" w:lineRule="auto"/>
        <w:ind w:firstLine="709"/>
        <w:jc w:val="both"/>
        <w:rPr>
          <w:noProof/>
          <w:color w:val="000000"/>
          <w:sz w:val="28"/>
        </w:rPr>
      </w:pPr>
      <w:r w:rsidRPr="001C49EC">
        <w:rPr>
          <w:noProof/>
          <w:color w:val="000000"/>
          <w:sz w:val="28"/>
        </w:rPr>
        <w:t xml:space="preserve">Студенту гр. З11370ЗГ </w:t>
      </w:r>
      <w:r w:rsidR="002737E9" w:rsidRPr="001C49EC">
        <w:rPr>
          <w:noProof/>
          <w:color w:val="000000"/>
          <w:sz w:val="28"/>
        </w:rPr>
        <w:t>Зыряновой Татьяне Леонидовне</w:t>
      </w:r>
    </w:p>
    <w:p w:rsidR="002737E9" w:rsidRPr="001C49EC" w:rsidRDefault="00A62530" w:rsidP="00832841">
      <w:pPr>
        <w:numPr>
          <w:ilvl w:val="0"/>
          <w:numId w:val="30"/>
        </w:numPr>
        <w:spacing w:line="360" w:lineRule="auto"/>
        <w:ind w:left="0" w:firstLine="709"/>
        <w:jc w:val="both"/>
        <w:rPr>
          <w:noProof/>
          <w:color w:val="000000"/>
          <w:sz w:val="28"/>
          <w:szCs w:val="28"/>
        </w:rPr>
      </w:pPr>
      <w:r w:rsidRPr="001C49EC">
        <w:rPr>
          <w:noProof/>
          <w:color w:val="000000"/>
          <w:sz w:val="28"/>
        </w:rPr>
        <w:t xml:space="preserve">Тема курсовой </w:t>
      </w:r>
      <w:r w:rsidRPr="001C49EC">
        <w:rPr>
          <w:noProof/>
          <w:color w:val="000000"/>
          <w:sz w:val="28"/>
          <w:szCs w:val="28"/>
        </w:rPr>
        <w:t xml:space="preserve">работы: </w:t>
      </w:r>
      <w:r w:rsidR="002737E9" w:rsidRPr="001C49EC">
        <w:rPr>
          <w:noProof/>
          <w:color w:val="000000"/>
          <w:sz w:val="28"/>
          <w:szCs w:val="28"/>
        </w:rPr>
        <w:t xml:space="preserve">Место занятости в системе экономических и социальных отношений </w:t>
      </w:r>
    </w:p>
    <w:p w:rsidR="00A62530" w:rsidRPr="001C49EC" w:rsidRDefault="00A62530" w:rsidP="00832841">
      <w:pPr>
        <w:numPr>
          <w:ilvl w:val="0"/>
          <w:numId w:val="30"/>
        </w:numPr>
        <w:spacing w:line="360" w:lineRule="auto"/>
        <w:ind w:left="0" w:firstLine="709"/>
        <w:jc w:val="both"/>
        <w:rPr>
          <w:noProof/>
          <w:color w:val="000000"/>
          <w:sz w:val="28"/>
          <w:szCs w:val="28"/>
        </w:rPr>
      </w:pPr>
      <w:r w:rsidRPr="001C49EC">
        <w:rPr>
          <w:noProof/>
          <w:color w:val="000000"/>
          <w:sz w:val="28"/>
          <w:szCs w:val="28"/>
        </w:rPr>
        <w:t>Срок сдачи студентом готовой работы – весенняя сессия 2009/10 уч.г.</w:t>
      </w:r>
    </w:p>
    <w:p w:rsidR="00A62530" w:rsidRPr="001C49EC" w:rsidRDefault="00A62530" w:rsidP="00832841">
      <w:pPr>
        <w:numPr>
          <w:ilvl w:val="0"/>
          <w:numId w:val="30"/>
        </w:numPr>
        <w:spacing w:line="360" w:lineRule="auto"/>
        <w:ind w:left="0" w:firstLine="709"/>
        <w:jc w:val="both"/>
        <w:rPr>
          <w:noProof/>
          <w:color w:val="000000"/>
          <w:sz w:val="28"/>
        </w:rPr>
      </w:pPr>
      <w:r w:rsidRPr="001C49EC">
        <w:rPr>
          <w:noProof/>
          <w:color w:val="000000"/>
          <w:sz w:val="28"/>
        </w:rPr>
        <w:t>Исходные данные: монографии, статьи, Web-документы, отчеты</w:t>
      </w:r>
    </w:p>
    <w:p w:rsidR="00A62530" w:rsidRPr="001C49EC" w:rsidRDefault="00A62530" w:rsidP="00832841">
      <w:pPr>
        <w:pStyle w:val="af7"/>
        <w:numPr>
          <w:ilvl w:val="0"/>
          <w:numId w:val="30"/>
        </w:numPr>
        <w:spacing w:line="360" w:lineRule="auto"/>
        <w:ind w:left="0" w:firstLine="709"/>
        <w:rPr>
          <w:rFonts w:ascii="Times New Roman" w:hAnsi="Times New Roman"/>
          <w:noProof/>
          <w:color w:val="000000"/>
        </w:rPr>
      </w:pPr>
      <w:r w:rsidRPr="001C49EC">
        <w:rPr>
          <w:rFonts w:ascii="Times New Roman" w:hAnsi="Times New Roman"/>
          <w:noProof/>
          <w:color w:val="000000"/>
          <w:szCs w:val="24"/>
        </w:rPr>
        <w:t>Содержание текстового документа (перечень подлежащих разработке вопросов)</w:t>
      </w:r>
      <w:r w:rsidRPr="001C49EC">
        <w:rPr>
          <w:rFonts w:ascii="Times New Roman" w:hAnsi="Times New Roman"/>
          <w:noProof/>
          <w:color w:val="000000"/>
        </w:rPr>
        <w:t xml:space="preserve">: понятие трудовой занятости, ее виды; основные проблемы </w:t>
      </w:r>
      <w:r w:rsidR="00BD1CE8" w:rsidRPr="001C49EC">
        <w:rPr>
          <w:rFonts w:ascii="Times New Roman" w:hAnsi="Times New Roman"/>
          <w:noProof/>
          <w:color w:val="000000"/>
        </w:rPr>
        <w:t>занятости</w:t>
      </w:r>
      <w:r w:rsidRPr="001C49EC">
        <w:rPr>
          <w:rFonts w:ascii="Times New Roman" w:hAnsi="Times New Roman"/>
          <w:noProof/>
          <w:color w:val="000000"/>
        </w:rPr>
        <w:t xml:space="preserve">; механизм </w:t>
      </w:r>
      <w:r w:rsidR="00BD1CE8" w:rsidRPr="001C49EC">
        <w:rPr>
          <w:rFonts w:ascii="Times New Roman" w:hAnsi="Times New Roman"/>
          <w:noProof/>
          <w:color w:val="000000"/>
        </w:rPr>
        <w:t>регулирования занятости</w:t>
      </w:r>
      <w:r w:rsidRPr="001C49EC">
        <w:rPr>
          <w:rFonts w:ascii="Times New Roman" w:hAnsi="Times New Roman"/>
          <w:noProof/>
          <w:color w:val="000000"/>
        </w:rPr>
        <w:t xml:space="preserve">; сравнительный анализ российской, зарубежной моделей </w:t>
      </w:r>
      <w:r w:rsidR="00BD1CE8" w:rsidRPr="001C49EC">
        <w:rPr>
          <w:rFonts w:ascii="Times New Roman" w:hAnsi="Times New Roman"/>
          <w:noProof/>
          <w:color w:val="000000"/>
        </w:rPr>
        <w:t>занятости населения</w:t>
      </w:r>
      <w:r w:rsidRPr="001C49EC">
        <w:rPr>
          <w:rFonts w:ascii="Times New Roman" w:hAnsi="Times New Roman"/>
          <w:noProof/>
          <w:color w:val="000000"/>
        </w:rPr>
        <w:t>; механизм регулирования занятости в регионе.</w:t>
      </w:r>
    </w:p>
    <w:p w:rsidR="00A62530" w:rsidRPr="001C49EC" w:rsidRDefault="00A62530" w:rsidP="00832841">
      <w:pPr>
        <w:pStyle w:val="af7"/>
        <w:numPr>
          <w:ilvl w:val="0"/>
          <w:numId w:val="30"/>
        </w:numPr>
        <w:spacing w:line="360" w:lineRule="auto"/>
        <w:ind w:left="0" w:firstLine="709"/>
        <w:rPr>
          <w:rFonts w:ascii="Times New Roman" w:hAnsi="Times New Roman"/>
          <w:noProof/>
          <w:color w:val="000000"/>
        </w:rPr>
      </w:pPr>
      <w:r w:rsidRPr="001C49EC">
        <w:rPr>
          <w:rFonts w:ascii="Times New Roman" w:hAnsi="Times New Roman"/>
          <w:noProof/>
          <w:color w:val="000000"/>
        </w:rPr>
        <w:t>Графические материалы: схемы, рисунки, диаграммы, фотографии, таблицы.</w:t>
      </w:r>
    </w:p>
    <w:p w:rsidR="00A62530" w:rsidRPr="001C49EC" w:rsidRDefault="00A62530" w:rsidP="00832841">
      <w:pPr>
        <w:numPr>
          <w:ilvl w:val="0"/>
          <w:numId w:val="30"/>
        </w:numPr>
        <w:spacing w:line="360" w:lineRule="auto"/>
        <w:ind w:left="0" w:firstLine="709"/>
        <w:jc w:val="both"/>
        <w:rPr>
          <w:noProof/>
          <w:color w:val="000000"/>
          <w:sz w:val="28"/>
        </w:rPr>
      </w:pPr>
      <w:r w:rsidRPr="001C49EC">
        <w:rPr>
          <w:noProof/>
          <w:color w:val="000000"/>
          <w:sz w:val="28"/>
        </w:rPr>
        <w:t>Дата выдачи задания на КР: зимняя сессия 2009/10 уч.г.</w:t>
      </w:r>
    </w:p>
    <w:p w:rsidR="00832841" w:rsidRPr="001C49EC" w:rsidRDefault="00A62530" w:rsidP="00832841">
      <w:pPr>
        <w:spacing w:line="360" w:lineRule="auto"/>
        <w:ind w:firstLine="709"/>
        <w:jc w:val="both"/>
        <w:rPr>
          <w:noProof/>
          <w:color w:val="000000"/>
          <w:sz w:val="28"/>
        </w:rPr>
      </w:pPr>
      <w:r w:rsidRPr="001C49EC">
        <w:rPr>
          <w:noProof/>
          <w:color w:val="000000"/>
          <w:sz w:val="28"/>
        </w:rPr>
        <w:t xml:space="preserve">Руководитель _____________Р.Б. Квеско </w:t>
      </w:r>
    </w:p>
    <w:p w:rsidR="00A62530" w:rsidRPr="001C49EC" w:rsidRDefault="00A62530" w:rsidP="00832841">
      <w:pPr>
        <w:spacing w:line="360" w:lineRule="auto"/>
        <w:ind w:firstLine="709"/>
        <w:jc w:val="both"/>
        <w:rPr>
          <w:noProof/>
          <w:color w:val="000000"/>
          <w:sz w:val="28"/>
        </w:rPr>
      </w:pPr>
      <w:r w:rsidRPr="001C49EC">
        <w:rPr>
          <w:noProof/>
          <w:color w:val="000000"/>
          <w:sz w:val="28"/>
        </w:rPr>
        <w:t xml:space="preserve">Задание приняла к исполнению </w:t>
      </w:r>
    </w:p>
    <w:p w:rsidR="00A62530" w:rsidRPr="001C49EC" w:rsidRDefault="00A62530" w:rsidP="00832841">
      <w:pPr>
        <w:spacing w:line="360" w:lineRule="auto"/>
        <w:ind w:firstLine="709"/>
        <w:jc w:val="both"/>
        <w:rPr>
          <w:rStyle w:val="af8"/>
          <w:rFonts w:ascii="Times New Roman" w:hAnsi="Times New Roman"/>
          <w:noProof/>
          <w:color w:val="000000"/>
          <w:sz w:val="28"/>
          <w:szCs w:val="28"/>
        </w:rPr>
      </w:pPr>
      <w:r w:rsidRPr="001C49EC">
        <w:rPr>
          <w:noProof/>
          <w:color w:val="000000"/>
          <w:sz w:val="28"/>
        </w:rPr>
        <w:t>_________________</w:t>
      </w:r>
      <w:r w:rsidR="00BD1CE8" w:rsidRPr="001C49EC">
        <w:rPr>
          <w:noProof/>
          <w:color w:val="000000"/>
          <w:sz w:val="28"/>
        </w:rPr>
        <w:t>Т.Л.</w:t>
      </w:r>
      <w:r w:rsidR="00832841" w:rsidRPr="001C49EC">
        <w:rPr>
          <w:noProof/>
          <w:color w:val="000000"/>
          <w:sz w:val="28"/>
        </w:rPr>
        <w:t xml:space="preserve"> </w:t>
      </w:r>
      <w:r w:rsidR="00BD1CE8" w:rsidRPr="001C49EC">
        <w:rPr>
          <w:noProof/>
          <w:color w:val="000000"/>
          <w:sz w:val="28"/>
        </w:rPr>
        <w:t>Зырянова</w:t>
      </w:r>
      <w:r w:rsidRPr="001C49EC">
        <w:rPr>
          <w:noProof/>
          <w:color w:val="000000"/>
          <w:sz w:val="28"/>
        </w:rPr>
        <w:t xml:space="preserve"> </w:t>
      </w:r>
    </w:p>
    <w:p w:rsidR="00DF0A37" w:rsidRPr="001C49EC" w:rsidRDefault="00832841" w:rsidP="00832841">
      <w:pPr>
        <w:widowControl w:val="0"/>
        <w:autoSpaceDE w:val="0"/>
        <w:autoSpaceDN w:val="0"/>
        <w:adjustRightInd w:val="0"/>
        <w:spacing w:line="360" w:lineRule="auto"/>
        <w:ind w:firstLine="709"/>
        <w:jc w:val="both"/>
        <w:rPr>
          <w:bCs/>
          <w:noProof/>
          <w:color w:val="000000"/>
          <w:sz w:val="28"/>
        </w:rPr>
      </w:pPr>
      <w:r w:rsidRPr="001C49EC">
        <w:rPr>
          <w:bCs/>
          <w:noProof/>
          <w:color w:val="000000"/>
          <w:sz w:val="28"/>
        </w:rPr>
        <w:br w:type="page"/>
        <w:t>Реферат</w:t>
      </w:r>
    </w:p>
    <w:p w:rsidR="00832841" w:rsidRPr="001C49EC" w:rsidRDefault="00832841" w:rsidP="00832841">
      <w:pPr>
        <w:widowControl w:val="0"/>
        <w:spacing w:line="360" w:lineRule="auto"/>
        <w:ind w:firstLine="709"/>
        <w:jc w:val="both"/>
        <w:rPr>
          <w:noProof/>
          <w:color w:val="000000"/>
          <w:sz w:val="28"/>
          <w:szCs w:val="28"/>
        </w:rPr>
      </w:pPr>
    </w:p>
    <w:p w:rsidR="00DF0A37" w:rsidRPr="001C49EC" w:rsidRDefault="00DF0A37" w:rsidP="00832841">
      <w:pPr>
        <w:widowControl w:val="0"/>
        <w:spacing w:line="360" w:lineRule="auto"/>
        <w:ind w:firstLine="709"/>
        <w:jc w:val="both"/>
        <w:rPr>
          <w:noProof/>
          <w:color w:val="000000"/>
          <w:sz w:val="28"/>
          <w:szCs w:val="28"/>
        </w:rPr>
      </w:pPr>
      <w:r w:rsidRPr="001C49EC">
        <w:rPr>
          <w:noProof/>
          <w:color w:val="000000"/>
          <w:sz w:val="28"/>
          <w:szCs w:val="28"/>
        </w:rPr>
        <w:t>Занятость населения – один из важнейших аспектов социального развития человека,</w:t>
      </w:r>
      <w:r w:rsidR="00832841" w:rsidRPr="001C49EC">
        <w:rPr>
          <w:noProof/>
          <w:color w:val="000000"/>
          <w:sz w:val="28"/>
          <w:szCs w:val="28"/>
        </w:rPr>
        <w:t xml:space="preserve"> </w:t>
      </w:r>
      <w:r w:rsidRPr="001C49EC">
        <w:rPr>
          <w:noProof/>
          <w:color w:val="000000"/>
          <w:sz w:val="28"/>
          <w:szCs w:val="28"/>
        </w:rPr>
        <w:t>связанного с удовлетворением его потребностей в труде, трудовой деятельности. Занятость населения является также важнейшим макроэкономическим показателем. Становление рыночных отношений, рынка труда сопровождается изменением места и роли занятости в системе социально-экономических отношений, форм, методов и путей регулирования занятости, воздействия государства на факторы и условия занятости.</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Целью данной работы является</w:t>
      </w:r>
      <w:r w:rsidRPr="001C49EC">
        <w:rPr>
          <w:noProof/>
          <w:color w:val="000000"/>
          <w:kern w:val="28"/>
          <w:sz w:val="28"/>
          <w:szCs w:val="28"/>
        </w:rPr>
        <w:t xml:space="preserve"> раскрытие механизмов регулирования занятости населения</w:t>
      </w:r>
      <w:r w:rsidRPr="001C49EC">
        <w:rPr>
          <w:noProof/>
          <w:color w:val="000000"/>
          <w:sz w:val="28"/>
          <w:szCs w:val="28"/>
        </w:rPr>
        <w:t xml:space="preserve"> в системе социально-экономических отношений.</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Достижение поставленной цели потребовало решения целого ряда задач:</w:t>
      </w:r>
    </w:p>
    <w:p w:rsidR="00DF0A37" w:rsidRPr="001C49EC" w:rsidRDefault="00DF0A37" w:rsidP="00832841">
      <w:pPr>
        <w:widowControl w:val="0"/>
        <w:numPr>
          <w:ilvl w:val="0"/>
          <w:numId w:val="18"/>
        </w:numPr>
        <w:spacing w:line="360" w:lineRule="auto"/>
        <w:jc w:val="both"/>
        <w:rPr>
          <w:noProof/>
          <w:color w:val="000000"/>
          <w:sz w:val="28"/>
          <w:szCs w:val="28"/>
        </w:rPr>
      </w:pPr>
      <w:r w:rsidRPr="001C49EC">
        <w:rPr>
          <w:noProof/>
          <w:color w:val="000000"/>
          <w:sz w:val="28"/>
          <w:szCs w:val="28"/>
        </w:rPr>
        <w:t xml:space="preserve">дать обоснование социально-экономической сущности занятости населения; </w:t>
      </w:r>
    </w:p>
    <w:p w:rsidR="00DF0A37" w:rsidRPr="001C49EC" w:rsidRDefault="00DF0A37" w:rsidP="00832841">
      <w:pPr>
        <w:widowControl w:val="0"/>
        <w:numPr>
          <w:ilvl w:val="0"/>
          <w:numId w:val="18"/>
        </w:numPr>
        <w:spacing w:line="360" w:lineRule="auto"/>
        <w:jc w:val="both"/>
        <w:rPr>
          <w:noProof/>
          <w:color w:val="000000"/>
          <w:kern w:val="28"/>
          <w:sz w:val="28"/>
          <w:szCs w:val="28"/>
        </w:rPr>
      </w:pPr>
      <w:r w:rsidRPr="001C49EC">
        <w:rPr>
          <w:noProof/>
          <w:color w:val="000000"/>
          <w:sz w:val="28"/>
          <w:szCs w:val="28"/>
        </w:rPr>
        <w:t xml:space="preserve">изучить формы и виды занятости населения; </w:t>
      </w:r>
    </w:p>
    <w:p w:rsidR="00DF0A37" w:rsidRPr="001C49EC" w:rsidRDefault="00DF0A37" w:rsidP="00832841">
      <w:pPr>
        <w:widowControl w:val="0"/>
        <w:numPr>
          <w:ilvl w:val="0"/>
          <w:numId w:val="18"/>
        </w:numPr>
        <w:spacing w:line="360" w:lineRule="auto"/>
        <w:jc w:val="both"/>
        <w:rPr>
          <w:noProof/>
          <w:color w:val="000000"/>
          <w:sz w:val="28"/>
          <w:szCs w:val="28"/>
        </w:rPr>
      </w:pPr>
      <w:r w:rsidRPr="001C49EC">
        <w:rPr>
          <w:noProof/>
          <w:color w:val="000000"/>
          <w:sz w:val="28"/>
          <w:szCs w:val="28"/>
        </w:rPr>
        <w:t xml:space="preserve">изучить государственную политику в области занятости населения; </w:t>
      </w:r>
    </w:p>
    <w:p w:rsidR="00DF0A37" w:rsidRPr="001C49EC" w:rsidRDefault="00DF0A37" w:rsidP="00832841">
      <w:pPr>
        <w:widowControl w:val="0"/>
        <w:numPr>
          <w:ilvl w:val="0"/>
          <w:numId w:val="18"/>
        </w:numPr>
        <w:spacing w:line="360" w:lineRule="auto"/>
        <w:jc w:val="both"/>
        <w:rPr>
          <w:noProof/>
          <w:color w:val="000000"/>
          <w:kern w:val="28"/>
          <w:sz w:val="28"/>
          <w:szCs w:val="28"/>
        </w:rPr>
      </w:pPr>
      <w:r w:rsidRPr="001C49EC">
        <w:rPr>
          <w:noProof/>
          <w:color w:val="000000"/>
          <w:kern w:val="28"/>
          <w:sz w:val="28"/>
          <w:szCs w:val="28"/>
        </w:rPr>
        <w:t>раскрыть принципы организации государственного регулирования и механизмы воздействия на занятость на федеральном и региональном уровнях;</w:t>
      </w:r>
    </w:p>
    <w:p w:rsidR="00DF0A37" w:rsidRPr="001C49EC" w:rsidRDefault="00DF0A37" w:rsidP="00832841">
      <w:pPr>
        <w:widowControl w:val="0"/>
        <w:numPr>
          <w:ilvl w:val="0"/>
          <w:numId w:val="18"/>
        </w:numPr>
        <w:spacing w:line="360" w:lineRule="auto"/>
        <w:jc w:val="both"/>
        <w:rPr>
          <w:noProof/>
          <w:color w:val="000000"/>
          <w:sz w:val="28"/>
          <w:szCs w:val="28"/>
        </w:rPr>
      </w:pPr>
      <w:r w:rsidRPr="001C49EC">
        <w:rPr>
          <w:noProof/>
          <w:color w:val="000000"/>
          <w:kern w:val="28"/>
          <w:sz w:val="28"/>
          <w:szCs w:val="28"/>
        </w:rPr>
        <w:t>выявить возможности механизмов воздействия на занятость на региональном уровне, а именно в Красноярском крае.</w:t>
      </w:r>
    </w:p>
    <w:p w:rsidR="00DF0A37" w:rsidRPr="001C49EC" w:rsidRDefault="00DF0A37" w:rsidP="00832841">
      <w:pPr>
        <w:spacing w:line="360" w:lineRule="auto"/>
        <w:ind w:firstLine="709"/>
        <w:jc w:val="both"/>
        <w:rPr>
          <w:noProof/>
          <w:color w:val="000000"/>
          <w:sz w:val="28"/>
          <w:szCs w:val="28"/>
        </w:rPr>
      </w:pPr>
      <w:r w:rsidRPr="001C49EC">
        <w:rPr>
          <w:noProof/>
          <w:color w:val="000000"/>
          <w:sz w:val="28"/>
          <w:szCs w:val="28"/>
        </w:rPr>
        <w:t>Структурно курсовая работа состоит из введения, двух глав, заключения, списка использованных источников и приложений.</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Во введении обосновывается актуальность темы, сформулированы цели и задачи курсовой работы.</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В первой главе раскрываются сущность и содержание рынка труда и занятости в системе социально-экономических отношений, выявляются основные факторы его формирования и</w:t>
      </w:r>
      <w:r w:rsidRPr="001C49EC">
        <w:rPr>
          <w:bCs/>
          <w:noProof/>
          <w:color w:val="000000"/>
          <w:sz w:val="28"/>
          <w:szCs w:val="28"/>
        </w:rPr>
        <w:t xml:space="preserve"> </w:t>
      </w:r>
      <w:r w:rsidRPr="001C49EC">
        <w:rPr>
          <w:rStyle w:val="af4"/>
          <w:b w:val="0"/>
          <w:bCs w:val="0"/>
          <w:noProof/>
          <w:color w:val="000000"/>
          <w:sz w:val="28"/>
          <w:szCs w:val="28"/>
        </w:rPr>
        <w:t>особенности функционирования</w:t>
      </w:r>
      <w:r w:rsidRPr="001C49EC">
        <w:rPr>
          <w:noProof/>
          <w:color w:val="000000"/>
          <w:sz w:val="28"/>
          <w:szCs w:val="28"/>
        </w:rPr>
        <w:t>.</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 xml:space="preserve">Во второй главе проведен анализ занятости в Красноярском крае в 2009-2010 гг., а также характеризуются основные механизмы региональной политики занятости. </w:t>
      </w:r>
    </w:p>
    <w:p w:rsidR="00DF0A37" w:rsidRPr="001C49EC" w:rsidRDefault="00DF0A37" w:rsidP="00832841">
      <w:pPr>
        <w:widowControl w:val="0"/>
        <w:autoSpaceDE w:val="0"/>
        <w:autoSpaceDN w:val="0"/>
        <w:adjustRightInd w:val="0"/>
        <w:spacing w:line="360" w:lineRule="auto"/>
        <w:ind w:firstLine="709"/>
        <w:jc w:val="both"/>
        <w:rPr>
          <w:noProof/>
          <w:color w:val="000000"/>
          <w:sz w:val="28"/>
          <w:szCs w:val="28"/>
        </w:rPr>
      </w:pPr>
      <w:r w:rsidRPr="001C49EC">
        <w:rPr>
          <w:noProof/>
          <w:color w:val="000000"/>
          <w:sz w:val="28"/>
          <w:szCs w:val="28"/>
        </w:rPr>
        <w:t>В заключение работы приводятся выводы по теме курсовой работы.</w:t>
      </w:r>
    </w:p>
    <w:p w:rsidR="006F56D5" w:rsidRPr="001C49EC" w:rsidRDefault="006F56D5" w:rsidP="00832841">
      <w:pPr>
        <w:pStyle w:val="af7"/>
        <w:spacing w:line="360" w:lineRule="auto"/>
        <w:ind w:firstLine="709"/>
        <w:rPr>
          <w:rFonts w:ascii="Times New Roman" w:hAnsi="Times New Roman"/>
          <w:noProof/>
          <w:color w:val="000000"/>
          <w:szCs w:val="28"/>
        </w:rPr>
      </w:pPr>
    </w:p>
    <w:p w:rsidR="00E11741" w:rsidRPr="001C49EC" w:rsidRDefault="000A3668" w:rsidP="00832841">
      <w:pPr>
        <w:pStyle w:val="bodytext2"/>
        <w:widowControl w:val="0"/>
        <w:spacing w:before="0" w:beforeAutospacing="0" w:after="0" w:afterAutospacing="0" w:line="360" w:lineRule="auto"/>
        <w:ind w:firstLine="709"/>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br w:type="page"/>
      </w:r>
      <w:r w:rsidR="00832841" w:rsidRPr="001C49EC">
        <w:rPr>
          <w:rFonts w:ascii="Times New Roman" w:hAnsi="Times New Roman" w:cs="Times New Roman"/>
          <w:noProof/>
          <w:color w:val="000000"/>
          <w:sz w:val="28"/>
          <w:szCs w:val="28"/>
        </w:rPr>
        <w:t>Содержание</w:t>
      </w:r>
    </w:p>
    <w:p w:rsidR="00832841" w:rsidRPr="001C49EC" w:rsidRDefault="00832841" w:rsidP="00832841">
      <w:pPr>
        <w:widowControl w:val="0"/>
        <w:autoSpaceDE w:val="0"/>
        <w:autoSpaceDN w:val="0"/>
        <w:adjustRightInd w:val="0"/>
        <w:spacing w:line="360" w:lineRule="auto"/>
        <w:ind w:firstLine="709"/>
        <w:jc w:val="both"/>
        <w:rPr>
          <w:noProof/>
          <w:color w:val="000000"/>
          <w:sz w:val="28"/>
          <w:szCs w:val="28"/>
        </w:rPr>
      </w:pP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Введение</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1. Теоретические основы занятости в системе социально-экономических отношений</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1.1 Понятие занятости, виды и формы</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1.2 Социально-экономическая сущность занятости</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1.3 Государственная политика занятости</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2. Политика занятости населения в Красноярском крае</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2.1 Состояние занятости на рынке труда в Красноярском крае</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2.2 Механизмы обеспечения занятости населения в</w:t>
      </w:r>
      <w:r w:rsidRPr="001C49EC">
        <w:rPr>
          <w:noProof/>
          <w:color w:val="000000"/>
          <w:sz w:val="28"/>
        </w:rPr>
        <w:t xml:space="preserve"> </w:t>
      </w:r>
      <w:r w:rsidRPr="001C49EC">
        <w:rPr>
          <w:noProof/>
          <w:color w:val="000000"/>
          <w:sz w:val="28"/>
          <w:szCs w:val="28"/>
        </w:rPr>
        <w:t>Красноярском крае</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2.3 Тенденции и перспективы кадрового рынка Красноярского края</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Заключение</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Список используемых источников</w:t>
      </w:r>
    </w:p>
    <w:p w:rsidR="00832841" w:rsidRPr="001C49EC" w:rsidRDefault="00832841" w:rsidP="00832841">
      <w:pPr>
        <w:widowControl w:val="0"/>
        <w:autoSpaceDE w:val="0"/>
        <w:autoSpaceDN w:val="0"/>
        <w:adjustRightInd w:val="0"/>
        <w:spacing w:line="360" w:lineRule="auto"/>
        <w:jc w:val="both"/>
        <w:rPr>
          <w:noProof/>
          <w:color w:val="000000"/>
          <w:sz w:val="28"/>
          <w:szCs w:val="28"/>
        </w:rPr>
      </w:pPr>
      <w:r w:rsidRPr="001C49EC">
        <w:rPr>
          <w:noProof/>
          <w:color w:val="000000"/>
          <w:sz w:val="28"/>
          <w:szCs w:val="28"/>
        </w:rPr>
        <w:t>Приложение</w:t>
      </w:r>
    </w:p>
    <w:p w:rsidR="00E1287C" w:rsidRPr="001C49EC" w:rsidRDefault="00E1287C" w:rsidP="00832841">
      <w:pPr>
        <w:widowControl w:val="0"/>
        <w:spacing w:line="360" w:lineRule="auto"/>
        <w:ind w:firstLine="709"/>
        <w:jc w:val="both"/>
        <w:rPr>
          <w:noProof/>
          <w:color w:val="000000"/>
          <w:sz w:val="28"/>
          <w:szCs w:val="28"/>
        </w:rPr>
      </w:pPr>
    </w:p>
    <w:p w:rsidR="006F56D5" w:rsidRPr="001C49EC" w:rsidRDefault="00E11741" w:rsidP="00832841">
      <w:pPr>
        <w:widowControl w:val="0"/>
        <w:spacing w:line="360" w:lineRule="auto"/>
        <w:ind w:firstLine="709"/>
        <w:jc w:val="both"/>
        <w:rPr>
          <w:noProof/>
          <w:color w:val="000000"/>
          <w:sz w:val="28"/>
          <w:szCs w:val="28"/>
        </w:rPr>
      </w:pPr>
      <w:r w:rsidRPr="001C49EC">
        <w:rPr>
          <w:noProof/>
          <w:color w:val="000000"/>
          <w:sz w:val="28"/>
          <w:szCs w:val="28"/>
        </w:rPr>
        <w:br w:type="page"/>
      </w:r>
      <w:r w:rsidR="00832841" w:rsidRPr="001C49EC">
        <w:rPr>
          <w:noProof/>
          <w:color w:val="000000"/>
          <w:sz w:val="28"/>
          <w:szCs w:val="28"/>
        </w:rPr>
        <w:t>Основные сокращения</w:t>
      </w:r>
    </w:p>
    <w:p w:rsidR="000A3668" w:rsidRPr="001C49EC" w:rsidRDefault="000A3668" w:rsidP="00832841">
      <w:pPr>
        <w:widowControl w:val="0"/>
        <w:spacing w:line="360" w:lineRule="auto"/>
        <w:ind w:firstLine="709"/>
        <w:jc w:val="both"/>
        <w:rPr>
          <w:noProof/>
          <w:color w:val="000000"/>
          <w:sz w:val="28"/>
          <w:szCs w:val="28"/>
        </w:rPr>
      </w:pPr>
    </w:p>
    <w:p w:rsidR="000A3668" w:rsidRPr="001C49EC" w:rsidRDefault="001716EA" w:rsidP="00832841">
      <w:pPr>
        <w:widowControl w:val="0"/>
        <w:spacing w:line="360" w:lineRule="auto"/>
        <w:jc w:val="both"/>
        <w:rPr>
          <w:noProof/>
          <w:color w:val="000000"/>
          <w:sz w:val="28"/>
          <w:szCs w:val="28"/>
        </w:rPr>
      </w:pPr>
      <w:r w:rsidRPr="001C49EC">
        <w:rPr>
          <w:noProof/>
          <w:color w:val="000000"/>
          <w:sz w:val="28"/>
          <w:szCs w:val="28"/>
        </w:rPr>
        <w:t>РФ</w:t>
      </w:r>
      <w:r w:rsidR="000A3668" w:rsidRPr="001C49EC">
        <w:rPr>
          <w:noProof/>
          <w:color w:val="000000"/>
          <w:sz w:val="28"/>
          <w:szCs w:val="28"/>
        </w:rPr>
        <w:t xml:space="preserve"> – Российская Федерация</w:t>
      </w:r>
    </w:p>
    <w:p w:rsidR="006F56D5" w:rsidRPr="001C49EC" w:rsidRDefault="000A3668" w:rsidP="00832841">
      <w:pPr>
        <w:widowControl w:val="0"/>
        <w:spacing w:line="360" w:lineRule="auto"/>
        <w:jc w:val="both"/>
        <w:rPr>
          <w:noProof/>
          <w:color w:val="000000"/>
          <w:sz w:val="28"/>
          <w:szCs w:val="28"/>
        </w:rPr>
      </w:pPr>
      <w:r w:rsidRPr="001C49EC">
        <w:rPr>
          <w:noProof/>
          <w:color w:val="000000"/>
          <w:sz w:val="28"/>
          <w:szCs w:val="28"/>
        </w:rPr>
        <w:t>СНГ – Содружество независимых государств</w:t>
      </w:r>
    </w:p>
    <w:p w:rsidR="000A3668" w:rsidRPr="001C49EC" w:rsidRDefault="000A3668" w:rsidP="00832841">
      <w:pPr>
        <w:widowControl w:val="0"/>
        <w:spacing w:line="360" w:lineRule="auto"/>
        <w:jc w:val="both"/>
        <w:rPr>
          <w:noProof/>
          <w:color w:val="000000"/>
          <w:sz w:val="28"/>
          <w:szCs w:val="28"/>
        </w:rPr>
      </w:pPr>
      <w:r w:rsidRPr="001C49EC">
        <w:rPr>
          <w:noProof/>
          <w:color w:val="000000"/>
          <w:sz w:val="28"/>
          <w:szCs w:val="28"/>
        </w:rPr>
        <w:t>АО – Автономный округ</w:t>
      </w:r>
    </w:p>
    <w:p w:rsidR="000A3668" w:rsidRPr="001C49EC" w:rsidRDefault="000A3668" w:rsidP="00832841">
      <w:pPr>
        <w:widowControl w:val="0"/>
        <w:spacing w:line="360" w:lineRule="auto"/>
        <w:jc w:val="both"/>
        <w:rPr>
          <w:noProof/>
          <w:color w:val="000000"/>
          <w:sz w:val="28"/>
          <w:szCs w:val="28"/>
        </w:rPr>
      </w:pPr>
      <w:r w:rsidRPr="001C49EC">
        <w:rPr>
          <w:noProof/>
          <w:color w:val="000000"/>
          <w:sz w:val="28"/>
          <w:szCs w:val="28"/>
        </w:rPr>
        <w:t>СФУ - Сибирский федеральный университет</w:t>
      </w:r>
    </w:p>
    <w:p w:rsidR="000A3668" w:rsidRPr="001C49EC" w:rsidRDefault="000A3668" w:rsidP="00832841">
      <w:pPr>
        <w:widowControl w:val="0"/>
        <w:spacing w:line="360" w:lineRule="auto"/>
        <w:jc w:val="both"/>
        <w:rPr>
          <w:noProof/>
          <w:color w:val="000000"/>
          <w:sz w:val="28"/>
          <w:szCs w:val="28"/>
        </w:rPr>
      </w:pPr>
      <w:r w:rsidRPr="001C49EC">
        <w:rPr>
          <w:noProof/>
          <w:color w:val="000000"/>
          <w:sz w:val="28"/>
          <w:szCs w:val="28"/>
        </w:rPr>
        <w:t>ГУ – Государственное учреждение</w:t>
      </w:r>
    </w:p>
    <w:p w:rsidR="000A3668" w:rsidRPr="001C49EC" w:rsidRDefault="000A3668" w:rsidP="00832841">
      <w:pPr>
        <w:widowControl w:val="0"/>
        <w:spacing w:line="360" w:lineRule="auto"/>
        <w:jc w:val="both"/>
        <w:rPr>
          <w:noProof/>
          <w:color w:val="000000"/>
          <w:sz w:val="28"/>
          <w:szCs w:val="28"/>
        </w:rPr>
      </w:pPr>
      <w:r w:rsidRPr="001C49EC">
        <w:rPr>
          <w:noProof/>
          <w:color w:val="000000"/>
          <w:sz w:val="28"/>
          <w:szCs w:val="28"/>
        </w:rPr>
        <w:t>ЖКХ – жилищно-коммунальное хозяйство</w:t>
      </w:r>
    </w:p>
    <w:p w:rsidR="006F56D5" w:rsidRPr="001C49EC" w:rsidRDefault="006F56D5" w:rsidP="00832841">
      <w:pPr>
        <w:widowControl w:val="0"/>
        <w:spacing w:line="360" w:lineRule="auto"/>
        <w:ind w:firstLine="709"/>
        <w:jc w:val="both"/>
        <w:rPr>
          <w:noProof/>
          <w:color w:val="000000"/>
          <w:sz w:val="28"/>
          <w:szCs w:val="28"/>
        </w:rPr>
      </w:pPr>
    </w:p>
    <w:p w:rsidR="00E11741" w:rsidRPr="001C49EC" w:rsidRDefault="00E015F7" w:rsidP="00832841">
      <w:pPr>
        <w:widowControl w:val="0"/>
        <w:spacing w:line="360" w:lineRule="auto"/>
        <w:ind w:firstLine="709"/>
        <w:jc w:val="both"/>
        <w:rPr>
          <w:noProof/>
          <w:color w:val="000000"/>
          <w:sz w:val="28"/>
          <w:szCs w:val="28"/>
        </w:rPr>
      </w:pPr>
      <w:r w:rsidRPr="001C49EC">
        <w:rPr>
          <w:noProof/>
          <w:color w:val="000000"/>
          <w:sz w:val="28"/>
          <w:szCs w:val="28"/>
        </w:rPr>
        <w:br w:type="page"/>
      </w:r>
      <w:r w:rsidR="00832841" w:rsidRPr="001C49EC">
        <w:rPr>
          <w:noProof/>
          <w:color w:val="000000"/>
          <w:sz w:val="28"/>
          <w:szCs w:val="28"/>
        </w:rPr>
        <w:t>Введение</w:t>
      </w:r>
    </w:p>
    <w:p w:rsidR="009C40C6" w:rsidRPr="001C49EC" w:rsidRDefault="009C40C6" w:rsidP="00832841">
      <w:pPr>
        <w:widowControl w:val="0"/>
        <w:spacing w:line="360" w:lineRule="auto"/>
        <w:ind w:firstLine="709"/>
        <w:jc w:val="both"/>
        <w:rPr>
          <w:noProof/>
          <w:color w:val="000000"/>
          <w:sz w:val="28"/>
          <w:szCs w:val="28"/>
        </w:rPr>
      </w:pPr>
    </w:p>
    <w:p w:rsidR="00851E68" w:rsidRPr="001C49EC" w:rsidRDefault="00851E68" w:rsidP="00832841">
      <w:pPr>
        <w:widowControl w:val="0"/>
        <w:spacing w:line="360" w:lineRule="auto"/>
        <w:ind w:firstLine="709"/>
        <w:jc w:val="both"/>
        <w:rPr>
          <w:noProof/>
          <w:color w:val="000000"/>
          <w:sz w:val="28"/>
          <w:szCs w:val="28"/>
        </w:rPr>
      </w:pPr>
      <w:r w:rsidRPr="001C49EC">
        <w:rPr>
          <w:noProof/>
          <w:color w:val="000000"/>
          <w:sz w:val="28"/>
          <w:szCs w:val="28"/>
        </w:rPr>
        <w:t xml:space="preserve">Актуальность темы исследования связана с тем, что проводимые в Российской Федерации экономические реформы неразрывно связаны с проблемой формирования и развития рынка труда, обеспечения занятости населения. </w:t>
      </w:r>
    </w:p>
    <w:p w:rsidR="00851E68" w:rsidRPr="001C49EC" w:rsidRDefault="00851E68" w:rsidP="00832841">
      <w:pPr>
        <w:widowControl w:val="0"/>
        <w:spacing w:line="360" w:lineRule="auto"/>
        <w:ind w:firstLine="709"/>
        <w:jc w:val="both"/>
        <w:rPr>
          <w:noProof/>
          <w:color w:val="000000"/>
          <w:sz w:val="28"/>
          <w:szCs w:val="28"/>
        </w:rPr>
      </w:pPr>
      <w:r w:rsidRPr="001C49EC">
        <w:rPr>
          <w:noProof/>
          <w:color w:val="000000"/>
          <w:sz w:val="28"/>
          <w:szCs w:val="28"/>
        </w:rPr>
        <w:t>Одной из важнейших отличительных черт происходящих перемен являются качественные изменения в сфере труда, формирование рынка рабочей силы и связанные с этим процессом кардинальные сдвиги в системе отношений занятости, вызывающие многообразные экономические и социальные последствия</w:t>
      </w:r>
      <w:r w:rsidR="00EB540C" w:rsidRPr="001C49EC">
        <w:rPr>
          <w:noProof/>
          <w:color w:val="000000"/>
          <w:sz w:val="28"/>
          <w:szCs w:val="28"/>
        </w:rPr>
        <w:t>.</w:t>
      </w:r>
      <w:r w:rsidRPr="001C49EC">
        <w:rPr>
          <w:noProof/>
          <w:color w:val="000000"/>
          <w:sz w:val="28"/>
          <w:szCs w:val="28"/>
        </w:rPr>
        <w:t xml:space="preserve"> </w:t>
      </w:r>
      <w:r w:rsidR="00EB540C" w:rsidRPr="001C49EC">
        <w:rPr>
          <w:noProof/>
          <w:color w:val="000000"/>
          <w:sz w:val="28"/>
          <w:szCs w:val="28"/>
        </w:rPr>
        <w:t>Т</w:t>
      </w:r>
      <w:r w:rsidRPr="001C49EC">
        <w:rPr>
          <w:noProof/>
          <w:color w:val="000000"/>
          <w:sz w:val="28"/>
          <w:szCs w:val="28"/>
        </w:rPr>
        <w:t>акие как безработица, необходимость социальной защиты занятости населения и обеспечения права граждан на труд, и требующие регулирования указанных процессов для преодоления их стихийного характера и смягчения негативных социальных последствий.</w:t>
      </w:r>
    </w:p>
    <w:p w:rsidR="005D2F76" w:rsidRPr="001C49EC" w:rsidRDefault="0035422A" w:rsidP="00832841">
      <w:pPr>
        <w:widowControl w:val="0"/>
        <w:spacing w:line="360" w:lineRule="auto"/>
        <w:ind w:firstLine="709"/>
        <w:jc w:val="both"/>
        <w:rPr>
          <w:noProof/>
          <w:color w:val="000000"/>
          <w:sz w:val="28"/>
          <w:szCs w:val="28"/>
        </w:rPr>
      </w:pPr>
      <w:r w:rsidRPr="001C49EC">
        <w:rPr>
          <w:noProof/>
          <w:color w:val="000000"/>
          <w:sz w:val="28"/>
          <w:szCs w:val="28"/>
        </w:rPr>
        <w:t>В Конституции Российской Федерации записано право граждан нашей страны на труд и социальную защиту от безработицы.</w:t>
      </w:r>
      <w:r w:rsidRPr="001C49EC">
        <w:rPr>
          <w:noProof/>
          <w:color w:val="000000"/>
          <w:sz w:val="28"/>
        </w:rPr>
        <w:t xml:space="preserve"> </w:t>
      </w:r>
      <w:r w:rsidR="005D2F76" w:rsidRPr="001C49EC">
        <w:rPr>
          <w:noProof/>
          <w:color w:val="000000"/>
          <w:sz w:val="28"/>
          <w:szCs w:val="28"/>
        </w:rPr>
        <w:t>Занятость населения – один из важнейших аспектов социального развития человека,</w:t>
      </w:r>
      <w:r w:rsidR="00832841" w:rsidRPr="001C49EC">
        <w:rPr>
          <w:noProof/>
          <w:color w:val="000000"/>
          <w:sz w:val="28"/>
          <w:szCs w:val="28"/>
        </w:rPr>
        <w:t xml:space="preserve"> </w:t>
      </w:r>
      <w:r w:rsidR="005D2F76" w:rsidRPr="001C49EC">
        <w:rPr>
          <w:noProof/>
          <w:color w:val="000000"/>
          <w:sz w:val="28"/>
          <w:szCs w:val="28"/>
        </w:rPr>
        <w:t xml:space="preserve">связанного с удовлетворением его потребностей в труде, трудовой деятельности. Занятость населения является также важнейшим макроэкономическим показателем. </w:t>
      </w:r>
    </w:p>
    <w:p w:rsidR="005D2F76" w:rsidRPr="001C49EC" w:rsidRDefault="005D2F76" w:rsidP="00832841">
      <w:pPr>
        <w:widowControl w:val="0"/>
        <w:spacing w:line="360" w:lineRule="auto"/>
        <w:ind w:firstLine="709"/>
        <w:jc w:val="both"/>
        <w:rPr>
          <w:noProof/>
          <w:color w:val="000000"/>
          <w:sz w:val="28"/>
          <w:szCs w:val="28"/>
        </w:rPr>
      </w:pPr>
      <w:r w:rsidRPr="001C49EC">
        <w:rPr>
          <w:noProof/>
          <w:color w:val="000000"/>
          <w:sz w:val="28"/>
          <w:szCs w:val="28"/>
        </w:rPr>
        <w:t>Становление рыночных отношений, рынка труда сопровождается изменением места и роли занятости в системе социально-экономических отношений, форм, методов и путей регулирования занятости, воздействия государства на факторы и условия занятости.</w:t>
      </w:r>
    </w:p>
    <w:p w:rsidR="00574052" w:rsidRPr="001C49EC" w:rsidRDefault="00574052" w:rsidP="00832841">
      <w:pPr>
        <w:widowControl w:val="0"/>
        <w:spacing w:line="360" w:lineRule="auto"/>
        <w:ind w:firstLine="709"/>
        <w:jc w:val="both"/>
        <w:rPr>
          <w:rStyle w:val="noncited1"/>
          <w:noProof/>
          <w:color w:val="000000"/>
          <w:sz w:val="28"/>
          <w:szCs w:val="28"/>
        </w:rPr>
      </w:pPr>
      <w:r w:rsidRPr="001C49EC">
        <w:rPr>
          <w:rStyle w:val="noncited1"/>
          <w:noProof/>
          <w:color w:val="000000"/>
          <w:sz w:val="28"/>
          <w:szCs w:val="28"/>
        </w:rPr>
        <w:t>Отношения, складывающиеся на рынке занятости в стране, затрагивают насущные потребности населения, имеют ярко выраженный социально-экономический характер. Следствием процессов, происходящих на рынке занятости, становится безработица.</w:t>
      </w:r>
    </w:p>
    <w:p w:rsidR="009C40C6"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 xml:space="preserve">В современных условиях развития рыночной экономики в России и в мире, в целом, весьма актуальным является исследование проблемы организации занятости населения и ее регулирования, изучение новых форм, методов и технологий, которые характеризуют инновационный подход к решению наиболее актуализированных вопросов российского рынка труда. </w:t>
      </w:r>
    </w:p>
    <w:p w:rsidR="009C40C6" w:rsidRPr="001C49EC" w:rsidRDefault="00E11741" w:rsidP="00832841">
      <w:pPr>
        <w:widowControl w:val="0"/>
        <w:spacing w:line="360" w:lineRule="auto"/>
        <w:ind w:firstLine="709"/>
        <w:jc w:val="both"/>
        <w:rPr>
          <w:noProof/>
          <w:color w:val="000000"/>
          <w:sz w:val="28"/>
          <w:szCs w:val="28"/>
        </w:rPr>
      </w:pPr>
      <w:r w:rsidRPr="001C49EC">
        <w:rPr>
          <w:noProof/>
          <w:color w:val="000000"/>
          <w:sz w:val="28"/>
          <w:szCs w:val="28"/>
        </w:rPr>
        <w:t>Отношения занятости, ее регулирование играют ключевую роль в управлении обществом, являясь важнейшим направлением социально-экономической политики.</w:t>
      </w:r>
      <w:r w:rsidR="00574052" w:rsidRPr="001C49EC">
        <w:rPr>
          <w:noProof/>
          <w:color w:val="000000"/>
          <w:sz w:val="28"/>
          <w:szCs w:val="28"/>
        </w:rPr>
        <w:t xml:space="preserve"> </w:t>
      </w:r>
      <w:r w:rsidR="009C40C6" w:rsidRPr="001C49EC">
        <w:rPr>
          <w:noProof/>
          <w:color w:val="000000"/>
          <w:sz w:val="28"/>
          <w:szCs w:val="28"/>
        </w:rPr>
        <w:t>Для стабилизации ситуации на рынке труда необходимо государственное регулирование в этой области</w:t>
      </w:r>
      <w:r w:rsidR="00574052" w:rsidRPr="001C49EC">
        <w:rPr>
          <w:noProof/>
          <w:color w:val="000000"/>
          <w:sz w:val="28"/>
          <w:szCs w:val="28"/>
        </w:rPr>
        <w:t xml:space="preserve">, которое </w:t>
      </w:r>
      <w:r w:rsidR="009C40C6" w:rsidRPr="001C49EC">
        <w:rPr>
          <w:noProof/>
          <w:color w:val="000000"/>
          <w:sz w:val="28"/>
          <w:szCs w:val="28"/>
        </w:rPr>
        <w:t>осуществляется путем подготовки и реализации федеральной и региональных программ занятости, формирую</w:t>
      </w:r>
      <w:r w:rsidR="00574052" w:rsidRPr="001C49EC">
        <w:rPr>
          <w:noProof/>
          <w:color w:val="000000"/>
          <w:sz w:val="28"/>
          <w:szCs w:val="28"/>
        </w:rPr>
        <w:t>щиеся</w:t>
      </w:r>
      <w:r w:rsidR="009C40C6" w:rsidRPr="001C49EC">
        <w:rPr>
          <w:noProof/>
          <w:color w:val="000000"/>
          <w:sz w:val="28"/>
          <w:szCs w:val="28"/>
        </w:rPr>
        <w:t xml:space="preserve"> исходя из </w:t>
      </w:r>
      <w:r w:rsidR="00574052" w:rsidRPr="001C49EC">
        <w:rPr>
          <w:noProof/>
          <w:color w:val="000000"/>
          <w:sz w:val="28"/>
          <w:szCs w:val="28"/>
        </w:rPr>
        <w:t xml:space="preserve">фактической </w:t>
      </w:r>
      <w:r w:rsidR="009C40C6" w:rsidRPr="001C49EC">
        <w:rPr>
          <w:noProof/>
          <w:color w:val="000000"/>
          <w:sz w:val="28"/>
          <w:szCs w:val="28"/>
        </w:rPr>
        <w:t xml:space="preserve">ситуации на рынке </w:t>
      </w:r>
      <w:r w:rsidR="00574052" w:rsidRPr="001C49EC">
        <w:rPr>
          <w:noProof/>
          <w:color w:val="000000"/>
          <w:sz w:val="28"/>
          <w:szCs w:val="28"/>
        </w:rPr>
        <w:t>занятости, а также</w:t>
      </w:r>
      <w:r w:rsidR="009C40C6" w:rsidRPr="001C49EC">
        <w:rPr>
          <w:noProof/>
          <w:color w:val="000000"/>
          <w:sz w:val="28"/>
          <w:szCs w:val="28"/>
        </w:rPr>
        <w:t xml:space="preserve"> прогноза его развития. </w:t>
      </w:r>
    </w:p>
    <w:p w:rsidR="009C40C6"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 xml:space="preserve">Переход к рыночной </w:t>
      </w:r>
      <w:r w:rsidR="005A518E" w:rsidRPr="001C49EC">
        <w:rPr>
          <w:noProof/>
          <w:color w:val="000000"/>
          <w:sz w:val="28"/>
          <w:szCs w:val="28"/>
        </w:rPr>
        <w:t xml:space="preserve">системе хозяйствования </w:t>
      </w:r>
      <w:r w:rsidRPr="001C49EC">
        <w:rPr>
          <w:noProof/>
          <w:color w:val="000000"/>
          <w:sz w:val="28"/>
          <w:szCs w:val="28"/>
        </w:rPr>
        <w:t xml:space="preserve">обуславливает возникновение деформации в сфере социально-трудовых отношений и обострение проблем занятости. Структурная перестройка экономики </w:t>
      </w:r>
      <w:r w:rsidR="005A518E" w:rsidRPr="001C49EC">
        <w:rPr>
          <w:noProof/>
          <w:color w:val="000000"/>
          <w:sz w:val="28"/>
          <w:szCs w:val="28"/>
        </w:rPr>
        <w:t xml:space="preserve">в </w:t>
      </w:r>
      <w:r w:rsidRPr="001C49EC">
        <w:rPr>
          <w:noProof/>
          <w:color w:val="000000"/>
          <w:sz w:val="28"/>
          <w:szCs w:val="28"/>
        </w:rPr>
        <w:t xml:space="preserve">России привела к высвобождению работников, и тем самым появлению явной безработицы. </w:t>
      </w:r>
      <w:r w:rsidR="005A518E" w:rsidRPr="001C49EC">
        <w:rPr>
          <w:noProof/>
          <w:color w:val="000000"/>
          <w:sz w:val="28"/>
          <w:szCs w:val="28"/>
        </w:rPr>
        <w:t xml:space="preserve">Кроме того, </w:t>
      </w:r>
      <w:r w:rsidRPr="001C49EC">
        <w:rPr>
          <w:noProof/>
          <w:color w:val="000000"/>
          <w:sz w:val="28"/>
          <w:szCs w:val="28"/>
        </w:rPr>
        <w:t xml:space="preserve">за счет лиц, самостоятельно ищущих работу, </w:t>
      </w:r>
      <w:r w:rsidR="005A518E" w:rsidRPr="001C49EC">
        <w:rPr>
          <w:noProof/>
          <w:color w:val="000000"/>
          <w:sz w:val="28"/>
          <w:szCs w:val="28"/>
        </w:rPr>
        <w:t xml:space="preserve">или </w:t>
      </w:r>
      <w:r w:rsidRPr="001C49EC">
        <w:rPr>
          <w:noProof/>
          <w:color w:val="000000"/>
          <w:sz w:val="28"/>
          <w:szCs w:val="28"/>
        </w:rPr>
        <w:t>находящихся в частично оплачиваемых и полностью неоплачиваемых отпусках, работающих неполный рабочий день</w:t>
      </w:r>
      <w:r w:rsidR="005A518E" w:rsidRPr="001C49EC">
        <w:rPr>
          <w:noProof/>
          <w:color w:val="000000"/>
          <w:sz w:val="28"/>
          <w:szCs w:val="28"/>
        </w:rPr>
        <w:t>,</w:t>
      </w:r>
      <w:r w:rsidRPr="001C49EC">
        <w:rPr>
          <w:noProof/>
          <w:color w:val="000000"/>
          <w:sz w:val="28"/>
          <w:szCs w:val="28"/>
        </w:rPr>
        <w:t xml:space="preserve"> неделю и т.д.</w:t>
      </w:r>
      <w:r w:rsidR="005A518E" w:rsidRPr="001C49EC">
        <w:rPr>
          <w:noProof/>
          <w:color w:val="000000"/>
          <w:sz w:val="28"/>
          <w:szCs w:val="28"/>
        </w:rPr>
        <w:t>, увеличивается и скрытая безработица.</w:t>
      </w:r>
      <w:r w:rsidRPr="001C49EC">
        <w:rPr>
          <w:noProof/>
          <w:color w:val="000000"/>
          <w:sz w:val="28"/>
          <w:szCs w:val="28"/>
        </w:rPr>
        <w:t xml:space="preserve"> </w:t>
      </w:r>
      <w:r w:rsidR="005A518E" w:rsidRPr="001C49EC">
        <w:rPr>
          <w:noProof/>
          <w:color w:val="000000"/>
          <w:sz w:val="28"/>
          <w:szCs w:val="28"/>
        </w:rPr>
        <w:t>О</w:t>
      </w:r>
      <w:r w:rsidR="00574052" w:rsidRPr="001C49EC">
        <w:rPr>
          <w:noProof/>
          <w:color w:val="000000"/>
          <w:sz w:val="28"/>
          <w:szCs w:val="28"/>
        </w:rPr>
        <w:t xml:space="preserve">днако, </w:t>
      </w:r>
      <w:r w:rsidR="005A518E" w:rsidRPr="001C49EC">
        <w:rPr>
          <w:noProof/>
          <w:color w:val="000000"/>
          <w:sz w:val="28"/>
          <w:szCs w:val="28"/>
        </w:rPr>
        <w:t xml:space="preserve">необходимо отметить следующее, что </w:t>
      </w:r>
      <w:r w:rsidR="00574052" w:rsidRPr="001C49EC">
        <w:rPr>
          <w:noProof/>
          <w:color w:val="000000"/>
          <w:sz w:val="28"/>
          <w:szCs w:val="28"/>
        </w:rPr>
        <w:t>н</w:t>
      </w:r>
      <w:r w:rsidRPr="001C49EC">
        <w:rPr>
          <w:noProof/>
          <w:color w:val="000000"/>
          <w:sz w:val="28"/>
          <w:szCs w:val="28"/>
        </w:rPr>
        <w:t xml:space="preserve">есмотря на рост безработицы, потребности в рабочей силе отдельных предприятий </w:t>
      </w:r>
      <w:r w:rsidR="005A518E" w:rsidRPr="001C49EC">
        <w:rPr>
          <w:noProof/>
          <w:color w:val="000000"/>
          <w:sz w:val="28"/>
          <w:szCs w:val="28"/>
        </w:rPr>
        <w:t xml:space="preserve">и отраслей, </w:t>
      </w:r>
      <w:r w:rsidRPr="001C49EC">
        <w:rPr>
          <w:noProof/>
          <w:color w:val="000000"/>
          <w:sz w:val="28"/>
          <w:szCs w:val="28"/>
        </w:rPr>
        <w:t xml:space="preserve">не удовлетворяются. </w:t>
      </w:r>
      <w:r w:rsidR="005A518E" w:rsidRPr="001C49EC">
        <w:rPr>
          <w:noProof/>
          <w:color w:val="000000"/>
          <w:sz w:val="28"/>
          <w:szCs w:val="28"/>
        </w:rPr>
        <w:t>Следовательно</w:t>
      </w:r>
      <w:r w:rsidRPr="001C49EC">
        <w:rPr>
          <w:noProof/>
          <w:color w:val="000000"/>
          <w:sz w:val="28"/>
          <w:szCs w:val="28"/>
        </w:rPr>
        <w:t xml:space="preserve">, </w:t>
      </w:r>
      <w:r w:rsidR="005A518E" w:rsidRPr="001C49EC">
        <w:rPr>
          <w:noProof/>
          <w:color w:val="000000"/>
          <w:sz w:val="28"/>
          <w:szCs w:val="28"/>
        </w:rPr>
        <w:t xml:space="preserve">выявляется </w:t>
      </w:r>
      <w:r w:rsidRPr="001C49EC">
        <w:rPr>
          <w:noProof/>
          <w:color w:val="000000"/>
          <w:sz w:val="28"/>
          <w:szCs w:val="28"/>
        </w:rPr>
        <w:t xml:space="preserve">несоответствие между потребностью населения в трудоустройстве и потребностью в кадрах в целом </w:t>
      </w:r>
      <w:r w:rsidR="005A518E" w:rsidRPr="001C49EC">
        <w:rPr>
          <w:noProof/>
          <w:color w:val="000000"/>
          <w:sz w:val="28"/>
          <w:szCs w:val="28"/>
        </w:rPr>
        <w:t xml:space="preserve">по России </w:t>
      </w:r>
      <w:r w:rsidRPr="001C49EC">
        <w:rPr>
          <w:noProof/>
          <w:color w:val="000000"/>
          <w:sz w:val="28"/>
          <w:szCs w:val="28"/>
        </w:rPr>
        <w:t>и по регионам</w:t>
      </w:r>
      <w:r w:rsidR="005A518E" w:rsidRPr="001C49EC">
        <w:rPr>
          <w:noProof/>
          <w:color w:val="000000"/>
          <w:sz w:val="28"/>
          <w:szCs w:val="28"/>
        </w:rPr>
        <w:t>, которое</w:t>
      </w:r>
      <w:r w:rsidRPr="001C49EC">
        <w:rPr>
          <w:noProof/>
          <w:color w:val="000000"/>
          <w:sz w:val="28"/>
          <w:szCs w:val="28"/>
        </w:rPr>
        <w:t xml:space="preserve"> касается </w:t>
      </w:r>
      <w:r w:rsidR="005A518E" w:rsidRPr="001C49EC">
        <w:rPr>
          <w:noProof/>
          <w:color w:val="000000"/>
          <w:sz w:val="28"/>
          <w:szCs w:val="28"/>
        </w:rPr>
        <w:t xml:space="preserve">и </w:t>
      </w:r>
      <w:r w:rsidRPr="001C49EC">
        <w:rPr>
          <w:noProof/>
          <w:color w:val="000000"/>
          <w:sz w:val="28"/>
          <w:szCs w:val="28"/>
        </w:rPr>
        <w:t xml:space="preserve">профессионального состава, </w:t>
      </w:r>
      <w:r w:rsidR="005A518E" w:rsidRPr="001C49EC">
        <w:rPr>
          <w:noProof/>
          <w:color w:val="000000"/>
          <w:sz w:val="28"/>
          <w:szCs w:val="28"/>
        </w:rPr>
        <w:t xml:space="preserve">и </w:t>
      </w:r>
      <w:r w:rsidRPr="001C49EC">
        <w:rPr>
          <w:noProof/>
          <w:color w:val="000000"/>
          <w:sz w:val="28"/>
          <w:szCs w:val="28"/>
        </w:rPr>
        <w:t>запросов работников</w:t>
      </w:r>
      <w:r w:rsidR="005A518E" w:rsidRPr="001C49EC">
        <w:rPr>
          <w:noProof/>
          <w:color w:val="000000"/>
          <w:sz w:val="28"/>
          <w:szCs w:val="28"/>
        </w:rPr>
        <w:t>,</w:t>
      </w:r>
      <w:r w:rsidRPr="001C49EC">
        <w:rPr>
          <w:noProof/>
          <w:color w:val="000000"/>
          <w:sz w:val="28"/>
          <w:szCs w:val="28"/>
        </w:rPr>
        <w:t xml:space="preserve"> и характера предлагаемой работы. Это свидетельствует о том, что проблема свободных рабочих мест </w:t>
      </w:r>
      <w:r w:rsidR="005A518E" w:rsidRPr="001C49EC">
        <w:rPr>
          <w:noProof/>
          <w:color w:val="000000"/>
          <w:sz w:val="28"/>
          <w:szCs w:val="28"/>
        </w:rPr>
        <w:t>существует</w:t>
      </w:r>
      <w:r w:rsidRPr="001C49EC">
        <w:rPr>
          <w:noProof/>
          <w:color w:val="000000"/>
          <w:sz w:val="28"/>
          <w:szCs w:val="28"/>
        </w:rPr>
        <w:t xml:space="preserve"> и </w:t>
      </w:r>
      <w:r w:rsidR="005A518E" w:rsidRPr="001C49EC">
        <w:rPr>
          <w:noProof/>
          <w:color w:val="000000"/>
          <w:sz w:val="28"/>
          <w:szCs w:val="28"/>
        </w:rPr>
        <w:t>достаточно</w:t>
      </w:r>
      <w:r w:rsidRPr="001C49EC">
        <w:rPr>
          <w:noProof/>
          <w:color w:val="000000"/>
          <w:sz w:val="28"/>
          <w:szCs w:val="28"/>
        </w:rPr>
        <w:t xml:space="preserve"> </w:t>
      </w:r>
      <w:r w:rsidR="005A518E" w:rsidRPr="001C49EC">
        <w:rPr>
          <w:noProof/>
          <w:color w:val="000000"/>
          <w:sz w:val="28"/>
          <w:szCs w:val="28"/>
        </w:rPr>
        <w:t>серьезно</w:t>
      </w:r>
      <w:r w:rsidRPr="001C49EC">
        <w:rPr>
          <w:noProof/>
          <w:color w:val="000000"/>
          <w:sz w:val="28"/>
          <w:szCs w:val="28"/>
        </w:rPr>
        <w:t xml:space="preserve"> сказывается на конкретных предприятиях. Однако </w:t>
      </w:r>
      <w:r w:rsidR="005A518E" w:rsidRPr="001C49EC">
        <w:rPr>
          <w:noProof/>
          <w:color w:val="000000"/>
          <w:sz w:val="28"/>
          <w:szCs w:val="28"/>
        </w:rPr>
        <w:t>это</w:t>
      </w:r>
      <w:r w:rsidRPr="001C49EC">
        <w:rPr>
          <w:noProof/>
          <w:color w:val="000000"/>
          <w:sz w:val="28"/>
          <w:szCs w:val="28"/>
        </w:rPr>
        <w:t xml:space="preserve"> не может скры</w:t>
      </w:r>
      <w:r w:rsidR="005A518E" w:rsidRPr="001C49EC">
        <w:rPr>
          <w:noProof/>
          <w:color w:val="000000"/>
          <w:sz w:val="28"/>
          <w:szCs w:val="28"/>
        </w:rPr>
        <w:t>вает</w:t>
      </w:r>
      <w:r w:rsidRPr="001C49EC">
        <w:rPr>
          <w:noProof/>
          <w:color w:val="000000"/>
          <w:sz w:val="28"/>
          <w:szCs w:val="28"/>
        </w:rPr>
        <w:t xml:space="preserve"> факты, </w:t>
      </w:r>
      <w:r w:rsidR="005A518E" w:rsidRPr="001C49EC">
        <w:rPr>
          <w:noProof/>
          <w:color w:val="000000"/>
          <w:sz w:val="28"/>
          <w:szCs w:val="28"/>
        </w:rPr>
        <w:t>которые заставляют</w:t>
      </w:r>
      <w:r w:rsidR="00832841" w:rsidRPr="001C49EC">
        <w:rPr>
          <w:noProof/>
          <w:color w:val="000000"/>
          <w:sz w:val="28"/>
          <w:szCs w:val="28"/>
        </w:rPr>
        <w:t xml:space="preserve"> </w:t>
      </w:r>
      <w:r w:rsidRPr="001C49EC">
        <w:rPr>
          <w:noProof/>
          <w:color w:val="000000"/>
          <w:sz w:val="28"/>
          <w:szCs w:val="28"/>
        </w:rPr>
        <w:t xml:space="preserve">работников </w:t>
      </w:r>
      <w:r w:rsidR="005A518E" w:rsidRPr="001C49EC">
        <w:rPr>
          <w:noProof/>
          <w:color w:val="000000"/>
          <w:sz w:val="28"/>
          <w:szCs w:val="28"/>
        </w:rPr>
        <w:t xml:space="preserve">отказываться </w:t>
      </w:r>
      <w:r w:rsidRPr="001C49EC">
        <w:rPr>
          <w:noProof/>
          <w:color w:val="000000"/>
          <w:sz w:val="28"/>
          <w:szCs w:val="28"/>
        </w:rPr>
        <w:t>от свободных рабочих мест</w:t>
      </w:r>
      <w:r w:rsidR="005A518E" w:rsidRPr="001C49EC">
        <w:rPr>
          <w:noProof/>
          <w:color w:val="000000"/>
          <w:sz w:val="28"/>
          <w:szCs w:val="28"/>
        </w:rPr>
        <w:t>, это и</w:t>
      </w:r>
      <w:r w:rsidRPr="001C49EC">
        <w:rPr>
          <w:noProof/>
          <w:color w:val="000000"/>
          <w:sz w:val="28"/>
          <w:szCs w:val="28"/>
        </w:rPr>
        <w:t xml:space="preserve"> низкий уровень заработной платы</w:t>
      </w:r>
      <w:r w:rsidR="005A518E" w:rsidRPr="001C49EC">
        <w:rPr>
          <w:noProof/>
          <w:color w:val="000000"/>
          <w:sz w:val="28"/>
          <w:szCs w:val="28"/>
        </w:rPr>
        <w:t>,</w:t>
      </w:r>
      <w:r w:rsidRPr="001C49EC">
        <w:rPr>
          <w:noProof/>
          <w:color w:val="000000"/>
          <w:sz w:val="28"/>
          <w:szCs w:val="28"/>
        </w:rPr>
        <w:t xml:space="preserve"> несвоевременная ее выплата, </w:t>
      </w:r>
      <w:r w:rsidR="005A518E" w:rsidRPr="001C49EC">
        <w:rPr>
          <w:noProof/>
          <w:color w:val="000000"/>
          <w:sz w:val="28"/>
          <w:szCs w:val="28"/>
        </w:rPr>
        <w:t xml:space="preserve">и </w:t>
      </w:r>
      <w:r w:rsidRPr="001C49EC">
        <w:rPr>
          <w:noProof/>
          <w:color w:val="000000"/>
          <w:sz w:val="28"/>
          <w:szCs w:val="28"/>
        </w:rPr>
        <w:t>неудовлетворительные условия труда, отсутствие льгот и</w:t>
      </w:r>
      <w:r w:rsidR="005A518E" w:rsidRPr="001C49EC">
        <w:rPr>
          <w:noProof/>
          <w:color w:val="000000"/>
          <w:sz w:val="28"/>
          <w:szCs w:val="28"/>
        </w:rPr>
        <w:t>ли</w:t>
      </w:r>
      <w:r w:rsidRPr="001C49EC">
        <w:rPr>
          <w:noProof/>
          <w:color w:val="000000"/>
          <w:sz w:val="28"/>
          <w:szCs w:val="28"/>
        </w:rPr>
        <w:t xml:space="preserve"> поощрений. </w:t>
      </w:r>
    </w:p>
    <w:p w:rsidR="00454200" w:rsidRPr="001C49EC" w:rsidRDefault="00454200" w:rsidP="00832841">
      <w:pPr>
        <w:widowControl w:val="0"/>
        <w:spacing w:line="360" w:lineRule="auto"/>
        <w:ind w:firstLine="709"/>
        <w:jc w:val="both"/>
        <w:rPr>
          <w:noProof/>
          <w:color w:val="000000"/>
          <w:kern w:val="28"/>
          <w:sz w:val="28"/>
          <w:szCs w:val="28"/>
        </w:rPr>
      </w:pPr>
      <w:r w:rsidRPr="001C49EC">
        <w:rPr>
          <w:noProof/>
          <w:color w:val="000000"/>
          <w:kern w:val="28"/>
          <w:sz w:val="28"/>
          <w:szCs w:val="28"/>
        </w:rPr>
        <w:t>Теоретическую основу данного исследования составляют труды отечественных и зарубежных ученых, исследующих как широкий комплекс проблем занятости населения в условиях рыночного хозяйства, так и вопросы ее государственного регулирования.</w:t>
      </w:r>
    </w:p>
    <w:p w:rsidR="00EB540C" w:rsidRPr="001C49EC" w:rsidRDefault="00EB540C" w:rsidP="00832841">
      <w:pPr>
        <w:widowControl w:val="0"/>
        <w:spacing w:line="360" w:lineRule="auto"/>
        <w:ind w:firstLine="709"/>
        <w:jc w:val="both"/>
        <w:rPr>
          <w:noProof/>
          <w:color w:val="000000"/>
          <w:sz w:val="28"/>
          <w:szCs w:val="28"/>
        </w:rPr>
      </w:pPr>
      <w:r w:rsidRPr="001C49EC">
        <w:rPr>
          <w:noProof/>
          <w:color w:val="000000"/>
          <w:sz w:val="28"/>
          <w:szCs w:val="28"/>
        </w:rPr>
        <w:t xml:space="preserve">Нормативно-правовую основу курсовой работы составили законы РФ, нормативные акты Совета Министров РФ, краевых органов государственной власти и управления, регулирующих правоотношения в сфере труда и занятости, рекомендации Федеральной службы занятости. </w:t>
      </w:r>
    </w:p>
    <w:p w:rsidR="00EB540C" w:rsidRPr="001C49EC" w:rsidRDefault="00454200" w:rsidP="00832841">
      <w:pPr>
        <w:widowControl w:val="0"/>
        <w:spacing w:line="360" w:lineRule="auto"/>
        <w:ind w:firstLine="709"/>
        <w:jc w:val="both"/>
        <w:rPr>
          <w:noProof/>
          <w:color w:val="000000"/>
          <w:sz w:val="28"/>
          <w:szCs w:val="28"/>
        </w:rPr>
      </w:pPr>
      <w:r w:rsidRPr="001C49EC">
        <w:rPr>
          <w:noProof/>
          <w:color w:val="000000"/>
          <w:kern w:val="28"/>
          <w:sz w:val="28"/>
          <w:szCs w:val="28"/>
        </w:rPr>
        <w:t xml:space="preserve">Несмотря на то, что проблемы государственного регулирования занятости и рынка труда </w:t>
      </w:r>
      <w:r w:rsidR="00851E68" w:rsidRPr="001C49EC">
        <w:rPr>
          <w:noProof/>
          <w:color w:val="000000"/>
          <w:kern w:val="28"/>
          <w:sz w:val="28"/>
          <w:szCs w:val="28"/>
        </w:rPr>
        <w:t>являются</w:t>
      </w:r>
      <w:r w:rsidRPr="001C49EC">
        <w:rPr>
          <w:noProof/>
          <w:color w:val="000000"/>
          <w:kern w:val="28"/>
          <w:sz w:val="28"/>
          <w:szCs w:val="28"/>
        </w:rPr>
        <w:t xml:space="preserve"> предметом исследования многих отечественных экономистов</w:t>
      </w:r>
      <w:r w:rsidR="00851E68" w:rsidRPr="001C49EC">
        <w:rPr>
          <w:noProof/>
          <w:color w:val="000000"/>
          <w:kern w:val="28"/>
          <w:sz w:val="28"/>
          <w:szCs w:val="28"/>
        </w:rPr>
        <w:t>,</w:t>
      </w:r>
      <w:r w:rsidRPr="001C49EC">
        <w:rPr>
          <w:noProof/>
          <w:color w:val="000000"/>
          <w:kern w:val="28"/>
          <w:sz w:val="28"/>
          <w:szCs w:val="28"/>
        </w:rPr>
        <w:t xml:space="preserve"> ключевые вопросы воздействия на занятость и рынок труда, возрастающие требования к регулированию занятости остаются в числе </w:t>
      </w:r>
      <w:r w:rsidR="00851E68" w:rsidRPr="001C49EC">
        <w:rPr>
          <w:noProof/>
          <w:color w:val="000000"/>
          <w:kern w:val="28"/>
          <w:sz w:val="28"/>
          <w:szCs w:val="28"/>
        </w:rPr>
        <w:t xml:space="preserve">актуальных </w:t>
      </w:r>
      <w:r w:rsidRPr="001C49EC">
        <w:rPr>
          <w:noProof/>
          <w:color w:val="000000"/>
          <w:kern w:val="28"/>
          <w:sz w:val="28"/>
          <w:szCs w:val="28"/>
        </w:rPr>
        <w:t>проблем</w:t>
      </w:r>
      <w:r w:rsidR="00EB540C" w:rsidRPr="001C49EC">
        <w:rPr>
          <w:noProof/>
          <w:color w:val="000000"/>
          <w:kern w:val="28"/>
          <w:sz w:val="28"/>
          <w:szCs w:val="28"/>
        </w:rPr>
        <w:t>.</w:t>
      </w:r>
      <w:r w:rsidR="00EB540C" w:rsidRPr="001C49EC">
        <w:rPr>
          <w:noProof/>
          <w:color w:val="000000"/>
          <w:sz w:val="28"/>
          <w:szCs w:val="28"/>
        </w:rPr>
        <w:t xml:space="preserve"> В этой связи особенно важным представляется выявление наиболее эффективных форм и методов обеспечения занятости. </w:t>
      </w:r>
    </w:p>
    <w:p w:rsidR="00454200" w:rsidRPr="001C49EC" w:rsidRDefault="00454200" w:rsidP="00832841">
      <w:pPr>
        <w:widowControl w:val="0"/>
        <w:spacing w:line="360" w:lineRule="auto"/>
        <w:ind w:firstLine="709"/>
        <w:jc w:val="both"/>
        <w:rPr>
          <w:noProof/>
          <w:color w:val="000000"/>
          <w:kern w:val="28"/>
          <w:sz w:val="28"/>
          <w:szCs w:val="28"/>
        </w:rPr>
      </w:pPr>
      <w:r w:rsidRPr="001C49EC">
        <w:rPr>
          <w:noProof/>
          <w:color w:val="000000"/>
          <w:kern w:val="28"/>
          <w:sz w:val="28"/>
          <w:szCs w:val="28"/>
        </w:rPr>
        <w:t>Основная цель данного исследования – раскрытие механизмов регулирования занятости населения</w:t>
      </w:r>
      <w:r w:rsidR="00851E68" w:rsidRPr="001C49EC">
        <w:rPr>
          <w:noProof/>
          <w:color w:val="000000"/>
          <w:kern w:val="28"/>
          <w:sz w:val="28"/>
          <w:szCs w:val="28"/>
        </w:rPr>
        <w:t>.</w:t>
      </w:r>
    </w:p>
    <w:p w:rsidR="00454200" w:rsidRPr="001C49EC" w:rsidRDefault="00454200" w:rsidP="00832841">
      <w:pPr>
        <w:widowControl w:val="0"/>
        <w:spacing w:line="360" w:lineRule="auto"/>
        <w:ind w:firstLine="709"/>
        <w:jc w:val="both"/>
        <w:rPr>
          <w:noProof/>
          <w:color w:val="000000"/>
          <w:kern w:val="28"/>
          <w:sz w:val="28"/>
          <w:szCs w:val="28"/>
        </w:rPr>
      </w:pPr>
      <w:r w:rsidRPr="001C49EC">
        <w:rPr>
          <w:noProof/>
          <w:color w:val="000000"/>
          <w:kern w:val="28"/>
          <w:sz w:val="28"/>
          <w:szCs w:val="28"/>
        </w:rPr>
        <w:t xml:space="preserve">Для достижения цели </w:t>
      </w:r>
      <w:r w:rsidR="00EB540C" w:rsidRPr="001C49EC">
        <w:rPr>
          <w:noProof/>
          <w:color w:val="000000"/>
          <w:sz w:val="28"/>
          <w:szCs w:val="28"/>
        </w:rPr>
        <w:t>предполагает решение следующих задач</w:t>
      </w:r>
      <w:r w:rsidRPr="001C49EC">
        <w:rPr>
          <w:noProof/>
          <w:color w:val="000000"/>
          <w:kern w:val="28"/>
          <w:sz w:val="28"/>
          <w:szCs w:val="28"/>
        </w:rPr>
        <w:t xml:space="preserve">: </w:t>
      </w:r>
    </w:p>
    <w:p w:rsidR="00EB540C" w:rsidRPr="001C49EC" w:rsidRDefault="00EB540C" w:rsidP="00832841">
      <w:pPr>
        <w:widowControl w:val="0"/>
        <w:numPr>
          <w:ilvl w:val="0"/>
          <w:numId w:val="18"/>
        </w:numPr>
        <w:spacing w:line="360" w:lineRule="auto"/>
        <w:jc w:val="both"/>
        <w:rPr>
          <w:noProof/>
          <w:color w:val="000000"/>
          <w:sz w:val="28"/>
          <w:szCs w:val="28"/>
        </w:rPr>
      </w:pPr>
      <w:r w:rsidRPr="001C49EC">
        <w:rPr>
          <w:noProof/>
          <w:color w:val="000000"/>
          <w:sz w:val="28"/>
          <w:szCs w:val="28"/>
        </w:rPr>
        <w:t xml:space="preserve">дать обоснование социально-экономической сущности занятости населения; </w:t>
      </w:r>
    </w:p>
    <w:p w:rsidR="00EB540C" w:rsidRPr="001C49EC" w:rsidRDefault="00EB540C" w:rsidP="00832841">
      <w:pPr>
        <w:widowControl w:val="0"/>
        <w:numPr>
          <w:ilvl w:val="0"/>
          <w:numId w:val="18"/>
        </w:numPr>
        <w:spacing w:line="360" w:lineRule="auto"/>
        <w:jc w:val="both"/>
        <w:rPr>
          <w:noProof/>
          <w:color w:val="000000"/>
          <w:kern w:val="28"/>
          <w:sz w:val="28"/>
          <w:szCs w:val="28"/>
        </w:rPr>
      </w:pPr>
      <w:r w:rsidRPr="001C49EC">
        <w:rPr>
          <w:noProof/>
          <w:color w:val="000000"/>
          <w:sz w:val="28"/>
          <w:szCs w:val="28"/>
        </w:rPr>
        <w:t xml:space="preserve">изучить формы и виды занятости населения; </w:t>
      </w:r>
    </w:p>
    <w:p w:rsidR="00EB540C" w:rsidRPr="001C49EC" w:rsidRDefault="00EB540C" w:rsidP="00832841">
      <w:pPr>
        <w:widowControl w:val="0"/>
        <w:numPr>
          <w:ilvl w:val="0"/>
          <w:numId w:val="18"/>
        </w:numPr>
        <w:spacing w:line="360" w:lineRule="auto"/>
        <w:jc w:val="both"/>
        <w:rPr>
          <w:noProof/>
          <w:color w:val="000000"/>
          <w:sz w:val="28"/>
          <w:szCs w:val="28"/>
        </w:rPr>
      </w:pPr>
      <w:r w:rsidRPr="001C49EC">
        <w:rPr>
          <w:noProof/>
          <w:color w:val="000000"/>
          <w:sz w:val="28"/>
          <w:szCs w:val="28"/>
        </w:rPr>
        <w:t xml:space="preserve">изучить государственную политику в области занятости населения; </w:t>
      </w:r>
    </w:p>
    <w:p w:rsidR="00EB540C" w:rsidRPr="001C49EC" w:rsidRDefault="00EB540C" w:rsidP="00832841">
      <w:pPr>
        <w:widowControl w:val="0"/>
        <w:numPr>
          <w:ilvl w:val="0"/>
          <w:numId w:val="18"/>
        </w:numPr>
        <w:spacing w:line="360" w:lineRule="auto"/>
        <w:jc w:val="both"/>
        <w:rPr>
          <w:noProof/>
          <w:color w:val="000000"/>
          <w:kern w:val="28"/>
          <w:sz w:val="28"/>
          <w:szCs w:val="28"/>
        </w:rPr>
      </w:pPr>
      <w:r w:rsidRPr="001C49EC">
        <w:rPr>
          <w:noProof/>
          <w:color w:val="000000"/>
          <w:kern w:val="28"/>
          <w:sz w:val="28"/>
          <w:szCs w:val="28"/>
        </w:rPr>
        <w:t>раскрыть принципы организации государственного регулирования и механизмы воздействия на занятость на федеральном и региональном уровнях;</w:t>
      </w:r>
    </w:p>
    <w:p w:rsidR="00EB540C" w:rsidRPr="001C49EC" w:rsidRDefault="00F33025" w:rsidP="00832841">
      <w:pPr>
        <w:widowControl w:val="0"/>
        <w:numPr>
          <w:ilvl w:val="0"/>
          <w:numId w:val="18"/>
        </w:numPr>
        <w:spacing w:line="360" w:lineRule="auto"/>
        <w:jc w:val="both"/>
        <w:rPr>
          <w:noProof/>
          <w:color w:val="000000"/>
          <w:sz w:val="28"/>
          <w:szCs w:val="28"/>
        </w:rPr>
      </w:pPr>
      <w:r w:rsidRPr="001C49EC">
        <w:rPr>
          <w:noProof/>
          <w:color w:val="000000"/>
          <w:kern w:val="28"/>
          <w:sz w:val="28"/>
          <w:szCs w:val="28"/>
        </w:rPr>
        <w:t>выявить возможности</w:t>
      </w:r>
      <w:r w:rsidR="00EB540C" w:rsidRPr="001C49EC">
        <w:rPr>
          <w:noProof/>
          <w:color w:val="000000"/>
          <w:kern w:val="28"/>
          <w:sz w:val="28"/>
          <w:szCs w:val="28"/>
        </w:rPr>
        <w:t xml:space="preserve"> механизмов воздействия на занятость на региональном уровне.</w:t>
      </w:r>
    </w:p>
    <w:p w:rsidR="00851E68"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Объектом исследования - рынок труда и занятости населения</w:t>
      </w:r>
      <w:r w:rsidR="00F33025" w:rsidRPr="001C49EC">
        <w:rPr>
          <w:noProof/>
          <w:color w:val="000000"/>
          <w:sz w:val="28"/>
          <w:szCs w:val="28"/>
        </w:rPr>
        <w:t xml:space="preserve"> в системе социально-экономических отношений</w:t>
      </w:r>
      <w:r w:rsidRPr="001C49EC">
        <w:rPr>
          <w:noProof/>
          <w:color w:val="000000"/>
          <w:sz w:val="28"/>
          <w:szCs w:val="28"/>
        </w:rPr>
        <w:t xml:space="preserve">. </w:t>
      </w:r>
    </w:p>
    <w:p w:rsidR="00F33025"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Предмет исследования являются</w:t>
      </w:r>
      <w:r w:rsidR="00F33025" w:rsidRPr="001C49EC">
        <w:rPr>
          <w:bCs/>
          <w:iCs/>
          <w:noProof/>
          <w:color w:val="000000"/>
          <w:sz w:val="28"/>
        </w:rPr>
        <w:t xml:space="preserve"> </w:t>
      </w:r>
      <w:r w:rsidR="00F33025" w:rsidRPr="001C49EC">
        <w:rPr>
          <w:bCs/>
          <w:iCs/>
          <w:noProof/>
          <w:color w:val="000000"/>
          <w:sz w:val="28"/>
          <w:szCs w:val="28"/>
        </w:rPr>
        <w:t xml:space="preserve">социально-экономические механизмы </w:t>
      </w:r>
      <w:r w:rsidR="00B102DF" w:rsidRPr="001C49EC">
        <w:rPr>
          <w:noProof/>
          <w:color w:val="000000"/>
          <w:kern w:val="28"/>
          <w:sz w:val="28"/>
          <w:szCs w:val="28"/>
        </w:rPr>
        <w:t xml:space="preserve">воздействия на занятость и </w:t>
      </w:r>
      <w:r w:rsidR="00F33025" w:rsidRPr="001C49EC">
        <w:rPr>
          <w:bCs/>
          <w:iCs/>
          <w:noProof/>
          <w:color w:val="000000"/>
          <w:sz w:val="28"/>
          <w:szCs w:val="28"/>
        </w:rPr>
        <w:t>снижения безработицы</w:t>
      </w:r>
      <w:r w:rsidRPr="001C49EC">
        <w:rPr>
          <w:noProof/>
          <w:color w:val="000000"/>
          <w:sz w:val="28"/>
          <w:szCs w:val="28"/>
        </w:rPr>
        <w:t xml:space="preserve">. </w:t>
      </w:r>
    </w:p>
    <w:p w:rsidR="00851E68"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 xml:space="preserve">В работе используются методы анализа и синтеза, сравнения и обобщения, статистических группировок. </w:t>
      </w:r>
    </w:p>
    <w:p w:rsidR="009C40C6" w:rsidRPr="001C49EC" w:rsidRDefault="009C40C6" w:rsidP="00832841">
      <w:pPr>
        <w:widowControl w:val="0"/>
        <w:spacing w:line="360" w:lineRule="auto"/>
        <w:ind w:firstLine="709"/>
        <w:jc w:val="both"/>
        <w:rPr>
          <w:noProof/>
          <w:color w:val="000000"/>
          <w:sz w:val="28"/>
          <w:szCs w:val="28"/>
        </w:rPr>
      </w:pPr>
      <w:r w:rsidRPr="001C49EC">
        <w:rPr>
          <w:noProof/>
          <w:color w:val="000000"/>
          <w:sz w:val="28"/>
          <w:szCs w:val="28"/>
        </w:rPr>
        <w:t xml:space="preserve">Практическая значимость </w:t>
      </w:r>
      <w:r w:rsidR="001C7178" w:rsidRPr="001C49EC">
        <w:rPr>
          <w:noProof/>
          <w:color w:val="000000"/>
          <w:sz w:val="28"/>
          <w:szCs w:val="28"/>
        </w:rPr>
        <w:t>работы</w:t>
      </w:r>
      <w:r w:rsidRPr="001C49EC">
        <w:rPr>
          <w:noProof/>
          <w:color w:val="000000"/>
          <w:sz w:val="28"/>
          <w:szCs w:val="28"/>
        </w:rPr>
        <w:t xml:space="preserve"> состоит в ряде выводов, </w:t>
      </w:r>
      <w:r w:rsidR="001C7178"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 xml:space="preserve">предложений, способствующих повышению эффективности деятельности служб занятости в </w:t>
      </w:r>
      <w:r w:rsidR="00851E68" w:rsidRPr="001C49EC">
        <w:rPr>
          <w:noProof/>
          <w:color w:val="000000"/>
          <w:sz w:val="28"/>
          <w:szCs w:val="28"/>
        </w:rPr>
        <w:t>Красноярском крае</w:t>
      </w:r>
      <w:r w:rsidRPr="001C49EC">
        <w:rPr>
          <w:noProof/>
          <w:color w:val="000000"/>
          <w:sz w:val="28"/>
          <w:szCs w:val="28"/>
        </w:rPr>
        <w:t xml:space="preserve">. </w:t>
      </w:r>
      <w:r w:rsidR="000A7330" w:rsidRPr="001C49EC">
        <w:rPr>
          <w:bCs/>
          <w:noProof/>
          <w:color w:val="000000"/>
          <w:sz w:val="28"/>
          <w:szCs w:val="28"/>
        </w:rPr>
        <w:t>М</w:t>
      </w:r>
      <w:r w:rsidR="000A7330" w:rsidRPr="001C49EC">
        <w:rPr>
          <w:noProof/>
          <w:color w:val="000000"/>
          <w:sz w:val="28"/>
          <w:szCs w:val="28"/>
        </w:rPr>
        <w:t xml:space="preserve">атериалы исследования могут быть использованы для дальнейшей разработки </w:t>
      </w:r>
      <w:r w:rsidR="00E015F7" w:rsidRPr="001C49EC">
        <w:rPr>
          <w:noProof/>
          <w:color w:val="000000"/>
          <w:sz w:val="28"/>
          <w:szCs w:val="28"/>
        </w:rPr>
        <w:t xml:space="preserve">программ занятости населения, </w:t>
      </w:r>
      <w:r w:rsidR="000A7330" w:rsidRPr="001C49EC">
        <w:rPr>
          <w:noProof/>
          <w:color w:val="000000"/>
          <w:sz w:val="28"/>
          <w:szCs w:val="28"/>
        </w:rPr>
        <w:t>при прогнозировании занятости, оценке реализуемых мероприятий содействия занятости.</w:t>
      </w:r>
    </w:p>
    <w:p w:rsidR="000A7330" w:rsidRPr="001C49EC" w:rsidRDefault="000A7330" w:rsidP="00832841">
      <w:pPr>
        <w:widowControl w:val="0"/>
        <w:spacing w:line="360" w:lineRule="auto"/>
        <w:ind w:firstLine="709"/>
        <w:jc w:val="both"/>
        <w:rPr>
          <w:noProof/>
          <w:color w:val="000000"/>
          <w:sz w:val="28"/>
          <w:szCs w:val="28"/>
        </w:rPr>
      </w:pPr>
      <w:r w:rsidRPr="001C49EC">
        <w:rPr>
          <w:noProof/>
          <w:color w:val="000000"/>
          <w:sz w:val="28"/>
          <w:szCs w:val="28"/>
        </w:rPr>
        <w:t>Новизна работы состоит, прежде всего, в обобщении современных явлений происходящих в сфере занятости</w:t>
      </w:r>
      <w:r w:rsidR="001C7178" w:rsidRPr="001C49EC">
        <w:rPr>
          <w:noProof/>
          <w:color w:val="000000"/>
          <w:sz w:val="28"/>
          <w:szCs w:val="28"/>
        </w:rPr>
        <w:t>, и</w:t>
      </w:r>
      <w:r w:rsidRPr="001C49EC">
        <w:rPr>
          <w:noProof/>
          <w:color w:val="000000"/>
          <w:sz w:val="28"/>
          <w:szCs w:val="28"/>
        </w:rPr>
        <w:t xml:space="preserve"> заключается в следующем: уточнено содержание понятия «занятость населения» в ее социально-экономическом значении; проанализированы социально-экономические предпосылки формирования отношений на рынке труда</w:t>
      </w:r>
      <w:r w:rsidR="00543061" w:rsidRPr="001C49EC">
        <w:rPr>
          <w:noProof/>
          <w:color w:val="000000"/>
          <w:sz w:val="28"/>
          <w:szCs w:val="28"/>
        </w:rPr>
        <w:t>; выявлено, что наряду с традиционными видами, существуют и нетрадиционные виды</w:t>
      </w:r>
      <w:r w:rsidR="001C7178" w:rsidRPr="001C49EC">
        <w:rPr>
          <w:noProof/>
          <w:color w:val="000000"/>
          <w:sz w:val="28"/>
          <w:szCs w:val="28"/>
        </w:rPr>
        <w:t xml:space="preserve"> занятости</w:t>
      </w:r>
      <w:r w:rsidRPr="001C49EC">
        <w:rPr>
          <w:noProof/>
          <w:color w:val="000000"/>
          <w:sz w:val="28"/>
          <w:szCs w:val="28"/>
        </w:rPr>
        <w:t xml:space="preserve">. </w:t>
      </w:r>
    </w:p>
    <w:p w:rsidR="000A7330" w:rsidRPr="001C49EC" w:rsidRDefault="0045344B" w:rsidP="00832841">
      <w:pPr>
        <w:widowControl w:val="0"/>
        <w:spacing w:line="360" w:lineRule="auto"/>
        <w:ind w:firstLine="709"/>
        <w:jc w:val="both"/>
        <w:rPr>
          <w:noProof/>
          <w:color w:val="000000"/>
          <w:sz w:val="28"/>
          <w:szCs w:val="28"/>
        </w:rPr>
      </w:pPr>
      <w:r w:rsidRPr="001C49EC">
        <w:rPr>
          <w:noProof/>
          <w:color w:val="000000"/>
          <w:sz w:val="28"/>
          <w:szCs w:val="28"/>
        </w:rPr>
        <w:t xml:space="preserve">Структурно курсовая работа состоит из введения, </w:t>
      </w:r>
      <w:r w:rsidR="008A15C8" w:rsidRPr="001C49EC">
        <w:rPr>
          <w:noProof/>
          <w:color w:val="000000"/>
          <w:sz w:val="28"/>
          <w:szCs w:val="28"/>
        </w:rPr>
        <w:t>двух глав, заключения и приложений.</w:t>
      </w:r>
      <w:r w:rsidRPr="001C49EC">
        <w:rPr>
          <w:noProof/>
          <w:color w:val="000000"/>
          <w:sz w:val="28"/>
          <w:szCs w:val="28"/>
        </w:rPr>
        <w:t xml:space="preserve"> </w:t>
      </w:r>
      <w:r w:rsidR="008A15C8" w:rsidRPr="001C49EC">
        <w:rPr>
          <w:noProof/>
          <w:color w:val="000000"/>
          <w:sz w:val="28"/>
          <w:szCs w:val="28"/>
        </w:rPr>
        <w:t>С</w:t>
      </w:r>
      <w:r w:rsidRPr="001C49EC">
        <w:rPr>
          <w:noProof/>
          <w:color w:val="000000"/>
          <w:sz w:val="28"/>
          <w:szCs w:val="28"/>
        </w:rPr>
        <w:t xml:space="preserve">одержит </w:t>
      </w:r>
      <w:r w:rsidR="00C82A83" w:rsidRPr="001C49EC">
        <w:rPr>
          <w:noProof/>
          <w:color w:val="000000"/>
          <w:sz w:val="28"/>
          <w:szCs w:val="28"/>
        </w:rPr>
        <w:t>4</w:t>
      </w:r>
      <w:r w:rsidRPr="001C49EC">
        <w:rPr>
          <w:noProof/>
          <w:color w:val="000000"/>
          <w:sz w:val="28"/>
          <w:szCs w:val="28"/>
        </w:rPr>
        <w:t xml:space="preserve"> рисунк</w:t>
      </w:r>
      <w:r w:rsidR="00C82A83" w:rsidRPr="001C49EC">
        <w:rPr>
          <w:noProof/>
          <w:color w:val="000000"/>
          <w:sz w:val="28"/>
          <w:szCs w:val="28"/>
        </w:rPr>
        <w:t>а</w:t>
      </w:r>
      <w:r w:rsidRPr="001C49EC">
        <w:rPr>
          <w:noProof/>
          <w:color w:val="000000"/>
          <w:sz w:val="28"/>
          <w:szCs w:val="28"/>
        </w:rPr>
        <w:t xml:space="preserve"> и список использованных источников из 4</w:t>
      </w:r>
      <w:r w:rsidR="001C7178" w:rsidRPr="001C49EC">
        <w:rPr>
          <w:noProof/>
          <w:color w:val="000000"/>
          <w:sz w:val="28"/>
          <w:szCs w:val="28"/>
        </w:rPr>
        <w:t>2</w:t>
      </w:r>
      <w:r w:rsidRPr="001C49EC">
        <w:rPr>
          <w:noProof/>
          <w:color w:val="000000"/>
          <w:sz w:val="28"/>
          <w:szCs w:val="28"/>
        </w:rPr>
        <w:t xml:space="preserve"> наименовани</w:t>
      </w:r>
      <w:r w:rsidR="001C7178" w:rsidRPr="001C49EC">
        <w:rPr>
          <w:noProof/>
          <w:color w:val="000000"/>
          <w:sz w:val="28"/>
          <w:szCs w:val="28"/>
        </w:rPr>
        <w:t>я</w:t>
      </w:r>
      <w:r w:rsidRPr="001C49EC">
        <w:rPr>
          <w:noProof/>
          <w:color w:val="000000"/>
          <w:sz w:val="28"/>
          <w:szCs w:val="28"/>
        </w:rPr>
        <w:t>. Общий объем работы</w:t>
      </w:r>
      <w:r w:rsidR="00832841" w:rsidRPr="001C49EC">
        <w:rPr>
          <w:noProof/>
          <w:color w:val="000000"/>
          <w:sz w:val="28"/>
          <w:szCs w:val="28"/>
        </w:rPr>
        <w:t xml:space="preserve"> </w:t>
      </w:r>
      <w:r w:rsidRPr="001C49EC">
        <w:rPr>
          <w:noProof/>
          <w:color w:val="000000"/>
          <w:sz w:val="28"/>
          <w:szCs w:val="28"/>
        </w:rPr>
        <w:t xml:space="preserve">составляет </w:t>
      </w:r>
      <w:r w:rsidR="00832841" w:rsidRPr="001C49EC">
        <w:rPr>
          <w:noProof/>
          <w:color w:val="000000"/>
          <w:sz w:val="28"/>
          <w:szCs w:val="28"/>
        </w:rPr>
        <w:t>-</w:t>
      </w:r>
      <w:r w:rsidRPr="001C49EC">
        <w:rPr>
          <w:noProof/>
          <w:color w:val="000000"/>
          <w:sz w:val="28"/>
          <w:szCs w:val="28"/>
        </w:rPr>
        <w:t xml:space="preserve"> страниц</w:t>
      </w:r>
      <w:r w:rsidR="008A15C8" w:rsidRPr="001C49EC">
        <w:rPr>
          <w:noProof/>
          <w:color w:val="000000"/>
          <w:sz w:val="28"/>
          <w:szCs w:val="28"/>
        </w:rPr>
        <w:t>.</w:t>
      </w:r>
    </w:p>
    <w:p w:rsidR="002F7F8E" w:rsidRPr="001C49EC" w:rsidRDefault="007F6C2D" w:rsidP="00832841">
      <w:pPr>
        <w:widowControl w:val="0"/>
        <w:spacing w:line="360" w:lineRule="auto"/>
        <w:ind w:firstLine="709"/>
        <w:jc w:val="both"/>
        <w:rPr>
          <w:noProof/>
          <w:color w:val="000000"/>
          <w:sz w:val="28"/>
          <w:szCs w:val="28"/>
        </w:rPr>
      </w:pPr>
      <w:r w:rsidRPr="001C49EC">
        <w:rPr>
          <w:noProof/>
          <w:color w:val="000000"/>
          <w:sz w:val="28"/>
          <w:szCs w:val="28"/>
          <w:highlight w:val="cyan"/>
        </w:rPr>
        <w:br w:type="page"/>
      </w:r>
      <w:r w:rsidR="003F2997" w:rsidRPr="001C49EC">
        <w:rPr>
          <w:noProof/>
          <w:color w:val="000000"/>
          <w:sz w:val="28"/>
          <w:szCs w:val="28"/>
        </w:rPr>
        <w:t xml:space="preserve">1. </w:t>
      </w:r>
      <w:r w:rsidR="00832841" w:rsidRPr="001C49EC">
        <w:rPr>
          <w:noProof/>
          <w:color w:val="000000"/>
          <w:sz w:val="28"/>
          <w:szCs w:val="28"/>
        </w:rPr>
        <w:t>Теоретические основы занятости в системе социально-экономических отношений</w:t>
      </w:r>
    </w:p>
    <w:p w:rsidR="003F2997" w:rsidRPr="001C49EC" w:rsidRDefault="003F2997" w:rsidP="00832841">
      <w:pPr>
        <w:widowControl w:val="0"/>
        <w:spacing w:line="360" w:lineRule="auto"/>
        <w:ind w:firstLine="709"/>
        <w:jc w:val="both"/>
        <w:rPr>
          <w:noProof/>
          <w:color w:val="000000"/>
          <w:sz w:val="28"/>
          <w:szCs w:val="28"/>
        </w:rPr>
      </w:pPr>
    </w:p>
    <w:p w:rsidR="00BD1CE8" w:rsidRPr="001C49EC" w:rsidRDefault="00EC57DE" w:rsidP="00832841">
      <w:pPr>
        <w:widowControl w:val="0"/>
        <w:spacing w:line="360" w:lineRule="auto"/>
        <w:ind w:firstLine="709"/>
        <w:jc w:val="both"/>
        <w:rPr>
          <w:noProof/>
          <w:color w:val="000000"/>
          <w:sz w:val="28"/>
          <w:szCs w:val="28"/>
        </w:rPr>
      </w:pPr>
      <w:r w:rsidRPr="001C49EC">
        <w:rPr>
          <w:noProof/>
          <w:color w:val="000000"/>
          <w:sz w:val="28"/>
          <w:szCs w:val="28"/>
        </w:rPr>
        <w:t xml:space="preserve">Рыночные принципы формирования занятости и трансформация социально-трудовых отношений порождают новые явления и тенденции в трудовой сфере, что обусловливает остроту нерешенных проблем в социально-трудовой сфере. </w:t>
      </w:r>
      <w:r w:rsidR="00543061" w:rsidRPr="001C49EC">
        <w:rPr>
          <w:noProof/>
          <w:color w:val="000000"/>
          <w:sz w:val="28"/>
          <w:szCs w:val="28"/>
        </w:rPr>
        <w:t>В сфере занятости они проявляются в сокращении числа рабочих мест, отсутствии сбалансированности спроса и предложения услуг труда, снижении эффективности и остроте проблем воспроизводства ресурсов труда. Такие отрицательные явления являются причиной формирования неэффективной занятости населения.</w:t>
      </w:r>
    </w:p>
    <w:p w:rsidR="00543061" w:rsidRPr="001C49EC" w:rsidRDefault="00543061" w:rsidP="00832841">
      <w:pPr>
        <w:widowControl w:val="0"/>
        <w:spacing w:line="360" w:lineRule="auto"/>
        <w:ind w:firstLine="709"/>
        <w:jc w:val="both"/>
        <w:rPr>
          <w:noProof/>
          <w:color w:val="000000"/>
          <w:sz w:val="28"/>
          <w:szCs w:val="28"/>
        </w:rPr>
      </w:pPr>
    </w:p>
    <w:p w:rsidR="00072A74" w:rsidRPr="001C49EC" w:rsidRDefault="00072A74" w:rsidP="00832841">
      <w:pPr>
        <w:widowControl w:val="0"/>
        <w:spacing w:line="360" w:lineRule="auto"/>
        <w:ind w:firstLine="709"/>
        <w:jc w:val="both"/>
        <w:rPr>
          <w:noProof/>
          <w:color w:val="000000"/>
          <w:sz w:val="28"/>
          <w:szCs w:val="28"/>
        </w:rPr>
      </w:pPr>
      <w:r w:rsidRPr="001C49EC">
        <w:rPr>
          <w:noProof/>
          <w:color w:val="000000"/>
          <w:sz w:val="28"/>
          <w:szCs w:val="28"/>
        </w:rPr>
        <w:t>1.1 Понятие занятости</w:t>
      </w:r>
      <w:r w:rsidR="00103DF4" w:rsidRPr="001C49EC">
        <w:rPr>
          <w:noProof/>
          <w:color w:val="000000"/>
          <w:sz w:val="28"/>
          <w:szCs w:val="28"/>
        </w:rPr>
        <w:t>, виды и формы</w:t>
      </w:r>
      <w:r w:rsidR="00D30E99" w:rsidRPr="001C49EC">
        <w:rPr>
          <w:noProof/>
          <w:color w:val="000000"/>
          <w:sz w:val="28"/>
          <w:szCs w:val="28"/>
        </w:rPr>
        <w:t xml:space="preserve"> </w:t>
      </w:r>
    </w:p>
    <w:p w:rsidR="00072A74" w:rsidRPr="001C49EC" w:rsidRDefault="00072A74" w:rsidP="00832841">
      <w:pPr>
        <w:widowControl w:val="0"/>
        <w:spacing w:line="360" w:lineRule="auto"/>
        <w:ind w:firstLine="709"/>
        <w:jc w:val="both"/>
        <w:rPr>
          <w:noProof/>
          <w:color w:val="000000"/>
          <w:sz w:val="28"/>
          <w:szCs w:val="28"/>
        </w:rPr>
      </w:pPr>
    </w:p>
    <w:p w:rsidR="00EC57DE" w:rsidRPr="001C49EC" w:rsidRDefault="00EC57DE" w:rsidP="00832841">
      <w:pPr>
        <w:widowControl w:val="0"/>
        <w:spacing w:line="360" w:lineRule="auto"/>
        <w:ind w:firstLine="709"/>
        <w:jc w:val="both"/>
        <w:rPr>
          <w:noProof/>
          <w:color w:val="000000"/>
          <w:sz w:val="28"/>
          <w:szCs w:val="28"/>
        </w:rPr>
      </w:pPr>
      <w:r w:rsidRPr="001C49EC">
        <w:rPr>
          <w:noProof/>
          <w:color w:val="000000"/>
          <w:sz w:val="28"/>
          <w:szCs w:val="28"/>
        </w:rPr>
        <w:t xml:space="preserve">Занятость является одной из существенных характеристик экономики и благосостояния народа. Уровень занятости представляет собой важнейший макроэкономический показатель. </w:t>
      </w:r>
    </w:p>
    <w:p w:rsidR="00EC57DE" w:rsidRPr="001C49EC" w:rsidRDefault="00543061" w:rsidP="00832841">
      <w:pPr>
        <w:widowControl w:val="0"/>
        <w:spacing w:line="360" w:lineRule="auto"/>
        <w:ind w:firstLine="709"/>
        <w:jc w:val="both"/>
        <w:rPr>
          <w:noProof/>
          <w:color w:val="000000"/>
          <w:sz w:val="28"/>
          <w:szCs w:val="28"/>
        </w:rPr>
      </w:pPr>
      <w:r w:rsidRPr="001C49EC">
        <w:rPr>
          <w:noProof/>
          <w:color w:val="000000"/>
          <w:sz w:val="28"/>
          <w:szCs w:val="28"/>
        </w:rPr>
        <w:t xml:space="preserve">В настоящее время </w:t>
      </w:r>
      <w:r w:rsidR="00A909DE" w:rsidRPr="001C49EC">
        <w:rPr>
          <w:noProof/>
          <w:color w:val="000000"/>
          <w:sz w:val="28"/>
          <w:szCs w:val="28"/>
        </w:rPr>
        <w:t>в России</w:t>
      </w:r>
      <w:r w:rsidRPr="001C49EC">
        <w:rPr>
          <w:noProof/>
          <w:color w:val="000000"/>
          <w:sz w:val="28"/>
          <w:szCs w:val="28"/>
        </w:rPr>
        <w:t>,</w:t>
      </w:r>
      <w:r w:rsidR="00A909DE" w:rsidRPr="001C49EC">
        <w:rPr>
          <w:noProof/>
          <w:color w:val="000000"/>
          <w:sz w:val="28"/>
          <w:szCs w:val="28"/>
        </w:rPr>
        <w:t xml:space="preserve"> </w:t>
      </w:r>
      <w:r w:rsidRPr="001C49EC">
        <w:rPr>
          <w:noProof/>
          <w:color w:val="000000"/>
          <w:sz w:val="28"/>
          <w:szCs w:val="28"/>
        </w:rPr>
        <w:t xml:space="preserve">в процессе реформирования экономики, становления рыночных отношений </w:t>
      </w:r>
      <w:r w:rsidR="00E015F7" w:rsidRPr="001C49EC">
        <w:rPr>
          <w:noProof/>
          <w:color w:val="000000"/>
          <w:sz w:val="28"/>
          <w:szCs w:val="28"/>
        </w:rPr>
        <w:t xml:space="preserve">изменились и социально-экономические отношения в сфере занятости, порожденные многообразием форм собственности, изменением демографической, миграционной, инвестиционной политики, территориально-отраслевой структуры экономики, использованием новых экономических регуляторов занятости. В результате </w:t>
      </w:r>
      <w:r w:rsidR="00A909DE" w:rsidRPr="001C49EC">
        <w:rPr>
          <w:noProof/>
          <w:color w:val="000000"/>
          <w:sz w:val="28"/>
          <w:szCs w:val="28"/>
        </w:rPr>
        <w:t>проблем</w:t>
      </w:r>
      <w:r w:rsidR="00EC57DE" w:rsidRPr="001C49EC">
        <w:rPr>
          <w:noProof/>
          <w:color w:val="000000"/>
          <w:sz w:val="28"/>
          <w:szCs w:val="28"/>
        </w:rPr>
        <w:t>ы</w:t>
      </w:r>
      <w:r w:rsidR="00A909DE" w:rsidRPr="001C49EC">
        <w:rPr>
          <w:noProof/>
          <w:color w:val="000000"/>
          <w:sz w:val="28"/>
          <w:szCs w:val="28"/>
        </w:rPr>
        <w:t xml:space="preserve"> занятости</w:t>
      </w:r>
      <w:r w:rsidR="00EC57DE" w:rsidRPr="001C49EC">
        <w:rPr>
          <w:noProof/>
          <w:color w:val="000000"/>
          <w:sz w:val="28"/>
          <w:szCs w:val="28"/>
        </w:rPr>
        <w:t xml:space="preserve"> обострились, образовалось</w:t>
      </w:r>
      <w:r w:rsidR="00A909DE" w:rsidRPr="001C49EC">
        <w:rPr>
          <w:noProof/>
          <w:color w:val="000000"/>
          <w:sz w:val="28"/>
          <w:szCs w:val="28"/>
        </w:rPr>
        <w:t xml:space="preserve"> большое количество свободной рабочей силы</w:t>
      </w:r>
      <w:r w:rsidR="00EC57DE" w:rsidRPr="001C49EC">
        <w:rPr>
          <w:noProof/>
          <w:color w:val="000000"/>
          <w:sz w:val="28"/>
          <w:szCs w:val="28"/>
        </w:rPr>
        <w:t>.</w:t>
      </w:r>
      <w:r w:rsidR="00A909DE" w:rsidRPr="001C49EC">
        <w:rPr>
          <w:noProof/>
          <w:color w:val="000000"/>
          <w:sz w:val="28"/>
          <w:szCs w:val="28"/>
        </w:rPr>
        <w:t xml:space="preserve">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Рассмотрим</w:t>
      </w:r>
      <w:r w:rsidR="00832841" w:rsidRPr="001C49EC">
        <w:rPr>
          <w:noProof/>
          <w:color w:val="000000"/>
          <w:sz w:val="28"/>
          <w:szCs w:val="28"/>
        </w:rPr>
        <w:t xml:space="preserve"> </w:t>
      </w:r>
      <w:r w:rsidRPr="001C49EC">
        <w:rPr>
          <w:noProof/>
          <w:color w:val="000000"/>
          <w:sz w:val="28"/>
          <w:szCs w:val="28"/>
        </w:rPr>
        <w:t>понятия</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с</w:t>
      </w:r>
      <w:r w:rsidR="00832841" w:rsidRPr="001C49EC">
        <w:rPr>
          <w:noProof/>
          <w:color w:val="000000"/>
          <w:sz w:val="28"/>
          <w:szCs w:val="28"/>
        </w:rPr>
        <w:t xml:space="preserve"> </w:t>
      </w:r>
      <w:r w:rsidRPr="001C49EC">
        <w:rPr>
          <w:noProof/>
          <w:color w:val="000000"/>
          <w:sz w:val="28"/>
          <w:szCs w:val="28"/>
        </w:rPr>
        <w:t>точки</w:t>
      </w:r>
      <w:r w:rsidR="00832841" w:rsidRPr="001C49EC">
        <w:rPr>
          <w:noProof/>
          <w:color w:val="000000"/>
          <w:sz w:val="28"/>
          <w:szCs w:val="28"/>
        </w:rPr>
        <w:t xml:space="preserve"> </w:t>
      </w:r>
      <w:r w:rsidRPr="001C49EC">
        <w:rPr>
          <w:noProof/>
          <w:color w:val="000000"/>
          <w:sz w:val="28"/>
          <w:szCs w:val="28"/>
        </w:rPr>
        <w:t>зрения</w:t>
      </w:r>
      <w:r w:rsidR="00832841" w:rsidRPr="001C49EC">
        <w:rPr>
          <w:noProof/>
          <w:color w:val="000000"/>
          <w:sz w:val="28"/>
          <w:szCs w:val="28"/>
        </w:rPr>
        <w:t xml:space="preserve"> </w:t>
      </w:r>
      <w:r w:rsidRPr="001C49EC">
        <w:rPr>
          <w:noProof/>
          <w:color w:val="000000"/>
          <w:sz w:val="28"/>
          <w:szCs w:val="28"/>
        </w:rPr>
        <w:t>разных</w:t>
      </w:r>
      <w:r w:rsidR="00832841" w:rsidRPr="001C49EC">
        <w:rPr>
          <w:noProof/>
          <w:color w:val="000000"/>
          <w:sz w:val="28"/>
          <w:szCs w:val="28"/>
        </w:rPr>
        <w:t xml:space="preserve"> </w:t>
      </w:r>
      <w:r w:rsidRPr="001C49EC">
        <w:rPr>
          <w:noProof/>
          <w:color w:val="000000"/>
          <w:sz w:val="28"/>
          <w:szCs w:val="28"/>
        </w:rPr>
        <w:t>авторов</w:t>
      </w:r>
      <w:r w:rsidR="00320D01" w:rsidRPr="001C49EC">
        <w:rPr>
          <w:noProof/>
          <w:color w:val="000000"/>
          <w:sz w:val="28"/>
          <w:szCs w:val="28"/>
        </w:rPr>
        <w:t>.</w:t>
      </w:r>
      <w:r w:rsidR="008E52ED" w:rsidRPr="001C49EC">
        <w:rPr>
          <w:noProof/>
          <w:color w:val="000000"/>
          <w:sz w:val="28"/>
          <w:szCs w:val="28"/>
        </w:rPr>
        <w:t xml:space="preserve"> Э.Р.</w:t>
      </w:r>
      <w:r w:rsidR="00832841" w:rsidRPr="001C49EC">
        <w:rPr>
          <w:noProof/>
          <w:color w:val="000000"/>
          <w:sz w:val="28"/>
          <w:szCs w:val="28"/>
        </w:rPr>
        <w:t xml:space="preserve"> </w:t>
      </w:r>
      <w:r w:rsidR="008E52ED" w:rsidRPr="001C49EC">
        <w:rPr>
          <w:noProof/>
          <w:color w:val="000000"/>
          <w:sz w:val="28"/>
          <w:szCs w:val="28"/>
        </w:rPr>
        <w:t>Саруханов определяет</w:t>
      </w:r>
      <w:r w:rsidR="00832841" w:rsidRPr="001C49EC">
        <w:rPr>
          <w:noProof/>
          <w:color w:val="000000"/>
          <w:sz w:val="28"/>
          <w:szCs w:val="28"/>
        </w:rPr>
        <w:t xml:space="preserve"> </w:t>
      </w:r>
      <w:r w:rsidR="008E52ED" w:rsidRPr="001C49EC">
        <w:rPr>
          <w:noProof/>
          <w:color w:val="000000"/>
          <w:sz w:val="28"/>
          <w:szCs w:val="28"/>
        </w:rPr>
        <w:t>занятость</w:t>
      </w:r>
      <w:r w:rsidR="00832841" w:rsidRPr="001C49EC">
        <w:rPr>
          <w:noProof/>
          <w:color w:val="000000"/>
          <w:sz w:val="28"/>
          <w:szCs w:val="28"/>
        </w:rPr>
        <w:t xml:space="preserve"> </w:t>
      </w:r>
      <w:r w:rsidR="008E52ED" w:rsidRPr="001C49EC">
        <w:rPr>
          <w:noProof/>
          <w:color w:val="000000"/>
          <w:sz w:val="28"/>
          <w:szCs w:val="28"/>
        </w:rPr>
        <w:t>как «... общественно-экономические</w:t>
      </w:r>
      <w:r w:rsidR="00832841" w:rsidRPr="001C49EC">
        <w:rPr>
          <w:noProof/>
          <w:color w:val="000000"/>
          <w:sz w:val="28"/>
          <w:szCs w:val="28"/>
        </w:rPr>
        <w:t xml:space="preserve"> </w:t>
      </w:r>
      <w:r w:rsidR="008E52ED" w:rsidRPr="001C49EC">
        <w:rPr>
          <w:noProof/>
          <w:color w:val="000000"/>
          <w:sz w:val="28"/>
          <w:szCs w:val="28"/>
        </w:rPr>
        <w:t>отношения, в</w:t>
      </w:r>
      <w:r w:rsidR="00832841" w:rsidRPr="001C49EC">
        <w:rPr>
          <w:noProof/>
          <w:color w:val="000000"/>
          <w:sz w:val="28"/>
          <w:szCs w:val="28"/>
        </w:rPr>
        <w:t xml:space="preserve"> </w:t>
      </w:r>
      <w:r w:rsidR="008E52ED" w:rsidRPr="001C49EC">
        <w:rPr>
          <w:noProof/>
          <w:color w:val="000000"/>
          <w:sz w:val="28"/>
          <w:szCs w:val="28"/>
        </w:rPr>
        <w:t>которые</w:t>
      </w:r>
      <w:r w:rsidR="00832841" w:rsidRPr="001C49EC">
        <w:rPr>
          <w:noProof/>
          <w:color w:val="000000"/>
          <w:sz w:val="28"/>
          <w:szCs w:val="28"/>
        </w:rPr>
        <w:t xml:space="preserve"> </w:t>
      </w:r>
      <w:r w:rsidR="008E52ED" w:rsidRPr="001C49EC">
        <w:rPr>
          <w:noProof/>
          <w:color w:val="000000"/>
          <w:sz w:val="28"/>
          <w:szCs w:val="28"/>
        </w:rPr>
        <w:t>вступают</w:t>
      </w:r>
      <w:r w:rsidR="00832841" w:rsidRPr="001C49EC">
        <w:rPr>
          <w:noProof/>
          <w:color w:val="000000"/>
          <w:sz w:val="28"/>
          <w:szCs w:val="28"/>
        </w:rPr>
        <w:t xml:space="preserve"> </w:t>
      </w:r>
      <w:r w:rsidR="008E52ED" w:rsidRPr="001C49EC">
        <w:rPr>
          <w:noProof/>
          <w:color w:val="000000"/>
          <w:sz w:val="28"/>
          <w:szCs w:val="28"/>
        </w:rPr>
        <w:t>между</w:t>
      </w:r>
      <w:r w:rsidR="00832841" w:rsidRPr="001C49EC">
        <w:rPr>
          <w:noProof/>
          <w:color w:val="000000"/>
          <w:sz w:val="28"/>
          <w:szCs w:val="28"/>
        </w:rPr>
        <w:t xml:space="preserve"> </w:t>
      </w:r>
      <w:r w:rsidR="008E52ED" w:rsidRPr="001C49EC">
        <w:rPr>
          <w:noProof/>
          <w:color w:val="000000"/>
          <w:sz w:val="28"/>
          <w:szCs w:val="28"/>
        </w:rPr>
        <w:t xml:space="preserve">собой люди по поводу участия в общественно-полезном труде на том или ином рабочем месте». </w:t>
      </w:r>
      <w:r w:rsidR="00320D01" w:rsidRPr="001C49EC">
        <w:rPr>
          <w:rStyle w:val="aa"/>
          <w:noProof/>
          <w:color w:val="000000"/>
          <w:sz w:val="28"/>
          <w:szCs w:val="28"/>
        </w:rPr>
        <w:footnoteReference w:id="1"/>
      </w:r>
      <w:r w:rsidRPr="001C49EC">
        <w:rPr>
          <w:noProof/>
          <w:color w:val="000000"/>
          <w:sz w:val="28"/>
          <w:szCs w:val="28"/>
        </w:rPr>
        <w:t xml:space="preserve"> Б.Д.Бреев полагает, что « занятость</w:t>
      </w:r>
      <w:r w:rsidR="00832841" w:rsidRPr="001C49EC">
        <w:rPr>
          <w:noProof/>
          <w:color w:val="000000"/>
          <w:sz w:val="28"/>
          <w:szCs w:val="28"/>
        </w:rPr>
        <w:t xml:space="preserve"> </w:t>
      </w:r>
      <w:r w:rsidRPr="001C49EC">
        <w:rPr>
          <w:noProof/>
          <w:color w:val="000000"/>
          <w:sz w:val="28"/>
          <w:szCs w:val="28"/>
        </w:rPr>
        <w:t>населения – это</w:t>
      </w:r>
      <w:r w:rsidR="00832841" w:rsidRPr="001C49EC">
        <w:rPr>
          <w:noProof/>
          <w:color w:val="000000"/>
          <w:sz w:val="28"/>
          <w:szCs w:val="28"/>
        </w:rPr>
        <w:t xml:space="preserve"> </w:t>
      </w:r>
      <w:r w:rsidRPr="001C49EC">
        <w:rPr>
          <w:noProof/>
          <w:color w:val="000000"/>
          <w:sz w:val="28"/>
          <w:szCs w:val="28"/>
        </w:rPr>
        <w:t>сложное</w:t>
      </w:r>
      <w:r w:rsidR="00832841" w:rsidRPr="001C49EC">
        <w:rPr>
          <w:noProof/>
          <w:color w:val="000000"/>
          <w:sz w:val="28"/>
          <w:szCs w:val="28"/>
        </w:rPr>
        <w:t xml:space="preserve"> </w:t>
      </w:r>
      <w:r w:rsidRPr="001C49EC">
        <w:rPr>
          <w:noProof/>
          <w:color w:val="000000"/>
          <w:sz w:val="28"/>
          <w:szCs w:val="28"/>
        </w:rPr>
        <w:t>социально-экономическое</w:t>
      </w:r>
      <w:r w:rsidR="00832841" w:rsidRPr="001C49EC">
        <w:rPr>
          <w:noProof/>
          <w:color w:val="000000"/>
          <w:sz w:val="28"/>
          <w:szCs w:val="28"/>
        </w:rPr>
        <w:t xml:space="preserve"> </w:t>
      </w:r>
      <w:r w:rsidRPr="001C49EC">
        <w:rPr>
          <w:noProof/>
          <w:color w:val="000000"/>
          <w:sz w:val="28"/>
          <w:szCs w:val="28"/>
        </w:rPr>
        <w:t>явление,</w:t>
      </w:r>
      <w:r w:rsidR="00832841" w:rsidRPr="001C49EC">
        <w:rPr>
          <w:noProof/>
          <w:color w:val="000000"/>
          <w:sz w:val="28"/>
          <w:szCs w:val="28"/>
        </w:rPr>
        <w:t xml:space="preserve"> </w:t>
      </w:r>
      <w:r w:rsidRPr="001C49EC">
        <w:rPr>
          <w:noProof/>
          <w:color w:val="000000"/>
          <w:sz w:val="28"/>
          <w:szCs w:val="28"/>
        </w:rPr>
        <w:t>выступающее</w:t>
      </w:r>
      <w:r w:rsidR="00832841" w:rsidRPr="001C49EC">
        <w:rPr>
          <w:noProof/>
          <w:color w:val="000000"/>
          <w:sz w:val="28"/>
          <w:szCs w:val="28"/>
        </w:rPr>
        <w:t xml:space="preserve"> </w:t>
      </w:r>
      <w:r w:rsidRPr="001C49EC">
        <w:rPr>
          <w:noProof/>
          <w:color w:val="000000"/>
          <w:sz w:val="28"/>
          <w:szCs w:val="28"/>
        </w:rPr>
        <w:t>важнейшей составной частью общественного производства».</w:t>
      </w:r>
      <w:r w:rsidR="001A0618" w:rsidRPr="001C49EC">
        <w:rPr>
          <w:rStyle w:val="aa"/>
          <w:noProof/>
          <w:color w:val="000000"/>
          <w:sz w:val="28"/>
          <w:szCs w:val="28"/>
        </w:rPr>
        <w:footnoteReference w:id="2"/>
      </w:r>
      <w:r w:rsidRPr="001C49EC">
        <w:rPr>
          <w:noProof/>
          <w:color w:val="000000"/>
          <w:sz w:val="28"/>
          <w:szCs w:val="28"/>
        </w:rPr>
        <w:t xml:space="preserve"> </w:t>
      </w:r>
    </w:p>
    <w:p w:rsidR="001A0618"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Как экономическая категория занятость рассматривается как общественное отношение не только обеспечения населения рабочими местами, но и обеспечения человека необходимыми средствами существования.</w:t>
      </w:r>
      <w:r w:rsidR="001A0618" w:rsidRPr="001C49EC">
        <w:rPr>
          <w:rStyle w:val="aa"/>
          <w:noProof/>
          <w:color w:val="000000"/>
          <w:sz w:val="28"/>
          <w:szCs w:val="28"/>
        </w:rPr>
        <w:footnoteReference w:id="3"/>
      </w:r>
      <w:r w:rsidRPr="001C49EC">
        <w:rPr>
          <w:noProof/>
          <w:color w:val="000000"/>
          <w:sz w:val="28"/>
          <w:szCs w:val="28"/>
        </w:rPr>
        <w:t xml:space="preserve">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В.Г.</w:t>
      </w:r>
      <w:r w:rsidR="00832841" w:rsidRPr="001C49EC">
        <w:rPr>
          <w:noProof/>
          <w:color w:val="000000"/>
          <w:sz w:val="28"/>
          <w:szCs w:val="28"/>
        </w:rPr>
        <w:t xml:space="preserve"> </w:t>
      </w:r>
      <w:r w:rsidRPr="001C49EC">
        <w:rPr>
          <w:noProof/>
          <w:color w:val="000000"/>
          <w:sz w:val="28"/>
          <w:szCs w:val="28"/>
        </w:rPr>
        <w:t>Былков подчеркивает: «Наиболее важным критерием развития системы рынка труда является занятость. Состояние занятости будет характеризовать эффективность функционирования рынка труда, рациональность его структуры, оптимальность потоков информации</w:t>
      </w:r>
      <w:r w:rsidR="00832841" w:rsidRPr="001C49EC">
        <w:rPr>
          <w:noProof/>
          <w:color w:val="000000"/>
          <w:sz w:val="28"/>
          <w:szCs w:val="28"/>
        </w:rPr>
        <w:t xml:space="preserve"> </w:t>
      </w:r>
      <w:r w:rsidRPr="001C49EC">
        <w:rPr>
          <w:noProof/>
          <w:color w:val="000000"/>
          <w:sz w:val="28"/>
          <w:szCs w:val="28"/>
        </w:rPr>
        <w:t>в системе».</w:t>
      </w:r>
      <w:r w:rsidR="001A0618" w:rsidRPr="001C49EC">
        <w:rPr>
          <w:rStyle w:val="aa"/>
          <w:noProof/>
          <w:color w:val="000000"/>
          <w:sz w:val="28"/>
          <w:szCs w:val="28"/>
        </w:rPr>
        <w:footnoteReference w:id="4"/>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Н.</w:t>
      </w:r>
      <w:r w:rsidR="00832841" w:rsidRPr="001C49EC">
        <w:rPr>
          <w:noProof/>
          <w:color w:val="000000"/>
          <w:sz w:val="28"/>
          <w:szCs w:val="28"/>
        </w:rPr>
        <w:t xml:space="preserve"> </w:t>
      </w:r>
      <w:r w:rsidRPr="001C49EC">
        <w:rPr>
          <w:noProof/>
          <w:color w:val="000000"/>
          <w:sz w:val="28"/>
          <w:szCs w:val="28"/>
        </w:rPr>
        <w:t>Гаузнер считает, что занятость относится к одной из основных жизненных потребностей населения и одновременно обеспечивает формирование главной производительной силы общества.</w:t>
      </w:r>
      <w:r w:rsidR="001A0618" w:rsidRPr="001C49EC">
        <w:rPr>
          <w:rStyle w:val="aa"/>
          <w:noProof/>
          <w:color w:val="000000"/>
          <w:sz w:val="28"/>
          <w:szCs w:val="28"/>
        </w:rPr>
        <w:footnoteReference w:id="5"/>
      </w:r>
    </w:p>
    <w:p w:rsidR="003B7A37"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Ю.</w:t>
      </w:r>
      <w:r w:rsidR="00832841" w:rsidRPr="001C49EC">
        <w:rPr>
          <w:noProof/>
          <w:color w:val="000000"/>
          <w:sz w:val="28"/>
          <w:szCs w:val="28"/>
        </w:rPr>
        <w:t xml:space="preserve"> </w:t>
      </w:r>
      <w:r w:rsidRPr="001C49EC">
        <w:rPr>
          <w:noProof/>
          <w:color w:val="000000"/>
          <w:sz w:val="28"/>
          <w:szCs w:val="28"/>
        </w:rPr>
        <w:t>Колесников рассматривает занятость населения в широком и узком смысле.</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широком</w:t>
      </w:r>
      <w:r w:rsidR="00832841" w:rsidRPr="001C49EC">
        <w:rPr>
          <w:noProof/>
          <w:color w:val="000000"/>
          <w:sz w:val="28"/>
          <w:szCs w:val="28"/>
        </w:rPr>
        <w:t xml:space="preserve"> </w:t>
      </w:r>
      <w:r w:rsidRPr="001C49EC">
        <w:rPr>
          <w:noProof/>
          <w:color w:val="000000"/>
          <w:sz w:val="28"/>
          <w:szCs w:val="28"/>
        </w:rPr>
        <w:t>смысле — как участие</w:t>
      </w:r>
      <w:r w:rsidR="00832841" w:rsidRPr="001C49EC">
        <w:rPr>
          <w:noProof/>
          <w:color w:val="000000"/>
          <w:sz w:val="28"/>
          <w:szCs w:val="28"/>
        </w:rPr>
        <w:t xml:space="preserve"> </w:t>
      </w:r>
      <w:r w:rsidRPr="001C49EC">
        <w:rPr>
          <w:noProof/>
          <w:color w:val="000000"/>
          <w:sz w:val="28"/>
          <w:szCs w:val="28"/>
        </w:rPr>
        <w:t>граждан в</w:t>
      </w:r>
      <w:r w:rsidR="00832841" w:rsidRPr="001C49EC">
        <w:rPr>
          <w:noProof/>
          <w:color w:val="000000"/>
          <w:sz w:val="28"/>
          <w:szCs w:val="28"/>
        </w:rPr>
        <w:t xml:space="preserve"> </w:t>
      </w:r>
      <w:r w:rsidRPr="001C49EC">
        <w:rPr>
          <w:noProof/>
          <w:color w:val="000000"/>
          <w:sz w:val="28"/>
          <w:szCs w:val="28"/>
        </w:rPr>
        <w:t>общественно-полезной</w:t>
      </w:r>
      <w:r w:rsidR="00832841" w:rsidRPr="001C49EC">
        <w:rPr>
          <w:noProof/>
          <w:color w:val="000000"/>
          <w:sz w:val="28"/>
          <w:szCs w:val="28"/>
        </w:rPr>
        <w:t xml:space="preserve"> </w:t>
      </w:r>
      <w:r w:rsidRPr="001C49EC">
        <w:rPr>
          <w:noProof/>
          <w:color w:val="000000"/>
          <w:sz w:val="28"/>
          <w:szCs w:val="28"/>
        </w:rPr>
        <w:t>деятельности,</w:t>
      </w:r>
      <w:r w:rsidR="00832841" w:rsidRPr="001C49EC">
        <w:rPr>
          <w:noProof/>
          <w:color w:val="000000"/>
          <w:sz w:val="28"/>
          <w:szCs w:val="28"/>
        </w:rPr>
        <w:t xml:space="preserve"> </w:t>
      </w:r>
      <w:r w:rsidRPr="001C49EC">
        <w:rPr>
          <w:noProof/>
          <w:color w:val="000000"/>
          <w:sz w:val="28"/>
          <w:szCs w:val="28"/>
        </w:rPr>
        <w:t>связанной</w:t>
      </w:r>
      <w:r w:rsidR="00832841" w:rsidRPr="001C49EC">
        <w:rPr>
          <w:noProof/>
          <w:color w:val="000000"/>
          <w:sz w:val="28"/>
          <w:szCs w:val="28"/>
        </w:rPr>
        <w:t xml:space="preserve"> </w:t>
      </w:r>
      <w:r w:rsidRPr="001C49EC">
        <w:rPr>
          <w:noProof/>
          <w:color w:val="000000"/>
          <w:sz w:val="28"/>
          <w:szCs w:val="28"/>
        </w:rPr>
        <w:t>с</w:t>
      </w:r>
      <w:r w:rsidR="00832841" w:rsidRPr="001C49EC">
        <w:rPr>
          <w:noProof/>
          <w:color w:val="000000"/>
          <w:sz w:val="28"/>
          <w:szCs w:val="28"/>
        </w:rPr>
        <w:t xml:space="preserve"> </w:t>
      </w:r>
      <w:r w:rsidRPr="001C49EC">
        <w:rPr>
          <w:noProof/>
          <w:color w:val="000000"/>
          <w:sz w:val="28"/>
          <w:szCs w:val="28"/>
        </w:rPr>
        <w:t>удовлетворением</w:t>
      </w:r>
      <w:r w:rsidR="00832841" w:rsidRPr="001C49EC">
        <w:rPr>
          <w:noProof/>
          <w:color w:val="000000"/>
          <w:sz w:val="28"/>
          <w:szCs w:val="28"/>
        </w:rPr>
        <w:t xml:space="preserve"> </w:t>
      </w:r>
      <w:r w:rsidRPr="001C49EC">
        <w:rPr>
          <w:noProof/>
          <w:color w:val="000000"/>
          <w:sz w:val="28"/>
          <w:szCs w:val="28"/>
        </w:rPr>
        <w:t>их</w:t>
      </w:r>
      <w:r w:rsidR="00832841" w:rsidRPr="001C49EC">
        <w:rPr>
          <w:noProof/>
          <w:color w:val="000000"/>
          <w:sz w:val="28"/>
          <w:szCs w:val="28"/>
        </w:rPr>
        <w:t xml:space="preserve"> </w:t>
      </w:r>
      <w:r w:rsidRPr="001C49EC">
        <w:rPr>
          <w:noProof/>
          <w:color w:val="000000"/>
          <w:sz w:val="28"/>
          <w:szCs w:val="28"/>
        </w:rPr>
        <w:t>личных</w:t>
      </w:r>
      <w:r w:rsidR="00832841" w:rsidRPr="001C49EC">
        <w:rPr>
          <w:noProof/>
          <w:color w:val="000000"/>
          <w:sz w:val="28"/>
          <w:szCs w:val="28"/>
        </w:rPr>
        <w:t xml:space="preserve"> </w:t>
      </w:r>
      <w:r w:rsidRPr="001C49EC">
        <w:rPr>
          <w:noProof/>
          <w:color w:val="000000"/>
          <w:sz w:val="28"/>
          <w:szCs w:val="28"/>
        </w:rPr>
        <w:t>и общественных</w:t>
      </w:r>
      <w:r w:rsidR="00832841" w:rsidRPr="001C49EC">
        <w:rPr>
          <w:noProof/>
          <w:color w:val="000000"/>
          <w:sz w:val="28"/>
          <w:szCs w:val="28"/>
        </w:rPr>
        <w:t xml:space="preserve"> </w:t>
      </w:r>
      <w:r w:rsidRPr="001C49EC">
        <w:rPr>
          <w:noProof/>
          <w:color w:val="000000"/>
          <w:sz w:val="28"/>
          <w:szCs w:val="28"/>
        </w:rPr>
        <w:t>потребностей</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приносящей</w:t>
      </w:r>
      <w:r w:rsidR="00832841" w:rsidRPr="001C49EC">
        <w:rPr>
          <w:noProof/>
          <w:color w:val="000000"/>
          <w:sz w:val="28"/>
          <w:szCs w:val="28"/>
        </w:rPr>
        <w:t xml:space="preserve"> </w:t>
      </w:r>
      <w:r w:rsidRPr="001C49EC">
        <w:rPr>
          <w:noProof/>
          <w:color w:val="000000"/>
          <w:sz w:val="28"/>
          <w:szCs w:val="28"/>
        </w:rPr>
        <w:t>им,</w:t>
      </w:r>
      <w:r w:rsidR="00832841" w:rsidRPr="001C49EC">
        <w:rPr>
          <w:noProof/>
          <w:color w:val="000000"/>
          <w:sz w:val="28"/>
          <w:szCs w:val="28"/>
        </w:rPr>
        <w:t xml:space="preserve"> </w:t>
      </w:r>
      <w:r w:rsidRPr="001C49EC">
        <w:rPr>
          <w:noProof/>
          <w:color w:val="000000"/>
          <w:sz w:val="28"/>
          <w:szCs w:val="28"/>
        </w:rPr>
        <w:t>как</w:t>
      </w:r>
      <w:r w:rsidR="00832841" w:rsidRPr="001C49EC">
        <w:rPr>
          <w:noProof/>
          <w:color w:val="000000"/>
          <w:sz w:val="28"/>
          <w:szCs w:val="28"/>
        </w:rPr>
        <w:t xml:space="preserve"> </w:t>
      </w:r>
      <w:r w:rsidRPr="001C49EC">
        <w:rPr>
          <w:noProof/>
          <w:color w:val="000000"/>
          <w:sz w:val="28"/>
          <w:szCs w:val="28"/>
        </w:rPr>
        <w:t>правило,</w:t>
      </w:r>
      <w:r w:rsidR="00832841" w:rsidRPr="001C49EC">
        <w:rPr>
          <w:noProof/>
          <w:color w:val="000000"/>
          <w:sz w:val="28"/>
          <w:szCs w:val="28"/>
        </w:rPr>
        <w:t xml:space="preserve"> </w:t>
      </w:r>
      <w:r w:rsidRPr="001C49EC">
        <w:rPr>
          <w:noProof/>
          <w:color w:val="000000"/>
          <w:sz w:val="28"/>
          <w:szCs w:val="28"/>
        </w:rPr>
        <w:t>заработок (доход).</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узком</w:t>
      </w:r>
      <w:r w:rsidR="00832841" w:rsidRPr="001C49EC">
        <w:rPr>
          <w:noProof/>
          <w:color w:val="000000"/>
          <w:sz w:val="28"/>
          <w:szCs w:val="28"/>
        </w:rPr>
        <w:t xml:space="preserve"> </w:t>
      </w:r>
      <w:r w:rsidRPr="001C49EC">
        <w:rPr>
          <w:noProof/>
          <w:color w:val="000000"/>
          <w:sz w:val="28"/>
          <w:szCs w:val="28"/>
        </w:rPr>
        <w:t>смысле - как совокупность</w:t>
      </w:r>
      <w:r w:rsidR="00832841" w:rsidRPr="001C49EC">
        <w:rPr>
          <w:noProof/>
          <w:color w:val="000000"/>
          <w:sz w:val="28"/>
          <w:szCs w:val="28"/>
        </w:rPr>
        <w:t xml:space="preserve"> </w:t>
      </w:r>
      <w:r w:rsidRPr="001C49EC">
        <w:rPr>
          <w:noProof/>
          <w:color w:val="000000"/>
          <w:sz w:val="28"/>
          <w:szCs w:val="28"/>
        </w:rPr>
        <w:t>экономических</w:t>
      </w:r>
      <w:r w:rsidR="00832841" w:rsidRPr="001C49EC">
        <w:rPr>
          <w:noProof/>
          <w:color w:val="000000"/>
          <w:sz w:val="28"/>
          <w:szCs w:val="28"/>
        </w:rPr>
        <w:t xml:space="preserve"> </w:t>
      </w:r>
      <w:r w:rsidRPr="001C49EC">
        <w:rPr>
          <w:noProof/>
          <w:color w:val="000000"/>
          <w:sz w:val="28"/>
          <w:szCs w:val="28"/>
        </w:rPr>
        <w:t>отношений,</w:t>
      </w:r>
      <w:r w:rsidR="00832841" w:rsidRPr="001C49EC">
        <w:rPr>
          <w:noProof/>
          <w:color w:val="000000"/>
          <w:sz w:val="28"/>
          <w:szCs w:val="28"/>
        </w:rPr>
        <w:t xml:space="preserve"> </w:t>
      </w:r>
      <w:r w:rsidRPr="001C49EC">
        <w:rPr>
          <w:noProof/>
          <w:color w:val="000000"/>
          <w:sz w:val="28"/>
          <w:szCs w:val="28"/>
        </w:rPr>
        <w:t>по</w:t>
      </w:r>
      <w:r w:rsidR="00832841" w:rsidRPr="001C49EC">
        <w:rPr>
          <w:noProof/>
          <w:color w:val="000000"/>
          <w:sz w:val="28"/>
          <w:szCs w:val="28"/>
        </w:rPr>
        <w:t xml:space="preserve"> </w:t>
      </w:r>
      <w:r w:rsidRPr="001C49EC">
        <w:rPr>
          <w:noProof/>
          <w:color w:val="000000"/>
          <w:sz w:val="28"/>
          <w:szCs w:val="28"/>
        </w:rPr>
        <w:t>поводу</w:t>
      </w:r>
      <w:r w:rsidR="00832841" w:rsidRPr="001C49EC">
        <w:rPr>
          <w:noProof/>
          <w:color w:val="000000"/>
          <w:sz w:val="28"/>
          <w:szCs w:val="28"/>
        </w:rPr>
        <w:t xml:space="preserve"> </w:t>
      </w:r>
      <w:r w:rsidRPr="001C49EC">
        <w:rPr>
          <w:noProof/>
          <w:color w:val="000000"/>
          <w:sz w:val="28"/>
          <w:szCs w:val="28"/>
        </w:rPr>
        <w:t>участия</w:t>
      </w:r>
      <w:r w:rsidR="00832841" w:rsidRPr="001C49EC">
        <w:rPr>
          <w:noProof/>
          <w:color w:val="000000"/>
          <w:sz w:val="28"/>
          <w:szCs w:val="28"/>
        </w:rPr>
        <w:t xml:space="preserve"> </w:t>
      </w:r>
      <w:r w:rsidRPr="001C49EC">
        <w:rPr>
          <w:noProof/>
          <w:color w:val="000000"/>
          <w:sz w:val="28"/>
          <w:szCs w:val="28"/>
        </w:rPr>
        <w:t>граждан</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хозяйственной</w:t>
      </w:r>
      <w:r w:rsidR="00832841" w:rsidRPr="001C49EC">
        <w:rPr>
          <w:noProof/>
          <w:color w:val="000000"/>
          <w:sz w:val="28"/>
          <w:szCs w:val="28"/>
        </w:rPr>
        <w:t xml:space="preserve"> </w:t>
      </w:r>
      <w:r w:rsidRPr="001C49EC">
        <w:rPr>
          <w:noProof/>
          <w:color w:val="000000"/>
          <w:sz w:val="28"/>
          <w:szCs w:val="28"/>
        </w:rPr>
        <w:t>деятельности, связанной с обеспечением их рабочими местами.</w:t>
      </w:r>
      <w:r w:rsidR="001A0618" w:rsidRPr="001C49EC">
        <w:rPr>
          <w:rStyle w:val="aa"/>
          <w:noProof/>
          <w:color w:val="000000"/>
          <w:sz w:val="28"/>
          <w:szCs w:val="28"/>
        </w:rPr>
        <w:footnoteReference w:id="6"/>
      </w:r>
    </w:p>
    <w:p w:rsidR="003B7A37" w:rsidRPr="001C49EC" w:rsidRDefault="001A0618" w:rsidP="00832841">
      <w:pPr>
        <w:widowControl w:val="0"/>
        <w:spacing w:line="360" w:lineRule="auto"/>
        <w:ind w:firstLine="709"/>
        <w:jc w:val="both"/>
        <w:rPr>
          <w:noProof/>
          <w:color w:val="000000"/>
          <w:sz w:val="28"/>
          <w:szCs w:val="28"/>
        </w:rPr>
      </w:pPr>
      <w:r w:rsidRPr="001C49EC">
        <w:rPr>
          <w:noProof/>
          <w:color w:val="000000"/>
          <w:sz w:val="28"/>
          <w:szCs w:val="28"/>
        </w:rPr>
        <w:t>Вы</w:t>
      </w:r>
      <w:r w:rsidR="003B7A37" w:rsidRPr="001C49EC">
        <w:rPr>
          <w:noProof/>
          <w:color w:val="000000"/>
          <w:sz w:val="28"/>
          <w:szCs w:val="28"/>
        </w:rPr>
        <w:t>дел</w:t>
      </w:r>
      <w:r w:rsidRPr="001C49EC">
        <w:rPr>
          <w:noProof/>
          <w:color w:val="000000"/>
          <w:sz w:val="28"/>
          <w:szCs w:val="28"/>
        </w:rPr>
        <w:t>яют</w:t>
      </w:r>
      <w:r w:rsidR="003B7A37" w:rsidRPr="001C49EC">
        <w:rPr>
          <w:noProof/>
          <w:color w:val="000000"/>
          <w:sz w:val="28"/>
          <w:szCs w:val="28"/>
        </w:rPr>
        <w:t xml:space="preserve"> различны</w:t>
      </w:r>
      <w:r w:rsidRPr="001C49EC">
        <w:rPr>
          <w:noProof/>
          <w:color w:val="000000"/>
          <w:sz w:val="28"/>
          <w:szCs w:val="28"/>
        </w:rPr>
        <w:t>е</w:t>
      </w:r>
      <w:r w:rsidR="003B7A37" w:rsidRPr="001C49EC">
        <w:rPr>
          <w:noProof/>
          <w:color w:val="000000"/>
          <w:sz w:val="28"/>
          <w:szCs w:val="28"/>
        </w:rPr>
        <w:t xml:space="preserve"> вид</w:t>
      </w:r>
      <w:r w:rsidRPr="001C49EC">
        <w:rPr>
          <w:noProof/>
          <w:color w:val="000000"/>
          <w:sz w:val="28"/>
          <w:szCs w:val="28"/>
        </w:rPr>
        <w:t>ы</w:t>
      </w:r>
      <w:r w:rsidR="003B7A37" w:rsidRPr="001C49EC">
        <w:rPr>
          <w:noProof/>
          <w:color w:val="000000"/>
          <w:sz w:val="28"/>
          <w:szCs w:val="28"/>
        </w:rPr>
        <w:t xml:space="preserve"> занятости</w:t>
      </w:r>
      <w:r w:rsidRPr="001C49EC">
        <w:rPr>
          <w:noProof/>
          <w:color w:val="000000"/>
          <w:sz w:val="28"/>
          <w:szCs w:val="28"/>
        </w:rPr>
        <w:t>, т</w:t>
      </w:r>
      <w:r w:rsidR="003B7A37" w:rsidRPr="001C49EC">
        <w:rPr>
          <w:noProof/>
          <w:color w:val="000000"/>
          <w:sz w:val="28"/>
          <w:szCs w:val="28"/>
        </w:rPr>
        <w:t>ак, в зависимости от характеристик</w:t>
      </w:r>
      <w:r w:rsidRPr="001C49EC">
        <w:rPr>
          <w:noProof/>
          <w:color w:val="000000"/>
          <w:sz w:val="28"/>
          <w:szCs w:val="28"/>
        </w:rPr>
        <w:t xml:space="preserve"> количественных и качественных</w:t>
      </w:r>
      <w:r w:rsidR="003B7A37" w:rsidRPr="001C49EC">
        <w:rPr>
          <w:noProof/>
          <w:color w:val="000000"/>
          <w:sz w:val="28"/>
          <w:szCs w:val="28"/>
        </w:rPr>
        <w:t xml:space="preserve">, различают занятость продуктивную (эффективную), полную, свободно избранная, неполную, скрытую, сезонную, маятниковую, периодическую и др. </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Продуктивная (эффективная) занятость </w:t>
      </w:r>
      <w:r w:rsidRPr="001C49EC">
        <w:rPr>
          <w:noProof/>
          <w:color w:val="000000"/>
          <w:sz w:val="28"/>
          <w:szCs w:val="28"/>
        </w:rPr>
        <w:t>- во-первых, это занятость, приносящая трудящимся доход, обеспечивающий достойные условия жизни</w:t>
      </w:r>
      <w:r w:rsidR="001A0618" w:rsidRPr="001C49EC">
        <w:rPr>
          <w:noProof/>
          <w:color w:val="000000"/>
          <w:sz w:val="28"/>
          <w:szCs w:val="28"/>
        </w:rPr>
        <w:t>;</w:t>
      </w:r>
      <w:r w:rsidR="00832841" w:rsidRPr="001C49EC">
        <w:rPr>
          <w:noProof/>
          <w:color w:val="000000"/>
          <w:sz w:val="28"/>
          <w:szCs w:val="28"/>
        </w:rPr>
        <w:t xml:space="preserve"> </w:t>
      </w:r>
      <w:r w:rsidR="001A0618" w:rsidRPr="001C49EC">
        <w:rPr>
          <w:noProof/>
          <w:color w:val="000000"/>
          <w:sz w:val="28"/>
          <w:szCs w:val="28"/>
        </w:rPr>
        <w:t>в</w:t>
      </w:r>
      <w:r w:rsidRPr="001C49EC">
        <w:rPr>
          <w:noProof/>
          <w:color w:val="000000"/>
          <w:sz w:val="28"/>
          <w:szCs w:val="28"/>
        </w:rPr>
        <w:t>о-вторых, это понятие</w:t>
      </w:r>
      <w:r w:rsidR="001A0618" w:rsidRPr="001C49EC">
        <w:rPr>
          <w:noProof/>
          <w:color w:val="000000"/>
          <w:sz w:val="28"/>
          <w:szCs w:val="28"/>
        </w:rPr>
        <w:t xml:space="preserve"> теоретическое</w:t>
      </w:r>
      <w:r w:rsidRPr="001C49EC">
        <w:rPr>
          <w:noProof/>
          <w:color w:val="000000"/>
          <w:sz w:val="28"/>
          <w:szCs w:val="28"/>
        </w:rPr>
        <w:t xml:space="preserve">, </w:t>
      </w:r>
      <w:r w:rsidR="001A0618" w:rsidRPr="001C49EC">
        <w:rPr>
          <w:noProof/>
          <w:color w:val="000000"/>
          <w:sz w:val="28"/>
          <w:szCs w:val="28"/>
        </w:rPr>
        <w:t xml:space="preserve">которое </w:t>
      </w:r>
      <w:r w:rsidRPr="001C49EC">
        <w:rPr>
          <w:noProof/>
          <w:color w:val="000000"/>
          <w:sz w:val="28"/>
          <w:szCs w:val="28"/>
        </w:rPr>
        <w:t>подразумева</w:t>
      </w:r>
      <w:r w:rsidR="001A0618" w:rsidRPr="001C49EC">
        <w:rPr>
          <w:noProof/>
          <w:color w:val="000000"/>
          <w:sz w:val="28"/>
          <w:szCs w:val="28"/>
        </w:rPr>
        <w:t>ет</w:t>
      </w:r>
      <w:r w:rsidRPr="001C49EC">
        <w:rPr>
          <w:noProof/>
          <w:color w:val="000000"/>
          <w:sz w:val="28"/>
          <w:szCs w:val="28"/>
        </w:rPr>
        <w:t xml:space="preserve"> использование рабочей силы без потерь, когда достигается наибольший материальный результат.</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Полная занятость </w:t>
      </w:r>
      <w:r w:rsidRPr="001C49EC">
        <w:rPr>
          <w:noProof/>
          <w:color w:val="000000"/>
          <w:sz w:val="28"/>
          <w:szCs w:val="28"/>
        </w:rPr>
        <w:t>- это такое состояние общества, когда все желающие иметь оплачиваемую работу ее имеют, отсутствует циклическая безработица, но при этом сохраняется ее естественный уровень, определяемый фрикционной и структурной безработицей. При социализме под полной занятостью понималось достижение ее высокого уровня в общественном производстве на основе ликвидации безработицы или создание таких материально-технических и социально-экономических условий, в соответствии с которыми каждому трудоспособному члену общества предоставляется возможность участвовать в общественно-полезном труде.</w:t>
      </w:r>
      <w:r w:rsidR="002775A4" w:rsidRPr="001C49EC">
        <w:rPr>
          <w:rStyle w:val="aa"/>
          <w:noProof/>
          <w:color w:val="000000"/>
          <w:sz w:val="28"/>
          <w:szCs w:val="28"/>
        </w:rPr>
        <w:footnoteReference w:id="7"/>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Свободно избранная занятость </w:t>
      </w:r>
      <w:r w:rsidRPr="001C49EC">
        <w:rPr>
          <w:noProof/>
          <w:color w:val="000000"/>
          <w:sz w:val="28"/>
          <w:szCs w:val="28"/>
        </w:rPr>
        <w:t>предполагает, что право распоряжаться собственной способностью к труду принадлежит исключительно владельцу рабочей силы, т.е. самому работнику.</w:t>
      </w:r>
      <w:r w:rsidR="00D41929" w:rsidRPr="001C49EC">
        <w:rPr>
          <w:rStyle w:val="aa"/>
          <w:noProof/>
          <w:color w:val="000000"/>
          <w:sz w:val="28"/>
          <w:szCs w:val="28"/>
        </w:rPr>
        <w:footnoteReference w:id="8"/>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Неполная занятость </w:t>
      </w:r>
      <w:r w:rsidRPr="001C49EC">
        <w:rPr>
          <w:noProof/>
          <w:color w:val="000000"/>
          <w:sz w:val="28"/>
          <w:szCs w:val="28"/>
        </w:rPr>
        <w:t>представляет собой ситуацию, при которой общественно полезным трудом занята лишь некоторая часть экономически активного населения.</w:t>
      </w:r>
      <w:r w:rsidR="00D41929" w:rsidRPr="001C49EC">
        <w:rPr>
          <w:rStyle w:val="aa"/>
          <w:noProof/>
          <w:color w:val="000000"/>
          <w:sz w:val="28"/>
          <w:szCs w:val="28"/>
        </w:rPr>
        <w:footnoteReference w:id="9"/>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Скрытая занятость </w:t>
      </w:r>
      <w:r w:rsidRPr="001C49EC">
        <w:rPr>
          <w:noProof/>
          <w:color w:val="000000"/>
          <w:sz w:val="28"/>
          <w:szCs w:val="28"/>
        </w:rPr>
        <w:t>населения характеризуется тем, что определенная часть людей из числа находящихся в длительном отпуске без сохранения содержания, безработных, пенсионеров занимаются торговлей или предоставлением различных услуг населению (ремонт, строительство и т.д.) вне рамок официального их учета в качестве занятых.</w:t>
      </w:r>
      <w:r w:rsidR="00D41929" w:rsidRPr="001C49EC">
        <w:rPr>
          <w:rStyle w:val="aa"/>
          <w:noProof/>
          <w:color w:val="000000"/>
          <w:sz w:val="28"/>
          <w:szCs w:val="28"/>
        </w:rPr>
        <w:footnoteReference w:id="10"/>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Сезонная занятость </w:t>
      </w:r>
      <w:r w:rsidRPr="001C49EC">
        <w:rPr>
          <w:noProof/>
          <w:color w:val="000000"/>
          <w:sz w:val="28"/>
          <w:szCs w:val="28"/>
        </w:rPr>
        <w:t>представляет собой периодическое (в определенные сезоны) вовлечение трудоспособного населения в общественно полезную деятельность с учетом природно-климатических условий.</w:t>
      </w:r>
      <w:r w:rsidR="00D41929" w:rsidRPr="001C49EC">
        <w:rPr>
          <w:rStyle w:val="aa"/>
          <w:noProof/>
          <w:color w:val="000000"/>
          <w:sz w:val="28"/>
          <w:szCs w:val="28"/>
        </w:rPr>
        <w:footnoteReference w:id="11"/>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Маятниковая занятость </w:t>
      </w:r>
      <w:r w:rsidRPr="001C49EC">
        <w:rPr>
          <w:noProof/>
          <w:color w:val="000000"/>
          <w:sz w:val="28"/>
          <w:szCs w:val="28"/>
        </w:rPr>
        <w:t>- это особый вид занятости, который носит постоянный характер и в то же время связан с периодическими возвратными перемещениями во время трудовой деятельности.</w:t>
      </w:r>
      <w:r w:rsidR="00D41929" w:rsidRPr="001C49EC">
        <w:rPr>
          <w:rStyle w:val="aa"/>
          <w:noProof/>
          <w:color w:val="000000"/>
          <w:sz w:val="28"/>
          <w:szCs w:val="28"/>
        </w:rPr>
        <w:footnoteReference w:id="12"/>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rStyle w:val="af1"/>
          <w:i w:val="0"/>
          <w:noProof/>
          <w:color w:val="000000"/>
          <w:sz w:val="28"/>
          <w:szCs w:val="28"/>
        </w:rPr>
        <w:t xml:space="preserve">Периодическая занятость </w:t>
      </w:r>
      <w:r w:rsidRPr="001C49EC">
        <w:rPr>
          <w:noProof/>
          <w:color w:val="000000"/>
          <w:sz w:val="28"/>
          <w:szCs w:val="28"/>
        </w:rPr>
        <w:t>- это вид занятости, предполагающий чередование периодов трудовой деятельности с равномерными периодами отдыха (работа вахтовым методом).</w:t>
      </w:r>
      <w:r w:rsidR="00D41929" w:rsidRPr="001C49EC">
        <w:rPr>
          <w:rStyle w:val="aa"/>
          <w:noProof/>
          <w:color w:val="000000"/>
          <w:sz w:val="28"/>
          <w:szCs w:val="28"/>
        </w:rPr>
        <w:footnoteReference w:id="13"/>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В научной литературе принято считать, что занятость как экономическая категория проявляет себя в самых</w:t>
      </w:r>
      <w:r w:rsidR="00832841" w:rsidRPr="001C49EC">
        <w:rPr>
          <w:noProof/>
          <w:color w:val="000000"/>
          <w:sz w:val="28"/>
          <w:szCs w:val="28"/>
        </w:rPr>
        <w:t xml:space="preserve"> </w:t>
      </w:r>
      <w:r w:rsidRPr="001C49EC">
        <w:rPr>
          <w:noProof/>
          <w:color w:val="000000"/>
          <w:sz w:val="28"/>
          <w:szCs w:val="28"/>
        </w:rPr>
        <w:t>разнообразных</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многочисленных</w:t>
      </w:r>
      <w:r w:rsidR="00832841" w:rsidRPr="001C49EC">
        <w:rPr>
          <w:noProof/>
          <w:color w:val="000000"/>
          <w:sz w:val="28"/>
          <w:szCs w:val="28"/>
        </w:rPr>
        <w:t xml:space="preserve"> </w:t>
      </w:r>
      <w:r w:rsidRPr="001C49EC">
        <w:rPr>
          <w:noProof/>
          <w:color w:val="000000"/>
          <w:sz w:val="28"/>
          <w:szCs w:val="28"/>
        </w:rPr>
        <w:t>формах. По мнению</w:t>
      </w:r>
      <w:r w:rsidR="00832841" w:rsidRPr="001C49EC">
        <w:rPr>
          <w:noProof/>
          <w:color w:val="000000"/>
          <w:sz w:val="28"/>
          <w:szCs w:val="28"/>
        </w:rPr>
        <w:t xml:space="preserve"> </w:t>
      </w:r>
      <w:r w:rsidRPr="001C49EC">
        <w:rPr>
          <w:noProof/>
          <w:color w:val="000000"/>
          <w:sz w:val="28"/>
          <w:szCs w:val="28"/>
        </w:rPr>
        <w:t>Т.М.</w:t>
      </w:r>
      <w:r w:rsidR="00832841" w:rsidRPr="001C49EC">
        <w:rPr>
          <w:noProof/>
          <w:color w:val="000000"/>
          <w:sz w:val="28"/>
          <w:szCs w:val="28"/>
        </w:rPr>
        <w:t xml:space="preserve"> </w:t>
      </w:r>
      <w:r w:rsidRPr="001C49EC">
        <w:rPr>
          <w:noProof/>
          <w:color w:val="000000"/>
          <w:sz w:val="28"/>
          <w:szCs w:val="28"/>
        </w:rPr>
        <w:t>Малевой «... вариантность</w:t>
      </w:r>
      <w:r w:rsidR="00832841" w:rsidRPr="001C49EC">
        <w:rPr>
          <w:noProof/>
          <w:color w:val="000000"/>
          <w:sz w:val="28"/>
          <w:szCs w:val="28"/>
        </w:rPr>
        <w:t xml:space="preserve"> </w:t>
      </w:r>
      <w:r w:rsidRPr="001C49EC">
        <w:rPr>
          <w:noProof/>
          <w:color w:val="000000"/>
          <w:sz w:val="28"/>
          <w:szCs w:val="28"/>
        </w:rPr>
        <w:t>форм занятости способствует</w:t>
      </w:r>
      <w:r w:rsidR="00832841" w:rsidRPr="001C49EC">
        <w:rPr>
          <w:noProof/>
          <w:color w:val="000000"/>
          <w:sz w:val="28"/>
          <w:szCs w:val="28"/>
        </w:rPr>
        <w:t xml:space="preserve"> </w:t>
      </w:r>
      <w:r w:rsidRPr="001C49EC">
        <w:rPr>
          <w:noProof/>
          <w:color w:val="000000"/>
          <w:sz w:val="28"/>
          <w:szCs w:val="28"/>
        </w:rPr>
        <w:t>формированию гибкого</w:t>
      </w:r>
      <w:r w:rsidR="00832841" w:rsidRPr="001C49EC">
        <w:rPr>
          <w:noProof/>
          <w:color w:val="000000"/>
          <w:sz w:val="28"/>
          <w:szCs w:val="28"/>
        </w:rPr>
        <w:t xml:space="preserve"> </w:t>
      </w:r>
      <w:r w:rsidRPr="001C49EC">
        <w:rPr>
          <w:noProof/>
          <w:color w:val="000000"/>
          <w:sz w:val="28"/>
          <w:szCs w:val="28"/>
        </w:rPr>
        <w:t>рынка</w:t>
      </w:r>
      <w:r w:rsidR="00832841" w:rsidRPr="001C49EC">
        <w:rPr>
          <w:noProof/>
          <w:color w:val="000000"/>
          <w:sz w:val="28"/>
          <w:szCs w:val="28"/>
        </w:rPr>
        <w:t xml:space="preserve"> </w:t>
      </w:r>
      <w:r w:rsidRPr="001C49EC">
        <w:rPr>
          <w:noProof/>
          <w:color w:val="000000"/>
          <w:sz w:val="28"/>
          <w:szCs w:val="28"/>
        </w:rPr>
        <w:t>труда, поддерживает</w:t>
      </w:r>
      <w:r w:rsidR="00832841" w:rsidRPr="001C49EC">
        <w:rPr>
          <w:noProof/>
          <w:color w:val="000000"/>
          <w:sz w:val="28"/>
          <w:szCs w:val="28"/>
        </w:rPr>
        <w:t xml:space="preserve"> </w:t>
      </w:r>
      <w:r w:rsidRPr="001C49EC">
        <w:rPr>
          <w:noProof/>
          <w:color w:val="000000"/>
          <w:sz w:val="28"/>
          <w:szCs w:val="28"/>
        </w:rPr>
        <w:t>доходы</w:t>
      </w:r>
      <w:r w:rsidR="00832841" w:rsidRPr="001C49EC">
        <w:rPr>
          <w:noProof/>
          <w:color w:val="000000"/>
          <w:sz w:val="28"/>
          <w:szCs w:val="28"/>
        </w:rPr>
        <w:t xml:space="preserve"> </w:t>
      </w:r>
      <w:r w:rsidRPr="001C49EC">
        <w:rPr>
          <w:noProof/>
          <w:color w:val="000000"/>
          <w:sz w:val="28"/>
          <w:szCs w:val="28"/>
        </w:rPr>
        <w:t>населения,</w:t>
      </w:r>
      <w:r w:rsidR="00832841" w:rsidRPr="001C49EC">
        <w:rPr>
          <w:noProof/>
          <w:color w:val="000000"/>
          <w:sz w:val="28"/>
          <w:szCs w:val="28"/>
        </w:rPr>
        <w:t xml:space="preserve"> </w:t>
      </w:r>
      <w:r w:rsidRPr="001C49EC">
        <w:rPr>
          <w:noProof/>
          <w:color w:val="000000"/>
          <w:sz w:val="28"/>
          <w:szCs w:val="28"/>
        </w:rPr>
        <w:t>позволяет сохранить</w:t>
      </w:r>
      <w:r w:rsidR="00832841" w:rsidRPr="001C49EC">
        <w:rPr>
          <w:noProof/>
          <w:color w:val="000000"/>
          <w:sz w:val="28"/>
          <w:szCs w:val="28"/>
        </w:rPr>
        <w:t xml:space="preserve"> </w:t>
      </w:r>
      <w:r w:rsidRPr="001C49EC">
        <w:rPr>
          <w:noProof/>
          <w:color w:val="000000"/>
          <w:sz w:val="28"/>
          <w:szCs w:val="28"/>
        </w:rPr>
        <w:t>ядро</w:t>
      </w:r>
      <w:r w:rsidR="00832841" w:rsidRPr="001C49EC">
        <w:rPr>
          <w:noProof/>
          <w:color w:val="000000"/>
          <w:sz w:val="28"/>
          <w:szCs w:val="28"/>
        </w:rPr>
        <w:t xml:space="preserve"> </w:t>
      </w:r>
      <w:r w:rsidRPr="001C49EC">
        <w:rPr>
          <w:noProof/>
          <w:color w:val="000000"/>
          <w:sz w:val="28"/>
          <w:szCs w:val="28"/>
        </w:rPr>
        <w:t>трудовых</w:t>
      </w:r>
      <w:r w:rsidR="00832841" w:rsidRPr="001C49EC">
        <w:rPr>
          <w:noProof/>
          <w:color w:val="000000"/>
          <w:sz w:val="28"/>
          <w:szCs w:val="28"/>
        </w:rPr>
        <w:t xml:space="preserve"> </w:t>
      </w:r>
      <w:r w:rsidRPr="001C49EC">
        <w:rPr>
          <w:noProof/>
          <w:color w:val="000000"/>
          <w:sz w:val="28"/>
          <w:szCs w:val="28"/>
        </w:rPr>
        <w:t>коллективов</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предотвращает</w:t>
      </w:r>
      <w:r w:rsidR="00832841" w:rsidRPr="001C49EC">
        <w:rPr>
          <w:noProof/>
          <w:color w:val="000000"/>
          <w:sz w:val="28"/>
          <w:szCs w:val="28"/>
        </w:rPr>
        <w:t xml:space="preserve"> </w:t>
      </w:r>
      <w:r w:rsidRPr="001C49EC">
        <w:rPr>
          <w:noProof/>
          <w:color w:val="000000"/>
          <w:sz w:val="28"/>
          <w:szCs w:val="28"/>
        </w:rPr>
        <w:t>массовую</w:t>
      </w:r>
      <w:r w:rsidR="00832841" w:rsidRPr="001C49EC">
        <w:rPr>
          <w:noProof/>
          <w:color w:val="000000"/>
          <w:sz w:val="28"/>
          <w:szCs w:val="28"/>
        </w:rPr>
        <w:t xml:space="preserve"> </w:t>
      </w:r>
      <w:r w:rsidRPr="001C49EC">
        <w:rPr>
          <w:noProof/>
          <w:color w:val="000000"/>
          <w:sz w:val="28"/>
          <w:szCs w:val="28"/>
        </w:rPr>
        <w:t>безработицу».</w:t>
      </w:r>
      <w:r w:rsidR="001A0618" w:rsidRPr="001C49EC">
        <w:rPr>
          <w:noProof/>
          <w:color w:val="000000"/>
          <w:sz w:val="28"/>
          <w:szCs w:val="28"/>
        </w:rPr>
        <w:t xml:space="preserve"> </w:t>
      </w:r>
      <w:r w:rsidR="001A0618" w:rsidRPr="001C49EC">
        <w:rPr>
          <w:rStyle w:val="aa"/>
          <w:noProof/>
          <w:color w:val="000000"/>
          <w:sz w:val="28"/>
          <w:szCs w:val="28"/>
        </w:rPr>
        <w:footnoteReference w:id="14"/>
      </w:r>
      <w:r w:rsidRPr="001C49EC">
        <w:rPr>
          <w:noProof/>
          <w:color w:val="000000"/>
          <w:sz w:val="28"/>
          <w:szCs w:val="28"/>
        </w:rPr>
        <w:t>о</w:t>
      </w:r>
      <w:r w:rsidR="00832841" w:rsidRPr="001C49EC">
        <w:rPr>
          <w:noProof/>
          <w:color w:val="000000"/>
          <w:sz w:val="28"/>
          <w:szCs w:val="28"/>
        </w:rPr>
        <w:t xml:space="preserve"> </w:t>
      </w:r>
      <w:r w:rsidRPr="001C49EC">
        <w:rPr>
          <w:noProof/>
          <w:color w:val="000000"/>
          <w:sz w:val="28"/>
          <w:szCs w:val="28"/>
        </w:rPr>
        <w:t>утверждению</w:t>
      </w:r>
      <w:r w:rsidR="00832841" w:rsidRPr="001C49EC">
        <w:rPr>
          <w:noProof/>
          <w:color w:val="000000"/>
          <w:sz w:val="28"/>
          <w:szCs w:val="28"/>
        </w:rPr>
        <w:t xml:space="preserve"> </w:t>
      </w:r>
      <w:r w:rsidRPr="001C49EC">
        <w:rPr>
          <w:noProof/>
          <w:color w:val="000000"/>
          <w:sz w:val="28"/>
          <w:szCs w:val="28"/>
        </w:rPr>
        <w:t>А.Э.</w:t>
      </w:r>
      <w:r w:rsidR="00832841" w:rsidRPr="001C49EC">
        <w:rPr>
          <w:noProof/>
          <w:color w:val="000000"/>
          <w:sz w:val="28"/>
          <w:szCs w:val="28"/>
        </w:rPr>
        <w:t xml:space="preserve"> </w:t>
      </w:r>
      <w:r w:rsidRPr="001C49EC">
        <w:rPr>
          <w:noProof/>
          <w:color w:val="000000"/>
          <w:sz w:val="28"/>
          <w:szCs w:val="28"/>
        </w:rPr>
        <w:t>Котляра</w:t>
      </w:r>
      <w:r w:rsidR="00832841" w:rsidRPr="001C49EC">
        <w:rPr>
          <w:noProof/>
          <w:color w:val="000000"/>
          <w:sz w:val="28"/>
          <w:szCs w:val="28"/>
        </w:rPr>
        <w:t xml:space="preserve"> </w:t>
      </w:r>
      <w:r w:rsidRPr="001C49EC">
        <w:rPr>
          <w:noProof/>
          <w:color w:val="000000"/>
          <w:sz w:val="28"/>
          <w:szCs w:val="28"/>
        </w:rPr>
        <w:t>каждому</w:t>
      </w:r>
      <w:r w:rsidR="00832841" w:rsidRPr="001C49EC">
        <w:rPr>
          <w:noProof/>
          <w:color w:val="000000"/>
          <w:sz w:val="28"/>
          <w:szCs w:val="28"/>
        </w:rPr>
        <w:t xml:space="preserve"> </w:t>
      </w:r>
      <w:r w:rsidRPr="001C49EC">
        <w:rPr>
          <w:noProof/>
          <w:color w:val="000000"/>
          <w:sz w:val="28"/>
          <w:szCs w:val="28"/>
        </w:rPr>
        <w:t>этапу</w:t>
      </w:r>
      <w:r w:rsidR="00832841" w:rsidRPr="001C49EC">
        <w:rPr>
          <w:noProof/>
          <w:color w:val="000000"/>
          <w:sz w:val="28"/>
          <w:szCs w:val="28"/>
        </w:rPr>
        <w:t xml:space="preserve"> </w:t>
      </w:r>
      <w:r w:rsidRPr="001C49EC">
        <w:rPr>
          <w:noProof/>
          <w:color w:val="000000"/>
          <w:sz w:val="28"/>
          <w:szCs w:val="28"/>
        </w:rPr>
        <w:t>экономического</w:t>
      </w:r>
      <w:r w:rsidR="00832841" w:rsidRPr="001C49EC">
        <w:rPr>
          <w:noProof/>
          <w:color w:val="000000"/>
          <w:sz w:val="28"/>
          <w:szCs w:val="28"/>
        </w:rPr>
        <w:t xml:space="preserve"> </w:t>
      </w:r>
      <w:r w:rsidRPr="001C49EC">
        <w:rPr>
          <w:noProof/>
          <w:color w:val="000000"/>
          <w:sz w:val="28"/>
          <w:szCs w:val="28"/>
        </w:rPr>
        <w:t>развития</w:t>
      </w:r>
      <w:r w:rsidR="00832841" w:rsidRPr="001C49EC">
        <w:rPr>
          <w:noProof/>
          <w:color w:val="000000"/>
          <w:sz w:val="28"/>
          <w:szCs w:val="28"/>
        </w:rPr>
        <w:t xml:space="preserve"> </w:t>
      </w:r>
      <w:r w:rsidRPr="001C49EC">
        <w:rPr>
          <w:noProof/>
          <w:color w:val="000000"/>
          <w:sz w:val="28"/>
          <w:szCs w:val="28"/>
        </w:rPr>
        <w:t>присуща</w:t>
      </w:r>
      <w:r w:rsidR="00832841" w:rsidRPr="001C49EC">
        <w:rPr>
          <w:noProof/>
          <w:color w:val="000000"/>
          <w:sz w:val="28"/>
          <w:szCs w:val="28"/>
        </w:rPr>
        <w:t xml:space="preserve"> </w:t>
      </w:r>
      <w:r w:rsidRPr="001C49EC">
        <w:rPr>
          <w:noProof/>
          <w:color w:val="000000"/>
          <w:sz w:val="28"/>
          <w:szCs w:val="28"/>
        </w:rPr>
        <w:t>определенная</w:t>
      </w:r>
      <w:r w:rsidR="00832841" w:rsidRPr="001C49EC">
        <w:rPr>
          <w:noProof/>
          <w:color w:val="000000"/>
          <w:sz w:val="28"/>
          <w:szCs w:val="28"/>
        </w:rPr>
        <w:t xml:space="preserve"> </w:t>
      </w:r>
      <w:r w:rsidRPr="001C49EC">
        <w:rPr>
          <w:noProof/>
          <w:color w:val="000000"/>
          <w:sz w:val="28"/>
          <w:szCs w:val="28"/>
        </w:rPr>
        <w:t>совокупность</w:t>
      </w:r>
      <w:r w:rsidR="00832841" w:rsidRPr="001C49EC">
        <w:rPr>
          <w:noProof/>
          <w:color w:val="000000"/>
          <w:sz w:val="28"/>
          <w:szCs w:val="28"/>
        </w:rPr>
        <w:t xml:space="preserve"> </w:t>
      </w:r>
      <w:r w:rsidRPr="001C49EC">
        <w:rPr>
          <w:noProof/>
          <w:color w:val="000000"/>
          <w:sz w:val="28"/>
          <w:szCs w:val="28"/>
        </w:rPr>
        <w:t>форм</w:t>
      </w:r>
      <w:r w:rsidR="00832841" w:rsidRPr="001C49EC">
        <w:rPr>
          <w:noProof/>
          <w:color w:val="000000"/>
          <w:sz w:val="28"/>
          <w:szCs w:val="28"/>
        </w:rPr>
        <w:t xml:space="preserve"> </w:t>
      </w:r>
      <w:r w:rsidRPr="001C49EC">
        <w:rPr>
          <w:noProof/>
          <w:color w:val="000000"/>
          <w:sz w:val="28"/>
          <w:szCs w:val="28"/>
        </w:rPr>
        <w:t>занятости.</w:t>
      </w:r>
      <w:r w:rsidR="001A0618" w:rsidRPr="001C49EC">
        <w:rPr>
          <w:rStyle w:val="aa"/>
          <w:noProof/>
          <w:color w:val="000000"/>
          <w:sz w:val="28"/>
          <w:szCs w:val="28"/>
        </w:rPr>
        <w:t xml:space="preserve"> </w:t>
      </w:r>
      <w:r w:rsidR="001A0618" w:rsidRPr="001C49EC">
        <w:rPr>
          <w:rStyle w:val="aa"/>
          <w:noProof/>
          <w:color w:val="000000"/>
          <w:sz w:val="28"/>
          <w:szCs w:val="28"/>
        </w:rPr>
        <w:footnoteReference w:id="15"/>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Занятость представляет собой достаточно многогранное и емкое понятие, включающее в себя множество форм. Можно выделить следующие критерии классификации и формы занятости:</w:t>
      </w:r>
      <w:r w:rsidR="00926AD1" w:rsidRPr="001C49EC">
        <w:rPr>
          <w:rStyle w:val="aa"/>
          <w:noProof/>
          <w:color w:val="000000"/>
          <w:sz w:val="28"/>
          <w:szCs w:val="28"/>
        </w:rPr>
        <w:footnoteReference w:id="16"/>
      </w:r>
      <w:r w:rsidRPr="001C49EC">
        <w:rPr>
          <w:noProof/>
          <w:color w:val="000000"/>
          <w:sz w:val="28"/>
          <w:szCs w:val="28"/>
        </w:rPr>
        <w:t xml:space="preserve"> </w:t>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 xml:space="preserve">1. Регулярность трудовой деятельности. С этих позиций можно выделить такие формы занятости как постоянная, временная, сезонная, эпизодическая. </w:t>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 xml:space="preserve">2. Место выполнения работы. Данный критерий позволяет различать такие виды занятости, как работа на предприятии и дистанцированный труд. Труд вне предприятий стал возможен благодаря последним достижениям науки и техники. Дистанцированный труд - преобладающая форма занятости для безработных, пожилых, студентов, инвалидов и другой резервной рабочей силы, а также желающих заниматься индивидуальной трудовой деятельностью (ИТД) и самостоятельным предпринимательством. При этом следует отметить высокую эффективность этого вида трудовой деятельности. Так, дистанцированные работники делают за 25 часов в неделю столько, сколько за 40 часов в офисе, при этом выполняя задания точнее. </w:t>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 xml:space="preserve">3. Статус трудовой деятельности. Здесь имеется в виду разграничение занятости на основную и вторичную (дополнительную). Специфической формой занятости в рамках этого критерия выступает совместительство. </w:t>
      </w:r>
    </w:p>
    <w:p w:rsidR="003B7A37" w:rsidRPr="001C49EC" w:rsidRDefault="003B7A37" w:rsidP="00832841">
      <w:pPr>
        <w:widowControl w:val="0"/>
        <w:spacing w:line="360" w:lineRule="auto"/>
        <w:ind w:firstLine="709"/>
        <w:jc w:val="both"/>
        <w:rPr>
          <w:noProof/>
          <w:color w:val="000000"/>
          <w:sz w:val="28"/>
          <w:szCs w:val="28"/>
        </w:rPr>
      </w:pPr>
      <w:r w:rsidRPr="001C49EC">
        <w:rPr>
          <w:noProof/>
          <w:color w:val="000000"/>
          <w:sz w:val="28"/>
          <w:szCs w:val="28"/>
        </w:rPr>
        <w:t xml:space="preserve">4. Степень и характер распределения трудовой нагрузки. В рамках данного критерия можно выделить полное рабочее время, неполное рабочее время (неполный рабочий день, неполная рабочая неделя, деление одного рабочего места между двумя работниками) и гибкое рабочее время. Занятость неполное рабочее время всегда относили к нетрадиционным, или нетипичным формам занятости. Однако в современных условиях такой подход вряд ли оправдан. В развитых странах с рыночной экономикой в режиме неполного дня занят каждый четвертый работающий.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Выделяют следующие формы занятости: полная, продуктивная, рациональная, эффективная и свободно избранная. С точки зрения А.Э.</w:t>
      </w:r>
      <w:r w:rsidR="00832841" w:rsidRPr="001C49EC">
        <w:rPr>
          <w:noProof/>
          <w:color w:val="000000"/>
          <w:sz w:val="28"/>
          <w:szCs w:val="28"/>
        </w:rPr>
        <w:t xml:space="preserve"> </w:t>
      </w:r>
      <w:r w:rsidRPr="001C49EC">
        <w:rPr>
          <w:noProof/>
          <w:color w:val="000000"/>
          <w:sz w:val="28"/>
          <w:szCs w:val="28"/>
        </w:rPr>
        <w:t>Котляра наиболее предпочтительной представляется позиция ученых, которые «в основу</w:t>
      </w:r>
      <w:r w:rsidR="00832841" w:rsidRPr="001C49EC">
        <w:rPr>
          <w:noProof/>
          <w:color w:val="000000"/>
          <w:sz w:val="28"/>
          <w:szCs w:val="28"/>
        </w:rPr>
        <w:t xml:space="preserve"> </w:t>
      </w:r>
      <w:r w:rsidRPr="001C49EC">
        <w:rPr>
          <w:noProof/>
          <w:color w:val="000000"/>
          <w:sz w:val="28"/>
          <w:szCs w:val="28"/>
        </w:rPr>
        <w:t>своего</w:t>
      </w:r>
      <w:r w:rsidR="00832841" w:rsidRPr="001C49EC">
        <w:rPr>
          <w:noProof/>
          <w:color w:val="000000"/>
          <w:sz w:val="28"/>
          <w:szCs w:val="28"/>
        </w:rPr>
        <w:t xml:space="preserve"> </w:t>
      </w:r>
      <w:r w:rsidRPr="001C49EC">
        <w:rPr>
          <w:noProof/>
          <w:color w:val="000000"/>
          <w:sz w:val="28"/>
          <w:szCs w:val="28"/>
        </w:rPr>
        <w:t>понимания</w:t>
      </w:r>
      <w:r w:rsidR="00832841" w:rsidRPr="001C49EC">
        <w:rPr>
          <w:noProof/>
          <w:color w:val="000000"/>
          <w:sz w:val="28"/>
          <w:szCs w:val="28"/>
        </w:rPr>
        <w:t xml:space="preserve"> </w:t>
      </w:r>
      <w:r w:rsidRPr="001C49EC">
        <w:rPr>
          <w:noProof/>
          <w:color w:val="000000"/>
          <w:sz w:val="28"/>
          <w:szCs w:val="28"/>
        </w:rPr>
        <w:t>полной</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кладут</w:t>
      </w:r>
      <w:r w:rsidR="00832841" w:rsidRPr="001C49EC">
        <w:rPr>
          <w:noProof/>
          <w:color w:val="000000"/>
          <w:sz w:val="28"/>
          <w:szCs w:val="28"/>
        </w:rPr>
        <w:t xml:space="preserve"> </w:t>
      </w:r>
      <w:r w:rsidRPr="001C49EC">
        <w:rPr>
          <w:noProof/>
          <w:color w:val="000000"/>
          <w:sz w:val="28"/>
          <w:szCs w:val="28"/>
        </w:rPr>
        <w:t>принцип</w:t>
      </w:r>
      <w:r w:rsidR="00832841" w:rsidRPr="001C49EC">
        <w:rPr>
          <w:noProof/>
          <w:color w:val="000000"/>
          <w:sz w:val="28"/>
          <w:szCs w:val="28"/>
        </w:rPr>
        <w:t xml:space="preserve"> </w:t>
      </w:r>
      <w:r w:rsidRPr="001C49EC">
        <w:rPr>
          <w:noProof/>
          <w:color w:val="000000"/>
          <w:sz w:val="28"/>
          <w:szCs w:val="28"/>
        </w:rPr>
        <w:t>полного</w:t>
      </w:r>
      <w:r w:rsidR="00832841" w:rsidRPr="001C49EC">
        <w:rPr>
          <w:noProof/>
          <w:color w:val="000000"/>
          <w:sz w:val="28"/>
          <w:szCs w:val="28"/>
        </w:rPr>
        <w:t xml:space="preserve"> </w:t>
      </w:r>
      <w:r w:rsidRPr="001C49EC">
        <w:rPr>
          <w:noProof/>
          <w:color w:val="000000"/>
          <w:sz w:val="28"/>
          <w:szCs w:val="28"/>
        </w:rPr>
        <w:t>удовлетворения</w:t>
      </w:r>
      <w:r w:rsidR="00832841" w:rsidRPr="001C49EC">
        <w:rPr>
          <w:noProof/>
          <w:color w:val="000000"/>
          <w:sz w:val="28"/>
          <w:szCs w:val="28"/>
        </w:rPr>
        <w:t xml:space="preserve"> </w:t>
      </w:r>
      <w:r w:rsidRPr="001C49EC">
        <w:rPr>
          <w:noProof/>
          <w:color w:val="000000"/>
          <w:sz w:val="28"/>
          <w:szCs w:val="28"/>
        </w:rPr>
        <w:t>потребности трудоспособного населения в работе в сфере общественного труда».</w:t>
      </w:r>
      <w:r w:rsidR="00D41929" w:rsidRPr="001C49EC">
        <w:rPr>
          <w:rStyle w:val="aa"/>
          <w:noProof/>
          <w:color w:val="000000"/>
          <w:sz w:val="28"/>
          <w:szCs w:val="28"/>
        </w:rPr>
        <w:footnoteReference w:id="17"/>
      </w:r>
    </w:p>
    <w:p w:rsidR="00A27CD9"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Рациональная</w:t>
      </w:r>
      <w:r w:rsidR="00832841" w:rsidRPr="001C49EC">
        <w:rPr>
          <w:noProof/>
          <w:color w:val="000000"/>
          <w:sz w:val="28"/>
          <w:szCs w:val="28"/>
        </w:rPr>
        <w:t xml:space="preserve"> </w:t>
      </w:r>
      <w:r w:rsidRPr="001C49EC">
        <w:rPr>
          <w:noProof/>
          <w:color w:val="000000"/>
          <w:sz w:val="28"/>
          <w:szCs w:val="28"/>
        </w:rPr>
        <w:t>занятость — это</w:t>
      </w:r>
      <w:r w:rsidR="00832841" w:rsidRPr="001C49EC">
        <w:rPr>
          <w:noProof/>
          <w:color w:val="000000"/>
          <w:sz w:val="28"/>
          <w:szCs w:val="28"/>
        </w:rPr>
        <w:t xml:space="preserve"> </w:t>
      </w:r>
      <w:r w:rsidRPr="001C49EC">
        <w:rPr>
          <w:noProof/>
          <w:color w:val="000000"/>
          <w:sz w:val="28"/>
          <w:szCs w:val="28"/>
        </w:rPr>
        <w:t>сложная</w:t>
      </w:r>
      <w:r w:rsidR="00832841" w:rsidRPr="001C49EC">
        <w:rPr>
          <w:noProof/>
          <w:color w:val="000000"/>
          <w:sz w:val="28"/>
          <w:szCs w:val="28"/>
        </w:rPr>
        <w:t xml:space="preserve"> </w:t>
      </w:r>
      <w:r w:rsidRPr="001C49EC">
        <w:rPr>
          <w:noProof/>
          <w:color w:val="000000"/>
          <w:sz w:val="28"/>
          <w:szCs w:val="28"/>
        </w:rPr>
        <w:t>категория</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системе «работник - рабочее</w:t>
      </w:r>
      <w:r w:rsidR="00832841" w:rsidRPr="001C49EC">
        <w:rPr>
          <w:noProof/>
          <w:color w:val="000000"/>
          <w:sz w:val="28"/>
          <w:szCs w:val="28"/>
        </w:rPr>
        <w:t xml:space="preserve"> </w:t>
      </w:r>
      <w:r w:rsidRPr="001C49EC">
        <w:rPr>
          <w:noProof/>
          <w:color w:val="000000"/>
          <w:sz w:val="28"/>
          <w:szCs w:val="28"/>
        </w:rPr>
        <w:t>место - труд». Система</w:t>
      </w:r>
      <w:r w:rsidR="00832841" w:rsidRPr="001C49EC">
        <w:rPr>
          <w:noProof/>
          <w:color w:val="000000"/>
          <w:sz w:val="28"/>
          <w:szCs w:val="28"/>
        </w:rPr>
        <w:t xml:space="preserve"> </w:t>
      </w:r>
      <w:r w:rsidRPr="001C49EC">
        <w:rPr>
          <w:noProof/>
          <w:color w:val="000000"/>
          <w:sz w:val="28"/>
          <w:szCs w:val="28"/>
        </w:rPr>
        <w:t>критериев</w:t>
      </w:r>
      <w:r w:rsidR="00832841" w:rsidRPr="001C49EC">
        <w:rPr>
          <w:noProof/>
          <w:color w:val="000000"/>
          <w:sz w:val="28"/>
          <w:szCs w:val="28"/>
        </w:rPr>
        <w:t xml:space="preserve"> </w:t>
      </w:r>
      <w:r w:rsidRPr="001C49EC">
        <w:rPr>
          <w:noProof/>
          <w:color w:val="000000"/>
          <w:sz w:val="28"/>
          <w:szCs w:val="28"/>
        </w:rPr>
        <w:t>рациональности</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определяется</w:t>
      </w:r>
      <w:r w:rsidR="00832841" w:rsidRPr="001C49EC">
        <w:rPr>
          <w:noProof/>
          <w:color w:val="000000"/>
          <w:sz w:val="28"/>
          <w:szCs w:val="28"/>
        </w:rPr>
        <w:t xml:space="preserve"> </w:t>
      </w:r>
      <w:r w:rsidRPr="001C49EC">
        <w:rPr>
          <w:noProof/>
          <w:color w:val="000000"/>
          <w:sz w:val="28"/>
          <w:szCs w:val="28"/>
        </w:rPr>
        <w:t>комплексом</w:t>
      </w:r>
      <w:r w:rsidR="00832841" w:rsidRPr="001C49EC">
        <w:rPr>
          <w:noProof/>
          <w:color w:val="000000"/>
          <w:sz w:val="28"/>
          <w:szCs w:val="28"/>
        </w:rPr>
        <w:t xml:space="preserve"> </w:t>
      </w:r>
      <w:r w:rsidRPr="001C49EC">
        <w:rPr>
          <w:noProof/>
          <w:color w:val="000000"/>
          <w:sz w:val="28"/>
          <w:szCs w:val="28"/>
        </w:rPr>
        <w:t>экономических,</w:t>
      </w:r>
      <w:r w:rsidR="00832841" w:rsidRPr="001C49EC">
        <w:rPr>
          <w:noProof/>
          <w:color w:val="000000"/>
          <w:sz w:val="28"/>
          <w:szCs w:val="28"/>
        </w:rPr>
        <w:t xml:space="preserve"> </w:t>
      </w:r>
      <w:r w:rsidRPr="001C49EC">
        <w:rPr>
          <w:noProof/>
          <w:color w:val="000000"/>
          <w:sz w:val="28"/>
          <w:szCs w:val="28"/>
        </w:rPr>
        <w:t>социальных</w:t>
      </w:r>
      <w:r w:rsidR="00832841" w:rsidRPr="001C49EC">
        <w:rPr>
          <w:noProof/>
          <w:color w:val="000000"/>
          <w:sz w:val="28"/>
          <w:szCs w:val="28"/>
        </w:rPr>
        <w:t xml:space="preserve"> </w:t>
      </w:r>
      <w:r w:rsidRPr="001C49EC">
        <w:rPr>
          <w:noProof/>
          <w:color w:val="000000"/>
          <w:sz w:val="28"/>
          <w:szCs w:val="28"/>
        </w:rPr>
        <w:t>и технических</w:t>
      </w:r>
      <w:r w:rsidR="00832841" w:rsidRPr="001C49EC">
        <w:rPr>
          <w:noProof/>
          <w:color w:val="000000"/>
          <w:sz w:val="28"/>
          <w:szCs w:val="28"/>
        </w:rPr>
        <w:t xml:space="preserve"> </w:t>
      </w:r>
      <w:r w:rsidRPr="001C49EC">
        <w:rPr>
          <w:noProof/>
          <w:color w:val="000000"/>
          <w:sz w:val="28"/>
          <w:szCs w:val="28"/>
        </w:rPr>
        <w:t>условий</w:t>
      </w:r>
      <w:r w:rsidR="00832841" w:rsidRPr="001C49EC">
        <w:rPr>
          <w:noProof/>
          <w:color w:val="000000"/>
          <w:sz w:val="28"/>
          <w:szCs w:val="28"/>
        </w:rPr>
        <w:t xml:space="preserve"> </w:t>
      </w:r>
      <w:r w:rsidRPr="001C49EC">
        <w:rPr>
          <w:noProof/>
          <w:color w:val="000000"/>
          <w:sz w:val="28"/>
          <w:szCs w:val="28"/>
        </w:rPr>
        <w:t>для</w:t>
      </w:r>
      <w:r w:rsidR="00832841" w:rsidRPr="001C49EC">
        <w:rPr>
          <w:noProof/>
          <w:color w:val="000000"/>
          <w:sz w:val="28"/>
          <w:szCs w:val="28"/>
        </w:rPr>
        <w:t xml:space="preserve"> </w:t>
      </w:r>
      <w:r w:rsidRPr="001C49EC">
        <w:rPr>
          <w:noProof/>
          <w:color w:val="000000"/>
          <w:sz w:val="28"/>
          <w:szCs w:val="28"/>
        </w:rPr>
        <w:t>высокоэффективного</w:t>
      </w:r>
      <w:r w:rsidR="00832841" w:rsidRPr="001C49EC">
        <w:rPr>
          <w:noProof/>
          <w:color w:val="000000"/>
          <w:sz w:val="28"/>
          <w:szCs w:val="28"/>
        </w:rPr>
        <w:t xml:space="preserve"> </w:t>
      </w:r>
      <w:r w:rsidRPr="001C49EC">
        <w:rPr>
          <w:noProof/>
          <w:color w:val="000000"/>
          <w:sz w:val="28"/>
          <w:szCs w:val="28"/>
        </w:rPr>
        <w:t>труда.</w:t>
      </w:r>
      <w:r w:rsidR="00832841" w:rsidRPr="001C49EC">
        <w:rPr>
          <w:noProof/>
          <w:color w:val="000000"/>
          <w:sz w:val="28"/>
          <w:szCs w:val="28"/>
        </w:rPr>
        <w:t xml:space="preserve"> </w:t>
      </w:r>
      <w:r w:rsidRPr="001C49EC">
        <w:rPr>
          <w:noProof/>
          <w:color w:val="000000"/>
          <w:sz w:val="28"/>
          <w:szCs w:val="28"/>
        </w:rPr>
        <w:t>Первейшей</w:t>
      </w:r>
      <w:r w:rsidR="00832841" w:rsidRPr="001C49EC">
        <w:rPr>
          <w:noProof/>
          <w:color w:val="000000"/>
          <w:sz w:val="28"/>
          <w:szCs w:val="28"/>
        </w:rPr>
        <w:t xml:space="preserve"> </w:t>
      </w:r>
      <w:r w:rsidRPr="001C49EC">
        <w:rPr>
          <w:noProof/>
          <w:color w:val="000000"/>
          <w:sz w:val="28"/>
          <w:szCs w:val="28"/>
        </w:rPr>
        <w:t>экономической</w:t>
      </w:r>
      <w:r w:rsidR="00832841" w:rsidRPr="001C49EC">
        <w:rPr>
          <w:noProof/>
          <w:color w:val="000000"/>
          <w:sz w:val="28"/>
          <w:szCs w:val="28"/>
        </w:rPr>
        <w:t xml:space="preserve"> </w:t>
      </w:r>
      <w:r w:rsidRPr="001C49EC">
        <w:rPr>
          <w:noProof/>
          <w:color w:val="000000"/>
          <w:sz w:val="28"/>
          <w:szCs w:val="28"/>
        </w:rPr>
        <w:t>предпосылкой рациональности занятости выступает общественно полезный характер трудовой деятельности.</w:t>
      </w:r>
      <w:r w:rsidR="00D41929" w:rsidRPr="001C49EC">
        <w:rPr>
          <w:rStyle w:val="aa"/>
          <w:noProof/>
          <w:color w:val="000000"/>
          <w:sz w:val="28"/>
          <w:szCs w:val="28"/>
        </w:rPr>
        <w:footnoteReference w:id="18"/>
      </w:r>
      <w:r w:rsidR="00832841" w:rsidRPr="001C49EC">
        <w:rPr>
          <w:noProof/>
          <w:color w:val="000000"/>
          <w:sz w:val="28"/>
          <w:szCs w:val="28"/>
        </w:rPr>
        <w:t xml:space="preserve">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С точки</w:t>
      </w:r>
      <w:r w:rsidR="00832841" w:rsidRPr="001C49EC">
        <w:rPr>
          <w:noProof/>
          <w:color w:val="000000"/>
          <w:sz w:val="28"/>
          <w:szCs w:val="28"/>
        </w:rPr>
        <w:t xml:space="preserve"> </w:t>
      </w:r>
      <w:r w:rsidRPr="001C49EC">
        <w:rPr>
          <w:noProof/>
          <w:color w:val="000000"/>
          <w:sz w:val="28"/>
          <w:szCs w:val="28"/>
        </w:rPr>
        <w:t>зрения</w:t>
      </w:r>
      <w:r w:rsidR="00832841" w:rsidRPr="001C49EC">
        <w:rPr>
          <w:noProof/>
          <w:color w:val="000000"/>
          <w:sz w:val="28"/>
          <w:szCs w:val="28"/>
        </w:rPr>
        <w:t xml:space="preserve"> </w:t>
      </w:r>
      <w:r w:rsidRPr="001C49EC">
        <w:rPr>
          <w:noProof/>
          <w:color w:val="000000"/>
          <w:sz w:val="28"/>
          <w:szCs w:val="28"/>
        </w:rPr>
        <w:t>С.А.</w:t>
      </w:r>
      <w:r w:rsidR="00832841" w:rsidRPr="001C49EC">
        <w:rPr>
          <w:noProof/>
          <w:color w:val="000000"/>
          <w:sz w:val="28"/>
          <w:szCs w:val="28"/>
        </w:rPr>
        <w:t xml:space="preserve"> </w:t>
      </w:r>
      <w:r w:rsidRPr="001C49EC">
        <w:rPr>
          <w:noProof/>
          <w:color w:val="000000"/>
          <w:sz w:val="28"/>
          <w:szCs w:val="28"/>
        </w:rPr>
        <w:t>Карташова: «Эффективной</w:t>
      </w:r>
      <w:r w:rsidR="00832841" w:rsidRPr="001C49EC">
        <w:rPr>
          <w:noProof/>
          <w:color w:val="000000"/>
          <w:sz w:val="28"/>
          <w:szCs w:val="28"/>
        </w:rPr>
        <w:t xml:space="preserve"> </w:t>
      </w:r>
      <w:r w:rsidRPr="001C49EC">
        <w:rPr>
          <w:noProof/>
          <w:color w:val="000000"/>
          <w:sz w:val="28"/>
          <w:szCs w:val="28"/>
        </w:rPr>
        <w:t>может</w:t>
      </w:r>
      <w:r w:rsidR="00832841" w:rsidRPr="001C49EC">
        <w:rPr>
          <w:noProof/>
          <w:color w:val="000000"/>
          <w:sz w:val="28"/>
          <w:szCs w:val="28"/>
        </w:rPr>
        <w:t xml:space="preserve"> </w:t>
      </w:r>
      <w:r w:rsidRPr="001C49EC">
        <w:rPr>
          <w:noProof/>
          <w:color w:val="000000"/>
          <w:sz w:val="28"/>
          <w:szCs w:val="28"/>
        </w:rPr>
        <w:t>считаться</w:t>
      </w:r>
      <w:r w:rsidR="00832841" w:rsidRPr="001C49EC">
        <w:rPr>
          <w:noProof/>
          <w:color w:val="000000"/>
          <w:sz w:val="28"/>
          <w:szCs w:val="28"/>
        </w:rPr>
        <w:t xml:space="preserve"> </w:t>
      </w:r>
      <w:r w:rsidRPr="001C49EC">
        <w:rPr>
          <w:noProof/>
          <w:color w:val="000000"/>
          <w:sz w:val="28"/>
          <w:szCs w:val="28"/>
        </w:rPr>
        <w:t>занятость</w:t>
      </w:r>
      <w:r w:rsidR="00832841" w:rsidRPr="001C49EC">
        <w:rPr>
          <w:noProof/>
          <w:color w:val="000000"/>
          <w:sz w:val="28"/>
          <w:szCs w:val="28"/>
        </w:rPr>
        <w:t xml:space="preserve"> </w:t>
      </w:r>
      <w:r w:rsidRPr="001C49EC">
        <w:rPr>
          <w:noProof/>
          <w:color w:val="000000"/>
          <w:sz w:val="28"/>
          <w:szCs w:val="28"/>
        </w:rPr>
        <w:t>населения,</w:t>
      </w:r>
      <w:r w:rsidR="00832841" w:rsidRPr="001C49EC">
        <w:rPr>
          <w:noProof/>
          <w:color w:val="000000"/>
          <w:sz w:val="28"/>
          <w:szCs w:val="28"/>
        </w:rPr>
        <w:t xml:space="preserve"> </w:t>
      </w:r>
      <w:r w:rsidRPr="001C49EC">
        <w:rPr>
          <w:noProof/>
          <w:color w:val="000000"/>
          <w:sz w:val="28"/>
          <w:szCs w:val="28"/>
        </w:rPr>
        <w:t>которая обеспечивает достойный доход, здоровье, развитие личности, рост образовательного и профессионального уровня</w:t>
      </w:r>
      <w:r w:rsidR="00832841" w:rsidRPr="001C49EC">
        <w:rPr>
          <w:noProof/>
          <w:color w:val="000000"/>
          <w:sz w:val="28"/>
          <w:szCs w:val="28"/>
        </w:rPr>
        <w:t xml:space="preserve"> </w:t>
      </w:r>
      <w:r w:rsidRPr="001C49EC">
        <w:rPr>
          <w:noProof/>
          <w:color w:val="000000"/>
          <w:sz w:val="28"/>
          <w:szCs w:val="28"/>
        </w:rPr>
        <w:t>для</w:t>
      </w:r>
      <w:r w:rsidR="00832841" w:rsidRPr="001C49EC">
        <w:rPr>
          <w:noProof/>
          <w:color w:val="000000"/>
          <w:sz w:val="28"/>
          <w:szCs w:val="28"/>
        </w:rPr>
        <w:t xml:space="preserve"> </w:t>
      </w:r>
      <w:r w:rsidRPr="001C49EC">
        <w:rPr>
          <w:noProof/>
          <w:color w:val="000000"/>
          <w:sz w:val="28"/>
          <w:szCs w:val="28"/>
        </w:rPr>
        <w:t>каждого</w:t>
      </w:r>
      <w:r w:rsidR="00832841" w:rsidRPr="001C49EC">
        <w:rPr>
          <w:noProof/>
          <w:color w:val="000000"/>
          <w:sz w:val="28"/>
          <w:szCs w:val="28"/>
        </w:rPr>
        <w:t xml:space="preserve"> </w:t>
      </w:r>
      <w:r w:rsidRPr="001C49EC">
        <w:rPr>
          <w:noProof/>
          <w:color w:val="000000"/>
          <w:sz w:val="28"/>
          <w:szCs w:val="28"/>
        </w:rPr>
        <w:t>члена</w:t>
      </w:r>
      <w:r w:rsidR="00832841" w:rsidRPr="001C49EC">
        <w:rPr>
          <w:noProof/>
          <w:color w:val="000000"/>
          <w:sz w:val="28"/>
          <w:szCs w:val="28"/>
        </w:rPr>
        <w:t xml:space="preserve"> </w:t>
      </w:r>
      <w:r w:rsidRPr="001C49EC">
        <w:rPr>
          <w:noProof/>
          <w:color w:val="000000"/>
          <w:sz w:val="28"/>
          <w:szCs w:val="28"/>
        </w:rPr>
        <w:t>общества</w:t>
      </w:r>
      <w:r w:rsidR="00832841" w:rsidRPr="001C49EC">
        <w:rPr>
          <w:noProof/>
          <w:color w:val="000000"/>
          <w:sz w:val="28"/>
          <w:szCs w:val="28"/>
        </w:rPr>
        <w:t xml:space="preserve"> </w:t>
      </w:r>
      <w:r w:rsidRPr="001C49EC">
        <w:rPr>
          <w:noProof/>
          <w:color w:val="000000"/>
          <w:sz w:val="28"/>
          <w:szCs w:val="28"/>
        </w:rPr>
        <w:t>на</w:t>
      </w:r>
      <w:r w:rsidR="00832841" w:rsidRPr="001C49EC">
        <w:rPr>
          <w:noProof/>
          <w:color w:val="000000"/>
          <w:sz w:val="28"/>
          <w:szCs w:val="28"/>
        </w:rPr>
        <w:t xml:space="preserve"> </w:t>
      </w:r>
      <w:r w:rsidRPr="001C49EC">
        <w:rPr>
          <w:noProof/>
          <w:color w:val="000000"/>
          <w:sz w:val="28"/>
          <w:szCs w:val="28"/>
        </w:rPr>
        <w:t>основе</w:t>
      </w:r>
      <w:r w:rsidR="00832841" w:rsidRPr="001C49EC">
        <w:rPr>
          <w:noProof/>
          <w:color w:val="000000"/>
          <w:sz w:val="28"/>
          <w:szCs w:val="28"/>
        </w:rPr>
        <w:t xml:space="preserve"> </w:t>
      </w:r>
      <w:r w:rsidRPr="001C49EC">
        <w:rPr>
          <w:noProof/>
          <w:color w:val="000000"/>
          <w:sz w:val="28"/>
          <w:szCs w:val="28"/>
        </w:rPr>
        <w:t>роста</w:t>
      </w:r>
      <w:r w:rsidR="00832841" w:rsidRPr="001C49EC">
        <w:rPr>
          <w:noProof/>
          <w:color w:val="000000"/>
          <w:sz w:val="28"/>
          <w:szCs w:val="28"/>
        </w:rPr>
        <w:t xml:space="preserve"> </w:t>
      </w:r>
      <w:r w:rsidRPr="001C49EC">
        <w:rPr>
          <w:noProof/>
          <w:color w:val="000000"/>
          <w:sz w:val="28"/>
          <w:szCs w:val="28"/>
        </w:rPr>
        <w:t>общественной</w:t>
      </w:r>
      <w:r w:rsidR="00832841" w:rsidRPr="001C49EC">
        <w:rPr>
          <w:noProof/>
          <w:color w:val="000000"/>
          <w:sz w:val="28"/>
          <w:szCs w:val="28"/>
        </w:rPr>
        <w:t xml:space="preserve"> </w:t>
      </w:r>
      <w:r w:rsidRPr="001C49EC">
        <w:rPr>
          <w:noProof/>
          <w:color w:val="000000"/>
          <w:sz w:val="28"/>
          <w:szCs w:val="28"/>
        </w:rPr>
        <w:t>производительности труда».</w:t>
      </w:r>
      <w:r w:rsidR="00D41929" w:rsidRPr="001C49EC">
        <w:rPr>
          <w:rStyle w:val="aa"/>
          <w:noProof/>
          <w:color w:val="000000"/>
          <w:sz w:val="28"/>
          <w:szCs w:val="28"/>
        </w:rPr>
        <w:footnoteReference w:id="19"/>
      </w:r>
      <w:r w:rsidRPr="001C49EC">
        <w:rPr>
          <w:noProof/>
          <w:color w:val="000000"/>
          <w:sz w:val="28"/>
          <w:szCs w:val="28"/>
        </w:rPr>
        <w:t xml:space="preserve"> Таким образом, эффективная занятость</w:t>
      </w:r>
      <w:r w:rsidR="00832841" w:rsidRPr="001C49EC">
        <w:rPr>
          <w:noProof/>
          <w:color w:val="000000"/>
          <w:sz w:val="28"/>
          <w:szCs w:val="28"/>
        </w:rPr>
        <w:t xml:space="preserve"> </w:t>
      </w:r>
      <w:r w:rsidRPr="001C49EC">
        <w:rPr>
          <w:noProof/>
          <w:color w:val="000000"/>
          <w:sz w:val="28"/>
          <w:szCs w:val="28"/>
        </w:rPr>
        <w:t>характеризуется</w:t>
      </w:r>
      <w:r w:rsidR="00832841" w:rsidRPr="001C49EC">
        <w:rPr>
          <w:noProof/>
          <w:color w:val="000000"/>
          <w:sz w:val="28"/>
          <w:szCs w:val="28"/>
        </w:rPr>
        <w:t xml:space="preserve"> </w:t>
      </w:r>
      <w:r w:rsidRPr="001C49EC">
        <w:rPr>
          <w:noProof/>
          <w:color w:val="000000"/>
          <w:sz w:val="28"/>
          <w:szCs w:val="28"/>
        </w:rPr>
        <w:t>с</w:t>
      </w:r>
      <w:r w:rsidR="00832841" w:rsidRPr="001C49EC">
        <w:rPr>
          <w:noProof/>
          <w:color w:val="000000"/>
          <w:sz w:val="28"/>
          <w:szCs w:val="28"/>
        </w:rPr>
        <w:t xml:space="preserve"> </w:t>
      </w:r>
      <w:r w:rsidRPr="001C49EC">
        <w:rPr>
          <w:noProof/>
          <w:color w:val="000000"/>
          <w:sz w:val="28"/>
          <w:szCs w:val="28"/>
        </w:rPr>
        <w:t>двух</w:t>
      </w:r>
      <w:r w:rsidR="00832841" w:rsidRPr="001C49EC">
        <w:rPr>
          <w:noProof/>
          <w:color w:val="000000"/>
          <w:sz w:val="28"/>
          <w:szCs w:val="28"/>
        </w:rPr>
        <w:t xml:space="preserve"> </w:t>
      </w:r>
      <w:r w:rsidRPr="001C49EC">
        <w:rPr>
          <w:noProof/>
          <w:color w:val="000000"/>
          <w:sz w:val="28"/>
          <w:szCs w:val="28"/>
        </w:rPr>
        <w:t>точек</w:t>
      </w:r>
      <w:r w:rsidR="00832841" w:rsidRPr="001C49EC">
        <w:rPr>
          <w:noProof/>
          <w:color w:val="000000"/>
          <w:sz w:val="28"/>
          <w:szCs w:val="28"/>
        </w:rPr>
        <w:t xml:space="preserve"> </w:t>
      </w:r>
      <w:r w:rsidRPr="001C49EC">
        <w:rPr>
          <w:noProof/>
          <w:color w:val="000000"/>
          <w:sz w:val="28"/>
          <w:szCs w:val="28"/>
        </w:rPr>
        <w:t>зрения:</w:t>
      </w:r>
      <w:r w:rsidR="00832841" w:rsidRPr="001C49EC">
        <w:rPr>
          <w:noProof/>
          <w:color w:val="000000"/>
          <w:sz w:val="28"/>
          <w:szCs w:val="28"/>
        </w:rPr>
        <w:t xml:space="preserve"> </w:t>
      </w:r>
      <w:r w:rsidRPr="001C49EC">
        <w:rPr>
          <w:noProof/>
          <w:color w:val="000000"/>
          <w:sz w:val="28"/>
          <w:szCs w:val="28"/>
        </w:rPr>
        <w:t>экономической - как</w:t>
      </w:r>
      <w:r w:rsidR="00832841" w:rsidRPr="001C49EC">
        <w:rPr>
          <w:noProof/>
          <w:color w:val="000000"/>
          <w:sz w:val="28"/>
          <w:szCs w:val="28"/>
        </w:rPr>
        <w:t xml:space="preserve"> </w:t>
      </w:r>
      <w:r w:rsidRPr="001C49EC">
        <w:rPr>
          <w:noProof/>
          <w:color w:val="000000"/>
          <w:sz w:val="28"/>
          <w:szCs w:val="28"/>
        </w:rPr>
        <w:t>наиболее рациональное</w:t>
      </w:r>
      <w:r w:rsidR="00832841" w:rsidRPr="001C49EC">
        <w:rPr>
          <w:noProof/>
          <w:color w:val="000000"/>
          <w:sz w:val="28"/>
          <w:szCs w:val="28"/>
        </w:rPr>
        <w:t xml:space="preserve"> </w:t>
      </w:r>
      <w:r w:rsidRPr="001C49EC">
        <w:rPr>
          <w:noProof/>
          <w:color w:val="000000"/>
          <w:sz w:val="28"/>
          <w:szCs w:val="28"/>
        </w:rPr>
        <w:t>использование</w:t>
      </w:r>
      <w:r w:rsidR="00832841" w:rsidRPr="001C49EC">
        <w:rPr>
          <w:noProof/>
          <w:color w:val="000000"/>
          <w:sz w:val="28"/>
          <w:szCs w:val="28"/>
        </w:rPr>
        <w:t xml:space="preserve"> </w:t>
      </w:r>
      <w:r w:rsidRPr="001C49EC">
        <w:rPr>
          <w:noProof/>
          <w:color w:val="000000"/>
          <w:sz w:val="28"/>
          <w:szCs w:val="28"/>
        </w:rPr>
        <w:t>человеческого</w:t>
      </w:r>
      <w:r w:rsidR="00832841" w:rsidRPr="001C49EC">
        <w:rPr>
          <w:noProof/>
          <w:color w:val="000000"/>
          <w:sz w:val="28"/>
          <w:szCs w:val="28"/>
        </w:rPr>
        <w:t xml:space="preserve"> </w:t>
      </w:r>
      <w:r w:rsidRPr="001C49EC">
        <w:rPr>
          <w:noProof/>
          <w:color w:val="000000"/>
          <w:sz w:val="28"/>
          <w:szCs w:val="28"/>
        </w:rPr>
        <w:t>ресурса</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социальной - как</w:t>
      </w:r>
      <w:r w:rsidR="00832841" w:rsidRPr="001C49EC">
        <w:rPr>
          <w:noProof/>
          <w:color w:val="000000"/>
          <w:sz w:val="28"/>
          <w:szCs w:val="28"/>
        </w:rPr>
        <w:t xml:space="preserve"> </w:t>
      </w:r>
      <w:r w:rsidRPr="001C49EC">
        <w:rPr>
          <w:noProof/>
          <w:color w:val="000000"/>
          <w:sz w:val="28"/>
          <w:szCs w:val="28"/>
        </w:rPr>
        <w:t>наиболее</w:t>
      </w:r>
      <w:r w:rsidR="00832841" w:rsidRPr="001C49EC">
        <w:rPr>
          <w:noProof/>
          <w:color w:val="000000"/>
          <w:sz w:val="28"/>
          <w:szCs w:val="28"/>
        </w:rPr>
        <w:t xml:space="preserve"> </w:t>
      </w:r>
      <w:r w:rsidRPr="001C49EC">
        <w:rPr>
          <w:noProof/>
          <w:color w:val="000000"/>
          <w:sz w:val="28"/>
          <w:szCs w:val="28"/>
        </w:rPr>
        <w:t>полное</w:t>
      </w:r>
      <w:r w:rsidR="00832841" w:rsidRPr="001C49EC">
        <w:rPr>
          <w:noProof/>
          <w:color w:val="000000"/>
          <w:sz w:val="28"/>
          <w:szCs w:val="28"/>
        </w:rPr>
        <w:t xml:space="preserve"> </w:t>
      </w:r>
      <w:r w:rsidRPr="001C49EC">
        <w:rPr>
          <w:noProof/>
          <w:color w:val="000000"/>
          <w:sz w:val="28"/>
          <w:szCs w:val="28"/>
        </w:rPr>
        <w:t>соответствие интересам человека. Эффективная занятость - это категория</w:t>
      </w:r>
      <w:r w:rsidR="00832841" w:rsidRPr="001C49EC">
        <w:rPr>
          <w:noProof/>
          <w:color w:val="000000"/>
          <w:sz w:val="28"/>
          <w:szCs w:val="28"/>
        </w:rPr>
        <w:t xml:space="preserve"> </w:t>
      </w:r>
      <w:r w:rsidRPr="001C49EC">
        <w:rPr>
          <w:noProof/>
          <w:color w:val="000000"/>
          <w:sz w:val="28"/>
          <w:szCs w:val="28"/>
        </w:rPr>
        <w:t>рыночной экономики,</w:t>
      </w:r>
      <w:r w:rsidR="00832841" w:rsidRPr="001C49EC">
        <w:rPr>
          <w:noProof/>
          <w:color w:val="000000"/>
          <w:sz w:val="28"/>
          <w:szCs w:val="28"/>
        </w:rPr>
        <w:t xml:space="preserve"> </w:t>
      </w:r>
      <w:r w:rsidRPr="001C49EC">
        <w:rPr>
          <w:noProof/>
          <w:color w:val="000000"/>
          <w:sz w:val="28"/>
          <w:szCs w:val="28"/>
        </w:rPr>
        <w:t>а</w:t>
      </w:r>
      <w:r w:rsidR="00832841" w:rsidRPr="001C49EC">
        <w:rPr>
          <w:noProof/>
          <w:color w:val="000000"/>
          <w:sz w:val="28"/>
          <w:szCs w:val="28"/>
        </w:rPr>
        <w:t xml:space="preserve"> </w:t>
      </w:r>
      <w:r w:rsidRPr="001C49EC">
        <w:rPr>
          <w:noProof/>
          <w:color w:val="000000"/>
          <w:sz w:val="28"/>
          <w:szCs w:val="28"/>
        </w:rPr>
        <w:t xml:space="preserve">полная занятость - категория социальной рыночной экономики.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Продуктивная занятость предполагает рост общественной производительности труда (продуктивность); достойный уровень оплаты; экономичность.</w:t>
      </w:r>
      <w:r w:rsidR="00D41929" w:rsidRPr="001C49EC">
        <w:rPr>
          <w:rStyle w:val="aa"/>
          <w:noProof/>
          <w:color w:val="000000"/>
          <w:sz w:val="28"/>
          <w:szCs w:val="28"/>
        </w:rPr>
        <w:footnoteReference w:id="20"/>
      </w:r>
      <w:r w:rsidRPr="001C49EC">
        <w:rPr>
          <w:noProof/>
          <w:color w:val="000000"/>
          <w:sz w:val="28"/>
          <w:szCs w:val="28"/>
        </w:rPr>
        <w:t xml:space="preserve"> </w:t>
      </w:r>
    </w:p>
    <w:p w:rsidR="00A909DE" w:rsidRPr="001C49EC" w:rsidRDefault="00A909DE" w:rsidP="00832841">
      <w:pPr>
        <w:widowControl w:val="0"/>
        <w:spacing w:line="360" w:lineRule="auto"/>
        <w:ind w:firstLine="709"/>
        <w:jc w:val="both"/>
        <w:rPr>
          <w:noProof/>
          <w:color w:val="000000"/>
          <w:sz w:val="28"/>
          <w:szCs w:val="28"/>
        </w:rPr>
      </w:pPr>
      <w:r w:rsidRPr="001C49EC">
        <w:rPr>
          <w:noProof/>
          <w:color w:val="000000"/>
          <w:sz w:val="28"/>
          <w:szCs w:val="28"/>
        </w:rPr>
        <w:t>Свободно избранная занятость - это свободно избранный производительный труд; достойный уровень оплаты; социально</w:t>
      </w:r>
      <w:r w:rsidR="00832841" w:rsidRPr="001C49EC">
        <w:rPr>
          <w:noProof/>
          <w:color w:val="000000"/>
          <w:sz w:val="28"/>
          <w:szCs w:val="28"/>
        </w:rPr>
        <w:t xml:space="preserve"> </w:t>
      </w:r>
      <w:r w:rsidRPr="001C49EC">
        <w:rPr>
          <w:noProof/>
          <w:color w:val="000000"/>
          <w:sz w:val="28"/>
          <w:szCs w:val="28"/>
        </w:rPr>
        <w:t>приемлемый</w:t>
      </w:r>
      <w:r w:rsidR="00832841" w:rsidRPr="001C49EC">
        <w:rPr>
          <w:noProof/>
          <w:color w:val="000000"/>
          <w:sz w:val="28"/>
          <w:szCs w:val="28"/>
        </w:rPr>
        <w:t xml:space="preserve"> </w:t>
      </w:r>
      <w:r w:rsidRPr="001C49EC">
        <w:rPr>
          <w:noProof/>
          <w:color w:val="000000"/>
          <w:sz w:val="28"/>
          <w:szCs w:val="28"/>
        </w:rPr>
        <w:t>уровень</w:t>
      </w:r>
      <w:r w:rsidR="00832841" w:rsidRPr="001C49EC">
        <w:rPr>
          <w:noProof/>
          <w:color w:val="000000"/>
          <w:sz w:val="28"/>
          <w:szCs w:val="28"/>
        </w:rPr>
        <w:t xml:space="preserve"> </w:t>
      </w:r>
      <w:r w:rsidRPr="001C49EC">
        <w:rPr>
          <w:noProof/>
          <w:color w:val="000000"/>
          <w:sz w:val="28"/>
          <w:szCs w:val="28"/>
        </w:rPr>
        <w:t>безработицы;</w:t>
      </w:r>
      <w:r w:rsidR="00832841" w:rsidRPr="001C49EC">
        <w:rPr>
          <w:noProof/>
          <w:color w:val="000000"/>
          <w:sz w:val="28"/>
          <w:szCs w:val="28"/>
        </w:rPr>
        <w:t xml:space="preserve"> </w:t>
      </w:r>
      <w:r w:rsidRPr="001C49EC">
        <w:rPr>
          <w:noProof/>
          <w:color w:val="000000"/>
          <w:sz w:val="28"/>
          <w:szCs w:val="28"/>
        </w:rPr>
        <w:t>ориентированность на потребности и</w:t>
      </w:r>
      <w:r w:rsidR="00832841" w:rsidRPr="001C49EC">
        <w:rPr>
          <w:noProof/>
          <w:color w:val="000000"/>
          <w:sz w:val="28"/>
          <w:szCs w:val="28"/>
        </w:rPr>
        <w:t xml:space="preserve"> </w:t>
      </w:r>
      <w:r w:rsidRPr="001C49EC">
        <w:rPr>
          <w:noProof/>
          <w:color w:val="000000"/>
          <w:sz w:val="28"/>
          <w:szCs w:val="28"/>
        </w:rPr>
        <w:t xml:space="preserve">интересы индивида; рост образовательного и профессионального уровня граждан. </w:t>
      </w:r>
      <w:r w:rsidR="00D41929" w:rsidRPr="001C49EC">
        <w:rPr>
          <w:rStyle w:val="aa"/>
          <w:noProof/>
          <w:color w:val="000000"/>
          <w:sz w:val="28"/>
          <w:szCs w:val="28"/>
        </w:rPr>
        <w:footnoteReference w:id="21"/>
      </w:r>
    </w:p>
    <w:p w:rsidR="008A40E0" w:rsidRPr="001C49EC" w:rsidRDefault="002775A4" w:rsidP="00832841">
      <w:pPr>
        <w:widowControl w:val="0"/>
        <w:spacing w:line="360" w:lineRule="auto"/>
        <w:ind w:firstLine="709"/>
        <w:jc w:val="both"/>
        <w:rPr>
          <w:noProof/>
          <w:color w:val="000000"/>
          <w:sz w:val="28"/>
          <w:szCs w:val="28"/>
        </w:rPr>
      </w:pPr>
      <w:r w:rsidRPr="001C49EC">
        <w:rPr>
          <w:noProof/>
          <w:color w:val="000000"/>
          <w:sz w:val="28"/>
          <w:szCs w:val="28"/>
        </w:rPr>
        <w:t>Поскольку о</w:t>
      </w:r>
      <w:r w:rsidR="008A40E0" w:rsidRPr="001C49EC">
        <w:rPr>
          <w:noProof/>
          <w:color w:val="000000"/>
          <w:sz w:val="28"/>
          <w:szCs w:val="28"/>
        </w:rPr>
        <w:t xml:space="preserve">блик современного мира разительно отличается от того, каким он был несколько десятилетий назад, </w:t>
      </w:r>
      <w:r w:rsidRPr="001C49EC">
        <w:rPr>
          <w:noProof/>
          <w:color w:val="000000"/>
          <w:sz w:val="28"/>
          <w:szCs w:val="28"/>
        </w:rPr>
        <w:t xml:space="preserve">то </w:t>
      </w:r>
      <w:r w:rsidR="008A40E0" w:rsidRPr="001C49EC">
        <w:rPr>
          <w:noProof/>
          <w:color w:val="000000"/>
          <w:sz w:val="28"/>
          <w:szCs w:val="28"/>
        </w:rPr>
        <w:t xml:space="preserve">на смену полной занятости с четким разделением труда </w:t>
      </w:r>
      <w:r w:rsidRPr="001C49EC">
        <w:rPr>
          <w:noProof/>
          <w:color w:val="000000"/>
          <w:sz w:val="28"/>
          <w:szCs w:val="28"/>
        </w:rPr>
        <w:t>все чаще приходят</w:t>
      </w:r>
      <w:r w:rsidR="008A40E0" w:rsidRPr="001C49EC">
        <w:rPr>
          <w:noProof/>
          <w:color w:val="000000"/>
          <w:sz w:val="28"/>
          <w:szCs w:val="28"/>
        </w:rPr>
        <w:t xml:space="preserve"> гибкие режимы занятости, </w:t>
      </w:r>
      <w:r w:rsidRPr="001C49EC">
        <w:rPr>
          <w:noProof/>
          <w:color w:val="000000"/>
          <w:sz w:val="28"/>
          <w:szCs w:val="28"/>
        </w:rPr>
        <w:t>так как</w:t>
      </w:r>
      <w:r w:rsidR="008A40E0" w:rsidRPr="001C49EC">
        <w:rPr>
          <w:noProof/>
          <w:color w:val="000000"/>
          <w:sz w:val="28"/>
          <w:szCs w:val="28"/>
        </w:rPr>
        <w:t xml:space="preserve"> </w:t>
      </w:r>
      <w:r w:rsidRPr="001C49EC">
        <w:rPr>
          <w:noProof/>
          <w:color w:val="000000"/>
          <w:sz w:val="28"/>
          <w:szCs w:val="28"/>
        </w:rPr>
        <w:t xml:space="preserve">возрастает </w:t>
      </w:r>
      <w:r w:rsidR="008A40E0" w:rsidRPr="001C49EC">
        <w:rPr>
          <w:noProof/>
          <w:color w:val="000000"/>
          <w:sz w:val="28"/>
          <w:szCs w:val="28"/>
        </w:rPr>
        <w:t xml:space="preserve">самостоятельность и универсальность работников. </w:t>
      </w:r>
    </w:p>
    <w:p w:rsidR="008A40E0" w:rsidRPr="001C49EC" w:rsidRDefault="008A40E0" w:rsidP="00832841">
      <w:pPr>
        <w:widowControl w:val="0"/>
        <w:spacing w:line="360" w:lineRule="auto"/>
        <w:ind w:firstLine="709"/>
        <w:jc w:val="both"/>
        <w:rPr>
          <w:noProof/>
          <w:color w:val="000000"/>
          <w:sz w:val="28"/>
          <w:szCs w:val="28"/>
        </w:rPr>
      </w:pPr>
      <w:r w:rsidRPr="001C49EC">
        <w:rPr>
          <w:noProof/>
          <w:color w:val="000000"/>
          <w:sz w:val="28"/>
          <w:szCs w:val="28"/>
        </w:rPr>
        <w:t>В</w:t>
      </w:r>
      <w:r w:rsidR="00185BD7" w:rsidRPr="001C49EC">
        <w:rPr>
          <w:noProof/>
          <w:color w:val="000000"/>
          <w:sz w:val="28"/>
          <w:szCs w:val="28"/>
        </w:rPr>
        <w:t xml:space="preserve"> последние десятилетия во всем мире все более пристальное внимание стали привлекать различные формы нестандартных трудовых отношений, отклоняющиеся от «классического» типа занятости. </w:t>
      </w:r>
      <w:r w:rsidRPr="001C49EC">
        <w:rPr>
          <w:noProof/>
          <w:color w:val="000000"/>
          <w:sz w:val="28"/>
          <w:szCs w:val="28"/>
        </w:rPr>
        <w:t xml:space="preserve">Более того, в 1995 году </w:t>
      </w:r>
      <w:r w:rsidRPr="001C49EC">
        <w:rPr>
          <w:bCs/>
          <w:noProof/>
          <w:color w:val="000000"/>
          <w:sz w:val="28"/>
          <w:szCs w:val="28"/>
        </w:rPr>
        <w:t>Международная организация труда</w:t>
      </w:r>
      <w:r w:rsidRPr="001C49EC">
        <w:rPr>
          <w:noProof/>
          <w:color w:val="000000"/>
          <w:sz w:val="28"/>
          <w:szCs w:val="28"/>
        </w:rPr>
        <w:t xml:space="preserve"> предложила </w:t>
      </w:r>
      <w:r w:rsidRPr="001C49EC">
        <w:rPr>
          <w:bCs/>
          <w:noProof/>
          <w:color w:val="000000"/>
          <w:sz w:val="28"/>
          <w:szCs w:val="28"/>
        </w:rPr>
        <w:t>снять барьеры</w:t>
      </w:r>
      <w:r w:rsidRPr="001C49EC">
        <w:rPr>
          <w:noProof/>
          <w:color w:val="000000"/>
          <w:sz w:val="28"/>
          <w:szCs w:val="28"/>
        </w:rPr>
        <w:t>, препятствующие нестандартным формам занятости, а многие развитые страны приняли меры по стимулированию широкого распространения этих форм.</w:t>
      </w:r>
      <w:r w:rsidR="00320D01" w:rsidRPr="001C49EC">
        <w:rPr>
          <w:rStyle w:val="aa"/>
          <w:noProof/>
          <w:color w:val="000000"/>
          <w:sz w:val="28"/>
          <w:szCs w:val="28"/>
        </w:rPr>
        <w:footnoteReference w:id="22"/>
      </w:r>
      <w:r w:rsidRPr="001C49EC">
        <w:rPr>
          <w:noProof/>
          <w:color w:val="000000"/>
          <w:sz w:val="28"/>
          <w:szCs w:val="28"/>
        </w:rPr>
        <w:t xml:space="preserve"> </w:t>
      </w:r>
    </w:p>
    <w:p w:rsidR="008A40E0" w:rsidRPr="001C49EC" w:rsidRDefault="008A40E0" w:rsidP="00832841">
      <w:pPr>
        <w:widowControl w:val="0"/>
        <w:spacing w:line="360" w:lineRule="auto"/>
        <w:ind w:firstLine="709"/>
        <w:jc w:val="both"/>
        <w:rPr>
          <w:noProof/>
          <w:color w:val="000000"/>
          <w:sz w:val="28"/>
          <w:szCs w:val="28"/>
        </w:rPr>
      </w:pPr>
      <w:r w:rsidRPr="001C49EC">
        <w:rPr>
          <w:noProof/>
          <w:color w:val="000000"/>
          <w:sz w:val="28"/>
          <w:szCs w:val="28"/>
        </w:rPr>
        <w:t>По некоторым оценкам, в сфере индивидуализированных форм трудоустройства находятся от 30 до 50% рабочей силы стран Западной Европы и Японии и около 20-30% рабочей силы Канады и США.</w:t>
      </w:r>
      <w:r w:rsidR="00D41929" w:rsidRPr="001C49EC">
        <w:rPr>
          <w:rStyle w:val="aa"/>
          <w:noProof/>
          <w:color w:val="000000"/>
          <w:sz w:val="28"/>
          <w:szCs w:val="28"/>
        </w:rPr>
        <w:footnoteReference w:id="23"/>
      </w:r>
      <w:r w:rsidRPr="001C49EC">
        <w:rPr>
          <w:noProof/>
          <w:color w:val="000000"/>
          <w:sz w:val="28"/>
          <w:szCs w:val="28"/>
        </w:rPr>
        <w:t xml:space="preserve"> </w:t>
      </w:r>
    </w:p>
    <w:p w:rsidR="008A40E0" w:rsidRPr="001C49EC" w:rsidRDefault="008A40E0" w:rsidP="00832841">
      <w:pPr>
        <w:widowControl w:val="0"/>
        <w:spacing w:line="360" w:lineRule="auto"/>
        <w:ind w:firstLine="709"/>
        <w:jc w:val="both"/>
        <w:rPr>
          <w:noProof/>
          <w:color w:val="000000"/>
          <w:sz w:val="28"/>
          <w:szCs w:val="28"/>
        </w:rPr>
      </w:pPr>
      <w:r w:rsidRPr="001C49EC">
        <w:rPr>
          <w:noProof/>
          <w:color w:val="000000"/>
          <w:sz w:val="28"/>
          <w:szCs w:val="28"/>
        </w:rPr>
        <w:t xml:space="preserve">В России в условиях растущей безработицы именно за счет нестандартных форм занятости идет </w:t>
      </w:r>
      <w:r w:rsidRPr="001C49EC">
        <w:rPr>
          <w:bCs/>
          <w:noProof/>
          <w:color w:val="000000"/>
          <w:sz w:val="28"/>
          <w:szCs w:val="28"/>
        </w:rPr>
        <w:t>до 90% трудоустройства</w:t>
      </w:r>
      <w:r w:rsidRPr="001C49EC">
        <w:rPr>
          <w:noProof/>
          <w:color w:val="000000"/>
          <w:sz w:val="28"/>
          <w:szCs w:val="28"/>
        </w:rPr>
        <w:t xml:space="preserve">. Конечно, классическая «хорошая работа» будет всегда. Но ее доля будет неуклонно сокращаться, что сейчас и происходит. </w:t>
      </w:r>
      <w:r w:rsidRPr="001C49EC">
        <w:rPr>
          <w:bCs/>
          <w:noProof/>
          <w:color w:val="000000"/>
          <w:sz w:val="28"/>
          <w:szCs w:val="28"/>
        </w:rPr>
        <w:t>Таким образом, д</w:t>
      </w:r>
      <w:r w:rsidRPr="001C49EC">
        <w:rPr>
          <w:noProof/>
          <w:color w:val="000000"/>
          <w:sz w:val="28"/>
          <w:szCs w:val="28"/>
        </w:rPr>
        <w:t>аже когда кризис закончится, модель «индивидуализированной нестандартной занятости» останется с нами, потому что только она соответствует нашему быстро меняющемуся миру.</w:t>
      </w:r>
      <w:r w:rsidR="00320D01" w:rsidRPr="001C49EC">
        <w:rPr>
          <w:rStyle w:val="aa"/>
          <w:noProof/>
          <w:color w:val="000000"/>
          <w:sz w:val="28"/>
          <w:szCs w:val="28"/>
        </w:rPr>
        <w:footnoteReference w:id="24"/>
      </w:r>
    </w:p>
    <w:p w:rsidR="00185BD7" w:rsidRPr="001C49EC" w:rsidRDefault="00185BD7" w:rsidP="00832841">
      <w:pPr>
        <w:widowControl w:val="0"/>
        <w:spacing w:line="360" w:lineRule="auto"/>
        <w:ind w:firstLine="709"/>
        <w:jc w:val="both"/>
        <w:rPr>
          <w:noProof/>
          <w:color w:val="000000"/>
          <w:sz w:val="28"/>
        </w:rPr>
      </w:pPr>
      <w:r w:rsidRPr="001C49EC">
        <w:rPr>
          <w:noProof/>
          <w:color w:val="000000"/>
          <w:sz w:val="28"/>
          <w:szCs w:val="28"/>
        </w:rPr>
        <w:t>Следовательно, в решении основных проблем занятости и предотвращения последствий безработицы крайне важным будет дальнейшее развитие нестандартных форм занятости с акцентом на новые виды коммерческой деятельности, позволяющие сгладить существенный дисбаланс в профессиональной структуре современного российского общества.</w:t>
      </w:r>
    </w:p>
    <w:p w:rsidR="008E52ED" w:rsidRPr="001C49EC" w:rsidRDefault="008E52ED" w:rsidP="00832841">
      <w:pPr>
        <w:widowControl w:val="0"/>
        <w:spacing w:line="360" w:lineRule="auto"/>
        <w:ind w:firstLine="709"/>
        <w:jc w:val="both"/>
        <w:rPr>
          <w:noProof/>
          <w:color w:val="000000"/>
          <w:sz w:val="28"/>
          <w:szCs w:val="28"/>
        </w:rPr>
      </w:pPr>
    </w:p>
    <w:p w:rsidR="001F4BB0" w:rsidRPr="001C49EC" w:rsidRDefault="001F4BB0" w:rsidP="00832841">
      <w:pPr>
        <w:widowControl w:val="0"/>
        <w:spacing w:line="360" w:lineRule="auto"/>
        <w:ind w:firstLine="709"/>
        <w:jc w:val="both"/>
        <w:rPr>
          <w:noProof/>
          <w:color w:val="000000"/>
          <w:sz w:val="28"/>
          <w:szCs w:val="28"/>
        </w:rPr>
      </w:pPr>
      <w:r w:rsidRPr="001C49EC">
        <w:rPr>
          <w:noProof/>
          <w:color w:val="000000"/>
          <w:sz w:val="28"/>
          <w:szCs w:val="28"/>
        </w:rPr>
        <w:t>1.2</w:t>
      </w:r>
      <w:r w:rsidR="00103DF4" w:rsidRPr="001C49EC">
        <w:rPr>
          <w:noProof/>
          <w:color w:val="000000"/>
          <w:sz w:val="28"/>
          <w:szCs w:val="28"/>
        </w:rPr>
        <w:t xml:space="preserve"> Социально-экономическая сущность занятости</w:t>
      </w:r>
    </w:p>
    <w:p w:rsidR="001F4BB0" w:rsidRPr="001C49EC" w:rsidRDefault="001F4BB0" w:rsidP="00832841">
      <w:pPr>
        <w:widowControl w:val="0"/>
        <w:spacing w:line="360" w:lineRule="auto"/>
        <w:ind w:firstLine="709"/>
        <w:jc w:val="both"/>
        <w:rPr>
          <w:noProof/>
          <w:color w:val="000000"/>
          <w:sz w:val="28"/>
          <w:szCs w:val="28"/>
        </w:rPr>
      </w:pPr>
    </w:p>
    <w:p w:rsidR="001F4BB0" w:rsidRPr="001C49EC" w:rsidRDefault="001F4BB0" w:rsidP="00832841">
      <w:pPr>
        <w:widowControl w:val="0"/>
        <w:spacing w:line="360" w:lineRule="auto"/>
        <w:ind w:firstLine="709"/>
        <w:jc w:val="both"/>
        <w:rPr>
          <w:noProof/>
          <w:color w:val="000000"/>
          <w:sz w:val="28"/>
          <w:szCs w:val="28"/>
        </w:rPr>
      </w:pPr>
      <w:r w:rsidRPr="001C49EC">
        <w:rPr>
          <w:noProof/>
          <w:color w:val="000000"/>
          <w:sz w:val="28"/>
          <w:szCs w:val="28"/>
        </w:rPr>
        <w:t>Занятость является социально-экономическим явлением, а потому категорию занятости необходимо рассматривать с двух позиций:</w:t>
      </w:r>
      <w:r w:rsidR="00D1385D" w:rsidRPr="001C49EC">
        <w:rPr>
          <w:rStyle w:val="aa"/>
          <w:noProof/>
          <w:color w:val="000000"/>
          <w:sz w:val="28"/>
          <w:szCs w:val="28"/>
        </w:rPr>
        <w:footnoteReference w:id="25"/>
      </w:r>
      <w:r w:rsidRPr="001C49EC">
        <w:rPr>
          <w:noProof/>
          <w:color w:val="000000"/>
          <w:sz w:val="28"/>
          <w:szCs w:val="28"/>
        </w:rPr>
        <w:t xml:space="preserve"> </w:t>
      </w:r>
    </w:p>
    <w:p w:rsidR="001F4BB0" w:rsidRPr="001C49EC" w:rsidRDefault="001F4BB0" w:rsidP="00832841">
      <w:pPr>
        <w:widowControl w:val="0"/>
        <w:numPr>
          <w:ilvl w:val="0"/>
          <w:numId w:val="5"/>
        </w:numPr>
        <w:spacing w:line="360" w:lineRule="auto"/>
        <w:jc w:val="both"/>
        <w:rPr>
          <w:noProof/>
          <w:color w:val="000000"/>
          <w:sz w:val="28"/>
          <w:szCs w:val="28"/>
        </w:rPr>
      </w:pPr>
      <w:r w:rsidRPr="001C49EC">
        <w:rPr>
          <w:noProof/>
          <w:color w:val="000000"/>
          <w:sz w:val="28"/>
          <w:szCs w:val="28"/>
        </w:rPr>
        <w:t xml:space="preserve">как экономическую категорию; </w:t>
      </w:r>
    </w:p>
    <w:p w:rsidR="001F4BB0" w:rsidRPr="001C49EC" w:rsidRDefault="001F4BB0" w:rsidP="00832841">
      <w:pPr>
        <w:widowControl w:val="0"/>
        <w:numPr>
          <w:ilvl w:val="0"/>
          <w:numId w:val="5"/>
        </w:numPr>
        <w:spacing w:line="360" w:lineRule="auto"/>
        <w:jc w:val="both"/>
        <w:rPr>
          <w:noProof/>
          <w:color w:val="000000"/>
          <w:sz w:val="28"/>
          <w:szCs w:val="28"/>
        </w:rPr>
      </w:pPr>
      <w:r w:rsidRPr="001C49EC">
        <w:rPr>
          <w:noProof/>
          <w:color w:val="000000"/>
          <w:sz w:val="28"/>
          <w:szCs w:val="28"/>
        </w:rPr>
        <w:t xml:space="preserve">как </w:t>
      </w:r>
      <w:r w:rsidR="0066067E" w:rsidRPr="001C49EC">
        <w:rPr>
          <w:noProof/>
          <w:color w:val="000000"/>
          <w:sz w:val="28"/>
          <w:szCs w:val="28"/>
        </w:rPr>
        <w:t>социальную</w:t>
      </w:r>
      <w:r w:rsidRPr="001C49EC">
        <w:rPr>
          <w:noProof/>
          <w:color w:val="000000"/>
          <w:sz w:val="28"/>
          <w:szCs w:val="28"/>
        </w:rPr>
        <w:t xml:space="preserve"> категорию. </w:t>
      </w:r>
    </w:p>
    <w:p w:rsidR="004C2342" w:rsidRPr="001C49EC" w:rsidRDefault="00D157A0" w:rsidP="00832841">
      <w:pPr>
        <w:widowControl w:val="0"/>
        <w:spacing w:line="360" w:lineRule="auto"/>
        <w:ind w:firstLine="709"/>
        <w:jc w:val="both"/>
        <w:rPr>
          <w:noProof/>
          <w:color w:val="000000"/>
          <w:sz w:val="28"/>
          <w:szCs w:val="28"/>
        </w:rPr>
      </w:pPr>
      <w:r w:rsidRPr="001C49EC">
        <w:rPr>
          <w:noProof/>
          <w:color w:val="000000"/>
          <w:sz w:val="28"/>
          <w:szCs w:val="28"/>
        </w:rPr>
        <w:t>Занятость как экономическая категория представляет собой совокупность отношений участия населения в трудовой деятельности, выражает меру его включения в труд, степень удовлетворения общественных потребностей в работниках и личных потребностей, интересов в оплачиваемых рабочих местах, в получении дохода.</w:t>
      </w:r>
      <w:r w:rsidR="00A27CD9" w:rsidRPr="001C49EC">
        <w:rPr>
          <w:rStyle w:val="aa"/>
          <w:noProof/>
          <w:color w:val="000000"/>
          <w:sz w:val="28"/>
          <w:szCs w:val="28"/>
        </w:rPr>
        <w:footnoteReference w:id="26"/>
      </w:r>
      <w:r w:rsidRPr="001C49EC">
        <w:rPr>
          <w:noProof/>
          <w:color w:val="000000"/>
          <w:sz w:val="28"/>
          <w:szCs w:val="28"/>
        </w:rPr>
        <w:t xml:space="preserve"> С этих позиций занятость выступает как важнейшая характеристика рынка труда. </w:t>
      </w:r>
      <w:r w:rsidR="004C2342" w:rsidRPr="001C49EC">
        <w:rPr>
          <w:noProof/>
          <w:color w:val="000000"/>
          <w:sz w:val="28"/>
          <w:szCs w:val="28"/>
        </w:rPr>
        <w:t xml:space="preserve">Таким образом, чем больше людей занято, тем более в обществе производится материальных и духовных ценностей, </w:t>
      </w:r>
      <w:r w:rsidR="00104C12" w:rsidRPr="001C49EC">
        <w:rPr>
          <w:noProof/>
          <w:color w:val="000000"/>
          <w:sz w:val="28"/>
          <w:szCs w:val="28"/>
        </w:rPr>
        <w:t xml:space="preserve">и, следовательно, </w:t>
      </w:r>
      <w:r w:rsidR="004C2342" w:rsidRPr="001C49EC">
        <w:rPr>
          <w:noProof/>
          <w:color w:val="000000"/>
          <w:sz w:val="28"/>
          <w:szCs w:val="28"/>
        </w:rPr>
        <w:t xml:space="preserve">более высокий будет уровень жизни населения. Это — первый </w:t>
      </w:r>
      <w:r w:rsidR="00104C12" w:rsidRPr="001C49EC">
        <w:rPr>
          <w:noProof/>
          <w:color w:val="000000"/>
          <w:sz w:val="28"/>
          <w:szCs w:val="28"/>
        </w:rPr>
        <w:t xml:space="preserve">и </w:t>
      </w:r>
      <w:r w:rsidR="004C2342" w:rsidRPr="001C49EC">
        <w:rPr>
          <w:noProof/>
          <w:color w:val="000000"/>
          <w:sz w:val="28"/>
          <w:szCs w:val="28"/>
        </w:rPr>
        <w:t>главный вывод, на котором базируется социально-экономическая политика и государственное управление занятостью населения.</w:t>
      </w:r>
    </w:p>
    <w:p w:rsidR="004C2342" w:rsidRPr="001C49EC" w:rsidRDefault="00103DF4" w:rsidP="00832841">
      <w:pPr>
        <w:widowControl w:val="0"/>
        <w:spacing w:line="360" w:lineRule="auto"/>
        <w:ind w:firstLine="709"/>
        <w:jc w:val="both"/>
        <w:rPr>
          <w:noProof/>
          <w:color w:val="000000"/>
          <w:sz w:val="28"/>
          <w:szCs w:val="28"/>
        </w:rPr>
      </w:pPr>
      <w:r w:rsidRPr="001C49EC">
        <w:rPr>
          <w:noProof/>
          <w:color w:val="000000"/>
          <w:sz w:val="28"/>
          <w:szCs w:val="28"/>
        </w:rPr>
        <w:t xml:space="preserve">Занятость представляет собой не только экономическую, но и </w:t>
      </w:r>
      <w:r w:rsidR="00104C12" w:rsidRPr="001C49EC">
        <w:rPr>
          <w:noProof/>
          <w:color w:val="000000"/>
          <w:sz w:val="28"/>
          <w:szCs w:val="28"/>
        </w:rPr>
        <w:t>имеет ярко выраженный социальный характер. Она отражает потребность людей не только в доходах, но и в самовыражении посредством общественно полезной деятельности, а также степень удовлетворения этой потребности при определенном уровне социально-экономического развития общества. Из этого</w:t>
      </w:r>
      <w:r w:rsidR="004C2342" w:rsidRPr="001C49EC">
        <w:rPr>
          <w:noProof/>
          <w:color w:val="000000"/>
          <w:sz w:val="28"/>
          <w:szCs w:val="28"/>
        </w:rPr>
        <w:t xml:space="preserve"> </w:t>
      </w:r>
      <w:r w:rsidR="00104C12" w:rsidRPr="001C49EC">
        <w:rPr>
          <w:noProof/>
          <w:color w:val="000000"/>
          <w:sz w:val="28"/>
          <w:szCs w:val="28"/>
        </w:rPr>
        <w:t>следует</w:t>
      </w:r>
      <w:r w:rsidR="004C2342" w:rsidRPr="001C49EC">
        <w:rPr>
          <w:noProof/>
          <w:color w:val="000000"/>
          <w:sz w:val="28"/>
          <w:szCs w:val="28"/>
        </w:rPr>
        <w:t xml:space="preserve"> </w:t>
      </w:r>
      <w:r w:rsidR="00104C12" w:rsidRPr="001C49EC">
        <w:rPr>
          <w:noProof/>
          <w:color w:val="000000"/>
          <w:sz w:val="28"/>
          <w:szCs w:val="28"/>
        </w:rPr>
        <w:t xml:space="preserve">другой </w:t>
      </w:r>
      <w:r w:rsidR="004C2342" w:rsidRPr="001C49EC">
        <w:rPr>
          <w:noProof/>
          <w:color w:val="000000"/>
          <w:sz w:val="28"/>
          <w:szCs w:val="28"/>
        </w:rPr>
        <w:t xml:space="preserve">вывод, на котором базируется социально-экономическая политика государства в отрасли управления занятостью: если общество нацелено на социально-экономическое развитие, оно не может безразлично относиться к тем гражданам, которые желают работать, но из каких-то причин не имеют работы. </w:t>
      </w:r>
    </w:p>
    <w:p w:rsidR="004C2342" w:rsidRPr="001C49EC" w:rsidRDefault="001F4BB0" w:rsidP="00832841">
      <w:pPr>
        <w:widowControl w:val="0"/>
        <w:spacing w:line="360" w:lineRule="auto"/>
        <w:ind w:firstLine="709"/>
        <w:jc w:val="both"/>
        <w:rPr>
          <w:noProof/>
          <w:color w:val="000000"/>
          <w:sz w:val="28"/>
          <w:szCs w:val="28"/>
        </w:rPr>
      </w:pPr>
      <w:r w:rsidRPr="001C49EC">
        <w:rPr>
          <w:noProof/>
          <w:color w:val="000000"/>
          <w:sz w:val="28"/>
          <w:szCs w:val="28"/>
        </w:rPr>
        <w:t xml:space="preserve">Таким образом, занятость представляет собой механизм реализации взаимосвязей работников в процессе производства, то есть выступает </w:t>
      </w:r>
      <w:r w:rsidRPr="001C49EC">
        <w:rPr>
          <w:iCs/>
          <w:noProof/>
          <w:color w:val="000000"/>
          <w:sz w:val="28"/>
          <w:szCs w:val="28"/>
        </w:rPr>
        <w:t>социально-экономической категорией</w:t>
      </w:r>
      <w:r w:rsidRPr="001C49EC">
        <w:rPr>
          <w:noProof/>
          <w:color w:val="000000"/>
          <w:sz w:val="28"/>
          <w:szCs w:val="28"/>
        </w:rPr>
        <w:t xml:space="preserve">, и ее можно определить как социально-экономические отношения - соединения трудовых ресурсов со средствами производства. </w:t>
      </w:r>
      <w:r w:rsidR="004C2342" w:rsidRPr="001C49EC">
        <w:rPr>
          <w:noProof/>
          <w:color w:val="000000"/>
          <w:sz w:val="28"/>
          <w:szCs w:val="28"/>
        </w:rPr>
        <w:t>Именно такая двуединая сущность занятости населения и дает основания четко определить, что занятость населения является важнейшим элементом социально-экономической политики государства.</w:t>
      </w:r>
      <w:r w:rsidR="00104C12" w:rsidRPr="001C49EC">
        <w:rPr>
          <w:rStyle w:val="aa"/>
          <w:noProof/>
          <w:color w:val="000000"/>
          <w:sz w:val="28"/>
          <w:szCs w:val="28"/>
        </w:rPr>
        <w:footnoteReference w:id="27"/>
      </w:r>
      <w:r w:rsidR="004C2342" w:rsidRPr="001C49EC">
        <w:rPr>
          <w:noProof/>
          <w:color w:val="000000"/>
          <w:sz w:val="28"/>
          <w:szCs w:val="28"/>
        </w:rPr>
        <w:t xml:space="preserve"> </w:t>
      </w:r>
    </w:p>
    <w:p w:rsidR="004C2342" w:rsidRPr="001C49EC" w:rsidRDefault="004C2342" w:rsidP="00832841">
      <w:pPr>
        <w:widowControl w:val="0"/>
        <w:spacing w:line="360" w:lineRule="auto"/>
        <w:ind w:firstLine="709"/>
        <w:jc w:val="both"/>
        <w:rPr>
          <w:noProof/>
          <w:color w:val="000000"/>
          <w:sz w:val="28"/>
          <w:szCs w:val="28"/>
        </w:rPr>
      </w:pPr>
      <w:r w:rsidRPr="001C49EC">
        <w:rPr>
          <w:noProof/>
          <w:color w:val="000000"/>
          <w:sz w:val="28"/>
          <w:szCs w:val="28"/>
        </w:rPr>
        <w:t>Отсюда выплывают и основные функции занятости населения:</w:t>
      </w:r>
      <w:r w:rsidR="00D1385D" w:rsidRPr="001C49EC">
        <w:rPr>
          <w:rStyle w:val="aa"/>
          <w:noProof/>
          <w:color w:val="000000"/>
          <w:sz w:val="28"/>
          <w:szCs w:val="28"/>
        </w:rPr>
        <w:footnoteReference w:id="28"/>
      </w:r>
    </w:p>
    <w:p w:rsidR="004C2342" w:rsidRPr="001C49EC" w:rsidRDefault="004C2342" w:rsidP="00832841">
      <w:pPr>
        <w:widowControl w:val="0"/>
        <w:numPr>
          <w:ilvl w:val="0"/>
          <w:numId w:val="1"/>
        </w:numPr>
        <w:spacing w:line="360" w:lineRule="auto"/>
        <w:jc w:val="both"/>
        <w:rPr>
          <w:noProof/>
          <w:color w:val="000000"/>
          <w:sz w:val="28"/>
          <w:szCs w:val="28"/>
        </w:rPr>
      </w:pPr>
      <w:r w:rsidRPr="001C49EC">
        <w:rPr>
          <w:noProof/>
          <w:color w:val="000000"/>
          <w:sz w:val="28"/>
          <w:szCs w:val="28"/>
        </w:rPr>
        <w:t>обеспечения жизнедеятельности и развития общества, в том числе его неработоспособных членов;</w:t>
      </w:r>
    </w:p>
    <w:p w:rsidR="004C2342" w:rsidRPr="001C49EC" w:rsidRDefault="004C2342" w:rsidP="00832841">
      <w:pPr>
        <w:widowControl w:val="0"/>
        <w:numPr>
          <w:ilvl w:val="0"/>
          <w:numId w:val="1"/>
        </w:numPr>
        <w:spacing w:line="360" w:lineRule="auto"/>
        <w:jc w:val="both"/>
        <w:rPr>
          <w:noProof/>
          <w:color w:val="000000"/>
          <w:sz w:val="28"/>
          <w:szCs w:val="28"/>
        </w:rPr>
      </w:pPr>
      <w:r w:rsidRPr="001C49EC">
        <w:rPr>
          <w:noProof/>
          <w:color w:val="000000"/>
          <w:sz w:val="28"/>
          <w:szCs w:val="28"/>
        </w:rPr>
        <w:t>обеспечения жизнедеятельности и развития личности;</w:t>
      </w:r>
    </w:p>
    <w:p w:rsidR="004C2342" w:rsidRPr="001C49EC" w:rsidRDefault="004C2342" w:rsidP="00832841">
      <w:pPr>
        <w:widowControl w:val="0"/>
        <w:numPr>
          <w:ilvl w:val="0"/>
          <w:numId w:val="1"/>
        </w:numPr>
        <w:spacing w:line="360" w:lineRule="auto"/>
        <w:jc w:val="both"/>
        <w:rPr>
          <w:noProof/>
          <w:color w:val="000000"/>
          <w:sz w:val="28"/>
          <w:szCs w:val="28"/>
        </w:rPr>
      </w:pPr>
      <w:r w:rsidRPr="001C49EC">
        <w:rPr>
          <w:noProof/>
          <w:color w:val="000000"/>
          <w:sz w:val="28"/>
          <w:szCs w:val="28"/>
        </w:rPr>
        <w:t>обеспечение качества рабочей силы.</w:t>
      </w:r>
    </w:p>
    <w:p w:rsidR="0066067E" w:rsidRPr="001C49EC" w:rsidRDefault="00D157A0" w:rsidP="00832841">
      <w:pPr>
        <w:widowControl w:val="0"/>
        <w:spacing w:line="360" w:lineRule="auto"/>
        <w:ind w:firstLine="709"/>
        <w:jc w:val="both"/>
        <w:rPr>
          <w:noProof/>
          <w:color w:val="000000"/>
          <w:sz w:val="28"/>
          <w:szCs w:val="28"/>
        </w:rPr>
      </w:pPr>
      <w:r w:rsidRPr="001C49EC">
        <w:rPr>
          <w:noProof/>
          <w:color w:val="000000"/>
          <w:sz w:val="28"/>
          <w:szCs w:val="28"/>
        </w:rPr>
        <w:t>В законе «О занятости населения в Российской Федерации» занятость определяется как общественно полезная деятельность граждан, связанная с удовлетворением личных и общественных потребностей и приносящая, как правило, заработок (трудовой доход).</w:t>
      </w:r>
      <w:r w:rsidR="00A27CD9" w:rsidRPr="001C49EC">
        <w:rPr>
          <w:rStyle w:val="aa"/>
          <w:noProof/>
          <w:color w:val="000000"/>
          <w:sz w:val="28"/>
          <w:szCs w:val="28"/>
        </w:rPr>
        <w:footnoteReference w:id="29"/>
      </w:r>
      <w:r w:rsidRPr="001C49EC">
        <w:rPr>
          <w:noProof/>
          <w:color w:val="000000"/>
          <w:sz w:val="28"/>
          <w:szCs w:val="28"/>
        </w:rPr>
        <w:t xml:space="preserve"> Эта характеристика занятости </w:t>
      </w:r>
      <w:r w:rsidR="009225B6" w:rsidRPr="001C49EC">
        <w:rPr>
          <w:noProof/>
          <w:color w:val="000000"/>
          <w:sz w:val="28"/>
          <w:szCs w:val="28"/>
        </w:rPr>
        <w:t xml:space="preserve">и </w:t>
      </w:r>
      <w:r w:rsidRPr="001C49EC">
        <w:rPr>
          <w:noProof/>
          <w:color w:val="000000"/>
          <w:sz w:val="28"/>
          <w:szCs w:val="28"/>
        </w:rPr>
        <w:t xml:space="preserve">выражает ее социально-экономическое содержание. </w:t>
      </w:r>
    </w:p>
    <w:p w:rsidR="009225B6" w:rsidRPr="001C49EC" w:rsidRDefault="0066067E" w:rsidP="00832841">
      <w:pPr>
        <w:widowControl w:val="0"/>
        <w:spacing w:line="360" w:lineRule="auto"/>
        <w:ind w:firstLine="709"/>
        <w:jc w:val="both"/>
        <w:rPr>
          <w:noProof/>
          <w:color w:val="000000"/>
          <w:kern w:val="28"/>
          <w:sz w:val="28"/>
          <w:szCs w:val="28"/>
        </w:rPr>
      </w:pPr>
      <w:r w:rsidRPr="001C49EC">
        <w:rPr>
          <w:noProof/>
          <w:color w:val="000000"/>
          <w:kern w:val="28"/>
          <w:sz w:val="28"/>
          <w:szCs w:val="28"/>
        </w:rPr>
        <w:t>Исходя из такого понимания, занятость рассматривает</w:t>
      </w:r>
      <w:r w:rsidR="009225B6" w:rsidRPr="001C49EC">
        <w:rPr>
          <w:noProof/>
          <w:color w:val="000000"/>
          <w:kern w:val="28"/>
          <w:sz w:val="28"/>
          <w:szCs w:val="28"/>
        </w:rPr>
        <w:t>ся</w:t>
      </w:r>
      <w:r w:rsidRPr="001C49EC">
        <w:rPr>
          <w:noProof/>
          <w:color w:val="000000"/>
          <w:kern w:val="28"/>
          <w:sz w:val="28"/>
          <w:szCs w:val="28"/>
        </w:rPr>
        <w:t xml:space="preserve"> вместе с такими экономическими категориями, как трудовые ресурсы, т.е. трудоспособная часть общества, способная и готовая производить материальные блага и оказывать услуги, и рынок труда, где </w:t>
      </w:r>
      <w:r w:rsidR="009225B6" w:rsidRPr="001C49EC">
        <w:rPr>
          <w:noProof/>
          <w:color w:val="000000"/>
          <w:kern w:val="28"/>
          <w:sz w:val="28"/>
          <w:szCs w:val="28"/>
        </w:rPr>
        <w:t xml:space="preserve">и </w:t>
      </w:r>
      <w:r w:rsidRPr="001C49EC">
        <w:rPr>
          <w:noProof/>
          <w:color w:val="000000"/>
          <w:kern w:val="28"/>
          <w:sz w:val="28"/>
          <w:szCs w:val="28"/>
        </w:rPr>
        <w:t>реализуется экономическое содержание занятости в двух основных социально-экономических формах:</w:t>
      </w:r>
      <w:r w:rsidR="00F735C5" w:rsidRPr="001C49EC">
        <w:rPr>
          <w:rStyle w:val="aa"/>
          <w:noProof/>
          <w:color w:val="000000"/>
          <w:kern w:val="28"/>
          <w:sz w:val="28"/>
          <w:szCs w:val="28"/>
        </w:rPr>
        <w:footnoteReference w:id="30"/>
      </w:r>
      <w:r w:rsidRPr="001C49EC">
        <w:rPr>
          <w:noProof/>
          <w:color w:val="000000"/>
          <w:kern w:val="28"/>
          <w:sz w:val="28"/>
          <w:szCs w:val="28"/>
        </w:rPr>
        <w:t xml:space="preserve"> </w:t>
      </w:r>
    </w:p>
    <w:p w:rsidR="009225B6" w:rsidRPr="001C49EC" w:rsidRDefault="0066067E" w:rsidP="00832841">
      <w:pPr>
        <w:widowControl w:val="0"/>
        <w:numPr>
          <w:ilvl w:val="0"/>
          <w:numId w:val="19"/>
        </w:numPr>
        <w:spacing w:line="360" w:lineRule="auto"/>
        <w:jc w:val="both"/>
        <w:rPr>
          <w:noProof/>
          <w:color w:val="000000"/>
          <w:kern w:val="28"/>
          <w:sz w:val="28"/>
          <w:szCs w:val="28"/>
        </w:rPr>
      </w:pPr>
      <w:r w:rsidRPr="001C49EC">
        <w:rPr>
          <w:noProof/>
          <w:color w:val="000000"/>
          <w:kern w:val="28"/>
          <w:sz w:val="28"/>
          <w:szCs w:val="28"/>
        </w:rPr>
        <w:t>через продажу своей рабочей силы собственнику средств производства;</w:t>
      </w:r>
    </w:p>
    <w:p w:rsidR="0066067E" w:rsidRPr="001C49EC" w:rsidRDefault="0066067E" w:rsidP="00832841">
      <w:pPr>
        <w:widowControl w:val="0"/>
        <w:numPr>
          <w:ilvl w:val="0"/>
          <w:numId w:val="19"/>
        </w:numPr>
        <w:spacing w:line="360" w:lineRule="auto"/>
        <w:jc w:val="both"/>
        <w:rPr>
          <w:noProof/>
          <w:color w:val="000000"/>
          <w:kern w:val="28"/>
          <w:sz w:val="28"/>
          <w:szCs w:val="28"/>
        </w:rPr>
      </w:pPr>
      <w:r w:rsidRPr="001C49EC">
        <w:rPr>
          <w:noProof/>
          <w:color w:val="000000"/>
          <w:kern w:val="28"/>
          <w:sz w:val="28"/>
          <w:szCs w:val="28"/>
        </w:rPr>
        <w:t>через занятие предпринимательской деятельностью.</w:t>
      </w:r>
    </w:p>
    <w:p w:rsidR="00ED46D0" w:rsidRPr="001C49EC" w:rsidRDefault="00ED46D0" w:rsidP="00832841">
      <w:pPr>
        <w:widowControl w:val="0"/>
        <w:spacing w:line="360" w:lineRule="auto"/>
        <w:ind w:firstLine="709"/>
        <w:jc w:val="both"/>
        <w:rPr>
          <w:noProof/>
          <w:color w:val="000000"/>
          <w:sz w:val="28"/>
          <w:szCs w:val="28"/>
        </w:rPr>
      </w:pPr>
      <w:r w:rsidRPr="001C49EC">
        <w:rPr>
          <w:noProof/>
          <w:color w:val="000000"/>
          <w:sz w:val="28"/>
          <w:szCs w:val="28"/>
        </w:rPr>
        <w:t>Рассматривая факторы, влияющие на формирование занятости, необходимо отметить роль предпринимательства в экономической активности и занятости населения, особое значение уделить нетрадиционным формам занятости. В условиях, когда государство рассматривает малое предпринимательство только как объект налогообложения, неформальный аспект занятости будет неуклонно возрастать, особенно если уровень безработицы является достаточно высоким.</w:t>
      </w:r>
    </w:p>
    <w:p w:rsidR="00ED46D0" w:rsidRPr="001C49EC" w:rsidRDefault="00ED46D0" w:rsidP="00832841">
      <w:pPr>
        <w:widowControl w:val="0"/>
        <w:spacing w:line="360" w:lineRule="auto"/>
        <w:ind w:firstLine="709"/>
        <w:jc w:val="both"/>
        <w:rPr>
          <w:noProof/>
          <w:color w:val="000000"/>
          <w:sz w:val="28"/>
          <w:szCs w:val="28"/>
        </w:rPr>
      </w:pPr>
      <w:r w:rsidRPr="001C49EC">
        <w:rPr>
          <w:noProof/>
          <w:color w:val="000000"/>
          <w:sz w:val="28"/>
          <w:szCs w:val="28"/>
        </w:rPr>
        <w:t>Развитие самозанятости приводит к реализации основных ее функций:</w:t>
      </w:r>
      <w:r w:rsidR="00D1385D" w:rsidRPr="001C49EC">
        <w:rPr>
          <w:rStyle w:val="aa"/>
          <w:noProof/>
          <w:color w:val="000000"/>
          <w:sz w:val="28"/>
          <w:szCs w:val="28"/>
        </w:rPr>
        <w:footnoteReference w:id="31"/>
      </w:r>
      <w:r w:rsidRPr="001C49EC">
        <w:rPr>
          <w:noProof/>
          <w:color w:val="000000"/>
          <w:sz w:val="28"/>
          <w:szCs w:val="28"/>
        </w:rPr>
        <w:t xml:space="preserve"> </w:t>
      </w:r>
    </w:p>
    <w:p w:rsidR="00ED46D0" w:rsidRPr="001C49EC" w:rsidRDefault="00ED46D0" w:rsidP="00832841">
      <w:pPr>
        <w:widowControl w:val="0"/>
        <w:numPr>
          <w:ilvl w:val="0"/>
          <w:numId w:val="20"/>
        </w:numPr>
        <w:spacing w:line="360" w:lineRule="auto"/>
        <w:jc w:val="both"/>
        <w:rPr>
          <w:noProof/>
          <w:color w:val="000000"/>
          <w:sz w:val="28"/>
          <w:szCs w:val="28"/>
        </w:rPr>
      </w:pPr>
      <w:r w:rsidRPr="001C49EC">
        <w:rPr>
          <w:noProof/>
          <w:color w:val="000000"/>
          <w:sz w:val="28"/>
          <w:szCs w:val="28"/>
        </w:rPr>
        <w:t xml:space="preserve">продвижение изобретений и новшеств, что ускоряет развитие инновационного процесса; </w:t>
      </w:r>
    </w:p>
    <w:p w:rsidR="00ED46D0" w:rsidRPr="001C49EC" w:rsidRDefault="00ED46D0" w:rsidP="00832841">
      <w:pPr>
        <w:widowControl w:val="0"/>
        <w:numPr>
          <w:ilvl w:val="0"/>
          <w:numId w:val="20"/>
        </w:numPr>
        <w:spacing w:line="360" w:lineRule="auto"/>
        <w:jc w:val="both"/>
        <w:rPr>
          <w:noProof/>
          <w:color w:val="000000"/>
          <w:sz w:val="28"/>
          <w:szCs w:val="28"/>
        </w:rPr>
      </w:pPr>
      <w:r w:rsidRPr="001C49EC">
        <w:rPr>
          <w:noProof/>
          <w:color w:val="000000"/>
          <w:sz w:val="28"/>
          <w:szCs w:val="28"/>
        </w:rPr>
        <w:t>создание новых рабочих мест;</w:t>
      </w:r>
    </w:p>
    <w:p w:rsidR="00ED46D0" w:rsidRPr="001C49EC" w:rsidRDefault="00ED46D0" w:rsidP="00832841">
      <w:pPr>
        <w:widowControl w:val="0"/>
        <w:numPr>
          <w:ilvl w:val="0"/>
          <w:numId w:val="20"/>
        </w:numPr>
        <w:spacing w:line="360" w:lineRule="auto"/>
        <w:jc w:val="both"/>
        <w:rPr>
          <w:noProof/>
          <w:color w:val="000000"/>
          <w:sz w:val="28"/>
          <w:szCs w:val="28"/>
        </w:rPr>
      </w:pPr>
      <w:r w:rsidRPr="001C49EC">
        <w:rPr>
          <w:noProof/>
          <w:color w:val="000000"/>
          <w:sz w:val="28"/>
          <w:szCs w:val="28"/>
        </w:rPr>
        <w:t xml:space="preserve">повышение уровня конкуренции на рынке товаров и услуг, что в свою очередь, приносит выгоды непосредственно потребителям; </w:t>
      </w:r>
    </w:p>
    <w:p w:rsidR="00ED46D0" w:rsidRPr="001C49EC" w:rsidRDefault="00ED46D0" w:rsidP="00832841">
      <w:pPr>
        <w:widowControl w:val="0"/>
        <w:numPr>
          <w:ilvl w:val="0"/>
          <w:numId w:val="20"/>
        </w:numPr>
        <w:spacing w:line="360" w:lineRule="auto"/>
        <w:jc w:val="both"/>
        <w:rPr>
          <w:noProof/>
          <w:color w:val="000000"/>
          <w:sz w:val="28"/>
          <w:szCs w:val="28"/>
        </w:rPr>
      </w:pPr>
      <w:r w:rsidRPr="001C49EC">
        <w:rPr>
          <w:noProof/>
          <w:color w:val="000000"/>
          <w:sz w:val="28"/>
          <w:szCs w:val="28"/>
        </w:rPr>
        <w:t>повышение уровня жизни населения за счет увеличения его доходов;</w:t>
      </w:r>
    </w:p>
    <w:p w:rsidR="00ED46D0" w:rsidRPr="001C49EC" w:rsidRDefault="00ED46D0" w:rsidP="00832841">
      <w:pPr>
        <w:widowControl w:val="0"/>
        <w:numPr>
          <w:ilvl w:val="0"/>
          <w:numId w:val="20"/>
        </w:numPr>
        <w:spacing w:line="360" w:lineRule="auto"/>
        <w:jc w:val="both"/>
        <w:rPr>
          <w:noProof/>
          <w:color w:val="000000"/>
          <w:sz w:val="28"/>
          <w:szCs w:val="28"/>
        </w:rPr>
      </w:pPr>
      <w:r w:rsidRPr="001C49EC">
        <w:rPr>
          <w:noProof/>
          <w:color w:val="000000"/>
          <w:sz w:val="28"/>
          <w:szCs w:val="28"/>
        </w:rPr>
        <w:t>смягчение ситуации на рынке труда за счет того, что самозанятость является непосредственной альтернативой безработице и т.д.</w:t>
      </w:r>
    </w:p>
    <w:p w:rsidR="00103DF4" w:rsidRPr="001C49EC" w:rsidRDefault="00103DF4" w:rsidP="00832841">
      <w:pPr>
        <w:widowControl w:val="0"/>
        <w:spacing w:line="360" w:lineRule="auto"/>
        <w:ind w:firstLine="709"/>
        <w:jc w:val="both"/>
        <w:rPr>
          <w:noProof/>
          <w:color w:val="000000"/>
          <w:sz w:val="28"/>
          <w:szCs w:val="28"/>
        </w:rPr>
      </w:pPr>
      <w:r w:rsidRPr="001C49EC">
        <w:rPr>
          <w:noProof/>
          <w:color w:val="000000"/>
          <w:sz w:val="28"/>
          <w:szCs w:val="28"/>
        </w:rPr>
        <w:t xml:space="preserve">Поэтому политику занятости как относительно самостоятельную проводить невозможно, она должна находиться в тесной связи и взаимодействии с экономико-социальной политикой. </w:t>
      </w:r>
      <w:r w:rsidR="00864F4D" w:rsidRPr="001C49EC">
        <w:rPr>
          <w:noProof/>
          <w:color w:val="000000"/>
          <w:sz w:val="28"/>
          <w:szCs w:val="28"/>
        </w:rPr>
        <w:t>Иными словами, занятость представляет собой сложное социально-экономическое явление, которое приобретает свое конкретное содержание под воздействием множества факторов и процессов, начиная от демографических процессов в обществе и кончая государственным регулирующим воздействием на макроэкономику и на рынок труда, а также политикой государства в сфере образования и здравоохранения.</w:t>
      </w:r>
      <w:r w:rsidR="00F735C5" w:rsidRPr="001C49EC">
        <w:rPr>
          <w:rStyle w:val="aa"/>
          <w:noProof/>
          <w:color w:val="000000"/>
          <w:sz w:val="28"/>
          <w:szCs w:val="28"/>
        </w:rPr>
        <w:footnoteReference w:id="32"/>
      </w:r>
    </w:p>
    <w:p w:rsidR="00D1385D" w:rsidRPr="001C49EC" w:rsidRDefault="00D1385D" w:rsidP="00832841">
      <w:pPr>
        <w:widowControl w:val="0"/>
        <w:spacing w:line="360" w:lineRule="auto"/>
        <w:ind w:firstLine="709"/>
        <w:jc w:val="both"/>
        <w:rPr>
          <w:noProof/>
          <w:color w:val="000000"/>
          <w:sz w:val="28"/>
          <w:szCs w:val="28"/>
        </w:rPr>
      </w:pPr>
    </w:p>
    <w:p w:rsidR="001F4BB0" w:rsidRPr="001C49EC" w:rsidRDefault="001F4BB0" w:rsidP="00832841">
      <w:pPr>
        <w:widowControl w:val="0"/>
        <w:spacing w:line="360" w:lineRule="auto"/>
        <w:ind w:firstLine="709"/>
        <w:jc w:val="both"/>
        <w:rPr>
          <w:noProof/>
          <w:color w:val="000000"/>
          <w:sz w:val="28"/>
          <w:szCs w:val="28"/>
        </w:rPr>
      </w:pPr>
      <w:r w:rsidRPr="001C49EC">
        <w:rPr>
          <w:noProof/>
          <w:color w:val="000000"/>
          <w:sz w:val="28"/>
          <w:szCs w:val="28"/>
        </w:rPr>
        <w:t xml:space="preserve">1.3 </w:t>
      </w:r>
      <w:r w:rsidR="004118FD" w:rsidRPr="001C49EC">
        <w:rPr>
          <w:noProof/>
          <w:color w:val="000000"/>
          <w:sz w:val="28"/>
          <w:szCs w:val="28"/>
        </w:rPr>
        <w:t>Государственная политика занятости</w:t>
      </w:r>
    </w:p>
    <w:p w:rsidR="001F4BB0" w:rsidRPr="001C49EC" w:rsidRDefault="001F4BB0" w:rsidP="00832841">
      <w:pPr>
        <w:widowControl w:val="0"/>
        <w:spacing w:line="360" w:lineRule="auto"/>
        <w:ind w:firstLine="709"/>
        <w:jc w:val="both"/>
        <w:rPr>
          <w:noProof/>
          <w:color w:val="000000"/>
          <w:sz w:val="28"/>
          <w:szCs w:val="28"/>
        </w:rPr>
      </w:pPr>
    </w:p>
    <w:p w:rsidR="00CE5F51" w:rsidRPr="001C49EC" w:rsidRDefault="000A2297" w:rsidP="00832841">
      <w:pPr>
        <w:widowControl w:val="0"/>
        <w:spacing w:line="360" w:lineRule="auto"/>
        <w:ind w:firstLine="709"/>
        <w:jc w:val="both"/>
        <w:rPr>
          <w:noProof/>
          <w:color w:val="000000"/>
          <w:sz w:val="28"/>
          <w:szCs w:val="28"/>
        </w:rPr>
      </w:pPr>
      <w:r w:rsidRPr="001C49EC">
        <w:rPr>
          <w:noProof/>
          <w:color w:val="000000"/>
          <w:sz w:val="28"/>
          <w:szCs w:val="28"/>
        </w:rPr>
        <w:t xml:space="preserve">Состояние российской экономики на сегодняшний день поставило вопрос о занятости трудовых ресурсов в число наиболее актуальных. В условиях перехода к рыночной экономике многие профессии оказались ненужными, сотни и тысячи специалистов не находят применения своим знаниям. </w:t>
      </w:r>
      <w:r w:rsidR="00864F4D" w:rsidRPr="001C49EC">
        <w:rPr>
          <w:noProof/>
          <w:color w:val="000000"/>
          <w:sz w:val="28"/>
          <w:szCs w:val="28"/>
        </w:rPr>
        <w:t>Государство предпринимает определённые меры, в том числе и правовые,</w:t>
      </w:r>
      <w:r w:rsidR="00832841" w:rsidRPr="001C49EC">
        <w:rPr>
          <w:noProof/>
          <w:color w:val="000000"/>
          <w:sz w:val="28"/>
          <w:szCs w:val="28"/>
        </w:rPr>
        <w:t xml:space="preserve"> </w:t>
      </w:r>
      <w:r w:rsidR="00864F4D" w:rsidRPr="001C49EC">
        <w:rPr>
          <w:noProof/>
          <w:color w:val="000000"/>
          <w:sz w:val="28"/>
          <w:szCs w:val="28"/>
        </w:rPr>
        <w:t>чтобы</w:t>
      </w:r>
      <w:r w:rsidR="00832841" w:rsidRPr="001C49EC">
        <w:rPr>
          <w:noProof/>
          <w:color w:val="000000"/>
          <w:sz w:val="28"/>
          <w:szCs w:val="28"/>
        </w:rPr>
        <w:t xml:space="preserve"> </w:t>
      </w:r>
      <w:r w:rsidR="00864F4D" w:rsidRPr="001C49EC">
        <w:rPr>
          <w:noProof/>
          <w:color w:val="000000"/>
          <w:sz w:val="28"/>
          <w:szCs w:val="28"/>
        </w:rPr>
        <w:t>максимально снизить остроту этой</w:t>
      </w:r>
      <w:r w:rsidR="00832841" w:rsidRPr="001C49EC">
        <w:rPr>
          <w:noProof/>
          <w:color w:val="000000"/>
          <w:sz w:val="28"/>
          <w:szCs w:val="28"/>
        </w:rPr>
        <w:t xml:space="preserve"> </w:t>
      </w:r>
      <w:r w:rsidR="00864F4D" w:rsidRPr="001C49EC">
        <w:rPr>
          <w:noProof/>
          <w:color w:val="000000"/>
          <w:sz w:val="28"/>
          <w:szCs w:val="28"/>
        </w:rPr>
        <w:t>социальной</w:t>
      </w:r>
      <w:r w:rsidR="00832841" w:rsidRPr="001C49EC">
        <w:rPr>
          <w:noProof/>
          <w:color w:val="000000"/>
          <w:sz w:val="28"/>
          <w:szCs w:val="28"/>
        </w:rPr>
        <w:t xml:space="preserve"> </w:t>
      </w:r>
      <w:r w:rsidR="00864F4D" w:rsidRPr="001C49EC">
        <w:rPr>
          <w:noProof/>
          <w:color w:val="000000"/>
          <w:sz w:val="28"/>
          <w:szCs w:val="28"/>
        </w:rPr>
        <w:t>проблемы.</w:t>
      </w:r>
      <w:r w:rsidR="00692A6E" w:rsidRPr="001C49EC">
        <w:rPr>
          <w:rStyle w:val="aa"/>
          <w:noProof/>
          <w:color w:val="000000"/>
          <w:sz w:val="28"/>
          <w:szCs w:val="28"/>
        </w:rPr>
        <w:footnoteReference w:id="33"/>
      </w:r>
      <w:r w:rsidR="00864F4D" w:rsidRPr="001C49EC">
        <w:rPr>
          <w:noProof/>
          <w:color w:val="000000"/>
          <w:sz w:val="28"/>
          <w:szCs w:val="28"/>
        </w:rPr>
        <w:t xml:space="preserve"> </w:t>
      </w:r>
    </w:p>
    <w:p w:rsidR="00185BD7" w:rsidRPr="001C49EC" w:rsidRDefault="00CE5F51" w:rsidP="00832841">
      <w:pPr>
        <w:widowControl w:val="0"/>
        <w:spacing w:line="360" w:lineRule="auto"/>
        <w:ind w:firstLine="709"/>
        <w:jc w:val="both"/>
        <w:rPr>
          <w:noProof/>
          <w:color w:val="000000"/>
          <w:sz w:val="28"/>
          <w:szCs w:val="28"/>
        </w:rPr>
      </w:pPr>
      <w:r w:rsidRPr="001C49EC">
        <w:rPr>
          <w:noProof/>
          <w:color w:val="000000"/>
          <w:sz w:val="28"/>
          <w:szCs w:val="28"/>
        </w:rPr>
        <w:t>В условиях рыночной экономики существует не прямое централизованное управление, а система регулирования занятости. В этой системе главными регуляторами выступают законы, постановления, нормативно-правовые акты, программы поощрения и стимулирования занятости, соглашения между субъектами социально-трудовых отношений на национальном, региональном, отраслевом уровне и на уровне предприятий; важная роль отводится инвестиционной, налоговой и финансово-кредитной политике. Государство в этой системе выступает координатором, создателем условий для функционирования названных звеньев (регуляторов) системы.</w:t>
      </w:r>
      <w:r w:rsidR="00692A6E" w:rsidRPr="001C49EC">
        <w:rPr>
          <w:noProof/>
          <w:color w:val="000000"/>
          <w:sz w:val="28"/>
          <w:szCs w:val="28"/>
        </w:rPr>
        <w:t xml:space="preserve"> </w:t>
      </w:r>
      <w:r w:rsidR="00185BD7" w:rsidRPr="001C49EC">
        <w:rPr>
          <w:noProof/>
          <w:color w:val="000000"/>
          <w:sz w:val="28"/>
          <w:szCs w:val="28"/>
        </w:rPr>
        <w:t>Степень удовлетворения общественных потребностей работников, личных потребностей и личных интересов в оплачиваемом рабочем месте, получение дохода, в обеспечении полной, продуктивной и эффективной занятости,</w:t>
      </w:r>
      <w:r w:rsidR="00832841" w:rsidRPr="001C49EC">
        <w:rPr>
          <w:noProof/>
          <w:color w:val="000000"/>
          <w:sz w:val="28"/>
          <w:szCs w:val="28"/>
        </w:rPr>
        <w:t xml:space="preserve"> </w:t>
      </w:r>
      <w:r w:rsidR="00185BD7" w:rsidRPr="001C49EC">
        <w:rPr>
          <w:noProof/>
          <w:color w:val="000000"/>
          <w:sz w:val="28"/>
          <w:szCs w:val="28"/>
        </w:rPr>
        <w:t>дающей возможность</w:t>
      </w:r>
      <w:r w:rsidR="00832841" w:rsidRPr="001C49EC">
        <w:rPr>
          <w:noProof/>
          <w:color w:val="000000"/>
          <w:sz w:val="28"/>
          <w:szCs w:val="28"/>
        </w:rPr>
        <w:t xml:space="preserve"> </w:t>
      </w:r>
      <w:r w:rsidR="00185BD7" w:rsidRPr="001C49EC">
        <w:rPr>
          <w:noProof/>
          <w:color w:val="000000"/>
          <w:sz w:val="28"/>
          <w:szCs w:val="28"/>
        </w:rPr>
        <w:t>получать</w:t>
      </w:r>
      <w:r w:rsidR="00832841" w:rsidRPr="001C49EC">
        <w:rPr>
          <w:noProof/>
          <w:color w:val="000000"/>
          <w:sz w:val="28"/>
          <w:szCs w:val="28"/>
        </w:rPr>
        <w:t xml:space="preserve"> </w:t>
      </w:r>
      <w:r w:rsidR="00185BD7" w:rsidRPr="001C49EC">
        <w:rPr>
          <w:noProof/>
          <w:color w:val="000000"/>
          <w:sz w:val="28"/>
          <w:szCs w:val="28"/>
        </w:rPr>
        <w:t>адекватную</w:t>
      </w:r>
      <w:r w:rsidR="00832841" w:rsidRPr="001C49EC">
        <w:rPr>
          <w:noProof/>
          <w:color w:val="000000"/>
          <w:sz w:val="28"/>
          <w:szCs w:val="28"/>
        </w:rPr>
        <w:t xml:space="preserve"> </w:t>
      </w:r>
      <w:r w:rsidR="00185BD7" w:rsidRPr="001C49EC">
        <w:rPr>
          <w:noProof/>
          <w:color w:val="000000"/>
          <w:sz w:val="28"/>
          <w:szCs w:val="28"/>
        </w:rPr>
        <w:t xml:space="preserve">заработную плату, достаточную для жизни человека и его семьи, – есть суть политики занятости. </w:t>
      </w:r>
      <w:r w:rsidR="00692A6E" w:rsidRPr="001C49EC">
        <w:rPr>
          <w:rStyle w:val="aa"/>
          <w:noProof/>
          <w:color w:val="000000"/>
          <w:sz w:val="28"/>
          <w:szCs w:val="28"/>
        </w:rPr>
        <w:footnoteReference w:id="34"/>
      </w:r>
      <w:r w:rsidR="00185BD7" w:rsidRPr="001C49EC">
        <w:rPr>
          <w:noProof/>
          <w:color w:val="000000"/>
          <w:sz w:val="28"/>
          <w:szCs w:val="28"/>
        </w:rPr>
        <w:t xml:space="preserve">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Главными принципами политики занятости являются:</w:t>
      </w:r>
      <w:r w:rsidR="00DE5942" w:rsidRPr="001C49EC">
        <w:rPr>
          <w:rStyle w:val="aa"/>
          <w:noProof/>
          <w:color w:val="000000"/>
          <w:sz w:val="28"/>
          <w:szCs w:val="28"/>
        </w:rPr>
        <w:footnoteReference w:id="35"/>
      </w:r>
      <w:r w:rsidR="00832841" w:rsidRPr="001C49EC">
        <w:rPr>
          <w:noProof/>
          <w:color w:val="000000"/>
          <w:sz w:val="28"/>
          <w:szCs w:val="28"/>
        </w:rPr>
        <w:t xml:space="preserve">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 xml:space="preserve">1) принцип добровольности труда, свободное распоряжение гражданами своими способностями к труду;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2) ответственность государства за обеспечение равносторонних</w:t>
      </w:r>
      <w:r w:rsidR="00832841" w:rsidRPr="001C49EC">
        <w:rPr>
          <w:noProof/>
          <w:color w:val="000000"/>
          <w:sz w:val="28"/>
          <w:szCs w:val="28"/>
        </w:rPr>
        <w:t xml:space="preserve"> </w:t>
      </w:r>
      <w:r w:rsidRPr="001C49EC">
        <w:rPr>
          <w:noProof/>
          <w:color w:val="000000"/>
          <w:sz w:val="28"/>
          <w:szCs w:val="28"/>
        </w:rPr>
        <w:t xml:space="preserve">условий для реализации прав граждан по труду;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3)</w:t>
      </w:r>
      <w:r w:rsidR="00832841" w:rsidRPr="001C49EC">
        <w:rPr>
          <w:noProof/>
          <w:color w:val="000000"/>
          <w:sz w:val="28"/>
          <w:szCs w:val="28"/>
        </w:rPr>
        <w:t xml:space="preserve"> </w:t>
      </w:r>
      <w:r w:rsidRPr="001C49EC">
        <w:rPr>
          <w:noProof/>
          <w:color w:val="000000"/>
          <w:sz w:val="28"/>
          <w:szCs w:val="28"/>
        </w:rPr>
        <w:t xml:space="preserve">учёт и обеспечение национальных интересов;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 xml:space="preserve">4) учёт национальных, культурных традиций, исторически сложившихся в различных регионах;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 xml:space="preserve">5) особое внимание и содействие занятости граждан, нуждающихся в социальной защите и испытывающие трудности в поиске работы; </w:t>
      </w:r>
    </w:p>
    <w:p w:rsidR="00DE5942"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6) необходимость комплексного подхода к решению проблемы занятости. Экономической функцией занятости является обеспечение работников экономически целесообразными местами, в целях создания духовного и материального богатства общества. Показателем измерения общественного богатства служит внутренний валовой продукт. Под экономически</w:t>
      </w:r>
      <w:r w:rsidR="00832841" w:rsidRPr="001C49EC">
        <w:rPr>
          <w:noProof/>
          <w:color w:val="000000"/>
          <w:sz w:val="28"/>
          <w:szCs w:val="28"/>
        </w:rPr>
        <w:t xml:space="preserve"> </w:t>
      </w:r>
      <w:r w:rsidRPr="001C49EC">
        <w:rPr>
          <w:noProof/>
          <w:color w:val="000000"/>
          <w:sz w:val="28"/>
          <w:szCs w:val="28"/>
        </w:rPr>
        <w:t>целесообразными</w:t>
      </w:r>
      <w:r w:rsidR="00832841" w:rsidRPr="001C49EC">
        <w:rPr>
          <w:noProof/>
          <w:color w:val="000000"/>
          <w:sz w:val="28"/>
          <w:szCs w:val="28"/>
        </w:rPr>
        <w:t xml:space="preserve"> </w:t>
      </w:r>
      <w:r w:rsidRPr="001C49EC">
        <w:rPr>
          <w:noProof/>
          <w:color w:val="000000"/>
          <w:sz w:val="28"/>
          <w:szCs w:val="28"/>
        </w:rPr>
        <w:t>местами понимается физическое рабочее место с целью обеспечения работника достойной заработной платой.</w:t>
      </w:r>
      <w:r w:rsidR="00DE5942" w:rsidRPr="001C49EC">
        <w:rPr>
          <w:rStyle w:val="aa"/>
          <w:noProof/>
          <w:color w:val="000000"/>
          <w:sz w:val="28"/>
          <w:szCs w:val="28"/>
        </w:rPr>
        <w:footnoteReference w:id="36"/>
      </w:r>
      <w:r w:rsidRPr="001C49EC">
        <w:rPr>
          <w:noProof/>
          <w:color w:val="000000"/>
          <w:sz w:val="28"/>
          <w:szCs w:val="28"/>
        </w:rPr>
        <w:t xml:space="preserve">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Продуктивная политика занятости состоит в обеспечении работника не только экономически эффективными местами, но и общественно полезными и оплачиваемыми.</w:t>
      </w:r>
      <w:r w:rsidR="00DE5942" w:rsidRPr="001C49EC">
        <w:rPr>
          <w:rStyle w:val="aa"/>
          <w:noProof/>
          <w:color w:val="000000"/>
          <w:sz w:val="28"/>
          <w:szCs w:val="28"/>
        </w:rPr>
        <w:footnoteReference w:id="37"/>
      </w:r>
      <w:r w:rsidR="00832841" w:rsidRPr="001C49EC">
        <w:rPr>
          <w:noProof/>
          <w:color w:val="000000"/>
          <w:sz w:val="28"/>
          <w:szCs w:val="28"/>
        </w:rPr>
        <w:t xml:space="preserve">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Все эти показатели характеризуют политику занятости с качественной стороны, но значение имеют и ее количественные составляющие:</w:t>
      </w:r>
      <w:r w:rsidR="00DE5942" w:rsidRPr="001C49EC">
        <w:rPr>
          <w:rStyle w:val="aa"/>
          <w:noProof/>
          <w:color w:val="000000"/>
          <w:sz w:val="28"/>
          <w:szCs w:val="28"/>
        </w:rPr>
        <w:footnoteReference w:id="38"/>
      </w:r>
      <w:r w:rsidR="00832841" w:rsidRPr="001C49EC">
        <w:rPr>
          <w:noProof/>
          <w:color w:val="000000"/>
          <w:sz w:val="28"/>
          <w:szCs w:val="28"/>
        </w:rPr>
        <w:t xml:space="preserve">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1) уровень</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населения</w:t>
      </w:r>
      <w:r w:rsidR="00832841" w:rsidRPr="001C49EC">
        <w:rPr>
          <w:noProof/>
          <w:color w:val="000000"/>
          <w:sz w:val="28"/>
          <w:szCs w:val="28"/>
        </w:rPr>
        <w:t xml:space="preserve"> </w:t>
      </w:r>
      <w:r w:rsidRPr="001C49EC">
        <w:rPr>
          <w:noProof/>
          <w:color w:val="000000"/>
          <w:sz w:val="28"/>
          <w:szCs w:val="28"/>
        </w:rPr>
        <w:t xml:space="preserve">профессиональным (оплачиваемым) трудом, он рассчитывается как отношение числа занятого населения к общей численности населения, выраженной в процентах;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 xml:space="preserve">2) уровень занятости трудоспособного населения в общественном хозяйстве, который рассчитывается – число занятого профессиональным трудом населения к числу трудоспособного населения;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3) оптимальность</w:t>
      </w:r>
      <w:r w:rsidR="00832841" w:rsidRPr="001C49EC">
        <w:rPr>
          <w:noProof/>
          <w:color w:val="000000"/>
          <w:sz w:val="28"/>
          <w:szCs w:val="28"/>
        </w:rPr>
        <w:t xml:space="preserve"> </w:t>
      </w:r>
      <w:r w:rsidRPr="001C49EC">
        <w:rPr>
          <w:noProof/>
          <w:color w:val="000000"/>
          <w:sz w:val="28"/>
          <w:szCs w:val="28"/>
        </w:rPr>
        <w:t>распределения</w:t>
      </w:r>
      <w:r w:rsidR="00832841" w:rsidRPr="001C49EC">
        <w:rPr>
          <w:noProof/>
          <w:color w:val="000000"/>
          <w:sz w:val="28"/>
          <w:szCs w:val="28"/>
        </w:rPr>
        <w:t xml:space="preserve"> </w:t>
      </w:r>
      <w:r w:rsidRPr="001C49EC">
        <w:rPr>
          <w:noProof/>
          <w:color w:val="000000"/>
          <w:sz w:val="28"/>
          <w:szCs w:val="28"/>
        </w:rPr>
        <w:t>по</w:t>
      </w:r>
      <w:r w:rsidR="00832841" w:rsidRPr="001C49EC">
        <w:rPr>
          <w:noProof/>
          <w:color w:val="000000"/>
          <w:sz w:val="28"/>
          <w:szCs w:val="28"/>
        </w:rPr>
        <w:t xml:space="preserve"> </w:t>
      </w:r>
      <w:r w:rsidRPr="001C49EC">
        <w:rPr>
          <w:noProof/>
          <w:color w:val="000000"/>
          <w:sz w:val="28"/>
          <w:szCs w:val="28"/>
        </w:rPr>
        <w:t>сферам</w:t>
      </w:r>
      <w:r w:rsidR="00832841" w:rsidRPr="001C49EC">
        <w:rPr>
          <w:noProof/>
          <w:color w:val="000000"/>
          <w:sz w:val="28"/>
          <w:szCs w:val="28"/>
        </w:rPr>
        <w:t xml:space="preserve"> </w:t>
      </w:r>
      <w:r w:rsidRPr="001C49EC">
        <w:rPr>
          <w:noProof/>
          <w:color w:val="000000"/>
          <w:sz w:val="28"/>
          <w:szCs w:val="28"/>
        </w:rPr>
        <w:t xml:space="preserve">общественно-полезной деятельности трудоспособного населения;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4)</w:t>
      </w:r>
      <w:r w:rsidR="00832841" w:rsidRPr="001C49EC">
        <w:rPr>
          <w:noProof/>
          <w:color w:val="000000"/>
          <w:sz w:val="28"/>
          <w:szCs w:val="28"/>
        </w:rPr>
        <w:t xml:space="preserve"> </w:t>
      </w:r>
      <w:r w:rsidRPr="001C49EC">
        <w:rPr>
          <w:noProof/>
          <w:color w:val="000000"/>
          <w:sz w:val="28"/>
          <w:szCs w:val="28"/>
        </w:rPr>
        <w:t xml:space="preserve">рациональность структуры распределения населения по профессиям; </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5) нормы безработицы, ее соотношения с естественным уровнем безработицы.</w:t>
      </w:r>
    </w:p>
    <w:p w:rsidR="00185BD7" w:rsidRPr="001C49EC" w:rsidRDefault="00185BD7" w:rsidP="00832841">
      <w:pPr>
        <w:widowControl w:val="0"/>
        <w:spacing w:line="360" w:lineRule="auto"/>
        <w:ind w:firstLine="709"/>
        <w:jc w:val="both"/>
        <w:rPr>
          <w:noProof/>
          <w:color w:val="000000"/>
          <w:sz w:val="28"/>
          <w:szCs w:val="28"/>
        </w:rPr>
      </w:pPr>
      <w:r w:rsidRPr="001C49EC">
        <w:rPr>
          <w:noProof/>
          <w:color w:val="000000"/>
          <w:sz w:val="28"/>
          <w:szCs w:val="28"/>
        </w:rPr>
        <w:t>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w:t>
      </w:r>
      <w:r w:rsidR="00832841" w:rsidRPr="001C49EC">
        <w:rPr>
          <w:noProof/>
          <w:color w:val="000000"/>
          <w:sz w:val="28"/>
          <w:szCs w:val="28"/>
        </w:rPr>
        <w:t xml:space="preserve"> </w:t>
      </w:r>
      <w:r w:rsidRPr="001C49EC">
        <w:rPr>
          <w:noProof/>
          <w:color w:val="000000"/>
          <w:sz w:val="28"/>
          <w:szCs w:val="28"/>
        </w:rPr>
        <w:t>материальные</w:t>
      </w:r>
      <w:r w:rsidR="00832841" w:rsidRPr="001C49EC">
        <w:rPr>
          <w:noProof/>
          <w:color w:val="000000"/>
          <w:sz w:val="28"/>
          <w:szCs w:val="28"/>
        </w:rPr>
        <w:t xml:space="preserve"> </w:t>
      </w:r>
      <w:r w:rsidRPr="001C49EC">
        <w:rPr>
          <w:noProof/>
          <w:color w:val="000000"/>
          <w:sz w:val="28"/>
          <w:szCs w:val="28"/>
        </w:rPr>
        <w:t>потребности</w:t>
      </w:r>
      <w:r w:rsidR="00832841" w:rsidRPr="001C49EC">
        <w:rPr>
          <w:noProof/>
          <w:color w:val="000000"/>
          <w:sz w:val="28"/>
          <w:szCs w:val="28"/>
        </w:rPr>
        <w:t xml:space="preserve"> </w:t>
      </w:r>
      <w:r w:rsidRPr="001C49EC">
        <w:rPr>
          <w:noProof/>
          <w:color w:val="000000"/>
          <w:sz w:val="28"/>
          <w:szCs w:val="28"/>
        </w:rPr>
        <w:t>населения.</w:t>
      </w:r>
      <w:r w:rsidR="0059598E" w:rsidRPr="001C49EC">
        <w:rPr>
          <w:rStyle w:val="aa"/>
          <w:noProof/>
          <w:color w:val="000000"/>
          <w:sz w:val="28"/>
          <w:szCs w:val="28"/>
        </w:rPr>
        <w:footnoteReference w:id="39"/>
      </w:r>
      <w:r w:rsidR="00832841" w:rsidRPr="001C49EC">
        <w:rPr>
          <w:noProof/>
          <w:color w:val="000000"/>
          <w:sz w:val="28"/>
          <w:szCs w:val="28"/>
        </w:rPr>
        <w:t xml:space="preserve"> </w:t>
      </w:r>
    </w:p>
    <w:p w:rsidR="00864F4D" w:rsidRPr="001C49EC" w:rsidRDefault="00864F4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Главным направлением политики занятости является создание экономически целесообразных рабочих мест (рис.1). </w:t>
      </w:r>
    </w:p>
    <w:p w:rsidR="00832841" w:rsidRPr="001C49EC" w:rsidRDefault="00832841" w:rsidP="00832841">
      <w:pPr>
        <w:widowControl w:val="0"/>
        <w:tabs>
          <w:tab w:val="left" w:pos="1035"/>
        </w:tabs>
        <w:spacing w:line="360" w:lineRule="auto"/>
        <w:ind w:firstLine="709"/>
        <w:jc w:val="both"/>
        <w:rPr>
          <w:noProof/>
          <w:color w:val="000000"/>
          <w:sz w:val="28"/>
          <w:szCs w:val="28"/>
        </w:rPr>
      </w:pPr>
    </w:p>
    <w:p w:rsidR="00AB7859" w:rsidRPr="001C49EC" w:rsidRDefault="00F944DE" w:rsidP="00832841">
      <w:pPr>
        <w:widowControl w:val="0"/>
        <w:spacing w:line="360" w:lineRule="auto"/>
        <w:ind w:firstLine="709"/>
        <w:jc w:val="both"/>
        <w:rPr>
          <w:noProof/>
          <w:color w:val="000000"/>
          <w:sz w:val="28"/>
          <w:szCs w:val="17"/>
        </w:rPr>
      </w:pPr>
      <w:r>
        <w:rPr>
          <w:noProof/>
          <w:color w:val="000000"/>
          <w:sz w:val="28"/>
          <w:szCs w:val="17"/>
        </w:rPr>
        <w:pict>
          <v:shape id="_x0000_i1029" type="#_x0000_t75" style="width:350.25pt;height:324pt">
            <v:imagedata r:id="rId7" o:title="" cropleft="-895f"/>
          </v:shape>
        </w:pict>
      </w:r>
    </w:p>
    <w:p w:rsidR="00AB7859" w:rsidRPr="001C49EC" w:rsidRDefault="00AB7859" w:rsidP="00832841">
      <w:pPr>
        <w:widowControl w:val="0"/>
        <w:spacing w:line="360" w:lineRule="auto"/>
        <w:ind w:firstLine="709"/>
        <w:jc w:val="both"/>
        <w:rPr>
          <w:noProof/>
          <w:color w:val="000000"/>
          <w:sz w:val="28"/>
          <w:szCs w:val="28"/>
        </w:rPr>
      </w:pPr>
      <w:r w:rsidRPr="001C49EC">
        <w:rPr>
          <w:bCs/>
          <w:iCs/>
          <w:noProof/>
          <w:color w:val="000000"/>
          <w:sz w:val="28"/>
          <w:szCs w:val="28"/>
        </w:rPr>
        <w:t>Рисунок 1 - Направления государственной политики занятости</w:t>
      </w:r>
      <w:r w:rsidR="0067185E" w:rsidRPr="001C49EC">
        <w:rPr>
          <w:rStyle w:val="aa"/>
          <w:bCs/>
          <w:iCs/>
          <w:noProof/>
          <w:color w:val="000000"/>
          <w:sz w:val="28"/>
          <w:szCs w:val="28"/>
        </w:rPr>
        <w:footnoteReference w:id="40"/>
      </w:r>
    </w:p>
    <w:p w:rsidR="00173056" w:rsidRPr="001C49EC" w:rsidRDefault="00173056" w:rsidP="00832841">
      <w:pPr>
        <w:widowControl w:val="0"/>
        <w:spacing w:line="360" w:lineRule="auto"/>
        <w:ind w:firstLine="709"/>
        <w:jc w:val="both"/>
        <w:rPr>
          <w:noProof/>
          <w:color w:val="000000"/>
          <w:sz w:val="28"/>
          <w:szCs w:val="28"/>
        </w:rPr>
      </w:pPr>
    </w:p>
    <w:p w:rsidR="00185BD7" w:rsidRPr="001C49EC" w:rsidRDefault="00864F4D" w:rsidP="00832841">
      <w:pPr>
        <w:widowControl w:val="0"/>
        <w:spacing w:line="360" w:lineRule="auto"/>
        <w:ind w:firstLine="709"/>
        <w:jc w:val="both"/>
        <w:rPr>
          <w:bCs/>
          <w:noProof/>
          <w:color w:val="000000"/>
          <w:sz w:val="28"/>
          <w:szCs w:val="28"/>
        </w:rPr>
      </w:pPr>
      <w:r w:rsidRPr="001C49EC">
        <w:rPr>
          <w:noProof/>
          <w:color w:val="000000"/>
          <w:sz w:val="28"/>
          <w:szCs w:val="28"/>
        </w:rPr>
        <w:t>Переход к рынку в России сопровождался радикальными изменениями в модели функционирования занятости, которые нашли свое выражение в отходе от модели всеобщей занятости, присущей централизованно управляемой рыночной экономикой, и государственных гарантий занятости</w:t>
      </w:r>
      <w:r w:rsidR="00832841" w:rsidRPr="001C49EC">
        <w:rPr>
          <w:noProof/>
          <w:color w:val="000000"/>
          <w:sz w:val="28"/>
          <w:szCs w:val="28"/>
        </w:rPr>
        <w:t xml:space="preserve"> </w:t>
      </w:r>
      <w:r w:rsidRPr="001C49EC">
        <w:rPr>
          <w:noProof/>
          <w:color w:val="000000"/>
          <w:sz w:val="28"/>
          <w:szCs w:val="28"/>
        </w:rPr>
        <w:t>к модели оптимальной занятости.</w:t>
      </w:r>
      <w:r w:rsidR="003C5434" w:rsidRPr="001C49EC">
        <w:rPr>
          <w:rStyle w:val="aa"/>
          <w:noProof/>
          <w:color w:val="000000"/>
          <w:sz w:val="28"/>
          <w:szCs w:val="28"/>
        </w:rPr>
        <w:footnoteReference w:id="41"/>
      </w:r>
      <w:r w:rsidR="00CE5F51" w:rsidRPr="001C49EC">
        <w:rPr>
          <w:bCs/>
          <w:noProof/>
          <w:color w:val="000000"/>
          <w:sz w:val="28"/>
          <w:szCs w:val="28"/>
        </w:rPr>
        <w:t xml:space="preserve"> </w:t>
      </w:r>
    </w:p>
    <w:p w:rsidR="00864F4D" w:rsidRPr="001C49EC" w:rsidRDefault="00CE5F51" w:rsidP="00832841">
      <w:pPr>
        <w:widowControl w:val="0"/>
        <w:spacing w:line="360" w:lineRule="auto"/>
        <w:ind w:firstLine="709"/>
        <w:jc w:val="both"/>
        <w:rPr>
          <w:noProof/>
          <w:color w:val="000000"/>
          <w:sz w:val="28"/>
          <w:szCs w:val="28"/>
        </w:rPr>
      </w:pPr>
      <w:r w:rsidRPr="001C49EC">
        <w:rPr>
          <w:bCs/>
          <w:noProof/>
          <w:color w:val="000000"/>
          <w:sz w:val="28"/>
          <w:szCs w:val="28"/>
        </w:rPr>
        <w:t>Цель государственной политики занятости</w:t>
      </w:r>
      <w:r w:rsidRPr="001C49EC">
        <w:rPr>
          <w:noProof/>
          <w:color w:val="000000"/>
          <w:sz w:val="28"/>
          <w:szCs w:val="28"/>
        </w:rPr>
        <w:t xml:space="preserve"> - содействие полной, продуктивной, эффективной и свободно избранной занятости населения.</w:t>
      </w:r>
      <w:r w:rsidR="007016F3" w:rsidRPr="001C49EC">
        <w:rPr>
          <w:rStyle w:val="aa"/>
          <w:noProof/>
          <w:color w:val="000000"/>
          <w:sz w:val="28"/>
          <w:szCs w:val="28"/>
        </w:rPr>
        <w:footnoteReference w:id="42"/>
      </w:r>
    </w:p>
    <w:p w:rsidR="0067185E" w:rsidRPr="001C49EC" w:rsidRDefault="00864F4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Основная задача политики государства по поддержке занятости – сдерживать сокращение экономически</w:t>
      </w:r>
      <w:r w:rsidR="00832841" w:rsidRPr="001C49EC">
        <w:rPr>
          <w:noProof/>
          <w:color w:val="000000"/>
          <w:sz w:val="28"/>
          <w:szCs w:val="28"/>
        </w:rPr>
        <w:t xml:space="preserve"> </w:t>
      </w:r>
      <w:r w:rsidRPr="001C49EC">
        <w:rPr>
          <w:noProof/>
          <w:color w:val="000000"/>
          <w:sz w:val="28"/>
          <w:szCs w:val="28"/>
        </w:rPr>
        <w:t>целесообразных и</w:t>
      </w:r>
      <w:r w:rsidR="00832841" w:rsidRPr="001C49EC">
        <w:rPr>
          <w:noProof/>
          <w:color w:val="000000"/>
          <w:sz w:val="28"/>
          <w:szCs w:val="28"/>
        </w:rPr>
        <w:t xml:space="preserve"> </w:t>
      </w:r>
      <w:r w:rsidRPr="001C49EC">
        <w:rPr>
          <w:noProof/>
          <w:color w:val="000000"/>
          <w:sz w:val="28"/>
          <w:szCs w:val="28"/>
        </w:rPr>
        <w:t>перспективных рабочих мест, содействовать росту инвестиционной активности, создающей новые рабочие места путём проведения институциональных преобразований, селективной структурной политики, реализации инвестиционных и других целевых программ.</w:t>
      </w:r>
      <w:r w:rsidR="007016F3" w:rsidRPr="001C49EC">
        <w:rPr>
          <w:rStyle w:val="aa"/>
          <w:noProof/>
          <w:color w:val="000000"/>
          <w:sz w:val="28"/>
          <w:szCs w:val="28"/>
        </w:rPr>
        <w:footnoteReference w:id="43"/>
      </w:r>
      <w:r w:rsidRPr="001C49EC">
        <w:rPr>
          <w:noProof/>
          <w:color w:val="000000"/>
          <w:sz w:val="28"/>
          <w:szCs w:val="28"/>
        </w:rPr>
        <w:t xml:space="preserve"> </w:t>
      </w:r>
    </w:p>
    <w:p w:rsidR="007016F3" w:rsidRPr="001C49EC" w:rsidRDefault="00864F4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Как уже было отмечено выше, Закон о занятости дает определение занятости как </w:t>
      </w:r>
      <w:r w:rsidR="007016F3" w:rsidRPr="001C49EC">
        <w:rPr>
          <w:noProof/>
          <w:color w:val="000000"/>
          <w:sz w:val="28"/>
          <w:szCs w:val="28"/>
        </w:rPr>
        <w:t>«</w:t>
      </w:r>
      <w:r w:rsidRPr="001C49EC">
        <w:rPr>
          <w:noProof/>
          <w:color w:val="000000"/>
          <w:sz w:val="28"/>
          <w:szCs w:val="28"/>
        </w:rPr>
        <w:t>деятельност</w:t>
      </w:r>
      <w:r w:rsidR="007016F3" w:rsidRPr="001C49EC">
        <w:rPr>
          <w:noProof/>
          <w:color w:val="000000"/>
          <w:sz w:val="28"/>
          <w:szCs w:val="28"/>
        </w:rPr>
        <w:t>ь</w:t>
      </w:r>
      <w:r w:rsidRPr="001C49EC">
        <w:rPr>
          <w:noProof/>
          <w:color w:val="000000"/>
          <w:sz w:val="28"/>
          <w:szCs w:val="28"/>
        </w:rPr>
        <w:t xml:space="preserve"> граждан, связанной с удовлетворением личных и общественных</w:t>
      </w:r>
      <w:r w:rsidR="00832841" w:rsidRPr="001C49EC">
        <w:rPr>
          <w:noProof/>
          <w:color w:val="000000"/>
          <w:sz w:val="28"/>
          <w:szCs w:val="28"/>
        </w:rPr>
        <w:t xml:space="preserve"> </w:t>
      </w:r>
      <w:r w:rsidRPr="001C49EC">
        <w:rPr>
          <w:noProof/>
          <w:color w:val="000000"/>
          <w:sz w:val="28"/>
          <w:szCs w:val="28"/>
        </w:rPr>
        <w:t>потребностей, не</w:t>
      </w:r>
      <w:r w:rsidR="00832841" w:rsidRPr="001C49EC">
        <w:rPr>
          <w:noProof/>
          <w:color w:val="000000"/>
          <w:sz w:val="28"/>
          <w:szCs w:val="28"/>
        </w:rPr>
        <w:t xml:space="preserve"> </w:t>
      </w:r>
      <w:r w:rsidRPr="001C49EC">
        <w:rPr>
          <w:noProof/>
          <w:color w:val="000000"/>
          <w:sz w:val="28"/>
          <w:szCs w:val="28"/>
        </w:rPr>
        <w:t>противоречащей</w:t>
      </w:r>
      <w:r w:rsidR="00832841" w:rsidRPr="001C49EC">
        <w:rPr>
          <w:noProof/>
          <w:color w:val="000000"/>
          <w:sz w:val="28"/>
          <w:szCs w:val="28"/>
        </w:rPr>
        <w:t xml:space="preserve"> </w:t>
      </w:r>
      <w:r w:rsidRPr="001C49EC">
        <w:rPr>
          <w:noProof/>
          <w:color w:val="000000"/>
          <w:sz w:val="28"/>
          <w:szCs w:val="28"/>
        </w:rPr>
        <w:t>законодательству</w:t>
      </w:r>
      <w:r w:rsidR="00832841" w:rsidRPr="001C49EC">
        <w:rPr>
          <w:noProof/>
          <w:color w:val="000000"/>
          <w:sz w:val="28"/>
          <w:szCs w:val="28"/>
        </w:rPr>
        <w:t xml:space="preserve"> </w:t>
      </w:r>
      <w:r w:rsidRPr="001C49EC">
        <w:rPr>
          <w:noProof/>
          <w:color w:val="000000"/>
          <w:sz w:val="28"/>
          <w:szCs w:val="28"/>
        </w:rPr>
        <w:t>Российской</w:t>
      </w:r>
      <w:r w:rsidR="00832841" w:rsidRPr="001C49EC">
        <w:rPr>
          <w:noProof/>
          <w:color w:val="000000"/>
          <w:sz w:val="28"/>
          <w:szCs w:val="28"/>
        </w:rPr>
        <w:t xml:space="preserve"> </w:t>
      </w:r>
      <w:r w:rsidRPr="001C49EC">
        <w:rPr>
          <w:noProof/>
          <w:color w:val="000000"/>
          <w:sz w:val="28"/>
          <w:szCs w:val="28"/>
        </w:rPr>
        <w:t>Федерации и</w:t>
      </w:r>
      <w:r w:rsidR="00832841" w:rsidRPr="001C49EC">
        <w:rPr>
          <w:noProof/>
          <w:color w:val="000000"/>
          <w:sz w:val="28"/>
          <w:szCs w:val="28"/>
        </w:rPr>
        <w:t xml:space="preserve"> </w:t>
      </w:r>
      <w:r w:rsidRPr="001C49EC">
        <w:rPr>
          <w:noProof/>
          <w:color w:val="000000"/>
          <w:sz w:val="28"/>
          <w:szCs w:val="28"/>
        </w:rPr>
        <w:t>приносящей,</w:t>
      </w:r>
      <w:r w:rsidR="00832841" w:rsidRPr="001C49EC">
        <w:rPr>
          <w:noProof/>
          <w:color w:val="000000"/>
          <w:sz w:val="28"/>
          <w:szCs w:val="28"/>
        </w:rPr>
        <w:t xml:space="preserve"> </w:t>
      </w:r>
      <w:r w:rsidRPr="001C49EC">
        <w:rPr>
          <w:noProof/>
          <w:color w:val="000000"/>
          <w:sz w:val="28"/>
          <w:szCs w:val="28"/>
        </w:rPr>
        <w:t>как</w:t>
      </w:r>
      <w:r w:rsidR="00832841" w:rsidRPr="001C49EC">
        <w:rPr>
          <w:noProof/>
          <w:color w:val="000000"/>
          <w:sz w:val="28"/>
          <w:szCs w:val="28"/>
        </w:rPr>
        <w:t xml:space="preserve"> </w:t>
      </w:r>
      <w:r w:rsidRPr="001C49EC">
        <w:rPr>
          <w:noProof/>
          <w:color w:val="000000"/>
          <w:sz w:val="28"/>
          <w:szCs w:val="28"/>
        </w:rPr>
        <w:t>правило, доход, заработок. Такое понятие занятости связывается с</w:t>
      </w:r>
      <w:r w:rsidR="00832841" w:rsidRPr="001C49EC">
        <w:rPr>
          <w:noProof/>
          <w:color w:val="000000"/>
          <w:sz w:val="28"/>
          <w:szCs w:val="28"/>
        </w:rPr>
        <w:t xml:space="preserve"> </w:t>
      </w:r>
      <w:r w:rsidRPr="001C49EC">
        <w:rPr>
          <w:noProof/>
          <w:color w:val="000000"/>
          <w:sz w:val="28"/>
          <w:szCs w:val="28"/>
        </w:rPr>
        <w:t>исключительным правом</w:t>
      </w:r>
      <w:r w:rsidR="00832841" w:rsidRPr="001C49EC">
        <w:rPr>
          <w:noProof/>
          <w:color w:val="000000"/>
          <w:sz w:val="28"/>
          <w:szCs w:val="28"/>
        </w:rPr>
        <w:t xml:space="preserve"> </w:t>
      </w:r>
      <w:r w:rsidRPr="001C49EC">
        <w:rPr>
          <w:noProof/>
          <w:color w:val="000000"/>
          <w:sz w:val="28"/>
          <w:szCs w:val="28"/>
        </w:rPr>
        <w:t>граждан</w:t>
      </w:r>
      <w:r w:rsidR="00832841" w:rsidRPr="001C49EC">
        <w:rPr>
          <w:noProof/>
          <w:color w:val="000000"/>
          <w:sz w:val="28"/>
          <w:szCs w:val="28"/>
        </w:rPr>
        <w:t xml:space="preserve"> </w:t>
      </w:r>
      <w:r w:rsidRPr="001C49EC">
        <w:rPr>
          <w:noProof/>
          <w:color w:val="000000"/>
          <w:sz w:val="28"/>
          <w:szCs w:val="28"/>
        </w:rPr>
        <w:t>распоряжаться своими способностями к труду</w:t>
      </w:r>
      <w:r w:rsidR="007016F3" w:rsidRPr="001C49EC">
        <w:rPr>
          <w:noProof/>
          <w:color w:val="000000"/>
          <w:sz w:val="28"/>
          <w:szCs w:val="28"/>
        </w:rPr>
        <w:t>»</w:t>
      </w:r>
      <w:r w:rsidRPr="001C49EC">
        <w:rPr>
          <w:noProof/>
          <w:color w:val="000000"/>
          <w:sz w:val="28"/>
          <w:szCs w:val="28"/>
        </w:rPr>
        <w:t>.</w:t>
      </w:r>
      <w:r w:rsidR="007016F3" w:rsidRPr="001C49EC">
        <w:rPr>
          <w:rStyle w:val="aa"/>
          <w:noProof/>
          <w:color w:val="000000"/>
          <w:sz w:val="28"/>
          <w:szCs w:val="28"/>
        </w:rPr>
        <w:footnoteReference w:id="44"/>
      </w:r>
      <w:r w:rsidRPr="001C49EC">
        <w:rPr>
          <w:noProof/>
          <w:color w:val="000000"/>
          <w:sz w:val="28"/>
          <w:szCs w:val="28"/>
        </w:rPr>
        <w:t xml:space="preserve"> </w:t>
      </w:r>
    </w:p>
    <w:p w:rsidR="000A2297" w:rsidRPr="001C49EC" w:rsidRDefault="00437E5B"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Законе</w:t>
      </w:r>
      <w:r w:rsidR="00AB7859" w:rsidRPr="001C49EC">
        <w:rPr>
          <w:noProof/>
          <w:color w:val="000000"/>
          <w:sz w:val="28"/>
          <w:szCs w:val="28"/>
        </w:rPr>
        <w:t xml:space="preserve"> </w:t>
      </w:r>
      <w:r w:rsidR="000A2297" w:rsidRPr="001C49EC">
        <w:rPr>
          <w:noProof/>
          <w:color w:val="000000"/>
          <w:sz w:val="28"/>
          <w:szCs w:val="28"/>
        </w:rPr>
        <w:t>приводится перечень занятых граждан, к числу которых относятся:</w:t>
      </w:r>
      <w:r w:rsidR="007B5D11" w:rsidRPr="001C49EC">
        <w:rPr>
          <w:rStyle w:val="aa"/>
          <w:noProof/>
          <w:color w:val="000000"/>
          <w:sz w:val="28"/>
          <w:szCs w:val="28"/>
        </w:rPr>
        <w:t xml:space="preserve"> </w:t>
      </w:r>
      <w:r w:rsidR="007B5D11" w:rsidRPr="001C49EC">
        <w:rPr>
          <w:rStyle w:val="aa"/>
          <w:noProof/>
          <w:color w:val="000000"/>
          <w:sz w:val="28"/>
          <w:szCs w:val="28"/>
        </w:rPr>
        <w:footnoteReference w:id="45"/>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работающие по трудовому договору (контракту), в том числе выполняющие работу за вознаграждение на условиях полного или неполного рабочего времени, а также имеющие иную оплачиваемую работу (службу), включая сезонные, временные работы;</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занимающиеся предпринимательской деятельностью;</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самостоятельно обеспечивающие себя работой;</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занятые в подсобных промыслах и реализующие продукцию по договорам;</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выполняющие работы по гражданско-правовым договорам (договорам подряда), а также члены производственных кооперативов, избранные, назначенные или утвержденные на оплачиваемую должность;</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проходящие военную службу, а также службу в органах внутренних дел;</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проходящие очный курс обучения в общеобразовательных учреждениях,</w:t>
      </w:r>
      <w:r w:rsidR="00832841" w:rsidRPr="001C49EC">
        <w:rPr>
          <w:noProof/>
          <w:color w:val="000000"/>
          <w:sz w:val="28"/>
          <w:szCs w:val="28"/>
        </w:rPr>
        <w:t xml:space="preserve"> </w:t>
      </w:r>
      <w:r w:rsidRPr="001C49EC">
        <w:rPr>
          <w:noProof/>
          <w:color w:val="000000"/>
          <w:sz w:val="28"/>
          <w:szCs w:val="28"/>
        </w:rPr>
        <w:t>учреждениях</w:t>
      </w:r>
      <w:r w:rsidR="00832841" w:rsidRPr="001C49EC">
        <w:rPr>
          <w:noProof/>
          <w:color w:val="000000"/>
          <w:sz w:val="28"/>
          <w:szCs w:val="28"/>
        </w:rPr>
        <w:t xml:space="preserve"> </w:t>
      </w:r>
      <w:r w:rsidRPr="001C49EC">
        <w:rPr>
          <w:noProof/>
          <w:color w:val="000000"/>
          <w:sz w:val="28"/>
          <w:szCs w:val="28"/>
        </w:rPr>
        <w:t>начального</w:t>
      </w:r>
      <w:r w:rsidR="00832841" w:rsidRPr="001C49EC">
        <w:rPr>
          <w:noProof/>
          <w:color w:val="000000"/>
          <w:sz w:val="28"/>
          <w:szCs w:val="28"/>
        </w:rPr>
        <w:t xml:space="preserve"> </w:t>
      </w:r>
      <w:r w:rsidRPr="001C49EC">
        <w:rPr>
          <w:noProof/>
          <w:color w:val="000000"/>
          <w:sz w:val="28"/>
          <w:szCs w:val="28"/>
        </w:rPr>
        <w:t>профессионального,</w:t>
      </w:r>
      <w:r w:rsidR="00832841" w:rsidRPr="001C49EC">
        <w:rPr>
          <w:noProof/>
          <w:color w:val="000000"/>
          <w:sz w:val="28"/>
          <w:szCs w:val="28"/>
        </w:rPr>
        <w:t xml:space="preserve"> </w:t>
      </w:r>
      <w:r w:rsidRPr="001C49EC">
        <w:rPr>
          <w:noProof/>
          <w:color w:val="000000"/>
          <w:sz w:val="28"/>
          <w:szCs w:val="28"/>
        </w:rPr>
        <w:t>среднего</w:t>
      </w:r>
      <w:r w:rsidR="00832841" w:rsidRPr="001C49EC">
        <w:rPr>
          <w:noProof/>
          <w:color w:val="000000"/>
          <w:sz w:val="28"/>
          <w:szCs w:val="28"/>
        </w:rPr>
        <w:t xml:space="preserve"> </w:t>
      </w:r>
      <w:r w:rsidRPr="001C49EC">
        <w:rPr>
          <w:noProof/>
          <w:color w:val="000000"/>
          <w:sz w:val="28"/>
          <w:szCs w:val="28"/>
        </w:rPr>
        <w:t>профессионального и высшего профессионального образования и других образовательных</w:t>
      </w:r>
      <w:r w:rsidR="00832841" w:rsidRPr="001C49EC">
        <w:rPr>
          <w:noProof/>
          <w:color w:val="000000"/>
          <w:sz w:val="28"/>
          <w:szCs w:val="28"/>
        </w:rPr>
        <w:t xml:space="preserve"> </w:t>
      </w:r>
      <w:r w:rsidRPr="001C49EC">
        <w:rPr>
          <w:noProof/>
          <w:color w:val="000000"/>
          <w:sz w:val="28"/>
          <w:szCs w:val="28"/>
        </w:rPr>
        <w:t>учреждениях,</w:t>
      </w:r>
      <w:r w:rsidR="00832841" w:rsidRPr="001C49EC">
        <w:rPr>
          <w:noProof/>
          <w:color w:val="000000"/>
          <w:sz w:val="28"/>
          <w:szCs w:val="28"/>
        </w:rPr>
        <w:t xml:space="preserve"> </w:t>
      </w:r>
      <w:r w:rsidRPr="001C49EC">
        <w:rPr>
          <w:noProof/>
          <w:color w:val="000000"/>
          <w:sz w:val="28"/>
          <w:szCs w:val="28"/>
        </w:rPr>
        <w:t>включая</w:t>
      </w:r>
      <w:r w:rsidR="00832841" w:rsidRPr="001C49EC">
        <w:rPr>
          <w:noProof/>
          <w:color w:val="000000"/>
          <w:sz w:val="28"/>
          <w:szCs w:val="28"/>
        </w:rPr>
        <w:t xml:space="preserve"> </w:t>
      </w:r>
      <w:r w:rsidRPr="001C49EC">
        <w:rPr>
          <w:noProof/>
          <w:color w:val="000000"/>
          <w:sz w:val="28"/>
          <w:szCs w:val="28"/>
        </w:rPr>
        <w:t>обучение</w:t>
      </w:r>
      <w:r w:rsidR="00832841" w:rsidRPr="001C49EC">
        <w:rPr>
          <w:noProof/>
          <w:color w:val="000000"/>
          <w:sz w:val="28"/>
          <w:szCs w:val="28"/>
        </w:rPr>
        <w:t xml:space="preserve"> </w:t>
      </w:r>
      <w:r w:rsidRPr="001C49EC">
        <w:rPr>
          <w:noProof/>
          <w:color w:val="000000"/>
          <w:sz w:val="28"/>
          <w:szCs w:val="28"/>
        </w:rPr>
        <w:t>по</w:t>
      </w:r>
      <w:r w:rsidR="00832841" w:rsidRPr="001C49EC">
        <w:rPr>
          <w:noProof/>
          <w:color w:val="000000"/>
          <w:sz w:val="28"/>
          <w:szCs w:val="28"/>
        </w:rPr>
        <w:t xml:space="preserve"> </w:t>
      </w:r>
      <w:r w:rsidRPr="001C49EC">
        <w:rPr>
          <w:noProof/>
          <w:color w:val="000000"/>
          <w:sz w:val="28"/>
          <w:szCs w:val="28"/>
        </w:rPr>
        <w:t>направлению</w:t>
      </w:r>
      <w:r w:rsidR="00832841" w:rsidRPr="001C49EC">
        <w:rPr>
          <w:noProof/>
          <w:color w:val="000000"/>
          <w:sz w:val="28"/>
          <w:szCs w:val="28"/>
        </w:rPr>
        <w:t xml:space="preserve"> </w:t>
      </w:r>
      <w:r w:rsidRPr="001C49EC">
        <w:rPr>
          <w:noProof/>
          <w:color w:val="000000"/>
          <w:sz w:val="28"/>
          <w:szCs w:val="28"/>
        </w:rPr>
        <w:t>федеральной службы занятости населения;</w:t>
      </w:r>
      <w:r w:rsidR="00832841" w:rsidRPr="001C49EC">
        <w:rPr>
          <w:noProof/>
          <w:color w:val="000000"/>
          <w:sz w:val="28"/>
          <w:szCs w:val="28"/>
        </w:rPr>
        <w:t xml:space="preserve"> </w:t>
      </w:r>
    </w:p>
    <w:p w:rsidR="000A2297" w:rsidRPr="001C49EC" w:rsidRDefault="000A2297" w:rsidP="00832841">
      <w:pPr>
        <w:widowControl w:val="0"/>
        <w:numPr>
          <w:ilvl w:val="0"/>
          <w:numId w:val="2"/>
        </w:numPr>
        <w:spacing w:line="360" w:lineRule="auto"/>
        <w:jc w:val="both"/>
        <w:rPr>
          <w:noProof/>
          <w:color w:val="000000"/>
          <w:sz w:val="28"/>
          <w:szCs w:val="28"/>
        </w:rPr>
      </w:pPr>
      <w:r w:rsidRPr="001C49EC">
        <w:rPr>
          <w:noProof/>
          <w:color w:val="000000"/>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r w:rsidR="00832841" w:rsidRPr="001C49EC">
        <w:rPr>
          <w:noProof/>
          <w:color w:val="000000"/>
          <w:sz w:val="28"/>
          <w:szCs w:val="28"/>
        </w:rPr>
        <w:t xml:space="preserve"> </w:t>
      </w:r>
    </w:p>
    <w:p w:rsidR="00173056" w:rsidRPr="001C49EC" w:rsidRDefault="000A2297" w:rsidP="00832841">
      <w:pPr>
        <w:widowControl w:val="0"/>
        <w:spacing w:line="360" w:lineRule="auto"/>
        <w:ind w:firstLine="709"/>
        <w:jc w:val="both"/>
        <w:rPr>
          <w:noProof/>
          <w:color w:val="000000"/>
          <w:sz w:val="28"/>
          <w:szCs w:val="28"/>
        </w:rPr>
      </w:pPr>
      <w:r w:rsidRPr="001C49EC">
        <w:rPr>
          <w:noProof/>
          <w:color w:val="000000"/>
          <w:sz w:val="28"/>
          <w:szCs w:val="28"/>
        </w:rPr>
        <w:t>Трудоустройство представляет собой систему организационных, экономических</w:t>
      </w:r>
      <w:r w:rsidR="00832841" w:rsidRPr="001C49EC">
        <w:rPr>
          <w:noProof/>
          <w:color w:val="000000"/>
          <w:sz w:val="28"/>
          <w:szCs w:val="28"/>
        </w:rPr>
        <w:t xml:space="preserve"> </w:t>
      </w:r>
      <w:r w:rsidRPr="001C49EC">
        <w:rPr>
          <w:noProof/>
          <w:color w:val="000000"/>
          <w:sz w:val="28"/>
          <w:szCs w:val="28"/>
        </w:rPr>
        <w:t>и правовых средств, направленных на обеспечение трудовой занятости</w:t>
      </w:r>
      <w:r w:rsidR="00832841" w:rsidRPr="001C49EC">
        <w:rPr>
          <w:noProof/>
          <w:color w:val="000000"/>
          <w:sz w:val="28"/>
          <w:szCs w:val="28"/>
        </w:rPr>
        <w:t xml:space="preserve"> </w:t>
      </w:r>
      <w:r w:rsidRPr="001C49EC">
        <w:rPr>
          <w:noProof/>
          <w:color w:val="000000"/>
          <w:sz w:val="28"/>
          <w:szCs w:val="28"/>
        </w:rPr>
        <w:t xml:space="preserve">населения. </w:t>
      </w:r>
    </w:p>
    <w:p w:rsidR="000A2297" w:rsidRPr="001C49EC" w:rsidRDefault="000A2297" w:rsidP="00832841">
      <w:pPr>
        <w:widowControl w:val="0"/>
        <w:spacing w:line="360" w:lineRule="auto"/>
        <w:ind w:firstLine="709"/>
        <w:jc w:val="both"/>
        <w:rPr>
          <w:noProof/>
          <w:color w:val="000000"/>
          <w:sz w:val="28"/>
          <w:szCs w:val="28"/>
        </w:rPr>
      </w:pPr>
      <w:r w:rsidRPr="001C49EC">
        <w:rPr>
          <w:noProof/>
          <w:color w:val="000000"/>
          <w:sz w:val="28"/>
          <w:szCs w:val="28"/>
        </w:rPr>
        <w:t>В широком смысле оно объединяет все формы трудовой деятельности, в том числе предпринимательство, индивидуальную трудовую деятельность и т.п. В узком смысле под трудоустройством понимается процесс поиска подходящей работы и устройство на неё, а также процесс профессиональной подготовки, повышения квалификации и</w:t>
      </w:r>
      <w:r w:rsidR="00832841" w:rsidRPr="001C49EC">
        <w:rPr>
          <w:noProof/>
          <w:color w:val="000000"/>
          <w:sz w:val="28"/>
          <w:szCs w:val="28"/>
        </w:rPr>
        <w:t xml:space="preserve"> </w:t>
      </w:r>
      <w:r w:rsidRPr="001C49EC">
        <w:rPr>
          <w:noProof/>
          <w:color w:val="000000"/>
          <w:sz w:val="28"/>
          <w:szCs w:val="28"/>
        </w:rPr>
        <w:t>переподготовки граждан для получения</w:t>
      </w:r>
      <w:r w:rsidR="00832841" w:rsidRPr="001C49EC">
        <w:rPr>
          <w:noProof/>
          <w:color w:val="000000"/>
          <w:sz w:val="28"/>
          <w:szCs w:val="28"/>
        </w:rPr>
        <w:t xml:space="preserve"> </w:t>
      </w:r>
      <w:r w:rsidRPr="001C49EC">
        <w:rPr>
          <w:noProof/>
          <w:color w:val="000000"/>
          <w:sz w:val="28"/>
          <w:szCs w:val="28"/>
        </w:rPr>
        <w:t>имеющихся</w:t>
      </w:r>
      <w:r w:rsidR="00832841" w:rsidRPr="001C49EC">
        <w:rPr>
          <w:noProof/>
          <w:color w:val="000000"/>
          <w:sz w:val="28"/>
          <w:szCs w:val="28"/>
        </w:rPr>
        <w:t xml:space="preserve"> </w:t>
      </w:r>
      <w:r w:rsidRPr="001C49EC">
        <w:rPr>
          <w:noProof/>
          <w:color w:val="000000"/>
          <w:sz w:val="28"/>
          <w:szCs w:val="28"/>
        </w:rPr>
        <w:t>мест работы.</w:t>
      </w:r>
      <w:r w:rsidR="007B5D11" w:rsidRPr="001C49EC">
        <w:rPr>
          <w:rStyle w:val="aa"/>
          <w:noProof/>
          <w:color w:val="000000"/>
          <w:sz w:val="28"/>
          <w:szCs w:val="28"/>
        </w:rPr>
        <w:footnoteReference w:id="46"/>
      </w:r>
      <w:r w:rsidRPr="001C49EC">
        <w:rPr>
          <w:noProof/>
          <w:color w:val="000000"/>
          <w:sz w:val="28"/>
          <w:szCs w:val="28"/>
        </w:rPr>
        <w:t xml:space="preserve"> </w:t>
      </w:r>
    </w:p>
    <w:p w:rsidR="00AE09F8" w:rsidRPr="001C49EC" w:rsidRDefault="00444EDA"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Большое внимание ориентации лиц, потерявших работу на самозанятость, на предпринимательскую деятельность разнообразных видов уделяют Службы занятости.</w:t>
      </w:r>
      <w:r w:rsidR="00AB66E7" w:rsidRPr="001C49EC">
        <w:rPr>
          <w:rStyle w:val="aa"/>
          <w:noProof/>
          <w:color w:val="000000"/>
          <w:sz w:val="28"/>
          <w:szCs w:val="28"/>
        </w:rPr>
        <w:footnoteReference w:id="47"/>
      </w:r>
      <w:r w:rsidRPr="001C49EC">
        <w:rPr>
          <w:noProof/>
          <w:color w:val="000000"/>
          <w:sz w:val="28"/>
          <w:szCs w:val="28"/>
        </w:rPr>
        <w:t xml:space="preserve"> </w:t>
      </w:r>
    </w:p>
    <w:p w:rsidR="00AE09F8" w:rsidRPr="001C49EC" w:rsidRDefault="000A2297"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Служба занятости осуществляет свои функции при участии профсоюзов и иных представительных органов работников, работодателей, а также других заинтересованных органов, представляющих интересы граждан, особо нуждающихся в социальной защите. С целью выработки согласованных решений из представителей этих органов создаются координационные комитеты содействия занятости населения. На основе взаимных консультаций могут заключаться соглашения, предусматривающие мероприятия по обеспечению занятости.</w:t>
      </w:r>
      <w:r w:rsidR="007016F3" w:rsidRPr="001C49EC">
        <w:rPr>
          <w:rStyle w:val="aa"/>
          <w:noProof/>
          <w:color w:val="000000"/>
          <w:sz w:val="28"/>
          <w:szCs w:val="28"/>
        </w:rPr>
        <w:footnoteReference w:id="48"/>
      </w:r>
      <w:r w:rsidR="00832841" w:rsidRPr="001C49EC">
        <w:rPr>
          <w:noProof/>
          <w:color w:val="000000"/>
          <w:sz w:val="28"/>
          <w:szCs w:val="28"/>
        </w:rPr>
        <w:t xml:space="preserve"> </w:t>
      </w:r>
    </w:p>
    <w:p w:rsidR="000A2297" w:rsidRPr="001C49EC" w:rsidRDefault="000A2297"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соответствии с действующим законодательством о занятости населения государственная политика РФ в области содействия занятости населения направлена на:</w:t>
      </w:r>
      <w:r w:rsidRPr="001C49EC">
        <w:rPr>
          <w:rStyle w:val="aa"/>
          <w:noProof/>
          <w:color w:val="000000"/>
          <w:sz w:val="28"/>
          <w:szCs w:val="28"/>
        </w:rPr>
        <w:footnoteReference w:id="49"/>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развитие людских ресурсов для труда;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обеспечение равных возможностей всем гражданам РФ независимо от факторов (пол, возраст и т.д.) в реализации права на добровольный труд и свободный выбор занятости;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создание условий, обеспечивающих достойную жизнь и свободное развитие человека;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поддержку трудовой и предпринимательской инициативы граждан, осуществляемой в рамках законности, а также содействие развитию их способностей к производительному, творческому труду;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обеспечение</w:t>
      </w:r>
      <w:r w:rsidR="00832841" w:rsidRPr="001C49EC">
        <w:rPr>
          <w:noProof/>
          <w:color w:val="000000"/>
          <w:sz w:val="28"/>
          <w:szCs w:val="28"/>
        </w:rPr>
        <w:t xml:space="preserve"> </w:t>
      </w:r>
      <w:r w:rsidRPr="001C49EC">
        <w:rPr>
          <w:noProof/>
          <w:color w:val="000000"/>
          <w:sz w:val="28"/>
          <w:szCs w:val="28"/>
        </w:rPr>
        <w:t>социальной</w:t>
      </w:r>
      <w:r w:rsidR="00832841" w:rsidRPr="001C49EC">
        <w:rPr>
          <w:noProof/>
          <w:color w:val="000000"/>
          <w:sz w:val="28"/>
          <w:szCs w:val="28"/>
        </w:rPr>
        <w:t xml:space="preserve"> </w:t>
      </w:r>
      <w:r w:rsidRPr="001C49EC">
        <w:rPr>
          <w:noProof/>
          <w:color w:val="000000"/>
          <w:sz w:val="28"/>
          <w:szCs w:val="28"/>
        </w:rPr>
        <w:t>защиты</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области</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 xml:space="preserve">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работы;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предупреждение массовой и сокращение длительной (более одного года) безработицы;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поощрение работодателей, сохраняющих действующие и создающих новые рабочие места, прежде всего, для граждан, особо нуждающихся в социальной защите и испытывающих трудности в поиске работы;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сочетание самостоятельности органов власти субъектов РФ, органов местного самоуправления в обеспечении занятости населения;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координацию</w:t>
      </w:r>
      <w:r w:rsidR="00832841" w:rsidRPr="001C49EC">
        <w:rPr>
          <w:noProof/>
          <w:color w:val="000000"/>
          <w:sz w:val="28"/>
          <w:szCs w:val="28"/>
        </w:rPr>
        <w:t xml:space="preserve"> </w:t>
      </w:r>
      <w:r w:rsidRPr="001C49EC">
        <w:rPr>
          <w:noProof/>
          <w:color w:val="000000"/>
          <w:sz w:val="28"/>
          <w:szCs w:val="28"/>
        </w:rPr>
        <w:t>деятельности</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области</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населения</w:t>
      </w:r>
      <w:r w:rsidR="00832841" w:rsidRPr="001C49EC">
        <w:rPr>
          <w:noProof/>
          <w:color w:val="000000"/>
          <w:sz w:val="28"/>
          <w:szCs w:val="28"/>
        </w:rPr>
        <w:t xml:space="preserve"> </w:t>
      </w:r>
      <w:r w:rsidRPr="001C49EC">
        <w:rPr>
          <w:noProof/>
          <w:color w:val="000000"/>
          <w:sz w:val="28"/>
          <w:szCs w:val="28"/>
        </w:rPr>
        <w:t>с</w:t>
      </w:r>
      <w:r w:rsidR="00832841" w:rsidRPr="001C49EC">
        <w:rPr>
          <w:noProof/>
          <w:color w:val="000000"/>
          <w:sz w:val="28"/>
          <w:szCs w:val="28"/>
        </w:rPr>
        <w:t xml:space="preserve"> </w:t>
      </w:r>
      <w:r w:rsidRPr="001C49EC">
        <w:rPr>
          <w:noProof/>
          <w:color w:val="000000"/>
          <w:sz w:val="28"/>
          <w:szCs w:val="28"/>
        </w:rPr>
        <w:t xml:space="preserve">деятельностью по другим направлениям экономической и социальной политики;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координацию</w:t>
      </w:r>
      <w:r w:rsidR="00832841" w:rsidRPr="001C49EC">
        <w:rPr>
          <w:noProof/>
          <w:color w:val="000000"/>
          <w:sz w:val="28"/>
          <w:szCs w:val="28"/>
        </w:rPr>
        <w:t xml:space="preserve"> </w:t>
      </w:r>
      <w:r w:rsidRPr="001C49EC">
        <w:rPr>
          <w:noProof/>
          <w:color w:val="000000"/>
          <w:sz w:val="28"/>
          <w:szCs w:val="28"/>
        </w:rPr>
        <w:t>деятельности</w:t>
      </w:r>
      <w:r w:rsidR="00832841" w:rsidRPr="001C49EC">
        <w:rPr>
          <w:noProof/>
          <w:color w:val="000000"/>
          <w:sz w:val="28"/>
          <w:szCs w:val="28"/>
        </w:rPr>
        <w:t xml:space="preserve"> </w:t>
      </w:r>
      <w:r w:rsidRPr="001C49EC">
        <w:rPr>
          <w:noProof/>
          <w:color w:val="000000"/>
          <w:sz w:val="28"/>
          <w:szCs w:val="28"/>
        </w:rPr>
        <w:t>государственных</w:t>
      </w:r>
      <w:r w:rsidR="00832841" w:rsidRPr="001C49EC">
        <w:rPr>
          <w:noProof/>
          <w:color w:val="000000"/>
          <w:sz w:val="28"/>
          <w:szCs w:val="28"/>
        </w:rPr>
        <w:t xml:space="preserve"> </w:t>
      </w:r>
      <w:r w:rsidRPr="001C49EC">
        <w:rPr>
          <w:noProof/>
          <w:color w:val="000000"/>
          <w:sz w:val="28"/>
          <w:szCs w:val="28"/>
        </w:rPr>
        <w:t>органов,</w:t>
      </w:r>
      <w:r w:rsidR="00832841" w:rsidRPr="001C49EC">
        <w:rPr>
          <w:noProof/>
          <w:color w:val="000000"/>
          <w:sz w:val="28"/>
          <w:szCs w:val="28"/>
        </w:rPr>
        <w:t xml:space="preserve"> </w:t>
      </w:r>
      <w:r w:rsidRPr="001C49EC">
        <w:rPr>
          <w:noProof/>
          <w:color w:val="000000"/>
          <w:sz w:val="28"/>
          <w:szCs w:val="28"/>
        </w:rPr>
        <w:t xml:space="preserve">профессиональных союзов, иных представительных органов работников и работодателей в разработке и реализации мер по обеспечению занятости населения и контроля над ними; </w:t>
      </w:r>
    </w:p>
    <w:p w:rsidR="000A2297" w:rsidRPr="001C49EC" w:rsidRDefault="000A2297"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международное сотрудничество в решении проблем занятости населения и т.д. </w:t>
      </w:r>
    </w:p>
    <w:p w:rsidR="00AE09F8" w:rsidRPr="001C49EC" w:rsidRDefault="00AE09F8"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Существуют три уровня программ обеспечения занятости населения:</w:t>
      </w:r>
      <w:r w:rsidR="00AB66E7" w:rsidRPr="001C49EC">
        <w:rPr>
          <w:rStyle w:val="aa"/>
          <w:noProof/>
          <w:color w:val="000000"/>
          <w:sz w:val="28"/>
          <w:szCs w:val="28"/>
        </w:rPr>
        <w:footnoteReference w:id="50"/>
      </w:r>
      <w:r w:rsidRPr="001C49EC">
        <w:rPr>
          <w:noProof/>
          <w:color w:val="000000"/>
          <w:sz w:val="28"/>
          <w:szCs w:val="28"/>
        </w:rPr>
        <w:t xml:space="preserve"> </w:t>
      </w:r>
    </w:p>
    <w:p w:rsidR="00AE09F8" w:rsidRPr="001C49EC" w:rsidRDefault="00AE09F8"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федеральный или общегосударственный, </w:t>
      </w:r>
    </w:p>
    <w:p w:rsidR="00AE09F8" w:rsidRPr="001C49EC" w:rsidRDefault="00AE09F8"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субъекта Российской Федерации (республиканские, краевые, областные, автономных округов и т.д.); </w:t>
      </w:r>
    </w:p>
    <w:p w:rsidR="00AE09F8" w:rsidRPr="001C49EC" w:rsidRDefault="00AE09F8" w:rsidP="00832841">
      <w:pPr>
        <w:widowControl w:val="0"/>
        <w:numPr>
          <w:ilvl w:val="0"/>
          <w:numId w:val="3"/>
        </w:numPr>
        <w:tabs>
          <w:tab w:val="left" w:pos="1035"/>
        </w:tabs>
        <w:spacing w:line="360" w:lineRule="auto"/>
        <w:jc w:val="both"/>
        <w:rPr>
          <w:noProof/>
          <w:color w:val="000000"/>
          <w:sz w:val="28"/>
          <w:szCs w:val="28"/>
        </w:rPr>
      </w:pPr>
      <w:r w:rsidRPr="001C49EC">
        <w:rPr>
          <w:noProof/>
          <w:color w:val="000000"/>
          <w:sz w:val="28"/>
          <w:szCs w:val="28"/>
        </w:rPr>
        <w:t xml:space="preserve">местный или локальный (на территории органа местного самоуправления). </w:t>
      </w:r>
    </w:p>
    <w:p w:rsidR="00AB7859" w:rsidRPr="001C49EC" w:rsidRDefault="00444EDA" w:rsidP="00832841">
      <w:pPr>
        <w:widowControl w:val="0"/>
        <w:spacing w:line="360" w:lineRule="auto"/>
        <w:ind w:firstLine="709"/>
        <w:jc w:val="both"/>
        <w:rPr>
          <w:noProof/>
          <w:color w:val="000000"/>
          <w:sz w:val="28"/>
          <w:szCs w:val="28"/>
        </w:rPr>
      </w:pPr>
      <w:r w:rsidRPr="001C49EC">
        <w:rPr>
          <w:noProof/>
          <w:color w:val="000000"/>
          <w:sz w:val="28"/>
          <w:szCs w:val="28"/>
        </w:rPr>
        <w:t>Государство, осуществляя политику занятости на федеральном и региональном уровне, должно преследовать стратегические и тактические цели.</w:t>
      </w:r>
      <w:r w:rsidR="00367C30" w:rsidRPr="001C49EC">
        <w:rPr>
          <w:rStyle w:val="aa"/>
          <w:noProof/>
          <w:color w:val="000000"/>
          <w:sz w:val="28"/>
          <w:szCs w:val="28"/>
        </w:rPr>
        <w:footnoteReference w:id="51"/>
      </w:r>
      <w:r w:rsidRPr="001C49EC">
        <w:rPr>
          <w:noProof/>
          <w:color w:val="000000"/>
          <w:sz w:val="28"/>
          <w:szCs w:val="28"/>
        </w:rPr>
        <w:t xml:space="preserve"> </w:t>
      </w:r>
    </w:p>
    <w:p w:rsidR="00444EDA" w:rsidRPr="001C49EC" w:rsidRDefault="00444EDA" w:rsidP="00832841">
      <w:pPr>
        <w:widowControl w:val="0"/>
        <w:spacing w:line="360" w:lineRule="auto"/>
        <w:ind w:firstLine="709"/>
        <w:jc w:val="both"/>
        <w:rPr>
          <w:noProof/>
          <w:color w:val="000000"/>
          <w:sz w:val="28"/>
          <w:szCs w:val="28"/>
        </w:rPr>
      </w:pPr>
      <w:r w:rsidRPr="001C49EC">
        <w:rPr>
          <w:noProof/>
          <w:color w:val="000000"/>
          <w:sz w:val="28"/>
          <w:szCs w:val="28"/>
        </w:rPr>
        <w:t>Стратегическая цель заключается в достижении высокого уровня жизни, создании условий для всестороннего развития человека на основе повышения эффективности экономики.</w:t>
      </w:r>
      <w:r w:rsidR="00367C30" w:rsidRPr="001C49EC">
        <w:rPr>
          <w:noProof/>
          <w:color w:val="000000"/>
          <w:sz w:val="28"/>
          <w:szCs w:val="28"/>
        </w:rPr>
        <w:t xml:space="preserve"> </w:t>
      </w:r>
      <w:r w:rsidRPr="001C49EC">
        <w:rPr>
          <w:noProof/>
          <w:color w:val="000000"/>
          <w:sz w:val="28"/>
          <w:szCs w:val="28"/>
        </w:rPr>
        <w:t>Тактическая цель – сбалансированность спроса и предложения рабочей силы на основе спроса и предложения рабочих мест, обеспечение полной, продуктивной и эффективной занятости.</w:t>
      </w:r>
      <w:r w:rsidR="00367C30" w:rsidRPr="001C49EC">
        <w:rPr>
          <w:rStyle w:val="aa"/>
          <w:noProof/>
          <w:color w:val="000000"/>
          <w:sz w:val="28"/>
          <w:szCs w:val="28"/>
        </w:rPr>
        <w:footnoteReference w:id="52"/>
      </w:r>
    </w:p>
    <w:p w:rsidR="00C22B8D" w:rsidRPr="001C49EC" w:rsidRDefault="00C22B8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Политика занятости на федеральном уровне включает определение совокупности правовых, экономических, организационных мер и нормативных актов, необходимых для создания и регулирования отношений между субъектами</w:t>
      </w:r>
      <w:r w:rsidR="00832841" w:rsidRPr="001C49EC">
        <w:rPr>
          <w:noProof/>
          <w:color w:val="000000"/>
          <w:sz w:val="28"/>
          <w:szCs w:val="28"/>
        </w:rPr>
        <w:t xml:space="preserve"> </w:t>
      </w:r>
      <w:r w:rsidRPr="001C49EC">
        <w:rPr>
          <w:noProof/>
          <w:color w:val="000000"/>
          <w:sz w:val="28"/>
          <w:szCs w:val="28"/>
        </w:rPr>
        <w:t>рынка</w:t>
      </w:r>
      <w:r w:rsidR="00832841" w:rsidRPr="001C49EC">
        <w:rPr>
          <w:noProof/>
          <w:color w:val="000000"/>
          <w:sz w:val="28"/>
          <w:szCs w:val="28"/>
        </w:rPr>
        <w:t xml:space="preserve"> </w:t>
      </w:r>
      <w:r w:rsidRPr="001C49EC">
        <w:rPr>
          <w:noProof/>
          <w:color w:val="000000"/>
          <w:sz w:val="28"/>
          <w:szCs w:val="28"/>
        </w:rPr>
        <w:t>труда,</w:t>
      </w:r>
      <w:r w:rsidR="00832841" w:rsidRPr="001C49EC">
        <w:rPr>
          <w:noProof/>
          <w:color w:val="000000"/>
          <w:sz w:val="28"/>
          <w:szCs w:val="28"/>
        </w:rPr>
        <w:t xml:space="preserve"> </w:t>
      </w:r>
      <w:r w:rsidRPr="001C49EC">
        <w:rPr>
          <w:noProof/>
          <w:color w:val="000000"/>
          <w:sz w:val="28"/>
          <w:szCs w:val="28"/>
        </w:rPr>
        <w:t>а</w:t>
      </w:r>
      <w:r w:rsidR="00832841" w:rsidRPr="001C49EC">
        <w:rPr>
          <w:noProof/>
          <w:color w:val="000000"/>
          <w:sz w:val="28"/>
          <w:szCs w:val="28"/>
        </w:rPr>
        <w:t xml:space="preserve"> </w:t>
      </w:r>
      <w:r w:rsidRPr="001C49EC">
        <w:rPr>
          <w:noProof/>
          <w:color w:val="000000"/>
          <w:sz w:val="28"/>
          <w:szCs w:val="28"/>
        </w:rPr>
        <w:t>также</w:t>
      </w:r>
      <w:r w:rsidR="00832841" w:rsidRPr="001C49EC">
        <w:rPr>
          <w:noProof/>
          <w:color w:val="000000"/>
          <w:sz w:val="28"/>
          <w:szCs w:val="28"/>
        </w:rPr>
        <w:t xml:space="preserve"> </w:t>
      </w:r>
      <w:r w:rsidRPr="001C49EC">
        <w:rPr>
          <w:noProof/>
          <w:color w:val="000000"/>
          <w:sz w:val="28"/>
          <w:szCs w:val="28"/>
        </w:rPr>
        <w:t>определение</w:t>
      </w:r>
      <w:r w:rsidR="00832841" w:rsidRPr="001C49EC">
        <w:rPr>
          <w:noProof/>
          <w:color w:val="000000"/>
          <w:sz w:val="28"/>
          <w:szCs w:val="28"/>
        </w:rPr>
        <w:t xml:space="preserve"> </w:t>
      </w:r>
      <w:r w:rsidRPr="001C49EC">
        <w:rPr>
          <w:noProof/>
          <w:color w:val="000000"/>
          <w:sz w:val="28"/>
          <w:szCs w:val="28"/>
        </w:rPr>
        <w:t>меры</w:t>
      </w:r>
      <w:r w:rsidR="00832841" w:rsidRPr="001C49EC">
        <w:rPr>
          <w:noProof/>
          <w:color w:val="000000"/>
          <w:sz w:val="28"/>
          <w:szCs w:val="28"/>
        </w:rPr>
        <w:t xml:space="preserve"> </w:t>
      </w:r>
      <w:r w:rsidRPr="001C49EC">
        <w:rPr>
          <w:noProof/>
          <w:color w:val="000000"/>
          <w:sz w:val="28"/>
          <w:szCs w:val="28"/>
        </w:rPr>
        <w:t>допустимых</w:t>
      </w:r>
      <w:r w:rsidR="00832841" w:rsidRPr="001C49EC">
        <w:rPr>
          <w:noProof/>
          <w:color w:val="000000"/>
          <w:sz w:val="28"/>
          <w:szCs w:val="28"/>
        </w:rPr>
        <w:t xml:space="preserve"> </w:t>
      </w:r>
      <w:r w:rsidRPr="001C49EC">
        <w:rPr>
          <w:noProof/>
          <w:color w:val="000000"/>
          <w:sz w:val="28"/>
          <w:szCs w:val="28"/>
        </w:rPr>
        <w:t>социально-экономических последствий перехода к рынку в сфере занятости – предельно допустимый уровень и продолжительность безработицы, размеры квот и стимулирование приема на работу социально незащищенных групп населения, минимально допустимый объем бюджетных средств на выплату пособий, целесообразный уровень переподготовки и создания общественных работ.</w:t>
      </w:r>
      <w:r w:rsidR="00367C30" w:rsidRPr="001C49EC">
        <w:rPr>
          <w:rStyle w:val="aa"/>
          <w:noProof/>
          <w:color w:val="000000"/>
          <w:sz w:val="28"/>
          <w:szCs w:val="28"/>
        </w:rPr>
        <w:footnoteReference w:id="53"/>
      </w:r>
      <w:r w:rsidRPr="001C49EC">
        <w:rPr>
          <w:noProof/>
          <w:color w:val="000000"/>
          <w:sz w:val="28"/>
          <w:szCs w:val="28"/>
        </w:rPr>
        <w:t xml:space="preserve"> </w:t>
      </w:r>
    </w:p>
    <w:p w:rsidR="00AB7859" w:rsidRPr="001C49EC" w:rsidRDefault="00367C3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целях содействия полной, продуктивной и свободно избранной занятости населения государство</w:t>
      </w:r>
      <w:r w:rsidRPr="001C49EC">
        <w:rPr>
          <w:noProof/>
          <w:color w:val="000000"/>
          <w:sz w:val="28"/>
        </w:rPr>
        <w:t xml:space="preserve"> </w:t>
      </w:r>
      <w:r w:rsidR="00C22B8D" w:rsidRPr="001C49EC">
        <w:rPr>
          <w:noProof/>
          <w:color w:val="000000"/>
          <w:sz w:val="28"/>
          <w:szCs w:val="28"/>
        </w:rPr>
        <w:t>предусматривает меры финансово-кредитной, инвестиционной и налоговой политики, позволяющие обеспечить максимально возможную занятость. С этой целью разрабатываются государственные, республиканские, межреспубликанские и региональные программы занятости. Определяются территории, где развитие рабочих мест особо поощряется государством.</w:t>
      </w:r>
      <w:r w:rsidRPr="001C49EC">
        <w:rPr>
          <w:rStyle w:val="aa"/>
          <w:noProof/>
          <w:color w:val="000000"/>
          <w:sz w:val="28"/>
          <w:szCs w:val="28"/>
        </w:rPr>
        <w:footnoteReference w:id="54"/>
      </w:r>
      <w:r w:rsidR="00832841" w:rsidRPr="001C49EC">
        <w:rPr>
          <w:noProof/>
          <w:color w:val="000000"/>
          <w:sz w:val="28"/>
          <w:szCs w:val="28"/>
        </w:rPr>
        <w:t xml:space="preserve"> </w:t>
      </w:r>
    </w:p>
    <w:p w:rsidR="00C22B8D" w:rsidRPr="001C49EC" w:rsidRDefault="00C22B8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 целью реализации политики</w:t>
      </w:r>
      <w:r w:rsidR="00832841" w:rsidRPr="001C49EC">
        <w:rPr>
          <w:noProof/>
          <w:color w:val="000000"/>
          <w:sz w:val="28"/>
          <w:szCs w:val="28"/>
        </w:rPr>
        <w:t xml:space="preserve"> </w:t>
      </w:r>
      <w:r w:rsidRPr="001C49EC">
        <w:rPr>
          <w:noProof/>
          <w:color w:val="000000"/>
          <w:sz w:val="28"/>
          <w:szCs w:val="28"/>
        </w:rPr>
        <w:t>занятости</w:t>
      </w:r>
      <w:r w:rsidR="00832841" w:rsidRPr="001C49EC">
        <w:rPr>
          <w:noProof/>
          <w:color w:val="000000"/>
          <w:sz w:val="28"/>
          <w:szCs w:val="28"/>
        </w:rPr>
        <w:t xml:space="preserve"> </w:t>
      </w:r>
      <w:r w:rsidRPr="001C49EC">
        <w:rPr>
          <w:noProof/>
          <w:color w:val="000000"/>
          <w:sz w:val="28"/>
          <w:szCs w:val="28"/>
        </w:rPr>
        <w:t>на всей</w:t>
      </w:r>
      <w:r w:rsidR="00832841" w:rsidRPr="001C49EC">
        <w:rPr>
          <w:noProof/>
          <w:color w:val="000000"/>
          <w:sz w:val="28"/>
          <w:szCs w:val="28"/>
        </w:rPr>
        <w:t xml:space="preserve"> </w:t>
      </w:r>
      <w:r w:rsidRPr="001C49EC">
        <w:rPr>
          <w:noProof/>
          <w:color w:val="000000"/>
          <w:sz w:val="28"/>
          <w:szCs w:val="28"/>
        </w:rPr>
        <w:t>территории России формируется Федеральная государственная служба занятости населения. Для финансирования мероприятий по реализации политики занятости создан Государственный фонд занятости населения.</w:t>
      </w:r>
      <w:r w:rsidR="00367C30" w:rsidRPr="001C49EC">
        <w:rPr>
          <w:rStyle w:val="aa"/>
          <w:noProof/>
          <w:color w:val="000000"/>
          <w:sz w:val="28"/>
          <w:szCs w:val="28"/>
        </w:rPr>
        <w:footnoteReference w:id="55"/>
      </w:r>
      <w:r w:rsidRPr="001C49EC">
        <w:rPr>
          <w:noProof/>
          <w:color w:val="000000"/>
          <w:sz w:val="28"/>
          <w:szCs w:val="28"/>
        </w:rPr>
        <w:t xml:space="preserve"> </w:t>
      </w:r>
    </w:p>
    <w:p w:rsidR="00C22B8D" w:rsidRPr="001C49EC" w:rsidRDefault="00C22B8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Главными направлениями политики занятости на федеральном уровне сегодня становятся:</w:t>
      </w:r>
      <w:r w:rsidRPr="001C49EC">
        <w:rPr>
          <w:rStyle w:val="aa"/>
          <w:noProof/>
          <w:color w:val="000000"/>
          <w:sz w:val="28"/>
          <w:szCs w:val="28"/>
        </w:rPr>
        <w:footnoteReference w:id="56"/>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 xml:space="preserve">преодоление макроэкономических тенденций, связанных с падением инвестиционной активности, снижением объёмов производства, инфляцией и имеющих следствием нестабильность системы рабочих мест; </w:t>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 xml:space="preserve">сдерживание массового высвобождения работающих, прежде всего на градообразующих предприятиях; </w:t>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 xml:space="preserve">создание условий для развития и расширения занятости в альтернативных, негосударственных секторах экономики; </w:t>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обеспечение</w:t>
      </w:r>
      <w:r w:rsidR="00832841" w:rsidRPr="001C49EC">
        <w:rPr>
          <w:noProof/>
          <w:color w:val="000000"/>
          <w:sz w:val="28"/>
          <w:szCs w:val="28"/>
        </w:rPr>
        <w:t xml:space="preserve"> </w:t>
      </w:r>
      <w:r w:rsidRPr="001C49EC">
        <w:rPr>
          <w:noProof/>
          <w:color w:val="000000"/>
          <w:sz w:val="28"/>
          <w:szCs w:val="28"/>
        </w:rPr>
        <w:t>эффективной</w:t>
      </w:r>
      <w:r w:rsidR="00832841" w:rsidRPr="001C49EC">
        <w:rPr>
          <w:noProof/>
          <w:color w:val="000000"/>
          <w:sz w:val="28"/>
          <w:szCs w:val="28"/>
        </w:rPr>
        <w:t xml:space="preserve"> </w:t>
      </w:r>
      <w:r w:rsidRPr="001C49EC">
        <w:rPr>
          <w:noProof/>
          <w:color w:val="000000"/>
          <w:sz w:val="28"/>
          <w:szCs w:val="28"/>
        </w:rPr>
        <w:t>целевой</w:t>
      </w:r>
      <w:r w:rsidR="00832841" w:rsidRPr="001C49EC">
        <w:rPr>
          <w:noProof/>
          <w:color w:val="000000"/>
          <w:sz w:val="28"/>
          <w:szCs w:val="28"/>
        </w:rPr>
        <w:t xml:space="preserve"> </w:t>
      </w:r>
      <w:r w:rsidRPr="001C49EC">
        <w:rPr>
          <w:noProof/>
          <w:color w:val="000000"/>
          <w:sz w:val="28"/>
          <w:szCs w:val="28"/>
        </w:rPr>
        <w:t>поддержки</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защиты</w:t>
      </w:r>
      <w:r w:rsidR="00832841" w:rsidRPr="001C49EC">
        <w:rPr>
          <w:noProof/>
          <w:color w:val="000000"/>
          <w:sz w:val="28"/>
          <w:szCs w:val="28"/>
        </w:rPr>
        <w:t xml:space="preserve"> </w:t>
      </w:r>
      <w:r w:rsidRPr="001C49EC">
        <w:rPr>
          <w:noProof/>
          <w:color w:val="000000"/>
          <w:sz w:val="28"/>
          <w:szCs w:val="28"/>
        </w:rPr>
        <w:t xml:space="preserve">граждан, вынужденно потерявших работу или находящихся под риском увольнения; </w:t>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 xml:space="preserve">дополнительное содействие занятости групп трудоспособного населения, испытывающих особые трудности с трудоустройством; </w:t>
      </w:r>
    </w:p>
    <w:p w:rsidR="00C22B8D" w:rsidRPr="001C49EC" w:rsidRDefault="00C22B8D" w:rsidP="00832841">
      <w:pPr>
        <w:widowControl w:val="0"/>
        <w:numPr>
          <w:ilvl w:val="0"/>
          <w:numId w:val="4"/>
        </w:numPr>
        <w:tabs>
          <w:tab w:val="left" w:pos="1035"/>
        </w:tabs>
        <w:spacing w:line="360" w:lineRule="auto"/>
        <w:jc w:val="both"/>
        <w:rPr>
          <w:noProof/>
          <w:color w:val="000000"/>
          <w:sz w:val="28"/>
          <w:szCs w:val="28"/>
        </w:rPr>
      </w:pPr>
      <w:r w:rsidRPr="001C49EC">
        <w:rPr>
          <w:noProof/>
          <w:color w:val="000000"/>
          <w:sz w:val="28"/>
          <w:szCs w:val="28"/>
        </w:rPr>
        <w:t xml:space="preserve">смягчение последствий долговременной безработицы. </w:t>
      </w:r>
    </w:p>
    <w:p w:rsidR="00C22B8D" w:rsidRPr="001C49EC" w:rsidRDefault="00C22B8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Кроме того, политика занятости федерального уровня предусматривает создание</w:t>
      </w:r>
      <w:r w:rsidR="00832841" w:rsidRPr="001C49EC">
        <w:rPr>
          <w:noProof/>
          <w:color w:val="000000"/>
          <w:sz w:val="28"/>
          <w:szCs w:val="28"/>
        </w:rPr>
        <w:t xml:space="preserve"> </w:t>
      </w:r>
      <w:r w:rsidRPr="001C49EC">
        <w:rPr>
          <w:noProof/>
          <w:color w:val="000000"/>
          <w:sz w:val="28"/>
          <w:szCs w:val="28"/>
        </w:rPr>
        <w:t>системы</w:t>
      </w:r>
      <w:r w:rsidR="00832841" w:rsidRPr="001C49EC">
        <w:rPr>
          <w:noProof/>
          <w:color w:val="000000"/>
          <w:sz w:val="28"/>
          <w:szCs w:val="28"/>
        </w:rPr>
        <w:t xml:space="preserve"> </w:t>
      </w:r>
      <w:r w:rsidRPr="001C49EC">
        <w:rPr>
          <w:noProof/>
          <w:color w:val="000000"/>
          <w:sz w:val="28"/>
          <w:szCs w:val="28"/>
        </w:rPr>
        <w:t>правового</w:t>
      </w:r>
      <w:r w:rsidR="00832841" w:rsidRPr="001C49EC">
        <w:rPr>
          <w:noProof/>
          <w:color w:val="000000"/>
          <w:sz w:val="28"/>
          <w:szCs w:val="28"/>
        </w:rPr>
        <w:t xml:space="preserve"> </w:t>
      </w:r>
      <w:r w:rsidRPr="001C49EC">
        <w:rPr>
          <w:noProof/>
          <w:color w:val="000000"/>
          <w:sz w:val="28"/>
          <w:szCs w:val="28"/>
        </w:rPr>
        <w:t>регулирования</w:t>
      </w:r>
      <w:r w:rsidR="00832841" w:rsidRPr="001C49EC">
        <w:rPr>
          <w:noProof/>
          <w:color w:val="000000"/>
          <w:sz w:val="28"/>
          <w:szCs w:val="28"/>
        </w:rPr>
        <w:t xml:space="preserve"> </w:t>
      </w:r>
      <w:r w:rsidRPr="001C49EC">
        <w:rPr>
          <w:noProof/>
          <w:color w:val="000000"/>
          <w:sz w:val="28"/>
          <w:szCs w:val="28"/>
        </w:rPr>
        <w:t>и организации межгосударственных отношений со странами СНГ и другими зарубежными государствами по поводу миграционного обмена и пенсионного обеспечения в случаях добровольного и вынужденного переселения, по вопросам найма и социальной защиты при выезде на временные заработки или откомандирование на работу в другое государство, т.е. к функциям федерального уровня относится выработка правовых норм, обеспечивающих включение России как равноправного партнёра в международный рынок труда.</w:t>
      </w:r>
      <w:r w:rsidR="00D903EE" w:rsidRPr="001C49EC">
        <w:rPr>
          <w:rStyle w:val="aa"/>
          <w:noProof/>
          <w:color w:val="000000"/>
          <w:sz w:val="28"/>
          <w:szCs w:val="28"/>
        </w:rPr>
        <w:footnoteReference w:id="57"/>
      </w:r>
      <w:r w:rsidRPr="001C49EC">
        <w:rPr>
          <w:noProof/>
          <w:color w:val="000000"/>
          <w:sz w:val="28"/>
          <w:szCs w:val="28"/>
        </w:rPr>
        <w:t xml:space="preserve"> </w:t>
      </w:r>
    </w:p>
    <w:p w:rsidR="00173056" w:rsidRPr="001C49EC" w:rsidRDefault="00C74136" w:rsidP="00832841">
      <w:pPr>
        <w:widowControl w:val="0"/>
        <w:spacing w:line="360" w:lineRule="auto"/>
        <w:ind w:firstLine="709"/>
        <w:jc w:val="both"/>
        <w:rPr>
          <w:noProof/>
          <w:color w:val="000000"/>
          <w:sz w:val="28"/>
          <w:szCs w:val="28"/>
        </w:rPr>
      </w:pPr>
      <w:r w:rsidRPr="001C49EC">
        <w:rPr>
          <w:noProof/>
          <w:color w:val="000000"/>
          <w:sz w:val="28"/>
          <w:szCs w:val="28"/>
        </w:rPr>
        <w:t>Политика занятости на федеральном уровне должна быть направлена на решение первоочередной задачи – обеспечение полной, но эффективной занятости как необходимой предпосылки достижения высокого уровня жизни на основе учета действия как рыночных, так и нерыночных факторов.</w:t>
      </w:r>
      <w:r w:rsidR="00D903EE" w:rsidRPr="001C49EC">
        <w:rPr>
          <w:noProof/>
          <w:color w:val="000000"/>
          <w:sz w:val="28"/>
          <w:szCs w:val="28"/>
        </w:rPr>
        <w:t xml:space="preserve"> </w:t>
      </w:r>
      <w:r w:rsidRPr="001C49EC">
        <w:rPr>
          <w:noProof/>
          <w:color w:val="000000"/>
          <w:sz w:val="28"/>
          <w:szCs w:val="28"/>
        </w:rPr>
        <w:t>Рыночный механизм направлен на рост эффективности производства и, следовательно, на ликвидацию неэффективных рабочих мест, на высвобождение работников, не отвечающих требованиям спроса.</w:t>
      </w:r>
      <w:r w:rsidR="00D903EE" w:rsidRPr="001C49EC">
        <w:rPr>
          <w:rStyle w:val="aa"/>
          <w:noProof/>
          <w:color w:val="000000"/>
          <w:sz w:val="28"/>
          <w:szCs w:val="28"/>
        </w:rPr>
        <w:t xml:space="preserve"> </w:t>
      </w:r>
      <w:r w:rsidR="00D903EE" w:rsidRPr="001C49EC">
        <w:rPr>
          <w:rStyle w:val="aa"/>
          <w:noProof/>
          <w:color w:val="000000"/>
          <w:sz w:val="28"/>
          <w:szCs w:val="28"/>
        </w:rPr>
        <w:footnoteReference w:id="58"/>
      </w:r>
      <w:r w:rsidR="00ED46D0" w:rsidRPr="001C49EC">
        <w:rPr>
          <w:noProof/>
          <w:color w:val="000000"/>
          <w:sz w:val="28"/>
          <w:szCs w:val="28"/>
        </w:rPr>
        <w:t xml:space="preserve"> </w:t>
      </w:r>
    </w:p>
    <w:p w:rsidR="00C74136" w:rsidRPr="001C49EC" w:rsidRDefault="00C74136" w:rsidP="00832841">
      <w:pPr>
        <w:widowControl w:val="0"/>
        <w:spacing w:line="360" w:lineRule="auto"/>
        <w:ind w:firstLine="709"/>
        <w:jc w:val="both"/>
        <w:rPr>
          <w:noProof/>
          <w:color w:val="000000"/>
          <w:sz w:val="28"/>
          <w:szCs w:val="28"/>
        </w:rPr>
      </w:pPr>
      <w:r w:rsidRPr="001C49EC">
        <w:rPr>
          <w:noProof/>
          <w:color w:val="000000"/>
          <w:sz w:val="28"/>
          <w:szCs w:val="28"/>
        </w:rPr>
        <w:t>Долгосрочная политика государства включает комплекс мер по предупреждению массовой безработицы, поддержанию ее на социально-приемлемом уровне; подготовке и переподготовке рабочей силы, соответствующей требованиям рынка и научно-технического прогресса; разработке и осуществлению крупных программ, проектов, обеспечивающих вывод из застоя депрессивных регионов, и др.</w:t>
      </w:r>
      <w:r w:rsidR="003F2997" w:rsidRPr="001C49EC">
        <w:rPr>
          <w:noProof/>
          <w:color w:val="000000"/>
          <w:sz w:val="28"/>
          <w:szCs w:val="28"/>
        </w:rPr>
        <w:t xml:space="preserve"> </w:t>
      </w:r>
      <w:r w:rsidRPr="001C49EC">
        <w:rPr>
          <w:noProof/>
          <w:color w:val="000000"/>
          <w:sz w:val="28"/>
          <w:szCs w:val="28"/>
        </w:rPr>
        <w:t xml:space="preserve">В итоге все </w:t>
      </w:r>
      <w:r w:rsidR="00AA2E33" w:rsidRPr="001C49EC">
        <w:rPr>
          <w:noProof/>
          <w:color w:val="000000"/>
          <w:sz w:val="28"/>
          <w:szCs w:val="28"/>
        </w:rPr>
        <w:t>меры</w:t>
      </w:r>
      <w:r w:rsidRPr="001C49EC">
        <w:rPr>
          <w:noProof/>
          <w:color w:val="000000"/>
          <w:sz w:val="28"/>
          <w:szCs w:val="28"/>
        </w:rPr>
        <w:t xml:space="preserve"> направлены на обеспечение полной занятости, повышение благосостояния, создание условий для оптимального сочетания и чередования труда, учебы, воспитания детей и отдыха.</w:t>
      </w:r>
      <w:r w:rsidR="00D903EE" w:rsidRPr="001C49EC">
        <w:rPr>
          <w:rStyle w:val="aa"/>
          <w:noProof/>
          <w:color w:val="000000"/>
          <w:sz w:val="28"/>
          <w:szCs w:val="28"/>
        </w:rPr>
        <w:footnoteReference w:id="59"/>
      </w:r>
    </w:p>
    <w:p w:rsidR="00173056"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На региональном уровне политика занятости означает содействие полной, продуктивной работе и свободно избранной занятости, направленной на создание условий для реализации права граждан на труд на территориях, находящейся в пределах компетенции органов власти соответствующего уровня (республики,</w:t>
      </w:r>
      <w:r w:rsidR="00832841" w:rsidRPr="001C49EC">
        <w:rPr>
          <w:noProof/>
          <w:color w:val="000000"/>
          <w:sz w:val="28"/>
          <w:szCs w:val="28"/>
        </w:rPr>
        <w:t xml:space="preserve"> </w:t>
      </w:r>
      <w:r w:rsidRPr="001C49EC">
        <w:rPr>
          <w:noProof/>
          <w:color w:val="000000"/>
          <w:sz w:val="28"/>
          <w:szCs w:val="28"/>
        </w:rPr>
        <w:t>края,</w:t>
      </w:r>
      <w:r w:rsidR="00832841" w:rsidRPr="001C49EC">
        <w:rPr>
          <w:noProof/>
          <w:color w:val="000000"/>
          <w:sz w:val="28"/>
          <w:szCs w:val="28"/>
        </w:rPr>
        <w:t xml:space="preserve"> </w:t>
      </w:r>
      <w:r w:rsidRPr="001C49EC">
        <w:rPr>
          <w:noProof/>
          <w:color w:val="000000"/>
          <w:sz w:val="28"/>
          <w:szCs w:val="28"/>
        </w:rPr>
        <w:t>области,</w:t>
      </w:r>
      <w:r w:rsidR="00832841" w:rsidRPr="001C49EC">
        <w:rPr>
          <w:noProof/>
          <w:color w:val="000000"/>
          <w:sz w:val="28"/>
          <w:szCs w:val="28"/>
        </w:rPr>
        <w:t xml:space="preserve"> </w:t>
      </w:r>
      <w:r w:rsidRPr="001C49EC">
        <w:rPr>
          <w:noProof/>
          <w:color w:val="000000"/>
          <w:sz w:val="28"/>
          <w:szCs w:val="28"/>
        </w:rPr>
        <w:t>автономной</w:t>
      </w:r>
      <w:r w:rsidR="00832841" w:rsidRPr="001C49EC">
        <w:rPr>
          <w:noProof/>
          <w:color w:val="000000"/>
          <w:sz w:val="28"/>
          <w:szCs w:val="28"/>
        </w:rPr>
        <w:t xml:space="preserve"> </w:t>
      </w:r>
      <w:r w:rsidRPr="001C49EC">
        <w:rPr>
          <w:noProof/>
          <w:color w:val="000000"/>
          <w:sz w:val="28"/>
          <w:szCs w:val="28"/>
        </w:rPr>
        <w:t>области,</w:t>
      </w:r>
      <w:r w:rsidR="00832841" w:rsidRPr="001C49EC">
        <w:rPr>
          <w:noProof/>
          <w:color w:val="000000"/>
          <w:sz w:val="28"/>
          <w:szCs w:val="28"/>
        </w:rPr>
        <w:t xml:space="preserve"> </w:t>
      </w:r>
      <w:r w:rsidRPr="001C49EC">
        <w:rPr>
          <w:noProof/>
          <w:color w:val="000000"/>
          <w:sz w:val="28"/>
          <w:szCs w:val="28"/>
        </w:rPr>
        <w:t>автономного</w:t>
      </w:r>
      <w:r w:rsidR="00832841" w:rsidRPr="001C49EC">
        <w:rPr>
          <w:noProof/>
          <w:color w:val="000000"/>
          <w:sz w:val="28"/>
          <w:szCs w:val="28"/>
        </w:rPr>
        <w:t xml:space="preserve"> </w:t>
      </w:r>
      <w:r w:rsidRPr="001C49EC">
        <w:rPr>
          <w:noProof/>
          <w:color w:val="000000"/>
          <w:sz w:val="28"/>
          <w:szCs w:val="28"/>
        </w:rPr>
        <w:t>округа, района и города). Региональный аспект государственной политика занятости реализуется через ежегодно принимаемые субъектами РФ территориальные программы содействия занятости населения, учитывающие особые факторы и условия, влияющие на состояние рынка труда в регионах.</w:t>
      </w:r>
      <w:r w:rsidR="001C7178" w:rsidRPr="001C49EC">
        <w:rPr>
          <w:rStyle w:val="aa"/>
          <w:noProof/>
          <w:color w:val="000000"/>
          <w:sz w:val="28"/>
          <w:szCs w:val="28"/>
        </w:rPr>
        <w:footnoteReference w:id="60"/>
      </w:r>
      <w:r w:rsidRPr="001C49EC">
        <w:rPr>
          <w:noProof/>
          <w:color w:val="000000"/>
          <w:sz w:val="28"/>
          <w:szCs w:val="28"/>
        </w:rPr>
        <w:t xml:space="preserve"> </w:t>
      </w:r>
    </w:p>
    <w:p w:rsidR="00AB7859"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Государственная политика на региональном уровне реализуется в рамках федеральной</w:t>
      </w:r>
      <w:r w:rsidR="00832841" w:rsidRPr="001C49EC">
        <w:rPr>
          <w:noProof/>
          <w:color w:val="000000"/>
          <w:sz w:val="28"/>
          <w:szCs w:val="28"/>
        </w:rPr>
        <w:t xml:space="preserve"> </w:t>
      </w:r>
      <w:r w:rsidRPr="001C49EC">
        <w:rPr>
          <w:noProof/>
          <w:color w:val="000000"/>
          <w:sz w:val="28"/>
          <w:szCs w:val="28"/>
        </w:rPr>
        <w:t>программы, путем выполнения региональных и местных программ содействия занятости населения, учитывающих особенности демографического</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социально-экономического</w:t>
      </w:r>
      <w:r w:rsidR="00832841" w:rsidRPr="001C49EC">
        <w:rPr>
          <w:noProof/>
          <w:color w:val="000000"/>
          <w:sz w:val="28"/>
          <w:szCs w:val="28"/>
        </w:rPr>
        <w:t xml:space="preserve"> </w:t>
      </w:r>
      <w:r w:rsidRPr="001C49EC">
        <w:rPr>
          <w:noProof/>
          <w:color w:val="000000"/>
          <w:sz w:val="28"/>
          <w:szCs w:val="28"/>
        </w:rPr>
        <w:t>развития</w:t>
      </w:r>
      <w:r w:rsidR="00832841" w:rsidRPr="001C49EC">
        <w:rPr>
          <w:noProof/>
          <w:color w:val="000000"/>
          <w:sz w:val="28"/>
          <w:szCs w:val="28"/>
        </w:rPr>
        <w:t xml:space="preserve"> </w:t>
      </w:r>
      <w:r w:rsidRPr="001C49EC">
        <w:rPr>
          <w:noProof/>
          <w:color w:val="000000"/>
          <w:sz w:val="28"/>
          <w:szCs w:val="28"/>
        </w:rPr>
        <w:t>территорий.</w:t>
      </w:r>
      <w:r w:rsidR="001C7178" w:rsidRPr="001C49EC">
        <w:rPr>
          <w:rStyle w:val="aa"/>
          <w:noProof/>
          <w:color w:val="000000"/>
          <w:sz w:val="28"/>
          <w:szCs w:val="28"/>
        </w:rPr>
        <w:footnoteReference w:id="61"/>
      </w:r>
      <w:r w:rsidR="00832841" w:rsidRPr="001C49EC">
        <w:rPr>
          <w:noProof/>
          <w:color w:val="000000"/>
          <w:sz w:val="28"/>
          <w:szCs w:val="28"/>
        </w:rPr>
        <w:t xml:space="preserve"> </w:t>
      </w:r>
    </w:p>
    <w:p w:rsidR="007C6E3C"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Обычно региональные программы занятости населения делятся на три уровня:</w:t>
      </w:r>
      <w:r w:rsidR="000558BB" w:rsidRPr="001C49EC">
        <w:rPr>
          <w:rStyle w:val="aa"/>
          <w:noProof/>
          <w:color w:val="000000"/>
          <w:sz w:val="28"/>
          <w:szCs w:val="28"/>
        </w:rPr>
        <w:footnoteReference w:id="62"/>
      </w:r>
      <w:r w:rsidRPr="001C49EC">
        <w:rPr>
          <w:noProof/>
          <w:color w:val="000000"/>
          <w:sz w:val="28"/>
          <w:szCs w:val="28"/>
        </w:rPr>
        <w:t xml:space="preserve"> </w:t>
      </w:r>
    </w:p>
    <w:p w:rsidR="007C6E3C"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1.</w:t>
      </w:r>
      <w:r w:rsidR="00832841" w:rsidRPr="001C49EC">
        <w:rPr>
          <w:noProof/>
          <w:color w:val="000000"/>
          <w:sz w:val="28"/>
          <w:szCs w:val="28"/>
        </w:rPr>
        <w:t xml:space="preserve"> </w:t>
      </w:r>
      <w:r w:rsidRPr="001C49EC">
        <w:rPr>
          <w:noProof/>
          <w:color w:val="000000"/>
          <w:sz w:val="28"/>
          <w:szCs w:val="28"/>
        </w:rPr>
        <w:t>Республиканская проблема</w:t>
      </w:r>
      <w:r w:rsidR="00832841" w:rsidRPr="001C49EC">
        <w:rPr>
          <w:noProof/>
          <w:color w:val="000000"/>
          <w:sz w:val="28"/>
          <w:szCs w:val="28"/>
        </w:rPr>
        <w:t xml:space="preserve"> </w:t>
      </w:r>
      <w:r w:rsidRPr="001C49EC">
        <w:rPr>
          <w:noProof/>
          <w:color w:val="000000"/>
          <w:sz w:val="28"/>
          <w:szCs w:val="28"/>
        </w:rPr>
        <w:t xml:space="preserve">занятости населения, которая содержит набор мероприятий, реализуемых только на уровне республики; </w:t>
      </w:r>
    </w:p>
    <w:p w:rsidR="007C6E3C"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2.</w:t>
      </w:r>
      <w:r w:rsidR="00832841" w:rsidRPr="001C49EC">
        <w:rPr>
          <w:noProof/>
          <w:color w:val="000000"/>
          <w:sz w:val="28"/>
          <w:szCs w:val="28"/>
        </w:rPr>
        <w:t xml:space="preserve"> </w:t>
      </w:r>
      <w:r w:rsidRPr="001C49EC">
        <w:rPr>
          <w:noProof/>
          <w:color w:val="000000"/>
          <w:sz w:val="28"/>
          <w:szCs w:val="28"/>
        </w:rPr>
        <w:t xml:space="preserve">Областная (краевая) программа определяет мероприятия по занятости населения в рамках данного уровня, например, выделение городов приоритетного развития; </w:t>
      </w:r>
    </w:p>
    <w:p w:rsidR="007C6E3C" w:rsidRPr="001C49EC" w:rsidRDefault="007C6E3C"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3.</w:t>
      </w:r>
      <w:r w:rsidR="00832841" w:rsidRPr="001C49EC">
        <w:rPr>
          <w:noProof/>
          <w:color w:val="000000"/>
          <w:sz w:val="28"/>
          <w:szCs w:val="28"/>
        </w:rPr>
        <w:t xml:space="preserve"> </w:t>
      </w:r>
      <w:r w:rsidRPr="001C49EC">
        <w:rPr>
          <w:noProof/>
          <w:color w:val="000000"/>
          <w:sz w:val="28"/>
          <w:szCs w:val="28"/>
        </w:rPr>
        <w:t>Районная (городская) программа занятости. Она представляет собой набор конкретных мероприятий, направленных на решение проблем отдельных участников рынка труда</w:t>
      </w:r>
      <w:r w:rsidR="000A2297" w:rsidRPr="001C49EC">
        <w:rPr>
          <w:noProof/>
          <w:color w:val="000000"/>
          <w:sz w:val="28"/>
          <w:szCs w:val="28"/>
        </w:rPr>
        <w:t>.</w:t>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Политика занятости на региональном уровне также должна преследовать стратегические и тактические цели, более полно использовать имеющиеся возможности и искать нетрадиционные пути решения проблем занятости. Среди них можно назвать следующие:</w:t>
      </w:r>
      <w:r w:rsidR="000558BB" w:rsidRPr="001C49EC">
        <w:rPr>
          <w:rStyle w:val="aa"/>
          <w:noProof/>
          <w:color w:val="000000"/>
          <w:sz w:val="28"/>
          <w:szCs w:val="28"/>
        </w:rPr>
        <w:footnoteReference w:id="63"/>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устранение административных ограничений на перемещение рабочей силы;</w:t>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подготовка и переподготовка рабочей силы;</w:t>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поддержка (налоговая и другая) деятельности по созданию рабочих мест;</w:t>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расширение диапазона общественных работ;</w:t>
      </w:r>
    </w:p>
    <w:p w:rsidR="00C22B8D"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налаживание долгосрочного сотрудничества между администрациями трудоизбыточных и трудонедостаточных (особенно северных) регионов по временному использованию рабочей силы на основе контрактов с последующим возвращением ее в родные места и с гарантией предоставления на родине жилья, других материальных благ на заработанные средства, а также предоставления в случае необходимости работы;</w:t>
      </w:r>
    </w:p>
    <w:p w:rsidR="00AA2E33" w:rsidRPr="001C49EC" w:rsidRDefault="00C22B8D" w:rsidP="00832841">
      <w:pPr>
        <w:widowControl w:val="0"/>
        <w:spacing w:line="360" w:lineRule="auto"/>
        <w:ind w:firstLine="709"/>
        <w:jc w:val="both"/>
        <w:rPr>
          <w:noProof/>
          <w:color w:val="000000"/>
          <w:sz w:val="28"/>
          <w:szCs w:val="28"/>
        </w:rPr>
      </w:pPr>
      <w:r w:rsidRPr="001C49EC">
        <w:rPr>
          <w:noProof/>
          <w:color w:val="000000"/>
          <w:sz w:val="28"/>
          <w:szCs w:val="28"/>
        </w:rPr>
        <w:t>– государственная поддержка (административная, налоговая и другая) привлечения иностранного капитала в регионы, страдающие повышенной безработицей, в том числе для развития малого бизнеса, подготовки для него рабочей силы и т.п.</w:t>
      </w:r>
    </w:p>
    <w:p w:rsidR="00E45F01" w:rsidRPr="001C49EC" w:rsidRDefault="00E45F01" w:rsidP="00832841">
      <w:pPr>
        <w:widowControl w:val="0"/>
        <w:spacing w:line="360" w:lineRule="auto"/>
        <w:ind w:firstLine="709"/>
        <w:jc w:val="both"/>
        <w:rPr>
          <w:noProof/>
          <w:color w:val="000000"/>
          <w:sz w:val="28"/>
          <w:szCs w:val="28"/>
          <w:highlight w:val="yellow"/>
        </w:rPr>
      </w:pPr>
    </w:p>
    <w:p w:rsidR="00E45F01" w:rsidRPr="001C49EC" w:rsidRDefault="00832841" w:rsidP="00832841">
      <w:pPr>
        <w:widowControl w:val="0"/>
        <w:spacing w:line="360" w:lineRule="auto"/>
        <w:ind w:firstLine="709"/>
        <w:jc w:val="both"/>
        <w:rPr>
          <w:noProof/>
          <w:color w:val="000000"/>
          <w:sz w:val="28"/>
          <w:szCs w:val="28"/>
        </w:rPr>
      </w:pPr>
      <w:r w:rsidRPr="001C49EC">
        <w:rPr>
          <w:noProof/>
          <w:color w:val="000000"/>
          <w:sz w:val="28"/>
          <w:szCs w:val="28"/>
        </w:rPr>
        <w:t>Вывод по главе</w:t>
      </w:r>
    </w:p>
    <w:p w:rsidR="00832841" w:rsidRPr="001C49EC" w:rsidRDefault="00832841" w:rsidP="00832841">
      <w:pPr>
        <w:widowControl w:val="0"/>
        <w:spacing w:line="360" w:lineRule="auto"/>
        <w:ind w:firstLine="709"/>
        <w:jc w:val="both"/>
        <w:rPr>
          <w:noProof/>
          <w:color w:val="000000"/>
          <w:sz w:val="28"/>
          <w:szCs w:val="28"/>
        </w:rPr>
      </w:pPr>
    </w:p>
    <w:p w:rsidR="0035351B" w:rsidRPr="001C49EC" w:rsidRDefault="00103DF4" w:rsidP="00832841">
      <w:pPr>
        <w:widowControl w:val="0"/>
        <w:spacing w:line="360" w:lineRule="auto"/>
        <w:ind w:firstLine="709"/>
        <w:jc w:val="both"/>
        <w:rPr>
          <w:noProof/>
          <w:color w:val="000000"/>
          <w:sz w:val="28"/>
          <w:szCs w:val="28"/>
        </w:rPr>
      </w:pPr>
      <w:r w:rsidRPr="001C49EC">
        <w:rPr>
          <w:noProof/>
          <w:color w:val="000000"/>
          <w:sz w:val="28"/>
          <w:szCs w:val="28"/>
        </w:rPr>
        <w:t>Таким образом, занятость можно определить</w:t>
      </w:r>
      <w:r w:rsidR="00342CA1" w:rsidRPr="001C49EC">
        <w:rPr>
          <w:noProof/>
          <w:color w:val="000000"/>
          <w:sz w:val="28"/>
          <w:szCs w:val="28"/>
        </w:rPr>
        <w:t>, как</w:t>
      </w:r>
      <w:r w:rsidR="0035351B" w:rsidRPr="001C49EC">
        <w:rPr>
          <w:noProof/>
          <w:color w:val="000000"/>
          <w:sz w:val="28"/>
          <w:szCs w:val="28"/>
        </w:rPr>
        <w:t>:</w:t>
      </w:r>
      <w:r w:rsidRPr="001C49EC">
        <w:rPr>
          <w:noProof/>
          <w:color w:val="000000"/>
          <w:sz w:val="28"/>
          <w:szCs w:val="28"/>
        </w:rPr>
        <w:t xml:space="preserve"> </w:t>
      </w:r>
    </w:p>
    <w:p w:rsidR="0035351B" w:rsidRPr="001C49EC" w:rsidRDefault="00103DF4" w:rsidP="00832841">
      <w:pPr>
        <w:widowControl w:val="0"/>
        <w:spacing w:line="360" w:lineRule="auto"/>
        <w:ind w:firstLine="709"/>
        <w:jc w:val="both"/>
        <w:rPr>
          <w:noProof/>
          <w:color w:val="000000"/>
          <w:sz w:val="28"/>
          <w:szCs w:val="28"/>
        </w:rPr>
      </w:pPr>
      <w:r w:rsidRPr="001C49EC">
        <w:rPr>
          <w:noProof/>
          <w:color w:val="000000"/>
          <w:sz w:val="28"/>
          <w:szCs w:val="28"/>
        </w:rPr>
        <w:t>во-первых, экономическую</w:t>
      </w:r>
      <w:r w:rsidR="00832841" w:rsidRPr="001C49EC">
        <w:rPr>
          <w:noProof/>
          <w:color w:val="000000"/>
          <w:sz w:val="28"/>
          <w:szCs w:val="28"/>
        </w:rPr>
        <w:t xml:space="preserve"> </w:t>
      </w:r>
      <w:r w:rsidRPr="001C49EC">
        <w:rPr>
          <w:noProof/>
          <w:color w:val="000000"/>
          <w:sz w:val="28"/>
          <w:szCs w:val="28"/>
        </w:rPr>
        <w:t>категорию, существующую</w:t>
      </w:r>
      <w:r w:rsidR="00832841" w:rsidRPr="001C49EC">
        <w:rPr>
          <w:noProof/>
          <w:color w:val="000000"/>
          <w:sz w:val="28"/>
          <w:szCs w:val="28"/>
        </w:rPr>
        <w:t xml:space="preserve"> </w:t>
      </w:r>
      <w:r w:rsidRPr="001C49EC">
        <w:rPr>
          <w:noProof/>
          <w:color w:val="000000"/>
          <w:sz w:val="28"/>
          <w:szCs w:val="28"/>
        </w:rPr>
        <w:t>во</w:t>
      </w:r>
      <w:r w:rsidR="00832841" w:rsidRPr="001C49EC">
        <w:rPr>
          <w:noProof/>
          <w:color w:val="000000"/>
          <w:sz w:val="28"/>
          <w:szCs w:val="28"/>
        </w:rPr>
        <w:t xml:space="preserve"> </w:t>
      </w:r>
      <w:r w:rsidRPr="001C49EC">
        <w:rPr>
          <w:noProof/>
          <w:color w:val="000000"/>
          <w:sz w:val="28"/>
          <w:szCs w:val="28"/>
        </w:rPr>
        <w:t>всех</w:t>
      </w:r>
      <w:r w:rsidR="00832841" w:rsidRPr="001C49EC">
        <w:rPr>
          <w:noProof/>
          <w:color w:val="000000"/>
          <w:sz w:val="28"/>
          <w:szCs w:val="28"/>
        </w:rPr>
        <w:t xml:space="preserve"> </w:t>
      </w:r>
      <w:r w:rsidRPr="001C49EC">
        <w:rPr>
          <w:noProof/>
          <w:color w:val="000000"/>
          <w:sz w:val="28"/>
          <w:szCs w:val="28"/>
        </w:rPr>
        <w:t>общественных</w:t>
      </w:r>
      <w:r w:rsidR="00832841" w:rsidRPr="001C49EC">
        <w:rPr>
          <w:noProof/>
          <w:color w:val="000000"/>
          <w:sz w:val="28"/>
          <w:szCs w:val="28"/>
        </w:rPr>
        <w:t xml:space="preserve"> </w:t>
      </w:r>
      <w:r w:rsidRPr="001C49EC">
        <w:rPr>
          <w:noProof/>
          <w:color w:val="000000"/>
          <w:sz w:val="28"/>
          <w:szCs w:val="28"/>
        </w:rPr>
        <w:t>формациях</w:t>
      </w:r>
      <w:r w:rsidR="0035351B" w:rsidRPr="001C49EC">
        <w:rPr>
          <w:noProof/>
          <w:color w:val="000000"/>
          <w:sz w:val="28"/>
          <w:szCs w:val="28"/>
        </w:rPr>
        <w:t>;</w:t>
      </w:r>
    </w:p>
    <w:p w:rsidR="0035351B" w:rsidRPr="001C49EC" w:rsidRDefault="0035351B" w:rsidP="00832841">
      <w:pPr>
        <w:widowControl w:val="0"/>
        <w:spacing w:line="360" w:lineRule="auto"/>
        <w:ind w:firstLine="709"/>
        <w:jc w:val="both"/>
        <w:rPr>
          <w:noProof/>
          <w:color w:val="000000"/>
          <w:sz w:val="28"/>
          <w:szCs w:val="28"/>
        </w:rPr>
      </w:pPr>
      <w:r w:rsidRPr="001C49EC">
        <w:rPr>
          <w:noProof/>
          <w:color w:val="000000"/>
          <w:sz w:val="28"/>
          <w:szCs w:val="28"/>
        </w:rPr>
        <w:t>в</w:t>
      </w:r>
      <w:r w:rsidR="00103DF4" w:rsidRPr="001C49EC">
        <w:rPr>
          <w:noProof/>
          <w:color w:val="000000"/>
          <w:sz w:val="28"/>
          <w:szCs w:val="28"/>
        </w:rPr>
        <w:t>о-вторых,</w:t>
      </w:r>
      <w:r w:rsidR="00832841" w:rsidRPr="001C49EC">
        <w:rPr>
          <w:noProof/>
          <w:color w:val="000000"/>
          <w:sz w:val="28"/>
          <w:szCs w:val="28"/>
        </w:rPr>
        <w:t xml:space="preserve"> </w:t>
      </w:r>
      <w:r w:rsidR="00103DF4" w:rsidRPr="001C49EC">
        <w:rPr>
          <w:noProof/>
          <w:color w:val="000000"/>
          <w:sz w:val="28"/>
          <w:szCs w:val="28"/>
        </w:rPr>
        <w:t>совокупность</w:t>
      </w:r>
      <w:r w:rsidR="00832841" w:rsidRPr="001C49EC">
        <w:rPr>
          <w:noProof/>
          <w:color w:val="000000"/>
          <w:sz w:val="28"/>
          <w:szCs w:val="28"/>
        </w:rPr>
        <w:t xml:space="preserve"> </w:t>
      </w:r>
      <w:r w:rsidR="00103DF4" w:rsidRPr="001C49EC">
        <w:rPr>
          <w:noProof/>
          <w:color w:val="000000"/>
          <w:sz w:val="28"/>
          <w:szCs w:val="28"/>
        </w:rPr>
        <w:t>отношений</w:t>
      </w:r>
      <w:r w:rsidR="00832841" w:rsidRPr="001C49EC">
        <w:rPr>
          <w:noProof/>
          <w:color w:val="000000"/>
          <w:sz w:val="28"/>
          <w:szCs w:val="28"/>
        </w:rPr>
        <w:t xml:space="preserve"> </w:t>
      </w:r>
      <w:r w:rsidR="00103DF4" w:rsidRPr="001C49EC">
        <w:rPr>
          <w:noProof/>
          <w:color w:val="000000"/>
          <w:sz w:val="28"/>
          <w:szCs w:val="28"/>
        </w:rPr>
        <w:t>по</w:t>
      </w:r>
      <w:r w:rsidR="00832841" w:rsidRPr="001C49EC">
        <w:rPr>
          <w:noProof/>
          <w:color w:val="000000"/>
          <w:sz w:val="28"/>
          <w:szCs w:val="28"/>
        </w:rPr>
        <w:t xml:space="preserve"> </w:t>
      </w:r>
      <w:r w:rsidR="00103DF4" w:rsidRPr="001C49EC">
        <w:rPr>
          <w:noProof/>
          <w:color w:val="000000"/>
          <w:sz w:val="28"/>
          <w:szCs w:val="28"/>
        </w:rPr>
        <w:t>поводу участия</w:t>
      </w:r>
      <w:r w:rsidR="00832841" w:rsidRPr="001C49EC">
        <w:rPr>
          <w:noProof/>
          <w:color w:val="000000"/>
          <w:sz w:val="28"/>
          <w:szCs w:val="28"/>
        </w:rPr>
        <w:t xml:space="preserve"> </w:t>
      </w:r>
      <w:r w:rsidR="00103DF4" w:rsidRPr="001C49EC">
        <w:rPr>
          <w:noProof/>
          <w:color w:val="000000"/>
          <w:sz w:val="28"/>
          <w:szCs w:val="28"/>
        </w:rPr>
        <w:t>населения</w:t>
      </w:r>
      <w:r w:rsidR="00832841" w:rsidRPr="001C49EC">
        <w:rPr>
          <w:noProof/>
          <w:color w:val="000000"/>
          <w:sz w:val="28"/>
          <w:szCs w:val="28"/>
        </w:rPr>
        <w:t xml:space="preserve"> </w:t>
      </w:r>
      <w:r w:rsidR="00103DF4" w:rsidRPr="001C49EC">
        <w:rPr>
          <w:noProof/>
          <w:color w:val="000000"/>
          <w:sz w:val="28"/>
          <w:szCs w:val="28"/>
        </w:rPr>
        <w:t>в</w:t>
      </w:r>
      <w:r w:rsidR="00832841" w:rsidRPr="001C49EC">
        <w:rPr>
          <w:noProof/>
          <w:color w:val="000000"/>
          <w:sz w:val="28"/>
          <w:szCs w:val="28"/>
        </w:rPr>
        <w:t xml:space="preserve"> </w:t>
      </w:r>
      <w:r w:rsidR="00103DF4" w:rsidRPr="001C49EC">
        <w:rPr>
          <w:noProof/>
          <w:color w:val="000000"/>
          <w:sz w:val="28"/>
          <w:szCs w:val="28"/>
        </w:rPr>
        <w:t>трудовой</w:t>
      </w:r>
      <w:r w:rsidR="00832841" w:rsidRPr="001C49EC">
        <w:rPr>
          <w:noProof/>
          <w:color w:val="000000"/>
          <w:sz w:val="28"/>
          <w:szCs w:val="28"/>
        </w:rPr>
        <w:t xml:space="preserve"> </w:t>
      </w:r>
      <w:r w:rsidR="00103DF4" w:rsidRPr="001C49EC">
        <w:rPr>
          <w:noProof/>
          <w:color w:val="000000"/>
          <w:sz w:val="28"/>
          <w:szCs w:val="28"/>
        </w:rPr>
        <w:t>деятельности,</w:t>
      </w:r>
      <w:r w:rsidR="00832841" w:rsidRPr="001C49EC">
        <w:rPr>
          <w:noProof/>
          <w:color w:val="000000"/>
          <w:sz w:val="28"/>
          <w:szCs w:val="28"/>
        </w:rPr>
        <w:t xml:space="preserve"> </w:t>
      </w:r>
      <w:r w:rsidR="00103DF4" w:rsidRPr="001C49EC">
        <w:rPr>
          <w:noProof/>
          <w:color w:val="000000"/>
          <w:sz w:val="28"/>
          <w:szCs w:val="28"/>
        </w:rPr>
        <w:t>выражающую</w:t>
      </w:r>
      <w:r w:rsidR="00832841" w:rsidRPr="001C49EC">
        <w:rPr>
          <w:noProof/>
          <w:color w:val="000000"/>
          <w:sz w:val="28"/>
          <w:szCs w:val="28"/>
        </w:rPr>
        <w:t xml:space="preserve"> </w:t>
      </w:r>
      <w:r w:rsidR="00103DF4" w:rsidRPr="001C49EC">
        <w:rPr>
          <w:noProof/>
          <w:color w:val="000000"/>
          <w:sz w:val="28"/>
          <w:szCs w:val="28"/>
        </w:rPr>
        <w:t>меру</w:t>
      </w:r>
      <w:r w:rsidR="00832841" w:rsidRPr="001C49EC">
        <w:rPr>
          <w:noProof/>
          <w:color w:val="000000"/>
          <w:sz w:val="28"/>
          <w:szCs w:val="28"/>
        </w:rPr>
        <w:t xml:space="preserve"> </w:t>
      </w:r>
      <w:r w:rsidR="00103DF4" w:rsidRPr="001C49EC">
        <w:rPr>
          <w:noProof/>
          <w:color w:val="000000"/>
          <w:sz w:val="28"/>
          <w:szCs w:val="28"/>
        </w:rPr>
        <w:t>его</w:t>
      </w:r>
      <w:r w:rsidR="00832841" w:rsidRPr="001C49EC">
        <w:rPr>
          <w:noProof/>
          <w:color w:val="000000"/>
          <w:sz w:val="28"/>
          <w:szCs w:val="28"/>
        </w:rPr>
        <w:t xml:space="preserve"> </w:t>
      </w:r>
      <w:r w:rsidR="00103DF4" w:rsidRPr="001C49EC">
        <w:rPr>
          <w:noProof/>
          <w:color w:val="000000"/>
          <w:sz w:val="28"/>
          <w:szCs w:val="28"/>
        </w:rPr>
        <w:t>включения</w:t>
      </w:r>
      <w:r w:rsidR="00832841" w:rsidRPr="001C49EC">
        <w:rPr>
          <w:noProof/>
          <w:color w:val="000000"/>
          <w:sz w:val="28"/>
          <w:szCs w:val="28"/>
        </w:rPr>
        <w:t xml:space="preserve"> </w:t>
      </w:r>
      <w:r w:rsidR="00103DF4" w:rsidRPr="001C49EC">
        <w:rPr>
          <w:noProof/>
          <w:color w:val="000000"/>
          <w:sz w:val="28"/>
          <w:szCs w:val="28"/>
        </w:rPr>
        <w:t>в</w:t>
      </w:r>
      <w:r w:rsidR="00832841" w:rsidRPr="001C49EC">
        <w:rPr>
          <w:noProof/>
          <w:color w:val="000000"/>
          <w:sz w:val="28"/>
          <w:szCs w:val="28"/>
        </w:rPr>
        <w:t xml:space="preserve"> </w:t>
      </w:r>
      <w:r w:rsidR="00103DF4" w:rsidRPr="001C49EC">
        <w:rPr>
          <w:noProof/>
          <w:color w:val="000000"/>
          <w:sz w:val="28"/>
          <w:szCs w:val="28"/>
        </w:rPr>
        <w:t>труд</w:t>
      </w:r>
      <w:r w:rsidRPr="001C49EC">
        <w:rPr>
          <w:noProof/>
          <w:color w:val="000000"/>
          <w:sz w:val="28"/>
          <w:szCs w:val="28"/>
        </w:rPr>
        <w:t>;</w:t>
      </w:r>
    </w:p>
    <w:p w:rsidR="00103DF4" w:rsidRPr="001C49EC" w:rsidRDefault="0035351B" w:rsidP="00832841">
      <w:pPr>
        <w:widowControl w:val="0"/>
        <w:spacing w:line="360" w:lineRule="auto"/>
        <w:ind w:firstLine="709"/>
        <w:jc w:val="both"/>
        <w:rPr>
          <w:noProof/>
          <w:color w:val="000000"/>
          <w:sz w:val="28"/>
        </w:rPr>
      </w:pPr>
      <w:r w:rsidRPr="001C49EC">
        <w:rPr>
          <w:noProof/>
          <w:color w:val="000000"/>
          <w:sz w:val="28"/>
          <w:szCs w:val="28"/>
        </w:rPr>
        <w:t>в</w:t>
      </w:r>
      <w:r w:rsidR="00103DF4" w:rsidRPr="001C49EC">
        <w:rPr>
          <w:noProof/>
          <w:color w:val="000000"/>
          <w:sz w:val="28"/>
          <w:szCs w:val="28"/>
        </w:rPr>
        <w:t>-третьих, возможность удовлетворения личных потребностей работника и его семьи, интересов в получении дохода.</w:t>
      </w:r>
    </w:p>
    <w:p w:rsidR="00173056" w:rsidRPr="001C49EC" w:rsidRDefault="00103DF4" w:rsidP="00832841">
      <w:pPr>
        <w:widowControl w:val="0"/>
        <w:spacing w:line="360" w:lineRule="auto"/>
        <w:ind w:firstLine="709"/>
        <w:jc w:val="both"/>
        <w:rPr>
          <w:noProof/>
          <w:color w:val="000000"/>
          <w:sz w:val="28"/>
          <w:szCs w:val="28"/>
        </w:rPr>
      </w:pPr>
      <w:r w:rsidRPr="001C49EC">
        <w:rPr>
          <w:noProof/>
          <w:color w:val="000000"/>
          <w:sz w:val="28"/>
          <w:szCs w:val="28"/>
        </w:rPr>
        <w:t>Трудом создается основное богатство общества, обеспечивается его прогрессивное развитие, вносится вклад в социальный прогресс мирового сообщества, безработица</w:t>
      </w:r>
      <w:r w:rsidR="0035351B" w:rsidRPr="001C49EC">
        <w:rPr>
          <w:noProof/>
          <w:color w:val="000000"/>
          <w:sz w:val="28"/>
          <w:szCs w:val="28"/>
        </w:rPr>
        <w:t xml:space="preserve"> же, </w:t>
      </w:r>
      <w:r w:rsidRPr="001C49EC">
        <w:rPr>
          <w:noProof/>
          <w:color w:val="000000"/>
          <w:sz w:val="28"/>
          <w:szCs w:val="28"/>
        </w:rPr>
        <w:t xml:space="preserve">если она становится длительной, </w:t>
      </w:r>
      <w:r w:rsidR="0035351B" w:rsidRPr="001C49EC">
        <w:rPr>
          <w:noProof/>
          <w:color w:val="000000"/>
          <w:sz w:val="28"/>
          <w:szCs w:val="28"/>
        </w:rPr>
        <w:t xml:space="preserve">крайне </w:t>
      </w:r>
      <w:r w:rsidRPr="001C49EC">
        <w:rPr>
          <w:noProof/>
          <w:color w:val="000000"/>
          <w:sz w:val="28"/>
          <w:szCs w:val="28"/>
        </w:rPr>
        <w:t xml:space="preserve">негативно влияет на жизненный уровень человека, </w:t>
      </w:r>
      <w:r w:rsidR="0035351B" w:rsidRPr="001C49EC">
        <w:rPr>
          <w:noProof/>
          <w:color w:val="000000"/>
          <w:sz w:val="28"/>
          <w:szCs w:val="28"/>
        </w:rPr>
        <w:t xml:space="preserve">его </w:t>
      </w:r>
      <w:r w:rsidRPr="001C49EC">
        <w:rPr>
          <w:noProof/>
          <w:color w:val="000000"/>
          <w:sz w:val="28"/>
          <w:szCs w:val="28"/>
        </w:rPr>
        <w:t xml:space="preserve">семьи, на личность. </w:t>
      </w:r>
    </w:p>
    <w:p w:rsidR="007C6E3C" w:rsidRPr="001C49EC" w:rsidRDefault="00017030" w:rsidP="00832841">
      <w:pPr>
        <w:widowControl w:val="0"/>
        <w:spacing w:line="360" w:lineRule="auto"/>
        <w:ind w:firstLine="709"/>
        <w:jc w:val="both"/>
        <w:rPr>
          <w:noProof/>
          <w:color w:val="000000"/>
          <w:sz w:val="28"/>
          <w:szCs w:val="28"/>
        </w:rPr>
      </w:pPr>
      <w:r w:rsidRPr="001C49EC">
        <w:rPr>
          <w:noProof/>
          <w:color w:val="000000"/>
          <w:sz w:val="28"/>
          <w:szCs w:val="28"/>
        </w:rPr>
        <w:t>Следствием перехода к</w:t>
      </w:r>
      <w:r w:rsidR="00832841" w:rsidRPr="001C49EC">
        <w:rPr>
          <w:noProof/>
          <w:color w:val="000000"/>
          <w:sz w:val="28"/>
          <w:szCs w:val="28"/>
        </w:rPr>
        <w:t xml:space="preserve"> </w:t>
      </w:r>
      <w:r w:rsidRPr="001C49EC">
        <w:rPr>
          <w:noProof/>
          <w:color w:val="000000"/>
          <w:sz w:val="28"/>
          <w:szCs w:val="28"/>
        </w:rPr>
        <w:t>рыночной экономике явилось резкое обострение ситуации</w:t>
      </w:r>
      <w:r w:rsidR="00832841" w:rsidRPr="001C49EC">
        <w:rPr>
          <w:noProof/>
          <w:color w:val="000000"/>
          <w:sz w:val="28"/>
          <w:szCs w:val="28"/>
        </w:rPr>
        <w:t xml:space="preserve"> </w:t>
      </w:r>
      <w:r w:rsidRPr="001C49EC">
        <w:rPr>
          <w:noProof/>
          <w:color w:val="000000"/>
          <w:sz w:val="28"/>
          <w:szCs w:val="28"/>
        </w:rPr>
        <w:t>в</w:t>
      </w:r>
      <w:r w:rsidR="00832841" w:rsidRPr="001C49EC">
        <w:rPr>
          <w:noProof/>
          <w:color w:val="000000"/>
          <w:sz w:val="28"/>
          <w:szCs w:val="28"/>
        </w:rPr>
        <w:t xml:space="preserve"> </w:t>
      </w:r>
      <w:r w:rsidRPr="001C49EC">
        <w:rPr>
          <w:noProof/>
          <w:color w:val="000000"/>
          <w:sz w:val="28"/>
          <w:szCs w:val="28"/>
        </w:rPr>
        <w:t>сфере</w:t>
      </w:r>
      <w:r w:rsidR="00832841" w:rsidRPr="001C49EC">
        <w:rPr>
          <w:noProof/>
          <w:color w:val="000000"/>
          <w:sz w:val="28"/>
          <w:szCs w:val="28"/>
        </w:rPr>
        <w:t xml:space="preserve"> </w:t>
      </w:r>
      <w:r w:rsidRPr="001C49EC">
        <w:rPr>
          <w:noProof/>
          <w:color w:val="000000"/>
          <w:sz w:val="28"/>
          <w:szCs w:val="28"/>
        </w:rPr>
        <w:t xml:space="preserve">занятости. </w:t>
      </w:r>
      <w:r w:rsidR="00103DF4" w:rsidRPr="001C49EC">
        <w:rPr>
          <w:noProof/>
          <w:color w:val="000000"/>
          <w:sz w:val="28"/>
          <w:szCs w:val="28"/>
        </w:rPr>
        <w:t>Массовая безработица</w:t>
      </w:r>
      <w:r w:rsidR="0035351B" w:rsidRPr="001C49EC">
        <w:rPr>
          <w:noProof/>
          <w:color w:val="000000"/>
          <w:sz w:val="28"/>
          <w:szCs w:val="28"/>
        </w:rPr>
        <w:t xml:space="preserve">, наблюдаемая в настоящее время, </w:t>
      </w:r>
      <w:r w:rsidR="00103DF4" w:rsidRPr="001C49EC">
        <w:rPr>
          <w:noProof/>
          <w:color w:val="000000"/>
          <w:sz w:val="28"/>
          <w:szCs w:val="28"/>
        </w:rPr>
        <w:t xml:space="preserve">может стать дестабилизирующим фактором, привести к застою, деградации отдельных регионов и даже к социальным потрясениям всего общества. И в этом плане она представляет собой </w:t>
      </w:r>
      <w:r w:rsidR="0035351B" w:rsidRPr="001C49EC">
        <w:rPr>
          <w:noProof/>
          <w:color w:val="000000"/>
          <w:sz w:val="28"/>
          <w:szCs w:val="28"/>
        </w:rPr>
        <w:t xml:space="preserve">как </w:t>
      </w:r>
      <w:r w:rsidR="00103DF4" w:rsidRPr="001C49EC">
        <w:rPr>
          <w:noProof/>
          <w:color w:val="000000"/>
          <w:sz w:val="28"/>
          <w:szCs w:val="28"/>
        </w:rPr>
        <w:t>социально-</w:t>
      </w:r>
      <w:r w:rsidR="0035351B" w:rsidRPr="001C49EC">
        <w:rPr>
          <w:noProof/>
          <w:color w:val="000000"/>
          <w:sz w:val="28"/>
          <w:szCs w:val="28"/>
        </w:rPr>
        <w:t>экономическую, так и социально-</w:t>
      </w:r>
      <w:r w:rsidR="00103DF4" w:rsidRPr="001C49EC">
        <w:rPr>
          <w:noProof/>
          <w:color w:val="000000"/>
          <w:sz w:val="28"/>
          <w:szCs w:val="28"/>
        </w:rPr>
        <w:t xml:space="preserve">политическую проблему. Поэтому занятость должна находиться в центре внимания общества, государства, </w:t>
      </w:r>
      <w:r w:rsidR="0035351B" w:rsidRPr="001C49EC">
        <w:rPr>
          <w:noProof/>
          <w:color w:val="000000"/>
          <w:sz w:val="28"/>
          <w:szCs w:val="28"/>
        </w:rPr>
        <w:t xml:space="preserve">и </w:t>
      </w:r>
      <w:r w:rsidR="00103DF4" w:rsidRPr="001C49EC">
        <w:rPr>
          <w:noProof/>
          <w:color w:val="000000"/>
          <w:sz w:val="28"/>
          <w:szCs w:val="28"/>
        </w:rPr>
        <w:t xml:space="preserve">проводимой им социально-экономической политики. </w:t>
      </w:r>
    </w:p>
    <w:p w:rsidR="006F56D5" w:rsidRPr="001C49EC" w:rsidRDefault="006F56D5" w:rsidP="00832841">
      <w:pPr>
        <w:widowControl w:val="0"/>
        <w:spacing w:line="360" w:lineRule="auto"/>
        <w:ind w:firstLine="709"/>
        <w:jc w:val="both"/>
        <w:rPr>
          <w:noProof/>
          <w:color w:val="000000"/>
          <w:sz w:val="28"/>
        </w:rPr>
      </w:pPr>
    </w:p>
    <w:p w:rsidR="004118FD" w:rsidRPr="001C49EC" w:rsidRDefault="00B524D8" w:rsidP="00832841">
      <w:pPr>
        <w:widowControl w:val="0"/>
        <w:spacing w:line="360" w:lineRule="auto"/>
        <w:ind w:firstLine="709"/>
        <w:jc w:val="both"/>
        <w:rPr>
          <w:noProof/>
          <w:color w:val="000000"/>
          <w:sz w:val="28"/>
          <w:szCs w:val="28"/>
        </w:rPr>
      </w:pPr>
      <w:r w:rsidRPr="001C49EC">
        <w:rPr>
          <w:noProof/>
          <w:color w:val="000000"/>
          <w:sz w:val="28"/>
        </w:rPr>
        <w:br w:type="page"/>
      </w:r>
      <w:r w:rsidR="003F2997" w:rsidRPr="001C49EC">
        <w:rPr>
          <w:noProof/>
          <w:color w:val="000000"/>
          <w:sz w:val="28"/>
          <w:szCs w:val="28"/>
        </w:rPr>
        <w:t xml:space="preserve">2. </w:t>
      </w:r>
      <w:r w:rsidR="00832841" w:rsidRPr="001C49EC">
        <w:rPr>
          <w:noProof/>
          <w:color w:val="000000"/>
          <w:sz w:val="28"/>
          <w:szCs w:val="28"/>
        </w:rPr>
        <w:t>Политика занятости населения в Красноярском крае</w:t>
      </w:r>
    </w:p>
    <w:p w:rsidR="00481FA7" w:rsidRPr="001C49EC" w:rsidRDefault="00481FA7" w:rsidP="00832841">
      <w:pPr>
        <w:widowControl w:val="0"/>
        <w:tabs>
          <w:tab w:val="left" w:pos="1035"/>
        </w:tabs>
        <w:spacing w:line="360" w:lineRule="auto"/>
        <w:ind w:firstLine="709"/>
        <w:jc w:val="both"/>
        <w:rPr>
          <w:noProof/>
          <w:color w:val="000000"/>
          <w:sz w:val="28"/>
          <w:szCs w:val="28"/>
        </w:rPr>
      </w:pPr>
    </w:p>
    <w:p w:rsidR="00A354CF" w:rsidRPr="001C49EC" w:rsidRDefault="00A354C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Для понимания занятости как объекта государственного регулирования в современных условиях рынка необходимо охарактеризовать протекающие в ней процессы.</w:t>
      </w:r>
    </w:p>
    <w:p w:rsidR="00A354CF" w:rsidRPr="001C49EC" w:rsidRDefault="00A354C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Состояние региональных рынков труда зависит, прежде всего, от макроэкономических тенденций, и кризис вновь это подтвердил. Но общие для страны тенденции «преломляются» в регионах по-разному. </w:t>
      </w:r>
    </w:p>
    <w:p w:rsidR="00A354CF" w:rsidRPr="001C49EC" w:rsidRDefault="00A354C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Региональное разнообразие проявляется не только в уровне экономической активности, занятости и безработицы, но также в структуре занятости, условиях труда, гендерных и возрастных различиях работающего населения. Спрос на рабочую силу зависит и от структуры экономики и от уровня развития территории, предложение - от динамики численности и половозрастного состава населения, уровня образования, социокультурными особенностями населения и т.д.</w:t>
      </w:r>
      <w:r w:rsidRPr="001C49EC">
        <w:rPr>
          <w:rStyle w:val="aa"/>
          <w:noProof/>
          <w:color w:val="000000"/>
          <w:sz w:val="28"/>
          <w:szCs w:val="28"/>
        </w:rPr>
        <w:footnoteReference w:id="64"/>
      </w:r>
    </w:p>
    <w:p w:rsidR="00103DF4" w:rsidRPr="001C49EC" w:rsidRDefault="00103DF4" w:rsidP="00832841">
      <w:pPr>
        <w:widowControl w:val="0"/>
        <w:tabs>
          <w:tab w:val="left" w:pos="1035"/>
        </w:tabs>
        <w:spacing w:line="360" w:lineRule="auto"/>
        <w:ind w:firstLine="709"/>
        <w:jc w:val="both"/>
        <w:rPr>
          <w:noProof/>
          <w:color w:val="000000"/>
          <w:sz w:val="28"/>
          <w:szCs w:val="28"/>
        </w:rPr>
      </w:pPr>
    </w:p>
    <w:p w:rsidR="004118FD" w:rsidRPr="001C49EC" w:rsidRDefault="004118FD"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2.1 </w:t>
      </w:r>
      <w:r w:rsidR="00C530E5" w:rsidRPr="001C49EC">
        <w:rPr>
          <w:noProof/>
          <w:color w:val="000000"/>
          <w:sz w:val="28"/>
          <w:szCs w:val="28"/>
        </w:rPr>
        <w:t>Состояние занятости на рынке труда в Красноярском крае</w:t>
      </w:r>
    </w:p>
    <w:p w:rsidR="00A354CF" w:rsidRPr="001C49EC" w:rsidRDefault="00A354CF" w:rsidP="00832841">
      <w:pPr>
        <w:widowControl w:val="0"/>
        <w:tabs>
          <w:tab w:val="left" w:pos="1035"/>
        </w:tabs>
        <w:spacing w:line="360" w:lineRule="auto"/>
        <w:ind w:firstLine="709"/>
        <w:jc w:val="both"/>
        <w:rPr>
          <w:noProof/>
          <w:color w:val="000000"/>
          <w:sz w:val="28"/>
          <w:szCs w:val="28"/>
        </w:rPr>
      </w:pPr>
    </w:p>
    <w:p w:rsidR="00B52625" w:rsidRPr="001C49EC" w:rsidRDefault="00B52625" w:rsidP="00832841">
      <w:pPr>
        <w:widowControl w:val="0"/>
        <w:tabs>
          <w:tab w:val="left" w:pos="1035"/>
        </w:tabs>
        <w:spacing w:line="360" w:lineRule="auto"/>
        <w:ind w:firstLine="709"/>
        <w:jc w:val="both"/>
        <w:rPr>
          <w:bCs/>
          <w:iCs/>
          <w:noProof/>
          <w:color w:val="000000"/>
          <w:sz w:val="28"/>
          <w:szCs w:val="28"/>
        </w:rPr>
      </w:pPr>
      <w:r w:rsidRPr="001C49EC">
        <w:rPr>
          <w:iCs/>
          <w:noProof/>
          <w:color w:val="000000"/>
          <w:sz w:val="28"/>
          <w:szCs w:val="28"/>
        </w:rPr>
        <w:t>Социальный портрет безработного</w:t>
      </w:r>
      <w:r w:rsidRPr="001C49EC">
        <w:rPr>
          <w:bCs/>
          <w:iCs/>
          <w:noProof/>
          <w:color w:val="000000"/>
          <w:sz w:val="28"/>
          <w:szCs w:val="28"/>
        </w:rPr>
        <w:t xml:space="preserve"> </w:t>
      </w:r>
      <w:r w:rsidR="007E4161" w:rsidRPr="001C49EC">
        <w:rPr>
          <w:bCs/>
          <w:iCs/>
          <w:noProof/>
          <w:color w:val="000000"/>
          <w:sz w:val="28"/>
          <w:szCs w:val="28"/>
        </w:rPr>
        <w:t xml:space="preserve">на </w:t>
      </w:r>
      <w:r w:rsidRPr="001C49EC">
        <w:rPr>
          <w:bCs/>
          <w:iCs/>
          <w:noProof/>
          <w:color w:val="000000"/>
          <w:sz w:val="28"/>
          <w:szCs w:val="28"/>
        </w:rPr>
        <w:t>рынке труда Красноярского края</w:t>
      </w:r>
      <w:r w:rsidR="00832841" w:rsidRPr="001C49EC">
        <w:rPr>
          <w:bCs/>
          <w:iCs/>
          <w:noProof/>
          <w:color w:val="000000"/>
          <w:sz w:val="28"/>
          <w:szCs w:val="28"/>
        </w:rPr>
        <w:t xml:space="preserve"> </w:t>
      </w:r>
      <w:r w:rsidR="00D26331" w:rsidRPr="001C49EC">
        <w:rPr>
          <w:bCs/>
          <w:iCs/>
          <w:noProof/>
          <w:color w:val="000000"/>
          <w:sz w:val="28"/>
          <w:szCs w:val="28"/>
        </w:rPr>
        <w:t>п</w:t>
      </w:r>
      <w:r w:rsidR="00D26331" w:rsidRPr="001C49EC">
        <w:rPr>
          <w:noProof/>
          <w:color w:val="000000"/>
          <w:sz w:val="28"/>
          <w:szCs w:val="28"/>
        </w:rPr>
        <w:t xml:space="preserve">о состоянию на </w:t>
      </w:r>
      <w:r w:rsidR="00D26331" w:rsidRPr="001C49EC">
        <w:rPr>
          <w:bCs/>
          <w:noProof/>
          <w:color w:val="000000"/>
          <w:sz w:val="28"/>
          <w:szCs w:val="28"/>
        </w:rPr>
        <w:t>1 января 2010 года</w:t>
      </w:r>
      <w:r w:rsidR="00D26331" w:rsidRPr="001C49EC">
        <w:rPr>
          <w:noProof/>
          <w:color w:val="000000"/>
          <w:sz w:val="28"/>
          <w:szCs w:val="28"/>
        </w:rPr>
        <w:t xml:space="preserve"> </w:t>
      </w:r>
      <w:r w:rsidRPr="001C49EC">
        <w:rPr>
          <w:bCs/>
          <w:iCs/>
          <w:noProof/>
          <w:color w:val="000000"/>
          <w:sz w:val="28"/>
          <w:szCs w:val="28"/>
        </w:rPr>
        <w:t>выглядит следующим образом:</w:t>
      </w:r>
      <w:r w:rsidR="000558BB" w:rsidRPr="001C49EC">
        <w:rPr>
          <w:rStyle w:val="aa"/>
          <w:bCs/>
          <w:iCs/>
          <w:noProof/>
          <w:color w:val="000000"/>
          <w:sz w:val="28"/>
          <w:szCs w:val="28"/>
        </w:rPr>
        <w:footnoteReference w:id="65"/>
      </w:r>
    </w:p>
    <w:p w:rsidR="00B52625" w:rsidRPr="001C49EC" w:rsidRDefault="007E4161" w:rsidP="00832841">
      <w:pPr>
        <w:widowControl w:val="0"/>
        <w:tabs>
          <w:tab w:val="left" w:pos="1035"/>
        </w:tabs>
        <w:spacing w:line="360" w:lineRule="auto"/>
        <w:ind w:firstLine="709"/>
        <w:jc w:val="both"/>
        <w:rPr>
          <w:noProof/>
          <w:color w:val="000000"/>
          <w:sz w:val="28"/>
          <w:szCs w:val="28"/>
        </w:rPr>
      </w:pPr>
      <w:r w:rsidRPr="001C49EC">
        <w:rPr>
          <w:bCs/>
          <w:iCs/>
          <w:noProof/>
          <w:color w:val="000000"/>
          <w:sz w:val="28"/>
          <w:szCs w:val="28"/>
        </w:rPr>
        <w:t xml:space="preserve">- </w:t>
      </w:r>
      <w:r w:rsidR="00B52625" w:rsidRPr="001C49EC">
        <w:rPr>
          <w:bCs/>
          <w:iCs/>
          <w:noProof/>
          <w:color w:val="000000"/>
          <w:sz w:val="28"/>
          <w:szCs w:val="28"/>
        </w:rPr>
        <w:t>состав безработных граждан.</w:t>
      </w:r>
      <w:r w:rsidR="00B52625" w:rsidRPr="001C49EC">
        <w:rPr>
          <w:bCs/>
          <w:i/>
          <w:iCs/>
          <w:noProof/>
          <w:color w:val="000000"/>
          <w:sz w:val="28"/>
          <w:szCs w:val="28"/>
        </w:rPr>
        <w:t xml:space="preserve"> </w:t>
      </w:r>
      <w:r w:rsidR="00D26331" w:rsidRPr="001C49EC">
        <w:rPr>
          <w:noProof/>
          <w:color w:val="000000"/>
          <w:sz w:val="28"/>
          <w:szCs w:val="28"/>
        </w:rPr>
        <w:t>Ч</w:t>
      </w:r>
      <w:r w:rsidR="00B52625" w:rsidRPr="001C49EC">
        <w:rPr>
          <w:noProof/>
          <w:color w:val="000000"/>
          <w:sz w:val="28"/>
          <w:szCs w:val="28"/>
        </w:rPr>
        <w:t>исленность безработных граждан, зарегистрированных в органах службы занятости населения Красноярского края, составила 43,7 тысячи человек (на 01.01.2009 – 36,1 тысячи человек, увеличение за год - на 7,6 тысячи);</w:t>
      </w:r>
    </w:p>
    <w:p w:rsidR="00B52625" w:rsidRPr="001C49EC" w:rsidRDefault="007E4161" w:rsidP="00832841">
      <w:pPr>
        <w:widowControl w:val="0"/>
        <w:tabs>
          <w:tab w:val="left" w:pos="1035"/>
        </w:tabs>
        <w:spacing w:line="360" w:lineRule="auto"/>
        <w:ind w:firstLine="709"/>
        <w:jc w:val="both"/>
        <w:rPr>
          <w:iCs/>
          <w:noProof/>
          <w:color w:val="000000"/>
          <w:sz w:val="28"/>
          <w:szCs w:val="28"/>
        </w:rPr>
      </w:pPr>
      <w:r w:rsidRPr="001C49EC">
        <w:rPr>
          <w:bCs/>
          <w:noProof/>
          <w:color w:val="000000"/>
          <w:sz w:val="28"/>
          <w:szCs w:val="28"/>
        </w:rPr>
        <w:t xml:space="preserve">- </w:t>
      </w:r>
      <w:r w:rsidR="00D26331" w:rsidRPr="001C49EC">
        <w:rPr>
          <w:bCs/>
          <w:noProof/>
          <w:color w:val="000000"/>
          <w:sz w:val="28"/>
          <w:szCs w:val="28"/>
        </w:rPr>
        <w:t>половозрастной</w:t>
      </w:r>
      <w:r w:rsidR="00B52625" w:rsidRPr="001C49EC">
        <w:rPr>
          <w:bCs/>
          <w:noProof/>
          <w:color w:val="000000"/>
          <w:sz w:val="28"/>
          <w:szCs w:val="28"/>
        </w:rPr>
        <w:t xml:space="preserve"> состав</w:t>
      </w:r>
      <w:r w:rsidRPr="001C49EC">
        <w:rPr>
          <w:bCs/>
          <w:noProof/>
          <w:color w:val="000000"/>
          <w:sz w:val="28"/>
          <w:szCs w:val="28"/>
        </w:rPr>
        <w:t xml:space="preserve">. </w:t>
      </w:r>
      <w:r w:rsidR="00B52625" w:rsidRPr="001C49EC">
        <w:rPr>
          <w:noProof/>
          <w:color w:val="000000"/>
          <w:sz w:val="28"/>
          <w:szCs w:val="28"/>
        </w:rPr>
        <w:t xml:space="preserve">В числе безработных граждан преобладают </w:t>
      </w:r>
      <w:r w:rsidR="00B52625" w:rsidRPr="001C49EC">
        <w:rPr>
          <w:bCs/>
          <w:noProof/>
          <w:color w:val="000000"/>
          <w:sz w:val="28"/>
          <w:szCs w:val="28"/>
        </w:rPr>
        <w:t>женщины</w:t>
      </w:r>
      <w:r w:rsidR="00B52625" w:rsidRPr="001C49EC">
        <w:rPr>
          <w:noProof/>
          <w:color w:val="000000"/>
          <w:sz w:val="28"/>
          <w:szCs w:val="28"/>
        </w:rPr>
        <w:t xml:space="preserve"> - 55,5% или 24,2 тысячи человек (на 01.01.2009 – 62,5% или 22,6 тыс.человек; на начало 2008 года – 65,9% или 25,2 тысячи человек). </w:t>
      </w:r>
      <w:r w:rsidR="00B52625" w:rsidRPr="001C49EC">
        <w:rPr>
          <w:bCs/>
          <w:iCs/>
          <w:noProof/>
          <w:color w:val="000000"/>
          <w:sz w:val="28"/>
          <w:szCs w:val="28"/>
        </w:rPr>
        <w:t>Доля женщин в числе безработных граждан снижается.</w:t>
      </w:r>
      <w:r w:rsidR="00B52625" w:rsidRPr="001C49EC">
        <w:rPr>
          <w:iCs/>
          <w:noProof/>
          <w:color w:val="000000"/>
          <w:sz w:val="28"/>
          <w:szCs w:val="28"/>
        </w:rPr>
        <w:t xml:space="preserve"> </w:t>
      </w:r>
    </w:p>
    <w:p w:rsidR="00B52625" w:rsidRPr="001C49EC" w:rsidRDefault="00B52625" w:rsidP="00832841">
      <w:pPr>
        <w:widowControl w:val="0"/>
        <w:tabs>
          <w:tab w:val="left" w:pos="1035"/>
        </w:tabs>
        <w:spacing w:line="360" w:lineRule="auto"/>
        <w:ind w:firstLine="709"/>
        <w:jc w:val="both"/>
        <w:rPr>
          <w:iCs/>
          <w:noProof/>
          <w:color w:val="000000"/>
          <w:sz w:val="28"/>
          <w:szCs w:val="28"/>
        </w:rPr>
      </w:pPr>
      <w:r w:rsidRPr="001C49EC">
        <w:rPr>
          <w:noProof/>
          <w:color w:val="000000"/>
          <w:sz w:val="28"/>
          <w:szCs w:val="28"/>
        </w:rPr>
        <w:t xml:space="preserve">В числе безработных 31,3% (13,7 тыс.чел.) составляет </w:t>
      </w:r>
      <w:r w:rsidRPr="001C49EC">
        <w:rPr>
          <w:bCs/>
          <w:noProof/>
          <w:color w:val="000000"/>
          <w:sz w:val="28"/>
          <w:szCs w:val="28"/>
        </w:rPr>
        <w:t>молодежь</w:t>
      </w:r>
      <w:r w:rsidRPr="001C49EC">
        <w:rPr>
          <w:noProof/>
          <w:color w:val="000000"/>
          <w:sz w:val="28"/>
          <w:szCs w:val="28"/>
        </w:rPr>
        <w:t xml:space="preserve"> в возрасте 16-29 лет (на 01.01.2009 – 31,9% или 11,5 тыс.человек).</w:t>
      </w:r>
      <w:r w:rsidR="007E4161" w:rsidRPr="001C49EC">
        <w:rPr>
          <w:noProof/>
          <w:color w:val="000000"/>
          <w:sz w:val="28"/>
          <w:szCs w:val="28"/>
        </w:rPr>
        <w:t xml:space="preserve"> </w:t>
      </w:r>
      <w:r w:rsidRPr="001C49EC">
        <w:rPr>
          <w:bCs/>
          <w:iCs/>
          <w:noProof/>
          <w:color w:val="000000"/>
          <w:sz w:val="28"/>
          <w:szCs w:val="28"/>
        </w:rPr>
        <w:t>Доля молодежи в числе безработных по сравнению с началом 2009 года незначительно уменьшилась</w:t>
      </w:r>
      <w:r w:rsidRPr="001C49EC">
        <w:rPr>
          <w:iCs/>
          <w:noProof/>
          <w:color w:val="000000"/>
          <w:sz w:val="28"/>
          <w:szCs w:val="28"/>
        </w:rPr>
        <w:t>.</w:t>
      </w:r>
      <w:r w:rsidR="00A354CF" w:rsidRPr="001C49EC">
        <w:rPr>
          <w:rStyle w:val="aa"/>
          <w:iCs/>
          <w:noProof/>
          <w:color w:val="000000"/>
          <w:sz w:val="28"/>
          <w:szCs w:val="28"/>
        </w:rPr>
        <w:footnoteReference w:id="66"/>
      </w:r>
    </w:p>
    <w:p w:rsidR="00B52625" w:rsidRPr="001C49EC" w:rsidRDefault="00B52625" w:rsidP="00832841">
      <w:pPr>
        <w:widowControl w:val="0"/>
        <w:tabs>
          <w:tab w:val="left" w:pos="1035"/>
        </w:tabs>
        <w:spacing w:line="360" w:lineRule="auto"/>
        <w:ind w:firstLine="709"/>
        <w:jc w:val="both"/>
        <w:rPr>
          <w:iCs/>
          <w:noProof/>
          <w:color w:val="000000"/>
          <w:sz w:val="28"/>
          <w:szCs w:val="28"/>
        </w:rPr>
      </w:pPr>
      <w:r w:rsidRPr="001C49EC">
        <w:rPr>
          <w:noProof/>
          <w:color w:val="000000"/>
          <w:sz w:val="28"/>
          <w:szCs w:val="28"/>
        </w:rPr>
        <w:t xml:space="preserve">Лица </w:t>
      </w:r>
      <w:r w:rsidRPr="001C49EC">
        <w:rPr>
          <w:bCs/>
          <w:noProof/>
          <w:color w:val="000000"/>
          <w:sz w:val="28"/>
          <w:szCs w:val="28"/>
        </w:rPr>
        <w:t xml:space="preserve">предпенсионного возраста </w:t>
      </w:r>
      <w:r w:rsidRPr="001C49EC">
        <w:rPr>
          <w:noProof/>
          <w:color w:val="000000"/>
          <w:sz w:val="28"/>
          <w:szCs w:val="28"/>
        </w:rPr>
        <w:t>(за 2 года до пенсии) составляют 6,2% (2,7 тыс.человек) (на 01.01.2009 – 6,8% или 2,5 тыс.человек).</w:t>
      </w:r>
      <w:r w:rsidR="007E4161" w:rsidRPr="001C49EC">
        <w:rPr>
          <w:noProof/>
          <w:color w:val="000000"/>
          <w:sz w:val="28"/>
          <w:szCs w:val="28"/>
        </w:rPr>
        <w:t xml:space="preserve"> </w:t>
      </w:r>
      <w:r w:rsidRPr="001C49EC">
        <w:rPr>
          <w:bCs/>
          <w:iCs/>
          <w:noProof/>
          <w:color w:val="000000"/>
          <w:sz w:val="28"/>
          <w:szCs w:val="28"/>
        </w:rPr>
        <w:t>Доля лиц предпенсионного возраста в числе безработных уменьшилась</w:t>
      </w:r>
      <w:r w:rsidR="008E52ED" w:rsidRPr="001C49EC">
        <w:rPr>
          <w:bCs/>
          <w:iCs/>
          <w:noProof/>
          <w:color w:val="000000"/>
          <w:sz w:val="28"/>
          <w:szCs w:val="28"/>
        </w:rPr>
        <w:t>:</w:t>
      </w:r>
      <w:r w:rsidR="00A354CF" w:rsidRPr="001C49EC">
        <w:rPr>
          <w:rStyle w:val="aa"/>
          <w:bCs/>
          <w:iCs/>
          <w:noProof/>
          <w:color w:val="000000"/>
          <w:sz w:val="28"/>
          <w:szCs w:val="28"/>
        </w:rPr>
        <w:footnoteReference w:id="67"/>
      </w:r>
    </w:p>
    <w:p w:rsidR="007E4161" w:rsidRPr="001C49EC" w:rsidRDefault="007E4161" w:rsidP="00832841">
      <w:pPr>
        <w:widowControl w:val="0"/>
        <w:tabs>
          <w:tab w:val="left" w:pos="1035"/>
        </w:tabs>
        <w:spacing w:line="360" w:lineRule="auto"/>
        <w:ind w:firstLine="709"/>
        <w:jc w:val="both"/>
        <w:rPr>
          <w:iCs/>
          <w:noProof/>
          <w:color w:val="000000"/>
          <w:sz w:val="28"/>
          <w:szCs w:val="28"/>
        </w:rPr>
      </w:pPr>
      <w:r w:rsidRPr="001C49EC">
        <w:rPr>
          <w:bCs/>
          <w:noProof/>
          <w:color w:val="000000"/>
          <w:sz w:val="28"/>
          <w:szCs w:val="28"/>
        </w:rPr>
        <w:t xml:space="preserve">- распределение по состоянию здоровья. </w:t>
      </w:r>
      <w:r w:rsidR="00B52625" w:rsidRPr="001C49EC">
        <w:rPr>
          <w:noProof/>
          <w:color w:val="000000"/>
          <w:sz w:val="28"/>
          <w:szCs w:val="28"/>
        </w:rPr>
        <w:t>В числе безработных немалую часть занимают ограниченно трудоспособные граждане.</w:t>
      </w:r>
      <w:r w:rsidRPr="001C49EC">
        <w:rPr>
          <w:noProof/>
          <w:color w:val="000000"/>
          <w:sz w:val="28"/>
          <w:szCs w:val="28"/>
        </w:rPr>
        <w:t xml:space="preserve"> </w:t>
      </w:r>
      <w:r w:rsidR="00B52625" w:rsidRPr="001C49EC">
        <w:rPr>
          <w:noProof/>
          <w:color w:val="000000"/>
          <w:sz w:val="28"/>
          <w:szCs w:val="28"/>
        </w:rPr>
        <w:t>По состоянию на 01.01.2010 численность безработных инвалидов составила 3,0 тыс.человек или 6,9% всех безработных граждан, состоящих на учете в органах службы занятости (на 01.01.2009 – 8,5% или 3,1 тыс.человек).</w:t>
      </w:r>
      <w:r w:rsidRPr="001C49EC">
        <w:rPr>
          <w:noProof/>
          <w:color w:val="000000"/>
          <w:sz w:val="28"/>
          <w:szCs w:val="28"/>
        </w:rPr>
        <w:t xml:space="preserve"> </w:t>
      </w:r>
      <w:r w:rsidR="00B52625" w:rsidRPr="001C49EC">
        <w:rPr>
          <w:bCs/>
          <w:iCs/>
          <w:noProof/>
          <w:color w:val="000000"/>
          <w:sz w:val="28"/>
          <w:szCs w:val="28"/>
        </w:rPr>
        <w:t>Доля инвалидов в числе безработных граждан снижается</w:t>
      </w:r>
      <w:r w:rsidR="00B52625" w:rsidRPr="001C49EC">
        <w:rPr>
          <w:iCs/>
          <w:noProof/>
          <w:color w:val="000000"/>
          <w:sz w:val="28"/>
          <w:szCs w:val="28"/>
        </w:rPr>
        <w:t>.</w:t>
      </w:r>
    </w:p>
    <w:p w:rsidR="007E4161" w:rsidRPr="001C49EC" w:rsidRDefault="007E4161" w:rsidP="00832841">
      <w:pPr>
        <w:widowControl w:val="0"/>
        <w:tabs>
          <w:tab w:val="left" w:pos="1035"/>
        </w:tabs>
        <w:spacing w:line="360" w:lineRule="auto"/>
        <w:ind w:firstLine="709"/>
        <w:jc w:val="both"/>
        <w:rPr>
          <w:bCs/>
          <w:iCs/>
          <w:noProof/>
          <w:color w:val="000000"/>
          <w:sz w:val="28"/>
          <w:szCs w:val="28"/>
        </w:rPr>
      </w:pPr>
      <w:r w:rsidRPr="001C49EC">
        <w:rPr>
          <w:bCs/>
          <w:noProof/>
          <w:color w:val="000000"/>
          <w:sz w:val="28"/>
          <w:szCs w:val="28"/>
        </w:rPr>
        <w:t xml:space="preserve">- распределение по месту проживания. </w:t>
      </w:r>
      <w:r w:rsidR="00B52625" w:rsidRPr="001C49EC">
        <w:rPr>
          <w:noProof/>
          <w:color w:val="000000"/>
          <w:sz w:val="28"/>
          <w:szCs w:val="28"/>
        </w:rPr>
        <w:t xml:space="preserve">По состоянию на 01.01.2010 </w:t>
      </w:r>
      <w:r w:rsidR="00B52625" w:rsidRPr="001C49EC">
        <w:rPr>
          <w:bCs/>
          <w:noProof/>
          <w:color w:val="000000"/>
          <w:sz w:val="28"/>
          <w:szCs w:val="28"/>
        </w:rPr>
        <w:t xml:space="preserve">жители сельских населенных пунктов </w:t>
      </w:r>
      <w:r w:rsidR="00B52625" w:rsidRPr="001C49EC">
        <w:rPr>
          <w:noProof/>
          <w:color w:val="000000"/>
          <w:sz w:val="28"/>
          <w:szCs w:val="28"/>
        </w:rPr>
        <w:t xml:space="preserve">в числе безработных граждан составляют 37,6% или 16,4 тыс.человек (на 01.01.2009 – 42,5% или 15,4 тыс.человек; на начало 2008 года – 43,8% или 16,8 тыс.человек). </w:t>
      </w:r>
      <w:r w:rsidR="00B52625" w:rsidRPr="001C49EC">
        <w:rPr>
          <w:bCs/>
          <w:iCs/>
          <w:noProof/>
          <w:color w:val="000000"/>
          <w:sz w:val="28"/>
          <w:szCs w:val="28"/>
        </w:rPr>
        <w:t>Доля жителей села в числе безработных уменьшилась.</w:t>
      </w:r>
    </w:p>
    <w:p w:rsidR="007E4161" w:rsidRPr="001C49EC" w:rsidRDefault="007E4161"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 образовательный состав:</w:t>
      </w:r>
    </w:p>
    <w:p w:rsidR="007E4161" w:rsidRPr="001C49EC" w:rsidRDefault="007E4161"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и</w:t>
      </w:r>
      <w:r w:rsidR="00B52625" w:rsidRPr="001C49EC">
        <w:rPr>
          <w:bCs/>
          <w:noProof/>
          <w:color w:val="000000"/>
          <w:sz w:val="28"/>
          <w:szCs w:val="28"/>
        </w:rPr>
        <w:t xml:space="preserve">меющие высшее образование </w:t>
      </w:r>
      <w:r w:rsidR="00B52625" w:rsidRPr="001C49EC">
        <w:rPr>
          <w:noProof/>
          <w:color w:val="000000"/>
          <w:sz w:val="28"/>
          <w:szCs w:val="28"/>
        </w:rPr>
        <w:t>14,5% или 6,3 тыс.человек (на 01.01.2009 – 10,8% или 3,9 тыс.человек);</w:t>
      </w:r>
    </w:p>
    <w:p w:rsidR="007E4161" w:rsidRPr="001C49EC" w:rsidRDefault="007E4161"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и</w:t>
      </w:r>
      <w:r w:rsidR="00B52625" w:rsidRPr="001C49EC">
        <w:rPr>
          <w:bCs/>
          <w:noProof/>
          <w:color w:val="000000"/>
          <w:sz w:val="28"/>
          <w:szCs w:val="28"/>
        </w:rPr>
        <w:t xml:space="preserve">меющие среднее профессиональное образование </w:t>
      </w:r>
      <w:r w:rsidR="00B52625" w:rsidRPr="001C49EC">
        <w:rPr>
          <w:noProof/>
          <w:color w:val="000000"/>
          <w:sz w:val="28"/>
          <w:szCs w:val="28"/>
        </w:rPr>
        <w:t>20,4% или 8,9 тыс.человек (на 01.01.2009 – 19,5% или 7,1 тыс.человек);</w:t>
      </w:r>
    </w:p>
    <w:p w:rsidR="007E4161" w:rsidRPr="001C49EC" w:rsidRDefault="007E4161"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и</w:t>
      </w:r>
      <w:r w:rsidR="00B52625" w:rsidRPr="001C49EC">
        <w:rPr>
          <w:bCs/>
          <w:noProof/>
          <w:color w:val="000000"/>
          <w:sz w:val="28"/>
          <w:szCs w:val="28"/>
        </w:rPr>
        <w:t xml:space="preserve">меющие начальное профессиональное образование </w:t>
      </w:r>
      <w:r w:rsidR="00B52625" w:rsidRPr="001C49EC">
        <w:rPr>
          <w:noProof/>
          <w:color w:val="000000"/>
          <w:sz w:val="28"/>
          <w:szCs w:val="28"/>
        </w:rPr>
        <w:t>18,1% или 7,9 тыс.</w:t>
      </w:r>
      <w:r w:rsidRPr="001C49EC">
        <w:rPr>
          <w:noProof/>
          <w:color w:val="000000"/>
          <w:sz w:val="28"/>
          <w:szCs w:val="28"/>
        </w:rPr>
        <w:t xml:space="preserve"> </w:t>
      </w:r>
      <w:r w:rsidR="00B52625" w:rsidRPr="001C49EC">
        <w:rPr>
          <w:noProof/>
          <w:color w:val="000000"/>
          <w:sz w:val="28"/>
          <w:szCs w:val="28"/>
        </w:rPr>
        <w:t>человек (на 01.01.2009 – 17,9% или 6,5 тыс.человек);</w:t>
      </w:r>
    </w:p>
    <w:p w:rsidR="007E4161" w:rsidRPr="001C49EC" w:rsidRDefault="007E4161"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и</w:t>
      </w:r>
      <w:r w:rsidR="00B52625" w:rsidRPr="001C49EC">
        <w:rPr>
          <w:bCs/>
          <w:noProof/>
          <w:color w:val="000000"/>
          <w:sz w:val="28"/>
          <w:szCs w:val="28"/>
        </w:rPr>
        <w:t xml:space="preserve">меющие среднее общее образование </w:t>
      </w:r>
      <w:r w:rsidR="00B52625" w:rsidRPr="001C49EC">
        <w:rPr>
          <w:noProof/>
          <w:color w:val="000000"/>
          <w:sz w:val="28"/>
          <w:szCs w:val="28"/>
        </w:rPr>
        <w:t>28,9% или 12,6 тыс.человек (на 01.01.2009 – 30,9% или 11,2 тыс.человек);</w:t>
      </w:r>
    </w:p>
    <w:p w:rsidR="007E4161" w:rsidRPr="001C49EC" w:rsidRDefault="007E4161"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н</w:t>
      </w:r>
      <w:r w:rsidR="00B52625" w:rsidRPr="001C49EC">
        <w:rPr>
          <w:bCs/>
          <w:noProof/>
          <w:color w:val="000000"/>
          <w:sz w:val="28"/>
          <w:szCs w:val="28"/>
        </w:rPr>
        <w:t xml:space="preserve">е имеющие среднего (полного) общего образования </w:t>
      </w:r>
      <w:r w:rsidR="00B52625" w:rsidRPr="001C49EC">
        <w:rPr>
          <w:noProof/>
          <w:color w:val="000000"/>
          <w:sz w:val="28"/>
          <w:szCs w:val="28"/>
        </w:rPr>
        <w:t>18,2% или 8,0 тыс.</w:t>
      </w:r>
      <w:r w:rsidRPr="001C49EC">
        <w:rPr>
          <w:noProof/>
          <w:color w:val="000000"/>
          <w:sz w:val="28"/>
          <w:szCs w:val="28"/>
        </w:rPr>
        <w:t xml:space="preserve"> </w:t>
      </w:r>
      <w:r w:rsidR="00B52625" w:rsidRPr="001C49EC">
        <w:rPr>
          <w:noProof/>
          <w:color w:val="000000"/>
          <w:sz w:val="28"/>
          <w:szCs w:val="28"/>
        </w:rPr>
        <w:t>человек (на 01.01.2009 – 20,9% или 7,6 тыс.человек).</w:t>
      </w:r>
    </w:p>
    <w:p w:rsidR="007E4161" w:rsidRPr="001C49EC" w:rsidRDefault="00B52625" w:rsidP="00832841">
      <w:pPr>
        <w:widowControl w:val="0"/>
        <w:tabs>
          <w:tab w:val="left" w:pos="1035"/>
        </w:tabs>
        <w:spacing w:line="360" w:lineRule="auto"/>
        <w:ind w:firstLine="709"/>
        <w:jc w:val="both"/>
        <w:rPr>
          <w:noProof/>
          <w:color w:val="000000"/>
          <w:sz w:val="28"/>
          <w:szCs w:val="28"/>
        </w:rPr>
      </w:pPr>
      <w:r w:rsidRPr="001C49EC">
        <w:rPr>
          <w:bCs/>
          <w:iCs/>
          <w:noProof/>
          <w:color w:val="000000"/>
          <w:sz w:val="28"/>
          <w:szCs w:val="28"/>
        </w:rPr>
        <w:t>Доля лиц, имеющих профессиональное образование, увеличилась</w:t>
      </w:r>
      <w:r w:rsidRPr="001C49EC">
        <w:rPr>
          <w:bCs/>
          <w:noProof/>
          <w:color w:val="000000"/>
          <w:sz w:val="28"/>
          <w:szCs w:val="28"/>
        </w:rPr>
        <w:t xml:space="preserve"> </w:t>
      </w:r>
      <w:r w:rsidRPr="001C49EC">
        <w:rPr>
          <w:noProof/>
          <w:color w:val="000000"/>
          <w:sz w:val="28"/>
          <w:szCs w:val="28"/>
        </w:rPr>
        <w:t xml:space="preserve">с 48,2% на 01.01.2009 до </w:t>
      </w:r>
      <w:r w:rsidRPr="001C49EC">
        <w:rPr>
          <w:bCs/>
          <w:noProof/>
          <w:color w:val="000000"/>
          <w:sz w:val="28"/>
          <w:szCs w:val="28"/>
        </w:rPr>
        <w:t>52,9%</w:t>
      </w:r>
      <w:r w:rsidRPr="001C49EC">
        <w:rPr>
          <w:noProof/>
          <w:color w:val="000000"/>
          <w:sz w:val="28"/>
          <w:szCs w:val="28"/>
        </w:rPr>
        <w:t xml:space="preserve"> на 01.01.2010.</w:t>
      </w:r>
    </w:p>
    <w:p w:rsidR="00B52625" w:rsidRPr="001C49EC" w:rsidRDefault="00B526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Выпускники учреждений профессионального образования </w:t>
      </w:r>
      <w:r w:rsidRPr="001C49EC">
        <w:rPr>
          <w:iCs/>
          <w:noProof/>
          <w:color w:val="000000"/>
          <w:sz w:val="28"/>
          <w:szCs w:val="28"/>
        </w:rPr>
        <w:t>(в течение года после окончания учебного заведения)</w:t>
      </w:r>
      <w:r w:rsidRPr="001C49EC">
        <w:rPr>
          <w:noProof/>
          <w:color w:val="000000"/>
          <w:sz w:val="28"/>
          <w:szCs w:val="28"/>
        </w:rPr>
        <w:t xml:space="preserve"> составляют 3,0% от общего числа безработных граждан (1,3 тыс.</w:t>
      </w:r>
      <w:r w:rsidR="007E4161" w:rsidRPr="001C49EC">
        <w:rPr>
          <w:noProof/>
          <w:color w:val="000000"/>
          <w:sz w:val="28"/>
          <w:szCs w:val="28"/>
        </w:rPr>
        <w:t xml:space="preserve"> </w:t>
      </w:r>
      <w:r w:rsidRPr="001C49EC">
        <w:rPr>
          <w:noProof/>
          <w:color w:val="000000"/>
          <w:sz w:val="28"/>
          <w:szCs w:val="28"/>
        </w:rPr>
        <w:t>человек) против 3,6% 01.01.2009.</w:t>
      </w:r>
      <w:r w:rsidR="00A354CF" w:rsidRPr="001C49EC">
        <w:rPr>
          <w:rStyle w:val="aa"/>
          <w:noProof/>
          <w:color w:val="000000"/>
          <w:sz w:val="28"/>
          <w:szCs w:val="28"/>
        </w:rPr>
        <w:footnoteReference w:id="68"/>
      </w:r>
    </w:p>
    <w:p w:rsidR="00E60759" w:rsidRPr="001C49EC" w:rsidRDefault="00C530E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Состояние рынков труда определяется соотношением двух основных компонентов: предложения рабочей силы (численности экономически активного населения, его образования, возрастной и профессиональной структуры, территориального размещения и мобильности) и спроса на рабочую силу, т.е. существующего количества рабочих мест.</w:t>
      </w:r>
      <w:r w:rsidR="00A354CF" w:rsidRPr="001C49EC">
        <w:rPr>
          <w:rStyle w:val="aa"/>
          <w:noProof/>
          <w:color w:val="000000"/>
          <w:sz w:val="28"/>
          <w:szCs w:val="28"/>
        </w:rPr>
        <w:footnoteReference w:id="69"/>
      </w:r>
      <w:r w:rsidRPr="001C49EC">
        <w:rPr>
          <w:noProof/>
          <w:color w:val="000000"/>
          <w:sz w:val="28"/>
          <w:szCs w:val="28"/>
        </w:rPr>
        <w:t xml:space="preserve"> </w:t>
      </w:r>
    </w:p>
    <w:p w:rsidR="00B52625" w:rsidRPr="001C49EC" w:rsidRDefault="00B52625" w:rsidP="00832841">
      <w:pPr>
        <w:widowControl w:val="0"/>
        <w:tabs>
          <w:tab w:val="left" w:pos="1035"/>
        </w:tabs>
        <w:spacing w:line="360" w:lineRule="auto"/>
        <w:ind w:firstLine="709"/>
        <w:jc w:val="both"/>
        <w:rPr>
          <w:bCs/>
          <w:noProof/>
          <w:color w:val="000000"/>
          <w:sz w:val="28"/>
          <w:szCs w:val="28"/>
        </w:rPr>
      </w:pPr>
      <w:r w:rsidRPr="001C49EC">
        <w:rPr>
          <w:bCs/>
          <w:iCs/>
          <w:noProof/>
          <w:color w:val="000000"/>
          <w:sz w:val="28"/>
          <w:szCs w:val="28"/>
        </w:rPr>
        <w:t xml:space="preserve">Спрос и предложение рабочей силы на регистрируемом рынке труда Красноярского края за период 2009 и начало 2010 гг. (по данным мониторинга) </w:t>
      </w:r>
      <w:r w:rsidRPr="001C49EC">
        <w:rPr>
          <w:bCs/>
          <w:noProof/>
          <w:color w:val="000000"/>
          <w:sz w:val="28"/>
          <w:szCs w:val="28"/>
        </w:rPr>
        <w:t>имеет следующие тенденции.</w:t>
      </w:r>
    </w:p>
    <w:p w:rsidR="00173056"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январе-декабре 2009 года в краевые государственные учреждения службы занятости населения 389,3 тысячи человек обратились за предоставлением государственных услуг в области занятости населения, в том числе, за содействием в поиске работы – 219,8 тысячи человек, из них 15,3 тысячи человек были уволены в связи с ликвидацией организации либо сокращением численности или штата работников организации (в январе- декабре 2008 года – 259,1 тысячи человек, 136,5 тысячи человек и 7,6 тысячи человек соответственно).</w:t>
      </w:r>
      <w:r w:rsidR="00F64AB2" w:rsidRPr="001C49EC">
        <w:rPr>
          <w:rStyle w:val="aa"/>
          <w:noProof/>
          <w:color w:val="000000"/>
          <w:sz w:val="28"/>
          <w:szCs w:val="28"/>
        </w:rPr>
        <w:footnoteReference w:id="70"/>
      </w:r>
    </w:p>
    <w:p w:rsidR="00173056"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 состоянию на 31 декабря 2009 года в органах службы занятости населения Красноярского края зарегистрированы 43,7 тысячи безработных граждан. Уровень зарегистрированной безработицы составил 2,8% экономически активного населения (на 31 декабря 2008 года – 2,3%).</w:t>
      </w:r>
      <w:r w:rsidR="00F64AB2" w:rsidRPr="001C49EC">
        <w:rPr>
          <w:rStyle w:val="aa"/>
          <w:noProof/>
          <w:color w:val="000000"/>
          <w:sz w:val="28"/>
          <w:szCs w:val="28"/>
        </w:rPr>
        <w:footnoteReference w:id="71"/>
      </w:r>
      <w:r w:rsidRPr="001C49EC">
        <w:rPr>
          <w:noProof/>
          <w:color w:val="000000"/>
          <w:sz w:val="28"/>
          <w:szCs w:val="28"/>
        </w:rPr>
        <w:t xml:space="preserve"> </w:t>
      </w:r>
    </w:p>
    <w:p w:rsidR="00173056"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Наиболее низкий уровень безработицы зарегистрирован в городах Ачинске, Красноярске, Железногорске и Балахтинском, Рыбинском, Березовском районах, наиболее высокий - в поселке Кедровый, в Бирилюсском и Енисейском районах.</w:t>
      </w:r>
      <w:r w:rsidR="00F64AB2" w:rsidRPr="001C49EC">
        <w:rPr>
          <w:rStyle w:val="aa"/>
          <w:noProof/>
          <w:color w:val="000000"/>
          <w:sz w:val="28"/>
          <w:szCs w:val="28"/>
        </w:rPr>
        <w:footnoteReference w:id="72"/>
      </w:r>
      <w:r w:rsidRPr="001C49EC">
        <w:rPr>
          <w:noProof/>
          <w:color w:val="000000"/>
          <w:sz w:val="28"/>
          <w:szCs w:val="28"/>
        </w:rPr>
        <w:t xml:space="preserve"> </w:t>
      </w:r>
    </w:p>
    <w:p w:rsidR="00103010" w:rsidRPr="001C49EC" w:rsidRDefault="00173056"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Уровень безработицы по муниципальным образованиям Красноярского края представлен в Приложении 1.</w:t>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17 городских округах и муниципальных районах края ситуация на рынке труда характеризуется как напряженная (уровень зарегистрированной безработицы составил более 5% трудоспособного населения в трудоспособном возрасте).</w:t>
      </w:r>
      <w:r w:rsidR="00F64AB2" w:rsidRPr="001C49EC">
        <w:rPr>
          <w:rStyle w:val="aa"/>
          <w:noProof/>
          <w:color w:val="000000"/>
          <w:sz w:val="28"/>
          <w:szCs w:val="28"/>
        </w:rPr>
        <w:footnoteReference w:id="73"/>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органы службы занятости населения работодателями заявлены 204,0 тысячи вакансий. По состоянию на 31 декабря 2009 года имеются сведения о 8,4 тысячи свободных рабочих мест (вакантных должностей, с учетом временных работ) в городах и районах края (на 01.01.2009 – 9,7 тысячи).</w:t>
      </w:r>
      <w:r w:rsidR="00F64AB2" w:rsidRPr="001C49EC">
        <w:rPr>
          <w:rStyle w:val="aa"/>
          <w:noProof/>
          <w:color w:val="000000"/>
          <w:sz w:val="28"/>
          <w:szCs w:val="28"/>
        </w:rPr>
        <w:footnoteReference w:id="74"/>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течение 2009 года 205,9 тысячи человек и 11,7 тысячи работодателей получили информацию о положении на рынке труда.</w:t>
      </w:r>
      <w:r w:rsidR="00F64AB2" w:rsidRPr="001C49EC">
        <w:rPr>
          <w:rStyle w:val="aa"/>
          <w:noProof/>
          <w:color w:val="000000"/>
          <w:sz w:val="28"/>
          <w:szCs w:val="28"/>
        </w:rPr>
        <w:footnoteReference w:id="75"/>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При содействии органов службы занятости:</w:t>
      </w:r>
      <w:r w:rsidR="00F64AB2" w:rsidRPr="001C49EC">
        <w:rPr>
          <w:rStyle w:val="aa"/>
          <w:noProof/>
          <w:color w:val="000000"/>
          <w:sz w:val="28"/>
          <w:szCs w:val="28"/>
        </w:rPr>
        <w:footnoteReference w:id="76"/>
      </w:r>
    </w:p>
    <w:p w:rsidR="00103010" w:rsidRPr="001C49EC" w:rsidRDefault="00103010" w:rsidP="00832841">
      <w:pPr>
        <w:widowControl w:val="0"/>
        <w:numPr>
          <w:ilvl w:val="0"/>
          <w:numId w:val="6"/>
        </w:numPr>
        <w:tabs>
          <w:tab w:val="left" w:pos="1035"/>
        </w:tabs>
        <w:spacing w:line="360" w:lineRule="auto"/>
        <w:jc w:val="both"/>
        <w:rPr>
          <w:noProof/>
          <w:color w:val="000000"/>
          <w:sz w:val="28"/>
          <w:szCs w:val="28"/>
        </w:rPr>
      </w:pPr>
      <w:r w:rsidRPr="001C49EC">
        <w:rPr>
          <w:noProof/>
          <w:color w:val="000000"/>
          <w:sz w:val="28"/>
          <w:szCs w:val="28"/>
        </w:rPr>
        <w:t xml:space="preserve">нашли работу 139,0 тысяч человек, в том числе 53,8 тысячи безработных граждан; </w:t>
      </w:r>
    </w:p>
    <w:p w:rsidR="00103010" w:rsidRPr="001C49EC" w:rsidRDefault="00103010" w:rsidP="00832841">
      <w:pPr>
        <w:widowControl w:val="0"/>
        <w:numPr>
          <w:ilvl w:val="0"/>
          <w:numId w:val="6"/>
        </w:numPr>
        <w:tabs>
          <w:tab w:val="left" w:pos="1035"/>
        </w:tabs>
        <w:spacing w:line="360" w:lineRule="auto"/>
        <w:jc w:val="both"/>
        <w:rPr>
          <w:noProof/>
          <w:color w:val="000000"/>
          <w:sz w:val="28"/>
          <w:szCs w:val="28"/>
        </w:rPr>
      </w:pPr>
      <w:r w:rsidRPr="001C49EC">
        <w:rPr>
          <w:noProof/>
          <w:color w:val="000000"/>
          <w:sz w:val="28"/>
          <w:szCs w:val="28"/>
        </w:rPr>
        <w:t>приступили к профессиональному обучению по направлению службы занятости 11,8 тысячи безработных граждан.</w:t>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Ежемесячно почти 41 тысяча безработных граждан в период поиска работы получали пособие по безработице, 2,6 тысячи - в период профессионального обучения получали стипендию.</w:t>
      </w:r>
      <w:r w:rsidR="00F64AB2" w:rsidRPr="001C49EC">
        <w:rPr>
          <w:rStyle w:val="aa"/>
          <w:noProof/>
          <w:color w:val="000000"/>
          <w:sz w:val="28"/>
          <w:szCs w:val="28"/>
        </w:rPr>
        <w:footnoteReference w:id="77"/>
      </w:r>
    </w:p>
    <w:p w:rsidR="00103010" w:rsidRPr="001C49EC" w:rsidRDefault="00103010"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 xml:space="preserve">За период с 1 по 31 декабря 2009 года в службе занятости </w:t>
      </w:r>
      <w:r w:rsidRPr="001C49EC">
        <w:rPr>
          <w:noProof/>
          <w:color w:val="000000"/>
          <w:sz w:val="28"/>
          <w:szCs w:val="28"/>
        </w:rPr>
        <w:t xml:space="preserve">численность безработных граждан </w:t>
      </w:r>
      <w:r w:rsidRPr="001C49EC">
        <w:rPr>
          <w:bCs/>
          <w:noProof/>
          <w:color w:val="000000"/>
          <w:sz w:val="28"/>
          <w:szCs w:val="28"/>
        </w:rPr>
        <w:t>увеличилась на 4,3 тыс. человек. Динамика изменения численности безработных граждан, зарегистрированных в службе занятости населения Красноярского края, в 2009 году отражена на графике (рис.</w:t>
      </w:r>
      <w:r w:rsidR="00C82A83" w:rsidRPr="001C49EC">
        <w:rPr>
          <w:bCs/>
          <w:noProof/>
          <w:color w:val="000000"/>
          <w:sz w:val="28"/>
          <w:szCs w:val="28"/>
        </w:rPr>
        <w:t>2</w:t>
      </w:r>
      <w:r w:rsidRPr="001C49EC">
        <w:rPr>
          <w:bCs/>
          <w:noProof/>
          <w:color w:val="000000"/>
          <w:sz w:val="28"/>
          <w:szCs w:val="28"/>
        </w:rPr>
        <w:t>).</w:t>
      </w:r>
      <w:r w:rsidR="00F64AB2" w:rsidRPr="001C49EC">
        <w:rPr>
          <w:rStyle w:val="aa"/>
          <w:bCs/>
          <w:noProof/>
          <w:color w:val="000000"/>
          <w:sz w:val="28"/>
          <w:szCs w:val="28"/>
        </w:rPr>
        <w:footnoteReference w:id="78"/>
      </w:r>
    </w:p>
    <w:p w:rsidR="00832841" w:rsidRPr="001C49EC" w:rsidRDefault="00832841" w:rsidP="00832841">
      <w:pPr>
        <w:widowControl w:val="0"/>
        <w:tabs>
          <w:tab w:val="left" w:pos="1035"/>
        </w:tabs>
        <w:spacing w:line="360" w:lineRule="auto"/>
        <w:ind w:firstLine="709"/>
        <w:jc w:val="both"/>
        <w:rPr>
          <w:bCs/>
          <w:noProof/>
          <w:color w:val="000000"/>
          <w:sz w:val="28"/>
          <w:szCs w:val="28"/>
        </w:rPr>
      </w:pPr>
    </w:p>
    <w:p w:rsidR="007100E8" w:rsidRPr="001C49EC" w:rsidRDefault="00F944DE" w:rsidP="00832841">
      <w:pPr>
        <w:widowControl w:val="0"/>
        <w:tabs>
          <w:tab w:val="left" w:pos="1035"/>
        </w:tabs>
        <w:spacing w:line="360" w:lineRule="auto"/>
        <w:ind w:firstLine="709"/>
        <w:jc w:val="both"/>
        <w:rPr>
          <w:noProof/>
          <w:color w:val="000000"/>
          <w:sz w:val="28"/>
          <w:szCs w:val="18"/>
        </w:rPr>
      </w:pPr>
      <w:r>
        <w:rPr>
          <w:noProof/>
          <w:color w:val="000000"/>
          <w:sz w:val="28"/>
          <w:szCs w:val="18"/>
        </w:rPr>
        <w:pict>
          <v:shape id="_x0000_i1030" type="#_x0000_t75" style="width:273.75pt;height:138pt">
            <v:imagedata r:id="rId8" o:title="" gain="86232f" blacklevel="-3932f" grayscale="t"/>
          </v:shape>
        </w:pict>
      </w:r>
    </w:p>
    <w:p w:rsidR="007100E8" w:rsidRPr="001C49EC" w:rsidRDefault="007100E8"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Рисунок 2 - Динамика изменения численности безработных граждан в</w:t>
      </w:r>
      <w:r w:rsidR="00832841" w:rsidRPr="001C49EC">
        <w:rPr>
          <w:bCs/>
          <w:noProof/>
          <w:color w:val="000000"/>
          <w:sz w:val="28"/>
          <w:szCs w:val="28"/>
        </w:rPr>
        <w:t xml:space="preserve"> </w:t>
      </w:r>
      <w:r w:rsidRPr="001C49EC">
        <w:rPr>
          <w:bCs/>
          <w:noProof/>
          <w:color w:val="000000"/>
          <w:sz w:val="28"/>
          <w:szCs w:val="28"/>
        </w:rPr>
        <w:t>Красноярском крае, в 2009 году</w:t>
      </w:r>
      <w:r w:rsidRPr="001C49EC">
        <w:rPr>
          <w:rStyle w:val="aa"/>
          <w:bCs/>
          <w:noProof/>
          <w:color w:val="000000"/>
          <w:sz w:val="28"/>
          <w:szCs w:val="28"/>
        </w:rPr>
        <w:footnoteReference w:id="79"/>
      </w:r>
      <w:r w:rsidRPr="001C49EC">
        <w:rPr>
          <w:bCs/>
          <w:noProof/>
          <w:color w:val="000000"/>
          <w:sz w:val="28"/>
          <w:szCs w:val="28"/>
        </w:rPr>
        <w:t xml:space="preserve"> </w:t>
      </w:r>
    </w:p>
    <w:p w:rsidR="007100E8" w:rsidRPr="001C49EC" w:rsidRDefault="007100E8" w:rsidP="00832841">
      <w:pPr>
        <w:widowControl w:val="0"/>
        <w:tabs>
          <w:tab w:val="left" w:pos="1035"/>
        </w:tabs>
        <w:spacing w:line="360" w:lineRule="auto"/>
        <w:ind w:firstLine="709"/>
        <w:jc w:val="both"/>
        <w:rPr>
          <w:bCs/>
          <w:iCs/>
          <w:noProof/>
          <w:color w:val="000000"/>
          <w:sz w:val="28"/>
          <w:szCs w:val="28"/>
        </w:rPr>
      </w:pPr>
    </w:p>
    <w:p w:rsidR="00E83BA5" w:rsidRPr="001C49EC" w:rsidRDefault="00E83BA5" w:rsidP="00832841">
      <w:pPr>
        <w:widowControl w:val="0"/>
        <w:tabs>
          <w:tab w:val="left" w:pos="1035"/>
        </w:tabs>
        <w:spacing w:line="360" w:lineRule="auto"/>
        <w:ind w:firstLine="709"/>
        <w:jc w:val="both"/>
        <w:rPr>
          <w:noProof/>
          <w:color w:val="000000"/>
          <w:sz w:val="28"/>
          <w:szCs w:val="28"/>
        </w:rPr>
      </w:pPr>
      <w:r w:rsidRPr="001C49EC">
        <w:rPr>
          <w:bCs/>
          <w:iCs/>
          <w:noProof/>
          <w:color w:val="000000"/>
          <w:sz w:val="28"/>
          <w:szCs w:val="28"/>
        </w:rPr>
        <w:t xml:space="preserve">Ситуация на рынке труда Красноярского края в </w:t>
      </w:r>
      <w:r w:rsidRPr="001C49EC">
        <w:rPr>
          <w:bCs/>
          <w:noProof/>
          <w:color w:val="000000"/>
          <w:sz w:val="28"/>
          <w:szCs w:val="28"/>
        </w:rPr>
        <w:t xml:space="preserve">2010 году сложилась следующая. В январе 2010 года </w:t>
      </w:r>
      <w:r w:rsidRPr="001C49EC">
        <w:rPr>
          <w:noProof/>
          <w:color w:val="000000"/>
          <w:sz w:val="28"/>
          <w:szCs w:val="28"/>
        </w:rPr>
        <w:t>в краевые государственные учреждения службы занятости населения 26,8 тысячи человек обратились за предоставлением государственных услуг в области занятости населения, в том числе, за содействием в поиске работы – 12,1 тысячи человек, из них 0,8 тысячи человек были уволены в связи с ликвидацией организации либо сокращением численности или штата работников организации (в январе 2009 года – 24,8 тысячи человек, 14,6 тысячи человек и 1,6 тысячи человек соответственно).</w:t>
      </w:r>
      <w:r w:rsidR="007100E8" w:rsidRPr="001C49EC">
        <w:rPr>
          <w:rStyle w:val="aa"/>
          <w:noProof/>
          <w:color w:val="000000"/>
          <w:sz w:val="28"/>
          <w:szCs w:val="28"/>
        </w:rPr>
        <w:footnoteReference w:id="80"/>
      </w:r>
    </w:p>
    <w:p w:rsidR="00B52625"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 состоянию на 1 февраля 2010 года в органах службы занятости населения Красноярского края зарегистрированы 44,7 тысячи безработных граждан. Уровень зарегистрированной безработицы составил 2,9% экономически активного населения (на 1 февраля 2009 года – 2,6%).</w:t>
      </w:r>
      <w:r w:rsidR="007100E8" w:rsidRPr="001C49EC">
        <w:rPr>
          <w:rStyle w:val="aa"/>
          <w:noProof/>
          <w:color w:val="000000"/>
          <w:sz w:val="28"/>
          <w:szCs w:val="28"/>
        </w:rPr>
        <w:footnoteReference w:id="81"/>
      </w:r>
      <w:r w:rsidRPr="001C49EC">
        <w:rPr>
          <w:noProof/>
          <w:color w:val="000000"/>
          <w:sz w:val="28"/>
          <w:szCs w:val="28"/>
        </w:rPr>
        <w:t xml:space="preserve"> </w:t>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органы службы занятости населения работодателями заявлены 14,4 тысячи вакансий. По состоянию на 1 февраля 2010 года имеются сведения о 13,1 тысячи свободных рабочих мест (вакантных должностей, с учетом временных работ) в городах и районах края (на 01.01.2010 – 8,4 тысячи).</w:t>
      </w:r>
      <w:r w:rsidR="007100E8" w:rsidRPr="001C49EC">
        <w:rPr>
          <w:rStyle w:val="aa"/>
          <w:noProof/>
          <w:color w:val="000000"/>
          <w:sz w:val="28"/>
          <w:szCs w:val="28"/>
        </w:rPr>
        <w:footnoteReference w:id="82"/>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январе 2010 года 18,8 тысячи человек и 0,8 тысячи работодателей получили информацию о положении на рынке труда.</w:t>
      </w:r>
      <w:r w:rsidR="007100E8" w:rsidRPr="001C49EC">
        <w:rPr>
          <w:rStyle w:val="aa"/>
          <w:noProof/>
          <w:color w:val="000000"/>
          <w:sz w:val="28"/>
          <w:szCs w:val="28"/>
        </w:rPr>
        <w:footnoteReference w:id="83"/>
      </w:r>
    </w:p>
    <w:p w:rsidR="00103010" w:rsidRPr="001C49EC" w:rsidRDefault="0010301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При содействии органов службы занятости:</w:t>
      </w:r>
      <w:r w:rsidR="007100E8" w:rsidRPr="001C49EC">
        <w:rPr>
          <w:rStyle w:val="aa"/>
          <w:noProof/>
          <w:color w:val="000000"/>
          <w:sz w:val="28"/>
          <w:szCs w:val="28"/>
        </w:rPr>
        <w:footnoteReference w:id="84"/>
      </w:r>
    </w:p>
    <w:p w:rsidR="00103010" w:rsidRPr="001C49EC" w:rsidRDefault="00103010" w:rsidP="00832841">
      <w:pPr>
        <w:widowControl w:val="0"/>
        <w:numPr>
          <w:ilvl w:val="0"/>
          <w:numId w:val="7"/>
        </w:numPr>
        <w:tabs>
          <w:tab w:val="left" w:pos="1035"/>
        </w:tabs>
        <w:spacing w:line="360" w:lineRule="auto"/>
        <w:jc w:val="both"/>
        <w:rPr>
          <w:noProof/>
          <w:color w:val="000000"/>
          <w:sz w:val="28"/>
          <w:szCs w:val="28"/>
        </w:rPr>
      </w:pPr>
      <w:r w:rsidRPr="001C49EC">
        <w:rPr>
          <w:noProof/>
          <w:color w:val="000000"/>
          <w:sz w:val="28"/>
          <w:szCs w:val="28"/>
        </w:rPr>
        <w:t>нашли работу 4,6 тысячи человек, в том числе 2,9 тысячи безработных граждан;</w:t>
      </w:r>
    </w:p>
    <w:p w:rsidR="00103010" w:rsidRPr="001C49EC" w:rsidRDefault="00103010" w:rsidP="00832841">
      <w:pPr>
        <w:widowControl w:val="0"/>
        <w:numPr>
          <w:ilvl w:val="0"/>
          <w:numId w:val="7"/>
        </w:numPr>
        <w:tabs>
          <w:tab w:val="left" w:pos="1035"/>
        </w:tabs>
        <w:spacing w:line="360" w:lineRule="auto"/>
        <w:jc w:val="both"/>
        <w:rPr>
          <w:noProof/>
          <w:color w:val="000000"/>
          <w:sz w:val="28"/>
          <w:szCs w:val="28"/>
        </w:rPr>
      </w:pPr>
      <w:r w:rsidRPr="001C49EC">
        <w:rPr>
          <w:noProof/>
          <w:color w:val="000000"/>
          <w:sz w:val="28"/>
          <w:szCs w:val="28"/>
        </w:rPr>
        <w:t>приступили к профессиональному обучению по направлению службы занятости 0,2 тысячи безработных граждан.</w:t>
      </w:r>
    </w:p>
    <w:p w:rsidR="0005244F" w:rsidRPr="001C49EC" w:rsidRDefault="0005244F" w:rsidP="00832841">
      <w:pPr>
        <w:widowControl w:val="0"/>
        <w:spacing w:line="360" w:lineRule="auto"/>
        <w:ind w:firstLine="709"/>
        <w:jc w:val="both"/>
        <w:rPr>
          <w:bCs/>
          <w:noProof/>
          <w:color w:val="000000"/>
          <w:sz w:val="28"/>
          <w:szCs w:val="28"/>
        </w:rPr>
      </w:pPr>
      <w:r w:rsidRPr="001C49EC">
        <w:rPr>
          <w:bCs/>
          <w:noProof/>
          <w:color w:val="000000"/>
          <w:sz w:val="28"/>
          <w:szCs w:val="28"/>
        </w:rPr>
        <w:t>Наиболее востребованы профессии рабочих и должности служащих в январе 2010 года представлены в таблице Приложение 2.</w:t>
      </w:r>
      <w:r w:rsidRPr="001C49EC">
        <w:rPr>
          <w:rStyle w:val="aa"/>
          <w:bCs/>
          <w:noProof/>
          <w:color w:val="000000"/>
          <w:sz w:val="28"/>
          <w:szCs w:val="28"/>
        </w:rPr>
        <w:footnoteReference w:id="85"/>
      </w:r>
      <w:r w:rsidRPr="001C49EC">
        <w:rPr>
          <w:bCs/>
          <w:noProof/>
          <w:color w:val="000000"/>
          <w:sz w:val="28"/>
          <w:szCs w:val="28"/>
        </w:rPr>
        <w:t xml:space="preserve"> </w:t>
      </w:r>
    </w:p>
    <w:p w:rsidR="00103010" w:rsidRPr="001C49EC" w:rsidRDefault="00103010" w:rsidP="00832841">
      <w:pPr>
        <w:widowControl w:val="0"/>
        <w:spacing w:line="360" w:lineRule="auto"/>
        <w:ind w:firstLine="709"/>
        <w:jc w:val="both"/>
        <w:rPr>
          <w:noProof/>
          <w:color w:val="000000"/>
          <w:sz w:val="28"/>
          <w:szCs w:val="28"/>
        </w:rPr>
      </w:pPr>
      <w:r w:rsidRPr="001C49EC">
        <w:rPr>
          <w:noProof/>
          <w:color w:val="000000"/>
          <w:sz w:val="28"/>
          <w:szCs w:val="28"/>
        </w:rPr>
        <w:t xml:space="preserve">За период </w:t>
      </w:r>
      <w:r w:rsidRPr="001C49EC">
        <w:rPr>
          <w:bCs/>
          <w:noProof/>
          <w:color w:val="000000"/>
          <w:sz w:val="28"/>
          <w:szCs w:val="28"/>
        </w:rPr>
        <w:t>с 17 по 24 февраля 2010 года</w:t>
      </w:r>
      <w:r w:rsidR="00B52625" w:rsidRPr="001C49EC">
        <w:rPr>
          <w:bCs/>
          <w:noProof/>
          <w:color w:val="000000"/>
          <w:sz w:val="28"/>
          <w:szCs w:val="28"/>
        </w:rPr>
        <w:t xml:space="preserve"> </w:t>
      </w:r>
      <w:r w:rsidRPr="001C49EC">
        <w:rPr>
          <w:noProof/>
          <w:color w:val="000000"/>
          <w:sz w:val="28"/>
          <w:szCs w:val="28"/>
        </w:rPr>
        <w:t xml:space="preserve">численность безработных граждан увеличилась на </w:t>
      </w:r>
      <w:r w:rsidRPr="001C49EC">
        <w:rPr>
          <w:bCs/>
          <w:noProof/>
          <w:color w:val="000000"/>
          <w:sz w:val="28"/>
          <w:szCs w:val="28"/>
        </w:rPr>
        <w:t>0,4 тыс. человек</w:t>
      </w:r>
      <w:r w:rsidR="00E44322" w:rsidRPr="001C49EC">
        <w:rPr>
          <w:noProof/>
          <w:color w:val="000000"/>
          <w:sz w:val="28"/>
          <w:szCs w:val="28"/>
        </w:rPr>
        <w:t>.</w:t>
      </w:r>
      <w:r w:rsidR="007100E8" w:rsidRPr="001C49EC">
        <w:rPr>
          <w:rStyle w:val="aa"/>
          <w:noProof/>
          <w:color w:val="000000"/>
          <w:sz w:val="28"/>
          <w:szCs w:val="28"/>
        </w:rPr>
        <w:footnoteReference w:id="86"/>
      </w:r>
    </w:p>
    <w:p w:rsidR="00282CB3" w:rsidRPr="001C49EC" w:rsidRDefault="00282CB3" w:rsidP="00832841">
      <w:pPr>
        <w:widowControl w:val="0"/>
        <w:spacing w:line="360" w:lineRule="auto"/>
        <w:ind w:firstLine="709"/>
        <w:jc w:val="both"/>
        <w:rPr>
          <w:noProof/>
          <w:color w:val="000000"/>
          <w:sz w:val="28"/>
          <w:szCs w:val="28"/>
        </w:rPr>
      </w:pPr>
      <w:r w:rsidRPr="001C49EC">
        <w:rPr>
          <w:noProof/>
          <w:color w:val="000000"/>
          <w:sz w:val="28"/>
          <w:szCs w:val="28"/>
        </w:rPr>
        <w:t>По данным, полученным в пресс-службе краевой администрации, на 1 марта уровень безработицы в Красноярском крае составил 4,3%, в Эвенкийском и Таймырском АО - по 6,5%.</w:t>
      </w:r>
      <w:r w:rsidR="0005244F" w:rsidRPr="001C49EC">
        <w:rPr>
          <w:rStyle w:val="aa"/>
          <w:noProof/>
          <w:color w:val="000000"/>
          <w:sz w:val="28"/>
          <w:szCs w:val="28"/>
        </w:rPr>
        <w:footnoteReference w:id="87"/>
      </w:r>
    </w:p>
    <w:p w:rsidR="00173056" w:rsidRPr="001C49EC" w:rsidRDefault="007E4161" w:rsidP="00832841">
      <w:pPr>
        <w:widowControl w:val="0"/>
        <w:spacing w:line="360" w:lineRule="auto"/>
        <w:ind w:firstLine="709"/>
        <w:jc w:val="both"/>
        <w:rPr>
          <w:noProof/>
          <w:color w:val="000000"/>
          <w:sz w:val="28"/>
          <w:szCs w:val="28"/>
        </w:rPr>
      </w:pPr>
      <w:r w:rsidRPr="001C49EC">
        <w:rPr>
          <w:noProof/>
          <w:color w:val="000000"/>
          <w:sz w:val="28"/>
          <w:szCs w:val="28"/>
        </w:rPr>
        <w:t>В числе заявленных вакансий доля рабочих профессий составила 85 %, причем специальной квалификации не требуют около 45,5% вакансий рабочих (дворники, уборщики, сторожа, вахтеры, гардеробщики, лифтеры, грузчики, подсобные рабочие, санитарки, мойщицы и другие).</w:t>
      </w:r>
      <w:r w:rsidR="0005244F" w:rsidRPr="001C49EC">
        <w:rPr>
          <w:rStyle w:val="aa"/>
          <w:noProof/>
          <w:color w:val="000000"/>
          <w:sz w:val="28"/>
          <w:szCs w:val="28"/>
        </w:rPr>
        <w:footnoteReference w:id="88"/>
      </w:r>
      <w:r w:rsidRPr="001C49EC">
        <w:rPr>
          <w:noProof/>
          <w:color w:val="000000"/>
          <w:sz w:val="28"/>
          <w:szCs w:val="28"/>
        </w:rPr>
        <w:t xml:space="preserve"> </w:t>
      </w:r>
    </w:p>
    <w:p w:rsidR="007111B8" w:rsidRPr="001C49EC" w:rsidRDefault="007E4161" w:rsidP="00832841">
      <w:pPr>
        <w:widowControl w:val="0"/>
        <w:spacing w:line="360" w:lineRule="auto"/>
        <w:ind w:firstLine="709"/>
        <w:jc w:val="both"/>
        <w:rPr>
          <w:noProof/>
          <w:color w:val="000000"/>
          <w:sz w:val="28"/>
          <w:szCs w:val="28"/>
        </w:rPr>
      </w:pPr>
      <w:r w:rsidRPr="001C49EC">
        <w:rPr>
          <w:noProof/>
          <w:color w:val="000000"/>
          <w:sz w:val="28"/>
          <w:szCs w:val="28"/>
        </w:rPr>
        <w:t>В числе граждан, обратившихся за содействием в поиске работы, 65-66% желают трудоустроиться по рабочим профессиям, 22-23% претендуют на должности служащих и 15-16% не имеют профессии (специальности), ищут работу впервые.</w:t>
      </w:r>
      <w:r w:rsidR="0005244F" w:rsidRPr="001C49EC">
        <w:rPr>
          <w:rStyle w:val="aa"/>
          <w:noProof/>
          <w:color w:val="000000"/>
          <w:sz w:val="28"/>
          <w:szCs w:val="28"/>
        </w:rPr>
        <w:footnoteReference w:id="89"/>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Концепции демографической политики Российской Федерации до 2025 года – содействие занятости женщин, имеющих малолетних детей, которая позволит совместить родительские обязанности с профессиональной деятельностью, является одним из основных направлений.</w:t>
      </w:r>
      <w:r w:rsidR="0005244F" w:rsidRPr="001C49EC">
        <w:rPr>
          <w:rStyle w:val="aa"/>
          <w:noProof/>
          <w:color w:val="000000"/>
          <w:sz w:val="28"/>
          <w:szCs w:val="28"/>
        </w:rPr>
        <w:footnoteReference w:id="90"/>
      </w:r>
      <w:r w:rsidR="007111B8"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2008 году в органы службы занятости населения обратились за содействием в поиске подходящей работы 136547 чел., в том числе 73462 женщины, из них 2865 женщин, имеющих детей в возрасте до 3-х лет. Нашли работу (доходное занятие) 46930 женщин, из них 1080 женщин, имеющих детей в возрасте до 3-х лет, в том числе 43 чел, на условиях неполного рабочего времени, по гибкому графику работы.</w:t>
      </w:r>
      <w:r w:rsidR="0005244F" w:rsidRPr="001C49EC">
        <w:rPr>
          <w:rStyle w:val="aa"/>
          <w:noProof/>
          <w:color w:val="000000"/>
          <w:sz w:val="28"/>
          <w:szCs w:val="28"/>
        </w:rPr>
        <w:footnoteReference w:id="91"/>
      </w:r>
      <w:r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2008 году по направлению органов службы занятости приступили к профессиональному обучению 5205 женщин, из них 396 женщин, имеющих детей в возрасте до 3-х лет. Закончили обучение 5590 женщин, из них 329 женщин, имеющих детей в возрасте до 3-х лет, в том числе 24 чел. по специальностям, ориентированным на самозанятость.</w:t>
      </w:r>
      <w:r w:rsidR="0005244F" w:rsidRPr="001C49EC">
        <w:rPr>
          <w:rStyle w:val="aa"/>
          <w:noProof/>
          <w:color w:val="000000"/>
          <w:sz w:val="28"/>
          <w:szCs w:val="28"/>
        </w:rPr>
        <w:footnoteReference w:id="92"/>
      </w:r>
      <w:r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2008 году проведено анкетирование 166 работодателей в 12 территориях края.</w:t>
      </w:r>
      <w:r w:rsidR="007111B8" w:rsidRPr="001C49EC">
        <w:rPr>
          <w:noProof/>
          <w:color w:val="000000"/>
          <w:sz w:val="28"/>
          <w:szCs w:val="28"/>
        </w:rPr>
        <w:t xml:space="preserve"> </w:t>
      </w:r>
      <w:r w:rsidRPr="001C49EC">
        <w:rPr>
          <w:noProof/>
          <w:color w:val="000000"/>
          <w:sz w:val="28"/>
          <w:szCs w:val="28"/>
        </w:rPr>
        <w:t>По результатам анкетирования в 2009 году из 2,7 тыс. женщин, находящихся в отпуске по уходу за ребенком до достижения им возраста 3-х лет:</w:t>
      </w:r>
      <w:r w:rsidR="0005244F" w:rsidRPr="001C49EC">
        <w:rPr>
          <w:rStyle w:val="aa"/>
          <w:noProof/>
          <w:color w:val="000000"/>
          <w:sz w:val="28"/>
          <w:szCs w:val="28"/>
        </w:rPr>
        <w:footnoteReference w:id="93"/>
      </w:r>
      <w:r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w:t>
      </w:r>
      <w:r w:rsidR="007111B8" w:rsidRPr="001C49EC">
        <w:rPr>
          <w:noProof/>
          <w:color w:val="000000"/>
          <w:sz w:val="28"/>
          <w:szCs w:val="28"/>
        </w:rPr>
        <w:t xml:space="preserve"> </w:t>
      </w:r>
      <w:r w:rsidRPr="001C49EC">
        <w:rPr>
          <w:noProof/>
          <w:color w:val="000000"/>
          <w:sz w:val="28"/>
          <w:szCs w:val="28"/>
        </w:rPr>
        <w:t>планируют приступить к работе до достижения ребенком возраста трех лет 2,3 тыс. женщин (74,2 %);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w:t>
      </w:r>
      <w:r w:rsidR="007111B8" w:rsidRPr="001C49EC">
        <w:rPr>
          <w:noProof/>
          <w:color w:val="000000"/>
          <w:sz w:val="28"/>
          <w:szCs w:val="28"/>
        </w:rPr>
        <w:t xml:space="preserve"> </w:t>
      </w:r>
      <w:r w:rsidRPr="001C49EC">
        <w:rPr>
          <w:noProof/>
          <w:color w:val="000000"/>
          <w:sz w:val="28"/>
          <w:szCs w:val="28"/>
        </w:rPr>
        <w:t>потребуется предварительное обучение</w:t>
      </w:r>
      <w:r w:rsidR="00832841" w:rsidRPr="001C49EC">
        <w:rPr>
          <w:noProof/>
          <w:color w:val="000000"/>
          <w:sz w:val="28"/>
          <w:szCs w:val="28"/>
        </w:rPr>
        <w:t>,</w:t>
      </w:r>
      <w:r w:rsidRPr="001C49EC">
        <w:rPr>
          <w:noProof/>
          <w:color w:val="000000"/>
          <w:sz w:val="28"/>
          <w:szCs w:val="28"/>
        </w:rPr>
        <w:t xml:space="preserve"> повышение квалификации 0,6 тыс. женщинам (26,1 %).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 инициативе агентства принят закон края от 30.10.2008 № 72323 «О внесении изменения в статью 5 Закона края «О социальной поддержке семей, имеющих детей, в Красноярском крае», предусматривающий повышение конкурентоспособности женщин, находящихся в отпуске по уходу за ребенком до достижения им возраста трех лет.</w:t>
      </w:r>
      <w:r w:rsidR="0005244F" w:rsidRPr="001C49EC">
        <w:rPr>
          <w:rStyle w:val="aa"/>
          <w:noProof/>
          <w:color w:val="000000"/>
          <w:sz w:val="28"/>
          <w:szCs w:val="28"/>
        </w:rPr>
        <w:footnoteReference w:id="94"/>
      </w:r>
      <w:r w:rsidRPr="001C49EC">
        <w:rPr>
          <w:noProof/>
          <w:color w:val="000000"/>
          <w:sz w:val="28"/>
          <w:szCs w:val="28"/>
        </w:rPr>
        <w:t xml:space="preserve"> </w:t>
      </w:r>
    </w:p>
    <w:p w:rsidR="001B3C9D" w:rsidRPr="001C49EC" w:rsidRDefault="00D52D25"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В 2009 году</w:t>
      </w:r>
      <w:r w:rsidRPr="001C49EC">
        <w:rPr>
          <w:noProof/>
          <w:color w:val="000000"/>
          <w:sz w:val="28"/>
          <w:szCs w:val="28"/>
        </w:rPr>
        <w:t xml:space="preserve"> </w:t>
      </w:r>
      <w:r w:rsidR="007111B8" w:rsidRPr="001C49EC">
        <w:rPr>
          <w:noProof/>
          <w:color w:val="000000"/>
          <w:sz w:val="28"/>
          <w:szCs w:val="28"/>
        </w:rPr>
        <w:t xml:space="preserve">были актуальными и </w:t>
      </w:r>
      <w:r w:rsidRPr="001C49EC">
        <w:rPr>
          <w:noProof/>
          <w:color w:val="000000"/>
          <w:sz w:val="28"/>
          <w:szCs w:val="28"/>
        </w:rPr>
        <w:t xml:space="preserve">вопросы профессиональной реабилитации и содействие занятости инвалидов.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ситуации на рынке труда в 2009 году, когда увеличилось предложение квалифицированной рабочей силы, не всякий работодатель смог взять на работу человека с ограниченными возможностями. Вследствие чего инвалиды активно обращались за трудоустройством в службы занятости.</w:t>
      </w:r>
      <w:r w:rsidR="001B3C9D" w:rsidRPr="001C49EC">
        <w:rPr>
          <w:rStyle w:val="aa"/>
          <w:noProof/>
          <w:color w:val="000000"/>
          <w:sz w:val="28"/>
          <w:szCs w:val="28"/>
        </w:rPr>
        <w:footnoteReference w:id="95"/>
      </w:r>
    </w:p>
    <w:p w:rsidR="001B3C9D"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За 2009 год в службу занятости края обратилось за содействием в трудоустройстве 6,5 тыс. человек с ограниченными возможностями к трудоустройству.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Служба занятости предоставила им свои услуги банка вакансий, который находится в информационных терминалах и распечатанном виде; на сайте агентства; на всех ярмарках вакансий проводимых в службах занятости.</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2009 году было трудоустроено 2,3 тыс. человек, в том числе на квотируемые рабочие места при содействии службы занятости – 76 человек. Кроме того, граждане с ограниченными возможностями трудоустраивались не только на постоянные рабочие места, но и на временные работы: общественные работы, не требующие квалификации - 0,6 тыс. человек, на временные рабочие места по имеющейся у инвалида специальности - 0,7 тыс. человек.</w:t>
      </w:r>
      <w:r w:rsidR="001B3C9D" w:rsidRPr="001C49EC">
        <w:rPr>
          <w:rStyle w:val="aa"/>
          <w:noProof/>
          <w:color w:val="000000"/>
          <w:sz w:val="28"/>
          <w:szCs w:val="28"/>
        </w:rPr>
        <w:footnoteReference w:id="96"/>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Служба занятости также оказывала комплекс услуг, связанных с выбором профессии и социальной реабилитацией. Получили помощь в выборе профессии, консультации специалистов, которые повысили их уверенность в своих силах и настроили на поиск работы, по: профессиональной ориентации- 3,9 тыс. человек;</w:t>
      </w:r>
      <w:r w:rsidR="007111B8" w:rsidRPr="001C49EC">
        <w:rPr>
          <w:noProof/>
          <w:color w:val="000000"/>
          <w:sz w:val="28"/>
          <w:szCs w:val="28"/>
        </w:rPr>
        <w:t xml:space="preserve"> </w:t>
      </w:r>
      <w:r w:rsidRPr="001C49EC">
        <w:rPr>
          <w:noProof/>
          <w:color w:val="000000"/>
          <w:sz w:val="28"/>
          <w:szCs w:val="28"/>
        </w:rPr>
        <w:t>социальной адаптации- 0,2 тыс. человек;</w:t>
      </w:r>
      <w:r w:rsidR="007111B8" w:rsidRPr="001C49EC">
        <w:rPr>
          <w:noProof/>
          <w:color w:val="000000"/>
          <w:sz w:val="28"/>
          <w:szCs w:val="28"/>
        </w:rPr>
        <w:t xml:space="preserve"> </w:t>
      </w:r>
      <w:r w:rsidRPr="001C49EC">
        <w:rPr>
          <w:noProof/>
          <w:color w:val="000000"/>
          <w:sz w:val="28"/>
          <w:szCs w:val="28"/>
        </w:rPr>
        <w:t>психологической поддержк-0,9 тыс. человек.</w:t>
      </w:r>
      <w:r w:rsidR="001B3C9D" w:rsidRPr="001C49EC">
        <w:rPr>
          <w:rStyle w:val="aa"/>
          <w:noProof/>
          <w:color w:val="000000"/>
          <w:sz w:val="28"/>
          <w:szCs w:val="28"/>
        </w:rPr>
        <w:footnoteReference w:id="97"/>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Прошли обучение профессиям, пользующимся спросом около - 0,3 тыс. человек. Были ориентированным на индивидуальную предпринимательскую деятельность - 0,1 тыс. человек. Получили помощь инвалиды и в рамках программы дополнительных мероприятий, направленных на снижение напряженности на рынке труда.</w:t>
      </w:r>
      <w:r w:rsidR="001B3C9D" w:rsidRPr="001C49EC">
        <w:rPr>
          <w:rStyle w:val="aa"/>
          <w:noProof/>
          <w:color w:val="000000"/>
          <w:sz w:val="28"/>
          <w:szCs w:val="28"/>
        </w:rPr>
        <w:footnoteReference w:id="98"/>
      </w:r>
      <w:r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Совместно с Красноярскими региональными организациями Всероссийского общества инвалидов и работодателями удалось сохранить 268 рабочих мест и создать 362 временных рабочих места для организации общественных и временных работ 334 безработных инвалидов и 268 инвалидов, находящихся под риском увольнения.</w:t>
      </w:r>
      <w:r w:rsidR="001B3C9D" w:rsidRPr="001C49EC">
        <w:rPr>
          <w:rStyle w:val="aa"/>
          <w:noProof/>
          <w:color w:val="000000"/>
          <w:sz w:val="28"/>
          <w:szCs w:val="28"/>
        </w:rPr>
        <w:footnoteReference w:id="99"/>
      </w:r>
      <w:r w:rsidRPr="001C49EC">
        <w:rPr>
          <w:noProof/>
          <w:color w:val="000000"/>
          <w:sz w:val="28"/>
          <w:szCs w:val="28"/>
        </w:rPr>
        <w:t xml:space="preserve"> </w:t>
      </w:r>
    </w:p>
    <w:p w:rsidR="007111B8"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Получил субсидию или гранты на организацию предпринимательской деятельности 31 безработный инвалид. Они занимались оказанием услуг по пошиву и ремонту одежды, ремонту компьютеров, открыли фотомастерскую и торговые предприятия, занимались животноводством</w:t>
      </w:r>
      <w:r w:rsidR="00832841" w:rsidRPr="001C49EC">
        <w:rPr>
          <w:noProof/>
          <w:color w:val="000000"/>
          <w:sz w:val="28"/>
          <w:szCs w:val="28"/>
        </w:rPr>
        <w:t xml:space="preserve"> </w:t>
      </w:r>
      <w:r w:rsidRPr="001C49EC">
        <w:rPr>
          <w:noProof/>
          <w:color w:val="000000"/>
          <w:sz w:val="28"/>
          <w:szCs w:val="28"/>
        </w:rPr>
        <w:t>производством изделий из бетона и т.д.</w:t>
      </w:r>
      <w:r w:rsidR="001B3C9D" w:rsidRPr="001C49EC">
        <w:rPr>
          <w:rStyle w:val="aa"/>
          <w:noProof/>
          <w:color w:val="000000"/>
          <w:sz w:val="28"/>
          <w:szCs w:val="28"/>
        </w:rPr>
        <w:footnoteReference w:id="100"/>
      </w:r>
    </w:p>
    <w:p w:rsidR="00D52D25"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целях активизации трудоустройства граждан с ограниченными возможностями в 2009 году проведены 4 ярмарки вакансий, с участием 29 работодателей, в которых приняли участие 280 человек (из них 37 безработных). В ходе ярмарки были предложены 103 вакансии, получили консультационные услуги 56 человек, выданы направления на трудоустройство 20 человек и трудоустроились 19 человек.</w:t>
      </w:r>
      <w:r w:rsidR="001B3C9D" w:rsidRPr="001C49EC">
        <w:rPr>
          <w:rStyle w:val="aa"/>
          <w:noProof/>
          <w:color w:val="000000"/>
          <w:sz w:val="28"/>
          <w:szCs w:val="28"/>
        </w:rPr>
        <w:footnoteReference w:id="101"/>
      </w:r>
    </w:p>
    <w:p w:rsidR="00693E6F" w:rsidRPr="001C49EC" w:rsidRDefault="00832841"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br w:type="page"/>
      </w:r>
      <w:r w:rsidR="00282CB3" w:rsidRPr="001C49EC">
        <w:rPr>
          <w:noProof/>
          <w:color w:val="000000"/>
          <w:sz w:val="28"/>
          <w:szCs w:val="28"/>
        </w:rPr>
        <w:t>2.</w:t>
      </w:r>
      <w:r w:rsidR="00BA5D93" w:rsidRPr="001C49EC">
        <w:rPr>
          <w:noProof/>
          <w:color w:val="000000"/>
          <w:sz w:val="28"/>
          <w:szCs w:val="28"/>
        </w:rPr>
        <w:t>2</w:t>
      </w:r>
      <w:r w:rsidR="00980732" w:rsidRPr="001C49EC">
        <w:rPr>
          <w:noProof/>
          <w:color w:val="000000"/>
          <w:sz w:val="28"/>
          <w:szCs w:val="28"/>
        </w:rPr>
        <w:t xml:space="preserve"> </w:t>
      </w:r>
      <w:r w:rsidR="00282CB3" w:rsidRPr="001C49EC">
        <w:rPr>
          <w:noProof/>
          <w:color w:val="000000"/>
          <w:sz w:val="28"/>
          <w:szCs w:val="28"/>
        </w:rPr>
        <w:t>Механизмы обеспечения занятости населения в</w:t>
      </w:r>
      <w:r w:rsidR="00282CB3" w:rsidRPr="001C49EC">
        <w:rPr>
          <w:noProof/>
          <w:color w:val="000000"/>
          <w:sz w:val="28"/>
        </w:rPr>
        <w:t xml:space="preserve"> </w:t>
      </w:r>
      <w:r w:rsidR="00282CB3" w:rsidRPr="001C49EC">
        <w:rPr>
          <w:noProof/>
          <w:color w:val="000000"/>
          <w:sz w:val="28"/>
          <w:szCs w:val="28"/>
        </w:rPr>
        <w:t>Красноярском крае</w:t>
      </w:r>
    </w:p>
    <w:p w:rsidR="00693E6F" w:rsidRPr="001C49EC" w:rsidRDefault="00693E6F" w:rsidP="00832841">
      <w:pPr>
        <w:widowControl w:val="0"/>
        <w:tabs>
          <w:tab w:val="left" w:pos="1035"/>
        </w:tabs>
        <w:spacing w:line="360" w:lineRule="auto"/>
        <w:ind w:firstLine="709"/>
        <w:jc w:val="both"/>
        <w:rPr>
          <w:noProof/>
          <w:color w:val="000000"/>
          <w:sz w:val="28"/>
          <w:szCs w:val="28"/>
        </w:rPr>
      </w:pP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 соответствии с постановлением Правительства Российской Федерации от 14.12.2009 года №1011 разработана </w:t>
      </w:r>
      <w:r w:rsidRPr="001C49EC">
        <w:rPr>
          <w:bCs/>
          <w:iCs/>
          <w:noProof/>
          <w:color w:val="000000"/>
          <w:sz w:val="28"/>
          <w:szCs w:val="28"/>
        </w:rPr>
        <w:t xml:space="preserve">Долгосрочная целевая программа «Снижение напряженности на рынке труда Красноярского края» </w:t>
      </w:r>
      <w:r w:rsidRPr="001C49EC">
        <w:rPr>
          <w:noProof/>
          <w:color w:val="000000"/>
          <w:sz w:val="28"/>
          <w:szCs w:val="28"/>
        </w:rPr>
        <w:t xml:space="preserve">(Программа) </w:t>
      </w:r>
      <w:r w:rsidRPr="001C49EC">
        <w:rPr>
          <w:bCs/>
          <w:iCs/>
          <w:noProof/>
          <w:color w:val="000000"/>
          <w:sz w:val="28"/>
          <w:szCs w:val="28"/>
        </w:rPr>
        <w:t xml:space="preserve">на 2009-2010 годы, которая </w:t>
      </w:r>
      <w:r w:rsidRPr="001C49EC">
        <w:rPr>
          <w:noProof/>
          <w:color w:val="000000"/>
          <w:sz w:val="28"/>
          <w:szCs w:val="28"/>
        </w:rPr>
        <w:t>утверждена Правительством Красноярского края 31.12.2009 года (постановление № 690-п).</w:t>
      </w:r>
      <w:r w:rsidR="00481FA7" w:rsidRPr="001C49EC">
        <w:rPr>
          <w:rStyle w:val="aa"/>
          <w:noProof/>
          <w:color w:val="000000"/>
          <w:sz w:val="28"/>
          <w:szCs w:val="28"/>
        </w:rPr>
        <w:footnoteReference w:id="102"/>
      </w:r>
    </w:p>
    <w:p w:rsidR="00693E6F" w:rsidRPr="001C49EC" w:rsidRDefault="00693E6F"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 xml:space="preserve">В рамках </w:t>
      </w:r>
      <w:r w:rsidR="00481FA7" w:rsidRPr="001C49EC">
        <w:rPr>
          <w:bCs/>
          <w:noProof/>
          <w:color w:val="000000"/>
          <w:sz w:val="28"/>
          <w:szCs w:val="28"/>
        </w:rPr>
        <w:t xml:space="preserve">данной </w:t>
      </w:r>
      <w:r w:rsidRPr="001C49EC">
        <w:rPr>
          <w:bCs/>
          <w:noProof/>
          <w:color w:val="000000"/>
          <w:sz w:val="28"/>
          <w:szCs w:val="28"/>
        </w:rPr>
        <w:t>программы выделено несколько направлений:</w:t>
      </w:r>
      <w:r w:rsidR="00481FA7" w:rsidRPr="001C49EC">
        <w:rPr>
          <w:rStyle w:val="aa"/>
          <w:bCs/>
          <w:noProof/>
          <w:color w:val="000000"/>
          <w:sz w:val="28"/>
          <w:szCs w:val="28"/>
        </w:rPr>
        <w:footnoteReference w:id="103"/>
      </w:r>
      <w:r w:rsidRPr="001C49EC">
        <w:rPr>
          <w:bCs/>
          <w:noProof/>
          <w:color w:val="000000"/>
          <w:sz w:val="28"/>
          <w:szCs w:val="28"/>
        </w:rPr>
        <w:t xml:space="preserve"> </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 xml:space="preserve">Опережающее профессиональное обучение работников, находящихся под угрозой увольнения. </w:t>
      </w:r>
      <w:r w:rsidR="00D619F2" w:rsidRPr="001C49EC">
        <w:rPr>
          <w:bCs/>
          <w:noProof/>
          <w:color w:val="000000"/>
          <w:sz w:val="28"/>
          <w:szCs w:val="28"/>
        </w:rPr>
        <w:t>В том числе о</w:t>
      </w:r>
      <w:r w:rsidRPr="001C49EC">
        <w:rPr>
          <w:bCs/>
          <w:noProof/>
          <w:color w:val="000000"/>
          <w:sz w:val="28"/>
          <w:szCs w:val="28"/>
        </w:rPr>
        <w:t>пережающее профессиональное обучение штурманов и бортинженеров, увольняемых в связи с реорганизацией и (или) переходом авиакомпаний на современные воздушные суда.</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Организация общественных работ, временного трудоустройства работников, находящихся под угрозой увольнения, а также признанных в установленном порядке безработными граждан и граждан, ищущих работу.</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 xml:space="preserve">Стажировка выпускников образовательных учреждений в целях приобретения ими опыта работы. </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Оказание адресной поддержки гражданам, включая организацию их переезда в другую местность для замещения рабочих мест.</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Содействие самозанятости безработных граждан и стимулирование создания рабочих мест для трудоустройства безработных граждан.</w:t>
      </w:r>
    </w:p>
    <w:p w:rsidR="00693E6F" w:rsidRPr="001C49EC" w:rsidRDefault="00693E6F" w:rsidP="00832841">
      <w:pPr>
        <w:widowControl w:val="0"/>
        <w:numPr>
          <w:ilvl w:val="0"/>
          <w:numId w:val="9"/>
        </w:numPr>
        <w:tabs>
          <w:tab w:val="left" w:pos="1035"/>
        </w:tabs>
        <w:spacing w:line="360" w:lineRule="auto"/>
        <w:ind w:firstLine="709"/>
        <w:jc w:val="both"/>
        <w:rPr>
          <w:bCs/>
          <w:noProof/>
          <w:color w:val="000000"/>
          <w:sz w:val="28"/>
          <w:szCs w:val="28"/>
        </w:rPr>
      </w:pPr>
      <w:r w:rsidRPr="001C49EC">
        <w:rPr>
          <w:bCs/>
          <w:noProof/>
          <w:color w:val="000000"/>
          <w:sz w:val="28"/>
          <w:szCs w:val="28"/>
        </w:rPr>
        <w:t xml:space="preserve">Содействие трудоустройству инвалидов. </w:t>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Финансирование Программы на 2010 год утверждено в объеме 802,0 млн. рублей, в том числе субсидия из федерального бюджета составит 761,9 млн.</w:t>
      </w:r>
      <w:r w:rsidR="00D619F2" w:rsidRPr="001C49EC">
        <w:rPr>
          <w:noProof/>
          <w:color w:val="000000"/>
          <w:sz w:val="28"/>
          <w:szCs w:val="28"/>
        </w:rPr>
        <w:t xml:space="preserve"> </w:t>
      </w:r>
      <w:r w:rsidRPr="001C49EC">
        <w:rPr>
          <w:noProof/>
          <w:color w:val="000000"/>
          <w:sz w:val="28"/>
          <w:szCs w:val="28"/>
        </w:rPr>
        <w:t>рублей (95%), средства краевого бюджета – 40,1 млн.рублей (5%). В мероприятиях Программы в 2010 году примут участие не менее 32,6 тысяч жителей Красноярского края.</w:t>
      </w:r>
      <w:r w:rsidR="00481FA7" w:rsidRPr="001C49EC">
        <w:rPr>
          <w:rStyle w:val="aa"/>
          <w:noProof/>
          <w:color w:val="000000"/>
          <w:sz w:val="28"/>
          <w:szCs w:val="28"/>
        </w:rPr>
        <w:footnoteReference w:id="104"/>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bCs/>
          <w:iCs/>
          <w:noProof/>
          <w:color w:val="000000"/>
          <w:sz w:val="28"/>
          <w:szCs w:val="28"/>
        </w:rPr>
        <w:t>1) Опережающее профессиональное обучение работников</w:t>
      </w:r>
      <w:r w:rsidR="00481FA7" w:rsidRPr="001C49EC">
        <w:rPr>
          <w:bCs/>
          <w:iCs/>
          <w:noProof/>
          <w:color w:val="000000"/>
          <w:sz w:val="28"/>
          <w:szCs w:val="28"/>
        </w:rPr>
        <w:t xml:space="preserve"> предусмотрено для</w:t>
      </w:r>
      <w:r w:rsidRPr="001C49EC">
        <w:rPr>
          <w:noProof/>
          <w:color w:val="000000"/>
          <w:sz w:val="28"/>
          <w:szCs w:val="28"/>
        </w:rPr>
        <w:t>:</w:t>
      </w:r>
      <w:r w:rsidR="00481FA7" w:rsidRPr="001C49EC">
        <w:rPr>
          <w:rStyle w:val="aa"/>
          <w:noProof/>
          <w:color w:val="000000"/>
          <w:sz w:val="28"/>
          <w:szCs w:val="28"/>
        </w:rPr>
        <w:footnoteReference w:id="105"/>
      </w:r>
    </w:p>
    <w:p w:rsidR="00693E6F" w:rsidRPr="001C49EC" w:rsidRDefault="00693E6F" w:rsidP="00832841">
      <w:pPr>
        <w:widowControl w:val="0"/>
        <w:numPr>
          <w:ilvl w:val="0"/>
          <w:numId w:val="8"/>
        </w:numPr>
        <w:tabs>
          <w:tab w:val="left" w:pos="1035"/>
        </w:tabs>
        <w:spacing w:line="360" w:lineRule="auto"/>
        <w:jc w:val="both"/>
        <w:rPr>
          <w:noProof/>
          <w:color w:val="000000"/>
          <w:sz w:val="28"/>
          <w:szCs w:val="28"/>
        </w:rPr>
      </w:pPr>
      <w:r w:rsidRPr="001C49EC">
        <w:rPr>
          <w:bCs/>
          <w:noProof/>
          <w:color w:val="000000"/>
          <w:sz w:val="28"/>
          <w:szCs w:val="28"/>
        </w:rPr>
        <w:t xml:space="preserve">для работников, находящихся под риском увольнения </w:t>
      </w:r>
      <w:r w:rsidRPr="001C49EC">
        <w:rPr>
          <w:noProof/>
          <w:color w:val="000000"/>
          <w:sz w:val="28"/>
          <w:szCs w:val="28"/>
        </w:rPr>
        <w:t xml:space="preserve">(на предприятии установлено неполное рабочее время, временная приостановка работ, предоставлены отпуска без сохранения заработной платы, мероприятия по высвобождению работников); </w:t>
      </w:r>
    </w:p>
    <w:p w:rsidR="00693E6F" w:rsidRPr="001C49EC" w:rsidRDefault="00693E6F" w:rsidP="00832841">
      <w:pPr>
        <w:widowControl w:val="0"/>
        <w:numPr>
          <w:ilvl w:val="0"/>
          <w:numId w:val="8"/>
        </w:numPr>
        <w:tabs>
          <w:tab w:val="left" w:pos="1035"/>
        </w:tabs>
        <w:spacing w:line="360" w:lineRule="auto"/>
        <w:jc w:val="both"/>
        <w:rPr>
          <w:noProof/>
          <w:color w:val="000000"/>
          <w:sz w:val="28"/>
          <w:szCs w:val="28"/>
        </w:rPr>
      </w:pPr>
      <w:r w:rsidRPr="001C49EC">
        <w:rPr>
          <w:bCs/>
          <w:noProof/>
          <w:color w:val="000000"/>
          <w:sz w:val="28"/>
          <w:szCs w:val="28"/>
        </w:rPr>
        <w:t xml:space="preserve">для увольняемых бортинженеров, штурманов </w:t>
      </w:r>
      <w:r w:rsidRPr="001C49EC">
        <w:rPr>
          <w:noProof/>
          <w:color w:val="000000"/>
          <w:sz w:val="28"/>
          <w:szCs w:val="28"/>
        </w:rPr>
        <w:t>в связи с реорганизацией и (или) переходом авиакомпаний на современные воздушные суда.</w:t>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реализации опережающего профессионального обучения участвуют 58 муниципальных образований, более 150 предприятий. Учебной базой являются учреждения начального, среднего и высшего профессионального образования, учебные центры предприятий.</w:t>
      </w:r>
      <w:r w:rsidR="00481FA7" w:rsidRPr="001C49EC">
        <w:rPr>
          <w:rStyle w:val="aa"/>
          <w:noProof/>
          <w:color w:val="000000"/>
          <w:sz w:val="28"/>
          <w:szCs w:val="28"/>
        </w:rPr>
        <w:footnoteReference w:id="106"/>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Опережающее обучение по профессиям, востребованным на рынке труда, будет способствовать занятости работников как на своем предприятии (по новой профессии или после повышения квалификации по имеющейся специальности), так и на других предприятиях по месту проживания или с переездом в другую местность.</w:t>
      </w:r>
      <w:r w:rsidR="00481FA7" w:rsidRPr="001C49EC">
        <w:rPr>
          <w:rStyle w:val="aa"/>
          <w:noProof/>
          <w:color w:val="000000"/>
          <w:sz w:val="28"/>
          <w:szCs w:val="28"/>
        </w:rPr>
        <w:footnoteReference w:id="107"/>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Участниками программы могут быть занятые граждане, находящиеся под риском увольнения.</w:t>
      </w:r>
      <w:r w:rsidR="00481FA7" w:rsidRPr="001C49EC">
        <w:rPr>
          <w:rStyle w:val="aa"/>
          <w:noProof/>
          <w:color w:val="000000"/>
          <w:sz w:val="28"/>
          <w:szCs w:val="28"/>
        </w:rPr>
        <w:footnoteReference w:id="108"/>
      </w:r>
      <w:r w:rsidRPr="001C49EC">
        <w:rPr>
          <w:noProof/>
          <w:color w:val="000000"/>
          <w:sz w:val="28"/>
          <w:szCs w:val="28"/>
        </w:rPr>
        <w:t xml:space="preserve"> </w:t>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 xml:space="preserve">Формы обучения: </w:t>
      </w:r>
      <w:r w:rsidRPr="001C49EC">
        <w:rPr>
          <w:noProof/>
          <w:color w:val="000000"/>
          <w:sz w:val="28"/>
          <w:szCs w:val="28"/>
        </w:rPr>
        <w:t>профессиональная подготовка, переподготовка, повышение квалификации. Продолжительность обучения работников устанавливается профессиональными образовательными программами и не превышает 6 месяцев. Опережающее профессиональное обучение работников осуществляется по очной и очно-заочной (вечерней) формам обучения; оно может быть курсовым (групповым) или индивидуальным.</w:t>
      </w:r>
      <w:r w:rsidR="00481FA7" w:rsidRPr="001C49EC">
        <w:rPr>
          <w:rStyle w:val="aa"/>
          <w:noProof/>
          <w:color w:val="000000"/>
          <w:sz w:val="28"/>
          <w:szCs w:val="28"/>
        </w:rPr>
        <w:footnoteReference w:id="109"/>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Обучение может проводиться по месту жительства и в другой местности. Обучение работников может проводиться на учебно-производственной базе учебных заведений, предприятий, а также на рабочих (учебных) местах самих организаций в порядке индивидуальной профессиональной подготовки у специалистов, обладающих соответствующей квалификацией.</w:t>
      </w:r>
      <w:r w:rsidR="00481FA7" w:rsidRPr="001C49EC">
        <w:rPr>
          <w:rStyle w:val="aa"/>
          <w:noProof/>
          <w:color w:val="000000"/>
          <w:sz w:val="28"/>
          <w:szCs w:val="28"/>
        </w:rPr>
        <w:footnoteReference w:id="110"/>
      </w:r>
      <w:r w:rsidRPr="001C49EC">
        <w:rPr>
          <w:noProof/>
          <w:color w:val="000000"/>
          <w:sz w:val="28"/>
          <w:szCs w:val="28"/>
        </w:rPr>
        <w:t xml:space="preserve"> </w:t>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Для организации обучения между центром занятости населения и работодателем, планирующим опережающее обучение своих работников, заключается </w:t>
      </w:r>
      <w:r w:rsidRPr="001C49EC">
        <w:rPr>
          <w:bCs/>
          <w:noProof/>
          <w:color w:val="000000"/>
          <w:sz w:val="28"/>
          <w:szCs w:val="28"/>
        </w:rPr>
        <w:t>договор.</w:t>
      </w:r>
      <w:r w:rsidR="00481FA7" w:rsidRPr="001C49EC">
        <w:rPr>
          <w:rStyle w:val="aa"/>
          <w:bCs/>
          <w:noProof/>
          <w:color w:val="000000"/>
          <w:sz w:val="28"/>
          <w:szCs w:val="28"/>
        </w:rPr>
        <w:footnoteReference w:id="111"/>
      </w:r>
      <w:r w:rsidRPr="001C49EC">
        <w:rPr>
          <w:noProof/>
          <w:color w:val="000000"/>
          <w:sz w:val="28"/>
          <w:szCs w:val="28"/>
        </w:rPr>
        <w:t xml:space="preserve"> </w:t>
      </w:r>
    </w:p>
    <w:p w:rsidR="00693E6F"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Предприятие предоставляет в центр занятости </w:t>
      </w:r>
      <w:r w:rsidRPr="001C49EC">
        <w:rPr>
          <w:bCs/>
          <w:noProof/>
          <w:color w:val="000000"/>
          <w:sz w:val="28"/>
          <w:szCs w:val="28"/>
        </w:rPr>
        <w:t>документы</w:t>
      </w:r>
      <w:r w:rsidRPr="001C49EC">
        <w:rPr>
          <w:noProof/>
          <w:color w:val="000000"/>
          <w:sz w:val="28"/>
          <w:szCs w:val="28"/>
        </w:rPr>
        <w:t>:</w:t>
      </w:r>
      <w:r w:rsidR="00481FA7" w:rsidRPr="001C49EC">
        <w:rPr>
          <w:rStyle w:val="aa"/>
          <w:noProof/>
          <w:color w:val="000000"/>
          <w:sz w:val="28"/>
          <w:szCs w:val="28"/>
        </w:rPr>
        <w:footnoteReference w:id="112"/>
      </w:r>
    </w:p>
    <w:p w:rsidR="00693E6F" w:rsidRPr="001C49EC" w:rsidRDefault="00693E6F" w:rsidP="00832841">
      <w:pPr>
        <w:widowControl w:val="0"/>
        <w:numPr>
          <w:ilvl w:val="0"/>
          <w:numId w:val="12"/>
        </w:numPr>
        <w:tabs>
          <w:tab w:val="left" w:pos="1035"/>
        </w:tabs>
        <w:spacing w:line="360" w:lineRule="auto"/>
        <w:jc w:val="both"/>
        <w:rPr>
          <w:noProof/>
          <w:color w:val="000000"/>
          <w:sz w:val="28"/>
          <w:szCs w:val="28"/>
        </w:rPr>
      </w:pPr>
      <w:r w:rsidRPr="001C49EC">
        <w:rPr>
          <w:iCs/>
          <w:noProof/>
          <w:color w:val="000000"/>
          <w:sz w:val="28"/>
          <w:szCs w:val="28"/>
        </w:rPr>
        <w:t>заявление</w:t>
      </w:r>
      <w:r w:rsidRPr="001C49EC">
        <w:rPr>
          <w:noProof/>
          <w:color w:val="000000"/>
          <w:sz w:val="28"/>
          <w:szCs w:val="28"/>
        </w:rPr>
        <w:t xml:space="preserve"> с обоснованием о необходимости организации опережающего профессионального обучения работников; </w:t>
      </w:r>
    </w:p>
    <w:p w:rsidR="00693E6F" w:rsidRPr="001C49EC" w:rsidRDefault="00693E6F" w:rsidP="00832841">
      <w:pPr>
        <w:widowControl w:val="0"/>
        <w:numPr>
          <w:ilvl w:val="0"/>
          <w:numId w:val="12"/>
        </w:numPr>
        <w:tabs>
          <w:tab w:val="left" w:pos="1035"/>
        </w:tabs>
        <w:spacing w:line="360" w:lineRule="auto"/>
        <w:jc w:val="both"/>
        <w:rPr>
          <w:noProof/>
          <w:color w:val="000000"/>
          <w:sz w:val="28"/>
          <w:szCs w:val="28"/>
        </w:rPr>
      </w:pPr>
      <w:r w:rsidRPr="001C49EC">
        <w:rPr>
          <w:iCs/>
          <w:noProof/>
          <w:color w:val="000000"/>
          <w:sz w:val="28"/>
          <w:szCs w:val="28"/>
        </w:rPr>
        <w:t xml:space="preserve">копия приказа </w:t>
      </w:r>
      <w:r w:rsidRPr="001C49EC">
        <w:rPr>
          <w:noProof/>
          <w:color w:val="000000"/>
          <w:sz w:val="28"/>
          <w:szCs w:val="28"/>
        </w:rPr>
        <w:t xml:space="preserve">организации об установлении неполного рабочего времени, о временной приостановке работ, о предоставлении отпусков без сохранения заработной платы, о мероприятиях по высвобождению работников; </w:t>
      </w:r>
    </w:p>
    <w:p w:rsidR="00693E6F" w:rsidRPr="001C49EC" w:rsidRDefault="00693E6F" w:rsidP="00832841">
      <w:pPr>
        <w:widowControl w:val="0"/>
        <w:numPr>
          <w:ilvl w:val="0"/>
          <w:numId w:val="12"/>
        </w:numPr>
        <w:tabs>
          <w:tab w:val="left" w:pos="1035"/>
        </w:tabs>
        <w:spacing w:line="360" w:lineRule="auto"/>
        <w:jc w:val="both"/>
        <w:rPr>
          <w:noProof/>
          <w:color w:val="000000"/>
          <w:sz w:val="28"/>
          <w:szCs w:val="28"/>
        </w:rPr>
      </w:pPr>
      <w:r w:rsidRPr="001C49EC">
        <w:rPr>
          <w:noProof/>
          <w:color w:val="000000"/>
          <w:sz w:val="28"/>
          <w:szCs w:val="28"/>
        </w:rPr>
        <w:t xml:space="preserve">поименный </w:t>
      </w:r>
      <w:r w:rsidRPr="001C49EC">
        <w:rPr>
          <w:iCs/>
          <w:noProof/>
          <w:color w:val="000000"/>
          <w:sz w:val="28"/>
          <w:szCs w:val="28"/>
        </w:rPr>
        <w:t>список работников</w:t>
      </w:r>
      <w:r w:rsidRPr="001C49EC">
        <w:rPr>
          <w:noProof/>
          <w:color w:val="000000"/>
          <w:sz w:val="28"/>
          <w:szCs w:val="28"/>
        </w:rPr>
        <w:t xml:space="preserve">, запланированных на опережающее профессиональное обучение, с указанием имеющихся у них профессий, специальностей, уровня образования, профессий, специальностей, видов и форм обучения, по которым оно будет осуществляться, места работы после окончания опережающего профессионального обучения; </w:t>
      </w:r>
    </w:p>
    <w:p w:rsidR="00693E6F" w:rsidRPr="001C49EC" w:rsidRDefault="00693E6F" w:rsidP="00832841">
      <w:pPr>
        <w:widowControl w:val="0"/>
        <w:numPr>
          <w:ilvl w:val="0"/>
          <w:numId w:val="12"/>
        </w:numPr>
        <w:tabs>
          <w:tab w:val="left" w:pos="1035"/>
        </w:tabs>
        <w:spacing w:line="360" w:lineRule="auto"/>
        <w:jc w:val="both"/>
        <w:rPr>
          <w:noProof/>
          <w:color w:val="000000"/>
          <w:sz w:val="28"/>
          <w:szCs w:val="28"/>
        </w:rPr>
      </w:pPr>
      <w:r w:rsidRPr="001C49EC">
        <w:rPr>
          <w:iCs/>
          <w:noProof/>
          <w:color w:val="000000"/>
          <w:sz w:val="28"/>
          <w:szCs w:val="28"/>
        </w:rPr>
        <w:t>документы</w:t>
      </w:r>
      <w:r w:rsidRPr="001C49EC">
        <w:rPr>
          <w:noProof/>
          <w:color w:val="000000"/>
          <w:sz w:val="28"/>
          <w:szCs w:val="28"/>
        </w:rPr>
        <w:t xml:space="preserve">, гарантирующие трудоустройство работников после прохождения опережающего профессиональное обучения (гарантийное письмо, договор (соглашение) о последующем трудоустройстве с другой организацией и др.). </w:t>
      </w:r>
    </w:p>
    <w:p w:rsidR="007124C9" w:rsidRPr="001C49EC" w:rsidRDefault="00D619F2" w:rsidP="00832841">
      <w:pPr>
        <w:widowControl w:val="0"/>
        <w:numPr>
          <w:ilvl w:val="0"/>
          <w:numId w:val="12"/>
        </w:numPr>
        <w:tabs>
          <w:tab w:val="left" w:pos="1035"/>
        </w:tabs>
        <w:spacing w:line="360" w:lineRule="auto"/>
        <w:jc w:val="both"/>
        <w:rPr>
          <w:noProof/>
          <w:color w:val="000000"/>
          <w:sz w:val="28"/>
          <w:szCs w:val="28"/>
        </w:rPr>
      </w:pPr>
      <w:r w:rsidRPr="001C49EC">
        <w:rPr>
          <w:noProof/>
          <w:color w:val="000000"/>
          <w:sz w:val="28"/>
          <w:szCs w:val="28"/>
        </w:rPr>
        <w:t>о</w:t>
      </w:r>
      <w:r w:rsidR="00693E6F" w:rsidRPr="001C49EC">
        <w:rPr>
          <w:noProof/>
          <w:color w:val="000000"/>
          <w:sz w:val="28"/>
          <w:szCs w:val="28"/>
        </w:rPr>
        <w:t>бучение для работников бесплатное (все расходы, связанные с обучением, оплачивают учебному заведению центры занятости населения).</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При направлении работника на обучение в другую местность ему </w:t>
      </w:r>
      <w:r w:rsidRPr="001C49EC">
        <w:rPr>
          <w:bCs/>
          <w:noProof/>
          <w:color w:val="000000"/>
          <w:sz w:val="28"/>
          <w:szCs w:val="28"/>
        </w:rPr>
        <w:t xml:space="preserve">возмещаются расходы на проезд до места обучения и обратно </w:t>
      </w:r>
      <w:r w:rsidRPr="001C49EC">
        <w:rPr>
          <w:noProof/>
          <w:color w:val="000000"/>
          <w:sz w:val="28"/>
          <w:szCs w:val="28"/>
        </w:rPr>
        <w:t>в размере фактических расходов</w:t>
      </w:r>
      <w:r w:rsidR="007124C9" w:rsidRPr="001C49EC">
        <w:rPr>
          <w:noProof/>
          <w:color w:val="000000"/>
          <w:sz w:val="28"/>
          <w:szCs w:val="28"/>
        </w:rPr>
        <w:t>.</w:t>
      </w:r>
      <w:r w:rsidR="00D619F2" w:rsidRPr="001C49EC">
        <w:rPr>
          <w:noProof/>
          <w:color w:val="000000"/>
          <w:sz w:val="28"/>
          <w:szCs w:val="28"/>
        </w:rPr>
        <w:t xml:space="preserve"> </w:t>
      </w:r>
      <w:r w:rsidRPr="001C49EC">
        <w:rPr>
          <w:noProof/>
          <w:color w:val="000000"/>
          <w:sz w:val="28"/>
          <w:szCs w:val="28"/>
        </w:rPr>
        <w:t>При направлении на обучение в другую местность работнику бесплатно предоставляется жилье на период обучения.</w:t>
      </w:r>
      <w:r w:rsidR="00481FA7" w:rsidRPr="001C49EC">
        <w:rPr>
          <w:rStyle w:val="aa"/>
          <w:noProof/>
          <w:color w:val="000000"/>
          <w:sz w:val="28"/>
          <w:szCs w:val="28"/>
        </w:rPr>
        <w:footnoteReference w:id="113"/>
      </w:r>
      <w:r w:rsidRPr="001C49EC">
        <w:rPr>
          <w:noProof/>
          <w:color w:val="000000"/>
          <w:sz w:val="28"/>
          <w:szCs w:val="28"/>
        </w:rPr>
        <w:t xml:space="preserve"> </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До конца 2010 года планируется переобучить 2200 человек</w:t>
      </w:r>
      <w:r w:rsidRPr="001C49EC">
        <w:rPr>
          <w:noProof/>
          <w:color w:val="000000"/>
          <w:sz w:val="28"/>
          <w:szCs w:val="28"/>
        </w:rPr>
        <w:t>,</w:t>
      </w:r>
      <w:r w:rsidR="007124C9" w:rsidRPr="001C49EC">
        <w:rPr>
          <w:noProof/>
          <w:color w:val="000000"/>
          <w:sz w:val="28"/>
          <w:szCs w:val="28"/>
        </w:rPr>
        <w:t xml:space="preserve"> </w:t>
      </w:r>
      <w:r w:rsidRPr="001C49EC">
        <w:rPr>
          <w:noProof/>
          <w:color w:val="000000"/>
          <w:sz w:val="28"/>
          <w:szCs w:val="28"/>
        </w:rPr>
        <w:t>в том числе 200 женщин, находящихся в отпуске по уходу за ребенком до достижения им возраста трех лет;</w:t>
      </w:r>
      <w:r w:rsidR="007124C9" w:rsidRPr="001C49EC">
        <w:rPr>
          <w:noProof/>
          <w:color w:val="000000"/>
          <w:sz w:val="28"/>
          <w:szCs w:val="28"/>
        </w:rPr>
        <w:t xml:space="preserve"> </w:t>
      </w:r>
      <w:r w:rsidRPr="001C49EC">
        <w:rPr>
          <w:noProof/>
          <w:color w:val="000000"/>
          <w:sz w:val="28"/>
          <w:szCs w:val="28"/>
        </w:rPr>
        <w:t>подготовить 10 пилотов из числа штурманов и бортинженеров, увольняемых в связи с реорганизацией и (или) переходом авиакомпаний на современные воздушные суда, по согласованию с Федеральным агентством воздушного транспорта (Росавиация).</w:t>
      </w:r>
      <w:r w:rsidR="00481FA7" w:rsidRPr="001C49EC">
        <w:rPr>
          <w:rStyle w:val="aa"/>
          <w:noProof/>
          <w:color w:val="000000"/>
          <w:sz w:val="28"/>
          <w:szCs w:val="28"/>
        </w:rPr>
        <w:footnoteReference w:id="114"/>
      </w:r>
      <w:r w:rsidRPr="001C49EC">
        <w:rPr>
          <w:noProof/>
          <w:color w:val="000000"/>
          <w:sz w:val="28"/>
          <w:szCs w:val="28"/>
        </w:rPr>
        <w:t xml:space="preserve"> </w:t>
      </w:r>
    </w:p>
    <w:p w:rsidR="007124C9" w:rsidRPr="001C49EC" w:rsidRDefault="007124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2) Организация общественных работ, временного трудоустройства работников, находящихся под угрозой увольнения, а также признанных в установленном порядке безработными граждан и граждан, ищущих работу</w:t>
      </w:r>
      <w:r w:rsidR="00D619F2" w:rsidRPr="001C49EC">
        <w:rPr>
          <w:noProof/>
          <w:color w:val="000000"/>
          <w:sz w:val="28"/>
          <w:szCs w:val="28"/>
        </w:rPr>
        <w:t>.</w:t>
      </w:r>
      <w:r w:rsidRPr="001C49EC">
        <w:rPr>
          <w:noProof/>
          <w:color w:val="000000"/>
          <w:sz w:val="28"/>
          <w:szCs w:val="28"/>
        </w:rPr>
        <w:t xml:space="preserve"> </w:t>
      </w:r>
    </w:p>
    <w:p w:rsidR="00804414"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Под </w:t>
      </w:r>
      <w:r w:rsidR="007124C9" w:rsidRPr="001C49EC">
        <w:rPr>
          <w:noProof/>
          <w:color w:val="000000"/>
          <w:sz w:val="28"/>
          <w:szCs w:val="28"/>
        </w:rPr>
        <w:t xml:space="preserve">общественными работами </w:t>
      </w:r>
      <w:r w:rsidRPr="001C49EC">
        <w:rPr>
          <w:noProof/>
          <w:color w:val="000000"/>
          <w:sz w:val="28"/>
          <w:szCs w:val="28"/>
        </w:rPr>
        <w:t xml:space="preserve">понимается </w:t>
      </w:r>
      <w:r w:rsidR="00804414" w:rsidRPr="001C49EC">
        <w:rPr>
          <w:noProof/>
          <w:color w:val="000000"/>
          <w:sz w:val="28"/>
          <w:szCs w:val="28"/>
        </w:rPr>
        <w:t>трудовая деятельность, имеющая социально-полезную направленность, организуемая в качестве дополнительной социальной поддержки граждан, ищущих работу</w:t>
      </w:r>
      <w:r w:rsidRPr="001C49EC">
        <w:rPr>
          <w:noProof/>
          <w:color w:val="000000"/>
          <w:sz w:val="28"/>
          <w:szCs w:val="28"/>
        </w:rPr>
        <w:t>.</w:t>
      </w:r>
      <w:r w:rsidR="00804414" w:rsidRPr="001C49EC">
        <w:rPr>
          <w:rStyle w:val="aa"/>
          <w:noProof/>
          <w:color w:val="000000"/>
          <w:sz w:val="28"/>
          <w:szCs w:val="28"/>
        </w:rPr>
        <w:footnoteReference w:id="115"/>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Мероприятия по организации общественных работ осуществляются </w:t>
      </w:r>
      <w:r w:rsidRPr="001C49EC">
        <w:rPr>
          <w:bCs/>
          <w:noProof/>
          <w:color w:val="000000"/>
          <w:sz w:val="28"/>
          <w:szCs w:val="28"/>
        </w:rPr>
        <w:t>в следующих целях</w:t>
      </w:r>
      <w:r w:rsidRPr="001C49EC">
        <w:rPr>
          <w:noProof/>
          <w:color w:val="000000"/>
          <w:sz w:val="28"/>
          <w:szCs w:val="28"/>
        </w:rPr>
        <w:t>:</w:t>
      </w:r>
      <w:r w:rsidR="00804414" w:rsidRPr="001C49EC">
        <w:rPr>
          <w:rStyle w:val="aa"/>
          <w:noProof/>
          <w:color w:val="000000"/>
          <w:sz w:val="28"/>
          <w:szCs w:val="28"/>
        </w:rPr>
        <w:footnoteReference w:id="116"/>
      </w:r>
      <w:r w:rsidRPr="001C49EC">
        <w:rPr>
          <w:noProof/>
          <w:color w:val="000000"/>
          <w:sz w:val="28"/>
          <w:szCs w:val="28"/>
        </w:rPr>
        <w:t xml:space="preserve"> </w:t>
      </w:r>
    </w:p>
    <w:p w:rsidR="007124C9" w:rsidRPr="001C49EC" w:rsidRDefault="00693E6F" w:rsidP="00832841">
      <w:pPr>
        <w:widowControl w:val="0"/>
        <w:numPr>
          <w:ilvl w:val="0"/>
          <w:numId w:val="10"/>
        </w:numPr>
        <w:tabs>
          <w:tab w:val="left" w:pos="1035"/>
        </w:tabs>
        <w:spacing w:line="360" w:lineRule="auto"/>
        <w:jc w:val="both"/>
        <w:rPr>
          <w:noProof/>
          <w:color w:val="000000"/>
          <w:sz w:val="28"/>
          <w:szCs w:val="28"/>
        </w:rPr>
      </w:pPr>
      <w:r w:rsidRPr="001C49EC">
        <w:rPr>
          <w:noProof/>
          <w:color w:val="000000"/>
          <w:sz w:val="28"/>
          <w:szCs w:val="28"/>
        </w:rPr>
        <w:t xml:space="preserve">сохранение на предприятиях и в организациях рабочих мест для занятых граждан, находящихся </w:t>
      </w:r>
      <w:r w:rsidRPr="001C49EC">
        <w:rPr>
          <w:bCs/>
          <w:iCs/>
          <w:noProof/>
          <w:color w:val="000000"/>
          <w:sz w:val="28"/>
          <w:szCs w:val="28"/>
        </w:rPr>
        <w:t xml:space="preserve">под риском увольнения </w:t>
      </w:r>
      <w:r w:rsidRPr="001C49EC">
        <w:rPr>
          <w:noProof/>
          <w:color w:val="000000"/>
          <w:sz w:val="28"/>
          <w:szCs w:val="28"/>
        </w:rPr>
        <w:t>(на предприятии идут сокращения, введен неполный рабочий день, неполная рабочая неделя, неоплачиваемые отпуска);</w:t>
      </w:r>
    </w:p>
    <w:p w:rsidR="007124C9" w:rsidRPr="001C49EC" w:rsidRDefault="00693E6F" w:rsidP="00832841">
      <w:pPr>
        <w:widowControl w:val="0"/>
        <w:numPr>
          <w:ilvl w:val="0"/>
          <w:numId w:val="10"/>
        </w:numPr>
        <w:tabs>
          <w:tab w:val="left" w:pos="1035"/>
        </w:tabs>
        <w:spacing w:line="360" w:lineRule="auto"/>
        <w:jc w:val="both"/>
        <w:rPr>
          <w:noProof/>
          <w:color w:val="000000"/>
          <w:sz w:val="28"/>
          <w:szCs w:val="28"/>
        </w:rPr>
      </w:pPr>
      <w:r w:rsidRPr="001C49EC">
        <w:rPr>
          <w:noProof/>
          <w:color w:val="000000"/>
          <w:sz w:val="28"/>
          <w:szCs w:val="28"/>
        </w:rPr>
        <w:t>создание временных рабочих мест для граждан, обратившихся за содействием в трудоустройстве в центр занятости населения и зарегистрированных в качестве ищущих работу и безработных граждан (незанятых);</w:t>
      </w:r>
    </w:p>
    <w:p w:rsidR="007124C9" w:rsidRPr="001C49EC" w:rsidRDefault="00693E6F" w:rsidP="00832841">
      <w:pPr>
        <w:widowControl w:val="0"/>
        <w:numPr>
          <w:ilvl w:val="0"/>
          <w:numId w:val="10"/>
        </w:numPr>
        <w:tabs>
          <w:tab w:val="left" w:pos="1035"/>
        </w:tabs>
        <w:spacing w:line="360" w:lineRule="auto"/>
        <w:jc w:val="both"/>
        <w:rPr>
          <w:noProof/>
          <w:color w:val="000000"/>
          <w:sz w:val="28"/>
          <w:szCs w:val="28"/>
        </w:rPr>
      </w:pPr>
      <w:r w:rsidRPr="001C49EC">
        <w:rPr>
          <w:noProof/>
          <w:color w:val="000000"/>
          <w:sz w:val="28"/>
          <w:szCs w:val="28"/>
        </w:rPr>
        <w:t>удовлетворение потребностей муниципальных образований, предприятий, организаций в выполнении сезонных работ и работ временного характера;</w:t>
      </w:r>
    </w:p>
    <w:p w:rsidR="007124C9" w:rsidRPr="001C49EC" w:rsidRDefault="00693E6F" w:rsidP="00832841">
      <w:pPr>
        <w:widowControl w:val="0"/>
        <w:numPr>
          <w:ilvl w:val="0"/>
          <w:numId w:val="10"/>
        </w:numPr>
        <w:tabs>
          <w:tab w:val="left" w:pos="1035"/>
        </w:tabs>
        <w:spacing w:line="360" w:lineRule="auto"/>
        <w:jc w:val="both"/>
        <w:rPr>
          <w:noProof/>
          <w:color w:val="000000"/>
          <w:sz w:val="28"/>
          <w:szCs w:val="28"/>
        </w:rPr>
      </w:pPr>
      <w:r w:rsidRPr="001C49EC">
        <w:rPr>
          <w:noProof/>
          <w:color w:val="000000"/>
          <w:sz w:val="28"/>
          <w:szCs w:val="28"/>
        </w:rPr>
        <w:t>осуществления мер социальной поддержки граждан, ищущих работу и безработных, а также граждан, находящихся под риском увольнения.</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 xml:space="preserve">Основными видами общественных работ </w:t>
      </w:r>
      <w:r w:rsidRPr="001C49EC">
        <w:rPr>
          <w:noProof/>
          <w:color w:val="000000"/>
          <w:sz w:val="28"/>
          <w:szCs w:val="28"/>
        </w:rPr>
        <w:t>являются:</w:t>
      </w:r>
      <w:r w:rsidR="00804414" w:rsidRPr="001C49EC">
        <w:rPr>
          <w:rStyle w:val="aa"/>
          <w:noProof/>
          <w:color w:val="000000"/>
          <w:sz w:val="28"/>
          <w:szCs w:val="28"/>
        </w:rPr>
        <w:footnoteReference w:id="117"/>
      </w:r>
      <w:r w:rsidRPr="001C49EC">
        <w:rPr>
          <w:noProof/>
          <w:color w:val="000000"/>
          <w:sz w:val="28"/>
          <w:szCs w:val="28"/>
        </w:rPr>
        <w:t xml:space="preserve"> </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подсобные работы по подготовке к отопительному сезону;</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очистка железнодорожных путей и прилегающих территорий от снега, льда и мусора;</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содержание автомобильных дорог, очистка дорожных покрытий от грязи и снега;</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ремонт производственных цехов;</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содержание жилого фонда, очистка крыш от снега;</w:t>
      </w:r>
    </w:p>
    <w:p w:rsidR="007124C9" w:rsidRPr="001C49EC" w:rsidRDefault="00693E6F" w:rsidP="00832841">
      <w:pPr>
        <w:widowControl w:val="0"/>
        <w:numPr>
          <w:ilvl w:val="0"/>
          <w:numId w:val="11"/>
        </w:numPr>
        <w:tabs>
          <w:tab w:val="left" w:pos="1035"/>
        </w:tabs>
        <w:spacing w:line="360" w:lineRule="auto"/>
        <w:jc w:val="both"/>
        <w:rPr>
          <w:noProof/>
          <w:color w:val="000000"/>
          <w:sz w:val="28"/>
          <w:szCs w:val="28"/>
        </w:rPr>
      </w:pPr>
      <w:r w:rsidRPr="001C49EC">
        <w:rPr>
          <w:noProof/>
          <w:color w:val="000000"/>
          <w:sz w:val="28"/>
          <w:szCs w:val="28"/>
        </w:rPr>
        <w:t>социальные работы, уход за престарелыми, инвалидами, больными.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При организации общественных работ в организациях, работники которых находятся под угрозой увольнения виды работ должны определяться приказами их руководителей об организации общественных работ.</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Общественные работы организуются на основании </w:t>
      </w:r>
      <w:r w:rsidRPr="001C49EC">
        <w:rPr>
          <w:bCs/>
          <w:noProof/>
          <w:color w:val="000000"/>
          <w:sz w:val="28"/>
          <w:szCs w:val="28"/>
        </w:rPr>
        <w:t>договора</w:t>
      </w:r>
      <w:r w:rsidRPr="001C49EC">
        <w:rPr>
          <w:noProof/>
          <w:color w:val="000000"/>
          <w:sz w:val="28"/>
          <w:szCs w:val="28"/>
        </w:rPr>
        <w:t xml:space="preserve"> между центром занятости населения и организацией, работники которой находятся под угрозой увольнения, или организацией, создающей временные рабочие места для проведения общественных работ.</w:t>
      </w:r>
      <w:r w:rsidR="00804414" w:rsidRPr="001C49EC">
        <w:rPr>
          <w:rStyle w:val="aa"/>
          <w:noProof/>
          <w:color w:val="000000"/>
          <w:sz w:val="28"/>
          <w:szCs w:val="28"/>
        </w:rPr>
        <w:footnoteReference w:id="118"/>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 случае сохранения рабочих мест для занятых граждан, находящихся под риском увольнения, </w:t>
      </w:r>
      <w:r w:rsidRPr="001C49EC">
        <w:rPr>
          <w:bCs/>
          <w:noProof/>
          <w:color w:val="000000"/>
          <w:sz w:val="28"/>
          <w:szCs w:val="28"/>
        </w:rPr>
        <w:t xml:space="preserve">на том же предприятии </w:t>
      </w:r>
      <w:r w:rsidRPr="001C49EC">
        <w:rPr>
          <w:noProof/>
          <w:color w:val="000000"/>
          <w:sz w:val="28"/>
          <w:szCs w:val="28"/>
        </w:rPr>
        <w:t>– граждане участвуют на условиях действующего трудового договора между работником и работодателем с внесением соответствующих дополнений.</w:t>
      </w:r>
      <w:r w:rsidR="00804414" w:rsidRPr="001C49EC">
        <w:rPr>
          <w:rStyle w:val="aa"/>
          <w:noProof/>
          <w:color w:val="000000"/>
          <w:sz w:val="28"/>
          <w:szCs w:val="28"/>
        </w:rPr>
        <w:footnoteReference w:id="119"/>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 случае создания временных рабочих мест для занятых граждан, находящихся под риском увольнения, </w:t>
      </w:r>
      <w:r w:rsidRPr="001C49EC">
        <w:rPr>
          <w:bCs/>
          <w:noProof/>
          <w:color w:val="000000"/>
          <w:sz w:val="28"/>
          <w:szCs w:val="28"/>
        </w:rPr>
        <w:t xml:space="preserve">на другом предприятии </w:t>
      </w:r>
      <w:r w:rsidRPr="001C49EC">
        <w:rPr>
          <w:noProof/>
          <w:color w:val="000000"/>
          <w:sz w:val="28"/>
          <w:szCs w:val="28"/>
        </w:rPr>
        <w:t>– заключается срочный трудовой договор между этим предприятием и гражданином (как совместителем, на условиях полного или неполного рабочего дня (недели), в зависимости от режима труда по основному месту работы).</w:t>
      </w:r>
      <w:r w:rsidR="00804414" w:rsidRPr="001C49EC">
        <w:rPr>
          <w:rStyle w:val="aa"/>
          <w:noProof/>
          <w:color w:val="000000"/>
          <w:sz w:val="28"/>
          <w:szCs w:val="28"/>
        </w:rPr>
        <w:footnoteReference w:id="120"/>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Продолжительность участия гражданина в общественных работах в рамках одного договора не может составлять более 3 месяцев.</w:t>
      </w:r>
      <w:r w:rsidR="00804414" w:rsidRPr="001C49EC">
        <w:rPr>
          <w:rStyle w:val="aa"/>
          <w:noProof/>
          <w:color w:val="000000"/>
          <w:sz w:val="28"/>
          <w:szCs w:val="28"/>
        </w:rPr>
        <w:footnoteReference w:id="121"/>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2010 году планируется организовать более 21 тыс. временных рабочих мест, в общественных работах планируют принять участие не менее 22 тыс. человек.</w:t>
      </w:r>
      <w:r w:rsidR="00804414" w:rsidRPr="001C49EC">
        <w:rPr>
          <w:rStyle w:val="aa"/>
          <w:noProof/>
          <w:color w:val="000000"/>
          <w:sz w:val="28"/>
          <w:szCs w:val="28"/>
        </w:rPr>
        <w:footnoteReference w:id="122"/>
      </w:r>
    </w:p>
    <w:p w:rsidR="007124C9" w:rsidRPr="001C49EC" w:rsidRDefault="007124C9"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 xml:space="preserve">Временное трудоустройство </w:t>
      </w:r>
      <w:r w:rsidR="00693E6F" w:rsidRPr="001C49EC">
        <w:rPr>
          <w:noProof/>
          <w:color w:val="000000"/>
          <w:sz w:val="28"/>
          <w:szCs w:val="28"/>
        </w:rPr>
        <w:t xml:space="preserve">квалифицированных специалистов имеющих профессии (например: экономист, юрист, бухгалтер, инженер, оператор, делопроизводитель) осуществляется на созданных временных рабочих местах или имеющихся временных рабочих местах для замещения должностей (на период ежегодного оплачиваемого отпуска, отпуска по беременности) на предприятиях, работники которых находятся </w:t>
      </w:r>
      <w:r w:rsidR="00693E6F" w:rsidRPr="001C49EC">
        <w:rPr>
          <w:bCs/>
          <w:noProof/>
          <w:color w:val="000000"/>
          <w:sz w:val="28"/>
          <w:szCs w:val="28"/>
        </w:rPr>
        <w:t>под угрозой увольнения</w:t>
      </w:r>
      <w:r w:rsidR="00693E6F" w:rsidRPr="001C49EC">
        <w:rPr>
          <w:noProof/>
          <w:color w:val="000000"/>
          <w:sz w:val="28"/>
          <w:szCs w:val="28"/>
        </w:rPr>
        <w:t xml:space="preserve"> (введен неполный рабочий день, неполная рабочая неделя, неоплачиваемые отпуска), а также незанятых граждан (зарегистрированных в центрах занятости населения в целях поиска подходящей работы).</w:t>
      </w:r>
      <w:r w:rsidR="000F488A" w:rsidRPr="001C49EC">
        <w:rPr>
          <w:rStyle w:val="aa"/>
          <w:noProof/>
          <w:color w:val="000000"/>
          <w:sz w:val="28"/>
          <w:szCs w:val="28"/>
        </w:rPr>
        <w:footnoteReference w:id="123"/>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Временное трудоустройство организуется на основании </w:t>
      </w:r>
      <w:r w:rsidRPr="001C49EC">
        <w:rPr>
          <w:bCs/>
          <w:noProof/>
          <w:color w:val="000000"/>
          <w:sz w:val="28"/>
          <w:szCs w:val="28"/>
        </w:rPr>
        <w:t>договора</w:t>
      </w:r>
      <w:r w:rsidRPr="001C49EC">
        <w:rPr>
          <w:noProof/>
          <w:color w:val="000000"/>
          <w:sz w:val="28"/>
          <w:szCs w:val="28"/>
        </w:rPr>
        <w:t xml:space="preserve"> между центром занятости населения и организацией, работники которой находятся под угрозой массового увольнения, или организацией, создающей временные рабочие места для проведения временных работ.</w:t>
      </w:r>
      <w:r w:rsidR="000F488A" w:rsidRPr="001C49EC">
        <w:rPr>
          <w:rStyle w:val="aa"/>
          <w:noProof/>
          <w:color w:val="000000"/>
          <w:sz w:val="28"/>
          <w:szCs w:val="28"/>
        </w:rPr>
        <w:footnoteReference w:id="124"/>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В случае сохранения рабочих мест для занятых граждан, находящихся под угрозой увольнения, </w:t>
      </w:r>
      <w:r w:rsidRPr="001C49EC">
        <w:rPr>
          <w:bCs/>
          <w:noProof/>
          <w:color w:val="000000"/>
          <w:sz w:val="28"/>
          <w:szCs w:val="28"/>
        </w:rPr>
        <w:t xml:space="preserve">на том же предприятии </w:t>
      </w:r>
      <w:r w:rsidRPr="001C49EC">
        <w:rPr>
          <w:noProof/>
          <w:color w:val="000000"/>
          <w:sz w:val="28"/>
          <w:szCs w:val="28"/>
        </w:rPr>
        <w:t>– граждане участвуют на условиях действующего трудового договора между работником и работодателем с внесением соответствующих дополнений.</w:t>
      </w:r>
      <w:r w:rsidR="000F488A" w:rsidRPr="001C49EC">
        <w:rPr>
          <w:noProof/>
          <w:color w:val="000000"/>
          <w:sz w:val="28"/>
          <w:szCs w:val="28"/>
        </w:rPr>
        <w:t xml:space="preserve"> </w:t>
      </w:r>
      <w:r w:rsidRPr="001C49EC">
        <w:rPr>
          <w:noProof/>
          <w:color w:val="000000"/>
          <w:sz w:val="28"/>
          <w:szCs w:val="28"/>
        </w:rPr>
        <w:t xml:space="preserve">В случае создания временных рабочих мест для занятых граждан, находящихся под риском увольнения, </w:t>
      </w:r>
      <w:r w:rsidRPr="001C49EC">
        <w:rPr>
          <w:bCs/>
          <w:noProof/>
          <w:color w:val="000000"/>
          <w:sz w:val="28"/>
          <w:szCs w:val="28"/>
        </w:rPr>
        <w:t xml:space="preserve">на другом предприятии </w:t>
      </w:r>
      <w:r w:rsidRPr="001C49EC">
        <w:rPr>
          <w:noProof/>
          <w:color w:val="000000"/>
          <w:sz w:val="28"/>
          <w:szCs w:val="28"/>
        </w:rPr>
        <w:t>– заключается срочный трудовой договор между этим предприятием и гражданином (как совместителем, на условиях полного или неполного рабочего дня (недели), в зависимости от режима труда по основному месту работы).</w:t>
      </w:r>
      <w:r w:rsidR="000F488A" w:rsidRPr="001C49EC">
        <w:rPr>
          <w:rStyle w:val="aa"/>
          <w:noProof/>
          <w:color w:val="000000"/>
          <w:sz w:val="28"/>
          <w:szCs w:val="28"/>
        </w:rPr>
        <w:t xml:space="preserve"> </w:t>
      </w:r>
      <w:r w:rsidR="000F488A" w:rsidRPr="001C49EC">
        <w:rPr>
          <w:rStyle w:val="aa"/>
          <w:noProof/>
          <w:color w:val="000000"/>
          <w:sz w:val="28"/>
          <w:szCs w:val="28"/>
        </w:rPr>
        <w:footnoteReference w:id="125"/>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Продолжительность участия гражданина во временных работах в рамках одного договора не может составлять более 3 месяцев.</w:t>
      </w:r>
      <w:r w:rsidR="000F488A" w:rsidRPr="001C49EC">
        <w:rPr>
          <w:rStyle w:val="aa"/>
          <w:noProof/>
          <w:color w:val="000000"/>
          <w:sz w:val="28"/>
          <w:szCs w:val="28"/>
        </w:rPr>
        <w:footnoteReference w:id="126"/>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2010 году планируется организовать более 4,6 тыс. временных рабочих мест, во временных работах планируют принять участие не менее 5,0 тыс. человек.</w:t>
      </w:r>
      <w:r w:rsidR="000F488A" w:rsidRPr="001C49EC">
        <w:rPr>
          <w:rStyle w:val="aa"/>
          <w:noProof/>
          <w:color w:val="000000"/>
          <w:sz w:val="28"/>
          <w:szCs w:val="28"/>
        </w:rPr>
        <w:footnoteReference w:id="127"/>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 xml:space="preserve">Заработная плата участника </w:t>
      </w:r>
      <w:r w:rsidRPr="001C49EC">
        <w:rPr>
          <w:noProof/>
          <w:color w:val="000000"/>
          <w:sz w:val="28"/>
          <w:szCs w:val="28"/>
        </w:rPr>
        <w:t>временной занятости за 1 месяц составляет не меньше минимального размера оплаты труда, умноженного на районный коэффициент (для Красноярска – 4330х1,2=5196 рублей).</w:t>
      </w:r>
      <w:r w:rsidR="000F488A" w:rsidRPr="001C49EC">
        <w:rPr>
          <w:rStyle w:val="aa"/>
          <w:noProof/>
          <w:color w:val="000000"/>
          <w:sz w:val="28"/>
          <w:szCs w:val="28"/>
        </w:rPr>
        <w:footnoteReference w:id="128"/>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 xml:space="preserve">Затраты работодателя </w:t>
      </w:r>
      <w:r w:rsidRPr="001C49EC">
        <w:rPr>
          <w:noProof/>
          <w:color w:val="000000"/>
          <w:sz w:val="28"/>
          <w:szCs w:val="28"/>
        </w:rPr>
        <w:t>на оплату труда, но не более установленного законом минимального размера оплаты труда работников с учетом районного коэффициента и начислений на фонд оплаты труда по заработной плате возмещаются центрами занятости населения.</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Например, для г. Красноярска возмещение затрат работодателю по оплате труда с учетом районного коэффициента и начислений на фонд оплаты труда, </w:t>
      </w:r>
      <w:r w:rsidRPr="001C49EC">
        <w:rPr>
          <w:bCs/>
          <w:noProof/>
          <w:color w:val="000000"/>
          <w:sz w:val="28"/>
          <w:szCs w:val="28"/>
        </w:rPr>
        <w:t xml:space="preserve">1 участника </w:t>
      </w:r>
      <w:r w:rsidRPr="001C49EC">
        <w:rPr>
          <w:noProof/>
          <w:color w:val="000000"/>
          <w:sz w:val="28"/>
          <w:szCs w:val="28"/>
        </w:rPr>
        <w:t>временной занятости за 1 месяц составят: 4330 (МРОТ) х 1,2 (РК) х 1,262 (Нфот)= 6557,4 руб. Возмещение расходов работодателю составит 6557,4 руб.</w:t>
      </w:r>
      <w:r w:rsidR="000F488A" w:rsidRPr="001C49EC">
        <w:rPr>
          <w:rStyle w:val="aa"/>
          <w:noProof/>
          <w:color w:val="000000"/>
          <w:sz w:val="28"/>
          <w:szCs w:val="28"/>
        </w:rPr>
        <w:footnoteReference w:id="129"/>
      </w:r>
    </w:p>
    <w:p w:rsidR="007124C9" w:rsidRPr="001C49EC" w:rsidRDefault="007124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w:t>
      </w:r>
      <w:r w:rsidR="00693E6F" w:rsidRPr="001C49EC">
        <w:rPr>
          <w:noProof/>
          <w:color w:val="000000"/>
          <w:sz w:val="28"/>
          <w:szCs w:val="28"/>
        </w:rPr>
        <w:t xml:space="preserve">озмещение затрат работодателю по оплате труда с учетом районного коэффициента и начислений на фонд оплаты труда </w:t>
      </w:r>
      <w:r w:rsidR="00693E6F" w:rsidRPr="001C49EC">
        <w:rPr>
          <w:bCs/>
          <w:noProof/>
          <w:color w:val="000000"/>
          <w:sz w:val="28"/>
          <w:szCs w:val="28"/>
        </w:rPr>
        <w:t xml:space="preserve">1 наставника </w:t>
      </w:r>
      <w:r w:rsidR="00693E6F" w:rsidRPr="001C49EC">
        <w:rPr>
          <w:noProof/>
          <w:color w:val="000000"/>
          <w:sz w:val="28"/>
          <w:szCs w:val="28"/>
        </w:rPr>
        <w:t>за 1 месяц составят: 2165 (МРОТ) х 1,2 (РК) х 1,262 (Нфот) = 3278,7 руб. Возмещение расходов работодателю составит 3278,7 руб.</w:t>
      </w:r>
      <w:r w:rsidR="000F488A" w:rsidRPr="001C49EC">
        <w:rPr>
          <w:rStyle w:val="aa"/>
          <w:noProof/>
          <w:color w:val="000000"/>
          <w:sz w:val="28"/>
          <w:szCs w:val="28"/>
        </w:rPr>
        <w:footnoteReference w:id="130"/>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Также за счет средств краевого бюджета работодателю могут быть возмещены расходы: по доставке граждан к месту проведения общественных и временных работ и обратно; на приобретение инвентаря и хозяйственных материалов, необходимых для проведения общественных и временных работ.</w:t>
      </w:r>
      <w:r w:rsidR="007124C9" w:rsidRPr="001C49EC">
        <w:rPr>
          <w:noProof/>
          <w:color w:val="000000"/>
          <w:sz w:val="28"/>
          <w:szCs w:val="28"/>
        </w:rPr>
        <w:t xml:space="preserve"> </w:t>
      </w:r>
      <w:r w:rsidRPr="001C49EC">
        <w:rPr>
          <w:noProof/>
          <w:color w:val="000000"/>
          <w:sz w:val="28"/>
          <w:szCs w:val="28"/>
        </w:rPr>
        <w:t>Возмещение расходов работодателю производится на основании счетов-фактур, актов выполненных работ, копий приказов о создании временных рабочих мест, списков участников и расчетных ведомостей по оплате труда, которые работодатель предоставляет в центр занятости населения по месту нахождения предприятия.</w:t>
      </w:r>
      <w:r w:rsidR="000F488A" w:rsidRPr="001C49EC">
        <w:rPr>
          <w:rStyle w:val="aa"/>
          <w:noProof/>
          <w:color w:val="000000"/>
          <w:sz w:val="28"/>
          <w:szCs w:val="28"/>
        </w:rPr>
        <w:footnoteReference w:id="131"/>
      </w:r>
    </w:p>
    <w:p w:rsidR="007124C9" w:rsidRPr="001C49EC" w:rsidRDefault="007124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3) </w:t>
      </w:r>
      <w:r w:rsidR="00693E6F" w:rsidRPr="001C49EC">
        <w:rPr>
          <w:bCs/>
          <w:iCs/>
          <w:noProof/>
          <w:color w:val="000000"/>
          <w:sz w:val="28"/>
          <w:szCs w:val="28"/>
        </w:rPr>
        <w:t>С</w:t>
      </w:r>
      <w:r w:rsidRPr="001C49EC">
        <w:rPr>
          <w:bCs/>
          <w:iCs/>
          <w:noProof/>
          <w:color w:val="000000"/>
          <w:sz w:val="28"/>
          <w:szCs w:val="28"/>
        </w:rPr>
        <w:t>тажировка</w:t>
      </w:r>
      <w:r w:rsidR="00693E6F" w:rsidRPr="001C49EC">
        <w:rPr>
          <w:bCs/>
          <w:iCs/>
          <w:noProof/>
          <w:color w:val="000000"/>
          <w:sz w:val="28"/>
          <w:szCs w:val="28"/>
        </w:rPr>
        <w:t xml:space="preserve"> </w:t>
      </w:r>
      <w:r w:rsidRPr="001C49EC">
        <w:rPr>
          <w:bCs/>
          <w:iCs/>
          <w:noProof/>
          <w:color w:val="000000"/>
          <w:sz w:val="28"/>
          <w:szCs w:val="28"/>
        </w:rPr>
        <w:t>выпускников образовательных учреждений в целях приобретения ими опыта работы</w:t>
      </w:r>
      <w:r w:rsidR="00D619F2" w:rsidRPr="001C49EC">
        <w:rPr>
          <w:bCs/>
          <w:iCs/>
          <w:noProof/>
          <w:color w:val="000000"/>
          <w:sz w:val="28"/>
          <w:szCs w:val="28"/>
        </w:rPr>
        <w:t>.</w:t>
      </w:r>
      <w:r w:rsidR="000F488A" w:rsidRPr="001C49EC">
        <w:rPr>
          <w:bCs/>
          <w:iCs/>
          <w:noProof/>
          <w:color w:val="000000"/>
          <w:sz w:val="28"/>
          <w:szCs w:val="28"/>
        </w:rPr>
        <w:t xml:space="preserve"> </w:t>
      </w:r>
      <w:r w:rsidR="00693E6F" w:rsidRPr="001C49EC">
        <w:rPr>
          <w:noProof/>
          <w:color w:val="000000"/>
          <w:sz w:val="28"/>
          <w:szCs w:val="28"/>
        </w:rPr>
        <w:t>С</w:t>
      </w:r>
      <w:r w:rsidRPr="001C49EC">
        <w:rPr>
          <w:noProof/>
          <w:color w:val="000000"/>
          <w:sz w:val="28"/>
          <w:szCs w:val="28"/>
        </w:rPr>
        <w:t>тажировка</w:t>
      </w:r>
      <w:r w:rsidR="00693E6F" w:rsidRPr="001C49EC">
        <w:rPr>
          <w:noProof/>
          <w:color w:val="000000"/>
          <w:sz w:val="28"/>
          <w:szCs w:val="28"/>
        </w:rPr>
        <w:t xml:space="preserve"> организуется для выпускников образовательных учреждений в целях приобретения ими опыта работы, а также освоения новых технологий, форм и методов организации труда непосредственно на рабочем месте.</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Стажировка в целях приобретения опыта работы осуществляется на основании </w:t>
      </w:r>
      <w:hyperlink r:id="rId9" w:history="1">
        <w:r w:rsidRPr="001C49EC">
          <w:rPr>
            <w:rStyle w:val="ac"/>
            <w:bCs/>
            <w:noProof/>
            <w:color w:val="000000"/>
            <w:sz w:val="28"/>
            <w:szCs w:val="28"/>
            <w:u w:val="none"/>
          </w:rPr>
          <w:t>договора</w:t>
        </w:r>
      </w:hyperlink>
      <w:r w:rsidRPr="001C49EC">
        <w:rPr>
          <w:noProof/>
          <w:color w:val="000000"/>
          <w:sz w:val="28"/>
          <w:szCs w:val="28"/>
        </w:rPr>
        <w:t xml:space="preserve"> между центром занятости населения и работодателем, предоставляющим рабочие места для стажировки выпускников в целях приобретения опыта работы.</w:t>
      </w:r>
      <w:r w:rsidR="000F488A" w:rsidRPr="001C49EC">
        <w:rPr>
          <w:rStyle w:val="aa"/>
          <w:noProof/>
          <w:color w:val="000000"/>
          <w:sz w:val="28"/>
          <w:szCs w:val="28"/>
        </w:rPr>
        <w:footnoteReference w:id="132"/>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Работодатель:</w:t>
      </w:r>
      <w:r w:rsidR="000F488A" w:rsidRPr="001C49EC">
        <w:rPr>
          <w:rStyle w:val="aa"/>
          <w:bCs/>
          <w:noProof/>
          <w:color w:val="000000"/>
          <w:sz w:val="28"/>
          <w:szCs w:val="28"/>
        </w:rPr>
        <w:footnoteReference w:id="133"/>
      </w:r>
      <w:r w:rsidRPr="001C49EC">
        <w:rPr>
          <w:noProof/>
          <w:color w:val="000000"/>
          <w:sz w:val="28"/>
          <w:szCs w:val="28"/>
        </w:rPr>
        <w:t xml:space="preserve"> </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контролирует реализацию стажировки и условия проведения стажировки, в т.ч. требования охраны труда, безопасности жизнедеятельности и пожарной безопасности в соответствии с правилами и нормами, в т.ч. отраслевыми;</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определяет наставников стажировки;</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оценивает профессиональные компетенции, освоенные выпускниками в период прохождения стажировки, деловые качества выпускника;</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обеспечивает безопасные условия прохождения стажировки;</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проводит инструктаж участников стажировки по ознакомлению с требованиями охраны труда и техники безопасности в организации;</w:t>
      </w:r>
    </w:p>
    <w:p w:rsidR="007124C9" w:rsidRPr="001C49EC" w:rsidRDefault="00693E6F" w:rsidP="00832841">
      <w:pPr>
        <w:widowControl w:val="0"/>
        <w:numPr>
          <w:ilvl w:val="0"/>
          <w:numId w:val="13"/>
        </w:numPr>
        <w:tabs>
          <w:tab w:val="left" w:pos="1035"/>
        </w:tabs>
        <w:spacing w:line="360" w:lineRule="auto"/>
        <w:jc w:val="both"/>
        <w:rPr>
          <w:noProof/>
          <w:color w:val="000000"/>
          <w:sz w:val="28"/>
          <w:szCs w:val="28"/>
        </w:rPr>
      </w:pPr>
      <w:r w:rsidRPr="001C49EC">
        <w:rPr>
          <w:noProof/>
          <w:color w:val="000000"/>
          <w:sz w:val="28"/>
          <w:szCs w:val="28"/>
        </w:rPr>
        <w:t>выдает удостоверение по окончании стажировки.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Выпускник:</w:t>
      </w:r>
      <w:r w:rsidR="000F488A" w:rsidRPr="001C49EC">
        <w:rPr>
          <w:rStyle w:val="aa"/>
          <w:bCs/>
          <w:noProof/>
          <w:color w:val="000000"/>
          <w:sz w:val="28"/>
          <w:szCs w:val="28"/>
        </w:rPr>
        <w:footnoteReference w:id="134"/>
      </w:r>
      <w:r w:rsidRPr="001C49EC">
        <w:rPr>
          <w:noProof/>
          <w:color w:val="000000"/>
          <w:sz w:val="28"/>
          <w:szCs w:val="28"/>
        </w:rPr>
        <w:t xml:space="preserve"> </w:t>
      </w:r>
    </w:p>
    <w:p w:rsidR="007124C9" w:rsidRPr="001C49EC" w:rsidRDefault="00693E6F" w:rsidP="00832841">
      <w:pPr>
        <w:widowControl w:val="0"/>
        <w:numPr>
          <w:ilvl w:val="0"/>
          <w:numId w:val="14"/>
        </w:numPr>
        <w:tabs>
          <w:tab w:val="left" w:pos="1035"/>
        </w:tabs>
        <w:spacing w:line="360" w:lineRule="auto"/>
        <w:jc w:val="both"/>
        <w:rPr>
          <w:noProof/>
          <w:color w:val="000000"/>
          <w:sz w:val="28"/>
          <w:szCs w:val="28"/>
        </w:rPr>
      </w:pPr>
      <w:r w:rsidRPr="001C49EC">
        <w:rPr>
          <w:noProof/>
          <w:color w:val="000000"/>
          <w:sz w:val="28"/>
          <w:szCs w:val="28"/>
        </w:rPr>
        <w:t>соблюдает действующие в организации правила внутреннего распорядка;</w:t>
      </w:r>
    </w:p>
    <w:p w:rsidR="007124C9" w:rsidRPr="001C49EC" w:rsidRDefault="00693E6F" w:rsidP="00832841">
      <w:pPr>
        <w:widowControl w:val="0"/>
        <w:numPr>
          <w:ilvl w:val="0"/>
          <w:numId w:val="14"/>
        </w:numPr>
        <w:tabs>
          <w:tab w:val="left" w:pos="1035"/>
        </w:tabs>
        <w:spacing w:line="360" w:lineRule="auto"/>
        <w:jc w:val="both"/>
        <w:rPr>
          <w:noProof/>
          <w:color w:val="000000"/>
          <w:sz w:val="28"/>
          <w:szCs w:val="28"/>
        </w:rPr>
      </w:pPr>
      <w:r w:rsidRPr="001C49EC">
        <w:rPr>
          <w:noProof/>
          <w:color w:val="000000"/>
          <w:sz w:val="28"/>
          <w:szCs w:val="28"/>
        </w:rPr>
        <w:t>строго соблюдает требования охраны труда и пожарной безопасности;</w:t>
      </w:r>
    </w:p>
    <w:p w:rsidR="007124C9" w:rsidRPr="001C49EC" w:rsidRDefault="00693E6F" w:rsidP="00832841">
      <w:pPr>
        <w:widowControl w:val="0"/>
        <w:numPr>
          <w:ilvl w:val="0"/>
          <w:numId w:val="14"/>
        </w:numPr>
        <w:tabs>
          <w:tab w:val="left" w:pos="1035"/>
        </w:tabs>
        <w:spacing w:line="360" w:lineRule="auto"/>
        <w:jc w:val="both"/>
        <w:rPr>
          <w:noProof/>
          <w:color w:val="000000"/>
          <w:sz w:val="28"/>
          <w:szCs w:val="28"/>
        </w:rPr>
      </w:pPr>
      <w:r w:rsidRPr="001C49EC">
        <w:rPr>
          <w:noProof/>
          <w:color w:val="000000"/>
          <w:sz w:val="28"/>
          <w:szCs w:val="28"/>
        </w:rPr>
        <w:t>получает удостоверение, подтверждающее оценку профессиональных компетенций, освоенных выпускником в период прохождения стажировки.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Продолжительность участия гражданина в стажировке в рамках одного договора составляет не более 6 месяцев.</w:t>
      </w:r>
      <w:r w:rsidR="006B081A" w:rsidRPr="001C49EC">
        <w:rPr>
          <w:rStyle w:val="aa"/>
          <w:noProof/>
          <w:color w:val="000000"/>
          <w:sz w:val="28"/>
          <w:szCs w:val="28"/>
        </w:rPr>
        <w:footnoteReference w:id="135"/>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2010 году планируется организовать стажировку не менее 800 выпускников образовательных учреждений в целях приобретения ими опыта работы.</w:t>
      </w:r>
      <w:r w:rsidR="006B081A" w:rsidRPr="001C49EC">
        <w:rPr>
          <w:rStyle w:val="aa"/>
          <w:noProof/>
          <w:color w:val="000000"/>
          <w:sz w:val="28"/>
          <w:szCs w:val="28"/>
        </w:rPr>
        <w:footnoteReference w:id="136"/>
      </w:r>
    </w:p>
    <w:p w:rsidR="007124C9" w:rsidRPr="001C49EC" w:rsidRDefault="007124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4) Оказание адресной поддержки гражданам, включая организацию их переезда в другую местность для замещения рабочих мест</w:t>
      </w:r>
      <w:r w:rsidR="00D619F2" w:rsidRPr="001C49EC">
        <w:rPr>
          <w:noProof/>
          <w:color w:val="000000"/>
          <w:sz w:val="28"/>
          <w:szCs w:val="28"/>
        </w:rPr>
        <w:t>.</w:t>
      </w:r>
    </w:p>
    <w:p w:rsidR="007124C9" w:rsidRPr="001C49EC" w:rsidRDefault="00D619F2"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А</w:t>
      </w:r>
      <w:r w:rsidR="00693E6F" w:rsidRPr="001C49EC">
        <w:rPr>
          <w:noProof/>
          <w:color w:val="000000"/>
          <w:sz w:val="28"/>
          <w:szCs w:val="28"/>
        </w:rPr>
        <w:t>дресную поддержку при переезде к новому месту работы получат не менее 800 жителей края.</w:t>
      </w:r>
      <w:r w:rsidR="006B081A" w:rsidRPr="001C49EC">
        <w:rPr>
          <w:rStyle w:val="aa"/>
          <w:noProof/>
          <w:color w:val="000000"/>
          <w:sz w:val="28"/>
          <w:szCs w:val="28"/>
        </w:rPr>
        <w:footnoteReference w:id="137"/>
      </w:r>
      <w:r w:rsidR="007124C9" w:rsidRPr="001C49EC">
        <w:rPr>
          <w:noProof/>
          <w:color w:val="000000"/>
          <w:sz w:val="28"/>
          <w:szCs w:val="28"/>
        </w:rPr>
        <w:t xml:space="preserve"> </w:t>
      </w:r>
      <w:r w:rsidR="00693E6F" w:rsidRPr="001C49EC">
        <w:rPr>
          <w:noProof/>
          <w:color w:val="000000"/>
          <w:sz w:val="28"/>
          <w:szCs w:val="28"/>
        </w:rPr>
        <w:t>В Красноярском крае есть территории с моноэкономической структурой производства, либо трудоизбыточные территории, где нет вакансий, но избыток трудовых ресурсов. Важно перераспределить эти трудовые ресурсы, так чтобы сохранить на территории края квалифицированные кадры.</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рамках реализации инвестиционных проектов существует острая потребность предприятий в квалифицированных рабочих кадрах, таких как аппаратчики и машинисты горнодобывающих и горно-обогатительных установок, станочники, наладчики, слесари-ремонтники, каменщики, монтажники, отделочники на строительных работах, формовщики, сварщики, вальцовщики, водители, машинисты подвижного оборудования, бульдозеров, экскаваторов, слесари-ремонтники, электромонтеры, а также специалисты инженерно-технического состава.</w:t>
      </w:r>
      <w:r w:rsidR="006B081A" w:rsidRPr="001C49EC">
        <w:rPr>
          <w:rStyle w:val="aa"/>
          <w:noProof/>
          <w:color w:val="000000"/>
          <w:sz w:val="28"/>
          <w:szCs w:val="28"/>
        </w:rPr>
        <w:footnoteReference w:id="138"/>
      </w:r>
      <w:r w:rsidR="007124C9" w:rsidRPr="001C49EC">
        <w:rPr>
          <w:noProof/>
          <w:color w:val="000000"/>
          <w:sz w:val="28"/>
          <w:szCs w:val="28"/>
        </w:rPr>
        <w:t xml:space="preserve"> </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Получателями адресной поддержки для переезда в другую местность для трудоустройства являются граждане, проживающие на территории Красноярского края и соответствующие заявленному профессионально-квалификационному составу.</w:t>
      </w:r>
      <w:r w:rsidR="006B081A" w:rsidRPr="001C49EC">
        <w:rPr>
          <w:rStyle w:val="aa"/>
          <w:noProof/>
          <w:color w:val="000000"/>
          <w:sz w:val="28"/>
          <w:szCs w:val="28"/>
        </w:rPr>
        <w:footnoteReference w:id="139"/>
      </w:r>
    </w:p>
    <w:p w:rsidR="006B081A" w:rsidRPr="001C49EC" w:rsidRDefault="006B081A"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Адресная поддержка осуществляется на основании:</w:t>
      </w:r>
      <w:r w:rsidRPr="001C49EC">
        <w:rPr>
          <w:rStyle w:val="aa"/>
          <w:bCs/>
          <w:noProof/>
          <w:color w:val="000000"/>
          <w:sz w:val="28"/>
          <w:szCs w:val="28"/>
        </w:rPr>
        <w:footnoteReference w:id="140"/>
      </w:r>
    </w:p>
    <w:p w:rsidR="006B081A" w:rsidRPr="001C49EC" w:rsidRDefault="006B081A" w:rsidP="00832841">
      <w:pPr>
        <w:widowControl w:val="0"/>
        <w:numPr>
          <w:ilvl w:val="0"/>
          <w:numId w:val="16"/>
        </w:numPr>
        <w:tabs>
          <w:tab w:val="left" w:pos="1035"/>
        </w:tabs>
        <w:spacing w:line="360" w:lineRule="auto"/>
        <w:jc w:val="both"/>
        <w:rPr>
          <w:noProof/>
          <w:color w:val="000000"/>
          <w:sz w:val="28"/>
          <w:szCs w:val="28"/>
        </w:rPr>
      </w:pPr>
      <w:r w:rsidRPr="001C49EC">
        <w:rPr>
          <w:noProof/>
          <w:color w:val="000000"/>
          <w:sz w:val="28"/>
          <w:szCs w:val="28"/>
        </w:rPr>
        <w:t xml:space="preserve">заявления гражданина, претендующего на адресную поддержку; </w:t>
      </w:r>
    </w:p>
    <w:p w:rsidR="006B081A" w:rsidRPr="001C49EC" w:rsidRDefault="006B081A" w:rsidP="00832841">
      <w:pPr>
        <w:widowControl w:val="0"/>
        <w:numPr>
          <w:ilvl w:val="0"/>
          <w:numId w:val="16"/>
        </w:numPr>
        <w:tabs>
          <w:tab w:val="left" w:pos="1035"/>
        </w:tabs>
        <w:spacing w:line="360" w:lineRule="auto"/>
        <w:jc w:val="both"/>
        <w:rPr>
          <w:noProof/>
          <w:color w:val="000000"/>
          <w:sz w:val="28"/>
          <w:szCs w:val="28"/>
        </w:rPr>
      </w:pPr>
      <w:r w:rsidRPr="001C49EC">
        <w:rPr>
          <w:noProof/>
          <w:color w:val="000000"/>
          <w:sz w:val="28"/>
          <w:szCs w:val="28"/>
        </w:rPr>
        <w:t xml:space="preserve">договора, заключенного между центром занятости населения, гражданином, зарегистрированным в органах службы занятости населения в целях поиска подходящей работы и работодателем. </w:t>
      </w:r>
    </w:p>
    <w:p w:rsidR="007124C9" w:rsidRPr="001C49EC" w:rsidRDefault="00693E6F"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Участники программы могут переехать для трудоустройства:</w:t>
      </w:r>
      <w:r w:rsidR="006B081A" w:rsidRPr="001C49EC">
        <w:rPr>
          <w:rStyle w:val="aa"/>
          <w:bCs/>
          <w:noProof/>
          <w:color w:val="000000"/>
          <w:sz w:val="28"/>
          <w:szCs w:val="28"/>
        </w:rPr>
        <w:footnoteReference w:id="141"/>
      </w:r>
    </w:p>
    <w:p w:rsidR="007124C9" w:rsidRPr="001C49EC" w:rsidRDefault="00693E6F" w:rsidP="00832841">
      <w:pPr>
        <w:widowControl w:val="0"/>
        <w:numPr>
          <w:ilvl w:val="0"/>
          <w:numId w:val="15"/>
        </w:numPr>
        <w:tabs>
          <w:tab w:val="left" w:pos="1035"/>
        </w:tabs>
        <w:spacing w:line="360" w:lineRule="auto"/>
        <w:jc w:val="both"/>
        <w:rPr>
          <w:noProof/>
          <w:color w:val="000000"/>
          <w:sz w:val="28"/>
          <w:szCs w:val="28"/>
        </w:rPr>
      </w:pPr>
      <w:r w:rsidRPr="001C49EC">
        <w:rPr>
          <w:noProof/>
          <w:color w:val="000000"/>
          <w:sz w:val="28"/>
          <w:szCs w:val="28"/>
        </w:rPr>
        <w:t>из одного региона в другой (например: из Красноярского края в Республику Хакасия);</w:t>
      </w:r>
    </w:p>
    <w:p w:rsidR="007124C9" w:rsidRPr="001C49EC" w:rsidRDefault="00693E6F" w:rsidP="00832841">
      <w:pPr>
        <w:widowControl w:val="0"/>
        <w:numPr>
          <w:ilvl w:val="0"/>
          <w:numId w:val="15"/>
        </w:numPr>
        <w:tabs>
          <w:tab w:val="left" w:pos="1035"/>
        </w:tabs>
        <w:spacing w:line="360" w:lineRule="auto"/>
        <w:jc w:val="both"/>
        <w:rPr>
          <w:noProof/>
          <w:color w:val="000000"/>
          <w:sz w:val="28"/>
          <w:szCs w:val="28"/>
        </w:rPr>
      </w:pPr>
      <w:r w:rsidRPr="001C49EC">
        <w:rPr>
          <w:noProof/>
          <w:color w:val="000000"/>
          <w:sz w:val="28"/>
          <w:szCs w:val="28"/>
        </w:rPr>
        <w:t>из одного района в другой (например: из Минусинского района в Кежемский район);</w:t>
      </w:r>
    </w:p>
    <w:p w:rsidR="007124C9" w:rsidRPr="001C49EC" w:rsidRDefault="00693E6F" w:rsidP="00832841">
      <w:pPr>
        <w:widowControl w:val="0"/>
        <w:numPr>
          <w:ilvl w:val="0"/>
          <w:numId w:val="15"/>
        </w:numPr>
        <w:tabs>
          <w:tab w:val="left" w:pos="1035"/>
        </w:tabs>
        <w:spacing w:line="360" w:lineRule="auto"/>
        <w:jc w:val="both"/>
        <w:rPr>
          <w:noProof/>
          <w:color w:val="000000"/>
          <w:sz w:val="28"/>
          <w:szCs w:val="28"/>
        </w:rPr>
      </w:pPr>
      <w:r w:rsidRPr="001C49EC">
        <w:rPr>
          <w:noProof/>
          <w:color w:val="000000"/>
          <w:sz w:val="28"/>
          <w:szCs w:val="28"/>
        </w:rPr>
        <w:t>из одного населенного пункта в другой внутри муниципального района.</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Для того, чтобы переехать в другую местность для трудоустройства, гражданин должен обратиться в службу занятости по месту жительства. Специалист центра занятости поможет ему познакомиться банком вакансий межтерриториального перераспределения, территориальным банком вакансий или со всероссийским банком вакансий</w:t>
      </w:r>
      <w:r w:rsidR="007124C9" w:rsidRPr="001C49EC">
        <w:rPr>
          <w:noProof/>
          <w:color w:val="000000"/>
          <w:sz w:val="28"/>
          <w:szCs w:val="28"/>
        </w:rPr>
        <w:t>.</w:t>
      </w:r>
      <w:r w:rsidRPr="001C49EC">
        <w:rPr>
          <w:noProof/>
          <w:color w:val="000000"/>
          <w:sz w:val="28"/>
          <w:szCs w:val="28"/>
        </w:rPr>
        <w:t xml:space="preserve"> Далее специалист центра занятости согласовывает кандидатуру соискателя с работодателем, готовым принять этого соискателя на работу.</w:t>
      </w:r>
      <w:r w:rsidR="006B081A" w:rsidRPr="001C49EC">
        <w:rPr>
          <w:rStyle w:val="aa"/>
          <w:noProof/>
          <w:color w:val="000000"/>
          <w:sz w:val="28"/>
          <w:szCs w:val="28"/>
        </w:rPr>
        <w:footnoteReference w:id="142"/>
      </w:r>
    </w:p>
    <w:p w:rsidR="007124C9" w:rsidRPr="001C49EC" w:rsidRDefault="00693E6F" w:rsidP="00832841">
      <w:pPr>
        <w:widowControl w:val="0"/>
        <w:tabs>
          <w:tab w:val="left" w:pos="1035"/>
        </w:tabs>
        <w:spacing w:line="360" w:lineRule="auto"/>
        <w:ind w:firstLine="709"/>
        <w:jc w:val="both"/>
        <w:rPr>
          <w:iCs/>
          <w:noProof/>
          <w:color w:val="000000"/>
          <w:sz w:val="28"/>
          <w:szCs w:val="28"/>
        </w:rPr>
      </w:pPr>
      <w:r w:rsidRPr="001C49EC">
        <w:rPr>
          <w:noProof/>
          <w:color w:val="000000"/>
          <w:sz w:val="28"/>
          <w:szCs w:val="28"/>
        </w:rPr>
        <w:t xml:space="preserve">После подписания договора центр занятости населения перечисляет (авансирует) рассчитанные по договору финансовые средства на расчетный счет работника, осуществляющего переезд в другую местность, в </w:t>
      </w:r>
      <w:r w:rsidRPr="001C49EC">
        <w:rPr>
          <w:iCs/>
          <w:noProof/>
          <w:color w:val="000000"/>
          <w:sz w:val="28"/>
          <w:szCs w:val="28"/>
        </w:rPr>
        <w:t>следующих размерах:</w:t>
      </w:r>
      <w:r w:rsidR="006B081A" w:rsidRPr="001C49EC">
        <w:rPr>
          <w:rStyle w:val="aa"/>
          <w:iCs/>
          <w:noProof/>
          <w:color w:val="000000"/>
          <w:sz w:val="28"/>
          <w:szCs w:val="28"/>
        </w:rPr>
        <w:footnoteReference w:id="143"/>
      </w:r>
      <w:r w:rsidRPr="001C49EC">
        <w:rPr>
          <w:iCs/>
          <w:noProof/>
          <w:color w:val="000000"/>
          <w:sz w:val="28"/>
          <w:szCs w:val="28"/>
        </w:rPr>
        <w:t xml:space="preserve"> </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а) по переезду гражданина к месту работы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б) расходы по выплате гражданину суточных - в размере 100 рублей за каждый день нахождения в пути следования к месту работы или обратно;</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расходы по найму жилого помещения за время пребывания в другой местности (550 рублей в сутки на срок не более 3 месяцев).</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Получатель адресной поддержки для отчета в установленные договором сроки представляет в центр занятости населения проездные документы до места работы в другой местности и обратно, а также счет за проживание в период нахождения в другой местности (гостиницы, общежития, вахтовые поселки) или договор аренды (найма) жилого помещения. Возврат средств, не использованных получателем адресной поддержки, осуществляется в установленном договором порядке.</w:t>
      </w:r>
      <w:r w:rsidR="006B081A" w:rsidRPr="001C49EC">
        <w:rPr>
          <w:rStyle w:val="aa"/>
          <w:noProof/>
          <w:color w:val="000000"/>
          <w:sz w:val="28"/>
          <w:szCs w:val="28"/>
        </w:rPr>
        <w:footnoteReference w:id="144"/>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bCs/>
          <w:noProof/>
          <w:color w:val="000000"/>
          <w:sz w:val="28"/>
          <w:szCs w:val="28"/>
        </w:rPr>
        <w:t>Финансирование данного направления</w:t>
      </w:r>
      <w:r w:rsidRPr="001C49EC">
        <w:rPr>
          <w:noProof/>
          <w:color w:val="000000"/>
          <w:sz w:val="28"/>
          <w:szCs w:val="28"/>
        </w:rPr>
        <w:t xml:space="preserve"> осуществляется за счет средств федерального бюджета.</w:t>
      </w:r>
      <w:r w:rsidR="00D619F2" w:rsidRPr="001C49EC">
        <w:rPr>
          <w:noProof/>
          <w:color w:val="000000"/>
          <w:sz w:val="28"/>
          <w:szCs w:val="28"/>
        </w:rPr>
        <w:t xml:space="preserve"> </w:t>
      </w:r>
      <w:r w:rsidRPr="001C49EC">
        <w:rPr>
          <w:noProof/>
          <w:color w:val="000000"/>
          <w:sz w:val="28"/>
          <w:szCs w:val="28"/>
        </w:rPr>
        <w:t xml:space="preserve">Контроль за целевым использованием осуществляется центром занятости населения по окончанию установленного в договоре срока посредством получения от гражданина </w:t>
      </w:r>
      <w:r w:rsidRPr="001C49EC">
        <w:rPr>
          <w:iCs/>
          <w:noProof/>
          <w:color w:val="000000"/>
          <w:sz w:val="28"/>
          <w:szCs w:val="28"/>
        </w:rPr>
        <w:t>авансового отчета</w:t>
      </w:r>
      <w:r w:rsidRPr="001C49EC">
        <w:rPr>
          <w:noProof/>
          <w:color w:val="000000"/>
          <w:sz w:val="28"/>
          <w:szCs w:val="28"/>
        </w:rPr>
        <w:t xml:space="preserve"> (проездные документы, счета за проживание).</w:t>
      </w:r>
      <w:r w:rsidR="006B081A" w:rsidRPr="001C49EC">
        <w:rPr>
          <w:rStyle w:val="aa"/>
          <w:noProof/>
          <w:color w:val="000000"/>
          <w:sz w:val="28"/>
          <w:szCs w:val="28"/>
        </w:rPr>
        <w:footnoteReference w:id="145"/>
      </w:r>
      <w:r w:rsidRPr="001C49EC">
        <w:rPr>
          <w:noProof/>
          <w:color w:val="000000"/>
          <w:sz w:val="28"/>
          <w:szCs w:val="28"/>
        </w:rPr>
        <w:t xml:space="preserve"> </w:t>
      </w:r>
    </w:p>
    <w:p w:rsidR="00D619F2" w:rsidRPr="001C49EC" w:rsidRDefault="007124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5) Содействие самозанятости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w:t>
      </w:r>
      <w:r w:rsidR="00D619F2" w:rsidRPr="001C49EC">
        <w:rPr>
          <w:noProof/>
          <w:color w:val="000000"/>
          <w:sz w:val="28"/>
          <w:szCs w:val="28"/>
        </w:rPr>
        <w:t xml:space="preserve">. </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Планируется оказать помощь 900 жителям края в открытии собственного дела, предполагается, что они создадут 500 дополнительных рабочих мест для трудоустройства безработных граждан.</w:t>
      </w:r>
      <w:r w:rsidR="006B081A" w:rsidRPr="001C49EC">
        <w:rPr>
          <w:rStyle w:val="aa"/>
          <w:noProof/>
          <w:color w:val="000000"/>
          <w:sz w:val="28"/>
          <w:szCs w:val="28"/>
        </w:rPr>
        <w:footnoteReference w:id="146"/>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Финансовая поддержка безработным гражданам осуществляется в виде:</w:t>
      </w:r>
      <w:r w:rsidR="006B081A" w:rsidRPr="001C49EC">
        <w:rPr>
          <w:rStyle w:val="aa"/>
          <w:noProof/>
          <w:color w:val="000000"/>
          <w:sz w:val="28"/>
          <w:szCs w:val="28"/>
        </w:rPr>
        <w:footnoteReference w:id="147"/>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субсидий на организацию самозанятости;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 субсидий на организацию самозанятости и стимулирование создания дополнительных рабочих мест для трудоустройства безработных граждан. </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Механизм реализации направления</w:t>
      </w:r>
      <w:r w:rsidR="007124C9" w:rsidRPr="001C49EC">
        <w:rPr>
          <w:noProof/>
          <w:color w:val="000000"/>
          <w:sz w:val="28"/>
          <w:szCs w:val="28"/>
        </w:rPr>
        <w:t xml:space="preserve"> - субсидии </w:t>
      </w:r>
      <w:r w:rsidRPr="001C49EC">
        <w:rPr>
          <w:noProof/>
          <w:color w:val="000000"/>
          <w:sz w:val="28"/>
          <w:szCs w:val="28"/>
        </w:rPr>
        <w:t>на организацию самозанятости и создание рабочих мест для трудоустройства безработных граждан</w:t>
      </w:r>
      <w:r w:rsidR="00D619F2" w:rsidRPr="001C49EC">
        <w:rPr>
          <w:noProof/>
          <w:color w:val="000000"/>
          <w:sz w:val="28"/>
          <w:szCs w:val="28"/>
        </w:rPr>
        <w:t>.</w:t>
      </w:r>
      <w:r w:rsidR="006B081A" w:rsidRPr="001C49EC">
        <w:rPr>
          <w:rStyle w:val="aa"/>
          <w:noProof/>
          <w:color w:val="000000"/>
          <w:sz w:val="28"/>
          <w:szCs w:val="28"/>
        </w:rPr>
        <w:footnoteReference w:id="148"/>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Участниками программы могут быть граждане Российской Федерации, признанные в установленном порядке безработными, достигшие 18-ти лет, и желающие организовать предпринимательскую деятельность.</w:t>
      </w:r>
      <w:r w:rsidR="007124C9" w:rsidRPr="001C49EC">
        <w:rPr>
          <w:noProof/>
          <w:color w:val="000000"/>
          <w:sz w:val="28"/>
          <w:szCs w:val="28"/>
        </w:rPr>
        <w:t xml:space="preserve"> </w:t>
      </w:r>
      <w:r w:rsidRPr="001C49EC">
        <w:rPr>
          <w:noProof/>
          <w:color w:val="000000"/>
          <w:sz w:val="28"/>
          <w:szCs w:val="28"/>
        </w:rPr>
        <w:t>В рамках программы они могут получить информацию о возможности организовать собственное дело, консультации специалистов, пройти тестирование на выявление способностей к ведению предпринимательской деятельности, обучение по курсу «Основы предпринимательства», им может быть оказана помощь в составлении бизнес-плана и предоставлена финансовая поддержка на организацию самозанятости и создание рабочих мест для трудоустройства безработных граждан.</w:t>
      </w:r>
      <w:r w:rsidR="006B081A" w:rsidRPr="001C49EC">
        <w:rPr>
          <w:rStyle w:val="aa"/>
          <w:noProof/>
          <w:color w:val="000000"/>
          <w:sz w:val="28"/>
          <w:szCs w:val="28"/>
        </w:rPr>
        <w:footnoteReference w:id="149"/>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Субсидия на организацию самозанятости предоставляется в размере 12-кратной максимальной величины пособия по безработице и составляет (12*4900)</w:t>
      </w:r>
      <w:r w:rsidR="00D619F2" w:rsidRPr="001C49EC">
        <w:rPr>
          <w:noProof/>
          <w:color w:val="000000"/>
          <w:sz w:val="28"/>
          <w:szCs w:val="28"/>
        </w:rPr>
        <w:t xml:space="preserve"> </w:t>
      </w:r>
      <w:r w:rsidRPr="001C49EC">
        <w:rPr>
          <w:noProof/>
          <w:color w:val="000000"/>
          <w:sz w:val="28"/>
          <w:szCs w:val="28"/>
        </w:rPr>
        <w:t>= 58 800 рублей, увеличенной на размер районного коэффициента.</w:t>
      </w:r>
      <w:r w:rsidR="007124C9" w:rsidRPr="001C49EC">
        <w:rPr>
          <w:noProof/>
          <w:color w:val="000000"/>
          <w:sz w:val="28"/>
          <w:szCs w:val="28"/>
        </w:rPr>
        <w:t xml:space="preserve"> </w:t>
      </w:r>
      <w:r w:rsidRPr="001C49EC">
        <w:rPr>
          <w:noProof/>
          <w:color w:val="000000"/>
          <w:sz w:val="28"/>
          <w:szCs w:val="28"/>
        </w:rPr>
        <w:t>В случае создания дополнительных рабочих мест для трудоустройства безработных граждан, на создание каждого рабочего места выделяется сумма в размере 12-кратной максимальной величины пособия по безработице (58 800 рублей).</w:t>
      </w:r>
      <w:r w:rsidR="006B081A" w:rsidRPr="001C49EC">
        <w:rPr>
          <w:rStyle w:val="aa"/>
          <w:noProof/>
          <w:color w:val="000000"/>
          <w:sz w:val="28"/>
          <w:szCs w:val="28"/>
        </w:rPr>
        <w:footnoteReference w:id="150"/>
      </w:r>
    </w:p>
    <w:p w:rsidR="007124C9" w:rsidRPr="001C49EC" w:rsidRDefault="00693E6F"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В перечень предусмотренных расходов на организацию предпринимательской деятельности входят:</w:t>
      </w:r>
      <w:r w:rsidR="006B081A" w:rsidRPr="001C49EC">
        <w:rPr>
          <w:rStyle w:val="aa"/>
          <w:bCs/>
          <w:noProof/>
          <w:color w:val="000000"/>
          <w:sz w:val="28"/>
          <w:szCs w:val="28"/>
        </w:rPr>
        <w:footnoteReference w:id="151"/>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а) расходы на аренду нежилых помещений, используемых для осуществления предпринимательской деятельности;</w:t>
      </w:r>
    </w:p>
    <w:p w:rsidR="007124C9"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б) расходы на косметический ремонт здания (части здания), сооружения, используемых для осуществления предпринимательской деятельности и находящихся в собственности безработного гражданина или предоставленных ему в аренду;</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расходы на приобретение (строительство, реконструкцию) основных средств (здания (части здания), сооружения, оборудования, мебели (в том числе офисной), инструментов, электронно-вычислительной техники и иного оборудования для обработки информации, периферийных устройств, копировально-множительного оборудования, контрольно-кассовой техники, телефонных аппаратов, факса и другое);</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г) транспортные расходы, связанные с доставкой приобретенных основных средств, сырья, материалов, топлива, запасных частей, товаров, животных и продукции растениеводства;</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д) расходы на приобретение сырья, расходных материалов, топлива, запасных частей;</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е) расходы на лицензирование предпринимательской деятельности и сертификацию продукции и услуг;</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ж) расходы на организацию доступа телефонной связи (установку телефонов);</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з) расходы, связанные с технологическим присоединением энергопринимающих устройств (энергетических установок) к электрическим сетям;</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и) расходы на приобретение программного обеспечения;</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к) расходы на приобретение животных и продукции растениеводства (при виде экономической деятельности - сельское хозяйство);</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л) расходы на приобретение товаров (при виде экономической деятельности - торговля);</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м) иные расходы, предусмотренные бизнес-планом.</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iCs/>
          <w:noProof/>
          <w:color w:val="000000"/>
          <w:sz w:val="28"/>
          <w:szCs w:val="28"/>
        </w:rPr>
        <w:t xml:space="preserve">Для получения субсидии безработный гражданин представляет </w:t>
      </w:r>
      <w:r w:rsidRPr="001C49EC">
        <w:rPr>
          <w:bCs/>
          <w:iCs/>
          <w:noProof/>
          <w:color w:val="000000"/>
          <w:sz w:val="28"/>
          <w:szCs w:val="28"/>
        </w:rPr>
        <w:t>следующие документы</w:t>
      </w:r>
      <w:r w:rsidRPr="001C49EC">
        <w:rPr>
          <w:iCs/>
          <w:noProof/>
          <w:color w:val="000000"/>
          <w:sz w:val="28"/>
          <w:szCs w:val="28"/>
        </w:rPr>
        <w:t>:</w:t>
      </w:r>
      <w:r w:rsidRPr="001C49EC">
        <w:rPr>
          <w:noProof/>
          <w:color w:val="000000"/>
          <w:sz w:val="28"/>
          <w:szCs w:val="28"/>
        </w:rPr>
        <w:t xml:space="preserve"> заявление на предоставление субсидии;</w:t>
      </w:r>
      <w:r w:rsidR="00D619F2" w:rsidRPr="001C49EC">
        <w:rPr>
          <w:noProof/>
          <w:color w:val="000000"/>
          <w:sz w:val="28"/>
          <w:szCs w:val="28"/>
        </w:rPr>
        <w:t xml:space="preserve"> </w:t>
      </w:r>
      <w:r w:rsidRPr="001C49EC">
        <w:rPr>
          <w:noProof/>
          <w:color w:val="000000"/>
          <w:sz w:val="28"/>
          <w:szCs w:val="28"/>
        </w:rPr>
        <w:t>бизнес-план организации предпринимательской деятельности.</w:t>
      </w:r>
      <w:r w:rsidR="00C715AB" w:rsidRPr="001C49EC">
        <w:rPr>
          <w:rStyle w:val="aa"/>
          <w:noProof/>
          <w:color w:val="000000"/>
          <w:sz w:val="28"/>
          <w:szCs w:val="28"/>
        </w:rPr>
        <w:footnoteReference w:id="152"/>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Бизнес-планы направляются центром занятости на экспертизу. После получения положительного заключения экспертизы бизнес-плана между безработным гражданином и центром занятости заключается договор на предоставление субсидии.</w:t>
      </w:r>
      <w:r w:rsidR="00D619F2" w:rsidRPr="001C49EC">
        <w:rPr>
          <w:noProof/>
          <w:color w:val="000000"/>
          <w:sz w:val="28"/>
          <w:szCs w:val="28"/>
        </w:rPr>
        <w:t xml:space="preserve"> </w:t>
      </w:r>
      <w:r w:rsidRPr="001C49EC">
        <w:rPr>
          <w:noProof/>
          <w:color w:val="000000"/>
          <w:sz w:val="28"/>
          <w:szCs w:val="28"/>
        </w:rPr>
        <w:t>Безработный гражданин регистрирует в установленном порядке предпринимательскую деятельность, предоставляет центру занятости выписку из Единого государственного реестра юридических лиц или Единого государственного реестра индивидуальных предпринимателей. После этого центр занятости населения перечисляет субсидию на лицевой счет гражданина.</w:t>
      </w:r>
      <w:r w:rsidR="00C715AB" w:rsidRPr="001C49EC">
        <w:rPr>
          <w:rStyle w:val="aa"/>
          <w:noProof/>
          <w:color w:val="000000"/>
          <w:sz w:val="28"/>
          <w:szCs w:val="28"/>
        </w:rPr>
        <w:footnoteReference w:id="153"/>
      </w:r>
      <w:r w:rsidR="00D619F2" w:rsidRPr="001C49EC">
        <w:rPr>
          <w:noProof/>
          <w:color w:val="000000"/>
          <w:sz w:val="28"/>
          <w:szCs w:val="28"/>
        </w:rPr>
        <w:t xml:space="preserve"> </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До истечения 3-х месяцев с момента получения субсидии гражданин должен предоставить в центр занятости населения документы о целевом использовании субсидии, в соответствии с представленным бизнес-планом (кассовые чеки и копии кассовых чеков, товарные чеки, квитанции к приходным кассовым ордерам, квитанции – бланки строгой отчетности, счета-фактуры, платежные поручения, договора, товарно-транспортные накладные, акты приема-передачи выполненных работ (оказанных услуг) и другие документы), и в случае создания рабочих мест для трудоустройства безработных граждан документы, подтверждающие трудоустройство безработных граждан на созданные рабочие места (копии трудовых договоров, заключенных с безработными гражданами, трудоустроенными по направлению Центра занятости на созданные дополнительные рабочие места и копии приказов о приеме их на работу).</w:t>
      </w:r>
      <w:r w:rsidR="00D37B82" w:rsidRPr="001C49EC">
        <w:rPr>
          <w:noProof/>
          <w:color w:val="000000"/>
          <w:sz w:val="28"/>
          <w:szCs w:val="28"/>
        </w:rPr>
        <w:t xml:space="preserve"> </w:t>
      </w:r>
      <w:r w:rsidRPr="001C49EC">
        <w:rPr>
          <w:noProof/>
          <w:color w:val="000000"/>
          <w:sz w:val="28"/>
          <w:szCs w:val="28"/>
        </w:rPr>
        <w:t>Субсидию безработный гражданин может получить один раз.</w:t>
      </w:r>
      <w:r w:rsidR="00C715AB" w:rsidRPr="001C49EC">
        <w:rPr>
          <w:rStyle w:val="aa"/>
          <w:noProof/>
          <w:color w:val="000000"/>
          <w:sz w:val="28"/>
          <w:szCs w:val="28"/>
        </w:rPr>
        <w:footnoteReference w:id="154"/>
      </w:r>
      <w:r w:rsidRPr="001C49EC">
        <w:rPr>
          <w:noProof/>
          <w:color w:val="000000"/>
          <w:sz w:val="28"/>
          <w:szCs w:val="28"/>
        </w:rPr>
        <w:t xml:space="preserve"> </w:t>
      </w:r>
    </w:p>
    <w:p w:rsidR="00D619F2" w:rsidRPr="001C49EC" w:rsidRDefault="00C715AB" w:rsidP="00832841">
      <w:pPr>
        <w:widowControl w:val="0"/>
        <w:tabs>
          <w:tab w:val="left" w:pos="1035"/>
        </w:tabs>
        <w:spacing w:line="360" w:lineRule="auto"/>
        <w:ind w:firstLine="709"/>
        <w:jc w:val="both"/>
        <w:rPr>
          <w:bCs/>
          <w:iCs/>
          <w:noProof/>
          <w:color w:val="000000"/>
          <w:sz w:val="28"/>
          <w:szCs w:val="28"/>
        </w:rPr>
      </w:pPr>
      <w:r w:rsidRPr="001C49EC">
        <w:rPr>
          <w:noProof/>
          <w:color w:val="000000"/>
          <w:sz w:val="28"/>
          <w:szCs w:val="28"/>
        </w:rPr>
        <w:t>С</w:t>
      </w:r>
      <w:r w:rsidR="00D619F2" w:rsidRPr="001C49EC">
        <w:rPr>
          <w:bCs/>
          <w:iCs/>
          <w:noProof/>
          <w:color w:val="000000"/>
          <w:sz w:val="28"/>
          <w:szCs w:val="28"/>
        </w:rPr>
        <w:t>одействие трудоустройству инвалидов.</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Программой предусматривается создание (оснащение) специальных рабочих мест на условиях возмещения затрат работодателя на приобретение, монтаж и установку оборудования рабочего места.</w:t>
      </w:r>
      <w:r w:rsidR="00C715AB" w:rsidRPr="001C49EC">
        <w:rPr>
          <w:rStyle w:val="aa"/>
          <w:noProof/>
          <w:color w:val="000000"/>
          <w:sz w:val="28"/>
          <w:szCs w:val="28"/>
        </w:rPr>
        <w:footnoteReference w:id="155"/>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За счет предоставленной краевому бюджету субсидии из федерального бюджета работодателю производится возмещение затрат на приобретение, монтаж и установку оборудования для оснащения специального рабочего места для трудоустройства инвалида в размере 30,0 тыс. рублей на 1 рабочее место, при условии сохранения данного рабочего места в течение не менее 12 месяцев.</w:t>
      </w:r>
      <w:r w:rsidR="00C715AB" w:rsidRPr="001C49EC">
        <w:rPr>
          <w:rStyle w:val="aa"/>
          <w:noProof/>
          <w:color w:val="000000"/>
          <w:sz w:val="28"/>
          <w:szCs w:val="28"/>
        </w:rPr>
        <w:footnoteReference w:id="156"/>
      </w:r>
      <w:r w:rsidR="007111B8" w:rsidRPr="001C49EC">
        <w:rPr>
          <w:noProof/>
          <w:color w:val="000000"/>
          <w:sz w:val="28"/>
          <w:szCs w:val="28"/>
        </w:rPr>
        <w:t xml:space="preserve"> </w:t>
      </w:r>
      <w:r w:rsidRPr="001C49EC">
        <w:rPr>
          <w:noProof/>
          <w:color w:val="000000"/>
          <w:sz w:val="28"/>
          <w:szCs w:val="28"/>
        </w:rPr>
        <w:t>На оснащенные специальные рабочие места направляются инвалиды из числа безработных граждан, состоящих на учете в службе занятости населения.</w:t>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Центр занятости населения информирует работодателей о численности и индивидуальных возможностях инвалидов, состоящих на учете в центре занятости населения, характере работы и условиях труда, соответствующих индивидуальной программе реабилитации инвалида.</w:t>
      </w:r>
      <w:r w:rsidR="00C715AB" w:rsidRPr="001C49EC">
        <w:rPr>
          <w:rStyle w:val="aa"/>
          <w:noProof/>
          <w:color w:val="000000"/>
          <w:sz w:val="28"/>
          <w:szCs w:val="28"/>
        </w:rPr>
        <w:footnoteReference w:id="157"/>
      </w:r>
    </w:p>
    <w:p w:rsidR="00D619F2"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Возмещение затрат работодателя на приобретение, монтаж и установку оборудования для оснащения специального рабочего места для трудоустройства инвалида производится в соответствии с договором между центром занятости населения и организациями, индивидуальными предпринимателями, физическими лицами, не являющихся индивидуальными предпринимателями.</w:t>
      </w:r>
      <w:r w:rsidR="00C715AB" w:rsidRPr="001C49EC">
        <w:rPr>
          <w:rStyle w:val="aa"/>
          <w:noProof/>
          <w:color w:val="000000"/>
          <w:sz w:val="28"/>
          <w:szCs w:val="28"/>
        </w:rPr>
        <w:footnoteReference w:id="158"/>
      </w:r>
    </w:p>
    <w:p w:rsidR="00C715AB" w:rsidRPr="001C49EC" w:rsidRDefault="00693E6F"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2010 году на 200 специально оснащенных рабочих мест будут трудоустроено не менее 200 инвалидов.</w:t>
      </w:r>
      <w:r w:rsidR="00C715AB" w:rsidRPr="001C49EC">
        <w:rPr>
          <w:rStyle w:val="aa"/>
          <w:noProof/>
          <w:color w:val="000000"/>
          <w:sz w:val="28"/>
          <w:szCs w:val="28"/>
        </w:rPr>
        <w:t xml:space="preserve"> </w:t>
      </w:r>
      <w:r w:rsidR="00C715AB" w:rsidRPr="001C49EC">
        <w:rPr>
          <w:rStyle w:val="aa"/>
          <w:noProof/>
          <w:color w:val="000000"/>
          <w:sz w:val="28"/>
          <w:szCs w:val="28"/>
        </w:rPr>
        <w:footnoteReference w:id="159"/>
      </w:r>
      <w:r w:rsidR="00C715AB" w:rsidRPr="001C49EC">
        <w:rPr>
          <w:noProof/>
          <w:color w:val="000000"/>
          <w:sz w:val="28"/>
          <w:szCs w:val="28"/>
        </w:rPr>
        <w:t xml:space="preserve"> </w:t>
      </w:r>
    </w:p>
    <w:p w:rsidR="00D52D25" w:rsidRPr="001C49EC" w:rsidRDefault="00D619F2"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Кроме </w:t>
      </w:r>
      <w:r w:rsidR="007111B8" w:rsidRPr="001C49EC">
        <w:rPr>
          <w:noProof/>
          <w:color w:val="000000"/>
          <w:sz w:val="28"/>
          <w:szCs w:val="28"/>
        </w:rPr>
        <w:t xml:space="preserve">того, предусмотрены следующие </w:t>
      </w:r>
      <w:r w:rsidR="00D52D25" w:rsidRPr="001C49EC">
        <w:rPr>
          <w:noProof/>
          <w:color w:val="000000"/>
          <w:sz w:val="28"/>
          <w:szCs w:val="28"/>
        </w:rPr>
        <w:t>программы</w:t>
      </w:r>
      <w:r w:rsidR="007111B8" w:rsidRPr="001C49EC">
        <w:rPr>
          <w:noProof/>
          <w:color w:val="000000"/>
          <w:sz w:val="28"/>
          <w:szCs w:val="28"/>
        </w:rPr>
        <w:t>.</w:t>
      </w:r>
      <w:r w:rsidR="00C715AB" w:rsidRPr="001C49EC">
        <w:rPr>
          <w:rStyle w:val="aa"/>
          <w:noProof/>
          <w:color w:val="000000"/>
          <w:sz w:val="28"/>
          <w:szCs w:val="28"/>
        </w:rPr>
        <w:footnoteReference w:id="160"/>
      </w:r>
    </w:p>
    <w:p w:rsidR="00D52D25" w:rsidRPr="001C49EC" w:rsidRDefault="00F4686B"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1) Д</w:t>
      </w:r>
      <w:r w:rsidR="00D619F2" w:rsidRPr="001C49EC">
        <w:rPr>
          <w:noProof/>
          <w:color w:val="000000"/>
          <w:sz w:val="28"/>
          <w:szCs w:val="28"/>
        </w:rPr>
        <w:t>осрочн</w:t>
      </w:r>
      <w:r w:rsidR="00D52D25" w:rsidRPr="001C49EC">
        <w:rPr>
          <w:noProof/>
          <w:color w:val="000000"/>
          <w:sz w:val="28"/>
          <w:szCs w:val="28"/>
        </w:rPr>
        <w:t>ый выход на</w:t>
      </w:r>
      <w:r w:rsidR="00D619F2" w:rsidRPr="001C49EC">
        <w:rPr>
          <w:noProof/>
          <w:color w:val="000000"/>
          <w:sz w:val="28"/>
          <w:szCs w:val="28"/>
        </w:rPr>
        <w:t xml:space="preserve"> пенси</w:t>
      </w:r>
      <w:r w:rsidR="00D52D25" w:rsidRPr="001C49EC">
        <w:rPr>
          <w:noProof/>
          <w:color w:val="000000"/>
          <w:sz w:val="28"/>
          <w:szCs w:val="28"/>
        </w:rPr>
        <w:t xml:space="preserve">ю. </w:t>
      </w:r>
      <w:r w:rsidR="00D619F2" w:rsidRPr="001C49EC">
        <w:rPr>
          <w:noProof/>
          <w:color w:val="000000"/>
          <w:sz w:val="28"/>
          <w:szCs w:val="28"/>
        </w:rPr>
        <w:t xml:space="preserve">Если возраст близок к пенсионному, </w:t>
      </w:r>
      <w:r w:rsidR="00D52D25" w:rsidRPr="001C49EC">
        <w:rPr>
          <w:noProof/>
          <w:color w:val="000000"/>
          <w:sz w:val="28"/>
          <w:szCs w:val="28"/>
        </w:rPr>
        <w:t xml:space="preserve">и человек </w:t>
      </w:r>
      <w:r w:rsidR="00D619F2" w:rsidRPr="001C49EC">
        <w:rPr>
          <w:noProof/>
          <w:color w:val="000000"/>
          <w:sz w:val="28"/>
          <w:szCs w:val="28"/>
        </w:rPr>
        <w:t xml:space="preserve">зарегистрирован в качестве безработного и не может найти подходящую работу, то, по предложению службы занятости населения, при одновременном соблюдении ряда условий, может быть </w:t>
      </w:r>
      <w:r w:rsidR="00D52D25" w:rsidRPr="001C49EC">
        <w:rPr>
          <w:noProof/>
          <w:color w:val="000000"/>
          <w:sz w:val="28"/>
          <w:szCs w:val="28"/>
        </w:rPr>
        <w:t xml:space="preserve">с его согласия </w:t>
      </w:r>
      <w:r w:rsidR="00D619F2" w:rsidRPr="001C49EC">
        <w:rPr>
          <w:noProof/>
          <w:color w:val="000000"/>
          <w:sz w:val="28"/>
          <w:szCs w:val="28"/>
        </w:rPr>
        <w:t>назначена досрочная пенсия.</w:t>
      </w:r>
    </w:p>
    <w:p w:rsidR="00D52D25" w:rsidRPr="001C49EC" w:rsidRDefault="00D619F2"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Основными условиями оформления гражданам досрочно назначаемой пенсии по старости (по возрасту), включая пенсию на льготных условиях, являются:</w:t>
      </w:r>
      <w:r w:rsidR="00C715AB" w:rsidRPr="001C49EC">
        <w:rPr>
          <w:rStyle w:val="aa"/>
          <w:noProof/>
          <w:color w:val="000000"/>
          <w:sz w:val="28"/>
          <w:szCs w:val="28"/>
        </w:rPr>
        <w:footnoteReference w:id="161"/>
      </w:r>
      <w:r w:rsidRPr="001C49EC">
        <w:rPr>
          <w:noProof/>
          <w:color w:val="000000"/>
          <w:sz w:val="28"/>
          <w:szCs w:val="28"/>
        </w:rPr>
        <w:t xml:space="preserve"> </w:t>
      </w:r>
    </w:p>
    <w:p w:rsidR="00D52D25"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 xml:space="preserve">Признание граждан в установленном порядке безработными; </w:t>
      </w:r>
    </w:p>
    <w:p w:rsidR="00D52D25"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 xml:space="preserve">Отсутствие у органов службы занятости возможности для трудоустройства граждан; </w:t>
      </w:r>
    </w:p>
    <w:p w:rsidR="00D52D25"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 xml:space="preserve">Наличие у безработных граждан страхового стажа работы, дающего право выхода на полную пенсию по старости (по возрасту), включая пенсию на льготных условиях. Под страховым стажем понимается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 засчитываемых в страховой стаж. К иным периодам, засчитываемым в страховой стаж, относятся периоды получения пособия по безработице, участия в оплачиваемых работах, переезд по направлению в другую местность для трудоустройства и т. д.; </w:t>
      </w:r>
    </w:p>
    <w:p w:rsidR="00EE58F2"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Достижение безработными гражданами определенного возраста. Пенсия по старости (по возрасту) на общих основаниях оформляется досрочно не ранее чем через два года до предусмотренного законодательством Российской Федерации срока выхода на пенсию:</w:t>
      </w:r>
      <w:r w:rsidR="00832841" w:rsidRPr="001C49EC">
        <w:rPr>
          <w:noProof/>
          <w:color w:val="000000"/>
          <w:sz w:val="28"/>
          <w:szCs w:val="28"/>
        </w:rPr>
        <w:t xml:space="preserve"> </w:t>
      </w:r>
      <w:r w:rsidRPr="001C49EC">
        <w:rPr>
          <w:noProof/>
          <w:color w:val="000000"/>
          <w:sz w:val="28"/>
          <w:szCs w:val="28"/>
        </w:rPr>
        <w:t>женщинам – по достижении 53 лет при общем страховом стаже не менее 20 лет;</w:t>
      </w:r>
      <w:r w:rsidR="007111B8" w:rsidRPr="001C49EC">
        <w:rPr>
          <w:noProof/>
          <w:color w:val="000000"/>
          <w:sz w:val="28"/>
          <w:szCs w:val="28"/>
        </w:rPr>
        <w:t xml:space="preserve"> </w:t>
      </w:r>
      <w:r w:rsidRPr="001C49EC">
        <w:rPr>
          <w:noProof/>
          <w:color w:val="000000"/>
          <w:sz w:val="28"/>
          <w:szCs w:val="28"/>
        </w:rPr>
        <w:t>мужчинам – по достижении 58 лет при общем страховом стаже не менее 25 лет.</w:t>
      </w:r>
      <w:r w:rsidR="00EE58F2" w:rsidRPr="001C49EC">
        <w:rPr>
          <w:noProof/>
          <w:color w:val="000000"/>
          <w:sz w:val="28"/>
          <w:szCs w:val="28"/>
        </w:rPr>
        <w:t xml:space="preserve"> </w:t>
      </w:r>
      <w:r w:rsidRPr="001C49EC">
        <w:rPr>
          <w:noProof/>
          <w:color w:val="000000"/>
          <w:sz w:val="28"/>
          <w:szCs w:val="28"/>
        </w:rPr>
        <w:t xml:space="preserve">При наличии льготных оснований, определяющих право на пенсию в соответствии с законодательством Российской Федерации, пенсия по старости оформляется досрочно не ранее чем за два года до наступления этого права. </w:t>
      </w:r>
    </w:p>
    <w:p w:rsidR="00EE58F2"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Увольнение граждан в связи с ликвидацией организации либо сокращением численности или штата работников организации</w:t>
      </w:r>
      <w:r w:rsidR="00EE58F2" w:rsidRPr="001C49EC">
        <w:rPr>
          <w:noProof/>
          <w:color w:val="000000"/>
          <w:sz w:val="28"/>
          <w:szCs w:val="28"/>
        </w:rPr>
        <w:t>.</w:t>
      </w:r>
      <w:r w:rsidRPr="001C49EC">
        <w:rPr>
          <w:noProof/>
          <w:color w:val="000000"/>
          <w:sz w:val="28"/>
          <w:szCs w:val="28"/>
        </w:rPr>
        <w:t xml:space="preserve"> </w:t>
      </w:r>
    </w:p>
    <w:p w:rsidR="00D52D25" w:rsidRPr="001C49EC" w:rsidRDefault="00D619F2" w:rsidP="00832841">
      <w:pPr>
        <w:widowControl w:val="0"/>
        <w:numPr>
          <w:ilvl w:val="0"/>
          <w:numId w:val="17"/>
        </w:numPr>
        <w:tabs>
          <w:tab w:val="left" w:pos="1035"/>
        </w:tabs>
        <w:spacing w:line="360" w:lineRule="auto"/>
        <w:jc w:val="both"/>
        <w:rPr>
          <w:noProof/>
          <w:color w:val="000000"/>
          <w:sz w:val="28"/>
          <w:szCs w:val="28"/>
        </w:rPr>
      </w:pPr>
      <w:r w:rsidRPr="001C49EC">
        <w:rPr>
          <w:noProof/>
          <w:color w:val="000000"/>
          <w:sz w:val="28"/>
          <w:szCs w:val="28"/>
        </w:rPr>
        <w:t xml:space="preserve">Согласие безработных граждан с направлением их на пенсию по старости (по возрасту), включая пенсию на льготных условиях, досрочно. </w:t>
      </w:r>
    </w:p>
    <w:p w:rsidR="00D52D25" w:rsidRPr="001C49EC" w:rsidRDefault="00D619F2"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 xml:space="preserve">При отсутствии хотя бы одного из указанных условий оформление пенсии по старости (по возрасту), включая пенсию на льготных условиях, досрочно не производится. </w:t>
      </w:r>
    </w:p>
    <w:p w:rsidR="00D52D25" w:rsidRPr="001C49EC" w:rsidRDefault="00F4686B"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2) Женщинам, имеющим детей в возрасте до 3-х лет.</w:t>
      </w:r>
      <w:r w:rsidRPr="001C49EC">
        <w:rPr>
          <w:noProof/>
          <w:color w:val="000000"/>
          <w:sz w:val="28"/>
          <w:szCs w:val="18"/>
        </w:rPr>
        <w:t xml:space="preserve"> </w:t>
      </w:r>
      <w:r w:rsidR="00D52D25" w:rsidRPr="001C49EC">
        <w:rPr>
          <w:noProof/>
          <w:color w:val="000000"/>
          <w:sz w:val="28"/>
          <w:szCs w:val="28"/>
        </w:rPr>
        <w:t>Одна из главных проблем для женщин, находящихся в отпуске по уходу за ребенком</w:t>
      </w:r>
      <w:r w:rsidR="00D52D25" w:rsidRPr="001C49EC">
        <w:rPr>
          <w:bCs/>
          <w:i/>
          <w:iCs/>
          <w:noProof/>
          <w:color w:val="000000"/>
          <w:sz w:val="28"/>
          <w:szCs w:val="28"/>
        </w:rPr>
        <w:t xml:space="preserve"> </w:t>
      </w:r>
      <w:r w:rsidR="00D52D25" w:rsidRPr="001C49EC">
        <w:rPr>
          <w:bCs/>
          <w:iCs/>
          <w:noProof/>
          <w:color w:val="000000"/>
          <w:sz w:val="28"/>
          <w:szCs w:val="28"/>
        </w:rPr>
        <w:t>(в возрасте до 3-х лет)</w:t>
      </w:r>
      <w:r w:rsidR="00832841" w:rsidRPr="001C49EC">
        <w:rPr>
          <w:bCs/>
          <w:i/>
          <w:iCs/>
          <w:noProof/>
          <w:color w:val="000000"/>
          <w:sz w:val="28"/>
          <w:szCs w:val="28"/>
        </w:rPr>
        <w:t xml:space="preserve"> </w:t>
      </w:r>
      <w:r w:rsidR="00D52D25" w:rsidRPr="001C49EC">
        <w:rPr>
          <w:noProof/>
          <w:color w:val="000000"/>
          <w:sz w:val="28"/>
          <w:szCs w:val="28"/>
        </w:rPr>
        <w:t>- длительный перерыв в работе, который часто приводит к потере квалификации. Хорошо, если будущая мама уходила в декрет с рабочего места, где ее ждут, где после выхода на работу она сможет постепенно восстановить свои профессиональные знания. Бывают и другие ситуации, когда выходить некуда, а предприятия не торопятся брать на работу молодую маму, у которой дома малыш и которая не способна конкурировать с теми, кто постоянно пополнял свой «профессиональный багаж». Чтобы помочь этим женщинам найти работу, служба занятости предлагает свою программу по профессиональному обучению за счет средств федерального бюджета.</w:t>
      </w:r>
      <w:r w:rsidR="00EE58F2" w:rsidRPr="001C49EC">
        <w:rPr>
          <w:rStyle w:val="aa"/>
          <w:noProof/>
          <w:color w:val="000000"/>
          <w:sz w:val="28"/>
          <w:szCs w:val="28"/>
        </w:rPr>
        <w:footnoteReference w:id="162"/>
      </w:r>
    </w:p>
    <w:p w:rsidR="00EE58F2"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Принять участие в программе могут безработные граждане, имеющие детей в возрасте до трех лет. Им необходимо обратиться в центр занятости населения по месту жительства (прописки). После регистрации в качестве безработного они будут направлены на обучение профессии, повышение квалификации или переподготовку в образовательные учреждения (училища, техникумы, вузы).</w:t>
      </w:r>
      <w:r w:rsidR="00EE58F2" w:rsidRPr="001C49EC">
        <w:rPr>
          <w:rStyle w:val="aa"/>
          <w:noProof/>
          <w:color w:val="000000"/>
          <w:sz w:val="28"/>
          <w:szCs w:val="28"/>
        </w:rPr>
        <w:footnoteReference w:id="163"/>
      </w:r>
      <w:r w:rsidRPr="001C49EC">
        <w:rPr>
          <w:noProof/>
          <w:color w:val="000000"/>
          <w:sz w:val="28"/>
          <w:szCs w:val="28"/>
        </w:rPr>
        <w:t xml:space="preserve"> </w:t>
      </w:r>
    </w:p>
    <w:p w:rsidR="00BA5260" w:rsidRPr="001C49EC" w:rsidRDefault="00D52D25"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Обучение проводится по специальностям, необходимым на предприятиях нашего края. С учетом занятости женщин, находящихся в отпуске по уходу за ребенком, организация обучения планируется по различным формам, в том числе по групповой вечерней или индивидуальной вечерней. Во время обучения выплачивается стипендия в размере пособия по безработице. После окончания обучения служба занятости окажет содействие в поиске работы и трудоустройстве.</w:t>
      </w:r>
      <w:r w:rsidR="00EE58F2" w:rsidRPr="001C49EC">
        <w:rPr>
          <w:rStyle w:val="aa"/>
          <w:noProof/>
          <w:color w:val="000000"/>
          <w:sz w:val="28"/>
          <w:szCs w:val="28"/>
        </w:rPr>
        <w:footnoteReference w:id="164"/>
      </w:r>
    </w:p>
    <w:p w:rsidR="00957620" w:rsidRPr="001C49EC" w:rsidRDefault="00957620" w:rsidP="00832841">
      <w:pPr>
        <w:widowControl w:val="0"/>
        <w:tabs>
          <w:tab w:val="left" w:pos="1035"/>
        </w:tabs>
        <w:spacing w:line="360" w:lineRule="auto"/>
        <w:ind w:firstLine="709"/>
        <w:jc w:val="both"/>
        <w:rPr>
          <w:noProof/>
          <w:color w:val="000000"/>
          <w:sz w:val="28"/>
          <w:szCs w:val="28"/>
        </w:rPr>
      </w:pPr>
    </w:p>
    <w:p w:rsidR="00BA5260" w:rsidRPr="001C49EC" w:rsidRDefault="00BA5D93" w:rsidP="00832841">
      <w:pPr>
        <w:widowControl w:val="0"/>
        <w:tabs>
          <w:tab w:val="left" w:pos="1035"/>
        </w:tabs>
        <w:spacing w:line="360" w:lineRule="auto"/>
        <w:ind w:firstLine="709"/>
        <w:jc w:val="both"/>
        <w:rPr>
          <w:noProof/>
          <w:color w:val="000000"/>
          <w:sz w:val="28"/>
        </w:rPr>
      </w:pPr>
      <w:r w:rsidRPr="001C49EC">
        <w:rPr>
          <w:noProof/>
          <w:color w:val="000000"/>
          <w:sz w:val="28"/>
          <w:szCs w:val="28"/>
        </w:rPr>
        <w:t>2.3 Тенденции и перспективы кадрового рынка Красноярского края</w:t>
      </w:r>
      <w:r w:rsidR="00BA5260" w:rsidRPr="001C49EC">
        <w:rPr>
          <w:noProof/>
          <w:color w:val="000000"/>
          <w:sz w:val="28"/>
        </w:rPr>
        <w:t xml:space="preserve"> </w:t>
      </w:r>
    </w:p>
    <w:p w:rsidR="00BA5260" w:rsidRPr="001C49EC" w:rsidRDefault="00BA5260" w:rsidP="00832841">
      <w:pPr>
        <w:widowControl w:val="0"/>
        <w:tabs>
          <w:tab w:val="left" w:pos="1035"/>
        </w:tabs>
        <w:spacing w:line="360" w:lineRule="auto"/>
        <w:ind w:firstLine="709"/>
        <w:jc w:val="both"/>
        <w:rPr>
          <w:noProof/>
          <w:color w:val="000000"/>
          <w:sz w:val="28"/>
          <w:szCs w:val="28"/>
        </w:rPr>
      </w:pPr>
    </w:p>
    <w:p w:rsidR="00A630C9" w:rsidRPr="001C49EC" w:rsidRDefault="00354BBF" w:rsidP="00832841">
      <w:pPr>
        <w:widowControl w:val="0"/>
        <w:tabs>
          <w:tab w:val="left" w:pos="1035"/>
        </w:tabs>
        <w:spacing w:line="360" w:lineRule="auto"/>
        <w:ind w:firstLine="709"/>
        <w:jc w:val="both"/>
        <w:rPr>
          <w:noProof/>
          <w:color w:val="000000"/>
          <w:sz w:val="28"/>
          <w:szCs w:val="28"/>
          <w:highlight w:val="yellow"/>
        </w:rPr>
      </w:pPr>
      <w:r w:rsidRPr="001C49EC">
        <w:rPr>
          <w:noProof/>
          <w:color w:val="000000"/>
          <w:sz w:val="28"/>
          <w:szCs w:val="28"/>
        </w:rPr>
        <w:t>Особо важная социальная проблема – это з</w:t>
      </w:r>
      <w:r w:rsidR="001E6A5E" w:rsidRPr="001C49EC">
        <w:rPr>
          <w:noProof/>
          <w:color w:val="000000"/>
          <w:sz w:val="28"/>
          <w:szCs w:val="28"/>
        </w:rPr>
        <w:t xml:space="preserve">анятость молодежи. </w:t>
      </w:r>
      <w:r w:rsidR="00A630C9" w:rsidRPr="001C49EC">
        <w:rPr>
          <w:noProof/>
          <w:color w:val="000000"/>
          <w:sz w:val="28"/>
          <w:szCs w:val="28"/>
        </w:rPr>
        <w:t>Российская молодежь – мощная сила, обладающая современными знаниями, навыками и огромным потенциалом, который должен быть использован с максимальным эффектом во благо ее самой, а также развития и укрепления России.</w:t>
      </w:r>
      <w:r w:rsidR="00BA5260" w:rsidRPr="001C49EC">
        <w:rPr>
          <w:noProof/>
          <w:color w:val="000000"/>
          <w:sz w:val="28"/>
          <w:szCs w:val="28"/>
          <w:highlight w:val="yellow"/>
        </w:rPr>
        <w:t xml:space="preserve"> </w:t>
      </w:r>
    </w:p>
    <w:p w:rsidR="00A630C9" w:rsidRPr="001C49EC" w:rsidRDefault="00A630C9"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В условиях России, когда за последнее десятилетие происходит резкое снижение качества жизни, здоровья юношей и девушек, ухудшение условий для получения профессиональной подготовки, обеспечения занятости, усиление наркозависимости, рост преступности в молодежной среде, требуется кардинальная активизация государственной политики по отношению к поколению, самостоятельно вступающему в жизнь.</w:t>
      </w:r>
      <w:r w:rsidRPr="001C49EC">
        <w:rPr>
          <w:rStyle w:val="aa"/>
          <w:noProof/>
          <w:color w:val="000000"/>
          <w:sz w:val="28"/>
          <w:szCs w:val="28"/>
        </w:rPr>
        <w:footnoteReference w:id="165"/>
      </w:r>
    </w:p>
    <w:p w:rsidR="00A630C9" w:rsidRPr="001C49EC" w:rsidRDefault="00BA5260"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8"/>
        </w:rPr>
        <w:t>Как правило, в зоне молодежной политики находятся граждане в возрасте 14</w:t>
      </w:r>
      <w:r w:rsidR="00354BBF" w:rsidRPr="001C49EC">
        <w:rPr>
          <w:noProof/>
          <w:color w:val="000000"/>
          <w:sz w:val="28"/>
          <w:szCs w:val="28"/>
        </w:rPr>
        <w:t>-</w:t>
      </w:r>
      <w:r w:rsidRPr="001C49EC">
        <w:rPr>
          <w:noProof/>
          <w:color w:val="000000"/>
          <w:sz w:val="28"/>
          <w:szCs w:val="28"/>
        </w:rPr>
        <w:t>29 лет. Именно в этот период важны государственная поддержка и стимулирование потенциала молодежи.</w:t>
      </w:r>
      <w:r w:rsidR="00E87AFE" w:rsidRPr="001C49EC">
        <w:rPr>
          <w:noProof/>
          <w:color w:val="000000"/>
          <w:sz w:val="28"/>
          <w:szCs w:val="28"/>
        </w:rPr>
        <w:t xml:space="preserve"> </w:t>
      </w:r>
      <w:r w:rsidR="00A630C9" w:rsidRPr="001C49EC">
        <w:rPr>
          <w:noProof/>
          <w:color w:val="000000"/>
          <w:sz w:val="28"/>
          <w:szCs w:val="28"/>
        </w:rPr>
        <w:t>Структура спроса на рынке труда служит надежным индикатором социально-экономического развития. По востребованности тех или иных специалистов можно судить об успехах региона, города или отдельной отрасли.</w:t>
      </w:r>
      <w:r w:rsidR="00A630C9" w:rsidRPr="001C49EC">
        <w:rPr>
          <w:rStyle w:val="aa"/>
          <w:noProof/>
          <w:color w:val="000000"/>
          <w:sz w:val="28"/>
          <w:szCs w:val="28"/>
        </w:rPr>
        <w:footnoteReference w:id="166"/>
      </w:r>
      <w:r w:rsidR="00A630C9" w:rsidRPr="001C49EC">
        <w:rPr>
          <w:noProof/>
          <w:color w:val="000000"/>
          <w:sz w:val="28"/>
          <w:szCs w:val="28"/>
        </w:rPr>
        <w:t xml:space="preserve"> </w:t>
      </w:r>
    </w:p>
    <w:p w:rsidR="00354BBF"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Главная тенденция регионального кадрового рынка — отсутствие на нем серьезных структурных изменений на фоне экономического кризиса. То есть все отмеченные ранее явления: нехватка высококвалифицированных специалистов в тяжелой промышленности и успешных управленцев и рабочих многих специальностей — стали менее заметными, но никуда не делись. В то же время прогноз на ближайшие годы для работодателей весьма нерадостен — в трудоспособный возраст вступают молодые люди, родившиеся «на отрицательном пике» демографического кризиса. Их, появившихся на свет в середине–конце 1990−х годов, просто очень мало — сейчас в школах пустые средние и старшие классы, завтра будут малолюдными студенческие аудитории.</w:t>
      </w:r>
      <w:r w:rsidR="00E83BA5" w:rsidRPr="001C49EC">
        <w:rPr>
          <w:rStyle w:val="aa"/>
          <w:noProof/>
          <w:color w:val="000000"/>
          <w:sz w:val="28"/>
          <w:szCs w:val="28"/>
        </w:rPr>
        <w:footnoteReference w:id="167"/>
      </w:r>
      <w:r w:rsidRPr="001C49EC">
        <w:rPr>
          <w:noProof/>
          <w:color w:val="000000"/>
          <w:sz w:val="28"/>
          <w:szCs w:val="28"/>
        </w:rPr>
        <w:t xml:space="preserve"> </w:t>
      </w:r>
    </w:p>
    <w:p w:rsidR="00354BBF"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 xml:space="preserve">В 2011 году школы закончат всего 15 тыс. выпускников — это меньше, чем сегодня мест в красноярских вузах. </w:t>
      </w:r>
      <w:r w:rsidR="004470CB" w:rsidRPr="001C49EC">
        <w:rPr>
          <w:noProof/>
          <w:color w:val="000000"/>
          <w:sz w:val="28"/>
          <w:szCs w:val="28"/>
        </w:rPr>
        <w:t>Проследим</w:t>
      </w:r>
      <w:r w:rsidRPr="001C49EC">
        <w:rPr>
          <w:noProof/>
          <w:color w:val="000000"/>
          <w:sz w:val="28"/>
          <w:szCs w:val="28"/>
        </w:rPr>
        <w:t>, как система профессиональной подготовки, то есть учебные заведения всех уровней, реагирует на изменение экономической ситуации</w:t>
      </w:r>
      <w:r w:rsidRPr="001C49EC">
        <w:rPr>
          <w:bCs/>
          <w:noProof/>
          <w:color w:val="000000"/>
          <w:sz w:val="28"/>
          <w:szCs w:val="28"/>
        </w:rPr>
        <w:t>.</w:t>
      </w:r>
      <w:r w:rsidR="00E83BA5" w:rsidRPr="001C49EC">
        <w:rPr>
          <w:rStyle w:val="aa"/>
          <w:bCs/>
          <w:noProof/>
          <w:color w:val="000000"/>
          <w:sz w:val="28"/>
          <w:szCs w:val="28"/>
        </w:rPr>
        <w:footnoteReference w:id="168"/>
      </w:r>
      <w:r w:rsidRPr="001C49EC">
        <w:rPr>
          <w:noProof/>
          <w:color w:val="000000"/>
          <w:sz w:val="28"/>
          <w:szCs w:val="28"/>
        </w:rPr>
        <w:t xml:space="preserve"> </w:t>
      </w:r>
    </w:p>
    <w:p w:rsidR="00BA5260" w:rsidRPr="001C49EC" w:rsidRDefault="004470CB" w:rsidP="00832841">
      <w:pPr>
        <w:widowControl w:val="0"/>
        <w:spacing w:line="360" w:lineRule="auto"/>
        <w:ind w:firstLine="709"/>
        <w:jc w:val="both"/>
        <w:rPr>
          <w:noProof/>
          <w:color w:val="000000"/>
          <w:sz w:val="28"/>
          <w:szCs w:val="28"/>
        </w:rPr>
      </w:pPr>
      <w:r w:rsidRPr="001C49EC">
        <w:rPr>
          <w:noProof/>
          <w:color w:val="000000"/>
          <w:sz w:val="28"/>
          <w:szCs w:val="28"/>
        </w:rPr>
        <w:t>В</w:t>
      </w:r>
      <w:r w:rsidR="00BA5D93" w:rsidRPr="001C49EC">
        <w:rPr>
          <w:noProof/>
          <w:color w:val="000000"/>
          <w:sz w:val="28"/>
          <w:szCs w:val="28"/>
        </w:rPr>
        <w:t xml:space="preserve"> 2009 году система образования Красноярского края выпусти</w:t>
      </w:r>
      <w:r w:rsidR="00354BBF" w:rsidRPr="001C49EC">
        <w:rPr>
          <w:noProof/>
          <w:color w:val="000000"/>
          <w:sz w:val="28"/>
          <w:szCs w:val="28"/>
        </w:rPr>
        <w:t>ла</w:t>
      </w:r>
      <w:r w:rsidR="00BA5D93" w:rsidRPr="001C49EC">
        <w:rPr>
          <w:noProof/>
          <w:color w:val="000000"/>
          <w:sz w:val="28"/>
          <w:szCs w:val="28"/>
        </w:rPr>
        <w:t xml:space="preserve"> 27 тыс. человек, в том числе 10 тыс. получивших начальное профессиональное образование — то есть рабочих, 7,2 тыс. — выпускников средних специальных учебных заведений и 9,2 тыс. — выпускников вузов. Год назад было 22 тыс. выпускников — это последние более-менее многочисленные потоки.</w:t>
      </w:r>
      <w:r w:rsidR="00E83BA5" w:rsidRPr="001C49EC">
        <w:rPr>
          <w:rStyle w:val="aa"/>
          <w:noProof/>
          <w:color w:val="000000"/>
          <w:sz w:val="28"/>
          <w:szCs w:val="28"/>
        </w:rPr>
        <w:footnoteReference w:id="169"/>
      </w:r>
      <w:r w:rsidR="00BA5D93" w:rsidRPr="001C49EC">
        <w:rPr>
          <w:noProof/>
          <w:color w:val="000000"/>
          <w:sz w:val="28"/>
          <w:szCs w:val="28"/>
        </w:rPr>
        <w:t xml:space="preserve"> </w:t>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Для того чтобы выпускники не остались без работы и не усугубили ситуацию на рынке труда, веде</w:t>
      </w:r>
      <w:r w:rsidR="004470CB" w:rsidRPr="001C49EC">
        <w:rPr>
          <w:noProof/>
          <w:color w:val="000000"/>
          <w:sz w:val="28"/>
          <w:szCs w:val="28"/>
        </w:rPr>
        <w:t>тся</w:t>
      </w:r>
      <w:r w:rsidRPr="001C49EC">
        <w:rPr>
          <w:noProof/>
          <w:color w:val="000000"/>
          <w:sz w:val="28"/>
          <w:szCs w:val="28"/>
        </w:rPr>
        <w:t xml:space="preserve"> пристальный мониторинг этого рынка. </w:t>
      </w:r>
    </w:p>
    <w:p w:rsidR="00173056" w:rsidRPr="001C49EC" w:rsidRDefault="004470CB" w:rsidP="00832841">
      <w:pPr>
        <w:widowControl w:val="0"/>
        <w:spacing w:line="360" w:lineRule="auto"/>
        <w:ind w:firstLine="709"/>
        <w:jc w:val="both"/>
        <w:rPr>
          <w:noProof/>
          <w:color w:val="000000"/>
          <w:sz w:val="28"/>
          <w:szCs w:val="28"/>
        </w:rPr>
      </w:pPr>
      <w:r w:rsidRPr="001C49EC">
        <w:rPr>
          <w:noProof/>
          <w:color w:val="000000"/>
          <w:sz w:val="28"/>
          <w:szCs w:val="28"/>
        </w:rPr>
        <w:t>В 2009 году</w:t>
      </w:r>
      <w:r w:rsidR="00BA5D93" w:rsidRPr="001C49EC">
        <w:rPr>
          <w:noProof/>
          <w:color w:val="000000"/>
          <w:sz w:val="28"/>
          <w:szCs w:val="28"/>
        </w:rPr>
        <w:t xml:space="preserve"> по окончании профессионального образования всех уровней лишь 59 процентов выпускников получ</w:t>
      </w:r>
      <w:r w:rsidRPr="001C49EC">
        <w:rPr>
          <w:noProof/>
          <w:color w:val="000000"/>
          <w:sz w:val="28"/>
          <w:szCs w:val="28"/>
        </w:rPr>
        <w:t>или</w:t>
      </w:r>
      <w:r w:rsidR="00BA5D93" w:rsidRPr="001C49EC">
        <w:rPr>
          <w:noProof/>
          <w:color w:val="000000"/>
          <w:sz w:val="28"/>
          <w:szCs w:val="28"/>
        </w:rPr>
        <w:t xml:space="preserve"> направление на работу, еще около 20 процентов продолжа</w:t>
      </w:r>
      <w:r w:rsidR="00BA6E83" w:rsidRPr="001C49EC">
        <w:rPr>
          <w:noProof/>
          <w:color w:val="000000"/>
          <w:sz w:val="28"/>
          <w:szCs w:val="28"/>
        </w:rPr>
        <w:t>ю</w:t>
      </w:r>
      <w:r w:rsidR="00BA5D93" w:rsidRPr="001C49EC">
        <w:rPr>
          <w:noProof/>
          <w:color w:val="000000"/>
          <w:sz w:val="28"/>
          <w:szCs w:val="28"/>
        </w:rPr>
        <w:t>т обучение в магистратуре, аспирантуре и так далее, в армию уйдут 14 процентов выпускников средних и начальных профессиональных учебных заведений.</w:t>
      </w:r>
      <w:r w:rsidR="007A49DF" w:rsidRPr="001C49EC">
        <w:rPr>
          <w:rStyle w:val="aa"/>
          <w:noProof/>
          <w:color w:val="000000"/>
          <w:sz w:val="28"/>
          <w:szCs w:val="28"/>
        </w:rPr>
        <w:footnoteReference w:id="170"/>
      </w:r>
      <w:r w:rsidR="00BA5D93" w:rsidRPr="001C49EC">
        <w:rPr>
          <w:noProof/>
          <w:color w:val="000000"/>
          <w:sz w:val="28"/>
          <w:szCs w:val="28"/>
        </w:rPr>
        <w:t xml:space="preserve"> </w:t>
      </w:r>
    </w:p>
    <w:p w:rsidR="00BA5260"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Примерно 8 процентов выпускников, что называется, «повисают», то есть не</w:t>
      </w:r>
      <w:r w:rsidR="004470CB" w:rsidRPr="001C49EC">
        <w:rPr>
          <w:noProof/>
          <w:color w:val="000000"/>
          <w:sz w:val="28"/>
          <w:szCs w:val="28"/>
        </w:rPr>
        <w:t>т</w:t>
      </w:r>
      <w:r w:rsidRPr="001C49EC">
        <w:rPr>
          <w:noProof/>
          <w:color w:val="000000"/>
          <w:sz w:val="28"/>
          <w:szCs w:val="28"/>
        </w:rPr>
        <w:t xml:space="preserve"> уверен</w:t>
      </w:r>
      <w:r w:rsidR="004470CB" w:rsidRPr="001C49EC">
        <w:rPr>
          <w:noProof/>
          <w:color w:val="000000"/>
          <w:sz w:val="28"/>
          <w:szCs w:val="28"/>
        </w:rPr>
        <w:t>ности</w:t>
      </w:r>
      <w:r w:rsidRPr="001C49EC">
        <w:rPr>
          <w:noProof/>
          <w:color w:val="000000"/>
          <w:sz w:val="28"/>
          <w:szCs w:val="28"/>
        </w:rPr>
        <w:t xml:space="preserve"> в их гарантированном трудоустройстве.</w:t>
      </w:r>
      <w:r w:rsidR="007A49DF" w:rsidRPr="001C49EC">
        <w:rPr>
          <w:rStyle w:val="aa"/>
          <w:noProof/>
          <w:color w:val="000000"/>
          <w:sz w:val="28"/>
          <w:szCs w:val="28"/>
        </w:rPr>
        <w:footnoteReference w:id="171"/>
      </w:r>
    </w:p>
    <w:p w:rsidR="00173056" w:rsidRPr="001C49EC" w:rsidRDefault="00854E88" w:rsidP="00832841">
      <w:pPr>
        <w:widowControl w:val="0"/>
        <w:spacing w:line="360" w:lineRule="auto"/>
        <w:ind w:firstLine="709"/>
        <w:jc w:val="both"/>
        <w:rPr>
          <w:noProof/>
          <w:color w:val="000000"/>
          <w:sz w:val="28"/>
          <w:szCs w:val="28"/>
        </w:rPr>
      </w:pPr>
      <w:r w:rsidRPr="001C49EC">
        <w:rPr>
          <w:noProof/>
          <w:color w:val="000000"/>
          <w:sz w:val="28"/>
          <w:szCs w:val="28"/>
        </w:rPr>
        <w:t xml:space="preserve">По прогнозам Росстата более 40% выпускников российских вузов не смогут в течение первых трех месяцев после получения дипломов найти работу. Не всегда система высшего образования, проводя набор абитуриентов, может прогнозировать, какие специалисты и в каком количестве будут нужны через пять лет. </w:t>
      </w:r>
      <w:r w:rsidR="007A49DF" w:rsidRPr="001C49EC">
        <w:rPr>
          <w:rStyle w:val="aa"/>
          <w:noProof/>
          <w:color w:val="000000"/>
          <w:sz w:val="28"/>
          <w:szCs w:val="28"/>
        </w:rPr>
        <w:footnoteReference w:id="172"/>
      </w:r>
    </w:p>
    <w:p w:rsidR="00173056" w:rsidRPr="001C49EC" w:rsidRDefault="00354BBF" w:rsidP="00832841">
      <w:pPr>
        <w:widowControl w:val="0"/>
        <w:spacing w:line="360" w:lineRule="auto"/>
        <w:ind w:firstLine="709"/>
        <w:jc w:val="both"/>
        <w:rPr>
          <w:noProof/>
          <w:color w:val="000000"/>
          <w:sz w:val="28"/>
          <w:szCs w:val="28"/>
        </w:rPr>
      </w:pPr>
      <w:r w:rsidRPr="001C49EC">
        <w:rPr>
          <w:noProof/>
          <w:color w:val="000000"/>
          <w:sz w:val="28"/>
          <w:szCs w:val="28"/>
        </w:rPr>
        <w:t>Больше всего рискуют не найти работу по полученной специальности новоявленные экономисты, менеджеры, маркетологи, то есть у те, кто получал образование по направлению «экономика и управление», что объясняется перепроизводством специалистов по данному направлению в последние годы.</w:t>
      </w:r>
      <w:r w:rsidR="007A49DF" w:rsidRPr="001C49EC">
        <w:rPr>
          <w:rStyle w:val="aa"/>
          <w:noProof/>
          <w:color w:val="000000"/>
          <w:sz w:val="28"/>
          <w:szCs w:val="28"/>
        </w:rPr>
        <w:footnoteReference w:id="173"/>
      </w:r>
      <w:r w:rsidRPr="001C49EC">
        <w:rPr>
          <w:noProof/>
          <w:color w:val="000000"/>
          <w:sz w:val="28"/>
          <w:szCs w:val="28"/>
        </w:rPr>
        <w:t xml:space="preserve"> </w:t>
      </w:r>
    </w:p>
    <w:p w:rsidR="00354BBF" w:rsidRPr="001C49EC" w:rsidRDefault="00354BBF" w:rsidP="00832841">
      <w:pPr>
        <w:widowControl w:val="0"/>
        <w:spacing w:line="360" w:lineRule="auto"/>
        <w:ind w:firstLine="709"/>
        <w:jc w:val="both"/>
        <w:rPr>
          <w:noProof/>
          <w:color w:val="000000"/>
          <w:sz w:val="28"/>
          <w:szCs w:val="28"/>
        </w:rPr>
      </w:pPr>
      <w:r w:rsidRPr="001C49EC">
        <w:rPr>
          <w:noProof/>
          <w:color w:val="000000"/>
          <w:sz w:val="28"/>
          <w:szCs w:val="28"/>
        </w:rPr>
        <w:t>Не сильно нужны экономике и многие гуманитарии, например, специалисты PR-служб, а также финансисты и экономисты.</w:t>
      </w:r>
      <w:r w:rsidR="00E83BA5" w:rsidRPr="001C49EC">
        <w:rPr>
          <w:rStyle w:val="aa"/>
          <w:noProof/>
          <w:color w:val="000000"/>
          <w:sz w:val="28"/>
          <w:szCs w:val="28"/>
        </w:rPr>
        <w:footnoteReference w:id="174"/>
      </w:r>
      <w:r w:rsidRPr="001C49EC">
        <w:rPr>
          <w:noProof/>
          <w:color w:val="000000"/>
          <w:sz w:val="28"/>
          <w:szCs w:val="28"/>
        </w:rPr>
        <w:t xml:space="preserve"> </w:t>
      </w:r>
    </w:p>
    <w:p w:rsidR="00354BBF"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 xml:space="preserve">Как ни странно, но 11% выпускников с будущими проблемами с трудоустройством — получившие профессию по направлению «металлургия и металлообработка». </w:t>
      </w:r>
      <w:r w:rsidR="007A49DF" w:rsidRPr="001C49EC">
        <w:rPr>
          <w:rStyle w:val="aa"/>
          <w:noProof/>
          <w:color w:val="000000"/>
          <w:sz w:val="28"/>
          <w:szCs w:val="28"/>
        </w:rPr>
        <w:footnoteReference w:id="175"/>
      </w:r>
    </w:p>
    <w:p w:rsidR="00BA5260"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 xml:space="preserve">Пока не очень востребованы </w:t>
      </w:r>
      <w:r w:rsidR="00E83BA5" w:rsidRPr="001C49EC">
        <w:rPr>
          <w:noProof/>
          <w:color w:val="000000"/>
          <w:sz w:val="28"/>
          <w:szCs w:val="28"/>
        </w:rPr>
        <w:t xml:space="preserve">и </w:t>
      </w:r>
      <w:r w:rsidRPr="001C49EC">
        <w:rPr>
          <w:noProof/>
          <w:color w:val="000000"/>
          <w:sz w:val="28"/>
          <w:szCs w:val="28"/>
        </w:rPr>
        <w:t xml:space="preserve">обладатели дипломов, где значатся профессии, связанные с переработкой лесных ресурсов. </w:t>
      </w:r>
      <w:r w:rsidR="007A49DF" w:rsidRPr="001C49EC">
        <w:rPr>
          <w:rStyle w:val="aa"/>
          <w:noProof/>
          <w:color w:val="000000"/>
          <w:sz w:val="28"/>
          <w:szCs w:val="28"/>
        </w:rPr>
        <w:footnoteReference w:id="176"/>
      </w:r>
    </w:p>
    <w:p w:rsidR="00BA5260"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Примерно такая же ситуация в области среднего специального образования. Там большинство тех, кто испытает риск трудоустройства, — это специалисты в области экономики и финансов, то есть бухгалтеры, менеджеры, продавцы, страховые агенты.</w:t>
      </w:r>
      <w:r w:rsidR="007A49DF" w:rsidRPr="001C49EC">
        <w:rPr>
          <w:rStyle w:val="aa"/>
          <w:noProof/>
          <w:color w:val="000000"/>
          <w:sz w:val="28"/>
          <w:szCs w:val="28"/>
        </w:rPr>
        <w:footnoteReference w:id="177"/>
      </w:r>
      <w:r w:rsidRPr="001C49EC">
        <w:rPr>
          <w:noProof/>
          <w:color w:val="000000"/>
          <w:sz w:val="28"/>
          <w:szCs w:val="28"/>
        </w:rPr>
        <w:t xml:space="preserve"> </w:t>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Для решения проблемы молодежной безработицы создан и внедряется целый ряд мер: увеличение приема в магистратуру и аспирантуру СФУ, создание антикризисных штабов в вузах, развитие центров профтехобразования, предназначенных для переподготовки граждан, желающих сменить специальность.</w:t>
      </w:r>
      <w:r w:rsidR="007A49DF" w:rsidRPr="001C49EC">
        <w:rPr>
          <w:rStyle w:val="aa"/>
          <w:noProof/>
          <w:color w:val="000000"/>
          <w:sz w:val="28"/>
          <w:szCs w:val="28"/>
        </w:rPr>
        <w:footnoteReference w:id="178"/>
      </w:r>
      <w:r w:rsidRPr="001C49EC">
        <w:rPr>
          <w:noProof/>
          <w:color w:val="000000"/>
          <w:sz w:val="28"/>
          <w:szCs w:val="28"/>
        </w:rPr>
        <w:t xml:space="preserve"> </w:t>
      </w:r>
    </w:p>
    <w:p w:rsidR="00BA5260" w:rsidRPr="001C49EC" w:rsidRDefault="00354BBF" w:rsidP="00832841">
      <w:pPr>
        <w:widowControl w:val="0"/>
        <w:spacing w:line="360" w:lineRule="auto"/>
        <w:ind w:firstLine="709"/>
        <w:jc w:val="both"/>
        <w:rPr>
          <w:noProof/>
          <w:color w:val="000000"/>
          <w:sz w:val="28"/>
          <w:szCs w:val="28"/>
        </w:rPr>
      </w:pPr>
      <w:r w:rsidRPr="001C49EC">
        <w:rPr>
          <w:noProof/>
          <w:color w:val="000000"/>
          <w:sz w:val="28"/>
          <w:szCs w:val="28"/>
        </w:rPr>
        <w:t>Т</w:t>
      </w:r>
      <w:r w:rsidR="00BA5D93" w:rsidRPr="001C49EC">
        <w:rPr>
          <w:noProof/>
          <w:color w:val="000000"/>
          <w:sz w:val="28"/>
          <w:szCs w:val="28"/>
        </w:rPr>
        <w:t xml:space="preserve">акие центры достаточно часто дают новую рабочую профессию (например, сварщика или буровика) выпускникам высших учебных заведений. Сейчас в крае действуют 20 центров профтехобразования. Некоторые из них по оснащению и уровню подготовки преподавателей — в числе лучших в стране. Например, </w:t>
      </w:r>
      <w:r w:rsidR="00D8627E" w:rsidRPr="001C49EC">
        <w:rPr>
          <w:noProof/>
          <w:color w:val="000000"/>
          <w:sz w:val="28"/>
          <w:szCs w:val="28"/>
        </w:rPr>
        <w:t>К</w:t>
      </w:r>
      <w:r w:rsidR="00BA5D93" w:rsidRPr="001C49EC">
        <w:rPr>
          <w:noProof/>
          <w:color w:val="000000"/>
          <w:sz w:val="28"/>
          <w:szCs w:val="28"/>
        </w:rPr>
        <w:t>расноярский Центр сварки, создание которого обошлось бюджету в 60 миллионов рублей. Всего на реализацию подобных программ выделяется около 400 миллионов рублей, в том числе 200 миллионов — из федерального бюджета.</w:t>
      </w:r>
      <w:r w:rsidR="00E83BA5" w:rsidRPr="001C49EC">
        <w:rPr>
          <w:rStyle w:val="aa"/>
          <w:noProof/>
          <w:color w:val="000000"/>
          <w:sz w:val="28"/>
          <w:szCs w:val="28"/>
        </w:rPr>
        <w:footnoteReference w:id="179"/>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Утверждение в нашей стране рыночных отношений существенно изменило традиционную модель вовлечения молодежи в трудовую жизнь. Все большую актуальность приобретают вопросы, связанные с политикой молодежной занятости и предполагающие активные опережающие действия по формированию современной структуры рабочей силы и укреплению взаимосвязи рынка труда и рынка образовательных услуг.</w:t>
      </w:r>
      <w:r w:rsidR="00F102BE" w:rsidRPr="001C49EC">
        <w:rPr>
          <w:rStyle w:val="aa"/>
          <w:noProof/>
          <w:color w:val="000000"/>
          <w:sz w:val="28"/>
          <w:szCs w:val="28"/>
        </w:rPr>
        <w:footnoteReference w:id="180"/>
      </w:r>
      <w:r w:rsidRPr="001C49EC">
        <w:rPr>
          <w:noProof/>
          <w:color w:val="000000"/>
          <w:sz w:val="28"/>
          <w:szCs w:val="28"/>
        </w:rPr>
        <w:t xml:space="preserve"> </w:t>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r w:rsidRPr="001C49EC">
        <w:rPr>
          <w:noProof/>
          <w:color w:val="000000"/>
          <w:sz w:val="28"/>
          <w:szCs w:val="28"/>
        </w:rPr>
        <w:t xml:space="preserve">Актуальность данной проблемы </w:t>
      </w:r>
      <w:r w:rsidR="003F2B1A" w:rsidRPr="001C49EC">
        <w:rPr>
          <w:noProof/>
          <w:color w:val="000000"/>
          <w:sz w:val="28"/>
          <w:szCs w:val="28"/>
        </w:rPr>
        <w:t xml:space="preserve">было </w:t>
      </w:r>
      <w:r w:rsidRPr="001C49EC">
        <w:rPr>
          <w:noProof/>
          <w:color w:val="000000"/>
          <w:sz w:val="28"/>
          <w:szCs w:val="28"/>
        </w:rPr>
        <w:t xml:space="preserve">подтверждена Концепцией действий на рынке труда на 2008-2010 годы, одобренной распоряжением Правительства Российской Федерации от 15 августа 2008 г. </w:t>
      </w:r>
      <w:r w:rsidR="003F2B1A" w:rsidRPr="001C49EC">
        <w:rPr>
          <w:noProof/>
          <w:color w:val="000000"/>
          <w:sz w:val="28"/>
          <w:szCs w:val="28"/>
        </w:rPr>
        <w:t>№</w:t>
      </w:r>
      <w:r w:rsidRPr="001C49EC">
        <w:rPr>
          <w:noProof/>
          <w:color w:val="000000"/>
          <w:sz w:val="28"/>
          <w:szCs w:val="28"/>
        </w:rPr>
        <w:t>1193-р. В ней прогнозир</w:t>
      </w:r>
      <w:r w:rsidR="003F2B1A" w:rsidRPr="001C49EC">
        <w:rPr>
          <w:noProof/>
          <w:color w:val="000000"/>
          <w:sz w:val="28"/>
          <w:szCs w:val="28"/>
        </w:rPr>
        <w:t>овалось</w:t>
      </w:r>
      <w:r w:rsidRPr="001C49EC">
        <w:rPr>
          <w:noProof/>
          <w:color w:val="000000"/>
          <w:sz w:val="28"/>
          <w:szCs w:val="28"/>
        </w:rPr>
        <w:t xml:space="preserve"> возникновени</w:t>
      </w:r>
      <w:r w:rsidR="003F2B1A" w:rsidRPr="001C49EC">
        <w:rPr>
          <w:noProof/>
          <w:color w:val="000000"/>
          <w:sz w:val="28"/>
          <w:szCs w:val="28"/>
        </w:rPr>
        <w:t>е</w:t>
      </w:r>
      <w:r w:rsidRPr="001C49EC">
        <w:rPr>
          <w:noProof/>
          <w:color w:val="000000"/>
          <w:sz w:val="28"/>
          <w:szCs w:val="28"/>
        </w:rPr>
        <w:t xml:space="preserve"> дефицита трудовых ресурсов и обострение конкуренции на рынке квалифицированной рабочей силы в силу определенных причин:</w:t>
      </w:r>
      <w:r w:rsidR="00F102BE" w:rsidRPr="001C49EC">
        <w:rPr>
          <w:rStyle w:val="aa"/>
          <w:noProof/>
          <w:color w:val="000000"/>
          <w:sz w:val="28"/>
          <w:szCs w:val="28"/>
        </w:rPr>
        <w:footnoteReference w:id="181"/>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r w:rsidRPr="001C49EC">
        <w:rPr>
          <w:noProof/>
          <w:color w:val="000000"/>
          <w:sz w:val="28"/>
          <w:szCs w:val="28"/>
        </w:rPr>
        <w:t>1. Сокращение численности населения трудоспособного возраста приведет к росту кадровой потребности.</w:t>
      </w:r>
    </w:p>
    <w:p w:rsidR="00D26331" w:rsidRPr="001C49EC" w:rsidRDefault="00BA5D93" w:rsidP="00832841">
      <w:pPr>
        <w:pStyle w:val="consplusnormal"/>
        <w:widowControl w:val="0"/>
        <w:spacing w:before="0" w:beforeAutospacing="0" w:after="0" w:afterAutospacing="0" w:line="360" w:lineRule="auto"/>
        <w:ind w:firstLine="709"/>
        <w:jc w:val="both"/>
        <w:rPr>
          <w:noProof/>
          <w:color w:val="000000"/>
          <w:sz w:val="28"/>
          <w:szCs w:val="28"/>
        </w:rPr>
      </w:pPr>
      <w:r w:rsidRPr="001C49EC">
        <w:rPr>
          <w:noProof/>
          <w:color w:val="000000"/>
          <w:sz w:val="28"/>
          <w:szCs w:val="28"/>
        </w:rPr>
        <w:t xml:space="preserve">2. Модернизация производства, расширение применения новых наукоемких технологий и их развитие приводят к повышению требований работодателей к качеству рабочей силы. </w:t>
      </w:r>
    </w:p>
    <w:p w:rsidR="00774ABD" w:rsidRPr="001C49EC" w:rsidRDefault="00D26331" w:rsidP="00832841">
      <w:pPr>
        <w:pStyle w:val="consplusnormal"/>
        <w:widowControl w:val="0"/>
        <w:spacing w:before="0" w:beforeAutospacing="0" w:after="0" w:afterAutospacing="0" w:line="360" w:lineRule="auto"/>
        <w:ind w:firstLine="709"/>
        <w:jc w:val="both"/>
        <w:rPr>
          <w:noProof/>
          <w:color w:val="000000"/>
          <w:sz w:val="28"/>
          <w:szCs w:val="28"/>
        </w:rPr>
      </w:pPr>
      <w:r w:rsidRPr="001C49EC">
        <w:rPr>
          <w:noProof/>
          <w:color w:val="000000"/>
          <w:sz w:val="28"/>
          <w:szCs w:val="28"/>
        </w:rPr>
        <w:t xml:space="preserve">Разработанный прогноз дополнительной потребности в кадрах в профессионально-квалификационном разрезе </w:t>
      </w:r>
      <w:r w:rsidR="00342CA1" w:rsidRPr="001C49EC">
        <w:rPr>
          <w:noProof/>
          <w:color w:val="000000"/>
          <w:sz w:val="28"/>
          <w:szCs w:val="28"/>
        </w:rPr>
        <w:t xml:space="preserve">определил ее величину </w:t>
      </w:r>
      <w:r w:rsidRPr="001C49EC">
        <w:rPr>
          <w:noProof/>
          <w:color w:val="000000"/>
          <w:sz w:val="28"/>
          <w:szCs w:val="28"/>
        </w:rPr>
        <w:t>по территориям и отраслям экономики края. Прогнозируемая кадровая потребность учитывает направления инновационного развития, включенные в программу социально-экономического развития Красноярского края до 2010 года. Потребность учитывает число необходимых (дополнительно) специалистов для перспективного развития экономики территории.</w:t>
      </w:r>
      <w:r w:rsidR="00017030" w:rsidRPr="001C49EC">
        <w:rPr>
          <w:rStyle w:val="aa"/>
          <w:noProof/>
          <w:color w:val="000000"/>
          <w:sz w:val="28"/>
          <w:szCs w:val="28"/>
        </w:rPr>
        <w:footnoteReference w:id="182"/>
      </w:r>
      <w:r w:rsidRPr="001C49EC">
        <w:rPr>
          <w:noProof/>
          <w:color w:val="000000"/>
          <w:sz w:val="28"/>
          <w:szCs w:val="28"/>
        </w:rPr>
        <w:t xml:space="preserve"> </w:t>
      </w:r>
    </w:p>
    <w:p w:rsidR="00173056" w:rsidRPr="001C49EC" w:rsidRDefault="00D26331" w:rsidP="00832841">
      <w:pPr>
        <w:pStyle w:val="consplusnormal"/>
        <w:widowControl w:val="0"/>
        <w:spacing w:before="0" w:beforeAutospacing="0" w:after="0" w:afterAutospacing="0" w:line="360" w:lineRule="auto"/>
        <w:ind w:firstLine="709"/>
        <w:jc w:val="both"/>
        <w:rPr>
          <w:noProof/>
          <w:color w:val="000000"/>
          <w:sz w:val="28"/>
          <w:szCs w:val="28"/>
        </w:rPr>
      </w:pPr>
      <w:r w:rsidRPr="001C49EC">
        <w:rPr>
          <w:noProof/>
          <w:color w:val="000000"/>
          <w:sz w:val="28"/>
          <w:szCs w:val="28"/>
        </w:rPr>
        <w:t>В процессе выполнения всех шагов представленного на рис.</w:t>
      </w:r>
      <w:r w:rsidR="00C82A83" w:rsidRPr="001C49EC">
        <w:rPr>
          <w:noProof/>
          <w:color w:val="000000"/>
          <w:sz w:val="28"/>
          <w:szCs w:val="28"/>
        </w:rPr>
        <w:t>4</w:t>
      </w:r>
      <w:r w:rsidRPr="001C49EC">
        <w:rPr>
          <w:noProof/>
          <w:color w:val="000000"/>
          <w:sz w:val="28"/>
          <w:szCs w:val="28"/>
        </w:rPr>
        <w:t xml:space="preserve"> алгоритма по определению оптимальных направлений профессионального обучения безработных граждан построена матрица профессиональной мобильности рабочей силы, отображающая потоки перемещения обучающихся в разрезе профессиональных групп, а также интенсивности этих потоков.</w:t>
      </w:r>
      <w:r w:rsidR="00E83BA5" w:rsidRPr="001C49EC">
        <w:rPr>
          <w:noProof/>
          <w:color w:val="000000"/>
          <w:sz w:val="28"/>
          <w:szCs w:val="28"/>
        </w:rPr>
        <w:t xml:space="preserve"> </w:t>
      </w:r>
      <w:r w:rsidR="00774ABD" w:rsidRPr="001C49EC">
        <w:rPr>
          <w:noProof/>
          <w:color w:val="000000"/>
          <w:sz w:val="28"/>
          <w:szCs w:val="28"/>
        </w:rPr>
        <w:t>На основании проведенных расчетов сделан вывод о наиболее перспективных направлениях обучения безработных граждан.</w:t>
      </w:r>
      <w:r w:rsidR="00017030" w:rsidRPr="001C49EC">
        <w:rPr>
          <w:rStyle w:val="aa"/>
          <w:noProof/>
          <w:color w:val="000000"/>
          <w:sz w:val="28"/>
          <w:szCs w:val="28"/>
        </w:rPr>
        <w:footnoteReference w:id="183"/>
      </w:r>
      <w:r w:rsidR="00E83BA5" w:rsidRPr="001C49EC">
        <w:rPr>
          <w:noProof/>
          <w:color w:val="000000"/>
          <w:sz w:val="28"/>
          <w:szCs w:val="28"/>
        </w:rPr>
        <w:t xml:space="preserve"> </w:t>
      </w:r>
    </w:p>
    <w:p w:rsidR="00E83BA5" w:rsidRPr="001C49EC" w:rsidRDefault="00E83BA5" w:rsidP="00832841">
      <w:pPr>
        <w:pStyle w:val="consplusnormal"/>
        <w:widowControl w:val="0"/>
        <w:spacing w:before="0" w:beforeAutospacing="0" w:after="0" w:afterAutospacing="0" w:line="360" w:lineRule="auto"/>
        <w:ind w:firstLine="709"/>
        <w:jc w:val="both"/>
        <w:rPr>
          <w:noProof/>
          <w:color w:val="000000"/>
          <w:sz w:val="28"/>
          <w:szCs w:val="28"/>
        </w:rPr>
      </w:pPr>
      <w:r w:rsidRPr="001C49EC">
        <w:rPr>
          <w:noProof/>
          <w:color w:val="000000"/>
          <w:sz w:val="28"/>
          <w:szCs w:val="28"/>
        </w:rPr>
        <w:t>Уже сейчас</w:t>
      </w:r>
      <w:r w:rsidR="00832841" w:rsidRPr="001C49EC">
        <w:rPr>
          <w:noProof/>
          <w:color w:val="000000"/>
          <w:sz w:val="28"/>
          <w:szCs w:val="28"/>
        </w:rPr>
        <w:t xml:space="preserve"> </w:t>
      </w:r>
      <w:r w:rsidRPr="001C49EC">
        <w:rPr>
          <w:noProof/>
          <w:color w:val="000000"/>
          <w:sz w:val="28"/>
          <w:szCs w:val="28"/>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специальностей, что может стать существенным ограничением для ускорения темпов экономического роста, как края, так и страны в целом.</w:t>
      </w:r>
      <w:r w:rsidR="00017030" w:rsidRPr="001C49EC">
        <w:rPr>
          <w:rStyle w:val="aa"/>
          <w:noProof/>
          <w:color w:val="000000"/>
          <w:sz w:val="28"/>
          <w:szCs w:val="28"/>
        </w:rPr>
        <w:footnoteReference w:id="184"/>
      </w:r>
    </w:p>
    <w:p w:rsidR="00832841" w:rsidRPr="001C49EC" w:rsidRDefault="00832841" w:rsidP="00832841">
      <w:pPr>
        <w:pStyle w:val="consplusnormal"/>
        <w:widowControl w:val="0"/>
        <w:spacing w:before="0" w:beforeAutospacing="0" w:after="0" w:afterAutospacing="0" w:line="360" w:lineRule="auto"/>
        <w:ind w:firstLine="709"/>
        <w:jc w:val="both"/>
        <w:rPr>
          <w:noProof/>
          <w:color w:val="000000"/>
          <w:sz w:val="28"/>
          <w:szCs w:val="28"/>
        </w:rPr>
      </w:pPr>
    </w:p>
    <w:p w:rsidR="00D26331" w:rsidRPr="001C49EC" w:rsidRDefault="00F944DE" w:rsidP="00832841">
      <w:pPr>
        <w:widowControl w:val="0"/>
        <w:spacing w:line="360" w:lineRule="auto"/>
        <w:ind w:firstLine="709"/>
        <w:jc w:val="both"/>
        <w:rPr>
          <w:noProof/>
          <w:color w:val="000000"/>
          <w:sz w:val="28"/>
        </w:rPr>
      </w:pPr>
      <w:r>
        <w:rPr>
          <w:noProof/>
        </w:rPr>
        <w:pict>
          <v:line id="_x0000_s1026" style="position:absolute;left:0;text-align:left;z-index:251656192" from="230.85pt,45.9pt" to="230.85pt,54.4pt">
            <v:stroke endarrow="block"/>
          </v:line>
        </w:pict>
      </w:r>
      <w:r>
        <w:rPr>
          <w:noProof/>
        </w:rPr>
        <w:pict>
          <v:line id="_x0000_s1027" style="position:absolute;left:0;text-align:left;z-index:251655168" from="230.85pt,90.9pt" to="230.85pt,97.55pt">
            <v:stroke endarrow="block"/>
          </v:line>
        </w:pict>
      </w:r>
      <w:r>
        <w:rPr>
          <w:noProof/>
        </w:rPr>
        <w:pict>
          <v:line id="_x0000_s1028" style="position:absolute;left:0;text-align:left;z-index:251658240" from="230.85pt,189.9pt" to="230.85pt,196.55pt">
            <v:stroke endarrow="block"/>
          </v:line>
        </w:pict>
      </w:r>
      <w:r>
        <w:rPr>
          <w:noProof/>
        </w:rPr>
        <w:pict>
          <v:line id="_x0000_s1029" style="position:absolute;left:0;text-align:left;z-index:251657216" from="230.85pt,144.9pt" to="230.85pt,152pt">
            <v:stroke endarrow="block"/>
          </v:line>
        </w:pict>
      </w:r>
      <w:r>
        <w:rPr>
          <w:noProof/>
          <w:color w:val="000000"/>
          <w:sz w:val="28"/>
        </w:rPr>
      </w:r>
      <w:r>
        <w:rPr>
          <w:noProof/>
          <w:color w:val="000000"/>
          <w:sz w:val="28"/>
        </w:rPr>
        <w:pict>
          <v:rect id="_x0000_s1031" style="width:477.15pt;height:243.9pt;mso-left-percent:-10001;mso-top-percent:-10001;mso-position-horizontal:absolute;mso-position-horizontal-relative:char;mso-position-vertical:absolute;mso-position-vertical-relative:line;mso-left-percent:-10001;mso-top-percent:-10001" o:allowincell="f" stroked="f">
            <v:textbox style="mso-next-textbox:#_x0000_s1031">
              <w:txbxContent>
                <w:p w:rsidR="00A354CF" w:rsidRDefault="00F944DE" w:rsidP="00D26331">
                  <w:pPr>
                    <w:jc w:val="center"/>
                  </w:pPr>
                  <w:r>
                    <w:pict>
                      <v:shape id="_x0000_i1032" type="#_x0000_t75" style="width:272.25pt;height:33.75pt" fillcolor="window">
                        <v:imagedata r:id="rId10" o:title=""/>
                      </v:shape>
                    </w:pict>
                  </w:r>
                </w:p>
                <w:p w:rsidR="00A354CF" w:rsidRDefault="00A354CF" w:rsidP="00D26331">
                  <w:pPr>
                    <w:jc w:val="center"/>
                  </w:pPr>
                </w:p>
                <w:p w:rsidR="00A354CF" w:rsidRDefault="00F944DE" w:rsidP="00D26331">
                  <w:pPr>
                    <w:jc w:val="center"/>
                  </w:pPr>
                  <w:r>
                    <w:pict>
                      <v:shape id="_x0000_i1034" type="#_x0000_t75" style="width:272.25pt;height:33.75pt" fillcolor="window">
                        <v:imagedata r:id="rId11" o:title=""/>
                      </v:shape>
                    </w:pict>
                  </w:r>
                </w:p>
                <w:p w:rsidR="00A354CF" w:rsidRDefault="00A354CF" w:rsidP="00D26331">
                  <w:pPr>
                    <w:jc w:val="center"/>
                  </w:pPr>
                </w:p>
                <w:p w:rsidR="00A354CF" w:rsidRDefault="00F944DE" w:rsidP="00D26331">
                  <w:pPr>
                    <w:jc w:val="center"/>
                  </w:pPr>
                  <w:r>
                    <w:rPr>
                      <w:b/>
                      <w:sz w:val="20"/>
                    </w:rPr>
                    <w:pict>
                      <v:shape id="_x0000_i1036" type="#_x0000_t75" style="width:272.25pt;height:40.5pt" fillcolor="window">
                        <v:imagedata r:id="rId12" o:title=""/>
                      </v:shape>
                    </w:pict>
                  </w:r>
                </w:p>
                <w:p w:rsidR="00A354CF" w:rsidRDefault="00A354CF" w:rsidP="00D26331">
                  <w:pPr>
                    <w:jc w:val="center"/>
                  </w:pPr>
                </w:p>
                <w:p w:rsidR="00A354CF" w:rsidRDefault="00F944DE" w:rsidP="00D26331">
                  <w:pPr>
                    <w:jc w:val="center"/>
                  </w:pPr>
                  <w:r>
                    <w:pict>
                      <v:shape id="_x0000_i1038" type="#_x0000_t75" style="width:272.25pt;height:33pt" fillcolor="window">
                        <v:imagedata r:id="rId13" o:title=""/>
                      </v:shape>
                    </w:pict>
                  </w:r>
                </w:p>
                <w:p w:rsidR="00A354CF" w:rsidRDefault="00A354CF" w:rsidP="00D26331">
                  <w:pPr>
                    <w:jc w:val="center"/>
                  </w:pPr>
                </w:p>
                <w:p w:rsidR="00A354CF" w:rsidRDefault="00A354CF" w:rsidP="00D26331">
                  <w:pPr>
                    <w:jc w:val="center"/>
                  </w:pPr>
                  <w:r>
                    <w:object w:dxaOrig="5443" w:dyaOrig="771">
                      <v:shape id="_x0000_i1040" type="#_x0000_t75" style="width:272.25pt;height:38.25pt" o:ole="" fillcolor="window">
                        <v:imagedata r:id="rId14" o:title=""/>
                      </v:shape>
                      <o:OLEObject Type="Embed" ProgID="Word.Picture.8" ShapeID="_x0000_i1040" DrawAspect="Content" ObjectID="_1457950180" r:id="rId15"/>
                    </w:object>
                  </w:r>
                </w:p>
              </w:txbxContent>
            </v:textbox>
            <w10:wrap type="none"/>
            <w10:anchorlock/>
          </v:rect>
        </w:pict>
      </w:r>
    </w:p>
    <w:p w:rsidR="00D26331" w:rsidRPr="001C49EC" w:rsidRDefault="00D26331" w:rsidP="00832841">
      <w:pPr>
        <w:widowControl w:val="0"/>
        <w:spacing w:line="360" w:lineRule="auto"/>
        <w:ind w:firstLine="709"/>
        <w:jc w:val="both"/>
        <w:rPr>
          <w:noProof/>
          <w:color w:val="000000"/>
          <w:sz w:val="28"/>
          <w:szCs w:val="28"/>
        </w:rPr>
      </w:pPr>
      <w:r w:rsidRPr="001C49EC">
        <w:rPr>
          <w:noProof/>
          <w:color w:val="000000"/>
          <w:sz w:val="28"/>
          <w:szCs w:val="28"/>
        </w:rPr>
        <w:t xml:space="preserve">Рисунок - </w:t>
      </w:r>
      <w:r w:rsidR="00C82A83" w:rsidRPr="001C49EC">
        <w:rPr>
          <w:noProof/>
          <w:color w:val="000000"/>
          <w:sz w:val="28"/>
          <w:szCs w:val="28"/>
        </w:rPr>
        <w:t>4</w:t>
      </w:r>
      <w:r w:rsidRPr="001C49EC">
        <w:rPr>
          <w:noProof/>
          <w:color w:val="000000"/>
          <w:sz w:val="28"/>
          <w:szCs w:val="28"/>
        </w:rPr>
        <w:t xml:space="preserve"> Алгоритм определения оптимальных направлений профессионального обучения безработных граждан</w:t>
      </w:r>
      <w:r w:rsidR="00F102BE" w:rsidRPr="001C49EC">
        <w:rPr>
          <w:rStyle w:val="aa"/>
          <w:noProof/>
          <w:color w:val="000000"/>
          <w:sz w:val="28"/>
          <w:szCs w:val="28"/>
        </w:rPr>
        <w:footnoteReference w:id="185"/>
      </w:r>
      <w:r w:rsidR="00D8627E" w:rsidRPr="001C49EC">
        <w:rPr>
          <w:noProof/>
          <w:color w:val="000000"/>
          <w:sz w:val="28"/>
          <w:szCs w:val="28"/>
        </w:rPr>
        <w:t xml:space="preserve"> </w:t>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p>
    <w:p w:rsidR="00354BBF" w:rsidRPr="001C49EC" w:rsidRDefault="00BA5D93" w:rsidP="00832841">
      <w:pPr>
        <w:pStyle w:val="consplusnormal"/>
        <w:widowControl w:val="0"/>
        <w:spacing w:before="0" w:beforeAutospacing="0" w:after="0" w:afterAutospacing="0" w:line="360" w:lineRule="auto"/>
        <w:ind w:firstLine="709"/>
        <w:jc w:val="both"/>
        <w:rPr>
          <w:noProof/>
          <w:color w:val="000000"/>
          <w:sz w:val="28"/>
          <w:szCs w:val="28"/>
        </w:rPr>
      </w:pPr>
      <w:r w:rsidRPr="001C49EC">
        <w:rPr>
          <w:noProof/>
          <w:color w:val="000000"/>
          <w:sz w:val="28"/>
          <w:szCs w:val="28"/>
        </w:rPr>
        <w:t xml:space="preserve">В этой связи в </w:t>
      </w:r>
      <w:r w:rsidR="00342CA1" w:rsidRPr="001C49EC">
        <w:rPr>
          <w:noProof/>
          <w:color w:val="000000"/>
          <w:sz w:val="28"/>
          <w:szCs w:val="28"/>
        </w:rPr>
        <w:t xml:space="preserve">вышеназванной </w:t>
      </w:r>
      <w:r w:rsidRPr="001C49EC">
        <w:rPr>
          <w:noProof/>
          <w:color w:val="000000"/>
          <w:sz w:val="28"/>
          <w:szCs w:val="28"/>
        </w:rPr>
        <w:t xml:space="preserve">Концепции </w:t>
      </w:r>
      <w:r w:rsidR="00342CA1" w:rsidRPr="001C49EC">
        <w:rPr>
          <w:noProof/>
          <w:color w:val="000000"/>
          <w:sz w:val="28"/>
          <w:szCs w:val="28"/>
        </w:rPr>
        <w:t xml:space="preserve">действий на рынке труда на 2008-2010 годы </w:t>
      </w:r>
      <w:r w:rsidRPr="001C49EC">
        <w:rPr>
          <w:noProof/>
          <w:color w:val="000000"/>
          <w:sz w:val="28"/>
          <w:szCs w:val="28"/>
        </w:rPr>
        <w:t>определено, что профессиональная ориентация молодежи должна играть более существенную роль, обусловливая тем самым более высокую занятость выпускников образовательных учреждений и обеспеченность экономики необходимыми кадровыми ресурсами.</w:t>
      </w:r>
      <w:r w:rsidR="00F102BE" w:rsidRPr="001C49EC">
        <w:rPr>
          <w:rStyle w:val="aa"/>
          <w:noProof/>
          <w:color w:val="000000"/>
          <w:sz w:val="28"/>
          <w:szCs w:val="28"/>
        </w:rPr>
        <w:footnoteReference w:id="186"/>
      </w:r>
      <w:r w:rsidR="003F2B1A" w:rsidRPr="001C49EC">
        <w:rPr>
          <w:noProof/>
          <w:color w:val="000000"/>
          <w:sz w:val="28"/>
          <w:szCs w:val="28"/>
        </w:rPr>
        <w:t xml:space="preserve"> </w:t>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r w:rsidRPr="001C49EC">
        <w:rPr>
          <w:noProof/>
          <w:color w:val="000000"/>
          <w:sz w:val="28"/>
          <w:szCs w:val="28"/>
        </w:rPr>
        <w:t>Одним из приоритетных направлений государственной политики в области регулирования рынка труда в Концепции обозначено обеспечение сбалансированности профессионального образования и спроса на рабочую силу, в том числе путем реализации следующих мер:</w:t>
      </w:r>
      <w:r w:rsidR="00F102BE" w:rsidRPr="001C49EC">
        <w:rPr>
          <w:rStyle w:val="aa"/>
          <w:noProof/>
          <w:color w:val="000000"/>
          <w:sz w:val="28"/>
          <w:szCs w:val="28"/>
        </w:rPr>
        <w:footnoteReference w:id="187"/>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r w:rsidRPr="001C49EC">
        <w:rPr>
          <w:noProof/>
          <w:color w:val="000000"/>
          <w:sz w:val="28"/>
          <w:szCs w:val="28"/>
        </w:rPr>
        <w:t>1. Разработка целевых программ профессиональной ориентации молодежи, способствующих формированию структуры спроса населения на услуги профессионального образования в соответствии с потребностями рынка труда.</w:t>
      </w:r>
    </w:p>
    <w:p w:rsidR="00BA5D93" w:rsidRPr="001C49EC" w:rsidRDefault="00BA5D93" w:rsidP="00832841">
      <w:pPr>
        <w:pStyle w:val="consplusnormal"/>
        <w:widowControl w:val="0"/>
        <w:spacing w:before="0" w:beforeAutospacing="0" w:after="0" w:afterAutospacing="0" w:line="360" w:lineRule="auto"/>
        <w:ind w:firstLine="709"/>
        <w:jc w:val="both"/>
        <w:rPr>
          <w:noProof/>
          <w:color w:val="000000"/>
          <w:sz w:val="28"/>
        </w:rPr>
      </w:pPr>
      <w:r w:rsidRPr="001C49EC">
        <w:rPr>
          <w:noProof/>
          <w:color w:val="000000"/>
          <w:sz w:val="28"/>
          <w:szCs w:val="28"/>
        </w:rPr>
        <w:t>2. Организация в 2008 - 2010 годах информационно-пропагандистских кампаний по повышению престижа рабочих профессий с использованием средств массовой информации и современных информационных технологий в целях информирования общества о ситуации на рынке труда и перспективных потребностях экономики в кадрах, а также повышения профессиональной ориентированности молодежи.</w:t>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Актуализация данной работы подтверждается практикой. В структуре граждан, обращающихся в органы службы занятости Красноярского края, молодежь составляет свыше 50%.</w:t>
      </w:r>
      <w:r w:rsidR="00F102BE" w:rsidRPr="001C49EC">
        <w:rPr>
          <w:rStyle w:val="aa"/>
          <w:noProof/>
          <w:color w:val="000000"/>
          <w:sz w:val="28"/>
          <w:szCs w:val="28"/>
        </w:rPr>
        <w:footnoteReference w:id="188"/>
      </w:r>
      <w:r w:rsidR="00832841" w:rsidRPr="001C49EC">
        <w:rPr>
          <w:noProof/>
          <w:color w:val="000000"/>
          <w:sz w:val="28"/>
          <w:szCs w:val="28"/>
        </w:rPr>
        <w:t xml:space="preserve"> </w:t>
      </w:r>
      <w:r w:rsidRPr="001C49EC">
        <w:rPr>
          <w:noProof/>
          <w:color w:val="000000"/>
          <w:sz w:val="28"/>
          <w:szCs w:val="28"/>
        </w:rPr>
        <w:t xml:space="preserve">При этом наблюдается тенденция роста количества обращения молодых людей в органы службы занятости, в т.ч. несовершеннолетних и лиц с низким уровнем образования. </w:t>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К тому же год от года</w:t>
      </w:r>
      <w:r w:rsidR="00832841" w:rsidRPr="001C49EC">
        <w:rPr>
          <w:noProof/>
          <w:color w:val="000000"/>
          <w:sz w:val="28"/>
          <w:szCs w:val="28"/>
        </w:rPr>
        <w:t xml:space="preserve"> </w:t>
      </w:r>
      <w:r w:rsidRPr="001C49EC">
        <w:rPr>
          <w:noProof/>
          <w:color w:val="000000"/>
          <w:sz w:val="28"/>
          <w:szCs w:val="28"/>
        </w:rPr>
        <w:t>снижается возрастной порог выходящих на рынок труда молодых людей. В общей численности безработных граждан края молодежь составляет в среднем около 35%.</w:t>
      </w:r>
      <w:r w:rsidR="00E83BA5" w:rsidRPr="001C49EC">
        <w:rPr>
          <w:rStyle w:val="aa"/>
          <w:noProof/>
          <w:color w:val="000000"/>
          <w:sz w:val="28"/>
          <w:szCs w:val="28"/>
        </w:rPr>
        <w:footnoteReference w:id="189"/>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 xml:space="preserve">Функционирование рынка труда во многом зависит от функционирования рынка образовательных услуг. В свою очередь их взаимосвязь изначально определяется образовательными потребностями населения. </w:t>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Большую роль в их формировании играет профессиональная ориентация молодежи. Социологические исследования по выявлению особенностей выбора профессии учащимися и выпускниками общеобразовательных школ края, проводимые</w:t>
      </w:r>
      <w:r w:rsidR="00832841" w:rsidRPr="001C49EC">
        <w:rPr>
          <w:noProof/>
          <w:color w:val="000000"/>
          <w:sz w:val="28"/>
          <w:szCs w:val="28"/>
        </w:rPr>
        <w:t xml:space="preserve"> </w:t>
      </w:r>
      <w:r w:rsidRPr="001C49EC">
        <w:rPr>
          <w:noProof/>
          <w:color w:val="000000"/>
          <w:sz w:val="28"/>
          <w:szCs w:val="28"/>
        </w:rPr>
        <w:t>по заказу службы занятости, показывают, что около 40% имеют существенные затруднения с выбором будущего вида деятельности и профессионального обучения.</w:t>
      </w:r>
      <w:r w:rsidR="00F102BE" w:rsidRPr="001C49EC">
        <w:rPr>
          <w:rStyle w:val="aa"/>
          <w:noProof/>
          <w:color w:val="000000"/>
          <w:sz w:val="28"/>
          <w:szCs w:val="28"/>
        </w:rPr>
        <w:footnoteReference w:id="190"/>
      </w:r>
      <w:r w:rsidRPr="001C49EC">
        <w:rPr>
          <w:noProof/>
          <w:color w:val="000000"/>
          <w:sz w:val="28"/>
          <w:szCs w:val="28"/>
        </w:rPr>
        <w:t xml:space="preserve"> </w:t>
      </w:r>
    </w:p>
    <w:p w:rsidR="00354BBF"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Профессионально-образовательный выбор молодежи зачастую определяется стихийными и ложными представлениями о престижности и востребованности отдельных профессий и специальностей на рынке труда.</w:t>
      </w:r>
      <w:r w:rsidR="00F102BE" w:rsidRPr="001C49EC">
        <w:rPr>
          <w:rStyle w:val="aa"/>
          <w:noProof/>
          <w:color w:val="000000"/>
          <w:sz w:val="28"/>
          <w:szCs w:val="28"/>
        </w:rPr>
        <w:footnoteReference w:id="191"/>
      </w:r>
      <w:r w:rsidRPr="001C49EC">
        <w:rPr>
          <w:noProof/>
          <w:color w:val="000000"/>
          <w:sz w:val="28"/>
          <w:szCs w:val="28"/>
        </w:rPr>
        <w:t xml:space="preserve"> </w:t>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Результаты опроса показывают, что примерно 70-85% выпускников ориентированы на получение высшего образования.</w:t>
      </w:r>
      <w:r w:rsidR="00F102BE" w:rsidRPr="001C49EC">
        <w:rPr>
          <w:rStyle w:val="aa"/>
          <w:noProof/>
          <w:color w:val="000000"/>
          <w:sz w:val="28"/>
          <w:szCs w:val="28"/>
        </w:rPr>
        <w:footnoteReference w:id="192"/>
      </w:r>
      <w:r w:rsidRPr="001C49EC">
        <w:rPr>
          <w:noProof/>
          <w:color w:val="000000"/>
          <w:sz w:val="28"/>
          <w:szCs w:val="28"/>
        </w:rPr>
        <w:t xml:space="preserve"> Наблюдается стремление получить профессии, максимально обеспечивающие материальный достаток. Такой выбор не всегда соответствует интересам личности, общества и работодателей. </w:t>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 xml:space="preserve">Таким образом, можно сделать вывод о необходимости активизации работы по целенаправленному формированию профессиональных ориентаций молодежи, адекватных структуре рынка труда. Именно в этом направлении видится наиболее оптимальное решение в профилактике молодежной безработицы. </w:t>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Для выполнения данных задач служба занятости Красноярского края инициировала ряд проектов, которые были поддержаны другими профильными структурами:</w:t>
      </w:r>
      <w:r w:rsidR="00F102BE" w:rsidRPr="001C49EC">
        <w:rPr>
          <w:rStyle w:val="aa"/>
          <w:noProof/>
          <w:color w:val="000000"/>
          <w:sz w:val="28"/>
          <w:szCs w:val="28"/>
        </w:rPr>
        <w:t xml:space="preserve"> </w:t>
      </w:r>
      <w:r w:rsidR="00F102BE" w:rsidRPr="001C49EC">
        <w:rPr>
          <w:rStyle w:val="aa"/>
          <w:noProof/>
          <w:color w:val="000000"/>
          <w:sz w:val="28"/>
          <w:szCs w:val="28"/>
        </w:rPr>
        <w:footnoteReference w:id="193"/>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1.Проведение массовых профориентационных акций для молодежи.</w:t>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 xml:space="preserve">2.Разработка и реализация </w:t>
      </w:r>
      <w:r w:rsidR="00FE2A05" w:rsidRPr="001C49EC">
        <w:rPr>
          <w:noProof/>
          <w:color w:val="000000"/>
          <w:sz w:val="28"/>
          <w:szCs w:val="28"/>
        </w:rPr>
        <w:t xml:space="preserve">долгосрочного </w:t>
      </w:r>
      <w:r w:rsidRPr="001C49EC">
        <w:rPr>
          <w:noProof/>
          <w:color w:val="000000"/>
          <w:sz w:val="28"/>
          <w:szCs w:val="28"/>
        </w:rPr>
        <w:t xml:space="preserve">комплексного межведомственного плана профориентационных мероприятий молодежи края. </w:t>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3.Внедрение в общеобразовательных школ</w:t>
      </w:r>
      <w:r w:rsidR="00FE2A05" w:rsidRPr="001C49EC">
        <w:rPr>
          <w:noProof/>
          <w:color w:val="000000"/>
          <w:sz w:val="28"/>
          <w:szCs w:val="28"/>
        </w:rPr>
        <w:t>ах</w:t>
      </w:r>
      <w:r w:rsidRPr="001C49EC">
        <w:rPr>
          <w:noProof/>
          <w:color w:val="000000"/>
          <w:sz w:val="28"/>
          <w:szCs w:val="28"/>
        </w:rPr>
        <w:t xml:space="preserve"> края профориентационного курса «Азбука XXI века». </w:t>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 xml:space="preserve">4.Волонтерское движение по профориентации подростков «Твои горизонты». </w:t>
      </w:r>
    </w:p>
    <w:p w:rsidR="00BA5D93" w:rsidRPr="001C49EC" w:rsidRDefault="00BA5D93" w:rsidP="00832841">
      <w:pPr>
        <w:pStyle w:val="af2"/>
        <w:widowControl w:val="0"/>
        <w:spacing w:before="0" w:beforeAutospacing="0" w:after="0" w:afterAutospacing="0" w:line="360" w:lineRule="auto"/>
        <w:ind w:firstLine="709"/>
        <w:jc w:val="both"/>
        <w:rPr>
          <w:noProof/>
          <w:color w:val="000000"/>
          <w:sz w:val="28"/>
        </w:rPr>
      </w:pPr>
      <w:r w:rsidRPr="001C49EC">
        <w:rPr>
          <w:noProof/>
          <w:color w:val="000000"/>
          <w:sz w:val="28"/>
          <w:szCs w:val="28"/>
        </w:rPr>
        <w:t>5.Использование Интернет-технологий для формирования профориентационной культуры у молодежи: функционирование web-сайта «Миры профессиональных возможностей» Центра научного творчества и профессиональной ориентации учащихся Красноярского краевого Дворца пионеров и школьников при поддержке агентства труда и занятости населения Красноярского края и ГУ «Красноярский краевой центр профессиональной ориентации молодежи и психологической поддержки населения».</w:t>
      </w:r>
      <w:r w:rsidR="00832841" w:rsidRPr="001C49EC">
        <w:rPr>
          <w:noProof/>
          <w:color w:val="000000"/>
          <w:sz w:val="28"/>
          <w:szCs w:val="28"/>
        </w:rPr>
        <w:t xml:space="preserve"> </w:t>
      </w:r>
    </w:p>
    <w:p w:rsidR="00342CA1"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Особый вклад в подготовку трудовых ресурсов вносят учреждения профессионального образования. Рассматривая вопрос о соответствии содержания профессионального образования требованиям рынка труда, следует иметь в виду два аспекта. С одной стороны – это востребованность выпускников учебных заведений по каждой конкретной специальности, по которой проводилась подготовка. С другой – качество подготовки молодых специалистов, соответствие учебной программы современным требованиям производства. Наряду с объективными трудностями при трудоустройстве (высокая конкуренция на рынке труда, дефицит рабочих мест по специальности, отсутствие опыта работы), свое влияние оказывают и субъективные причины, имеющие социальный и личностный характер.</w:t>
      </w:r>
      <w:r w:rsidR="00901465" w:rsidRPr="001C49EC">
        <w:rPr>
          <w:noProof/>
          <w:color w:val="000000"/>
          <w:sz w:val="28"/>
          <w:szCs w:val="28"/>
        </w:rPr>
        <w:t xml:space="preserve"> </w:t>
      </w:r>
    </w:p>
    <w:p w:rsidR="00B764D2"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Это подтвердили данные социологического исследования «Особенности социально-профессиональной адаптации выпускников учреждений профессионального образования», проведенного службой занятости Красноярского края.</w:t>
      </w:r>
      <w:r w:rsidR="00901465" w:rsidRPr="001C49EC">
        <w:rPr>
          <w:rStyle w:val="aa"/>
          <w:noProof/>
          <w:color w:val="000000"/>
          <w:sz w:val="28"/>
          <w:szCs w:val="28"/>
        </w:rPr>
        <w:footnoteReference w:id="194"/>
      </w:r>
      <w:r w:rsidRPr="001C49EC">
        <w:rPr>
          <w:noProof/>
          <w:color w:val="000000"/>
          <w:sz w:val="28"/>
          <w:szCs w:val="28"/>
        </w:rPr>
        <w:t xml:space="preserve"> </w:t>
      </w:r>
    </w:p>
    <w:p w:rsidR="003F2B1A"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Объектом исследования стали выпускники учреждений начального, среднего и высшего профессионального образования, обратившиеся в службу занятости населения края (около 2,2 тыс. выпускников). 90,0 % молодых специалистов</w:t>
      </w:r>
      <w:r w:rsidR="00832841" w:rsidRPr="001C49EC">
        <w:rPr>
          <w:noProof/>
          <w:color w:val="000000"/>
          <w:sz w:val="28"/>
          <w:szCs w:val="28"/>
        </w:rPr>
        <w:t xml:space="preserve"> </w:t>
      </w:r>
      <w:r w:rsidRPr="001C49EC">
        <w:rPr>
          <w:noProof/>
          <w:color w:val="000000"/>
          <w:sz w:val="28"/>
          <w:szCs w:val="28"/>
        </w:rPr>
        <w:t>обратилось по вопросам трудоустройства или профессионального обучения по другой специальности. 10% - для получения пособия и льгот на оплату услуг ЖКХ.</w:t>
      </w:r>
      <w:r w:rsidR="00901465" w:rsidRPr="001C49EC">
        <w:rPr>
          <w:rStyle w:val="aa"/>
          <w:noProof/>
          <w:color w:val="000000"/>
          <w:sz w:val="28"/>
          <w:szCs w:val="28"/>
        </w:rPr>
        <w:footnoteReference w:id="195"/>
      </w:r>
      <w:r w:rsidRPr="001C49EC">
        <w:rPr>
          <w:noProof/>
          <w:color w:val="000000"/>
          <w:sz w:val="28"/>
          <w:szCs w:val="28"/>
        </w:rPr>
        <w:t xml:space="preserve"> </w:t>
      </w:r>
    </w:p>
    <w:p w:rsidR="0017305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Достаточно важным фактором, влияющим на сроки трудоустройства безработных, является их уровень активности на рынке труда. Большая часть выпускников (более 80%)</w:t>
      </w:r>
      <w:r w:rsidR="00832841" w:rsidRPr="001C49EC">
        <w:rPr>
          <w:noProof/>
          <w:color w:val="000000"/>
          <w:sz w:val="28"/>
          <w:szCs w:val="28"/>
        </w:rPr>
        <w:t xml:space="preserve"> </w:t>
      </w:r>
      <w:r w:rsidRPr="001C49EC">
        <w:rPr>
          <w:noProof/>
          <w:color w:val="000000"/>
          <w:sz w:val="28"/>
          <w:szCs w:val="28"/>
        </w:rPr>
        <w:t>не осознает значимости поиска работы во время учебы.</w:t>
      </w:r>
      <w:r w:rsidR="00901465" w:rsidRPr="001C49EC">
        <w:rPr>
          <w:rStyle w:val="aa"/>
          <w:noProof/>
          <w:color w:val="000000"/>
          <w:sz w:val="28"/>
          <w:szCs w:val="28"/>
        </w:rPr>
        <w:footnoteReference w:id="196"/>
      </w:r>
      <w:r w:rsidRPr="001C49EC">
        <w:rPr>
          <w:noProof/>
          <w:color w:val="000000"/>
          <w:sz w:val="28"/>
          <w:szCs w:val="28"/>
        </w:rPr>
        <w:t xml:space="preserve"> </w:t>
      </w:r>
    </w:p>
    <w:p w:rsidR="00B764D2"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Полученные во время опроса данные показали, что более трети выпускников учебных заведений не владеют информацией о состоянии рынка труда и не считают её актуальной и значимой для дальнейшего трудоустройства. При выяснении у выпускников степени соответствия профессиональных навыков, полученных ими в учебном заведении, требованиям работодателей выяснилось, что только 44,5% опрошенных позитивно ответили на этот вопрос. Прослеживается недооценка собственной активности и ответственности выпускника за результативность поиска работы. Только около 11% выпускников прошли курс обучения по технологии поиска работы.</w:t>
      </w:r>
      <w:r w:rsidR="00901465" w:rsidRPr="001C49EC">
        <w:rPr>
          <w:rStyle w:val="aa"/>
          <w:noProof/>
          <w:color w:val="000000"/>
          <w:sz w:val="28"/>
          <w:szCs w:val="28"/>
        </w:rPr>
        <w:footnoteReference w:id="197"/>
      </w:r>
      <w:r w:rsidR="009506DD" w:rsidRPr="001C49EC">
        <w:rPr>
          <w:noProof/>
          <w:color w:val="000000"/>
          <w:sz w:val="28"/>
          <w:szCs w:val="28"/>
        </w:rPr>
        <w:t xml:space="preserve"> </w:t>
      </w:r>
    </w:p>
    <w:p w:rsidR="00BA5D93" w:rsidRPr="001C49EC" w:rsidRDefault="00774ABD" w:rsidP="00832841">
      <w:pPr>
        <w:widowControl w:val="0"/>
        <w:spacing w:line="360" w:lineRule="auto"/>
        <w:ind w:firstLine="709"/>
        <w:jc w:val="both"/>
        <w:rPr>
          <w:noProof/>
          <w:color w:val="000000"/>
          <w:sz w:val="28"/>
          <w:szCs w:val="28"/>
        </w:rPr>
      </w:pPr>
      <w:r w:rsidRPr="001C49EC">
        <w:rPr>
          <w:noProof/>
          <w:color w:val="000000"/>
          <w:sz w:val="28"/>
          <w:szCs w:val="28"/>
        </w:rPr>
        <w:t>Однако</w:t>
      </w:r>
      <w:r w:rsidR="00BA5D93" w:rsidRPr="001C49EC">
        <w:rPr>
          <w:noProof/>
          <w:color w:val="000000"/>
          <w:sz w:val="28"/>
          <w:szCs w:val="28"/>
        </w:rPr>
        <w:t xml:space="preserve">, для успешной профессиональной деятельности и эффективного трудоустройства молодому специалисту необходимо иметь не только высокий уровень профессиональной подготовки, но и определенный набор личностных качеств. </w:t>
      </w:r>
      <w:r w:rsidR="00354BBF" w:rsidRPr="001C49EC">
        <w:rPr>
          <w:noProof/>
          <w:color w:val="000000"/>
          <w:sz w:val="28"/>
          <w:szCs w:val="28"/>
        </w:rPr>
        <w:t>П</w:t>
      </w:r>
      <w:r w:rsidR="00BA5D93" w:rsidRPr="001C49EC">
        <w:rPr>
          <w:noProof/>
          <w:color w:val="000000"/>
          <w:sz w:val="28"/>
          <w:szCs w:val="28"/>
        </w:rPr>
        <w:t>редставляется достаточно значимой психологическая составляющая процесса вхождения молодых специалистов в профессиональную деятельность. Данные опроса говорят о том, что этому направлению в процессе профессионального обучения уделяется мало внимания.</w:t>
      </w:r>
      <w:r w:rsidR="00017030" w:rsidRPr="001C49EC">
        <w:rPr>
          <w:rStyle w:val="aa"/>
          <w:noProof/>
          <w:color w:val="000000"/>
          <w:sz w:val="28"/>
          <w:szCs w:val="28"/>
        </w:rPr>
        <w:footnoteReference w:id="198"/>
      </w:r>
      <w:r w:rsidR="00BA5D93" w:rsidRPr="001C49EC">
        <w:rPr>
          <w:noProof/>
          <w:color w:val="000000"/>
          <w:sz w:val="28"/>
          <w:szCs w:val="28"/>
        </w:rPr>
        <w:t xml:space="preserve"> </w:t>
      </w:r>
    </w:p>
    <w:p w:rsidR="00B764D2"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Агентство труда и занятости населения администрации Красноярского края осуществляет превентивную работу с выпускниками и студентами профессиональных учебных заведений. Взаимодействие с учебными заведениями</w:t>
      </w:r>
      <w:r w:rsidR="00832841" w:rsidRPr="001C49EC">
        <w:rPr>
          <w:noProof/>
          <w:color w:val="000000"/>
          <w:sz w:val="28"/>
          <w:szCs w:val="28"/>
        </w:rPr>
        <w:t xml:space="preserve"> </w:t>
      </w:r>
      <w:r w:rsidRPr="001C49EC">
        <w:rPr>
          <w:noProof/>
          <w:color w:val="000000"/>
          <w:sz w:val="28"/>
          <w:szCs w:val="28"/>
        </w:rPr>
        <w:t xml:space="preserve">осуществляется в рамках договоров о сотрудничестве. </w:t>
      </w:r>
    </w:p>
    <w:p w:rsidR="00B764D2" w:rsidRPr="001C49EC" w:rsidRDefault="003F2B1A" w:rsidP="00832841">
      <w:pPr>
        <w:widowControl w:val="0"/>
        <w:spacing w:line="360" w:lineRule="auto"/>
        <w:ind w:firstLine="709"/>
        <w:jc w:val="both"/>
        <w:rPr>
          <w:noProof/>
          <w:color w:val="000000"/>
          <w:sz w:val="28"/>
          <w:szCs w:val="28"/>
        </w:rPr>
      </w:pPr>
      <w:r w:rsidRPr="001C49EC">
        <w:rPr>
          <w:noProof/>
          <w:color w:val="000000"/>
          <w:sz w:val="28"/>
          <w:szCs w:val="28"/>
        </w:rPr>
        <w:t>П</w:t>
      </w:r>
      <w:r w:rsidR="00BA5D93" w:rsidRPr="001C49EC">
        <w:rPr>
          <w:noProof/>
          <w:color w:val="000000"/>
          <w:sz w:val="28"/>
          <w:szCs w:val="28"/>
        </w:rPr>
        <w:t xml:space="preserve">ри участии ВУЗов, агентства труда и занятости населения и агентства науки и профессионального образования администрации Красноярского края принято решение о создании Красноярской краевой общественной организации «Ассоциация центров содействия трудоустройству выпускников и студентов учреждений профессионального образования». </w:t>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Основная цель Ассоциации: поддержка, координация и развитие деятельности структурных подразделений учреждений профессионального образования в области содействия трудоустройству студентов и выпускников учебных заведений.</w:t>
      </w:r>
      <w:r w:rsidR="00017030" w:rsidRPr="001C49EC">
        <w:rPr>
          <w:rStyle w:val="aa"/>
          <w:noProof/>
          <w:color w:val="000000"/>
          <w:sz w:val="28"/>
          <w:szCs w:val="28"/>
        </w:rPr>
        <w:footnoteReference w:id="199"/>
      </w:r>
      <w:r w:rsidRPr="001C49EC">
        <w:rPr>
          <w:noProof/>
          <w:color w:val="000000"/>
          <w:sz w:val="28"/>
          <w:szCs w:val="28"/>
        </w:rPr>
        <w:t xml:space="preserve"> </w:t>
      </w:r>
    </w:p>
    <w:p w:rsidR="00BA5D93" w:rsidRPr="001C49EC" w:rsidRDefault="00BA5D93" w:rsidP="00832841">
      <w:pPr>
        <w:widowControl w:val="0"/>
        <w:spacing w:line="360" w:lineRule="auto"/>
        <w:ind w:firstLine="709"/>
        <w:jc w:val="both"/>
        <w:rPr>
          <w:noProof/>
          <w:color w:val="000000"/>
          <w:sz w:val="28"/>
        </w:rPr>
      </w:pPr>
      <w:r w:rsidRPr="001C49EC">
        <w:rPr>
          <w:noProof/>
          <w:color w:val="000000"/>
          <w:sz w:val="28"/>
          <w:szCs w:val="28"/>
        </w:rPr>
        <w:t xml:space="preserve">Несмотря на достигнутые результаты в профориентации населения Красноярского края еще есть задачи, над которыми необходимо продолжить работу. </w:t>
      </w:r>
      <w:r w:rsidR="00BE2189" w:rsidRPr="001C49EC">
        <w:rPr>
          <w:noProof/>
          <w:color w:val="000000"/>
          <w:sz w:val="28"/>
          <w:szCs w:val="28"/>
        </w:rPr>
        <w:t>Ч</w:t>
      </w:r>
      <w:r w:rsidRPr="001C49EC">
        <w:rPr>
          <w:noProof/>
          <w:color w:val="000000"/>
          <w:sz w:val="28"/>
          <w:szCs w:val="28"/>
        </w:rPr>
        <w:t>тобы профориентационная работа была системной и целенаправленной, необходимо разработать региональную концепцию профессиональной ориентации молодежи и взрослого населения Красноярского края и программу по ее реализации.</w:t>
      </w:r>
    </w:p>
    <w:p w:rsidR="00273496" w:rsidRPr="001C49EC" w:rsidRDefault="00BA5D93" w:rsidP="00832841">
      <w:pPr>
        <w:widowControl w:val="0"/>
        <w:spacing w:line="360" w:lineRule="auto"/>
        <w:ind w:firstLine="709"/>
        <w:jc w:val="both"/>
        <w:rPr>
          <w:noProof/>
          <w:color w:val="000000"/>
          <w:sz w:val="28"/>
          <w:szCs w:val="28"/>
        </w:rPr>
      </w:pPr>
      <w:r w:rsidRPr="001C49EC">
        <w:rPr>
          <w:noProof/>
          <w:color w:val="000000"/>
          <w:sz w:val="28"/>
          <w:szCs w:val="28"/>
        </w:rPr>
        <w:t>Постановка на должный уровень профриентационной работы в Красноярском крае позволит не только укрепить взаимодействие рынка труда и рынка образовательных услуг посредством воздействия на сбалансированность спроса и предложения рабочей силы, улучшить ситуацию с трудоустройством и занятостью молодых специалистов, но и</w:t>
      </w:r>
      <w:r w:rsidR="00832841" w:rsidRPr="001C49EC">
        <w:rPr>
          <w:noProof/>
          <w:color w:val="000000"/>
          <w:sz w:val="28"/>
          <w:szCs w:val="28"/>
        </w:rPr>
        <w:t xml:space="preserve"> </w:t>
      </w:r>
      <w:r w:rsidRPr="001C49EC">
        <w:rPr>
          <w:noProof/>
          <w:color w:val="000000"/>
          <w:sz w:val="28"/>
          <w:szCs w:val="28"/>
        </w:rPr>
        <w:t xml:space="preserve">обеспечить развивающуюся экономику края квалифицированными трудовыми ресурсами. </w:t>
      </w:r>
    </w:p>
    <w:p w:rsidR="00B764D2" w:rsidRPr="001C49EC" w:rsidRDefault="00273496" w:rsidP="00832841">
      <w:pPr>
        <w:widowControl w:val="0"/>
        <w:spacing w:line="360" w:lineRule="auto"/>
        <w:ind w:firstLine="709"/>
        <w:jc w:val="both"/>
        <w:rPr>
          <w:noProof/>
          <w:color w:val="000000"/>
          <w:sz w:val="28"/>
          <w:szCs w:val="28"/>
        </w:rPr>
      </w:pPr>
      <w:r w:rsidRPr="001C49EC">
        <w:rPr>
          <w:noProof/>
          <w:color w:val="000000"/>
          <w:sz w:val="28"/>
          <w:szCs w:val="28"/>
        </w:rPr>
        <w:t xml:space="preserve">Можно сделать вывод о необходимости активизации работы по целенаправленному формированию профессиональных ориентаций молодежи, адекватных структуре рынка труда. </w:t>
      </w:r>
    </w:p>
    <w:p w:rsidR="00273496" w:rsidRPr="001C49EC" w:rsidRDefault="00273496" w:rsidP="00832841">
      <w:pPr>
        <w:widowControl w:val="0"/>
        <w:spacing w:line="360" w:lineRule="auto"/>
        <w:ind w:firstLine="709"/>
        <w:jc w:val="both"/>
        <w:rPr>
          <w:noProof/>
          <w:color w:val="000000"/>
          <w:sz w:val="28"/>
        </w:rPr>
      </w:pPr>
      <w:r w:rsidRPr="001C49EC">
        <w:rPr>
          <w:noProof/>
          <w:color w:val="000000"/>
          <w:sz w:val="28"/>
          <w:szCs w:val="28"/>
        </w:rPr>
        <w:t xml:space="preserve">Именно в этом направлении видится наиболее оптимальное решение в профилактике безработицы вообще, и молодежной в частности. </w:t>
      </w:r>
    </w:p>
    <w:p w:rsidR="009506DD" w:rsidRPr="001C49EC" w:rsidRDefault="00832841" w:rsidP="00832841">
      <w:pPr>
        <w:widowControl w:val="0"/>
        <w:spacing w:line="360" w:lineRule="auto"/>
        <w:ind w:firstLine="709"/>
        <w:jc w:val="both"/>
        <w:rPr>
          <w:noProof/>
          <w:color w:val="000000"/>
          <w:sz w:val="28"/>
          <w:szCs w:val="28"/>
        </w:rPr>
      </w:pPr>
      <w:r w:rsidRPr="001C49EC">
        <w:rPr>
          <w:noProof/>
          <w:color w:val="000000"/>
          <w:sz w:val="28"/>
          <w:szCs w:val="28"/>
        </w:rPr>
        <w:br w:type="page"/>
        <w:t>Вывод по главе</w:t>
      </w:r>
    </w:p>
    <w:p w:rsidR="00832841" w:rsidRPr="001C49EC" w:rsidRDefault="00832841" w:rsidP="00832841">
      <w:pPr>
        <w:widowControl w:val="0"/>
        <w:spacing w:line="360" w:lineRule="auto"/>
        <w:ind w:firstLine="709"/>
        <w:jc w:val="both"/>
        <w:rPr>
          <w:noProof/>
          <w:color w:val="000000"/>
          <w:sz w:val="28"/>
          <w:szCs w:val="28"/>
        </w:rPr>
      </w:pPr>
    </w:p>
    <w:p w:rsidR="002D5420" w:rsidRPr="001C49EC" w:rsidRDefault="008D2D77" w:rsidP="00832841">
      <w:pPr>
        <w:widowControl w:val="0"/>
        <w:spacing w:line="360" w:lineRule="auto"/>
        <w:ind w:firstLine="709"/>
        <w:jc w:val="both"/>
        <w:rPr>
          <w:noProof/>
          <w:color w:val="000000"/>
          <w:sz w:val="28"/>
          <w:szCs w:val="28"/>
        </w:rPr>
      </w:pPr>
      <w:r w:rsidRPr="001C49EC">
        <w:rPr>
          <w:noProof/>
          <w:color w:val="000000"/>
          <w:sz w:val="28"/>
          <w:szCs w:val="28"/>
        </w:rPr>
        <w:t xml:space="preserve">В данной главе мы рассмотрели </w:t>
      </w:r>
      <w:r w:rsidR="00B764D2" w:rsidRPr="001C49EC">
        <w:rPr>
          <w:bCs/>
          <w:noProof/>
          <w:color w:val="000000"/>
          <w:sz w:val="28"/>
          <w:szCs w:val="28"/>
        </w:rPr>
        <w:t>политику</w:t>
      </w:r>
      <w:r w:rsidRPr="001C49EC">
        <w:rPr>
          <w:bCs/>
          <w:noProof/>
          <w:color w:val="000000"/>
          <w:sz w:val="28"/>
          <w:szCs w:val="28"/>
        </w:rPr>
        <w:t xml:space="preserve"> занятости</w:t>
      </w:r>
      <w:r w:rsidR="00DD7B44" w:rsidRPr="001C49EC">
        <w:rPr>
          <w:noProof/>
          <w:color w:val="000000"/>
          <w:sz w:val="28"/>
          <w:szCs w:val="28"/>
        </w:rPr>
        <w:t xml:space="preserve"> </w:t>
      </w:r>
      <w:r w:rsidR="00DD7B44" w:rsidRPr="001C49EC">
        <w:rPr>
          <w:bCs/>
          <w:iCs/>
          <w:noProof/>
          <w:color w:val="000000"/>
          <w:sz w:val="28"/>
          <w:szCs w:val="28"/>
        </w:rPr>
        <w:t>в Красноярском крае</w:t>
      </w:r>
      <w:r w:rsidR="00B764D2" w:rsidRPr="001C49EC">
        <w:rPr>
          <w:bCs/>
          <w:iCs/>
          <w:noProof/>
          <w:color w:val="000000"/>
          <w:sz w:val="28"/>
          <w:szCs w:val="28"/>
        </w:rPr>
        <w:t>.</w:t>
      </w:r>
      <w:r w:rsidR="00DD7B44" w:rsidRPr="001C49EC">
        <w:rPr>
          <w:noProof/>
          <w:color w:val="000000"/>
          <w:sz w:val="28"/>
          <w:szCs w:val="28"/>
        </w:rPr>
        <w:t xml:space="preserve"> </w:t>
      </w:r>
      <w:r w:rsidR="00B764D2" w:rsidRPr="001C49EC">
        <w:rPr>
          <w:bCs/>
          <w:iCs/>
          <w:noProof/>
          <w:color w:val="000000"/>
          <w:sz w:val="28"/>
          <w:szCs w:val="28"/>
        </w:rPr>
        <w:t xml:space="preserve">Охарактеризовали ситуацию на рынке труда края </w:t>
      </w:r>
      <w:r w:rsidR="00DD7B44" w:rsidRPr="001C49EC">
        <w:rPr>
          <w:noProof/>
          <w:color w:val="000000"/>
          <w:sz w:val="28"/>
          <w:szCs w:val="28"/>
        </w:rPr>
        <w:t>по итогам 2009 года и за январь</w:t>
      </w:r>
      <w:r w:rsidRPr="001C49EC">
        <w:rPr>
          <w:noProof/>
          <w:color w:val="000000"/>
          <w:sz w:val="28"/>
          <w:szCs w:val="28"/>
        </w:rPr>
        <w:t xml:space="preserve"> 2010, где</w:t>
      </w:r>
      <w:r w:rsidR="00DD7B44" w:rsidRPr="001C49EC">
        <w:rPr>
          <w:noProof/>
          <w:color w:val="000000"/>
          <w:sz w:val="28"/>
          <w:szCs w:val="28"/>
        </w:rPr>
        <w:t xml:space="preserve"> сложилась достаточно сложная</w:t>
      </w:r>
      <w:r w:rsidRPr="001C49EC">
        <w:rPr>
          <w:noProof/>
          <w:color w:val="000000"/>
          <w:sz w:val="28"/>
          <w:szCs w:val="28"/>
        </w:rPr>
        <w:t xml:space="preserve"> с</w:t>
      </w:r>
      <w:r w:rsidRPr="001C49EC">
        <w:rPr>
          <w:bCs/>
          <w:noProof/>
          <w:color w:val="000000"/>
          <w:sz w:val="28"/>
          <w:szCs w:val="28"/>
        </w:rPr>
        <w:t>итуация</w:t>
      </w:r>
      <w:r w:rsidR="001757C3" w:rsidRPr="001C49EC">
        <w:rPr>
          <w:noProof/>
          <w:color w:val="000000"/>
          <w:sz w:val="28"/>
          <w:szCs w:val="28"/>
        </w:rPr>
        <w:t>,</w:t>
      </w:r>
      <w:r w:rsidR="00DD7B44" w:rsidRPr="001C49EC">
        <w:rPr>
          <w:noProof/>
          <w:color w:val="000000"/>
          <w:sz w:val="28"/>
          <w:szCs w:val="28"/>
        </w:rPr>
        <w:t xml:space="preserve"> требующая пристального внимания</w:t>
      </w:r>
      <w:r w:rsidR="002D5420" w:rsidRPr="001C49EC">
        <w:rPr>
          <w:noProof/>
          <w:color w:val="000000"/>
          <w:sz w:val="28"/>
          <w:szCs w:val="28"/>
        </w:rPr>
        <w:t>,</w:t>
      </w:r>
      <w:r w:rsidR="00DD7B44" w:rsidRPr="001C49EC">
        <w:rPr>
          <w:noProof/>
          <w:color w:val="000000"/>
          <w:sz w:val="28"/>
          <w:szCs w:val="28"/>
        </w:rPr>
        <w:t xml:space="preserve"> </w:t>
      </w:r>
      <w:r w:rsidRPr="001C49EC">
        <w:rPr>
          <w:noProof/>
          <w:color w:val="000000"/>
          <w:sz w:val="28"/>
          <w:szCs w:val="28"/>
        </w:rPr>
        <w:t xml:space="preserve">как </w:t>
      </w:r>
      <w:r w:rsidR="00DD7B44" w:rsidRPr="001C49EC">
        <w:rPr>
          <w:noProof/>
          <w:color w:val="000000"/>
          <w:sz w:val="28"/>
          <w:szCs w:val="28"/>
        </w:rPr>
        <w:t>со стороны государства</w:t>
      </w:r>
      <w:r w:rsidRPr="001C49EC">
        <w:rPr>
          <w:noProof/>
          <w:color w:val="000000"/>
          <w:sz w:val="28"/>
          <w:szCs w:val="28"/>
        </w:rPr>
        <w:t xml:space="preserve">, так и </w:t>
      </w:r>
      <w:r w:rsidR="002D5420" w:rsidRPr="001C49EC">
        <w:rPr>
          <w:noProof/>
          <w:color w:val="000000"/>
          <w:sz w:val="28"/>
          <w:szCs w:val="28"/>
        </w:rPr>
        <w:t xml:space="preserve">со стороны </w:t>
      </w:r>
      <w:r w:rsidRPr="001C49EC">
        <w:rPr>
          <w:noProof/>
          <w:color w:val="000000"/>
          <w:sz w:val="28"/>
          <w:szCs w:val="28"/>
        </w:rPr>
        <w:t>региональных властей</w:t>
      </w:r>
      <w:r w:rsidR="002D5420" w:rsidRPr="001C49EC">
        <w:rPr>
          <w:noProof/>
          <w:color w:val="000000"/>
          <w:sz w:val="28"/>
          <w:szCs w:val="28"/>
        </w:rPr>
        <w:t>.</w:t>
      </w:r>
    </w:p>
    <w:p w:rsidR="00B764D2" w:rsidRPr="001C49EC" w:rsidRDefault="00B764D2" w:rsidP="00832841">
      <w:pPr>
        <w:widowControl w:val="0"/>
        <w:spacing w:line="360" w:lineRule="auto"/>
        <w:ind w:firstLine="709"/>
        <w:jc w:val="both"/>
        <w:rPr>
          <w:bCs/>
          <w:iCs/>
          <w:noProof/>
          <w:color w:val="000000"/>
          <w:sz w:val="28"/>
          <w:szCs w:val="28"/>
        </w:rPr>
      </w:pPr>
      <w:r w:rsidRPr="001C49EC">
        <w:rPr>
          <w:noProof/>
          <w:color w:val="000000"/>
          <w:sz w:val="28"/>
          <w:szCs w:val="28"/>
        </w:rPr>
        <w:t>Проанализировали долгосрочную целевую программу «Снижение напряженности на рынке труда Красноярского края».</w:t>
      </w:r>
      <w:r w:rsidRPr="001C49EC">
        <w:rPr>
          <w:bCs/>
          <w:iCs/>
          <w:noProof/>
          <w:color w:val="000000"/>
          <w:sz w:val="28"/>
          <w:szCs w:val="28"/>
        </w:rPr>
        <w:t xml:space="preserve"> </w:t>
      </w:r>
    </w:p>
    <w:p w:rsidR="008D2D77" w:rsidRPr="001C49EC" w:rsidRDefault="002D5420" w:rsidP="00832841">
      <w:pPr>
        <w:widowControl w:val="0"/>
        <w:spacing w:line="360" w:lineRule="auto"/>
        <w:ind w:firstLine="709"/>
        <w:jc w:val="both"/>
        <w:rPr>
          <w:noProof/>
          <w:color w:val="000000"/>
          <w:sz w:val="28"/>
          <w:szCs w:val="28"/>
        </w:rPr>
      </w:pPr>
      <w:r w:rsidRPr="001C49EC">
        <w:rPr>
          <w:noProof/>
          <w:color w:val="000000"/>
          <w:sz w:val="28"/>
          <w:szCs w:val="28"/>
        </w:rPr>
        <w:t>Рассмотрев механизмы обеспечения занятости населения, а также</w:t>
      </w:r>
      <w:r w:rsidR="00832841" w:rsidRPr="001C49EC">
        <w:rPr>
          <w:noProof/>
          <w:color w:val="000000"/>
          <w:sz w:val="28"/>
          <w:szCs w:val="28"/>
        </w:rPr>
        <w:t xml:space="preserve"> </w:t>
      </w:r>
      <w:r w:rsidRPr="001C49EC">
        <w:rPr>
          <w:noProof/>
          <w:color w:val="000000"/>
          <w:sz w:val="28"/>
          <w:szCs w:val="28"/>
        </w:rPr>
        <w:t>тенденции и перспективы кадрового рынка в Красноярском крае, мы выявили, что уже п</w:t>
      </w:r>
      <w:r w:rsidR="00DD7B44" w:rsidRPr="001C49EC">
        <w:rPr>
          <w:noProof/>
          <w:color w:val="000000"/>
          <w:sz w:val="28"/>
          <w:szCs w:val="28"/>
        </w:rPr>
        <w:t>ринят</w:t>
      </w:r>
      <w:r w:rsidRPr="001C49EC">
        <w:rPr>
          <w:noProof/>
          <w:color w:val="000000"/>
          <w:sz w:val="28"/>
          <w:szCs w:val="28"/>
        </w:rPr>
        <w:t>ы и принимаются</w:t>
      </w:r>
      <w:r w:rsidR="00DD7B44" w:rsidRPr="001C49EC">
        <w:rPr>
          <w:noProof/>
          <w:color w:val="000000"/>
          <w:sz w:val="28"/>
          <w:szCs w:val="28"/>
        </w:rPr>
        <w:t xml:space="preserve"> </w:t>
      </w:r>
      <w:r w:rsidR="008D2D77" w:rsidRPr="001C49EC">
        <w:rPr>
          <w:noProof/>
          <w:color w:val="000000"/>
          <w:sz w:val="28"/>
          <w:szCs w:val="28"/>
        </w:rPr>
        <w:t>соответствующи</w:t>
      </w:r>
      <w:r w:rsidRPr="001C49EC">
        <w:rPr>
          <w:noProof/>
          <w:color w:val="000000"/>
          <w:sz w:val="28"/>
          <w:szCs w:val="28"/>
        </w:rPr>
        <w:t>е</w:t>
      </w:r>
      <w:r w:rsidR="008D2D77" w:rsidRPr="001C49EC">
        <w:rPr>
          <w:noProof/>
          <w:color w:val="000000"/>
          <w:sz w:val="28"/>
          <w:szCs w:val="28"/>
        </w:rPr>
        <w:t xml:space="preserve"> механизмы обеспечения занятости</w:t>
      </w:r>
      <w:r w:rsidRPr="001C49EC">
        <w:rPr>
          <w:noProof/>
          <w:color w:val="000000"/>
          <w:sz w:val="28"/>
          <w:szCs w:val="28"/>
        </w:rPr>
        <w:t xml:space="preserve">. </w:t>
      </w:r>
      <w:r w:rsidR="008D2D77" w:rsidRPr="001C49EC">
        <w:rPr>
          <w:noProof/>
          <w:color w:val="000000"/>
          <w:sz w:val="28"/>
          <w:szCs w:val="28"/>
        </w:rPr>
        <w:t xml:space="preserve">Список программ </w:t>
      </w:r>
      <w:r w:rsidRPr="001C49EC">
        <w:rPr>
          <w:noProof/>
          <w:color w:val="000000"/>
          <w:sz w:val="28"/>
          <w:szCs w:val="28"/>
        </w:rPr>
        <w:t>достаточно большой</w:t>
      </w:r>
      <w:r w:rsidR="008D2D77" w:rsidRPr="001C49EC">
        <w:rPr>
          <w:noProof/>
          <w:color w:val="000000"/>
          <w:sz w:val="28"/>
          <w:szCs w:val="28"/>
        </w:rPr>
        <w:t xml:space="preserve">, но важно понимать, что все эти программы не могут полностью ликвидировать или существенно сократить безработицу. Такой результат достигается лишь при общем улучшении экономической ситуации в стране и нужно не просто реализовывать одну из вышеназванных программ, а предварять </w:t>
      </w:r>
      <w:r w:rsidR="00591317" w:rsidRPr="001C49EC">
        <w:rPr>
          <w:noProof/>
          <w:color w:val="000000"/>
          <w:sz w:val="28"/>
          <w:szCs w:val="28"/>
        </w:rPr>
        <w:t xml:space="preserve">все </w:t>
      </w:r>
      <w:r w:rsidR="008D2D77" w:rsidRPr="001C49EC">
        <w:rPr>
          <w:noProof/>
          <w:color w:val="000000"/>
          <w:sz w:val="28"/>
          <w:szCs w:val="28"/>
        </w:rPr>
        <w:t>эти программы в жизнь</w:t>
      </w:r>
      <w:r w:rsidR="00591317" w:rsidRPr="001C49EC">
        <w:rPr>
          <w:noProof/>
          <w:color w:val="000000"/>
          <w:sz w:val="28"/>
          <w:szCs w:val="28"/>
        </w:rPr>
        <w:t>.</w:t>
      </w:r>
      <w:r w:rsidR="00832841" w:rsidRPr="001C49EC">
        <w:rPr>
          <w:noProof/>
          <w:color w:val="000000"/>
          <w:sz w:val="28"/>
          <w:szCs w:val="28"/>
        </w:rPr>
        <w:t xml:space="preserve"> </w:t>
      </w:r>
    </w:p>
    <w:p w:rsidR="00832841" w:rsidRPr="001C49EC" w:rsidRDefault="00591317" w:rsidP="00832841">
      <w:pPr>
        <w:widowControl w:val="0"/>
        <w:spacing w:line="360" w:lineRule="auto"/>
        <w:ind w:firstLine="709"/>
        <w:jc w:val="both"/>
        <w:rPr>
          <w:noProof/>
          <w:color w:val="000000"/>
          <w:sz w:val="28"/>
          <w:szCs w:val="19"/>
        </w:rPr>
      </w:pPr>
      <w:r w:rsidRPr="001C49EC">
        <w:rPr>
          <w:noProof/>
          <w:color w:val="000000"/>
          <w:sz w:val="28"/>
          <w:szCs w:val="28"/>
        </w:rPr>
        <w:t>Таким образом, только совместная работа поможет достигнуть поставленной цели.</w:t>
      </w:r>
    </w:p>
    <w:p w:rsidR="00E11741" w:rsidRPr="001C49EC" w:rsidRDefault="00D52D25" w:rsidP="00832841">
      <w:pPr>
        <w:widowControl w:val="0"/>
        <w:spacing w:line="360" w:lineRule="auto"/>
        <w:ind w:firstLine="709"/>
        <w:jc w:val="both"/>
        <w:rPr>
          <w:noProof/>
          <w:color w:val="000000"/>
          <w:sz w:val="28"/>
          <w:szCs w:val="28"/>
        </w:rPr>
      </w:pPr>
      <w:r w:rsidRPr="001C49EC">
        <w:rPr>
          <w:noProof/>
          <w:color w:val="000000"/>
          <w:sz w:val="28"/>
          <w:szCs w:val="28"/>
        </w:rPr>
        <w:br w:type="page"/>
      </w:r>
      <w:r w:rsidR="00832841" w:rsidRPr="001C49EC">
        <w:rPr>
          <w:noProof/>
          <w:color w:val="000000"/>
          <w:sz w:val="28"/>
          <w:szCs w:val="28"/>
        </w:rPr>
        <w:t>Заключение</w:t>
      </w:r>
    </w:p>
    <w:p w:rsidR="00B102DF" w:rsidRPr="001C49EC" w:rsidRDefault="00B102DF" w:rsidP="00832841">
      <w:pPr>
        <w:widowControl w:val="0"/>
        <w:spacing w:line="360" w:lineRule="auto"/>
        <w:ind w:firstLine="709"/>
        <w:jc w:val="both"/>
        <w:rPr>
          <w:noProof/>
          <w:color w:val="000000"/>
          <w:sz w:val="28"/>
          <w:szCs w:val="28"/>
        </w:rPr>
      </w:pPr>
    </w:p>
    <w:p w:rsidR="009F000F" w:rsidRPr="001C49EC" w:rsidRDefault="009F000F" w:rsidP="00832841">
      <w:pPr>
        <w:widowControl w:val="0"/>
        <w:spacing w:line="360" w:lineRule="auto"/>
        <w:ind w:firstLine="709"/>
        <w:jc w:val="both"/>
        <w:rPr>
          <w:noProof/>
          <w:color w:val="000000"/>
          <w:sz w:val="28"/>
          <w:szCs w:val="28"/>
        </w:rPr>
      </w:pPr>
      <w:r w:rsidRPr="001C49EC">
        <w:rPr>
          <w:noProof/>
          <w:color w:val="000000"/>
          <w:sz w:val="28"/>
          <w:szCs w:val="28"/>
        </w:rPr>
        <w:t xml:space="preserve">Завершая работу, сделаем выводы по состоянию рынка труда и занятости, как по всей России, так и по Красноярскому краю. </w:t>
      </w:r>
    </w:p>
    <w:p w:rsidR="00273496" w:rsidRPr="001C49EC" w:rsidRDefault="00273496" w:rsidP="00832841">
      <w:pPr>
        <w:widowControl w:val="0"/>
        <w:spacing w:line="360" w:lineRule="auto"/>
        <w:ind w:firstLine="709"/>
        <w:jc w:val="both"/>
        <w:rPr>
          <w:noProof/>
          <w:color w:val="000000"/>
          <w:sz w:val="28"/>
          <w:szCs w:val="28"/>
        </w:rPr>
      </w:pPr>
      <w:r w:rsidRPr="001C49EC">
        <w:rPr>
          <w:noProof/>
          <w:color w:val="000000"/>
          <w:sz w:val="28"/>
          <w:szCs w:val="28"/>
        </w:rPr>
        <w:t>Проблемы российского рынка труда разнообразны по своим причинам, проявлениям и последствиям. Особенно острой и болезненной является проблема занятости.</w:t>
      </w:r>
    </w:p>
    <w:p w:rsidR="00273496" w:rsidRPr="001C49EC" w:rsidRDefault="00273496" w:rsidP="00832841">
      <w:pPr>
        <w:widowControl w:val="0"/>
        <w:spacing w:line="360" w:lineRule="auto"/>
        <w:ind w:firstLine="709"/>
        <w:jc w:val="both"/>
        <w:rPr>
          <w:noProof/>
          <w:color w:val="000000"/>
          <w:sz w:val="28"/>
          <w:szCs w:val="28"/>
        </w:rPr>
      </w:pPr>
      <w:r w:rsidRPr="001C49EC">
        <w:rPr>
          <w:noProof/>
          <w:color w:val="000000"/>
          <w:sz w:val="28"/>
          <w:szCs w:val="28"/>
        </w:rPr>
        <w:t>Занятость представляет собой сложное социально-экономическое явление, которое приобретает свое конкретное содержание под воздействием множества факторов и процессов, начиная от демографических процессов в обществе и кончая государственным регулирующим воздействием на макроэкономику и на рынок труда, а также политикой государства в сфере образования и здравоохранения</w:t>
      </w:r>
      <w:r w:rsidR="00B764D2" w:rsidRPr="001C49EC">
        <w:rPr>
          <w:noProof/>
          <w:color w:val="000000"/>
          <w:sz w:val="28"/>
          <w:szCs w:val="28"/>
        </w:rPr>
        <w:t>.</w:t>
      </w:r>
      <w:r w:rsidR="00B764D2" w:rsidRPr="001C49EC">
        <w:rPr>
          <w:rStyle w:val="aa"/>
          <w:noProof/>
          <w:color w:val="000000"/>
          <w:sz w:val="28"/>
          <w:szCs w:val="28"/>
        </w:rPr>
        <w:footnoteReference w:id="200"/>
      </w:r>
    </w:p>
    <w:p w:rsidR="005D5240" w:rsidRPr="001C49EC" w:rsidRDefault="005D5240" w:rsidP="00832841">
      <w:pPr>
        <w:widowControl w:val="0"/>
        <w:spacing w:line="360" w:lineRule="auto"/>
        <w:ind w:firstLine="709"/>
        <w:jc w:val="both"/>
        <w:rPr>
          <w:bCs/>
          <w:noProof/>
          <w:color w:val="000000"/>
          <w:sz w:val="28"/>
          <w:szCs w:val="28"/>
        </w:rPr>
      </w:pPr>
      <w:r w:rsidRPr="001C49EC">
        <w:rPr>
          <w:bCs/>
          <w:noProof/>
          <w:color w:val="000000"/>
          <w:sz w:val="28"/>
          <w:szCs w:val="28"/>
        </w:rPr>
        <w:t>Одной из характеристик современного рынка труда является несоответствие между спросом и предложением. Причины этого кроются, в недостаточно оперативной реакции системы профессионального образования на изменившиеся условия рынка, отсутствии маркетингового подхода к управлению деятельности большинства образовательных учреждений, в качестве подготовки определенной части выпускников учреждений профессионального образования, не отвечающей требованиям производства.</w:t>
      </w:r>
    </w:p>
    <w:p w:rsidR="0035422A" w:rsidRPr="001C49EC" w:rsidRDefault="0035422A" w:rsidP="00832841">
      <w:pPr>
        <w:widowControl w:val="0"/>
        <w:spacing w:line="360" w:lineRule="auto"/>
        <w:ind w:firstLine="709"/>
        <w:jc w:val="both"/>
        <w:rPr>
          <w:noProof/>
          <w:color w:val="000000"/>
          <w:sz w:val="28"/>
          <w:szCs w:val="28"/>
        </w:rPr>
      </w:pPr>
      <w:r w:rsidRPr="001C49EC">
        <w:rPr>
          <w:noProof/>
          <w:color w:val="000000"/>
          <w:sz w:val="28"/>
          <w:szCs w:val="28"/>
        </w:rPr>
        <w:t>Однако видны и п</w:t>
      </w:r>
      <w:r w:rsidR="005D5240" w:rsidRPr="001C49EC">
        <w:rPr>
          <w:noProof/>
          <w:color w:val="000000"/>
          <w:sz w:val="28"/>
          <w:szCs w:val="28"/>
        </w:rPr>
        <w:t>оложительные изменения на рынке труда</w:t>
      </w:r>
      <w:r w:rsidRPr="001C49EC">
        <w:rPr>
          <w:noProof/>
          <w:color w:val="000000"/>
          <w:sz w:val="28"/>
          <w:szCs w:val="28"/>
        </w:rPr>
        <w:t>, которые</w:t>
      </w:r>
      <w:r w:rsidR="00832841" w:rsidRPr="001C49EC">
        <w:rPr>
          <w:noProof/>
          <w:color w:val="000000"/>
          <w:sz w:val="28"/>
          <w:szCs w:val="28"/>
        </w:rPr>
        <w:t xml:space="preserve"> </w:t>
      </w:r>
      <w:r w:rsidR="005D5240" w:rsidRPr="001C49EC">
        <w:rPr>
          <w:noProof/>
          <w:color w:val="000000"/>
          <w:sz w:val="28"/>
          <w:szCs w:val="28"/>
        </w:rPr>
        <w:t>связаны как с объективными причинами (экономика начинает «отходить от шока», предприятия научились работать в новых условиях), так и с активными действиями властей.</w:t>
      </w:r>
      <w:r w:rsidR="001716EA" w:rsidRPr="001C49EC">
        <w:rPr>
          <w:rStyle w:val="aa"/>
          <w:noProof/>
          <w:color w:val="000000"/>
          <w:sz w:val="28"/>
          <w:szCs w:val="28"/>
        </w:rPr>
        <w:footnoteReference w:id="201"/>
      </w:r>
      <w:r w:rsidR="005D5240" w:rsidRPr="001C49EC">
        <w:rPr>
          <w:noProof/>
          <w:color w:val="000000"/>
          <w:sz w:val="28"/>
          <w:szCs w:val="28"/>
        </w:rPr>
        <w:t xml:space="preserve"> </w:t>
      </w:r>
    </w:p>
    <w:p w:rsidR="00B764D2" w:rsidRPr="001C49EC" w:rsidRDefault="00B30328" w:rsidP="00832841">
      <w:pPr>
        <w:pStyle w:val="ConsPlusNormal0"/>
        <w:spacing w:line="360" w:lineRule="auto"/>
        <w:ind w:firstLine="709"/>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 xml:space="preserve">После </w:t>
      </w:r>
      <w:r w:rsidR="009506DD" w:rsidRPr="001C49EC">
        <w:rPr>
          <w:rFonts w:ascii="Times New Roman" w:hAnsi="Times New Roman" w:cs="Times New Roman"/>
          <w:noProof/>
          <w:color w:val="000000"/>
          <w:sz w:val="28"/>
          <w:szCs w:val="28"/>
        </w:rPr>
        <w:t>нескольких</w:t>
      </w:r>
      <w:r w:rsidRPr="001C49EC">
        <w:rPr>
          <w:rFonts w:ascii="Times New Roman" w:hAnsi="Times New Roman" w:cs="Times New Roman"/>
          <w:noProof/>
          <w:color w:val="000000"/>
          <w:sz w:val="28"/>
          <w:szCs w:val="28"/>
        </w:rPr>
        <w:t xml:space="preserve"> лет экономического роста и повышения благосостояния людей, Россия </w:t>
      </w:r>
      <w:r w:rsidR="009506DD" w:rsidRPr="001C49EC">
        <w:rPr>
          <w:rFonts w:ascii="Times New Roman" w:hAnsi="Times New Roman" w:cs="Times New Roman"/>
          <w:noProof/>
          <w:color w:val="000000"/>
          <w:sz w:val="28"/>
          <w:szCs w:val="28"/>
        </w:rPr>
        <w:t xml:space="preserve">вновь </w:t>
      </w:r>
      <w:r w:rsidRPr="001C49EC">
        <w:rPr>
          <w:rFonts w:ascii="Times New Roman" w:hAnsi="Times New Roman" w:cs="Times New Roman"/>
          <w:noProof/>
          <w:color w:val="000000"/>
          <w:sz w:val="28"/>
          <w:szCs w:val="28"/>
        </w:rPr>
        <w:t xml:space="preserve">столкнулась с серьезнейшими экономическими проблемами. Глобальный экономический кризис приводит во всех странах мира к падению производства, росту безработицы, снижению доходов населения. </w:t>
      </w:r>
    </w:p>
    <w:p w:rsidR="009F000F" w:rsidRPr="001C49EC" w:rsidRDefault="00B30328" w:rsidP="00832841">
      <w:pPr>
        <w:pStyle w:val="ConsPlusNormal0"/>
        <w:spacing w:line="360" w:lineRule="auto"/>
        <w:ind w:firstLine="709"/>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Негативное воздействие кризиса отразилось и на экономике нашего региона.</w:t>
      </w:r>
      <w:r w:rsidR="00273496" w:rsidRPr="001C49EC">
        <w:rPr>
          <w:rFonts w:ascii="Times New Roman" w:hAnsi="Times New Roman" w:cs="Times New Roman"/>
          <w:noProof/>
          <w:color w:val="000000"/>
          <w:sz w:val="28"/>
          <w:szCs w:val="28"/>
        </w:rPr>
        <w:t xml:space="preserve"> </w:t>
      </w:r>
      <w:r w:rsidR="009F000F" w:rsidRPr="001C49EC">
        <w:rPr>
          <w:rFonts w:ascii="Times New Roman" w:hAnsi="Times New Roman" w:cs="Times New Roman"/>
          <w:noProof/>
          <w:color w:val="000000"/>
          <w:sz w:val="28"/>
          <w:szCs w:val="28"/>
        </w:rPr>
        <w:t>В сфере занятости и на рынке труда Красноярского края произошли количественные и качественные изменения, характеризующиеся:</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увеличением численности трудоспособного населения;</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снижением численности населения, занятого экономической деятельностью;</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перераспределением численности занятых по формам собственности в пользу отраслей непроизводственной сферы;</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незначительным сокращением неэффективной занятости;</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активизацией процессов высвобождения работников;</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расширением занятости в неформальном секторе экономики;</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дефицитом высококвалифицированных работников;</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ростом числа зарегистрированных безработных;</w:t>
      </w:r>
    </w:p>
    <w:p w:rsidR="009F000F" w:rsidRPr="001C49EC" w:rsidRDefault="009F000F" w:rsidP="00832841">
      <w:pPr>
        <w:pStyle w:val="ConsPlusNormal0"/>
        <w:numPr>
          <w:ilvl w:val="0"/>
          <w:numId w:val="23"/>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значительной дифференциацией районов области по уровню регистрируемой безработицы.</w:t>
      </w:r>
    </w:p>
    <w:p w:rsidR="009F000F" w:rsidRPr="001C49EC" w:rsidRDefault="009F000F" w:rsidP="00832841">
      <w:pPr>
        <w:pStyle w:val="ConsPlusNormal0"/>
        <w:spacing w:line="360" w:lineRule="auto"/>
        <w:ind w:firstLine="709"/>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В целях дальнейшего развития повышения качества и эффективности обучения и роста профессиональной мобильности рабочей силы на рынке труда и быстрейшего трудоустройства будут использованы как традиционные, так и инновационные направления и формы работы, среди них:</w:t>
      </w:r>
    </w:p>
    <w:p w:rsidR="009F000F" w:rsidRPr="001C49EC" w:rsidRDefault="009F000F" w:rsidP="00832841">
      <w:pPr>
        <w:pStyle w:val="ConsPlusNormal0"/>
        <w:numPr>
          <w:ilvl w:val="0"/>
          <w:numId w:val="24"/>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развитие качества рабочей силы посредством создания эффективного механизма социального партнерства органов службы занятости населения, органов исполнительной власти области, образовательных учреждений, работодателей;</w:t>
      </w:r>
    </w:p>
    <w:p w:rsidR="009F000F" w:rsidRPr="001C49EC" w:rsidRDefault="009F000F" w:rsidP="00832841">
      <w:pPr>
        <w:pStyle w:val="ConsPlusNormal0"/>
        <w:numPr>
          <w:ilvl w:val="0"/>
          <w:numId w:val="24"/>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повышение статуса профессионального обучения, как преобладающего инструментария обеспечения социальной защищенности граждан на рынке труда;</w:t>
      </w:r>
    </w:p>
    <w:p w:rsidR="005D5240" w:rsidRPr="001C49EC" w:rsidRDefault="009F000F" w:rsidP="00832841">
      <w:pPr>
        <w:pStyle w:val="ConsPlusNormal0"/>
        <w:numPr>
          <w:ilvl w:val="0"/>
          <w:numId w:val="24"/>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обеспечение возрастания роли работодателей в определении стратегии, направлений и форм профессионального обучения безработных граждан и незанятого населения по профессиям, требующимся на рынке труда и соответствующим заявкам работодателей под гарантированное трудоустройство;</w:t>
      </w:r>
    </w:p>
    <w:p w:rsidR="009F000F" w:rsidRPr="001C49EC" w:rsidRDefault="009F000F" w:rsidP="00832841">
      <w:pPr>
        <w:pStyle w:val="ConsPlusNormal0"/>
        <w:numPr>
          <w:ilvl w:val="0"/>
          <w:numId w:val="24"/>
        </w:numPr>
        <w:spacing w:line="360" w:lineRule="auto"/>
        <w:jc w:val="both"/>
        <w:rPr>
          <w:rFonts w:ascii="Times New Roman" w:hAnsi="Times New Roman" w:cs="Times New Roman"/>
          <w:noProof/>
          <w:color w:val="000000"/>
          <w:sz w:val="28"/>
          <w:szCs w:val="28"/>
        </w:rPr>
      </w:pPr>
      <w:r w:rsidRPr="001C49EC">
        <w:rPr>
          <w:rFonts w:ascii="Times New Roman" w:hAnsi="Times New Roman" w:cs="Times New Roman"/>
          <w:noProof/>
          <w:color w:val="000000"/>
          <w:sz w:val="28"/>
          <w:szCs w:val="28"/>
        </w:rPr>
        <w:t>внедрение в профессиональное обучение безработных граждан и незанятого населения инновационных социальных и педагогических технологий, обеспечивающих повышение качества учебного процесса и конкурентоспособность граждан на рынке труда.</w:t>
      </w:r>
    </w:p>
    <w:p w:rsidR="009F000F" w:rsidRPr="001C49EC" w:rsidRDefault="001E6A5E" w:rsidP="00832841">
      <w:pPr>
        <w:widowControl w:val="0"/>
        <w:spacing w:line="360" w:lineRule="auto"/>
        <w:ind w:firstLine="709"/>
        <w:jc w:val="both"/>
        <w:rPr>
          <w:noProof/>
          <w:color w:val="000000"/>
          <w:sz w:val="28"/>
          <w:szCs w:val="28"/>
        </w:rPr>
      </w:pPr>
      <w:r w:rsidRPr="001C49EC">
        <w:rPr>
          <w:noProof/>
          <w:color w:val="000000"/>
          <w:sz w:val="28"/>
          <w:szCs w:val="28"/>
        </w:rPr>
        <w:t xml:space="preserve">В регионе действуют эффективные программы снижения напряженности на рынке труда, состоящие из четырех программ: </w:t>
      </w:r>
    </w:p>
    <w:p w:rsidR="009F000F" w:rsidRPr="001C49EC" w:rsidRDefault="001E6A5E" w:rsidP="00832841">
      <w:pPr>
        <w:widowControl w:val="0"/>
        <w:numPr>
          <w:ilvl w:val="0"/>
          <w:numId w:val="25"/>
        </w:numPr>
        <w:spacing w:line="360" w:lineRule="auto"/>
        <w:jc w:val="both"/>
        <w:rPr>
          <w:noProof/>
          <w:color w:val="000000"/>
          <w:sz w:val="28"/>
          <w:szCs w:val="28"/>
        </w:rPr>
      </w:pPr>
      <w:r w:rsidRPr="001C49EC">
        <w:rPr>
          <w:noProof/>
          <w:color w:val="000000"/>
          <w:sz w:val="28"/>
          <w:szCs w:val="28"/>
        </w:rPr>
        <w:t xml:space="preserve">опережающее профессиональное обучение работников, находящихся под риском увольнения; </w:t>
      </w:r>
    </w:p>
    <w:p w:rsidR="009F000F" w:rsidRPr="001C49EC" w:rsidRDefault="001E6A5E" w:rsidP="00832841">
      <w:pPr>
        <w:widowControl w:val="0"/>
        <w:numPr>
          <w:ilvl w:val="0"/>
          <w:numId w:val="25"/>
        </w:numPr>
        <w:spacing w:line="360" w:lineRule="auto"/>
        <w:jc w:val="both"/>
        <w:rPr>
          <w:noProof/>
          <w:color w:val="000000"/>
          <w:sz w:val="28"/>
          <w:szCs w:val="28"/>
        </w:rPr>
      </w:pPr>
      <w:r w:rsidRPr="001C49EC">
        <w:rPr>
          <w:noProof/>
          <w:color w:val="000000"/>
          <w:sz w:val="28"/>
          <w:szCs w:val="28"/>
        </w:rPr>
        <w:t xml:space="preserve">общественные работы; </w:t>
      </w:r>
    </w:p>
    <w:p w:rsidR="009F000F" w:rsidRPr="001C49EC" w:rsidRDefault="001E6A5E" w:rsidP="00832841">
      <w:pPr>
        <w:widowControl w:val="0"/>
        <w:numPr>
          <w:ilvl w:val="0"/>
          <w:numId w:val="25"/>
        </w:numPr>
        <w:spacing w:line="360" w:lineRule="auto"/>
        <w:jc w:val="both"/>
        <w:rPr>
          <w:noProof/>
          <w:color w:val="000000"/>
          <w:sz w:val="28"/>
          <w:szCs w:val="28"/>
        </w:rPr>
      </w:pPr>
      <w:r w:rsidRPr="001C49EC">
        <w:rPr>
          <w:noProof/>
          <w:color w:val="000000"/>
          <w:sz w:val="28"/>
          <w:szCs w:val="28"/>
        </w:rPr>
        <w:t xml:space="preserve">адресная поддержка граждан, переезжающих в другую местность в поисках работы; </w:t>
      </w:r>
    </w:p>
    <w:p w:rsidR="001E6A5E" w:rsidRPr="001C49EC" w:rsidRDefault="001E6A5E" w:rsidP="00832841">
      <w:pPr>
        <w:widowControl w:val="0"/>
        <w:numPr>
          <w:ilvl w:val="0"/>
          <w:numId w:val="25"/>
        </w:numPr>
        <w:spacing w:line="360" w:lineRule="auto"/>
        <w:jc w:val="both"/>
        <w:rPr>
          <w:noProof/>
          <w:color w:val="000000"/>
          <w:sz w:val="28"/>
          <w:szCs w:val="28"/>
        </w:rPr>
      </w:pPr>
      <w:r w:rsidRPr="001C49EC">
        <w:rPr>
          <w:noProof/>
          <w:color w:val="000000"/>
          <w:sz w:val="28"/>
          <w:szCs w:val="28"/>
        </w:rPr>
        <w:t xml:space="preserve">помощь безработным в организации предпринимательской деятельности. </w:t>
      </w:r>
    </w:p>
    <w:p w:rsidR="009506DD" w:rsidRPr="001C49EC" w:rsidRDefault="008D2D77" w:rsidP="00832841">
      <w:pPr>
        <w:widowControl w:val="0"/>
        <w:spacing w:line="360" w:lineRule="auto"/>
        <w:ind w:firstLine="709"/>
        <w:jc w:val="both"/>
        <w:rPr>
          <w:noProof/>
          <w:color w:val="000000"/>
          <w:sz w:val="28"/>
          <w:szCs w:val="28"/>
        </w:rPr>
      </w:pPr>
      <w:r w:rsidRPr="001C49EC">
        <w:rPr>
          <w:noProof/>
          <w:color w:val="000000"/>
          <w:sz w:val="28"/>
          <w:szCs w:val="28"/>
        </w:rPr>
        <w:t>Проблема безработицы является ключевым вопросом в рыночной экономике, и, не решив его невозможно наладить эффективную деятельность экономики.</w:t>
      </w:r>
      <w:r w:rsidRPr="001C49EC">
        <w:rPr>
          <w:bCs/>
          <w:noProof/>
          <w:color w:val="000000"/>
          <w:sz w:val="28"/>
          <w:szCs w:val="28"/>
        </w:rPr>
        <w:t xml:space="preserve"> </w:t>
      </w:r>
      <w:r w:rsidR="009506DD" w:rsidRPr="001C49EC">
        <w:rPr>
          <w:bCs/>
          <w:noProof/>
          <w:color w:val="000000"/>
          <w:sz w:val="28"/>
          <w:szCs w:val="28"/>
        </w:rPr>
        <w:t>Таким</w:t>
      </w:r>
      <w:r w:rsidR="009506DD" w:rsidRPr="001C49EC">
        <w:rPr>
          <w:noProof/>
          <w:color w:val="000000"/>
          <w:sz w:val="28"/>
          <w:szCs w:val="28"/>
        </w:rPr>
        <w:t xml:space="preserve"> </w:t>
      </w:r>
      <w:r w:rsidR="009506DD" w:rsidRPr="001C49EC">
        <w:rPr>
          <w:bCs/>
          <w:noProof/>
          <w:color w:val="000000"/>
          <w:sz w:val="28"/>
          <w:szCs w:val="28"/>
        </w:rPr>
        <w:t>образом</w:t>
      </w:r>
      <w:r w:rsidR="009506DD" w:rsidRPr="001C49EC">
        <w:rPr>
          <w:noProof/>
          <w:color w:val="000000"/>
          <w:sz w:val="28"/>
          <w:szCs w:val="28"/>
        </w:rPr>
        <w:t xml:space="preserve">, изучение </w:t>
      </w:r>
      <w:r w:rsidR="009506DD" w:rsidRPr="001C49EC">
        <w:rPr>
          <w:bCs/>
          <w:noProof/>
          <w:color w:val="000000"/>
          <w:sz w:val="28"/>
          <w:szCs w:val="28"/>
        </w:rPr>
        <w:t>проблемы</w:t>
      </w:r>
      <w:r w:rsidR="009506DD" w:rsidRPr="001C49EC">
        <w:rPr>
          <w:noProof/>
          <w:color w:val="000000"/>
          <w:sz w:val="28"/>
          <w:szCs w:val="28"/>
        </w:rPr>
        <w:t xml:space="preserve"> </w:t>
      </w:r>
      <w:r w:rsidR="009506DD" w:rsidRPr="001C49EC">
        <w:rPr>
          <w:bCs/>
          <w:noProof/>
          <w:color w:val="000000"/>
          <w:sz w:val="28"/>
          <w:szCs w:val="28"/>
        </w:rPr>
        <w:t>занятости населения</w:t>
      </w:r>
      <w:r w:rsidR="009506DD" w:rsidRPr="001C49EC">
        <w:rPr>
          <w:noProof/>
          <w:color w:val="000000"/>
          <w:sz w:val="28"/>
          <w:szCs w:val="28"/>
        </w:rPr>
        <w:t>, и разработка мер по ее стабилизации несомненно актуальны.</w:t>
      </w:r>
    </w:p>
    <w:p w:rsidR="00E11741" w:rsidRPr="001C49EC" w:rsidRDefault="00E11741" w:rsidP="00832841">
      <w:pPr>
        <w:widowControl w:val="0"/>
        <w:spacing w:line="360" w:lineRule="auto"/>
        <w:ind w:firstLine="709"/>
        <w:jc w:val="both"/>
        <w:rPr>
          <w:noProof/>
          <w:color w:val="000000"/>
          <w:sz w:val="28"/>
          <w:szCs w:val="28"/>
        </w:rPr>
      </w:pPr>
      <w:r w:rsidRPr="001C49EC">
        <w:rPr>
          <w:noProof/>
          <w:color w:val="000000"/>
          <w:sz w:val="28"/>
          <w:szCs w:val="28"/>
        </w:rPr>
        <w:br w:type="page"/>
      </w:r>
      <w:r w:rsidR="00832841" w:rsidRPr="001C49EC">
        <w:rPr>
          <w:noProof/>
          <w:color w:val="000000"/>
          <w:sz w:val="28"/>
          <w:szCs w:val="28"/>
        </w:rPr>
        <w:t>Список используемых источников</w:t>
      </w:r>
    </w:p>
    <w:p w:rsidR="00072A74" w:rsidRPr="001C49EC" w:rsidRDefault="00072A74" w:rsidP="00832841">
      <w:pPr>
        <w:widowControl w:val="0"/>
        <w:spacing w:line="360" w:lineRule="auto"/>
        <w:ind w:firstLine="709"/>
        <w:jc w:val="both"/>
        <w:rPr>
          <w:noProof/>
          <w:color w:val="000000"/>
          <w:sz w:val="28"/>
          <w:szCs w:val="28"/>
        </w:rPr>
      </w:pPr>
    </w:p>
    <w:p w:rsidR="009A33A4" w:rsidRPr="001C49EC" w:rsidRDefault="000067ED"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Закон Российской Федерации </w:t>
      </w:r>
      <w:r w:rsidR="009A33A4" w:rsidRPr="001C49EC">
        <w:rPr>
          <w:noProof/>
          <w:color w:val="000000"/>
          <w:sz w:val="28"/>
          <w:szCs w:val="28"/>
        </w:rPr>
        <w:t xml:space="preserve">от </w:t>
      </w:r>
      <w:r w:rsidR="009A33A4" w:rsidRPr="001C49EC">
        <w:rPr>
          <w:bCs/>
          <w:iCs/>
          <w:noProof/>
          <w:color w:val="000000"/>
          <w:sz w:val="28"/>
          <w:szCs w:val="28"/>
        </w:rPr>
        <w:t>19.04.1991 года №1032-1</w:t>
      </w:r>
      <w:r w:rsidR="009A33A4" w:rsidRPr="001C49EC">
        <w:rPr>
          <w:noProof/>
          <w:color w:val="000000"/>
          <w:sz w:val="28"/>
          <w:szCs w:val="28"/>
        </w:rPr>
        <w:t xml:space="preserve"> </w:t>
      </w:r>
      <w:r w:rsidRPr="001C49EC">
        <w:rPr>
          <w:noProof/>
          <w:color w:val="000000"/>
          <w:sz w:val="28"/>
          <w:szCs w:val="28"/>
        </w:rPr>
        <w:t>«</w:t>
      </w:r>
      <w:r w:rsidR="00273496" w:rsidRPr="001C49EC">
        <w:rPr>
          <w:noProof/>
          <w:color w:val="000000"/>
          <w:sz w:val="28"/>
          <w:szCs w:val="28"/>
        </w:rPr>
        <w:t>О занятости населения в Российской Федерации</w:t>
      </w:r>
      <w:r w:rsidRPr="001C49EC">
        <w:rPr>
          <w:noProof/>
          <w:color w:val="000000"/>
          <w:sz w:val="28"/>
          <w:szCs w:val="28"/>
        </w:rPr>
        <w:t>»</w:t>
      </w:r>
      <w:r w:rsidR="009A33A4" w:rsidRPr="001C49EC">
        <w:rPr>
          <w:noProof/>
          <w:color w:val="000000"/>
          <w:sz w:val="28"/>
          <w:szCs w:val="28"/>
        </w:rPr>
        <w:t xml:space="preserve"> (ред. от 27.12.2009 N 367-ФЗ)</w:t>
      </w:r>
      <w:r w:rsidR="009A33A4" w:rsidRPr="001C49EC">
        <w:rPr>
          <w:noProof/>
          <w:snapToGrid w:val="0"/>
          <w:color w:val="000000"/>
          <w:sz w:val="28"/>
          <w:szCs w:val="28"/>
        </w:rPr>
        <w:t xml:space="preserve"> // Консультант Плюс [Электронный ресурс]: справочная правовая система.</w:t>
      </w:r>
      <w:r w:rsidR="00832841" w:rsidRPr="001C49EC">
        <w:rPr>
          <w:noProof/>
          <w:snapToGrid w:val="0"/>
          <w:color w:val="000000"/>
          <w:sz w:val="28"/>
          <w:szCs w:val="28"/>
        </w:rPr>
        <w:t xml:space="preserve"> </w:t>
      </w:r>
      <w:r w:rsidR="009A33A4" w:rsidRPr="001C49EC">
        <w:rPr>
          <w:noProof/>
          <w:snapToGrid w:val="0"/>
          <w:color w:val="000000"/>
          <w:sz w:val="28"/>
          <w:szCs w:val="28"/>
        </w:rPr>
        <w:t>– Версия Проф.</w:t>
      </w:r>
      <w:r w:rsidR="00832841" w:rsidRPr="001C49EC">
        <w:rPr>
          <w:noProof/>
          <w:snapToGrid w:val="0"/>
          <w:color w:val="000000"/>
          <w:sz w:val="28"/>
          <w:szCs w:val="28"/>
        </w:rPr>
        <w:t xml:space="preserve"> </w:t>
      </w:r>
      <w:r w:rsidR="009A33A4" w:rsidRPr="001C49EC">
        <w:rPr>
          <w:noProof/>
          <w:snapToGrid w:val="0"/>
          <w:color w:val="000000"/>
          <w:sz w:val="28"/>
          <w:szCs w:val="28"/>
        </w:rPr>
        <w:t>– Режим доступа:</w:t>
      </w:r>
      <w:r w:rsidR="009A33A4" w:rsidRPr="001C49EC">
        <w:rPr>
          <w:noProof/>
          <w:color w:val="000000"/>
          <w:sz w:val="28"/>
          <w:szCs w:val="28"/>
        </w:rPr>
        <w:t xml:space="preserve"> </w:t>
      </w:r>
      <w:r w:rsidR="009A33A4" w:rsidRPr="001C49EC">
        <w:rPr>
          <w:noProof/>
          <w:snapToGrid w:val="0"/>
          <w:color w:val="000000"/>
          <w:sz w:val="28"/>
          <w:szCs w:val="28"/>
        </w:rPr>
        <w:t>http://base.consultant.ru/cons/cgi/online.cgi? req=doc;base=LAW;n=90026;fld=134;dst=4294967295</w:t>
      </w:r>
    </w:p>
    <w:p w:rsidR="009A33A4" w:rsidRPr="001C49EC" w:rsidRDefault="00273496"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Т</w:t>
      </w:r>
      <w:r w:rsidR="009A33A4" w:rsidRPr="001C49EC">
        <w:rPr>
          <w:noProof/>
          <w:color w:val="000000"/>
          <w:sz w:val="28"/>
          <w:szCs w:val="28"/>
        </w:rPr>
        <w:t xml:space="preserve">рудовой </w:t>
      </w:r>
      <w:r w:rsidRPr="001C49EC">
        <w:rPr>
          <w:noProof/>
          <w:color w:val="000000"/>
          <w:sz w:val="28"/>
          <w:szCs w:val="28"/>
        </w:rPr>
        <w:t>К</w:t>
      </w:r>
      <w:r w:rsidR="009A33A4" w:rsidRPr="001C49EC">
        <w:rPr>
          <w:noProof/>
          <w:color w:val="000000"/>
          <w:sz w:val="28"/>
          <w:szCs w:val="28"/>
        </w:rPr>
        <w:t>одекс</w:t>
      </w:r>
      <w:r w:rsidRPr="001C49EC">
        <w:rPr>
          <w:noProof/>
          <w:color w:val="000000"/>
          <w:sz w:val="28"/>
          <w:szCs w:val="28"/>
        </w:rPr>
        <w:t xml:space="preserve"> </w:t>
      </w:r>
      <w:r w:rsidR="009A33A4" w:rsidRPr="001C49EC">
        <w:rPr>
          <w:noProof/>
          <w:color w:val="000000"/>
          <w:sz w:val="28"/>
          <w:szCs w:val="28"/>
        </w:rPr>
        <w:t xml:space="preserve">Российской Федерации от 30.12.2001 №197-ФЗ </w:t>
      </w:r>
      <w:r w:rsidR="009A33A4" w:rsidRPr="001C49EC">
        <w:rPr>
          <w:rStyle w:val="af4"/>
          <w:b w:val="0"/>
          <w:noProof/>
          <w:color w:val="000000"/>
          <w:sz w:val="28"/>
          <w:szCs w:val="28"/>
        </w:rPr>
        <w:t xml:space="preserve">(принят ГД ФС РФ 21.12.2001) </w:t>
      </w:r>
      <w:bookmarkStart w:id="2" w:name="p18"/>
      <w:bookmarkEnd w:id="2"/>
      <w:r w:rsidR="009A33A4" w:rsidRPr="001C49EC">
        <w:rPr>
          <w:noProof/>
          <w:color w:val="000000"/>
          <w:sz w:val="28"/>
          <w:szCs w:val="28"/>
        </w:rPr>
        <w:t>(ред. от 25.11.2009</w:t>
      </w:r>
      <w:bookmarkStart w:id="3" w:name="p19"/>
      <w:bookmarkEnd w:id="3"/>
      <w:r w:rsidR="009A33A4" w:rsidRPr="001C49EC">
        <w:rPr>
          <w:noProof/>
          <w:color w:val="000000"/>
          <w:sz w:val="28"/>
          <w:szCs w:val="28"/>
        </w:rPr>
        <w:t>; с изм. и доп., вступающими в силу с 01.01.2010)</w:t>
      </w:r>
      <w:r w:rsidR="009A33A4" w:rsidRPr="001C49EC">
        <w:rPr>
          <w:noProof/>
          <w:snapToGrid w:val="0"/>
          <w:color w:val="000000"/>
          <w:sz w:val="28"/>
          <w:szCs w:val="28"/>
        </w:rPr>
        <w:t xml:space="preserve"> // Консультант Плюс [Электронный ресурс]: справочная правовая система.</w:t>
      </w:r>
      <w:r w:rsidR="00832841" w:rsidRPr="001C49EC">
        <w:rPr>
          <w:noProof/>
          <w:snapToGrid w:val="0"/>
          <w:color w:val="000000"/>
          <w:sz w:val="28"/>
          <w:szCs w:val="28"/>
        </w:rPr>
        <w:t xml:space="preserve"> </w:t>
      </w:r>
      <w:r w:rsidR="009A33A4" w:rsidRPr="001C49EC">
        <w:rPr>
          <w:noProof/>
          <w:snapToGrid w:val="0"/>
          <w:color w:val="000000"/>
          <w:sz w:val="28"/>
          <w:szCs w:val="28"/>
        </w:rPr>
        <w:t>– Версия Проф.</w:t>
      </w:r>
      <w:r w:rsidR="00832841" w:rsidRPr="001C49EC">
        <w:rPr>
          <w:noProof/>
          <w:snapToGrid w:val="0"/>
          <w:color w:val="000000"/>
          <w:sz w:val="28"/>
          <w:szCs w:val="28"/>
        </w:rPr>
        <w:t xml:space="preserve"> </w:t>
      </w:r>
      <w:r w:rsidR="009A33A4" w:rsidRPr="001C49EC">
        <w:rPr>
          <w:noProof/>
          <w:snapToGrid w:val="0"/>
          <w:color w:val="000000"/>
          <w:sz w:val="28"/>
          <w:szCs w:val="28"/>
        </w:rPr>
        <w:t>– Режим доступа:</w:t>
      </w:r>
      <w:r w:rsidR="009A33A4" w:rsidRPr="001C49EC">
        <w:rPr>
          <w:noProof/>
          <w:color w:val="000000"/>
          <w:sz w:val="28"/>
        </w:rPr>
        <w:t xml:space="preserve"> </w:t>
      </w:r>
      <w:r w:rsidR="009A33A4" w:rsidRPr="001C49EC">
        <w:rPr>
          <w:noProof/>
          <w:snapToGrid w:val="0"/>
          <w:color w:val="000000"/>
          <w:sz w:val="28"/>
          <w:szCs w:val="28"/>
        </w:rPr>
        <w:t>http://www.consultant.ru/popular/tkrf/</w:t>
      </w:r>
    </w:p>
    <w:p w:rsidR="000301E8" w:rsidRPr="001C49EC" w:rsidRDefault="008E3372" w:rsidP="00832841">
      <w:pPr>
        <w:widowControl w:val="0"/>
        <w:numPr>
          <w:ilvl w:val="0"/>
          <w:numId w:val="26"/>
        </w:numPr>
        <w:spacing w:line="360" w:lineRule="auto"/>
        <w:ind w:firstLine="0"/>
        <w:jc w:val="both"/>
        <w:rPr>
          <w:noProof/>
          <w:color w:val="000000"/>
          <w:sz w:val="28"/>
          <w:szCs w:val="28"/>
        </w:rPr>
      </w:pPr>
      <w:r w:rsidRPr="001C49EC">
        <w:rPr>
          <w:bCs/>
          <w:iCs/>
          <w:noProof/>
          <w:color w:val="000000"/>
          <w:sz w:val="28"/>
          <w:szCs w:val="28"/>
        </w:rPr>
        <w:t>Ситуация на рынке труда Красноярского края</w:t>
      </w:r>
      <w:r w:rsidRPr="001C49EC">
        <w:rPr>
          <w:noProof/>
          <w:color w:val="000000"/>
          <w:sz w:val="28"/>
          <w:szCs w:val="20"/>
        </w:rPr>
        <w:t xml:space="preserve"> </w:t>
      </w:r>
      <w:r w:rsidRPr="001C49EC">
        <w:rPr>
          <w:noProof/>
          <w:color w:val="000000"/>
          <w:sz w:val="28"/>
          <w:szCs w:val="28"/>
        </w:rPr>
        <w:t xml:space="preserve">// </w:t>
      </w:r>
      <w:r w:rsidR="000301E8" w:rsidRPr="001C49EC">
        <w:rPr>
          <w:noProof/>
          <w:color w:val="000000"/>
          <w:sz w:val="28"/>
          <w:szCs w:val="28"/>
        </w:rPr>
        <w:t>Агентство труда и занятости населения Красноярского края. [Электронный ресурс]. - Режим доступа: http://www.rabota-enisey.ru/</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Белокрылова, О.С. Экономика труда: Конспект лекций / О.С.Белокрылова, Е.В.Михалкина. - Ростов н /Д: Феникс, 2002. – 224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Боровик, В.С. Занятость населения: Учебное пособие / В.С.Боровик, Е.Е.Ермакова, В.А.Похвощев. - Ростов-на-Дону: Феникс, 2001. - 320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Волгин, Н.А. Рынок труда и доходы населения. Учебное пособие / Под ред. Н.А. Волгина – М.: Деловая литература, 2001. – 280 с.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Генкин, Б.М.</w:t>
      </w:r>
      <w:r w:rsidR="00832841" w:rsidRPr="001C49EC">
        <w:rPr>
          <w:noProof/>
          <w:color w:val="000000"/>
          <w:sz w:val="28"/>
          <w:szCs w:val="28"/>
        </w:rPr>
        <w:t xml:space="preserve"> </w:t>
      </w:r>
      <w:r w:rsidRPr="001C49EC">
        <w:rPr>
          <w:noProof/>
          <w:color w:val="000000"/>
          <w:sz w:val="28"/>
          <w:szCs w:val="28"/>
        </w:rPr>
        <w:t>Экономика и социология труда:</w:t>
      </w:r>
      <w:r w:rsidR="00832841" w:rsidRPr="001C49EC">
        <w:rPr>
          <w:noProof/>
          <w:color w:val="000000"/>
          <w:sz w:val="28"/>
          <w:szCs w:val="28"/>
        </w:rPr>
        <w:t xml:space="preserve"> </w:t>
      </w:r>
      <w:r w:rsidRPr="001C49EC">
        <w:rPr>
          <w:noProof/>
          <w:color w:val="000000"/>
          <w:sz w:val="28"/>
          <w:szCs w:val="28"/>
        </w:rPr>
        <w:t xml:space="preserve">Учебник для вузов / </w:t>
      </w:r>
      <w:r w:rsidR="00DE5942" w:rsidRPr="001C49EC">
        <w:rPr>
          <w:noProof/>
          <w:color w:val="000000"/>
          <w:sz w:val="28"/>
          <w:szCs w:val="28"/>
        </w:rPr>
        <w:t>Б.М.</w:t>
      </w:r>
      <w:r w:rsidRPr="001C49EC">
        <w:rPr>
          <w:noProof/>
          <w:color w:val="000000"/>
          <w:sz w:val="28"/>
          <w:szCs w:val="28"/>
        </w:rPr>
        <w:t>Генкин</w:t>
      </w:r>
      <w:r w:rsidR="00832841" w:rsidRPr="001C49EC">
        <w:rPr>
          <w:noProof/>
          <w:color w:val="000000"/>
          <w:sz w:val="28"/>
          <w:szCs w:val="28"/>
        </w:rPr>
        <w:t xml:space="preserve"> </w:t>
      </w:r>
      <w:r w:rsidRPr="001C49EC">
        <w:rPr>
          <w:noProof/>
          <w:color w:val="000000"/>
          <w:sz w:val="28"/>
          <w:szCs w:val="28"/>
        </w:rPr>
        <w:t xml:space="preserve">– М.: Норма, 2000. – 384 с.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Гимпельсон, В. Нестандартная </w:t>
      </w:r>
      <w:r w:rsidRPr="001C49EC">
        <w:rPr>
          <w:bCs/>
          <w:noProof/>
          <w:color w:val="000000"/>
          <w:sz w:val="28"/>
          <w:szCs w:val="28"/>
        </w:rPr>
        <w:t>занятость</w:t>
      </w:r>
      <w:r w:rsidRPr="001C49EC">
        <w:rPr>
          <w:noProof/>
          <w:color w:val="000000"/>
          <w:sz w:val="28"/>
          <w:szCs w:val="28"/>
        </w:rPr>
        <w:t xml:space="preserve"> </w:t>
      </w:r>
      <w:r w:rsidRPr="001C49EC">
        <w:rPr>
          <w:bCs/>
          <w:noProof/>
          <w:color w:val="000000"/>
          <w:sz w:val="28"/>
          <w:szCs w:val="28"/>
        </w:rPr>
        <w:t>и</w:t>
      </w:r>
      <w:r w:rsidRPr="001C49EC">
        <w:rPr>
          <w:noProof/>
          <w:color w:val="000000"/>
          <w:sz w:val="28"/>
          <w:szCs w:val="28"/>
        </w:rPr>
        <w:t xml:space="preserve"> российский </w:t>
      </w:r>
      <w:r w:rsidRPr="001C49EC">
        <w:rPr>
          <w:bCs/>
          <w:noProof/>
          <w:color w:val="000000"/>
          <w:sz w:val="28"/>
          <w:szCs w:val="28"/>
        </w:rPr>
        <w:t>рынок</w:t>
      </w:r>
      <w:r w:rsidRPr="001C49EC">
        <w:rPr>
          <w:noProof/>
          <w:color w:val="000000"/>
          <w:sz w:val="28"/>
          <w:szCs w:val="28"/>
        </w:rPr>
        <w:t xml:space="preserve"> </w:t>
      </w:r>
      <w:r w:rsidRPr="001C49EC">
        <w:rPr>
          <w:bCs/>
          <w:noProof/>
          <w:color w:val="000000"/>
          <w:sz w:val="28"/>
          <w:szCs w:val="28"/>
        </w:rPr>
        <w:t xml:space="preserve">труда </w:t>
      </w:r>
      <w:r w:rsidRPr="001C49EC">
        <w:rPr>
          <w:noProof/>
          <w:color w:val="000000"/>
          <w:sz w:val="28"/>
          <w:szCs w:val="28"/>
        </w:rPr>
        <w:t xml:space="preserve">// В.Гимпельсон, Р. Капелюшников // Вопросы экономики. – 2006. - №1. - С.126.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Голенкова, З.Т. Социальные характеристики трудовой занятости в регионе / З.Т.Голенкова и др. // Социологические исследования. - 2009. - №9. - С.108.</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Громыко, В.А. Концепция миграционной политики на территории Красноярского края / В.А.Громыко // Вестник Научно-исследовательского центра</w:t>
      </w:r>
      <w:r w:rsidR="00832841" w:rsidRPr="001C49EC">
        <w:rPr>
          <w:noProof/>
          <w:color w:val="000000"/>
          <w:sz w:val="28"/>
          <w:szCs w:val="28"/>
        </w:rPr>
        <w:t xml:space="preserve"> </w:t>
      </w:r>
      <w:r w:rsidRPr="001C49EC">
        <w:rPr>
          <w:noProof/>
          <w:color w:val="000000"/>
          <w:sz w:val="28"/>
          <w:szCs w:val="28"/>
        </w:rPr>
        <w:t>корпоративного права, управления и венчурного инвестирования Сыктывкарского государственного университета. – 2009. – С.64.</w:t>
      </w:r>
    </w:p>
    <w:p w:rsidR="000301E8" w:rsidRPr="001C49EC" w:rsidRDefault="00692A6E"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Гусов, К.Н. Трудовое право России: Учеб. / К.Н.Гусов, В.Н.Толкунова. - М.: ТК Велби</w:t>
      </w:r>
      <w:r w:rsidR="000301E8" w:rsidRPr="001C49EC">
        <w:rPr>
          <w:noProof/>
          <w:color w:val="000000"/>
          <w:sz w:val="28"/>
          <w:szCs w:val="28"/>
        </w:rPr>
        <w:t>, 2004.</w:t>
      </w:r>
      <w:r w:rsidR="00F735C5" w:rsidRPr="001C49EC">
        <w:rPr>
          <w:noProof/>
          <w:color w:val="000000"/>
          <w:sz w:val="28"/>
          <w:szCs w:val="28"/>
        </w:rPr>
        <w:t xml:space="preserve"> </w:t>
      </w:r>
      <w:r w:rsidR="000301E8" w:rsidRPr="001C49EC">
        <w:rPr>
          <w:noProof/>
          <w:color w:val="000000"/>
          <w:sz w:val="28"/>
          <w:szCs w:val="28"/>
        </w:rPr>
        <w:t>-</w:t>
      </w:r>
      <w:r w:rsidR="00F735C5" w:rsidRPr="001C49EC">
        <w:rPr>
          <w:noProof/>
          <w:color w:val="000000"/>
          <w:sz w:val="28"/>
          <w:szCs w:val="28"/>
        </w:rPr>
        <w:t xml:space="preserve"> </w:t>
      </w:r>
      <w:r w:rsidR="000301E8" w:rsidRPr="001C49EC">
        <w:rPr>
          <w:noProof/>
          <w:color w:val="000000"/>
          <w:sz w:val="28"/>
          <w:szCs w:val="28"/>
        </w:rPr>
        <w:t>496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Долгосрочная целевая программа «Снижение напряженности на рынке труда Красноярского края» Решение № АЖ-П12-75пр. Утверждена Правительством Красноярского края 31.12.2009 постановление № 690-п. - </w:t>
      </w:r>
      <w:r w:rsidR="00481FA7" w:rsidRPr="001C49EC">
        <w:rPr>
          <w:noProof/>
          <w:color w:val="000000"/>
          <w:sz w:val="28"/>
          <w:szCs w:val="28"/>
        </w:rPr>
        <w:t>[Электронный ресурс]</w:t>
      </w:r>
      <w:r w:rsidR="00481FA7" w:rsidRPr="001C49EC">
        <w:rPr>
          <w:noProof/>
          <w:color w:val="000000"/>
          <w:sz w:val="28"/>
          <w:szCs w:val="20"/>
        </w:rPr>
        <w:t xml:space="preserve"> </w:t>
      </w:r>
      <w:r w:rsidRPr="001C49EC">
        <w:rPr>
          <w:noProof/>
          <w:color w:val="000000"/>
          <w:sz w:val="28"/>
          <w:szCs w:val="28"/>
        </w:rPr>
        <w:t>Режим доступа: http://www.rabota-enisey.ru/project/spec/</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Дудко,</w:t>
      </w:r>
      <w:r w:rsidR="00832841" w:rsidRPr="001C49EC">
        <w:rPr>
          <w:noProof/>
          <w:color w:val="000000"/>
          <w:sz w:val="28"/>
          <w:szCs w:val="28"/>
        </w:rPr>
        <w:t xml:space="preserve"> </w:t>
      </w:r>
      <w:r w:rsidRPr="001C49EC">
        <w:rPr>
          <w:noProof/>
          <w:color w:val="000000"/>
          <w:sz w:val="28"/>
          <w:szCs w:val="28"/>
        </w:rPr>
        <w:t>В.Н. Модернизация социально-трудовых отношений в России / В.Н.Дудко // Известия Самарского научного центра Российской академии наук. - 2006. - С.87–93.</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Дудко,</w:t>
      </w:r>
      <w:r w:rsidR="00832841" w:rsidRPr="001C49EC">
        <w:rPr>
          <w:noProof/>
          <w:color w:val="000000"/>
          <w:sz w:val="28"/>
          <w:szCs w:val="28"/>
        </w:rPr>
        <w:t xml:space="preserve"> </w:t>
      </w:r>
      <w:r w:rsidRPr="001C49EC">
        <w:rPr>
          <w:noProof/>
          <w:color w:val="000000"/>
          <w:sz w:val="28"/>
          <w:szCs w:val="28"/>
        </w:rPr>
        <w:t>В.Н. Современные проблемы занятости / В.Н.Дудко, Н.Н.Кочегаров // Вестник Саратовского государственного университета. - 2006. - №13. - С.91–98.</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Зибарев, Д.Б. Занятость и рынок труда в рыночной экономике // Научные труды Московского гуманитарного университета / Д.Б.Зибарев // Моск. Гуманитарный</w:t>
      </w:r>
      <w:r w:rsidR="00832841" w:rsidRPr="001C49EC">
        <w:rPr>
          <w:noProof/>
          <w:color w:val="000000"/>
          <w:sz w:val="28"/>
          <w:szCs w:val="28"/>
        </w:rPr>
        <w:t xml:space="preserve"> </w:t>
      </w:r>
      <w:r w:rsidRPr="001C49EC">
        <w:rPr>
          <w:noProof/>
          <w:color w:val="000000"/>
          <w:sz w:val="28"/>
          <w:szCs w:val="28"/>
        </w:rPr>
        <w:t>университет. - 2006. - №72. - C.141-152.</w:t>
      </w:r>
    </w:p>
    <w:p w:rsidR="000301E8" w:rsidRPr="001C49EC" w:rsidRDefault="000301E8" w:rsidP="00832841">
      <w:pPr>
        <w:numPr>
          <w:ilvl w:val="0"/>
          <w:numId w:val="26"/>
        </w:numPr>
        <w:spacing w:line="360" w:lineRule="auto"/>
        <w:ind w:firstLine="0"/>
        <w:jc w:val="both"/>
        <w:rPr>
          <w:rStyle w:val="af1"/>
          <w:i w:val="0"/>
          <w:iCs w:val="0"/>
          <w:noProof/>
          <w:color w:val="000000"/>
          <w:sz w:val="28"/>
          <w:szCs w:val="28"/>
        </w:rPr>
      </w:pPr>
      <w:r w:rsidRPr="001C49EC">
        <w:rPr>
          <w:rStyle w:val="af1"/>
          <w:i w:val="0"/>
          <w:iCs w:val="0"/>
          <w:noProof/>
          <w:color w:val="000000"/>
          <w:sz w:val="28"/>
          <w:szCs w:val="28"/>
        </w:rPr>
        <w:t>Золкин Е.Ю. Социально-экономическое содержание и основные формы занятости населения / Е.Ю.Золкин. - Ставрополь: СевКавГТУ, 2008.</w:t>
      </w:r>
      <w:r w:rsidR="00320D01" w:rsidRPr="001C49EC">
        <w:rPr>
          <w:rStyle w:val="af1"/>
          <w:i w:val="0"/>
          <w:iCs w:val="0"/>
          <w:noProof/>
          <w:color w:val="000000"/>
          <w:sz w:val="28"/>
          <w:szCs w:val="28"/>
        </w:rPr>
        <w:t xml:space="preserve"> -</w:t>
      </w:r>
      <w:r w:rsidR="00832841" w:rsidRPr="001C49EC">
        <w:rPr>
          <w:rStyle w:val="af1"/>
          <w:i w:val="0"/>
          <w:iCs w:val="0"/>
          <w:noProof/>
          <w:color w:val="000000"/>
          <w:sz w:val="28"/>
          <w:szCs w:val="28"/>
        </w:rPr>
        <w:t xml:space="preserve"> </w:t>
      </w:r>
      <w:r w:rsidRPr="001C49EC">
        <w:rPr>
          <w:rStyle w:val="af1"/>
          <w:i w:val="0"/>
          <w:iCs w:val="0"/>
          <w:noProof/>
          <w:color w:val="000000"/>
          <w:sz w:val="28"/>
          <w:szCs w:val="28"/>
        </w:rPr>
        <w:t>180с.</w:t>
      </w:r>
    </w:p>
    <w:p w:rsidR="000301E8" w:rsidRPr="001C49EC" w:rsidRDefault="000301E8" w:rsidP="00832841">
      <w:pPr>
        <w:numPr>
          <w:ilvl w:val="0"/>
          <w:numId w:val="26"/>
        </w:numPr>
        <w:spacing w:line="360" w:lineRule="auto"/>
        <w:ind w:firstLine="0"/>
        <w:jc w:val="both"/>
        <w:rPr>
          <w:noProof/>
          <w:color w:val="000000"/>
          <w:sz w:val="28"/>
          <w:szCs w:val="28"/>
        </w:rPr>
      </w:pPr>
      <w:r w:rsidRPr="001C49EC">
        <w:rPr>
          <w:noProof/>
          <w:color w:val="000000"/>
          <w:sz w:val="28"/>
          <w:szCs w:val="28"/>
        </w:rPr>
        <w:t>Зубаревич, Н. Региональная проекция кризиса / Н.Зубаревич // Pro et Contra. 2008. - T.12. - №5. - С.48.</w:t>
      </w:r>
    </w:p>
    <w:p w:rsidR="000301E8" w:rsidRPr="001C49EC" w:rsidRDefault="000301E8" w:rsidP="00832841">
      <w:pPr>
        <w:pStyle w:val="a8"/>
        <w:widowControl w:val="0"/>
        <w:numPr>
          <w:ilvl w:val="0"/>
          <w:numId w:val="26"/>
        </w:numPr>
        <w:spacing w:line="360" w:lineRule="auto"/>
        <w:ind w:firstLine="0"/>
        <w:jc w:val="both"/>
        <w:rPr>
          <w:noProof/>
          <w:color w:val="000000"/>
          <w:sz w:val="28"/>
          <w:szCs w:val="28"/>
        </w:rPr>
      </w:pPr>
      <w:r w:rsidRPr="001C49EC">
        <w:rPr>
          <w:noProof/>
          <w:color w:val="000000"/>
          <w:sz w:val="28"/>
          <w:szCs w:val="28"/>
        </w:rPr>
        <w:t>Калашникова, Л.М. Особенности государственного регулирования в сфере труда / Л.М.Калашникова, С.Н.Лайфуров, Е.В.Смолева и др. // Материалы международной научной конференции Москва. – 2003. - №5. – 128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iCs/>
          <w:noProof/>
          <w:color w:val="000000"/>
          <w:sz w:val="28"/>
          <w:szCs w:val="28"/>
        </w:rPr>
        <w:t>Капелюшников, Р.И.</w:t>
      </w:r>
      <w:r w:rsidRPr="001C49EC">
        <w:rPr>
          <w:noProof/>
          <w:color w:val="000000"/>
          <w:sz w:val="28"/>
          <w:szCs w:val="28"/>
        </w:rPr>
        <w:t xml:space="preserve"> Нестандартные формы занятости и безработицы в России</w:t>
      </w:r>
      <w:r w:rsidRPr="001C49EC">
        <w:rPr>
          <w:iCs/>
          <w:noProof/>
          <w:color w:val="000000"/>
          <w:sz w:val="28"/>
          <w:szCs w:val="28"/>
        </w:rPr>
        <w:t xml:space="preserve"> / Р.И.Капелюшников</w:t>
      </w:r>
      <w:r w:rsidRPr="001C49EC">
        <w:rPr>
          <w:noProof/>
          <w:color w:val="000000"/>
          <w:sz w:val="28"/>
          <w:szCs w:val="28"/>
        </w:rPr>
        <w:t>. - М.: ГУ ВШЭ, 2004. – С.16.</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Квеско,</w:t>
      </w:r>
      <w:r w:rsidR="00832841" w:rsidRPr="001C49EC">
        <w:rPr>
          <w:noProof/>
          <w:color w:val="000000"/>
          <w:sz w:val="28"/>
          <w:szCs w:val="28"/>
        </w:rPr>
        <w:t xml:space="preserve"> </w:t>
      </w:r>
      <w:r w:rsidRPr="001C49EC">
        <w:rPr>
          <w:noProof/>
          <w:color w:val="000000"/>
          <w:sz w:val="28"/>
          <w:szCs w:val="28"/>
        </w:rPr>
        <w:t>Р.Б. Занятость населения и ее регулирование: учебное</w:t>
      </w:r>
      <w:r w:rsidR="00832841" w:rsidRPr="001C49EC">
        <w:rPr>
          <w:noProof/>
          <w:color w:val="000000"/>
          <w:sz w:val="28"/>
          <w:szCs w:val="28"/>
        </w:rPr>
        <w:t xml:space="preserve"> </w:t>
      </w:r>
      <w:r w:rsidRPr="001C49EC">
        <w:rPr>
          <w:noProof/>
          <w:color w:val="000000"/>
          <w:sz w:val="28"/>
          <w:szCs w:val="28"/>
        </w:rPr>
        <w:t>пособие / Р.Б.Квеско.</w:t>
      </w:r>
      <w:r w:rsidR="00832841" w:rsidRPr="001C49EC">
        <w:rPr>
          <w:noProof/>
          <w:color w:val="000000"/>
          <w:sz w:val="28"/>
          <w:szCs w:val="28"/>
        </w:rPr>
        <w:t xml:space="preserve"> </w:t>
      </w:r>
      <w:r w:rsidRPr="001C49EC">
        <w:rPr>
          <w:noProof/>
          <w:color w:val="000000"/>
          <w:sz w:val="28"/>
          <w:szCs w:val="28"/>
        </w:rPr>
        <w:t>– Томск:</w:t>
      </w:r>
      <w:r w:rsidR="00832841" w:rsidRPr="001C49EC">
        <w:rPr>
          <w:noProof/>
          <w:color w:val="000000"/>
          <w:sz w:val="28"/>
          <w:szCs w:val="28"/>
        </w:rPr>
        <w:t xml:space="preserve"> </w:t>
      </w:r>
      <w:r w:rsidRPr="001C49EC">
        <w:rPr>
          <w:noProof/>
          <w:color w:val="000000"/>
          <w:sz w:val="28"/>
          <w:szCs w:val="28"/>
        </w:rPr>
        <w:t>Изд-во ТПУ, 2008. – 102 с.</w:t>
      </w:r>
    </w:p>
    <w:p w:rsidR="000301E8" w:rsidRPr="001C49EC" w:rsidRDefault="000301E8" w:rsidP="00832841">
      <w:pPr>
        <w:numPr>
          <w:ilvl w:val="0"/>
          <w:numId w:val="26"/>
        </w:numPr>
        <w:spacing w:line="360" w:lineRule="auto"/>
        <w:ind w:firstLine="0"/>
        <w:jc w:val="both"/>
        <w:rPr>
          <w:noProof/>
          <w:color w:val="000000"/>
          <w:sz w:val="28"/>
          <w:szCs w:val="28"/>
        </w:rPr>
      </w:pPr>
      <w:r w:rsidRPr="001C49EC">
        <w:rPr>
          <w:noProof/>
          <w:color w:val="000000"/>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РФ от 17.11.2008.- [Электронный ресурс].- Режим доступа: - http// www.youngscience.ru</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Крылова, Е.Б. Малое предпринимательство и занятость населения Е.Б./ Крылова // Пробл. прогнозирования. - 2009. - </w:t>
      </w:r>
      <w:r w:rsidR="00AB66E7" w:rsidRPr="001C49EC">
        <w:rPr>
          <w:noProof/>
          <w:color w:val="000000"/>
          <w:sz w:val="28"/>
          <w:szCs w:val="28"/>
        </w:rPr>
        <w:t>№</w:t>
      </w:r>
      <w:r w:rsidRPr="001C49EC">
        <w:rPr>
          <w:noProof/>
          <w:color w:val="000000"/>
          <w:sz w:val="28"/>
          <w:szCs w:val="28"/>
        </w:rPr>
        <w:t>1. - С.125-131.</w:t>
      </w:r>
    </w:p>
    <w:p w:rsidR="000301E8" w:rsidRPr="001C49EC" w:rsidRDefault="000301E8" w:rsidP="00832841">
      <w:pPr>
        <w:numPr>
          <w:ilvl w:val="0"/>
          <w:numId w:val="26"/>
        </w:numPr>
        <w:spacing w:line="360" w:lineRule="auto"/>
        <w:ind w:firstLine="0"/>
        <w:jc w:val="both"/>
        <w:rPr>
          <w:rStyle w:val="headline"/>
          <w:noProof/>
          <w:color w:val="000000"/>
          <w:sz w:val="28"/>
          <w:szCs w:val="28"/>
        </w:rPr>
      </w:pPr>
      <w:r w:rsidRPr="001C49EC">
        <w:rPr>
          <w:noProof/>
          <w:color w:val="000000"/>
          <w:sz w:val="28"/>
          <w:szCs w:val="28"/>
        </w:rPr>
        <w:t xml:space="preserve">Мониторинг реализации региональных программ, предусматривающих дополнительные мероприятия, направленные на снижение напряженности на рынке труда // </w:t>
      </w:r>
      <w:r w:rsidRPr="001C49EC">
        <w:rPr>
          <w:rStyle w:val="headline"/>
          <w:noProof/>
          <w:color w:val="000000"/>
          <w:sz w:val="28"/>
          <w:szCs w:val="28"/>
        </w:rPr>
        <w:t>Федеральная служба по труду и занятости. – Москва. - 2009. – 14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Мосакова, Е.А. Занятость женщин и рождаемость в современной России / Е.А.Мосакова // Вестн. Моск. ун-та. - 2008. - №5. - С.75-85.</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Неверкевич,</w:t>
      </w:r>
      <w:r w:rsidR="00832841" w:rsidRPr="001C49EC">
        <w:rPr>
          <w:noProof/>
          <w:color w:val="000000"/>
          <w:sz w:val="28"/>
          <w:szCs w:val="28"/>
        </w:rPr>
        <w:t xml:space="preserve"> </w:t>
      </w:r>
      <w:r w:rsidRPr="001C49EC">
        <w:rPr>
          <w:noProof/>
          <w:color w:val="000000"/>
          <w:sz w:val="28"/>
          <w:szCs w:val="28"/>
        </w:rPr>
        <w:t>Д.О.</w:t>
      </w:r>
      <w:r w:rsidR="00832841" w:rsidRPr="001C49EC">
        <w:rPr>
          <w:noProof/>
          <w:color w:val="000000"/>
          <w:sz w:val="28"/>
          <w:szCs w:val="28"/>
        </w:rPr>
        <w:t xml:space="preserve"> </w:t>
      </w:r>
      <w:r w:rsidRPr="001C49EC">
        <w:rPr>
          <w:noProof/>
          <w:color w:val="000000"/>
          <w:sz w:val="28"/>
          <w:szCs w:val="28"/>
        </w:rPr>
        <w:t>Формирование</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использование</w:t>
      </w:r>
      <w:r w:rsidR="00832841" w:rsidRPr="001C49EC">
        <w:rPr>
          <w:noProof/>
          <w:color w:val="000000"/>
          <w:sz w:val="28"/>
          <w:szCs w:val="28"/>
        </w:rPr>
        <w:t xml:space="preserve"> </w:t>
      </w:r>
      <w:r w:rsidRPr="001C49EC">
        <w:rPr>
          <w:noProof/>
          <w:color w:val="000000"/>
          <w:sz w:val="28"/>
          <w:szCs w:val="28"/>
        </w:rPr>
        <w:t xml:space="preserve">трудового потенциала // Социальная политика и социальное партнерство. - 2007. - №5. - С.18-23.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Носова, С.С. Экономическая теория: Краткий курс: Учеб. пособие для студ. выс. уч. заведений / С.С.Носова. - М.: Гуманит. изд. центр ВЛАДОС, 2003. - 288 с.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bCs/>
          <w:noProof/>
          <w:color w:val="000000"/>
          <w:sz w:val="28"/>
          <w:szCs w:val="28"/>
        </w:rPr>
        <w:t>Остапенко,</w:t>
      </w:r>
      <w:r w:rsidRPr="001C49EC">
        <w:rPr>
          <w:noProof/>
          <w:color w:val="000000"/>
          <w:sz w:val="28"/>
          <w:szCs w:val="28"/>
        </w:rPr>
        <w:t xml:space="preserve"> Ю.М. </w:t>
      </w:r>
      <w:r w:rsidRPr="001C49EC">
        <w:rPr>
          <w:bCs/>
          <w:noProof/>
          <w:color w:val="000000"/>
          <w:sz w:val="28"/>
          <w:szCs w:val="28"/>
        </w:rPr>
        <w:t>Экономика</w:t>
      </w:r>
      <w:r w:rsidRPr="001C49EC">
        <w:rPr>
          <w:noProof/>
          <w:color w:val="000000"/>
          <w:sz w:val="28"/>
          <w:szCs w:val="28"/>
        </w:rPr>
        <w:t xml:space="preserve"> и социология </w:t>
      </w:r>
      <w:r w:rsidRPr="001C49EC">
        <w:rPr>
          <w:bCs/>
          <w:noProof/>
          <w:color w:val="000000"/>
          <w:sz w:val="28"/>
          <w:szCs w:val="28"/>
        </w:rPr>
        <w:t>труда</w:t>
      </w:r>
      <w:r w:rsidRPr="001C49EC">
        <w:rPr>
          <w:noProof/>
          <w:color w:val="000000"/>
          <w:sz w:val="28"/>
          <w:szCs w:val="28"/>
        </w:rPr>
        <w:t xml:space="preserve"> в вопросах и ответах</w:t>
      </w:r>
      <w:r w:rsidR="00E83BA5" w:rsidRPr="001C49EC">
        <w:rPr>
          <w:noProof/>
          <w:color w:val="000000"/>
          <w:sz w:val="28"/>
          <w:szCs w:val="28"/>
        </w:rPr>
        <w:t>.</w:t>
      </w:r>
      <w:r w:rsidRPr="001C49EC">
        <w:rPr>
          <w:noProof/>
          <w:color w:val="000000"/>
          <w:sz w:val="28"/>
          <w:szCs w:val="28"/>
        </w:rPr>
        <w:t xml:space="preserve"> Учебное пособие / Ю.М. </w:t>
      </w:r>
      <w:r w:rsidRPr="001C49EC">
        <w:rPr>
          <w:bCs/>
          <w:noProof/>
          <w:color w:val="000000"/>
          <w:sz w:val="28"/>
          <w:szCs w:val="28"/>
        </w:rPr>
        <w:t>Остапенко. -</w:t>
      </w:r>
      <w:r w:rsidRPr="001C49EC">
        <w:rPr>
          <w:noProof/>
          <w:color w:val="000000"/>
          <w:sz w:val="28"/>
          <w:szCs w:val="28"/>
        </w:rPr>
        <w:t xml:space="preserve"> М.: Инфра-М, 2007. - 272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Плакся, В.И. Безработица: теория и современная российская практика / В.И.Плакся. – М.: Изд-во РАГС, 2004. – 384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Развитие социального партнёрства в интересах решения проблемы занятости людей с инвалидностью // Материалы межрегиональной научно-практической конференции. – Красноярск. – 2008. – 70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Ратникова, Т.А. Сколь долог поиск работы в России: новый подход к оцениванию / Ратникова Т.А., Фурманов К.К. // Экон. журнал ВШЭ. - 2009. - №2. - С.279-294.</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Рощин, С.Ю. Экономика труда: экономическая теория труда: Учебное пособие / С.Ю.Рощин, С.О.Разумова. – М.: Инфра-М, 2004. – 400 с. </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Рыжиков, И.В. Отдельные аспекты занятости и безработицы среди молодёжи / И.В Рыжиков // Вопросы статистики. - 2006. - №5. - С.78.</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Садовая, Е. Политика занятости и адаптационный потенциал рынка труда в России / Е.Садовая, М.Хохлова // Мировая экономика и междунар. отношения. - 2009. - №10. - С.81-93.</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Спрос и предложение на рынке труда и рынке образовательных услуг в регионах России: Сб. докладов по материалам Всероссийской</w:t>
      </w:r>
      <w:r w:rsidR="00832841" w:rsidRPr="001C49EC">
        <w:rPr>
          <w:noProof/>
          <w:color w:val="000000"/>
          <w:sz w:val="28"/>
          <w:szCs w:val="28"/>
        </w:rPr>
        <w:t xml:space="preserve"> </w:t>
      </w:r>
      <w:r w:rsidRPr="001C49EC">
        <w:rPr>
          <w:noProof/>
          <w:color w:val="000000"/>
          <w:sz w:val="28"/>
          <w:szCs w:val="28"/>
        </w:rPr>
        <w:t>научно-практической</w:t>
      </w:r>
      <w:r w:rsidR="00832841" w:rsidRPr="001C49EC">
        <w:rPr>
          <w:noProof/>
          <w:color w:val="000000"/>
          <w:sz w:val="28"/>
          <w:szCs w:val="28"/>
        </w:rPr>
        <w:t xml:space="preserve"> </w:t>
      </w:r>
      <w:r w:rsidRPr="001C49EC">
        <w:rPr>
          <w:noProof/>
          <w:color w:val="000000"/>
          <w:sz w:val="28"/>
          <w:szCs w:val="28"/>
        </w:rPr>
        <w:t>Интернет-конференции</w:t>
      </w:r>
      <w:r w:rsidR="00832841" w:rsidRPr="001C49EC">
        <w:rPr>
          <w:noProof/>
          <w:color w:val="000000"/>
          <w:sz w:val="28"/>
          <w:szCs w:val="28"/>
        </w:rPr>
        <w:t xml:space="preserve"> </w:t>
      </w:r>
      <w:r w:rsidRPr="001C49EC">
        <w:rPr>
          <w:noProof/>
          <w:color w:val="000000"/>
          <w:sz w:val="28"/>
          <w:szCs w:val="28"/>
        </w:rPr>
        <w:t>с</w:t>
      </w:r>
      <w:r w:rsidR="00832841" w:rsidRPr="001C49EC">
        <w:rPr>
          <w:noProof/>
          <w:color w:val="000000"/>
          <w:sz w:val="28"/>
          <w:szCs w:val="28"/>
        </w:rPr>
        <w:t xml:space="preserve"> </w:t>
      </w:r>
      <w:r w:rsidRPr="001C49EC">
        <w:rPr>
          <w:noProof/>
          <w:color w:val="000000"/>
          <w:sz w:val="28"/>
          <w:szCs w:val="28"/>
        </w:rPr>
        <w:t>международным участием / ПетрГУ. – Петрозаводск, 2006. – 240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Тарасова, Н.А. Динамика и прогноз скрываемых элементов занятости и доходов / Н.А.Тарасова, С.Р.Хачатрян, М.С.Тарасова // Экон. наука соврем. России. - 2006. - №4. - С.49-67.</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 xml:space="preserve">Труд и занятость в России, 2008: стат. сб. / Федер. служба гос. статистики. - М.: Росстат, 2008. </w:t>
      </w:r>
      <w:r w:rsidR="00D903EE" w:rsidRPr="001C49EC">
        <w:rPr>
          <w:noProof/>
          <w:color w:val="000000"/>
          <w:sz w:val="28"/>
          <w:szCs w:val="28"/>
        </w:rPr>
        <w:t>–</w:t>
      </w:r>
      <w:r w:rsidRPr="001C49EC">
        <w:rPr>
          <w:noProof/>
          <w:color w:val="000000"/>
          <w:sz w:val="28"/>
          <w:szCs w:val="28"/>
        </w:rPr>
        <w:t xml:space="preserve"> 611</w:t>
      </w:r>
      <w:r w:rsidR="00D903EE" w:rsidRPr="001C49EC">
        <w:rPr>
          <w:noProof/>
          <w:color w:val="000000"/>
          <w:sz w:val="28"/>
          <w:szCs w:val="28"/>
        </w:rPr>
        <w:t xml:space="preserve"> </w:t>
      </w:r>
      <w:r w:rsidRPr="001C49EC">
        <w:rPr>
          <w:noProof/>
          <w:color w:val="000000"/>
          <w:sz w:val="28"/>
          <w:szCs w:val="28"/>
        </w:rPr>
        <w:t>с.</w:t>
      </w:r>
    </w:p>
    <w:p w:rsidR="00B801E1" w:rsidRPr="001C49EC" w:rsidRDefault="000301E8" w:rsidP="00832841">
      <w:pPr>
        <w:widowControl w:val="0"/>
        <w:numPr>
          <w:ilvl w:val="0"/>
          <w:numId w:val="26"/>
        </w:numPr>
        <w:spacing w:line="360" w:lineRule="auto"/>
        <w:ind w:firstLine="0"/>
        <w:jc w:val="both"/>
        <w:rPr>
          <w:noProof/>
          <w:color w:val="000000"/>
          <w:sz w:val="28"/>
          <w:szCs w:val="28"/>
        </w:rPr>
      </w:pPr>
      <w:r w:rsidRPr="001C49EC">
        <w:rPr>
          <w:bCs/>
          <w:noProof/>
          <w:color w:val="000000"/>
          <w:sz w:val="28"/>
          <w:szCs w:val="28"/>
        </w:rPr>
        <w:t>Труд</w:t>
      </w:r>
      <w:r w:rsidRPr="001C49EC">
        <w:rPr>
          <w:noProof/>
          <w:color w:val="000000"/>
          <w:sz w:val="28"/>
          <w:szCs w:val="28"/>
        </w:rPr>
        <w:t xml:space="preserve"> </w:t>
      </w:r>
      <w:r w:rsidRPr="001C49EC">
        <w:rPr>
          <w:bCs/>
          <w:noProof/>
          <w:color w:val="000000"/>
          <w:sz w:val="28"/>
          <w:szCs w:val="28"/>
        </w:rPr>
        <w:t>и</w:t>
      </w:r>
      <w:r w:rsidRPr="001C49EC">
        <w:rPr>
          <w:noProof/>
          <w:color w:val="000000"/>
          <w:sz w:val="28"/>
          <w:szCs w:val="28"/>
        </w:rPr>
        <w:t xml:space="preserve"> </w:t>
      </w:r>
      <w:r w:rsidRPr="001C49EC">
        <w:rPr>
          <w:bCs/>
          <w:noProof/>
          <w:color w:val="000000"/>
          <w:sz w:val="28"/>
          <w:szCs w:val="28"/>
        </w:rPr>
        <w:t>социальное</w:t>
      </w:r>
      <w:r w:rsidRPr="001C49EC">
        <w:rPr>
          <w:noProof/>
          <w:color w:val="000000"/>
          <w:sz w:val="28"/>
          <w:szCs w:val="28"/>
        </w:rPr>
        <w:t xml:space="preserve"> развитие: Словарь. – М.: ИНФРА-М, 2001. – С.233.</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Шкаратан, О.И. Профессионалы и менеджеры в сфере занятости - положение и реальное поведение / О.И.Шкаратан, С.А.Инясевский // Социологические исследования. - 2006. - N</w:t>
      </w:r>
      <w:r w:rsidR="00832841" w:rsidRPr="001C49EC">
        <w:rPr>
          <w:noProof/>
          <w:color w:val="000000"/>
          <w:sz w:val="28"/>
          <w:szCs w:val="28"/>
        </w:rPr>
        <w:t xml:space="preserve"> </w:t>
      </w:r>
      <w:r w:rsidRPr="001C49EC">
        <w:rPr>
          <w:noProof/>
          <w:color w:val="000000"/>
          <w:sz w:val="28"/>
          <w:szCs w:val="28"/>
        </w:rPr>
        <w:t>12. - С.41-52.</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Шлихтер, А.А. Государственные программы в сфере труда и занятости / А.А.Шлихтер // Трудовое право. - 2005. - №2. - С.77-87.</w:t>
      </w:r>
    </w:p>
    <w:p w:rsidR="0067185E" w:rsidRPr="001C49EC" w:rsidRDefault="0067185E"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Экономик</w:t>
      </w:r>
      <w:r w:rsidR="007016F3" w:rsidRPr="001C49EC">
        <w:rPr>
          <w:noProof/>
          <w:color w:val="000000"/>
          <w:sz w:val="28"/>
          <w:szCs w:val="28"/>
        </w:rPr>
        <w:t>а</w:t>
      </w:r>
      <w:r w:rsidRPr="001C49EC">
        <w:rPr>
          <w:noProof/>
          <w:color w:val="000000"/>
          <w:sz w:val="28"/>
          <w:szCs w:val="28"/>
        </w:rPr>
        <w:t xml:space="preserve"> труда в схемах и таблицах. Учебно-наглядное пособие / Сост. Е.В.Шубенкова, Е.Е.Миргород.</w:t>
      </w:r>
      <w:r w:rsidR="00832841" w:rsidRPr="001C49EC">
        <w:rPr>
          <w:noProof/>
          <w:color w:val="000000"/>
          <w:sz w:val="28"/>
          <w:szCs w:val="28"/>
        </w:rPr>
        <w:t xml:space="preserve"> </w:t>
      </w:r>
      <w:r w:rsidRPr="001C49EC">
        <w:rPr>
          <w:noProof/>
          <w:color w:val="000000"/>
          <w:sz w:val="28"/>
          <w:szCs w:val="28"/>
        </w:rPr>
        <w:t>- М.: Изд-во Рос. экон. акад., 2005. – 256 с.</w:t>
      </w:r>
    </w:p>
    <w:p w:rsidR="000301E8" w:rsidRPr="001C49EC" w:rsidRDefault="000301E8" w:rsidP="00832841">
      <w:pPr>
        <w:widowControl w:val="0"/>
        <w:numPr>
          <w:ilvl w:val="0"/>
          <w:numId w:val="26"/>
        </w:numPr>
        <w:spacing w:line="360" w:lineRule="auto"/>
        <w:ind w:firstLine="0"/>
        <w:jc w:val="both"/>
        <w:rPr>
          <w:noProof/>
          <w:color w:val="000000"/>
          <w:sz w:val="28"/>
          <w:szCs w:val="28"/>
        </w:rPr>
      </w:pPr>
      <w:r w:rsidRPr="001C49EC">
        <w:rPr>
          <w:noProof/>
          <w:color w:val="000000"/>
          <w:sz w:val="28"/>
          <w:szCs w:val="28"/>
        </w:rPr>
        <w:t>Экономика</w:t>
      </w:r>
      <w:r w:rsidR="00832841" w:rsidRPr="001C49EC">
        <w:rPr>
          <w:noProof/>
          <w:color w:val="000000"/>
          <w:sz w:val="28"/>
          <w:szCs w:val="28"/>
        </w:rPr>
        <w:t xml:space="preserve"> </w:t>
      </w:r>
      <w:r w:rsidRPr="001C49EC">
        <w:rPr>
          <w:noProof/>
          <w:color w:val="000000"/>
          <w:sz w:val="28"/>
          <w:szCs w:val="28"/>
        </w:rPr>
        <w:t>труда</w:t>
      </w:r>
      <w:r w:rsidR="00832841" w:rsidRPr="001C49EC">
        <w:rPr>
          <w:noProof/>
          <w:color w:val="000000"/>
          <w:sz w:val="28"/>
          <w:szCs w:val="28"/>
        </w:rPr>
        <w:t xml:space="preserve"> </w:t>
      </w:r>
      <w:r w:rsidRPr="001C49EC">
        <w:rPr>
          <w:noProof/>
          <w:color w:val="000000"/>
          <w:sz w:val="28"/>
          <w:szCs w:val="28"/>
        </w:rPr>
        <w:t>и</w:t>
      </w:r>
      <w:r w:rsidR="00832841" w:rsidRPr="001C49EC">
        <w:rPr>
          <w:noProof/>
          <w:color w:val="000000"/>
          <w:sz w:val="28"/>
          <w:szCs w:val="28"/>
        </w:rPr>
        <w:t xml:space="preserve"> </w:t>
      </w:r>
      <w:r w:rsidRPr="001C49EC">
        <w:rPr>
          <w:noProof/>
          <w:color w:val="000000"/>
          <w:sz w:val="28"/>
          <w:szCs w:val="28"/>
        </w:rPr>
        <w:t>социально-трудовые</w:t>
      </w:r>
      <w:r w:rsidR="00832841" w:rsidRPr="001C49EC">
        <w:rPr>
          <w:noProof/>
          <w:color w:val="000000"/>
          <w:sz w:val="28"/>
          <w:szCs w:val="28"/>
        </w:rPr>
        <w:t xml:space="preserve"> </w:t>
      </w:r>
      <w:r w:rsidRPr="001C49EC">
        <w:rPr>
          <w:noProof/>
          <w:color w:val="000000"/>
          <w:sz w:val="28"/>
          <w:szCs w:val="28"/>
        </w:rPr>
        <w:t>отношения / Под</w:t>
      </w:r>
      <w:r w:rsidR="00832841" w:rsidRPr="001C49EC">
        <w:rPr>
          <w:noProof/>
          <w:color w:val="000000"/>
          <w:sz w:val="28"/>
          <w:szCs w:val="28"/>
        </w:rPr>
        <w:t xml:space="preserve"> </w:t>
      </w:r>
      <w:r w:rsidRPr="001C49EC">
        <w:rPr>
          <w:noProof/>
          <w:color w:val="000000"/>
          <w:sz w:val="28"/>
          <w:szCs w:val="28"/>
        </w:rPr>
        <w:t>ред. Г.Г. Меликьяна, Р.П. Колосовой. – М.: Изд-во МГУ, 2005. – 248</w:t>
      </w:r>
      <w:r w:rsidR="0067185E" w:rsidRPr="001C49EC">
        <w:rPr>
          <w:noProof/>
          <w:color w:val="000000"/>
          <w:sz w:val="28"/>
          <w:szCs w:val="28"/>
        </w:rPr>
        <w:t xml:space="preserve"> с</w:t>
      </w:r>
      <w:r w:rsidRPr="001C49EC">
        <w:rPr>
          <w:noProof/>
          <w:color w:val="000000"/>
          <w:sz w:val="28"/>
          <w:szCs w:val="28"/>
        </w:rPr>
        <w:t>.</w:t>
      </w:r>
    </w:p>
    <w:p w:rsidR="000301E8" w:rsidRPr="001C49EC" w:rsidRDefault="000301E8" w:rsidP="00832841">
      <w:pPr>
        <w:numPr>
          <w:ilvl w:val="0"/>
          <w:numId w:val="26"/>
        </w:numPr>
        <w:spacing w:line="360" w:lineRule="auto"/>
        <w:ind w:firstLine="0"/>
        <w:jc w:val="both"/>
        <w:rPr>
          <w:rStyle w:val="af1"/>
          <w:i w:val="0"/>
          <w:iCs w:val="0"/>
          <w:noProof/>
          <w:color w:val="000000"/>
          <w:sz w:val="28"/>
          <w:szCs w:val="28"/>
        </w:rPr>
      </w:pPr>
      <w:r w:rsidRPr="001C49EC">
        <w:rPr>
          <w:rStyle w:val="af1"/>
          <w:i w:val="0"/>
          <w:noProof/>
          <w:color w:val="000000"/>
          <w:sz w:val="28"/>
          <w:szCs w:val="28"/>
        </w:rPr>
        <w:t>Юсупов,</w:t>
      </w:r>
      <w:r w:rsidRPr="001C49EC">
        <w:rPr>
          <w:bCs/>
          <w:i/>
          <w:noProof/>
          <w:color w:val="000000"/>
          <w:sz w:val="28"/>
          <w:szCs w:val="28"/>
        </w:rPr>
        <w:t xml:space="preserve"> </w:t>
      </w:r>
      <w:r w:rsidRPr="001C49EC">
        <w:rPr>
          <w:rStyle w:val="af1"/>
          <w:i w:val="0"/>
          <w:noProof/>
          <w:color w:val="000000"/>
          <w:sz w:val="28"/>
          <w:szCs w:val="28"/>
        </w:rPr>
        <w:t xml:space="preserve">Д. </w:t>
      </w:r>
      <w:r w:rsidRPr="001C49EC">
        <w:rPr>
          <w:bCs/>
          <w:noProof/>
          <w:color w:val="000000"/>
          <w:sz w:val="28"/>
          <w:szCs w:val="28"/>
        </w:rPr>
        <w:t>Рынок труда в России в условиях мирового экономического кризиса</w:t>
      </w:r>
      <w:r w:rsidRPr="001C49EC">
        <w:rPr>
          <w:rStyle w:val="af1"/>
          <w:i w:val="0"/>
          <w:noProof/>
          <w:color w:val="000000"/>
          <w:sz w:val="28"/>
          <w:szCs w:val="28"/>
        </w:rPr>
        <w:t xml:space="preserve"> / Д.Юсупов // Мировое и национальное хозяйство. – 2009. - №9. – С.5.</w:t>
      </w:r>
    </w:p>
    <w:p w:rsidR="00B801E1" w:rsidRPr="001C49EC" w:rsidRDefault="00832841" w:rsidP="00832841">
      <w:pPr>
        <w:spacing w:line="360" w:lineRule="auto"/>
        <w:ind w:firstLine="709"/>
        <w:jc w:val="both"/>
        <w:rPr>
          <w:noProof/>
          <w:color w:val="000000"/>
          <w:sz w:val="28"/>
          <w:szCs w:val="28"/>
        </w:rPr>
      </w:pPr>
      <w:r w:rsidRPr="001C49EC">
        <w:rPr>
          <w:noProof/>
          <w:color w:val="000000"/>
          <w:sz w:val="28"/>
          <w:szCs w:val="28"/>
        </w:rPr>
        <w:br w:type="page"/>
      </w:r>
      <w:r w:rsidR="00B801E1" w:rsidRPr="001C49EC">
        <w:rPr>
          <w:noProof/>
          <w:color w:val="000000"/>
          <w:sz w:val="28"/>
          <w:szCs w:val="28"/>
        </w:rPr>
        <w:t xml:space="preserve">Приложение 1 </w:t>
      </w:r>
    </w:p>
    <w:p w:rsidR="00B801E1" w:rsidRPr="001C49EC" w:rsidRDefault="00B801E1" w:rsidP="00832841">
      <w:pPr>
        <w:spacing w:line="360" w:lineRule="auto"/>
        <w:ind w:firstLine="709"/>
        <w:jc w:val="both"/>
        <w:rPr>
          <w:noProof/>
          <w:color w:val="000000"/>
          <w:sz w:val="28"/>
          <w:szCs w:val="28"/>
        </w:rPr>
      </w:pPr>
    </w:p>
    <w:p w:rsidR="00B801E1" w:rsidRPr="001C49EC" w:rsidRDefault="00B801E1" w:rsidP="00832841">
      <w:pPr>
        <w:spacing w:line="360" w:lineRule="auto"/>
        <w:ind w:firstLine="709"/>
        <w:jc w:val="both"/>
        <w:rPr>
          <w:bCs/>
          <w:noProof/>
          <w:color w:val="000000"/>
          <w:sz w:val="28"/>
          <w:szCs w:val="28"/>
        </w:rPr>
      </w:pPr>
      <w:r w:rsidRPr="001C49EC">
        <w:rPr>
          <w:bCs/>
          <w:noProof/>
          <w:color w:val="000000"/>
          <w:sz w:val="28"/>
          <w:szCs w:val="28"/>
        </w:rPr>
        <w:t>Уровень безработицы по муниципальным образованиям Красноярского края</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4"/>
        <w:gridCol w:w="2963"/>
        <w:gridCol w:w="1459"/>
        <w:gridCol w:w="1459"/>
        <w:gridCol w:w="1508"/>
        <w:gridCol w:w="1688"/>
      </w:tblGrid>
      <w:tr w:rsidR="00832841" w:rsidRPr="001C49EC" w:rsidTr="00832841">
        <w:trPr>
          <w:trHeight w:val="23"/>
        </w:trPr>
        <w:tc>
          <w:tcPr>
            <w:tcW w:w="256" w:type="pct"/>
            <w:vMerge w:val="restart"/>
            <w:noWrap/>
          </w:tcPr>
          <w:p w:rsidR="00832841" w:rsidRPr="001C49EC" w:rsidRDefault="00B801E1" w:rsidP="00832841">
            <w:pPr>
              <w:spacing w:line="360" w:lineRule="auto"/>
              <w:jc w:val="both"/>
              <w:rPr>
                <w:noProof/>
                <w:color w:val="000000"/>
                <w:sz w:val="20"/>
                <w:szCs w:val="20"/>
              </w:rPr>
            </w:pPr>
            <w:r w:rsidRPr="001C49EC">
              <w:rPr>
                <w:noProof/>
                <w:color w:val="000000"/>
                <w:sz w:val="20"/>
                <w:szCs w:val="20"/>
              </w:rPr>
              <w:t>№</w:t>
            </w:r>
            <w:r w:rsidR="00832841" w:rsidRPr="001C49EC">
              <w:rPr>
                <w:noProof/>
                <w:color w:val="000000"/>
                <w:sz w:val="20"/>
                <w:szCs w:val="20"/>
              </w:rPr>
              <w:t xml:space="preserve"> </w:t>
            </w:r>
          </w:p>
          <w:p w:rsidR="00B801E1" w:rsidRPr="001C49EC" w:rsidRDefault="00B801E1" w:rsidP="00832841">
            <w:pPr>
              <w:spacing w:line="360" w:lineRule="auto"/>
              <w:jc w:val="both"/>
              <w:rPr>
                <w:noProof/>
                <w:color w:val="000000"/>
                <w:sz w:val="20"/>
                <w:szCs w:val="20"/>
              </w:rPr>
            </w:pPr>
          </w:p>
        </w:tc>
        <w:tc>
          <w:tcPr>
            <w:tcW w:w="1551" w:type="pct"/>
            <w:vMerge w:val="restart"/>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Городские округа и муниципальные районы</w:t>
            </w:r>
          </w:p>
        </w:tc>
        <w:tc>
          <w:tcPr>
            <w:tcW w:w="1523" w:type="pct"/>
            <w:gridSpan w:val="2"/>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Уровень безработицы *</w:t>
            </w:r>
            <w:r w:rsidR="00832841" w:rsidRPr="001C49EC">
              <w:rPr>
                <w:noProof/>
                <w:color w:val="000000"/>
                <w:sz w:val="20"/>
                <w:szCs w:val="20"/>
              </w:rPr>
              <w:t>,</w:t>
            </w:r>
            <w:r w:rsidRPr="001C49EC">
              <w:rPr>
                <w:noProof/>
                <w:color w:val="000000"/>
                <w:sz w:val="20"/>
                <w:szCs w:val="20"/>
              </w:rPr>
              <w:t xml:space="preserve"> %</w:t>
            </w:r>
          </w:p>
        </w:tc>
        <w:tc>
          <w:tcPr>
            <w:tcW w:w="1670" w:type="pct"/>
            <w:gridSpan w:val="2"/>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Численность безработных, человек</w:t>
            </w:r>
          </w:p>
        </w:tc>
      </w:tr>
      <w:tr w:rsidR="00B801E1" w:rsidRPr="001C49EC" w:rsidTr="00832841">
        <w:trPr>
          <w:trHeight w:val="23"/>
        </w:trPr>
        <w:tc>
          <w:tcPr>
            <w:tcW w:w="256" w:type="pct"/>
            <w:vMerge/>
            <w:noWrap/>
          </w:tcPr>
          <w:p w:rsidR="00B801E1" w:rsidRPr="001C49EC" w:rsidRDefault="00B801E1" w:rsidP="00832841">
            <w:pPr>
              <w:spacing w:line="360" w:lineRule="auto"/>
              <w:jc w:val="both"/>
              <w:rPr>
                <w:noProof/>
                <w:color w:val="000000"/>
                <w:sz w:val="20"/>
                <w:szCs w:val="20"/>
              </w:rPr>
            </w:pPr>
          </w:p>
        </w:tc>
        <w:tc>
          <w:tcPr>
            <w:tcW w:w="1551" w:type="pct"/>
            <w:vMerge/>
          </w:tcPr>
          <w:p w:rsidR="00B801E1" w:rsidRPr="001C49EC" w:rsidRDefault="00B801E1" w:rsidP="00832841">
            <w:pPr>
              <w:spacing w:line="360" w:lineRule="auto"/>
              <w:jc w:val="both"/>
              <w:rPr>
                <w:noProof/>
                <w:color w:val="000000"/>
                <w:sz w:val="20"/>
                <w:szCs w:val="20"/>
              </w:rPr>
            </w:pPr>
          </w:p>
        </w:tc>
        <w:tc>
          <w:tcPr>
            <w:tcW w:w="762"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на 01.02.2010</w:t>
            </w:r>
          </w:p>
        </w:tc>
        <w:tc>
          <w:tcPr>
            <w:tcW w:w="762"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на 01.02.2009</w:t>
            </w:r>
          </w:p>
        </w:tc>
        <w:tc>
          <w:tcPr>
            <w:tcW w:w="788"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на 01.02.2010</w:t>
            </w:r>
          </w:p>
        </w:tc>
        <w:tc>
          <w:tcPr>
            <w:tcW w:w="882"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на 01.02.2009</w:t>
            </w:r>
          </w:p>
        </w:tc>
      </w:tr>
      <w:tr w:rsidR="00B801E1" w:rsidRPr="001C49EC" w:rsidTr="00832841">
        <w:trPr>
          <w:trHeight w:val="23"/>
        </w:trPr>
        <w:tc>
          <w:tcPr>
            <w:tcW w:w="5000" w:type="pct"/>
            <w:gridSpan w:val="6"/>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до 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Балахтинский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142</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Красноярск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0,9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6663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5285</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Железногорск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1,0</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761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673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Ачинск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896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796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Березовский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Рыбинский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322</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320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Зеленогорск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684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713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8</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Норильск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2413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2109</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9</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Дивногорск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0,7</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10</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Кежемский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293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Северо-Енисейский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Богучанский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598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566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Мотыгинский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Назаровский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331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Шушенский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2,2</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419</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Сосновоборск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486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425</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Емельяновский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769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604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18</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Новоселовский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247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19</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поселок Солнечный</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Ачинский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280</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238</w:t>
            </w:r>
          </w:p>
        </w:tc>
      </w:tr>
      <w:tr w:rsidR="00B801E1" w:rsidRPr="001C49EC" w:rsidTr="00832841">
        <w:trPr>
          <w:trHeight w:val="23"/>
        </w:trPr>
        <w:tc>
          <w:tcPr>
            <w:tcW w:w="5000" w:type="pct"/>
            <w:gridSpan w:val="6"/>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от 3% до 5%:</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Курагинский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878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909</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Ирбейский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3,0</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Лесосибирск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3,0</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1299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1288</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Козульский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5,6</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335</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596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Минусинск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3,2</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1350</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911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Минусинский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3,2</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479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462</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Нижнеингашский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3,3</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731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763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8</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3,3</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534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517</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9</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Туруханский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3,6</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435</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463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10</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Партизанский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271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Манский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400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 xml:space="preserve">Таймырский район </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882</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986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Дзержинский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3,7</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318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320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Канск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2327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2096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Бородино</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478</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Сухобузимский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509</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293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Большемуртинский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18</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Назарово</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3,7</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1362</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1192</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19</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 xml:space="preserve">Эвенкийский район </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444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20</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Боготол</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4,6</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575</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588</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Каратузский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4,7</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412</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Шарыповский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4,7</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483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457</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Абанский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4,8</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4,2</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700</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603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Иланский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4,9</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762</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645</w:t>
            </w:r>
          </w:p>
        </w:tc>
      </w:tr>
      <w:tr w:rsidR="00B801E1" w:rsidRPr="001C49EC" w:rsidTr="00832841">
        <w:trPr>
          <w:trHeight w:val="23"/>
        </w:trPr>
        <w:tc>
          <w:tcPr>
            <w:tcW w:w="5000" w:type="pct"/>
            <w:gridSpan w:val="6"/>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5% и более:</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Тасеевский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5,6</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411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456</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Шарыпово</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1748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1693</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Тюхтетский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5,4</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278</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251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Уярский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695</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577</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Идринский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Ужурский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5,7</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5,3</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1106</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1035</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Саянский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5,7</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5,8</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437</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8</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Краснотуранский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543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488</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9</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Ермаковский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664</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595</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10</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город Енисейск</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692</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624</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Боготольский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7,0</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8,5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453</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547</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12</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Казачинский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7,5</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6,9</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467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429</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13</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Большеулуйский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7,6</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7,4</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381</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371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14</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Пировский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7,5</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427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350</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15</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Бирилюсский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11,1</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720</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591</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16</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Енисейский район</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11,2</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9,8</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1717</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1508</w:t>
            </w:r>
          </w:p>
        </w:tc>
      </w:tr>
      <w:tr w:rsidR="00B801E1" w:rsidRPr="001C49EC" w:rsidTr="00832841">
        <w:trPr>
          <w:trHeight w:val="23"/>
        </w:trPr>
        <w:tc>
          <w:tcPr>
            <w:tcW w:w="256"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17</w:t>
            </w:r>
          </w:p>
        </w:tc>
        <w:tc>
          <w:tcPr>
            <w:tcW w:w="1551" w:type="pct"/>
            <w:noWrap/>
          </w:tcPr>
          <w:p w:rsidR="00B801E1" w:rsidRPr="001C49EC" w:rsidRDefault="00B801E1" w:rsidP="00832841">
            <w:pPr>
              <w:spacing w:line="360" w:lineRule="auto"/>
              <w:jc w:val="both"/>
              <w:rPr>
                <w:noProof/>
                <w:color w:val="000000"/>
                <w:sz w:val="20"/>
                <w:szCs w:val="20"/>
              </w:rPr>
            </w:pPr>
            <w:r w:rsidRPr="001C49EC">
              <w:rPr>
                <w:noProof/>
                <w:color w:val="000000"/>
                <w:sz w:val="20"/>
                <w:szCs w:val="20"/>
              </w:rPr>
              <w:t>поселок Кедровый</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11,3</w:t>
            </w:r>
          </w:p>
        </w:tc>
        <w:tc>
          <w:tcPr>
            <w:tcW w:w="76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11,1</w:t>
            </w:r>
          </w:p>
        </w:tc>
        <w:tc>
          <w:tcPr>
            <w:tcW w:w="788"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350</w:t>
            </w:r>
          </w:p>
        </w:tc>
        <w:tc>
          <w:tcPr>
            <w:tcW w:w="882" w:type="pct"/>
          </w:tcPr>
          <w:p w:rsidR="00B801E1" w:rsidRPr="001C49EC" w:rsidRDefault="00B801E1" w:rsidP="00832841">
            <w:pPr>
              <w:spacing w:line="360" w:lineRule="auto"/>
              <w:jc w:val="both"/>
              <w:rPr>
                <w:noProof/>
                <w:color w:val="000000"/>
                <w:sz w:val="20"/>
                <w:szCs w:val="20"/>
              </w:rPr>
            </w:pPr>
            <w:r w:rsidRPr="001C49EC">
              <w:rPr>
                <w:noProof/>
                <w:color w:val="000000"/>
                <w:sz w:val="20"/>
                <w:szCs w:val="20"/>
              </w:rPr>
              <w:t>343</w:t>
            </w:r>
          </w:p>
        </w:tc>
      </w:tr>
      <w:tr w:rsidR="00B801E1" w:rsidRPr="001C49EC" w:rsidTr="00832841">
        <w:trPr>
          <w:trHeight w:val="23"/>
        </w:trPr>
        <w:tc>
          <w:tcPr>
            <w:tcW w:w="256" w:type="pct"/>
            <w:noWrap/>
          </w:tcPr>
          <w:p w:rsidR="00B801E1" w:rsidRPr="001C49EC" w:rsidRDefault="00832841" w:rsidP="00832841">
            <w:pPr>
              <w:spacing w:line="360" w:lineRule="auto"/>
              <w:jc w:val="both"/>
              <w:rPr>
                <w:noProof/>
                <w:color w:val="000000"/>
                <w:sz w:val="20"/>
                <w:szCs w:val="20"/>
              </w:rPr>
            </w:pPr>
            <w:r w:rsidRPr="001C49EC">
              <w:rPr>
                <w:noProof/>
                <w:color w:val="000000"/>
                <w:sz w:val="20"/>
                <w:szCs w:val="20"/>
              </w:rPr>
              <w:t xml:space="preserve"> </w:t>
            </w:r>
          </w:p>
        </w:tc>
        <w:tc>
          <w:tcPr>
            <w:tcW w:w="1551" w:type="pct"/>
            <w:noWrap/>
          </w:tcPr>
          <w:p w:rsidR="00B801E1" w:rsidRPr="001C49EC" w:rsidRDefault="00B801E1" w:rsidP="00832841">
            <w:pPr>
              <w:spacing w:line="360" w:lineRule="auto"/>
              <w:jc w:val="both"/>
              <w:rPr>
                <w:bCs/>
                <w:noProof/>
                <w:color w:val="000000"/>
                <w:sz w:val="20"/>
                <w:szCs w:val="20"/>
              </w:rPr>
            </w:pPr>
            <w:r w:rsidRPr="001C49EC">
              <w:rPr>
                <w:bCs/>
                <w:noProof/>
                <w:color w:val="000000"/>
                <w:sz w:val="20"/>
                <w:szCs w:val="20"/>
              </w:rPr>
              <w:t>Итого по краю</w:t>
            </w:r>
          </w:p>
        </w:tc>
        <w:tc>
          <w:tcPr>
            <w:tcW w:w="762" w:type="pct"/>
          </w:tcPr>
          <w:p w:rsidR="00B801E1" w:rsidRPr="001C49EC" w:rsidRDefault="00B801E1" w:rsidP="00832841">
            <w:pPr>
              <w:spacing w:line="360" w:lineRule="auto"/>
              <w:jc w:val="both"/>
              <w:rPr>
                <w:bCs/>
                <w:noProof/>
                <w:color w:val="000000"/>
                <w:sz w:val="20"/>
                <w:szCs w:val="20"/>
              </w:rPr>
            </w:pPr>
            <w:r w:rsidRPr="001C49EC">
              <w:rPr>
                <w:bCs/>
                <w:noProof/>
                <w:color w:val="000000"/>
                <w:sz w:val="20"/>
                <w:szCs w:val="20"/>
              </w:rPr>
              <w:t>2,5</w:t>
            </w:r>
          </w:p>
        </w:tc>
        <w:tc>
          <w:tcPr>
            <w:tcW w:w="762" w:type="pct"/>
          </w:tcPr>
          <w:p w:rsidR="00B801E1" w:rsidRPr="001C49EC" w:rsidRDefault="00B801E1" w:rsidP="00832841">
            <w:pPr>
              <w:spacing w:line="360" w:lineRule="auto"/>
              <w:jc w:val="both"/>
              <w:rPr>
                <w:bCs/>
                <w:noProof/>
                <w:color w:val="000000"/>
                <w:sz w:val="20"/>
                <w:szCs w:val="20"/>
              </w:rPr>
            </w:pPr>
            <w:r w:rsidRPr="001C49EC">
              <w:rPr>
                <w:bCs/>
                <w:noProof/>
                <w:color w:val="000000"/>
                <w:sz w:val="20"/>
                <w:szCs w:val="20"/>
              </w:rPr>
              <w:t>2,2</w:t>
            </w:r>
          </w:p>
        </w:tc>
        <w:tc>
          <w:tcPr>
            <w:tcW w:w="788" w:type="pct"/>
          </w:tcPr>
          <w:p w:rsidR="00B801E1" w:rsidRPr="001C49EC" w:rsidRDefault="00B801E1" w:rsidP="00832841">
            <w:pPr>
              <w:spacing w:line="360" w:lineRule="auto"/>
              <w:jc w:val="both"/>
              <w:rPr>
                <w:bCs/>
                <w:noProof/>
                <w:color w:val="000000"/>
                <w:sz w:val="20"/>
                <w:szCs w:val="20"/>
              </w:rPr>
            </w:pPr>
            <w:r w:rsidRPr="001C49EC">
              <w:rPr>
                <w:bCs/>
                <w:noProof/>
                <w:color w:val="000000"/>
                <w:sz w:val="20"/>
                <w:szCs w:val="20"/>
              </w:rPr>
              <w:t>44659</w:t>
            </w:r>
          </w:p>
        </w:tc>
        <w:tc>
          <w:tcPr>
            <w:tcW w:w="882" w:type="pct"/>
            <w:noWrap/>
          </w:tcPr>
          <w:p w:rsidR="00B801E1" w:rsidRPr="001C49EC" w:rsidRDefault="00B801E1" w:rsidP="00832841">
            <w:pPr>
              <w:spacing w:line="360" w:lineRule="auto"/>
              <w:jc w:val="both"/>
              <w:rPr>
                <w:bCs/>
                <w:noProof/>
                <w:color w:val="000000"/>
                <w:sz w:val="20"/>
                <w:szCs w:val="20"/>
              </w:rPr>
            </w:pPr>
            <w:r w:rsidRPr="001C49EC">
              <w:rPr>
                <w:bCs/>
                <w:noProof/>
                <w:color w:val="000000"/>
                <w:sz w:val="20"/>
                <w:szCs w:val="20"/>
              </w:rPr>
              <w:t>40470</w:t>
            </w:r>
          </w:p>
        </w:tc>
      </w:tr>
      <w:tr w:rsidR="00B801E1" w:rsidRPr="001C49EC" w:rsidTr="00832841">
        <w:trPr>
          <w:trHeight w:val="23"/>
        </w:trPr>
        <w:tc>
          <w:tcPr>
            <w:tcW w:w="5000" w:type="pct"/>
            <w:gridSpan w:val="6"/>
            <w:noWrap/>
          </w:tcPr>
          <w:p w:rsidR="00B801E1" w:rsidRPr="001C49EC" w:rsidRDefault="00B801E1" w:rsidP="00832841">
            <w:pPr>
              <w:spacing w:line="360" w:lineRule="auto"/>
              <w:jc w:val="both"/>
              <w:rPr>
                <w:bCs/>
                <w:noProof/>
                <w:color w:val="000000"/>
                <w:sz w:val="20"/>
                <w:szCs w:val="20"/>
              </w:rPr>
            </w:pPr>
            <w:r w:rsidRPr="001C49EC">
              <w:rPr>
                <w:noProof/>
                <w:color w:val="000000"/>
                <w:sz w:val="20"/>
                <w:szCs w:val="20"/>
              </w:rPr>
              <w:t>* отношение числа безработных граждан к численности трудоспособного населения в трудоспособном возрасте</w:t>
            </w:r>
          </w:p>
          <w:p w:rsidR="00B801E1" w:rsidRPr="001C49EC" w:rsidRDefault="00B801E1" w:rsidP="00832841">
            <w:pPr>
              <w:spacing w:line="360" w:lineRule="auto"/>
              <w:jc w:val="both"/>
              <w:rPr>
                <w:noProof/>
                <w:color w:val="000000"/>
                <w:sz w:val="20"/>
                <w:szCs w:val="20"/>
              </w:rPr>
            </w:pPr>
          </w:p>
        </w:tc>
      </w:tr>
    </w:tbl>
    <w:p w:rsidR="00832841" w:rsidRPr="001C49EC" w:rsidRDefault="00832841" w:rsidP="00832841">
      <w:pPr>
        <w:spacing w:line="360" w:lineRule="auto"/>
        <w:ind w:firstLine="709"/>
        <w:jc w:val="both"/>
        <w:rPr>
          <w:bCs/>
          <w:noProof/>
          <w:color w:val="000000"/>
          <w:sz w:val="28"/>
          <w:szCs w:val="20"/>
        </w:rPr>
      </w:pPr>
    </w:p>
    <w:p w:rsidR="00B801E1" w:rsidRPr="001C49EC" w:rsidRDefault="00B801E1" w:rsidP="00832841">
      <w:pPr>
        <w:spacing w:line="360" w:lineRule="auto"/>
        <w:ind w:firstLine="709"/>
        <w:jc w:val="both"/>
        <w:rPr>
          <w:noProof/>
          <w:color w:val="000000"/>
          <w:sz w:val="28"/>
          <w:szCs w:val="20"/>
        </w:rPr>
      </w:pPr>
      <w:r w:rsidRPr="001C49EC">
        <w:rPr>
          <w:bCs/>
          <w:noProof/>
          <w:color w:val="000000"/>
          <w:sz w:val="28"/>
          <w:szCs w:val="20"/>
        </w:rPr>
        <w:t>Справочно: на 01.02.2010 уровень безработицы к численности экономически активного населения по Красноярскому краю 2,9%</w:t>
      </w:r>
    </w:p>
    <w:p w:rsidR="00B801E1" w:rsidRPr="001C49EC" w:rsidRDefault="00B801E1" w:rsidP="00832841">
      <w:pPr>
        <w:widowControl w:val="0"/>
        <w:tabs>
          <w:tab w:val="left" w:pos="1035"/>
        </w:tabs>
        <w:spacing w:line="360" w:lineRule="auto"/>
        <w:ind w:firstLine="709"/>
        <w:jc w:val="both"/>
        <w:rPr>
          <w:noProof/>
          <w:color w:val="000000"/>
          <w:sz w:val="28"/>
          <w:szCs w:val="28"/>
        </w:rPr>
      </w:pPr>
      <w:r w:rsidRPr="001C49EC">
        <w:rPr>
          <w:noProof/>
          <w:color w:val="000000"/>
          <w:sz w:val="28"/>
          <w:szCs w:val="20"/>
        </w:rPr>
        <w:br w:type="page"/>
      </w:r>
      <w:r w:rsidRPr="001C49EC">
        <w:rPr>
          <w:noProof/>
          <w:color w:val="000000"/>
          <w:sz w:val="28"/>
          <w:szCs w:val="28"/>
        </w:rPr>
        <w:t>Приложение 2</w:t>
      </w:r>
    </w:p>
    <w:p w:rsidR="00B801E1" w:rsidRPr="001C49EC" w:rsidRDefault="00B801E1" w:rsidP="00832841">
      <w:pPr>
        <w:widowControl w:val="0"/>
        <w:tabs>
          <w:tab w:val="left" w:pos="1035"/>
        </w:tabs>
        <w:spacing w:line="360" w:lineRule="auto"/>
        <w:ind w:firstLine="709"/>
        <w:jc w:val="both"/>
        <w:rPr>
          <w:bCs/>
          <w:noProof/>
          <w:color w:val="000000"/>
          <w:sz w:val="28"/>
          <w:szCs w:val="28"/>
        </w:rPr>
      </w:pPr>
    </w:p>
    <w:p w:rsidR="00B801E1" w:rsidRPr="001C49EC" w:rsidRDefault="00B801E1" w:rsidP="00832841">
      <w:pPr>
        <w:widowControl w:val="0"/>
        <w:tabs>
          <w:tab w:val="left" w:pos="1035"/>
        </w:tabs>
        <w:spacing w:line="360" w:lineRule="auto"/>
        <w:ind w:firstLine="709"/>
        <w:jc w:val="both"/>
        <w:rPr>
          <w:bCs/>
          <w:noProof/>
          <w:color w:val="000000"/>
          <w:sz w:val="28"/>
          <w:szCs w:val="28"/>
        </w:rPr>
      </w:pPr>
      <w:r w:rsidRPr="001C49EC">
        <w:rPr>
          <w:bCs/>
          <w:noProof/>
          <w:color w:val="000000"/>
          <w:sz w:val="28"/>
          <w:szCs w:val="28"/>
        </w:rPr>
        <w:t>Таблица 1 - Наиболее востребован</w:t>
      </w:r>
      <w:r w:rsidR="00E45F01" w:rsidRPr="001C49EC">
        <w:rPr>
          <w:bCs/>
          <w:noProof/>
          <w:color w:val="000000"/>
          <w:sz w:val="28"/>
          <w:szCs w:val="28"/>
        </w:rPr>
        <w:t>н</w:t>
      </w:r>
      <w:r w:rsidRPr="001C49EC">
        <w:rPr>
          <w:bCs/>
          <w:noProof/>
          <w:color w:val="000000"/>
          <w:sz w:val="28"/>
          <w:szCs w:val="28"/>
        </w:rPr>
        <w:t>ы</w:t>
      </w:r>
      <w:r w:rsidR="00E45F01" w:rsidRPr="001C49EC">
        <w:rPr>
          <w:bCs/>
          <w:noProof/>
          <w:color w:val="000000"/>
          <w:sz w:val="28"/>
          <w:szCs w:val="28"/>
        </w:rPr>
        <w:t>е</w:t>
      </w:r>
      <w:r w:rsidRPr="001C49EC">
        <w:rPr>
          <w:bCs/>
          <w:noProof/>
          <w:color w:val="000000"/>
          <w:sz w:val="28"/>
          <w:szCs w:val="28"/>
        </w:rPr>
        <w:t xml:space="preserve"> профессии</w:t>
      </w:r>
    </w:p>
    <w:p w:rsidR="00B801E1" w:rsidRPr="001C49EC" w:rsidRDefault="00F944DE" w:rsidP="00832841">
      <w:pPr>
        <w:widowControl w:val="0"/>
        <w:tabs>
          <w:tab w:val="left" w:pos="1035"/>
        </w:tabs>
        <w:spacing w:line="360" w:lineRule="auto"/>
        <w:ind w:firstLine="709"/>
        <w:jc w:val="both"/>
        <w:rPr>
          <w:noProof/>
          <w:color w:val="000000"/>
          <w:sz w:val="28"/>
          <w:szCs w:val="18"/>
        </w:rPr>
      </w:pPr>
      <w:r>
        <w:rPr>
          <w:noProof/>
          <w:color w:val="000000"/>
          <w:sz w:val="28"/>
          <w:szCs w:val="18"/>
        </w:rPr>
        <w:pict>
          <v:shape id="_x0000_i1042" type="#_x0000_t75" style="width:351pt;height:444pt">
            <v:imagedata r:id="rId16" o:title=""/>
          </v:shape>
        </w:pict>
      </w:r>
    </w:p>
    <w:p w:rsidR="00B801E1" w:rsidRPr="001C49EC" w:rsidRDefault="00B801E1" w:rsidP="00832841">
      <w:pPr>
        <w:spacing w:line="360" w:lineRule="auto"/>
        <w:ind w:firstLine="709"/>
        <w:jc w:val="both"/>
        <w:rPr>
          <w:rStyle w:val="af1"/>
          <w:i w:val="0"/>
          <w:iCs w:val="0"/>
          <w:noProof/>
          <w:color w:val="000000"/>
          <w:sz w:val="28"/>
          <w:szCs w:val="28"/>
        </w:rPr>
      </w:pPr>
      <w:bookmarkStart w:id="4" w:name="_GoBack"/>
      <w:bookmarkEnd w:id="4"/>
    </w:p>
    <w:sectPr w:rsidR="00B801E1" w:rsidRPr="001C49EC" w:rsidSect="00832841">
      <w:footerReference w:type="even" r:id="rId17"/>
      <w:footerReference w:type="defaul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18" w:rsidRDefault="00347E18">
      <w:r>
        <w:separator/>
      </w:r>
    </w:p>
  </w:endnote>
  <w:endnote w:type="continuationSeparator" w:id="0">
    <w:p w:rsidR="00347E18" w:rsidRDefault="0034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F" w:rsidRDefault="00A354CF" w:rsidP="00780B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54CF" w:rsidRDefault="00A354CF" w:rsidP="00E117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F" w:rsidRPr="00E11741" w:rsidRDefault="00A354CF" w:rsidP="00780B3A">
    <w:pPr>
      <w:pStyle w:val="a3"/>
      <w:framePr w:wrap="around" w:vAnchor="text" w:hAnchor="margin" w:xAlign="right" w:y="1"/>
      <w:rPr>
        <w:rStyle w:val="a5"/>
        <w:sz w:val="28"/>
        <w:szCs w:val="28"/>
      </w:rPr>
    </w:pPr>
    <w:r w:rsidRPr="00E11741">
      <w:rPr>
        <w:rStyle w:val="a5"/>
        <w:sz w:val="28"/>
        <w:szCs w:val="28"/>
      </w:rPr>
      <w:fldChar w:fldCharType="begin"/>
    </w:r>
    <w:r w:rsidRPr="00E11741">
      <w:rPr>
        <w:rStyle w:val="a5"/>
        <w:sz w:val="28"/>
        <w:szCs w:val="28"/>
      </w:rPr>
      <w:instrText xml:space="preserve">PAGE  </w:instrText>
    </w:r>
    <w:r w:rsidRPr="00E11741">
      <w:rPr>
        <w:rStyle w:val="a5"/>
        <w:sz w:val="28"/>
        <w:szCs w:val="28"/>
      </w:rPr>
      <w:fldChar w:fldCharType="separate"/>
    </w:r>
    <w:r w:rsidR="001C49EC">
      <w:rPr>
        <w:rStyle w:val="a5"/>
        <w:noProof/>
        <w:sz w:val="28"/>
        <w:szCs w:val="28"/>
      </w:rPr>
      <w:t>80</w:t>
    </w:r>
    <w:r w:rsidRPr="00E11741">
      <w:rPr>
        <w:rStyle w:val="a5"/>
        <w:sz w:val="28"/>
        <w:szCs w:val="28"/>
      </w:rPr>
      <w:fldChar w:fldCharType="end"/>
    </w:r>
  </w:p>
  <w:p w:rsidR="00A354CF" w:rsidRDefault="00A354CF" w:rsidP="00E117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18" w:rsidRDefault="00347E18">
      <w:r>
        <w:separator/>
      </w:r>
    </w:p>
  </w:footnote>
  <w:footnote w:type="continuationSeparator" w:id="0">
    <w:p w:rsidR="00347E18" w:rsidRDefault="00347E18">
      <w:r>
        <w:continuationSeparator/>
      </w:r>
    </w:p>
  </w:footnote>
  <w:footnote w:id="1">
    <w:p w:rsidR="008E2661" w:rsidRDefault="00A354CF" w:rsidP="00320D01">
      <w:pPr>
        <w:pStyle w:val="a8"/>
        <w:jc w:val="both"/>
      </w:pPr>
      <w:r w:rsidRPr="00320D01">
        <w:rPr>
          <w:rStyle w:val="aa"/>
        </w:rPr>
        <w:footnoteRef/>
      </w:r>
      <w:r w:rsidRPr="00320D01">
        <w:t xml:space="preserve"> </w:t>
      </w:r>
      <w:r w:rsidRPr="00320D01">
        <w:rPr>
          <w:rStyle w:val="af1"/>
          <w:i w:val="0"/>
          <w:iCs w:val="0"/>
        </w:rPr>
        <w:t xml:space="preserve">Золкин Е.Ю. Социально-экономическое содержание и основные формы занятости населения / Е.Ю.Золкин. - Ставрополь: СевКавГТУ, 2008. </w:t>
      </w:r>
      <w:r>
        <w:rPr>
          <w:rStyle w:val="af1"/>
          <w:i w:val="0"/>
          <w:iCs w:val="0"/>
        </w:rPr>
        <w:t>– С.72-73.</w:t>
      </w:r>
    </w:p>
  </w:footnote>
  <w:footnote w:id="2">
    <w:p w:rsidR="008E2661" w:rsidRDefault="00A354CF">
      <w:pPr>
        <w:pStyle w:val="a8"/>
      </w:pPr>
      <w:r>
        <w:rPr>
          <w:rStyle w:val="aa"/>
        </w:rPr>
        <w:footnoteRef/>
      </w:r>
      <w:r>
        <w:t xml:space="preserve"> Там же.</w:t>
      </w:r>
      <w:r w:rsidRPr="001A0618">
        <w:rPr>
          <w:rStyle w:val="af1"/>
          <w:i w:val="0"/>
          <w:iCs w:val="0"/>
        </w:rPr>
        <w:t xml:space="preserve"> </w:t>
      </w:r>
      <w:r>
        <w:rPr>
          <w:rStyle w:val="af1"/>
          <w:i w:val="0"/>
          <w:iCs w:val="0"/>
        </w:rPr>
        <w:t>– С.72-73.</w:t>
      </w:r>
    </w:p>
  </w:footnote>
  <w:footnote w:id="3">
    <w:p w:rsidR="008E2661" w:rsidRDefault="00A354CF">
      <w:pPr>
        <w:pStyle w:val="a8"/>
      </w:pPr>
      <w:r>
        <w:rPr>
          <w:rStyle w:val="aa"/>
        </w:rPr>
        <w:footnoteRef/>
      </w:r>
      <w:r>
        <w:t xml:space="preserve"> Там же.</w:t>
      </w:r>
      <w:r w:rsidRPr="001A0618">
        <w:rPr>
          <w:rStyle w:val="af1"/>
          <w:i w:val="0"/>
          <w:iCs w:val="0"/>
        </w:rPr>
        <w:t xml:space="preserve"> </w:t>
      </w:r>
      <w:r>
        <w:rPr>
          <w:rStyle w:val="af1"/>
          <w:i w:val="0"/>
          <w:iCs w:val="0"/>
        </w:rPr>
        <w:t>– С.72-73</w:t>
      </w:r>
    </w:p>
  </w:footnote>
  <w:footnote w:id="4">
    <w:p w:rsidR="008E2661" w:rsidRDefault="00A354CF">
      <w:pPr>
        <w:pStyle w:val="a8"/>
      </w:pPr>
      <w:r>
        <w:rPr>
          <w:rStyle w:val="aa"/>
        </w:rPr>
        <w:footnoteRef/>
      </w:r>
      <w:r>
        <w:t xml:space="preserve"> Там же.</w:t>
      </w:r>
      <w:r w:rsidRPr="001A0618">
        <w:rPr>
          <w:rStyle w:val="af1"/>
          <w:i w:val="0"/>
          <w:iCs w:val="0"/>
        </w:rPr>
        <w:t xml:space="preserve"> </w:t>
      </w:r>
      <w:r>
        <w:rPr>
          <w:rStyle w:val="af1"/>
          <w:i w:val="0"/>
          <w:iCs w:val="0"/>
        </w:rPr>
        <w:t>– С.72-73.</w:t>
      </w:r>
    </w:p>
  </w:footnote>
  <w:footnote w:id="5">
    <w:p w:rsidR="008E2661" w:rsidRDefault="00A354CF">
      <w:pPr>
        <w:pStyle w:val="a8"/>
      </w:pPr>
      <w:r>
        <w:rPr>
          <w:rStyle w:val="aa"/>
        </w:rPr>
        <w:footnoteRef/>
      </w:r>
      <w:r>
        <w:t xml:space="preserve"> Там же.</w:t>
      </w:r>
      <w:r w:rsidRPr="001A0618">
        <w:rPr>
          <w:rStyle w:val="af1"/>
          <w:i w:val="0"/>
          <w:iCs w:val="0"/>
        </w:rPr>
        <w:t xml:space="preserve"> </w:t>
      </w:r>
      <w:r>
        <w:rPr>
          <w:rStyle w:val="af1"/>
          <w:i w:val="0"/>
          <w:iCs w:val="0"/>
        </w:rPr>
        <w:t>– С.72-73.</w:t>
      </w:r>
    </w:p>
  </w:footnote>
  <w:footnote w:id="6">
    <w:p w:rsidR="008E2661" w:rsidRDefault="00A354CF">
      <w:pPr>
        <w:pStyle w:val="a8"/>
      </w:pPr>
      <w:r>
        <w:rPr>
          <w:rStyle w:val="aa"/>
        </w:rPr>
        <w:footnoteRef/>
      </w:r>
      <w:r>
        <w:t xml:space="preserve"> Там же.</w:t>
      </w:r>
      <w:r w:rsidRPr="001A0618">
        <w:rPr>
          <w:rStyle w:val="af1"/>
          <w:i w:val="0"/>
          <w:iCs w:val="0"/>
        </w:rPr>
        <w:t xml:space="preserve"> </w:t>
      </w:r>
      <w:r>
        <w:rPr>
          <w:rStyle w:val="af1"/>
          <w:i w:val="0"/>
          <w:iCs w:val="0"/>
        </w:rPr>
        <w:t>– С.72-73.</w:t>
      </w:r>
    </w:p>
  </w:footnote>
  <w:footnote w:id="7">
    <w:p w:rsidR="008E2661" w:rsidRDefault="00A354CF" w:rsidP="002775A4">
      <w:pPr>
        <w:pStyle w:val="a8"/>
        <w:jc w:val="both"/>
      </w:pPr>
      <w:r w:rsidRPr="002775A4">
        <w:rPr>
          <w:rStyle w:val="aa"/>
        </w:rPr>
        <w:footnoteRef/>
      </w:r>
      <w:r w:rsidRPr="002775A4">
        <w:t xml:space="preserve"> Экономическая теория. Дистанционный курс [Электронный ресурс] Режим доступа: </w:t>
      </w:r>
      <w:r w:rsidRPr="00D41929">
        <w:t>http://www.cspu.ru/</w:t>
      </w:r>
      <w:r>
        <w:t xml:space="preserve"> </w:t>
      </w:r>
      <w:r w:rsidRPr="002775A4">
        <w:t>ripodo/student/electron_book/kurs_po_ekon</w:t>
      </w:r>
    </w:p>
  </w:footnote>
  <w:footnote w:id="8">
    <w:p w:rsidR="008E2661" w:rsidRDefault="00A354CF">
      <w:pPr>
        <w:pStyle w:val="a8"/>
      </w:pPr>
      <w:r>
        <w:rPr>
          <w:rStyle w:val="aa"/>
        </w:rPr>
        <w:footnoteRef/>
      </w:r>
      <w:r>
        <w:t xml:space="preserve"> Там же.</w:t>
      </w:r>
    </w:p>
  </w:footnote>
  <w:footnote w:id="9">
    <w:p w:rsidR="008E2661" w:rsidRDefault="00A354CF">
      <w:pPr>
        <w:pStyle w:val="a8"/>
      </w:pPr>
      <w:r>
        <w:rPr>
          <w:rStyle w:val="aa"/>
        </w:rPr>
        <w:footnoteRef/>
      </w:r>
      <w:r>
        <w:t xml:space="preserve"> Там же.</w:t>
      </w:r>
    </w:p>
  </w:footnote>
  <w:footnote w:id="10">
    <w:p w:rsidR="008E2661" w:rsidRDefault="00A354CF">
      <w:pPr>
        <w:pStyle w:val="a8"/>
      </w:pPr>
      <w:r>
        <w:rPr>
          <w:rStyle w:val="aa"/>
        </w:rPr>
        <w:footnoteRef/>
      </w:r>
      <w:r>
        <w:t xml:space="preserve"> Там же.</w:t>
      </w:r>
    </w:p>
  </w:footnote>
  <w:footnote w:id="11">
    <w:p w:rsidR="008E2661" w:rsidRDefault="00A354CF">
      <w:pPr>
        <w:pStyle w:val="a8"/>
      </w:pPr>
      <w:r>
        <w:rPr>
          <w:rStyle w:val="aa"/>
        </w:rPr>
        <w:footnoteRef/>
      </w:r>
      <w:r>
        <w:t xml:space="preserve"> Там же.</w:t>
      </w:r>
    </w:p>
  </w:footnote>
  <w:footnote w:id="12">
    <w:p w:rsidR="008E2661" w:rsidRDefault="00A354CF">
      <w:pPr>
        <w:pStyle w:val="a8"/>
      </w:pPr>
      <w:r>
        <w:rPr>
          <w:rStyle w:val="aa"/>
        </w:rPr>
        <w:footnoteRef/>
      </w:r>
      <w:r>
        <w:t xml:space="preserve"> Там же.</w:t>
      </w:r>
    </w:p>
  </w:footnote>
  <w:footnote w:id="13">
    <w:p w:rsidR="008E2661" w:rsidRDefault="00A354CF">
      <w:pPr>
        <w:pStyle w:val="a8"/>
      </w:pPr>
      <w:r>
        <w:rPr>
          <w:rStyle w:val="aa"/>
        </w:rPr>
        <w:footnoteRef/>
      </w:r>
      <w:r>
        <w:t xml:space="preserve"> Там же.</w:t>
      </w:r>
    </w:p>
  </w:footnote>
  <w:footnote w:id="14">
    <w:p w:rsidR="008E2661" w:rsidRDefault="00A354CF" w:rsidP="00D41929">
      <w:pPr>
        <w:pStyle w:val="a8"/>
        <w:jc w:val="both"/>
      </w:pPr>
      <w:r>
        <w:rPr>
          <w:rStyle w:val="aa"/>
        </w:rPr>
        <w:footnoteRef/>
      </w:r>
      <w:r>
        <w:t xml:space="preserve"> </w:t>
      </w:r>
      <w:r w:rsidRPr="00320D01">
        <w:rPr>
          <w:rStyle w:val="af1"/>
          <w:i w:val="0"/>
          <w:iCs w:val="0"/>
        </w:rPr>
        <w:t>Золкин Е.Ю. Социально-экономическое содержание и основные формы занятости населения / Е.Ю.Золкин. - Ставрополь: СевКавГТУ, 2008.</w:t>
      </w:r>
      <w:r>
        <w:t>.</w:t>
      </w:r>
      <w:r w:rsidRPr="001A0618">
        <w:rPr>
          <w:rStyle w:val="af1"/>
          <w:i w:val="0"/>
          <w:iCs w:val="0"/>
        </w:rPr>
        <w:t xml:space="preserve"> </w:t>
      </w:r>
      <w:r>
        <w:rPr>
          <w:rStyle w:val="af1"/>
          <w:i w:val="0"/>
          <w:iCs w:val="0"/>
        </w:rPr>
        <w:t>– С.72-73.</w:t>
      </w:r>
    </w:p>
  </w:footnote>
  <w:footnote w:id="15">
    <w:p w:rsidR="008E2661" w:rsidRDefault="00A354CF" w:rsidP="00D41929">
      <w:pPr>
        <w:pStyle w:val="a8"/>
        <w:jc w:val="both"/>
      </w:pPr>
      <w:r>
        <w:rPr>
          <w:rStyle w:val="aa"/>
        </w:rPr>
        <w:footnoteRef/>
      </w:r>
      <w:r>
        <w:t xml:space="preserve"> </w:t>
      </w:r>
      <w:r>
        <w:rPr>
          <w:rStyle w:val="af1"/>
          <w:i w:val="0"/>
          <w:iCs w:val="0"/>
        </w:rPr>
        <w:t>Там же.</w:t>
      </w:r>
      <w:r w:rsidRPr="001A0618">
        <w:rPr>
          <w:rStyle w:val="af1"/>
          <w:i w:val="0"/>
          <w:iCs w:val="0"/>
        </w:rPr>
        <w:t xml:space="preserve"> </w:t>
      </w:r>
      <w:r>
        <w:rPr>
          <w:rStyle w:val="af1"/>
          <w:i w:val="0"/>
          <w:iCs w:val="0"/>
        </w:rPr>
        <w:t>– С.72-73.</w:t>
      </w:r>
    </w:p>
  </w:footnote>
  <w:footnote w:id="16">
    <w:p w:rsidR="008E2661" w:rsidRDefault="00A354CF" w:rsidP="00926AD1">
      <w:pPr>
        <w:pStyle w:val="a8"/>
        <w:jc w:val="both"/>
      </w:pPr>
      <w:r>
        <w:rPr>
          <w:rStyle w:val="aa"/>
        </w:rPr>
        <w:footnoteRef/>
      </w:r>
      <w:r>
        <w:t xml:space="preserve"> Шваков Е.Е Экономика труда: Учебно-методическое пособие / Е.ЕШваков, О.Н.Швакова. -  Горно-Алтайск: ГАГУ, 2005. </w:t>
      </w:r>
      <w:r w:rsidRPr="00926AD1">
        <w:t>[</w:t>
      </w:r>
      <w:r>
        <w:t>Электронный ресурс</w:t>
      </w:r>
      <w:r w:rsidRPr="00926AD1">
        <w:t>]</w:t>
      </w:r>
      <w:r>
        <w:t xml:space="preserve"> Режим доступа: </w:t>
      </w:r>
      <w:r w:rsidRPr="00926AD1">
        <w:t>http://e-lib.gasu.ru/eposobia/shvakova/</w:t>
      </w:r>
      <w:r>
        <w:t xml:space="preserve"> </w:t>
      </w:r>
      <w:r w:rsidRPr="00926AD1">
        <w:t>R_3_1.html</w:t>
      </w:r>
    </w:p>
  </w:footnote>
  <w:footnote w:id="17">
    <w:p w:rsidR="008E2661" w:rsidRDefault="00A354CF" w:rsidP="00D41929">
      <w:pPr>
        <w:pStyle w:val="a8"/>
        <w:jc w:val="both"/>
      </w:pPr>
      <w:r>
        <w:rPr>
          <w:rStyle w:val="aa"/>
        </w:rPr>
        <w:footnoteRef/>
      </w:r>
      <w:r>
        <w:t xml:space="preserve"> </w:t>
      </w:r>
      <w:r w:rsidRPr="00320D01">
        <w:rPr>
          <w:rStyle w:val="af1"/>
          <w:i w:val="0"/>
          <w:iCs w:val="0"/>
        </w:rPr>
        <w:t>Золкин Е.Ю. Социально-экономическое содержание и основные формы занятости населения / Е.Ю.Золкин. - Ставрополь: СевКавГТУ, 2008.</w:t>
      </w:r>
      <w:r>
        <w:t>.</w:t>
      </w:r>
      <w:r w:rsidRPr="001A0618">
        <w:rPr>
          <w:rStyle w:val="af1"/>
          <w:i w:val="0"/>
          <w:iCs w:val="0"/>
        </w:rPr>
        <w:t xml:space="preserve"> </w:t>
      </w:r>
      <w:r>
        <w:rPr>
          <w:rStyle w:val="af1"/>
          <w:i w:val="0"/>
          <w:iCs w:val="0"/>
        </w:rPr>
        <w:t>– С.72-73.</w:t>
      </w:r>
    </w:p>
  </w:footnote>
  <w:footnote w:id="18">
    <w:p w:rsidR="008E2661" w:rsidRDefault="00A354CF">
      <w:pPr>
        <w:pStyle w:val="a8"/>
      </w:pPr>
      <w:r>
        <w:rPr>
          <w:rStyle w:val="aa"/>
        </w:rPr>
        <w:footnoteRef/>
      </w:r>
      <w:r>
        <w:t xml:space="preserve"> Там же. </w:t>
      </w:r>
      <w:r>
        <w:rPr>
          <w:rStyle w:val="af1"/>
          <w:i w:val="0"/>
          <w:iCs w:val="0"/>
        </w:rPr>
        <w:t>– С.72-73.</w:t>
      </w:r>
    </w:p>
  </w:footnote>
  <w:footnote w:id="19">
    <w:p w:rsidR="008E2661" w:rsidRDefault="00A354CF">
      <w:pPr>
        <w:pStyle w:val="a8"/>
      </w:pPr>
      <w:r>
        <w:rPr>
          <w:rStyle w:val="aa"/>
        </w:rPr>
        <w:footnoteRef/>
      </w:r>
      <w:r>
        <w:t xml:space="preserve"> Там же. </w:t>
      </w:r>
      <w:r>
        <w:rPr>
          <w:rStyle w:val="af1"/>
          <w:i w:val="0"/>
          <w:iCs w:val="0"/>
        </w:rPr>
        <w:t>– С.72-73.</w:t>
      </w:r>
    </w:p>
  </w:footnote>
  <w:footnote w:id="20">
    <w:p w:rsidR="008E2661" w:rsidRDefault="00A354CF">
      <w:pPr>
        <w:pStyle w:val="a8"/>
      </w:pPr>
      <w:r>
        <w:rPr>
          <w:rStyle w:val="aa"/>
        </w:rPr>
        <w:footnoteRef/>
      </w:r>
      <w:r>
        <w:t xml:space="preserve"> Там же. </w:t>
      </w:r>
      <w:r>
        <w:rPr>
          <w:rStyle w:val="af1"/>
          <w:i w:val="0"/>
          <w:iCs w:val="0"/>
        </w:rPr>
        <w:t>– С.72-73.</w:t>
      </w:r>
    </w:p>
  </w:footnote>
  <w:footnote w:id="21">
    <w:p w:rsidR="008E2661" w:rsidRDefault="00A354CF">
      <w:pPr>
        <w:pStyle w:val="a8"/>
      </w:pPr>
      <w:r>
        <w:rPr>
          <w:rStyle w:val="aa"/>
        </w:rPr>
        <w:footnoteRef/>
      </w:r>
      <w:r>
        <w:t xml:space="preserve"> Там же. </w:t>
      </w:r>
      <w:r>
        <w:rPr>
          <w:rStyle w:val="af1"/>
          <w:i w:val="0"/>
          <w:iCs w:val="0"/>
        </w:rPr>
        <w:t>– С.72-73.</w:t>
      </w:r>
    </w:p>
  </w:footnote>
  <w:footnote w:id="22">
    <w:p w:rsidR="008E2661" w:rsidRDefault="00A354CF" w:rsidP="00320D01">
      <w:pPr>
        <w:pStyle w:val="a8"/>
        <w:jc w:val="both"/>
      </w:pPr>
      <w:r w:rsidRPr="00320D01">
        <w:rPr>
          <w:rStyle w:val="aa"/>
        </w:rPr>
        <w:footnoteRef/>
      </w:r>
      <w:r w:rsidRPr="00320D01">
        <w:t xml:space="preserve"> </w:t>
      </w:r>
      <w:r w:rsidRPr="00320D01">
        <w:rPr>
          <w:iCs/>
        </w:rPr>
        <w:t>Капелюшников, Р.И.</w:t>
      </w:r>
      <w:r w:rsidRPr="00320D01">
        <w:t xml:space="preserve"> Нестандартные формы занятости и безработицы в России</w:t>
      </w:r>
      <w:r w:rsidRPr="00320D01">
        <w:rPr>
          <w:iCs/>
        </w:rPr>
        <w:t xml:space="preserve"> / Р.И.Капелюшников</w:t>
      </w:r>
      <w:r w:rsidRPr="00320D01">
        <w:t>. - М.: ГУ ВШЭ, 2004. – С.16.</w:t>
      </w:r>
    </w:p>
  </w:footnote>
  <w:footnote w:id="23">
    <w:p w:rsidR="008E2661" w:rsidRDefault="00A354CF" w:rsidP="00D41929">
      <w:pPr>
        <w:pStyle w:val="a8"/>
        <w:jc w:val="both"/>
      </w:pPr>
      <w:r w:rsidRPr="00A27CD9">
        <w:rPr>
          <w:rStyle w:val="aa"/>
        </w:rPr>
        <w:footnoteRef/>
      </w:r>
      <w:r w:rsidRPr="00A27CD9">
        <w:t xml:space="preserve"> Половинкина Л. Хорошая работа или Нестандартная занятость? / Л.Половинкина // </w:t>
      </w:r>
      <w:r w:rsidRPr="00A27CD9">
        <w:rPr>
          <w:bdr w:val="none" w:sz="0" w:space="0" w:color="auto" w:frame="1"/>
        </w:rPr>
        <w:t>E-xecutive. – [Электронный ресурс] Режим доступа: http://www.e-xecutive.ru/community/articles/1029355/</w:t>
      </w:r>
    </w:p>
  </w:footnote>
  <w:footnote w:id="24">
    <w:p w:rsidR="008E2661" w:rsidRDefault="00A354CF" w:rsidP="00320D01">
      <w:pPr>
        <w:pStyle w:val="a8"/>
        <w:jc w:val="both"/>
      </w:pPr>
      <w:r w:rsidRPr="00320D01">
        <w:rPr>
          <w:rStyle w:val="aa"/>
        </w:rPr>
        <w:footnoteRef/>
      </w:r>
      <w:r w:rsidRPr="00320D01">
        <w:t xml:space="preserve"> Ратникова, Т.А. Сколь долог поиск работы в России: новый подход к оцениванию / Ратникова Т.А., Фурманов К.К. // Экон. журнал ВШЭ. - 2009. - №2. - С.279</w:t>
      </w:r>
    </w:p>
  </w:footnote>
  <w:footnote w:id="25">
    <w:p w:rsidR="008E2661" w:rsidRDefault="00A354CF" w:rsidP="00D1385D">
      <w:pPr>
        <w:pStyle w:val="a8"/>
        <w:jc w:val="both"/>
      </w:pPr>
      <w:r w:rsidRPr="00D1385D">
        <w:rPr>
          <w:rStyle w:val="aa"/>
        </w:rPr>
        <w:footnoteRef/>
      </w:r>
      <w:r w:rsidRPr="00D1385D">
        <w:t>Экономика  труда  и  социально-трудовые  отношения / Под  ред. Г.Г. Меликьяна, Р.П. Колосовой.</w:t>
      </w:r>
      <w:r>
        <w:t xml:space="preserve"> – М.: Изд-во МГУ, 2005. – С.248.</w:t>
      </w:r>
      <w:r w:rsidRPr="00D1385D">
        <w:rPr>
          <w:rStyle w:val="aa"/>
        </w:rPr>
        <w:t xml:space="preserve"> </w:t>
      </w:r>
    </w:p>
  </w:footnote>
  <w:footnote w:id="26">
    <w:p w:rsidR="008E2661" w:rsidRDefault="00A354CF" w:rsidP="00A27CD9">
      <w:pPr>
        <w:pStyle w:val="a8"/>
        <w:jc w:val="both"/>
      </w:pPr>
      <w:r w:rsidRPr="00A27CD9">
        <w:rPr>
          <w:rStyle w:val="aa"/>
        </w:rPr>
        <w:footnoteRef/>
      </w:r>
      <w:r w:rsidRPr="00A27CD9">
        <w:rPr>
          <w:color w:val="000000"/>
        </w:rPr>
        <w:t xml:space="preserve">Рынок </w:t>
      </w:r>
      <w:r w:rsidRPr="00A27CD9">
        <w:rPr>
          <w:bCs/>
          <w:color w:val="000000"/>
        </w:rPr>
        <w:t>труда</w:t>
      </w:r>
      <w:r w:rsidRPr="00A27CD9">
        <w:rPr>
          <w:color w:val="000000"/>
        </w:rPr>
        <w:t xml:space="preserve"> и </w:t>
      </w:r>
      <w:r w:rsidRPr="00A27CD9">
        <w:rPr>
          <w:bCs/>
          <w:color w:val="000000"/>
        </w:rPr>
        <w:t>занятость</w:t>
      </w:r>
      <w:r w:rsidRPr="00A27CD9">
        <w:rPr>
          <w:color w:val="000000"/>
        </w:rPr>
        <w:t xml:space="preserve"> </w:t>
      </w:r>
      <w:r w:rsidRPr="00A27CD9">
        <w:rPr>
          <w:bCs/>
          <w:color w:val="000000"/>
        </w:rPr>
        <w:t>населения</w:t>
      </w:r>
      <w:r w:rsidRPr="00A27CD9">
        <w:rPr>
          <w:color w:val="000000"/>
        </w:rPr>
        <w:t xml:space="preserve">. Методическое пособие. – Красноярск: КГАУ, 2006. </w:t>
      </w:r>
      <w:r w:rsidRPr="00A27CD9">
        <w:t xml:space="preserve"> [Электронный ресурс] Режим доступа: http://www.kgau.ru/distance/resources/nasty/soder.html</w:t>
      </w:r>
    </w:p>
  </w:footnote>
  <w:footnote w:id="27">
    <w:p w:rsidR="008E2661" w:rsidRDefault="00104C12" w:rsidP="00021865">
      <w:pPr>
        <w:widowControl w:val="0"/>
        <w:jc w:val="both"/>
      </w:pPr>
      <w:r w:rsidRPr="00021865">
        <w:rPr>
          <w:rStyle w:val="aa"/>
          <w:sz w:val="20"/>
          <w:szCs w:val="20"/>
        </w:rPr>
        <w:footnoteRef/>
      </w:r>
      <w:r w:rsidRPr="00021865">
        <w:rPr>
          <w:sz w:val="20"/>
          <w:szCs w:val="20"/>
        </w:rPr>
        <w:t xml:space="preserve"> </w:t>
      </w:r>
      <w:r w:rsidRPr="00021865">
        <w:rPr>
          <w:bCs/>
          <w:sz w:val="20"/>
          <w:szCs w:val="20"/>
        </w:rPr>
        <w:t>Остапенко,</w:t>
      </w:r>
      <w:r w:rsidRPr="00021865">
        <w:rPr>
          <w:sz w:val="20"/>
          <w:szCs w:val="20"/>
        </w:rPr>
        <w:t xml:space="preserve"> Ю.М. </w:t>
      </w:r>
      <w:r w:rsidRPr="00021865">
        <w:rPr>
          <w:bCs/>
          <w:sz w:val="20"/>
          <w:szCs w:val="20"/>
        </w:rPr>
        <w:t>Экономика</w:t>
      </w:r>
      <w:r w:rsidRPr="00021865">
        <w:rPr>
          <w:sz w:val="20"/>
          <w:szCs w:val="20"/>
        </w:rPr>
        <w:t xml:space="preserve"> и социология </w:t>
      </w:r>
      <w:r w:rsidRPr="00021865">
        <w:rPr>
          <w:bCs/>
          <w:sz w:val="20"/>
          <w:szCs w:val="20"/>
        </w:rPr>
        <w:t>труда</w:t>
      </w:r>
      <w:r w:rsidRPr="00021865">
        <w:rPr>
          <w:sz w:val="20"/>
          <w:szCs w:val="20"/>
        </w:rPr>
        <w:t xml:space="preserve"> в вопросах и ответах. Учебное пособие / Ю.М. </w:t>
      </w:r>
      <w:r w:rsidRPr="00021865">
        <w:rPr>
          <w:bCs/>
          <w:sz w:val="20"/>
          <w:szCs w:val="20"/>
        </w:rPr>
        <w:t>Остапенко. -</w:t>
      </w:r>
      <w:r w:rsidRPr="00021865">
        <w:rPr>
          <w:sz w:val="20"/>
          <w:szCs w:val="20"/>
        </w:rPr>
        <w:t xml:space="preserve"> М.: Инфра-М, 2007. - </w:t>
      </w:r>
      <w:r w:rsidR="00021865">
        <w:rPr>
          <w:sz w:val="20"/>
          <w:szCs w:val="20"/>
        </w:rPr>
        <w:t>С</w:t>
      </w:r>
      <w:r w:rsidRPr="00021865">
        <w:rPr>
          <w:sz w:val="20"/>
          <w:szCs w:val="20"/>
        </w:rPr>
        <w:t>.</w:t>
      </w:r>
      <w:r w:rsidR="00021865">
        <w:rPr>
          <w:sz w:val="20"/>
          <w:szCs w:val="20"/>
        </w:rPr>
        <w:t>44-45</w:t>
      </w:r>
    </w:p>
  </w:footnote>
  <w:footnote w:id="28">
    <w:p w:rsidR="008E2661" w:rsidRDefault="00A354CF" w:rsidP="00D1385D">
      <w:pPr>
        <w:pStyle w:val="a8"/>
        <w:jc w:val="both"/>
      </w:pPr>
      <w:r w:rsidRPr="00D1385D">
        <w:rPr>
          <w:rStyle w:val="aa"/>
        </w:rPr>
        <w:footnoteRef/>
      </w:r>
      <w:r w:rsidRPr="00D1385D">
        <w:t xml:space="preserve"> Ратникова, Т.А. Сколь долог поиск работы в России: новый подход к оцениванию / Ратникова Т.А., Фурманов К.К. // Экон. журна</w:t>
      </w:r>
      <w:r>
        <w:t>л ВШЭ. - 2009. - №2. - С.279.</w:t>
      </w:r>
    </w:p>
  </w:footnote>
  <w:footnote w:id="29">
    <w:p w:rsidR="008E2661" w:rsidRDefault="00A354CF" w:rsidP="00A27CD9">
      <w:pPr>
        <w:pStyle w:val="a8"/>
        <w:jc w:val="both"/>
      </w:pPr>
      <w:r>
        <w:rPr>
          <w:rStyle w:val="aa"/>
        </w:rPr>
        <w:footnoteRef/>
      </w:r>
      <w:r>
        <w:t xml:space="preserve"> </w:t>
      </w:r>
      <w:r w:rsidRPr="00A27CD9">
        <w:t xml:space="preserve">Закон Российской Федерации от </w:t>
      </w:r>
      <w:r w:rsidRPr="00A27CD9">
        <w:rPr>
          <w:bCs/>
          <w:iCs/>
        </w:rPr>
        <w:t>19.04.1991 года №1032-1</w:t>
      </w:r>
      <w:r w:rsidRPr="00A27CD9">
        <w:t xml:space="preserve"> «О занятости населения в Российской Федерации» (ред. от 27.12.2009 N 367-ФЗ)</w:t>
      </w:r>
      <w:r w:rsidRPr="00A27CD9">
        <w:rPr>
          <w:snapToGrid w:val="0"/>
        </w:rPr>
        <w:t xml:space="preserve"> // Консультант Плюс [Электронный ресурс]: справочная правовая система. – Версия Проф. – Режим доступа:</w:t>
      </w:r>
      <w:r w:rsidRPr="00A27CD9">
        <w:t xml:space="preserve"> </w:t>
      </w:r>
      <w:r w:rsidRPr="00A27CD9">
        <w:rPr>
          <w:snapToGrid w:val="0"/>
        </w:rPr>
        <w:t>http://base.consultant.ru/cons/cgi/online.cgi? req=doc;base=LAW;</w:t>
      </w:r>
      <w:r>
        <w:rPr>
          <w:snapToGrid w:val="0"/>
        </w:rPr>
        <w:t xml:space="preserve"> </w:t>
      </w:r>
      <w:r w:rsidRPr="00A27CD9">
        <w:rPr>
          <w:snapToGrid w:val="0"/>
        </w:rPr>
        <w:t>n=90026;fld=134;dst=429496729</w:t>
      </w:r>
    </w:p>
  </w:footnote>
  <w:footnote w:id="30">
    <w:p w:rsidR="008E2661" w:rsidRDefault="00F735C5" w:rsidP="00F735C5">
      <w:pPr>
        <w:pStyle w:val="a8"/>
        <w:jc w:val="both"/>
      </w:pPr>
      <w:r w:rsidRPr="00F735C5">
        <w:rPr>
          <w:rStyle w:val="aa"/>
        </w:rPr>
        <w:footnoteRef/>
      </w:r>
      <w:r w:rsidRPr="00F735C5">
        <w:t xml:space="preserve"> Зибарев, Д.Б. Занятость и рынок труда в рыночной экономике // Научные труды Московского гуманитарного университета / Д.Б.Зибарев // Моск. Гуманитарный  университет. - 2006. - №72. - C.141-152.</w:t>
      </w:r>
    </w:p>
  </w:footnote>
  <w:footnote w:id="31">
    <w:p w:rsidR="008E2661" w:rsidRDefault="00A354CF" w:rsidP="00F735C5">
      <w:pPr>
        <w:pStyle w:val="a8"/>
        <w:jc w:val="both"/>
      </w:pPr>
      <w:r>
        <w:rPr>
          <w:rStyle w:val="aa"/>
        </w:rPr>
        <w:footnoteRef/>
      </w:r>
      <w:r w:rsidRPr="00D1385D">
        <w:t>Ратникова, Т.А. Сколь долог поиск работы в России: новый подход к оцениванию / Ратникова Т.А., Фурманов К.К. // Экон. журна</w:t>
      </w:r>
      <w:r>
        <w:t>л ВШЭ. - 2009. - №2. - – С.279.</w:t>
      </w:r>
    </w:p>
  </w:footnote>
  <w:footnote w:id="32">
    <w:p w:rsidR="008E2661" w:rsidRDefault="00F735C5" w:rsidP="00F735C5">
      <w:pPr>
        <w:pStyle w:val="a8"/>
        <w:jc w:val="both"/>
      </w:pPr>
      <w:r>
        <w:rPr>
          <w:rStyle w:val="aa"/>
        </w:rPr>
        <w:footnoteRef/>
      </w:r>
      <w:r>
        <w:t xml:space="preserve"> </w:t>
      </w:r>
      <w:r w:rsidRPr="00F735C5">
        <w:t>Зибарев, Д.Б. Занятость и рынок труда в рыночной экономике // Научные труды Московского гуманитарного университета / Д.Б.Зибарев // Моск. Гуманитарный  университет. - 2006. - №72. - C.141-152.</w:t>
      </w:r>
    </w:p>
  </w:footnote>
  <w:footnote w:id="33">
    <w:p w:rsidR="008E2661" w:rsidRDefault="00692A6E" w:rsidP="00692A6E">
      <w:pPr>
        <w:pStyle w:val="a8"/>
        <w:jc w:val="both"/>
      </w:pPr>
      <w:r w:rsidRPr="00692A6E">
        <w:rPr>
          <w:rStyle w:val="aa"/>
        </w:rPr>
        <w:footnoteRef/>
      </w:r>
      <w:r w:rsidRPr="00692A6E">
        <w:t xml:space="preserve"> Гусов, К.Н. Трудовое право России: Учеб. </w:t>
      </w:r>
      <w:r>
        <w:t xml:space="preserve">/ </w:t>
      </w:r>
      <w:r w:rsidRPr="00692A6E">
        <w:t>К.Н.Гусов, В.Н.Толкунова</w:t>
      </w:r>
      <w:r>
        <w:t>.</w:t>
      </w:r>
      <w:r w:rsidRPr="00692A6E">
        <w:t xml:space="preserve"> - М.: ТК Велби, 2004. - 96 с.</w:t>
      </w:r>
    </w:p>
  </w:footnote>
  <w:footnote w:id="34">
    <w:p w:rsidR="008E2661" w:rsidRDefault="00692A6E">
      <w:pPr>
        <w:pStyle w:val="a8"/>
      </w:pPr>
      <w:r>
        <w:rPr>
          <w:rStyle w:val="aa"/>
        </w:rPr>
        <w:footnoteRef/>
      </w:r>
      <w:r>
        <w:t xml:space="preserve"> Там же.</w:t>
      </w:r>
    </w:p>
  </w:footnote>
  <w:footnote w:id="35">
    <w:p w:rsidR="008E2661" w:rsidRDefault="00A354CF" w:rsidP="00DE5942">
      <w:pPr>
        <w:pStyle w:val="a8"/>
        <w:jc w:val="both"/>
      </w:pPr>
      <w:r w:rsidRPr="00DE5942">
        <w:rPr>
          <w:rStyle w:val="aa"/>
        </w:rPr>
        <w:footnoteRef/>
      </w:r>
      <w:r w:rsidRPr="00DE5942">
        <w:t xml:space="preserve"> Калашникова, Л.М. Особенности государственного регулирования в сфере труда / Л.М.Калашникова, С.Н.Лайфуров, Е.В.Смолева и др. // Материалы международной научной конференции Москва. – 2003. - №5. – 128 с.</w:t>
      </w:r>
    </w:p>
  </w:footnote>
  <w:footnote w:id="36">
    <w:p w:rsidR="008E2661" w:rsidRDefault="00A354CF" w:rsidP="00DE5942">
      <w:pPr>
        <w:pStyle w:val="a8"/>
        <w:jc w:val="both"/>
      </w:pPr>
      <w:r w:rsidRPr="00DE5942">
        <w:rPr>
          <w:rStyle w:val="aa"/>
        </w:rPr>
        <w:footnoteRef/>
      </w:r>
      <w:r w:rsidRPr="00DE5942">
        <w:t xml:space="preserve"> Генкин, Б.М.  Экономика и социология труда:  Учебник для вузов / Б.М.Генкин  – М.: Норма, 2000. – С.184.</w:t>
      </w:r>
    </w:p>
  </w:footnote>
  <w:footnote w:id="37">
    <w:p w:rsidR="008E2661" w:rsidRDefault="00A354CF" w:rsidP="00DE5942">
      <w:pPr>
        <w:pStyle w:val="a8"/>
        <w:jc w:val="both"/>
      </w:pPr>
      <w:r w:rsidRPr="00DE5942">
        <w:rPr>
          <w:rStyle w:val="aa"/>
        </w:rPr>
        <w:footnoteRef/>
      </w:r>
      <w:r w:rsidRPr="00DE5942">
        <w:t xml:space="preserve"> Волгин, Н.А. Рынок труда и доходы населения. Учебное пособие / Под ред. Н.А. Волгина – М.: Деловая литература, 2001. – </w:t>
      </w:r>
      <w:r>
        <w:t>С.</w:t>
      </w:r>
      <w:r w:rsidRPr="00DE5942">
        <w:t>80.</w:t>
      </w:r>
    </w:p>
  </w:footnote>
  <w:footnote w:id="38">
    <w:p w:rsidR="008E2661" w:rsidRDefault="00A354CF" w:rsidP="00AB66E7">
      <w:pPr>
        <w:pStyle w:val="a8"/>
        <w:jc w:val="both"/>
      </w:pPr>
      <w:r w:rsidRPr="00AB66E7">
        <w:rPr>
          <w:rStyle w:val="aa"/>
        </w:rPr>
        <w:footnoteRef/>
      </w:r>
      <w:r w:rsidRPr="00AB66E7">
        <w:t xml:space="preserve"> Квеско,  Р.Б. Занятость населения и ее регулирование: учебное  пособие / Р.Б.Квеско.  – Томск:  Изд-во ТПУ, 2008. –</w:t>
      </w:r>
      <w:r>
        <w:t xml:space="preserve"> С</w:t>
      </w:r>
      <w:r w:rsidRPr="00AB66E7">
        <w:t>.</w:t>
      </w:r>
      <w:r>
        <w:t>52.</w:t>
      </w:r>
    </w:p>
  </w:footnote>
  <w:footnote w:id="39">
    <w:p w:rsidR="008E2661" w:rsidRDefault="00A354CF" w:rsidP="0059598E">
      <w:pPr>
        <w:pStyle w:val="a8"/>
        <w:jc w:val="both"/>
      </w:pPr>
      <w:r w:rsidRPr="00692A6E">
        <w:rPr>
          <w:rStyle w:val="aa"/>
        </w:rPr>
        <w:footnoteRef/>
      </w:r>
      <w:r w:rsidRPr="0059598E">
        <w:rPr>
          <w:b/>
        </w:rPr>
        <w:t xml:space="preserve"> </w:t>
      </w:r>
      <w:r w:rsidRPr="0059598E">
        <w:rPr>
          <w:rStyle w:val="af4"/>
          <w:b w:val="0"/>
          <w:color w:val="000000"/>
        </w:rPr>
        <w:t>Вечканов</w:t>
      </w:r>
      <w:r w:rsidR="00692A6E">
        <w:rPr>
          <w:rStyle w:val="af4"/>
          <w:b w:val="0"/>
          <w:color w:val="000000"/>
        </w:rPr>
        <w:t>,</w:t>
      </w:r>
      <w:r w:rsidRPr="0059598E">
        <w:rPr>
          <w:rStyle w:val="af4"/>
          <w:b w:val="0"/>
          <w:color w:val="000000"/>
        </w:rPr>
        <w:t xml:space="preserve"> Г. </w:t>
      </w:r>
      <w:r w:rsidRPr="0059598E">
        <w:rPr>
          <w:b/>
          <w:color w:val="000000"/>
        </w:rPr>
        <w:t xml:space="preserve"> </w:t>
      </w:r>
      <w:r w:rsidRPr="0059598E">
        <w:rPr>
          <w:rStyle w:val="af4"/>
          <w:b w:val="0"/>
          <w:color w:val="000000"/>
        </w:rPr>
        <w:t xml:space="preserve">Макроэкономика. Краткий курс / Г.Вечканов. </w:t>
      </w:r>
      <w:r>
        <w:rPr>
          <w:rStyle w:val="af4"/>
          <w:b w:val="0"/>
          <w:color w:val="000000"/>
        </w:rPr>
        <w:t>–</w:t>
      </w:r>
      <w:r w:rsidRPr="0059598E">
        <w:rPr>
          <w:rStyle w:val="af4"/>
          <w:b w:val="0"/>
          <w:color w:val="000000"/>
        </w:rPr>
        <w:t xml:space="preserve"> </w:t>
      </w:r>
      <w:r>
        <w:rPr>
          <w:rStyle w:val="af4"/>
          <w:b w:val="0"/>
          <w:color w:val="000000"/>
        </w:rPr>
        <w:t xml:space="preserve">М.: Экономикс, 2007. – </w:t>
      </w:r>
      <w:r w:rsidRPr="0059598E">
        <w:rPr>
          <w:rStyle w:val="af4"/>
          <w:b w:val="0"/>
          <w:color w:val="000000"/>
        </w:rPr>
        <w:t>[</w:t>
      </w:r>
      <w:r>
        <w:rPr>
          <w:rStyle w:val="af4"/>
          <w:b w:val="0"/>
          <w:color w:val="000000"/>
        </w:rPr>
        <w:t>Электронный ресурс</w:t>
      </w:r>
      <w:r w:rsidRPr="0059598E">
        <w:rPr>
          <w:rStyle w:val="af4"/>
          <w:b w:val="0"/>
          <w:color w:val="000000"/>
        </w:rPr>
        <w:t>]</w:t>
      </w:r>
      <w:r>
        <w:rPr>
          <w:rStyle w:val="af4"/>
          <w:b w:val="0"/>
          <w:color w:val="000000"/>
        </w:rPr>
        <w:t xml:space="preserve"> Режим доступа: </w:t>
      </w:r>
      <w:r w:rsidRPr="0067185E">
        <w:rPr>
          <w:rStyle w:val="af4"/>
          <w:b w:val="0"/>
          <w:bCs w:val="0"/>
          <w:color w:val="000000"/>
        </w:rPr>
        <w:t>http://www.fictionbook.ru/author/galina_vechkanova/makroyekonomika</w:t>
      </w:r>
      <w:r w:rsidRPr="0059598E">
        <w:rPr>
          <w:rStyle w:val="af4"/>
          <w:b w:val="0"/>
          <w:color w:val="000000"/>
        </w:rPr>
        <w:t>_kratkiyi_</w:t>
      </w:r>
      <w:r w:rsidR="007016F3">
        <w:rPr>
          <w:rStyle w:val="af4"/>
          <w:b w:val="0"/>
          <w:color w:val="000000"/>
        </w:rPr>
        <w:t xml:space="preserve"> </w:t>
      </w:r>
      <w:r w:rsidRPr="0059598E">
        <w:rPr>
          <w:rStyle w:val="af4"/>
          <w:b w:val="0"/>
          <w:color w:val="000000"/>
        </w:rPr>
        <w:t>kurs/read_online.html?page=1</w:t>
      </w:r>
    </w:p>
  </w:footnote>
  <w:footnote w:id="40">
    <w:p w:rsidR="008E2661" w:rsidRDefault="00A354CF" w:rsidP="0067185E">
      <w:pPr>
        <w:pStyle w:val="a8"/>
        <w:jc w:val="both"/>
      </w:pPr>
      <w:r w:rsidRPr="007016F3">
        <w:rPr>
          <w:rStyle w:val="aa"/>
        </w:rPr>
        <w:footnoteRef/>
      </w:r>
      <w:r w:rsidRPr="007016F3">
        <w:t xml:space="preserve"> </w:t>
      </w:r>
      <w:r w:rsidR="007016F3" w:rsidRPr="007016F3">
        <w:t>Экономик</w:t>
      </w:r>
      <w:r w:rsidR="007016F3">
        <w:t>а</w:t>
      </w:r>
      <w:r w:rsidR="007016F3" w:rsidRPr="007016F3">
        <w:t xml:space="preserve"> труда в схемах и таблицах. Учебно-наглядное пособие / Сост. Е.В.Шубенкова, Е.Е.Миргород. - М.: Изд-во Рос. экон. акад., 2005. – </w:t>
      </w:r>
      <w:r w:rsidR="007016F3">
        <w:t>С.</w:t>
      </w:r>
      <w:r w:rsidR="007016F3" w:rsidRPr="007016F3">
        <w:t>56.</w:t>
      </w:r>
    </w:p>
  </w:footnote>
  <w:footnote w:id="41">
    <w:p w:rsidR="008E2661" w:rsidRDefault="003C5434">
      <w:pPr>
        <w:pStyle w:val="a8"/>
      </w:pPr>
      <w:r>
        <w:rPr>
          <w:rStyle w:val="aa"/>
        </w:rPr>
        <w:footnoteRef/>
      </w:r>
      <w:r>
        <w:t xml:space="preserve"> Там же.</w:t>
      </w:r>
    </w:p>
  </w:footnote>
  <w:footnote w:id="42">
    <w:p w:rsidR="008E2661" w:rsidRDefault="007016F3" w:rsidP="007016F3">
      <w:pPr>
        <w:pStyle w:val="a8"/>
        <w:jc w:val="both"/>
      </w:pPr>
      <w:r w:rsidRPr="007016F3">
        <w:rPr>
          <w:rStyle w:val="aa"/>
        </w:rPr>
        <w:footnoteRef/>
      </w:r>
      <w:r w:rsidRPr="007016F3">
        <w:t xml:space="preserve"> Там же</w:t>
      </w:r>
    </w:p>
  </w:footnote>
  <w:footnote w:id="43">
    <w:p w:rsidR="008E2661" w:rsidRDefault="007016F3" w:rsidP="007016F3">
      <w:pPr>
        <w:pStyle w:val="a8"/>
        <w:jc w:val="both"/>
      </w:pPr>
      <w:r w:rsidRPr="007016F3">
        <w:rPr>
          <w:rStyle w:val="aa"/>
        </w:rPr>
        <w:footnoteRef/>
      </w:r>
      <w:r w:rsidRPr="007016F3">
        <w:t xml:space="preserve"> Там же</w:t>
      </w:r>
    </w:p>
  </w:footnote>
  <w:footnote w:id="44">
    <w:p w:rsidR="008E2661" w:rsidRDefault="007016F3" w:rsidP="007016F3">
      <w:pPr>
        <w:pStyle w:val="a8"/>
        <w:jc w:val="both"/>
      </w:pPr>
      <w:r w:rsidRPr="007016F3">
        <w:rPr>
          <w:rStyle w:val="aa"/>
        </w:rPr>
        <w:footnoteRef/>
      </w:r>
      <w:r w:rsidRPr="007016F3">
        <w:t xml:space="preserve"> Закон Российской Федерации от </w:t>
      </w:r>
      <w:r w:rsidRPr="007016F3">
        <w:rPr>
          <w:bCs/>
          <w:iCs/>
        </w:rPr>
        <w:t>19.04.1991 года №1032-1</w:t>
      </w:r>
      <w:r w:rsidRPr="007016F3">
        <w:t xml:space="preserve"> «О занятости населения в Российской Федерации» (ред. от 27.12.2009 N 367-ФЗ)</w:t>
      </w:r>
      <w:r w:rsidRPr="007016F3">
        <w:rPr>
          <w:snapToGrid w:val="0"/>
        </w:rPr>
        <w:t xml:space="preserve"> // Консультант Плюс [Электронный ресурс]: справочная правовая система. – Версия Проф. – Режим доступа:</w:t>
      </w:r>
      <w:r w:rsidRPr="007016F3">
        <w:t xml:space="preserve"> </w:t>
      </w:r>
      <w:r w:rsidRPr="007016F3">
        <w:rPr>
          <w:snapToGrid w:val="0"/>
        </w:rPr>
        <w:t>http://base.consultant.ru/cons/cgi/online.cgi? req=doc;base=LAW;n=90026;fld=134;dst=4294967295</w:t>
      </w:r>
    </w:p>
  </w:footnote>
  <w:footnote w:id="45">
    <w:p w:rsidR="008E2661" w:rsidRDefault="00A354CF" w:rsidP="007016F3">
      <w:pPr>
        <w:pStyle w:val="a8"/>
        <w:jc w:val="both"/>
      </w:pPr>
      <w:r w:rsidRPr="007016F3">
        <w:rPr>
          <w:rStyle w:val="aa"/>
        </w:rPr>
        <w:footnoteRef/>
      </w:r>
      <w:r w:rsidR="007016F3" w:rsidRPr="007016F3">
        <w:t>Там же.</w:t>
      </w:r>
    </w:p>
  </w:footnote>
  <w:footnote w:id="46">
    <w:p w:rsidR="008E2661" w:rsidRDefault="00A354CF" w:rsidP="007B5D11">
      <w:pPr>
        <w:pStyle w:val="a8"/>
        <w:jc w:val="both"/>
      </w:pPr>
      <w:r w:rsidRPr="007B5D11">
        <w:rPr>
          <w:rStyle w:val="aa"/>
        </w:rPr>
        <w:footnoteRef/>
      </w:r>
      <w:r w:rsidRPr="007B5D11">
        <w:t xml:space="preserve"> Садовая, Е. Политика занятости и адаптационный потенциал рынка труда в России / Е.Садовая, М.Хохлова // Мировая экономика и междунар. отношения. - 2009. - №10. - С.81</w:t>
      </w:r>
    </w:p>
  </w:footnote>
  <w:footnote w:id="47">
    <w:p w:rsidR="008E2661" w:rsidRDefault="00A354CF" w:rsidP="00AB66E7">
      <w:pPr>
        <w:pStyle w:val="a8"/>
        <w:jc w:val="both"/>
      </w:pPr>
      <w:r w:rsidRPr="00AB66E7">
        <w:rPr>
          <w:rStyle w:val="aa"/>
        </w:rPr>
        <w:footnoteRef/>
      </w:r>
      <w:r w:rsidRPr="00AB66E7">
        <w:t xml:space="preserve"> Крылова, Е.Б. Малое предпринимательство и занятость населения Е.Б./ Крылова // Пробл. прогнозирования. - 2009. - №1. - С.125</w:t>
      </w:r>
      <w:r>
        <w:t>.</w:t>
      </w:r>
    </w:p>
  </w:footnote>
  <w:footnote w:id="48">
    <w:p w:rsidR="008E2661" w:rsidRDefault="007016F3">
      <w:pPr>
        <w:pStyle w:val="a8"/>
      </w:pPr>
      <w:r>
        <w:rPr>
          <w:rStyle w:val="aa"/>
        </w:rPr>
        <w:footnoteRef/>
      </w:r>
      <w:r>
        <w:t xml:space="preserve"> </w:t>
      </w:r>
      <w:r w:rsidRPr="00692A6E">
        <w:t xml:space="preserve">Гусов, К.Н. Трудовое право России: Учеб. </w:t>
      </w:r>
      <w:r>
        <w:t xml:space="preserve">/ </w:t>
      </w:r>
      <w:r w:rsidRPr="00692A6E">
        <w:t>К.Н.Гусов, В.Н.Толкунова</w:t>
      </w:r>
      <w:r>
        <w:t>.</w:t>
      </w:r>
      <w:r w:rsidRPr="00692A6E">
        <w:t xml:space="preserve"> - М.: ТК Велби, 2004. - 96 с.</w:t>
      </w:r>
    </w:p>
  </w:footnote>
  <w:footnote w:id="49">
    <w:p w:rsidR="008E2661" w:rsidRDefault="00A354CF" w:rsidP="00AB66E7">
      <w:pPr>
        <w:pStyle w:val="a8"/>
        <w:jc w:val="both"/>
      </w:pPr>
      <w:r w:rsidRPr="00AB66E7">
        <w:rPr>
          <w:rStyle w:val="aa"/>
        </w:rPr>
        <w:footnoteRef/>
      </w:r>
      <w:r w:rsidRPr="00AB66E7">
        <w:t xml:space="preserve"> </w:t>
      </w:r>
      <w:r>
        <w:t>Адамчук В.В. Экономика и социология труда</w:t>
      </w:r>
      <w:r w:rsidRPr="00AB66E7">
        <w:t xml:space="preserve"> </w:t>
      </w:r>
      <w:r>
        <w:t>/ В.В.Адамчук, О.В.Ромашов, М.Е.Сорокина. – М.: ЮНИТИ, 2000. – С.</w:t>
      </w:r>
      <w:r w:rsidRPr="00AB66E7">
        <w:t>257–258</w:t>
      </w:r>
      <w:r>
        <w:t>.</w:t>
      </w:r>
      <w:r w:rsidRPr="00AB66E7">
        <w:t xml:space="preserve"> </w:t>
      </w:r>
    </w:p>
  </w:footnote>
  <w:footnote w:id="50">
    <w:p w:rsidR="008E2661" w:rsidRDefault="00A354CF" w:rsidP="00AB66E7">
      <w:pPr>
        <w:pStyle w:val="a8"/>
        <w:jc w:val="both"/>
      </w:pPr>
      <w:r w:rsidRPr="00AB66E7">
        <w:rPr>
          <w:rStyle w:val="aa"/>
        </w:rPr>
        <w:footnoteRef/>
      </w:r>
      <w:r w:rsidRPr="00AB66E7">
        <w:t xml:space="preserve"> Квеско,  Р.Б. Занятость населения и ее регулирование: учебное  пособие / Р.Б.Квеско. – Томск:  Изд-во ТПУ, 2008. – С.55.</w:t>
      </w:r>
    </w:p>
  </w:footnote>
  <w:footnote w:id="51">
    <w:p w:rsidR="008E2661" w:rsidRDefault="00A354CF" w:rsidP="00367C30">
      <w:pPr>
        <w:pStyle w:val="a8"/>
        <w:jc w:val="both"/>
      </w:pPr>
      <w:r w:rsidRPr="00367C30">
        <w:rPr>
          <w:rStyle w:val="aa"/>
        </w:rPr>
        <w:footnoteRef/>
      </w:r>
      <w:r w:rsidRPr="00367C30">
        <w:t xml:space="preserve"> Гарина, Е.П. Взаимодействие федеральных и региональных органов власти в контексте государственного регулирования занятости населения / Е.П.Гарина // Региональная экономика: проблемы и перспективы: межвузовский сборник научных трудов Международной научно-практической конференции. – Владимир: ВФ ФГОУ ВПО «РАГС при Президенте РФ», 2008. – С. 131-133</w:t>
      </w:r>
      <w:r>
        <w:t>.</w:t>
      </w:r>
    </w:p>
  </w:footnote>
  <w:footnote w:id="52">
    <w:p w:rsidR="008E2661" w:rsidRDefault="00A354CF">
      <w:pPr>
        <w:pStyle w:val="a8"/>
      </w:pPr>
      <w:r>
        <w:rPr>
          <w:rStyle w:val="aa"/>
        </w:rPr>
        <w:footnoteRef/>
      </w:r>
      <w:r>
        <w:t xml:space="preserve"> Там же.</w:t>
      </w:r>
    </w:p>
  </w:footnote>
  <w:footnote w:id="53">
    <w:p w:rsidR="008E2661" w:rsidRDefault="00A354CF" w:rsidP="00367C30">
      <w:pPr>
        <w:pStyle w:val="a8"/>
        <w:jc w:val="both"/>
      </w:pPr>
      <w:r w:rsidRPr="00367C30">
        <w:rPr>
          <w:rStyle w:val="aa"/>
        </w:rPr>
        <w:footnoteRef/>
      </w:r>
      <w:r w:rsidRPr="00367C30">
        <w:t xml:space="preserve"> </w:t>
      </w:r>
      <w:r w:rsidR="004966AB" w:rsidRPr="00AB66E7">
        <w:t>Квеско,  Р.Б. Занятость населения и ее регулирование: учебное  пособие / Р.Б.Квеско. – Томск:  Изд-во ТПУ, 2008. – С.55.</w:t>
      </w:r>
    </w:p>
  </w:footnote>
  <w:footnote w:id="54">
    <w:p w:rsidR="008E2661" w:rsidRDefault="00A354CF">
      <w:pPr>
        <w:pStyle w:val="a8"/>
      </w:pPr>
      <w:r w:rsidRPr="00367C30">
        <w:rPr>
          <w:rStyle w:val="aa"/>
        </w:rPr>
        <w:footnoteRef/>
      </w:r>
      <w:r w:rsidRPr="00367C30">
        <w:t xml:space="preserve"> Там же.</w:t>
      </w:r>
    </w:p>
  </w:footnote>
  <w:footnote w:id="55">
    <w:p w:rsidR="008E2661" w:rsidRDefault="00A354CF" w:rsidP="00367C30">
      <w:pPr>
        <w:pStyle w:val="a8"/>
        <w:jc w:val="both"/>
      </w:pPr>
      <w:r w:rsidRPr="00367C30">
        <w:rPr>
          <w:rStyle w:val="aa"/>
        </w:rPr>
        <w:footnoteRef/>
      </w:r>
      <w:r w:rsidRPr="00367C30">
        <w:t xml:space="preserve"> Закон Российской Федерации от </w:t>
      </w:r>
      <w:r w:rsidRPr="00367C30">
        <w:rPr>
          <w:bCs/>
          <w:iCs/>
        </w:rPr>
        <w:t>19.04.1991 года №1032-1</w:t>
      </w:r>
      <w:r w:rsidRPr="00367C30">
        <w:t xml:space="preserve"> «О занятости населения в Российской Федерации». Глава </w:t>
      </w:r>
      <w:r w:rsidRPr="00367C30">
        <w:rPr>
          <w:lang w:val="en-US"/>
        </w:rPr>
        <w:t>IV</w:t>
      </w:r>
      <w:r w:rsidRPr="00367C30">
        <w:t>. Ст.14, 15 (ред. от 27.12.2009 №367-ФЗ)</w:t>
      </w:r>
      <w:r w:rsidRPr="00367C30">
        <w:rPr>
          <w:snapToGrid w:val="0"/>
        </w:rPr>
        <w:t xml:space="preserve"> // Консультант Плюс [Электронный ресурс]: справочная правовая система. – Версия Проф. – Режим доступа:</w:t>
      </w:r>
      <w:r w:rsidRPr="00367C30">
        <w:t xml:space="preserve"> </w:t>
      </w:r>
      <w:r w:rsidRPr="00367C30">
        <w:rPr>
          <w:snapToGrid w:val="0"/>
        </w:rPr>
        <w:t>http://base.consultant.ru/cons/cgi/online.cgi? req=doc;base=LAW;n=90026;fld=134;dst=4294967295</w:t>
      </w:r>
    </w:p>
  </w:footnote>
  <w:footnote w:id="56">
    <w:p w:rsidR="008E2661" w:rsidRDefault="00A354CF" w:rsidP="00444EDA">
      <w:pPr>
        <w:pStyle w:val="a8"/>
        <w:jc w:val="both"/>
      </w:pPr>
      <w:r w:rsidRPr="00367C30">
        <w:rPr>
          <w:rStyle w:val="aa"/>
        </w:rPr>
        <w:footnoteRef/>
      </w:r>
      <w:r w:rsidRPr="00367C30">
        <w:t xml:space="preserve"> Гимпельсон В. Обзор экономической политики в России / В.Гимпельсон, Р.Капелюшников. – М.: БЭА; ТЕИС, 2004. – С.8–9.</w:t>
      </w:r>
    </w:p>
  </w:footnote>
  <w:footnote w:id="57">
    <w:p w:rsidR="008E2661" w:rsidRDefault="00D903EE" w:rsidP="00D903EE">
      <w:pPr>
        <w:pStyle w:val="a8"/>
        <w:jc w:val="both"/>
      </w:pPr>
      <w:r w:rsidRPr="00D903EE">
        <w:rPr>
          <w:rStyle w:val="aa"/>
        </w:rPr>
        <w:footnoteRef/>
      </w:r>
      <w:r w:rsidRPr="00D903EE">
        <w:t xml:space="preserve"> </w:t>
      </w:r>
      <w:r w:rsidR="004966AB" w:rsidRPr="00AB66E7">
        <w:t>Квеско,  Р.Б. Занятость населения и ее регулирование: учебное  пособие / Р.Б.Квеско. – Томск:  Изд-во ТПУ, 2008. – С.5</w:t>
      </w:r>
      <w:r w:rsidR="004966AB">
        <w:t>6</w:t>
      </w:r>
      <w:r w:rsidR="004966AB" w:rsidRPr="00AB66E7">
        <w:t>.</w:t>
      </w:r>
    </w:p>
  </w:footnote>
  <w:footnote w:id="58">
    <w:p w:rsidR="008E2661" w:rsidRDefault="00D903EE" w:rsidP="00D903EE">
      <w:pPr>
        <w:pStyle w:val="a8"/>
      </w:pPr>
      <w:r>
        <w:rPr>
          <w:rStyle w:val="aa"/>
        </w:rPr>
        <w:footnoteRef/>
      </w:r>
      <w:r>
        <w:t xml:space="preserve"> </w:t>
      </w:r>
      <w:r w:rsidR="001C7178" w:rsidRPr="001C7178">
        <w:t>Волгин, Н.А. Рынок труда и доходы населения. Учебное пособие / Под ред. Н.А.Волгина – М.: Деловая литература, 2001. – С.80.</w:t>
      </w:r>
    </w:p>
  </w:footnote>
  <w:footnote w:id="59">
    <w:p w:rsidR="008E2661" w:rsidRDefault="00D903EE">
      <w:pPr>
        <w:pStyle w:val="a8"/>
      </w:pPr>
      <w:r>
        <w:rPr>
          <w:rStyle w:val="aa"/>
        </w:rPr>
        <w:footnoteRef/>
      </w:r>
      <w:r>
        <w:t xml:space="preserve"> Там же.</w:t>
      </w:r>
    </w:p>
  </w:footnote>
  <w:footnote w:id="60">
    <w:p w:rsidR="008E2661" w:rsidRDefault="001C7178" w:rsidP="001C7178">
      <w:pPr>
        <w:pStyle w:val="a8"/>
        <w:jc w:val="both"/>
      </w:pPr>
      <w:r>
        <w:rPr>
          <w:rStyle w:val="aa"/>
        </w:rPr>
        <w:footnoteRef/>
      </w:r>
      <w:r>
        <w:t xml:space="preserve"> </w:t>
      </w:r>
      <w:r w:rsidRPr="000558BB">
        <w:t>Квеско,  Р.Б. Занятость населения и ее регулирование: учебное  пособие / Р.Б.Квеско.  – Томск:  Изд-во ТПУ, 2008. – С.56.</w:t>
      </w:r>
    </w:p>
  </w:footnote>
  <w:footnote w:id="61">
    <w:p w:rsidR="008E2661" w:rsidRDefault="001C7178">
      <w:pPr>
        <w:pStyle w:val="a8"/>
      </w:pPr>
      <w:r>
        <w:rPr>
          <w:rStyle w:val="aa"/>
        </w:rPr>
        <w:footnoteRef/>
      </w:r>
      <w:r>
        <w:t xml:space="preserve"> Там же</w:t>
      </w:r>
    </w:p>
  </w:footnote>
  <w:footnote w:id="62">
    <w:p w:rsidR="008E2661" w:rsidRDefault="00A354CF" w:rsidP="000558BB">
      <w:pPr>
        <w:pStyle w:val="a8"/>
        <w:jc w:val="both"/>
      </w:pPr>
      <w:r w:rsidRPr="000558BB">
        <w:rPr>
          <w:rStyle w:val="aa"/>
        </w:rPr>
        <w:footnoteRef/>
      </w:r>
      <w:r w:rsidR="001C7178">
        <w:t>Там же</w:t>
      </w:r>
      <w:r w:rsidRPr="000558BB">
        <w:t>.</w:t>
      </w:r>
    </w:p>
  </w:footnote>
  <w:footnote w:id="63">
    <w:p w:rsidR="008E2661" w:rsidRDefault="00A354CF" w:rsidP="000558BB">
      <w:pPr>
        <w:pStyle w:val="a8"/>
        <w:jc w:val="both"/>
      </w:pPr>
      <w:r w:rsidRPr="000558BB">
        <w:rPr>
          <w:rStyle w:val="aa"/>
        </w:rPr>
        <w:footnoteRef/>
      </w:r>
      <w:r w:rsidRPr="000558BB">
        <w:t xml:space="preserve"> Зубаревич, Н. Региональная проекция кризиса / Н.Зубаревич // Pro et Contra. 2008. - T.12. - №5. - С.48.</w:t>
      </w:r>
    </w:p>
  </w:footnote>
  <w:footnote w:id="64">
    <w:p w:rsidR="008E2661" w:rsidRDefault="00A354CF" w:rsidP="00A354CF">
      <w:pPr>
        <w:pStyle w:val="a8"/>
        <w:jc w:val="both"/>
      </w:pPr>
      <w:r>
        <w:rPr>
          <w:rStyle w:val="aa"/>
        </w:rPr>
        <w:footnoteRef/>
      </w:r>
      <w:r>
        <w:t xml:space="preserve"> Социальный атлас российских регионов: Региональные рынки труда. Красноярский край (с Таймырским и Эвенкийским автономными округами)</w:t>
      </w:r>
      <w:r w:rsidR="000F488A">
        <w:t xml:space="preserve"> //</w:t>
      </w:r>
      <w:r>
        <w:t xml:space="preserve"> </w:t>
      </w:r>
      <w:r w:rsidRPr="00E83BA5">
        <w:t>[Электронный ресурс]. - Режим доступа:</w:t>
      </w:r>
      <w:r w:rsidRPr="00A354CF">
        <w:t xml:space="preserve"> http://atlas.socpol.ru/</w:t>
      </w:r>
      <w:r>
        <w:t xml:space="preserve"> </w:t>
      </w:r>
      <w:r w:rsidRPr="00A354CF">
        <w:t>portraits/KrasYar.shtml</w:t>
      </w:r>
    </w:p>
  </w:footnote>
  <w:footnote w:id="65">
    <w:p w:rsidR="008E2661" w:rsidRDefault="00A354CF" w:rsidP="00E83BA5">
      <w:pPr>
        <w:pStyle w:val="a8"/>
        <w:jc w:val="both"/>
      </w:pPr>
      <w:r w:rsidRPr="00E83BA5">
        <w:rPr>
          <w:rStyle w:val="aa"/>
        </w:rPr>
        <w:footnoteRef/>
      </w:r>
      <w:r w:rsidRPr="00E83BA5">
        <w:t xml:space="preserve"> </w:t>
      </w:r>
      <w:r w:rsidRPr="00E83BA5">
        <w:rPr>
          <w:bCs/>
          <w:iCs/>
        </w:rPr>
        <w:t>Ситуация на рынке труда Красноярского края</w:t>
      </w:r>
      <w:r w:rsidRPr="00E83BA5">
        <w:t xml:space="preserve"> </w:t>
      </w:r>
      <w:r w:rsidR="00F64AB2">
        <w:rPr>
          <w:bCs/>
          <w:iCs/>
        </w:rPr>
        <w:t xml:space="preserve">на </w:t>
      </w:r>
      <w:r w:rsidR="007100E8">
        <w:rPr>
          <w:bCs/>
          <w:iCs/>
        </w:rPr>
        <w:t>3</w:t>
      </w:r>
      <w:r w:rsidR="00F64AB2">
        <w:rPr>
          <w:bCs/>
          <w:iCs/>
        </w:rPr>
        <w:t>1</w:t>
      </w:r>
      <w:r w:rsidR="00F64AB2" w:rsidRPr="00F64AB2">
        <w:rPr>
          <w:bCs/>
          <w:iCs/>
        </w:rPr>
        <w:t xml:space="preserve"> </w:t>
      </w:r>
      <w:r w:rsidR="007100E8">
        <w:rPr>
          <w:bCs/>
          <w:iCs/>
        </w:rPr>
        <w:t>декабря</w:t>
      </w:r>
      <w:r w:rsidR="00F64AB2" w:rsidRPr="00F64AB2">
        <w:rPr>
          <w:bCs/>
          <w:iCs/>
        </w:rPr>
        <w:t xml:space="preserve"> 20</w:t>
      </w:r>
      <w:r w:rsidR="007100E8">
        <w:rPr>
          <w:bCs/>
          <w:iCs/>
        </w:rPr>
        <w:t>09</w:t>
      </w:r>
      <w:r w:rsidR="00F64AB2" w:rsidRPr="00F64AB2">
        <w:rPr>
          <w:bCs/>
          <w:iCs/>
        </w:rPr>
        <w:t xml:space="preserve"> года</w:t>
      </w:r>
      <w:r w:rsidR="00F64AB2">
        <w:t xml:space="preserve"> </w:t>
      </w:r>
      <w:r w:rsidRPr="00E83BA5">
        <w:t>// Агентство труда и занятости населения Красноярского края</w:t>
      </w:r>
      <w:r w:rsidR="000F488A">
        <w:t xml:space="preserve"> //</w:t>
      </w:r>
      <w:r w:rsidRPr="00E83BA5">
        <w:t xml:space="preserve"> [Электронный ресурс]. - Режим доступа: </w:t>
      </w:r>
      <w:r w:rsidR="007100E8" w:rsidRPr="007100E8">
        <w:t>http://www.rabota-enisey.ru/market/</w:t>
      </w:r>
      <w:r w:rsidR="007100E8">
        <w:t xml:space="preserve"> </w:t>
      </w:r>
      <w:r w:rsidR="007100E8" w:rsidRPr="007100E8">
        <w:t>info/</w:t>
      </w:r>
      <w:r w:rsidR="007100E8">
        <w:t xml:space="preserve"> </w:t>
      </w:r>
      <w:r w:rsidR="007100E8" w:rsidRPr="007100E8">
        <w:t>2009god</w:t>
      </w:r>
      <w:r w:rsidR="007100E8">
        <w:t>.</w:t>
      </w:r>
    </w:p>
  </w:footnote>
  <w:footnote w:id="66">
    <w:p w:rsidR="008E2661" w:rsidRDefault="00A354CF">
      <w:pPr>
        <w:pStyle w:val="a8"/>
      </w:pPr>
      <w:r>
        <w:rPr>
          <w:rStyle w:val="aa"/>
        </w:rPr>
        <w:footnoteRef/>
      </w:r>
      <w:r>
        <w:t xml:space="preserve"> Там же.</w:t>
      </w:r>
    </w:p>
  </w:footnote>
  <w:footnote w:id="67">
    <w:p w:rsidR="008E2661" w:rsidRDefault="00A354CF">
      <w:pPr>
        <w:pStyle w:val="a8"/>
      </w:pPr>
      <w:r>
        <w:rPr>
          <w:rStyle w:val="aa"/>
        </w:rPr>
        <w:footnoteRef/>
      </w:r>
      <w:r>
        <w:t xml:space="preserve"> Там же.</w:t>
      </w:r>
    </w:p>
  </w:footnote>
  <w:footnote w:id="68">
    <w:p w:rsidR="008E2661" w:rsidRDefault="00A354CF">
      <w:pPr>
        <w:pStyle w:val="a8"/>
      </w:pPr>
      <w:r>
        <w:rPr>
          <w:rStyle w:val="aa"/>
        </w:rPr>
        <w:footnoteRef/>
      </w:r>
      <w:r>
        <w:t xml:space="preserve"> Там же.</w:t>
      </w:r>
    </w:p>
  </w:footnote>
  <w:footnote w:id="69">
    <w:p w:rsidR="008E2661" w:rsidRDefault="00A354CF" w:rsidP="00F64AB2">
      <w:pPr>
        <w:pStyle w:val="a8"/>
        <w:jc w:val="both"/>
      </w:pPr>
      <w:r>
        <w:rPr>
          <w:rStyle w:val="aa"/>
        </w:rPr>
        <w:footnoteRef/>
      </w:r>
      <w:r>
        <w:t xml:space="preserve"> Социальный атлас российских регионов: Региональные рынки труда. Красноярский край (с Таймырским и Эвенкийским автономными округами) // </w:t>
      </w:r>
      <w:r w:rsidRPr="00E83BA5">
        <w:t>[Электронный ресурс]. - Режим доступа:</w:t>
      </w:r>
      <w:r w:rsidRPr="00A354CF">
        <w:t xml:space="preserve"> http://atlas.socpol.ru/</w:t>
      </w:r>
      <w:r>
        <w:t xml:space="preserve"> </w:t>
      </w:r>
      <w:r w:rsidRPr="00A354CF">
        <w:t>portraits/KrasYar.shtml</w:t>
      </w:r>
    </w:p>
  </w:footnote>
  <w:footnote w:id="70">
    <w:p w:rsidR="008E2661" w:rsidRDefault="00F64AB2" w:rsidP="00F64AB2">
      <w:pPr>
        <w:pStyle w:val="a8"/>
        <w:jc w:val="both"/>
      </w:pPr>
      <w:r>
        <w:rPr>
          <w:rStyle w:val="aa"/>
        </w:rPr>
        <w:footnoteRef/>
      </w:r>
      <w:r>
        <w:t xml:space="preserve"> </w:t>
      </w:r>
      <w:r w:rsidRPr="00F64AB2">
        <w:rPr>
          <w:bCs/>
          <w:iCs/>
        </w:rPr>
        <w:t>Ситуация на рынке труда Красноярского края</w:t>
      </w:r>
      <w:r w:rsidR="007100E8">
        <w:rPr>
          <w:bCs/>
          <w:iCs/>
        </w:rPr>
        <w:t xml:space="preserve"> в 2009 году</w:t>
      </w:r>
      <w:r w:rsidR="000F488A">
        <w:rPr>
          <w:bCs/>
          <w:iCs/>
        </w:rPr>
        <w:t xml:space="preserve"> /</w:t>
      </w:r>
      <w:r w:rsidRPr="00F64AB2">
        <w:t xml:space="preserve">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sidRPr="001B3C9D">
        <w:t xml:space="preserve"> </w:t>
      </w:r>
      <w:r w:rsidR="000F488A">
        <w:t xml:space="preserve">// </w:t>
      </w:r>
      <w:r w:rsidRPr="00F64AB2">
        <w:t>[Электронный ресурс]. - Режим доступа:</w:t>
      </w:r>
      <w:r>
        <w:t xml:space="preserve"> </w:t>
      </w:r>
      <w:r w:rsidRPr="00F64AB2">
        <w:t>http://www.rabota-enisey.ru/market/rt1_12.doc</w:t>
      </w:r>
    </w:p>
  </w:footnote>
  <w:footnote w:id="71">
    <w:p w:rsidR="008E2661" w:rsidRDefault="00F64AB2">
      <w:pPr>
        <w:pStyle w:val="a8"/>
      </w:pPr>
      <w:r>
        <w:rPr>
          <w:rStyle w:val="aa"/>
        </w:rPr>
        <w:footnoteRef/>
      </w:r>
      <w:r>
        <w:t xml:space="preserve"> Там же.</w:t>
      </w:r>
    </w:p>
  </w:footnote>
  <w:footnote w:id="72">
    <w:p w:rsidR="008E2661" w:rsidRDefault="00F64AB2">
      <w:pPr>
        <w:pStyle w:val="a8"/>
      </w:pPr>
      <w:r>
        <w:rPr>
          <w:rStyle w:val="aa"/>
        </w:rPr>
        <w:footnoteRef/>
      </w:r>
      <w:r>
        <w:t xml:space="preserve"> Там же.</w:t>
      </w:r>
    </w:p>
  </w:footnote>
  <w:footnote w:id="73">
    <w:p w:rsidR="008E2661" w:rsidRDefault="00F64AB2">
      <w:pPr>
        <w:pStyle w:val="a8"/>
      </w:pPr>
      <w:r>
        <w:rPr>
          <w:rStyle w:val="aa"/>
        </w:rPr>
        <w:footnoteRef/>
      </w:r>
      <w:r>
        <w:t xml:space="preserve"> Там же.</w:t>
      </w:r>
    </w:p>
  </w:footnote>
  <w:footnote w:id="74">
    <w:p w:rsidR="008E2661" w:rsidRDefault="00F64AB2">
      <w:pPr>
        <w:pStyle w:val="a8"/>
      </w:pPr>
      <w:r>
        <w:rPr>
          <w:rStyle w:val="aa"/>
        </w:rPr>
        <w:footnoteRef/>
      </w:r>
      <w:r>
        <w:t xml:space="preserve"> Там же.</w:t>
      </w:r>
    </w:p>
  </w:footnote>
  <w:footnote w:id="75">
    <w:p w:rsidR="008E2661" w:rsidRDefault="00F64AB2">
      <w:pPr>
        <w:pStyle w:val="a8"/>
      </w:pPr>
      <w:r>
        <w:rPr>
          <w:rStyle w:val="aa"/>
        </w:rPr>
        <w:footnoteRef/>
      </w:r>
      <w:r>
        <w:t xml:space="preserve"> Там же.</w:t>
      </w:r>
    </w:p>
  </w:footnote>
  <w:footnote w:id="76">
    <w:p w:rsidR="008E2661" w:rsidRDefault="00F64AB2">
      <w:pPr>
        <w:pStyle w:val="a8"/>
      </w:pPr>
      <w:r>
        <w:rPr>
          <w:rStyle w:val="aa"/>
        </w:rPr>
        <w:footnoteRef/>
      </w:r>
      <w:r>
        <w:t xml:space="preserve"> Там же.</w:t>
      </w:r>
    </w:p>
  </w:footnote>
  <w:footnote w:id="77">
    <w:p w:rsidR="008E2661" w:rsidRDefault="00F64AB2">
      <w:pPr>
        <w:pStyle w:val="a8"/>
      </w:pPr>
      <w:r>
        <w:rPr>
          <w:rStyle w:val="aa"/>
        </w:rPr>
        <w:footnoteRef/>
      </w:r>
      <w:r>
        <w:t xml:space="preserve"> Там же.</w:t>
      </w:r>
    </w:p>
  </w:footnote>
  <w:footnote w:id="78">
    <w:p w:rsidR="008E2661" w:rsidRDefault="00F64AB2">
      <w:pPr>
        <w:pStyle w:val="a8"/>
      </w:pPr>
      <w:r>
        <w:rPr>
          <w:rStyle w:val="aa"/>
        </w:rPr>
        <w:footnoteRef/>
      </w:r>
      <w:r>
        <w:t xml:space="preserve"> Там же.</w:t>
      </w:r>
    </w:p>
  </w:footnote>
  <w:footnote w:id="79">
    <w:p w:rsidR="008E2661" w:rsidRDefault="007100E8" w:rsidP="007100E8">
      <w:pPr>
        <w:pStyle w:val="a8"/>
        <w:jc w:val="both"/>
      </w:pPr>
      <w:r>
        <w:rPr>
          <w:rStyle w:val="aa"/>
        </w:rPr>
        <w:footnoteRef/>
      </w:r>
      <w:r>
        <w:t xml:space="preserve"> </w:t>
      </w:r>
      <w:r w:rsidRPr="00F64AB2">
        <w:rPr>
          <w:bCs/>
          <w:iCs/>
        </w:rPr>
        <w:t>Ситуация на рынке труда Красноярского края</w:t>
      </w:r>
      <w:r w:rsidR="000F488A">
        <w:rPr>
          <w:bCs/>
          <w:iCs/>
        </w:rPr>
        <w:t xml:space="preserve"> в 2009 году /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Pr>
          <w:bCs/>
          <w:iCs/>
        </w:rPr>
        <w:t xml:space="preserve"> // </w:t>
      </w:r>
      <w:r w:rsidRPr="00F64AB2">
        <w:t xml:space="preserve"> [Электронный ресурс]. - Режим доступа: </w:t>
      </w:r>
      <w:r w:rsidRPr="00F64AB2">
        <w:rPr>
          <w:bCs/>
          <w:iCs/>
        </w:rPr>
        <w:t>http://www.rabota-enisey.ru/market/info/2009god</w:t>
      </w:r>
    </w:p>
  </w:footnote>
  <w:footnote w:id="80">
    <w:p w:rsidR="008E2661" w:rsidRDefault="007100E8" w:rsidP="000F488A">
      <w:pPr>
        <w:pStyle w:val="a8"/>
        <w:jc w:val="both"/>
      </w:pPr>
      <w:r>
        <w:rPr>
          <w:rStyle w:val="aa"/>
        </w:rPr>
        <w:footnoteRef/>
      </w:r>
      <w:r>
        <w:t xml:space="preserve"> </w:t>
      </w:r>
      <w:r w:rsidRPr="00F64AB2">
        <w:rPr>
          <w:bCs/>
          <w:iCs/>
        </w:rPr>
        <w:t>Ситуация на рынке труда Красноярского края</w:t>
      </w:r>
      <w:r>
        <w:rPr>
          <w:bCs/>
          <w:iCs/>
        </w:rPr>
        <w:t xml:space="preserve"> в январе 2010 года</w:t>
      </w:r>
      <w:r w:rsidR="000F488A">
        <w:rPr>
          <w:bCs/>
          <w:iCs/>
        </w:rPr>
        <w:t xml:space="preserve"> /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Pr>
          <w:bCs/>
          <w:iCs/>
        </w:rPr>
        <w:t xml:space="preserve"> //</w:t>
      </w:r>
      <w:r w:rsidRPr="00F64AB2">
        <w:t xml:space="preserve"> [Электронный ресурс]. - Режим доступа: </w:t>
      </w:r>
      <w:r w:rsidRPr="007100E8">
        <w:rPr>
          <w:bCs/>
          <w:iCs/>
        </w:rPr>
        <w:t>http://www.rabota-enisey.ru/market/rt1_10.doc</w:t>
      </w:r>
    </w:p>
  </w:footnote>
  <w:footnote w:id="81">
    <w:p w:rsidR="008E2661" w:rsidRDefault="007100E8" w:rsidP="007100E8">
      <w:pPr>
        <w:pStyle w:val="a8"/>
        <w:jc w:val="both"/>
      </w:pPr>
      <w:r>
        <w:rPr>
          <w:rStyle w:val="aa"/>
        </w:rPr>
        <w:footnoteRef/>
      </w:r>
      <w:r>
        <w:t xml:space="preserve"> </w:t>
      </w:r>
      <w:r>
        <w:rPr>
          <w:bCs/>
          <w:iCs/>
        </w:rPr>
        <w:t>Там же.</w:t>
      </w:r>
    </w:p>
  </w:footnote>
  <w:footnote w:id="82">
    <w:p w:rsidR="008E2661" w:rsidRDefault="007100E8">
      <w:pPr>
        <w:pStyle w:val="a8"/>
      </w:pPr>
      <w:r>
        <w:rPr>
          <w:rStyle w:val="aa"/>
        </w:rPr>
        <w:footnoteRef/>
      </w:r>
      <w:r>
        <w:t xml:space="preserve"> </w:t>
      </w:r>
      <w:r>
        <w:rPr>
          <w:bCs/>
          <w:iCs/>
        </w:rPr>
        <w:t>Там же.</w:t>
      </w:r>
    </w:p>
  </w:footnote>
  <w:footnote w:id="83">
    <w:p w:rsidR="008E2661" w:rsidRDefault="007100E8">
      <w:pPr>
        <w:pStyle w:val="a8"/>
      </w:pPr>
      <w:r>
        <w:rPr>
          <w:rStyle w:val="aa"/>
        </w:rPr>
        <w:footnoteRef/>
      </w:r>
      <w:r>
        <w:t xml:space="preserve"> </w:t>
      </w:r>
      <w:r>
        <w:rPr>
          <w:bCs/>
          <w:iCs/>
        </w:rPr>
        <w:t>Там же.</w:t>
      </w:r>
    </w:p>
  </w:footnote>
  <w:footnote w:id="84">
    <w:p w:rsidR="008E2661" w:rsidRDefault="007100E8">
      <w:pPr>
        <w:pStyle w:val="a8"/>
      </w:pPr>
      <w:r>
        <w:rPr>
          <w:rStyle w:val="aa"/>
        </w:rPr>
        <w:footnoteRef/>
      </w:r>
      <w:r>
        <w:t xml:space="preserve"> </w:t>
      </w:r>
      <w:r>
        <w:rPr>
          <w:bCs/>
          <w:iCs/>
        </w:rPr>
        <w:t>Там же.</w:t>
      </w:r>
    </w:p>
  </w:footnote>
  <w:footnote w:id="85">
    <w:p w:rsidR="008E2661" w:rsidRDefault="0005244F">
      <w:pPr>
        <w:pStyle w:val="a8"/>
      </w:pPr>
      <w:r>
        <w:rPr>
          <w:rStyle w:val="aa"/>
        </w:rPr>
        <w:footnoteRef/>
      </w:r>
      <w:r>
        <w:t xml:space="preserve"> </w:t>
      </w:r>
      <w:r>
        <w:rPr>
          <w:bCs/>
          <w:iCs/>
        </w:rPr>
        <w:t>Там же.</w:t>
      </w:r>
    </w:p>
  </w:footnote>
  <w:footnote w:id="86">
    <w:p w:rsidR="008E2661" w:rsidRDefault="007100E8" w:rsidP="000F488A">
      <w:pPr>
        <w:pStyle w:val="a8"/>
        <w:jc w:val="both"/>
      </w:pPr>
      <w:r>
        <w:rPr>
          <w:rStyle w:val="aa"/>
        </w:rPr>
        <w:footnoteRef/>
      </w:r>
      <w:r>
        <w:t xml:space="preserve"> </w:t>
      </w:r>
      <w:r w:rsidRPr="00F64AB2">
        <w:rPr>
          <w:bCs/>
          <w:iCs/>
        </w:rPr>
        <w:t>Ситуация на рынке труда Красноярского края</w:t>
      </w:r>
      <w:r>
        <w:rPr>
          <w:bCs/>
          <w:iCs/>
        </w:rPr>
        <w:t xml:space="preserve"> в январе 2010 года</w:t>
      </w:r>
      <w:r w:rsidR="000F488A">
        <w:rPr>
          <w:bCs/>
          <w:iCs/>
        </w:rPr>
        <w:t xml:space="preserve"> /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Pr>
          <w:bCs/>
          <w:iCs/>
        </w:rPr>
        <w:t xml:space="preserve"> //</w:t>
      </w:r>
      <w:r w:rsidRPr="00F64AB2">
        <w:t xml:space="preserve"> [Электронный ресурс]. - Режим доступа: </w:t>
      </w:r>
      <w:r w:rsidRPr="007100E8">
        <w:rPr>
          <w:bCs/>
          <w:iCs/>
        </w:rPr>
        <w:t>http://www.rabota-enisey.ru/market/rt</w:t>
      </w:r>
      <w:r>
        <w:rPr>
          <w:bCs/>
          <w:iCs/>
        </w:rPr>
        <w:t>2</w:t>
      </w:r>
      <w:r w:rsidRPr="007100E8">
        <w:rPr>
          <w:bCs/>
          <w:iCs/>
        </w:rPr>
        <w:t>_10.doc</w:t>
      </w:r>
    </w:p>
  </w:footnote>
  <w:footnote w:id="87">
    <w:p w:rsidR="008E2661" w:rsidRDefault="0005244F">
      <w:pPr>
        <w:pStyle w:val="a8"/>
      </w:pPr>
      <w:r>
        <w:rPr>
          <w:rStyle w:val="aa"/>
        </w:rPr>
        <w:footnoteRef/>
      </w:r>
      <w:r>
        <w:t xml:space="preserve"> </w:t>
      </w:r>
      <w:r>
        <w:rPr>
          <w:bCs/>
          <w:iCs/>
        </w:rPr>
        <w:t>Там же.</w:t>
      </w:r>
    </w:p>
  </w:footnote>
  <w:footnote w:id="88">
    <w:p w:rsidR="008E2661" w:rsidRDefault="0005244F">
      <w:pPr>
        <w:pStyle w:val="a8"/>
      </w:pPr>
      <w:r>
        <w:rPr>
          <w:rStyle w:val="aa"/>
        </w:rPr>
        <w:footnoteRef/>
      </w:r>
      <w:r>
        <w:t xml:space="preserve"> </w:t>
      </w:r>
      <w:r>
        <w:rPr>
          <w:bCs/>
          <w:iCs/>
        </w:rPr>
        <w:t>Там же.</w:t>
      </w:r>
    </w:p>
  </w:footnote>
  <w:footnote w:id="89">
    <w:p w:rsidR="008E2661" w:rsidRDefault="0005244F">
      <w:pPr>
        <w:pStyle w:val="a8"/>
      </w:pPr>
      <w:r>
        <w:rPr>
          <w:rStyle w:val="aa"/>
        </w:rPr>
        <w:footnoteRef/>
      </w:r>
      <w:r>
        <w:t xml:space="preserve"> </w:t>
      </w:r>
      <w:r>
        <w:rPr>
          <w:bCs/>
          <w:iCs/>
        </w:rPr>
        <w:t>Там же.</w:t>
      </w:r>
    </w:p>
  </w:footnote>
  <w:footnote w:id="90">
    <w:p w:rsidR="008E2661" w:rsidRDefault="0005244F" w:rsidP="0005244F">
      <w:pPr>
        <w:pStyle w:val="a8"/>
        <w:jc w:val="both"/>
      </w:pPr>
      <w:r w:rsidRPr="0005244F">
        <w:rPr>
          <w:rStyle w:val="aa"/>
        </w:rPr>
        <w:footnoteRef/>
      </w:r>
      <w:r w:rsidRPr="0005244F">
        <w:t xml:space="preserve"> </w:t>
      </w:r>
      <w:r w:rsidRPr="0005244F">
        <w:rPr>
          <w:bCs/>
        </w:rPr>
        <w:t xml:space="preserve">Указ Президента Российской Федерации </w:t>
      </w:r>
      <w:r>
        <w:rPr>
          <w:bCs/>
        </w:rPr>
        <w:t>№1351 от 9.11.</w:t>
      </w:r>
      <w:r w:rsidRPr="0005244F">
        <w:rPr>
          <w:bCs/>
        </w:rPr>
        <w:t>2007. «</w:t>
      </w:r>
      <w:r w:rsidRPr="0005244F">
        <w:rPr>
          <w:color w:val="000000"/>
        </w:rPr>
        <w:t>Об утверждении Концепции</w:t>
      </w:r>
      <w:r>
        <w:rPr>
          <w:rFonts w:ascii="Verdana" w:hAnsi="Verdana" w:cs="Tahoma"/>
          <w:color w:val="000000"/>
          <w:sz w:val="19"/>
          <w:szCs w:val="19"/>
        </w:rPr>
        <w:t xml:space="preserve"> </w:t>
      </w:r>
      <w:r w:rsidRPr="0005244F">
        <w:t xml:space="preserve"> демографической политики Российской Федерации на период до 2025 года»</w:t>
      </w:r>
      <w:r>
        <w:t xml:space="preserve"> // </w:t>
      </w:r>
      <w:r w:rsidRPr="00F64AB2">
        <w:t>[Электронный ресурс]. - Режим доступа:</w:t>
      </w:r>
      <w:r>
        <w:t xml:space="preserve"> </w:t>
      </w:r>
      <w:r w:rsidRPr="0005244F">
        <w:t>http://www.demographia.ru/articles_N/index.html?idR=5&amp;idArt=947</w:t>
      </w:r>
    </w:p>
  </w:footnote>
  <w:footnote w:id="91">
    <w:p w:rsidR="008E2661" w:rsidRDefault="0005244F" w:rsidP="001B3C9D">
      <w:pPr>
        <w:pStyle w:val="a8"/>
        <w:jc w:val="both"/>
      </w:pPr>
      <w:r w:rsidRPr="001B3C9D">
        <w:rPr>
          <w:rStyle w:val="aa"/>
        </w:rPr>
        <w:footnoteRef/>
      </w:r>
      <w:r w:rsidRPr="001B3C9D">
        <w:t xml:space="preserve">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sidRPr="001B3C9D">
        <w:t xml:space="preserve"> </w:t>
      </w:r>
      <w:r w:rsidR="001B3C9D" w:rsidRPr="001B3C9D">
        <w:t>/ Специальные программы /</w:t>
      </w:r>
      <w:r w:rsidR="000F488A">
        <w:t>/</w:t>
      </w:r>
      <w:r w:rsidR="001B3C9D" w:rsidRPr="001B3C9D">
        <w:t xml:space="preserve"> Женщинам, имеющим детей в возрасте до 3-х лет /</w:t>
      </w:r>
      <w:r w:rsidR="000F488A">
        <w:t>/</w:t>
      </w:r>
      <w:r w:rsidR="001B3C9D" w:rsidRPr="001B3C9D">
        <w:t xml:space="preserve"> [Электронный ресурс]. - Режим доступа: http://www.rabota-enisey.ru/project/spec/woman/statistics</w:t>
      </w:r>
    </w:p>
  </w:footnote>
  <w:footnote w:id="92">
    <w:p w:rsidR="008E2661" w:rsidRDefault="0005244F">
      <w:pPr>
        <w:pStyle w:val="a8"/>
      </w:pPr>
      <w:r>
        <w:rPr>
          <w:rStyle w:val="aa"/>
        </w:rPr>
        <w:footnoteRef/>
      </w:r>
      <w:r>
        <w:t xml:space="preserve"> </w:t>
      </w:r>
      <w:r w:rsidR="001B3C9D">
        <w:t>Там же.</w:t>
      </w:r>
    </w:p>
  </w:footnote>
  <w:footnote w:id="93">
    <w:p w:rsidR="008E2661" w:rsidRDefault="0005244F">
      <w:pPr>
        <w:pStyle w:val="a8"/>
      </w:pPr>
      <w:r>
        <w:rPr>
          <w:rStyle w:val="aa"/>
        </w:rPr>
        <w:footnoteRef/>
      </w:r>
      <w:r>
        <w:t xml:space="preserve"> </w:t>
      </w:r>
      <w:r w:rsidR="001B3C9D">
        <w:t>Там же.</w:t>
      </w:r>
    </w:p>
  </w:footnote>
  <w:footnote w:id="94">
    <w:p w:rsidR="008E2661" w:rsidRDefault="0005244F">
      <w:pPr>
        <w:pStyle w:val="a8"/>
      </w:pPr>
      <w:r>
        <w:rPr>
          <w:rStyle w:val="aa"/>
        </w:rPr>
        <w:footnoteRef/>
      </w:r>
      <w:r>
        <w:t xml:space="preserve"> </w:t>
      </w:r>
      <w:r w:rsidR="001B3C9D">
        <w:t>Там же.</w:t>
      </w:r>
    </w:p>
  </w:footnote>
  <w:footnote w:id="95">
    <w:p w:rsidR="008E2661" w:rsidRDefault="001B3C9D" w:rsidP="001B3C9D">
      <w:pPr>
        <w:pStyle w:val="a8"/>
        <w:jc w:val="both"/>
      </w:pPr>
      <w:r>
        <w:rPr>
          <w:rStyle w:val="aa"/>
        </w:rPr>
        <w:footnoteRef/>
      </w:r>
      <w:r>
        <w:t xml:space="preserve"> </w:t>
      </w:r>
      <w:r w:rsidR="000F488A" w:rsidRPr="00804414">
        <w:t>Агентство труда и занятости населения</w:t>
      </w:r>
      <w:r w:rsidR="000F488A">
        <w:rPr>
          <w:rFonts w:ascii="Arial" w:hAnsi="Arial" w:cs="Arial"/>
          <w:color w:val="333333"/>
          <w:sz w:val="16"/>
          <w:szCs w:val="16"/>
        </w:rPr>
        <w:t xml:space="preserve"> </w:t>
      </w:r>
      <w:r w:rsidR="000F488A" w:rsidRPr="001B3C9D">
        <w:rPr>
          <w:bCs/>
          <w:iCs/>
        </w:rPr>
        <w:t>Красноярского края</w:t>
      </w:r>
      <w:r w:rsidR="000F488A" w:rsidRPr="001B3C9D">
        <w:t xml:space="preserve"> </w:t>
      </w:r>
      <w:r w:rsidRPr="001B3C9D">
        <w:t>/ Специальные программы /</w:t>
      </w:r>
      <w:r w:rsidR="000F488A">
        <w:t>/</w:t>
      </w:r>
      <w:r w:rsidRPr="001B3C9D">
        <w:t xml:space="preserve"> </w:t>
      </w:r>
      <w:r w:rsidRPr="001B3C9D">
        <w:rPr>
          <w:bCs/>
          <w:color w:val="000000"/>
        </w:rPr>
        <w:t>Людям с ограниченными физическими возможностями</w:t>
      </w:r>
      <w:r w:rsidRPr="001B3C9D">
        <w:t xml:space="preserve"> /</w:t>
      </w:r>
      <w:r w:rsidR="000F488A">
        <w:t>/</w:t>
      </w:r>
      <w:r w:rsidRPr="001B3C9D">
        <w:t xml:space="preserve"> [Электронный ресурс] - Режим доступа: http://www.rabota-enisey.ru/project/spec/invalid</w:t>
      </w:r>
      <w:r w:rsidR="00C715AB" w:rsidRPr="001B3C9D">
        <w:t>/statistics</w:t>
      </w:r>
    </w:p>
  </w:footnote>
  <w:footnote w:id="96">
    <w:p w:rsidR="008E2661" w:rsidRDefault="001B3C9D">
      <w:pPr>
        <w:pStyle w:val="a8"/>
      </w:pPr>
      <w:r>
        <w:rPr>
          <w:rStyle w:val="aa"/>
        </w:rPr>
        <w:footnoteRef/>
      </w:r>
      <w:r>
        <w:t xml:space="preserve"> Там же.</w:t>
      </w:r>
    </w:p>
  </w:footnote>
  <w:footnote w:id="97">
    <w:p w:rsidR="008E2661" w:rsidRDefault="001B3C9D">
      <w:pPr>
        <w:pStyle w:val="a8"/>
      </w:pPr>
      <w:r>
        <w:rPr>
          <w:rStyle w:val="aa"/>
        </w:rPr>
        <w:footnoteRef/>
      </w:r>
      <w:r>
        <w:t xml:space="preserve"> Там же.</w:t>
      </w:r>
    </w:p>
  </w:footnote>
  <w:footnote w:id="98">
    <w:p w:rsidR="008E2661" w:rsidRDefault="001B3C9D">
      <w:pPr>
        <w:pStyle w:val="a8"/>
      </w:pPr>
      <w:r>
        <w:rPr>
          <w:rStyle w:val="aa"/>
        </w:rPr>
        <w:footnoteRef/>
      </w:r>
      <w:r>
        <w:t xml:space="preserve"> Там же.</w:t>
      </w:r>
    </w:p>
  </w:footnote>
  <w:footnote w:id="99">
    <w:p w:rsidR="008E2661" w:rsidRDefault="001B3C9D">
      <w:pPr>
        <w:pStyle w:val="a8"/>
      </w:pPr>
      <w:r>
        <w:rPr>
          <w:rStyle w:val="aa"/>
        </w:rPr>
        <w:footnoteRef/>
      </w:r>
      <w:r>
        <w:t xml:space="preserve"> Там же.</w:t>
      </w:r>
    </w:p>
  </w:footnote>
  <w:footnote w:id="100">
    <w:p w:rsidR="008E2661" w:rsidRDefault="001B3C9D">
      <w:pPr>
        <w:pStyle w:val="a8"/>
      </w:pPr>
      <w:r>
        <w:rPr>
          <w:rStyle w:val="aa"/>
        </w:rPr>
        <w:footnoteRef/>
      </w:r>
      <w:r>
        <w:t xml:space="preserve"> Там же.</w:t>
      </w:r>
    </w:p>
  </w:footnote>
  <w:footnote w:id="101">
    <w:p w:rsidR="008E2661" w:rsidRDefault="001B3C9D">
      <w:pPr>
        <w:pStyle w:val="a8"/>
      </w:pPr>
      <w:r>
        <w:rPr>
          <w:rStyle w:val="aa"/>
        </w:rPr>
        <w:footnoteRef/>
      </w:r>
      <w:r>
        <w:t xml:space="preserve"> Там же.</w:t>
      </w:r>
    </w:p>
  </w:footnote>
  <w:footnote w:id="102">
    <w:p w:rsidR="008E2661" w:rsidRDefault="00481FA7" w:rsidP="00481FA7">
      <w:pPr>
        <w:pStyle w:val="a8"/>
        <w:jc w:val="both"/>
      </w:pPr>
      <w:r w:rsidRPr="00481FA7">
        <w:rPr>
          <w:rStyle w:val="aa"/>
        </w:rPr>
        <w:footnoteRef/>
      </w:r>
      <w:r w:rsidRPr="00481FA7">
        <w:t xml:space="preserve"> Долгосрочная целевая программа «Снижение напряженности на рынке труда Красноярского края» Решение № АЖ-П12-75пр. Утверждена Правительством Красноярского края 31.12.2009 постановление № 690-п. </w:t>
      </w:r>
      <w:r w:rsidR="000F488A">
        <w:t>//</w:t>
      </w:r>
      <w:r w:rsidRPr="00481FA7">
        <w:t xml:space="preserve"> [Электронный ресурс] Режим доступа: http://www.rabota-enisey.ru/project/spec/</w:t>
      </w:r>
    </w:p>
  </w:footnote>
  <w:footnote w:id="103">
    <w:p w:rsidR="008E2661" w:rsidRDefault="00481FA7">
      <w:pPr>
        <w:pStyle w:val="a8"/>
      </w:pPr>
      <w:r>
        <w:rPr>
          <w:rStyle w:val="aa"/>
        </w:rPr>
        <w:footnoteRef/>
      </w:r>
      <w:r>
        <w:t xml:space="preserve"> Там же.</w:t>
      </w:r>
    </w:p>
  </w:footnote>
  <w:footnote w:id="104">
    <w:p w:rsidR="008E2661" w:rsidRDefault="00481FA7">
      <w:pPr>
        <w:pStyle w:val="a8"/>
      </w:pPr>
      <w:r>
        <w:rPr>
          <w:rStyle w:val="aa"/>
        </w:rPr>
        <w:footnoteRef/>
      </w:r>
      <w:r>
        <w:t xml:space="preserve"> Там же.</w:t>
      </w:r>
    </w:p>
  </w:footnote>
  <w:footnote w:id="105">
    <w:p w:rsidR="008E2661" w:rsidRDefault="00481FA7">
      <w:pPr>
        <w:pStyle w:val="a8"/>
      </w:pPr>
      <w:r>
        <w:rPr>
          <w:rStyle w:val="aa"/>
        </w:rPr>
        <w:footnoteRef/>
      </w:r>
      <w:r>
        <w:t xml:space="preserve"> Там же.</w:t>
      </w:r>
    </w:p>
  </w:footnote>
  <w:footnote w:id="106">
    <w:p w:rsidR="008E2661" w:rsidRDefault="00481FA7">
      <w:pPr>
        <w:pStyle w:val="a8"/>
      </w:pPr>
      <w:r>
        <w:rPr>
          <w:rStyle w:val="aa"/>
        </w:rPr>
        <w:footnoteRef/>
      </w:r>
      <w:r>
        <w:t xml:space="preserve"> Там же.</w:t>
      </w:r>
    </w:p>
  </w:footnote>
  <w:footnote w:id="107">
    <w:p w:rsidR="008E2661" w:rsidRDefault="00481FA7">
      <w:pPr>
        <w:pStyle w:val="a8"/>
      </w:pPr>
      <w:r>
        <w:rPr>
          <w:rStyle w:val="aa"/>
        </w:rPr>
        <w:footnoteRef/>
      </w:r>
      <w:r>
        <w:t xml:space="preserve"> Там же.</w:t>
      </w:r>
    </w:p>
  </w:footnote>
  <w:footnote w:id="108">
    <w:p w:rsidR="008E2661" w:rsidRDefault="00481FA7">
      <w:pPr>
        <w:pStyle w:val="a8"/>
      </w:pPr>
      <w:r>
        <w:rPr>
          <w:rStyle w:val="aa"/>
        </w:rPr>
        <w:footnoteRef/>
      </w:r>
      <w:r>
        <w:t xml:space="preserve"> Там же.</w:t>
      </w:r>
    </w:p>
  </w:footnote>
  <w:footnote w:id="109">
    <w:p w:rsidR="008E2661" w:rsidRDefault="00481FA7">
      <w:pPr>
        <w:pStyle w:val="a8"/>
      </w:pPr>
      <w:r>
        <w:rPr>
          <w:rStyle w:val="aa"/>
        </w:rPr>
        <w:footnoteRef/>
      </w:r>
      <w:r>
        <w:t xml:space="preserve"> Там же.</w:t>
      </w:r>
    </w:p>
  </w:footnote>
  <w:footnote w:id="110">
    <w:p w:rsidR="008E2661" w:rsidRDefault="00481FA7">
      <w:pPr>
        <w:pStyle w:val="a8"/>
      </w:pPr>
      <w:r>
        <w:rPr>
          <w:rStyle w:val="aa"/>
        </w:rPr>
        <w:footnoteRef/>
      </w:r>
      <w:r>
        <w:t xml:space="preserve"> Там же.</w:t>
      </w:r>
    </w:p>
  </w:footnote>
  <w:footnote w:id="111">
    <w:p w:rsidR="008E2661" w:rsidRDefault="00481FA7">
      <w:pPr>
        <w:pStyle w:val="a8"/>
      </w:pPr>
      <w:r>
        <w:rPr>
          <w:rStyle w:val="aa"/>
        </w:rPr>
        <w:footnoteRef/>
      </w:r>
      <w:r>
        <w:t xml:space="preserve"> Там же.</w:t>
      </w:r>
    </w:p>
  </w:footnote>
  <w:footnote w:id="112">
    <w:p w:rsidR="008E2661" w:rsidRDefault="00481FA7">
      <w:pPr>
        <w:pStyle w:val="a8"/>
      </w:pPr>
      <w:r>
        <w:rPr>
          <w:rStyle w:val="aa"/>
        </w:rPr>
        <w:footnoteRef/>
      </w:r>
      <w:r>
        <w:t xml:space="preserve"> Там же.</w:t>
      </w:r>
    </w:p>
  </w:footnote>
  <w:footnote w:id="113">
    <w:p w:rsidR="008E2661" w:rsidRDefault="00481FA7">
      <w:pPr>
        <w:pStyle w:val="a8"/>
      </w:pPr>
      <w:r>
        <w:rPr>
          <w:rStyle w:val="aa"/>
        </w:rPr>
        <w:footnoteRef/>
      </w:r>
      <w:r>
        <w:t xml:space="preserve"> </w:t>
      </w:r>
      <w:r w:rsidR="00804414">
        <w:t>Там же.</w:t>
      </w:r>
    </w:p>
  </w:footnote>
  <w:footnote w:id="114">
    <w:p w:rsidR="008E2661" w:rsidRDefault="00481FA7">
      <w:pPr>
        <w:pStyle w:val="a8"/>
      </w:pPr>
      <w:r>
        <w:rPr>
          <w:rStyle w:val="aa"/>
        </w:rPr>
        <w:footnoteRef/>
      </w:r>
      <w:r>
        <w:t xml:space="preserve"> </w:t>
      </w:r>
      <w:r w:rsidR="00804414">
        <w:t>Там же.</w:t>
      </w:r>
    </w:p>
  </w:footnote>
  <w:footnote w:id="115">
    <w:p w:rsidR="008E2661" w:rsidRDefault="00804414" w:rsidP="00804414">
      <w:pPr>
        <w:pStyle w:val="a8"/>
        <w:jc w:val="both"/>
      </w:pPr>
      <w:r>
        <w:rPr>
          <w:rStyle w:val="aa"/>
        </w:rPr>
        <w:footnoteRef/>
      </w:r>
      <w:r>
        <w:t xml:space="preserve"> </w:t>
      </w:r>
      <w:r w:rsidRPr="00804414">
        <w:t xml:space="preserve">Закон Российской Федерации от </w:t>
      </w:r>
      <w:r w:rsidRPr="00804414">
        <w:rPr>
          <w:bCs/>
          <w:iCs/>
        </w:rPr>
        <w:t>19.04.1991 №1032-1</w:t>
      </w:r>
      <w:r w:rsidRPr="00804414">
        <w:t xml:space="preserve"> «О занятости населения в Российской Федерации». Статья 24 (ред. от 27.12.2009 №367-ФЗ)</w:t>
      </w:r>
      <w:r w:rsidRPr="00804414">
        <w:rPr>
          <w:snapToGrid w:val="0"/>
        </w:rPr>
        <w:t xml:space="preserve"> // Консультант Плюс [Электронный ресурс]: справочная правовая система. – Версия Проф. – Режим доступа:</w:t>
      </w:r>
      <w:r w:rsidRPr="00804414">
        <w:t xml:space="preserve"> </w:t>
      </w:r>
      <w:r w:rsidRPr="00804414">
        <w:rPr>
          <w:snapToGrid w:val="0"/>
        </w:rPr>
        <w:t>http://base.consultant.ru/cons/cgi/online.cgi? req=doc;base=LAW;n=</w:t>
      </w:r>
      <w:r>
        <w:rPr>
          <w:snapToGrid w:val="0"/>
        </w:rPr>
        <w:t xml:space="preserve"> </w:t>
      </w:r>
      <w:r w:rsidRPr="00804414">
        <w:rPr>
          <w:snapToGrid w:val="0"/>
        </w:rPr>
        <w:t>90026;fld=134;dst=4294967295</w:t>
      </w:r>
    </w:p>
  </w:footnote>
  <w:footnote w:id="116">
    <w:p w:rsidR="008E2661" w:rsidRDefault="00804414" w:rsidP="00804414">
      <w:pPr>
        <w:pStyle w:val="a8"/>
        <w:jc w:val="both"/>
      </w:pPr>
      <w:r>
        <w:rPr>
          <w:rStyle w:val="aa"/>
        </w:rPr>
        <w:footnoteRef/>
      </w:r>
      <w:r>
        <w:t xml:space="preserve"> </w:t>
      </w:r>
      <w:r w:rsidRPr="00804414">
        <w:t>Агентство труда и занятости населения</w:t>
      </w:r>
      <w:r>
        <w:rPr>
          <w:rFonts w:ascii="Arial" w:hAnsi="Arial" w:cs="Arial"/>
          <w:color w:val="333333"/>
          <w:sz w:val="16"/>
          <w:szCs w:val="16"/>
        </w:rPr>
        <w:t xml:space="preserve"> </w:t>
      </w:r>
      <w:r w:rsidRPr="001B3C9D">
        <w:rPr>
          <w:bCs/>
          <w:iCs/>
        </w:rPr>
        <w:t>Красноярского края</w:t>
      </w:r>
      <w:r w:rsidRPr="001B3C9D">
        <w:t xml:space="preserve"> / Специальные программы /</w:t>
      </w:r>
      <w:r w:rsidR="000F488A">
        <w:t>/</w:t>
      </w:r>
      <w:r w:rsidRPr="001B3C9D">
        <w:t xml:space="preserve"> </w:t>
      </w:r>
      <w:r w:rsidRPr="00804414">
        <w:rPr>
          <w:color w:val="000000"/>
        </w:rPr>
        <w:t>Общественные работы для граждан</w:t>
      </w:r>
      <w:r w:rsidR="000F488A">
        <w:rPr>
          <w:color w:val="000000"/>
        </w:rPr>
        <w:t xml:space="preserve"> /</w:t>
      </w:r>
      <w:r w:rsidRPr="001B3C9D">
        <w:t xml:space="preserve">/ [Электронный ресурс] - Режим доступа: </w:t>
      </w:r>
      <w:r w:rsidRPr="00804414">
        <w:t>http://www.rabota-enisey.ru/project/socwork/</w:t>
      </w:r>
    </w:p>
  </w:footnote>
  <w:footnote w:id="117">
    <w:p w:rsidR="008E2661" w:rsidRDefault="00804414">
      <w:pPr>
        <w:pStyle w:val="a8"/>
      </w:pPr>
      <w:r>
        <w:rPr>
          <w:rStyle w:val="aa"/>
        </w:rPr>
        <w:footnoteRef/>
      </w:r>
      <w:r>
        <w:t xml:space="preserve"> Там же.</w:t>
      </w:r>
    </w:p>
  </w:footnote>
  <w:footnote w:id="118">
    <w:p w:rsidR="008E2661" w:rsidRDefault="00804414">
      <w:pPr>
        <w:pStyle w:val="a8"/>
      </w:pPr>
      <w:r>
        <w:rPr>
          <w:rStyle w:val="aa"/>
        </w:rPr>
        <w:footnoteRef/>
      </w:r>
      <w:r>
        <w:t xml:space="preserve"> Там же.</w:t>
      </w:r>
    </w:p>
  </w:footnote>
  <w:footnote w:id="119">
    <w:p w:rsidR="008E2661" w:rsidRDefault="00804414">
      <w:pPr>
        <w:pStyle w:val="a8"/>
      </w:pPr>
      <w:r>
        <w:rPr>
          <w:rStyle w:val="aa"/>
        </w:rPr>
        <w:footnoteRef/>
      </w:r>
      <w:r>
        <w:t xml:space="preserve"> Там же.</w:t>
      </w:r>
    </w:p>
  </w:footnote>
  <w:footnote w:id="120">
    <w:p w:rsidR="008E2661" w:rsidRDefault="00804414">
      <w:pPr>
        <w:pStyle w:val="a8"/>
      </w:pPr>
      <w:r>
        <w:rPr>
          <w:rStyle w:val="aa"/>
        </w:rPr>
        <w:footnoteRef/>
      </w:r>
      <w:r>
        <w:t xml:space="preserve"> Там же.</w:t>
      </w:r>
    </w:p>
  </w:footnote>
  <w:footnote w:id="121">
    <w:p w:rsidR="008E2661" w:rsidRDefault="00804414">
      <w:pPr>
        <w:pStyle w:val="a8"/>
      </w:pPr>
      <w:r>
        <w:rPr>
          <w:rStyle w:val="aa"/>
        </w:rPr>
        <w:footnoteRef/>
      </w:r>
      <w:r>
        <w:t xml:space="preserve"> Там же.</w:t>
      </w:r>
    </w:p>
  </w:footnote>
  <w:footnote w:id="122">
    <w:p w:rsidR="008E2661" w:rsidRDefault="00804414">
      <w:pPr>
        <w:pStyle w:val="a8"/>
      </w:pPr>
      <w:r>
        <w:rPr>
          <w:rStyle w:val="aa"/>
        </w:rPr>
        <w:footnoteRef/>
      </w:r>
      <w:r>
        <w:t xml:space="preserve"> Там же.</w:t>
      </w:r>
    </w:p>
  </w:footnote>
  <w:footnote w:id="123">
    <w:p w:rsidR="008E2661" w:rsidRDefault="000F488A" w:rsidP="000F488A">
      <w:pPr>
        <w:pStyle w:val="a8"/>
        <w:jc w:val="both"/>
      </w:pPr>
      <w:r w:rsidRPr="000F488A">
        <w:rPr>
          <w:rStyle w:val="aa"/>
        </w:rPr>
        <w:footnoteRef/>
      </w:r>
      <w:r w:rsidRPr="000F488A">
        <w:t xml:space="preserve"> </w:t>
      </w:r>
      <w:r w:rsidR="00C715AB">
        <w:t>Там же</w:t>
      </w:r>
    </w:p>
  </w:footnote>
  <w:footnote w:id="124">
    <w:p w:rsidR="008E2661" w:rsidRDefault="000F488A">
      <w:pPr>
        <w:pStyle w:val="a8"/>
      </w:pPr>
      <w:r>
        <w:rPr>
          <w:rStyle w:val="aa"/>
        </w:rPr>
        <w:footnoteRef/>
      </w:r>
      <w:r>
        <w:t xml:space="preserve"> Там же.</w:t>
      </w:r>
    </w:p>
  </w:footnote>
  <w:footnote w:id="125">
    <w:p w:rsidR="008E2661" w:rsidRDefault="000F488A" w:rsidP="000F488A">
      <w:pPr>
        <w:pStyle w:val="a8"/>
      </w:pPr>
      <w:r>
        <w:rPr>
          <w:rStyle w:val="aa"/>
        </w:rPr>
        <w:footnoteRef/>
      </w:r>
      <w:r>
        <w:t xml:space="preserve"> Там же.</w:t>
      </w:r>
    </w:p>
  </w:footnote>
  <w:footnote w:id="126">
    <w:p w:rsidR="008E2661" w:rsidRDefault="000F488A">
      <w:pPr>
        <w:pStyle w:val="a8"/>
      </w:pPr>
      <w:r>
        <w:rPr>
          <w:rStyle w:val="aa"/>
        </w:rPr>
        <w:footnoteRef/>
      </w:r>
      <w:r>
        <w:t xml:space="preserve"> Там же.</w:t>
      </w:r>
    </w:p>
  </w:footnote>
  <w:footnote w:id="127">
    <w:p w:rsidR="008E2661" w:rsidRDefault="000F488A">
      <w:pPr>
        <w:pStyle w:val="a8"/>
      </w:pPr>
      <w:r>
        <w:rPr>
          <w:rStyle w:val="aa"/>
        </w:rPr>
        <w:footnoteRef/>
      </w:r>
      <w:r>
        <w:t xml:space="preserve"> Там же.</w:t>
      </w:r>
    </w:p>
  </w:footnote>
  <w:footnote w:id="128">
    <w:p w:rsidR="008E2661" w:rsidRDefault="000F488A">
      <w:pPr>
        <w:pStyle w:val="a8"/>
      </w:pPr>
      <w:r>
        <w:rPr>
          <w:rStyle w:val="aa"/>
        </w:rPr>
        <w:footnoteRef/>
      </w:r>
      <w:r>
        <w:t xml:space="preserve"> Там же.</w:t>
      </w:r>
    </w:p>
  </w:footnote>
  <w:footnote w:id="129">
    <w:p w:rsidR="008E2661" w:rsidRDefault="000F488A">
      <w:pPr>
        <w:pStyle w:val="a8"/>
      </w:pPr>
      <w:r>
        <w:rPr>
          <w:rStyle w:val="aa"/>
        </w:rPr>
        <w:footnoteRef/>
      </w:r>
      <w:r>
        <w:t xml:space="preserve"> Там же.</w:t>
      </w:r>
    </w:p>
  </w:footnote>
  <w:footnote w:id="130">
    <w:p w:rsidR="008E2661" w:rsidRDefault="000F488A">
      <w:pPr>
        <w:pStyle w:val="a8"/>
      </w:pPr>
      <w:r>
        <w:rPr>
          <w:rStyle w:val="aa"/>
        </w:rPr>
        <w:footnoteRef/>
      </w:r>
      <w:r>
        <w:t xml:space="preserve"> </w:t>
      </w:r>
      <w:r w:rsidR="006B081A">
        <w:t>Там же.</w:t>
      </w:r>
    </w:p>
  </w:footnote>
  <w:footnote w:id="131">
    <w:p w:rsidR="008E2661" w:rsidRDefault="000F488A">
      <w:pPr>
        <w:pStyle w:val="a8"/>
      </w:pPr>
      <w:r>
        <w:rPr>
          <w:rStyle w:val="aa"/>
        </w:rPr>
        <w:footnoteRef/>
      </w:r>
      <w:r>
        <w:t xml:space="preserve"> </w:t>
      </w:r>
      <w:r w:rsidR="006B081A">
        <w:t>Там же.</w:t>
      </w:r>
    </w:p>
  </w:footnote>
  <w:footnote w:id="132">
    <w:p w:rsidR="008E2661" w:rsidRDefault="000F488A">
      <w:pPr>
        <w:pStyle w:val="a8"/>
      </w:pPr>
      <w:r>
        <w:rPr>
          <w:rStyle w:val="aa"/>
        </w:rPr>
        <w:footnoteRef/>
      </w:r>
      <w:r>
        <w:t xml:space="preserve"> </w:t>
      </w:r>
      <w:r w:rsidR="006B081A">
        <w:t>Там же.</w:t>
      </w:r>
    </w:p>
  </w:footnote>
  <w:footnote w:id="133">
    <w:p w:rsidR="008E2661" w:rsidRDefault="000F488A">
      <w:pPr>
        <w:pStyle w:val="a8"/>
      </w:pPr>
      <w:r>
        <w:rPr>
          <w:rStyle w:val="aa"/>
        </w:rPr>
        <w:footnoteRef/>
      </w:r>
      <w:r>
        <w:t xml:space="preserve"> </w:t>
      </w:r>
      <w:r w:rsidR="006B081A">
        <w:t>Там же.</w:t>
      </w:r>
    </w:p>
  </w:footnote>
  <w:footnote w:id="134">
    <w:p w:rsidR="008E2661" w:rsidRDefault="000F488A">
      <w:pPr>
        <w:pStyle w:val="a8"/>
      </w:pPr>
      <w:r>
        <w:rPr>
          <w:rStyle w:val="aa"/>
        </w:rPr>
        <w:footnoteRef/>
      </w:r>
      <w:r>
        <w:t xml:space="preserve"> </w:t>
      </w:r>
      <w:r w:rsidR="006B081A">
        <w:t>Там же.</w:t>
      </w:r>
    </w:p>
  </w:footnote>
  <w:footnote w:id="135">
    <w:p w:rsidR="008E2661" w:rsidRDefault="006B081A">
      <w:pPr>
        <w:pStyle w:val="a8"/>
      </w:pPr>
      <w:r>
        <w:rPr>
          <w:rStyle w:val="aa"/>
        </w:rPr>
        <w:footnoteRef/>
      </w:r>
      <w:r>
        <w:t xml:space="preserve"> Там же.</w:t>
      </w:r>
    </w:p>
  </w:footnote>
  <w:footnote w:id="136">
    <w:p w:rsidR="008E2661" w:rsidRDefault="006B081A">
      <w:pPr>
        <w:pStyle w:val="a8"/>
      </w:pPr>
      <w:r>
        <w:rPr>
          <w:rStyle w:val="aa"/>
        </w:rPr>
        <w:footnoteRef/>
      </w:r>
      <w:r>
        <w:t xml:space="preserve"> Там же.</w:t>
      </w:r>
    </w:p>
  </w:footnote>
  <w:footnote w:id="137">
    <w:p w:rsidR="008E2661" w:rsidRDefault="006B081A">
      <w:pPr>
        <w:pStyle w:val="a8"/>
      </w:pPr>
      <w:r>
        <w:rPr>
          <w:rStyle w:val="aa"/>
        </w:rPr>
        <w:footnoteRef/>
      </w:r>
      <w:r>
        <w:t xml:space="preserve"> Там же.</w:t>
      </w:r>
    </w:p>
  </w:footnote>
  <w:footnote w:id="138">
    <w:p w:rsidR="008E2661" w:rsidRDefault="006B081A" w:rsidP="006B081A">
      <w:pPr>
        <w:pStyle w:val="a8"/>
        <w:jc w:val="both"/>
      </w:pPr>
      <w:r>
        <w:rPr>
          <w:rStyle w:val="aa"/>
        </w:rPr>
        <w:footnoteRef/>
      </w:r>
      <w:r>
        <w:t xml:space="preserve"> </w:t>
      </w:r>
      <w:r w:rsidRPr="000F488A">
        <w:t xml:space="preserve">Агентство труда и занятости населения </w:t>
      </w:r>
      <w:r w:rsidRPr="000F488A">
        <w:rPr>
          <w:bCs/>
          <w:iCs/>
        </w:rPr>
        <w:t>Красноярского края</w:t>
      </w:r>
      <w:r w:rsidRPr="000F488A">
        <w:t xml:space="preserve"> / </w:t>
      </w:r>
      <w:r>
        <w:t>П</w:t>
      </w:r>
      <w:r w:rsidRPr="000F488A">
        <w:t>рограмм</w:t>
      </w:r>
      <w:r>
        <w:t>а дополнительных мер</w:t>
      </w:r>
      <w:r w:rsidRPr="000F488A">
        <w:t xml:space="preserve"> // </w:t>
      </w:r>
      <w:r>
        <w:t>О</w:t>
      </w:r>
      <w:r w:rsidRPr="000F488A">
        <w:rPr>
          <w:bCs/>
          <w:iCs/>
        </w:rPr>
        <w:t>рганизация общественных работ, временного трудоустройства работников,</w:t>
      </w:r>
      <w:r>
        <w:rPr>
          <w:bCs/>
          <w:iCs/>
        </w:rPr>
        <w:t xml:space="preserve"> </w:t>
      </w:r>
      <w:r w:rsidRPr="000F488A">
        <w:rPr>
          <w:bCs/>
          <w:iCs/>
        </w:rPr>
        <w:t xml:space="preserve">находящихся под угрозой увольнения, а также признанных в установленном порядке безработными граждан и граждан, ищущих работу </w:t>
      </w:r>
      <w:r w:rsidRPr="000F488A">
        <w:t xml:space="preserve"> // [Электронный ресурс] - Режим доступа: http://www.rabota-enisey.ru/project/ /</w:t>
      </w:r>
      <w:r w:rsidRPr="006B081A">
        <w:t xml:space="preserve"> /invest/</w:t>
      </w:r>
    </w:p>
  </w:footnote>
  <w:footnote w:id="139">
    <w:p w:rsidR="008E2661" w:rsidRDefault="006B081A">
      <w:pPr>
        <w:pStyle w:val="a8"/>
      </w:pPr>
      <w:r>
        <w:rPr>
          <w:rStyle w:val="aa"/>
        </w:rPr>
        <w:footnoteRef/>
      </w:r>
      <w:r>
        <w:t xml:space="preserve"> Там же.</w:t>
      </w:r>
    </w:p>
  </w:footnote>
  <w:footnote w:id="140">
    <w:p w:rsidR="008E2661" w:rsidRDefault="006B081A">
      <w:pPr>
        <w:pStyle w:val="a8"/>
      </w:pPr>
      <w:r>
        <w:rPr>
          <w:rStyle w:val="aa"/>
        </w:rPr>
        <w:footnoteRef/>
      </w:r>
      <w:r>
        <w:t xml:space="preserve"> Там же.</w:t>
      </w:r>
    </w:p>
  </w:footnote>
  <w:footnote w:id="141">
    <w:p w:rsidR="008E2661" w:rsidRDefault="006B081A">
      <w:pPr>
        <w:pStyle w:val="a8"/>
      </w:pPr>
      <w:r>
        <w:rPr>
          <w:rStyle w:val="aa"/>
        </w:rPr>
        <w:footnoteRef/>
      </w:r>
      <w:r>
        <w:t xml:space="preserve"> Там же.</w:t>
      </w:r>
    </w:p>
  </w:footnote>
  <w:footnote w:id="142">
    <w:p w:rsidR="008E2661" w:rsidRDefault="006B081A">
      <w:pPr>
        <w:pStyle w:val="a8"/>
      </w:pPr>
      <w:r>
        <w:rPr>
          <w:rStyle w:val="aa"/>
        </w:rPr>
        <w:footnoteRef/>
      </w:r>
      <w:r>
        <w:t xml:space="preserve"> Там же.</w:t>
      </w:r>
    </w:p>
  </w:footnote>
  <w:footnote w:id="143">
    <w:p w:rsidR="008E2661" w:rsidRDefault="006B081A">
      <w:pPr>
        <w:pStyle w:val="a8"/>
      </w:pPr>
      <w:r>
        <w:rPr>
          <w:rStyle w:val="aa"/>
        </w:rPr>
        <w:footnoteRef/>
      </w:r>
      <w:r>
        <w:t xml:space="preserve"> Там же.</w:t>
      </w:r>
    </w:p>
  </w:footnote>
  <w:footnote w:id="144">
    <w:p w:rsidR="008E2661" w:rsidRDefault="006B081A">
      <w:pPr>
        <w:pStyle w:val="a8"/>
      </w:pPr>
      <w:r>
        <w:rPr>
          <w:rStyle w:val="aa"/>
        </w:rPr>
        <w:footnoteRef/>
      </w:r>
      <w:r>
        <w:t xml:space="preserve"> Там же.</w:t>
      </w:r>
    </w:p>
  </w:footnote>
  <w:footnote w:id="145">
    <w:p w:rsidR="008E2661" w:rsidRDefault="006B081A">
      <w:pPr>
        <w:pStyle w:val="a8"/>
      </w:pPr>
      <w:r>
        <w:rPr>
          <w:rStyle w:val="aa"/>
        </w:rPr>
        <w:footnoteRef/>
      </w:r>
      <w:r>
        <w:t xml:space="preserve"> Там же.</w:t>
      </w:r>
    </w:p>
  </w:footnote>
  <w:footnote w:id="146">
    <w:p w:rsidR="008E2661" w:rsidRDefault="006B081A" w:rsidP="00C715AB">
      <w:pPr>
        <w:pStyle w:val="a8"/>
        <w:jc w:val="both"/>
      </w:pPr>
      <w:r>
        <w:rPr>
          <w:rStyle w:val="aa"/>
        </w:rPr>
        <w:footnoteRef/>
      </w:r>
      <w:r w:rsidR="00C715AB" w:rsidRPr="00804414">
        <w:t>Агентство труда и занятости населения</w:t>
      </w:r>
      <w:r w:rsidR="00C715AB">
        <w:rPr>
          <w:rFonts w:ascii="Arial" w:hAnsi="Arial" w:cs="Arial"/>
          <w:color w:val="333333"/>
          <w:sz w:val="16"/>
          <w:szCs w:val="16"/>
        </w:rPr>
        <w:t xml:space="preserve"> </w:t>
      </w:r>
      <w:r w:rsidR="00C715AB" w:rsidRPr="001B3C9D">
        <w:rPr>
          <w:bCs/>
          <w:iCs/>
        </w:rPr>
        <w:t>Красноярского края</w:t>
      </w:r>
      <w:r w:rsidR="00C715AB" w:rsidRPr="001B3C9D">
        <w:t xml:space="preserve"> / Специальные программы /</w:t>
      </w:r>
      <w:r w:rsidR="00C715AB">
        <w:t>/</w:t>
      </w:r>
      <w:r w:rsidR="00C715AB" w:rsidRPr="001B3C9D">
        <w:t xml:space="preserve"> </w:t>
      </w:r>
      <w:r w:rsidR="00C715AB" w:rsidRPr="00C715AB">
        <w:rPr>
          <w:bCs/>
          <w:color w:val="000000"/>
        </w:rPr>
        <w:t>Содействие развитию малого бизнеса и самозанятости</w:t>
      </w:r>
      <w:r w:rsidR="00C715AB">
        <w:rPr>
          <w:color w:val="000000"/>
        </w:rPr>
        <w:t xml:space="preserve"> /</w:t>
      </w:r>
      <w:r w:rsidR="00C715AB" w:rsidRPr="001B3C9D">
        <w:t>/ [Электронный ресурс] - Режим доступа:</w:t>
      </w:r>
      <w:r>
        <w:t xml:space="preserve"> </w:t>
      </w:r>
      <w:r w:rsidR="00C715AB" w:rsidRPr="00C715AB">
        <w:t>http://www.rabota-enisey.ru/project/spec/employer</w:t>
      </w:r>
    </w:p>
  </w:footnote>
  <w:footnote w:id="147">
    <w:p w:rsidR="008E2661" w:rsidRDefault="006B081A">
      <w:pPr>
        <w:pStyle w:val="a8"/>
      </w:pPr>
      <w:r>
        <w:rPr>
          <w:rStyle w:val="aa"/>
        </w:rPr>
        <w:footnoteRef/>
      </w:r>
      <w:r>
        <w:t xml:space="preserve"> </w:t>
      </w:r>
      <w:r w:rsidR="00C715AB">
        <w:t>Там же.</w:t>
      </w:r>
    </w:p>
  </w:footnote>
  <w:footnote w:id="148">
    <w:p w:rsidR="008E2661" w:rsidRDefault="006B081A">
      <w:pPr>
        <w:pStyle w:val="a8"/>
      </w:pPr>
      <w:r>
        <w:rPr>
          <w:rStyle w:val="aa"/>
        </w:rPr>
        <w:footnoteRef/>
      </w:r>
      <w:r>
        <w:t xml:space="preserve"> </w:t>
      </w:r>
      <w:r w:rsidR="00C715AB">
        <w:t>Там же.</w:t>
      </w:r>
    </w:p>
  </w:footnote>
  <w:footnote w:id="149">
    <w:p w:rsidR="008E2661" w:rsidRDefault="006B081A">
      <w:pPr>
        <w:pStyle w:val="a8"/>
      </w:pPr>
      <w:r>
        <w:rPr>
          <w:rStyle w:val="aa"/>
        </w:rPr>
        <w:footnoteRef/>
      </w:r>
      <w:r>
        <w:t xml:space="preserve"> </w:t>
      </w:r>
      <w:r w:rsidR="00C715AB">
        <w:t>Там же.</w:t>
      </w:r>
    </w:p>
  </w:footnote>
  <w:footnote w:id="150">
    <w:p w:rsidR="008E2661" w:rsidRDefault="006B081A">
      <w:pPr>
        <w:pStyle w:val="a8"/>
      </w:pPr>
      <w:r>
        <w:rPr>
          <w:rStyle w:val="aa"/>
        </w:rPr>
        <w:footnoteRef/>
      </w:r>
      <w:r>
        <w:t xml:space="preserve"> </w:t>
      </w:r>
      <w:r w:rsidR="00C715AB">
        <w:t>Там же.</w:t>
      </w:r>
    </w:p>
  </w:footnote>
  <w:footnote w:id="151">
    <w:p w:rsidR="008E2661" w:rsidRDefault="006B081A">
      <w:pPr>
        <w:pStyle w:val="a8"/>
      </w:pPr>
      <w:r>
        <w:rPr>
          <w:rStyle w:val="aa"/>
        </w:rPr>
        <w:footnoteRef/>
      </w:r>
      <w:r>
        <w:t xml:space="preserve"> </w:t>
      </w:r>
      <w:r w:rsidR="00C715AB">
        <w:t>Там же.</w:t>
      </w:r>
    </w:p>
  </w:footnote>
  <w:footnote w:id="152">
    <w:p w:rsidR="008E2661" w:rsidRDefault="00C715AB">
      <w:pPr>
        <w:pStyle w:val="a8"/>
      </w:pPr>
      <w:r>
        <w:rPr>
          <w:rStyle w:val="aa"/>
        </w:rPr>
        <w:footnoteRef/>
      </w:r>
      <w:r>
        <w:t xml:space="preserve"> Там же.</w:t>
      </w:r>
    </w:p>
  </w:footnote>
  <w:footnote w:id="153">
    <w:p w:rsidR="008E2661" w:rsidRDefault="00C715AB">
      <w:pPr>
        <w:pStyle w:val="a8"/>
      </w:pPr>
      <w:r>
        <w:rPr>
          <w:rStyle w:val="aa"/>
        </w:rPr>
        <w:footnoteRef/>
      </w:r>
      <w:r>
        <w:t xml:space="preserve"> Там же.</w:t>
      </w:r>
    </w:p>
  </w:footnote>
  <w:footnote w:id="154">
    <w:p w:rsidR="008E2661" w:rsidRDefault="00C715AB" w:rsidP="00C715AB">
      <w:pPr>
        <w:pStyle w:val="a8"/>
        <w:jc w:val="both"/>
      </w:pPr>
      <w:r>
        <w:rPr>
          <w:rStyle w:val="aa"/>
        </w:rPr>
        <w:footnoteRef/>
      </w:r>
      <w:r>
        <w:t xml:space="preserve"> </w:t>
      </w:r>
      <w:r w:rsidRPr="00804414">
        <w:t>Агентство труда и занятости населения</w:t>
      </w:r>
      <w:r>
        <w:rPr>
          <w:rFonts w:ascii="Arial" w:hAnsi="Arial" w:cs="Arial"/>
          <w:color w:val="333333"/>
          <w:sz w:val="16"/>
          <w:szCs w:val="16"/>
        </w:rPr>
        <w:t xml:space="preserve"> </w:t>
      </w:r>
      <w:r w:rsidRPr="001B3C9D">
        <w:rPr>
          <w:bCs/>
          <w:iCs/>
        </w:rPr>
        <w:t>Красноярского края</w:t>
      </w:r>
      <w:r w:rsidRPr="001B3C9D">
        <w:t xml:space="preserve"> / Специальные программы /</w:t>
      </w:r>
      <w:r>
        <w:t>/</w:t>
      </w:r>
      <w:r w:rsidRPr="001B3C9D">
        <w:t xml:space="preserve"> </w:t>
      </w:r>
      <w:r w:rsidRPr="001B3C9D">
        <w:rPr>
          <w:bCs/>
          <w:color w:val="000000"/>
        </w:rPr>
        <w:t>Людям с ограниченными физическими возможностями</w:t>
      </w:r>
      <w:r w:rsidRPr="001B3C9D">
        <w:t xml:space="preserve"> /</w:t>
      </w:r>
      <w:r>
        <w:t>/</w:t>
      </w:r>
      <w:r w:rsidRPr="001B3C9D">
        <w:t xml:space="preserve"> [Электронный ресурс] - Режим доступа: http://www.rabota-enisey.ru/project/spec/invalid</w:t>
      </w:r>
    </w:p>
  </w:footnote>
  <w:footnote w:id="155">
    <w:p w:rsidR="008E2661" w:rsidRDefault="00C715AB">
      <w:pPr>
        <w:pStyle w:val="a8"/>
      </w:pPr>
      <w:r>
        <w:rPr>
          <w:rStyle w:val="aa"/>
        </w:rPr>
        <w:footnoteRef/>
      </w:r>
      <w:r>
        <w:t xml:space="preserve"> Там же.</w:t>
      </w:r>
    </w:p>
  </w:footnote>
  <w:footnote w:id="156">
    <w:p w:rsidR="008E2661" w:rsidRDefault="00C715AB">
      <w:pPr>
        <w:pStyle w:val="a8"/>
      </w:pPr>
      <w:r>
        <w:rPr>
          <w:rStyle w:val="aa"/>
        </w:rPr>
        <w:footnoteRef/>
      </w:r>
      <w:r>
        <w:t xml:space="preserve"> Там же.</w:t>
      </w:r>
    </w:p>
  </w:footnote>
  <w:footnote w:id="157">
    <w:p w:rsidR="008E2661" w:rsidRDefault="00C715AB">
      <w:pPr>
        <w:pStyle w:val="a8"/>
      </w:pPr>
      <w:r>
        <w:rPr>
          <w:rStyle w:val="aa"/>
        </w:rPr>
        <w:footnoteRef/>
      </w:r>
      <w:r>
        <w:t xml:space="preserve"> Там же.</w:t>
      </w:r>
    </w:p>
  </w:footnote>
  <w:footnote w:id="158">
    <w:p w:rsidR="008E2661" w:rsidRDefault="00C715AB">
      <w:pPr>
        <w:pStyle w:val="a8"/>
      </w:pPr>
      <w:r>
        <w:rPr>
          <w:rStyle w:val="aa"/>
        </w:rPr>
        <w:footnoteRef/>
      </w:r>
      <w:r>
        <w:t xml:space="preserve"> Там же.</w:t>
      </w:r>
    </w:p>
  </w:footnote>
  <w:footnote w:id="159">
    <w:p w:rsidR="008E2661" w:rsidRDefault="00C715AB" w:rsidP="00C715AB">
      <w:pPr>
        <w:pStyle w:val="a8"/>
      </w:pPr>
      <w:r>
        <w:rPr>
          <w:rStyle w:val="aa"/>
        </w:rPr>
        <w:footnoteRef/>
      </w:r>
      <w:r>
        <w:t xml:space="preserve"> Там же.</w:t>
      </w:r>
    </w:p>
  </w:footnote>
  <w:footnote w:id="160">
    <w:p w:rsidR="008E2661" w:rsidRDefault="00C715AB" w:rsidP="00C715AB">
      <w:pPr>
        <w:pStyle w:val="a8"/>
        <w:jc w:val="both"/>
      </w:pPr>
      <w:r>
        <w:rPr>
          <w:rStyle w:val="aa"/>
        </w:rPr>
        <w:footnoteRef/>
      </w:r>
      <w:r>
        <w:t xml:space="preserve"> </w:t>
      </w:r>
      <w:r w:rsidRPr="00804414">
        <w:t>Агентство труда и занятости населения</w:t>
      </w:r>
      <w:r>
        <w:rPr>
          <w:rFonts w:ascii="Arial" w:hAnsi="Arial" w:cs="Arial"/>
          <w:color w:val="333333"/>
          <w:sz w:val="16"/>
          <w:szCs w:val="16"/>
        </w:rPr>
        <w:t xml:space="preserve"> </w:t>
      </w:r>
      <w:r w:rsidRPr="001B3C9D">
        <w:rPr>
          <w:bCs/>
          <w:iCs/>
        </w:rPr>
        <w:t>Красноярского края</w:t>
      </w:r>
      <w:r w:rsidRPr="001B3C9D">
        <w:t xml:space="preserve"> / Специальные программы /</w:t>
      </w:r>
      <w:r>
        <w:t>/</w:t>
      </w:r>
      <w:r w:rsidRPr="001B3C9D">
        <w:t xml:space="preserve"> [Электронный ресурс] - Режим доступа: http://www.rabota-enisey.ru/project/spec/</w:t>
      </w:r>
    </w:p>
  </w:footnote>
  <w:footnote w:id="161">
    <w:p w:rsidR="008E2661" w:rsidRDefault="00C715AB">
      <w:pPr>
        <w:pStyle w:val="a8"/>
      </w:pPr>
      <w:r>
        <w:rPr>
          <w:rStyle w:val="aa"/>
        </w:rPr>
        <w:footnoteRef/>
      </w:r>
      <w:r>
        <w:t xml:space="preserve"> </w:t>
      </w:r>
      <w:r w:rsidR="00EE58F2" w:rsidRPr="00804414">
        <w:t>Агентство труда и занятости населения</w:t>
      </w:r>
      <w:r w:rsidR="00EE58F2">
        <w:rPr>
          <w:rFonts w:ascii="Arial" w:hAnsi="Arial" w:cs="Arial"/>
          <w:color w:val="333333"/>
          <w:sz w:val="16"/>
          <w:szCs w:val="16"/>
        </w:rPr>
        <w:t xml:space="preserve"> </w:t>
      </w:r>
      <w:r w:rsidR="00EE58F2" w:rsidRPr="001B3C9D">
        <w:rPr>
          <w:bCs/>
          <w:iCs/>
        </w:rPr>
        <w:t>Красноярского края</w:t>
      </w:r>
      <w:r w:rsidR="00EE58F2" w:rsidRPr="001B3C9D">
        <w:t xml:space="preserve"> / Специальные программы /</w:t>
      </w:r>
      <w:r w:rsidR="00EE58F2">
        <w:t>/</w:t>
      </w:r>
      <w:r w:rsidR="00EE58F2" w:rsidRPr="001B3C9D">
        <w:t xml:space="preserve"> [Электронный ресурс] - Режим доступа: http://www.rabota-enisey.ru/project/spec/</w:t>
      </w:r>
      <w:r w:rsidR="00EE58F2" w:rsidRPr="00C715AB">
        <w:t>pension</w:t>
      </w:r>
      <w:r w:rsidR="00EE58F2">
        <w:t xml:space="preserve"> </w:t>
      </w:r>
    </w:p>
  </w:footnote>
  <w:footnote w:id="162">
    <w:p w:rsidR="008E2661" w:rsidRDefault="00EE58F2">
      <w:pPr>
        <w:pStyle w:val="a8"/>
      </w:pPr>
      <w:r>
        <w:rPr>
          <w:rStyle w:val="aa"/>
        </w:rPr>
        <w:footnoteRef/>
      </w:r>
      <w:r>
        <w:t xml:space="preserve"> </w:t>
      </w:r>
      <w:r w:rsidRPr="00804414">
        <w:t>Агентство труда и занятости населения</w:t>
      </w:r>
      <w:r>
        <w:rPr>
          <w:rFonts w:ascii="Arial" w:hAnsi="Arial" w:cs="Arial"/>
          <w:color w:val="333333"/>
          <w:sz w:val="16"/>
          <w:szCs w:val="16"/>
        </w:rPr>
        <w:t xml:space="preserve"> </w:t>
      </w:r>
      <w:r w:rsidRPr="001B3C9D">
        <w:rPr>
          <w:bCs/>
          <w:iCs/>
        </w:rPr>
        <w:t>Красноярского края</w:t>
      </w:r>
      <w:r w:rsidRPr="001B3C9D">
        <w:t xml:space="preserve"> / Специальные программы /</w:t>
      </w:r>
      <w:r>
        <w:t>/</w:t>
      </w:r>
      <w:r w:rsidRPr="001B3C9D">
        <w:t xml:space="preserve"> [Электронный ресурс] - Режим доступа: http://www.rabota-enisey.ru/project/spec/</w:t>
      </w:r>
      <w:r w:rsidRPr="00EE58F2">
        <w:t xml:space="preserve"> woman</w:t>
      </w:r>
    </w:p>
  </w:footnote>
  <w:footnote w:id="163">
    <w:p w:rsidR="008E2661" w:rsidRDefault="00EE58F2">
      <w:pPr>
        <w:pStyle w:val="a8"/>
      </w:pPr>
      <w:r>
        <w:rPr>
          <w:rStyle w:val="aa"/>
        </w:rPr>
        <w:footnoteRef/>
      </w:r>
      <w:r>
        <w:t xml:space="preserve"> Там же.</w:t>
      </w:r>
    </w:p>
  </w:footnote>
  <w:footnote w:id="164">
    <w:p w:rsidR="008E2661" w:rsidRDefault="00EE58F2">
      <w:pPr>
        <w:pStyle w:val="a8"/>
      </w:pPr>
      <w:r>
        <w:rPr>
          <w:rStyle w:val="aa"/>
        </w:rPr>
        <w:footnoteRef/>
      </w:r>
      <w:r>
        <w:t xml:space="preserve"> Там же.</w:t>
      </w:r>
    </w:p>
  </w:footnote>
  <w:footnote w:id="165">
    <w:p w:rsidR="008E2661" w:rsidRDefault="00A630C9" w:rsidP="00E87AFE">
      <w:pPr>
        <w:pStyle w:val="a8"/>
        <w:jc w:val="both"/>
      </w:pPr>
      <w:r>
        <w:rPr>
          <w:rStyle w:val="aa"/>
        </w:rPr>
        <w:footnoteRef/>
      </w:r>
      <w:r>
        <w:t xml:space="preserve"> </w:t>
      </w:r>
      <w:r w:rsidR="00E87AFE">
        <w:t>Елеев Л.Т. Занятость молодежи – важная социальная проблема / Л.Т.Елеев // Спрос и предложение на рынке труда и рынке образовательных услуг в регионах России: Сб. докладов по материалам Всероссийской  научно-практической  конференции. – Петрозаводск:</w:t>
      </w:r>
      <w:r w:rsidR="00E87AFE" w:rsidRPr="00E87AFE">
        <w:t xml:space="preserve"> </w:t>
      </w:r>
      <w:r w:rsidR="00E87AFE">
        <w:t>ПетрГУ, 2004. – С.58-60.</w:t>
      </w:r>
    </w:p>
  </w:footnote>
  <w:footnote w:id="166">
    <w:p w:rsidR="008E2661" w:rsidRDefault="00A630C9" w:rsidP="00FA6564">
      <w:pPr>
        <w:pStyle w:val="a8"/>
        <w:jc w:val="both"/>
      </w:pPr>
      <w:r>
        <w:rPr>
          <w:rStyle w:val="aa"/>
        </w:rPr>
        <w:footnoteRef/>
      </w:r>
      <w:r>
        <w:t xml:space="preserve"> </w:t>
      </w:r>
      <w:r w:rsidR="00E87AFE">
        <w:t>Там же.</w:t>
      </w:r>
    </w:p>
  </w:footnote>
  <w:footnote w:id="167">
    <w:p w:rsidR="008E2661" w:rsidRDefault="00A354CF" w:rsidP="00E83BA5">
      <w:pPr>
        <w:pStyle w:val="a8"/>
        <w:jc w:val="both"/>
      </w:pPr>
      <w:r w:rsidRPr="00E83BA5">
        <w:rPr>
          <w:rStyle w:val="aa"/>
        </w:rPr>
        <w:footnoteRef/>
      </w:r>
      <w:r w:rsidRPr="00E83BA5">
        <w:t xml:space="preserve"> </w:t>
      </w:r>
      <w:r w:rsidR="00E87AFE" w:rsidRPr="00E87AFE">
        <w:rPr>
          <w:rStyle w:val="af4"/>
          <w:b w:val="0"/>
        </w:rPr>
        <w:t>Лапин</w:t>
      </w:r>
      <w:r w:rsidR="007A49DF" w:rsidRPr="007A49DF">
        <w:rPr>
          <w:rStyle w:val="af4"/>
          <w:b w:val="0"/>
        </w:rPr>
        <w:t xml:space="preserve"> </w:t>
      </w:r>
      <w:r w:rsidR="007A49DF" w:rsidRPr="00E87AFE">
        <w:rPr>
          <w:rStyle w:val="af4"/>
          <w:b w:val="0"/>
        </w:rPr>
        <w:t>Д.</w:t>
      </w:r>
      <w:r w:rsidR="007A49DF">
        <w:rPr>
          <w:rStyle w:val="af4"/>
          <w:b w:val="0"/>
        </w:rPr>
        <w:t xml:space="preserve"> Научим всех /</w:t>
      </w:r>
      <w:r w:rsidR="00E87AFE">
        <w:t xml:space="preserve"> </w:t>
      </w:r>
      <w:r w:rsidR="00E87AFE" w:rsidRPr="00E87AFE">
        <w:rPr>
          <w:rStyle w:val="af4"/>
          <w:b w:val="0"/>
        </w:rPr>
        <w:t>Д.Лапин</w:t>
      </w:r>
      <w:r w:rsidR="00E87AFE" w:rsidRPr="00E87AFE">
        <w:t xml:space="preserve"> </w:t>
      </w:r>
      <w:r w:rsidR="00E87AFE">
        <w:t xml:space="preserve">// </w:t>
      </w:r>
      <w:r w:rsidR="00E87AFE" w:rsidRPr="00E87AFE">
        <w:t>Эксперт Сибирь</w:t>
      </w:r>
      <w:r w:rsidRPr="00E83BA5">
        <w:t xml:space="preserve">. </w:t>
      </w:r>
      <w:r w:rsidR="007A49DF">
        <w:t xml:space="preserve">– 2009. - </w:t>
      </w:r>
      <w:r w:rsidR="007A49DF" w:rsidRPr="007A49DF">
        <w:t>№19-20</w:t>
      </w:r>
      <w:r w:rsidR="007A49DF">
        <w:t xml:space="preserve"> // </w:t>
      </w:r>
      <w:r w:rsidR="007A49DF" w:rsidRPr="007A49DF">
        <w:t>[</w:t>
      </w:r>
      <w:r w:rsidR="007A49DF">
        <w:t>Электронный ресурс</w:t>
      </w:r>
      <w:r w:rsidR="007A49DF" w:rsidRPr="007A49DF">
        <w:t>]</w:t>
      </w:r>
      <w:r w:rsidR="007A49DF">
        <w:t xml:space="preserve"> Режим доступа:</w:t>
      </w:r>
      <w:r w:rsidR="007A49DF" w:rsidRPr="007A49DF">
        <w:t xml:space="preserve"> http://www.expert.ru/printissues/siberia/2009/20/kadrovyi_rynok/</w:t>
      </w:r>
    </w:p>
  </w:footnote>
  <w:footnote w:id="168">
    <w:p w:rsidR="008E2661" w:rsidRDefault="00A354CF" w:rsidP="008E3372">
      <w:pPr>
        <w:pStyle w:val="a8"/>
        <w:jc w:val="both"/>
      </w:pPr>
      <w:r w:rsidRPr="008E3372">
        <w:rPr>
          <w:rStyle w:val="aa"/>
        </w:rPr>
        <w:footnoteRef/>
      </w:r>
      <w:r w:rsidRPr="008E3372">
        <w:t xml:space="preserve"> </w:t>
      </w:r>
      <w:r w:rsidR="007A49DF">
        <w:t>Там же.</w:t>
      </w:r>
    </w:p>
  </w:footnote>
  <w:footnote w:id="169">
    <w:p w:rsidR="008E2661" w:rsidRDefault="00A354CF">
      <w:pPr>
        <w:pStyle w:val="a8"/>
      </w:pPr>
      <w:r>
        <w:rPr>
          <w:rStyle w:val="aa"/>
        </w:rPr>
        <w:footnoteRef/>
      </w:r>
      <w:r>
        <w:t xml:space="preserve"> Там же.</w:t>
      </w:r>
    </w:p>
  </w:footnote>
  <w:footnote w:id="170">
    <w:p w:rsidR="008E2661" w:rsidRDefault="007A49DF">
      <w:pPr>
        <w:pStyle w:val="a8"/>
      </w:pPr>
      <w:r>
        <w:rPr>
          <w:rStyle w:val="aa"/>
        </w:rPr>
        <w:footnoteRef/>
      </w:r>
      <w:r>
        <w:t xml:space="preserve"> Там же.</w:t>
      </w:r>
    </w:p>
  </w:footnote>
  <w:footnote w:id="171">
    <w:p w:rsidR="008E2661" w:rsidRDefault="007A49DF">
      <w:pPr>
        <w:pStyle w:val="a8"/>
      </w:pPr>
      <w:r>
        <w:rPr>
          <w:rStyle w:val="aa"/>
        </w:rPr>
        <w:footnoteRef/>
      </w:r>
      <w:r>
        <w:t xml:space="preserve"> Там же.</w:t>
      </w:r>
    </w:p>
  </w:footnote>
  <w:footnote w:id="172">
    <w:p w:rsidR="008E2661" w:rsidRDefault="007A49DF">
      <w:pPr>
        <w:pStyle w:val="a8"/>
      </w:pPr>
      <w:r>
        <w:rPr>
          <w:rStyle w:val="aa"/>
        </w:rPr>
        <w:footnoteRef/>
      </w:r>
      <w:r>
        <w:t xml:space="preserve"> Там же.</w:t>
      </w:r>
    </w:p>
  </w:footnote>
  <w:footnote w:id="173">
    <w:p w:rsidR="008E2661" w:rsidRDefault="007A49DF">
      <w:pPr>
        <w:pStyle w:val="a8"/>
      </w:pPr>
      <w:r>
        <w:rPr>
          <w:rStyle w:val="aa"/>
        </w:rPr>
        <w:footnoteRef/>
      </w:r>
      <w:r>
        <w:t xml:space="preserve"> Там же.</w:t>
      </w:r>
    </w:p>
  </w:footnote>
  <w:footnote w:id="174">
    <w:p w:rsidR="008E2661" w:rsidRDefault="00A354CF" w:rsidP="00E83BA5">
      <w:pPr>
        <w:pStyle w:val="a8"/>
        <w:jc w:val="both"/>
      </w:pPr>
      <w:r w:rsidRPr="00E83BA5">
        <w:rPr>
          <w:rStyle w:val="aa"/>
        </w:rPr>
        <w:footnoteRef/>
      </w:r>
      <w:r w:rsidRPr="00E83BA5">
        <w:t xml:space="preserve"> Шкаратан, О.И. Профессионалы и менеджеры в сфере занятости - положение и реальное поведение / О.И.Шкаратан, С.А.Инясевский // Социологические исследования. - 2006. - </w:t>
      </w:r>
      <w:r>
        <w:t>№</w:t>
      </w:r>
      <w:r w:rsidRPr="00E83BA5">
        <w:t>12. - С.41</w:t>
      </w:r>
      <w:r>
        <w:t>.</w:t>
      </w:r>
    </w:p>
  </w:footnote>
  <w:footnote w:id="175">
    <w:p w:rsidR="008E2661" w:rsidRDefault="007A49DF" w:rsidP="007A49DF">
      <w:pPr>
        <w:pStyle w:val="a8"/>
        <w:jc w:val="both"/>
      </w:pPr>
      <w:r>
        <w:rPr>
          <w:rStyle w:val="aa"/>
        </w:rPr>
        <w:footnoteRef/>
      </w:r>
      <w:r>
        <w:t xml:space="preserve"> </w:t>
      </w:r>
      <w:r w:rsidRPr="00E87AFE">
        <w:rPr>
          <w:rStyle w:val="af4"/>
          <w:b w:val="0"/>
        </w:rPr>
        <w:t>Лапин</w:t>
      </w:r>
      <w:r w:rsidRPr="007A49DF">
        <w:rPr>
          <w:rStyle w:val="af4"/>
          <w:b w:val="0"/>
        </w:rPr>
        <w:t xml:space="preserve"> </w:t>
      </w:r>
      <w:r w:rsidRPr="00E87AFE">
        <w:rPr>
          <w:rStyle w:val="af4"/>
          <w:b w:val="0"/>
        </w:rPr>
        <w:t>Д.</w:t>
      </w:r>
      <w:r>
        <w:rPr>
          <w:rStyle w:val="af4"/>
          <w:b w:val="0"/>
        </w:rPr>
        <w:t xml:space="preserve"> Научим всех /</w:t>
      </w:r>
      <w:r>
        <w:t xml:space="preserve"> </w:t>
      </w:r>
      <w:r w:rsidRPr="00E87AFE">
        <w:rPr>
          <w:rStyle w:val="af4"/>
          <w:b w:val="0"/>
        </w:rPr>
        <w:t>Д.Лапин</w:t>
      </w:r>
      <w:r w:rsidRPr="00E87AFE">
        <w:t xml:space="preserve"> </w:t>
      </w:r>
      <w:r>
        <w:t xml:space="preserve">// </w:t>
      </w:r>
      <w:r w:rsidRPr="00E87AFE">
        <w:t>Эксперт Сибирь</w:t>
      </w:r>
      <w:r w:rsidRPr="00E83BA5">
        <w:t xml:space="preserve">. </w:t>
      </w:r>
      <w:r>
        <w:t xml:space="preserve">– 2009. - </w:t>
      </w:r>
      <w:r w:rsidRPr="007A49DF">
        <w:t>№19-20</w:t>
      </w:r>
      <w:r>
        <w:t xml:space="preserve"> // </w:t>
      </w:r>
      <w:r w:rsidRPr="007A49DF">
        <w:t>[</w:t>
      </w:r>
      <w:r>
        <w:t>Электронный ресурс</w:t>
      </w:r>
      <w:r w:rsidRPr="007A49DF">
        <w:t>]</w:t>
      </w:r>
      <w:r>
        <w:t xml:space="preserve"> Режим доступа:</w:t>
      </w:r>
      <w:r w:rsidRPr="007A49DF">
        <w:t xml:space="preserve"> http://www.expert.ru/printissues/siberia/2009/20/kadrovyi_rynok/</w:t>
      </w:r>
    </w:p>
  </w:footnote>
  <w:footnote w:id="176">
    <w:p w:rsidR="008E2661" w:rsidRDefault="007A49DF">
      <w:pPr>
        <w:pStyle w:val="a8"/>
      </w:pPr>
      <w:r>
        <w:rPr>
          <w:rStyle w:val="aa"/>
        </w:rPr>
        <w:footnoteRef/>
      </w:r>
      <w:r>
        <w:t xml:space="preserve"> Там же.</w:t>
      </w:r>
    </w:p>
  </w:footnote>
  <w:footnote w:id="177">
    <w:p w:rsidR="008E2661" w:rsidRDefault="007A49DF">
      <w:pPr>
        <w:pStyle w:val="a8"/>
      </w:pPr>
      <w:r>
        <w:rPr>
          <w:rStyle w:val="aa"/>
        </w:rPr>
        <w:footnoteRef/>
      </w:r>
      <w:r>
        <w:t xml:space="preserve"> Там же.</w:t>
      </w:r>
    </w:p>
  </w:footnote>
  <w:footnote w:id="178">
    <w:p w:rsidR="008E2661" w:rsidRDefault="007A49DF">
      <w:pPr>
        <w:pStyle w:val="a8"/>
      </w:pPr>
      <w:r>
        <w:rPr>
          <w:rStyle w:val="aa"/>
        </w:rPr>
        <w:footnoteRef/>
      </w:r>
      <w:r w:rsidR="00342CA1" w:rsidRPr="00342CA1">
        <w:t xml:space="preserve"> </w:t>
      </w:r>
      <w:r w:rsidR="00342CA1" w:rsidRPr="00E83BA5">
        <w:t>Спрос и предложение на рынке труда и рынке образовательных услуг в регионах России: Сб. докладов по материалам Всероссийской  научно-практической  Интернет-конференции  с  международным участием / ПетрГУ. – Петрозаводск, 2006. – С. 140.</w:t>
      </w:r>
    </w:p>
  </w:footnote>
  <w:footnote w:id="179">
    <w:p w:rsidR="008E2661" w:rsidRDefault="00A354CF" w:rsidP="00E83BA5">
      <w:pPr>
        <w:pStyle w:val="a8"/>
        <w:jc w:val="both"/>
      </w:pPr>
      <w:r w:rsidRPr="00E83BA5">
        <w:rPr>
          <w:rStyle w:val="aa"/>
        </w:rPr>
        <w:footnoteRef/>
      </w:r>
      <w:r w:rsidRPr="00E83BA5">
        <w:t xml:space="preserve"> </w:t>
      </w:r>
      <w:r w:rsidR="00342CA1">
        <w:t>Там же.</w:t>
      </w:r>
    </w:p>
  </w:footnote>
  <w:footnote w:id="180">
    <w:p w:rsidR="008E2661" w:rsidRDefault="00F102BE" w:rsidP="00F102BE">
      <w:pPr>
        <w:pStyle w:val="a8"/>
        <w:jc w:val="both"/>
      </w:pPr>
      <w:r>
        <w:rPr>
          <w:rStyle w:val="aa"/>
        </w:rPr>
        <w:footnoteRef/>
      </w:r>
      <w:r>
        <w:t xml:space="preserve"> Селина Н.В. О перспективных направлениях развития профессиональной ориентации населения Красноярского края</w:t>
      </w:r>
      <w:r w:rsidRPr="00F102BE">
        <w:t xml:space="preserve"> </w:t>
      </w:r>
      <w:r>
        <w:t xml:space="preserve">/ Н.В.Селина // </w:t>
      </w:r>
      <w:r w:rsidRPr="007A49DF">
        <w:t>[</w:t>
      </w:r>
      <w:r>
        <w:t>Электронный ресурс</w:t>
      </w:r>
      <w:r w:rsidRPr="007A49DF">
        <w:t>]</w:t>
      </w:r>
      <w:r>
        <w:t xml:space="preserve"> Режим доступа:</w:t>
      </w:r>
      <w:r w:rsidRPr="00F102BE">
        <w:t xml:space="preserve"> </w:t>
      </w:r>
      <w:r w:rsidRPr="001B3C9D">
        <w:t>http://www.rabota-enisey.ru/</w:t>
      </w:r>
      <w:r>
        <w:t xml:space="preserve"> </w:t>
      </w:r>
      <w:r w:rsidRPr="00F102BE">
        <w:t>publ/7-1-0-49</w:t>
      </w:r>
    </w:p>
  </w:footnote>
  <w:footnote w:id="181">
    <w:p w:rsidR="008E2661" w:rsidRDefault="00F102BE">
      <w:pPr>
        <w:pStyle w:val="a8"/>
      </w:pPr>
      <w:r>
        <w:rPr>
          <w:rStyle w:val="aa"/>
        </w:rPr>
        <w:footnoteRef/>
      </w:r>
      <w:r>
        <w:t xml:space="preserve"> Там же.</w:t>
      </w:r>
    </w:p>
  </w:footnote>
  <w:footnote w:id="182">
    <w:p w:rsidR="008E2661" w:rsidRDefault="00017030" w:rsidP="00342CA1">
      <w:pPr>
        <w:pStyle w:val="a8"/>
        <w:jc w:val="both"/>
      </w:pPr>
      <w:r>
        <w:rPr>
          <w:rStyle w:val="aa"/>
        </w:rPr>
        <w:footnoteRef/>
      </w:r>
      <w:r>
        <w:t xml:space="preserve"> </w:t>
      </w:r>
      <w:r w:rsidRPr="00901465">
        <w:t>Новиков В.В</w:t>
      </w:r>
      <w:r>
        <w:t xml:space="preserve">. </w:t>
      </w:r>
      <w:r w:rsidRPr="00901465">
        <w:t>Механизмы регулирования спроса и предложения рабочей силы на региональном рынке труда</w:t>
      </w:r>
      <w:r w:rsidR="00342CA1">
        <w:t xml:space="preserve"> </w:t>
      </w:r>
      <w:r>
        <w:t>/</w:t>
      </w:r>
      <w:r w:rsidRPr="00901465">
        <w:t xml:space="preserve"> В.В.Новиков</w:t>
      </w:r>
      <w:r>
        <w:t xml:space="preserve">. – Красноярск: </w:t>
      </w:r>
      <w:r w:rsidRPr="00901465">
        <w:t>УФГСЗН по Красноярскому краю</w:t>
      </w:r>
      <w:r>
        <w:t xml:space="preserve">, 2008 // </w:t>
      </w:r>
      <w:r w:rsidRPr="00901465">
        <w:t>[Электронный ресурс] Режим доступа: http://www.labourmarket.ru/conf3/reports/novikov.doc</w:t>
      </w:r>
    </w:p>
  </w:footnote>
  <w:footnote w:id="183">
    <w:p w:rsidR="008E2661" w:rsidRDefault="00017030">
      <w:pPr>
        <w:pStyle w:val="a8"/>
      </w:pPr>
      <w:r>
        <w:rPr>
          <w:rStyle w:val="aa"/>
        </w:rPr>
        <w:footnoteRef/>
      </w:r>
      <w:r>
        <w:t xml:space="preserve"> Там же.</w:t>
      </w:r>
    </w:p>
  </w:footnote>
  <w:footnote w:id="184">
    <w:p w:rsidR="008E2661" w:rsidRDefault="00017030">
      <w:pPr>
        <w:pStyle w:val="a8"/>
      </w:pPr>
      <w:r>
        <w:rPr>
          <w:rStyle w:val="aa"/>
        </w:rPr>
        <w:footnoteRef/>
      </w:r>
      <w:r>
        <w:t xml:space="preserve"> Там же.</w:t>
      </w:r>
    </w:p>
  </w:footnote>
  <w:footnote w:id="185">
    <w:p w:rsidR="008E2661" w:rsidRDefault="00F102BE" w:rsidP="00901465">
      <w:pPr>
        <w:pStyle w:val="2"/>
        <w:ind w:firstLine="0"/>
      </w:pPr>
      <w:r w:rsidRPr="00901465">
        <w:rPr>
          <w:rStyle w:val="aa"/>
          <w:sz w:val="20"/>
          <w:szCs w:val="20"/>
          <w:u w:val="none"/>
        </w:rPr>
        <w:footnoteRef/>
      </w:r>
      <w:bookmarkStart w:id="0" w:name="_Toc147223647"/>
      <w:bookmarkStart w:id="1" w:name="_Toc147812671"/>
      <w:r w:rsidR="00901465">
        <w:rPr>
          <w:sz w:val="20"/>
          <w:szCs w:val="20"/>
          <w:u w:val="none"/>
        </w:rPr>
        <w:t xml:space="preserve"> </w:t>
      </w:r>
      <w:bookmarkEnd w:id="0"/>
      <w:bookmarkEnd w:id="1"/>
      <w:r w:rsidR="00017030" w:rsidRPr="00017030">
        <w:rPr>
          <w:sz w:val="20"/>
          <w:szCs w:val="20"/>
          <w:u w:val="none"/>
        </w:rPr>
        <w:t>Там же.</w:t>
      </w:r>
    </w:p>
  </w:footnote>
  <w:footnote w:id="186">
    <w:p w:rsidR="008E2661" w:rsidRDefault="00F102BE" w:rsidP="00F102BE">
      <w:pPr>
        <w:pStyle w:val="a8"/>
        <w:jc w:val="both"/>
      </w:pPr>
      <w:r>
        <w:rPr>
          <w:rStyle w:val="aa"/>
        </w:rPr>
        <w:footnoteRef/>
      </w:r>
      <w:r>
        <w:t xml:space="preserve"> Селина Н.В. О перспективных направлениях развития профессиональной ориентации населения Красноярского края</w:t>
      </w:r>
      <w:r w:rsidRPr="00F102BE">
        <w:t xml:space="preserve"> </w:t>
      </w:r>
      <w:r>
        <w:t xml:space="preserve">/ Н.В.Селина // </w:t>
      </w:r>
      <w:r w:rsidRPr="007A49DF">
        <w:t>[</w:t>
      </w:r>
      <w:r>
        <w:t>Электронный ресурс</w:t>
      </w:r>
      <w:r w:rsidRPr="007A49DF">
        <w:t>]</w:t>
      </w:r>
      <w:r>
        <w:t xml:space="preserve"> Режим доступа:</w:t>
      </w:r>
      <w:r w:rsidRPr="00F102BE">
        <w:t xml:space="preserve"> </w:t>
      </w:r>
      <w:r w:rsidRPr="001B3C9D">
        <w:t>http://www.rabota-enisey.ru/</w:t>
      </w:r>
      <w:r>
        <w:t xml:space="preserve"> </w:t>
      </w:r>
      <w:r w:rsidRPr="00F102BE">
        <w:t>publ/7-1-0-49</w:t>
      </w:r>
    </w:p>
  </w:footnote>
  <w:footnote w:id="187">
    <w:p w:rsidR="008E2661" w:rsidRDefault="00F102BE">
      <w:pPr>
        <w:pStyle w:val="a8"/>
      </w:pPr>
      <w:r>
        <w:rPr>
          <w:rStyle w:val="aa"/>
        </w:rPr>
        <w:footnoteRef/>
      </w:r>
      <w:r>
        <w:t xml:space="preserve"> Там же.</w:t>
      </w:r>
    </w:p>
  </w:footnote>
  <w:footnote w:id="188">
    <w:p w:rsidR="008E2661" w:rsidRDefault="00F102BE">
      <w:pPr>
        <w:pStyle w:val="a8"/>
      </w:pPr>
      <w:r>
        <w:rPr>
          <w:rStyle w:val="aa"/>
        </w:rPr>
        <w:footnoteRef/>
      </w:r>
      <w:r>
        <w:t xml:space="preserve"> Там же.</w:t>
      </w:r>
    </w:p>
  </w:footnote>
  <w:footnote w:id="189">
    <w:p w:rsidR="008E2661" w:rsidRDefault="00A354CF" w:rsidP="008E3372">
      <w:pPr>
        <w:pStyle w:val="a8"/>
        <w:jc w:val="both"/>
      </w:pPr>
      <w:r w:rsidRPr="008E3372">
        <w:rPr>
          <w:rStyle w:val="aa"/>
        </w:rPr>
        <w:footnoteRef/>
      </w:r>
      <w:r w:rsidRPr="008E3372">
        <w:t xml:space="preserve"> </w:t>
      </w:r>
      <w:r w:rsidR="00F102BE">
        <w:t>Там же</w:t>
      </w:r>
      <w:r>
        <w:rPr>
          <w:rStyle w:val="headline"/>
          <w:caps/>
        </w:rPr>
        <w:t>.</w:t>
      </w:r>
    </w:p>
  </w:footnote>
  <w:footnote w:id="190">
    <w:p w:rsidR="008E2661" w:rsidRDefault="00F102BE">
      <w:pPr>
        <w:pStyle w:val="a8"/>
      </w:pPr>
      <w:r>
        <w:rPr>
          <w:rStyle w:val="aa"/>
        </w:rPr>
        <w:footnoteRef/>
      </w:r>
      <w:r>
        <w:t xml:space="preserve"> Там же.</w:t>
      </w:r>
    </w:p>
  </w:footnote>
  <w:footnote w:id="191">
    <w:p w:rsidR="008E2661" w:rsidRDefault="00F102BE">
      <w:pPr>
        <w:pStyle w:val="a8"/>
      </w:pPr>
      <w:r>
        <w:rPr>
          <w:rStyle w:val="aa"/>
        </w:rPr>
        <w:footnoteRef/>
      </w:r>
      <w:r>
        <w:t xml:space="preserve"> Там же.</w:t>
      </w:r>
    </w:p>
  </w:footnote>
  <w:footnote w:id="192">
    <w:p w:rsidR="008E2661" w:rsidRDefault="00F102BE">
      <w:pPr>
        <w:pStyle w:val="a8"/>
      </w:pPr>
      <w:r>
        <w:rPr>
          <w:rStyle w:val="aa"/>
        </w:rPr>
        <w:footnoteRef/>
      </w:r>
      <w:r>
        <w:t xml:space="preserve"> Там же.</w:t>
      </w:r>
    </w:p>
  </w:footnote>
  <w:footnote w:id="193">
    <w:p w:rsidR="008E2661" w:rsidRDefault="00F102BE" w:rsidP="00F102BE">
      <w:pPr>
        <w:pStyle w:val="a8"/>
      </w:pPr>
      <w:r>
        <w:rPr>
          <w:rStyle w:val="aa"/>
        </w:rPr>
        <w:footnoteRef/>
      </w:r>
      <w:r>
        <w:t xml:space="preserve"> Там же.</w:t>
      </w:r>
    </w:p>
  </w:footnote>
  <w:footnote w:id="194">
    <w:p w:rsidR="008E2661" w:rsidRDefault="00901465" w:rsidP="00B764D2">
      <w:pPr>
        <w:pStyle w:val="a8"/>
        <w:jc w:val="both"/>
      </w:pPr>
      <w:r>
        <w:rPr>
          <w:rStyle w:val="aa"/>
        </w:rPr>
        <w:footnoteRef/>
      </w:r>
      <w:r>
        <w:t xml:space="preserve"> </w:t>
      </w:r>
      <w:r w:rsidR="00B764D2">
        <w:t>А.Н.Кленина</w:t>
      </w:r>
      <w:r w:rsidR="00B764D2" w:rsidRPr="00017030">
        <w:t xml:space="preserve"> </w:t>
      </w:r>
      <w:r w:rsidR="00B764D2">
        <w:t xml:space="preserve">К вопросу о необходимости психологического сопровождения учащихся на этапе </w:t>
      </w:r>
      <w:r w:rsidR="00B764D2" w:rsidRPr="00017030">
        <w:t>вузовского образования / А.Н.Кленина // Спрос и предложение на рынке труда и рынке образовательных услуг в регионах России: Сб. докладов по материалам Всероссийской  научно-практической  конференции  с  международным участием / ПетрГУ. – Петрозаводск, 200</w:t>
      </w:r>
      <w:r w:rsidR="00B764D2">
        <w:t>8</w:t>
      </w:r>
      <w:r w:rsidR="00B764D2" w:rsidRPr="00017030">
        <w:t>. – С.122.</w:t>
      </w:r>
    </w:p>
  </w:footnote>
  <w:footnote w:id="195">
    <w:p w:rsidR="008E2661" w:rsidRDefault="00901465">
      <w:pPr>
        <w:pStyle w:val="a8"/>
      </w:pPr>
      <w:r>
        <w:rPr>
          <w:rStyle w:val="aa"/>
        </w:rPr>
        <w:footnoteRef/>
      </w:r>
      <w:r>
        <w:t xml:space="preserve"> Там же.</w:t>
      </w:r>
    </w:p>
  </w:footnote>
  <w:footnote w:id="196">
    <w:p w:rsidR="008E2661" w:rsidRDefault="00901465">
      <w:pPr>
        <w:pStyle w:val="a8"/>
      </w:pPr>
      <w:r>
        <w:rPr>
          <w:rStyle w:val="aa"/>
        </w:rPr>
        <w:footnoteRef/>
      </w:r>
      <w:r>
        <w:t xml:space="preserve"> Там же.</w:t>
      </w:r>
    </w:p>
  </w:footnote>
  <w:footnote w:id="197">
    <w:p w:rsidR="008E2661" w:rsidRDefault="00901465">
      <w:pPr>
        <w:pStyle w:val="a8"/>
      </w:pPr>
      <w:r>
        <w:rPr>
          <w:rStyle w:val="aa"/>
        </w:rPr>
        <w:footnoteRef/>
      </w:r>
      <w:r>
        <w:t xml:space="preserve"> Там же.</w:t>
      </w:r>
    </w:p>
  </w:footnote>
  <w:footnote w:id="198">
    <w:p w:rsidR="008E2661" w:rsidRDefault="00017030" w:rsidP="00017030">
      <w:pPr>
        <w:pStyle w:val="a8"/>
        <w:jc w:val="both"/>
      </w:pPr>
      <w:r>
        <w:rPr>
          <w:rStyle w:val="aa"/>
        </w:rPr>
        <w:footnoteRef/>
      </w:r>
      <w:r>
        <w:t xml:space="preserve"> </w:t>
      </w:r>
      <w:r w:rsidR="00B764D2">
        <w:t>Там же</w:t>
      </w:r>
      <w:r w:rsidRPr="00017030">
        <w:t>.</w:t>
      </w:r>
    </w:p>
  </w:footnote>
  <w:footnote w:id="199">
    <w:p w:rsidR="008E2661" w:rsidRDefault="00017030" w:rsidP="00017030">
      <w:pPr>
        <w:pStyle w:val="a8"/>
        <w:jc w:val="both"/>
      </w:pPr>
      <w:r>
        <w:rPr>
          <w:rStyle w:val="aa"/>
        </w:rPr>
        <w:footnoteRef/>
      </w:r>
      <w:r>
        <w:t xml:space="preserve"> Селина Н.В. О перспективных направлениях развития профессиональной ориентации населения Красноярского края</w:t>
      </w:r>
      <w:r w:rsidRPr="00F102BE">
        <w:t xml:space="preserve"> </w:t>
      </w:r>
      <w:r>
        <w:t xml:space="preserve">/ Н.В.Селина // </w:t>
      </w:r>
      <w:r w:rsidRPr="007A49DF">
        <w:t>[</w:t>
      </w:r>
      <w:r>
        <w:t>Электронный ресурс</w:t>
      </w:r>
      <w:r w:rsidRPr="007A49DF">
        <w:t>]</w:t>
      </w:r>
      <w:r>
        <w:t xml:space="preserve"> Режим доступа:</w:t>
      </w:r>
      <w:r w:rsidRPr="00F102BE">
        <w:t xml:space="preserve"> </w:t>
      </w:r>
      <w:r w:rsidRPr="001B3C9D">
        <w:t>http://www.rabota-enisey.ru/</w:t>
      </w:r>
      <w:r>
        <w:t xml:space="preserve"> </w:t>
      </w:r>
      <w:r w:rsidRPr="00F102BE">
        <w:t>publ/7-1-0-49</w:t>
      </w:r>
    </w:p>
  </w:footnote>
  <w:footnote w:id="200">
    <w:p w:rsidR="008E2661" w:rsidRDefault="00B764D2">
      <w:pPr>
        <w:pStyle w:val="a8"/>
      </w:pPr>
      <w:r>
        <w:rPr>
          <w:rStyle w:val="aa"/>
        </w:rPr>
        <w:footnoteRef/>
      </w:r>
      <w:r>
        <w:t xml:space="preserve"> </w:t>
      </w:r>
      <w:r w:rsidR="001716EA" w:rsidRPr="00DE5942">
        <w:t xml:space="preserve">Волгин, Н.А. Рынок труда и доходы населения. Учебное пособие / Под ред. Н.А. Волгина – М.: Деловая литература, 2001. – </w:t>
      </w:r>
      <w:r w:rsidR="001716EA">
        <w:t>С.</w:t>
      </w:r>
      <w:r w:rsidR="001716EA" w:rsidRPr="00DE5942">
        <w:t>80.</w:t>
      </w:r>
    </w:p>
  </w:footnote>
  <w:footnote w:id="201">
    <w:p w:rsidR="008E2661" w:rsidRDefault="001716EA" w:rsidP="001716EA">
      <w:pPr>
        <w:pStyle w:val="a8"/>
        <w:jc w:val="both"/>
      </w:pPr>
      <w:r>
        <w:rPr>
          <w:rStyle w:val="aa"/>
        </w:rPr>
        <w:footnoteRef/>
      </w:r>
      <w:r>
        <w:t xml:space="preserve"> </w:t>
      </w:r>
      <w:r w:rsidRPr="00E87AFE">
        <w:rPr>
          <w:rStyle w:val="af4"/>
          <w:b w:val="0"/>
        </w:rPr>
        <w:t>Лапин</w:t>
      </w:r>
      <w:r w:rsidRPr="007A49DF">
        <w:rPr>
          <w:rStyle w:val="af4"/>
          <w:b w:val="0"/>
        </w:rPr>
        <w:t xml:space="preserve"> </w:t>
      </w:r>
      <w:r w:rsidRPr="00E87AFE">
        <w:rPr>
          <w:rStyle w:val="af4"/>
          <w:b w:val="0"/>
        </w:rPr>
        <w:t>Д.</w:t>
      </w:r>
      <w:r>
        <w:rPr>
          <w:rStyle w:val="af4"/>
          <w:b w:val="0"/>
        </w:rPr>
        <w:t xml:space="preserve"> Научим всех /</w:t>
      </w:r>
      <w:r>
        <w:t xml:space="preserve"> </w:t>
      </w:r>
      <w:r w:rsidRPr="00E87AFE">
        <w:rPr>
          <w:rStyle w:val="af4"/>
          <w:b w:val="0"/>
        </w:rPr>
        <w:t>Д.Лапин</w:t>
      </w:r>
      <w:r w:rsidRPr="00E87AFE">
        <w:t xml:space="preserve"> </w:t>
      </w:r>
      <w:r>
        <w:t xml:space="preserve">// </w:t>
      </w:r>
      <w:r w:rsidRPr="00E87AFE">
        <w:t>Эксперт Сибирь</w:t>
      </w:r>
      <w:r w:rsidRPr="00E83BA5">
        <w:t xml:space="preserve">. </w:t>
      </w:r>
      <w:r>
        <w:t xml:space="preserve">– 2009. - </w:t>
      </w:r>
      <w:r w:rsidRPr="007A49DF">
        <w:t>№19-20</w:t>
      </w:r>
      <w:r>
        <w:t xml:space="preserve"> // </w:t>
      </w:r>
      <w:r w:rsidRPr="007A49DF">
        <w:t>[</w:t>
      </w:r>
      <w:r>
        <w:t>Электронный ресурс</w:t>
      </w:r>
      <w:r w:rsidRPr="007A49DF">
        <w:t>]</w:t>
      </w:r>
      <w:r>
        <w:t xml:space="preserve"> Режим доступа:</w:t>
      </w:r>
      <w:r w:rsidRPr="007A49DF">
        <w:t xml:space="preserve"> http://www.expert.ru/printissues/siberia/2009/20/kadrovyi_rynok/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v:imagedata r:id="rId1" o:title=""/>
      </v:shape>
    </w:pict>
  </w:numPicBullet>
  <w:numPicBullet w:numPicBulletId="1">
    <w:pict>
      <v:shape id="_x0000_i1081" type="#_x0000_t75" style="width:3in;height:3in" o:bullet="t">
        <v:imagedata r:id="rId2" o:title=""/>
      </v:shape>
    </w:pict>
  </w:numPicBullet>
  <w:numPicBullet w:numPicBulletId="2">
    <w:pict>
      <v:shape id="_x0000_i1085" type="#_x0000_t75" style="width:3in;height:3in" o:bullet="t">
        <v:imagedata r:id="rId3" o:title=""/>
      </v:shape>
    </w:pict>
  </w:numPicBullet>
  <w:abstractNum w:abstractNumId="0">
    <w:nsid w:val="02331906"/>
    <w:multiLevelType w:val="hybridMultilevel"/>
    <w:tmpl w:val="3C8E78C0"/>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629B5"/>
    <w:multiLevelType w:val="hybridMultilevel"/>
    <w:tmpl w:val="9AC280BC"/>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05A74"/>
    <w:multiLevelType w:val="hybridMultilevel"/>
    <w:tmpl w:val="B0A2BD6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F11B5"/>
    <w:multiLevelType w:val="hybridMultilevel"/>
    <w:tmpl w:val="02A24A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C6C0601"/>
    <w:multiLevelType w:val="hybridMultilevel"/>
    <w:tmpl w:val="068C8A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D865B24"/>
    <w:multiLevelType w:val="hybridMultilevel"/>
    <w:tmpl w:val="EF2AE14A"/>
    <w:lvl w:ilvl="0" w:tplc="613A4478">
      <w:start w:val="1"/>
      <w:numFmt w:val="decimal"/>
      <w:lvlText w:val="%1."/>
      <w:lvlJc w:val="left"/>
      <w:pPr>
        <w:tabs>
          <w:tab w:val="num" w:pos="567"/>
        </w:tabs>
        <w:ind w:firstLine="567"/>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1E1EBB"/>
    <w:multiLevelType w:val="hybridMultilevel"/>
    <w:tmpl w:val="3AE6F04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6C41F9"/>
    <w:multiLevelType w:val="hybridMultilevel"/>
    <w:tmpl w:val="52DC374C"/>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6C195E"/>
    <w:multiLevelType w:val="hybridMultilevel"/>
    <w:tmpl w:val="DAC68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BD098A"/>
    <w:multiLevelType w:val="hybridMultilevel"/>
    <w:tmpl w:val="3D86B210"/>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A7656E"/>
    <w:multiLevelType w:val="hybridMultilevel"/>
    <w:tmpl w:val="BA7CB7DE"/>
    <w:lvl w:ilvl="0" w:tplc="5DB459AA">
      <w:start w:val="1"/>
      <w:numFmt w:val="decimal"/>
      <w:lvlText w:val="%1."/>
      <w:lvlJc w:val="left"/>
      <w:pPr>
        <w:tabs>
          <w:tab w:val="num" w:pos="567"/>
        </w:tabs>
        <w:ind w:firstLine="56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B90330"/>
    <w:multiLevelType w:val="hybridMultilevel"/>
    <w:tmpl w:val="CF56D582"/>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BE57AA"/>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C4A58CC"/>
    <w:multiLevelType w:val="hybridMultilevel"/>
    <w:tmpl w:val="E6A4D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C5562EC"/>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D7506F"/>
    <w:multiLevelType w:val="hybridMultilevel"/>
    <w:tmpl w:val="E1D06C02"/>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75244E"/>
    <w:multiLevelType w:val="hybridMultilevel"/>
    <w:tmpl w:val="030C4084"/>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1F40B7"/>
    <w:multiLevelType w:val="hybridMultilevel"/>
    <w:tmpl w:val="EED88DD0"/>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A70EB0"/>
    <w:multiLevelType w:val="hybridMultilevel"/>
    <w:tmpl w:val="52667768"/>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2B3D3B"/>
    <w:multiLevelType w:val="hybridMultilevel"/>
    <w:tmpl w:val="7EC0E8E2"/>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61026"/>
    <w:multiLevelType w:val="hybridMultilevel"/>
    <w:tmpl w:val="79B2317E"/>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5F4093"/>
    <w:multiLevelType w:val="hybridMultilevel"/>
    <w:tmpl w:val="3416B4E4"/>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0F0BF9"/>
    <w:multiLevelType w:val="hybridMultilevel"/>
    <w:tmpl w:val="0B8E8978"/>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50B65"/>
    <w:multiLevelType w:val="hybridMultilevel"/>
    <w:tmpl w:val="8F2C0AE6"/>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5017A9"/>
    <w:multiLevelType w:val="hybridMultilevel"/>
    <w:tmpl w:val="EC425EE8"/>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C847B2"/>
    <w:multiLevelType w:val="hybridMultilevel"/>
    <w:tmpl w:val="651C6480"/>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E0379F"/>
    <w:multiLevelType w:val="hybridMultilevel"/>
    <w:tmpl w:val="17764B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7">
    <w:nsid w:val="67266CF4"/>
    <w:multiLevelType w:val="hybridMultilevel"/>
    <w:tmpl w:val="3F9CAF34"/>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482AC4"/>
    <w:multiLevelType w:val="hybridMultilevel"/>
    <w:tmpl w:val="B4465ED4"/>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591E4B"/>
    <w:multiLevelType w:val="hybridMultilevel"/>
    <w:tmpl w:val="D82ED858"/>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5024BE"/>
    <w:multiLevelType w:val="hybridMultilevel"/>
    <w:tmpl w:val="7948532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19"/>
  </w:num>
  <w:num w:numId="4">
    <w:abstractNumId w:val="20"/>
  </w:num>
  <w:num w:numId="5">
    <w:abstractNumId w:val="9"/>
  </w:num>
  <w:num w:numId="6">
    <w:abstractNumId w:val="11"/>
  </w:num>
  <w:num w:numId="7">
    <w:abstractNumId w:val="7"/>
  </w:num>
  <w:num w:numId="8">
    <w:abstractNumId w:val="27"/>
  </w:num>
  <w:num w:numId="9">
    <w:abstractNumId w:val="5"/>
  </w:num>
  <w:num w:numId="10">
    <w:abstractNumId w:val="25"/>
  </w:num>
  <w:num w:numId="11">
    <w:abstractNumId w:val="2"/>
  </w:num>
  <w:num w:numId="12">
    <w:abstractNumId w:val="29"/>
  </w:num>
  <w:num w:numId="13">
    <w:abstractNumId w:val="16"/>
  </w:num>
  <w:num w:numId="14">
    <w:abstractNumId w:val="15"/>
  </w:num>
  <w:num w:numId="15">
    <w:abstractNumId w:val="0"/>
  </w:num>
  <w:num w:numId="16">
    <w:abstractNumId w:val="28"/>
  </w:num>
  <w:num w:numId="17">
    <w:abstractNumId w:val="23"/>
  </w:num>
  <w:num w:numId="18">
    <w:abstractNumId w:val="6"/>
  </w:num>
  <w:num w:numId="19">
    <w:abstractNumId w:val="1"/>
  </w:num>
  <w:num w:numId="20">
    <w:abstractNumId w:val="30"/>
  </w:num>
  <w:num w:numId="21">
    <w:abstractNumId w:val="13"/>
  </w:num>
  <w:num w:numId="22">
    <w:abstractNumId w:val="4"/>
  </w:num>
  <w:num w:numId="23">
    <w:abstractNumId w:val="24"/>
  </w:num>
  <w:num w:numId="24">
    <w:abstractNumId w:val="22"/>
  </w:num>
  <w:num w:numId="25">
    <w:abstractNumId w:val="17"/>
  </w:num>
  <w:num w:numId="26">
    <w:abstractNumId w:val="10"/>
  </w:num>
  <w:num w:numId="27">
    <w:abstractNumId w:val="8"/>
  </w:num>
  <w:num w:numId="28">
    <w:abstractNumId w:val="1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741"/>
    <w:rsid w:val="000067ED"/>
    <w:rsid w:val="00010658"/>
    <w:rsid w:val="00017030"/>
    <w:rsid w:val="00021865"/>
    <w:rsid w:val="000301E8"/>
    <w:rsid w:val="0005244F"/>
    <w:rsid w:val="000558BB"/>
    <w:rsid w:val="00072A74"/>
    <w:rsid w:val="00074C4D"/>
    <w:rsid w:val="000A2297"/>
    <w:rsid w:val="000A3668"/>
    <w:rsid w:val="000A7330"/>
    <w:rsid w:val="000F488A"/>
    <w:rsid w:val="00103010"/>
    <w:rsid w:val="00103DF4"/>
    <w:rsid w:val="00104C12"/>
    <w:rsid w:val="00105B0D"/>
    <w:rsid w:val="0011030E"/>
    <w:rsid w:val="0014379A"/>
    <w:rsid w:val="001716EA"/>
    <w:rsid w:val="00173056"/>
    <w:rsid w:val="001757C3"/>
    <w:rsid w:val="00185BD7"/>
    <w:rsid w:val="001A0618"/>
    <w:rsid w:val="001B3C9D"/>
    <w:rsid w:val="001C49EC"/>
    <w:rsid w:val="001C7178"/>
    <w:rsid w:val="001E6A5E"/>
    <w:rsid w:val="001F4BB0"/>
    <w:rsid w:val="001F72EB"/>
    <w:rsid w:val="00206640"/>
    <w:rsid w:val="002119D6"/>
    <w:rsid w:val="00215266"/>
    <w:rsid w:val="002469E2"/>
    <w:rsid w:val="00273496"/>
    <w:rsid w:val="002737E9"/>
    <w:rsid w:val="002775A4"/>
    <w:rsid w:val="00282CB3"/>
    <w:rsid w:val="002848D2"/>
    <w:rsid w:val="002C6172"/>
    <w:rsid w:val="002D5420"/>
    <w:rsid w:val="002E6253"/>
    <w:rsid w:val="002F7F8E"/>
    <w:rsid w:val="0030132F"/>
    <w:rsid w:val="003168C8"/>
    <w:rsid w:val="00320D01"/>
    <w:rsid w:val="00323D4E"/>
    <w:rsid w:val="00337D0B"/>
    <w:rsid w:val="003412C7"/>
    <w:rsid w:val="00342CA1"/>
    <w:rsid w:val="00347E18"/>
    <w:rsid w:val="0035351B"/>
    <w:rsid w:val="0035422A"/>
    <w:rsid w:val="00354BBF"/>
    <w:rsid w:val="00363A76"/>
    <w:rsid w:val="00365FC0"/>
    <w:rsid w:val="00367770"/>
    <w:rsid w:val="00367C30"/>
    <w:rsid w:val="003853A5"/>
    <w:rsid w:val="003B7A37"/>
    <w:rsid w:val="003C5434"/>
    <w:rsid w:val="003D2C60"/>
    <w:rsid w:val="003E4FBC"/>
    <w:rsid w:val="003F0677"/>
    <w:rsid w:val="003F2997"/>
    <w:rsid w:val="003F2B1A"/>
    <w:rsid w:val="004118FD"/>
    <w:rsid w:val="00420102"/>
    <w:rsid w:val="00437E5B"/>
    <w:rsid w:val="00444EDA"/>
    <w:rsid w:val="004470CB"/>
    <w:rsid w:val="0045344B"/>
    <w:rsid w:val="00454200"/>
    <w:rsid w:val="00454E69"/>
    <w:rsid w:val="00481FA7"/>
    <w:rsid w:val="004966AB"/>
    <w:rsid w:val="004A0E43"/>
    <w:rsid w:val="004A368B"/>
    <w:rsid w:val="004B298E"/>
    <w:rsid w:val="004C2342"/>
    <w:rsid w:val="004C6780"/>
    <w:rsid w:val="004F5EDA"/>
    <w:rsid w:val="005165F7"/>
    <w:rsid w:val="00543061"/>
    <w:rsid w:val="00574052"/>
    <w:rsid w:val="005904BE"/>
    <w:rsid w:val="00591317"/>
    <w:rsid w:val="0059598E"/>
    <w:rsid w:val="005A518E"/>
    <w:rsid w:val="005D2F76"/>
    <w:rsid w:val="005D5240"/>
    <w:rsid w:val="005D5D1D"/>
    <w:rsid w:val="0066067E"/>
    <w:rsid w:val="0067185E"/>
    <w:rsid w:val="00681DC8"/>
    <w:rsid w:val="00692A6E"/>
    <w:rsid w:val="00693E6F"/>
    <w:rsid w:val="006B081A"/>
    <w:rsid w:val="006F56D5"/>
    <w:rsid w:val="007016F3"/>
    <w:rsid w:val="007100E8"/>
    <w:rsid w:val="007111B8"/>
    <w:rsid w:val="007124C9"/>
    <w:rsid w:val="00774ABD"/>
    <w:rsid w:val="00780B3A"/>
    <w:rsid w:val="007A49DF"/>
    <w:rsid w:val="007B5D11"/>
    <w:rsid w:val="007C6E3C"/>
    <w:rsid w:val="007E4161"/>
    <w:rsid w:val="007F1B35"/>
    <w:rsid w:val="007F6C2D"/>
    <w:rsid w:val="00803B49"/>
    <w:rsid w:val="00804414"/>
    <w:rsid w:val="00832841"/>
    <w:rsid w:val="00851E68"/>
    <w:rsid w:val="00854E88"/>
    <w:rsid w:val="00864F4D"/>
    <w:rsid w:val="00897AE0"/>
    <w:rsid w:val="008A15C8"/>
    <w:rsid w:val="008A40E0"/>
    <w:rsid w:val="008D1D5D"/>
    <w:rsid w:val="008D2D77"/>
    <w:rsid w:val="008E2661"/>
    <w:rsid w:val="008E3372"/>
    <w:rsid w:val="008E52ED"/>
    <w:rsid w:val="008F1B28"/>
    <w:rsid w:val="00901465"/>
    <w:rsid w:val="009225B6"/>
    <w:rsid w:val="00926AD1"/>
    <w:rsid w:val="009506DD"/>
    <w:rsid w:val="00957620"/>
    <w:rsid w:val="00980732"/>
    <w:rsid w:val="00996CA6"/>
    <w:rsid w:val="009A33A4"/>
    <w:rsid w:val="009C40C6"/>
    <w:rsid w:val="009F000F"/>
    <w:rsid w:val="009F29F2"/>
    <w:rsid w:val="00A27CD9"/>
    <w:rsid w:val="00A354CF"/>
    <w:rsid w:val="00A354FB"/>
    <w:rsid w:val="00A62530"/>
    <w:rsid w:val="00A630C9"/>
    <w:rsid w:val="00A909DE"/>
    <w:rsid w:val="00AA2566"/>
    <w:rsid w:val="00AA2E33"/>
    <w:rsid w:val="00AB66E7"/>
    <w:rsid w:val="00AB7859"/>
    <w:rsid w:val="00AC082B"/>
    <w:rsid w:val="00AC117E"/>
    <w:rsid w:val="00AE09F8"/>
    <w:rsid w:val="00B102DF"/>
    <w:rsid w:val="00B217D4"/>
    <w:rsid w:val="00B30328"/>
    <w:rsid w:val="00B30D6D"/>
    <w:rsid w:val="00B524D8"/>
    <w:rsid w:val="00B52625"/>
    <w:rsid w:val="00B66D96"/>
    <w:rsid w:val="00B72FFC"/>
    <w:rsid w:val="00B764D2"/>
    <w:rsid w:val="00B801E1"/>
    <w:rsid w:val="00BA5260"/>
    <w:rsid w:val="00BA5D93"/>
    <w:rsid w:val="00BA6E83"/>
    <w:rsid w:val="00BC0B77"/>
    <w:rsid w:val="00BD1CE8"/>
    <w:rsid w:val="00BE2189"/>
    <w:rsid w:val="00BE622F"/>
    <w:rsid w:val="00BF017B"/>
    <w:rsid w:val="00C22B8D"/>
    <w:rsid w:val="00C530E5"/>
    <w:rsid w:val="00C706F3"/>
    <w:rsid w:val="00C715AB"/>
    <w:rsid w:val="00C74136"/>
    <w:rsid w:val="00C82A83"/>
    <w:rsid w:val="00C834A5"/>
    <w:rsid w:val="00CC27E6"/>
    <w:rsid w:val="00CD4A70"/>
    <w:rsid w:val="00CE5F51"/>
    <w:rsid w:val="00D0070B"/>
    <w:rsid w:val="00D1385D"/>
    <w:rsid w:val="00D157A0"/>
    <w:rsid w:val="00D26331"/>
    <w:rsid w:val="00D30E99"/>
    <w:rsid w:val="00D37B82"/>
    <w:rsid w:val="00D41929"/>
    <w:rsid w:val="00D478E3"/>
    <w:rsid w:val="00D52D25"/>
    <w:rsid w:val="00D619F2"/>
    <w:rsid w:val="00D67B29"/>
    <w:rsid w:val="00D8627E"/>
    <w:rsid w:val="00D903EE"/>
    <w:rsid w:val="00DC56AD"/>
    <w:rsid w:val="00DD7B44"/>
    <w:rsid w:val="00DE5942"/>
    <w:rsid w:val="00DF04E7"/>
    <w:rsid w:val="00DF0A37"/>
    <w:rsid w:val="00E015F7"/>
    <w:rsid w:val="00E11741"/>
    <w:rsid w:val="00E1287C"/>
    <w:rsid w:val="00E44322"/>
    <w:rsid w:val="00E45F01"/>
    <w:rsid w:val="00E60759"/>
    <w:rsid w:val="00E83BA5"/>
    <w:rsid w:val="00E87AFE"/>
    <w:rsid w:val="00EB540C"/>
    <w:rsid w:val="00EC57DE"/>
    <w:rsid w:val="00ED46D0"/>
    <w:rsid w:val="00EE58F2"/>
    <w:rsid w:val="00F03E25"/>
    <w:rsid w:val="00F041AD"/>
    <w:rsid w:val="00F102BE"/>
    <w:rsid w:val="00F253C2"/>
    <w:rsid w:val="00F33025"/>
    <w:rsid w:val="00F4686B"/>
    <w:rsid w:val="00F500CE"/>
    <w:rsid w:val="00F64AB2"/>
    <w:rsid w:val="00F735C5"/>
    <w:rsid w:val="00F8539E"/>
    <w:rsid w:val="00F944DE"/>
    <w:rsid w:val="00FA28D4"/>
    <w:rsid w:val="00FA6564"/>
    <w:rsid w:val="00FC4697"/>
    <w:rsid w:val="00FE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docId w15:val="{EF8802BF-17A4-4B7E-A175-505641B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72FFC"/>
    <w:pPr>
      <w:keepNext/>
      <w:autoSpaceDE w:val="0"/>
      <w:autoSpaceDN w:val="0"/>
      <w:ind w:firstLine="567"/>
      <w:jc w:val="both"/>
      <w:outlineLvl w:val="0"/>
    </w:pPr>
    <w:rPr>
      <w:sz w:val="28"/>
      <w:szCs w:val="28"/>
    </w:rPr>
  </w:style>
  <w:style w:type="paragraph" w:styleId="2">
    <w:name w:val="heading 2"/>
    <w:basedOn w:val="a"/>
    <w:next w:val="a"/>
    <w:link w:val="20"/>
    <w:uiPriority w:val="9"/>
    <w:qFormat/>
    <w:rsid w:val="00B72FFC"/>
    <w:pPr>
      <w:keepNext/>
      <w:autoSpaceDE w:val="0"/>
      <w:autoSpaceDN w:val="0"/>
      <w:ind w:firstLine="709"/>
      <w:jc w:val="both"/>
      <w:outlineLvl w:val="1"/>
    </w:pPr>
    <w:rPr>
      <w:sz w:val="28"/>
      <w:szCs w:val="28"/>
      <w:u w:val="single"/>
    </w:rPr>
  </w:style>
  <w:style w:type="paragraph" w:styleId="4">
    <w:name w:val="heading 4"/>
    <w:basedOn w:val="a"/>
    <w:next w:val="a"/>
    <w:link w:val="40"/>
    <w:uiPriority w:val="9"/>
    <w:qFormat/>
    <w:rsid w:val="00D26331"/>
    <w:pPr>
      <w:keepNext/>
      <w:spacing w:before="240" w:after="60"/>
      <w:outlineLvl w:val="3"/>
    </w:pPr>
    <w:rPr>
      <w:b/>
      <w:bCs/>
      <w:sz w:val="28"/>
      <w:szCs w:val="28"/>
    </w:rPr>
  </w:style>
  <w:style w:type="paragraph" w:styleId="6">
    <w:name w:val="heading 6"/>
    <w:basedOn w:val="a"/>
    <w:next w:val="a"/>
    <w:link w:val="60"/>
    <w:uiPriority w:val="9"/>
    <w:qFormat/>
    <w:rsid w:val="00B72FFC"/>
    <w:pPr>
      <w:keepNext/>
      <w:autoSpaceDE w:val="0"/>
      <w:autoSpaceDN w:val="0"/>
      <w:jc w:val="center"/>
      <w:outlineLvl w:val="5"/>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bodytext2">
    <w:name w:val="bodytext2"/>
    <w:basedOn w:val="a"/>
    <w:rsid w:val="00E11741"/>
    <w:pPr>
      <w:spacing w:before="100" w:beforeAutospacing="1" w:after="100" w:afterAutospacing="1"/>
    </w:pPr>
    <w:rPr>
      <w:rFonts w:ascii="Tahoma" w:hAnsi="Tahoma" w:cs="Tahoma"/>
      <w:sz w:val="18"/>
      <w:szCs w:val="18"/>
    </w:rPr>
  </w:style>
  <w:style w:type="paragraph" w:styleId="a3">
    <w:name w:val="footer"/>
    <w:basedOn w:val="a"/>
    <w:link w:val="a4"/>
    <w:uiPriority w:val="99"/>
    <w:rsid w:val="00E1174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11741"/>
    <w:rPr>
      <w:rFonts w:cs="Times New Roman"/>
    </w:rPr>
  </w:style>
  <w:style w:type="paragraph" w:styleId="a6">
    <w:name w:val="header"/>
    <w:basedOn w:val="a"/>
    <w:link w:val="a7"/>
    <w:uiPriority w:val="99"/>
    <w:rsid w:val="00E11741"/>
    <w:pPr>
      <w:tabs>
        <w:tab w:val="center" w:pos="4677"/>
        <w:tab w:val="right" w:pos="9355"/>
      </w:tabs>
    </w:pPr>
  </w:style>
  <w:style w:type="character" w:customStyle="1" w:styleId="a7">
    <w:name w:val="Верхний колонтитул Знак"/>
    <w:basedOn w:val="a0"/>
    <w:link w:val="a6"/>
    <w:uiPriority w:val="99"/>
    <w:locked/>
    <w:rsid w:val="00A62530"/>
    <w:rPr>
      <w:rFonts w:cs="Times New Roman"/>
      <w:sz w:val="24"/>
      <w:szCs w:val="24"/>
    </w:rPr>
  </w:style>
  <w:style w:type="paragraph" w:styleId="a8">
    <w:name w:val="footnote text"/>
    <w:basedOn w:val="a"/>
    <w:link w:val="a9"/>
    <w:uiPriority w:val="99"/>
    <w:semiHidden/>
    <w:rsid w:val="00A909DE"/>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A909DE"/>
    <w:rPr>
      <w:rFonts w:cs="Times New Roman"/>
      <w:vertAlign w:val="superscript"/>
    </w:rPr>
  </w:style>
  <w:style w:type="paragraph" w:styleId="ab">
    <w:name w:val="Normal (Web)"/>
    <w:basedOn w:val="a"/>
    <w:uiPriority w:val="99"/>
    <w:rsid w:val="009C40C6"/>
    <w:pPr>
      <w:spacing w:before="100" w:beforeAutospacing="1" w:after="100" w:afterAutospacing="1"/>
    </w:pPr>
  </w:style>
  <w:style w:type="character" w:styleId="ac">
    <w:name w:val="Hyperlink"/>
    <w:basedOn w:val="a0"/>
    <w:uiPriority w:val="99"/>
    <w:rsid w:val="00323D4E"/>
    <w:rPr>
      <w:rFonts w:cs="Times New Roman"/>
      <w:color w:val="666666"/>
      <w:u w:val="single"/>
    </w:rPr>
  </w:style>
  <w:style w:type="paragraph" w:styleId="ad">
    <w:name w:val="Body Text Indent"/>
    <w:basedOn w:val="a"/>
    <w:link w:val="ae"/>
    <w:uiPriority w:val="99"/>
    <w:rsid w:val="00B72FFC"/>
    <w:pPr>
      <w:autoSpaceDE w:val="0"/>
      <w:autoSpaceDN w:val="0"/>
      <w:ind w:firstLine="680"/>
      <w:jc w:val="both"/>
    </w:pPr>
  </w:style>
  <w:style w:type="character" w:customStyle="1" w:styleId="ae">
    <w:name w:val="Основной текст с отступом Знак"/>
    <w:basedOn w:val="a0"/>
    <w:link w:val="ad"/>
    <w:uiPriority w:val="99"/>
    <w:semiHidden/>
    <w:rPr>
      <w:sz w:val="24"/>
      <w:szCs w:val="24"/>
    </w:rPr>
  </w:style>
  <w:style w:type="paragraph" w:styleId="21">
    <w:name w:val="Body Text Indent 2"/>
    <w:basedOn w:val="a"/>
    <w:link w:val="22"/>
    <w:uiPriority w:val="99"/>
    <w:rsid w:val="00B72FFC"/>
    <w:pPr>
      <w:autoSpaceDE w:val="0"/>
      <w:autoSpaceDN w:val="0"/>
      <w:ind w:firstLine="709"/>
    </w:pPr>
    <w:rPr>
      <w:i/>
      <w:iCs/>
    </w:rPr>
  </w:style>
  <w:style w:type="character" w:customStyle="1" w:styleId="22">
    <w:name w:val="Основной текст с отступом 2 Знак"/>
    <w:basedOn w:val="a0"/>
    <w:link w:val="21"/>
    <w:uiPriority w:val="99"/>
    <w:semiHidden/>
    <w:rPr>
      <w:sz w:val="24"/>
      <w:szCs w:val="24"/>
    </w:rPr>
  </w:style>
  <w:style w:type="paragraph" w:styleId="3">
    <w:name w:val="Body Text Indent 3"/>
    <w:basedOn w:val="a"/>
    <w:link w:val="30"/>
    <w:uiPriority w:val="99"/>
    <w:rsid w:val="00B72FFC"/>
    <w:pPr>
      <w:autoSpaceDE w:val="0"/>
      <w:autoSpaceDN w:val="0"/>
      <w:ind w:firstLine="680"/>
      <w:jc w:val="both"/>
    </w:pPr>
  </w:style>
  <w:style w:type="character" w:customStyle="1" w:styleId="30">
    <w:name w:val="Основной текст с отступом 3 Знак"/>
    <w:basedOn w:val="a0"/>
    <w:link w:val="3"/>
    <w:uiPriority w:val="99"/>
    <w:semiHidden/>
    <w:rPr>
      <w:sz w:val="16"/>
      <w:szCs w:val="16"/>
    </w:rPr>
  </w:style>
  <w:style w:type="paragraph" w:customStyle="1" w:styleId="Normal1">
    <w:name w:val="Normal1"/>
    <w:rsid w:val="00B72FFC"/>
    <w:pPr>
      <w:autoSpaceDE w:val="0"/>
      <w:autoSpaceDN w:val="0"/>
      <w:jc w:val="both"/>
    </w:pPr>
    <w:rPr>
      <w:sz w:val="24"/>
      <w:szCs w:val="24"/>
    </w:rPr>
  </w:style>
  <w:style w:type="paragraph" w:styleId="af">
    <w:name w:val="Body Text"/>
    <w:basedOn w:val="a"/>
    <w:link w:val="af0"/>
    <w:uiPriority w:val="99"/>
    <w:rsid w:val="00B72FFC"/>
    <w:pPr>
      <w:autoSpaceDE w:val="0"/>
      <w:autoSpaceDN w:val="0"/>
      <w:jc w:val="both"/>
    </w:pPr>
  </w:style>
  <w:style w:type="character" w:customStyle="1" w:styleId="af0">
    <w:name w:val="Основной текст Знак"/>
    <w:basedOn w:val="a0"/>
    <w:link w:val="af"/>
    <w:uiPriority w:val="99"/>
    <w:semiHidden/>
    <w:rPr>
      <w:sz w:val="24"/>
      <w:szCs w:val="24"/>
    </w:rPr>
  </w:style>
  <w:style w:type="paragraph" w:customStyle="1" w:styleId="prabg">
    <w:name w:val="prabg"/>
    <w:basedOn w:val="a"/>
    <w:rsid w:val="001F72EB"/>
    <w:pPr>
      <w:pBdr>
        <w:left w:val="single" w:sz="18" w:space="8" w:color="4DBE52"/>
      </w:pBdr>
      <w:shd w:val="clear" w:color="auto" w:fill="EBF9E7"/>
      <w:spacing w:after="150" w:line="288" w:lineRule="auto"/>
      <w:ind w:left="750" w:right="150"/>
    </w:pPr>
    <w:rPr>
      <w:rFonts w:ascii="Tahoma" w:hAnsi="Tahoma" w:cs="Tahoma"/>
      <w:color w:val="0C0C0C"/>
    </w:rPr>
  </w:style>
  <w:style w:type="character" w:styleId="af1">
    <w:name w:val="Emphasis"/>
    <w:basedOn w:val="a0"/>
    <w:uiPriority w:val="20"/>
    <w:qFormat/>
    <w:rsid w:val="001F4BB0"/>
    <w:rPr>
      <w:rFonts w:cs="Times New Roman"/>
      <w:i/>
      <w:iCs/>
    </w:rPr>
  </w:style>
  <w:style w:type="paragraph" w:customStyle="1" w:styleId="consplusnormal">
    <w:name w:val="consplusnormal"/>
    <w:basedOn w:val="a"/>
    <w:rsid w:val="00BA5D93"/>
    <w:pPr>
      <w:spacing w:before="100" w:beforeAutospacing="1" w:after="100" w:afterAutospacing="1"/>
    </w:pPr>
  </w:style>
  <w:style w:type="paragraph" w:styleId="af2">
    <w:name w:val="Title"/>
    <w:basedOn w:val="a"/>
    <w:link w:val="af3"/>
    <w:uiPriority w:val="10"/>
    <w:qFormat/>
    <w:rsid w:val="00BA5D93"/>
    <w:pPr>
      <w:spacing w:before="100" w:beforeAutospacing="1" w:after="100" w:afterAutospacing="1"/>
    </w:pPr>
  </w:style>
  <w:style w:type="character" w:customStyle="1" w:styleId="af3">
    <w:name w:val="Название Знак"/>
    <w:basedOn w:val="a0"/>
    <w:link w:val="af2"/>
    <w:uiPriority w:val="10"/>
    <w:rPr>
      <w:rFonts w:asciiTheme="majorHAnsi" w:eastAsiaTheme="majorEastAsia" w:hAnsiTheme="majorHAnsi" w:cstheme="majorBidi"/>
      <w:b/>
      <w:bCs/>
      <w:kern w:val="28"/>
      <w:sz w:val="32"/>
      <w:szCs w:val="32"/>
    </w:rPr>
  </w:style>
  <w:style w:type="paragraph" w:customStyle="1" w:styleId="ConsPlusNormal0">
    <w:name w:val="ConsPlusNormal"/>
    <w:rsid w:val="009F000F"/>
    <w:pPr>
      <w:widowControl w:val="0"/>
      <w:autoSpaceDE w:val="0"/>
      <w:autoSpaceDN w:val="0"/>
      <w:adjustRightInd w:val="0"/>
      <w:ind w:firstLine="720"/>
    </w:pPr>
    <w:rPr>
      <w:rFonts w:ascii="Arial" w:hAnsi="Arial" w:cs="Arial"/>
    </w:rPr>
  </w:style>
  <w:style w:type="character" w:styleId="af4">
    <w:name w:val="Strong"/>
    <w:basedOn w:val="a0"/>
    <w:uiPriority w:val="22"/>
    <w:qFormat/>
    <w:rsid w:val="009A33A4"/>
    <w:rPr>
      <w:rFonts w:cs="Times New Roman"/>
      <w:b/>
      <w:bCs/>
    </w:rPr>
  </w:style>
  <w:style w:type="paragraph" w:customStyle="1" w:styleId="f">
    <w:name w:val="f"/>
    <w:basedOn w:val="a"/>
    <w:rsid w:val="009A33A4"/>
    <w:pPr>
      <w:ind w:left="480"/>
      <w:jc w:val="both"/>
    </w:pPr>
  </w:style>
  <w:style w:type="paragraph" w:customStyle="1" w:styleId="af5">
    <w:name w:val="Знак"/>
    <w:basedOn w:val="a"/>
    <w:rsid w:val="004F5EDA"/>
    <w:pPr>
      <w:spacing w:after="160" w:line="240" w:lineRule="exact"/>
    </w:pPr>
    <w:rPr>
      <w:rFonts w:ascii="Verdana" w:hAnsi="Verdana"/>
      <w:sz w:val="20"/>
      <w:szCs w:val="20"/>
      <w:lang w:val="en-US" w:eastAsia="en-US"/>
    </w:rPr>
  </w:style>
  <w:style w:type="character" w:customStyle="1" w:styleId="headline">
    <w:name w:val="headline"/>
    <w:basedOn w:val="a0"/>
    <w:rsid w:val="00D67B29"/>
    <w:rPr>
      <w:rFonts w:cs="Times New Roman"/>
    </w:rPr>
  </w:style>
  <w:style w:type="table" w:styleId="af6">
    <w:name w:val="Table Grid"/>
    <w:basedOn w:val="a1"/>
    <w:uiPriority w:val="39"/>
    <w:rsid w:val="008A15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как абзац"/>
    <w:basedOn w:val="a"/>
    <w:rsid w:val="002C6172"/>
    <w:pPr>
      <w:ind w:firstLine="680"/>
      <w:jc w:val="both"/>
    </w:pPr>
    <w:rPr>
      <w:rFonts w:ascii="MS Serif" w:hAnsi="MS Serif"/>
      <w:sz w:val="28"/>
      <w:szCs w:val="20"/>
    </w:rPr>
  </w:style>
  <w:style w:type="character" w:customStyle="1" w:styleId="af8">
    <w:name w:val="Непропорциональный текст"/>
    <w:rsid w:val="00A62530"/>
    <w:rPr>
      <w:rFonts w:ascii="Courier New" w:eastAsia="Times New Roman" w:hAnsi="Courier New"/>
    </w:rPr>
  </w:style>
  <w:style w:type="character" w:customStyle="1" w:styleId="noncited1">
    <w:name w:val="noncited1"/>
    <w:basedOn w:val="a0"/>
    <w:rsid w:val="00574052"/>
    <w:rPr>
      <w:rFonts w:cs="Times New Roman"/>
    </w:rPr>
  </w:style>
  <w:style w:type="paragraph" w:customStyle="1" w:styleId="ConsPlusTitle">
    <w:name w:val="ConsPlusTitle"/>
    <w:rsid w:val="00A630C9"/>
    <w:pPr>
      <w:widowControl w:val="0"/>
      <w:autoSpaceDE w:val="0"/>
      <w:autoSpaceDN w:val="0"/>
      <w:adjustRightInd w:val="0"/>
    </w:pPr>
    <w:rPr>
      <w:rFonts w:ascii="Arial" w:hAnsi="Arial" w:cs="Arial"/>
      <w:b/>
      <w:bCs/>
    </w:rPr>
  </w:style>
  <w:style w:type="table" w:styleId="af9">
    <w:name w:val="Table Professional"/>
    <w:basedOn w:val="a1"/>
    <w:uiPriority w:val="99"/>
    <w:rsid w:val="008328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21051">
      <w:marLeft w:val="0"/>
      <w:marRight w:val="0"/>
      <w:marTop w:val="0"/>
      <w:marBottom w:val="0"/>
      <w:divBdr>
        <w:top w:val="none" w:sz="0" w:space="0" w:color="auto"/>
        <w:left w:val="none" w:sz="0" w:space="0" w:color="auto"/>
        <w:bottom w:val="none" w:sz="0" w:space="0" w:color="auto"/>
        <w:right w:val="none" w:sz="0" w:space="0" w:color="auto"/>
      </w:divBdr>
      <w:divsChild>
        <w:div w:id="1577521081">
          <w:marLeft w:val="300"/>
          <w:marRight w:val="300"/>
          <w:marTop w:val="0"/>
          <w:marBottom w:val="300"/>
          <w:divBdr>
            <w:top w:val="none" w:sz="0" w:space="0" w:color="auto"/>
            <w:left w:val="none" w:sz="0" w:space="0" w:color="auto"/>
            <w:bottom w:val="none" w:sz="0" w:space="0" w:color="auto"/>
            <w:right w:val="none" w:sz="0" w:space="0" w:color="auto"/>
          </w:divBdr>
          <w:divsChild>
            <w:div w:id="1577521102">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052">
      <w:marLeft w:val="0"/>
      <w:marRight w:val="0"/>
      <w:marTop w:val="0"/>
      <w:marBottom w:val="0"/>
      <w:divBdr>
        <w:top w:val="none" w:sz="0" w:space="0" w:color="auto"/>
        <w:left w:val="none" w:sz="0" w:space="0" w:color="auto"/>
        <w:bottom w:val="none" w:sz="0" w:space="0" w:color="auto"/>
        <w:right w:val="none" w:sz="0" w:space="0" w:color="auto"/>
      </w:divBdr>
    </w:div>
    <w:div w:id="1577521053">
      <w:marLeft w:val="0"/>
      <w:marRight w:val="0"/>
      <w:marTop w:val="0"/>
      <w:marBottom w:val="0"/>
      <w:divBdr>
        <w:top w:val="none" w:sz="0" w:space="0" w:color="auto"/>
        <w:left w:val="none" w:sz="0" w:space="0" w:color="auto"/>
        <w:bottom w:val="none" w:sz="0" w:space="0" w:color="auto"/>
        <w:right w:val="none" w:sz="0" w:space="0" w:color="auto"/>
      </w:divBdr>
      <w:divsChild>
        <w:div w:id="1577521070">
          <w:marLeft w:val="0"/>
          <w:marRight w:val="0"/>
          <w:marTop w:val="0"/>
          <w:marBottom w:val="0"/>
          <w:divBdr>
            <w:top w:val="none" w:sz="0" w:space="0" w:color="auto"/>
            <w:left w:val="none" w:sz="0" w:space="0" w:color="auto"/>
            <w:bottom w:val="none" w:sz="0" w:space="0" w:color="auto"/>
            <w:right w:val="none" w:sz="0" w:space="0" w:color="auto"/>
          </w:divBdr>
          <w:divsChild>
            <w:div w:id="1577521060">
              <w:marLeft w:val="0"/>
              <w:marRight w:val="0"/>
              <w:marTop w:val="0"/>
              <w:marBottom w:val="0"/>
              <w:divBdr>
                <w:top w:val="none" w:sz="0" w:space="0" w:color="auto"/>
                <w:left w:val="none" w:sz="0" w:space="0" w:color="auto"/>
                <w:bottom w:val="none" w:sz="0" w:space="0" w:color="auto"/>
                <w:right w:val="none" w:sz="0" w:space="0" w:color="auto"/>
              </w:divBdr>
              <w:divsChild>
                <w:div w:id="1577521068">
                  <w:marLeft w:val="-4950"/>
                  <w:marRight w:val="0"/>
                  <w:marTop w:val="0"/>
                  <w:marBottom w:val="0"/>
                  <w:divBdr>
                    <w:top w:val="none" w:sz="0" w:space="0" w:color="auto"/>
                    <w:left w:val="none" w:sz="0" w:space="0" w:color="auto"/>
                    <w:bottom w:val="none" w:sz="0" w:space="0" w:color="auto"/>
                    <w:right w:val="none" w:sz="0" w:space="0" w:color="auto"/>
                  </w:divBdr>
                  <w:divsChild>
                    <w:div w:id="157752105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055">
      <w:marLeft w:val="0"/>
      <w:marRight w:val="0"/>
      <w:marTop w:val="0"/>
      <w:marBottom w:val="0"/>
      <w:divBdr>
        <w:top w:val="none" w:sz="0" w:space="0" w:color="auto"/>
        <w:left w:val="none" w:sz="0" w:space="0" w:color="auto"/>
        <w:bottom w:val="none" w:sz="0" w:space="0" w:color="auto"/>
        <w:right w:val="none" w:sz="0" w:space="0" w:color="auto"/>
      </w:divBdr>
    </w:div>
    <w:div w:id="1577521056">
      <w:marLeft w:val="0"/>
      <w:marRight w:val="0"/>
      <w:marTop w:val="0"/>
      <w:marBottom w:val="0"/>
      <w:divBdr>
        <w:top w:val="none" w:sz="0" w:space="0" w:color="auto"/>
        <w:left w:val="none" w:sz="0" w:space="0" w:color="auto"/>
        <w:bottom w:val="none" w:sz="0" w:space="0" w:color="auto"/>
        <w:right w:val="none" w:sz="0" w:space="0" w:color="auto"/>
      </w:divBdr>
      <w:divsChild>
        <w:div w:id="1577521124">
          <w:marLeft w:val="300"/>
          <w:marRight w:val="300"/>
          <w:marTop w:val="0"/>
          <w:marBottom w:val="300"/>
          <w:divBdr>
            <w:top w:val="none" w:sz="0" w:space="0" w:color="auto"/>
            <w:left w:val="none" w:sz="0" w:space="0" w:color="auto"/>
            <w:bottom w:val="none" w:sz="0" w:space="0" w:color="auto"/>
            <w:right w:val="none" w:sz="0" w:space="0" w:color="auto"/>
          </w:divBdr>
          <w:divsChild>
            <w:div w:id="1577521099">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059">
      <w:marLeft w:val="0"/>
      <w:marRight w:val="0"/>
      <w:marTop w:val="0"/>
      <w:marBottom w:val="0"/>
      <w:divBdr>
        <w:top w:val="none" w:sz="0" w:space="0" w:color="auto"/>
        <w:left w:val="none" w:sz="0" w:space="0" w:color="auto"/>
        <w:bottom w:val="none" w:sz="0" w:space="0" w:color="auto"/>
        <w:right w:val="none" w:sz="0" w:space="0" w:color="auto"/>
      </w:divBdr>
      <w:divsChild>
        <w:div w:id="1577521117">
          <w:marLeft w:val="0"/>
          <w:marRight w:val="0"/>
          <w:marTop w:val="0"/>
          <w:marBottom w:val="0"/>
          <w:divBdr>
            <w:top w:val="none" w:sz="0" w:space="0" w:color="auto"/>
            <w:left w:val="none" w:sz="0" w:space="0" w:color="auto"/>
            <w:bottom w:val="none" w:sz="0" w:space="0" w:color="auto"/>
            <w:right w:val="none" w:sz="0" w:space="0" w:color="auto"/>
          </w:divBdr>
          <w:divsChild>
            <w:div w:id="1577521095">
              <w:marLeft w:val="0"/>
              <w:marRight w:val="0"/>
              <w:marTop w:val="0"/>
              <w:marBottom w:val="0"/>
              <w:divBdr>
                <w:top w:val="none" w:sz="0" w:space="0" w:color="auto"/>
                <w:left w:val="none" w:sz="0" w:space="0" w:color="auto"/>
                <w:bottom w:val="none" w:sz="0" w:space="0" w:color="auto"/>
                <w:right w:val="none" w:sz="0" w:space="0" w:color="auto"/>
              </w:divBdr>
              <w:divsChild>
                <w:div w:id="15775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21065">
      <w:marLeft w:val="0"/>
      <w:marRight w:val="0"/>
      <w:marTop w:val="0"/>
      <w:marBottom w:val="0"/>
      <w:divBdr>
        <w:top w:val="none" w:sz="0" w:space="0" w:color="auto"/>
        <w:left w:val="none" w:sz="0" w:space="0" w:color="auto"/>
        <w:bottom w:val="none" w:sz="0" w:space="0" w:color="auto"/>
        <w:right w:val="none" w:sz="0" w:space="0" w:color="auto"/>
      </w:divBdr>
      <w:divsChild>
        <w:div w:id="1577521087">
          <w:marLeft w:val="0"/>
          <w:marRight w:val="0"/>
          <w:marTop w:val="0"/>
          <w:marBottom w:val="0"/>
          <w:divBdr>
            <w:top w:val="none" w:sz="0" w:space="0" w:color="auto"/>
            <w:left w:val="none" w:sz="0" w:space="0" w:color="auto"/>
            <w:bottom w:val="none" w:sz="0" w:space="0" w:color="auto"/>
            <w:right w:val="none" w:sz="0" w:space="0" w:color="auto"/>
          </w:divBdr>
          <w:divsChild>
            <w:div w:id="1577521092">
              <w:marLeft w:val="0"/>
              <w:marRight w:val="0"/>
              <w:marTop w:val="0"/>
              <w:marBottom w:val="0"/>
              <w:divBdr>
                <w:top w:val="none" w:sz="0" w:space="0" w:color="auto"/>
                <w:left w:val="none" w:sz="0" w:space="0" w:color="auto"/>
                <w:bottom w:val="none" w:sz="0" w:space="0" w:color="auto"/>
                <w:right w:val="none" w:sz="0" w:space="0" w:color="auto"/>
              </w:divBdr>
              <w:divsChild>
                <w:div w:id="15775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21072">
      <w:marLeft w:val="0"/>
      <w:marRight w:val="0"/>
      <w:marTop w:val="0"/>
      <w:marBottom w:val="0"/>
      <w:divBdr>
        <w:top w:val="none" w:sz="0" w:space="0" w:color="auto"/>
        <w:left w:val="none" w:sz="0" w:space="0" w:color="auto"/>
        <w:bottom w:val="none" w:sz="0" w:space="0" w:color="auto"/>
        <w:right w:val="none" w:sz="0" w:space="0" w:color="auto"/>
      </w:divBdr>
      <w:divsChild>
        <w:div w:id="1577521084">
          <w:marLeft w:val="0"/>
          <w:marRight w:val="0"/>
          <w:marTop w:val="0"/>
          <w:marBottom w:val="0"/>
          <w:divBdr>
            <w:top w:val="none" w:sz="0" w:space="0" w:color="auto"/>
            <w:left w:val="none" w:sz="0" w:space="0" w:color="auto"/>
            <w:bottom w:val="none" w:sz="0" w:space="0" w:color="auto"/>
            <w:right w:val="none" w:sz="0" w:space="0" w:color="auto"/>
          </w:divBdr>
          <w:divsChild>
            <w:div w:id="1577521077">
              <w:marLeft w:val="0"/>
              <w:marRight w:val="0"/>
              <w:marTop w:val="0"/>
              <w:marBottom w:val="0"/>
              <w:divBdr>
                <w:top w:val="none" w:sz="0" w:space="0" w:color="auto"/>
                <w:left w:val="none" w:sz="0" w:space="0" w:color="auto"/>
                <w:bottom w:val="none" w:sz="0" w:space="0" w:color="auto"/>
                <w:right w:val="none" w:sz="0" w:space="0" w:color="auto"/>
              </w:divBdr>
              <w:divsChild>
                <w:div w:id="1577521111">
                  <w:marLeft w:val="0"/>
                  <w:marRight w:val="0"/>
                  <w:marTop w:val="0"/>
                  <w:marBottom w:val="0"/>
                  <w:divBdr>
                    <w:top w:val="none" w:sz="0" w:space="0" w:color="auto"/>
                    <w:left w:val="none" w:sz="0" w:space="0" w:color="auto"/>
                    <w:bottom w:val="none" w:sz="0" w:space="0" w:color="auto"/>
                    <w:right w:val="none" w:sz="0" w:space="0" w:color="auto"/>
                  </w:divBdr>
                  <w:divsChild>
                    <w:div w:id="15775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074">
      <w:marLeft w:val="0"/>
      <w:marRight w:val="0"/>
      <w:marTop w:val="0"/>
      <w:marBottom w:val="0"/>
      <w:divBdr>
        <w:top w:val="none" w:sz="0" w:space="0" w:color="auto"/>
        <w:left w:val="none" w:sz="0" w:space="0" w:color="auto"/>
        <w:bottom w:val="none" w:sz="0" w:space="0" w:color="auto"/>
        <w:right w:val="none" w:sz="0" w:space="0" w:color="auto"/>
      </w:divBdr>
    </w:div>
    <w:div w:id="1577521075">
      <w:marLeft w:val="0"/>
      <w:marRight w:val="0"/>
      <w:marTop w:val="0"/>
      <w:marBottom w:val="0"/>
      <w:divBdr>
        <w:top w:val="none" w:sz="0" w:space="0" w:color="auto"/>
        <w:left w:val="none" w:sz="0" w:space="0" w:color="auto"/>
        <w:bottom w:val="none" w:sz="0" w:space="0" w:color="auto"/>
        <w:right w:val="none" w:sz="0" w:space="0" w:color="auto"/>
      </w:divBdr>
      <w:divsChild>
        <w:div w:id="1577521123">
          <w:marLeft w:val="0"/>
          <w:marRight w:val="0"/>
          <w:marTop w:val="0"/>
          <w:marBottom w:val="0"/>
          <w:divBdr>
            <w:top w:val="none" w:sz="0" w:space="0" w:color="auto"/>
            <w:left w:val="none" w:sz="0" w:space="0" w:color="auto"/>
            <w:bottom w:val="none" w:sz="0" w:space="0" w:color="auto"/>
            <w:right w:val="none" w:sz="0" w:space="0" w:color="auto"/>
          </w:divBdr>
          <w:divsChild>
            <w:div w:id="1577521096">
              <w:marLeft w:val="0"/>
              <w:marRight w:val="0"/>
              <w:marTop w:val="0"/>
              <w:marBottom w:val="0"/>
              <w:divBdr>
                <w:top w:val="none" w:sz="0" w:space="0" w:color="auto"/>
                <w:left w:val="none" w:sz="0" w:space="0" w:color="auto"/>
                <w:bottom w:val="none" w:sz="0" w:space="0" w:color="auto"/>
                <w:right w:val="none" w:sz="0" w:space="0" w:color="auto"/>
              </w:divBdr>
              <w:divsChild>
                <w:div w:id="1577521071">
                  <w:marLeft w:val="-4950"/>
                  <w:marRight w:val="0"/>
                  <w:marTop w:val="0"/>
                  <w:marBottom w:val="0"/>
                  <w:divBdr>
                    <w:top w:val="none" w:sz="0" w:space="0" w:color="auto"/>
                    <w:left w:val="none" w:sz="0" w:space="0" w:color="auto"/>
                    <w:bottom w:val="none" w:sz="0" w:space="0" w:color="auto"/>
                    <w:right w:val="none" w:sz="0" w:space="0" w:color="auto"/>
                  </w:divBdr>
                  <w:divsChild>
                    <w:div w:id="157752108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076">
      <w:marLeft w:val="0"/>
      <w:marRight w:val="0"/>
      <w:marTop w:val="0"/>
      <w:marBottom w:val="0"/>
      <w:divBdr>
        <w:top w:val="none" w:sz="0" w:space="0" w:color="auto"/>
        <w:left w:val="none" w:sz="0" w:space="0" w:color="auto"/>
        <w:bottom w:val="none" w:sz="0" w:space="0" w:color="auto"/>
        <w:right w:val="none" w:sz="0" w:space="0" w:color="auto"/>
      </w:divBdr>
      <w:divsChild>
        <w:div w:id="1577521066">
          <w:marLeft w:val="0"/>
          <w:marRight w:val="0"/>
          <w:marTop w:val="0"/>
          <w:marBottom w:val="0"/>
          <w:divBdr>
            <w:top w:val="none" w:sz="0" w:space="0" w:color="auto"/>
            <w:left w:val="none" w:sz="0" w:space="0" w:color="auto"/>
            <w:bottom w:val="none" w:sz="0" w:space="0" w:color="auto"/>
            <w:right w:val="none" w:sz="0" w:space="0" w:color="auto"/>
          </w:divBdr>
          <w:divsChild>
            <w:div w:id="1577521125">
              <w:marLeft w:val="0"/>
              <w:marRight w:val="0"/>
              <w:marTop w:val="0"/>
              <w:marBottom w:val="0"/>
              <w:divBdr>
                <w:top w:val="none" w:sz="0" w:space="0" w:color="auto"/>
                <w:left w:val="none" w:sz="0" w:space="0" w:color="auto"/>
                <w:bottom w:val="none" w:sz="0" w:space="0" w:color="auto"/>
                <w:right w:val="none" w:sz="0" w:space="0" w:color="auto"/>
              </w:divBdr>
              <w:divsChild>
                <w:div w:id="1577521130">
                  <w:marLeft w:val="0"/>
                  <w:marRight w:val="0"/>
                  <w:marTop w:val="0"/>
                  <w:marBottom w:val="0"/>
                  <w:divBdr>
                    <w:top w:val="none" w:sz="0" w:space="0" w:color="auto"/>
                    <w:left w:val="none" w:sz="0" w:space="0" w:color="auto"/>
                    <w:bottom w:val="none" w:sz="0" w:space="0" w:color="auto"/>
                    <w:right w:val="none" w:sz="0" w:space="0" w:color="auto"/>
                  </w:divBdr>
                  <w:divsChild>
                    <w:div w:id="15775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078">
      <w:marLeft w:val="0"/>
      <w:marRight w:val="0"/>
      <w:marTop w:val="0"/>
      <w:marBottom w:val="0"/>
      <w:divBdr>
        <w:top w:val="none" w:sz="0" w:space="0" w:color="auto"/>
        <w:left w:val="none" w:sz="0" w:space="0" w:color="auto"/>
        <w:bottom w:val="none" w:sz="0" w:space="0" w:color="auto"/>
        <w:right w:val="none" w:sz="0" w:space="0" w:color="auto"/>
      </w:divBdr>
    </w:div>
    <w:div w:id="1577521080">
      <w:marLeft w:val="0"/>
      <w:marRight w:val="0"/>
      <w:marTop w:val="0"/>
      <w:marBottom w:val="0"/>
      <w:divBdr>
        <w:top w:val="none" w:sz="0" w:space="0" w:color="auto"/>
        <w:left w:val="none" w:sz="0" w:space="0" w:color="auto"/>
        <w:bottom w:val="none" w:sz="0" w:space="0" w:color="auto"/>
        <w:right w:val="none" w:sz="0" w:space="0" w:color="auto"/>
      </w:divBdr>
    </w:div>
    <w:div w:id="1577521083">
      <w:marLeft w:val="0"/>
      <w:marRight w:val="0"/>
      <w:marTop w:val="0"/>
      <w:marBottom w:val="0"/>
      <w:divBdr>
        <w:top w:val="none" w:sz="0" w:space="0" w:color="auto"/>
        <w:left w:val="none" w:sz="0" w:space="0" w:color="auto"/>
        <w:bottom w:val="none" w:sz="0" w:space="0" w:color="auto"/>
        <w:right w:val="none" w:sz="0" w:space="0" w:color="auto"/>
      </w:divBdr>
    </w:div>
    <w:div w:id="1577521089">
      <w:marLeft w:val="0"/>
      <w:marRight w:val="0"/>
      <w:marTop w:val="0"/>
      <w:marBottom w:val="0"/>
      <w:divBdr>
        <w:top w:val="none" w:sz="0" w:space="0" w:color="auto"/>
        <w:left w:val="none" w:sz="0" w:space="0" w:color="auto"/>
        <w:bottom w:val="none" w:sz="0" w:space="0" w:color="auto"/>
        <w:right w:val="none" w:sz="0" w:space="0" w:color="auto"/>
      </w:divBdr>
      <w:divsChild>
        <w:div w:id="1577521062">
          <w:marLeft w:val="0"/>
          <w:marRight w:val="0"/>
          <w:marTop w:val="0"/>
          <w:marBottom w:val="0"/>
          <w:divBdr>
            <w:top w:val="none" w:sz="0" w:space="0" w:color="auto"/>
            <w:left w:val="none" w:sz="0" w:space="0" w:color="auto"/>
            <w:bottom w:val="none" w:sz="0" w:space="0" w:color="auto"/>
            <w:right w:val="none" w:sz="0" w:space="0" w:color="auto"/>
          </w:divBdr>
        </w:div>
      </w:divsChild>
    </w:div>
    <w:div w:id="1577521094">
      <w:marLeft w:val="0"/>
      <w:marRight w:val="0"/>
      <w:marTop w:val="0"/>
      <w:marBottom w:val="0"/>
      <w:divBdr>
        <w:top w:val="none" w:sz="0" w:space="0" w:color="auto"/>
        <w:left w:val="none" w:sz="0" w:space="0" w:color="auto"/>
        <w:bottom w:val="none" w:sz="0" w:space="0" w:color="auto"/>
        <w:right w:val="none" w:sz="0" w:space="0" w:color="auto"/>
      </w:divBdr>
      <w:divsChild>
        <w:div w:id="1577521069">
          <w:marLeft w:val="300"/>
          <w:marRight w:val="300"/>
          <w:marTop w:val="0"/>
          <w:marBottom w:val="300"/>
          <w:divBdr>
            <w:top w:val="none" w:sz="0" w:space="0" w:color="auto"/>
            <w:left w:val="none" w:sz="0" w:space="0" w:color="auto"/>
            <w:bottom w:val="none" w:sz="0" w:space="0" w:color="auto"/>
            <w:right w:val="none" w:sz="0" w:space="0" w:color="auto"/>
          </w:divBdr>
          <w:divsChild>
            <w:div w:id="1577521058">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098">
      <w:marLeft w:val="0"/>
      <w:marRight w:val="0"/>
      <w:marTop w:val="0"/>
      <w:marBottom w:val="0"/>
      <w:divBdr>
        <w:top w:val="none" w:sz="0" w:space="0" w:color="auto"/>
        <w:left w:val="none" w:sz="0" w:space="0" w:color="auto"/>
        <w:bottom w:val="none" w:sz="0" w:space="0" w:color="auto"/>
        <w:right w:val="none" w:sz="0" w:space="0" w:color="auto"/>
      </w:divBdr>
      <w:divsChild>
        <w:div w:id="1577521088">
          <w:marLeft w:val="0"/>
          <w:marRight w:val="0"/>
          <w:marTop w:val="0"/>
          <w:marBottom w:val="0"/>
          <w:divBdr>
            <w:top w:val="none" w:sz="0" w:space="0" w:color="auto"/>
            <w:left w:val="none" w:sz="0" w:space="0" w:color="auto"/>
            <w:bottom w:val="none" w:sz="0" w:space="0" w:color="auto"/>
            <w:right w:val="none" w:sz="0" w:space="0" w:color="auto"/>
          </w:divBdr>
          <w:divsChild>
            <w:div w:id="1577521086">
              <w:marLeft w:val="0"/>
              <w:marRight w:val="0"/>
              <w:marTop w:val="0"/>
              <w:marBottom w:val="0"/>
              <w:divBdr>
                <w:top w:val="none" w:sz="0" w:space="0" w:color="auto"/>
                <w:left w:val="none" w:sz="0" w:space="0" w:color="auto"/>
                <w:bottom w:val="none" w:sz="0" w:space="0" w:color="auto"/>
                <w:right w:val="none" w:sz="0" w:space="0" w:color="auto"/>
              </w:divBdr>
              <w:divsChild>
                <w:div w:id="1577521119">
                  <w:marLeft w:val="0"/>
                  <w:marRight w:val="0"/>
                  <w:marTop w:val="0"/>
                  <w:marBottom w:val="0"/>
                  <w:divBdr>
                    <w:top w:val="none" w:sz="0" w:space="0" w:color="auto"/>
                    <w:left w:val="none" w:sz="0" w:space="0" w:color="auto"/>
                    <w:bottom w:val="none" w:sz="0" w:space="0" w:color="auto"/>
                    <w:right w:val="none" w:sz="0" w:space="0" w:color="auto"/>
                  </w:divBdr>
                  <w:divsChild>
                    <w:div w:id="15775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100">
      <w:marLeft w:val="0"/>
      <w:marRight w:val="0"/>
      <w:marTop w:val="0"/>
      <w:marBottom w:val="0"/>
      <w:divBdr>
        <w:top w:val="none" w:sz="0" w:space="0" w:color="auto"/>
        <w:left w:val="none" w:sz="0" w:space="0" w:color="auto"/>
        <w:bottom w:val="none" w:sz="0" w:space="0" w:color="auto"/>
        <w:right w:val="none" w:sz="0" w:space="0" w:color="auto"/>
      </w:divBdr>
    </w:div>
    <w:div w:id="1577521103">
      <w:marLeft w:val="0"/>
      <w:marRight w:val="0"/>
      <w:marTop w:val="0"/>
      <w:marBottom w:val="0"/>
      <w:divBdr>
        <w:top w:val="none" w:sz="0" w:space="0" w:color="auto"/>
        <w:left w:val="none" w:sz="0" w:space="0" w:color="auto"/>
        <w:bottom w:val="none" w:sz="0" w:space="0" w:color="auto"/>
        <w:right w:val="none" w:sz="0" w:space="0" w:color="auto"/>
      </w:divBdr>
      <w:divsChild>
        <w:div w:id="1577521054">
          <w:marLeft w:val="0"/>
          <w:marRight w:val="0"/>
          <w:marTop w:val="0"/>
          <w:marBottom w:val="0"/>
          <w:divBdr>
            <w:top w:val="none" w:sz="0" w:space="0" w:color="auto"/>
            <w:left w:val="none" w:sz="0" w:space="0" w:color="auto"/>
            <w:bottom w:val="none" w:sz="0" w:space="0" w:color="auto"/>
            <w:right w:val="none" w:sz="0" w:space="0" w:color="auto"/>
          </w:divBdr>
          <w:divsChild>
            <w:div w:id="1577521097">
              <w:marLeft w:val="0"/>
              <w:marRight w:val="0"/>
              <w:marTop w:val="0"/>
              <w:marBottom w:val="0"/>
              <w:divBdr>
                <w:top w:val="none" w:sz="0" w:space="0" w:color="auto"/>
                <w:left w:val="none" w:sz="0" w:space="0" w:color="auto"/>
                <w:bottom w:val="none" w:sz="0" w:space="0" w:color="auto"/>
                <w:right w:val="none" w:sz="0" w:space="0" w:color="auto"/>
              </w:divBdr>
              <w:divsChild>
                <w:div w:id="1577521067">
                  <w:marLeft w:val="0"/>
                  <w:marRight w:val="0"/>
                  <w:marTop w:val="0"/>
                  <w:marBottom w:val="0"/>
                  <w:divBdr>
                    <w:top w:val="none" w:sz="0" w:space="0" w:color="auto"/>
                    <w:left w:val="none" w:sz="0" w:space="0" w:color="auto"/>
                    <w:bottom w:val="none" w:sz="0" w:space="0" w:color="auto"/>
                    <w:right w:val="none" w:sz="0" w:space="0" w:color="auto"/>
                  </w:divBdr>
                  <w:divsChild>
                    <w:div w:id="1577521063">
                      <w:marLeft w:val="0"/>
                      <w:marRight w:val="0"/>
                      <w:marTop w:val="0"/>
                      <w:marBottom w:val="0"/>
                      <w:divBdr>
                        <w:top w:val="none" w:sz="0" w:space="0" w:color="auto"/>
                        <w:left w:val="none" w:sz="0" w:space="0" w:color="auto"/>
                        <w:bottom w:val="none" w:sz="0" w:space="0" w:color="auto"/>
                        <w:right w:val="none" w:sz="0" w:space="0" w:color="auto"/>
                      </w:divBdr>
                    </w:div>
                    <w:div w:id="1577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21105">
      <w:marLeft w:val="0"/>
      <w:marRight w:val="0"/>
      <w:marTop w:val="0"/>
      <w:marBottom w:val="0"/>
      <w:divBdr>
        <w:top w:val="none" w:sz="0" w:space="0" w:color="auto"/>
        <w:left w:val="none" w:sz="0" w:space="0" w:color="auto"/>
        <w:bottom w:val="none" w:sz="0" w:space="0" w:color="auto"/>
        <w:right w:val="none" w:sz="0" w:space="0" w:color="auto"/>
      </w:divBdr>
      <w:divsChild>
        <w:div w:id="1577521101">
          <w:marLeft w:val="300"/>
          <w:marRight w:val="300"/>
          <w:marTop w:val="0"/>
          <w:marBottom w:val="300"/>
          <w:divBdr>
            <w:top w:val="none" w:sz="0" w:space="0" w:color="auto"/>
            <w:left w:val="none" w:sz="0" w:space="0" w:color="auto"/>
            <w:bottom w:val="none" w:sz="0" w:space="0" w:color="auto"/>
            <w:right w:val="none" w:sz="0" w:space="0" w:color="auto"/>
          </w:divBdr>
          <w:divsChild>
            <w:div w:id="1577521079">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106">
      <w:marLeft w:val="0"/>
      <w:marRight w:val="0"/>
      <w:marTop w:val="0"/>
      <w:marBottom w:val="0"/>
      <w:divBdr>
        <w:top w:val="none" w:sz="0" w:space="0" w:color="auto"/>
        <w:left w:val="none" w:sz="0" w:space="0" w:color="auto"/>
        <w:bottom w:val="none" w:sz="0" w:space="0" w:color="auto"/>
        <w:right w:val="none" w:sz="0" w:space="0" w:color="auto"/>
      </w:divBdr>
      <w:divsChild>
        <w:div w:id="1577521061">
          <w:marLeft w:val="300"/>
          <w:marRight w:val="300"/>
          <w:marTop w:val="0"/>
          <w:marBottom w:val="300"/>
          <w:divBdr>
            <w:top w:val="none" w:sz="0" w:space="0" w:color="auto"/>
            <w:left w:val="none" w:sz="0" w:space="0" w:color="auto"/>
            <w:bottom w:val="none" w:sz="0" w:space="0" w:color="auto"/>
            <w:right w:val="none" w:sz="0" w:space="0" w:color="auto"/>
          </w:divBdr>
          <w:divsChild>
            <w:div w:id="1577521085">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107">
      <w:marLeft w:val="0"/>
      <w:marRight w:val="0"/>
      <w:marTop w:val="0"/>
      <w:marBottom w:val="0"/>
      <w:divBdr>
        <w:top w:val="none" w:sz="0" w:space="0" w:color="auto"/>
        <w:left w:val="none" w:sz="0" w:space="0" w:color="auto"/>
        <w:bottom w:val="none" w:sz="0" w:space="0" w:color="auto"/>
        <w:right w:val="none" w:sz="0" w:space="0" w:color="auto"/>
      </w:divBdr>
    </w:div>
    <w:div w:id="1577521108">
      <w:marLeft w:val="0"/>
      <w:marRight w:val="0"/>
      <w:marTop w:val="0"/>
      <w:marBottom w:val="0"/>
      <w:divBdr>
        <w:top w:val="none" w:sz="0" w:space="0" w:color="auto"/>
        <w:left w:val="none" w:sz="0" w:space="0" w:color="auto"/>
        <w:bottom w:val="none" w:sz="0" w:space="0" w:color="auto"/>
        <w:right w:val="none" w:sz="0" w:space="0" w:color="auto"/>
      </w:divBdr>
      <w:divsChild>
        <w:div w:id="1577521113">
          <w:marLeft w:val="300"/>
          <w:marRight w:val="300"/>
          <w:marTop w:val="0"/>
          <w:marBottom w:val="300"/>
          <w:divBdr>
            <w:top w:val="none" w:sz="0" w:space="0" w:color="auto"/>
            <w:left w:val="none" w:sz="0" w:space="0" w:color="auto"/>
            <w:bottom w:val="none" w:sz="0" w:space="0" w:color="auto"/>
            <w:right w:val="none" w:sz="0" w:space="0" w:color="auto"/>
          </w:divBdr>
          <w:divsChild>
            <w:div w:id="1577521120">
              <w:marLeft w:val="0"/>
              <w:marRight w:val="0"/>
              <w:marTop w:val="0"/>
              <w:marBottom w:val="0"/>
              <w:divBdr>
                <w:top w:val="single" w:sz="18" w:space="15" w:color="018424"/>
                <w:left w:val="none" w:sz="0" w:space="0" w:color="auto"/>
                <w:bottom w:val="none" w:sz="0" w:space="0" w:color="auto"/>
                <w:right w:val="none" w:sz="0" w:space="0" w:color="auto"/>
              </w:divBdr>
            </w:div>
          </w:divsChild>
        </w:div>
      </w:divsChild>
    </w:div>
    <w:div w:id="1577521110">
      <w:marLeft w:val="0"/>
      <w:marRight w:val="0"/>
      <w:marTop w:val="0"/>
      <w:marBottom w:val="0"/>
      <w:divBdr>
        <w:top w:val="none" w:sz="0" w:space="0" w:color="auto"/>
        <w:left w:val="none" w:sz="0" w:space="0" w:color="auto"/>
        <w:bottom w:val="none" w:sz="0" w:space="0" w:color="auto"/>
        <w:right w:val="none" w:sz="0" w:space="0" w:color="auto"/>
      </w:divBdr>
    </w:div>
    <w:div w:id="1577521126">
      <w:marLeft w:val="0"/>
      <w:marRight w:val="0"/>
      <w:marTop w:val="0"/>
      <w:marBottom w:val="0"/>
      <w:divBdr>
        <w:top w:val="none" w:sz="0" w:space="0" w:color="auto"/>
        <w:left w:val="none" w:sz="0" w:space="0" w:color="auto"/>
        <w:bottom w:val="none" w:sz="0" w:space="0" w:color="auto"/>
        <w:right w:val="none" w:sz="0" w:space="0" w:color="auto"/>
      </w:divBdr>
      <w:divsChild>
        <w:div w:id="1577521129">
          <w:marLeft w:val="0"/>
          <w:marRight w:val="0"/>
          <w:marTop w:val="0"/>
          <w:marBottom w:val="0"/>
          <w:divBdr>
            <w:top w:val="none" w:sz="0" w:space="0" w:color="auto"/>
            <w:left w:val="none" w:sz="0" w:space="0" w:color="auto"/>
            <w:bottom w:val="none" w:sz="0" w:space="0" w:color="auto"/>
            <w:right w:val="none" w:sz="0" w:space="0" w:color="auto"/>
          </w:divBdr>
          <w:divsChild>
            <w:div w:id="1577521114">
              <w:marLeft w:val="0"/>
              <w:marRight w:val="0"/>
              <w:marTop w:val="0"/>
              <w:marBottom w:val="0"/>
              <w:divBdr>
                <w:top w:val="none" w:sz="0" w:space="0" w:color="auto"/>
                <w:left w:val="none" w:sz="0" w:space="0" w:color="auto"/>
                <w:bottom w:val="none" w:sz="0" w:space="0" w:color="auto"/>
                <w:right w:val="none" w:sz="0" w:space="0" w:color="auto"/>
              </w:divBdr>
              <w:divsChild>
                <w:div w:id="1577521104">
                  <w:marLeft w:val="0"/>
                  <w:marRight w:val="0"/>
                  <w:marTop w:val="0"/>
                  <w:marBottom w:val="0"/>
                  <w:divBdr>
                    <w:top w:val="none" w:sz="0" w:space="0" w:color="auto"/>
                    <w:left w:val="none" w:sz="0" w:space="0" w:color="auto"/>
                    <w:bottom w:val="none" w:sz="0" w:space="0" w:color="auto"/>
                    <w:right w:val="none" w:sz="0" w:space="0" w:color="auto"/>
                  </w:divBdr>
                  <w:divsChild>
                    <w:div w:id="15775211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577521127">
      <w:marLeft w:val="0"/>
      <w:marRight w:val="0"/>
      <w:marTop w:val="0"/>
      <w:marBottom w:val="0"/>
      <w:divBdr>
        <w:top w:val="none" w:sz="0" w:space="0" w:color="auto"/>
        <w:left w:val="none" w:sz="0" w:space="0" w:color="auto"/>
        <w:bottom w:val="none" w:sz="0" w:space="0" w:color="auto"/>
        <w:right w:val="none" w:sz="0" w:space="0" w:color="auto"/>
      </w:divBdr>
      <w:divsChild>
        <w:div w:id="1577521109">
          <w:marLeft w:val="0"/>
          <w:marRight w:val="0"/>
          <w:marTop w:val="0"/>
          <w:marBottom w:val="0"/>
          <w:divBdr>
            <w:top w:val="none" w:sz="0" w:space="0" w:color="auto"/>
            <w:left w:val="none" w:sz="0" w:space="0" w:color="auto"/>
            <w:bottom w:val="none" w:sz="0" w:space="0" w:color="auto"/>
            <w:right w:val="none" w:sz="0" w:space="0" w:color="auto"/>
          </w:divBdr>
        </w:div>
      </w:divsChild>
    </w:div>
    <w:div w:id="1577521128">
      <w:marLeft w:val="0"/>
      <w:marRight w:val="0"/>
      <w:marTop w:val="0"/>
      <w:marBottom w:val="0"/>
      <w:divBdr>
        <w:top w:val="none" w:sz="0" w:space="0" w:color="auto"/>
        <w:left w:val="none" w:sz="0" w:space="0" w:color="auto"/>
        <w:bottom w:val="none" w:sz="0" w:space="0" w:color="auto"/>
        <w:right w:val="none" w:sz="0" w:space="0" w:color="auto"/>
      </w:divBdr>
      <w:divsChild>
        <w:div w:id="1577521116">
          <w:marLeft w:val="0"/>
          <w:marRight w:val="0"/>
          <w:marTop w:val="0"/>
          <w:marBottom w:val="0"/>
          <w:divBdr>
            <w:top w:val="none" w:sz="0" w:space="0" w:color="auto"/>
            <w:left w:val="none" w:sz="0" w:space="0" w:color="auto"/>
            <w:bottom w:val="none" w:sz="0" w:space="0" w:color="auto"/>
            <w:right w:val="none" w:sz="0" w:space="0" w:color="auto"/>
          </w:divBdr>
          <w:divsChild>
            <w:div w:id="1577521091">
              <w:marLeft w:val="0"/>
              <w:marRight w:val="0"/>
              <w:marTop w:val="0"/>
              <w:marBottom w:val="0"/>
              <w:divBdr>
                <w:top w:val="none" w:sz="0" w:space="0" w:color="auto"/>
                <w:left w:val="none" w:sz="0" w:space="0" w:color="auto"/>
                <w:bottom w:val="none" w:sz="0" w:space="0" w:color="auto"/>
                <w:right w:val="none" w:sz="0" w:space="0" w:color="auto"/>
              </w:divBdr>
              <w:divsChild>
                <w:div w:id="1577521115">
                  <w:marLeft w:val="0"/>
                  <w:marRight w:val="0"/>
                  <w:marTop w:val="0"/>
                  <w:marBottom w:val="0"/>
                  <w:divBdr>
                    <w:top w:val="none" w:sz="0" w:space="0" w:color="auto"/>
                    <w:left w:val="none" w:sz="0" w:space="0" w:color="auto"/>
                    <w:bottom w:val="none" w:sz="0" w:space="0" w:color="auto"/>
                    <w:right w:val="none" w:sz="0" w:space="0" w:color="auto"/>
                  </w:divBdr>
                  <w:divsChild>
                    <w:div w:id="1577521093">
                      <w:marLeft w:val="0"/>
                      <w:marRight w:val="0"/>
                      <w:marTop w:val="0"/>
                      <w:marBottom w:val="0"/>
                      <w:divBdr>
                        <w:top w:val="none" w:sz="0" w:space="0" w:color="auto"/>
                        <w:left w:val="none" w:sz="0" w:space="0" w:color="auto"/>
                        <w:bottom w:val="none" w:sz="0" w:space="0" w:color="auto"/>
                        <w:right w:val="none" w:sz="0" w:space="0" w:color="auto"/>
                      </w:divBdr>
                      <w:divsChild>
                        <w:div w:id="15775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bota-enisey.ru/project/Dogovor3.doc" TargetMode="External"/><Relationship Id="rId14" Type="http://schemas.openxmlformats.org/officeDocument/2006/relationships/image" Target="media/image10.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17000</Words>
  <Characters>96904</Characters>
  <Application>Microsoft Office Word</Application>
  <DocSecurity>0</DocSecurity>
  <Lines>807</Lines>
  <Paragraphs>227</Paragraphs>
  <ScaleCrop>false</ScaleCrop>
  <Company>Home</Company>
  <LinksUpToDate>false</LinksUpToDate>
  <CharactersWithSpaces>113677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занятости в системе социально-экономических отношений</dc:title>
  <dc:subject/>
  <dc:creator>User</dc:creator>
  <cp:keywords/>
  <dc:description/>
  <cp:lastModifiedBy>admin</cp:lastModifiedBy>
  <cp:revision>2</cp:revision>
  <dcterms:created xsi:type="dcterms:W3CDTF">2014-04-02T10:23:00Z</dcterms:created>
  <dcterms:modified xsi:type="dcterms:W3CDTF">2014-04-02T10:23:00Z</dcterms:modified>
</cp:coreProperties>
</file>