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189" w:rsidRDefault="00E97189">
      <w:pPr>
        <w:pStyle w:val="a3"/>
        <w:spacing w:line="360" w:lineRule="auto"/>
      </w:pPr>
      <w:r>
        <w:t>Арзамасский государственный педагогический институт</w:t>
      </w:r>
    </w:p>
    <w:p w:rsidR="00E97189" w:rsidRDefault="00E97189">
      <w:pPr>
        <w:spacing w:line="360" w:lineRule="auto"/>
        <w:jc w:val="center"/>
        <w:rPr>
          <w:sz w:val="28"/>
          <w:szCs w:val="28"/>
        </w:rPr>
      </w:pPr>
      <w:r>
        <w:rPr>
          <w:sz w:val="28"/>
          <w:szCs w:val="28"/>
        </w:rPr>
        <w:t>имени А.П.Гайдара</w:t>
      </w:r>
    </w:p>
    <w:p w:rsidR="00E97189" w:rsidRDefault="00E97189">
      <w:pPr>
        <w:spacing w:line="360" w:lineRule="auto"/>
        <w:jc w:val="center"/>
        <w:rPr>
          <w:sz w:val="28"/>
          <w:szCs w:val="28"/>
        </w:rPr>
      </w:pPr>
    </w:p>
    <w:p w:rsidR="00E97189" w:rsidRDefault="00E97189">
      <w:pPr>
        <w:spacing w:line="360" w:lineRule="auto"/>
        <w:jc w:val="center"/>
        <w:rPr>
          <w:sz w:val="28"/>
          <w:szCs w:val="28"/>
        </w:rPr>
      </w:pPr>
    </w:p>
    <w:p w:rsidR="00E97189" w:rsidRDefault="00E97189">
      <w:pPr>
        <w:spacing w:line="360" w:lineRule="auto"/>
        <w:jc w:val="center"/>
        <w:rPr>
          <w:sz w:val="28"/>
          <w:szCs w:val="28"/>
        </w:rPr>
      </w:pPr>
      <w:r>
        <w:rPr>
          <w:sz w:val="28"/>
          <w:szCs w:val="28"/>
        </w:rPr>
        <w:t xml:space="preserve">                                     Кафедра математического анализа</w:t>
      </w:r>
    </w:p>
    <w:p w:rsidR="00E97189" w:rsidRDefault="00E97189">
      <w:pPr>
        <w:spacing w:line="360" w:lineRule="auto"/>
        <w:jc w:val="center"/>
        <w:rPr>
          <w:sz w:val="28"/>
          <w:szCs w:val="28"/>
        </w:rPr>
      </w:pPr>
    </w:p>
    <w:p w:rsidR="00E97189" w:rsidRDefault="00E97189">
      <w:pPr>
        <w:spacing w:line="360" w:lineRule="auto"/>
        <w:jc w:val="center"/>
        <w:rPr>
          <w:sz w:val="28"/>
          <w:szCs w:val="28"/>
        </w:rPr>
      </w:pPr>
    </w:p>
    <w:p w:rsidR="00E97189" w:rsidRDefault="00E97189">
      <w:pPr>
        <w:spacing w:line="360" w:lineRule="auto"/>
        <w:jc w:val="center"/>
        <w:rPr>
          <w:sz w:val="28"/>
          <w:szCs w:val="28"/>
        </w:rPr>
      </w:pPr>
    </w:p>
    <w:p w:rsidR="00E97189" w:rsidRDefault="00E97189">
      <w:pPr>
        <w:spacing w:line="360" w:lineRule="auto"/>
        <w:jc w:val="center"/>
        <w:rPr>
          <w:sz w:val="28"/>
          <w:szCs w:val="28"/>
        </w:rPr>
      </w:pPr>
    </w:p>
    <w:p w:rsidR="00E97189" w:rsidRDefault="00E97189">
      <w:pPr>
        <w:pStyle w:val="1"/>
        <w:spacing w:line="360" w:lineRule="auto"/>
        <w:jc w:val="center"/>
      </w:pPr>
      <w:r>
        <w:t xml:space="preserve">                                                          Зубанов М. А., студент  </w:t>
      </w:r>
    </w:p>
    <w:p w:rsidR="00E97189" w:rsidRDefault="00E97189">
      <w:pPr>
        <w:spacing w:line="360" w:lineRule="auto"/>
        <w:jc w:val="center"/>
        <w:rPr>
          <w:sz w:val="28"/>
          <w:szCs w:val="28"/>
        </w:rPr>
      </w:pPr>
      <w:r>
        <w:rPr>
          <w:sz w:val="28"/>
          <w:szCs w:val="28"/>
        </w:rPr>
        <w:t xml:space="preserve">                                                              3 курса очного отделения</w:t>
      </w:r>
    </w:p>
    <w:p w:rsidR="00E97189" w:rsidRDefault="00E97189">
      <w:pPr>
        <w:spacing w:line="360" w:lineRule="auto"/>
        <w:jc w:val="center"/>
        <w:rPr>
          <w:sz w:val="28"/>
          <w:szCs w:val="28"/>
        </w:rPr>
      </w:pPr>
      <w:r>
        <w:rPr>
          <w:sz w:val="28"/>
          <w:szCs w:val="28"/>
        </w:rPr>
        <w:t xml:space="preserve">                                                             физико-математического </w:t>
      </w:r>
    </w:p>
    <w:p w:rsidR="00E97189" w:rsidRDefault="00E97189">
      <w:pPr>
        <w:spacing w:line="360" w:lineRule="auto"/>
        <w:jc w:val="center"/>
        <w:rPr>
          <w:sz w:val="28"/>
          <w:szCs w:val="28"/>
        </w:rPr>
      </w:pPr>
      <w:r>
        <w:rPr>
          <w:sz w:val="28"/>
          <w:szCs w:val="28"/>
        </w:rPr>
        <w:t xml:space="preserve">                                     факультета</w:t>
      </w:r>
    </w:p>
    <w:p w:rsidR="00E97189" w:rsidRDefault="00E97189">
      <w:pPr>
        <w:spacing w:line="360" w:lineRule="auto"/>
        <w:jc w:val="center"/>
        <w:rPr>
          <w:sz w:val="28"/>
          <w:szCs w:val="28"/>
        </w:rPr>
      </w:pPr>
    </w:p>
    <w:p w:rsidR="00E97189" w:rsidRDefault="00E97189">
      <w:pPr>
        <w:spacing w:line="360" w:lineRule="auto"/>
        <w:jc w:val="center"/>
        <w:rPr>
          <w:sz w:val="28"/>
          <w:szCs w:val="28"/>
        </w:rPr>
      </w:pPr>
    </w:p>
    <w:p w:rsidR="00E97189" w:rsidRDefault="00E97189">
      <w:pPr>
        <w:spacing w:line="360" w:lineRule="auto"/>
        <w:jc w:val="center"/>
        <w:rPr>
          <w:sz w:val="28"/>
          <w:szCs w:val="28"/>
        </w:rPr>
      </w:pPr>
    </w:p>
    <w:p w:rsidR="00E97189" w:rsidRDefault="00E97189">
      <w:pPr>
        <w:pStyle w:val="2"/>
        <w:rPr>
          <w:sz w:val="32"/>
          <w:szCs w:val="32"/>
        </w:rPr>
      </w:pPr>
      <w:r>
        <w:rPr>
          <w:sz w:val="32"/>
          <w:szCs w:val="32"/>
        </w:rPr>
        <w:t>КУРСОВАЯ РАБОТА</w:t>
      </w:r>
    </w:p>
    <w:p w:rsidR="00E97189" w:rsidRDefault="00E97189">
      <w:pPr>
        <w:spacing w:line="360" w:lineRule="auto"/>
        <w:jc w:val="center"/>
        <w:rPr>
          <w:sz w:val="28"/>
          <w:szCs w:val="28"/>
        </w:rPr>
      </w:pPr>
    </w:p>
    <w:p w:rsidR="00E97189" w:rsidRDefault="00E97189">
      <w:pPr>
        <w:pStyle w:val="2"/>
      </w:pPr>
      <w:r>
        <w:t>Метод Монте-Карло и его применение</w:t>
      </w:r>
    </w:p>
    <w:p w:rsidR="00E97189" w:rsidRDefault="00E97189">
      <w:pPr>
        <w:spacing w:line="360" w:lineRule="auto"/>
        <w:jc w:val="center"/>
        <w:rPr>
          <w:sz w:val="28"/>
          <w:szCs w:val="28"/>
        </w:rPr>
      </w:pPr>
    </w:p>
    <w:p w:rsidR="00E97189" w:rsidRDefault="00E97189">
      <w:pPr>
        <w:spacing w:line="360" w:lineRule="auto"/>
        <w:jc w:val="center"/>
        <w:rPr>
          <w:sz w:val="28"/>
          <w:szCs w:val="28"/>
        </w:rPr>
      </w:pPr>
    </w:p>
    <w:p w:rsidR="00E97189" w:rsidRDefault="00E97189">
      <w:pPr>
        <w:spacing w:line="360" w:lineRule="auto"/>
        <w:jc w:val="center"/>
        <w:rPr>
          <w:sz w:val="28"/>
          <w:szCs w:val="28"/>
        </w:rPr>
      </w:pPr>
    </w:p>
    <w:p w:rsidR="00E97189" w:rsidRDefault="00E97189">
      <w:pPr>
        <w:spacing w:line="360" w:lineRule="auto"/>
        <w:jc w:val="center"/>
        <w:rPr>
          <w:sz w:val="28"/>
          <w:szCs w:val="28"/>
        </w:rPr>
      </w:pPr>
      <w:r>
        <w:rPr>
          <w:sz w:val="28"/>
          <w:szCs w:val="28"/>
        </w:rPr>
        <w:t xml:space="preserve">                                                       Научный руководитель:</w:t>
      </w:r>
    </w:p>
    <w:p w:rsidR="00E97189" w:rsidRDefault="00E97189">
      <w:pPr>
        <w:spacing w:line="360" w:lineRule="auto"/>
        <w:jc w:val="both"/>
        <w:rPr>
          <w:sz w:val="28"/>
          <w:szCs w:val="28"/>
        </w:rPr>
      </w:pPr>
      <w:r>
        <w:rPr>
          <w:sz w:val="28"/>
          <w:szCs w:val="28"/>
        </w:rPr>
        <w:t xml:space="preserve">                                                                     канд. тех. наук, доцент  </w:t>
      </w:r>
    </w:p>
    <w:p w:rsidR="00E97189" w:rsidRDefault="00E97189">
      <w:pPr>
        <w:pStyle w:val="21"/>
      </w:pPr>
      <w:r>
        <w:t xml:space="preserve">                                                                     Потехин В.А. </w:t>
      </w:r>
    </w:p>
    <w:p w:rsidR="00E97189" w:rsidRDefault="00E97189">
      <w:pPr>
        <w:spacing w:line="360" w:lineRule="auto"/>
        <w:jc w:val="center"/>
        <w:rPr>
          <w:sz w:val="28"/>
          <w:szCs w:val="28"/>
        </w:rPr>
      </w:pPr>
    </w:p>
    <w:p w:rsidR="00E97189" w:rsidRDefault="00E97189">
      <w:pPr>
        <w:spacing w:line="360" w:lineRule="auto"/>
        <w:jc w:val="center"/>
        <w:rPr>
          <w:sz w:val="28"/>
          <w:szCs w:val="28"/>
        </w:rPr>
      </w:pPr>
    </w:p>
    <w:p w:rsidR="00E97189" w:rsidRDefault="00E97189">
      <w:pPr>
        <w:spacing w:line="360" w:lineRule="auto"/>
        <w:jc w:val="center"/>
        <w:rPr>
          <w:sz w:val="28"/>
          <w:szCs w:val="28"/>
        </w:rPr>
      </w:pPr>
    </w:p>
    <w:p w:rsidR="00E97189" w:rsidRDefault="00E97189">
      <w:pPr>
        <w:spacing w:line="360" w:lineRule="auto"/>
        <w:jc w:val="center"/>
        <w:rPr>
          <w:sz w:val="28"/>
          <w:szCs w:val="28"/>
        </w:rPr>
      </w:pPr>
      <w:r>
        <w:rPr>
          <w:sz w:val="28"/>
          <w:szCs w:val="28"/>
        </w:rPr>
        <w:t>Арзамас-2002 г.</w:t>
      </w:r>
    </w:p>
    <w:p w:rsidR="00E97189" w:rsidRDefault="00E97189">
      <w:pPr>
        <w:spacing w:line="360" w:lineRule="auto"/>
        <w:jc w:val="center"/>
        <w:rPr>
          <w:sz w:val="28"/>
          <w:szCs w:val="28"/>
        </w:rPr>
      </w:pPr>
    </w:p>
    <w:p w:rsidR="00E97189" w:rsidRDefault="00E97189">
      <w:pPr>
        <w:pStyle w:val="a5"/>
        <w:jc w:val="both"/>
        <w:rPr>
          <w:b/>
          <w:bCs/>
        </w:rPr>
      </w:pPr>
      <w:r>
        <w:t xml:space="preserve">                                                </w:t>
      </w:r>
      <w:r>
        <w:rPr>
          <w:b/>
          <w:bCs/>
        </w:rPr>
        <w:t>Содержание</w:t>
      </w:r>
    </w:p>
    <w:p w:rsidR="00E97189" w:rsidRDefault="00E97189">
      <w:pPr>
        <w:pStyle w:val="a5"/>
        <w:jc w:val="both"/>
        <w:rPr>
          <w:b/>
          <w:bCs/>
        </w:rPr>
      </w:pPr>
    </w:p>
    <w:p w:rsidR="00E97189" w:rsidRDefault="00E97189">
      <w:pPr>
        <w:pStyle w:val="a5"/>
        <w:ind w:right="-666"/>
        <w:jc w:val="both"/>
      </w:pPr>
      <w:r>
        <w:rPr>
          <w:b/>
          <w:bCs/>
        </w:rPr>
        <w:t>Введение</w:t>
      </w:r>
      <w:r>
        <w:t>……………………………………………………………..3</w:t>
      </w:r>
    </w:p>
    <w:p w:rsidR="00E97189" w:rsidRDefault="00E97189">
      <w:pPr>
        <w:pStyle w:val="a5"/>
        <w:ind w:right="-666"/>
        <w:jc w:val="both"/>
      </w:pPr>
      <w:r>
        <w:rPr>
          <w:b/>
          <w:bCs/>
        </w:rPr>
        <w:t xml:space="preserve">Глава 1. Некоторые сведения теории вероятностей </w:t>
      </w:r>
      <w:r>
        <w:t>………….5</w:t>
      </w:r>
    </w:p>
    <w:p w:rsidR="00E97189" w:rsidRDefault="00E97189">
      <w:pPr>
        <w:pStyle w:val="a5"/>
        <w:ind w:right="-666"/>
        <w:jc w:val="both"/>
      </w:pPr>
      <w:r>
        <w:t xml:space="preserve">     §1. Математическое ожидание, дисперсия……………………..5</w:t>
      </w:r>
    </w:p>
    <w:p w:rsidR="00E97189" w:rsidRDefault="00E97189">
      <w:pPr>
        <w:pStyle w:val="a5"/>
        <w:ind w:right="-666"/>
        <w:jc w:val="both"/>
      </w:pPr>
      <w:r>
        <w:t xml:space="preserve">     §2. Точность оценки, доверительная вероятность. Доверительный </w:t>
      </w:r>
    </w:p>
    <w:p w:rsidR="00E97189" w:rsidRDefault="00E97189">
      <w:pPr>
        <w:pStyle w:val="a5"/>
        <w:ind w:right="-666"/>
        <w:jc w:val="both"/>
      </w:pPr>
      <w:r>
        <w:t xml:space="preserve">           интервал……………………………………………………….6</w:t>
      </w:r>
    </w:p>
    <w:p w:rsidR="00E97189" w:rsidRDefault="00E97189">
      <w:pPr>
        <w:pStyle w:val="a5"/>
        <w:ind w:right="-666"/>
        <w:jc w:val="both"/>
      </w:pPr>
      <w:r>
        <w:t xml:space="preserve">     §3. Нормальное распределение…………………………………..6</w:t>
      </w:r>
    </w:p>
    <w:p w:rsidR="00E97189" w:rsidRDefault="00E97189">
      <w:pPr>
        <w:pStyle w:val="a5"/>
        <w:ind w:right="-666"/>
        <w:jc w:val="both"/>
      </w:pPr>
      <w:r>
        <w:rPr>
          <w:b/>
          <w:bCs/>
        </w:rPr>
        <w:t>Глава 2. Метод Монте-Карло</w:t>
      </w:r>
      <w:r>
        <w:t>……………………………………...8</w:t>
      </w:r>
    </w:p>
    <w:p w:rsidR="00E97189" w:rsidRDefault="00E97189">
      <w:pPr>
        <w:pStyle w:val="a5"/>
        <w:ind w:right="-666"/>
        <w:jc w:val="both"/>
      </w:pPr>
      <w:r>
        <w:t xml:space="preserve">     §1. Общая схема метода Монте-Карло……………………….….8</w:t>
      </w:r>
    </w:p>
    <w:p w:rsidR="00E97189" w:rsidRDefault="00E97189">
      <w:pPr>
        <w:pStyle w:val="21"/>
        <w:spacing w:line="480" w:lineRule="auto"/>
        <w:ind w:right="-666"/>
      </w:pPr>
      <w:r>
        <w:t xml:space="preserve">     §2. Оценка погрешности метода Монте-Карло…………………8</w:t>
      </w:r>
    </w:p>
    <w:p w:rsidR="00E97189" w:rsidRDefault="00E97189">
      <w:pPr>
        <w:pStyle w:val="a5"/>
        <w:ind w:right="-666"/>
        <w:jc w:val="both"/>
      </w:pPr>
      <w:r>
        <w:rPr>
          <w:b/>
          <w:bCs/>
        </w:rPr>
        <w:t>Глава 3. Вычисление интегралов методом Монте-Карло</w:t>
      </w:r>
      <w:r>
        <w:t>…….12</w:t>
      </w:r>
    </w:p>
    <w:p w:rsidR="00E97189" w:rsidRDefault="00E97189">
      <w:pPr>
        <w:pStyle w:val="a5"/>
        <w:ind w:right="-666"/>
        <w:jc w:val="both"/>
      </w:pPr>
      <w:r>
        <w:t xml:space="preserve">     §1. Алгоритмы метода Монте-Карло для решения</w:t>
      </w:r>
    </w:p>
    <w:p w:rsidR="00E97189" w:rsidRDefault="00E97189">
      <w:pPr>
        <w:pStyle w:val="a5"/>
        <w:ind w:right="-666"/>
        <w:jc w:val="both"/>
      </w:pPr>
      <w:r>
        <w:t xml:space="preserve">             интегральных уравнений второго рода………………….…12</w:t>
      </w:r>
    </w:p>
    <w:p w:rsidR="00E97189" w:rsidRDefault="00E97189">
      <w:pPr>
        <w:pStyle w:val="a5"/>
        <w:ind w:right="-666"/>
        <w:jc w:val="both"/>
      </w:pPr>
      <w:r>
        <w:t xml:space="preserve">     §2. Способ усреднения подынтегральной функции………….…13</w:t>
      </w:r>
    </w:p>
    <w:p w:rsidR="00E97189" w:rsidRDefault="00E97189">
      <w:pPr>
        <w:pStyle w:val="a5"/>
        <w:ind w:right="-666"/>
        <w:jc w:val="both"/>
      </w:pPr>
      <w:r>
        <w:t xml:space="preserve">     §3. Способ существенной выборки, использующий</w:t>
      </w:r>
    </w:p>
    <w:p w:rsidR="00E97189" w:rsidRDefault="00E97189">
      <w:pPr>
        <w:pStyle w:val="a5"/>
        <w:ind w:right="-666"/>
        <w:jc w:val="both"/>
      </w:pPr>
      <w:r>
        <w:t xml:space="preserve">           «вспомогательную плотность распределения»…………… .16</w:t>
      </w:r>
    </w:p>
    <w:p w:rsidR="00E97189" w:rsidRDefault="00E97189">
      <w:pPr>
        <w:pStyle w:val="21"/>
        <w:ind w:right="-666"/>
      </w:pPr>
      <w:r>
        <w:t xml:space="preserve">     §4. Способ, основанный на истолковании интеграла как</w:t>
      </w:r>
    </w:p>
    <w:p w:rsidR="00E97189" w:rsidRDefault="00E97189">
      <w:pPr>
        <w:pStyle w:val="21"/>
        <w:ind w:right="-666"/>
      </w:pPr>
      <w:r>
        <w:t xml:space="preserve">            площади…………………………………………………….  ..19</w:t>
      </w:r>
    </w:p>
    <w:p w:rsidR="00E97189" w:rsidRDefault="00E97189">
      <w:pPr>
        <w:pStyle w:val="a5"/>
        <w:ind w:right="-666"/>
        <w:jc w:val="both"/>
      </w:pPr>
      <w:r>
        <w:t xml:space="preserve">     §5. Способ «выделения главной части»………………………  ...21</w:t>
      </w:r>
    </w:p>
    <w:p w:rsidR="00E97189" w:rsidRDefault="00E97189">
      <w:pPr>
        <w:pStyle w:val="a5"/>
        <w:ind w:right="-666"/>
        <w:jc w:val="both"/>
      </w:pPr>
      <w:r>
        <w:t xml:space="preserve">     §6. Программа вычисления определенного интеграла методом </w:t>
      </w:r>
    </w:p>
    <w:p w:rsidR="00E97189" w:rsidRDefault="00E97189">
      <w:pPr>
        <w:pStyle w:val="a5"/>
        <w:ind w:right="-666"/>
        <w:jc w:val="both"/>
      </w:pPr>
      <w:r>
        <w:t xml:space="preserve">           Монте-Карло…………………………………………………..23</w:t>
      </w:r>
    </w:p>
    <w:p w:rsidR="00E97189" w:rsidRDefault="00E97189">
      <w:pPr>
        <w:spacing w:line="480" w:lineRule="auto"/>
        <w:ind w:right="-666"/>
        <w:jc w:val="both"/>
        <w:rPr>
          <w:sz w:val="28"/>
          <w:szCs w:val="28"/>
        </w:rPr>
      </w:pPr>
      <w:r>
        <w:rPr>
          <w:sz w:val="28"/>
          <w:szCs w:val="28"/>
        </w:rPr>
        <w:t xml:space="preserve">     §7. Вычисление кратных интегралов методом Монте-Карло.…25</w:t>
      </w:r>
    </w:p>
    <w:p w:rsidR="00E97189" w:rsidRDefault="00E97189">
      <w:pPr>
        <w:pStyle w:val="21"/>
        <w:spacing w:line="480" w:lineRule="auto"/>
        <w:ind w:right="-666"/>
      </w:pPr>
      <w:r>
        <w:rPr>
          <w:b/>
          <w:bCs/>
        </w:rPr>
        <w:t>Заключение</w:t>
      </w:r>
      <w:r>
        <w:t>…………………………………………………………..28</w:t>
      </w:r>
    </w:p>
    <w:p w:rsidR="00E97189" w:rsidRDefault="00E97189">
      <w:pPr>
        <w:pStyle w:val="a5"/>
        <w:ind w:right="-666"/>
        <w:jc w:val="both"/>
        <w:rPr>
          <w:lang w:val="en-US"/>
        </w:rPr>
      </w:pPr>
      <w:r>
        <w:rPr>
          <w:b/>
          <w:bCs/>
        </w:rPr>
        <w:t>Приложение</w:t>
      </w:r>
      <w:r>
        <w:t>………………………………………………………..</w:t>
      </w:r>
      <w:r>
        <w:rPr>
          <w:b/>
          <w:bCs/>
        </w:rPr>
        <w:t xml:space="preserve"> </w:t>
      </w:r>
      <w:r>
        <w:t>..29</w:t>
      </w:r>
    </w:p>
    <w:p w:rsidR="00E97189" w:rsidRDefault="00E97189">
      <w:pPr>
        <w:pStyle w:val="a5"/>
        <w:ind w:right="-666"/>
        <w:jc w:val="both"/>
        <w:rPr>
          <w:lang w:val="en-US"/>
        </w:rPr>
      </w:pPr>
      <w:r>
        <w:rPr>
          <w:b/>
          <w:bCs/>
        </w:rPr>
        <w:t>Литература</w:t>
      </w:r>
      <w:r>
        <w:t>…………………………………………………………...30</w:t>
      </w:r>
    </w:p>
    <w:p w:rsidR="00E97189" w:rsidRDefault="00E97189">
      <w:pPr>
        <w:pStyle w:val="a5"/>
        <w:spacing w:line="480" w:lineRule="auto"/>
        <w:ind w:right="-666"/>
        <w:jc w:val="both"/>
        <w:rPr>
          <w:b/>
          <w:bCs/>
        </w:rPr>
      </w:pPr>
    </w:p>
    <w:p w:rsidR="00E97189" w:rsidRDefault="00E97189">
      <w:pPr>
        <w:pStyle w:val="a5"/>
        <w:spacing w:line="480" w:lineRule="auto"/>
        <w:ind w:right="-666"/>
        <w:jc w:val="both"/>
        <w:rPr>
          <w:b/>
          <w:bCs/>
        </w:rPr>
      </w:pPr>
    </w:p>
    <w:p w:rsidR="00E97189" w:rsidRDefault="00E97189">
      <w:pPr>
        <w:pStyle w:val="a5"/>
        <w:spacing w:line="480" w:lineRule="auto"/>
        <w:ind w:right="-666"/>
        <w:jc w:val="both"/>
        <w:rPr>
          <w:b/>
          <w:bCs/>
        </w:rPr>
      </w:pPr>
      <w:r>
        <w:rPr>
          <w:b/>
          <w:bCs/>
        </w:rPr>
        <w:t>Введение.</w:t>
      </w:r>
    </w:p>
    <w:p w:rsidR="00E97189" w:rsidRDefault="00E97189">
      <w:pPr>
        <w:pStyle w:val="a5"/>
        <w:spacing w:line="480" w:lineRule="auto"/>
        <w:ind w:right="-666" w:firstLine="567"/>
        <w:jc w:val="both"/>
      </w:pPr>
      <w:r>
        <w:t>Метод Монте-Карло можно определить как метод моделирования случайных величин с целью вычисления характеристик их распределений.</w:t>
      </w:r>
    </w:p>
    <w:p w:rsidR="00E97189" w:rsidRDefault="00E97189">
      <w:pPr>
        <w:pStyle w:val="21"/>
        <w:spacing w:line="480" w:lineRule="auto"/>
        <w:ind w:right="-666" w:firstLine="567"/>
      </w:pPr>
      <w:r>
        <w:t xml:space="preserve">Возникновение идеи использования случайных явлений в области приближённых вычислений принято относить к 1878 году, когда появилась работа Холла об определении числа </w:t>
      </w:r>
      <w:r>
        <w:sym w:font="Symbol" w:char="F070"/>
      </w:r>
      <w:r>
        <w:t xml:space="preserve"> с помощью случайных бросаний иглы на разграфлённую параллельными линиями бумагу. Существо дела заключается в том, чтобы экспериментально воспроизвести событие, вероятность которого выражается через число </w:t>
      </w:r>
      <w:r>
        <w:sym w:font="Symbol" w:char="F070"/>
      </w:r>
      <w:r>
        <w:t>, и приближённо оценить эту вероятность. Отечественные работы  по методу Монте-Карло появились в 1955-1956 годах. С того времени накопилась обширная библиография по методу Монте-Карло. Даже беглый просмотр названий работ позволяет сделать вывод о применимости метода Монте-Карло для решения прикладных задач из большого числа областей науки и техники.</w:t>
      </w:r>
    </w:p>
    <w:p w:rsidR="00E97189" w:rsidRDefault="00E97189">
      <w:pPr>
        <w:pStyle w:val="21"/>
        <w:spacing w:line="480" w:lineRule="auto"/>
        <w:ind w:right="-666" w:firstLine="567"/>
      </w:pPr>
      <w:r>
        <w:t>Первоначально метод Монте-Карло использовался главным образом для решения задач нейтронной физики, где традиционные численные методы оказались мало пригодными. Далее его влияние распространилось на широкий класс задач статистической физики, очень разных по своему содержанию.</w:t>
      </w:r>
    </w:p>
    <w:p w:rsidR="00E97189" w:rsidRDefault="00E97189">
      <w:pPr>
        <w:pStyle w:val="21"/>
        <w:spacing w:line="480" w:lineRule="auto"/>
        <w:ind w:right="-666" w:firstLine="567"/>
      </w:pPr>
      <w:r>
        <w:t>Метод Монте-Карло оказал и продолжает оказывать существенное влияние на развитие методов вычислительной математики (например, развитие методов численного интегрирования) и при решении многих задач успешно сочетается с другими вычислительными методами и дополняет их. Его применение оправдано в первую очередь в тех задачах, которые допускают теоретико-вероятностное описание. Это объясняется как естественностью получения ответа с некоторой заданной вероятностью в задачах с вероятностным содержанием, так и существенным упрощением процедуры решения.</w:t>
      </w:r>
    </w:p>
    <w:p w:rsidR="00E97189" w:rsidRDefault="00E97189">
      <w:pPr>
        <w:pStyle w:val="21"/>
        <w:spacing w:line="480" w:lineRule="auto"/>
        <w:ind w:right="-666"/>
      </w:pPr>
    </w:p>
    <w:p w:rsidR="00E97189" w:rsidRDefault="00E97189">
      <w:pPr>
        <w:pStyle w:val="21"/>
        <w:spacing w:line="480" w:lineRule="auto"/>
        <w:ind w:right="-666"/>
      </w:pPr>
    </w:p>
    <w:p w:rsidR="00E97189" w:rsidRDefault="00E97189">
      <w:pPr>
        <w:pStyle w:val="21"/>
        <w:spacing w:line="480" w:lineRule="auto"/>
        <w:ind w:right="-666"/>
      </w:pPr>
    </w:p>
    <w:p w:rsidR="00E97189" w:rsidRDefault="00E97189">
      <w:pPr>
        <w:pStyle w:val="21"/>
        <w:spacing w:line="480" w:lineRule="auto"/>
        <w:ind w:right="-666"/>
      </w:pPr>
    </w:p>
    <w:p w:rsidR="00E97189" w:rsidRDefault="00E97189">
      <w:pPr>
        <w:pStyle w:val="21"/>
        <w:spacing w:line="480" w:lineRule="auto"/>
        <w:ind w:right="-666"/>
      </w:pPr>
    </w:p>
    <w:p w:rsidR="00E97189" w:rsidRDefault="00E97189">
      <w:pPr>
        <w:pStyle w:val="21"/>
        <w:spacing w:line="480" w:lineRule="auto"/>
        <w:ind w:right="-666"/>
      </w:pPr>
    </w:p>
    <w:p w:rsidR="00E97189" w:rsidRDefault="00E97189">
      <w:pPr>
        <w:pStyle w:val="21"/>
        <w:spacing w:line="480" w:lineRule="auto"/>
        <w:ind w:right="-666"/>
      </w:pPr>
    </w:p>
    <w:p w:rsidR="00E97189" w:rsidRDefault="00E97189">
      <w:pPr>
        <w:pStyle w:val="21"/>
        <w:spacing w:line="480" w:lineRule="auto"/>
        <w:ind w:right="-666"/>
      </w:pPr>
    </w:p>
    <w:p w:rsidR="00E97189" w:rsidRDefault="00E97189">
      <w:pPr>
        <w:pStyle w:val="21"/>
        <w:spacing w:line="480" w:lineRule="auto"/>
        <w:ind w:right="-666"/>
      </w:pPr>
    </w:p>
    <w:p w:rsidR="00E97189" w:rsidRDefault="00E97189">
      <w:pPr>
        <w:pStyle w:val="21"/>
        <w:spacing w:line="480" w:lineRule="auto"/>
        <w:ind w:right="-666"/>
      </w:pPr>
    </w:p>
    <w:p w:rsidR="00E97189" w:rsidRDefault="00E97189">
      <w:pPr>
        <w:pStyle w:val="21"/>
        <w:spacing w:line="480" w:lineRule="auto"/>
        <w:ind w:right="-666"/>
      </w:pPr>
    </w:p>
    <w:p w:rsidR="00E97189" w:rsidRDefault="00E97189">
      <w:pPr>
        <w:pStyle w:val="21"/>
        <w:spacing w:line="480" w:lineRule="auto"/>
        <w:ind w:right="-666"/>
      </w:pPr>
    </w:p>
    <w:p w:rsidR="00E97189" w:rsidRDefault="00E97189">
      <w:pPr>
        <w:pStyle w:val="21"/>
        <w:spacing w:line="480" w:lineRule="auto"/>
        <w:ind w:right="-666"/>
        <w:rPr>
          <w:b/>
          <w:bCs/>
        </w:rPr>
      </w:pPr>
    </w:p>
    <w:p w:rsidR="00E97189" w:rsidRDefault="00E97189">
      <w:pPr>
        <w:pStyle w:val="21"/>
        <w:spacing w:line="480" w:lineRule="auto"/>
        <w:ind w:right="-666"/>
        <w:rPr>
          <w:b/>
          <w:bCs/>
        </w:rPr>
      </w:pPr>
    </w:p>
    <w:p w:rsidR="00E97189" w:rsidRDefault="00E97189">
      <w:pPr>
        <w:pStyle w:val="21"/>
        <w:spacing w:line="480" w:lineRule="auto"/>
        <w:ind w:right="-666"/>
        <w:rPr>
          <w:b/>
          <w:bCs/>
        </w:rPr>
      </w:pPr>
    </w:p>
    <w:p w:rsidR="00E97189" w:rsidRDefault="00E97189">
      <w:pPr>
        <w:pStyle w:val="21"/>
        <w:spacing w:line="480" w:lineRule="auto"/>
        <w:ind w:right="-666"/>
        <w:rPr>
          <w:b/>
          <w:bCs/>
        </w:rPr>
      </w:pPr>
    </w:p>
    <w:p w:rsidR="00E97189" w:rsidRDefault="00E97189">
      <w:pPr>
        <w:pStyle w:val="21"/>
        <w:spacing w:line="480" w:lineRule="auto"/>
        <w:ind w:right="-666"/>
        <w:rPr>
          <w:b/>
          <w:bCs/>
        </w:rPr>
      </w:pPr>
      <w:r>
        <w:rPr>
          <w:b/>
          <w:bCs/>
        </w:rPr>
        <w:t>Глава 1. Некоторые сведения теории вероятностей</w:t>
      </w:r>
    </w:p>
    <w:p w:rsidR="00E97189" w:rsidRDefault="00E97189">
      <w:pPr>
        <w:pStyle w:val="21"/>
        <w:spacing w:line="480" w:lineRule="auto"/>
        <w:ind w:right="-666"/>
        <w:rPr>
          <w:b/>
          <w:bCs/>
        </w:rPr>
      </w:pPr>
    </w:p>
    <w:p w:rsidR="00E97189" w:rsidRDefault="00E97189">
      <w:pPr>
        <w:pStyle w:val="21"/>
        <w:spacing w:line="480" w:lineRule="auto"/>
        <w:ind w:right="-666"/>
        <w:rPr>
          <w:b/>
          <w:bCs/>
        </w:rPr>
      </w:pPr>
      <w:r>
        <w:rPr>
          <w:b/>
          <w:bCs/>
        </w:rPr>
        <w:t>§1. Математическое ожидание, дисперсия.</w:t>
      </w:r>
    </w:p>
    <w:p w:rsidR="00E97189" w:rsidRDefault="00E97189">
      <w:pPr>
        <w:pStyle w:val="21"/>
        <w:spacing w:line="480" w:lineRule="auto"/>
        <w:ind w:right="-666" w:firstLine="567"/>
      </w:pPr>
      <w:r>
        <w:t xml:space="preserve">Дискретной называют случайную величину, которая принимает отдельные, изолированные возможные значения с определёнными вероятностями. Число возможных значений дискретной случайной величины может быть конечным или бесконечным.  </w:t>
      </w:r>
    </w:p>
    <w:p w:rsidR="00E97189" w:rsidRDefault="00E97189">
      <w:pPr>
        <w:pStyle w:val="21"/>
        <w:spacing w:line="480" w:lineRule="auto"/>
        <w:ind w:right="-666" w:firstLine="567"/>
      </w:pPr>
      <w:r>
        <w:t>Математическим ожиданием дискретной случайной величины называют сумму произведений всех её возможных значений на их вероятность.</w:t>
      </w:r>
    </w:p>
    <w:p w:rsidR="00E97189" w:rsidRDefault="00E97189">
      <w:pPr>
        <w:pStyle w:val="21"/>
        <w:spacing w:line="480" w:lineRule="auto"/>
        <w:ind w:right="-666"/>
      </w:pPr>
      <w:r>
        <w:t xml:space="preserve">                             </w:t>
      </w:r>
      <w:r>
        <w:rPr>
          <w:position w:val="-12"/>
        </w:rPr>
        <w:object w:dxaOrig="32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8pt" o:ole="" fillcolor="window">
            <v:imagedata r:id="rId7" o:title=""/>
          </v:shape>
          <o:OLEObject Type="Embed" ProgID="Equation.3" ShapeID="_x0000_i1025" DrawAspect="Content" ObjectID="_1469701572" r:id="rId8"/>
        </w:object>
      </w:r>
      <w:r>
        <w:t>,</w:t>
      </w:r>
    </w:p>
    <w:p w:rsidR="00E97189" w:rsidRDefault="00E97189">
      <w:pPr>
        <w:pStyle w:val="21"/>
        <w:spacing w:line="480" w:lineRule="auto"/>
        <w:ind w:right="-666"/>
      </w:pPr>
      <w:r>
        <w:t xml:space="preserve">где Х – случайная величина, </w:t>
      </w:r>
      <w:r>
        <w:rPr>
          <w:position w:val="-12"/>
        </w:rPr>
        <w:object w:dxaOrig="1200" w:dyaOrig="360">
          <v:shape id="_x0000_i1026" type="#_x0000_t75" style="width:60pt;height:18pt" o:ole="" fillcolor="window">
            <v:imagedata r:id="rId9" o:title=""/>
          </v:shape>
          <o:OLEObject Type="Embed" ProgID="Equation.3" ShapeID="_x0000_i1026" DrawAspect="Content" ObjectID="_1469701573" r:id="rId10"/>
        </w:object>
      </w:r>
      <w:r>
        <w:t xml:space="preserve"> - значения, вероятности которых соответственно равны </w:t>
      </w:r>
      <w:r>
        <w:rPr>
          <w:position w:val="-12"/>
        </w:rPr>
        <w:object w:dxaOrig="1320" w:dyaOrig="360">
          <v:shape id="_x0000_i1027" type="#_x0000_t75" style="width:66pt;height:18pt" o:ole="" fillcolor="window">
            <v:imagedata r:id="rId11" o:title=""/>
          </v:shape>
          <o:OLEObject Type="Embed" ProgID="Equation.3" ShapeID="_x0000_i1027" DrawAspect="Content" ObjectID="_1469701574" r:id="rId12"/>
        </w:object>
      </w:r>
      <w:r>
        <w:t xml:space="preserve">.  </w:t>
      </w:r>
    </w:p>
    <w:p w:rsidR="00E97189" w:rsidRDefault="00E97189">
      <w:pPr>
        <w:pStyle w:val="21"/>
        <w:spacing w:line="480" w:lineRule="auto"/>
        <w:ind w:right="-666"/>
      </w:pPr>
      <w:r>
        <w:t>Математическое ожидание приближённо равно (тем точнее, чем больше число испытаний) среднему арифметическому наблюдаемых значений случайной величины.</w:t>
      </w:r>
    </w:p>
    <w:p w:rsidR="00E97189" w:rsidRDefault="00E97189">
      <w:pPr>
        <w:pStyle w:val="21"/>
        <w:spacing w:line="480" w:lineRule="auto"/>
        <w:ind w:right="-666" w:firstLine="567"/>
      </w:pPr>
      <w:r>
        <w:t xml:space="preserve">Дисперсией (рассеянием) случайной величины называют математическое ожидание квадрата отклонения случайной величины от её математического ожидания: </w:t>
      </w:r>
      <w:r>
        <w:rPr>
          <w:position w:val="-10"/>
        </w:rPr>
        <w:object w:dxaOrig="2420" w:dyaOrig="360">
          <v:shape id="_x0000_i1028" type="#_x0000_t75" style="width:120.75pt;height:18pt" o:ole="" fillcolor="window">
            <v:imagedata r:id="rId13" o:title=""/>
          </v:shape>
          <o:OLEObject Type="Embed" ProgID="Equation.3" ShapeID="_x0000_i1028" DrawAspect="Content" ObjectID="_1469701575" r:id="rId14"/>
        </w:object>
      </w:r>
      <w:r>
        <w:t>.</w:t>
      </w:r>
    </w:p>
    <w:p w:rsidR="00E97189" w:rsidRDefault="00E97189">
      <w:pPr>
        <w:pStyle w:val="21"/>
        <w:spacing w:line="480" w:lineRule="auto"/>
        <w:ind w:right="-666" w:firstLine="567"/>
      </w:pPr>
      <w:r>
        <w:t xml:space="preserve">Средним квадратичным отклонением случайной величины Х называют квадратный корень из дисперсии: </w:t>
      </w:r>
      <w:r>
        <w:rPr>
          <w:position w:val="-12"/>
        </w:rPr>
        <w:object w:dxaOrig="1600" w:dyaOrig="400">
          <v:shape id="_x0000_i1029" type="#_x0000_t75" style="width:80.25pt;height:20.25pt" o:ole="" fillcolor="window">
            <v:imagedata r:id="rId15" o:title=""/>
          </v:shape>
          <o:OLEObject Type="Embed" ProgID="Equation.3" ShapeID="_x0000_i1029" DrawAspect="Content" ObjectID="_1469701576" r:id="rId16"/>
        </w:object>
      </w:r>
      <w:r>
        <w:t>.</w:t>
      </w:r>
    </w:p>
    <w:p w:rsidR="00E97189" w:rsidRDefault="00E97189">
      <w:pPr>
        <w:pStyle w:val="21"/>
        <w:spacing w:line="480" w:lineRule="auto"/>
        <w:ind w:right="-666" w:firstLine="567"/>
      </w:pPr>
      <w:r>
        <w:rPr>
          <w:b/>
          <w:bCs/>
        </w:rPr>
        <w:t>§2. Точность оценки, доверительная вероятность. Доверительный интервал.</w:t>
      </w:r>
    </w:p>
    <w:p w:rsidR="00E97189" w:rsidRDefault="00E97189">
      <w:pPr>
        <w:pStyle w:val="21"/>
        <w:spacing w:line="480" w:lineRule="auto"/>
        <w:ind w:right="-666" w:firstLine="567"/>
      </w:pPr>
      <w:r>
        <w:t>Точечной называют оценку, которая определяется одним числом.</w:t>
      </w:r>
    </w:p>
    <w:p w:rsidR="00E97189" w:rsidRDefault="00E97189">
      <w:pPr>
        <w:pStyle w:val="21"/>
        <w:spacing w:line="480" w:lineRule="auto"/>
        <w:ind w:right="-666" w:firstLine="567"/>
      </w:pPr>
      <w:r>
        <w:t>Интервальной называют оценку, которая определяется двумя числами – концами интервала. Интервальные оценки позволяют установить точность и надёжность оценок.</w:t>
      </w:r>
    </w:p>
    <w:p w:rsidR="00E97189" w:rsidRDefault="00E97189">
      <w:pPr>
        <w:pStyle w:val="21"/>
        <w:spacing w:line="480" w:lineRule="auto"/>
        <w:ind w:right="-666" w:firstLine="567"/>
      </w:pPr>
      <w:r>
        <w:t xml:space="preserve">Пусть, найденная по данным выборки, статистическая характеристика </w:t>
      </w:r>
      <w:r>
        <w:rPr>
          <w:position w:val="-6"/>
        </w:rPr>
        <w:object w:dxaOrig="340" w:dyaOrig="320">
          <v:shape id="_x0000_i1030" type="#_x0000_t75" style="width:17.25pt;height:15.75pt" o:ole="" fillcolor="window">
            <v:imagedata r:id="rId17" o:title=""/>
          </v:shape>
          <o:OLEObject Type="Embed" ProgID="Equation.3" ShapeID="_x0000_i1030" DrawAspect="Content" ObjectID="_1469701577" r:id="rId18"/>
        </w:object>
      </w:r>
      <w:r>
        <w:t xml:space="preserve"> служит оценкой неизвестного параметра </w:t>
      </w:r>
      <w:r>
        <w:rPr>
          <w:position w:val="-6"/>
        </w:rPr>
        <w:object w:dxaOrig="260" w:dyaOrig="279">
          <v:shape id="_x0000_i1031" type="#_x0000_t75" style="width:12.75pt;height:14.25pt" o:ole="" fillcolor="window">
            <v:imagedata r:id="rId19" o:title=""/>
          </v:shape>
          <o:OLEObject Type="Embed" ProgID="Equation.3" ShapeID="_x0000_i1031" DrawAspect="Content" ObjectID="_1469701578" r:id="rId20"/>
        </w:object>
      </w:r>
      <w:r>
        <w:t xml:space="preserve">. Ясно, что </w:t>
      </w:r>
      <w:r>
        <w:rPr>
          <w:position w:val="-6"/>
        </w:rPr>
        <w:object w:dxaOrig="340" w:dyaOrig="320">
          <v:shape id="_x0000_i1032" type="#_x0000_t75" style="width:17.25pt;height:15.75pt" o:ole="" fillcolor="window">
            <v:imagedata r:id="rId17" o:title=""/>
          </v:shape>
          <o:OLEObject Type="Embed" ProgID="Equation.3" ShapeID="_x0000_i1032" DrawAspect="Content" ObjectID="_1469701579" r:id="rId21"/>
        </w:object>
      </w:r>
      <w:r>
        <w:t xml:space="preserve"> тем точнее определяет параметр </w:t>
      </w:r>
      <w:r>
        <w:rPr>
          <w:position w:val="-6"/>
        </w:rPr>
        <w:object w:dxaOrig="260" w:dyaOrig="279">
          <v:shape id="_x0000_i1033" type="#_x0000_t75" style="width:12.75pt;height:14.25pt" o:ole="" fillcolor="window">
            <v:imagedata r:id="rId19" o:title=""/>
          </v:shape>
          <o:OLEObject Type="Embed" ProgID="Equation.3" ShapeID="_x0000_i1033" DrawAspect="Content" ObjectID="_1469701580" r:id="rId22"/>
        </w:object>
      </w:r>
      <w:r>
        <w:t xml:space="preserve">, чем меньше абсолютная величина разности </w:t>
      </w:r>
      <w:r>
        <w:rPr>
          <w:position w:val="-16"/>
        </w:rPr>
        <w:object w:dxaOrig="859" w:dyaOrig="440">
          <v:shape id="_x0000_i1034" type="#_x0000_t75" style="width:42.75pt;height:21.75pt" o:ole="" fillcolor="window">
            <v:imagedata r:id="rId23" o:title=""/>
          </v:shape>
          <o:OLEObject Type="Embed" ProgID="Equation.3" ShapeID="_x0000_i1034" DrawAspect="Content" ObjectID="_1469701581" r:id="rId24"/>
        </w:object>
      </w:r>
      <w:r>
        <w:t xml:space="preserve">. Другими словами, если </w:t>
      </w:r>
      <w:r>
        <w:sym w:font="Symbol" w:char="F064"/>
      </w:r>
      <w:r>
        <w:t xml:space="preserve">&gt;0 и </w:t>
      </w:r>
      <w:r>
        <w:rPr>
          <w:position w:val="-16"/>
        </w:rPr>
        <w:object w:dxaOrig="1240" w:dyaOrig="440">
          <v:shape id="_x0000_i1035" type="#_x0000_t75" style="width:62.25pt;height:21.75pt" o:ole="" fillcolor="window">
            <v:imagedata r:id="rId25" o:title=""/>
          </v:shape>
          <o:OLEObject Type="Embed" ProgID="Equation.3" ShapeID="_x0000_i1035" DrawAspect="Content" ObjectID="_1469701582" r:id="rId26"/>
        </w:object>
      </w:r>
      <w:r>
        <w:t xml:space="preserve">, то , чем меньше </w:t>
      </w:r>
      <w:r>
        <w:sym w:font="Symbol" w:char="F064"/>
      </w:r>
      <w:r>
        <w:t xml:space="preserve">, тем оценка точнее. Положительное число </w:t>
      </w:r>
      <w:r>
        <w:sym w:font="Symbol" w:char="F064"/>
      </w:r>
      <w:r>
        <w:t xml:space="preserve"> характеризует точность оценки.</w:t>
      </w:r>
    </w:p>
    <w:p w:rsidR="00E97189" w:rsidRDefault="00E97189">
      <w:pPr>
        <w:pStyle w:val="21"/>
        <w:spacing w:line="480" w:lineRule="auto"/>
        <w:ind w:right="-666" w:firstLine="567"/>
      </w:pPr>
      <w:r>
        <w:t xml:space="preserve">Надёжностью (доверительной вероятностью) оценки  </w:t>
      </w:r>
      <w:r>
        <w:rPr>
          <w:position w:val="-6"/>
        </w:rPr>
        <w:object w:dxaOrig="260" w:dyaOrig="279">
          <v:shape id="_x0000_i1036" type="#_x0000_t75" style="width:12.75pt;height:14.25pt" o:ole="" fillcolor="window">
            <v:imagedata r:id="rId19" o:title=""/>
          </v:shape>
          <o:OLEObject Type="Embed" ProgID="Equation.3" ShapeID="_x0000_i1036" DrawAspect="Content" ObjectID="_1469701583" r:id="rId27"/>
        </w:object>
      </w:r>
      <w:r>
        <w:t xml:space="preserve"> по </w:t>
      </w:r>
      <w:r>
        <w:rPr>
          <w:position w:val="-6"/>
        </w:rPr>
        <w:object w:dxaOrig="340" w:dyaOrig="320">
          <v:shape id="_x0000_i1037" type="#_x0000_t75" style="width:17.25pt;height:15.75pt" o:ole="" fillcolor="window">
            <v:imagedata r:id="rId17" o:title=""/>
          </v:shape>
          <o:OLEObject Type="Embed" ProgID="Equation.3" ShapeID="_x0000_i1037" DrawAspect="Content" ObjectID="_1469701584" r:id="rId28"/>
        </w:object>
      </w:r>
      <w:r>
        <w:t xml:space="preserve"> называют вероятность </w:t>
      </w:r>
      <w:r>
        <w:sym w:font="Symbol" w:char="F067"/>
      </w:r>
      <w:r>
        <w:t xml:space="preserve">, с которой осуществляется неравенство </w:t>
      </w:r>
      <w:r>
        <w:rPr>
          <w:position w:val="-16"/>
        </w:rPr>
        <w:object w:dxaOrig="1240" w:dyaOrig="440">
          <v:shape id="_x0000_i1038" type="#_x0000_t75" style="width:62.25pt;height:21.75pt" o:ole="" fillcolor="window">
            <v:imagedata r:id="rId25" o:title=""/>
          </v:shape>
          <o:OLEObject Type="Embed" ProgID="Equation.3" ShapeID="_x0000_i1038" DrawAspect="Content" ObjectID="_1469701585" r:id="rId29"/>
        </w:object>
      </w:r>
      <w:r>
        <w:t>.</w:t>
      </w:r>
    </w:p>
    <w:p w:rsidR="00E97189" w:rsidRDefault="00E97189">
      <w:pPr>
        <w:pStyle w:val="21"/>
        <w:spacing w:line="480" w:lineRule="auto"/>
        <w:ind w:right="-666" w:firstLine="567"/>
      </w:pPr>
      <w:r>
        <w:t xml:space="preserve">Доверительным называют интервал </w:t>
      </w:r>
      <w:r>
        <w:rPr>
          <w:position w:val="-10"/>
        </w:rPr>
        <w:object w:dxaOrig="1700" w:dyaOrig="360">
          <v:shape id="_x0000_i1039" type="#_x0000_t75" style="width:84.75pt;height:18pt" o:ole="" fillcolor="window">
            <v:imagedata r:id="rId30" o:title=""/>
          </v:shape>
          <o:OLEObject Type="Embed" ProgID="Equation.3" ShapeID="_x0000_i1039" DrawAspect="Content" ObjectID="_1469701586" r:id="rId31"/>
        </w:object>
      </w:r>
      <w:r>
        <w:t xml:space="preserve">, который покрывает неизвестный параметр с заданной надёжностью </w:t>
      </w:r>
      <w:r>
        <w:sym w:font="Symbol" w:char="F067"/>
      </w:r>
      <w:r>
        <w:t>.</w:t>
      </w:r>
    </w:p>
    <w:p w:rsidR="00E97189" w:rsidRDefault="00E97189">
      <w:pPr>
        <w:pStyle w:val="21"/>
        <w:spacing w:line="480" w:lineRule="auto"/>
        <w:ind w:right="-666" w:firstLine="567"/>
      </w:pPr>
    </w:p>
    <w:p w:rsidR="00E97189" w:rsidRDefault="00E97189">
      <w:pPr>
        <w:pStyle w:val="21"/>
        <w:spacing w:line="480" w:lineRule="auto"/>
        <w:ind w:right="-666" w:firstLine="567"/>
      </w:pPr>
      <w:r>
        <w:rPr>
          <w:b/>
          <w:bCs/>
        </w:rPr>
        <w:t>§3. Нормальное распределение.</w:t>
      </w:r>
      <w:r>
        <w:t xml:space="preserve"> </w:t>
      </w:r>
    </w:p>
    <w:p w:rsidR="00E97189" w:rsidRDefault="00E97189">
      <w:pPr>
        <w:pStyle w:val="21"/>
        <w:spacing w:line="480" w:lineRule="auto"/>
        <w:ind w:right="-666" w:firstLine="567"/>
      </w:pPr>
      <w:r>
        <w:t xml:space="preserve">Нормальным называют распределение вероятностей непрерывной </w:t>
      </w:r>
    </w:p>
    <w:p w:rsidR="00E97189" w:rsidRDefault="00E97189">
      <w:pPr>
        <w:pStyle w:val="21"/>
        <w:spacing w:line="480" w:lineRule="auto"/>
        <w:ind w:right="-666"/>
      </w:pPr>
      <w:r>
        <w:t xml:space="preserve">случайной величины, которое описывается дифференциальной функцией </w:t>
      </w:r>
    </w:p>
    <w:p w:rsidR="00E97189" w:rsidRDefault="00E97189">
      <w:pPr>
        <w:pStyle w:val="21"/>
        <w:spacing w:line="480" w:lineRule="auto"/>
        <w:ind w:right="-666" w:firstLine="567"/>
      </w:pPr>
      <w:r>
        <w:t xml:space="preserve">                           </w:t>
      </w:r>
      <w:r>
        <w:rPr>
          <w:position w:val="-28"/>
        </w:rPr>
        <w:object w:dxaOrig="2140" w:dyaOrig="760">
          <v:shape id="_x0000_i1040" type="#_x0000_t75" style="width:107.25pt;height:38.25pt" o:ole="" fillcolor="window">
            <v:imagedata r:id="rId32" o:title=""/>
          </v:shape>
          <o:OLEObject Type="Embed" ProgID="Equation.3" ShapeID="_x0000_i1040" DrawAspect="Content" ObjectID="_1469701587" r:id="rId33"/>
        </w:object>
      </w:r>
      <w:r>
        <w:t>.</w:t>
      </w:r>
    </w:p>
    <w:p w:rsidR="00E97189" w:rsidRDefault="00E97189">
      <w:pPr>
        <w:pStyle w:val="21"/>
        <w:spacing w:line="480" w:lineRule="auto"/>
        <w:ind w:right="-666" w:firstLine="567"/>
        <w:rPr>
          <w:b/>
          <w:bCs/>
        </w:rPr>
      </w:pPr>
      <w:r>
        <w:t xml:space="preserve">а  - математическое ожидание, </w:t>
      </w:r>
      <w:r>
        <w:sym w:font="Symbol" w:char="F073"/>
      </w:r>
      <w:r>
        <w:t xml:space="preserve"> - среднее квадратичное отклонение нормального распределения. </w:t>
      </w:r>
    </w:p>
    <w:p w:rsidR="00E97189" w:rsidRDefault="00E97189">
      <w:pPr>
        <w:pStyle w:val="21"/>
        <w:spacing w:line="480" w:lineRule="auto"/>
        <w:ind w:right="-666"/>
        <w:rPr>
          <w:b/>
          <w:bCs/>
        </w:rPr>
      </w:pPr>
    </w:p>
    <w:p w:rsidR="00E97189" w:rsidRDefault="00E97189">
      <w:pPr>
        <w:pStyle w:val="21"/>
        <w:spacing w:line="480" w:lineRule="auto"/>
        <w:ind w:right="-666"/>
        <w:jc w:val="center"/>
      </w:pPr>
      <w:r>
        <w:rPr>
          <w:b/>
          <w:bCs/>
        </w:rPr>
        <w:t>Глава 2. Метод Монте-Карло</w:t>
      </w:r>
    </w:p>
    <w:p w:rsidR="00E97189" w:rsidRDefault="00E97189">
      <w:pPr>
        <w:pStyle w:val="21"/>
        <w:spacing w:line="480" w:lineRule="auto"/>
        <w:ind w:right="-666"/>
      </w:pPr>
      <w:r>
        <w:rPr>
          <w:position w:val="-10"/>
        </w:rPr>
        <w:object w:dxaOrig="180" w:dyaOrig="340">
          <v:shape id="_x0000_i1041" type="#_x0000_t75" style="width:9pt;height:17.25pt" o:ole="" fillcolor="window">
            <v:imagedata r:id="rId34" o:title=""/>
          </v:shape>
          <o:OLEObject Type="Embed" ProgID="Equation.3" ShapeID="_x0000_i1041" DrawAspect="Content" ObjectID="_1469701588" r:id="rId35"/>
        </w:object>
      </w:r>
      <w:r>
        <w:t xml:space="preserve">        </w:t>
      </w:r>
      <w:r>
        <w:rPr>
          <w:b/>
          <w:bCs/>
        </w:rPr>
        <w:t xml:space="preserve"> </w:t>
      </w:r>
      <w:r>
        <w:t xml:space="preserve"> </w:t>
      </w:r>
    </w:p>
    <w:p w:rsidR="00E97189" w:rsidRDefault="00E97189">
      <w:pPr>
        <w:pStyle w:val="21"/>
        <w:spacing w:line="480" w:lineRule="auto"/>
        <w:ind w:right="-666"/>
        <w:rPr>
          <w:b/>
          <w:bCs/>
        </w:rPr>
      </w:pPr>
      <w:r>
        <w:rPr>
          <w:b/>
          <w:bCs/>
        </w:rPr>
        <w:t>§1. Общая схема метода Монте-Карло.</w:t>
      </w:r>
    </w:p>
    <w:p w:rsidR="00E97189" w:rsidRDefault="00E97189">
      <w:pPr>
        <w:pStyle w:val="21"/>
        <w:spacing w:line="480" w:lineRule="auto"/>
        <w:ind w:right="-666" w:firstLine="567"/>
        <w:rPr>
          <w:i/>
          <w:iCs/>
        </w:rPr>
      </w:pPr>
      <w:r>
        <w:t xml:space="preserve">Сущность метода Монте-Карло состоит в следующем: требуется найти значение а некоторой изучаемой величины. Для этого выбирают такую случайную величину Х, математическое ожидание которой равно а: </w:t>
      </w:r>
      <w:r>
        <w:rPr>
          <w:i/>
          <w:iCs/>
        </w:rPr>
        <w:t xml:space="preserve">М(Х)=а. </w:t>
      </w:r>
    </w:p>
    <w:p w:rsidR="00E97189" w:rsidRDefault="00E97189">
      <w:pPr>
        <w:pStyle w:val="21"/>
        <w:spacing w:line="480" w:lineRule="auto"/>
        <w:ind w:right="-666" w:firstLine="567"/>
      </w:pPr>
      <w:r>
        <w:t xml:space="preserve">Практически же поступают так: производят </w:t>
      </w:r>
      <w:r>
        <w:rPr>
          <w:lang w:val="en-US"/>
        </w:rPr>
        <w:t>n</w:t>
      </w:r>
      <w:r>
        <w:t xml:space="preserve"> испытаний, в результате которых получают </w:t>
      </w:r>
      <w:r>
        <w:rPr>
          <w:lang w:val="en-US"/>
        </w:rPr>
        <w:t>n</w:t>
      </w:r>
      <w:r>
        <w:t xml:space="preserve"> возможных значений Х; вычисляют их среднее арифметическое </w:t>
      </w:r>
      <w:r>
        <w:rPr>
          <w:position w:val="-24"/>
        </w:rPr>
        <w:object w:dxaOrig="980" w:dyaOrig="680">
          <v:shape id="_x0000_i1042" type="#_x0000_t75" style="width:48.75pt;height:33.75pt" o:ole="" fillcolor="window">
            <v:imagedata r:id="rId36" o:title=""/>
          </v:shape>
          <o:OLEObject Type="Embed" ProgID="Equation.3" ShapeID="_x0000_i1042" DrawAspect="Content" ObjectID="_1469701589" r:id="rId37"/>
        </w:object>
      </w:r>
      <w:r>
        <w:t xml:space="preserve"> и принимают </w:t>
      </w:r>
      <w:r>
        <w:rPr>
          <w:lang w:val="en-US"/>
        </w:rPr>
        <w:t>x</w:t>
      </w:r>
      <w:r>
        <w:t xml:space="preserve"> в качестве оценки (приближённого значения) </w:t>
      </w:r>
      <w:r>
        <w:rPr>
          <w:i/>
          <w:iCs/>
          <w:lang w:val="en-US"/>
        </w:rPr>
        <w:t>a</w:t>
      </w:r>
      <w:r>
        <w:rPr>
          <w:i/>
          <w:iCs/>
          <w:vertAlign w:val="superscript"/>
        </w:rPr>
        <w:t>*</w:t>
      </w:r>
      <w:r>
        <w:t xml:space="preserve">  искомого числа </w:t>
      </w:r>
      <w:r>
        <w:rPr>
          <w:lang w:val="en-US"/>
        </w:rPr>
        <w:t>a</w:t>
      </w:r>
      <w:r>
        <w:t>:</w:t>
      </w:r>
    </w:p>
    <w:p w:rsidR="00E97189" w:rsidRDefault="00E97189">
      <w:pPr>
        <w:pStyle w:val="21"/>
        <w:spacing w:line="480" w:lineRule="auto"/>
        <w:ind w:right="-666" w:firstLine="567"/>
      </w:pPr>
      <w:r>
        <w:t xml:space="preserve">                                          </w:t>
      </w:r>
      <w:r>
        <w:rPr>
          <w:position w:val="-6"/>
        </w:rPr>
        <w:object w:dxaOrig="1040" w:dyaOrig="340">
          <v:shape id="_x0000_i1043" type="#_x0000_t75" style="width:51.75pt;height:17.25pt" o:ole="" fillcolor="window">
            <v:imagedata r:id="rId38" o:title=""/>
          </v:shape>
          <o:OLEObject Type="Embed" ProgID="Equation.3" ShapeID="_x0000_i1043" DrawAspect="Content" ObjectID="_1469701590" r:id="rId39"/>
        </w:object>
      </w:r>
      <w:r>
        <w:t xml:space="preserve">. </w:t>
      </w:r>
    </w:p>
    <w:p w:rsidR="00E97189" w:rsidRDefault="00E97189">
      <w:pPr>
        <w:pStyle w:val="21"/>
        <w:spacing w:line="480" w:lineRule="auto"/>
        <w:ind w:right="-666"/>
      </w:pPr>
      <w:r>
        <w:t>Поскольку метод Монте-Карло требует проведения большого числа испытаний, его часто называют методом статистических испытаний. Теория этого метода указывает, как наиболее целесообразно выбрать случайную величину Х, как найти её возможные значения. В частности, разрабатываются способы уменьшения дисперсии используемых случайных величин, в результате чего уменьшается ошибка, допускаемая при замене искомого математического ожидания а его оценкой а</w:t>
      </w:r>
      <w:r>
        <w:rPr>
          <w:vertAlign w:val="superscript"/>
        </w:rPr>
        <w:t>*</w:t>
      </w:r>
      <w:r>
        <w:t xml:space="preserve">. </w:t>
      </w:r>
    </w:p>
    <w:p w:rsidR="00E97189" w:rsidRDefault="00E97189">
      <w:pPr>
        <w:pStyle w:val="21"/>
        <w:spacing w:line="480" w:lineRule="auto"/>
        <w:ind w:right="-666"/>
      </w:pPr>
    </w:p>
    <w:p w:rsidR="00E97189" w:rsidRDefault="00E97189">
      <w:pPr>
        <w:pStyle w:val="21"/>
        <w:spacing w:line="480" w:lineRule="auto"/>
        <w:ind w:right="-666"/>
        <w:rPr>
          <w:b/>
          <w:bCs/>
        </w:rPr>
      </w:pPr>
      <w:r>
        <w:rPr>
          <w:b/>
          <w:bCs/>
        </w:rPr>
        <w:t>§2. Оценка погрешности метода Монте-Карло.</w:t>
      </w:r>
    </w:p>
    <w:p w:rsidR="00E97189" w:rsidRDefault="00E97189">
      <w:pPr>
        <w:pStyle w:val="21"/>
        <w:spacing w:line="480" w:lineRule="auto"/>
        <w:ind w:right="-666" w:firstLine="567"/>
      </w:pPr>
      <w:r>
        <w:t xml:space="preserve"> Пусть для получения оценки </w:t>
      </w:r>
      <w:r>
        <w:rPr>
          <w:lang w:val="en-US"/>
        </w:rPr>
        <w:t>a</w:t>
      </w:r>
      <w:r>
        <w:rPr>
          <w:vertAlign w:val="superscript"/>
        </w:rPr>
        <w:t>*</w:t>
      </w:r>
      <w:r>
        <w:t xml:space="preserve"> математического ожидания а случайной величины Х было произведено </w:t>
      </w:r>
      <w:r>
        <w:rPr>
          <w:lang w:val="en-US"/>
        </w:rPr>
        <w:t>n</w:t>
      </w:r>
      <w:r>
        <w:t xml:space="preserve"> независимых испытаний (разыграно </w:t>
      </w:r>
      <w:r>
        <w:rPr>
          <w:lang w:val="en-US"/>
        </w:rPr>
        <w:t>n</w:t>
      </w:r>
      <w:r>
        <w:t xml:space="preserve"> возможных значений Х) и по ним была найдена выборочная средняя </w:t>
      </w:r>
      <w:r>
        <w:rPr>
          <w:position w:val="-6"/>
        </w:rPr>
        <w:object w:dxaOrig="200" w:dyaOrig="340">
          <v:shape id="_x0000_i1044" type="#_x0000_t75" style="width:9.75pt;height:17.25pt" o:ole="" fillcolor="window">
            <v:imagedata r:id="rId40" o:title=""/>
          </v:shape>
          <o:OLEObject Type="Embed" ProgID="Equation.3" ShapeID="_x0000_i1044" DrawAspect="Content" ObjectID="_1469701591" r:id="rId41"/>
        </w:object>
      </w:r>
      <w:r>
        <w:t xml:space="preserve">, которая принята в качестве искомой оценки: </w:t>
      </w:r>
      <w:r>
        <w:rPr>
          <w:position w:val="-6"/>
        </w:rPr>
        <w:object w:dxaOrig="680" w:dyaOrig="340">
          <v:shape id="_x0000_i1045" type="#_x0000_t75" style="width:33.75pt;height:17.25pt" o:ole="" fillcolor="window">
            <v:imagedata r:id="rId42" o:title=""/>
          </v:shape>
          <o:OLEObject Type="Embed" ProgID="Equation.3" ShapeID="_x0000_i1045" DrawAspect="Content" ObjectID="_1469701592" r:id="rId43"/>
        </w:object>
      </w:r>
      <w:r>
        <w:t xml:space="preserve">. Ясно, что если повторить опыт, то будут получены другие возможные значения Х, следовательно, другая средняя, а значит, и другая оценка </w:t>
      </w:r>
      <w:r>
        <w:rPr>
          <w:lang w:val="en-US"/>
        </w:rPr>
        <w:t>a</w:t>
      </w:r>
      <w:r>
        <w:rPr>
          <w:vertAlign w:val="superscript"/>
        </w:rPr>
        <w:t>*</w:t>
      </w:r>
      <w:r>
        <w:t xml:space="preserve">. Уже отсюда следует, что получить точную оценку математического ожидания невозможно. Естественно возникает вопрос о величине допускаемой ошибки. Ограничимся отысканием лишь верхней границы </w:t>
      </w:r>
      <w:r>
        <w:sym w:font="Symbol" w:char="F064"/>
      </w:r>
      <w:r>
        <w:t xml:space="preserve"> допускаемой ошибки с заданной вероятностью (надёжностью) </w:t>
      </w:r>
      <w:r>
        <w:sym w:font="Symbol" w:char="F067"/>
      </w:r>
      <w:r>
        <w:t xml:space="preserve">: </w:t>
      </w:r>
      <w:r>
        <w:rPr>
          <w:position w:val="-18"/>
        </w:rPr>
        <w:object w:dxaOrig="1800" w:dyaOrig="480">
          <v:shape id="_x0000_i1046" type="#_x0000_t75" style="width:90pt;height:24pt" o:ole="" fillcolor="window">
            <v:imagedata r:id="rId44" o:title=""/>
          </v:shape>
          <o:OLEObject Type="Embed" ProgID="Equation.3" ShapeID="_x0000_i1046" DrawAspect="Content" ObjectID="_1469701593" r:id="rId45"/>
        </w:object>
      </w:r>
      <w:r>
        <w:t xml:space="preserve">. </w:t>
      </w:r>
    </w:p>
    <w:p w:rsidR="00E97189" w:rsidRDefault="00E97189">
      <w:pPr>
        <w:pStyle w:val="21"/>
        <w:spacing w:line="480" w:lineRule="auto"/>
        <w:ind w:right="-666" w:firstLine="567"/>
      </w:pPr>
      <w:r>
        <w:t xml:space="preserve">Интересующая нас верхняя грань ошибки </w:t>
      </w:r>
      <w:r>
        <w:sym w:font="Symbol" w:char="F064"/>
      </w:r>
      <w:r>
        <w:t xml:space="preserve"> есть не что иное, как «точность оценки» математического ожидания по выборочной средней при помощи доверительных интервалов. Рассмотрим следующие три случая.</w:t>
      </w:r>
    </w:p>
    <w:p w:rsidR="00E97189" w:rsidRDefault="00E97189">
      <w:pPr>
        <w:pStyle w:val="21"/>
        <w:numPr>
          <w:ilvl w:val="0"/>
          <w:numId w:val="3"/>
        </w:numPr>
        <w:spacing w:line="480" w:lineRule="auto"/>
        <w:ind w:right="-666"/>
      </w:pPr>
      <w:r>
        <w:t>Случайная величина Х распределена нормально и её среднее</w:t>
      </w:r>
    </w:p>
    <w:p w:rsidR="00E97189" w:rsidRDefault="00E97189">
      <w:pPr>
        <w:pStyle w:val="21"/>
        <w:spacing w:line="480" w:lineRule="auto"/>
        <w:ind w:right="-666"/>
      </w:pPr>
      <w:r>
        <w:t xml:space="preserve">     квадратичное отклонение </w:t>
      </w:r>
      <w:r>
        <w:sym w:font="Symbol" w:char="F064"/>
      </w:r>
      <w:r>
        <w:t xml:space="preserve"> известно.</w:t>
      </w:r>
    </w:p>
    <w:p w:rsidR="00E97189" w:rsidRDefault="00E97189">
      <w:pPr>
        <w:pStyle w:val="21"/>
        <w:spacing w:line="480" w:lineRule="auto"/>
        <w:ind w:right="-666"/>
      </w:pPr>
      <w:r>
        <w:t xml:space="preserve">В этом случае с надёжностью </w:t>
      </w:r>
      <w:r>
        <w:sym w:font="Symbol" w:char="F067"/>
      </w:r>
      <w:r>
        <w:t xml:space="preserve"> верхняя граница ошибки </w:t>
      </w:r>
    </w:p>
    <w:p w:rsidR="00E97189" w:rsidRDefault="00E97189">
      <w:pPr>
        <w:pStyle w:val="21"/>
        <w:spacing w:line="480" w:lineRule="auto"/>
        <w:ind w:right="-666"/>
      </w:pPr>
      <w:r>
        <w:t xml:space="preserve">                                             </w:t>
      </w:r>
      <w:r>
        <w:rPr>
          <w:position w:val="-28"/>
        </w:rPr>
        <w:object w:dxaOrig="880" w:dyaOrig="660">
          <v:shape id="_x0000_i1047" type="#_x0000_t75" style="width:44.25pt;height:33pt" o:ole="" fillcolor="window">
            <v:imagedata r:id="rId46" o:title=""/>
          </v:shape>
          <o:OLEObject Type="Embed" ProgID="Equation.3" ShapeID="_x0000_i1047" DrawAspect="Content" ObjectID="_1469701594" r:id="rId47"/>
        </w:object>
      </w:r>
      <w:r>
        <w:t xml:space="preserve">,   (*) </w:t>
      </w:r>
    </w:p>
    <w:p w:rsidR="00E97189" w:rsidRDefault="00E97189">
      <w:pPr>
        <w:pStyle w:val="21"/>
        <w:spacing w:line="480" w:lineRule="auto"/>
        <w:ind w:right="-666"/>
      </w:pPr>
      <w:r>
        <w:t xml:space="preserve">где </w:t>
      </w:r>
      <w:r>
        <w:rPr>
          <w:lang w:val="en-US"/>
        </w:rPr>
        <w:t>n</w:t>
      </w:r>
      <w:r>
        <w:t xml:space="preserve"> число испытаний (разыгранных значений Х); </w:t>
      </w:r>
      <w:r>
        <w:rPr>
          <w:lang w:val="en-US"/>
        </w:rPr>
        <w:t>t</w:t>
      </w:r>
      <w:r>
        <w:t xml:space="preserve"> – значение аргумента функции Лапласа, при котором </w:t>
      </w:r>
      <w:r>
        <w:rPr>
          <w:position w:val="-24"/>
        </w:rPr>
        <w:object w:dxaOrig="920" w:dyaOrig="620">
          <v:shape id="_x0000_i1048" type="#_x0000_t75" style="width:45.75pt;height:30.75pt" o:ole="" fillcolor="window">
            <v:imagedata r:id="rId48" o:title=""/>
          </v:shape>
          <o:OLEObject Type="Embed" ProgID="Equation.3" ShapeID="_x0000_i1048" DrawAspect="Content" ObjectID="_1469701595" r:id="rId49"/>
        </w:object>
      </w:r>
      <w:r>
        <w:t xml:space="preserve">, </w:t>
      </w:r>
      <w:r>
        <w:sym w:font="Symbol" w:char="F073"/>
      </w:r>
      <w:r>
        <w:t xml:space="preserve"> - известное среднее квадратичное отклонение Х.</w:t>
      </w:r>
    </w:p>
    <w:p w:rsidR="00E97189" w:rsidRDefault="00E97189">
      <w:pPr>
        <w:pStyle w:val="21"/>
        <w:numPr>
          <w:ilvl w:val="0"/>
          <w:numId w:val="3"/>
        </w:numPr>
        <w:spacing w:line="480" w:lineRule="auto"/>
        <w:ind w:right="-666"/>
      </w:pPr>
      <w:r>
        <w:t xml:space="preserve">Случайная величина Х распределена нормально, причём её среднее квадратическое отклонение </w:t>
      </w:r>
      <w:r>
        <w:sym w:font="Symbol" w:char="F073"/>
      </w:r>
      <w:r>
        <w:t xml:space="preserve"> неизвестно.</w:t>
      </w:r>
    </w:p>
    <w:p w:rsidR="00E97189" w:rsidRDefault="00E97189">
      <w:pPr>
        <w:pStyle w:val="21"/>
        <w:spacing w:line="480" w:lineRule="auto"/>
        <w:ind w:right="-666"/>
      </w:pPr>
      <w:r>
        <w:t xml:space="preserve">В этом случае с надёжностью </w:t>
      </w:r>
      <w:r>
        <w:sym w:font="Symbol" w:char="F067"/>
      </w:r>
      <w:r>
        <w:t xml:space="preserve"> верхняя граница ошибки </w:t>
      </w:r>
    </w:p>
    <w:p w:rsidR="00E97189" w:rsidRDefault="00E97189">
      <w:pPr>
        <w:pStyle w:val="21"/>
        <w:spacing w:line="480" w:lineRule="auto"/>
        <w:ind w:right="-666"/>
      </w:pPr>
      <w:r>
        <w:t xml:space="preserve">                                             </w:t>
      </w:r>
      <w:r>
        <w:rPr>
          <w:position w:val="-28"/>
        </w:rPr>
        <w:object w:dxaOrig="940" w:dyaOrig="700">
          <v:shape id="_x0000_i1049" type="#_x0000_t75" style="width:47.25pt;height:35.25pt" o:ole="" fillcolor="window">
            <v:imagedata r:id="rId50" o:title=""/>
          </v:shape>
          <o:OLEObject Type="Embed" ProgID="Equation.3" ShapeID="_x0000_i1049" DrawAspect="Content" ObjectID="_1469701596" r:id="rId51"/>
        </w:object>
      </w:r>
      <w:r>
        <w:t>,    (**)</w:t>
      </w:r>
    </w:p>
    <w:p w:rsidR="00E97189" w:rsidRDefault="00E97189">
      <w:pPr>
        <w:pStyle w:val="21"/>
        <w:spacing w:line="480" w:lineRule="auto"/>
        <w:ind w:right="-666"/>
      </w:pPr>
      <w:r>
        <w:t xml:space="preserve">где </w:t>
      </w:r>
      <w:r>
        <w:rPr>
          <w:lang w:val="en-US"/>
        </w:rPr>
        <w:t>n</w:t>
      </w:r>
      <w:r>
        <w:t xml:space="preserve"> – число испытаний; </w:t>
      </w:r>
      <w:r>
        <w:rPr>
          <w:lang w:val="en-US"/>
        </w:rPr>
        <w:t>s</w:t>
      </w:r>
      <w:r>
        <w:t xml:space="preserve"> – «исправленное» среднее квадратическое отклонение, </w:t>
      </w:r>
      <w:r>
        <w:rPr>
          <w:position w:val="-14"/>
        </w:rPr>
        <w:object w:dxaOrig="240" w:dyaOrig="380">
          <v:shape id="_x0000_i1050" type="#_x0000_t75" style="width:12pt;height:18.75pt" o:ole="" fillcolor="window">
            <v:imagedata r:id="rId52" o:title=""/>
          </v:shape>
          <o:OLEObject Type="Embed" ProgID="Equation.3" ShapeID="_x0000_i1050" DrawAspect="Content" ObjectID="_1469701597" r:id="rId53"/>
        </w:object>
      </w:r>
      <w:r>
        <w:t xml:space="preserve"> находят  по таблице приложения 3.</w:t>
      </w:r>
    </w:p>
    <w:p w:rsidR="00E97189" w:rsidRDefault="00E97189">
      <w:pPr>
        <w:pStyle w:val="21"/>
        <w:numPr>
          <w:ilvl w:val="0"/>
          <w:numId w:val="3"/>
        </w:numPr>
        <w:spacing w:line="480" w:lineRule="auto"/>
        <w:ind w:right="-666"/>
      </w:pPr>
      <w:r>
        <w:t xml:space="preserve">Случайная величина Х распределена по закону, отличному от нормального. </w:t>
      </w:r>
    </w:p>
    <w:p w:rsidR="00E97189" w:rsidRDefault="00E97189">
      <w:pPr>
        <w:pStyle w:val="21"/>
        <w:spacing w:line="480" w:lineRule="auto"/>
        <w:ind w:right="-666"/>
      </w:pPr>
      <w:r>
        <w:t>В этом случае при достаточно большом числе испытаний (</w:t>
      </w:r>
      <w:r>
        <w:rPr>
          <w:lang w:val="en-US"/>
        </w:rPr>
        <w:t>n</w:t>
      </w:r>
      <w:r>
        <w:t xml:space="preserve">&gt;30) с надёжностью, приближённо равной </w:t>
      </w:r>
      <w:r>
        <w:sym w:font="Symbol" w:char="F067"/>
      </w:r>
      <w:r>
        <w:t xml:space="preserve">, верхняя граница ошибки может быть вычислена по формуле (*), если среднее квадратическое отклонение </w:t>
      </w:r>
      <w:r>
        <w:sym w:font="Symbol" w:char="F073"/>
      </w:r>
      <w:r>
        <w:t xml:space="preserve"> случайной величины Х известно; если же </w:t>
      </w:r>
      <w:r>
        <w:sym w:font="Symbol" w:char="F073"/>
      </w:r>
      <w:r>
        <w:t xml:space="preserve"> неизвестно, то можно подставить в формулу (*) его оценку </w:t>
      </w:r>
      <w:r>
        <w:rPr>
          <w:lang w:val="en-US"/>
        </w:rPr>
        <w:t>s</w:t>
      </w:r>
      <w:r>
        <w:t xml:space="preserve"> – «исправленное» среднее квадратическое отклонение либо воспользоваться формулой (**). Заметим, что чем больше </w:t>
      </w:r>
      <w:r>
        <w:rPr>
          <w:lang w:val="en-US"/>
        </w:rPr>
        <w:t>n</w:t>
      </w:r>
      <w:r>
        <w:t xml:space="preserve">, тем меньше различие между результатами, которые дают обе формулы. Это объясняется тем, что при </w:t>
      </w:r>
      <w:r>
        <w:rPr>
          <w:position w:val="-6"/>
        </w:rPr>
        <w:object w:dxaOrig="700" w:dyaOrig="220">
          <v:shape id="_x0000_i1051" type="#_x0000_t75" style="width:35.25pt;height:11.25pt" o:ole="" fillcolor="window">
            <v:imagedata r:id="rId54" o:title=""/>
          </v:shape>
          <o:OLEObject Type="Embed" ProgID="Equation.3" ShapeID="_x0000_i1051" DrawAspect="Content" ObjectID="_1469701598" r:id="rId55"/>
        </w:object>
      </w:r>
      <w:r>
        <w:t xml:space="preserve"> распределение Стьюдента стремится к нормальному.</w:t>
      </w:r>
    </w:p>
    <w:p w:rsidR="00E97189" w:rsidRDefault="00E97189">
      <w:pPr>
        <w:pStyle w:val="21"/>
        <w:spacing w:line="480" w:lineRule="auto"/>
        <w:ind w:right="-666" w:firstLine="567"/>
      </w:pPr>
      <w:r>
        <w:t xml:space="preserve"> Из изложенного следует, что метод Монте-Карло тесно связан с задачами теории вероятностей, математической статистики и вычислительной математики. В связи с задачей моделирования случайных величин (в особенности равномерно распределённых) существенную роль играют также методы теории чисел.</w:t>
      </w:r>
    </w:p>
    <w:p w:rsidR="00E97189" w:rsidRDefault="00E97189">
      <w:pPr>
        <w:pStyle w:val="21"/>
        <w:spacing w:line="480" w:lineRule="auto"/>
        <w:ind w:right="-666" w:firstLine="567"/>
      </w:pPr>
      <w:r>
        <w:t xml:space="preserve">Среди других вычислительных методов, метод Монте-Карло выделяется своей простотой и общностью. Медленная сходимость является существенным недостатком метода, однако, могут быть указаны его модификации, которые обеспечивают высокий порядок сходимости при определённых предположениях. Правда, вычислительная процедура при этом усложняется и приближается по своей сложности к другим процедурам вычислительной математики. Сходимость метода Монте-Карло является сходимостью по вероятности. Это обстоятельство вряд ли следует относить к числу его недостатков, ибо вероятностные методы в достаточной мере оправдывают себя в практических приложениях. Что же касается задач, имеющих вероятностное описание, то сходимостью по вероятности является даже в какой-то мере естественной при их исследовании.       </w:t>
      </w:r>
    </w:p>
    <w:p w:rsidR="00E97189" w:rsidRDefault="00E97189">
      <w:pPr>
        <w:pStyle w:val="21"/>
        <w:spacing w:line="480" w:lineRule="auto"/>
        <w:ind w:right="-666"/>
        <w:rPr>
          <w:b/>
          <w:bCs/>
        </w:rPr>
      </w:pPr>
    </w:p>
    <w:p w:rsidR="00E97189" w:rsidRDefault="00E97189">
      <w:pPr>
        <w:pStyle w:val="21"/>
        <w:spacing w:line="480" w:lineRule="auto"/>
        <w:ind w:right="-666"/>
        <w:rPr>
          <w:b/>
          <w:bCs/>
        </w:rPr>
      </w:pPr>
    </w:p>
    <w:p w:rsidR="00E97189" w:rsidRDefault="00E97189">
      <w:pPr>
        <w:pStyle w:val="21"/>
        <w:spacing w:line="480" w:lineRule="auto"/>
        <w:ind w:right="-666"/>
        <w:rPr>
          <w:b/>
          <w:bCs/>
        </w:rPr>
      </w:pPr>
    </w:p>
    <w:p w:rsidR="00E97189" w:rsidRDefault="00E97189">
      <w:pPr>
        <w:pStyle w:val="21"/>
        <w:spacing w:line="480" w:lineRule="auto"/>
        <w:ind w:right="-666"/>
        <w:rPr>
          <w:b/>
          <w:bCs/>
        </w:rPr>
      </w:pPr>
    </w:p>
    <w:p w:rsidR="00E97189" w:rsidRDefault="00E97189">
      <w:pPr>
        <w:pStyle w:val="21"/>
        <w:spacing w:line="480" w:lineRule="auto"/>
        <w:ind w:right="-666"/>
        <w:rPr>
          <w:b/>
          <w:bCs/>
        </w:rPr>
      </w:pPr>
    </w:p>
    <w:p w:rsidR="00E97189" w:rsidRDefault="00E97189">
      <w:pPr>
        <w:pStyle w:val="21"/>
        <w:spacing w:line="480" w:lineRule="auto"/>
        <w:ind w:right="-666"/>
        <w:rPr>
          <w:b/>
          <w:bCs/>
        </w:rPr>
      </w:pPr>
    </w:p>
    <w:p w:rsidR="00E97189" w:rsidRDefault="00E97189">
      <w:pPr>
        <w:pStyle w:val="21"/>
        <w:spacing w:line="480" w:lineRule="auto"/>
        <w:ind w:right="-666"/>
        <w:rPr>
          <w:b/>
          <w:bCs/>
        </w:rPr>
      </w:pPr>
    </w:p>
    <w:p w:rsidR="00E97189" w:rsidRDefault="00E97189">
      <w:pPr>
        <w:pStyle w:val="21"/>
        <w:spacing w:line="480" w:lineRule="auto"/>
        <w:ind w:right="-666"/>
        <w:rPr>
          <w:b/>
          <w:bCs/>
        </w:rPr>
      </w:pPr>
    </w:p>
    <w:p w:rsidR="00E97189" w:rsidRDefault="00E97189">
      <w:pPr>
        <w:pStyle w:val="21"/>
        <w:spacing w:line="480" w:lineRule="auto"/>
        <w:ind w:right="-666"/>
        <w:rPr>
          <w:b/>
          <w:bCs/>
        </w:rPr>
      </w:pPr>
    </w:p>
    <w:p w:rsidR="00E97189" w:rsidRDefault="00E97189">
      <w:pPr>
        <w:pStyle w:val="21"/>
        <w:spacing w:line="480" w:lineRule="auto"/>
        <w:ind w:right="-666"/>
        <w:rPr>
          <w:b/>
          <w:bCs/>
        </w:rPr>
      </w:pPr>
    </w:p>
    <w:p w:rsidR="00E97189" w:rsidRDefault="00E97189">
      <w:pPr>
        <w:pStyle w:val="21"/>
        <w:spacing w:line="480" w:lineRule="auto"/>
        <w:ind w:right="-666"/>
        <w:rPr>
          <w:b/>
          <w:bCs/>
        </w:rPr>
      </w:pPr>
    </w:p>
    <w:p w:rsidR="00E97189" w:rsidRDefault="00E97189">
      <w:pPr>
        <w:pStyle w:val="21"/>
        <w:spacing w:line="480" w:lineRule="auto"/>
        <w:ind w:right="-666"/>
        <w:rPr>
          <w:b/>
          <w:bCs/>
        </w:rPr>
      </w:pPr>
    </w:p>
    <w:p w:rsidR="00E97189" w:rsidRDefault="00E97189">
      <w:pPr>
        <w:pStyle w:val="21"/>
        <w:spacing w:line="480" w:lineRule="auto"/>
        <w:ind w:right="-666"/>
        <w:rPr>
          <w:b/>
          <w:bCs/>
        </w:rPr>
      </w:pPr>
    </w:p>
    <w:p w:rsidR="00E97189" w:rsidRDefault="00E97189">
      <w:pPr>
        <w:pStyle w:val="21"/>
        <w:spacing w:line="480" w:lineRule="auto"/>
        <w:ind w:right="-666"/>
        <w:jc w:val="center"/>
        <w:rPr>
          <w:b/>
          <w:bCs/>
        </w:rPr>
      </w:pPr>
      <w:r>
        <w:rPr>
          <w:b/>
          <w:bCs/>
        </w:rPr>
        <w:t>Глава 3. Вычисление интегралов методом Монте-Карло.</w:t>
      </w:r>
    </w:p>
    <w:p w:rsidR="00E97189" w:rsidRDefault="00E97189">
      <w:pPr>
        <w:pStyle w:val="21"/>
        <w:spacing w:line="480" w:lineRule="auto"/>
        <w:ind w:right="-666"/>
        <w:rPr>
          <w:b/>
          <w:bCs/>
        </w:rPr>
      </w:pPr>
    </w:p>
    <w:p w:rsidR="00E97189" w:rsidRDefault="00E97189">
      <w:pPr>
        <w:pStyle w:val="a5"/>
        <w:spacing w:line="480" w:lineRule="auto"/>
        <w:ind w:right="-666"/>
        <w:jc w:val="both"/>
        <w:rPr>
          <w:b/>
          <w:bCs/>
        </w:rPr>
      </w:pPr>
      <w:r>
        <w:rPr>
          <w:b/>
          <w:bCs/>
        </w:rPr>
        <w:t>§1. Алгоритмы метода Монте-Карло для решения интегральных уравнений второго рода.</w:t>
      </w:r>
    </w:p>
    <w:p w:rsidR="00E97189" w:rsidRDefault="00E97189">
      <w:pPr>
        <w:pStyle w:val="21"/>
        <w:spacing w:line="480" w:lineRule="auto"/>
        <w:ind w:right="-666" w:firstLine="567"/>
      </w:pPr>
      <w:r>
        <w:t xml:space="preserve">Пусть необходимо вычислить линейный функционал </w:t>
      </w:r>
      <w:r>
        <w:rPr>
          <w:position w:val="-12"/>
        </w:rPr>
        <w:object w:dxaOrig="1100" w:dyaOrig="360">
          <v:shape id="_x0000_i1052" type="#_x0000_t75" style="width:54.75pt;height:18pt" o:ole="" fillcolor="window">
            <v:imagedata r:id="rId56" o:title=""/>
          </v:shape>
          <o:OLEObject Type="Embed" ProgID="Equation.3" ShapeID="_x0000_i1052" DrawAspect="Content" ObjectID="_1469701599" r:id="rId57"/>
        </w:object>
      </w:r>
      <w:r>
        <w:t xml:space="preserve">, где </w:t>
      </w:r>
      <w:r>
        <w:rPr>
          <w:position w:val="-10"/>
        </w:rPr>
        <w:object w:dxaOrig="1219" w:dyaOrig="320">
          <v:shape id="_x0000_i1053" type="#_x0000_t75" style="width:60.75pt;height:15.75pt" o:ole="" fillcolor="window">
            <v:imagedata r:id="rId58" o:title=""/>
          </v:shape>
          <o:OLEObject Type="Embed" ProgID="Equation.3" ShapeID="_x0000_i1053" DrawAspect="Content" ObjectID="_1469701600" r:id="rId59"/>
        </w:object>
      </w:r>
      <w:r>
        <w:t xml:space="preserve">, причём для интегрального оператора </w:t>
      </w:r>
      <w:r>
        <w:rPr>
          <w:lang w:val="en-US"/>
        </w:rPr>
        <w:t>K</w:t>
      </w:r>
      <w:r>
        <w:t xml:space="preserve"> с ядром </w:t>
      </w:r>
      <w:r>
        <w:rPr>
          <w:position w:val="-10"/>
          <w:lang w:val="en-US"/>
        </w:rPr>
        <w:object w:dxaOrig="840" w:dyaOrig="320">
          <v:shape id="_x0000_i1054" type="#_x0000_t75" style="width:42pt;height:15.75pt" o:ole="" fillcolor="window">
            <v:imagedata r:id="rId60" o:title=""/>
          </v:shape>
          <o:OLEObject Type="Embed" ProgID="Equation.3" ShapeID="_x0000_i1054" DrawAspect="Content" ObjectID="_1469701601" r:id="rId61"/>
        </w:object>
      </w:r>
      <w:r>
        <w:t xml:space="preserve"> выполняется условие, обеспечивающее сходимость ряда Неймана: </w:t>
      </w:r>
      <w:r>
        <w:rPr>
          <w:position w:val="-16"/>
        </w:rPr>
        <w:object w:dxaOrig="900" w:dyaOrig="440">
          <v:shape id="_x0000_i1055" type="#_x0000_t75" style="width:45pt;height:21.75pt" o:ole="" fillcolor="window">
            <v:imagedata r:id="rId62" o:title=""/>
          </v:shape>
          <o:OLEObject Type="Embed" ProgID="Equation.3" ShapeID="_x0000_i1055" DrawAspect="Content" ObjectID="_1469701602" r:id="rId63"/>
        </w:object>
      </w:r>
      <w:r>
        <w:t xml:space="preserve">. Цепь Маркова </w:t>
      </w:r>
      <w:r>
        <w:rPr>
          <w:position w:val="-12"/>
        </w:rPr>
        <w:object w:dxaOrig="460" w:dyaOrig="360">
          <v:shape id="_x0000_i1056" type="#_x0000_t75" style="width:23.25pt;height:18pt" o:ole="" fillcolor="window">
            <v:imagedata r:id="rId64" o:title=""/>
          </v:shape>
          <o:OLEObject Type="Embed" ProgID="Equation.3" ShapeID="_x0000_i1056" DrawAspect="Content" ObjectID="_1469701603" r:id="rId65"/>
        </w:object>
      </w:r>
      <w:r>
        <w:t xml:space="preserve"> определяется начальной плотностью </w:t>
      </w:r>
      <w:r>
        <w:rPr>
          <w:position w:val="-10"/>
        </w:rPr>
        <w:object w:dxaOrig="520" w:dyaOrig="320">
          <v:shape id="_x0000_i1057" type="#_x0000_t75" style="width:26.25pt;height:15.75pt" o:ole="" fillcolor="window">
            <v:imagedata r:id="rId66" o:title=""/>
          </v:shape>
          <o:OLEObject Type="Embed" ProgID="Equation.3" ShapeID="_x0000_i1057" DrawAspect="Content" ObjectID="_1469701604" r:id="rId67"/>
        </w:object>
      </w:r>
      <w:r>
        <w:t xml:space="preserve"> и переходной плотностью </w:t>
      </w:r>
      <w:r>
        <w:rPr>
          <w:position w:val="-10"/>
        </w:rPr>
        <w:object w:dxaOrig="2020" w:dyaOrig="320">
          <v:shape id="_x0000_i1058" type="#_x0000_t75" style="width:101.25pt;height:15.75pt" o:ole="" fillcolor="window">
            <v:imagedata r:id="rId68" o:title=""/>
          </v:shape>
          <o:OLEObject Type="Embed" ProgID="Equation.3" ShapeID="_x0000_i1058" DrawAspect="Content" ObjectID="_1469701605" r:id="rId69"/>
        </w:object>
      </w:r>
      <w:r>
        <w:t xml:space="preserve">; вероятность обрыва цепи в точке </w:t>
      </w:r>
      <w:r>
        <w:rPr>
          <w:position w:val="-6"/>
        </w:rPr>
        <w:object w:dxaOrig="260" w:dyaOrig="279">
          <v:shape id="_x0000_i1059" type="#_x0000_t75" style="width:12.75pt;height:14.25pt" o:ole="" fillcolor="window">
            <v:imagedata r:id="rId70" o:title=""/>
          </v:shape>
          <o:OLEObject Type="Embed" ProgID="Equation.3" ShapeID="_x0000_i1059" DrawAspect="Content" ObjectID="_1469701606" r:id="rId71"/>
        </w:object>
      </w:r>
      <w:r>
        <w:t xml:space="preserve"> равна </w:t>
      </w:r>
      <w:r>
        <w:rPr>
          <w:position w:val="-16"/>
        </w:rPr>
        <w:object w:dxaOrig="2240" w:dyaOrig="440">
          <v:shape id="_x0000_i1060" type="#_x0000_t75" style="width:111.75pt;height:21.75pt" o:ole="" fillcolor="window">
            <v:imagedata r:id="rId72" o:title=""/>
          </v:shape>
          <o:OLEObject Type="Embed" ProgID="Equation.3" ShapeID="_x0000_i1060" DrawAspect="Content" ObjectID="_1469701607" r:id="rId73"/>
        </w:object>
      </w:r>
      <w:r>
        <w:t xml:space="preserve">. </w:t>
      </w:r>
      <w:r>
        <w:rPr>
          <w:lang w:val="en-US"/>
        </w:rPr>
        <w:t>N</w:t>
      </w:r>
      <w:r>
        <w:t xml:space="preserve"> – случайный номер последнего состояния. Далее определяется функционал от траектории цепи, математическое ожидание которого равно </w:t>
      </w:r>
      <w:r>
        <w:rPr>
          <w:position w:val="-12"/>
        </w:rPr>
        <w:object w:dxaOrig="300" w:dyaOrig="360">
          <v:shape id="_x0000_i1061" type="#_x0000_t75" style="width:15pt;height:18pt" o:ole="" fillcolor="window">
            <v:imagedata r:id="rId74" o:title=""/>
          </v:shape>
          <o:OLEObject Type="Embed" ProgID="Equation.3" ShapeID="_x0000_i1061" DrawAspect="Content" ObjectID="_1469701608" r:id="rId75"/>
        </w:object>
      </w:r>
      <w:r>
        <w:t xml:space="preserve">. Чаще всего используется так называемая оценка по столкновениям </w:t>
      </w:r>
      <w:r>
        <w:rPr>
          <w:position w:val="-28"/>
        </w:rPr>
        <w:object w:dxaOrig="1540" w:dyaOrig="680">
          <v:shape id="_x0000_i1062" type="#_x0000_t75" style="width:77.25pt;height:33.75pt" o:ole="" fillcolor="window">
            <v:imagedata r:id="rId76" o:title=""/>
          </v:shape>
          <o:OLEObject Type="Embed" ProgID="Equation.3" ShapeID="_x0000_i1062" DrawAspect="Content" ObjectID="_1469701609" r:id="rId77"/>
        </w:object>
      </w:r>
      <w:r>
        <w:t xml:space="preserve">, где </w:t>
      </w:r>
      <w:r>
        <w:rPr>
          <w:position w:val="-30"/>
        </w:rPr>
        <w:object w:dxaOrig="1200" w:dyaOrig="700">
          <v:shape id="_x0000_i1063" type="#_x0000_t75" style="width:60pt;height:35.25pt" o:ole="" fillcolor="window">
            <v:imagedata r:id="rId78" o:title=""/>
          </v:shape>
          <o:OLEObject Type="Embed" ProgID="Equation.3" ShapeID="_x0000_i1063" DrawAspect="Content" ObjectID="_1469701610" r:id="rId79"/>
        </w:object>
      </w:r>
      <w:r>
        <w:t xml:space="preserve">, </w:t>
      </w:r>
      <w:r>
        <w:rPr>
          <w:position w:val="-30"/>
        </w:rPr>
        <w:object w:dxaOrig="2120" w:dyaOrig="700">
          <v:shape id="_x0000_i1064" type="#_x0000_t75" style="width:105.75pt;height:35.25pt" o:ole="" fillcolor="window">
            <v:imagedata r:id="rId80" o:title=""/>
          </v:shape>
          <o:OLEObject Type="Embed" ProgID="Equation.3" ShapeID="_x0000_i1064" DrawAspect="Content" ObjectID="_1469701611" r:id="rId81"/>
        </w:object>
      </w:r>
      <w:r>
        <w:t xml:space="preserve">. Если </w:t>
      </w:r>
      <w:r>
        <w:rPr>
          <w:position w:val="-10"/>
        </w:rPr>
        <w:object w:dxaOrig="1160" w:dyaOrig="320">
          <v:shape id="_x0000_i1065" type="#_x0000_t75" style="width:57.75pt;height:15.75pt" o:ole="" fillcolor="window">
            <v:imagedata r:id="rId82" o:title=""/>
          </v:shape>
          <o:OLEObject Type="Embed" ProgID="Equation.3" ShapeID="_x0000_i1065" DrawAspect="Content" ObjectID="_1469701612" r:id="rId83"/>
        </w:object>
      </w:r>
      <w:r>
        <w:t xml:space="preserve"> при </w:t>
      </w:r>
      <w:r>
        <w:rPr>
          <w:position w:val="-10"/>
        </w:rPr>
        <w:object w:dxaOrig="1140" w:dyaOrig="320">
          <v:shape id="_x0000_i1066" type="#_x0000_t75" style="width:57pt;height:15.75pt" o:ole="" fillcolor="window">
            <v:imagedata r:id="rId84" o:title=""/>
          </v:shape>
          <o:OLEObject Type="Embed" ProgID="Equation.3" ShapeID="_x0000_i1066" DrawAspect="Content" ObjectID="_1469701613" r:id="rId85"/>
        </w:object>
      </w:r>
      <w:r>
        <w:t xml:space="preserve">, и </w:t>
      </w:r>
      <w:r>
        <w:rPr>
          <w:position w:val="-10"/>
        </w:rPr>
        <w:object w:dxaOrig="880" w:dyaOrig="320">
          <v:shape id="_x0000_i1067" type="#_x0000_t75" style="width:44.25pt;height:15.75pt" o:ole="" fillcolor="window">
            <v:imagedata r:id="rId86" o:title=""/>
          </v:shape>
          <o:OLEObject Type="Embed" ProgID="Equation.3" ShapeID="_x0000_i1067" DrawAspect="Content" ObjectID="_1469701614" r:id="rId87"/>
        </w:object>
      </w:r>
      <w:r>
        <w:t xml:space="preserve"> при </w:t>
      </w:r>
      <w:r>
        <w:rPr>
          <w:position w:val="-10"/>
        </w:rPr>
        <w:object w:dxaOrig="900" w:dyaOrig="320">
          <v:shape id="_x0000_i1068" type="#_x0000_t75" style="width:45pt;height:15.75pt" o:ole="" fillcolor="window">
            <v:imagedata r:id="rId88" o:title=""/>
          </v:shape>
          <o:OLEObject Type="Embed" ProgID="Equation.3" ShapeID="_x0000_i1068" DrawAspect="Content" ObjectID="_1469701615" r:id="rId89"/>
        </w:object>
      </w:r>
      <w:r>
        <w:t xml:space="preserve">, то при некотором дополнительном условии </w:t>
      </w:r>
      <w:r>
        <w:rPr>
          <w:position w:val="-28"/>
        </w:rPr>
        <w:object w:dxaOrig="4120" w:dyaOrig="680">
          <v:shape id="_x0000_i1069" type="#_x0000_t75" style="width:206.25pt;height:33.75pt" o:ole="" fillcolor="window">
            <v:imagedata r:id="rId90" o:title=""/>
          </v:shape>
          <o:OLEObject Type="Embed" ProgID="Equation.3" ShapeID="_x0000_i1069" DrawAspect="Content" ObjectID="_1469701616" r:id="rId91"/>
        </w:object>
      </w:r>
      <w:r>
        <w:t xml:space="preserve">. Важность достижения малой дисперсии в знакопостоянном случае показывает следующее утверждение: если </w:t>
      </w:r>
      <w:r>
        <w:rPr>
          <w:position w:val="-30"/>
        </w:rPr>
        <w:object w:dxaOrig="1820" w:dyaOrig="720">
          <v:shape id="_x0000_i1070" type="#_x0000_t75" style="width:90.75pt;height:36pt" o:ole="" fillcolor="window">
            <v:imagedata r:id="rId92" o:title=""/>
          </v:shape>
          <o:OLEObject Type="Embed" ProgID="Equation.3" ShapeID="_x0000_i1070" DrawAspect="Content" ObjectID="_1469701617" r:id="rId93"/>
        </w:object>
      </w:r>
      <w:r>
        <w:t xml:space="preserve"> и </w:t>
      </w:r>
      <w:r>
        <w:rPr>
          <w:position w:val="-30"/>
        </w:rPr>
        <w:object w:dxaOrig="2340" w:dyaOrig="720">
          <v:shape id="_x0000_i1071" type="#_x0000_t75" style="width:117pt;height:36pt" o:ole="" fillcolor="window">
            <v:imagedata r:id="rId94" o:title=""/>
          </v:shape>
          <o:OLEObject Type="Embed" ProgID="Equation.3" ShapeID="_x0000_i1071" DrawAspect="Content" ObjectID="_1469701618" r:id="rId95"/>
        </w:object>
      </w:r>
      <w:r>
        <w:t xml:space="preserve">, где </w:t>
      </w:r>
      <w:r>
        <w:rPr>
          <w:position w:val="-10"/>
        </w:rPr>
        <w:object w:dxaOrig="1500" w:dyaOrig="360">
          <v:shape id="_x0000_i1072" type="#_x0000_t75" style="width:75pt;height:18pt" o:ole="" fillcolor="window">
            <v:imagedata r:id="rId96" o:title=""/>
          </v:shape>
          <o:OLEObject Type="Embed" ProgID="Equation.3" ShapeID="_x0000_i1072" DrawAspect="Content" ObjectID="_1469701619" r:id="rId97"/>
        </w:object>
      </w:r>
      <w:r>
        <w:t xml:space="preserve">, то </w:t>
      </w:r>
      <w:r>
        <w:rPr>
          <w:position w:val="-10"/>
        </w:rPr>
        <w:object w:dxaOrig="760" w:dyaOrig="320">
          <v:shape id="_x0000_i1073" type="#_x0000_t75" style="width:38.25pt;height:15.75pt" o:ole="" fillcolor="window">
            <v:imagedata r:id="rId98" o:title=""/>
          </v:shape>
          <o:OLEObject Type="Embed" ProgID="Equation.3" ShapeID="_x0000_i1073" DrawAspect="Content" ObjectID="_1469701620" r:id="rId99"/>
        </w:object>
      </w:r>
      <w:r>
        <w:t xml:space="preserve">, а </w:t>
      </w:r>
      <w:r>
        <w:rPr>
          <w:position w:val="-12"/>
        </w:rPr>
        <w:object w:dxaOrig="840" w:dyaOrig="360">
          <v:shape id="_x0000_i1074" type="#_x0000_t75" style="width:42pt;height:18pt" o:ole="" fillcolor="window">
            <v:imagedata r:id="rId100" o:title=""/>
          </v:shape>
          <o:OLEObject Type="Embed" ProgID="Equation.3" ShapeID="_x0000_i1074" DrawAspect="Content" ObjectID="_1469701621" r:id="rId101"/>
        </w:object>
      </w:r>
      <w:r>
        <w:t xml:space="preserve">. Моделируя подходящую цепь Маркова на ЭВМ, получают статистическую оценку линейных функционалов от решения интегрального уравнения второго рода. Это даёт возможность и локальной оценки решения на основе представления: </w:t>
      </w:r>
      <w:r>
        <w:rPr>
          <w:position w:val="-12"/>
        </w:rPr>
        <w:object w:dxaOrig="2100" w:dyaOrig="360">
          <v:shape id="_x0000_i1075" type="#_x0000_t75" style="width:105pt;height:18pt" o:ole="" fillcolor="window">
            <v:imagedata r:id="rId102" o:title=""/>
          </v:shape>
          <o:OLEObject Type="Embed" ProgID="Equation.3" ShapeID="_x0000_i1075" DrawAspect="Content" ObjectID="_1469701622" r:id="rId103"/>
        </w:object>
      </w:r>
      <w:r>
        <w:t xml:space="preserve">, где </w:t>
      </w:r>
      <w:r>
        <w:rPr>
          <w:position w:val="-12"/>
        </w:rPr>
        <w:object w:dxaOrig="1600" w:dyaOrig="360">
          <v:shape id="_x0000_i1076" type="#_x0000_t75" style="width:80.25pt;height:18pt" o:ole="" fillcolor="window">
            <v:imagedata r:id="rId104" o:title=""/>
          </v:shape>
          <o:OLEObject Type="Embed" ProgID="Equation.3" ShapeID="_x0000_i1076" DrawAspect="Content" ObjectID="_1469701623" r:id="rId105"/>
        </w:object>
      </w:r>
      <w:r>
        <w:t xml:space="preserve">. Методом Монте-Карло оценка первого собственного значения интегрального оператора осуществляется интерациональным методом на основе соотношения </w:t>
      </w:r>
      <w:r>
        <w:rPr>
          <w:position w:val="-12"/>
        </w:rPr>
        <w:object w:dxaOrig="2360" w:dyaOrig="380">
          <v:shape id="_x0000_i1077" type="#_x0000_t75" style="width:117.75pt;height:18.75pt" o:ole="" fillcolor="window">
            <v:imagedata r:id="rId106" o:title=""/>
          </v:shape>
          <o:OLEObject Type="Embed" ProgID="Equation.3" ShapeID="_x0000_i1077" DrawAspect="Content" ObjectID="_1469701624" r:id="rId107"/>
        </w:object>
      </w:r>
      <w:r>
        <w:t xml:space="preserve">. Все рассмотренные результаты почти автоматически распространяются на системы линейных алгебраических уравнений вида </w:t>
      </w:r>
      <w:r>
        <w:rPr>
          <w:position w:val="-12"/>
        </w:rPr>
        <w:object w:dxaOrig="1120" w:dyaOrig="360">
          <v:shape id="_x0000_i1078" type="#_x0000_t75" style="width:56.25pt;height:18pt" o:ole="" fillcolor="window">
            <v:imagedata r:id="rId108" o:title=""/>
          </v:shape>
          <o:OLEObject Type="Embed" ProgID="Equation.3" ShapeID="_x0000_i1078" DrawAspect="Content" ObjectID="_1469701625" r:id="rId109"/>
        </w:object>
      </w:r>
      <w:r>
        <w:t>. Решение дифференциальных уравнений осуществляется методом Монте-Карло на базе соответствующих интегральных соотношений.</w:t>
      </w:r>
    </w:p>
    <w:p w:rsidR="00E97189" w:rsidRDefault="00E97189">
      <w:pPr>
        <w:pStyle w:val="21"/>
        <w:spacing w:line="480" w:lineRule="auto"/>
        <w:ind w:right="-666"/>
        <w:rPr>
          <w:b/>
          <w:bCs/>
        </w:rPr>
      </w:pPr>
    </w:p>
    <w:p w:rsidR="00E97189" w:rsidRDefault="00E97189">
      <w:pPr>
        <w:pStyle w:val="21"/>
        <w:spacing w:line="480" w:lineRule="auto"/>
        <w:ind w:right="-666"/>
        <w:rPr>
          <w:b/>
          <w:bCs/>
        </w:rPr>
      </w:pPr>
      <w:r>
        <w:rPr>
          <w:b/>
          <w:bCs/>
        </w:rPr>
        <w:t>§2. Способ усреднения подынтегральной функции.</w:t>
      </w:r>
    </w:p>
    <w:p w:rsidR="00E97189" w:rsidRDefault="00E97189">
      <w:pPr>
        <w:pStyle w:val="21"/>
        <w:spacing w:line="480" w:lineRule="auto"/>
        <w:ind w:right="-666" w:firstLine="567"/>
      </w:pPr>
      <w:r>
        <w:t xml:space="preserve">В качестве оценки определённого интеграла </w:t>
      </w:r>
      <w:r>
        <w:rPr>
          <w:position w:val="-32"/>
        </w:rPr>
        <w:object w:dxaOrig="1260" w:dyaOrig="760">
          <v:shape id="_x0000_i1079" type="#_x0000_t75" style="width:63pt;height:38.25pt" o:ole="" fillcolor="window">
            <v:imagedata r:id="rId110" o:title=""/>
          </v:shape>
          <o:OLEObject Type="Embed" ProgID="Equation.3" ShapeID="_x0000_i1079" DrawAspect="Content" ObjectID="_1469701626" r:id="rId111"/>
        </w:object>
      </w:r>
      <w:r>
        <w:t xml:space="preserve"> принимают </w:t>
      </w:r>
    </w:p>
    <w:p w:rsidR="00E97189" w:rsidRDefault="00E97189">
      <w:pPr>
        <w:pStyle w:val="21"/>
        <w:spacing w:line="480" w:lineRule="auto"/>
        <w:ind w:right="-666" w:firstLine="567"/>
      </w:pPr>
      <w:r>
        <w:t xml:space="preserve">                                  </w:t>
      </w:r>
      <w:r>
        <w:rPr>
          <w:position w:val="-24"/>
        </w:rPr>
        <w:object w:dxaOrig="2079" w:dyaOrig="980">
          <v:shape id="_x0000_i1080" type="#_x0000_t75" style="width:104.25pt;height:48.75pt" o:ole="" fillcolor="window">
            <v:imagedata r:id="rId112" o:title=""/>
          </v:shape>
          <o:OLEObject Type="Embed" ProgID="Equation.3" ShapeID="_x0000_i1080" DrawAspect="Content" ObjectID="_1469701627" r:id="rId113"/>
        </w:object>
      </w:r>
      <w:r>
        <w:t>,</w:t>
      </w:r>
    </w:p>
    <w:p w:rsidR="00E97189" w:rsidRDefault="00E97189">
      <w:pPr>
        <w:pStyle w:val="21"/>
        <w:spacing w:line="480" w:lineRule="auto"/>
        <w:ind w:right="-666"/>
      </w:pPr>
      <w:r>
        <w:t xml:space="preserve">где </w:t>
      </w:r>
      <w:r>
        <w:rPr>
          <w:lang w:val="en-US"/>
        </w:rPr>
        <w:t>n</w:t>
      </w:r>
      <w:r>
        <w:t xml:space="preserve"> – число испытаний; </w:t>
      </w:r>
      <w:r>
        <w:rPr>
          <w:position w:val="-12"/>
        </w:rPr>
        <w:object w:dxaOrig="240" w:dyaOrig="360">
          <v:shape id="_x0000_i1081" type="#_x0000_t75" style="width:12pt;height:18pt" o:ole="" fillcolor="window">
            <v:imagedata r:id="rId114" o:title=""/>
          </v:shape>
          <o:OLEObject Type="Embed" ProgID="Equation.3" ShapeID="_x0000_i1081" DrawAspect="Content" ObjectID="_1469701628" r:id="rId115"/>
        </w:object>
      </w:r>
      <w:r>
        <w:t xml:space="preserve"> - возможные значения случайной величины </w:t>
      </w:r>
      <w:r>
        <w:rPr>
          <w:lang w:val="en-US"/>
        </w:rPr>
        <w:t>X</w:t>
      </w:r>
      <w:r>
        <w:t xml:space="preserve">, распределённой равномерно в интервале интегрирования </w:t>
      </w:r>
      <w:r>
        <w:rPr>
          <w:position w:val="-10"/>
        </w:rPr>
        <w:object w:dxaOrig="580" w:dyaOrig="320">
          <v:shape id="_x0000_i1082" type="#_x0000_t75" style="width:29.25pt;height:15.75pt" o:ole="" fillcolor="window">
            <v:imagedata r:id="rId116" o:title=""/>
          </v:shape>
          <o:OLEObject Type="Embed" ProgID="Equation.3" ShapeID="_x0000_i1082" DrawAspect="Content" ObjectID="_1469701629" r:id="rId117"/>
        </w:object>
      </w:r>
      <w:r>
        <w:t xml:space="preserve">, их разыгрывают по формуле </w:t>
      </w:r>
      <w:r>
        <w:rPr>
          <w:position w:val="-12"/>
        </w:rPr>
        <w:object w:dxaOrig="1680" w:dyaOrig="360">
          <v:shape id="_x0000_i1083" type="#_x0000_t75" style="width:84pt;height:18pt" o:ole="" fillcolor="window">
            <v:imagedata r:id="rId118" o:title=""/>
          </v:shape>
          <o:OLEObject Type="Embed" ProgID="Equation.3" ShapeID="_x0000_i1083" DrawAspect="Content" ObjectID="_1469701630" r:id="rId119"/>
        </w:object>
      </w:r>
      <w:r>
        <w:t xml:space="preserve">, где </w:t>
      </w:r>
      <w:r>
        <w:rPr>
          <w:position w:val="-12"/>
        </w:rPr>
        <w:object w:dxaOrig="200" w:dyaOrig="360">
          <v:shape id="_x0000_i1084" type="#_x0000_t75" style="width:9.75pt;height:18pt" o:ole="" fillcolor="window">
            <v:imagedata r:id="rId120" o:title=""/>
          </v:shape>
          <o:OLEObject Type="Embed" ProgID="Equation.3" ShapeID="_x0000_i1084" DrawAspect="Content" ObjectID="_1469701631" r:id="rId121"/>
        </w:object>
      </w:r>
      <w:r>
        <w:t xml:space="preserve"> - случайное число.</w:t>
      </w:r>
    </w:p>
    <w:p w:rsidR="00E97189" w:rsidRDefault="00E97189">
      <w:pPr>
        <w:pStyle w:val="21"/>
        <w:spacing w:line="480" w:lineRule="auto"/>
        <w:ind w:right="-666" w:firstLine="567"/>
      </w:pPr>
      <w:r>
        <w:t xml:space="preserve">Дисперсия усредняемой функции </w:t>
      </w:r>
      <w:r>
        <w:rPr>
          <w:position w:val="-10"/>
        </w:rPr>
        <w:object w:dxaOrig="600" w:dyaOrig="320">
          <v:shape id="_x0000_i1085" type="#_x0000_t75" style="width:30pt;height:15.75pt" o:ole="" fillcolor="window">
            <v:imagedata r:id="rId122" o:title=""/>
          </v:shape>
          <o:OLEObject Type="Embed" ProgID="Equation.3" ShapeID="_x0000_i1085" DrawAspect="Content" ObjectID="_1469701632" r:id="rId123"/>
        </w:object>
      </w:r>
      <w:r>
        <w:t xml:space="preserve"> равна</w:t>
      </w:r>
    </w:p>
    <w:p w:rsidR="00E97189" w:rsidRDefault="00E97189">
      <w:pPr>
        <w:pStyle w:val="21"/>
        <w:spacing w:line="480" w:lineRule="auto"/>
        <w:ind w:right="-666" w:firstLine="567"/>
      </w:pPr>
      <w:r>
        <w:t xml:space="preserve">                             </w:t>
      </w:r>
      <w:r>
        <w:rPr>
          <w:position w:val="-32"/>
        </w:rPr>
        <w:object w:dxaOrig="3500" w:dyaOrig="760">
          <v:shape id="_x0000_i1086" type="#_x0000_t75" style="width:174.75pt;height:38.25pt" o:ole="" fillcolor="window">
            <v:imagedata r:id="rId124" o:title=""/>
          </v:shape>
          <o:OLEObject Type="Embed" ProgID="Equation.3" ShapeID="_x0000_i1086" DrawAspect="Content" ObjectID="_1469701633" r:id="rId125"/>
        </w:object>
      </w:r>
      <w:r>
        <w:t>,</w:t>
      </w:r>
    </w:p>
    <w:p w:rsidR="00E97189" w:rsidRDefault="00E97189">
      <w:pPr>
        <w:pStyle w:val="21"/>
        <w:spacing w:line="480" w:lineRule="auto"/>
        <w:ind w:right="-666"/>
      </w:pPr>
      <w:r>
        <w:t xml:space="preserve">где </w:t>
      </w:r>
      <w:r>
        <w:rPr>
          <w:position w:val="-32"/>
        </w:rPr>
        <w:object w:dxaOrig="2500" w:dyaOrig="760">
          <v:shape id="_x0000_i1087" type="#_x0000_t75" style="width:125.25pt;height:38.25pt" o:ole="" fillcolor="window">
            <v:imagedata r:id="rId126" o:title=""/>
          </v:shape>
          <o:OLEObject Type="Embed" ProgID="Equation.3" ShapeID="_x0000_i1087" DrawAspect="Content" ObjectID="_1469701634" r:id="rId127"/>
        </w:object>
      </w:r>
      <w:r>
        <w:t xml:space="preserve">, </w:t>
      </w:r>
      <w:r>
        <w:rPr>
          <w:position w:val="-24"/>
        </w:rPr>
        <w:object w:dxaOrig="1300" w:dyaOrig="620">
          <v:shape id="_x0000_i1088" type="#_x0000_t75" style="width:65.25pt;height:30.75pt" o:ole="" fillcolor="window">
            <v:imagedata r:id="rId128" o:title=""/>
          </v:shape>
          <o:OLEObject Type="Embed" ProgID="Equation.3" ShapeID="_x0000_i1088" DrawAspect="Content" ObjectID="_1469701635" r:id="rId129"/>
        </w:object>
      </w:r>
      <w:r>
        <w:t xml:space="preserve">. Если точное значение дисперсии вычислить  трудно или невозможно, то находят выборочную дисперсию (при </w:t>
      </w:r>
      <w:r>
        <w:rPr>
          <w:lang w:val="en-US"/>
        </w:rPr>
        <w:t>n&gt;30</w:t>
      </w:r>
      <w:r>
        <w:t xml:space="preserve">) </w:t>
      </w:r>
      <w:r>
        <w:rPr>
          <w:position w:val="-24"/>
        </w:rPr>
        <w:object w:dxaOrig="2260" w:dyaOrig="660">
          <v:shape id="_x0000_i1089" type="#_x0000_t75" style="width:113.25pt;height:33pt" o:ole="" fillcolor="window">
            <v:imagedata r:id="rId130" o:title=""/>
          </v:shape>
          <o:OLEObject Type="Embed" ProgID="Equation.3" ShapeID="_x0000_i1089" DrawAspect="Content" ObjectID="_1469701636" r:id="rId131"/>
        </w:object>
      </w:r>
      <w:r>
        <w:t xml:space="preserve">, или исправленную дисперсию (при </w:t>
      </w:r>
      <w:r>
        <w:rPr>
          <w:lang w:val="en-US"/>
        </w:rPr>
        <w:t>n&lt;30</w:t>
      </w:r>
      <w:r>
        <w:t xml:space="preserve">) </w:t>
      </w:r>
      <w:r>
        <w:rPr>
          <w:position w:val="-24"/>
        </w:rPr>
        <w:object w:dxaOrig="2799" w:dyaOrig="700">
          <v:shape id="_x0000_i1090" type="#_x0000_t75" style="width:140.25pt;height:35.25pt" o:ole="" fillcolor="window">
            <v:imagedata r:id="rId132" o:title=""/>
          </v:shape>
          <o:OLEObject Type="Embed" ProgID="Equation.3" ShapeID="_x0000_i1090" DrawAspect="Content" ObjectID="_1469701637" r:id="rId133"/>
        </w:object>
      </w:r>
      <w:r>
        <w:t xml:space="preserve">, где </w:t>
      </w:r>
      <w:r>
        <w:rPr>
          <w:position w:val="-12"/>
        </w:rPr>
        <w:object w:dxaOrig="1040" w:dyaOrig="360">
          <v:shape id="_x0000_i1091" type="#_x0000_t75" style="width:51.75pt;height:18pt" o:ole="" fillcolor="window">
            <v:imagedata r:id="rId134" o:title=""/>
          </v:shape>
          <o:OLEObject Type="Embed" ProgID="Equation.3" ShapeID="_x0000_i1091" DrawAspect="Content" ObjectID="_1469701638" r:id="rId135"/>
        </w:object>
      </w:r>
      <w:r>
        <w:t xml:space="preserve">.  </w:t>
      </w:r>
    </w:p>
    <w:p w:rsidR="00E97189" w:rsidRDefault="00E97189">
      <w:pPr>
        <w:pStyle w:val="21"/>
        <w:spacing w:line="480" w:lineRule="auto"/>
        <w:ind w:right="-666" w:firstLine="567"/>
      </w:pPr>
      <w:r>
        <w:t>Эти формулы для вычисления дисперсии применяют и при других способах интегрирования, когда  усредняемая функция не совпадает с подынтегральной функцией.</w:t>
      </w:r>
    </w:p>
    <w:p w:rsidR="00E97189" w:rsidRDefault="00E97189">
      <w:pPr>
        <w:pStyle w:val="21"/>
        <w:spacing w:line="480" w:lineRule="auto"/>
        <w:ind w:right="-666" w:firstLine="567"/>
      </w:pPr>
      <w:r>
        <w:t xml:space="preserve">В качестве оценки интеграла </w:t>
      </w:r>
      <w:r>
        <w:rPr>
          <w:position w:val="-30"/>
        </w:rPr>
        <w:object w:dxaOrig="1939" w:dyaOrig="580">
          <v:shape id="_x0000_i1092" type="#_x0000_t75" style="width:96.75pt;height:29.25pt" o:ole="" fillcolor="window">
            <v:imagedata r:id="rId136" o:title=""/>
          </v:shape>
          <o:OLEObject Type="Embed" ProgID="Equation.3" ShapeID="_x0000_i1092" DrawAspect="Content" ObjectID="_1469701639" r:id="rId137"/>
        </w:object>
      </w:r>
      <w:r>
        <w:t xml:space="preserve">, где область интегрирования </w:t>
      </w:r>
      <w:r>
        <w:rPr>
          <w:lang w:val="en-US"/>
        </w:rPr>
        <w:t>D</w:t>
      </w:r>
      <w:r>
        <w:t xml:space="preserve"> принадлежит единичному квадрату </w:t>
      </w:r>
      <w:r>
        <w:rPr>
          <w:position w:val="-10"/>
        </w:rPr>
        <w:object w:dxaOrig="940" w:dyaOrig="320">
          <v:shape id="_x0000_i1093" type="#_x0000_t75" style="width:47.25pt;height:15.75pt" o:ole="" fillcolor="window">
            <v:imagedata r:id="rId138" o:title=""/>
          </v:shape>
          <o:OLEObject Type="Embed" ProgID="Equation.3" ShapeID="_x0000_i1093" DrawAspect="Content" ObjectID="_1469701640" r:id="rId139"/>
        </w:object>
      </w:r>
      <w:r>
        <w:t xml:space="preserve">, </w:t>
      </w:r>
      <w:r>
        <w:rPr>
          <w:position w:val="-10"/>
        </w:rPr>
        <w:object w:dxaOrig="960" w:dyaOrig="320">
          <v:shape id="_x0000_i1094" type="#_x0000_t75" style="width:48pt;height:15.75pt" o:ole="" fillcolor="window">
            <v:imagedata r:id="rId140" o:title=""/>
          </v:shape>
          <o:OLEObject Type="Embed" ProgID="Equation.3" ShapeID="_x0000_i1094" DrawAspect="Content" ObjectID="_1469701641" r:id="rId141"/>
        </w:object>
      </w:r>
      <w:r>
        <w:t xml:space="preserve">, принимают </w:t>
      </w:r>
    </w:p>
    <w:p w:rsidR="00E97189" w:rsidRDefault="00E97189">
      <w:pPr>
        <w:pStyle w:val="21"/>
        <w:spacing w:line="480" w:lineRule="auto"/>
        <w:ind w:right="-666" w:firstLine="567"/>
      </w:pPr>
      <w:r>
        <w:t xml:space="preserve">                                     </w:t>
      </w:r>
      <w:r>
        <w:rPr>
          <w:position w:val="-24"/>
        </w:rPr>
        <w:object w:dxaOrig="1920" w:dyaOrig="980">
          <v:shape id="_x0000_i1095" type="#_x0000_t75" style="width:96pt;height:48.75pt" o:ole="" fillcolor="window">
            <v:imagedata r:id="rId142" o:title=""/>
          </v:shape>
          <o:OLEObject Type="Embed" ProgID="Equation.3" ShapeID="_x0000_i1095" DrawAspect="Content" ObjectID="_1469701642" r:id="rId143"/>
        </w:object>
      </w:r>
      <w:r>
        <w:t>,                             (*)</w:t>
      </w:r>
    </w:p>
    <w:p w:rsidR="00E97189" w:rsidRDefault="00E97189">
      <w:pPr>
        <w:pStyle w:val="21"/>
        <w:spacing w:line="480" w:lineRule="auto"/>
        <w:ind w:right="-666"/>
      </w:pPr>
      <w:r>
        <w:t xml:space="preserve">где </w:t>
      </w:r>
      <w:r>
        <w:rPr>
          <w:lang w:val="en-US"/>
        </w:rPr>
        <w:t>S</w:t>
      </w:r>
      <w:r>
        <w:t xml:space="preserve"> – площадь области интегрирования; </w:t>
      </w:r>
      <w:r>
        <w:rPr>
          <w:lang w:val="en-US"/>
        </w:rPr>
        <w:t>N</w:t>
      </w:r>
      <w:r>
        <w:t xml:space="preserve"> – число случайных точек </w:t>
      </w:r>
      <w:r>
        <w:rPr>
          <w:position w:val="-12"/>
        </w:rPr>
        <w:object w:dxaOrig="760" w:dyaOrig="360">
          <v:shape id="_x0000_i1096" type="#_x0000_t75" style="width:38.25pt;height:18pt" o:ole="" fillcolor="window">
            <v:imagedata r:id="rId144" o:title=""/>
          </v:shape>
          <o:OLEObject Type="Embed" ProgID="Equation.3" ShapeID="_x0000_i1096" DrawAspect="Content" ObjectID="_1469701643" r:id="rId145"/>
        </w:object>
      </w:r>
      <w:r>
        <w:t xml:space="preserve">, принадлежащих области интегрирования. </w:t>
      </w:r>
    </w:p>
    <w:p w:rsidR="00E97189" w:rsidRDefault="00E97189">
      <w:pPr>
        <w:pStyle w:val="21"/>
        <w:spacing w:line="480" w:lineRule="auto"/>
        <w:ind w:right="-666" w:firstLine="567"/>
      </w:pPr>
      <w:r>
        <w:t xml:space="preserve">Если вычислить площадь </w:t>
      </w:r>
      <w:r>
        <w:rPr>
          <w:lang w:val="en-US"/>
        </w:rPr>
        <w:t>S</w:t>
      </w:r>
      <w:r>
        <w:t xml:space="preserve"> трудно, то в качестве её оценки можно принять </w:t>
      </w:r>
      <w:r>
        <w:rPr>
          <w:position w:val="-24"/>
        </w:rPr>
        <w:object w:dxaOrig="820" w:dyaOrig="620">
          <v:shape id="_x0000_i1097" type="#_x0000_t75" style="width:41.25pt;height:30.75pt" o:ole="" fillcolor="window">
            <v:imagedata r:id="rId146" o:title=""/>
          </v:shape>
          <o:OLEObject Type="Embed" ProgID="Equation.3" ShapeID="_x0000_i1097" DrawAspect="Content" ObjectID="_1469701644" r:id="rId147"/>
        </w:object>
      </w:r>
      <w:r>
        <w:t>; в этом случае формула (*) имеет вид</w:t>
      </w:r>
    </w:p>
    <w:p w:rsidR="00E97189" w:rsidRDefault="00E97189">
      <w:pPr>
        <w:pStyle w:val="21"/>
        <w:spacing w:line="480" w:lineRule="auto"/>
        <w:ind w:right="-666" w:firstLine="567"/>
      </w:pPr>
      <w:r>
        <w:t xml:space="preserve">                                     </w:t>
      </w:r>
      <w:r>
        <w:rPr>
          <w:position w:val="-24"/>
        </w:rPr>
        <w:object w:dxaOrig="1740" w:dyaOrig="980">
          <v:shape id="_x0000_i1098" type="#_x0000_t75" style="width:87pt;height:48.75pt" o:ole="" fillcolor="window">
            <v:imagedata r:id="rId148" o:title=""/>
          </v:shape>
          <o:OLEObject Type="Embed" ProgID="Equation.3" ShapeID="_x0000_i1098" DrawAspect="Content" ObjectID="_1469701645" r:id="rId149"/>
        </w:object>
      </w:r>
      <w:r>
        <w:t xml:space="preserve"> ,</w:t>
      </w:r>
    </w:p>
    <w:p w:rsidR="00E97189" w:rsidRDefault="00E97189">
      <w:pPr>
        <w:pStyle w:val="21"/>
        <w:spacing w:line="480" w:lineRule="auto"/>
        <w:ind w:right="-666"/>
      </w:pPr>
      <w:r>
        <w:t xml:space="preserve">где </w:t>
      </w:r>
      <w:r>
        <w:rPr>
          <w:lang w:val="en-US"/>
        </w:rPr>
        <w:t>n</w:t>
      </w:r>
      <w:r>
        <w:t xml:space="preserve"> – число испытаний.</w:t>
      </w:r>
    </w:p>
    <w:p w:rsidR="00E97189" w:rsidRDefault="00E97189">
      <w:pPr>
        <w:pStyle w:val="21"/>
        <w:spacing w:line="480" w:lineRule="auto"/>
        <w:ind w:right="-666" w:firstLine="567"/>
      </w:pPr>
      <w:r>
        <w:t xml:space="preserve">В качестве оценки интеграла </w:t>
      </w:r>
      <w:r>
        <w:rPr>
          <w:position w:val="-32"/>
        </w:rPr>
        <w:object w:dxaOrig="2340" w:dyaOrig="600">
          <v:shape id="_x0000_i1099" type="#_x0000_t75" style="width:117pt;height:30pt" o:ole="" fillcolor="window">
            <v:imagedata r:id="rId150" o:title=""/>
          </v:shape>
          <o:OLEObject Type="Embed" ProgID="Equation.3" ShapeID="_x0000_i1099" DrawAspect="Content" ObjectID="_1469701646" r:id="rId151"/>
        </w:object>
      </w:r>
      <w:r>
        <w:t xml:space="preserve">, где область интегрирования </w:t>
      </w:r>
      <w:r>
        <w:rPr>
          <w:lang w:val="en-US"/>
        </w:rPr>
        <w:t>V</w:t>
      </w:r>
      <w:r>
        <w:t xml:space="preserve"> принадлежит единичному кубу </w:t>
      </w:r>
      <w:r>
        <w:rPr>
          <w:position w:val="-10"/>
        </w:rPr>
        <w:object w:dxaOrig="940" w:dyaOrig="320">
          <v:shape id="_x0000_i1100" type="#_x0000_t75" style="width:47.25pt;height:15.75pt" o:ole="" fillcolor="window">
            <v:imagedata r:id="rId138" o:title=""/>
          </v:shape>
          <o:OLEObject Type="Embed" ProgID="Equation.3" ShapeID="_x0000_i1100" DrawAspect="Content" ObjectID="_1469701647" r:id="rId152"/>
        </w:object>
      </w:r>
      <w:r>
        <w:t xml:space="preserve">, </w:t>
      </w:r>
      <w:r>
        <w:rPr>
          <w:position w:val="-10"/>
        </w:rPr>
        <w:object w:dxaOrig="880" w:dyaOrig="320">
          <v:shape id="_x0000_i1101" type="#_x0000_t75" style="width:44.25pt;height:15.75pt" o:ole="" fillcolor="window">
            <v:imagedata r:id="rId153" o:title=""/>
          </v:shape>
          <o:OLEObject Type="Embed" ProgID="Equation.3" ShapeID="_x0000_i1101" DrawAspect="Content" ObjectID="_1469701648" r:id="rId154"/>
        </w:object>
      </w:r>
      <w:r>
        <w:t xml:space="preserve">, </w:t>
      </w:r>
      <w:r>
        <w:rPr>
          <w:position w:val="-10"/>
        </w:rPr>
        <w:object w:dxaOrig="940" w:dyaOrig="320">
          <v:shape id="_x0000_i1102" type="#_x0000_t75" style="width:47.25pt;height:15.75pt" o:ole="" fillcolor="window">
            <v:imagedata r:id="rId155" o:title=""/>
          </v:shape>
          <o:OLEObject Type="Embed" ProgID="Equation.3" ShapeID="_x0000_i1102" DrawAspect="Content" ObjectID="_1469701649" r:id="rId156"/>
        </w:object>
      </w:r>
      <w:r>
        <w:t xml:space="preserve">, принимают </w:t>
      </w:r>
      <w:r>
        <w:rPr>
          <w:position w:val="-24"/>
        </w:rPr>
        <w:object w:dxaOrig="2220" w:dyaOrig="980">
          <v:shape id="_x0000_i1103" type="#_x0000_t75" style="width:111pt;height:48.75pt" o:ole="" fillcolor="window">
            <v:imagedata r:id="rId157" o:title=""/>
          </v:shape>
          <o:OLEObject Type="Embed" ProgID="Equation.3" ShapeID="_x0000_i1103" DrawAspect="Content" ObjectID="_1469701650" r:id="rId158"/>
        </w:object>
      </w:r>
      <w:r>
        <w:t xml:space="preserve">, где </w:t>
      </w:r>
      <w:r>
        <w:rPr>
          <w:lang w:val="en-US"/>
        </w:rPr>
        <w:t>V</w:t>
      </w:r>
      <w:r>
        <w:t xml:space="preserve"> – объём области интегрирования, </w:t>
      </w:r>
      <w:r>
        <w:rPr>
          <w:lang w:val="en-US"/>
        </w:rPr>
        <w:t>N</w:t>
      </w:r>
      <w:r>
        <w:t xml:space="preserve"> – число случайных точек </w:t>
      </w:r>
      <w:r>
        <w:rPr>
          <w:position w:val="-12"/>
        </w:rPr>
        <w:object w:dxaOrig="1060" w:dyaOrig="360">
          <v:shape id="_x0000_i1104" type="#_x0000_t75" style="width:53.25pt;height:18pt" o:ole="" fillcolor="window">
            <v:imagedata r:id="rId159" o:title=""/>
          </v:shape>
          <o:OLEObject Type="Embed" ProgID="Equation.3" ShapeID="_x0000_i1104" DrawAspect="Content" ObjectID="_1469701651" r:id="rId160"/>
        </w:object>
      </w:r>
      <w:r>
        <w:t xml:space="preserve">, принадлежащих области интегрирования. </w:t>
      </w:r>
    </w:p>
    <w:p w:rsidR="00E97189" w:rsidRDefault="00E97189">
      <w:pPr>
        <w:pStyle w:val="21"/>
        <w:spacing w:line="480" w:lineRule="auto"/>
        <w:ind w:right="-666" w:firstLine="567"/>
      </w:pPr>
      <w:r>
        <w:t xml:space="preserve">Если вычислить объём трудно, то в качестве его оценки можно принять </w:t>
      </w:r>
      <w:r>
        <w:rPr>
          <w:position w:val="-24"/>
        </w:rPr>
        <w:object w:dxaOrig="820" w:dyaOrig="620">
          <v:shape id="_x0000_i1105" type="#_x0000_t75" style="width:41.25pt;height:30.75pt" o:ole="" fillcolor="window">
            <v:imagedata r:id="rId161" o:title=""/>
          </v:shape>
          <o:OLEObject Type="Embed" ProgID="Equation.3" ShapeID="_x0000_i1105" DrawAspect="Content" ObjectID="_1469701652" r:id="rId162"/>
        </w:object>
      </w:r>
      <w:r>
        <w:t xml:space="preserve">, в этом случае формула (**) имеет вид </w:t>
      </w:r>
      <w:r>
        <w:rPr>
          <w:position w:val="-24"/>
        </w:rPr>
        <w:object w:dxaOrig="2040" w:dyaOrig="980">
          <v:shape id="_x0000_i1106" type="#_x0000_t75" style="width:102pt;height:48.75pt" o:ole="" fillcolor="window">
            <v:imagedata r:id="rId163" o:title=""/>
          </v:shape>
          <o:OLEObject Type="Embed" ProgID="Equation.3" ShapeID="_x0000_i1106" DrawAspect="Content" ObjectID="_1469701653" r:id="rId164"/>
        </w:object>
      </w:r>
      <w:r>
        <w:t xml:space="preserve">, где </w:t>
      </w:r>
      <w:r>
        <w:rPr>
          <w:lang w:val="en-US"/>
        </w:rPr>
        <w:t>n</w:t>
      </w:r>
      <w:r>
        <w:t xml:space="preserve"> – число испытаний.</w:t>
      </w:r>
    </w:p>
    <w:p w:rsidR="00E97189" w:rsidRDefault="00E97189">
      <w:pPr>
        <w:pStyle w:val="21"/>
        <w:spacing w:line="480" w:lineRule="auto"/>
        <w:ind w:right="-666" w:firstLine="567"/>
      </w:pPr>
      <w:r>
        <w:t xml:space="preserve">Задача: найти оценку </w:t>
      </w:r>
      <w:r>
        <w:rPr>
          <w:position w:val="-10"/>
        </w:rPr>
        <w:object w:dxaOrig="279" w:dyaOrig="360">
          <v:shape id="_x0000_i1107" type="#_x0000_t75" style="width:14.25pt;height:18pt" o:ole="" fillcolor="window">
            <v:imagedata r:id="rId165" o:title=""/>
          </v:shape>
          <o:OLEObject Type="Embed" ProgID="Equation.3" ShapeID="_x0000_i1107" DrawAspect="Content" ObjectID="_1469701654" r:id="rId166"/>
        </w:object>
      </w:r>
      <w:r>
        <w:t xml:space="preserve">определённого интеграла </w:t>
      </w:r>
      <w:r>
        <w:rPr>
          <w:position w:val="-30"/>
        </w:rPr>
        <w:object w:dxaOrig="1420" w:dyaOrig="740">
          <v:shape id="_x0000_i1108" type="#_x0000_t75" style="width:71.25pt;height:36.75pt" o:ole="" fillcolor="window">
            <v:imagedata r:id="rId167" o:title=""/>
          </v:shape>
          <o:OLEObject Type="Embed" ProgID="Equation.3" ShapeID="_x0000_i1108" DrawAspect="Content" ObjectID="_1469701655" r:id="rId168"/>
        </w:object>
      </w:r>
      <w:r>
        <w:t>.</w:t>
      </w:r>
    </w:p>
    <w:p w:rsidR="00E97189" w:rsidRDefault="00E97189">
      <w:pPr>
        <w:pStyle w:val="21"/>
        <w:spacing w:line="480" w:lineRule="auto"/>
        <w:ind w:right="-666" w:firstLine="567"/>
      </w:pPr>
      <w:r>
        <w:t xml:space="preserve">Решение. Используем формулу </w:t>
      </w:r>
      <w:r>
        <w:rPr>
          <w:position w:val="-24"/>
        </w:rPr>
        <w:object w:dxaOrig="2079" w:dyaOrig="980">
          <v:shape id="_x0000_i1109" type="#_x0000_t75" style="width:104.25pt;height:48.75pt" o:ole="" fillcolor="window">
            <v:imagedata r:id="rId112" o:title=""/>
          </v:shape>
          <o:OLEObject Type="Embed" ProgID="Equation.3" ShapeID="_x0000_i1109" DrawAspect="Content" ObjectID="_1469701656" r:id="rId169"/>
        </w:object>
      </w:r>
      <w:r>
        <w:t xml:space="preserve">. По условию, </w:t>
      </w:r>
      <w:r>
        <w:rPr>
          <w:lang w:val="en-US"/>
        </w:rPr>
        <w:t>a</w:t>
      </w:r>
      <w:r>
        <w:t xml:space="preserve">=1, </w:t>
      </w:r>
      <w:r>
        <w:rPr>
          <w:lang w:val="en-US"/>
        </w:rPr>
        <w:t>b</w:t>
      </w:r>
      <w:r>
        <w:t xml:space="preserve">=3, </w:t>
      </w:r>
      <w:r>
        <w:rPr>
          <w:position w:val="-10"/>
          <w:lang w:val="en-US"/>
        </w:rPr>
        <w:object w:dxaOrig="1200" w:dyaOrig="320">
          <v:shape id="_x0000_i1110" type="#_x0000_t75" style="width:60pt;height:15.75pt" o:ole="" fillcolor="window">
            <v:imagedata r:id="rId170" o:title=""/>
          </v:shape>
          <o:OLEObject Type="Embed" ProgID="Equation.3" ShapeID="_x0000_i1110" DrawAspect="Content" ObjectID="_1469701657" r:id="rId171"/>
        </w:object>
      </w:r>
      <w:r>
        <w:t xml:space="preserve">. Примем для простоты число испытаний </w:t>
      </w:r>
      <w:r>
        <w:rPr>
          <w:lang w:val="en-US"/>
        </w:rPr>
        <w:t>n</w:t>
      </w:r>
      <w:r>
        <w:t xml:space="preserve">=10.Тогда оценка  </w:t>
      </w:r>
      <w:r>
        <w:rPr>
          <w:position w:val="-24"/>
        </w:rPr>
        <w:object w:dxaOrig="3600" w:dyaOrig="980">
          <v:shape id="_x0000_i1111" type="#_x0000_t75" style="width:180pt;height:48.75pt" o:ole="" fillcolor="window">
            <v:imagedata r:id="rId172" o:title=""/>
          </v:shape>
          <o:OLEObject Type="Embed" ProgID="Equation.3" ShapeID="_x0000_i1111" DrawAspect="Content" ObjectID="_1469701658" r:id="rId173"/>
        </w:object>
      </w:r>
      <w:r>
        <w:t xml:space="preserve">, где возможные значения </w:t>
      </w:r>
      <w:r>
        <w:rPr>
          <w:position w:val="-12"/>
        </w:rPr>
        <w:object w:dxaOrig="240" w:dyaOrig="360">
          <v:shape id="_x0000_i1112" type="#_x0000_t75" style="width:12pt;height:18pt" o:ole="" fillcolor="window">
            <v:imagedata r:id="rId174" o:title=""/>
          </v:shape>
          <o:OLEObject Type="Embed" ProgID="Equation.3" ShapeID="_x0000_i1112" DrawAspect="Content" ObjectID="_1469701659" r:id="rId175"/>
        </w:object>
      </w:r>
      <w:r>
        <w:t xml:space="preserve"> разыгрывается по формуле </w:t>
      </w:r>
      <w:r>
        <w:rPr>
          <w:position w:val="-12"/>
        </w:rPr>
        <w:object w:dxaOrig="3820" w:dyaOrig="360">
          <v:shape id="_x0000_i1113" type="#_x0000_t75" style="width:191.25pt;height:18pt" o:ole="" fillcolor="window">
            <v:imagedata r:id="rId176" o:title=""/>
          </v:shape>
          <o:OLEObject Type="Embed" ProgID="Equation.3" ShapeID="_x0000_i1113" DrawAspect="Content" ObjectID="_1469701660" r:id="rId177"/>
        </w:object>
      </w:r>
      <w:r>
        <w:t>.</w:t>
      </w:r>
    </w:p>
    <w:p w:rsidR="00E97189" w:rsidRDefault="00E97189">
      <w:pPr>
        <w:pStyle w:val="21"/>
        <w:spacing w:line="480" w:lineRule="auto"/>
        <w:ind w:right="-666" w:firstLine="567"/>
      </w:pPr>
      <w:r>
        <w:t>Результаты десяти испытаний приведены в таблице 1.</w:t>
      </w:r>
    </w:p>
    <w:p w:rsidR="00E97189" w:rsidRDefault="00E97189">
      <w:pPr>
        <w:pStyle w:val="21"/>
        <w:spacing w:line="480" w:lineRule="auto"/>
        <w:ind w:right="-666" w:firstLine="567"/>
      </w:pPr>
      <w:r>
        <w:t xml:space="preserve">Случайные числа </w:t>
      </w:r>
      <w:r>
        <w:rPr>
          <w:position w:val="-12"/>
        </w:rPr>
        <w:object w:dxaOrig="200" w:dyaOrig="360">
          <v:shape id="_x0000_i1114" type="#_x0000_t75" style="width:9.75pt;height:18pt" o:ole="" fillcolor="window">
            <v:imagedata r:id="rId178" o:title=""/>
          </v:shape>
          <o:OLEObject Type="Embed" ProgID="Equation.3" ShapeID="_x0000_i1114" DrawAspect="Content" ObjectID="_1469701661" r:id="rId179"/>
        </w:object>
      </w:r>
      <w:r>
        <w:t xml:space="preserve"> взяты из таблицы приложения.</w:t>
      </w:r>
    </w:p>
    <w:p w:rsidR="00E97189" w:rsidRDefault="00E97189">
      <w:pPr>
        <w:pStyle w:val="21"/>
        <w:spacing w:line="480" w:lineRule="auto"/>
        <w:ind w:right="-666" w:firstLine="567"/>
      </w:pPr>
    </w:p>
    <w:p w:rsidR="00E97189" w:rsidRDefault="00E97189">
      <w:pPr>
        <w:pStyle w:val="21"/>
        <w:spacing w:line="480" w:lineRule="auto"/>
        <w:ind w:right="-666" w:firstLine="567"/>
      </w:pPr>
    </w:p>
    <w:p w:rsidR="00E97189" w:rsidRDefault="00E97189">
      <w:pPr>
        <w:pStyle w:val="21"/>
        <w:spacing w:line="480" w:lineRule="auto"/>
        <w:ind w:right="-666" w:firstLine="567"/>
      </w:pPr>
    </w:p>
    <w:p w:rsidR="00E97189" w:rsidRDefault="00E97189">
      <w:pPr>
        <w:pStyle w:val="21"/>
        <w:spacing w:line="480" w:lineRule="auto"/>
        <w:ind w:right="-666" w:firstLine="567"/>
      </w:pPr>
    </w:p>
    <w:p w:rsidR="00E97189" w:rsidRDefault="00E97189">
      <w:pPr>
        <w:pStyle w:val="21"/>
        <w:spacing w:line="480" w:lineRule="auto"/>
        <w:ind w:right="-666" w:firstLine="567"/>
      </w:pPr>
    </w:p>
    <w:p w:rsidR="00E97189" w:rsidRDefault="00E97189">
      <w:pPr>
        <w:pStyle w:val="21"/>
        <w:spacing w:line="480" w:lineRule="auto"/>
        <w:ind w:right="-666" w:firstLine="567"/>
      </w:pPr>
      <w:r>
        <w:t>Таблица 1.</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9"/>
        <w:gridCol w:w="1373"/>
        <w:gridCol w:w="1775"/>
        <w:gridCol w:w="2662"/>
      </w:tblGrid>
      <w:tr w:rsidR="00E97189" w:rsidRPr="00E97189">
        <w:trPr>
          <w:trHeight w:val="552"/>
        </w:trPr>
        <w:tc>
          <w:tcPr>
            <w:tcW w:w="1189" w:type="dxa"/>
          </w:tcPr>
          <w:p w:rsidR="00E97189" w:rsidRPr="00E97189" w:rsidRDefault="00E97189">
            <w:pPr>
              <w:pStyle w:val="a5"/>
              <w:spacing w:line="480" w:lineRule="auto"/>
              <w:ind w:right="-666"/>
              <w:jc w:val="both"/>
            </w:pPr>
            <w:r w:rsidRPr="00E97189">
              <w:t xml:space="preserve">Номер </w:t>
            </w:r>
            <w:r w:rsidRPr="00E97189">
              <w:rPr>
                <w:lang w:val="en-US"/>
              </w:rPr>
              <w:t>i</w:t>
            </w:r>
          </w:p>
        </w:tc>
        <w:tc>
          <w:tcPr>
            <w:tcW w:w="1373" w:type="dxa"/>
          </w:tcPr>
          <w:p w:rsidR="00E97189" w:rsidRPr="00E97189" w:rsidRDefault="00E97189">
            <w:pPr>
              <w:pStyle w:val="a5"/>
              <w:spacing w:line="480" w:lineRule="auto"/>
              <w:ind w:right="-666"/>
              <w:jc w:val="both"/>
            </w:pPr>
            <w:r w:rsidRPr="00E97189">
              <w:rPr>
                <w:position w:val="-12"/>
              </w:rPr>
              <w:object w:dxaOrig="200" w:dyaOrig="360">
                <v:shape id="_x0000_i1115" type="#_x0000_t75" style="width:9.75pt;height:18pt" o:ole="" fillcolor="window">
                  <v:imagedata r:id="rId178" o:title=""/>
                </v:shape>
                <o:OLEObject Type="Embed" ProgID="Equation.3" ShapeID="_x0000_i1115" DrawAspect="Content" ObjectID="_1469701662" r:id="rId180"/>
              </w:object>
            </w:r>
          </w:p>
        </w:tc>
        <w:tc>
          <w:tcPr>
            <w:tcW w:w="1775" w:type="dxa"/>
          </w:tcPr>
          <w:p w:rsidR="00E97189" w:rsidRPr="00E97189" w:rsidRDefault="00E97189">
            <w:pPr>
              <w:pStyle w:val="a5"/>
              <w:spacing w:line="480" w:lineRule="auto"/>
              <w:ind w:right="-666"/>
              <w:jc w:val="both"/>
            </w:pPr>
            <w:r w:rsidRPr="00E97189">
              <w:rPr>
                <w:position w:val="-12"/>
              </w:rPr>
              <w:object w:dxaOrig="1100" w:dyaOrig="360">
                <v:shape id="_x0000_i1116" type="#_x0000_t75" style="width:54.75pt;height:18pt" o:ole="" fillcolor="window">
                  <v:imagedata r:id="rId181" o:title=""/>
                </v:shape>
                <o:OLEObject Type="Embed" ProgID="Equation.3" ShapeID="_x0000_i1116" DrawAspect="Content" ObjectID="_1469701663" r:id="rId182"/>
              </w:object>
            </w:r>
          </w:p>
        </w:tc>
        <w:tc>
          <w:tcPr>
            <w:tcW w:w="2662" w:type="dxa"/>
          </w:tcPr>
          <w:p w:rsidR="00E97189" w:rsidRPr="00E97189" w:rsidRDefault="00E97189">
            <w:pPr>
              <w:pStyle w:val="a5"/>
              <w:spacing w:line="480" w:lineRule="auto"/>
              <w:ind w:right="-666"/>
              <w:jc w:val="both"/>
            </w:pPr>
            <w:r w:rsidRPr="00E97189">
              <w:rPr>
                <w:position w:val="-12"/>
              </w:rPr>
              <w:object w:dxaOrig="1359" w:dyaOrig="360">
                <v:shape id="_x0000_i1117" type="#_x0000_t75" style="width:68.25pt;height:18pt" o:ole="" fillcolor="window">
                  <v:imagedata r:id="rId183" o:title=""/>
                </v:shape>
                <o:OLEObject Type="Embed" ProgID="Equation.3" ShapeID="_x0000_i1117" DrawAspect="Content" ObjectID="_1469701664" r:id="rId184"/>
              </w:object>
            </w:r>
          </w:p>
        </w:tc>
      </w:tr>
      <w:tr w:rsidR="00E97189" w:rsidRPr="00E97189">
        <w:trPr>
          <w:trHeight w:val="1273"/>
        </w:trPr>
        <w:tc>
          <w:tcPr>
            <w:tcW w:w="1189" w:type="dxa"/>
          </w:tcPr>
          <w:p w:rsidR="00E97189" w:rsidRPr="00E97189" w:rsidRDefault="00E97189">
            <w:pPr>
              <w:pStyle w:val="a5"/>
              <w:spacing w:line="480" w:lineRule="auto"/>
              <w:ind w:right="-666"/>
              <w:jc w:val="both"/>
            </w:pPr>
            <w:r w:rsidRPr="00E97189">
              <w:t>1</w:t>
            </w:r>
          </w:p>
          <w:p w:rsidR="00E97189" w:rsidRPr="00E97189" w:rsidRDefault="00E97189">
            <w:pPr>
              <w:pStyle w:val="a5"/>
              <w:spacing w:line="480" w:lineRule="auto"/>
              <w:ind w:right="-666"/>
              <w:jc w:val="both"/>
            </w:pPr>
            <w:r w:rsidRPr="00E97189">
              <w:t>2</w:t>
            </w:r>
          </w:p>
          <w:p w:rsidR="00E97189" w:rsidRPr="00E97189" w:rsidRDefault="00E97189">
            <w:pPr>
              <w:pStyle w:val="a5"/>
              <w:spacing w:line="480" w:lineRule="auto"/>
              <w:ind w:right="-666"/>
              <w:jc w:val="both"/>
            </w:pPr>
            <w:r w:rsidRPr="00E97189">
              <w:t>3</w:t>
            </w:r>
          </w:p>
          <w:p w:rsidR="00E97189" w:rsidRPr="00E97189" w:rsidRDefault="00E97189">
            <w:pPr>
              <w:pStyle w:val="a5"/>
              <w:spacing w:line="480" w:lineRule="auto"/>
              <w:ind w:right="-666"/>
              <w:jc w:val="both"/>
            </w:pPr>
            <w:r w:rsidRPr="00E97189">
              <w:t>4</w:t>
            </w:r>
          </w:p>
          <w:p w:rsidR="00E97189" w:rsidRPr="00E97189" w:rsidRDefault="00E97189">
            <w:pPr>
              <w:pStyle w:val="a5"/>
              <w:spacing w:line="480" w:lineRule="auto"/>
              <w:ind w:right="-666"/>
              <w:jc w:val="both"/>
            </w:pPr>
            <w:r w:rsidRPr="00E97189">
              <w:t>5</w:t>
            </w:r>
          </w:p>
          <w:p w:rsidR="00E97189" w:rsidRPr="00E97189" w:rsidRDefault="00E97189">
            <w:pPr>
              <w:pStyle w:val="a5"/>
              <w:spacing w:line="480" w:lineRule="auto"/>
              <w:ind w:right="-666"/>
              <w:jc w:val="both"/>
            </w:pPr>
            <w:r w:rsidRPr="00E97189">
              <w:t>6</w:t>
            </w:r>
          </w:p>
          <w:p w:rsidR="00E97189" w:rsidRPr="00E97189" w:rsidRDefault="00E97189">
            <w:pPr>
              <w:pStyle w:val="a5"/>
              <w:spacing w:line="480" w:lineRule="auto"/>
              <w:ind w:right="-666"/>
              <w:jc w:val="both"/>
            </w:pPr>
            <w:r w:rsidRPr="00E97189">
              <w:t>7</w:t>
            </w:r>
          </w:p>
          <w:p w:rsidR="00E97189" w:rsidRPr="00E97189" w:rsidRDefault="00E97189">
            <w:pPr>
              <w:pStyle w:val="a5"/>
              <w:spacing w:line="480" w:lineRule="auto"/>
              <w:ind w:right="-666"/>
              <w:jc w:val="both"/>
            </w:pPr>
            <w:r w:rsidRPr="00E97189">
              <w:t>8</w:t>
            </w:r>
          </w:p>
          <w:p w:rsidR="00E97189" w:rsidRPr="00E97189" w:rsidRDefault="00E97189">
            <w:pPr>
              <w:pStyle w:val="a5"/>
              <w:spacing w:line="480" w:lineRule="auto"/>
              <w:ind w:right="-666"/>
              <w:jc w:val="both"/>
            </w:pPr>
            <w:r w:rsidRPr="00E97189">
              <w:t>9</w:t>
            </w:r>
          </w:p>
          <w:p w:rsidR="00E97189" w:rsidRPr="00E97189" w:rsidRDefault="00E97189">
            <w:pPr>
              <w:pStyle w:val="a5"/>
              <w:spacing w:line="480" w:lineRule="auto"/>
              <w:ind w:right="-666"/>
              <w:jc w:val="both"/>
            </w:pPr>
            <w:r w:rsidRPr="00E97189">
              <w:t>10</w:t>
            </w:r>
          </w:p>
        </w:tc>
        <w:tc>
          <w:tcPr>
            <w:tcW w:w="1373" w:type="dxa"/>
          </w:tcPr>
          <w:p w:rsidR="00E97189" w:rsidRPr="00E97189" w:rsidRDefault="00E97189">
            <w:pPr>
              <w:pStyle w:val="a5"/>
              <w:spacing w:line="480" w:lineRule="auto"/>
              <w:ind w:right="-666"/>
              <w:jc w:val="both"/>
            </w:pPr>
            <w:r w:rsidRPr="00E97189">
              <w:t>0,100</w:t>
            </w:r>
          </w:p>
          <w:p w:rsidR="00E97189" w:rsidRPr="00E97189" w:rsidRDefault="00E97189">
            <w:pPr>
              <w:pStyle w:val="a5"/>
              <w:spacing w:line="480" w:lineRule="auto"/>
              <w:ind w:right="-666"/>
              <w:jc w:val="both"/>
            </w:pPr>
            <w:r w:rsidRPr="00E97189">
              <w:t>0,973</w:t>
            </w:r>
          </w:p>
          <w:p w:rsidR="00E97189" w:rsidRPr="00E97189" w:rsidRDefault="00E97189">
            <w:pPr>
              <w:pStyle w:val="a5"/>
              <w:spacing w:line="480" w:lineRule="auto"/>
              <w:ind w:right="-666"/>
              <w:jc w:val="both"/>
            </w:pPr>
            <w:r w:rsidRPr="00E97189">
              <w:t>0,253</w:t>
            </w:r>
          </w:p>
          <w:p w:rsidR="00E97189" w:rsidRPr="00E97189" w:rsidRDefault="00E97189">
            <w:pPr>
              <w:pStyle w:val="a5"/>
              <w:spacing w:line="480" w:lineRule="auto"/>
              <w:ind w:right="-666"/>
              <w:jc w:val="both"/>
            </w:pPr>
            <w:r w:rsidRPr="00E97189">
              <w:t>0,376</w:t>
            </w:r>
          </w:p>
          <w:p w:rsidR="00E97189" w:rsidRPr="00E97189" w:rsidRDefault="00E97189">
            <w:pPr>
              <w:pStyle w:val="a5"/>
              <w:spacing w:line="480" w:lineRule="auto"/>
              <w:ind w:right="-666"/>
              <w:jc w:val="both"/>
            </w:pPr>
            <w:r w:rsidRPr="00E97189">
              <w:t>0,520</w:t>
            </w:r>
          </w:p>
          <w:p w:rsidR="00E97189" w:rsidRPr="00E97189" w:rsidRDefault="00E97189">
            <w:pPr>
              <w:pStyle w:val="a5"/>
              <w:spacing w:line="480" w:lineRule="auto"/>
              <w:ind w:right="-666"/>
              <w:jc w:val="both"/>
            </w:pPr>
            <w:r w:rsidRPr="00E97189">
              <w:t>0,135</w:t>
            </w:r>
          </w:p>
          <w:p w:rsidR="00E97189" w:rsidRPr="00E97189" w:rsidRDefault="00E97189">
            <w:pPr>
              <w:pStyle w:val="a5"/>
              <w:spacing w:line="480" w:lineRule="auto"/>
              <w:ind w:right="-666"/>
              <w:jc w:val="both"/>
            </w:pPr>
            <w:r w:rsidRPr="00E97189">
              <w:t>0,863</w:t>
            </w:r>
          </w:p>
          <w:p w:rsidR="00E97189" w:rsidRPr="00E97189" w:rsidRDefault="00E97189">
            <w:pPr>
              <w:pStyle w:val="a5"/>
              <w:spacing w:line="480" w:lineRule="auto"/>
              <w:ind w:right="-666"/>
              <w:jc w:val="both"/>
            </w:pPr>
            <w:r w:rsidRPr="00E97189">
              <w:t>0,467</w:t>
            </w:r>
          </w:p>
          <w:p w:rsidR="00E97189" w:rsidRPr="00E97189" w:rsidRDefault="00E97189">
            <w:pPr>
              <w:pStyle w:val="a5"/>
              <w:spacing w:line="480" w:lineRule="auto"/>
              <w:ind w:right="-666"/>
              <w:jc w:val="both"/>
            </w:pPr>
            <w:r w:rsidRPr="00E97189">
              <w:t>0,354</w:t>
            </w:r>
          </w:p>
          <w:p w:rsidR="00E97189" w:rsidRPr="00E97189" w:rsidRDefault="00E97189">
            <w:pPr>
              <w:pStyle w:val="a5"/>
              <w:spacing w:line="480" w:lineRule="auto"/>
              <w:ind w:right="-666"/>
              <w:jc w:val="both"/>
            </w:pPr>
            <w:r w:rsidRPr="00E97189">
              <w:t>0,876</w:t>
            </w:r>
          </w:p>
        </w:tc>
        <w:tc>
          <w:tcPr>
            <w:tcW w:w="1775" w:type="dxa"/>
          </w:tcPr>
          <w:p w:rsidR="00E97189" w:rsidRPr="00E97189" w:rsidRDefault="00E97189">
            <w:pPr>
              <w:pStyle w:val="a5"/>
              <w:spacing w:line="480" w:lineRule="auto"/>
              <w:ind w:right="-666"/>
              <w:jc w:val="both"/>
            </w:pPr>
            <w:r w:rsidRPr="00E97189">
              <w:t>1,200</w:t>
            </w:r>
          </w:p>
          <w:p w:rsidR="00E97189" w:rsidRPr="00E97189" w:rsidRDefault="00E97189">
            <w:pPr>
              <w:pStyle w:val="a5"/>
              <w:spacing w:line="480" w:lineRule="auto"/>
              <w:ind w:right="-666"/>
              <w:jc w:val="both"/>
            </w:pPr>
            <w:r w:rsidRPr="00E97189">
              <w:t>2,946</w:t>
            </w:r>
          </w:p>
          <w:p w:rsidR="00E97189" w:rsidRPr="00E97189" w:rsidRDefault="00E97189">
            <w:pPr>
              <w:pStyle w:val="a5"/>
              <w:spacing w:line="480" w:lineRule="auto"/>
              <w:ind w:right="-666"/>
              <w:jc w:val="both"/>
            </w:pPr>
            <w:r w:rsidRPr="00E97189">
              <w:t>1,506</w:t>
            </w:r>
          </w:p>
          <w:p w:rsidR="00E97189" w:rsidRPr="00E97189" w:rsidRDefault="00E97189">
            <w:pPr>
              <w:pStyle w:val="a5"/>
              <w:spacing w:line="480" w:lineRule="auto"/>
              <w:ind w:right="-666"/>
              <w:jc w:val="both"/>
            </w:pPr>
            <w:r w:rsidRPr="00E97189">
              <w:t>1,752</w:t>
            </w:r>
          </w:p>
          <w:p w:rsidR="00E97189" w:rsidRPr="00E97189" w:rsidRDefault="00E97189">
            <w:pPr>
              <w:pStyle w:val="a5"/>
              <w:spacing w:line="480" w:lineRule="auto"/>
              <w:ind w:right="-666"/>
              <w:jc w:val="both"/>
            </w:pPr>
            <w:r w:rsidRPr="00E97189">
              <w:t>2,040</w:t>
            </w:r>
          </w:p>
          <w:p w:rsidR="00E97189" w:rsidRPr="00E97189" w:rsidRDefault="00E97189">
            <w:pPr>
              <w:pStyle w:val="a5"/>
              <w:spacing w:line="480" w:lineRule="auto"/>
              <w:ind w:right="-666"/>
              <w:jc w:val="both"/>
            </w:pPr>
            <w:r w:rsidRPr="00E97189">
              <w:t>1,270</w:t>
            </w:r>
          </w:p>
          <w:p w:rsidR="00E97189" w:rsidRPr="00E97189" w:rsidRDefault="00E97189">
            <w:pPr>
              <w:pStyle w:val="a5"/>
              <w:spacing w:line="480" w:lineRule="auto"/>
              <w:ind w:right="-666"/>
              <w:jc w:val="both"/>
            </w:pPr>
            <w:r w:rsidRPr="00E97189">
              <w:t>2,726</w:t>
            </w:r>
          </w:p>
          <w:p w:rsidR="00E97189" w:rsidRPr="00E97189" w:rsidRDefault="00E97189">
            <w:pPr>
              <w:pStyle w:val="a5"/>
              <w:spacing w:line="480" w:lineRule="auto"/>
              <w:ind w:right="-666"/>
              <w:jc w:val="both"/>
            </w:pPr>
            <w:r w:rsidRPr="00E97189">
              <w:t>1,934</w:t>
            </w:r>
          </w:p>
          <w:p w:rsidR="00E97189" w:rsidRPr="00E97189" w:rsidRDefault="00E97189">
            <w:pPr>
              <w:pStyle w:val="a5"/>
              <w:spacing w:line="480" w:lineRule="auto"/>
              <w:ind w:right="-666"/>
              <w:jc w:val="both"/>
            </w:pPr>
            <w:r w:rsidRPr="00E97189">
              <w:t>1,708</w:t>
            </w:r>
          </w:p>
          <w:p w:rsidR="00E97189" w:rsidRPr="00E97189" w:rsidRDefault="00E97189">
            <w:pPr>
              <w:pStyle w:val="a5"/>
              <w:spacing w:line="480" w:lineRule="auto"/>
              <w:ind w:right="-666"/>
              <w:jc w:val="both"/>
            </w:pPr>
            <w:r w:rsidRPr="00E97189">
              <w:t>2,752</w:t>
            </w:r>
          </w:p>
        </w:tc>
        <w:tc>
          <w:tcPr>
            <w:tcW w:w="2662" w:type="dxa"/>
          </w:tcPr>
          <w:p w:rsidR="00E97189" w:rsidRPr="00E97189" w:rsidRDefault="00E97189">
            <w:pPr>
              <w:pStyle w:val="a5"/>
              <w:spacing w:line="480" w:lineRule="auto"/>
              <w:ind w:right="-666"/>
              <w:jc w:val="both"/>
            </w:pPr>
            <w:r w:rsidRPr="00E97189">
              <w:t>2,200</w:t>
            </w:r>
          </w:p>
          <w:p w:rsidR="00E97189" w:rsidRPr="00E97189" w:rsidRDefault="00E97189">
            <w:pPr>
              <w:pStyle w:val="a5"/>
              <w:spacing w:line="480" w:lineRule="auto"/>
              <w:ind w:right="-666"/>
              <w:jc w:val="both"/>
            </w:pPr>
            <w:r w:rsidRPr="00E97189">
              <w:t>3,946</w:t>
            </w:r>
          </w:p>
          <w:p w:rsidR="00E97189" w:rsidRPr="00E97189" w:rsidRDefault="00E97189">
            <w:pPr>
              <w:pStyle w:val="a5"/>
              <w:spacing w:line="480" w:lineRule="auto"/>
              <w:ind w:right="-666"/>
              <w:jc w:val="both"/>
            </w:pPr>
            <w:r w:rsidRPr="00E97189">
              <w:t>2,506</w:t>
            </w:r>
          </w:p>
          <w:p w:rsidR="00E97189" w:rsidRPr="00E97189" w:rsidRDefault="00E97189">
            <w:pPr>
              <w:pStyle w:val="a5"/>
              <w:spacing w:line="480" w:lineRule="auto"/>
              <w:ind w:right="-666"/>
              <w:jc w:val="both"/>
            </w:pPr>
            <w:r w:rsidRPr="00E97189">
              <w:t>2,752</w:t>
            </w:r>
          </w:p>
          <w:p w:rsidR="00E97189" w:rsidRPr="00E97189" w:rsidRDefault="00E97189">
            <w:pPr>
              <w:pStyle w:val="a5"/>
              <w:spacing w:line="480" w:lineRule="auto"/>
              <w:ind w:right="-666"/>
              <w:jc w:val="both"/>
            </w:pPr>
            <w:r w:rsidRPr="00E97189">
              <w:t>3,040</w:t>
            </w:r>
          </w:p>
          <w:p w:rsidR="00E97189" w:rsidRPr="00E97189" w:rsidRDefault="00E97189">
            <w:pPr>
              <w:pStyle w:val="a5"/>
              <w:spacing w:line="480" w:lineRule="auto"/>
              <w:ind w:right="-666"/>
              <w:jc w:val="both"/>
            </w:pPr>
            <w:r w:rsidRPr="00E97189">
              <w:t>2,270</w:t>
            </w:r>
          </w:p>
          <w:p w:rsidR="00E97189" w:rsidRPr="00E97189" w:rsidRDefault="00E97189">
            <w:pPr>
              <w:pStyle w:val="a5"/>
              <w:spacing w:line="480" w:lineRule="auto"/>
              <w:ind w:right="-666"/>
              <w:jc w:val="both"/>
            </w:pPr>
            <w:r w:rsidRPr="00E97189">
              <w:t>3,726</w:t>
            </w:r>
          </w:p>
          <w:p w:rsidR="00E97189" w:rsidRPr="00E97189" w:rsidRDefault="00E97189">
            <w:pPr>
              <w:pStyle w:val="a5"/>
              <w:spacing w:line="480" w:lineRule="auto"/>
              <w:ind w:right="-666"/>
              <w:jc w:val="both"/>
            </w:pPr>
            <w:r w:rsidRPr="00E97189">
              <w:t>2,934</w:t>
            </w:r>
          </w:p>
          <w:p w:rsidR="00E97189" w:rsidRPr="00E97189" w:rsidRDefault="00E97189">
            <w:pPr>
              <w:pStyle w:val="a5"/>
              <w:spacing w:line="480" w:lineRule="auto"/>
              <w:ind w:right="-666"/>
              <w:jc w:val="both"/>
            </w:pPr>
            <w:r w:rsidRPr="00E97189">
              <w:t>2,708</w:t>
            </w:r>
          </w:p>
          <w:p w:rsidR="00E97189" w:rsidRPr="00E97189" w:rsidRDefault="00E97189">
            <w:pPr>
              <w:pStyle w:val="a5"/>
              <w:spacing w:line="480" w:lineRule="auto"/>
              <w:ind w:right="-666"/>
              <w:jc w:val="both"/>
            </w:pPr>
            <w:r w:rsidRPr="00E97189">
              <w:t>3,752</w:t>
            </w:r>
          </w:p>
        </w:tc>
      </w:tr>
    </w:tbl>
    <w:p w:rsidR="00E97189" w:rsidRDefault="00E97189">
      <w:pPr>
        <w:pStyle w:val="a5"/>
        <w:spacing w:line="480" w:lineRule="auto"/>
        <w:ind w:right="-666"/>
        <w:jc w:val="both"/>
      </w:pPr>
    </w:p>
    <w:p w:rsidR="00E97189" w:rsidRDefault="00E97189">
      <w:pPr>
        <w:pStyle w:val="a5"/>
        <w:spacing w:line="480" w:lineRule="auto"/>
        <w:ind w:right="-666"/>
        <w:jc w:val="both"/>
      </w:pPr>
      <w:r>
        <w:t xml:space="preserve">Из таблицы 1 находим </w:t>
      </w:r>
      <w:r>
        <w:rPr>
          <w:position w:val="-14"/>
        </w:rPr>
        <w:object w:dxaOrig="1780" w:dyaOrig="400">
          <v:shape id="_x0000_i1118" type="#_x0000_t75" style="width:89.25pt;height:20.25pt" o:ole="" fillcolor="window">
            <v:imagedata r:id="rId185" o:title=""/>
          </v:shape>
          <o:OLEObject Type="Embed" ProgID="Equation.3" ShapeID="_x0000_i1118" DrawAspect="Content" ObjectID="_1469701665" r:id="rId186"/>
        </w:object>
      </w:r>
      <w:r>
        <w:t>. Искомая оценка</w:t>
      </w:r>
    </w:p>
    <w:p w:rsidR="00E97189" w:rsidRDefault="00E97189">
      <w:pPr>
        <w:pStyle w:val="a5"/>
        <w:spacing w:line="480" w:lineRule="auto"/>
        <w:ind w:right="-666"/>
        <w:jc w:val="both"/>
      </w:pPr>
      <w:r>
        <w:t xml:space="preserve">                             </w:t>
      </w:r>
      <w:r>
        <w:rPr>
          <w:position w:val="-24"/>
        </w:rPr>
        <w:object w:dxaOrig="2280" w:dyaOrig="620">
          <v:shape id="_x0000_i1119" type="#_x0000_t75" style="width:114pt;height:30.75pt" o:ole="" fillcolor="window">
            <v:imagedata r:id="rId187" o:title=""/>
          </v:shape>
          <o:OLEObject Type="Embed" ProgID="Equation.3" ShapeID="_x0000_i1119" DrawAspect="Content" ObjectID="_1469701666" r:id="rId188"/>
        </w:object>
      </w:r>
    </w:p>
    <w:p w:rsidR="00E97189" w:rsidRDefault="00E97189">
      <w:pPr>
        <w:pStyle w:val="a5"/>
        <w:spacing w:line="480" w:lineRule="auto"/>
        <w:ind w:right="-666"/>
        <w:jc w:val="both"/>
      </w:pPr>
    </w:p>
    <w:p w:rsidR="00E97189" w:rsidRDefault="00E97189">
      <w:pPr>
        <w:pStyle w:val="a5"/>
        <w:spacing w:line="480" w:lineRule="auto"/>
        <w:ind w:right="-666"/>
        <w:jc w:val="both"/>
        <w:rPr>
          <w:b/>
          <w:bCs/>
        </w:rPr>
      </w:pPr>
      <w:r>
        <w:rPr>
          <w:b/>
          <w:bCs/>
        </w:rPr>
        <w:t>§3. Способ существенной выборки, использующий «вспомогательную плотность распределения».</w:t>
      </w:r>
    </w:p>
    <w:p w:rsidR="00E97189" w:rsidRDefault="00E97189">
      <w:pPr>
        <w:pStyle w:val="21"/>
        <w:spacing w:line="480" w:lineRule="auto"/>
        <w:ind w:right="-666" w:firstLine="567"/>
      </w:pPr>
      <w:r>
        <w:t xml:space="preserve">В качестве оценки интеграла </w:t>
      </w:r>
      <w:r>
        <w:rPr>
          <w:position w:val="-32"/>
        </w:rPr>
        <w:object w:dxaOrig="1260" w:dyaOrig="760">
          <v:shape id="_x0000_i1120" type="#_x0000_t75" style="width:63pt;height:38.25pt" o:ole="" fillcolor="window">
            <v:imagedata r:id="rId110" o:title=""/>
          </v:shape>
          <o:OLEObject Type="Embed" ProgID="Equation.3" ShapeID="_x0000_i1120" DrawAspect="Content" ObjectID="_1469701667" r:id="rId189"/>
        </w:object>
      </w:r>
      <w:r>
        <w:rPr>
          <w:b/>
          <w:bCs/>
        </w:rPr>
        <w:t xml:space="preserve"> </w:t>
      </w:r>
      <w:r>
        <w:t xml:space="preserve">принимают </w:t>
      </w:r>
      <w:r>
        <w:rPr>
          <w:position w:val="-30"/>
        </w:rPr>
        <w:object w:dxaOrig="1620" w:dyaOrig="700">
          <v:shape id="_x0000_i1121" type="#_x0000_t75" style="width:81pt;height:35.25pt" o:ole="" fillcolor="window">
            <v:imagedata r:id="rId190" o:title=""/>
          </v:shape>
          <o:OLEObject Type="Embed" ProgID="Equation.3" ShapeID="_x0000_i1121" DrawAspect="Content" ObjectID="_1469701668" r:id="rId191"/>
        </w:object>
      </w:r>
      <w:r>
        <w:t xml:space="preserve">, где </w:t>
      </w:r>
      <w:r>
        <w:rPr>
          <w:lang w:val="en-US"/>
        </w:rPr>
        <w:t>n</w:t>
      </w:r>
      <w:r>
        <w:t xml:space="preserve"> – число испытаний; </w:t>
      </w:r>
      <w:r>
        <w:rPr>
          <w:lang w:val="en-US"/>
        </w:rPr>
        <w:t>f</w:t>
      </w:r>
      <w:r>
        <w:t>(</w:t>
      </w:r>
      <w:r>
        <w:rPr>
          <w:lang w:val="en-US"/>
        </w:rPr>
        <w:t>x</w:t>
      </w:r>
      <w:r>
        <w:t xml:space="preserve">) – плотность распределения «вспомогательной» случайной величины </w:t>
      </w:r>
      <w:r>
        <w:rPr>
          <w:lang w:val="en-US"/>
        </w:rPr>
        <w:t>X</w:t>
      </w:r>
      <w:r>
        <w:t xml:space="preserve">, причём </w:t>
      </w:r>
      <w:r>
        <w:rPr>
          <w:position w:val="-32"/>
          <w:lang w:val="en-US"/>
        </w:rPr>
        <w:object w:dxaOrig="1240" w:dyaOrig="760">
          <v:shape id="_x0000_i1122" type="#_x0000_t75" style="width:62.25pt;height:38.25pt" o:ole="" fillcolor="window">
            <v:imagedata r:id="rId192" o:title=""/>
          </v:shape>
          <o:OLEObject Type="Embed" ProgID="Equation.3" ShapeID="_x0000_i1122" DrawAspect="Content" ObjectID="_1469701669" r:id="rId193"/>
        </w:object>
      </w:r>
      <w:r>
        <w:t xml:space="preserve">; </w:t>
      </w:r>
      <w:r>
        <w:rPr>
          <w:position w:val="-12"/>
          <w:lang w:val="en-US"/>
        </w:rPr>
        <w:object w:dxaOrig="240" w:dyaOrig="360">
          <v:shape id="_x0000_i1123" type="#_x0000_t75" style="width:12pt;height:18pt" o:ole="" fillcolor="window">
            <v:imagedata r:id="rId194" o:title=""/>
          </v:shape>
          <o:OLEObject Type="Embed" ProgID="Equation.3" ShapeID="_x0000_i1123" DrawAspect="Content" ObjectID="_1469701670" r:id="rId195"/>
        </w:object>
      </w:r>
      <w:r>
        <w:t xml:space="preserve"> - возможные значения </w:t>
      </w:r>
      <w:r>
        <w:rPr>
          <w:lang w:val="en-US"/>
        </w:rPr>
        <w:t>X</w:t>
      </w:r>
      <w:r>
        <w:t xml:space="preserve">, которые разыгрывают по формуле </w:t>
      </w:r>
      <w:r>
        <w:rPr>
          <w:position w:val="-32"/>
        </w:rPr>
        <w:object w:dxaOrig="1320" w:dyaOrig="760">
          <v:shape id="_x0000_i1124" type="#_x0000_t75" style="width:66pt;height:38.25pt" o:ole="" fillcolor="window">
            <v:imagedata r:id="rId196" o:title=""/>
          </v:shape>
          <o:OLEObject Type="Embed" ProgID="Equation.3" ShapeID="_x0000_i1124" DrawAspect="Content" ObjectID="_1469701671" r:id="rId197"/>
        </w:object>
      </w:r>
      <w:r>
        <w:t>.</w:t>
      </w:r>
    </w:p>
    <w:p w:rsidR="00E97189" w:rsidRDefault="00E97189">
      <w:pPr>
        <w:pStyle w:val="21"/>
        <w:spacing w:line="480" w:lineRule="auto"/>
        <w:ind w:right="-666" w:firstLine="567"/>
      </w:pPr>
      <w:r>
        <w:t xml:space="preserve">Функцию </w:t>
      </w:r>
      <w:r>
        <w:rPr>
          <w:lang w:val="en-US"/>
        </w:rPr>
        <w:t>f</w:t>
      </w:r>
      <w:r>
        <w:t>(</w:t>
      </w:r>
      <w:r>
        <w:rPr>
          <w:lang w:val="en-US"/>
        </w:rPr>
        <w:t>x</w:t>
      </w:r>
      <w:r>
        <w:t xml:space="preserve">) желательно выбирать так, чтобы отношение </w:t>
      </w:r>
      <w:r>
        <w:rPr>
          <w:position w:val="-30"/>
        </w:rPr>
        <w:object w:dxaOrig="580" w:dyaOrig="680">
          <v:shape id="_x0000_i1125" type="#_x0000_t75" style="width:29.25pt;height:33.75pt" o:ole="" fillcolor="window">
            <v:imagedata r:id="rId198" o:title=""/>
          </v:shape>
          <o:OLEObject Type="Embed" ProgID="Equation.3" ShapeID="_x0000_i1125" DrawAspect="Content" ObjectID="_1469701672" r:id="rId199"/>
        </w:object>
      </w:r>
      <w:r>
        <w:t xml:space="preserve"> при различных значениях </w:t>
      </w:r>
      <w:r>
        <w:rPr>
          <w:lang w:val="en-US"/>
        </w:rPr>
        <w:t>x</w:t>
      </w:r>
      <w:r>
        <w:t xml:space="preserve"> изменялось незначительно. В частности, если </w:t>
      </w:r>
      <w:r>
        <w:rPr>
          <w:position w:val="-24"/>
        </w:rPr>
        <w:object w:dxaOrig="1300" w:dyaOrig="620">
          <v:shape id="_x0000_i1126" type="#_x0000_t75" style="width:65.25pt;height:30.75pt" o:ole="" fillcolor="window">
            <v:imagedata r:id="rId200" o:title=""/>
          </v:shape>
          <o:OLEObject Type="Embed" ProgID="Equation.3" ShapeID="_x0000_i1126" DrawAspect="Content" ObjectID="_1469701673" r:id="rId201"/>
        </w:object>
      </w:r>
      <w:r>
        <w:t xml:space="preserve">, то получим оценку </w:t>
      </w:r>
      <w:r>
        <w:rPr>
          <w:position w:val="-10"/>
        </w:rPr>
        <w:object w:dxaOrig="279" w:dyaOrig="360">
          <v:shape id="_x0000_i1127" type="#_x0000_t75" style="width:14.25pt;height:18pt" o:ole="" fillcolor="window">
            <v:imagedata r:id="rId202" o:title=""/>
          </v:shape>
          <o:OLEObject Type="Embed" ProgID="Equation.3" ShapeID="_x0000_i1127" DrawAspect="Content" ObjectID="_1469701674" r:id="rId203"/>
        </w:object>
      </w:r>
      <w:r>
        <w:t>.</w:t>
      </w:r>
    </w:p>
    <w:p w:rsidR="00E97189" w:rsidRDefault="00E97189">
      <w:pPr>
        <w:pStyle w:val="21"/>
        <w:spacing w:line="480" w:lineRule="auto"/>
        <w:ind w:right="-666" w:firstLine="567"/>
      </w:pPr>
      <w:r>
        <w:t xml:space="preserve">Задача. Найти оценку </w:t>
      </w:r>
      <w:r>
        <w:rPr>
          <w:position w:val="-10"/>
        </w:rPr>
        <w:object w:dxaOrig="279" w:dyaOrig="360">
          <v:shape id="_x0000_i1128" type="#_x0000_t75" style="width:14.25pt;height:18pt" o:ole="" fillcolor="window">
            <v:imagedata r:id="rId204" o:title=""/>
          </v:shape>
          <o:OLEObject Type="Embed" ProgID="Equation.3" ShapeID="_x0000_i1128" DrawAspect="Content" ObjectID="_1469701675" r:id="rId205"/>
        </w:object>
      </w:r>
      <w:r>
        <w:t xml:space="preserve"> интеграла </w:t>
      </w:r>
      <w:r>
        <w:rPr>
          <w:position w:val="-32"/>
        </w:rPr>
        <w:object w:dxaOrig="1020" w:dyaOrig="760">
          <v:shape id="_x0000_i1129" type="#_x0000_t75" style="width:51pt;height:38.25pt" o:ole="" fillcolor="window">
            <v:imagedata r:id="rId206" o:title=""/>
          </v:shape>
          <o:OLEObject Type="Embed" ProgID="Equation.3" ShapeID="_x0000_i1129" DrawAspect="Content" ObjectID="_1469701676" r:id="rId207"/>
        </w:object>
      </w:r>
      <w:r>
        <w:t>.</w:t>
      </w:r>
    </w:p>
    <w:p w:rsidR="00E97189" w:rsidRDefault="00E97189">
      <w:pPr>
        <w:pStyle w:val="21"/>
        <w:spacing w:line="480" w:lineRule="auto"/>
        <w:ind w:right="-666" w:firstLine="567"/>
      </w:pPr>
      <w:r>
        <w:t xml:space="preserve">Решение. Так как </w:t>
      </w:r>
      <w:r>
        <w:rPr>
          <w:position w:val="-6"/>
        </w:rPr>
        <w:object w:dxaOrig="1380" w:dyaOrig="320">
          <v:shape id="_x0000_i1130" type="#_x0000_t75" style="width:69pt;height:15.75pt" o:ole="" fillcolor="window">
            <v:imagedata r:id="rId208" o:title=""/>
          </v:shape>
          <o:OLEObject Type="Embed" ProgID="Equation.3" ShapeID="_x0000_i1130" DrawAspect="Content" ObjectID="_1469701677" r:id="rId209"/>
        </w:object>
      </w:r>
      <w:r>
        <w:t xml:space="preserve">, то в качестве плотности распределения «вспомогательной» случайной величины </w:t>
      </w:r>
      <w:r>
        <w:rPr>
          <w:lang w:val="en-US"/>
        </w:rPr>
        <w:t>X</w:t>
      </w:r>
      <w:r>
        <w:t xml:space="preserve"> примем функцию </w:t>
      </w:r>
      <w:r>
        <w:rPr>
          <w:position w:val="-10"/>
        </w:rPr>
        <w:object w:dxaOrig="1560" w:dyaOrig="320">
          <v:shape id="_x0000_i1131" type="#_x0000_t75" style="width:78pt;height:15.75pt" o:ole="" fillcolor="window">
            <v:imagedata r:id="rId210" o:title=""/>
          </v:shape>
          <o:OLEObject Type="Embed" ProgID="Equation.3" ShapeID="_x0000_i1131" DrawAspect="Content" ObjectID="_1469701678" r:id="rId211"/>
        </w:object>
      </w:r>
      <w:r>
        <w:t xml:space="preserve">. Из условия </w:t>
      </w:r>
      <w:r>
        <w:rPr>
          <w:position w:val="-32"/>
        </w:rPr>
        <w:object w:dxaOrig="1540" w:dyaOrig="760">
          <v:shape id="_x0000_i1132" type="#_x0000_t75" style="width:77.25pt;height:38.25pt" o:ole="" fillcolor="window">
            <v:imagedata r:id="rId212" o:title=""/>
          </v:shape>
          <o:OLEObject Type="Embed" ProgID="Equation.3" ShapeID="_x0000_i1132" DrawAspect="Content" ObjectID="_1469701679" r:id="rId213"/>
        </w:object>
      </w:r>
      <w:r>
        <w:t xml:space="preserve"> найдём </w:t>
      </w:r>
      <w:r>
        <w:rPr>
          <w:position w:val="-24"/>
        </w:rPr>
        <w:object w:dxaOrig="639" w:dyaOrig="620">
          <v:shape id="_x0000_i1133" type="#_x0000_t75" style="width:32.25pt;height:30.75pt" o:ole="" fillcolor="window">
            <v:imagedata r:id="rId214" o:title=""/>
          </v:shape>
          <o:OLEObject Type="Embed" ProgID="Equation.3" ShapeID="_x0000_i1133" DrawAspect="Content" ObjectID="_1469701680" r:id="rId215"/>
        </w:object>
      </w:r>
      <w:r>
        <w:t xml:space="preserve">. Итак, </w:t>
      </w:r>
      <w:r>
        <w:rPr>
          <w:position w:val="-24"/>
        </w:rPr>
        <w:object w:dxaOrig="1579" w:dyaOrig="620">
          <v:shape id="_x0000_i1134" type="#_x0000_t75" style="width:78.75pt;height:30.75pt" o:ole="" fillcolor="window">
            <v:imagedata r:id="rId216" o:title=""/>
          </v:shape>
          <o:OLEObject Type="Embed" ProgID="Equation.3" ShapeID="_x0000_i1134" DrawAspect="Content" ObjectID="_1469701681" r:id="rId217"/>
        </w:object>
      </w:r>
      <w:r>
        <w:t>.</w:t>
      </w:r>
    </w:p>
    <w:p w:rsidR="00E97189" w:rsidRDefault="00E97189">
      <w:pPr>
        <w:pStyle w:val="21"/>
        <w:spacing w:line="480" w:lineRule="auto"/>
        <w:ind w:right="-666" w:firstLine="567"/>
      </w:pPr>
      <w:r>
        <w:t>Запишем искомый интеграл так:</w:t>
      </w:r>
    </w:p>
    <w:p w:rsidR="00E97189" w:rsidRDefault="00E97189">
      <w:pPr>
        <w:pStyle w:val="21"/>
        <w:spacing w:line="480" w:lineRule="auto"/>
        <w:ind w:right="-666" w:firstLine="567"/>
      </w:pPr>
      <w:r>
        <w:t xml:space="preserve">                            </w:t>
      </w:r>
      <w:r>
        <w:rPr>
          <w:position w:val="-56"/>
        </w:rPr>
        <w:object w:dxaOrig="2500" w:dyaOrig="999">
          <v:shape id="_x0000_i1135" type="#_x0000_t75" style="width:125.25pt;height:50.25pt" o:ole="" fillcolor="window">
            <v:imagedata r:id="rId218" o:title=""/>
          </v:shape>
          <o:OLEObject Type="Embed" ProgID="Equation.3" ShapeID="_x0000_i1135" DrawAspect="Content" ObjectID="_1469701682" r:id="rId219"/>
        </w:object>
      </w:r>
      <w:r>
        <w:t>.</w:t>
      </w:r>
    </w:p>
    <w:p w:rsidR="00E97189" w:rsidRDefault="00E97189">
      <w:pPr>
        <w:pStyle w:val="21"/>
        <w:spacing w:line="480" w:lineRule="auto"/>
        <w:ind w:right="-666" w:firstLine="567"/>
      </w:pPr>
      <w:r>
        <w:t xml:space="preserve">Таким образом, интеграл </w:t>
      </w:r>
      <w:r>
        <w:rPr>
          <w:lang w:val="en-US"/>
        </w:rPr>
        <w:t>I</w:t>
      </w:r>
      <w:r>
        <w:t xml:space="preserve"> представлен в виде математического ожидания функции </w:t>
      </w:r>
      <w:r>
        <w:rPr>
          <w:position w:val="-56"/>
        </w:rPr>
        <w:object w:dxaOrig="920" w:dyaOrig="980">
          <v:shape id="_x0000_i1136" type="#_x0000_t75" style="width:45.75pt;height:48.75pt" o:ole="" fillcolor="window">
            <v:imagedata r:id="rId220" o:title=""/>
          </v:shape>
          <o:OLEObject Type="Embed" ProgID="Equation.3" ShapeID="_x0000_i1136" DrawAspect="Content" ObjectID="_1469701683" r:id="rId221"/>
        </w:object>
      </w:r>
      <w:r>
        <w:t>. В качестве искомой оценки примем выборочную среднюю (для простоты ограничимся десятью испытаниями):</w:t>
      </w:r>
    </w:p>
    <w:p w:rsidR="00E97189" w:rsidRDefault="00E97189">
      <w:pPr>
        <w:pStyle w:val="21"/>
        <w:spacing w:line="480" w:lineRule="auto"/>
        <w:ind w:right="-666" w:firstLine="567"/>
      </w:pPr>
      <w:r>
        <w:t xml:space="preserve">                  </w:t>
      </w:r>
      <w:r>
        <w:rPr>
          <w:position w:val="-56"/>
        </w:rPr>
        <w:object w:dxaOrig="3540" w:dyaOrig="980">
          <v:shape id="_x0000_i1137" type="#_x0000_t75" style="width:177pt;height:48.75pt" o:ole="" fillcolor="window">
            <v:imagedata r:id="rId222" o:title=""/>
          </v:shape>
          <o:OLEObject Type="Embed" ProgID="Equation.3" ShapeID="_x0000_i1137" DrawAspect="Content" ObjectID="_1469701684" r:id="rId223"/>
        </w:object>
      </w:r>
      <w:r>
        <w:t xml:space="preserve">,   </w:t>
      </w:r>
    </w:p>
    <w:p w:rsidR="00E97189" w:rsidRDefault="00E97189">
      <w:pPr>
        <w:pStyle w:val="21"/>
        <w:spacing w:line="480" w:lineRule="auto"/>
        <w:ind w:right="-666"/>
      </w:pPr>
      <w:r>
        <w:t xml:space="preserve">где </w:t>
      </w:r>
      <w:r>
        <w:rPr>
          <w:position w:val="-12"/>
        </w:rPr>
        <w:object w:dxaOrig="240" w:dyaOrig="360">
          <v:shape id="_x0000_i1138" type="#_x0000_t75" style="width:12pt;height:18pt" o:ole="" fillcolor="window">
            <v:imagedata r:id="rId114" o:title=""/>
          </v:shape>
          <o:OLEObject Type="Embed" ProgID="Equation.3" ShapeID="_x0000_i1138" DrawAspect="Content" ObjectID="_1469701685" r:id="rId224"/>
        </w:object>
      </w:r>
      <w:r>
        <w:t xml:space="preserve"> - возможные значения </w:t>
      </w:r>
      <w:r>
        <w:rPr>
          <w:lang w:val="en-US"/>
        </w:rPr>
        <w:t>X</w:t>
      </w:r>
      <w:r>
        <w:t xml:space="preserve">, которые надо разыграть по известной плотности </w:t>
      </w:r>
      <w:r>
        <w:rPr>
          <w:position w:val="-24"/>
        </w:rPr>
        <w:object w:dxaOrig="1579" w:dyaOrig="620">
          <v:shape id="_x0000_i1139" type="#_x0000_t75" style="width:78.75pt;height:30.75pt" o:ole="" fillcolor="window">
            <v:imagedata r:id="rId225" o:title=""/>
          </v:shape>
          <o:OLEObject Type="Embed" ProgID="Equation.3" ShapeID="_x0000_i1139" DrawAspect="Content" ObjectID="_1469701686" r:id="rId226"/>
        </w:object>
      </w:r>
      <w:r>
        <w:t xml:space="preserve">. По правилу (для того, чтобы разыграть возможное значение </w:t>
      </w:r>
      <w:r>
        <w:rPr>
          <w:position w:val="-12"/>
        </w:rPr>
        <w:object w:dxaOrig="240" w:dyaOrig="360">
          <v:shape id="_x0000_i1140" type="#_x0000_t75" style="width:12pt;height:18pt" o:ole="" fillcolor="window">
            <v:imagedata r:id="rId114" o:title=""/>
          </v:shape>
          <o:OLEObject Type="Embed" ProgID="Equation.3" ShapeID="_x0000_i1140" DrawAspect="Content" ObjectID="_1469701687" r:id="rId227"/>
        </w:object>
      </w:r>
      <w:r>
        <w:t xml:space="preserve"> непрерывной случайной величины </w:t>
      </w:r>
      <w:r>
        <w:rPr>
          <w:lang w:val="en-US"/>
        </w:rPr>
        <w:t>X</w:t>
      </w:r>
      <w:r>
        <w:t xml:space="preserve">, зная её плотность вероятности </w:t>
      </w:r>
      <w:r>
        <w:rPr>
          <w:lang w:val="en-US"/>
        </w:rPr>
        <w:t>f</w:t>
      </w:r>
      <w:r>
        <w:t>(</w:t>
      </w:r>
      <w:r>
        <w:rPr>
          <w:lang w:val="en-US"/>
        </w:rPr>
        <w:t>x</w:t>
      </w:r>
      <w:r>
        <w:t xml:space="preserve">), надо выбрать случайное число </w:t>
      </w:r>
      <w:r>
        <w:rPr>
          <w:position w:val="-12"/>
          <w:lang w:val="en-US"/>
        </w:rPr>
        <w:object w:dxaOrig="200" w:dyaOrig="360">
          <v:shape id="_x0000_i1141" type="#_x0000_t75" style="width:9.75pt;height:18pt" o:ole="" fillcolor="window">
            <v:imagedata r:id="rId178" o:title=""/>
          </v:shape>
          <o:OLEObject Type="Embed" ProgID="Equation.3" ShapeID="_x0000_i1141" DrawAspect="Content" ObjectID="_1469701688" r:id="rId228"/>
        </w:object>
      </w:r>
      <w:r>
        <w:t xml:space="preserve"> и решить относительно </w:t>
      </w:r>
      <w:r>
        <w:rPr>
          <w:position w:val="-12"/>
        </w:rPr>
        <w:object w:dxaOrig="240" w:dyaOrig="360">
          <v:shape id="_x0000_i1142" type="#_x0000_t75" style="width:12pt;height:18pt" o:ole="" fillcolor="window">
            <v:imagedata r:id="rId114" o:title=""/>
          </v:shape>
          <o:OLEObject Type="Embed" ProgID="Equation.3" ShapeID="_x0000_i1142" DrawAspect="Content" ObjectID="_1469701689" r:id="rId229"/>
        </w:object>
      </w:r>
      <w:r>
        <w:t xml:space="preserve"> уравнение </w:t>
      </w:r>
    </w:p>
    <w:p w:rsidR="00E97189" w:rsidRDefault="00E97189">
      <w:pPr>
        <w:pStyle w:val="21"/>
        <w:spacing w:line="480" w:lineRule="auto"/>
        <w:ind w:right="-666"/>
      </w:pPr>
      <w:r>
        <w:t xml:space="preserve">                         </w:t>
      </w:r>
      <w:r>
        <w:rPr>
          <w:position w:val="-30"/>
        </w:rPr>
        <w:object w:dxaOrig="1359" w:dyaOrig="740">
          <v:shape id="_x0000_i1143" type="#_x0000_t75" style="width:68.25pt;height:36.75pt" o:ole="" fillcolor="window">
            <v:imagedata r:id="rId230" o:title=""/>
          </v:shape>
          <o:OLEObject Type="Embed" ProgID="Equation.3" ShapeID="_x0000_i1143" DrawAspect="Content" ObjectID="_1469701690" r:id="rId231"/>
        </w:object>
      </w:r>
      <w:r>
        <w:t xml:space="preserve">, или уравнение </w:t>
      </w:r>
      <w:r>
        <w:rPr>
          <w:position w:val="-32"/>
        </w:rPr>
        <w:object w:dxaOrig="1300" w:dyaOrig="760">
          <v:shape id="_x0000_i1144" type="#_x0000_t75" style="width:65.25pt;height:38.25pt" o:ole="" fillcolor="window">
            <v:imagedata r:id="rId232" o:title=""/>
          </v:shape>
          <o:OLEObject Type="Embed" ProgID="Equation.3" ShapeID="_x0000_i1144" DrawAspect="Content" ObjectID="_1469701691" r:id="rId233"/>
        </w:object>
      </w:r>
      <w:r>
        <w:t xml:space="preserve">,  </w:t>
      </w:r>
    </w:p>
    <w:p w:rsidR="00E97189" w:rsidRDefault="00E97189">
      <w:pPr>
        <w:pStyle w:val="21"/>
        <w:spacing w:line="480" w:lineRule="auto"/>
        <w:ind w:right="-666"/>
      </w:pPr>
      <w:r>
        <w:t xml:space="preserve">где </w:t>
      </w:r>
      <w:r>
        <w:rPr>
          <w:lang w:val="en-US"/>
        </w:rPr>
        <w:t>a</w:t>
      </w:r>
      <w:r>
        <w:t xml:space="preserve"> – наименьшее конечно возможное значение </w:t>
      </w:r>
      <w:r>
        <w:rPr>
          <w:lang w:val="en-US"/>
        </w:rPr>
        <w:t>X</w:t>
      </w:r>
      <w:r>
        <w:t xml:space="preserve">), имеем </w:t>
      </w:r>
      <w:r>
        <w:rPr>
          <w:position w:val="-32"/>
        </w:rPr>
        <w:object w:dxaOrig="1640" w:dyaOrig="760">
          <v:shape id="_x0000_i1145" type="#_x0000_t75" style="width:81.75pt;height:38.25pt" o:ole="" fillcolor="window">
            <v:imagedata r:id="rId234" o:title=""/>
          </v:shape>
          <o:OLEObject Type="Embed" ProgID="Equation.3" ShapeID="_x0000_i1145" DrawAspect="Content" ObjectID="_1469701692" r:id="rId235"/>
        </w:object>
      </w:r>
      <w:r>
        <w:t xml:space="preserve">. Отсюда находим явную формулу для разыгрывания возможных значений </w:t>
      </w:r>
      <w:r>
        <w:rPr>
          <w:lang w:val="en-US"/>
        </w:rPr>
        <w:t>X</w:t>
      </w:r>
      <w:r>
        <w:t xml:space="preserve">: </w:t>
      </w:r>
    </w:p>
    <w:p w:rsidR="00E97189" w:rsidRDefault="00E97189">
      <w:pPr>
        <w:pStyle w:val="21"/>
        <w:spacing w:line="480" w:lineRule="auto"/>
        <w:ind w:right="-666"/>
      </w:pPr>
      <w:r>
        <w:t xml:space="preserve">                                         </w:t>
      </w:r>
      <w:r>
        <w:rPr>
          <w:position w:val="-14"/>
        </w:rPr>
        <w:object w:dxaOrig="1600" w:dyaOrig="420">
          <v:shape id="_x0000_i1146" type="#_x0000_t75" style="width:80.25pt;height:21pt" o:ole="" fillcolor="window">
            <v:imagedata r:id="rId236" o:title=""/>
          </v:shape>
          <o:OLEObject Type="Embed" ProgID="Equation.3" ShapeID="_x0000_i1146" DrawAspect="Content" ObjectID="_1469701693" r:id="rId237"/>
        </w:object>
      </w:r>
      <w:r>
        <w:t>.</w:t>
      </w:r>
    </w:p>
    <w:p w:rsidR="00E97189" w:rsidRDefault="00E97189">
      <w:pPr>
        <w:pStyle w:val="21"/>
        <w:spacing w:line="480" w:lineRule="auto"/>
        <w:ind w:right="-666" w:firstLine="567"/>
      </w:pPr>
      <w:r>
        <w:t>В таблице 2 приведены результаты 10 испытаний.</w:t>
      </w:r>
    </w:p>
    <w:p w:rsidR="00E97189" w:rsidRDefault="00E97189">
      <w:pPr>
        <w:pStyle w:val="21"/>
        <w:spacing w:line="480" w:lineRule="auto"/>
        <w:ind w:right="-666"/>
      </w:pPr>
      <w:r>
        <w:t xml:space="preserve">Сложив числа последней строки таблицы 2, получим </w:t>
      </w:r>
      <w:r>
        <w:rPr>
          <w:position w:val="-30"/>
        </w:rPr>
        <w:object w:dxaOrig="1660" w:dyaOrig="720">
          <v:shape id="_x0000_i1147" type="#_x0000_t75" style="width:83.25pt;height:36pt" o:ole="" fillcolor="window">
            <v:imagedata r:id="rId238" o:title=""/>
          </v:shape>
          <o:OLEObject Type="Embed" ProgID="Equation.3" ShapeID="_x0000_i1147" DrawAspect="Content" ObjectID="_1469701694" r:id="rId239"/>
        </w:object>
      </w:r>
      <w:r>
        <w:t xml:space="preserve">. Искомая оценка равна </w:t>
      </w:r>
      <w:r>
        <w:rPr>
          <w:position w:val="-10"/>
        </w:rPr>
        <w:object w:dxaOrig="2340" w:dyaOrig="360">
          <v:shape id="_x0000_i1148" type="#_x0000_t75" style="width:117pt;height:18pt" o:ole="" fillcolor="window">
            <v:imagedata r:id="rId240" o:title=""/>
          </v:shape>
          <o:OLEObject Type="Embed" ProgID="Equation.3" ShapeID="_x0000_i1148" DrawAspect="Content" ObjectID="_1469701695" r:id="rId241"/>
        </w:object>
      </w:r>
      <w:r>
        <w:t xml:space="preserve">. </w:t>
      </w:r>
    </w:p>
    <w:p w:rsidR="00E97189" w:rsidRDefault="00E97189">
      <w:pPr>
        <w:pStyle w:val="21"/>
        <w:spacing w:line="480" w:lineRule="auto"/>
        <w:ind w:right="-666" w:firstLine="567"/>
      </w:pPr>
      <w:r>
        <w:t xml:space="preserve">                                                                                           Таблица 2.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9"/>
        <w:gridCol w:w="954"/>
        <w:gridCol w:w="1825"/>
        <w:gridCol w:w="1377"/>
        <w:gridCol w:w="992"/>
        <w:gridCol w:w="1901"/>
      </w:tblGrid>
      <w:tr w:rsidR="00E97189" w:rsidRPr="00E97189">
        <w:trPr>
          <w:trHeight w:val="619"/>
        </w:trPr>
        <w:tc>
          <w:tcPr>
            <w:tcW w:w="1189" w:type="dxa"/>
          </w:tcPr>
          <w:p w:rsidR="00E97189" w:rsidRPr="00E97189" w:rsidRDefault="00E97189">
            <w:pPr>
              <w:pStyle w:val="21"/>
              <w:spacing w:line="480" w:lineRule="auto"/>
              <w:ind w:right="-666"/>
            </w:pPr>
            <w:r w:rsidRPr="00E97189">
              <w:t xml:space="preserve">Номер </w:t>
            </w:r>
            <w:r w:rsidRPr="00E97189">
              <w:rPr>
                <w:lang w:val="en-US"/>
              </w:rPr>
              <w:t>i</w:t>
            </w:r>
          </w:p>
        </w:tc>
        <w:tc>
          <w:tcPr>
            <w:tcW w:w="954" w:type="dxa"/>
          </w:tcPr>
          <w:p w:rsidR="00E97189" w:rsidRPr="00E97189" w:rsidRDefault="00E97189">
            <w:pPr>
              <w:pStyle w:val="21"/>
              <w:spacing w:line="480" w:lineRule="auto"/>
              <w:ind w:right="-666"/>
            </w:pPr>
            <w:r w:rsidRPr="00E97189">
              <w:rPr>
                <w:position w:val="-12"/>
              </w:rPr>
              <w:object w:dxaOrig="200" w:dyaOrig="360">
                <v:shape id="_x0000_i1149" type="#_x0000_t75" style="width:9.75pt;height:18pt" o:ole="" fillcolor="window">
                  <v:imagedata r:id="rId178" o:title=""/>
                </v:shape>
                <o:OLEObject Type="Embed" ProgID="Equation.3" ShapeID="_x0000_i1149" DrawAspect="Content" ObjectID="_1469701696" r:id="rId242"/>
              </w:object>
            </w:r>
          </w:p>
        </w:tc>
        <w:tc>
          <w:tcPr>
            <w:tcW w:w="1825" w:type="dxa"/>
          </w:tcPr>
          <w:p w:rsidR="00E97189" w:rsidRPr="00E97189" w:rsidRDefault="00E97189">
            <w:pPr>
              <w:pStyle w:val="21"/>
              <w:spacing w:line="480" w:lineRule="auto"/>
              <w:ind w:right="-666"/>
            </w:pPr>
            <w:r w:rsidRPr="00E97189">
              <w:rPr>
                <w:position w:val="-14"/>
              </w:rPr>
              <w:object w:dxaOrig="1600" w:dyaOrig="420">
                <v:shape id="_x0000_i1150" type="#_x0000_t75" style="width:80.25pt;height:21pt" o:ole="" fillcolor="window">
                  <v:imagedata r:id="rId243" o:title=""/>
                </v:shape>
                <o:OLEObject Type="Embed" ProgID="Equation.3" ShapeID="_x0000_i1150" DrawAspect="Content" ObjectID="_1469701697" r:id="rId244"/>
              </w:object>
            </w:r>
          </w:p>
        </w:tc>
        <w:tc>
          <w:tcPr>
            <w:tcW w:w="1377" w:type="dxa"/>
          </w:tcPr>
          <w:p w:rsidR="00E97189" w:rsidRPr="00E97189" w:rsidRDefault="00E97189">
            <w:pPr>
              <w:pStyle w:val="21"/>
              <w:spacing w:line="480" w:lineRule="auto"/>
              <w:ind w:right="-666"/>
            </w:pPr>
            <w:r w:rsidRPr="00E97189">
              <w:rPr>
                <w:position w:val="-12"/>
              </w:rPr>
              <w:object w:dxaOrig="1100" w:dyaOrig="380">
                <v:shape id="_x0000_i1151" type="#_x0000_t75" style="width:54.75pt;height:18.75pt" o:ole="" fillcolor="window">
                  <v:imagedata r:id="rId245" o:title=""/>
                </v:shape>
                <o:OLEObject Type="Embed" ProgID="Equation.3" ShapeID="_x0000_i1151" DrawAspect="Content" ObjectID="_1469701698" r:id="rId246"/>
              </w:object>
            </w:r>
          </w:p>
        </w:tc>
        <w:tc>
          <w:tcPr>
            <w:tcW w:w="992" w:type="dxa"/>
          </w:tcPr>
          <w:p w:rsidR="00E97189" w:rsidRPr="00E97189" w:rsidRDefault="00E97189">
            <w:pPr>
              <w:pStyle w:val="21"/>
              <w:spacing w:line="480" w:lineRule="auto"/>
              <w:ind w:right="-666"/>
            </w:pPr>
            <w:r w:rsidRPr="00E97189">
              <w:rPr>
                <w:position w:val="-12"/>
              </w:rPr>
              <w:object w:dxaOrig="600" w:dyaOrig="360">
                <v:shape id="_x0000_i1152" type="#_x0000_t75" style="width:30pt;height:18pt" o:ole="" fillcolor="window">
                  <v:imagedata r:id="rId247" o:title=""/>
                </v:shape>
                <o:OLEObject Type="Embed" ProgID="Equation.3" ShapeID="_x0000_i1152" DrawAspect="Content" ObjectID="_1469701699" r:id="rId248"/>
              </w:object>
            </w:r>
          </w:p>
        </w:tc>
        <w:tc>
          <w:tcPr>
            <w:tcW w:w="1901" w:type="dxa"/>
          </w:tcPr>
          <w:p w:rsidR="00E97189" w:rsidRPr="00E97189" w:rsidRDefault="00E97189">
            <w:pPr>
              <w:pStyle w:val="21"/>
              <w:spacing w:line="480" w:lineRule="auto"/>
              <w:ind w:right="-666"/>
            </w:pPr>
            <w:r w:rsidRPr="00E97189">
              <w:rPr>
                <w:position w:val="-30"/>
              </w:rPr>
              <w:object w:dxaOrig="639" w:dyaOrig="720">
                <v:shape id="_x0000_i1153" type="#_x0000_t75" style="width:32.25pt;height:36pt" o:ole="" fillcolor="window">
                  <v:imagedata r:id="rId249" o:title=""/>
                </v:shape>
                <o:OLEObject Type="Embed" ProgID="Equation.3" ShapeID="_x0000_i1153" DrawAspect="Content" ObjectID="_1469701700" r:id="rId250"/>
              </w:object>
            </w:r>
          </w:p>
        </w:tc>
      </w:tr>
      <w:tr w:rsidR="00E97189" w:rsidRPr="00E97189">
        <w:trPr>
          <w:trHeight w:val="2361"/>
        </w:trPr>
        <w:tc>
          <w:tcPr>
            <w:tcW w:w="1189" w:type="dxa"/>
          </w:tcPr>
          <w:p w:rsidR="00E97189" w:rsidRPr="00E97189" w:rsidRDefault="00E97189">
            <w:pPr>
              <w:pStyle w:val="21"/>
              <w:spacing w:line="480" w:lineRule="auto"/>
              <w:ind w:right="-666"/>
            </w:pPr>
            <w:r w:rsidRPr="00E97189">
              <w:t>1</w:t>
            </w:r>
          </w:p>
          <w:p w:rsidR="00E97189" w:rsidRPr="00E97189" w:rsidRDefault="00E97189">
            <w:pPr>
              <w:pStyle w:val="21"/>
              <w:spacing w:line="480" w:lineRule="auto"/>
              <w:ind w:right="-666"/>
            </w:pPr>
            <w:r w:rsidRPr="00E97189">
              <w:t>2</w:t>
            </w:r>
          </w:p>
          <w:p w:rsidR="00E97189" w:rsidRPr="00E97189" w:rsidRDefault="00E97189">
            <w:pPr>
              <w:pStyle w:val="21"/>
              <w:spacing w:line="480" w:lineRule="auto"/>
              <w:ind w:right="-666"/>
            </w:pPr>
            <w:r w:rsidRPr="00E97189">
              <w:t>3</w:t>
            </w:r>
          </w:p>
          <w:p w:rsidR="00E97189" w:rsidRPr="00E97189" w:rsidRDefault="00E97189">
            <w:pPr>
              <w:pStyle w:val="21"/>
              <w:spacing w:line="480" w:lineRule="auto"/>
              <w:ind w:right="-666"/>
            </w:pPr>
            <w:r w:rsidRPr="00E97189">
              <w:t>4</w:t>
            </w:r>
          </w:p>
          <w:p w:rsidR="00E97189" w:rsidRPr="00E97189" w:rsidRDefault="00E97189">
            <w:pPr>
              <w:pStyle w:val="21"/>
              <w:spacing w:line="480" w:lineRule="auto"/>
              <w:ind w:right="-666"/>
            </w:pPr>
            <w:r w:rsidRPr="00E97189">
              <w:t>5</w:t>
            </w:r>
          </w:p>
          <w:p w:rsidR="00E97189" w:rsidRPr="00E97189" w:rsidRDefault="00E97189">
            <w:pPr>
              <w:pStyle w:val="21"/>
              <w:spacing w:line="480" w:lineRule="auto"/>
              <w:ind w:right="-666"/>
            </w:pPr>
            <w:r w:rsidRPr="00E97189">
              <w:t>6</w:t>
            </w:r>
          </w:p>
          <w:p w:rsidR="00E97189" w:rsidRPr="00E97189" w:rsidRDefault="00E97189">
            <w:pPr>
              <w:pStyle w:val="21"/>
              <w:spacing w:line="480" w:lineRule="auto"/>
              <w:ind w:right="-666"/>
            </w:pPr>
            <w:r w:rsidRPr="00E97189">
              <w:t>7</w:t>
            </w:r>
          </w:p>
          <w:p w:rsidR="00E97189" w:rsidRPr="00E97189" w:rsidRDefault="00E97189">
            <w:pPr>
              <w:pStyle w:val="21"/>
              <w:spacing w:line="480" w:lineRule="auto"/>
              <w:ind w:right="-666"/>
            </w:pPr>
            <w:r w:rsidRPr="00E97189">
              <w:t>8</w:t>
            </w:r>
          </w:p>
          <w:p w:rsidR="00E97189" w:rsidRPr="00E97189" w:rsidRDefault="00E97189">
            <w:pPr>
              <w:pStyle w:val="21"/>
              <w:spacing w:line="480" w:lineRule="auto"/>
              <w:ind w:right="-666"/>
            </w:pPr>
            <w:r w:rsidRPr="00E97189">
              <w:t>9</w:t>
            </w:r>
          </w:p>
          <w:p w:rsidR="00E97189" w:rsidRPr="00E97189" w:rsidRDefault="00E97189">
            <w:pPr>
              <w:pStyle w:val="21"/>
              <w:spacing w:line="480" w:lineRule="auto"/>
              <w:ind w:right="-666"/>
            </w:pPr>
            <w:r w:rsidRPr="00E97189">
              <w:t>10</w:t>
            </w:r>
          </w:p>
        </w:tc>
        <w:tc>
          <w:tcPr>
            <w:tcW w:w="954" w:type="dxa"/>
          </w:tcPr>
          <w:p w:rsidR="00E97189" w:rsidRPr="00E97189" w:rsidRDefault="00E97189">
            <w:pPr>
              <w:pStyle w:val="21"/>
              <w:spacing w:line="480" w:lineRule="auto"/>
              <w:ind w:right="-666"/>
            </w:pPr>
            <w:r w:rsidRPr="00E97189">
              <w:t>0,100</w:t>
            </w:r>
          </w:p>
          <w:p w:rsidR="00E97189" w:rsidRPr="00E97189" w:rsidRDefault="00E97189">
            <w:pPr>
              <w:pStyle w:val="21"/>
              <w:spacing w:line="480" w:lineRule="auto"/>
              <w:ind w:right="-666"/>
            </w:pPr>
            <w:r w:rsidRPr="00E97189">
              <w:t>0,973</w:t>
            </w:r>
          </w:p>
          <w:p w:rsidR="00E97189" w:rsidRPr="00E97189" w:rsidRDefault="00E97189">
            <w:pPr>
              <w:pStyle w:val="21"/>
              <w:spacing w:line="480" w:lineRule="auto"/>
              <w:ind w:right="-666"/>
            </w:pPr>
            <w:r w:rsidRPr="00E97189">
              <w:t>0,253</w:t>
            </w:r>
          </w:p>
          <w:p w:rsidR="00E97189" w:rsidRPr="00E97189" w:rsidRDefault="00E97189">
            <w:pPr>
              <w:pStyle w:val="21"/>
              <w:spacing w:line="480" w:lineRule="auto"/>
              <w:ind w:right="-666"/>
            </w:pPr>
            <w:r w:rsidRPr="00E97189">
              <w:t>0,376</w:t>
            </w:r>
          </w:p>
          <w:p w:rsidR="00E97189" w:rsidRPr="00E97189" w:rsidRDefault="00E97189">
            <w:pPr>
              <w:pStyle w:val="21"/>
              <w:spacing w:line="480" w:lineRule="auto"/>
              <w:ind w:right="-666"/>
            </w:pPr>
            <w:r w:rsidRPr="00E97189">
              <w:t>0,520</w:t>
            </w:r>
          </w:p>
          <w:p w:rsidR="00E97189" w:rsidRPr="00E97189" w:rsidRDefault="00E97189">
            <w:pPr>
              <w:pStyle w:val="21"/>
              <w:spacing w:line="480" w:lineRule="auto"/>
              <w:ind w:right="-666"/>
            </w:pPr>
            <w:r w:rsidRPr="00E97189">
              <w:t>0,135</w:t>
            </w:r>
          </w:p>
          <w:p w:rsidR="00E97189" w:rsidRPr="00E97189" w:rsidRDefault="00E97189">
            <w:pPr>
              <w:pStyle w:val="21"/>
              <w:spacing w:line="480" w:lineRule="auto"/>
              <w:ind w:right="-666"/>
            </w:pPr>
            <w:r w:rsidRPr="00E97189">
              <w:t>0,863</w:t>
            </w:r>
          </w:p>
          <w:p w:rsidR="00E97189" w:rsidRPr="00E97189" w:rsidRDefault="00E97189">
            <w:pPr>
              <w:pStyle w:val="21"/>
              <w:spacing w:line="480" w:lineRule="auto"/>
              <w:ind w:right="-666"/>
            </w:pPr>
            <w:r w:rsidRPr="00E97189">
              <w:t>0,467</w:t>
            </w:r>
          </w:p>
          <w:p w:rsidR="00E97189" w:rsidRPr="00E97189" w:rsidRDefault="00E97189">
            <w:pPr>
              <w:pStyle w:val="21"/>
              <w:spacing w:line="480" w:lineRule="auto"/>
              <w:ind w:right="-666"/>
            </w:pPr>
            <w:r w:rsidRPr="00E97189">
              <w:t>0,354</w:t>
            </w:r>
          </w:p>
          <w:p w:rsidR="00E97189" w:rsidRPr="00E97189" w:rsidRDefault="00E97189">
            <w:pPr>
              <w:pStyle w:val="21"/>
              <w:spacing w:line="480" w:lineRule="auto"/>
              <w:ind w:right="-666"/>
            </w:pPr>
            <w:r w:rsidRPr="00E97189">
              <w:t>0,876</w:t>
            </w:r>
          </w:p>
        </w:tc>
        <w:tc>
          <w:tcPr>
            <w:tcW w:w="1825" w:type="dxa"/>
          </w:tcPr>
          <w:p w:rsidR="00E97189" w:rsidRPr="00E97189" w:rsidRDefault="00E97189">
            <w:pPr>
              <w:pStyle w:val="21"/>
              <w:spacing w:line="480" w:lineRule="auto"/>
              <w:ind w:right="-666"/>
            </w:pPr>
            <w:r w:rsidRPr="00E97189">
              <w:t>0,140</w:t>
            </w:r>
          </w:p>
          <w:p w:rsidR="00E97189" w:rsidRPr="00E97189" w:rsidRDefault="00E97189">
            <w:pPr>
              <w:pStyle w:val="21"/>
              <w:spacing w:line="480" w:lineRule="auto"/>
              <w:ind w:right="-666"/>
            </w:pPr>
            <w:r w:rsidRPr="00E97189">
              <w:t>0,980</w:t>
            </w:r>
          </w:p>
          <w:p w:rsidR="00E97189" w:rsidRPr="00E97189" w:rsidRDefault="00E97189">
            <w:pPr>
              <w:pStyle w:val="21"/>
              <w:spacing w:line="480" w:lineRule="auto"/>
              <w:ind w:right="-666"/>
            </w:pPr>
            <w:r w:rsidRPr="00E97189">
              <w:t>0,326</w:t>
            </w:r>
          </w:p>
          <w:p w:rsidR="00E97189" w:rsidRPr="00E97189" w:rsidRDefault="00E97189">
            <w:pPr>
              <w:pStyle w:val="21"/>
              <w:spacing w:line="480" w:lineRule="auto"/>
              <w:ind w:right="-666"/>
            </w:pPr>
            <w:r w:rsidRPr="00E97189">
              <w:t>0,459</w:t>
            </w:r>
          </w:p>
          <w:p w:rsidR="00E97189" w:rsidRPr="00E97189" w:rsidRDefault="00E97189">
            <w:pPr>
              <w:pStyle w:val="21"/>
              <w:spacing w:line="480" w:lineRule="auto"/>
              <w:ind w:right="-666"/>
            </w:pPr>
            <w:r w:rsidRPr="00E97189">
              <w:t>0,600</w:t>
            </w:r>
          </w:p>
          <w:p w:rsidR="00E97189" w:rsidRPr="00E97189" w:rsidRDefault="00E97189">
            <w:pPr>
              <w:pStyle w:val="21"/>
              <w:spacing w:line="480" w:lineRule="auto"/>
              <w:ind w:right="-666"/>
            </w:pPr>
            <w:r w:rsidRPr="00E97189">
              <w:t>0,185</w:t>
            </w:r>
          </w:p>
          <w:p w:rsidR="00E97189" w:rsidRPr="00E97189" w:rsidRDefault="00E97189">
            <w:pPr>
              <w:pStyle w:val="21"/>
              <w:spacing w:line="480" w:lineRule="auto"/>
              <w:ind w:right="-666"/>
            </w:pPr>
            <w:r w:rsidRPr="00E97189">
              <w:t>0,894</w:t>
            </w:r>
          </w:p>
          <w:p w:rsidR="00E97189" w:rsidRPr="00E97189" w:rsidRDefault="00E97189">
            <w:pPr>
              <w:pStyle w:val="21"/>
              <w:spacing w:line="480" w:lineRule="auto"/>
              <w:ind w:right="-666"/>
            </w:pPr>
            <w:r w:rsidRPr="00E97189">
              <w:t>0,550</w:t>
            </w:r>
          </w:p>
          <w:p w:rsidR="00E97189" w:rsidRPr="00E97189" w:rsidRDefault="00E97189">
            <w:pPr>
              <w:pStyle w:val="21"/>
              <w:spacing w:line="480" w:lineRule="auto"/>
              <w:ind w:right="-666"/>
            </w:pPr>
            <w:r w:rsidRPr="00E97189">
              <w:t>0,436</w:t>
            </w:r>
          </w:p>
          <w:p w:rsidR="00E97189" w:rsidRPr="00E97189" w:rsidRDefault="00E97189">
            <w:pPr>
              <w:pStyle w:val="21"/>
              <w:spacing w:line="480" w:lineRule="auto"/>
              <w:ind w:right="-666"/>
            </w:pPr>
            <w:r w:rsidRPr="00E97189">
              <w:t>0,905</w:t>
            </w:r>
          </w:p>
        </w:tc>
        <w:tc>
          <w:tcPr>
            <w:tcW w:w="1377" w:type="dxa"/>
          </w:tcPr>
          <w:p w:rsidR="00E97189" w:rsidRPr="00E97189" w:rsidRDefault="00E97189">
            <w:pPr>
              <w:pStyle w:val="21"/>
              <w:spacing w:line="480" w:lineRule="auto"/>
              <w:ind w:right="-666"/>
            </w:pPr>
            <w:r w:rsidRPr="00E97189">
              <w:t>1,150</w:t>
            </w:r>
          </w:p>
          <w:p w:rsidR="00E97189" w:rsidRPr="00E97189" w:rsidRDefault="00E97189">
            <w:pPr>
              <w:pStyle w:val="21"/>
              <w:spacing w:line="480" w:lineRule="auto"/>
              <w:ind w:right="-666"/>
            </w:pPr>
            <w:r w:rsidRPr="00E97189">
              <w:t>2,664</w:t>
            </w:r>
          </w:p>
          <w:p w:rsidR="00E97189" w:rsidRPr="00E97189" w:rsidRDefault="00E97189">
            <w:pPr>
              <w:pStyle w:val="21"/>
              <w:spacing w:line="480" w:lineRule="auto"/>
              <w:ind w:right="-666"/>
            </w:pPr>
            <w:r w:rsidRPr="00E97189">
              <w:t>1,385</w:t>
            </w:r>
          </w:p>
          <w:p w:rsidR="00E97189" w:rsidRPr="00E97189" w:rsidRDefault="00E97189">
            <w:pPr>
              <w:pStyle w:val="21"/>
              <w:spacing w:line="480" w:lineRule="auto"/>
              <w:ind w:right="-666"/>
            </w:pPr>
            <w:r w:rsidRPr="00E97189">
              <w:t>1,582</w:t>
            </w:r>
          </w:p>
          <w:p w:rsidR="00E97189" w:rsidRPr="00E97189" w:rsidRDefault="00E97189">
            <w:pPr>
              <w:pStyle w:val="21"/>
              <w:spacing w:line="480" w:lineRule="auto"/>
              <w:ind w:right="-666"/>
            </w:pPr>
            <w:r w:rsidRPr="00E97189">
              <w:t>1,822</w:t>
            </w:r>
          </w:p>
          <w:p w:rsidR="00E97189" w:rsidRPr="00E97189" w:rsidRDefault="00E97189">
            <w:pPr>
              <w:pStyle w:val="21"/>
              <w:spacing w:line="480" w:lineRule="auto"/>
              <w:ind w:right="-666"/>
            </w:pPr>
            <w:r w:rsidRPr="00E97189">
              <w:t>1,203</w:t>
            </w:r>
          </w:p>
          <w:p w:rsidR="00E97189" w:rsidRPr="00E97189" w:rsidRDefault="00E97189">
            <w:pPr>
              <w:pStyle w:val="21"/>
              <w:spacing w:line="480" w:lineRule="auto"/>
              <w:ind w:right="-666"/>
            </w:pPr>
            <w:r w:rsidRPr="00E97189">
              <w:t>2,445</w:t>
            </w:r>
          </w:p>
          <w:p w:rsidR="00E97189" w:rsidRPr="00E97189" w:rsidRDefault="00E97189">
            <w:pPr>
              <w:pStyle w:val="21"/>
              <w:spacing w:line="480" w:lineRule="auto"/>
              <w:ind w:right="-666"/>
            </w:pPr>
            <w:r w:rsidRPr="00E97189">
              <w:t>1,733</w:t>
            </w:r>
          </w:p>
          <w:p w:rsidR="00E97189" w:rsidRPr="00E97189" w:rsidRDefault="00E97189">
            <w:pPr>
              <w:pStyle w:val="21"/>
              <w:spacing w:line="480" w:lineRule="auto"/>
              <w:ind w:right="-666"/>
            </w:pPr>
            <w:r w:rsidRPr="00E97189">
              <w:t>1,546</w:t>
            </w:r>
          </w:p>
          <w:p w:rsidR="00E97189" w:rsidRPr="00E97189" w:rsidRDefault="00E97189">
            <w:pPr>
              <w:pStyle w:val="21"/>
              <w:spacing w:line="480" w:lineRule="auto"/>
              <w:ind w:right="-666"/>
            </w:pPr>
            <w:r w:rsidRPr="00E97189">
              <w:t>2,472</w:t>
            </w:r>
          </w:p>
        </w:tc>
        <w:tc>
          <w:tcPr>
            <w:tcW w:w="992" w:type="dxa"/>
          </w:tcPr>
          <w:p w:rsidR="00E97189" w:rsidRPr="00E97189" w:rsidRDefault="00E97189">
            <w:pPr>
              <w:pStyle w:val="21"/>
              <w:spacing w:line="480" w:lineRule="auto"/>
              <w:ind w:right="-666"/>
            </w:pPr>
            <w:r w:rsidRPr="00E97189">
              <w:t>1,140</w:t>
            </w:r>
          </w:p>
          <w:p w:rsidR="00E97189" w:rsidRPr="00E97189" w:rsidRDefault="00E97189">
            <w:pPr>
              <w:pStyle w:val="21"/>
              <w:spacing w:line="480" w:lineRule="auto"/>
              <w:ind w:right="-666"/>
            </w:pPr>
            <w:r w:rsidRPr="00E97189">
              <w:t>1,980</w:t>
            </w:r>
          </w:p>
          <w:p w:rsidR="00E97189" w:rsidRPr="00E97189" w:rsidRDefault="00E97189">
            <w:pPr>
              <w:pStyle w:val="21"/>
              <w:spacing w:line="480" w:lineRule="auto"/>
              <w:ind w:right="-666"/>
            </w:pPr>
            <w:r w:rsidRPr="00E97189">
              <w:t>1,326</w:t>
            </w:r>
          </w:p>
          <w:p w:rsidR="00E97189" w:rsidRPr="00E97189" w:rsidRDefault="00E97189">
            <w:pPr>
              <w:pStyle w:val="21"/>
              <w:spacing w:line="480" w:lineRule="auto"/>
              <w:ind w:right="-666"/>
            </w:pPr>
            <w:r w:rsidRPr="00E97189">
              <w:t>1,459</w:t>
            </w:r>
          </w:p>
          <w:p w:rsidR="00E97189" w:rsidRPr="00E97189" w:rsidRDefault="00E97189">
            <w:pPr>
              <w:pStyle w:val="21"/>
              <w:spacing w:line="480" w:lineRule="auto"/>
              <w:ind w:right="-666"/>
            </w:pPr>
            <w:r w:rsidRPr="00E97189">
              <w:t>1,600</w:t>
            </w:r>
          </w:p>
          <w:p w:rsidR="00E97189" w:rsidRPr="00E97189" w:rsidRDefault="00E97189">
            <w:pPr>
              <w:pStyle w:val="21"/>
              <w:spacing w:line="480" w:lineRule="auto"/>
              <w:ind w:right="-666"/>
            </w:pPr>
            <w:r w:rsidRPr="00E97189">
              <w:t>1,185</w:t>
            </w:r>
          </w:p>
          <w:p w:rsidR="00E97189" w:rsidRPr="00E97189" w:rsidRDefault="00E97189">
            <w:pPr>
              <w:pStyle w:val="21"/>
              <w:spacing w:line="480" w:lineRule="auto"/>
              <w:ind w:right="-666"/>
            </w:pPr>
            <w:r w:rsidRPr="00E97189">
              <w:t>1,894</w:t>
            </w:r>
          </w:p>
          <w:p w:rsidR="00E97189" w:rsidRPr="00E97189" w:rsidRDefault="00E97189">
            <w:pPr>
              <w:pStyle w:val="21"/>
              <w:spacing w:line="480" w:lineRule="auto"/>
              <w:ind w:right="-666"/>
            </w:pPr>
            <w:r w:rsidRPr="00E97189">
              <w:t>1,550</w:t>
            </w:r>
          </w:p>
          <w:p w:rsidR="00E97189" w:rsidRPr="00E97189" w:rsidRDefault="00E97189">
            <w:pPr>
              <w:pStyle w:val="21"/>
              <w:spacing w:line="480" w:lineRule="auto"/>
              <w:ind w:right="-666"/>
            </w:pPr>
            <w:r w:rsidRPr="00E97189">
              <w:t>1,436</w:t>
            </w:r>
          </w:p>
          <w:p w:rsidR="00E97189" w:rsidRPr="00E97189" w:rsidRDefault="00E97189">
            <w:pPr>
              <w:pStyle w:val="21"/>
              <w:spacing w:line="480" w:lineRule="auto"/>
              <w:ind w:right="-666"/>
            </w:pPr>
            <w:r w:rsidRPr="00E97189">
              <w:t>1,905</w:t>
            </w:r>
          </w:p>
        </w:tc>
        <w:tc>
          <w:tcPr>
            <w:tcW w:w="1901" w:type="dxa"/>
          </w:tcPr>
          <w:p w:rsidR="00E97189" w:rsidRPr="00E97189" w:rsidRDefault="00E97189">
            <w:pPr>
              <w:pStyle w:val="21"/>
              <w:spacing w:line="480" w:lineRule="auto"/>
              <w:ind w:right="-666"/>
            </w:pPr>
            <w:r w:rsidRPr="00E97189">
              <w:t>1,009</w:t>
            </w:r>
          </w:p>
          <w:p w:rsidR="00E97189" w:rsidRPr="00E97189" w:rsidRDefault="00E97189">
            <w:pPr>
              <w:pStyle w:val="21"/>
              <w:spacing w:line="480" w:lineRule="auto"/>
              <w:ind w:right="-666"/>
            </w:pPr>
            <w:r w:rsidRPr="00E97189">
              <w:t>1,345</w:t>
            </w:r>
          </w:p>
          <w:p w:rsidR="00E97189" w:rsidRPr="00E97189" w:rsidRDefault="00E97189">
            <w:pPr>
              <w:pStyle w:val="21"/>
              <w:spacing w:line="480" w:lineRule="auto"/>
              <w:ind w:right="-666"/>
            </w:pPr>
            <w:r w:rsidRPr="00E97189">
              <w:t>1,044</w:t>
            </w:r>
          </w:p>
          <w:p w:rsidR="00E97189" w:rsidRPr="00E97189" w:rsidRDefault="00E97189">
            <w:pPr>
              <w:pStyle w:val="21"/>
              <w:spacing w:line="480" w:lineRule="auto"/>
              <w:ind w:right="-666"/>
            </w:pPr>
            <w:r w:rsidRPr="00E97189">
              <w:t>1,084</w:t>
            </w:r>
          </w:p>
          <w:p w:rsidR="00E97189" w:rsidRPr="00E97189" w:rsidRDefault="00E97189">
            <w:pPr>
              <w:pStyle w:val="21"/>
              <w:spacing w:line="480" w:lineRule="auto"/>
              <w:ind w:right="-666"/>
            </w:pPr>
            <w:r w:rsidRPr="00E97189">
              <w:t>1,139</w:t>
            </w:r>
          </w:p>
          <w:p w:rsidR="00E97189" w:rsidRPr="00E97189" w:rsidRDefault="00E97189">
            <w:pPr>
              <w:pStyle w:val="21"/>
              <w:spacing w:line="480" w:lineRule="auto"/>
              <w:ind w:right="-666"/>
            </w:pPr>
            <w:r w:rsidRPr="00E97189">
              <w:t>1,015</w:t>
            </w:r>
          </w:p>
          <w:p w:rsidR="00E97189" w:rsidRPr="00E97189" w:rsidRDefault="00E97189">
            <w:pPr>
              <w:pStyle w:val="21"/>
              <w:spacing w:line="480" w:lineRule="auto"/>
              <w:ind w:right="-666"/>
            </w:pPr>
            <w:r w:rsidRPr="00E97189">
              <w:t>1,291</w:t>
            </w:r>
          </w:p>
          <w:p w:rsidR="00E97189" w:rsidRPr="00E97189" w:rsidRDefault="00E97189">
            <w:pPr>
              <w:pStyle w:val="21"/>
              <w:spacing w:line="480" w:lineRule="auto"/>
              <w:ind w:right="-666"/>
            </w:pPr>
            <w:r w:rsidRPr="00E97189">
              <w:t>1,118</w:t>
            </w:r>
          </w:p>
          <w:p w:rsidR="00E97189" w:rsidRPr="00E97189" w:rsidRDefault="00E97189">
            <w:pPr>
              <w:pStyle w:val="21"/>
              <w:spacing w:line="480" w:lineRule="auto"/>
              <w:ind w:right="-666"/>
            </w:pPr>
            <w:r w:rsidRPr="00E97189">
              <w:t>1,077</w:t>
            </w:r>
          </w:p>
          <w:p w:rsidR="00E97189" w:rsidRPr="00E97189" w:rsidRDefault="00E97189">
            <w:pPr>
              <w:pStyle w:val="21"/>
              <w:spacing w:line="480" w:lineRule="auto"/>
              <w:ind w:right="-666"/>
            </w:pPr>
            <w:r w:rsidRPr="00E97189">
              <w:t>1,298</w:t>
            </w:r>
          </w:p>
        </w:tc>
      </w:tr>
    </w:tbl>
    <w:p w:rsidR="00E97189" w:rsidRDefault="00E97189">
      <w:pPr>
        <w:pStyle w:val="21"/>
        <w:spacing w:line="480" w:lineRule="auto"/>
        <w:ind w:right="-666"/>
        <w:rPr>
          <w:b/>
          <w:bCs/>
        </w:rPr>
      </w:pPr>
    </w:p>
    <w:p w:rsidR="00E97189" w:rsidRDefault="00E97189">
      <w:pPr>
        <w:pStyle w:val="21"/>
        <w:spacing w:line="480" w:lineRule="auto"/>
        <w:ind w:right="-666"/>
        <w:rPr>
          <w:b/>
          <w:bCs/>
        </w:rPr>
      </w:pPr>
      <w:r>
        <w:rPr>
          <w:b/>
          <w:bCs/>
        </w:rPr>
        <w:t>§4. Способ, основанный на истолковании интеграла как площади.</w:t>
      </w:r>
    </w:p>
    <w:p w:rsidR="00E97189" w:rsidRDefault="00E97189">
      <w:pPr>
        <w:pStyle w:val="21"/>
        <w:spacing w:line="480" w:lineRule="auto"/>
        <w:ind w:right="-666" w:firstLine="567"/>
      </w:pPr>
      <w:r>
        <w:t xml:space="preserve">Пусть подынтегральная функция неотрицательна и ограничена: </w:t>
      </w:r>
      <w:r>
        <w:rPr>
          <w:position w:val="-10"/>
        </w:rPr>
        <w:object w:dxaOrig="1219" w:dyaOrig="320">
          <v:shape id="_x0000_i1154" type="#_x0000_t75" style="width:60.75pt;height:15.75pt" o:ole="" fillcolor="window">
            <v:imagedata r:id="rId251" o:title=""/>
          </v:shape>
          <o:OLEObject Type="Embed" ProgID="Equation.3" ShapeID="_x0000_i1154" DrawAspect="Content" ObjectID="_1469701701" r:id="rId252"/>
        </w:object>
      </w:r>
      <w:r>
        <w:t xml:space="preserve">, а двумерная случайная величина </w:t>
      </w:r>
      <w:r>
        <w:rPr>
          <w:position w:val="-10"/>
        </w:rPr>
        <w:object w:dxaOrig="680" w:dyaOrig="320">
          <v:shape id="_x0000_i1155" type="#_x0000_t75" style="width:33.75pt;height:15.75pt" o:ole="" fillcolor="window">
            <v:imagedata r:id="rId253" o:title=""/>
          </v:shape>
          <o:OLEObject Type="Embed" ProgID="Equation.3" ShapeID="_x0000_i1155" DrawAspect="Content" ObjectID="_1469701702" r:id="rId254"/>
        </w:object>
      </w:r>
      <w:r>
        <w:t xml:space="preserve"> распределена равномерно в прямоугольнике </w:t>
      </w:r>
      <w:r>
        <w:rPr>
          <w:lang w:val="en-US"/>
        </w:rPr>
        <w:t>D</w:t>
      </w:r>
      <w:r>
        <w:t xml:space="preserve"> с основанием </w:t>
      </w:r>
      <w:r>
        <w:rPr>
          <w:position w:val="-10"/>
        </w:rPr>
        <w:object w:dxaOrig="720" w:dyaOrig="320">
          <v:shape id="_x0000_i1156" type="#_x0000_t75" style="width:36pt;height:15.75pt" o:ole="" fillcolor="window">
            <v:imagedata r:id="rId255" o:title=""/>
          </v:shape>
          <o:OLEObject Type="Embed" ProgID="Equation.3" ShapeID="_x0000_i1156" DrawAspect="Content" ObjectID="_1469701703" r:id="rId256"/>
        </w:object>
      </w:r>
      <w:r>
        <w:t xml:space="preserve"> и высотой </w:t>
      </w:r>
      <w:r>
        <w:rPr>
          <w:position w:val="-6"/>
          <w:lang w:val="en-US"/>
        </w:rPr>
        <w:object w:dxaOrig="180" w:dyaOrig="220">
          <v:shape id="_x0000_i1157" type="#_x0000_t75" style="width:9pt;height:11.25pt" o:ole="" fillcolor="window">
            <v:imagedata r:id="rId257" o:title=""/>
          </v:shape>
          <o:OLEObject Type="Embed" ProgID="Equation.3" ShapeID="_x0000_i1157" DrawAspect="Content" ObjectID="_1469701704" r:id="rId258"/>
        </w:object>
      </w:r>
      <w:r>
        <w:t xml:space="preserve">. Тогда двумерная плотность вероятности </w:t>
      </w:r>
      <w:r>
        <w:rPr>
          <w:position w:val="-30"/>
        </w:rPr>
        <w:object w:dxaOrig="1800" w:dyaOrig="680">
          <v:shape id="_x0000_i1158" type="#_x0000_t75" style="width:90pt;height:33.75pt" o:ole="" fillcolor="window">
            <v:imagedata r:id="rId259" o:title=""/>
          </v:shape>
          <o:OLEObject Type="Embed" ProgID="Equation.3" ShapeID="_x0000_i1158" DrawAspect="Content" ObjectID="_1469701705" r:id="rId260"/>
        </w:object>
      </w:r>
      <w:r>
        <w:t xml:space="preserve"> для точек, принадлежащих </w:t>
      </w:r>
      <w:r>
        <w:rPr>
          <w:lang w:val="en-US"/>
        </w:rPr>
        <w:t>D</w:t>
      </w:r>
      <w:r>
        <w:t xml:space="preserve">; </w:t>
      </w:r>
      <w:r>
        <w:rPr>
          <w:position w:val="-10"/>
        </w:rPr>
        <w:object w:dxaOrig="1120" w:dyaOrig="320">
          <v:shape id="_x0000_i1159" type="#_x0000_t75" style="width:56.25pt;height:15.75pt" o:ole="" fillcolor="window">
            <v:imagedata r:id="rId261" o:title=""/>
          </v:shape>
          <o:OLEObject Type="Embed" ProgID="Equation.3" ShapeID="_x0000_i1159" DrawAspect="Content" ObjectID="_1469701706" r:id="rId262"/>
        </w:object>
      </w:r>
      <w:r>
        <w:t xml:space="preserve"> вне </w:t>
      </w:r>
      <w:r>
        <w:rPr>
          <w:lang w:val="en-US"/>
        </w:rPr>
        <w:t>D</w:t>
      </w:r>
      <w:r>
        <w:t>.</w:t>
      </w:r>
    </w:p>
    <w:p w:rsidR="00E97189" w:rsidRDefault="00E97189">
      <w:pPr>
        <w:pStyle w:val="21"/>
        <w:spacing w:line="480" w:lineRule="auto"/>
        <w:ind w:right="-666" w:firstLine="567"/>
      </w:pPr>
      <w:r>
        <w:t xml:space="preserve">В качестве оценки интеграла </w:t>
      </w:r>
      <w:r>
        <w:rPr>
          <w:position w:val="-32"/>
        </w:rPr>
        <w:object w:dxaOrig="1260" w:dyaOrig="760">
          <v:shape id="_x0000_i1160" type="#_x0000_t75" style="width:63pt;height:38.25pt" o:ole="" fillcolor="window">
            <v:imagedata r:id="rId110" o:title=""/>
          </v:shape>
          <o:OLEObject Type="Embed" ProgID="Equation.3" ShapeID="_x0000_i1160" DrawAspect="Content" ObjectID="_1469701707" r:id="rId263"/>
        </w:object>
      </w:r>
      <w:r>
        <w:t xml:space="preserve"> принимают </w:t>
      </w:r>
      <w:r>
        <w:rPr>
          <w:position w:val="-24"/>
        </w:rPr>
        <w:object w:dxaOrig="1600" w:dyaOrig="639">
          <v:shape id="_x0000_i1161" type="#_x0000_t75" style="width:80.25pt;height:32.25pt" o:ole="" fillcolor="window">
            <v:imagedata r:id="rId264" o:title=""/>
          </v:shape>
          <o:OLEObject Type="Embed" ProgID="Equation.3" ShapeID="_x0000_i1161" DrawAspect="Content" ObjectID="_1469701708" r:id="rId265"/>
        </w:object>
      </w:r>
      <w:r>
        <w:t xml:space="preserve">, где </w:t>
      </w:r>
      <w:r>
        <w:rPr>
          <w:lang w:val="en-US"/>
        </w:rPr>
        <w:t>n</w:t>
      </w:r>
      <w:r>
        <w:t xml:space="preserve"> – общее число случайных точек </w:t>
      </w:r>
      <w:r>
        <w:rPr>
          <w:position w:val="-12"/>
        </w:rPr>
        <w:object w:dxaOrig="760" w:dyaOrig="360">
          <v:shape id="_x0000_i1162" type="#_x0000_t75" style="width:38.25pt;height:18pt" o:ole="" fillcolor="window">
            <v:imagedata r:id="rId144" o:title=""/>
          </v:shape>
          <o:OLEObject Type="Embed" ProgID="Equation.3" ShapeID="_x0000_i1162" DrawAspect="Content" ObjectID="_1469701709" r:id="rId266"/>
        </w:object>
      </w:r>
      <w:r>
        <w:t xml:space="preserve">, принадлежащих </w:t>
      </w:r>
      <w:r>
        <w:rPr>
          <w:lang w:val="en-US"/>
        </w:rPr>
        <w:t>D</w:t>
      </w:r>
      <w:r>
        <w:t xml:space="preserve">; </w:t>
      </w:r>
      <w:r>
        <w:rPr>
          <w:position w:val="-10"/>
        </w:rPr>
        <w:object w:dxaOrig="260" w:dyaOrig="340">
          <v:shape id="_x0000_i1163" type="#_x0000_t75" style="width:12.75pt;height:17.25pt" o:ole="" fillcolor="window">
            <v:imagedata r:id="rId267" o:title=""/>
          </v:shape>
          <o:OLEObject Type="Embed" ProgID="Equation.3" ShapeID="_x0000_i1163" DrawAspect="Content" ObjectID="_1469701710" r:id="rId268"/>
        </w:object>
      </w:r>
      <w:r>
        <w:t xml:space="preserve"> - число случайных точек, которые расположены под кривой </w:t>
      </w:r>
      <w:r>
        <w:rPr>
          <w:position w:val="-10"/>
        </w:rPr>
        <w:object w:dxaOrig="900" w:dyaOrig="320">
          <v:shape id="_x0000_i1164" type="#_x0000_t75" style="width:45pt;height:15.75pt" o:ole="" fillcolor="window">
            <v:imagedata r:id="rId269" o:title=""/>
          </v:shape>
          <o:OLEObject Type="Embed" ProgID="Equation.3" ShapeID="_x0000_i1164" DrawAspect="Content" ObjectID="_1469701711" r:id="rId270"/>
        </w:object>
      </w:r>
      <w:r>
        <w:t>.</w:t>
      </w:r>
    </w:p>
    <w:p w:rsidR="00E97189" w:rsidRDefault="00E97189">
      <w:pPr>
        <w:pStyle w:val="21"/>
        <w:spacing w:line="480" w:lineRule="auto"/>
        <w:ind w:right="-666" w:firstLine="567"/>
      </w:pPr>
      <w:r>
        <w:t xml:space="preserve">Задача. Найти оценку </w:t>
      </w:r>
      <w:r>
        <w:rPr>
          <w:position w:val="-12"/>
        </w:rPr>
        <w:object w:dxaOrig="279" w:dyaOrig="380">
          <v:shape id="_x0000_i1165" type="#_x0000_t75" style="width:14.25pt;height:18.75pt" o:ole="" fillcolor="window">
            <v:imagedata r:id="rId271" o:title=""/>
          </v:shape>
          <o:OLEObject Type="Embed" ProgID="Equation.3" ShapeID="_x0000_i1165" DrawAspect="Content" ObjectID="_1469701712" r:id="rId272"/>
        </w:object>
      </w:r>
      <w:r>
        <w:t xml:space="preserve"> интеграла </w:t>
      </w:r>
      <w:r>
        <w:rPr>
          <w:position w:val="-32"/>
        </w:rPr>
        <w:object w:dxaOrig="1240" w:dyaOrig="760">
          <v:shape id="_x0000_i1166" type="#_x0000_t75" style="width:62.25pt;height:38.25pt" o:ole="" fillcolor="window">
            <v:imagedata r:id="rId273" o:title=""/>
          </v:shape>
          <o:OLEObject Type="Embed" ProgID="Equation.3" ShapeID="_x0000_i1166" DrawAspect="Content" ObjectID="_1469701713" r:id="rId274"/>
        </w:object>
      </w:r>
      <w:r>
        <w:t>.</w:t>
      </w:r>
    </w:p>
    <w:p w:rsidR="00E97189" w:rsidRDefault="00E97189">
      <w:pPr>
        <w:pStyle w:val="21"/>
        <w:spacing w:line="480" w:lineRule="auto"/>
        <w:ind w:right="-666" w:firstLine="567"/>
      </w:pPr>
      <w:r>
        <w:t xml:space="preserve">Решение. Используем формулу </w:t>
      </w:r>
      <w:r>
        <w:rPr>
          <w:position w:val="-24"/>
        </w:rPr>
        <w:object w:dxaOrig="1600" w:dyaOrig="639">
          <v:shape id="_x0000_i1167" type="#_x0000_t75" style="width:80.25pt;height:32.25pt" o:ole="" fillcolor="window">
            <v:imagedata r:id="rId275" o:title=""/>
          </v:shape>
          <o:OLEObject Type="Embed" ProgID="Equation.3" ShapeID="_x0000_i1167" DrawAspect="Content" ObjectID="_1469701714" r:id="rId276"/>
        </w:object>
      </w:r>
      <w:r>
        <w:t>.</w:t>
      </w:r>
    </w:p>
    <w:p w:rsidR="00E97189" w:rsidRDefault="00E97189">
      <w:pPr>
        <w:pStyle w:val="21"/>
        <w:spacing w:line="480" w:lineRule="auto"/>
        <w:ind w:right="-666" w:firstLine="567"/>
      </w:pPr>
      <w:r>
        <w:t xml:space="preserve">В интервале (0,2) подынтегральная функция </w:t>
      </w:r>
      <w:r>
        <w:rPr>
          <w:position w:val="-10"/>
        </w:rPr>
        <w:object w:dxaOrig="1340" w:dyaOrig="360">
          <v:shape id="_x0000_i1168" type="#_x0000_t75" style="width:66.75pt;height:18pt" o:ole="" fillcolor="window">
            <v:imagedata r:id="rId277" o:title=""/>
          </v:shape>
          <o:OLEObject Type="Embed" ProgID="Equation.3" ShapeID="_x0000_i1168" DrawAspect="Content" ObjectID="_1469701715" r:id="rId278"/>
        </w:object>
      </w:r>
      <w:r>
        <w:t xml:space="preserve"> неотрицательна и ограничена, причём </w:t>
      </w:r>
      <w:r>
        <w:rPr>
          <w:position w:val="-10"/>
        </w:rPr>
        <w:object w:dxaOrig="1540" w:dyaOrig="320">
          <v:shape id="_x0000_i1169" type="#_x0000_t75" style="width:77.25pt;height:15.75pt" o:ole="" fillcolor="window">
            <v:imagedata r:id="rId279" o:title=""/>
          </v:shape>
          <o:OLEObject Type="Embed" ProgID="Equation.3" ShapeID="_x0000_i1169" DrawAspect="Content" ObjectID="_1469701716" r:id="rId280"/>
        </w:object>
      </w:r>
      <w:r>
        <w:t xml:space="preserve">; следовательно, можно принять </w:t>
      </w:r>
      <w:r>
        <w:rPr>
          <w:lang w:val="en-US"/>
        </w:rPr>
        <w:t>c</w:t>
      </w:r>
      <w:r>
        <w:t>=4.</w:t>
      </w:r>
    </w:p>
    <w:p w:rsidR="00E97189" w:rsidRDefault="00E97189">
      <w:pPr>
        <w:pStyle w:val="21"/>
        <w:spacing w:line="480" w:lineRule="auto"/>
        <w:ind w:right="-666" w:firstLine="567"/>
      </w:pPr>
      <w:r>
        <w:t>Введём в рассмотрение двумерную случайную величину (</w:t>
      </w:r>
      <w:r>
        <w:rPr>
          <w:lang w:val="en-US"/>
        </w:rPr>
        <w:t>X</w:t>
      </w:r>
      <w:r>
        <w:t>,</w:t>
      </w:r>
      <w:r>
        <w:rPr>
          <w:lang w:val="en-US"/>
        </w:rPr>
        <w:t>Y</w:t>
      </w:r>
      <w:r>
        <w:t xml:space="preserve">), распределённую равномерно в прямоугольнике </w:t>
      </w:r>
      <w:r>
        <w:rPr>
          <w:lang w:val="en-US"/>
        </w:rPr>
        <w:t>D</w:t>
      </w:r>
      <w:r>
        <w:t xml:space="preserve"> с основанием </w:t>
      </w:r>
      <w:r>
        <w:rPr>
          <w:position w:val="-6"/>
        </w:rPr>
        <w:object w:dxaOrig="1640" w:dyaOrig="279">
          <v:shape id="_x0000_i1170" type="#_x0000_t75" style="width:81.75pt;height:14.25pt" o:ole="" fillcolor="window">
            <v:imagedata r:id="rId281" o:title=""/>
          </v:shape>
          <o:OLEObject Type="Embed" ProgID="Equation.3" ShapeID="_x0000_i1170" DrawAspect="Content" ObjectID="_1469701717" r:id="rId282"/>
        </w:object>
      </w:r>
      <w:r>
        <w:t xml:space="preserve"> и высотой с=4, плотность вероятности которой </w:t>
      </w:r>
      <w:r>
        <w:rPr>
          <w:position w:val="-24"/>
        </w:rPr>
        <w:object w:dxaOrig="1860" w:dyaOrig="620">
          <v:shape id="_x0000_i1171" type="#_x0000_t75" style="width:93pt;height:30.75pt" o:ole="" fillcolor="window">
            <v:imagedata r:id="rId283" o:title=""/>
          </v:shape>
          <o:OLEObject Type="Embed" ProgID="Equation.3" ShapeID="_x0000_i1171" DrawAspect="Content" ObjectID="_1469701718" r:id="rId284"/>
        </w:object>
      </w:r>
      <w:r>
        <w:t xml:space="preserve">.  </w:t>
      </w:r>
    </w:p>
    <w:p w:rsidR="00E97189" w:rsidRDefault="00E97189">
      <w:pPr>
        <w:pStyle w:val="21"/>
        <w:spacing w:line="480" w:lineRule="auto"/>
        <w:ind w:right="-666" w:firstLine="567"/>
      </w:pPr>
      <w:r>
        <w:t xml:space="preserve">Разыгрываем </w:t>
      </w:r>
      <w:r>
        <w:rPr>
          <w:lang w:val="en-US"/>
        </w:rPr>
        <w:t>n</w:t>
      </w:r>
      <w:r>
        <w:t xml:space="preserve">=10 случайных точек </w:t>
      </w:r>
      <w:r>
        <w:rPr>
          <w:position w:val="-12"/>
        </w:rPr>
        <w:object w:dxaOrig="760" w:dyaOrig="360">
          <v:shape id="_x0000_i1172" type="#_x0000_t75" style="width:38.25pt;height:18pt" o:ole="" fillcolor="window">
            <v:imagedata r:id="rId144" o:title=""/>
          </v:shape>
          <o:OLEObject Type="Embed" ProgID="Equation.3" ShapeID="_x0000_i1172" DrawAspect="Content" ObjectID="_1469701719" r:id="rId285"/>
        </w:object>
      </w:r>
      <w:r>
        <w:t xml:space="preserve">, принадлежащих прямоугольнику </w:t>
      </w:r>
      <w:r>
        <w:rPr>
          <w:lang w:val="en-US"/>
        </w:rPr>
        <w:t>D</w:t>
      </w:r>
      <w:r>
        <w:t xml:space="preserve">. Учитывая, что составляющая </w:t>
      </w:r>
      <w:r>
        <w:rPr>
          <w:lang w:val="en-US"/>
        </w:rPr>
        <w:t>X</w:t>
      </w:r>
      <w:r>
        <w:t xml:space="preserve"> в интервале (0,2) распределена равномерно с плотностью </w:t>
      </w:r>
      <w:r>
        <w:rPr>
          <w:position w:val="-24"/>
        </w:rPr>
        <w:object w:dxaOrig="980" w:dyaOrig="620">
          <v:shape id="_x0000_i1173" type="#_x0000_t75" style="width:48.75pt;height:30.75pt" o:ole="" fillcolor="window">
            <v:imagedata r:id="rId286" o:title=""/>
          </v:shape>
          <o:OLEObject Type="Embed" ProgID="Equation.3" ShapeID="_x0000_i1173" DrawAspect="Content" ObjectID="_1469701720" r:id="rId287"/>
        </w:object>
      </w:r>
      <w:r>
        <w:t xml:space="preserve"> и составляющая </w:t>
      </w:r>
      <w:r>
        <w:rPr>
          <w:lang w:val="en-US"/>
        </w:rPr>
        <w:t>Y</w:t>
      </w:r>
      <w:r>
        <w:t xml:space="preserve"> в интервале (0,4) распределена равномерно с плотностью </w:t>
      </w:r>
      <w:r>
        <w:rPr>
          <w:position w:val="-24"/>
        </w:rPr>
        <w:object w:dxaOrig="1020" w:dyaOrig="620">
          <v:shape id="_x0000_i1174" type="#_x0000_t75" style="width:51pt;height:30.75pt" o:ole="" fillcolor="window">
            <v:imagedata r:id="rId288" o:title=""/>
          </v:shape>
          <o:OLEObject Type="Embed" ProgID="Equation.3" ShapeID="_x0000_i1174" DrawAspect="Content" ObjectID="_1469701721" r:id="rId289"/>
        </w:object>
      </w:r>
      <w:r>
        <w:t xml:space="preserve">, разыграем координаты случайной точки </w:t>
      </w:r>
      <w:r>
        <w:rPr>
          <w:position w:val="-12"/>
        </w:rPr>
        <w:object w:dxaOrig="760" w:dyaOrig="360">
          <v:shape id="_x0000_i1175" type="#_x0000_t75" style="width:38.25pt;height:18pt" o:ole="" fillcolor="window">
            <v:imagedata r:id="rId144" o:title=""/>
          </v:shape>
          <o:OLEObject Type="Embed" ProgID="Equation.3" ShapeID="_x0000_i1175" DrawAspect="Content" ObjectID="_1469701722" r:id="rId290"/>
        </w:object>
      </w:r>
      <w:r>
        <w:t xml:space="preserve">, принадлежащей прямоугольнику </w:t>
      </w:r>
      <w:r>
        <w:rPr>
          <w:lang w:val="en-US"/>
        </w:rPr>
        <w:t>D</w:t>
      </w:r>
      <w:r>
        <w:t xml:space="preserve">, по паре независимых случайных чисел </w:t>
      </w:r>
      <w:r>
        <w:rPr>
          <w:position w:val="-12"/>
        </w:rPr>
        <w:object w:dxaOrig="740" w:dyaOrig="360">
          <v:shape id="_x0000_i1176" type="#_x0000_t75" style="width:36.75pt;height:18pt" o:ole="" fillcolor="window">
            <v:imagedata r:id="rId291" o:title=""/>
          </v:shape>
          <o:OLEObject Type="Embed" ProgID="Equation.3" ShapeID="_x0000_i1176" DrawAspect="Content" ObjectID="_1469701723" r:id="rId292"/>
        </w:object>
      </w:r>
      <w:r>
        <w:t xml:space="preserve">:  </w:t>
      </w:r>
      <w:r>
        <w:rPr>
          <w:position w:val="-32"/>
        </w:rPr>
        <w:object w:dxaOrig="1020" w:dyaOrig="760">
          <v:shape id="_x0000_i1177" type="#_x0000_t75" style="width:51pt;height:38.25pt" o:ole="" fillcolor="window">
            <v:imagedata r:id="rId293" o:title=""/>
          </v:shape>
          <o:OLEObject Type="Embed" ProgID="Equation.3" ShapeID="_x0000_i1177" DrawAspect="Content" ObjectID="_1469701724" r:id="rId294"/>
        </w:object>
      </w:r>
      <w:r>
        <w:t xml:space="preserve">, </w:t>
      </w:r>
      <w:r>
        <w:rPr>
          <w:position w:val="-32"/>
        </w:rPr>
        <w:object w:dxaOrig="1100" w:dyaOrig="760">
          <v:shape id="_x0000_i1178" type="#_x0000_t75" style="width:54.75pt;height:38.25pt" o:ole="" fillcolor="window">
            <v:imagedata r:id="rId295" o:title=""/>
          </v:shape>
          <o:OLEObject Type="Embed" ProgID="Equation.3" ShapeID="_x0000_i1178" DrawAspect="Content" ObjectID="_1469701725" r:id="rId296"/>
        </w:object>
      </w:r>
      <w:r>
        <w:t xml:space="preserve">.Отсюда </w:t>
      </w:r>
      <w:r>
        <w:rPr>
          <w:position w:val="-12"/>
        </w:rPr>
        <w:object w:dxaOrig="780" w:dyaOrig="360">
          <v:shape id="_x0000_i1179" type="#_x0000_t75" style="width:39pt;height:18pt" o:ole="" fillcolor="window">
            <v:imagedata r:id="rId297" o:title=""/>
          </v:shape>
          <o:OLEObject Type="Embed" ProgID="Equation.3" ShapeID="_x0000_i1179" DrawAspect="Content" ObjectID="_1469701726" r:id="rId298"/>
        </w:object>
      </w:r>
      <w:r>
        <w:t xml:space="preserve">, </w:t>
      </w:r>
      <w:r>
        <w:rPr>
          <w:position w:val="-12"/>
          <w:lang w:val="en-US"/>
        </w:rPr>
        <w:object w:dxaOrig="859" w:dyaOrig="360">
          <v:shape id="_x0000_i1180" type="#_x0000_t75" style="width:42.75pt;height:18pt" o:ole="" fillcolor="window">
            <v:imagedata r:id="rId299" o:title=""/>
          </v:shape>
          <o:OLEObject Type="Embed" ProgID="Equation.3" ShapeID="_x0000_i1180" DrawAspect="Content" ObjectID="_1469701727" r:id="rId300"/>
        </w:object>
      </w:r>
      <w:r>
        <w:t>.</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938"/>
        <w:gridCol w:w="1093"/>
        <w:gridCol w:w="954"/>
        <w:gridCol w:w="904"/>
        <w:gridCol w:w="921"/>
        <w:gridCol w:w="1190"/>
        <w:gridCol w:w="1251"/>
      </w:tblGrid>
      <w:tr w:rsidR="00E97189" w:rsidRPr="00E97189">
        <w:trPr>
          <w:trHeight w:val="502"/>
        </w:trPr>
        <w:tc>
          <w:tcPr>
            <w:tcW w:w="1155" w:type="dxa"/>
          </w:tcPr>
          <w:p w:rsidR="00E97189" w:rsidRPr="00E97189" w:rsidRDefault="00E97189">
            <w:pPr>
              <w:pStyle w:val="21"/>
              <w:spacing w:line="480" w:lineRule="auto"/>
              <w:ind w:right="-666"/>
            </w:pPr>
            <w:r w:rsidRPr="00E97189">
              <w:t xml:space="preserve">Номер </w:t>
            </w:r>
            <w:r w:rsidRPr="00E97189">
              <w:rPr>
                <w:lang w:val="en-US"/>
              </w:rPr>
              <w:t>i</w:t>
            </w:r>
          </w:p>
        </w:tc>
        <w:tc>
          <w:tcPr>
            <w:tcW w:w="938" w:type="dxa"/>
          </w:tcPr>
          <w:p w:rsidR="00E97189" w:rsidRPr="00E97189" w:rsidRDefault="00E97189">
            <w:pPr>
              <w:pStyle w:val="21"/>
              <w:spacing w:line="480" w:lineRule="auto"/>
              <w:ind w:right="-666"/>
            </w:pPr>
            <w:r w:rsidRPr="00E97189">
              <w:rPr>
                <w:position w:val="-12"/>
              </w:rPr>
              <w:object w:dxaOrig="200" w:dyaOrig="360">
                <v:shape id="_x0000_i1181" type="#_x0000_t75" style="width:9.75pt;height:18pt" o:ole="" fillcolor="window">
                  <v:imagedata r:id="rId178" o:title=""/>
                </v:shape>
                <o:OLEObject Type="Embed" ProgID="Equation.3" ShapeID="_x0000_i1181" DrawAspect="Content" ObjectID="_1469701728" r:id="rId301"/>
              </w:object>
            </w:r>
          </w:p>
        </w:tc>
        <w:tc>
          <w:tcPr>
            <w:tcW w:w="1093" w:type="dxa"/>
          </w:tcPr>
          <w:p w:rsidR="00E97189" w:rsidRPr="00E97189" w:rsidRDefault="00E97189">
            <w:pPr>
              <w:pStyle w:val="21"/>
              <w:spacing w:line="480" w:lineRule="auto"/>
              <w:ind w:right="-666"/>
            </w:pPr>
            <w:r w:rsidRPr="00E97189">
              <w:rPr>
                <w:position w:val="-12"/>
              </w:rPr>
              <w:object w:dxaOrig="780" w:dyaOrig="360">
                <v:shape id="_x0000_i1182" type="#_x0000_t75" style="width:39pt;height:18pt" o:ole="" fillcolor="window">
                  <v:imagedata r:id="rId297" o:title=""/>
                </v:shape>
                <o:OLEObject Type="Embed" ProgID="Equation.3" ShapeID="_x0000_i1182" DrawAspect="Content" ObjectID="_1469701729" r:id="rId302"/>
              </w:object>
            </w:r>
          </w:p>
        </w:tc>
        <w:tc>
          <w:tcPr>
            <w:tcW w:w="954" w:type="dxa"/>
          </w:tcPr>
          <w:p w:rsidR="00E97189" w:rsidRPr="00E97189" w:rsidRDefault="00E97189">
            <w:pPr>
              <w:pStyle w:val="21"/>
              <w:spacing w:line="480" w:lineRule="auto"/>
              <w:ind w:right="-666"/>
            </w:pPr>
            <w:r w:rsidRPr="00E97189">
              <w:rPr>
                <w:position w:val="-12"/>
              </w:rPr>
              <w:object w:dxaOrig="300" w:dyaOrig="380">
                <v:shape id="_x0000_i1183" type="#_x0000_t75" style="width:15pt;height:18.75pt" o:ole="" fillcolor="window">
                  <v:imagedata r:id="rId303" o:title=""/>
                </v:shape>
                <o:OLEObject Type="Embed" ProgID="Equation.3" ShapeID="_x0000_i1183" DrawAspect="Content" ObjectID="_1469701730" r:id="rId304"/>
              </w:object>
            </w:r>
          </w:p>
        </w:tc>
        <w:tc>
          <w:tcPr>
            <w:tcW w:w="904" w:type="dxa"/>
          </w:tcPr>
          <w:p w:rsidR="00E97189" w:rsidRPr="00E97189" w:rsidRDefault="00E97189">
            <w:pPr>
              <w:pStyle w:val="21"/>
              <w:spacing w:line="480" w:lineRule="auto"/>
              <w:ind w:right="-666"/>
            </w:pPr>
            <w:r w:rsidRPr="00E97189">
              <w:rPr>
                <w:position w:val="-12"/>
              </w:rPr>
              <w:object w:dxaOrig="660" w:dyaOrig="380">
                <v:shape id="_x0000_i1184" type="#_x0000_t75" style="width:33pt;height:18.75pt" o:ole="" fillcolor="window">
                  <v:imagedata r:id="rId305" o:title=""/>
                </v:shape>
                <o:OLEObject Type="Embed" ProgID="Equation.3" ShapeID="_x0000_i1184" DrawAspect="Content" ObjectID="_1469701731" r:id="rId306"/>
              </w:object>
            </w:r>
          </w:p>
        </w:tc>
        <w:tc>
          <w:tcPr>
            <w:tcW w:w="921" w:type="dxa"/>
          </w:tcPr>
          <w:p w:rsidR="00E97189" w:rsidRPr="00E97189" w:rsidRDefault="00E97189">
            <w:pPr>
              <w:pStyle w:val="21"/>
              <w:spacing w:line="480" w:lineRule="auto"/>
              <w:ind w:right="-666"/>
            </w:pPr>
            <w:r w:rsidRPr="00E97189">
              <w:rPr>
                <w:position w:val="-12"/>
              </w:rPr>
              <w:object w:dxaOrig="279" w:dyaOrig="360">
                <v:shape id="_x0000_i1185" type="#_x0000_t75" style="width:14.25pt;height:18pt" o:ole="" fillcolor="window">
                  <v:imagedata r:id="rId307" o:title=""/>
                </v:shape>
                <o:OLEObject Type="Embed" ProgID="Equation.3" ShapeID="_x0000_i1185" DrawAspect="Content" ObjectID="_1469701732" r:id="rId308"/>
              </w:object>
            </w:r>
          </w:p>
        </w:tc>
        <w:tc>
          <w:tcPr>
            <w:tcW w:w="1190" w:type="dxa"/>
          </w:tcPr>
          <w:p w:rsidR="00E97189" w:rsidRPr="00E97189" w:rsidRDefault="00E97189">
            <w:pPr>
              <w:pStyle w:val="21"/>
              <w:spacing w:line="480" w:lineRule="auto"/>
              <w:ind w:right="-666"/>
            </w:pPr>
            <w:r w:rsidRPr="00E97189">
              <w:rPr>
                <w:position w:val="-12"/>
                <w:lang w:val="en-US"/>
              </w:rPr>
              <w:object w:dxaOrig="859" w:dyaOrig="360">
                <v:shape id="_x0000_i1186" type="#_x0000_t75" style="width:42.75pt;height:18pt" o:ole="" fillcolor="window">
                  <v:imagedata r:id="rId299" o:title=""/>
                </v:shape>
                <o:OLEObject Type="Embed" ProgID="Equation.3" ShapeID="_x0000_i1186" DrawAspect="Content" ObjectID="_1469701733" r:id="rId309"/>
              </w:object>
            </w:r>
          </w:p>
        </w:tc>
        <w:tc>
          <w:tcPr>
            <w:tcW w:w="1251" w:type="dxa"/>
          </w:tcPr>
          <w:p w:rsidR="00E97189" w:rsidRPr="00E97189" w:rsidRDefault="00E97189">
            <w:pPr>
              <w:pStyle w:val="21"/>
              <w:spacing w:line="480" w:lineRule="auto"/>
              <w:ind w:right="-666"/>
            </w:pPr>
            <w:r w:rsidRPr="00E97189">
              <w:rPr>
                <w:position w:val="-12"/>
              </w:rPr>
              <w:object w:dxaOrig="1120" w:dyaOrig="380">
                <v:shape id="_x0000_i1187" type="#_x0000_t75" style="width:51.75pt;height:17.25pt" o:ole="" fillcolor="window">
                  <v:imagedata r:id="rId310" o:title=""/>
                </v:shape>
                <o:OLEObject Type="Embed" ProgID="Equation.3" ShapeID="_x0000_i1187" DrawAspect="Content" ObjectID="_1469701734" r:id="rId311"/>
              </w:object>
            </w:r>
          </w:p>
        </w:tc>
      </w:tr>
      <w:tr w:rsidR="00E97189" w:rsidRPr="00E97189">
        <w:trPr>
          <w:trHeight w:val="1423"/>
        </w:trPr>
        <w:tc>
          <w:tcPr>
            <w:tcW w:w="1155" w:type="dxa"/>
          </w:tcPr>
          <w:p w:rsidR="00E97189" w:rsidRPr="00E97189" w:rsidRDefault="00E97189">
            <w:pPr>
              <w:pStyle w:val="21"/>
              <w:spacing w:line="480" w:lineRule="auto"/>
              <w:ind w:right="-666"/>
              <w:rPr>
                <w:lang w:val="en-US"/>
              </w:rPr>
            </w:pPr>
            <w:r w:rsidRPr="00E97189">
              <w:rPr>
                <w:lang w:val="en-US"/>
              </w:rPr>
              <w:t>1</w:t>
            </w:r>
          </w:p>
          <w:p w:rsidR="00E97189" w:rsidRPr="00E97189" w:rsidRDefault="00E97189">
            <w:pPr>
              <w:pStyle w:val="21"/>
              <w:spacing w:line="480" w:lineRule="auto"/>
              <w:ind w:right="-666"/>
              <w:rPr>
                <w:lang w:val="en-US"/>
              </w:rPr>
            </w:pPr>
            <w:r w:rsidRPr="00E97189">
              <w:rPr>
                <w:lang w:val="en-US"/>
              </w:rPr>
              <w:t>2</w:t>
            </w:r>
          </w:p>
          <w:p w:rsidR="00E97189" w:rsidRPr="00E97189" w:rsidRDefault="00E97189">
            <w:pPr>
              <w:pStyle w:val="21"/>
              <w:spacing w:line="480" w:lineRule="auto"/>
              <w:ind w:right="-666"/>
              <w:rPr>
                <w:lang w:val="en-US"/>
              </w:rPr>
            </w:pPr>
            <w:r w:rsidRPr="00E97189">
              <w:rPr>
                <w:lang w:val="en-US"/>
              </w:rPr>
              <w:t>3</w:t>
            </w:r>
          </w:p>
          <w:p w:rsidR="00E97189" w:rsidRPr="00E97189" w:rsidRDefault="00E97189">
            <w:pPr>
              <w:pStyle w:val="21"/>
              <w:spacing w:line="480" w:lineRule="auto"/>
              <w:ind w:right="-666"/>
              <w:rPr>
                <w:lang w:val="en-US"/>
              </w:rPr>
            </w:pPr>
            <w:r w:rsidRPr="00E97189">
              <w:rPr>
                <w:lang w:val="en-US"/>
              </w:rPr>
              <w:t>4</w:t>
            </w:r>
          </w:p>
          <w:p w:rsidR="00E97189" w:rsidRPr="00E97189" w:rsidRDefault="00E97189">
            <w:pPr>
              <w:pStyle w:val="21"/>
              <w:spacing w:line="480" w:lineRule="auto"/>
              <w:ind w:right="-666"/>
              <w:rPr>
                <w:lang w:val="en-US"/>
              </w:rPr>
            </w:pPr>
            <w:r w:rsidRPr="00E97189">
              <w:rPr>
                <w:lang w:val="en-US"/>
              </w:rPr>
              <w:t>5</w:t>
            </w:r>
          </w:p>
          <w:p w:rsidR="00E97189" w:rsidRPr="00E97189" w:rsidRDefault="00E97189">
            <w:pPr>
              <w:pStyle w:val="21"/>
              <w:spacing w:line="480" w:lineRule="auto"/>
              <w:ind w:right="-666"/>
              <w:rPr>
                <w:lang w:val="en-US"/>
              </w:rPr>
            </w:pPr>
            <w:r w:rsidRPr="00E97189">
              <w:rPr>
                <w:lang w:val="en-US"/>
              </w:rPr>
              <w:t>6</w:t>
            </w:r>
          </w:p>
          <w:p w:rsidR="00E97189" w:rsidRPr="00E97189" w:rsidRDefault="00E97189">
            <w:pPr>
              <w:pStyle w:val="21"/>
              <w:spacing w:line="480" w:lineRule="auto"/>
              <w:ind w:right="-666"/>
              <w:rPr>
                <w:lang w:val="en-US"/>
              </w:rPr>
            </w:pPr>
            <w:r w:rsidRPr="00E97189">
              <w:rPr>
                <w:lang w:val="en-US"/>
              </w:rPr>
              <w:t>7</w:t>
            </w:r>
          </w:p>
          <w:p w:rsidR="00E97189" w:rsidRPr="00E97189" w:rsidRDefault="00E97189">
            <w:pPr>
              <w:pStyle w:val="21"/>
              <w:spacing w:line="480" w:lineRule="auto"/>
              <w:ind w:right="-666"/>
              <w:rPr>
                <w:lang w:val="en-US"/>
              </w:rPr>
            </w:pPr>
            <w:r w:rsidRPr="00E97189">
              <w:rPr>
                <w:lang w:val="en-US"/>
              </w:rPr>
              <w:t>8</w:t>
            </w:r>
          </w:p>
          <w:p w:rsidR="00E97189" w:rsidRPr="00E97189" w:rsidRDefault="00E97189">
            <w:pPr>
              <w:pStyle w:val="21"/>
              <w:spacing w:line="480" w:lineRule="auto"/>
              <w:ind w:right="-666"/>
              <w:rPr>
                <w:lang w:val="en-US"/>
              </w:rPr>
            </w:pPr>
            <w:r w:rsidRPr="00E97189">
              <w:rPr>
                <w:lang w:val="en-US"/>
              </w:rPr>
              <w:t>9</w:t>
            </w:r>
          </w:p>
          <w:p w:rsidR="00E97189" w:rsidRPr="00E97189" w:rsidRDefault="00E97189">
            <w:pPr>
              <w:pStyle w:val="21"/>
              <w:spacing w:line="480" w:lineRule="auto"/>
              <w:ind w:right="-666"/>
              <w:rPr>
                <w:lang w:val="en-US"/>
              </w:rPr>
            </w:pPr>
            <w:r w:rsidRPr="00E97189">
              <w:rPr>
                <w:lang w:val="en-US"/>
              </w:rPr>
              <w:t>10</w:t>
            </w:r>
          </w:p>
        </w:tc>
        <w:tc>
          <w:tcPr>
            <w:tcW w:w="938" w:type="dxa"/>
          </w:tcPr>
          <w:p w:rsidR="00E97189" w:rsidRPr="00E97189" w:rsidRDefault="00E97189">
            <w:pPr>
              <w:pStyle w:val="21"/>
              <w:spacing w:line="480" w:lineRule="auto"/>
              <w:ind w:right="-666"/>
              <w:rPr>
                <w:lang w:val="en-US"/>
              </w:rPr>
            </w:pPr>
            <w:r w:rsidRPr="00E97189">
              <w:rPr>
                <w:lang w:val="en-US"/>
              </w:rPr>
              <w:t>0,100</w:t>
            </w:r>
          </w:p>
          <w:p w:rsidR="00E97189" w:rsidRPr="00E97189" w:rsidRDefault="00E97189">
            <w:pPr>
              <w:pStyle w:val="21"/>
              <w:spacing w:line="480" w:lineRule="auto"/>
              <w:ind w:right="-666"/>
              <w:rPr>
                <w:lang w:val="en-US"/>
              </w:rPr>
            </w:pPr>
            <w:r w:rsidRPr="00E97189">
              <w:rPr>
                <w:lang w:val="en-US"/>
              </w:rPr>
              <w:t>0,253</w:t>
            </w:r>
          </w:p>
          <w:p w:rsidR="00E97189" w:rsidRPr="00E97189" w:rsidRDefault="00E97189">
            <w:pPr>
              <w:pStyle w:val="21"/>
              <w:spacing w:line="480" w:lineRule="auto"/>
              <w:ind w:right="-666"/>
              <w:rPr>
                <w:lang w:val="en-US"/>
              </w:rPr>
            </w:pPr>
            <w:r w:rsidRPr="00E97189">
              <w:rPr>
                <w:lang w:val="en-US"/>
              </w:rPr>
              <w:t>0,520</w:t>
            </w:r>
          </w:p>
          <w:p w:rsidR="00E97189" w:rsidRPr="00E97189" w:rsidRDefault="00E97189">
            <w:pPr>
              <w:pStyle w:val="21"/>
              <w:spacing w:line="480" w:lineRule="auto"/>
              <w:ind w:right="-666"/>
              <w:rPr>
                <w:lang w:val="en-US"/>
              </w:rPr>
            </w:pPr>
            <w:r w:rsidRPr="00E97189">
              <w:rPr>
                <w:lang w:val="en-US"/>
              </w:rPr>
              <w:t>0,863</w:t>
            </w:r>
          </w:p>
          <w:p w:rsidR="00E97189" w:rsidRPr="00E97189" w:rsidRDefault="00E97189">
            <w:pPr>
              <w:pStyle w:val="21"/>
              <w:spacing w:line="480" w:lineRule="auto"/>
              <w:ind w:right="-666"/>
              <w:rPr>
                <w:lang w:val="en-US"/>
              </w:rPr>
            </w:pPr>
            <w:r w:rsidRPr="00E97189">
              <w:rPr>
                <w:lang w:val="en-US"/>
              </w:rPr>
              <w:t>0,354</w:t>
            </w:r>
          </w:p>
          <w:p w:rsidR="00E97189" w:rsidRPr="00E97189" w:rsidRDefault="00E97189">
            <w:pPr>
              <w:pStyle w:val="21"/>
              <w:spacing w:line="480" w:lineRule="auto"/>
              <w:ind w:right="-666"/>
              <w:rPr>
                <w:lang w:val="en-US"/>
              </w:rPr>
            </w:pPr>
            <w:r w:rsidRPr="00E97189">
              <w:rPr>
                <w:lang w:val="en-US"/>
              </w:rPr>
              <w:t>0,809</w:t>
            </w:r>
          </w:p>
          <w:p w:rsidR="00E97189" w:rsidRPr="00E97189" w:rsidRDefault="00E97189">
            <w:pPr>
              <w:pStyle w:val="21"/>
              <w:spacing w:line="480" w:lineRule="auto"/>
              <w:ind w:right="-666"/>
              <w:rPr>
                <w:lang w:val="en-US"/>
              </w:rPr>
            </w:pPr>
            <w:r w:rsidRPr="00E97189">
              <w:rPr>
                <w:lang w:val="en-US"/>
              </w:rPr>
              <w:t>0,911</w:t>
            </w:r>
          </w:p>
          <w:p w:rsidR="00E97189" w:rsidRPr="00E97189" w:rsidRDefault="00E97189">
            <w:pPr>
              <w:pStyle w:val="21"/>
              <w:spacing w:line="480" w:lineRule="auto"/>
              <w:ind w:right="-666"/>
              <w:rPr>
                <w:lang w:val="en-US"/>
              </w:rPr>
            </w:pPr>
            <w:r w:rsidRPr="00E97189">
              <w:rPr>
                <w:lang w:val="en-US"/>
              </w:rPr>
              <w:t>0,542</w:t>
            </w:r>
          </w:p>
          <w:p w:rsidR="00E97189" w:rsidRPr="00E97189" w:rsidRDefault="00E97189">
            <w:pPr>
              <w:pStyle w:val="21"/>
              <w:spacing w:line="480" w:lineRule="auto"/>
              <w:ind w:right="-666"/>
              <w:rPr>
                <w:lang w:val="en-US"/>
              </w:rPr>
            </w:pPr>
            <w:r w:rsidRPr="00E97189">
              <w:rPr>
                <w:lang w:val="en-US"/>
              </w:rPr>
              <w:t>0,056</w:t>
            </w:r>
          </w:p>
          <w:p w:rsidR="00E97189" w:rsidRPr="00E97189" w:rsidRDefault="00E97189">
            <w:pPr>
              <w:pStyle w:val="21"/>
              <w:spacing w:line="480" w:lineRule="auto"/>
              <w:ind w:right="-666"/>
              <w:rPr>
                <w:lang w:val="en-US"/>
              </w:rPr>
            </w:pPr>
            <w:r w:rsidRPr="00E97189">
              <w:rPr>
                <w:lang w:val="en-US"/>
              </w:rPr>
              <w:t>0,474</w:t>
            </w:r>
          </w:p>
        </w:tc>
        <w:tc>
          <w:tcPr>
            <w:tcW w:w="1093" w:type="dxa"/>
          </w:tcPr>
          <w:p w:rsidR="00E97189" w:rsidRPr="00E97189" w:rsidRDefault="00E97189">
            <w:pPr>
              <w:pStyle w:val="21"/>
              <w:spacing w:line="480" w:lineRule="auto"/>
              <w:ind w:right="-666"/>
              <w:rPr>
                <w:lang w:val="en-US"/>
              </w:rPr>
            </w:pPr>
            <w:r w:rsidRPr="00E97189">
              <w:rPr>
                <w:lang w:val="en-US"/>
              </w:rPr>
              <w:t>0,200</w:t>
            </w:r>
          </w:p>
          <w:p w:rsidR="00E97189" w:rsidRPr="00E97189" w:rsidRDefault="00E97189">
            <w:pPr>
              <w:pStyle w:val="21"/>
              <w:spacing w:line="480" w:lineRule="auto"/>
              <w:ind w:right="-666"/>
              <w:rPr>
                <w:lang w:val="en-US"/>
              </w:rPr>
            </w:pPr>
            <w:r w:rsidRPr="00E97189">
              <w:rPr>
                <w:lang w:val="en-US"/>
              </w:rPr>
              <w:t>0,506</w:t>
            </w:r>
          </w:p>
          <w:p w:rsidR="00E97189" w:rsidRPr="00E97189" w:rsidRDefault="00E97189">
            <w:pPr>
              <w:pStyle w:val="21"/>
              <w:spacing w:line="480" w:lineRule="auto"/>
              <w:ind w:right="-666"/>
              <w:rPr>
                <w:lang w:val="en-US"/>
              </w:rPr>
            </w:pPr>
            <w:r w:rsidRPr="00E97189">
              <w:rPr>
                <w:lang w:val="en-US"/>
              </w:rPr>
              <w:t>1,040</w:t>
            </w:r>
          </w:p>
          <w:p w:rsidR="00E97189" w:rsidRPr="00E97189" w:rsidRDefault="00E97189">
            <w:pPr>
              <w:pStyle w:val="21"/>
              <w:spacing w:line="480" w:lineRule="auto"/>
              <w:ind w:right="-666"/>
              <w:rPr>
                <w:lang w:val="en-US"/>
              </w:rPr>
            </w:pPr>
            <w:r w:rsidRPr="00E97189">
              <w:rPr>
                <w:lang w:val="en-US"/>
              </w:rPr>
              <w:t>1,726</w:t>
            </w:r>
          </w:p>
          <w:p w:rsidR="00E97189" w:rsidRPr="00E97189" w:rsidRDefault="00E97189">
            <w:pPr>
              <w:pStyle w:val="21"/>
              <w:spacing w:line="480" w:lineRule="auto"/>
              <w:ind w:right="-666"/>
              <w:rPr>
                <w:lang w:val="en-US"/>
              </w:rPr>
            </w:pPr>
            <w:r w:rsidRPr="00E97189">
              <w:rPr>
                <w:lang w:val="en-US"/>
              </w:rPr>
              <w:t>0,708</w:t>
            </w:r>
          </w:p>
          <w:p w:rsidR="00E97189" w:rsidRPr="00E97189" w:rsidRDefault="00E97189">
            <w:pPr>
              <w:pStyle w:val="21"/>
              <w:spacing w:line="480" w:lineRule="auto"/>
              <w:ind w:right="-666"/>
              <w:rPr>
                <w:lang w:val="en-US"/>
              </w:rPr>
            </w:pPr>
            <w:r w:rsidRPr="00E97189">
              <w:rPr>
                <w:lang w:val="en-US"/>
              </w:rPr>
              <w:t>1,618</w:t>
            </w:r>
          </w:p>
          <w:p w:rsidR="00E97189" w:rsidRPr="00E97189" w:rsidRDefault="00E97189">
            <w:pPr>
              <w:pStyle w:val="21"/>
              <w:spacing w:line="480" w:lineRule="auto"/>
              <w:ind w:right="-666"/>
              <w:rPr>
                <w:lang w:val="en-US"/>
              </w:rPr>
            </w:pPr>
            <w:r w:rsidRPr="00E97189">
              <w:rPr>
                <w:lang w:val="en-US"/>
              </w:rPr>
              <w:t>1,822</w:t>
            </w:r>
          </w:p>
          <w:p w:rsidR="00E97189" w:rsidRPr="00E97189" w:rsidRDefault="00E97189">
            <w:pPr>
              <w:pStyle w:val="21"/>
              <w:spacing w:line="480" w:lineRule="auto"/>
              <w:ind w:right="-666"/>
              <w:rPr>
                <w:lang w:val="en-US"/>
              </w:rPr>
            </w:pPr>
            <w:r w:rsidRPr="00E97189">
              <w:rPr>
                <w:lang w:val="en-US"/>
              </w:rPr>
              <w:t>1,084</w:t>
            </w:r>
          </w:p>
          <w:p w:rsidR="00E97189" w:rsidRPr="00E97189" w:rsidRDefault="00E97189">
            <w:pPr>
              <w:pStyle w:val="21"/>
              <w:spacing w:line="480" w:lineRule="auto"/>
              <w:ind w:right="-666"/>
              <w:rPr>
                <w:lang w:val="en-US"/>
              </w:rPr>
            </w:pPr>
            <w:r w:rsidRPr="00E97189">
              <w:rPr>
                <w:lang w:val="en-US"/>
              </w:rPr>
              <w:t>0,112</w:t>
            </w:r>
          </w:p>
          <w:p w:rsidR="00E97189" w:rsidRPr="00E97189" w:rsidRDefault="00E97189">
            <w:pPr>
              <w:pStyle w:val="21"/>
              <w:spacing w:line="480" w:lineRule="auto"/>
              <w:ind w:right="-666"/>
              <w:rPr>
                <w:lang w:val="en-US"/>
              </w:rPr>
            </w:pPr>
            <w:r w:rsidRPr="00E97189">
              <w:rPr>
                <w:lang w:val="en-US"/>
              </w:rPr>
              <w:t>0,948</w:t>
            </w:r>
          </w:p>
        </w:tc>
        <w:tc>
          <w:tcPr>
            <w:tcW w:w="954" w:type="dxa"/>
          </w:tcPr>
          <w:p w:rsidR="00E97189" w:rsidRPr="00E97189" w:rsidRDefault="00E97189">
            <w:pPr>
              <w:pStyle w:val="21"/>
              <w:spacing w:line="480" w:lineRule="auto"/>
              <w:ind w:right="-666"/>
              <w:rPr>
                <w:lang w:val="en-US"/>
              </w:rPr>
            </w:pPr>
            <w:r w:rsidRPr="00E97189">
              <w:rPr>
                <w:lang w:val="en-US"/>
              </w:rPr>
              <w:t>0,040</w:t>
            </w:r>
          </w:p>
          <w:p w:rsidR="00E97189" w:rsidRPr="00E97189" w:rsidRDefault="00E97189">
            <w:pPr>
              <w:pStyle w:val="21"/>
              <w:spacing w:line="480" w:lineRule="auto"/>
              <w:ind w:right="-666"/>
              <w:rPr>
                <w:lang w:val="en-US"/>
              </w:rPr>
            </w:pPr>
            <w:r w:rsidRPr="00E97189">
              <w:rPr>
                <w:lang w:val="en-US"/>
              </w:rPr>
              <w:t>0,256</w:t>
            </w:r>
          </w:p>
          <w:p w:rsidR="00E97189" w:rsidRPr="00E97189" w:rsidRDefault="00E97189">
            <w:pPr>
              <w:pStyle w:val="21"/>
              <w:spacing w:line="480" w:lineRule="auto"/>
              <w:ind w:right="-666"/>
              <w:rPr>
                <w:lang w:val="en-US"/>
              </w:rPr>
            </w:pPr>
            <w:r w:rsidRPr="00E97189">
              <w:rPr>
                <w:lang w:val="en-US"/>
              </w:rPr>
              <w:t>1,082</w:t>
            </w:r>
          </w:p>
          <w:p w:rsidR="00E97189" w:rsidRPr="00E97189" w:rsidRDefault="00E97189">
            <w:pPr>
              <w:pStyle w:val="21"/>
              <w:spacing w:line="480" w:lineRule="auto"/>
              <w:ind w:right="-666"/>
              <w:rPr>
                <w:lang w:val="en-US"/>
              </w:rPr>
            </w:pPr>
            <w:r w:rsidRPr="00E97189">
              <w:rPr>
                <w:lang w:val="en-US"/>
              </w:rPr>
              <w:t>2,979</w:t>
            </w:r>
          </w:p>
          <w:p w:rsidR="00E97189" w:rsidRPr="00E97189" w:rsidRDefault="00E97189">
            <w:pPr>
              <w:pStyle w:val="21"/>
              <w:spacing w:line="480" w:lineRule="auto"/>
              <w:ind w:right="-666"/>
              <w:rPr>
                <w:lang w:val="en-US"/>
              </w:rPr>
            </w:pPr>
            <w:r w:rsidRPr="00E97189">
              <w:rPr>
                <w:lang w:val="en-US"/>
              </w:rPr>
              <w:t>0,501</w:t>
            </w:r>
          </w:p>
          <w:p w:rsidR="00E97189" w:rsidRPr="00E97189" w:rsidRDefault="00E97189">
            <w:pPr>
              <w:pStyle w:val="21"/>
              <w:spacing w:line="480" w:lineRule="auto"/>
              <w:ind w:right="-666"/>
              <w:rPr>
                <w:lang w:val="en-US"/>
              </w:rPr>
            </w:pPr>
            <w:r w:rsidRPr="00E97189">
              <w:rPr>
                <w:lang w:val="en-US"/>
              </w:rPr>
              <w:t>2,618</w:t>
            </w:r>
          </w:p>
          <w:p w:rsidR="00E97189" w:rsidRPr="00E97189" w:rsidRDefault="00E97189">
            <w:pPr>
              <w:pStyle w:val="21"/>
              <w:spacing w:line="480" w:lineRule="auto"/>
              <w:ind w:right="-666"/>
              <w:rPr>
                <w:lang w:val="en-US"/>
              </w:rPr>
            </w:pPr>
            <w:r w:rsidRPr="00E97189">
              <w:rPr>
                <w:lang w:val="en-US"/>
              </w:rPr>
              <w:t>3,320</w:t>
            </w:r>
          </w:p>
          <w:p w:rsidR="00E97189" w:rsidRPr="00E97189" w:rsidRDefault="00E97189">
            <w:pPr>
              <w:pStyle w:val="21"/>
              <w:spacing w:line="480" w:lineRule="auto"/>
              <w:ind w:right="-666"/>
              <w:rPr>
                <w:lang w:val="en-US"/>
              </w:rPr>
            </w:pPr>
            <w:r w:rsidRPr="00E97189">
              <w:rPr>
                <w:lang w:val="en-US"/>
              </w:rPr>
              <w:t>1,175</w:t>
            </w:r>
          </w:p>
          <w:p w:rsidR="00E97189" w:rsidRPr="00E97189" w:rsidRDefault="00E97189">
            <w:pPr>
              <w:pStyle w:val="21"/>
              <w:spacing w:line="480" w:lineRule="auto"/>
              <w:ind w:right="-666"/>
              <w:rPr>
                <w:lang w:val="en-US"/>
              </w:rPr>
            </w:pPr>
            <w:r w:rsidRPr="00E97189">
              <w:rPr>
                <w:lang w:val="en-US"/>
              </w:rPr>
              <w:t>0,013</w:t>
            </w:r>
          </w:p>
          <w:p w:rsidR="00E97189" w:rsidRPr="00E97189" w:rsidRDefault="00E97189">
            <w:pPr>
              <w:pStyle w:val="21"/>
              <w:spacing w:line="480" w:lineRule="auto"/>
              <w:ind w:right="-666"/>
              <w:rPr>
                <w:lang w:val="en-US"/>
              </w:rPr>
            </w:pPr>
            <w:r w:rsidRPr="00E97189">
              <w:rPr>
                <w:lang w:val="en-US"/>
              </w:rPr>
              <w:t>0,899</w:t>
            </w:r>
          </w:p>
        </w:tc>
        <w:tc>
          <w:tcPr>
            <w:tcW w:w="904" w:type="dxa"/>
          </w:tcPr>
          <w:p w:rsidR="00E97189" w:rsidRPr="00E97189" w:rsidRDefault="00E97189">
            <w:pPr>
              <w:pStyle w:val="21"/>
              <w:spacing w:line="480" w:lineRule="auto"/>
              <w:ind w:right="-666"/>
              <w:rPr>
                <w:lang w:val="en-US"/>
              </w:rPr>
            </w:pPr>
            <w:r w:rsidRPr="00E97189">
              <w:rPr>
                <w:lang w:val="en-US"/>
              </w:rPr>
              <w:t>3,960</w:t>
            </w:r>
          </w:p>
          <w:p w:rsidR="00E97189" w:rsidRPr="00E97189" w:rsidRDefault="00E97189">
            <w:pPr>
              <w:pStyle w:val="21"/>
              <w:spacing w:line="480" w:lineRule="auto"/>
              <w:ind w:right="-666"/>
              <w:rPr>
                <w:lang w:val="en-US"/>
              </w:rPr>
            </w:pPr>
            <w:r w:rsidRPr="00E97189">
              <w:rPr>
                <w:lang w:val="en-US"/>
              </w:rPr>
              <w:t>3,744</w:t>
            </w:r>
          </w:p>
          <w:p w:rsidR="00E97189" w:rsidRPr="00E97189" w:rsidRDefault="00E97189">
            <w:pPr>
              <w:pStyle w:val="21"/>
              <w:spacing w:line="480" w:lineRule="auto"/>
              <w:ind w:right="-666"/>
              <w:rPr>
                <w:lang w:val="en-US"/>
              </w:rPr>
            </w:pPr>
            <w:r w:rsidRPr="00E97189">
              <w:rPr>
                <w:lang w:val="en-US"/>
              </w:rPr>
              <w:t>2,918</w:t>
            </w:r>
          </w:p>
          <w:p w:rsidR="00E97189" w:rsidRPr="00E97189" w:rsidRDefault="00E97189">
            <w:pPr>
              <w:pStyle w:val="21"/>
              <w:spacing w:line="480" w:lineRule="auto"/>
              <w:ind w:right="-666"/>
              <w:rPr>
                <w:lang w:val="en-US"/>
              </w:rPr>
            </w:pPr>
            <w:r w:rsidRPr="00E97189">
              <w:rPr>
                <w:lang w:val="en-US"/>
              </w:rPr>
              <w:t>1,021</w:t>
            </w:r>
          </w:p>
          <w:p w:rsidR="00E97189" w:rsidRPr="00E97189" w:rsidRDefault="00E97189">
            <w:pPr>
              <w:pStyle w:val="21"/>
              <w:spacing w:line="480" w:lineRule="auto"/>
              <w:ind w:right="-666"/>
              <w:rPr>
                <w:lang w:val="en-US"/>
              </w:rPr>
            </w:pPr>
            <w:r w:rsidRPr="00E97189">
              <w:rPr>
                <w:lang w:val="en-US"/>
              </w:rPr>
              <w:t>3,499</w:t>
            </w:r>
          </w:p>
          <w:p w:rsidR="00E97189" w:rsidRPr="00E97189" w:rsidRDefault="00E97189">
            <w:pPr>
              <w:pStyle w:val="21"/>
              <w:spacing w:line="480" w:lineRule="auto"/>
              <w:ind w:right="-666"/>
              <w:rPr>
                <w:lang w:val="en-US"/>
              </w:rPr>
            </w:pPr>
            <w:r w:rsidRPr="00E97189">
              <w:rPr>
                <w:lang w:val="en-US"/>
              </w:rPr>
              <w:t>1,382</w:t>
            </w:r>
          </w:p>
          <w:p w:rsidR="00E97189" w:rsidRPr="00E97189" w:rsidRDefault="00E97189">
            <w:pPr>
              <w:pStyle w:val="21"/>
              <w:spacing w:line="480" w:lineRule="auto"/>
              <w:ind w:right="-666"/>
              <w:rPr>
                <w:lang w:val="en-US"/>
              </w:rPr>
            </w:pPr>
            <w:r w:rsidRPr="00E97189">
              <w:rPr>
                <w:lang w:val="en-US"/>
              </w:rPr>
              <w:t>0,680</w:t>
            </w:r>
          </w:p>
          <w:p w:rsidR="00E97189" w:rsidRPr="00E97189" w:rsidRDefault="00E97189">
            <w:pPr>
              <w:pStyle w:val="21"/>
              <w:spacing w:line="480" w:lineRule="auto"/>
              <w:ind w:right="-666"/>
              <w:rPr>
                <w:lang w:val="en-US"/>
              </w:rPr>
            </w:pPr>
            <w:r w:rsidRPr="00E97189">
              <w:rPr>
                <w:lang w:val="en-US"/>
              </w:rPr>
              <w:t>2,825</w:t>
            </w:r>
          </w:p>
          <w:p w:rsidR="00E97189" w:rsidRPr="00E97189" w:rsidRDefault="00E97189">
            <w:pPr>
              <w:pStyle w:val="21"/>
              <w:spacing w:line="480" w:lineRule="auto"/>
              <w:ind w:right="-666"/>
              <w:rPr>
                <w:lang w:val="en-US"/>
              </w:rPr>
            </w:pPr>
            <w:r w:rsidRPr="00E97189">
              <w:rPr>
                <w:lang w:val="en-US"/>
              </w:rPr>
              <w:t>3,987</w:t>
            </w:r>
          </w:p>
          <w:p w:rsidR="00E97189" w:rsidRPr="00E97189" w:rsidRDefault="00E97189">
            <w:pPr>
              <w:pStyle w:val="21"/>
              <w:spacing w:line="480" w:lineRule="auto"/>
              <w:ind w:right="-666"/>
              <w:rPr>
                <w:lang w:val="en-US"/>
              </w:rPr>
            </w:pPr>
            <w:r w:rsidRPr="00E97189">
              <w:rPr>
                <w:lang w:val="en-US"/>
              </w:rPr>
              <w:t>3,101</w:t>
            </w:r>
          </w:p>
        </w:tc>
        <w:tc>
          <w:tcPr>
            <w:tcW w:w="921" w:type="dxa"/>
          </w:tcPr>
          <w:p w:rsidR="00E97189" w:rsidRPr="00E97189" w:rsidRDefault="00E97189">
            <w:pPr>
              <w:pStyle w:val="21"/>
              <w:spacing w:line="480" w:lineRule="auto"/>
              <w:ind w:right="-666"/>
              <w:rPr>
                <w:lang w:val="en-US"/>
              </w:rPr>
            </w:pPr>
            <w:r w:rsidRPr="00E97189">
              <w:rPr>
                <w:lang w:val="en-US"/>
              </w:rPr>
              <w:t>0,973</w:t>
            </w:r>
          </w:p>
          <w:p w:rsidR="00E97189" w:rsidRPr="00E97189" w:rsidRDefault="00E97189">
            <w:pPr>
              <w:pStyle w:val="21"/>
              <w:spacing w:line="480" w:lineRule="auto"/>
              <w:ind w:right="-666"/>
              <w:rPr>
                <w:lang w:val="en-US"/>
              </w:rPr>
            </w:pPr>
            <w:r w:rsidRPr="00E97189">
              <w:rPr>
                <w:lang w:val="en-US"/>
              </w:rPr>
              <w:t>0,376</w:t>
            </w:r>
          </w:p>
          <w:p w:rsidR="00E97189" w:rsidRPr="00E97189" w:rsidRDefault="00E97189">
            <w:pPr>
              <w:pStyle w:val="21"/>
              <w:spacing w:line="480" w:lineRule="auto"/>
              <w:ind w:right="-666"/>
              <w:rPr>
                <w:lang w:val="en-US"/>
              </w:rPr>
            </w:pPr>
            <w:r w:rsidRPr="00E97189">
              <w:rPr>
                <w:lang w:val="en-US"/>
              </w:rPr>
              <w:t>,135</w:t>
            </w:r>
          </w:p>
          <w:p w:rsidR="00E97189" w:rsidRPr="00E97189" w:rsidRDefault="00E97189">
            <w:pPr>
              <w:pStyle w:val="21"/>
              <w:spacing w:line="480" w:lineRule="auto"/>
              <w:ind w:right="-666"/>
              <w:rPr>
                <w:lang w:val="en-US"/>
              </w:rPr>
            </w:pPr>
            <w:r w:rsidRPr="00E97189">
              <w:rPr>
                <w:lang w:val="en-US"/>
              </w:rPr>
              <w:t>0,467</w:t>
            </w:r>
          </w:p>
          <w:p w:rsidR="00E97189" w:rsidRPr="00E97189" w:rsidRDefault="00E97189">
            <w:pPr>
              <w:pStyle w:val="21"/>
              <w:spacing w:line="480" w:lineRule="auto"/>
              <w:ind w:right="-666"/>
              <w:rPr>
                <w:lang w:val="en-US"/>
              </w:rPr>
            </w:pPr>
            <w:r w:rsidRPr="00E97189">
              <w:rPr>
                <w:lang w:val="en-US"/>
              </w:rPr>
              <w:t>0,876</w:t>
            </w:r>
          </w:p>
          <w:p w:rsidR="00E97189" w:rsidRPr="00E97189" w:rsidRDefault="00E97189">
            <w:pPr>
              <w:pStyle w:val="21"/>
              <w:spacing w:line="480" w:lineRule="auto"/>
              <w:ind w:right="-666"/>
              <w:rPr>
                <w:lang w:val="en-US"/>
              </w:rPr>
            </w:pPr>
            <w:r w:rsidRPr="00E97189">
              <w:rPr>
                <w:lang w:val="en-US"/>
              </w:rPr>
              <w:t>0,590</w:t>
            </w:r>
          </w:p>
          <w:p w:rsidR="00E97189" w:rsidRPr="00E97189" w:rsidRDefault="00E97189">
            <w:pPr>
              <w:pStyle w:val="21"/>
              <w:spacing w:line="480" w:lineRule="auto"/>
              <w:ind w:right="-666"/>
              <w:rPr>
                <w:lang w:val="en-US"/>
              </w:rPr>
            </w:pPr>
            <w:r w:rsidRPr="00E97189">
              <w:rPr>
                <w:lang w:val="en-US"/>
              </w:rPr>
              <w:t>0,737</w:t>
            </w:r>
          </w:p>
          <w:p w:rsidR="00E97189" w:rsidRPr="00E97189" w:rsidRDefault="00E97189">
            <w:pPr>
              <w:pStyle w:val="21"/>
              <w:spacing w:line="480" w:lineRule="auto"/>
              <w:ind w:right="-666"/>
              <w:rPr>
                <w:lang w:val="en-US"/>
              </w:rPr>
            </w:pPr>
            <w:r w:rsidRPr="00E97189">
              <w:rPr>
                <w:lang w:val="en-US"/>
              </w:rPr>
              <w:t>0,048</w:t>
            </w:r>
          </w:p>
          <w:p w:rsidR="00E97189" w:rsidRPr="00E97189" w:rsidRDefault="00E97189">
            <w:pPr>
              <w:pStyle w:val="21"/>
              <w:spacing w:line="480" w:lineRule="auto"/>
              <w:ind w:right="-666"/>
              <w:rPr>
                <w:lang w:val="en-US"/>
              </w:rPr>
            </w:pPr>
            <w:r w:rsidRPr="00E97189">
              <w:rPr>
                <w:lang w:val="en-US"/>
              </w:rPr>
              <w:t>0,489</w:t>
            </w:r>
          </w:p>
          <w:p w:rsidR="00E97189" w:rsidRPr="00E97189" w:rsidRDefault="00E97189">
            <w:pPr>
              <w:pStyle w:val="21"/>
              <w:spacing w:line="480" w:lineRule="auto"/>
              <w:ind w:right="-666"/>
              <w:rPr>
                <w:lang w:val="en-US"/>
              </w:rPr>
            </w:pPr>
            <w:r w:rsidRPr="00E97189">
              <w:rPr>
                <w:lang w:val="en-US"/>
              </w:rPr>
              <w:t>0,296</w:t>
            </w:r>
          </w:p>
        </w:tc>
        <w:tc>
          <w:tcPr>
            <w:tcW w:w="1190" w:type="dxa"/>
          </w:tcPr>
          <w:p w:rsidR="00E97189" w:rsidRPr="00E97189" w:rsidRDefault="00E97189">
            <w:pPr>
              <w:pStyle w:val="21"/>
              <w:spacing w:line="480" w:lineRule="auto"/>
              <w:ind w:right="-666"/>
              <w:rPr>
                <w:lang w:val="en-US"/>
              </w:rPr>
            </w:pPr>
            <w:r w:rsidRPr="00E97189">
              <w:rPr>
                <w:lang w:val="en-US"/>
              </w:rPr>
              <w:t>3,892</w:t>
            </w:r>
          </w:p>
          <w:p w:rsidR="00E97189" w:rsidRPr="00E97189" w:rsidRDefault="00E97189">
            <w:pPr>
              <w:pStyle w:val="21"/>
              <w:spacing w:line="480" w:lineRule="auto"/>
              <w:ind w:right="-666"/>
              <w:rPr>
                <w:lang w:val="en-US"/>
              </w:rPr>
            </w:pPr>
            <w:r w:rsidRPr="00E97189">
              <w:rPr>
                <w:lang w:val="en-US"/>
              </w:rPr>
              <w:t>1,504</w:t>
            </w:r>
          </w:p>
          <w:p w:rsidR="00E97189" w:rsidRPr="00E97189" w:rsidRDefault="00E97189">
            <w:pPr>
              <w:pStyle w:val="21"/>
              <w:spacing w:line="480" w:lineRule="auto"/>
              <w:ind w:right="-666"/>
              <w:rPr>
                <w:lang w:val="en-US"/>
              </w:rPr>
            </w:pPr>
            <w:r w:rsidRPr="00E97189">
              <w:rPr>
                <w:lang w:val="en-US"/>
              </w:rPr>
              <w:t>0,540</w:t>
            </w:r>
          </w:p>
          <w:p w:rsidR="00E97189" w:rsidRPr="00E97189" w:rsidRDefault="00E97189">
            <w:pPr>
              <w:pStyle w:val="21"/>
              <w:spacing w:line="480" w:lineRule="auto"/>
              <w:ind w:right="-666"/>
              <w:rPr>
                <w:lang w:val="en-US"/>
              </w:rPr>
            </w:pPr>
            <w:r w:rsidRPr="00E97189">
              <w:rPr>
                <w:lang w:val="en-US"/>
              </w:rPr>
              <w:t>1,868</w:t>
            </w:r>
          </w:p>
          <w:p w:rsidR="00E97189" w:rsidRPr="00E97189" w:rsidRDefault="00E97189">
            <w:pPr>
              <w:pStyle w:val="21"/>
              <w:spacing w:line="480" w:lineRule="auto"/>
              <w:ind w:right="-666"/>
              <w:rPr>
                <w:lang w:val="en-US"/>
              </w:rPr>
            </w:pPr>
            <w:r w:rsidRPr="00E97189">
              <w:rPr>
                <w:lang w:val="en-US"/>
              </w:rPr>
              <w:t>3,504</w:t>
            </w:r>
          </w:p>
          <w:p w:rsidR="00E97189" w:rsidRPr="00E97189" w:rsidRDefault="00E97189">
            <w:pPr>
              <w:pStyle w:val="21"/>
              <w:spacing w:line="480" w:lineRule="auto"/>
              <w:ind w:right="-666"/>
              <w:rPr>
                <w:lang w:val="en-US"/>
              </w:rPr>
            </w:pPr>
            <w:r w:rsidRPr="00E97189">
              <w:rPr>
                <w:lang w:val="en-US"/>
              </w:rPr>
              <w:t>2,360</w:t>
            </w:r>
          </w:p>
          <w:p w:rsidR="00E97189" w:rsidRPr="00E97189" w:rsidRDefault="00E97189">
            <w:pPr>
              <w:pStyle w:val="21"/>
              <w:spacing w:line="480" w:lineRule="auto"/>
              <w:ind w:right="-666"/>
              <w:rPr>
                <w:lang w:val="en-US"/>
              </w:rPr>
            </w:pPr>
            <w:r w:rsidRPr="00E97189">
              <w:rPr>
                <w:lang w:val="en-US"/>
              </w:rPr>
              <w:t>2,948</w:t>
            </w:r>
          </w:p>
          <w:p w:rsidR="00E97189" w:rsidRPr="00E97189" w:rsidRDefault="00E97189">
            <w:pPr>
              <w:pStyle w:val="21"/>
              <w:spacing w:line="480" w:lineRule="auto"/>
              <w:ind w:right="-666"/>
              <w:rPr>
                <w:lang w:val="en-US"/>
              </w:rPr>
            </w:pPr>
            <w:r w:rsidRPr="00E97189">
              <w:rPr>
                <w:lang w:val="en-US"/>
              </w:rPr>
              <w:t>0,192</w:t>
            </w:r>
          </w:p>
          <w:p w:rsidR="00E97189" w:rsidRPr="00E97189" w:rsidRDefault="00E97189">
            <w:pPr>
              <w:pStyle w:val="21"/>
              <w:spacing w:line="480" w:lineRule="auto"/>
              <w:ind w:right="-666"/>
              <w:rPr>
                <w:lang w:val="en-US"/>
              </w:rPr>
            </w:pPr>
            <w:r w:rsidRPr="00E97189">
              <w:rPr>
                <w:lang w:val="en-US"/>
              </w:rPr>
              <w:t>1,956</w:t>
            </w:r>
          </w:p>
          <w:p w:rsidR="00E97189" w:rsidRPr="00E97189" w:rsidRDefault="00E97189">
            <w:pPr>
              <w:pStyle w:val="21"/>
              <w:spacing w:line="480" w:lineRule="auto"/>
              <w:ind w:right="-666"/>
              <w:rPr>
                <w:lang w:val="en-US"/>
              </w:rPr>
            </w:pPr>
            <w:r w:rsidRPr="00E97189">
              <w:rPr>
                <w:lang w:val="en-US"/>
              </w:rPr>
              <w:t>1,184</w:t>
            </w:r>
          </w:p>
        </w:tc>
        <w:tc>
          <w:tcPr>
            <w:tcW w:w="1251" w:type="dxa"/>
          </w:tcPr>
          <w:p w:rsidR="00E97189" w:rsidRPr="00E97189" w:rsidRDefault="00E97189">
            <w:pPr>
              <w:pStyle w:val="21"/>
              <w:spacing w:line="480" w:lineRule="auto"/>
              <w:ind w:right="-666"/>
              <w:rPr>
                <w:lang w:val="en-US"/>
              </w:rPr>
            </w:pPr>
            <w:r w:rsidRPr="00E97189">
              <w:rPr>
                <w:lang w:val="en-US"/>
              </w:rPr>
              <w:t>1</w:t>
            </w:r>
          </w:p>
          <w:p w:rsidR="00E97189" w:rsidRPr="00E97189" w:rsidRDefault="00E97189">
            <w:pPr>
              <w:pStyle w:val="21"/>
              <w:spacing w:line="480" w:lineRule="auto"/>
              <w:ind w:right="-666"/>
              <w:rPr>
                <w:lang w:val="en-US"/>
              </w:rPr>
            </w:pPr>
            <w:r w:rsidRPr="00E97189">
              <w:rPr>
                <w:lang w:val="en-US"/>
              </w:rPr>
              <w:t>1</w:t>
            </w:r>
          </w:p>
          <w:p w:rsidR="00E97189" w:rsidRPr="00E97189" w:rsidRDefault="00E97189">
            <w:pPr>
              <w:pStyle w:val="21"/>
              <w:spacing w:line="480" w:lineRule="auto"/>
              <w:ind w:right="-666"/>
              <w:rPr>
                <w:lang w:val="en-US"/>
              </w:rPr>
            </w:pPr>
            <w:r w:rsidRPr="00E97189">
              <w:rPr>
                <w:lang w:val="en-US"/>
              </w:rPr>
              <w:t>1</w:t>
            </w:r>
          </w:p>
          <w:p w:rsidR="00E97189" w:rsidRPr="00E97189" w:rsidRDefault="00E97189">
            <w:pPr>
              <w:pStyle w:val="21"/>
              <w:spacing w:line="480" w:lineRule="auto"/>
              <w:ind w:right="-666"/>
              <w:rPr>
                <w:lang w:val="en-US"/>
              </w:rPr>
            </w:pPr>
          </w:p>
          <w:p w:rsidR="00E97189" w:rsidRPr="00E97189" w:rsidRDefault="00E97189">
            <w:pPr>
              <w:pStyle w:val="21"/>
              <w:spacing w:line="480" w:lineRule="auto"/>
              <w:ind w:right="-666"/>
              <w:rPr>
                <w:lang w:val="en-US"/>
              </w:rPr>
            </w:pPr>
          </w:p>
          <w:p w:rsidR="00E97189" w:rsidRPr="00E97189" w:rsidRDefault="00E97189">
            <w:pPr>
              <w:pStyle w:val="21"/>
              <w:spacing w:line="480" w:lineRule="auto"/>
              <w:ind w:right="-666"/>
              <w:rPr>
                <w:lang w:val="en-US"/>
              </w:rPr>
            </w:pPr>
          </w:p>
          <w:p w:rsidR="00E97189" w:rsidRPr="00E97189" w:rsidRDefault="00E97189">
            <w:pPr>
              <w:pStyle w:val="21"/>
              <w:spacing w:line="480" w:lineRule="auto"/>
              <w:ind w:right="-666"/>
              <w:rPr>
                <w:lang w:val="en-US"/>
              </w:rPr>
            </w:pPr>
          </w:p>
          <w:p w:rsidR="00E97189" w:rsidRPr="00E97189" w:rsidRDefault="00E97189">
            <w:pPr>
              <w:pStyle w:val="21"/>
              <w:spacing w:line="480" w:lineRule="auto"/>
              <w:ind w:right="-666"/>
              <w:rPr>
                <w:lang w:val="en-US"/>
              </w:rPr>
            </w:pPr>
            <w:r w:rsidRPr="00E97189">
              <w:rPr>
                <w:lang w:val="en-US"/>
              </w:rPr>
              <w:t>1</w:t>
            </w:r>
          </w:p>
          <w:p w:rsidR="00E97189" w:rsidRPr="00E97189" w:rsidRDefault="00E97189">
            <w:pPr>
              <w:pStyle w:val="21"/>
              <w:spacing w:line="480" w:lineRule="auto"/>
              <w:ind w:right="-666"/>
              <w:rPr>
                <w:lang w:val="en-US"/>
              </w:rPr>
            </w:pPr>
            <w:r w:rsidRPr="00E97189">
              <w:rPr>
                <w:lang w:val="en-US"/>
              </w:rPr>
              <w:t>1</w:t>
            </w:r>
          </w:p>
          <w:p w:rsidR="00E97189" w:rsidRPr="00E97189" w:rsidRDefault="00E97189">
            <w:pPr>
              <w:pStyle w:val="21"/>
              <w:spacing w:line="480" w:lineRule="auto"/>
              <w:ind w:right="-666"/>
              <w:rPr>
                <w:lang w:val="en-US"/>
              </w:rPr>
            </w:pPr>
            <w:r w:rsidRPr="00E97189">
              <w:rPr>
                <w:lang w:val="en-US"/>
              </w:rPr>
              <w:t>1</w:t>
            </w:r>
          </w:p>
        </w:tc>
      </w:tr>
    </w:tbl>
    <w:p w:rsidR="00E97189" w:rsidRDefault="00E97189">
      <w:pPr>
        <w:pStyle w:val="21"/>
        <w:spacing w:line="480" w:lineRule="auto"/>
        <w:ind w:right="-666" w:firstLine="567"/>
        <w:rPr>
          <w:lang w:val="en-US"/>
        </w:rPr>
      </w:pPr>
    </w:p>
    <w:p w:rsidR="00E97189" w:rsidRDefault="00E97189">
      <w:pPr>
        <w:pStyle w:val="21"/>
        <w:spacing w:line="480" w:lineRule="auto"/>
        <w:ind w:right="-666" w:firstLine="567"/>
      </w:pPr>
      <w:r>
        <w:t xml:space="preserve">Если окажется, что </w:t>
      </w:r>
      <w:r>
        <w:rPr>
          <w:position w:val="-12"/>
        </w:rPr>
        <w:object w:dxaOrig="1120" w:dyaOrig="380">
          <v:shape id="_x0000_i1188" type="#_x0000_t75" style="width:56.25pt;height:18.75pt" o:ole="" fillcolor="window">
            <v:imagedata r:id="rId310" o:title=""/>
          </v:shape>
          <o:OLEObject Type="Embed" ProgID="Equation.3" ShapeID="_x0000_i1188" DrawAspect="Content" ObjectID="_1469701735" r:id="rId312"/>
        </w:object>
      </w:r>
      <w:r>
        <w:t xml:space="preserve">, то точка </w:t>
      </w:r>
      <w:r>
        <w:rPr>
          <w:position w:val="-12"/>
        </w:rPr>
        <w:object w:dxaOrig="760" w:dyaOrig="360">
          <v:shape id="_x0000_i1189" type="#_x0000_t75" style="width:38.25pt;height:18pt" o:ole="" fillcolor="window">
            <v:imagedata r:id="rId144" o:title=""/>
          </v:shape>
          <o:OLEObject Type="Embed" ProgID="Equation.3" ShapeID="_x0000_i1189" DrawAspect="Content" ObjectID="_1469701736" r:id="rId313"/>
        </w:object>
      </w:r>
      <w:r>
        <w:t xml:space="preserve"> лежит под кривой </w:t>
      </w:r>
      <w:r>
        <w:rPr>
          <w:position w:val="-10"/>
        </w:rPr>
        <w:object w:dxaOrig="900" w:dyaOrig="320">
          <v:shape id="_x0000_i1190" type="#_x0000_t75" style="width:45pt;height:15.75pt" o:ole="" fillcolor="window">
            <v:imagedata r:id="rId314" o:title=""/>
          </v:shape>
          <o:OLEObject Type="Embed" ProgID="Equation.3" ShapeID="_x0000_i1190" DrawAspect="Content" ObjectID="_1469701737" r:id="rId315"/>
        </w:object>
      </w:r>
      <w:r>
        <w:t xml:space="preserve"> и в «счётчик </w:t>
      </w:r>
      <w:r>
        <w:rPr>
          <w:position w:val="-12"/>
        </w:rPr>
        <w:object w:dxaOrig="240" w:dyaOrig="360">
          <v:shape id="_x0000_i1191" type="#_x0000_t75" style="width:12pt;height:18pt" o:ole="" fillcolor="window">
            <v:imagedata r:id="rId316" o:title=""/>
          </v:shape>
          <o:OLEObject Type="Embed" ProgID="Equation.3" ShapeID="_x0000_i1191" DrawAspect="Content" ObjectID="_1469701738" r:id="rId317"/>
        </w:object>
      </w:r>
      <w:r>
        <w:t>» надо добавить единицу.</w:t>
      </w:r>
    </w:p>
    <w:p w:rsidR="00E97189" w:rsidRDefault="00E97189">
      <w:pPr>
        <w:pStyle w:val="21"/>
        <w:spacing w:line="480" w:lineRule="auto"/>
        <w:ind w:right="-666" w:firstLine="567"/>
      </w:pPr>
      <w:r>
        <w:t>Результаты десяти испытаний приведены в таблице 3.</w:t>
      </w:r>
    </w:p>
    <w:p w:rsidR="00E97189" w:rsidRDefault="00E97189">
      <w:pPr>
        <w:pStyle w:val="21"/>
        <w:spacing w:line="480" w:lineRule="auto"/>
        <w:ind w:right="-666"/>
      </w:pPr>
      <w:r>
        <w:t xml:space="preserve">Из таблицы 3 находим </w:t>
      </w:r>
      <w:r>
        <w:rPr>
          <w:position w:val="-10"/>
        </w:rPr>
        <w:object w:dxaOrig="639" w:dyaOrig="340">
          <v:shape id="_x0000_i1192" type="#_x0000_t75" style="width:32.25pt;height:17.25pt" o:ole="" fillcolor="window">
            <v:imagedata r:id="rId318" o:title=""/>
          </v:shape>
          <o:OLEObject Type="Embed" ProgID="Equation.3" ShapeID="_x0000_i1192" DrawAspect="Content" ObjectID="_1469701739" r:id="rId319"/>
        </w:object>
      </w:r>
      <w:r>
        <w:t xml:space="preserve">. Искомая оценка интеграла </w:t>
      </w:r>
    </w:p>
    <w:p w:rsidR="00E97189" w:rsidRDefault="00E97189">
      <w:pPr>
        <w:pStyle w:val="21"/>
        <w:spacing w:line="480" w:lineRule="auto"/>
        <w:ind w:right="-666"/>
      </w:pPr>
      <w:r>
        <w:t xml:space="preserve">                                 </w:t>
      </w:r>
      <w:r>
        <w:rPr>
          <w:position w:val="-24"/>
        </w:rPr>
        <w:object w:dxaOrig="3240" w:dyaOrig="639">
          <v:shape id="_x0000_i1193" type="#_x0000_t75" style="width:162pt;height:32.25pt" o:ole="" fillcolor="window">
            <v:imagedata r:id="rId320" o:title=""/>
          </v:shape>
          <o:OLEObject Type="Embed" ProgID="Equation.3" ShapeID="_x0000_i1193" DrawAspect="Content" ObjectID="_1469701740" r:id="rId321"/>
        </w:object>
      </w:r>
    </w:p>
    <w:p w:rsidR="00E97189" w:rsidRDefault="00E97189">
      <w:pPr>
        <w:pStyle w:val="21"/>
        <w:spacing w:line="480" w:lineRule="auto"/>
        <w:ind w:right="-666"/>
        <w:rPr>
          <w:b/>
          <w:bCs/>
        </w:rPr>
      </w:pPr>
    </w:p>
    <w:p w:rsidR="00E97189" w:rsidRDefault="00E97189">
      <w:pPr>
        <w:pStyle w:val="21"/>
        <w:spacing w:line="480" w:lineRule="auto"/>
        <w:ind w:right="-666"/>
        <w:rPr>
          <w:b/>
          <w:bCs/>
        </w:rPr>
      </w:pPr>
      <w:r>
        <w:rPr>
          <w:b/>
          <w:bCs/>
        </w:rPr>
        <w:t>§5. Способ «выделения главной части».</w:t>
      </w:r>
    </w:p>
    <w:p w:rsidR="00E97189" w:rsidRDefault="00E97189">
      <w:pPr>
        <w:pStyle w:val="21"/>
        <w:spacing w:line="480" w:lineRule="auto"/>
        <w:ind w:right="-666" w:firstLine="567"/>
      </w:pPr>
      <w:r>
        <w:t xml:space="preserve">В качестве оценки интеграла  </w:t>
      </w:r>
      <w:r>
        <w:rPr>
          <w:position w:val="-32"/>
        </w:rPr>
        <w:object w:dxaOrig="1260" w:dyaOrig="760">
          <v:shape id="_x0000_i1194" type="#_x0000_t75" style="width:63pt;height:38.25pt" o:ole="" fillcolor="window">
            <v:imagedata r:id="rId110" o:title=""/>
          </v:shape>
          <o:OLEObject Type="Embed" ProgID="Equation.3" ShapeID="_x0000_i1194" DrawAspect="Content" ObjectID="_1469701741" r:id="rId322"/>
        </w:object>
      </w:r>
      <w:r>
        <w:t xml:space="preserve"> принимают </w:t>
      </w:r>
    </w:p>
    <w:p w:rsidR="00E97189" w:rsidRDefault="00E97189">
      <w:pPr>
        <w:pStyle w:val="21"/>
        <w:spacing w:line="480" w:lineRule="auto"/>
        <w:ind w:right="-666" w:firstLine="567"/>
      </w:pPr>
      <w:r>
        <w:t xml:space="preserve">                               </w:t>
      </w:r>
      <w:r>
        <w:rPr>
          <w:position w:val="-32"/>
        </w:rPr>
        <w:object w:dxaOrig="3879" w:dyaOrig="760">
          <v:shape id="_x0000_i1195" type="#_x0000_t75" style="width:194.25pt;height:38.25pt" o:ole="" fillcolor="window">
            <v:imagedata r:id="rId323" o:title=""/>
          </v:shape>
          <o:OLEObject Type="Embed" ProgID="Equation.3" ShapeID="_x0000_i1195" DrawAspect="Content" ObjectID="_1469701742" r:id="rId324"/>
        </w:object>
      </w:r>
      <w:r>
        <w:t xml:space="preserve">, </w:t>
      </w:r>
    </w:p>
    <w:p w:rsidR="00E97189" w:rsidRDefault="00E97189">
      <w:pPr>
        <w:pStyle w:val="21"/>
        <w:spacing w:line="480" w:lineRule="auto"/>
        <w:ind w:right="-666"/>
      </w:pPr>
      <w:r>
        <w:t xml:space="preserve">где </w:t>
      </w:r>
      <w:r>
        <w:rPr>
          <w:position w:val="-12"/>
        </w:rPr>
        <w:object w:dxaOrig="240" w:dyaOrig="360">
          <v:shape id="_x0000_i1196" type="#_x0000_t75" style="width:12pt;height:18pt" o:ole="" fillcolor="window">
            <v:imagedata r:id="rId325" o:title=""/>
          </v:shape>
          <o:OLEObject Type="Embed" ProgID="Equation.3" ShapeID="_x0000_i1196" DrawAspect="Content" ObjectID="_1469701743" r:id="rId326"/>
        </w:object>
      </w:r>
      <w:r>
        <w:t xml:space="preserve"> - возможные значения случайной величины </w:t>
      </w:r>
      <w:r>
        <w:rPr>
          <w:lang w:val="en-US"/>
        </w:rPr>
        <w:t>X</w:t>
      </w:r>
      <w:r>
        <w:t xml:space="preserve">, распределённой равномерно в интервале интегрирования </w:t>
      </w:r>
      <w:r>
        <w:rPr>
          <w:position w:val="-10"/>
        </w:rPr>
        <w:object w:dxaOrig="580" w:dyaOrig="320">
          <v:shape id="_x0000_i1197" type="#_x0000_t75" style="width:29.25pt;height:15.75pt" o:ole="" fillcolor="window">
            <v:imagedata r:id="rId116" o:title=""/>
          </v:shape>
          <o:OLEObject Type="Embed" ProgID="Equation.3" ShapeID="_x0000_i1197" DrawAspect="Content" ObjectID="_1469701744" r:id="rId327"/>
        </w:object>
      </w:r>
      <w:r>
        <w:t xml:space="preserve">, которые разыгрывают по формуле </w:t>
      </w:r>
      <w:r>
        <w:rPr>
          <w:position w:val="-12"/>
        </w:rPr>
        <w:object w:dxaOrig="1680" w:dyaOrig="360">
          <v:shape id="_x0000_i1198" type="#_x0000_t75" style="width:84pt;height:18pt" o:ole="" fillcolor="window">
            <v:imagedata r:id="rId118" o:title=""/>
          </v:shape>
          <o:OLEObject Type="Embed" ProgID="Equation.3" ShapeID="_x0000_i1198" DrawAspect="Content" ObjectID="_1469701745" r:id="rId328"/>
        </w:object>
      </w:r>
      <w:r>
        <w:t xml:space="preserve">; функция </w:t>
      </w:r>
      <w:r>
        <w:rPr>
          <w:position w:val="-10"/>
        </w:rPr>
        <w:object w:dxaOrig="1200" w:dyaOrig="320">
          <v:shape id="_x0000_i1199" type="#_x0000_t75" style="width:60pt;height:15.75pt" o:ole="" fillcolor="window">
            <v:imagedata r:id="rId329" o:title=""/>
          </v:shape>
          <o:OLEObject Type="Embed" ProgID="Equation.3" ShapeID="_x0000_i1199" DrawAspect="Content" ObjectID="_1469701746" r:id="rId330"/>
        </w:object>
      </w:r>
      <w:r>
        <w:t xml:space="preserve">, причём интеграл </w:t>
      </w:r>
      <w:r>
        <w:rPr>
          <w:position w:val="-32"/>
        </w:rPr>
        <w:object w:dxaOrig="900" w:dyaOrig="760">
          <v:shape id="_x0000_i1200" type="#_x0000_t75" style="width:45pt;height:38.25pt" o:ole="" fillcolor="window">
            <v:imagedata r:id="rId331" o:title=""/>
          </v:shape>
          <o:OLEObject Type="Embed" ProgID="Equation.3" ShapeID="_x0000_i1200" DrawAspect="Content" ObjectID="_1469701747" r:id="rId332"/>
        </w:object>
      </w:r>
      <w:r>
        <w:t xml:space="preserve"> можно вычислить обычными методами.</w:t>
      </w:r>
    </w:p>
    <w:p w:rsidR="00E97189" w:rsidRDefault="00E97189">
      <w:pPr>
        <w:pStyle w:val="21"/>
        <w:spacing w:line="480" w:lineRule="auto"/>
        <w:ind w:right="-666" w:firstLine="567"/>
      </w:pPr>
      <w:r>
        <w:t xml:space="preserve">Задача. Найти оценку </w:t>
      </w:r>
      <w:r>
        <w:rPr>
          <w:position w:val="-10"/>
        </w:rPr>
        <w:object w:dxaOrig="279" w:dyaOrig="360">
          <v:shape id="_x0000_i1201" type="#_x0000_t75" style="width:14.25pt;height:18pt" o:ole="" fillcolor="window">
            <v:imagedata r:id="rId333" o:title=""/>
          </v:shape>
          <o:OLEObject Type="Embed" ProgID="Equation.3" ShapeID="_x0000_i1201" DrawAspect="Content" ObjectID="_1469701748" r:id="rId334"/>
        </w:object>
      </w:r>
      <w:r>
        <w:t xml:space="preserve"> интеграла </w:t>
      </w:r>
      <w:r>
        <w:rPr>
          <w:position w:val="-32"/>
        </w:rPr>
        <w:object w:dxaOrig="1540" w:dyaOrig="760">
          <v:shape id="_x0000_i1202" type="#_x0000_t75" style="width:77.25pt;height:38.25pt" o:ole="" fillcolor="window">
            <v:imagedata r:id="rId335" o:title=""/>
          </v:shape>
          <o:OLEObject Type="Embed" ProgID="Equation.3" ShapeID="_x0000_i1202" DrawAspect="Content" ObjectID="_1469701749" r:id="rId336"/>
        </w:object>
      </w:r>
      <w:r>
        <w:t xml:space="preserve">. </w:t>
      </w:r>
    </w:p>
    <w:p w:rsidR="00E97189" w:rsidRDefault="00E97189">
      <w:pPr>
        <w:pStyle w:val="21"/>
        <w:spacing w:line="480" w:lineRule="auto"/>
        <w:ind w:right="-666" w:firstLine="567"/>
      </w:pPr>
      <w:r>
        <w:t xml:space="preserve">Решение. Так как </w:t>
      </w:r>
      <w:r>
        <w:rPr>
          <w:position w:val="-24"/>
        </w:rPr>
        <w:object w:dxaOrig="2220" w:dyaOrig="620">
          <v:shape id="_x0000_i1203" type="#_x0000_t75" style="width:111pt;height:30.75pt" o:ole="" fillcolor="window">
            <v:imagedata r:id="rId337" o:title=""/>
          </v:shape>
          <o:OLEObject Type="Embed" ProgID="Equation.3" ShapeID="_x0000_i1203" DrawAspect="Content" ObjectID="_1469701750" r:id="rId338"/>
        </w:object>
      </w:r>
      <w:r>
        <w:t xml:space="preserve"> </w:t>
      </w:r>
      <w:r>
        <w:rPr>
          <w:position w:val="-14"/>
        </w:rPr>
        <w:object w:dxaOrig="740" w:dyaOrig="400">
          <v:shape id="_x0000_i1204" type="#_x0000_t75" style="width:36.75pt;height:20.25pt" o:ole="" fillcolor="window">
            <v:imagedata r:id="rId339" o:title=""/>
          </v:shape>
          <o:OLEObject Type="Embed" ProgID="Equation.3" ShapeID="_x0000_i1204" DrawAspect="Content" ObjectID="_1469701751" r:id="rId340"/>
        </w:object>
      </w:r>
      <w:r>
        <w:t xml:space="preserve">, то примем </w:t>
      </w:r>
      <w:r>
        <w:rPr>
          <w:position w:val="-24"/>
        </w:rPr>
        <w:object w:dxaOrig="1480" w:dyaOrig="620">
          <v:shape id="_x0000_i1205" type="#_x0000_t75" style="width:74.25pt;height:30.75pt" o:ole="" fillcolor="window">
            <v:imagedata r:id="rId341" o:title=""/>
          </v:shape>
          <o:OLEObject Type="Embed" ProgID="Equation.3" ShapeID="_x0000_i1205" DrawAspect="Content" ObjectID="_1469701752" r:id="rId342"/>
        </w:object>
      </w:r>
      <w:r>
        <w:t xml:space="preserve">. Тогда, полагая число испытаний </w:t>
      </w:r>
      <w:r>
        <w:rPr>
          <w:lang w:val="en-US"/>
        </w:rPr>
        <w:t>n</w:t>
      </w:r>
      <w:r>
        <w:t xml:space="preserve">=10, имеем оценку </w:t>
      </w:r>
    </w:p>
    <w:p w:rsidR="00E97189" w:rsidRDefault="00E97189">
      <w:pPr>
        <w:pStyle w:val="21"/>
        <w:spacing w:line="480" w:lineRule="auto"/>
        <w:ind w:right="-666"/>
      </w:pPr>
      <w:r>
        <w:t xml:space="preserve">                           </w:t>
      </w:r>
      <w:r>
        <w:rPr>
          <w:position w:val="-32"/>
        </w:rPr>
        <w:object w:dxaOrig="4720" w:dyaOrig="760">
          <v:shape id="_x0000_i1206" type="#_x0000_t75" style="width:236.25pt;height:38.25pt" o:ole="" fillcolor="window">
            <v:imagedata r:id="rId343" o:title=""/>
          </v:shape>
          <o:OLEObject Type="Embed" ProgID="Equation.3" ShapeID="_x0000_i1206" DrawAspect="Content" ObjectID="_1469701753" r:id="rId344"/>
        </w:object>
      </w:r>
      <w:r>
        <w:t>.</w:t>
      </w:r>
    </w:p>
    <w:p w:rsidR="00E97189" w:rsidRDefault="00E97189">
      <w:pPr>
        <w:pStyle w:val="21"/>
        <w:spacing w:line="480" w:lineRule="auto"/>
        <w:ind w:right="-666"/>
      </w:pPr>
      <w:r>
        <w:t>Выполнив элементарные преобразования, получим</w:t>
      </w:r>
    </w:p>
    <w:p w:rsidR="00E97189" w:rsidRDefault="00E97189">
      <w:pPr>
        <w:pStyle w:val="21"/>
        <w:spacing w:line="480" w:lineRule="auto"/>
        <w:ind w:right="-666"/>
      </w:pPr>
      <w:r>
        <w:t xml:space="preserve">                            </w:t>
      </w:r>
      <w:r>
        <w:rPr>
          <w:position w:val="-28"/>
        </w:rPr>
        <w:object w:dxaOrig="3060" w:dyaOrig="680">
          <v:shape id="_x0000_i1207" type="#_x0000_t75" style="width:153pt;height:33.75pt" o:ole="" fillcolor="window">
            <v:imagedata r:id="rId345" o:title=""/>
          </v:shape>
          <o:OLEObject Type="Embed" ProgID="Equation.3" ShapeID="_x0000_i1207" DrawAspect="Content" ObjectID="_1469701754" r:id="rId346"/>
        </w:object>
      </w:r>
      <w:r>
        <w:t>.</w:t>
      </w:r>
    </w:p>
    <w:p w:rsidR="00E97189" w:rsidRDefault="00E97189">
      <w:pPr>
        <w:pStyle w:val="21"/>
        <w:spacing w:line="480" w:lineRule="auto"/>
        <w:ind w:right="-666" w:firstLine="567"/>
      </w:pPr>
      <w:r>
        <w:t xml:space="preserve">Учитывая, что </w:t>
      </w:r>
      <w:r>
        <w:rPr>
          <w:lang w:val="en-US"/>
        </w:rPr>
        <w:t>a</w:t>
      </w:r>
      <w:r>
        <w:t xml:space="preserve">=0, </w:t>
      </w:r>
      <w:r>
        <w:rPr>
          <w:lang w:val="en-US"/>
        </w:rPr>
        <w:t>b</w:t>
      </w:r>
      <w:r>
        <w:t xml:space="preserve">=1, возможные значения </w:t>
      </w:r>
      <w:r>
        <w:rPr>
          <w:position w:val="-12"/>
        </w:rPr>
        <w:object w:dxaOrig="240" w:dyaOrig="360">
          <v:shape id="_x0000_i1208" type="#_x0000_t75" style="width:12pt;height:18pt" o:ole="" fillcolor="window">
            <v:imagedata r:id="rId325" o:title=""/>
          </v:shape>
          <o:OLEObject Type="Embed" ProgID="Equation.3" ShapeID="_x0000_i1208" DrawAspect="Content" ObjectID="_1469701755" r:id="rId347"/>
        </w:object>
      </w:r>
      <w:r>
        <w:t xml:space="preserve"> разыграем по формуле </w:t>
      </w:r>
      <w:r>
        <w:rPr>
          <w:position w:val="-12"/>
        </w:rPr>
        <w:object w:dxaOrig="2079" w:dyaOrig="360">
          <v:shape id="_x0000_i1209" type="#_x0000_t75" style="width:104.25pt;height:18pt" o:ole="" fillcolor="window">
            <v:imagedata r:id="rId348" o:title=""/>
          </v:shape>
          <o:OLEObject Type="Embed" ProgID="Equation.3" ShapeID="_x0000_i1209" DrawAspect="Content" ObjectID="_1469701756" r:id="rId349"/>
        </w:object>
      </w:r>
      <w:r>
        <w:t>. Результаты вычислений приведены в таблице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8"/>
        <w:gridCol w:w="921"/>
        <w:gridCol w:w="854"/>
        <w:gridCol w:w="887"/>
        <w:gridCol w:w="1072"/>
        <w:gridCol w:w="1653"/>
      </w:tblGrid>
      <w:tr w:rsidR="00E97189" w:rsidRPr="00E97189">
        <w:trPr>
          <w:trHeight w:val="469"/>
        </w:trPr>
        <w:tc>
          <w:tcPr>
            <w:tcW w:w="1268" w:type="dxa"/>
          </w:tcPr>
          <w:p w:rsidR="00E97189" w:rsidRPr="00E97189" w:rsidRDefault="00E97189">
            <w:pPr>
              <w:pStyle w:val="21"/>
              <w:spacing w:line="480" w:lineRule="auto"/>
              <w:ind w:right="-666"/>
            </w:pPr>
            <w:r w:rsidRPr="00E97189">
              <w:t xml:space="preserve">Номер </w:t>
            </w:r>
            <w:r w:rsidRPr="00E97189">
              <w:rPr>
                <w:lang w:val="en-US"/>
              </w:rPr>
              <w:t>i</w:t>
            </w:r>
          </w:p>
        </w:tc>
        <w:tc>
          <w:tcPr>
            <w:tcW w:w="921" w:type="dxa"/>
          </w:tcPr>
          <w:p w:rsidR="00E97189" w:rsidRPr="00E97189" w:rsidRDefault="00E97189">
            <w:pPr>
              <w:pStyle w:val="21"/>
              <w:spacing w:line="480" w:lineRule="auto"/>
              <w:ind w:right="-666"/>
            </w:pPr>
            <w:r w:rsidRPr="00E97189">
              <w:rPr>
                <w:position w:val="-12"/>
              </w:rPr>
              <w:object w:dxaOrig="660" w:dyaOrig="360">
                <v:shape id="_x0000_i1210" type="#_x0000_t75" style="width:33pt;height:18pt" o:ole="" fillcolor="window">
                  <v:imagedata r:id="rId350" o:title=""/>
                </v:shape>
                <o:OLEObject Type="Embed" ProgID="Equation.3" ShapeID="_x0000_i1210" DrawAspect="Content" ObjectID="_1469701757" r:id="rId351"/>
              </w:object>
            </w:r>
          </w:p>
        </w:tc>
        <w:tc>
          <w:tcPr>
            <w:tcW w:w="854" w:type="dxa"/>
          </w:tcPr>
          <w:p w:rsidR="00E97189" w:rsidRPr="00E97189" w:rsidRDefault="00E97189">
            <w:pPr>
              <w:pStyle w:val="21"/>
              <w:spacing w:line="480" w:lineRule="auto"/>
              <w:ind w:right="-666"/>
            </w:pPr>
            <w:r w:rsidRPr="00E97189">
              <w:rPr>
                <w:position w:val="-12"/>
              </w:rPr>
              <w:object w:dxaOrig="300" w:dyaOrig="380">
                <v:shape id="_x0000_i1211" type="#_x0000_t75" style="width:15pt;height:18.75pt" o:ole="" fillcolor="window">
                  <v:imagedata r:id="rId303" o:title=""/>
                </v:shape>
                <o:OLEObject Type="Embed" ProgID="Equation.3" ShapeID="_x0000_i1211" DrawAspect="Content" ObjectID="_1469701758" r:id="rId352"/>
              </w:object>
            </w:r>
          </w:p>
        </w:tc>
        <w:tc>
          <w:tcPr>
            <w:tcW w:w="887" w:type="dxa"/>
          </w:tcPr>
          <w:p w:rsidR="00E97189" w:rsidRPr="00E97189" w:rsidRDefault="00E97189">
            <w:pPr>
              <w:pStyle w:val="21"/>
              <w:spacing w:line="480" w:lineRule="auto"/>
              <w:ind w:right="-666"/>
            </w:pPr>
            <w:r w:rsidRPr="00E97189">
              <w:rPr>
                <w:position w:val="-12"/>
              </w:rPr>
              <w:object w:dxaOrig="620" w:dyaOrig="380">
                <v:shape id="_x0000_i1212" type="#_x0000_t75" style="width:30.75pt;height:18.75pt" o:ole="" fillcolor="window">
                  <v:imagedata r:id="rId353" o:title=""/>
                </v:shape>
                <o:OLEObject Type="Embed" ProgID="Equation.3" ShapeID="_x0000_i1212" DrawAspect="Content" ObjectID="_1469701759" r:id="rId354"/>
              </w:object>
            </w:r>
          </w:p>
        </w:tc>
        <w:tc>
          <w:tcPr>
            <w:tcW w:w="1072" w:type="dxa"/>
          </w:tcPr>
          <w:p w:rsidR="00E97189" w:rsidRPr="00E97189" w:rsidRDefault="00E97189">
            <w:pPr>
              <w:pStyle w:val="21"/>
              <w:spacing w:line="480" w:lineRule="auto"/>
              <w:ind w:right="-666"/>
            </w:pPr>
            <w:r w:rsidRPr="00E97189">
              <w:rPr>
                <w:position w:val="-14"/>
              </w:rPr>
              <w:object w:dxaOrig="820" w:dyaOrig="460">
                <v:shape id="_x0000_i1213" type="#_x0000_t75" style="width:41.25pt;height:23.25pt" o:ole="" fillcolor="window">
                  <v:imagedata r:id="rId355" o:title=""/>
                </v:shape>
                <o:OLEObject Type="Embed" ProgID="Equation.3" ShapeID="_x0000_i1213" DrawAspect="Content" ObjectID="_1469701760" r:id="rId356"/>
              </w:object>
            </w:r>
          </w:p>
        </w:tc>
        <w:tc>
          <w:tcPr>
            <w:tcW w:w="1653" w:type="dxa"/>
          </w:tcPr>
          <w:p w:rsidR="00E97189" w:rsidRPr="00E97189" w:rsidRDefault="00E97189">
            <w:pPr>
              <w:pStyle w:val="21"/>
              <w:spacing w:line="480" w:lineRule="auto"/>
              <w:ind w:right="-666"/>
            </w:pPr>
            <w:r w:rsidRPr="00E97189">
              <w:rPr>
                <w:position w:val="-14"/>
              </w:rPr>
              <w:object w:dxaOrig="1400" w:dyaOrig="460">
                <v:shape id="_x0000_i1214" type="#_x0000_t75" style="width:69.75pt;height:23.25pt" o:ole="" fillcolor="window">
                  <v:imagedata r:id="rId357" o:title=""/>
                </v:shape>
                <o:OLEObject Type="Embed" ProgID="Equation.3" ShapeID="_x0000_i1214" DrawAspect="Content" ObjectID="_1469701761" r:id="rId358"/>
              </w:object>
            </w:r>
          </w:p>
        </w:tc>
      </w:tr>
      <w:tr w:rsidR="00E97189" w:rsidRPr="00E97189">
        <w:trPr>
          <w:trHeight w:val="699"/>
        </w:trPr>
        <w:tc>
          <w:tcPr>
            <w:tcW w:w="1268" w:type="dxa"/>
          </w:tcPr>
          <w:p w:rsidR="00E97189" w:rsidRPr="00E97189" w:rsidRDefault="00E97189">
            <w:pPr>
              <w:pStyle w:val="21"/>
              <w:spacing w:line="480" w:lineRule="auto"/>
              <w:ind w:right="-666"/>
            </w:pPr>
            <w:r w:rsidRPr="00E97189">
              <w:t>1</w:t>
            </w:r>
          </w:p>
          <w:p w:rsidR="00E97189" w:rsidRPr="00E97189" w:rsidRDefault="00E97189">
            <w:pPr>
              <w:pStyle w:val="21"/>
              <w:spacing w:line="480" w:lineRule="auto"/>
              <w:ind w:right="-666"/>
            </w:pPr>
            <w:r w:rsidRPr="00E97189">
              <w:t>2</w:t>
            </w:r>
          </w:p>
          <w:p w:rsidR="00E97189" w:rsidRPr="00E97189" w:rsidRDefault="00E97189">
            <w:pPr>
              <w:pStyle w:val="21"/>
              <w:spacing w:line="480" w:lineRule="auto"/>
              <w:ind w:right="-666"/>
            </w:pPr>
            <w:r w:rsidRPr="00E97189">
              <w:t>3</w:t>
            </w:r>
          </w:p>
          <w:p w:rsidR="00E97189" w:rsidRPr="00E97189" w:rsidRDefault="00E97189">
            <w:pPr>
              <w:pStyle w:val="21"/>
              <w:spacing w:line="480" w:lineRule="auto"/>
              <w:ind w:right="-666"/>
            </w:pPr>
            <w:r w:rsidRPr="00E97189">
              <w:t>4</w:t>
            </w:r>
          </w:p>
          <w:p w:rsidR="00E97189" w:rsidRPr="00E97189" w:rsidRDefault="00E97189">
            <w:pPr>
              <w:pStyle w:val="21"/>
              <w:spacing w:line="480" w:lineRule="auto"/>
              <w:ind w:right="-666"/>
            </w:pPr>
            <w:r w:rsidRPr="00E97189">
              <w:t>5</w:t>
            </w:r>
          </w:p>
          <w:p w:rsidR="00E97189" w:rsidRPr="00E97189" w:rsidRDefault="00E97189">
            <w:pPr>
              <w:pStyle w:val="21"/>
              <w:spacing w:line="480" w:lineRule="auto"/>
              <w:ind w:right="-666"/>
            </w:pPr>
            <w:r w:rsidRPr="00E97189">
              <w:t>6</w:t>
            </w:r>
          </w:p>
          <w:p w:rsidR="00E97189" w:rsidRPr="00E97189" w:rsidRDefault="00E97189">
            <w:pPr>
              <w:pStyle w:val="21"/>
              <w:spacing w:line="480" w:lineRule="auto"/>
              <w:ind w:right="-666"/>
            </w:pPr>
            <w:r w:rsidRPr="00E97189">
              <w:t>7</w:t>
            </w:r>
          </w:p>
          <w:p w:rsidR="00E97189" w:rsidRPr="00E97189" w:rsidRDefault="00E97189">
            <w:pPr>
              <w:pStyle w:val="21"/>
              <w:spacing w:line="480" w:lineRule="auto"/>
              <w:ind w:right="-666"/>
            </w:pPr>
            <w:r w:rsidRPr="00E97189">
              <w:t>8</w:t>
            </w:r>
          </w:p>
          <w:p w:rsidR="00E97189" w:rsidRPr="00E97189" w:rsidRDefault="00E97189">
            <w:pPr>
              <w:pStyle w:val="21"/>
              <w:spacing w:line="480" w:lineRule="auto"/>
              <w:ind w:right="-666"/>
            </w:pPr>
            <w:r w:rsidRPr="00E97189">
              <w:t>9</w:t>
            </w:r>
          </w:p>
          <w:p w:rsidR="00E97189" w:rsidRPr="00E97189" w:rsidRDefault="00E97189">
            <w:pPr>
              <w:pStyle w:val="21"/>
              <w:spacing w:line="480" w:lineRule="auto"/>
              <w:ind w:right="-666"/>
            </w:pPr>
            <w:r w:rsidRPr="00E97189">
              <w:t>10</w:t>
            </w:r>
          </w:p>
        </w:tc>
        <w:tc>
          <w:tcPr>
            <w:tcW w:w="921" w:type="dxa"/>
          </w:tcPr>
          <w:p w:rsidR="00E97189" w:rsidRPr="00E97189" w:rsidRDefault="00E97189">
            <w:pPr>
              <w:pStyle w:val="21"/>
              <w:spacing w:line="480" w:lineRule="auto"/>
              <w:ind w:right="-666"/>
            </w:pPr>
            <w:r w:rsidRPr="00E97189">
              <w:t>0,100</w:t>
            </w:r>
          </w:p>
          <w:p w:rsidR="00E97189" w:rsidRPr="00E97189" w:rsidRDefault="00E97189">
            <w:pPr>
              <w:pStyle w:val="21"/>
              <w:spacing w:line="480" w:lineRule="auto"/>
              <w:ind w:right="-666"/>
            </w:pPr>
            <w:r w:rsidRPr="00E97189">
              <w:t>0,973</w:t>
            </w:r>
          </w:p>
          <w:p w:rsidR="00E97189" w:rsidRPr="00E97189" w:rsidRDefault="00E97189">
            <w:pPr>
              <w:pStyle w:val="21"/>
              <w:spacing w:line="480" w:lineRule="auto"/>
              <w:ind w:right="-666"/>
            </w:pPr>
            <w:r w:rsidRPr="00E97189">
              <w:t>0,253</w:t>
            </w:r>
          </w:p>
          <w:p w:rsidR="00E97189" w:rsidRPr="00E97189" w:rsidRDefault="00E97189">
            <w:pPr>
              <w:pStyle w:val="21"/>
              <w:spacing w:line="480" w:lineRule="auto"/>
              <w:ind w:right="-666"/>
            </w:pPr>
            <w:r w:rsidRPr="00E97189">
              <w:t>0,376</w:t>
            </w:r>
          </w:p>
          <w:p w:rsidR="00E97189" w:rsidRPr="00E97189" w:rsidRDefault="00E97189">
            <w:pPr>
              <w:pStyle w:val="21"/>
              <w:spacing w:line="480" w:lineRule="auto"/>
              <w:ind w:right="-666"/>
            </w:pPr>
            <w:r w:rsidRPr="00E97189">
              <w:t>0,520</w:t>
            </w:r>
          </w:p>
          <w:p w:rsidR="00E97189" w:rsidRPr="00E97189" w:rsidRDefault="00E97189">
            <w:pPr>
              <w:pStyle w:val="21"/>
              <w:spacing w:line="480" w:lineRule="auto"/>
              <w:ind w:right="-666"/>
            </w:pPr>
            <w:r w:rsidRPr="00E97189">
              <w:t>0,135</w:t>
            </w:r>
          </w:p>
          <w:p w:rsidR="00E97189" w:rsidRPr="00E97189" w:rsidRDefault="00E97189">
            <w:pPr>
              <w:pStyle w:val="21"/>
              <w:spacing w:line="480" w:lineRule="auto"/>
              <w:ind w:right="-666"/>
            </w:pPr>
            <w:r w:rsidRPr="00E97189">
              <w:t>0,863</w:t>
            </w:r>
          </w:p>
          <w:p w:rsidR="00E97189" w:rsidRPr="00E97189" w:rsidRDefault="00E97189">
            <w:pPr>
              <w:pStyle w:val="21"/>
              <w:spacing w:line="480" w:lineRule="auto"/>
              <w:ind w:right="-666"/>
            </w:pPr>
            <w:r w:rsidRPr="00E97189">
              <w:t>0,467</w:t>
            </w:r>
          </w:p>
          <w:p w:rsidR="00E97189" w:rsidRPr="00E97189" w:rsidRDefault="00E97189">
            <w:pPr>
              <w:pStyle w:val="21"/>
              <w:spacing w:line="480" w:lineRule="auto"/>
              <w:ind w:right="-666"/>
            </w:pPr>
            <w:r w:rsidRPr="00E97189">
              <w:t>0,354</w:t>
            </w:r>
          </w:p>
          <w:p w:rsidR="00E97189" w:rsidRPr="00E97189" w:rsidRDefault="00E97189">
            <w:pPr>
              <w:pStyle w:val="21"/>
              <w:spacing w:line="480" w:lineRule="auto"/>
              <w:ind w:right="-666"/>
            </w:pPr>
            <w:r w:rsidRPr="00E97189">
              <w:t>0,876</w:t>
            </w:r>
          </w:p>
        </w:tc>
        <w:tc>
          <w:tcPr>
            <w:tcW w:w="854" w:type="dxa"/>
          </w:tcPr>
          <w:p w:rsidR="00E97189" w:rsidRPr="00E97189" w:rsidRDefault="00E97189">
            <w:pPr>
              <w:pStyle w:val="21"/>
              <w:spacing w:line="480" w:lineRule="auto"/>
              <w:ind w:right="-666"/>
            </w:pPr>
            <w:r w:rsidRPr="00E97189">
              <w:t>0,010</w:t>
            </w:r>
          </w:p>
          <w:p w:rsidR="00E97189" w:rsidRPr="00E97189" w:rsidRDefault="00E97189">
            <w:pPr>
              <w:pStyle w:val="21"/>
              <w:spacing w:line="480" w:lineRule="auto"/>
              <w:ind w:right="-666"/>
            </w:pPr>
            <w:r w:rsidRPr="00E97189">
              <w:t>0,947</w:t>
            </w:r>
          </w:p>
          <w:p w:rsidR="00E97189" w:rsidRPr="00E97189" w:rsidRDefault="00E97189">
            <w:pPr>
              <w:pStyle w:val="21"/>
              <w:spacing w:line="480" w:lineRule="auto"/>
              <w:ind w:right="-666"/>
            </w:pPr>
            <w:r w:rsidRPr="00E97189">
              <w:t>0,064</w:t>
            </w:r>
          </w:p>
          <w:p w:rsidR="00E97189" w:rsidRPr="00E97189" w:rsidRDefault="00E97189">
            <w:pPr>
              <w:pStyle w:val="21"/>
              <w:spacing w:line="480" w:lineRule="auto"/>
              <w:ind w:right="-666"/>
            </w:pPr>
            <w:r w:rsidRPr="00E97189">
              <w:t>0,141</w:t>
            </w:r>
          </w:p>
          <w:p w:rsidR="00E97189" w:rsidRPr="00E97189" w:rsidRDefault="00E97189">
            <w:pPr>
              <w:pStyle w:val="21"/>
              <w:spacing w:line="480" w:lineRule="auto"/>
              <w:ind w:right="-666"/>
            </w:pPr>
            <w:r w:rsidRPr="00E97189">
              <w:t>0,270</w:t>
            </w:r>
          </w:p>
          <w:p w:rsidR="00E97189" w:rsidRPr="00E97189" w:rsidRDefault="00E97189">
            <w:pPr>
              <w:pStyle w:val="21"/>
              <w:spacing w:line="480" w:lineRule="auto"/>
              <w:ind w:right="-666"/>
            </w:pPr>
            <w:r w:rsidRPr="00E97189">
              <w:t>0,018</w:t>
            </w:r>
          </w:p>
          <w:p w:rsidR="00E97189" w:rsidRPr="00E97189" w:rsidRDefault="00E97189">
            <w:pPr>
              <w:pStyle w:val="21"/>
              <w:spacing w:line="480" w:lineRule="auto"/>
              <w:ind w:right="-666"/>
            </w:pPr>
            <w:r w:rsidRPr="00E97189">
              <w:t>0,745</w:t>
            </w:r>
          </w:p>
          <w:p w:rsidR="00E97189" w:rsidRPr="00E97189" w:rsidRDefault="00E97189">
            <w:pPr>
              <w:pStyle w:val="21"/>
              <w:spacing w:line="480" w:lineRule="auto"/>
              <w:ind w:right="-666"/>
            </w:pPr>
            <w:r w:rsidRPr="00E97189">
              <w:t>0,218</w:t>
            </w:r>
          </w:p>
          <w:p w:rsidR="00E97189" w:rsidRPr="00E97189" w:rsidRDefault="00E97189">
            <w:pPr>
              <w:pStyle w:val="21"/>
              <w:spacing w:line="480" w:lineRule="auto"/>
              <w:ind w:right="-666"/>
            </w:pPr>
            <w:r w:rsidRPr="00E97189">
              <w:t>0,125</w:t>
            </w:r>
          </w:p>
          <w:p w:rsidR="00E97189" w:rsidRPr="00E97189" w:rsidRDefault="00E97189">
            <w:pPr>
              <w:pStyle w:val="21"/>
              <w:spacing w:line="480" w:lineRule="auto"/>
              <w:ind w:right="-666"/>
            </w:pPr>
            <w:r w:rsidRPr="00E97189">
              <w:t>0,767</w:t>
            </w:r>
          </w:p>
        </w:tc>
        <w:tc>
          <w:tcPr>
            <w:tcW w:w="887" w:type="dxa"/>
          </w:tcPr>
          <w:p w:rsidR="00E97189" w:rsidRPr="00E97189" w:rsidRDefault="00E97189">
            <w:pPr>
              <w:pStyle w:val="21"/>
              <w:spacing w:line="480" w:lineRule="auto"/>
              <w:ind w:right="-666"/>
            </w:pPr>
            <w:r w:rsidRPr="00E97189">
              <w:t>1,010</w:t>
            </w:r>
          </w:p>
          <w:p w:rsidR="00E97189" w:rsidRPr="00E97189" w:rsidRDefault="00E97189">
            <w:pPr>
              <w:pStyle w:val="21"/>
              <w:spacing w:line="480" w:lineRule="auto"/>
              <w:ind w:right="-666"/>
            </w:pPr>
            <w:r w:rsidRPr="00E97189">
              <w:t>1,947</w:t>
            </w:r>
          </w:p>
          <w:p w:rsidR="00E97189" w:rsidRPr="00E97189" w:rsidRDefault="00E97189">
            <w:pPr>
              <w:pStyle w:val="21"/>
              <w:spacing w:line="480" w:lineRule="auto"/>
              <w:ind w:right="-666"/>
            </w:pPr>
            <w:r w:rsidRPr="00E97189">
              <w:t>1,064</w:t>
            </w:r>
          </w:p>
          <w:p w:rsidR="00E97189" w:rsidRPr="00E97189" w:rsidRDefault="00E97189">
            <w:pPr>
              <w:pStyle w:val="21"/>
              <w:spacing w:line="480" w:lineRule="auto"/>
              <w:ind w:right="-666"/>
            </w:pPr>
            <w:r w:rsidRPr="00E97189">
              <w:t>1,141</w:t>
            </w:r>
          </w:p>
          <w:p w:rsidR="00E97189" w:rsidRPr="00E97189" w:rsidRDefault="00E97189">
            <w:pPr>
              <w:pStyle w:val="21"/>
              <w:spacing w:line="480" w:lineRule="auto"/>
              <w:ind w:right="-666"/>
            </w:pPr>
            <w:r w:rsidRPr="00E97189">
              <w:t>1,270</w:t>
            </w:r>
          </w:p>
          <w:p w:rsidR="00E97189" w:rsidRPr="00E97189" w:rsidRDefault="00E97189">
            <w:pPr>
              <w:pStyle w:val="21"/>
              <w:spacing w:line="480" w:lineRule="auto"/>
              <w:ind w:right="-666"/>
            </w:pPr>
            <w:r w:rsidRPr="00E97189">
              <w:t>1,018</w:t>
            </w:r>
          </w:p>
          <w:p w:rsidR="00E97189" w:rsidRPr="00E97189" w:rsidRDefault="00E97189">
            <w:pPr>
              <w:pStyle w:val="21"/>
              <w:spacing w:line="480" w:lineRule="auto"/>
              <w:ind w:right="-666"/>
            </w:pPr>
            <w:r w:rsidRPr="00E97189">
              <w:t>1,745</w:t>
            </w:r>
          </w:p>
          <w:p w:rsidR="00E97189" w:rsidRPr="00E97189" w:rsidRDefault="00E97189">
            <w:pPr>
              <w:pStyle w:val="21"/>
              <w:spacing w:line="480" w:lineRule="auto"/>
              <w:ind w:right="-666"/>
            </w:pPr>
            <w:r w:rsidRPr="00E97189">
              <w:t>1,218</w:t>
            </w:r>
          </w:p>
          <w:p w:rsidR="00E97189" w:rsidRPr="00E97189" w:rsidRDefault="00E97189">
            <w:pPr>
              <w:pStyle w:val="21"/>
              <w:spacing w:line="480" w:lineRule="auto"/>
              <w:ind w:right="-666"/>
            </w:pPr>
            <w:r w:rsidRPr="00E97189">
              <w:t>1,125</w:t>
            </w:r>
          </w:p>
          <w:p w:rsidR="00E97189" w:rsidRPr="00E97189" w:rsidRDefault="00E97189">
            <w:pPr>
              <w:pStyle w:val="21"/>
              <w:spacing w:line="480" w:lineRule="auto"/>
              <w:ind w:right="-666"/>
            </w:pPr>
            <w:r w:rsidRPr="00E97189">
              <w:t>1,767</w:t>
            </w:r>
          </w:p>
        </w:tc>
        <w:tc>
          <w:tcPr>
            <w:tcW w:w="1072" w:type="dxa"/>
          </w:tcPr>
          <w:p w:rsidR="00E97189" w:rsidRPr="00E97189" w:rsidRDefault="00E97189">
            <w:pPr>
              <w:pStyle w:val="21"/>
              <w:spacing w:line="480" w:lineRule="auto"/>
              <w:ind w:right="-666"/>
            </w:pPr>
            <w:r w:rsidRPr="00E97189">
              <w:t>1,005</w:t>
            </w:r>
          </w:p>
          <w:p w:rsidR="00E97189" w:rsidRPr="00E97189" w:rsidRDefault="00E97189">
            <w:pPr>
              <w:pStyle w:val="21"/>
              <w:spacing w:line="480" w:lineRule="auto"/>
              <w:ind w:right="-666"/>
            </w:pPr>
            <w:r w:rsidRPr="00E97189">
              <w:t>1,395</w:t>
            </w:r>
          </w:p>
          <w:p w:rsidR="00E97189" w:rsidRPr="00E97189" w:rsidRDefault="00E97189">
            <w:pPr>
              <w:pStyle w:val="21"/>
              <w:spacing w:line="480" w:lineRule="auto"/>
              <w:ind w:right="-666"/>
            </w:pPr>
            <w:r w:rsidRPr="00E97189">
              <w:t>1,032</w:t>
            </w:r>
          </w:p>
          <w:p w:rsidR="00E97189" w:rsidRPr="00E97189" w:rsidRDefault="00E97189">
            <w:pPr>
              <w:pStyle w:val="21"/>
              <w:spacing w:line="480" w:lineRule="auto"/>
              <w:ind w:right="-666"/>
            </w:pPr>
            <w:r w:rsidRPr="00E97189">
              <w:t>1,068</w:t>
            </w:r>
          </w:p>
          <w:p w:rsidR="00E97189" w:rsidRPr="00E97189" w:rsidRDefault="00E97189">
            <w:pPr>
              <w:pStyle w:val="21"/>
              <w:spacing w:line="480" w:lineRule="auto"/>
              <w:ind w:right="-666"/>
            </w:pPr>
            <w:r w:rsidRPr="00E97189">
              <w:t>1,127</w:t>
            </w:r>
          </w:p>
          <w:p w:rsidR="00E97189" w:rsidRPr="00E97189" w:rsidRDefault="00E97189">
            <w:pPr>
              <w:pStyle w:val="21"/>
              <w:spacing w:line="480" w:lineRule="auto"/>
              <w:ind w:right="-666"/>
            </w:pPr>
            <w:r w:rsidRPr="00E97189">
              <w:t>1,009</w:t>
            </w:r>
          </w:p>
          <w:p w:rsidR="00E97189" w:rsidRPr="00E97189" w:rsidRDefault="00E97189">
            <w:pPr>
              <w:pStyle w:val="21"/>
              <w:spacing w:line="480" w:lineRule="auto"/>
              <w:ind w:right="-666"/>
            </w:pPr>
            <w:r w:rsidRPr="00E97189">
              <w:t>1,321</w:t>
            </w:r>
          </w:p>
          <w:p w:rsidR="00E97189" w:rsidRPr="00E97189" w:rsidRDefault="00E97189">
            <w:pPr>
              <w:pStyle w:val="21"/>
              <w:spacing w:line="480" w:lineRule="auto"/>
              <w:ind w:right="-666"/>
            </w:pPr>
            <w:r w:rsidRPr="00E97189">
              <w:t>1,104</w:t>
            </w:r>
          </w:p>
          <w:p w:rsidR="00E97189" w:rsidRPr="00E97189" w:rsidRDefault="00E97189">
            <w:pPr>
              <w:pStyle w:val="21"/>
              <w:spacing w:line="480" w:lineRule="auto"/>
              <w:ind w:right="-666"/>
            </w:pPr>
            <w:r w:rsidRPr="00E97189">
              <w:t>1,061</w:t>
            </w:r>
          </w:p>
          <w:p w:rsidR="00E97189" w:rsidRPr="00E97189" w:rsidRDefault="00E97189">
            <w:pPr>
              <w:pStyle w:val="21"/>
              <w:spacing w:line="480" w:lineRule="auto"/>
              <w:ind w:right="-666"/>
            </w:pPr>
            <w:r w:rsidRPr="00E97189">
              <w:t>1,329</w:t>
            </w:r>
          </w:p>
        </w:tc>
        <w:tc>
          <w:tcPr>
            <w:tcW w:w="1653" w:type="dxa"/>
          </w:tcPr>
          <w:p w:rsidR="00E97189" w:rsidRPr="00E97189" w:rsidRDefault="00E97189">
            <w:pPr>
              <w:pStyle w:val="21"/>
              <w:spacing w:line="480" w:lineRule="auto"/>
              <w:ind w:right="-666"/>
            </w:pPr>
            <w:r w:rsidRPr="00E97189">
              <w:t>2,000</w:t>
            </w:r>
          </w:p>
          <w:p w:rsidR="00E97189" w:rsidRPr="00E97189" w:rsidRDefault="00E97189">
            <w:pPr>
              <w:pStyle w:val="21"/>
              <w:spacing w:line="480" w:lineRule="auto"/>
              <w:ind w:right="-666"/>
            </w:pPr>
            <w:r w:rsidRPr="00E97189">
              <w:t>1,843</w:t>
            </w:r>
          </w:p>
          <w:p w:rsidR="00E97189" w:rsidRPr="00E97189" w:rsidRDefault="00E97189">
            <w:pPr>
              <w:pStyle w:val="21"/>
              <w:spacing w:line="480" w:lineRule="auto"/>
              <w:ind w:right="-666"/>
            </w:pPr>
            <w:r w:rsidRPr="00E97189">
              <w:t>2,000</w:t>
            </w:r>
          </w:p>
          <w:p w:rsidR="00E97189" w:rsidRPr="00E97189" w:rsidRDefault="00E97189">
            <w:pPr>
              <w:pStyle w:val="21"/>
              <w:spacing w:line="480" w:lineRule="auto"/>
              <w:ind w:right="-666"/>
            </w:pPr>
            <w:r w:rsidRPr="00E97189">
              <w:t>1,995</w:t>
            </w:r>
          </w:p>
          <w:p w:rsidR="00E97189" w:rsidRPr="00E97189" w:rsidRDefault="00E97189">
            <w:pPr>
              <w:pStyle w:val="21"/>
              <w:spacing w:line="480" w:lineRule="auto"/>
              <w:ind w:right="-666"/>
            </w:pPr>
            <w:r w:rsidRPr="00E97189">
              <w:t>1,984</w:t>
            </w:r>
          </w:p>
          <w:p w:rsidR="00E97189" w:rsidRPr="00E97189" w:rsidRDefault="00E97189">
            <w:pPr>
              <w:pStyle w:val="21"/>
              <w:spacing w:line="480" w:lineRule="auto"/>
              <w:ind w:right="-666"/>
            </w:pPr>
            <w:r w:rsidRPr="00E97189">
              <w:t>2,000</w:t>
            </w:r>
          </w:p>
          <w:p w:rsidR="00E97189" w:rsidRPr="00E97189" w:rsidRDefault="00E97189">
            <w:pPr>
              <w:pStyle w:val="21"/>
              <w:spacing w:line="480" w:lineRule="auto"/>
              <w:ind w:right="-666"/>
            </w:pPr>
            <w:r w:rsidRPr="00E97189">
              <w:t>1,897</w:t>
            </w:r>
          </w:p>
          <w:p w:rsidR="00E97189" w:rsidRPr="00E97189" w:rsidRDefault="00E97189">
            <w:pPr>
              <w:pStyle w:val="21"/>
              <w:spacing w:line="480" w:lineRule="auto"/>
              <w:ind w:right="-666"/>
            </w:pPr>
            <w:r w:rsidRPr="00E97189">
              <w:t>1,990</w:t>
            </w:r>
          </w:p>
          <w:p w:rsidR="00E97189" w:rsidRPr="00E97189" w:rsidRDefault="00E97189">
            <w:pPr>
              <w:pStyle w:val="21"/>
              <w:spacing w:line="480" w:lineRule="auto"/>
              <w:ind w:right="-666"/>
            </w:pPr>
            <w:r w:rsidRPr="00E97189">
              <w:t>1,997</w:t>
            </w:r>
          </w:p>
          <w:p w:rsidR="00E97189" w:rsidRPr="00E97189" w:rsidRDefault="00E97189">
            <w:pPr>
              <w:pStyle w:val="21"/>
              <w:spacing w:line="480" w:lineRule="auto"/>
              <w:ind w:right="-666"/>
            </w:pPr>
            <w:r w:rsidRPr="00E97189">
              <w:t>1,891</w:t>
            </w:r>
          </w:p>
        </w:tc>
      </w:tr>
    </w:tbl>
    <w:p w:rsidR="00E97189" w:rsidRDefault="00E97189">
      <w:pPr>
        <w:pStyle w:val="21"/>
        <w:spacing w:line="480" w:lineRule="auto"/>
        <w:ind w:right="-666" w:firstLine="567"/>
        <w:rPr>
          <w:lang w:val="en-US"/>
        </w:rPr>
      </w:pPr>
    </w:p>
    <w:p w:rsidR="00E97189" w:rsidRDefault="00E97189">
      <w:pPr>
        <w:pStyle w:val="21"/>
        <w:spacing w:line="480" w:lineRule="auto"/>
        <w:ind w:right="-666" w:firstLine="567"/>
      </w:pPr>
      <w:r>
        <w:t xml:space="preserve">Сложив числа последнего столбца таблицы 4, найдём сумму 19,597, подставив которую в соотношение </w:t>
      </w:r>
      <w:r>
        <w:rPr>
          <w:position w:val="-28"/>
        </w:rPr>
        <w:object w:dxaOrig="3060" w:dyaOrig="680">
          <v:shape id="_x0000_i1215" type="#_x0000_t75" style="width:153pt;height:33.75pt" o:ole="" fillcolor="window">
            <v:imagedata r:id="rId345" o:title=""/>
          </v:shape>
          <o:OLEObject Type="Embed" ProgID="Equation.3" ShapeID="_x0000_i1215" DrawAspect="Content" ObjectID="_1469701762" r:id="rId359"/>
        </w:object>
      </w:r>
      <w:r>
        <w:t>, получим искомую оценку интеграла</w:t>
      </w:r>
    </w:p>
    <w:p w:rsidR="00E97189" w:rsidRDefault="00E97189">
      <w:pPr>
        <w:pStyle w:val="21"/>
        <w:spacing w:line="480" w:lineRule="auto"/>
        <w:ind w:right="-666" w:firstLine="567"/>
      </w:pPr>
      <w:r>
        <w:t xml:space="preserve">                  </w:t>
      </w:r>
      <w:r>
        <w:rPr>
          <w:position w:val="-24"/>
        </w:rPr>
        <w:object w:dxaOrig="2320" w:dyaOrig="620">
          <v:shape id="_x0000_i1216" type="#_x0000_t75" style="width:116.25pt;height:30.75pt" o:ole="" fillcolor="window">
            <v:imagedata r:id="rId360" o:title=""/>
          </v:shape>
          <o:OLEObject Type="Embed" ProgID="Equation.3" ShapeID="_x0000_i1216" DrawAspect="Content" ObjectID="_1469701763" r:id="rId361"/>
        </w:object>
      </w:r>
      <w:r>
        <w:t>.</w:t>
      </w:r>
    </w:p>
    <w:p w:rsidR="00E97189" w:rsidRDefault="00E97189">
      <w:pPr>
        <w:pStyle w:val="21"/>
        <w:spacing w:line="480" w:lineRule="auto"/>
        <w:ind w:right="-666" w:firstLine="567"/>
      </w:pPr>
      <w:r>
        <w:t xml:space="preserve">Заметим, что точное значение </w:t>
      </w:r>
      <w:r>
        <w:rPr>
          <w:lang w:val="en-US"/>
        </w:rPr>
        <w:t>I</w:t>
      </w:r>
      <w:r>
        <w:t>=1,147.</w:t>
      </w:r>
    </w:p>
    <w:p w:rsidR="00E97189" w:rsidRDefault="00E97189">
      <w:pPr>
        <w:pStyle w:val="21"/>
        <w:spacing w:line="480" w:lineRule="auto"/>
        <w:ind w:right="-666" w:firstLine="567"/>
      </w:pPr>
    </w:p>
    <w:p w:rsidR="00E97189" w:rsidRDefault="00E97189">
      <w:pPr>
        <w:spacing w:line="480" w:lineRule="auto"/>
        <w:ind w:right="-666"/>
        <w:rPr>
          <w:sz w:val="28"/>
          <w:szCs w:val="28"/>
        </w:rPr>
      </w:pPr>
      <w:r>
        <w:rPr>
          <w:b/>
          <w:bCs/>
          <w:sz w:val="28"/>
          <w:szCs w:val="28"/>
        </w:rPr>
        <w:t>§6. Программа вычисления определенного интеграла методом Монте-Карло.</w:t>
      </w:r>
      <w:r>
        <w:rPr>
          <w:sz w:val="28"/>
          <w:szCs w:val="28"/>
        </w:rPr>
        <w:t xml:space="preserve">             </w:t>
      </w:r>
    </w:p>
    <w:p w:rsidR="00E97189" w:rsidRDefault="00E97189">
      <w:pPr>
        <w:spacing w:line="480" w:lineRule="auto"/>
        <w:ind w:right="-666" w:firstLine="567"/>
        <w:rPr>
          <w:sz w:val="28"/>
          <w:szCs w:val="28"/>
        </w:rPr>
      </w:pPr>
      <w:r>
        <w:rPr>
          <w:sz w:val="28"/>
          <w:szCs w:val="28"/>
        </w:rPr>
        <w:t xml:space="preserve"> Вычислить определенный интеграл </w:t>
      </w:r>
      <w:r>
        <w:rPr>
          <w:position w:val="-32"/>
          <w:sz w:val="28"/>
          <w:szCs w:val="28"/>
          <w:lang w:val="en-US"/>
        </w:rPr>
        <w:object w:dxaOrig="1280" w:dyaOrig="760">
          <v:shape id="_x0000_i1217" type="#_x0000_t75" style="width:63.75pt;height:38.25pt" o:ole="" fillcolor="window">
            <v:imagedata r:id="rId362" o:title=""/>
          </v:shape>
          <o:OLEObject Type="Embed" ProgID="Equation.3" ShapeID="_x0000_i1217" DrawAspect="Content" ObjectID="_1469701764" r:id="rId363"/>
        </w:object>
      </w:r>
      <w:r>
        <w:rPr>
          <w:sz w:val="28"/>
          <w:szCs w:val="28"/>
        </w:rPr>
        <w:t xml:space="preserve">по методу “Монте-Карло” по формуле </w:t>
      </w:r>
    </w:p>
    <w:p w:rsidR="00E97189" w:rsidRDefault="00E97189">
      <w:pPr>
        <w:spacing w:line="480" w:lineRule="auto"/>
        <w:ind w:right="-666" w:firstLine="567"/>
        <w:rPr>
          <w:sz w:val="28"/>
          <w:szCs w:val="28"/>
        </w:rPr>
      </w:pPr>
      <w:r>
        <w:rPr>
          <w:sz w:val="28"/>
          <w:szCs w:val="28"/>
        </w:rPr>
        <w:t xml:space="preserve">                                </w:t>
      </w:r>
      <w:r>
        <w:rPr>
          <w:position w:val="-30"/>
          <w:sz w:val="28"/>
          <w:szCs w:val="28"/>
          <w:lang w:val="en-US"/>
        </w:rPr>
        <w:object w:dxaOrig="1620" w:dyaOrig="700">
          <v:shape id="_x0000_i1218" type="#_x0000_t75" style="width:81pt;height:35.25pt" o:ole="" fillcolor="window">
            <v:imagedata r:id="rId364" o:title=""/>
          </v:shape>
          <o:OLEObject Type="Embed" ProgID="Equation.3" ShapeID="_x0000_i1218" DrawAspect="Content" ObjectID="_1469701765" r:id="rId365"/>
        </w:object>
      </w:r>
      <w:r>
        <w:rPr>
          <w:sz w:val="28"/>
          <w:szCs w:val="28"/>
        </w:rPr>
        <w:t>,</w:t>
      </w:r>
    </w:p>
    <w:p w:rsidR="00E97189" w:rsidRDefault="00E97189">
      <w:pPr>
        <w:spacing w:line="480" w:lineRule="auto"/>
        <w:ind w:right="-666"/>
        <w:rPr>
          <w:sz w:val="28"/>
          <w:szCs w:val="28"/>
        </w:rPr>
      </w:pPr>
      <w:r>
        <w:rPr>
          <w:sz w:val="28"/>
          <w:szCs w:val="28"/>
        </w:rPr>
        <w:t xml:space="preserve">где </w:t>
      </w:r>
      <w:r>
        <w:rPr>
          <w:sz w:val="28"/>
          <w:szCs w:val="28"/>
          <w:lang w:val="en-US"/>
        </w:rPr>
        <w:t>n</w:t>
      </w:r>
      <w:r>
        <w:rPr>
          <w:sz w:val="28"/>
          <w:szCs w:val="28"/>
        </w:rPr>
        <w:t xml:space="preserve"> – число испытаний ;</w:t>
      </w:r>
      <w:r>
        <w:rPr>
          <w:sz w:val="28"/>
          <w:szCs w:val="28"/>
          <w:lang w:val="en-US"/>
        </w:rPr>
        <w:t>g</w:t>
      </w:r>
      <w:r>
        <w:rPr>
          <w:sz w:val="28"/>
          <w:szCs w:val="28"/>
        </w:rPr>
        <w:t>(</w:t>
      </w:r>
      <w:r>
        <w:rPr>
          <w:sz w:val="28"/>
          <w:szCs w:val="28"/>
          <w:lang w:val="en-US"/>
        </w:rPr>
        <w:t>x</w:t>
      </w:r>
      <w:r>
        <w:rPr>
          <w:sz w:val="28"/>
          <w:szCs w:val="28"/>
        </w:rPr>
        <w:t xml:space="preserve">) – плотность распределения “вспомогательной” случайной величины </w:t>
      </w:r>
      <w:r>
        <w:rPr>
          <w:sz w:val="28"/>
          <w:szCs w:val="28"/>
          <w:lang w:val="en-US"/>
        </w:rPr>
        <w:t>X</w:t>
      </w:r>
      <w:r>
        <w:rPr>
          <w:sz w:val="28"/>
          <w:szCs w:val="28"/>
        </w:rPr>
        <w:t xml:space="preserve">, причем  </w:t>
      </w:r>
      <w:r>
        <w:rPr>
          <w:position w:val="-32"/>
          <w:sz w:val="28"/>
          <w:szCs w:val="28"/>
          <w:lang w:val="en-US"/>
        </w:rPr>
        <w:object w:dxaOrig="1219" w:dyaOrig="760">
          <v:shape id="_x0000_i1219" type="#_x0000_t75" style="width:60.75pt;height:38.25pt" o:ole="" fillcolor="window">
            <v:imagedata r:id="rId366" o:title=""/>
          </v:shape>
          <o:OLEObject Type="Embed" ProgID="Equation.3" ShapeID="_x0000_i1219" DrawAspect="Content" ObjectID="_1469701766" r:id="rId367"/>
        </w:object>
      </w:r>
      <w:r>
        <w:rPr>
          <w:sz w:val="28"/>
          <w:szCs w:val="28"/>
        </w:rPr>
        <w:t xml:space="preserve">, в программе </w:t>
      </w:r>
      <w:r>
        <w:rPr>
          <w:sz w:val="28"/>
          <w:szCs w:val="28"/>
          <w:lang w:val="en-US"/>
        </w:rPr>
        <w:t>g</w:t>
      </w:r>
      <w:r>
        <w:rPr>
          <w:sz w:val="28"/>
          <w:szCs w:val="28"/>
        </w:rPr>
        <w:t>(</w:t>
      </w:r>
      <w:r>
        <w:rPr>
          <w:sz w:val="28"/>
          <w:szCs w:val="28"/>
          <w:lang w:val="en-US"/>
        </w:rPr>
        <w:t>x</w:t>
      </w:r>
      <w:r>
        <w:rPr>
          <w:sz w:val="28"/>
          <w:szCs w:val="28"/>
        </w:rPr>
        <w:t>) = 1/(</w:t>
      </w:r>
      <w:r>
        <w:rPr>
          <w:sz w:val="28"/>
          <w:szCs w:val="28"/>
          <w:lang w:val="en-US"/>
        </w:rPr>
        <w:t>b</w:t>
      </w:r>
      <w:r>
        <w:rPr>
          <w:sz w:val="28"/>
          <w:szCs w:val="28"/>
        </w:rPr>
        <w:t>-</w:t>
      </w:r>
      <w:r>
        <w:rPr>
          <w:sz w:val="28"/>
          <w:szCs w:val="28"/>
          <w:lang w:val="en-US"/>
        </w:rPr>
        <w:t>a</w:t>
      </w:r>
      <w:r>
        <w:rPr>
          <w:sz w:val="28"/>
          <w:szCs w:val="28"/>
        </w:rPr>
        <w:t xml:space="preserve">)                                                                                                                </w:t>
      </w:r>
    </w:p>
    <w:p w:rsidR="00E97189" w:rsidRDefault="00E97189">
      <w:pPr>
        <w:spacing w:line="480" w:lineRule="auto"/>
        <w:ind w:right="-666"/>
        <w:rPr>
          <w:b/>
          <w:bCs/>
          <w:sz w:val="28"/>
          <w:szCs w:val="28"/>
        </w:rPr>
      </w:pPr>
      <w:r>
        <w:rPr>
          <w:sz w:val="28"/>
          <w:szCs w:val="28"/>
        </w:rPr>
        <w:t xml:space="preserve"> </w:t>
      </w:r>
      <w:r>
        <w:rPr>
          <w:b/>
          <w:bCs/>
          <w:sz w:val="28"/>
          <w:szCs w:val="28"/>
        </w:rPr>
        <w:t xml:space="preserve">Программа написана на языке </w:t>
      </w:r>
      <w:r>
        <w:rPr>
          <w:b/>
          <w:bCs/>
          <w:sz w:val="28"/>
          <w:szCs w:val="28"/>
          <w:lang w:val="en-US"/>
        </w:rPr>
        <w:t>TURBO</w:t>
      </w:r>
      <w:r>
        <w:rPr>
          <w:b/>
          <w:bCs/>
          <w:sz w:val="28"/>
          <w:szCs w:val="28"/>
        </w:rPr>
        <w:t xml:space="preserve"> </w:t>
      </w:r>
      <w:r>
        <w:rPr>
          <w:b/>
          <w:bCs/>
          <w:sz w:val="28"/>
          <w:szCs w:val="28"/>
          <w:lang w:val="en-US"/>
        </w:rPr>
        <w:t>PASCAL</w:t>
      </w:r>
      <w:r>
        <w:rPr>
          <w:b/>
          <w:bCs/>
          <w:sz w:val="28"/>
          <w:szCs w:val="28"/>
        </w:rPr>
        <w:t xml:space="preserve"> 7.0</w:t>
      </w:r>
    </w:p>
    <w:p w:rsidR="00E97189" w:rsidRDefault="00E97189">
      <w:pPr>
        <w:spacing w:line="480" w:lineRule="auto"/>
        <w:ind w:right="-666"/>
        <w:rPr>
          <w:sz w:val="28"/>
          <w:szCs w:val="28"/>
          <w:lang w:val="en-US"/>
        </w:rPr>
      </w:pPr>
      <w:r>
        <w:rPr>
          <w:sz w:val="28"/>
          <w:szCs w:val="28"/>
          <w:lang w:val="en-US"/>
        </w:rPr>
        <w:t>Program pmk;</w:t>
      </w:r>
    </w:p>
    <w:p w:rsidR="00E97189" w:rsidRDefault="00E97189">
      <w:pPr>
        <w:spacing w:line="480" w:lineRule="auto"/>
        <w:ind w:right="-666"/>
        <w:rPr>
          <w:sz w:val="28"/>
          <w:szCs w:val="28"/>
          <w:lang w:val="en-US"/>
        </w:rPr>
      </w:pPr>
      <w:r>
        <w:rPr>
          <w:sz w:val="28"/>
          <w:szCs w:val="28"/>
          <w:lang w:val="en-US"/>
        </w:rPr>
        <w:t>Uses crt;</w:t>
      </w:r>
    </w:p>
    <w:p w:rsidR="00E97189" w:rsidRDefault="00E97189">
      <w:pPr>
        <w:spacing w:line="480" w:lineRule="auto"/>
        <w:ind w:right="-666"/>
        <w:rPr>
          <w:sz w:val="28"/>
          <w:szCs w:val="28"/>
          <w:lang w:val="en-US"/>
        </w:rPr>
      </w:pPr>
      <w:r>
        <w:rPr>
          <w:sz w:val="28"/>
          <w:szCs w:val="28"/>
          <w:lang w:val="en-US"/>
        </w:rPr>
        <w:t>Var k,p,s,g,x,Integral : real;</w:t>
      </w:r>
    </w:p>
    <w:p w:rsidR="00E97189" w:rsidRDefault="00E97189">
      <w:pPr>
        <w:spacing w:line="480" w:lineRule="auto"/>
        <w:ind w:right="-666"/>
        <w:rPr>
          <w:sz w:val="28"/>
          <w:szCs w:val="28"/>
          <w:lang w:val="en-US"/>
        </w:rPr>
      </w:pPr>
      <w:r>
        <w:rPr>
          <w:sz w:val="28"/>
          <w:szCs w:val="28"/>
          <w:lang w:val="en-US"/>
        </w:rPr>
        <w:t xml:space="preserve">       n,i,a,b : integer;</w:t>
      </w:r>
    </w:p>
    <w:p w:rsidR="00E97189" w:rsidRDefault="00E97189">
      <w:pPr>
        <w:spacing w:line="480" w:lineRule="auto"/>
        <w:ind w:right="-666"/>
        <w:rPr>
          <w:sz w:val="28"/>
          <w:szCs w:val="28"/>
        </w:rPr>
      </w:pPr>
      <w:r>
        <w:rPr>
          <w:sz w:val="28"/>
          <w:szCs w:val="28"/>
          <w:lang w:val="en-US"/>
        </w:rPr>
        <w:t>BEGIN</w:t>
      </w:r>
    </w:p>
    <w:p w:rsidR="00E97189" w:rsidRDefault="00E97189">
      <w:pPr>
        <w:spacing w:line="480" w:lineRule="auto"/>
        <w:ind w:right="-666"/>
        <w:rPr>
          <w:sz w:val="28"/>
          <w:szCs w:val="28"/>
        </w:rPr>
      </w:pPr>
      <w:r>
        <w:rPr>
          <w:sz w:val="28"/>
          <w:szCs w:val="28"/>
        </w:rPr>
        <w:t xml:space="preserve"> </w:t>
      </w:r>
      <w:r>
        <w:rPr>
          <w:sz w:val="28"/>
          <w:szCs w:val="28"/>
          <w:lang w:val="en-US"/>
        </w:rPr>
        <w:t>writeln</w:t>
      </w:r>
      <w:r>
        <w:rPr>
          <w:sz w:val="28"/>
          <w:szCs w:val="28"/>
        </w:rPr>
        <w:t>(‘Введите промежуток интегрирования (</w:t>
      </w:r>
      <w:r>
        <w:rPr>
          <w:sz w:val="28"/>
          <w:szCs w:val="28"/>
          <w:lang w:val="en-US"/>
        </w:rPr>
        <w:t>a</w:t>
      </w:r>
      <w:r>
        <w:rPr>
          <w:sz w:val="28"/>
          <w:szCs w:val="28"/>
        </w:rPr>
        <w:t>;</w:t>
      </w:r>
      <w:r>
        <w:rPr>
          <w:sz w:val="28"/>
          <w:szCs w:val="28"/>
          <w:lang w:val="en-US"/>
        </w:rPr>
        <w:t>b</w:t>
      </w:r>
      <w:r>
        <w:rPr>
          <w:sz w:val="28"/>
          <w:szCs w:val="28"/>
        </w:rPr>
        <w:t>):’);</w:t>
      </w:r>
    </w:p>
    <w:p w:rsidR="00E97189" w:rsidRDefault="00E97189">
      <w:pPr>
        <w:spacing w:line="480" w:lineRule="auto"/>
        <w:ind w:right="-666"/>
        <w:rPr>
          <w:sz w:val="28"/>
          <w:szCs w:val="28"/>
        </w:rPr>
      </w:pPr>
      <w:r>
        <w:rPr>
          <w:sz w:val="28"/>
          <w:szCs w:val="28"/>
        </w:rPr>
        <w:t xml:space="preserve"> </w:t>
      </w:r>
      <w:r>
        <w:rPr>
          <w:sz w:val="28"/>
          <w:szCs w:val="28"/>
          <w:lang w:val="en-US"/>
        </w:rPr>
        <w:t>readln</w:t>
      </w:r>
      <w:r>
        <w:rPr>
          <w:sz w:val="28"/>
          <w:szCs w:val="28"/>
        </w:rPr>
        <w:t>(</w:t>
      </w:r>
      <w:r>
        <w:rPr>
          <w:sz w:val="28"/>
          <w:szCs w:val="28"/>
          <w:lang w:val="en-US"/>
        </w:rPr>
        <w:t>a</w:t>
      </w:r>
      <w:r>
        <w:rPr>
          <w:sz w:val="28"/>
          <w:szCs w:val="28"/>
        </w:rPr>
        <w:t>);</w:t>
      </w:r>
    </w:p>
    <w:p w:rsidR="00E97189" w:rsidRDefault="00E97189">
      <w:pPr>
        <w:spacing w:line="480" w:lineRule="auto"/>
        <w:ind w:right="-666"/>
        <w:rPr>
          <w:sz w:val="28"/>
          <w:szCs w:val="28"/>
        </w:rPr>
      </w:pPr>
      <w:r>
        <w:rPr>
          <w:sz w:val="28"/>
          <w:szCs w:val="28"/>
        </w:rPr>
        <w:t xml:space="preserve"> </w:t>
      </w:r>
      <w:r>
        <w:rPr>
          <w:sz w:val="28"/>
          <w:szCs w:val="28"/>
          <w:lang w:val="en-US"/>
        </w:rPr>
        <w:t>readln</w:t>
      </w:r>
      <w:r>
        <w:rPr>
          <w:sz w:val="28"/>
          <w:szCs w:val="28"/>
        </w:rPr>
        <w:t>(</w:t>
      </w:r>
      <w:r>
        <w:rPr>
          <w:sz w:val="28"/>
          <w:szCs w:val="28"/>
          <w:lang w:val="en-US"/>
        </w:rPr>
        <w:t>b</w:t>
      </w:r>
      <w:r>
        <w:rPr>
          <w:sz w:val="28"/>
          <w:szCs w:val="28"/>
        </w:rPr>
        <w:t>);</w:t>
      </w:r>
    </w:p>
    <w:p w:rsidR="00E97189" w:rsidRDefault="00E97189">
      <w:pPr>
        <w:spacing w:line="480" w:lineRule="auto"/>
        <w:ind w:right="-666"/>
        <w:rPr>
          <w:sz w:val="28"/>
          <w:szCs w:val="28"/>
        </w:rPr>
      </w:pPr>
      <w:r>
        <w:rPr>
          <w:sz w:val="28"/>
          <w:szCs w:val="28"/>
        </w:rPr>
        <w:t xml:space="preserve"> </w:t>
      </w:r>
      <w:r>
        <w:rPr>
          <w:sz w:val="28"/>
          <w:szCs w:val="28"/>
          <w:lang w:val="en-US"/>
        </w:rPr>
        <w:t>writeln</w:t>
      </w:r>
      <w:r>
        <w:rPr>
          <w:sz w:val="28"/>
          <w:szCs w:val="28"/>
        </w:rPr>
        <w:t>(‘Введите количество случайных значений(число испытаний):’);</w:t>
      </w:r>
    </w:p>
    <w:p w:rsidR="00E97189" w:rsidRDefault="00E97189">
      <w:pPr>
        <w:spacing w:line="480" w:lineRule="auto"/>
        <w:ind w:right="-666"/>
        <w:rPr>
          <w:sz w:val="28"/>
          <w:szCs w:val="28"/>
        </w:rPr>
      </w:pPr>
      <w:r>
        <w:rPr>
          <w:sz w:val="28"/>
          <w:szCs w:val="28"/>
        </w:rPr>
        <w:t xml:space="preserve"> </w:t>
      </w:r>
      <w:r>
        <w:rPr>
          <w:sz w:val="28"/>
          <w:szCs w:val="28"/>
          <w:lang w:val="en-US"/>
        </w:rPr>
        <w:t>readln</w:t>
      </w:r>
      <w:r>
        <w:rPr>
          <w:sz w:val="28"/>
          <w:szCs w:val="28"/>
        </w:rPr>
        <w:t>(</w:t>
      </w:r>
      <w:r>
        <w:rPr>
          <w:sz w:val="28"/>
          <w:szCs w:val="28"/>
          <w:lang w:val="en-US"/>
        </w:rPr>
        <w:t>n</w:t>
      </w:r>
      <w:r>
        <w:rPr>
          <w:sz w:val="28"/>
          <w:szCs w:val="28"/>
        </w:rPr>
        <w:t>);</w:t>
      </w:r>
    </w:p>
    <w:p w:rsidR="00E97189" w:rsidRDefault="00E97189">
      <w:pPr>
        <w:spacing w:line="480" w:lineRule="auto"/>
        <w:ind w:right="-666"/>
        <w:rPr>
          <w:sz w:val="28"/>
          <w:szCs w:val="28"/>
        </w:rPr>
      </w:pPr>
      <w:r>
        <w:rPr>
          <w:sz w:val="28"/>
          <w:szCs w:val="28"/>
        </w:rPr>
        <w:t xml:space="preserve"> </w:t>
      </w:r>
      <w:r>
        <w:rPr>
          <w:sz w:val="28"/>
          <w:szCs w:val="28"/>
          <w:lang w:val="en-US"/>
        </w:rPr>
        <w:t>k</w:t>
      </w:r>
      <w:r>
        <w:rPr>
          <w:sz w:val="28"/>
          <w:szCs w:val="28"/>
        </w:rPr>
        <w:t>:=</w:t>
      </w:r>
      <w:r>
        <w:rPr>
          <w:sz w:val="28"/>
          <w:szCs w:val="28"/>
          <w:lang w:val="en-US"/>
        </w:rPr>
        <w:t>b</w:t>
      </w:r>
      <w:r>
        <w:rPr>
          <w:sz w:val="28"/>
          <w:szCs w:val="28"/>
        </w:rPr>
        <w:t>-</w:t>
      </w:r>
      <w:r>
        <w:rPr>
          <w:sz w:val="28"/>
          <w:szCs w:val="28"/>
          <w:lang w:val="en-US"/>
        </w:rPr>
        <w:t>a</w:t>
      </w:r>
      <w:r>
        <w:rPr>
          <w:sz w:val="28"/>
          <w:szCs w:val="28"/>
        </w:rPr>
        <w:t>; {Переменной“</w:t>
      </w:r>
      <w:r>
        <w:rPr>
          <w:sz w:val="28"/>
          <w:szCs w:val="28"/>
          <w:lang w:val="en-US"/>
        </w:rPr>
        <w:t>k</w:t>
      </w:r>
      <w:r>
        <w:rPr>
          <w:sz w:val="28"/>
          <w:szCs w:val="28"/>
        </w:rPr>
        <w:t>”присвоим значение длины промежутка интегрирования}</w:t>
      </w:r>
    </w:p>
    <w:p w:rsidR="00E97189" w:rsidRDefault="00E97189">
      <w:pPr>
        <w:spacing w:line="480" w:lineRule="auto"/>
        <w:ind w:right="-666"/>
        <w:rPr>
          <w:sz w:val="28"/>
          <w:szCs w:val="28"/>
          <w:lang w:val="en-US"/>
        </w:rPr>
      </w:pPr>
      <w:r>
        <w:rPr>
          <w:sz w:val="28"/>
          <w:szCs w:val="28"/>
        </w:rPr>
        <w:t xml:space="preserve"> </w:t>
      </w:r>
      <w:r>
        <w:rPr>
          <w:sz w:val="28"/>
          <w:szCs w:val="28"/>
          <w:lang w:val="en-US"/>
        </w:rPr>
        <w:t>writeln(‘k=’,k);</w:t>
      </w:r>
    </w:p>
    <w:p w:rsidR="00E97189" w:rsidRDefault="00E97189">
      <w:pPr>
        <w:spacing w:line="480" w:lineRule="auto"/>
        <w:ind w:right="-666"/>
        <w:rPr>
          <w:sz w:val="28"/>
          <w:szCs w:val="28"/>
          <w:lang w:val="en-US"/>
        </w:rPr>
      </w:pPr>
      <w:r>
        <w:rPr>
          <w:sz w:val="28"/>
          <w:szCs w:val="28"/>
          <w:lang w:val="en-US"/>
        </w:rPr>
        <w:t>for i:= 1 to n do begin {</w:t>
      </w:r>
      <w:r>
        <w:rPr>
          <w:sz w:val="28"/>
          <w:szCs w:val="28"/>
        </w:rPr>
        <w:t>проведем</w:t>
      </w:r>
      <w:r>
        <w:rPr>
          <w:sz w:val="28"/>
          <w:szCs w:val="28"/>
          <w:lang w:val="en-US"/>
        </w:rPr>
        <w:t xml:space="preserve"> n </w:t>
      </w:r>
      <w:r>
        <w:rPr>
          <w:sz w:val="28"/>
          <w:szCs w:val="28"/>
        </w:rPr>
        <w:t>испытаний</w:t>
      </w:r>
      <w:r>
        <w:rPr>
          <w:sz w:val="28"/>
          <w:szCs w:val="28"/>
          <w:lang w:val="en-US"/>
        </w:rPr>
        <w:t>}</w:t>
      </w:r>
    </w:p>
    <w:p w:rsidR="00E97189" w:rsidRDefault="00E97189">
      <w:pPr>
        <w:spacing w:line="480" w:lineRule="auto"/>
        <w:ind w:right="-666"/>
        <w:rPr>
          <w:sz w:val="28"/>
          <w:szCs w:val="28"/>
        </w:rPr>
      </w:pPr>
      <w:r>
        <w:rPr>
          <w:sz w:val="28"/>
          <w:szCs w:val="28"/>
          <w:lang w:val="en-US"/>
        </w:rPr>
        <w:t xml:space="preserve"> g</w:t>
      </w:r>
      <w:r>
        <w:rPr>
          <w:sz w:val="28"/>
          <w:szCs w:val="28"/>
        </w:rPr>
        <w:t>:=</w:t>
      </w:r>
      <w:r>
        <w:rPr>
          <w:sz w:val="28"/>
          <w:szCs w:val="28"/>
          <w:lang w:val="en-US"/>
        </w:rPr>
        <w:t>random</w:t>
      </w:r>
      <w:r>
        <w:rPr>
          <w:sz w:val="28"/>
          <w:szCs w:val="28"/>
        </w:rPr>
        <w:t>; {</w:t>
      </w:r>
      <w:r>
        <w:rPr>
          <w:sz w:val="28"/>
          <w:szCs w:val="28"/>
          <w:lang w:val="en-US"/>
        </w:rPr>
        <w:t>g</w:t>
      </w:r>
      <w:r>
        <w:rPr>
          <w:sz w:val="28"/>
          <w:szCs w:val="28"/>
        </w:rPr>
        <w:t xml:space="preserve"> – переменная вещественного типа, случайная величина из промежутка [0;1]}</w:t>
      </w:r>
    </w:p>
    <w:p w:rsidR="00E97189" w:rsidRDefault="00E97189">
      <w:pPr>
        <w:spacing w:line="480" w:lineRule="auto"/>
        <w:ind w:right="-666"/>
        <w:rPr>
          <w:sz w:val="28"/>
          <w:szCs w:val="28"/>
        </w:rPr>
      </w:pPr>
      <w:r>
        <w:rPr>
          <w:sz w:val="28"/>
          <w:szCs w:val="28"/>
        </w:rPr>
        <w:t xml:space="preserve"> </w:t>
      </w:r>
      <w:r>
        <w:rPr>
          <w:sz w:val="28"/>
          <w:szCs w:val="28"/>
          <w:lang w:val="en-US"/>
        </w:rPr>
        <w:t>x</w:t>
      </w:r>
      <w:r>
        <w:rPr>
          <w:sz w:val="28"/>
          <w:szCs w:val="28"/>
        </w:rPr>
        <w:t xml:space="preserve">:= </w:t>
      </w:r>
      <w:r>
        <w:rPr>
          <w:sz w:val="28"/>
          <w:szCs w:val="28"/>
          <w:lang w:val="en-US"/>
        </w:rPr>
        <w:t>a</w:t>
      </w:r>
      <w:r>
        <w:rPr>
          <w:sz w:val="28"/>
          <w:szCs w:val="28"/>
        </w:rPr>
        <w:t xml:space="preserve"> + </w:t>
      </w:r>
      <w:r>
        <w:rPr>
          <w:sz w:val="28"/>
          <w:szCs w:val="28"/>
          <w:lang w:val="en-US"/>
        </w:rPr>
        <w:t>g</w:t>
      </w:r>
      <w:r>
        <w:rPr>
          <w:sz w:val="28"/>
          <w:szCs w:val="28"/>
        </w:rPr>
        <w:t>*(</w:t>
      </w:r>
      <w:r>
        <w:rPr>
          <w:sz w:val="28"/>
          <w:szCs w:val="28"/>
          <w:lang w:val="en-US"/>
        </w:rPr>
        <w:t>b</w:t>
      </w:r>
      <w:r>
        <w:rPr>
          <w:sz w:val="28"/>
          <w:szCs w:val="28"/>
        </w:rPr>
        <w:t>-</w:t>
      </w:r>
      <w:r>
        <w:rPr>
          <w:sz w:val="28"/>
          <w:szCs w:val="28"/>
          <w:lang w:val="en-US"/>
        </w:rPr>
        <w:t>a</w:t>
      </w:r>
      <w:r>
        <w:rPr>
          <w:sz w:val="28"/>
          <w:szCs w:val="28"/>
        </w:rPr>
        <w:t>);   {По этой формуле получается произвольная величина из [</w:t>
      </w:r>
      <w:r>
        <w:rPr>
          <w:sz w:val="28"/>
          <w:szCs w:val="28"/>
          <w:lang w:val="en-US"/>
        </w:rPr>
        <w:t>a</w:t>
      </w:r>
      <w:r>
        <w:rPr>
          <w:sz w:val="28"/>
          <w:szCs w:val="28"/>
        </w:rPr>
        <w:t xml:space="preserve">; </w:t>
      </w:r>
      <w:r>
        <w:rPr>
          <w:sz w:val="28"/>
          <w:szCs w:val="28"/>
          <w:lang w:val="en-US"/>
        </w:rPr>
        <w:t>b</w:t>
      </w:r>
      <w:r>
        <w:rPr>
          <w:sz w:val="28"/>
          <w:szCs w:val="28"/>
        </w:rPr>
        <w:t>] }</w:t>
      </w:r>
    </w:p>
    <w:p w:rsidR="00E97189" w:rsidRDefault="00E97189">
      <w:pPr>
        <w:spacing w:line="480" w:lineRule="auto"/>
        <w:ind w:right="-666"/>
        <w:rPr>
          <w:sz w:val="28"/>
          <w:szCs w:val="28"/>
        </w:rPr>
      </w:pPr>
      <w:r>
        <w:rPr>
          <w:sz w:val="28"/>
          <w:szCs w:val="28"/>
        </w:rPr>
        <w:t xml:space="preserve"> </w:t>
      </w:r>
      <w:r>
        <w:rPr>
          <w:sz w:val="28"/>
          <w:szCs w:val="28"/>
          <w:lang w:val="en-US"/>
        </w:rPr>
        <w:t>s</w:t>
      </w:r>
      <w:r>
        <w:rPr>
          <w:sz w:val="28"/>
          <w:szCs w:val="28"/>
        </w:rPr>
        <w:t>:=</w:t>
      </w:r>
      <w:r>
        <w:rPr>
          <w:sz w:val="28"/>
          <w:szCs w:val="28"/>
          <w:lang w:val="en-US"/>
        </w:rPr>
        <w:t>s</w:t>
      </w:r>
      <w:r>
        <w:rPr>
          <w:sz w:val="28"/>
          <w:szCs w:val="28"/>
        </w:rPr>
        <w:t xml:space="preserve"> + (1+</w:t>
      </w:r>
      <w:r>
        <w:rPr>
          <w:sz w:val="28"/>
          <w:szCs w:val="28"/>
          <w:lang w:val="en-US"/>
        </w:rPr>
        <w:t>x</w:t>
      </w:r>
      <w:r>
        <w:rPr>
          <w:sz w:val="28"/>
          <w:szCs w:val="28"/>
        </w:rPr>
        <w:t>); {</w:t>
      </w:r>
      <w:r>
        <w:rPr>
          <w:sz w:val="28"/>
          <w:szCs w:val="28"/>
          <w:lang w:val="en-US"/>
        </w:rPr>
        <w:t>s</w:t>
      </w:r>
      <w:r>
        <w:rPr>
          <w:sz w:val="28"/>
          <w:szCs w:val="28"/>
        </w:rPr>
        <w:t>:=</w:t>
      </w:r>
      <w:r>
        <w:rPr>
          <w:sz w:val="28"/>
          <w:szCs w:val="28"/>
          <w:lang w:val="en-US"/>
        </w:rPr>
        <w:t>s</w:t>
      </w:r>
      <w:r>
        <w:rPr>
          <w:sz w:val="28"/>
          <w:szCs w:val="28"/>
        </w:rPr>
        <w:t xml:space="preserve"> +(</w:t>
      </w:r>
      <w:r>
        <w:rPr>
          <w:sz w:val="28"/>
          <w:szCs w:val="28"/>
          <w:lang w:val="en-US"/>
        </w:rPr>
        <w:t>x</w:t>
      </w:r>
      <w:r>
        <w:rPr>
          <w:sz w:val="28"/>
          <w:szCs w:val="28"/>
        </w:rPr>
        <w:t>*</w:t>
      </w:r>
      <w:r>
        <w:rPr>
          <w:sz w:val="28"/>
          <w:szCs w:val="28"/>
          <w:lang w:val="en-US"/>
        </w:rPr>
        <w:t>x</w:t>
      </w:r>
      <w:r>
        <w:rPr>
          <w:sz w:val="28"/>
          <w:szCs w:val="28"/>
        </w:rPr>
        <w:t>)} {Вообще можно подставить любую функцию}</w:t>
      </w:r>
    </w:p>
    <w:p w:rsidR="00E97189" w:rsidRDefault="00E97189">
      <w:pPr>
        <w:spacing w:line="480" w:lineRule="auto"/>
        <w:ind w:right="-666"/>
        <w:rPr>
          <w:sz w:val="28"/>
          <w:szCs w:val="28"/>
        </w:rPr>
      </w:pPr>
      <w:r>
        <w:rPr>
          <w:sz w:val="28"/>
          <w:szCs w:val="28"/>
        </w:rPr>
        <w:t xml:space="preserve"> </w:t>
      </w:r>
      <w:r>
        <w:rPr>
          <w:sz w:val="28"/>
          <w:szCs w:val="28"/>
          <w:lang w:val="en-US"/>
        </w:rPr>
        <w:t>delay</w:t>
      </w:r>
      <w:r>
        <w:rPr>
          <w:sz w:val="28"/>
          <w:szCs w:val="28"/>
        </w:rPr>
        <w:t>(1000); {задержка, чтобы произвольные значения не повторялись}</w:t>
      </w:r>
    </w:p>
    <w:p w:rsidR="00E97189" w:rsidRDefault="00E97189">
      <w:pPr>
        <w:spacing w:line="480" w:lineRule="auto"/>
        <w:ind w:right="-666"/>
        <w:rPr>
          <w:sz w:val="28"/>
          <w:szCs w:val="28"/>
        </w:rPr>
      </w:pPr>
      <w:r>
        <w:rPr>
          <w:sz w:val="28"/>
          <w:szCs w:val="28"/>
          <w:lang w:val="en-US"/>
        </w:rPr>
        <w:t>end</w:t>
      </w:r>
      <w:r>
        <w:rPr>
          <w:sz w:val="28"/>
          <w:szCs w:val="28"/>
        </w:rPr>
        <w:t>; {конец испытаний}</w:t>
      </w:r>
    </w:p>
    <w:p w:rsidR="00E97189" w:rsidRDefault="00E97189">
      <w:pPr>
        <w:spacing w:line="480" w:lineRule="auto"/>
        <w:ind w:right="-666"/>
        <w:rPr>
          <w:sz w:val="28"/>
          <w:szCs w:val="28"/>
        </w:rPr>
      </w:pPr>
      <w:r>
        <w:rPr>
          <w:sz w:val="28"/>
          <w:szCs w:val="28"/>
        </w:rPr>
        <w:t xml:space="preserve"> </w:t>
      </w:r>
      <w:r>
        <w:rPr>
          <w:sz w:val="28"/>
          <w:szCs w:val="28"/>
          <w:lang w:val="en-US"/>
        </w:rPr>
        <w:t>writeln</w:t>
      </w:r>
      <w:r>
        <w:rPr>
          <w:sz w:val="28"/>
          <w:szCs w:val="28"/>
        </w:rPr>
        <w:t>(‘</w:t>
      </w:r>
      <w:r>
        <w:rPr>
          <w:sz w:val="28"/>
          <w:szCs w:val="28"/>
          <w:lang w:val="en-US"/>
        </w:rPr>
        <w:t>s</w:t>
      </w:r>
      <w:r>
        <w:rPr>
          <w:sz w:val="28"/>
          <w:szCs w:val="28"/>
        </w:rPr>
        <w:t>=’,</w:t>
      </w:r>
      <w:r>
        <w:rPr>
          <w:sz w:val="28"/>
          <w:szCs w:val="28"/>
          <w:lang w:val="en-US"/>
        </w:rPr>
        <w:t>s</w:t>
      </w:r>
      <w:r>
        <w:rPr>
          <w:sz w:val="28"/>
          <w:szCs w:val="28"/>
        </w:rPr>
        <w:t xml:space="preserve">); {Сумма функции для </w:t>
      </w:r>
      <w:r>
        <w:rPr>
          <w:sz w:val="28"/>
          <w:szCs w:val="28"/>
          <w:lang w:val="en-US"/>
        </w:rPr>
        <w:t>n</w:t>
      </w:r>
      <w:r>
        <w:rPr>
          <w:sz w:val="28"/>
          <w:szCs w:val="28"/>
        </w:rPr>
        <w:t xml:space="preserve"> произвольных значений}</w:t>
      </w:r>
    </w:p>
    <w:p w:rsidR="00E97189" w:rsidRDefault="00E97189">
      <w:pPr>
        <w:spacing w:line="480" w:lineRule="auto"/>
        <w:ind w:right="-666"/>
        <w:rPr>
          <w:sz w:val="28"/>
          <w:szCs w:val="28"/>
          <w:lang w:val="en-US"/>
        </w:rPr>
      </w:pPr>
      <w:r>
        <w:rPr>
          <w:sz w:val="28"/>
          <w:szCs w:val="28"/>
        </w:rPr>
        <w:t xml:space="preserve"> </w:t>
      </w:r>
      <w:r>
        <w:rPr>
          <w:sz w:val="28"/>
          <w:szCs w:val="28"/>
          <w:lang w:val="en-US"/>
        </w:rPr>
        <w:t>Integral:=(1/n)*k*s ;</w:t>
      </w:r>
    </w:p>
    <w:p w:rsidR="00E97189" w:rsidRDefault="00E97189">
      <w:pPr>
        <w:spacing w:line="480" w:lineRule="auto"/>
        <w:ind w:right="-666"/>
        <w:rPr>
          <w:sz w:val="28"/>
          <w:szCs w:val="28"/>
          <w:lang w:val="en-US"/>
        </w:rPr>
      </w:pPr>
      <w:r>
        <w:rPr>
          <w:sz w:val="28"/>
          <w:szCs w:val="28"/>
          <w:lang w:val="en-US"/>
        </w:rPr>
        <w:t xml:space="preserve"> writeln(‘</w:t>
      </w:r>
      <w:r>
        <w:rPr>
          <w:sz w:val="28"/>
          <w:szCs w:val="28"/>
        </w:rPr>
        <w:t>Интеграл</w:t>
      </w:r>
      <w:r>
        <w:rPr>
          <w:sz w:val="28"/>
          <w:szCs w:val="28"/>
          <w:lang w:val="en-US"/>
        </w:rPr>
        <w:t>=’,Integral);</w:t>
      </w:r>
    </w:p>
    <w:p w:rsidR="00E97189" w:rsidRDefault="00E97189">
      <w:pPr>
        <w:spacing w:line="480" w:lineRule="auto"/>
        <w:ind w:right="-666"/>
        <w:rPr>
          <w:sz w:val="28"/>
          <w:szCs w:val="28"/>
        </w:rPr>
      </w:pPr>
      <w:r>
        <w:rPr>
          <w:sz w:val="28"/>
          <w:szCs w:val="28"/>
          <w:lang w:val="en-US"/>
        </w:rPr>
        <w:t xml:space="preserve"> readln</w:t>
      </w:r>
      <w:r>
        <w:rPr>
          <w:sz w:val="28"/>
          <w:szCs w:val="28"/>
        </w:rPr>
        <w:t>;</w:t>
      </w:r>
    </w:p>
    <w:p w:rsidR="00E97189" w:rsidRDefault="00E97189">
      <w:pPr>
        <w:spacing w:line="480" w:lineRule="auto"/>
        <w:ind w:right="-666"/>
        <w:rPr>
          <w:sz w:val="28"/>
          <w:szCs w:val="28"/>
        </w:rPr>
      </w:pPr>
      <w:r>
        <w:rPr>
          <w:sz w:val="28"/>
          <w:szCs w:val="28"/>
          <w:lang w:val="en-US"/>
        </w:rPr>
        <w:t>END</w:t>
      </w:r>
      <w:r>
        <w:rPr>
          <w:sz w:val="28"/>
          <w:szCs w:val="28"/>
        </w:rPr>
        <w:t>.</w:t>
      </w:r>
    </w:p>
    <w:p w:rsidR="00E97189" w:rsidRDefault="00E97189">
      <w:pPr>
        <w:spacing w:line="480" w:lineRule="auto"/>
        <w:ind w:right="-666"/>
        <w:rPr>
          <w:sz w:val="28"/>
          <w:szCs w:val="28"/>
        </w:rPr>
      </w:pPr>
      <w:r>
        <w:rPr>
          <w:sz w:val="28"/>
          <w:szCs w:val="28"/>
        </w:rPr>
        <w:t xml:space="preserve">              Требуется ввести промежуток интегрирования и количество испытаний, интегрируемая функция уже задана в программе (но ее можно поменять).</w:t>
      </w:r>
    </w:p>
    <w:p w:rsidR="00E97189" w:rsidRDefault="00E97189">
      <w:pPr>
        <w:spacing w:line="480" w:lineRule="auto"/>
        <w:ind w:right="-666"/>
        <w:rPr>
          <w:sz w:val="28"/>
          <w:szCs w:val="28"/>
          <w:lang w:val="en-US"/>
        </w:rPr>
      </w:pPr>
      <w:r>
        <w:rPr>
          <w:position w:val="-30"/>
          <w:sz w:val="28"/>
          <w:szCs w:val="28"/>
          <w:lang w:val="en-US"/>
        </w:rPr>
        <w:object w:dxaOrig="1420" w:dyaOrig="740">
          <v:shape id="_x0000_i1220" type="#_x0000_t75" style="width:71.25pt;height:36.75pt" o:ole="" fillcolor="window">
            <v:imagedata r:id="rId368" o:title=""/>
          </v:shape>
          <o:OLEObject Type="Embed" ProgID="Equation.3" ShapeID="_x0000_i1220" DrawAspect="Content" ObjectID="_1469701767" r:id="rId369"/>
        </w:object>
      </w:r>
      <w:r>
        <w:rPr>
          <w:sz w:val="28"/>
          <w:szCs w:val="28"/>
          <w:lang w:val="en-US"/>
        </w:rPr>
        <w:t xml:space="preserve">;  </w:t>
      </w:r>
      <w:r>
        <w:rPr>
          <w:position w:val="-32"/>
          <w:sz w:val="28"/>
          <w:szCs w:val="28"/>
          <w:lang w:val="en-US"/>
        </w:rPr>
        <w:object w:dxaOrig="1040" w:dyaOrig="760">
          <v:shape id="_x0000_i1221" type="#_x0000_t75" style="width:51.75pt;height:38.25pt" o:ole="" fillcolor="window">
            <v:imagedata r:id="rId370" o:title=""/>
          </v:shape>
          <o:OLEObject Type="Embed" ProgID="Equation.3" ShapeID="_x0000_i1221" DrawAspect="Content" ObjectID="_1469701768" r:id="rId371"/>
        </w:object>
      </w:r>
      <w:r>
        <w:rPr>
          <w:sz w:val="28"/>
          <w:szCs w:val="28"/>
        </w:rPr>
        <w:t>.</w:t>
      </w:r>
      <w:r>
        <w:rPr>
          <w:sz w:val="28"/>
          <w:szCs w:val="28"/>
          <w:lang w:val="en-US"/>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836"/>
        <w:gridCol w:w="1560"/>
        <w:gridCol w:w="1701"/>
        <w:gridCol w:w="1714"/>
        <w:gridCol w:w="1355"/>
      </w:tblGrid>
      <w:tr w:rsidR="00E97189" w:rsidRPr="00E97189">
        <w:trPr>
          <w:trHeight w:val="636"/>
        </w:trPr>
        <w:tc>
          <w:tcPr>
            <w:tcW w:w="1390" w:type="dxa"/>
          </w:tcPr>
          <w:p w:rsidR="00E97189" w:rsidRPr="00E97189" w:rsidRDefault="00E97189">
            <w:pPr>
              <w:spacing w:line="480" w:lineRule="auto"/>
              <w:ind w:right="-666"/>
              <w:rPr>
                <w:sz w:val="28"/>
                <w:szCs w:val="28"/>
                <w:lang w:val="en-US"/>
              </w:rPr>
            </w:pPr>
            <w:r w:rsidRPr="00E97189">
              <w:rPr>
                <w:sz w:val="28"/>
                <w:szCs w:val="28"/>
                <w:lang w:val="en-US"/>
              </w:rPr>
              <w:t>Функция</w:t>
            </w:r>
          </w:p>
        </w:tc>
        <w:tc>
          <w:tcPr>
            <w:tcW w:w="836" w:type="dxa"/>
          </w:tcPr>
          <w:p w:rsidR="00E97189" w:rsidRPr="00E97189" w:rsidRDefault="00E97189">
            <w:pPr>
              <w:spacing w:line="480" w:lineRule="auto"/>
              <w:ind w:right="-666"/>
              <w:rPr>
                <w:sz w:val="28"/>
                <w:szCs w:val="28"/>
                <w:lang w:val="en-US"/>
              </w:rPr>
            </w:pPr>
            <w:r w:rsidRPr="00E97189">
              <w:rPr>
                <w:sz w:val="28"/>
                <w:szCs w:val="28"/>
                <w:lang w:val="en-US"/>
              </w:rPr>
              <w:t xml:space="preserve">    k </w:t>
            </w:r>
          </w:p>
        </w:tc>
        <w:tc>
          <w:tcPr>
            <w:tcW w:w="1560" w:type="dxa"/>
          </w:tcPr>
          <w:p w:rsidR="00E97189" w:rsidRPr="00E97189" w:rsidRDefault="00E97189">
            <w:pPr>
              <w:spacing w:line="480" w:lineRule="auto"/>
              <w:ind w:right="-666"/>
              <w:rPr>
                <w:sz w:val="28"/>
                <w:szCs w:val="28"/>
                <w:lang w:val="en-US"/>
              </w:rPr>
            </w:pPr>
            <w:r w:rsidRPr="00E97189">
              <w:rPr>
                <w:sz w:val="28"/>
                <w:szCs w:val="28"/>
                <w:lang w:val="en-US"/>
              </w:rPr>
              <w:t>N=10</w:t>
            </w:r>
          </w:p>
        </w:tc>
        <w:tc>
          <w:tcPr>
            <w:tcW w:w="1701" w:type="dxa"/>
          </w:tcPr>
          <w:p w:rsidR="00E97189" w:rsidRPr="00E97189" w:rsidRDefault="00E97189">
            <w:pPr>
              <w:spacing w:line="480" w:lineRule="auto"/>
              <w:ind w:right="-666"/>
              <w:rPr>
                <w:sz w:val="28"/>
                <w:szCs w:val="28"/>
                <w:lang w:val="en-US"/>
              </w:rPr>
            </w:pPr>
            <w:r w:rsidRPr="00E97189">
              <w:rPr>
                <w:sz w:val="28"/>
                <w:szCs w:val="28"/>
                <w:lang w:val="en-US"/>
              </w:rPr>
              <w:t>N=100</w:t>
            </w:r>
          </w:p>
        </w:tc>
        <w:tc>
          <w:tcPr>
            <w:tcW w:w="1714" w:type="dxa"/>
          </w:tcPr>
          <w:p w:rsidR="00E97189" w:rsidRPr="00E97189" w:rsidRDefault="00E97189">
            <w:pPr>
              <w:spacing w:line="480" w:lineRule="auto"/>
              <w:ind w:right="-666"/>
              <w:rPr>
                <w:sz w:val="28"/>
                <w:szCs w:val="28"/>
                <w:lang w:val="en-US"/>
              </w:rPr>
            </w:pPr>
            <w:r w:rsidRPr="00E97189">
              <w:rPr>
                <w:sz w:val="28"/>
                <w:szCs w:val="28"/>
                <w:lang w:val="en-US"/>
              </w:rPr>
              <w:t>N=500</w:t>
            </w:r>
          </w:p>
        </w:tc>
        <w:tc>
          <w:tcPr>
            <w:tcW w:w="1355" w:type="dxa"/>
          </w:tcPr>
          <w:p w:rsidR="00E97189" w:rsidRPr="00E97189" w:rsidRDefault="00E97189">
            <w:pPr>
              <w:spacing w:line="480" w:lineRule="auto"/>
              <w:ind w:right="-666"/>
              <w:rPr>
                <w:sz w:val="28"/>
                <w:szCs w:val="28"/>
                <w:lang w:val="en-US"/>
              </w:rPr>
            </w:pPr>
            <w:r w:rsidRPr="00E97189">
              <w:rPr>
                <w:sz w:val="28"/>
                <w:szCs w:val="28"/>
                <w:lang w:val="en-US"/>
              </w:rPr>
              <w:t>N=1000</w:t>
            </w:r>
          </w:p>
        </w:tc>
      </w:tr>
      <w:tr w:rsidR="00E97189" w:rsidRPr="00E97189">
        <w:trPr>
          <w:trHeight w:val="633"/>
        </w:trPr>
        <w:tc>
          <w:tcPr>
            <w:tcW w:w="1390" w:type="dxa"/>
          </w:tcPr>
          <w:p w:rsidR="00E97189" w:rsidRPr="00E97189" w:rsidRDefault="00E97189">
            <w:pPr>
              <w:spacing w:line="480" w:lineRule="auto"/>
              <w:ind w:right="-666"/>
              <w:rPr>
                <w:sz w:val="28"/>
                <w:szCs w:val="28"/>
                <w:lang w:val="en-US"/>
              </w:rPr>
            </w:pPr>
            <w:r w:rsidRPr="00E97189">
              <w:rPr>
                <w:sz w:val="28"/>
                <w:szCs w:val="28"/>
                <w:lang w:val="en-US"/>
              </w:rPr>
              <w:t>f(x)=1+x</w:t>
            </w:r>
          </w:p>
        </w:tc>
        <w:tc>
          <w:tcPr>
            <w:tcW w:w="836" w:type="dxa"/>
          </w:tcPr>
          <w:p w:rsidR="00E97189" w:rsidRPr="00E97189" w:rsidRDefault="00E97189">
            <w:pPr>
              <w:spacing w:line="480" w:lineRule="auto"/>
              <w:ind w:right="-666"/>
              <w:rPr>
                <w:sz w:val="28"/>
                <w:szCs w:val="28"/>
                <w:lang w:val="en-US"/>
              </w:rPr>
            </w:pPr>
            <w:r w:rsidRPr="00E97189">
              <w:rPr>
                <w:sz w:val="28"/>
                <w:szCs w:val="28"/>
                <w:lang w:val="en-US"/>
              </w:rPr>
              <w:t>2</w:t>
            </w:r>
          </w:p>
        </w:tc>
        <w:tc>
          <w:tcPr>
            <w:tcW w:w="1560" w:type="dxa"/>
          </w:tcPr>
          <w:p w:rsidR="00E97189" w:rsidRPr="00E97189" w:rsidRDefault="00E97189">
            <w:pPr>
              <w:spacing w:line="480" w:lineRule="auto"/>
              <w:ind w:right="-666"/>
              <w:rPr>
                <w:sz w:val="28"/>
                <w:szCs w:val="28"/>
                <w:lang w:val="en-US"/>
              </w:rPr>
            </w:pPr>
            <w:r w:rsidRPr="00E97189">
              <w:rPr>
                <w:sz w:val="28"/>
                <w:szCs w:val="28"/>
                <w:lang w:val="en-US"/>
              </w:rPr>
              <w:t>5.737</w:t>
            </w:r>
          </w:p>
        </w:tc>
        <w:tc>
          <w:tcPr>
            <w:tcW w:w="1701" w:type="dxa"/>
          </w:tcPr>
          <w:p w:rsidR="00E97189" w:rsidRPr="00E97189" w:rsidRDefault="00E97189">
            <w:pPr>
              <w:spacing w:line="480" w:lineRule="auto"/>
              <w:ind w:right="-666"/>
              <w:rPr>
                <w:sz w:val="28"/>
                <w:szCs w:val="28"/>
                <w:lang w:val="en-US"/>
              </w:rPr>
            </w:pPr>
            <w:r w:rsidRPr="00E97189">
              <w:rPr>
                <w:sz w:val="28"/>
                <w:szCs w:val="28"/>
                <w:lang w:val="en-US"/>
              </w:rPr>
              <w:t>5.9702</w:t>
            </w:r>
          </w:p>
        </w:tc>
        <w:tc>
          <w:tcPr>
            <w:tcW w:w="1714" w:type="dxa"/>
          </w:tcPr>
          <w:p w:rsidR="00E97189" w:rsidRPr="00E97189" w:rsidRDefault="00E97189">
            <w:pPr>
              <w:spacing w:line="480" w:lineRule="auto"/>
              <w:ind w:right="-666"/>
              <w:rPr>
                <w:sz w:val="28"/>
                <w:szCs w:val="28"/>
                <w:lang w:val="en-US"/>
              </w:rPr>
            </w:pPr>
            <w:r w:rsidRPr="00E97189">
              <w:rPr>
                <w:sz w:val="28"/>
                <w:szCs w:val="28"/>
                <w:lang w:val="en-US"/>
              </w:rPr>
              <w:t>6.02</w:t>
            </w:r>
          </w:p>
        </w:tc>
        <w:tc>
          <w:tcPr>
            <w:tcW w:w="1355" w:type="dxa"/>
          </w:tcPr>
          <w:p w:rsidR="00E97189" w:rsidRPr="00E97189" w:rsidRDefault="00E97189">
            <w:pPr>
              <w:spacing w:line="480" w:lineRule="auto"/>
              <w:ind w:right="-666"/>
              <w:rPr>
                <w:sz w:val="28"/>
                <w:szCs w:val="28"/>
                <w:lang w:val="en-US"/>
              </w:rPr>
            </w:pPr>
            <w:r w:rsidRPr="00E97189">
              <w:rPr>
                <w:sz w:val="28"/>
                <w:szCs w:val="28"/>
                <w:lang w:val="en-US"/>
              </w:rPr>
              <w:t>5.99</w:t>
            </w:r>
          </w:p>
        </w:tc>
      </w:tr>
      <w:tr w:rsidR="00E97189" w:rsidRPr="00E97189">
        <w:trPr>
          <w:trHeight w:val="714"/>
        </w:trPr>
        <w:tc>
          <w:tcPr>
            <w:tcW w:w="1390" w:type="dxa"/>
          </w:tcPr>
          <w:p w:rsidR="00E97189" w:rsidRPr="00E97189" w:rsidRDefault="00E97189">
            <w:pPr>
              <w:spacing w:line="480" w:lineRule="auto"/>
              <w:ind w:right="-666"/>
              <w:rPr>
                <w:sz w:val="28"/>
                <w:szCs w:val="28"/>
                <w:lang w:val="en-US"/>
              </w:rPr>
            </w:pPr>
            <w:r w:rsidRPr="00E97189">
              <w:rPr>
                <w:sz w:val="28"/>
                <w:szCs w:val="28"/>
                <w:lang w:val="en-US"/>
              </w:rPr>
              <w:t>f(x)=x*x</w:t>
            </w:r>
          </w:p>
        </w:tc>
        <w:tc>
          <w:tcPr>
            <w:tcW w:w="836" w:type="dxa"/>
          </w:tcPr>
          <w:p w:rsidR="00E97189" w:rsidRPr="00E97189" w:rsidRDefault="00E97189">
            <w:pPr>
              <w:spacing w:line="480" w:lineRule="auto"/>
              <w:ind w:right="-666"/>
              <w:rPr>
                <w:sz w:val="28"/>
                <w:szCs w:val="28"/>
                <w:lang w:val="en-US"/>
              </w:rPr>
            </w:pPr>
            <w:r w:rsidRPr="00E97189">
              <w:rPr>
                <w:sz w:val="28"/>
                <w:szCs w:val="28"/>
                <w:lang w:val="en-US"/>
              </w:rPr>
              <w:t>3</w:t>
            </w:r>
          </w:p>
        </w:tc>
        <w:tc>
          <w:tcPr>
            <w:tcW w:w="1560" w:type="dxa"/>
          </w:tcPr>
          <w:p w:rsidR="00E97189" w:rsidRPr="00E97189" w:rsidRDefault="00E97189">
            <w:pPr>
              <w:spacing w:line="480" w:lineRule="auto"/>
              <w:ind w:right="-666"/>
              <w:rPr>
                <w:sz w:val="28"/>
                <w:szCs w:val="28"/>
                <w:lang w:val="en-US"/>
              </w:rPr>
            </w:pPr>
            <w:r w:rsidRPr="00E97189">
              <w:rPr>
                <w:sz w:val="28"/>
                <w:szCs w:val="28"/>
                <w:lang w:val="en-US"/>
              </w:rPr>
              <w:t>9.6775</w:t>
            </w:r>
          </w:p>
        </w:tc>
        <w:tc>
          <w:tcPr>
            <w:tcW w:w="1701" w:type="dxa"/>
          </w:tcPr>
          <w:p w:rsidR="00E97189" w:rsidRPr="00E97189" w:rsidRDefault="00E97189">
            <w:pPr>
              <w:spacing w:line="480" w:lineRule="auto"/>
              <w:ind w:right="-666"/>
              <w:rPr>
                <w:sz w:val="28"/>
                <w:szCs w:val="28"/>
                <w:lang w:val="en-US"/>
              </w:rPr>
            </w:pPr>
            <w:r w:rsidRPr="00E97189">
              <w:rPr>
                <w:sz w:val="28"/>
                <w:szCs w:val="28"/>
                <w:lang w:val="en-US"/>
              </w:rPr>
              <w:t>8.528</w:t>
            </w:r>
          </w:p>
        </w:tc>
        <w:tc>
          <w:tcPr>
            <w:tcW w:w="1714" w:type="dxa"/>
          </w:tcPr>
          <w:p w:rsidR="00E97189" w:rsidRPr="00E97189" w:rsidRDefault="00E97189">
            <w:pPr>
              <w:spacing w:line="480" w:lineRule="auto"/>
              <w:ind w:right="-666"/>
              <w:rPr>
                <w:sz w:val="28"/>
                <w:szCs w:val="28"/>
                <w:lang w:val="en-US"/>
              </w:rPr>
            </w:pPr>
            <w:r w:rsidRPr="00E97189">
              <w:rPr>
                <w:sz w:val="28"/>
                <w:szCs w:val="28"/>
                <w:lang w:val="en-US"/>
              </w:rPr>
              <w:t>8.7463</w:t>
            </w:r>
          </w:p>
        </w:tc>
        <w:tc>
          <w:tcPr>
            <w:tcW w:w="1355" w:type="dxa"/>
          </w:tcPr>
          <w:p w:rsidR="00E97189" w:rsidRPr="00E97189" w:rsidRDefault="00E97189">
            <w:pPr>
              <w:spacing w:line="480" w:lineRule="auto"/>
              <w:ind w:right="-666"/>
              <w:rPr>
                <w:sz w:val="28"/>
                <w:szCs w:val="28"/>
                <w:lang w:val="en-US"/>
              </w:rPr>
            </w:pPr>
            <w:r w:rsidRPr="00E97189">
              <w:rPr>
                <w:sz w:val="28"/>
                <w:szCs w:val="28"/>
                <w:lang w:val="en-US"/>
              </w:rPr>
              <w:t>8.937</w:t>
            </w:r>
          </w:p>
        </w:tc>
      </w:tr>
    </w:tbl>
    <w:p w:rsidR="00E97189" w:rsidRDefault="00E97189">
      <w:pPr>
        <w:spacing w:line="480" w:lineRule="auto"/>
        <w:ind w:right="-666"/>
        <w:rPr>
          <w:sz w:val="28"/>
          <w:szCs w:val="28"/>
          <w:lang w:val="en-US"/>
        </w:rPr>
      </w:pPr>
    </w:p>
    <w:p w:rsidR="00E97189" w:rsidRDefault="00E97189">
      <w:pPr>
        <w:spacing w:line="480" w:lineRule="auto"/>
        <w:ind w:right="-666"/>
        <w:jc w:val="both"/>
        <w:rPr>
          <w:sz w:val="28"/>
          <w:szCs w:val="28"/>
        </w:rPr>
      </w:pPr>
      <w:r>
        <w:rPr>
          <w:b/>
          <w:bCs/>
          <w:sz w:val="28"/>
          <w:szCs w:val="28"/>
        </w:rPr>
        <w:t>§7. Вычисление кратных интегралов методом Монте-Карло.</w:t>
      </w:r>
    </w:p>
    <w:p w:rsidR="00E97189" w:rsidRDefault="00E97189">
      <w:pPr>
        <w:spacing w:line="480" w:lineRule="auto"/>
        <w:ind w:right="-666" w:firstLine="567"/>
        <w:jc w:val="both"/>
        <w:rPr>
          <w:sz w:val="28"/>
          <w:szCs w:val="28"/>
        </w:rPr>
      </w:pPr>
      <w:r>
        <w:rPr>
          <w:sz w:val="28"/>
          <w:szCs w:val="28"/>
        </w:rPr>
        <w:t xml:space="preserve">Пусть функция </w:t>
      </w:r>
      <w:r>
        <w:rPr>
          <w:position w:val="-12"/>
          <w:sz w:val="28"/>
          <w:szCs w:val="28"/>
        </w:rPr>
        <w:object w:dxaOrig="1600" w:dyaOrig="360">
          <v:shape id="_x0000_i1222" type="#_x0000_t75" style="width:80.25pt;height:18pt" o:ole="" fillcolor="window">
            <v:imagedata r:id="rId372" o:title=""/>
          </v:shape>
          <o:OLEObject Type="Embed" ProgID="Equation.3" ShapeID="_x0000_i1222" DrawAspect="Content" ObjectID="_1469701769" r:id="rId373"/>
        </w:object>
      </w:r>
      <w:r>
        <w:rPr>
          <w:sz w:val="28"/>
          <w:szCs w:val="28"/>
        </w:rPr>
        <w:t xml:space="preserve">непрерывна в ограниченной замкнутой области </w:t>
      </w:r>
      <w:r>
        <w:rPr>
          <w:sz w:val="28"/>
          <w:szCs w:val="28"/>
          <w:lang w:val="en-US"/>
        </w:rPr>
        <w:t>S</w:t>
      </w:r>
      <w:r>
        <w:rPr>
          <w:sz w:val="28"/>
          <w:szCs w:val="28"/>
        </w:rPr>
        <w:t xml:space="preserve"> и требуется вычислить </w:t>
      </w:r>
      <w:r>
        <w:rPr>
          <w:sz w:val="28"/>
          <w:szCs w:val="28"/>
          <w:lang w:val="en-US"/>
        </w:rPr>
        <w:t>m</w:t>
      </w:r>
      <w:r>
        <w:rPr>
          <w:sz w:val="28"/>
          <w:szCs w:val="28"/>
        </w:rPr>
        <w:t xml:space="preserve">-кратный интеграл </w:t>
      </w:r>
    </w:p>
    <w:p w:rsidR="00E97189" w:rsidRDefault="00E97189">
      <w:pPr>
        <w:spacing w:line="480" w:lineRule="auto"/>
        <w:ind w:right="-666"/>
        <w:jc w:val="both"/>
        <w:rPr>
          <w:sz w:val="28"/>
          <w:szCs w:val="28"/>
        </w:rPr>
      </w:pPr>
      <w:r>
        <w:rPr>
          <w:sz w:val="28"/>
          <w:szCs w:val="28"/>
        </w:rPr>
        <w:t xml:space="preserve">                             </w:t>
      </w:r>
      <w:r w:rsidR="00E0181E">
        <w:rPr>
          <w:position w:val="-34"/>
          <w:sz w:val="28"/>
          <w:szCs w:val="28"/>
        </w:rPr>
        <w:pict>
          <v:shape id="_x0000_i1223" type="#_x0000_t75" style="width:42pt;height:32.25pt" fillcolor="window">
            <v:imagedata r:id="rId374" o:title=""/>
          </v:shape>
        </w:pict>
      </w:r>
      <w:r w:rsidR="00E0181E">
        <w:rPr>
          <w:position w:val="-18"/>
          <w:sz w:val="28"/>
          <w:szCs w:val="28"/>
        </w:rPr>
        <w:pict>
          <v:shape id="_x0000_i1224" type="#_x0000_t75" style="width:66.75pt;height:24pt" fillcolor="window">
            <v:imagedata r:id="rId375" o:title=""/>
          </v:shape>
        </w:pict>
      </w:r>
      <w:r>
        <w:rPr>
          <w:sz w:val="28"/>
          <w:szCs w:val="28"/>
        </w:rPr>
        <w:t>.                                             (1)</w:t>
      </w:r>
    </w:p>
    <w:p w:rsidR="00E97189" w:rsidRDefault="00E97189">
      <w:pPr>
        <w:spacing w:line="480" w:lineRule="auto"/>
        <w:ind w:right="-666"/>
        <w:jc w:val="both"/>
        <w:rPr>
          <w:sz w:val="28"/>
          <w:szCs w:val="28"/>
        </w:rPr>
      </w:pPr>
      <w:r>
        <w:rPr>
          <w:sz w:val="28"/>
          <w:szCs w:val="28"/>
        </w:rPr>
        <w:t xml:space="preserve">Геометрически число I представляет собой (m+1)-мерный объём прямого цилиндроида в пространстве </w:t>
      </w:r>
      <w:r w:rsidR="00E0181E">
        <w:rPr>
          <w:position w:val="-12"/>
          <w:sz w:val="28"/>
          <w:szCs w:val="28"/>
        </w:rPr>
        <w:pict>
          <v:shape id="_x0000_i1225" type="#_x0000_t75" style="width:57.75pt;height:18pt" fillcolor="window">
            <v:imagedata r:id="rId376" o:title=""/>
          </v:shape>
        </w:pict>
      </w:r>
      <w:r>
        <w:rPr>
          <w:sz w:val="28"/>
          <w:szCs w:val="28"/>
        </w:rPr>
        <w:t xml:space="preserve">, построенного на основании S и ограниченного сверху данной поверхностью </w:t>
      </w:r>
      <w:r w:rsidR="00E0181E">
        <w:rPr>
          <w:position w:val="-10"/>
          <w:sz w:val="28"/>
          <w:szCs w:val="28"/>
        </w:rPr>
        <w:pict>
          <v:shape id="_x0000_i1226" type="#_x0000_t75" style="width:47.25pt;height:15.75pt" fillcolor="window">
            <v:imagedata r:id="rId377" o:title=""/>
          </v:shape>
        </w:pict>
      </w:r>
      <w:r>
        <w:rPr>
          <w:sz w:val="28"/>
          <w:szCs w:val="28"/>
        </w:rPr>
        <w:t xml:space="preserve">, где </w:t>
      </w:r>
      <w:r w:rsidR="00E0181E">
        <w:rPr>
          <w:position w:val="-12"/>
          <w:sz w:val="28"/>
          <w:szCs w:val="28"/>
        </w:rPr>
        <w:pict>
          <v:shape id="_x0000_i1227" type="#_x0000_t75" style="width:84.75pt;height:18pt" fillcolor="window">
            <v:imagedata r:id="rId378" o:title=""/>
          </v:shape>
        </w:pict>
      </w:r>
      <w:r>
        <w:rPr>
          <w:sz w:val="28"/>
          <w:szCs w:val="28"/>
        </w:rPr>
        <w:t>.</w:t>
      </w:r>
    </w:p>
    <w:p w:rsidR="00E97189" w:rsidRDefault="00E97189">
      <w:pPr>
        <w:spacing w:line="480" w:lineRule="auto"/>
        <w:ind w:right="-666"/>
        <w:jc w:val="both"/>
        <w:rPr>
          <w:sz w:val="28"/>
          <w:szCs w:val="28"/>
        </w:rPr>
      </w:pPr>
      <w:r>
        <w:rPr>
          <w:sz w:val="28"/>
          <w:szCs w:val="28"/>
        </w:rPr>
        <w:t xml:space="preserve">Преобразуем интеграл (1) так, чтобы новая область интегрирования целиком содержалась внутри единичного m-мерного куба. Пусть область S расположена в m-мерном параллелепипеде </w:t>
      </w:r>
    </w:p>
    <w:p w:rsidR="00E97189" w:rsidRDefault="00E97189">
      <w:pPr>
        <w:spacing w:line="480" w:lineRule="auto"/>
        <w:ind w:right="-666"/>
        <w:jc w:val="both"/>
        <w:rPr>
          <w:sz w:val="28"/>
          <w:szCs w:val="28"/>
        </w:rPr>
      </w:pPr>
      <w:r>
        <w:rPr>
          <w:sz w:val="28"/>
          <w:szCs w:val="28"/>
        </w:rPr>
        <w:t xml:space="preserve">                          </w:t>
      </w:r>
      <w:r w:rsidR="00E0181E">
        <w:rPr>
          <w:position w:val="-12"/>
          <w:sz w:val="28"/>
          <w:szCs w:val="28"/>
        </w:rPr>
        <w:pict>
          <v:shape id="_x0000_i1228" type="#_x0000_t75" style="width:126pt;height:18pt" fillcolor="window">
            <v:imagedata r:id="rId379" o:title=""/>
          </v:shape>
        </w:pict>
      </w:r>
      <w:r>
        <w:rPr>
          <w:sz w:val="28"/>
          <w:szCs w:val="28"/>
        </w:rPr>
        <w:t>.                                          (2)</w:t>
      </w:r>
    </w:p>
    <w:p w:rsidR="00E97189" w:rsidRDefault="00E97189">
      <w:pPr>
        <w:spacing w:line="480" w:lineRule="auto"/>
        <w:ind w:right="-666"/>
        <w:jc w:val="both"/>
        <w:rPr>
          <w:sz w:val="28"/>
          <w:szCs w:val="28"/>
        </w:rPr>
      </w:pPr>
      <w:r>
        <w:rPr>
          <w:sz w:val="28"/>
          <w:szCs w:val="28"/>
        </w:rPr>
        <w:t xml:space="preserve">Сделаем замену переменных  </w:t>
      </w:r>
      <w:r w:rsidR="00E0181E">
        <w:rPr>
          <w:position w:val="-12"/>
          <w:sz w:val="28"/>
          <w:szCs w:val="28"/>
        </w:rPr>
        <w:pict>
          <v:shape id="_x0000_i1229" type="#_x0000_t75" style="width:162.75pt;height:18pt" fillcolor="window">
            <v:imagedata r:id="rId380" o:title=""/>
          </v:shape>
        </w:pict>
      </w:r>
      <w:r>
        <w:rPr>
          <w:sz w:val="28"/>
          <w:szCs w:val="28"/>
        </w:rPr>
        <w:t>.      (3)</w:t>
      </w:r>
    </w:p>
    <w:p w:rsidR="00E97189" w:rsidRDefault="00E97189">
      <w:pPr>
        <w:spacing w:line="480" w:lineRule="auto"/>
        <w:ind w:right="-666"/>
        <w:jc w:val="both"/>
        <w:rPr>
          <w:sz w:val="28"/>
          <w:szCs w:val="28"/>
        </w:rPr>
      </w:pPr>
      <w:r>
        <w:rPr>
          <w:sz w:val="28"/>
          <w:szCs w:val="28"/>
        </w:rPr>
        <w:t xml:space="preserve">Тогда, очевидно, </w:t>
      </w:r>
      <w:r>
        <w:rPr>
          <w:sz w:val="28"/>
          <w:szCs w:val="28"/>
          <w:lang w:val="en-US"/>
        </w:rPr>
        <w:t>m</w:t>
      </w:r>
      <w:r>
        <w:rPr>
          <w:sz w:val="28"/>
          <w:szCs w:val="28"/>
        </w:rPr>
        <w:t xml:space="preserve">-мерный параллелепипед (2) преобразуется в </w:t>
      </w:r>
      <w:r>
        <w:rPr>
          <w:sz w:val="28"/>
          <w:szCs w:val="28"/>
          <w:lang w:val="en-US"/>
        </w:rPr>
        <w:t>m</w:t>
      </w:r>
      <w:r>
        <w:rPr>
          <w:sz w:val="28"/>
          <w:szCs w:val="28"/>
        </w:rPr>
        <w:t xml:space="preserve">-мерный единичный куб </w:t>
      </w:r>
      <w:r w:rsidR="00E0181E">
        <w:rPr>
          <w:position w:val="-12"/>
          <w:sz w:val="28"/>
          <w:szCs w:val="28"/>
        </w:rPr>
        <w:pict>
          <v:shape id="_x0000_i1230" type="#_x0000_t75" style="width:45.75pt;height:18pt" fillcolor="window">
            <v:imagedata r:id="rId381" o:title=""/>
          </v:shape>
        </w:pict>
      </w:r>
      <w:r>
        <w:rPr>
          <w:sz w:val="28"/>
          <w:szCs w:val="28"/>
        </w:rPr>
        <w:t xml:space="preserve"> </w:t>
      </w:r>
      <w:r w:rsidR="00E0181E">
        <w:rPr>
          <w:position w:val="-10"/>
          <w:sz w:val="28"/>
          <w:szCs w:val="28"/>
        </w:rPr>
        <w:pict>
          <v:shape id="_x0000_i1231" type="#_x0000_t75" style="width:69.75pt;height:15.75pt" fillcolor="window">
            <v:imagedata r:id="rId382" o:title=""/>
          </v:shape>
        </w:pict>
      </w:r>
      <w:r>
        <w:rPr>
          <w:sz w:val="28"/>
          <w:szCs w:val="28"/>
        </w:rPr>
        <w:t xml:space="preserve">                             (4)</w:t>
      </w:r>
    </w:p>
    <w:p w:rsidR="00E97189" w:rsidRDefault="00E97189">
      <w:pPr>
        <w:spacing w:line="480" w:lineRule="auto"/>
        <w:ind w:right="-666"/>
        <w:jc w:val="both"/>
        <w:rPr>
          <w:sz w:val="28"/>
          <w:szCs w:val="28"/>
        </w:rPr>
      </w:pPr>
      <w:r>
        <w:rPr>
          <w:sz w:val="28"/>
          <w:szCs w:val="28"/>
        </w:rPr>
        <w:t>и, следовательно, новая область интегрирования σ, которая находится по обычным правилам, будет целиком расположена внутри этого куба.</w:t>
      </w:r>
    </w:p>
    <w:p w:rsidR="00E97189" w:rsidRDefault="00E97189">
      <w:pPr>
        <w:spacing w:line="480" w:lineRule="auto"/>
        <w:ind w:right="-666"/>
        <w:jc w:val="both"/>
        <w:rPr>
          <w:sz w:val="28"/>
          <w:szCs w:val="28"/>
        </w:rPr>
      </w:pPr>
      <w:r>
        <w:rPr>
          <w:sz w:val="28"/>
          <w:szCs w:val="28"/>
        </w:rPr>
        <w:t>Вычисляя якобиан преобразования, будем иметь:</w:t>
      </w:r>
    </w:p>
    <w:p w:rsidR="00E97189" w:rsidRDefault="00E0181E">
      <w:pPr>
        <w:pStyle w:val="MTDisplayEquation"/>
        <w:spacing w:line="480" w:lineRule="auto"/>
        <w:ind w:right="-666"/>
        <w:jc w:val="both"/>
      </w:pPr>
      <w:r>
        <w:rPr>
          <w:position w:val="-68"/>
        </w:rPr>
        <w:pict>
          <v:shape id="_x0000_i1232" type="#_x0000_t75" style="width:353.25pt;height:74.25pt" fillcolor="window">
            <v:imagedata r:id="rId383" o:title=""/>
          </v:shape>
        </w:pict>
      </w:r>
      <w:r w:rsidR="00E97189">
        <w:t xml:space="preserve">. Таким образом, </w:t>
      </w:r>
      <w:r>
        <w:rPr>
          <w:position w:val="-34"/>
        </w:rPr>
        <w:pict>
          <v:shape id="_x0000_i1233" type="#_x0000_t75" style="width:42.75pt;height:32.25pt" fillcolor="window">
            <v:imagedata r:id="rId384" o:title=""/>
          </v:shape>
        </w:pict>
      </w:r>
      <w:r>
        <w:rPr>
          <w:position w:val="-18"/>
        </w:rPr>
        <w:pict>
          <v:shape id="_x0000_i1234" type="#_x0000_t75" style="width:111.75pt;height:24pt" fillcolor="window">
            <v:imagedata r:id="rId385" o:title=""/>
          </v:shape>
        </w:pict>
      </w:r>
      <w:r w:rsidR="00E97189">
        <w:t>,                                            (5)</w:t>
      </w:r>
    </w:p>
    <w:p w:rsidR="00E97189" w:rsidRDefault="00E97189">
      <w:pPr>
        <w:pStyle w:val="MTDisplayEquation"/>
        <w:spacing w:line="480" w:lineRule="auto"/>
        <w:ind w:right="-666"/>
        <w:jc w:val="both"/>
      </w:pPr>
      <w:r>
        <w:t xml:space="preserve">где </w:t>
      </w:r>
      <w:r w:rsidR="00E0181E">
        <w:rPr>
          <w:position w:val="-12"/>
        </w:rPr>
        <w:pict>
          <v:shape id="_x0000_i1235" type="#_x0000_t75" style="width:366pt;height:18pt" fillcolor="window">
            <v:imagedata r:id="rId386" o:title=""/>
          </v:shape>
        </w:pict>
      </w:r>
      <w:r>
        <w:t xml:space="preserve">. Введя обозначения </w:t>
      </w:r>
      <w:r w:rsidR="00E0181E">
        <w:rPr>
          <w:position w:val="-12"/>
        </w:rPr>
        <w:pict>
          <v:shape id="_x0000_i1236" type="#_x0000_t75" style="width:84.75pt;height:18pt" fillcolor="window">
            <v:imagedata r:id="rId387" o:title=""/>
          </v:shape>
        </w:pict>
      </w:r>
      <w:r>
        <w:t xml:space="preserve"> и </w:t>
      </w:r>
      <w:r w:rsidR="00E0181E">
        <w:rPr>
          <w:position w:val="-12"/>
        </w:rPr>
        <w:pict>
          <v:shape id="_x0000_i1237" type="#_x0000_t75" style="width:92.25pt;height:18pt" fillcolor="window">
            <v:imagedata r:id="rId388" o:title=""/>
          </v:shape>
        </w:pict>
      </w:r>
      <w:r>
        <w:t xml:space="preserve">, запишем интеграл (5) короче в следующем виде: </w:t>
      </w:r>
      <w:r w:rsidR="00E0181E">
        <w:rPr>
          <w:position w:val="-34"/>
        </w:rPr>
        <w:pict>
          <v:shape id="_x0000_i1238" type="#_x0000_t75" style="width:42.75pt;height:32.25pt" fillcolor="window">
            <v:imagedata r:id="rId384" o:title=""/>
          </v:shape>
        </w:pict>
      </w:r>
      <w:r w:rsidR="00E0181E">
        <w:rPr>
          <w:position w:val="-18"/>
        </w:rPr>
        <w:pict>
          <v:shape id="_x0000_i1239" type="#_x0000_t75" style="width:51pt;height:24pt" fillcolor="window">
            <v:imagedata r:id="rId389" o:title=""/>
          </v:shape>
        </w:pict>
      </w:r>
      <w:r>
        <w:t>.           (5</w:t>
      </w:r>
      <w:r>
        <w:rPr>
          <w:vertAlign w:val="superscript"/>
        </w:rPr>
        <w:t>/</w:t>
      </w:r>
      <w:r>
        <w:t>)</w:t>
      </w:r>
    </w:p>
    <w:p w:rsidR="00E97189" w:rsidRDefault="00E97189">
      <w:pPr>
        <w:pStyle w:val="MTDisplayEquation"/>
        <w:spacing w:line="480" w:lineRule="auto"/>
        <w:ind w:right="-666"/>
        <w:jc w:val="both"/>
      </w:pPr>
      <w:r>
        <w:t>Укажем способ вычисления интеграла (5</w:t>
      </w:r>
      <w:r>
        <w:rPr>
          <w:vertAlign w:val="superscript"/>
        </w:rPr>
        <w:t>/</w:t>
      </w:r>
      <w:r>
        <w:t>) методом случайных испытаний.</w:t>
      </w:r>
    </w:p>
    <w:p w:rsidR="00E97189" w:rsidRDefault="00E97189">
      <w:pPr>
        <w:spacing w:line="480" w:lineRule="auto"/>
        <w:ind w:right="-666"/>
        <w:jc w:val="both"/>
        <w:rPr>
          <w:sz w:val="28"/>
          <w:szCs w:val="28"/>
        </w:rPr>
      </w:pPr>
      <w:r>
        <w:rPr>
          <w:sz w:val="28"/>
          <w:szCs w:val="28"/>
        </w:rPr>
        <w:t xml:space="preserve">Выбираем </w:t>
      </w:r>
      <w:r>
        <w:rPr>
          <w:sz w:val="28"/>
          <w:szCs w:val="28"/>
          <w:lang w:val="en-US"/>
        </w:rPr>
        <w:t>m</w:t>
      </w:r>
      <w:r>
        <w:rPr>
          <w:sz w:val="28"/>
          <w:szCs w:val="28"/>
        </w:rPr>
        <w:t xml:space="preserve"> равномерно распределённых на отрезке [0, 1] последовательностей случайных чисел:</w:t>
      </w:r>
    </w:p>
    <w:p w:rsidR="00E97189" w:rsidRDefault="00E97189">
      <w:pPr>
        <w:spacing w:line="480" w:lineRule="auto"/>
        <w:ind w:right="-666"/>
        <w:jc w:val="both"/>
      </w:pPr>
      <w:r>
        <w:rPr>
          <w:sz w:val="28"/>
          <w:szCs w:val="28"/>
        </w:rPr>
        <w:t xml:space="preserve">                                 </w:t>
      </w:r>
      <w:r w:rsidR="00E0181E">
        <w:rPr>
          <w:position w:val="-70"/>
          <w:sz w:val="28"/>
          <w:szCs w:val="28"/>
        </w:rPr>
        <w:pict>
          <v:shape id="_x0000_i1240" type="#_x0000_t75" style="width:96pt;height:75.75pt" fillcolor="window">
            <v:imagedata r:id="rId390" o:title=""/>
          </v:shape>
        </w:pict>
      </w:r>
      <w:r>
        <w:tab/>
      </w:r>
    </w:p>
    <w:p w:rsidR="00E97189" w:rsidRDefault="00E97189">
      <w:pPr>
        <w:pStyle w:val="MTDisplayEquation"/>
        <w:tabs>
          <w:tab w:val="clear" w:pos="4160"/>
          <w:tab w:val="clear" w:pos="8300"/>
        </w:tabs>
        <w:spacing w:line="480" w:lineRule="auto"/>
        <w:ind w:right="-666"/>
        <w:jc w:val="both"/>
      </w:pPr>
      <w:r>
        <w:t xml:space="preserve">Точки </w:t>
      </w:r>
      <w:r w:rsidR="00E0181E">
        <w:rPr>
          <w:position w:val="-12"/>
        </w:rPr>
        <w:pict>
          <v:shape id="_x0000_i1241" type="#_x0000_t75" style="width:164.25pt;height:18.75pt" fillcolor="window">
            <v:imagedata r:id="rId391" o:title=""/>
          </v:shape>
        </w:pict>
      </w:r>
      <w:r>
        <w:t xml:space="preserve">можно рассматривать как случайные. Выбрав достаточно большое </w:t>
      </w:r>
      <w:r>
        <w:rPr>
          <w:lang w:val="en-US"/>
        </w:rPr>
        <w:t>N</w:t>
      </w:r>
      <w:r>
        <w:t xml:space="preserve"> число точек </w:t>
      </w:r>
      <w:r w:rsidR="00E0181E">
        <w:rPr>
          <w:position w:val="-12"/>
        </w:rPr>
        <w:pict>
          <v:shape id="_x0000_i1242" type="#_x0000_t75" style="width:77.25pt;height:18pt" fillcolor="window">
            <v:imagedata r:id="rId392" o:title=""/>
          </v:shape>
        </w:pict>
      </w:r>
      <w:r>
        <w:t xml:space="preserve">, проверяем, какие из них принадлежат области σ  (первая категория) и какие не принадлежат ей (вторая категория). Пусть </w:t>
      </w:r>
    </w:p>
    <w:p w:rsidR="00E97189" w:rsidRDefault="00E97189">
      <w:pPr>
        <w:spacing w:line="480" w:lineRule="auto"/>
        <w:ind w:right="-666"/>
        <w:jc w:val="both"/>
        <w:rPr>
          <w:sz w:val="28"/>
          <w:szCs w:val="28"/>
        </w:rPr>
      </w:pPr>
      <w:r>
        <w:rPr>
          <w:sz w:val="28"/>
          <w:szCs w:val="28"/>
        </w:rPr>
        <w:t xml:space="preserve">1. </w:t>
      </w:r>
      <w:r w:rsidR="00E0181E">
        <w:rPr>
          <w:position w:val="-12"/>
          <w:sz w:val="28"/>
          <w:szCs w:val="28"/>
        </w:rPr>
        <w:pict>
          <v:shape id="_x0000_i1243" type="#_x0000_t75" style="width:39pt;height:18pt" fillcolor="window">
            <v:imagedata r:id="rId393" o:title=""/>
          </v:shape>
        </w:pict>
      </w:r>
      <w:r>
        <w:rPr>
          <w:sz w:val="28"/>
          <w:szCs w:val="28"/>
        </w:rPr>
        <w:t xml:space="preserve"> при </w:t>
      </w:r>
      <w:r>
        <w:rPr>
          <w:sz w:val="28"/>
          <w:szCs w:val="28"/>
          <w:lang w:val="en-US"/>
        </w:rPr>
        <w:t>i</w:t>
      </w:r>
      <w:r>
        <w:rPr>
          <w:sz w:val="28"/>
          <w:szCs w:val="28"/>
        </w:rPr>
        <w:t xml:space="preserve">=1, 2, …, </w:t>
      </w:r>
      <w:r>
        <w:rPr>
          <w:sz w:val="28"/>
          <w:szCs w:val="28"/>
          <w:lang w:val="en-US"/>
        </w:rPr>
        <w:t>n</w:t>
      </w:r>
      <w:r>
        <w:rPr>
          <w:sz w:val="28"/>
          <w:szCs w:val="28"/>
        </w:rPr>
        <w:t xml:space="preserve">                                                      (6)</w:t>
      </w:r>
    </w:p>
    <w:p w:rsidR="00E97189" w:rsidRDefault="00E97189">
      <w:pPr>
        <w:spacing w:line="480" w:lineRule="auto"/>
        <w:ind w:right="-666"/>
        <w:jc w:val="both"/>
        <w:rPr>
          <w:sz w:val="28"/>
          <w:szCs w:val="28"/>
        </w:rPr>
      </w:pPr>
      <w:r>
        <w:rPr>
          <w:sz w:val="28"/>
          <w:szCs w:val="28"/>
        </w:rPr>
        <w:t xml:space="preserve">2. </w:t>
      </w:r>
      <w:r w:rsidR="00E0181E">
        <w:rPr>
          <w:position w:val="-12"/>
          <w:sz w:val="28"/>
          <w:szCs w:val="28"/>
        </w:rPr>
        <w:pict>
          <v:shape id="_x0000_i1244" type="#_x0000_t75" style="width:36.75pt;height:20.25pt" fillcolor="window">
            <v:imagedata r:id="rId394" o:title=""/>
          </v:shape>
        </w:pict>
      </w:r>
      <w:r>
        <w:rPr>
          <w:sz w:val="28"/>
          <w:szCs w:val="28"/>
        </w:rPr>
        <w:t xml:space="preserve"> при </w:t>
      </w:r>
      <w:r>
        <w:rPr>
          <w:sz w:val="28"/>
          <w:szCs w:val="28"/>
          <w:lang w:val="en-US"/>
        </w:rPr>
        <w:t>i</w:t>
      </w:r>
      <w:r>
        <w:rPr>
          <w:sz w:val="28"/>
          <w:szCs w:val="28"/>
        </w:rPr>
        <w:t>=</w:t>
      </w:r>
      <w:r>
        <w:rPr>
          <w:sz w:val="28"/>
          <w:szCs w:val="28"/>
          <w:lang w:val="en-US"/>
        </w:rPr>
        <w:t>n</w:t>
      </w:r>
      <w:r>
        <w:rPr>
          <w:sz w:val="28"/>
          <w:szCs w:val="28"/>
        </w:rPr>
        <w:t xml:space="preserve">+1, </w:t>
      </w:r>
      <w:r>
        <w:rPr>
          <w:sz w:val="28"/>
          <w:szCs w:val="28"/>
          <w:lang w:val="en-US"/>
        </w:rPr>
        <w:t>n</w:t>
      </w:r>
      <w:r>
        <w:rPr>
          <w:sz w:val="28"/>
          <w:szCs w:val="28"/>
        </w:rPr>
        <w:t>+2, …,</w:t>
      </w:r>
      <w:r>
        <w:rPr>
          <w:sz w:val="28"/>
          <w:szCs w:val="28"/>
          <w:lang w:val="en-US"/>
        </w:rPr>
        <w:t>N</w:t>
      </w:r>
      <w:r>
        <w:rPr>
          <w:sz w:val="28"/>
          <w:szCs w:val="28"/>
        </w:rPr>
        <w:t xml:space="preserve">                                              (6</w:t>
      </w:r>
      <w:r>
        <w:rPr>
          <w:sz w:val="28"/>
          <w:szCs w:val="28"/>
          <w:vertAlign w:val="superscript"/>
        </w:rPr>
        <w:t>/</w:t>
      </w:r>
      <w:r>
        <w:rPr>
          <w:sz w:val="28"/>
          <w:szCs w:val="28"/>
        </w:rPr>
        <w:t>)</w:t>
      </w:r>
    </w:p>
    <w:p w:rsidR="00E97189" w:rsidRDefault="00E97189">
      <w:pPr>
        <w:spacing w:line="480" w:lineRule="auto"/>
        <w:ind w:right="-666"/>
        <w:jc w:val="both"/>
        <w:rPr>
          <w:sz w:val="28"/>
          <w:szCs w:val="28"/>
        </w:rPr>
      </w:pPr>
      <w:r>
        <w:rPr>
          <w:sz w:val="28"/>
          <w:szCs w:val="28"/>
        </w:rPr>
        <w:t xml:space="preserve">(для удобства мы здесь изменяем нумерацию точек). </w:t>
      </w:r>
    </w:p>
    <w:p w:rsidR="00E97189" w:rsidRDefault="00E97189">
      <w:pPr>
        <w:pStyle w:val="MTDisplayEquation"/>
        <w:tabs>
          <w:tab w:val="clear" w:pos="4160"/>
          <w:tab w:val="clear" w:pos="8300"/>
        </w:tabs>
        <w:spacing w:line="480" w:lineRule="auto"/>
        <w:ind w:right="-666"/>
        <w:jc w:val="both"/>
      </w:pPr>
      <w:r>
        <w:t>Заметим, что относительно границы Г области σ следует заранее договориться, причисляются ли граничные точки или часть их к области σ, или не причисляются к ней. В общем случае при гладкой границе Г это не имеет существенного значения; в отдельных случаях нужно решать вопрос с учётом конкретной обстановки.</w:t>
      </w:r>
    </w:p>
    <w:p w:rsidR="00E97189" w:rsidRDefault="00E97189">
      <w:pPr>
        <w:spacing w:line="480" w:lineRule="auto"/>
        <w:ind w:right="-666"/>
        <w:jc w:val="both"/>
        <w:rPr>
          <w:sz w:val="28"/>
          <w:szCs w:val="28"/>
        </w:rPr>
      </w:pPr>
      <w:r>
        <w:rPr>
          <w:sz w:val="28"/>
          <w:szCs w:val="28"/>
        </w:rPr>
        <w:t xml:space="preserve">Взяв достаточно большое число </w:t>
      </w:r>
      <w:r>
        <w:rPr>
          <w:sz w:val="28"/>
          <w:szCs w:val="28"/>
          <w:lang w:val="en-US"/>
        </w:rPr>
        <w:t>n</w:t>
      </w:r>
      <w:r>
        <w:rPr>
          <w:sz w:val="28"/>
          <w:szCs w:val="28"/>
        </w:rPr>
        <w:t xml:space="preserve"> точек </w:t>
      </w:r>
      <w:r>
        <w:rPr>
          <w:position w:val="-12"/>
          <w:sz w:val="28"/>
          <w:szCs w:val="28"/>
        </w:rPr>
        <w:object w:dxaOrig="800" w:dyaOrig="360">
          <v:shape id="_x0000_i1245" type="#_x0000_t75" style="width:39.75pt;height:18pt" o:ole="" fillcolor="window">
            <v:imagedata r:id="rId395" o:title=""/>
          </v:shape>
          <o:OLEObject Type="Embed" ProgID="Equation.3" ShapeID="_x0000_i1245" DrawAspect="Content" ObjectID="_1469701770" r:id="rId396"/>
        </w:object>
      </w:r>
      <w:r>
        <w:rPr>
          <w:sz w:val="28"/>
          <w:szCs w:val="28"/>
        </w:rPr>
        <w:t xml:space="preserve">, приближённо можно положить: </w:t>
      </w:r>
      <w:r>
        <w:rPr>
          <w:position w:val="-28"/>
          <w:sz w:val="28"/>
          <w:szCs w:val="28"/>
        </w:rPr>
        <w:object w:dxaOrig="1800" w:dyaOrig="680">
          <v:shape id="_x0000_i1246" type="#_x0000_t75" style="width:90pt;height:33.75pt" o:ole="" fillcolor="window">
            <v:imagedata r:id="rId397" o:title=""/>
          </v:shape>
          <o:OLEObject Type="Embed" ProgID="Equation.3" ShapeID="_x0000_i1246" DrawAspect="Content" ObjectID="_1469701771" r:id="rId398"/>
        </w:object>
      </w:r>
      <w:r>
        <w:rPr>
          <w:sz w:val="28"/>
          <w:szCs w:val="28"/>
        </w:rPr>
        <w:t xml:space="preserve">; отсюда искомый интеграл выражается формулой </w:t>
      </w:r>
      <w:r>
        <w:rPr>
          <w:position w:val="-28"/>
          <w:sz w:val="28"/>
          <w:szCs w:val="28"/>
        </w:rPr>
        <w:object w:dxaOrig="2500" w:dyaOrig="680">
          <v:shape id="_x0000_i1247" type="#_x0000_t75" style="width:125.25pt;height:33.75pt" o:ole="" fillcolor="window">
            <v:imagedata r:id="rId399" o:title=""/>
          </v:shape>
          <o:OLEObject Type="Embed" ProgID="Equation.3" ShapeID="_x0000_i1247" DrawAspect="Content" ObjectID="_1469701772" r:id="rId400"/>
        </w:object>
      </w:r>
      <w:r>
        <w:rPr>
          <w:sz w:val="28"/>
          <w:szCs w:val="28"/>
        </w:rPr>
        <w:t xml:space="preserve">, где под σ понимается </w:t>
      </w:r>
      <w:r>
        <w:rPr>
          <w:sz w:val="28"/>
          <w:szCs w:val="28"/>
          <w:lang w:val="en-US"/>
        </w:rPr>
        <w:t>m</w:t>
      </w:r>
      <w:r>
        <w:rPr>
          <w:sz w:val="28"/>
          <w:szCs w:val="28"/>
        </w:rPr>
        <w:t xml:space="preserve">-мерный объём области интегрирования σ. Если вычисление объёма σ затруднительно, то можно принять: </w:t>
      </w:r>
      <w:r>
        <w:rPr>
          <w:position w:val="-24"/>
          <w:sz w:val="28"/>
          <w:szCs w:val="28"/>
        </w:rPr>
        <w:object w:dxaOrig="720" w:dyaOrig="620">
          <v:shape id="_x0000_i1248" type="#_x0000_t75" style="width:36pt;height:30.75pt" o:ole="" fillcolor="window">
            <v:imagedata r:id="rId401" o:title=""/>
          </v:shape>
          <o:OLEObject Type="Embed" ProgID="Equation.3" ShapeID="_x0000_i1248" DrawAspect="Content" ObjectID="_1469701773" r:id="rId402"/>
        </w:object>
      </w:r>
      <w:r>
        <w:rPr>
          <w:sz w:val="28"/>
          <w:szCs w:val="28"/>
        </w:rPr>
        <w:t xml:space="preserve">, отсюда </w:t>
      </w:r>
      <w:r>
        <w:rPr>
          <w:position w:val="-28"/>
          <w:sz w:val="28"/>
          <w:szCs w:val="28"/>
        </w:rPr>
        <w:object w:dxaOrig="1660" w:dyaOrig="680">
          <v:shape id="_x0000_i1249" type="#_x0000_t75" style="width:83.25pt;height:33.75pt" o:ole="" fillcolor="window">
            <v:imagedata r:id="rId403" o:title=""/>
          </v:shape>
          <o:OLEObject Type="Embed" ProgID="Equation.3" ShapeID="_x0000_i1249" DrawAspect="Content" ObjectID="_1469701774" r:id="rId404"/>
        </w:object>
      </w:r>
      <w:r>
        <w:rPr>
          <w:sz w:val="28"/>
          <w:szCs w:val="28"/>
        </w:rPr>
        <w:t xml:space="preserve">. В частном случае, когда σ есть единичный куб, проверка становится излишней, то есть </w:t>
      </w:r>
      <w:r>
        <w:rPr>
          <w:sz w:val="28"/>
          <w:szCs w:val="28"/>
          <w:lang w:val="en-US"/>
        </w:rPr>
        <w:t>n</w:t>
      </w:r>
      <w:r>
        <w:rPr>
          <w:sz w:val="28"/>
          <w:szCs w:val="28"/>
        </w:rPr>
        <w:t>=</w:t>
      </w:r>
      <w:r>
        <w:rPr>
          <w:sz w:val="28"/>
          <w:szCs w:val="28"/>
          <w:lang w:val="en-US"/>
        </w:rPr>
        <w:t>N</w:t>
      </w:r>
      <w:r>
        <w:rPr>
          <w:sz w:val="28"/>
          <w:szCs w:val="28"/>
        </w:rPr>
        <w:t xml:space="preserve"> и мы имеем просто </w:t>
      </w:r>
      <w:r>
        <w:rPr>
          <w:position w:val="-28"/>
          <w:sz w:val="28"/>
          <w:szCs w:val="28"/>
        </w:rPr>
        <w:object w:dxaOrig="1660" w:dyaOrig="680">
          <v:shape id="_x0000_i1250" type="#_x0000_t75" style="width:83.25pt;height:33.75pt" o:ole="" fillcolor="window">
            <v:imagedata r:id="rId405" o:title=""/>
          </v:shape>
          <o:OLEObject Type="Embed" ProgID="Equation.3" ShapeID="_x0000_i1250" DrawAspect="Content" ObjectID="_1469701775" r:id="rId406"/>
        </w:object>
      </w:r>
      <w:r>
        <w:rPr>
          <w:sz w:val="28"/>
          <w:szCs w:val="28"/>
        </w:rPr>
        <w:t>.</w:t>
      </w:r>
    </w:p>
    <w:p w:rsidR="00E97189" w:rsidRDefault="00E97189">
      <w:pPr>
        <w:pStyle w:val="21"/>
        <w:spacing w:line="480" w:lineRule="auto"/>
        <w:ind w:right="-666"/>
        <w:jc w:val="left"/>
        <w:rPr>
          <w:b/>
          <w:bCs/>
        </w:rPr>
      </w:pPr>
      <w:r>
        <w:rPr>
          <w:b/>
          <w:bCs/>
        </w:rPr>
        <w:t>Заключение.</w:t>
      </w:r>
    </w:p>
    <w:p w:rsidR="00E97189" w:rsidRDefault="00E97189">
      <w:pPr>
        <w:pStyle w:val="a5"/>
        <w:spacing w:line="480" w:lineRule="auto"/>
        <w:ind w:right="-666" w:firstLine="567"/>
      </w:pPr>
      <w:r>
        <w:t>Метод Монте-Карло используется очень часто, порой некритично и неэффективным образом. Он имеет некоторые очевидные преимущества:</w:t>
      </w:r>
    </w:p>
    <w:p w:rsidR="00E97189" w:rsidRDefault="00E97189">
      <w:pPr>
        <w:spacing w:line="480" w:lineRule="auto"/>
        <w:ind w:right="-666"/>
        <w:rPr>
          <w:sz w:val="28"/>
          <w:szCs w:val="28"/>
        </w:rPr>
      </w:pPr>
      <w:r>
        <w:rPr>
          <w:sz w:val="28"/>
          <w:szCs w:val="28"/>
        </w:rPr>
        <w:t xml:space="preserve">          а) Он не требует никаких предложений о регулярности, за исключением квадратичной интегрируемости . Это может быть полезным, так как часто очень сложная функция, чьи свойства регулярности трудно установить.</w:t>
      </w:r>
    </w:p>
    <w:p w:rsidR="00E97189" w:rsidRDefault="00E97189">
      <w:pPr>
        <w:spacing w:line="480" w:lineRule="auto"/>
        <w:ind w:right="-666"/>
        <w:rPr>
          <w:sz w:val="28"/>
          <w:szCs w:val="28"/>
        </w:rPr>
      </w:pPr>
      <w:r>
        <w:rPr>
          <w:sz w:val="28"/>
          <w:szCs w:val="28"/>
        </w:rPr>
        <w:t xml:space="preserve">         б) Он приводит к выполнимой процедуре даже в многомерном случае, когда численное интегрирование неприменимо, например, при числе измерений, большим 10.</w:t>
      </w:r>
    </w:p>
    <w:p w:rsidR="00E97189" w:rsidRDefault="00E97189">
      <w:pPr>
        <w:spacing w:line="480" w:lineRule="auto"/>
        <w:ind w:right="-666"/>
        <w:rPr>
          <w:sz w:val="28"/>
          <w:szCs w:val="28"/>
        </w:rPr>
      </w:pPr>
      <w:r>
        <w:rPr>
          <w:sz w:val="28"/>
          <w:szCs w:val="28"/>
        </w:rPr>
        <w:t xml:space="preserve">        в) Его легко применять при малых ограничениях или без предварительного анализа задачи.</w:t>
      </w:r>
    </w:p>
    <w:p w:rsidR="00E97189" w:rsidRDefault="00E97189">
      <w:pPr>
        <w:spacing w:line="480" w:lineRule="auto"/>
        <w:ind w:right="-666"/>
        <w:rPr>
          <w:sz w:val="28"/>
          <w:szCs w:val="28"/>
        </w:rPr>
      </w:pPr>
      <w:r>
        <w:rPr>
          <w:sz w:val="28"/>
          <w:szCs w:val="28"/>
        </w:rPr>
        <w:t xml:space="preserve"> Он обладает, однако, некоторыми недостатками, а именно:</w:t>
      </w:r>
    </w:p>
    <w:p w:rsidR="00E97189" w:rsidRDefault="00E97189">
      <w:pPr>
        <w:spacing w:line="480" w:lineRule="auto"/>
        <w:ind w:right="-666"/>
        <w:rPr>
          <w:sz w:val="28"/>
          <w:szCs w:val="28"/>
        </w:rPr>
      </w:pPr>
      <w:r>
        <w:rPr>
          <w:sz w:val="28"/>
          <w:szCs w:val="28"/>
        </w:rPr>
        <w:t xml:space="preserve">        а) Границы ошибки не определены точно, но включают некую случайность. Это, однако, более психологическая, чем реальная, трудность.</w:t>
      </w:r>
    </w:p>
    <w:p w:rsidR="00E97189" w:rsidRDefault="00E97189">
      <w:pPr>
        <w:spacing w:line="480" w:lineRule="auto"/>
        <w:ind w:right="-666"/>
        <w:rPr>
          <w:sz w:val="28"/>
          <w:szCs w:val="28"/>
        </w:rPr>
      </w:pPr>
      <w:r>
        <w:rPr>
          <w:sz w:val="28"/>
          <w:szCs w:val="28"/>
        </w:rPr>
        <w:t xml:space="preserve">        б) Статическая погрешность убывает медленно. </w:t>
      </w:r>
    </w:p>
    <w:p w:rsidR="00E97189" w:rsidRDefault="00E97189">
      <w:pPr>
        <w:spacing w:line="480" w:lineRule="auto"/>
        <w:ind w:right="-666" w:firstLine="567"/>
        <w:rPr>
          <w:sz w:val="28"/>
          <w:szCs w:val="28"/>
        </w:rPr>
      </w:pPr>
      <w:r>
        <w:rPr>
          <w:sz w:val="28"/>
          <w:szCs w:val="28"/>
        </w:rPr>
        <w:t xml:space="preserve">в) Необходимость иметь случайные числа. </w:t>
      </w:r>
    </w:p>
    <w:p w:rsidR="00E97189" w:rsidRDefault="00E97189">
      <w:pPr>
        <w:pStyle w:val="21"/>
        <w:spacing w:line="480" w:lineRule="auto"/>
        <w:ind w:right="-666" w:firstLine="567"/>
      </w:pPr>
    </w:p>
    <w:p w:rsidR="00E97189" w:rsidRDefault="00E97189">
      <w:pPr>
        <w:pStyle w:val="21"/>
        <w:spacing w:line="480" w:lineRule="auto"/>
        <w:ind w:right="-666" w:firstLine="567"/>
      </w:pPr>
    </w:p>
    <w:p w:rsidR="00E97189" w:rsidRDefault="00E97189">
      <w:pPr>
        <w:pStyle w:val="21"/>
        <w:spacing w:line="480" w:lineRule="auto"/>
        <w:ind w:right="-666" w:firstLine="567"/>
      </w:pPr>
    </w:p>
    <w:p w:rsidR="00E97189" w:rsidRDefault="00E97189">
      <w:pPr>
        <w:pStyle w:val="21"/>
        <w:spacing w:line="480" w:lineRule="auto"/>
        <w:ind w:right="-666" w:firstLine="567"/>
      </w:pPr>
    </w:p>
    <w:p w:rsidR="00E97189" w:rsidRDefault="00E97189">
      <w:pPr>
        <w:pStyle w:val="21"/>
        <w:spacing w:line="480" w:lineRule="auto"/>
        <w:ind w:right="-666" w:firstLine="567"/>
      </w:pPr>
    </w:p>
    <w:p w:rsidR="00E97189" w:rsidRDefault="00E97189">
      <w:pPr>
        <w:pStyle w:val="21"/>
        <w:spacing w:line="480" w:lineRule="auto"/>
        <w:ind w:right="-666" w:firstLine="567"/>
      </w:pPr>
    </w:p>
    <w:p w:rsidR="00E97189" w:rsidRDefault="00E97189">
      <w:pPr>
        <w:pStyle w:val="21"/>
        <w:spacing w:line="480" w:lineRule="auto"/>
        <w:ind w:right="-666" w:firstLine="567"/>
      </w:pPr>
    </w:p>
    <w:p w:rsidR="00E97189" w:rsidRDefault="00E97189">
      <w:pPr>
        <w:pStyle w:val="21"/>
        <w:spacing w:line="480" w:lineRule="auto"/>
        <w:ind w:right="-666" w:firstLine="567"/>
      </w:pPr>
    </w:p>
    <w:p w:rsidR="00E97189" w:rsidRDefault="00E97189">
      <w:pPr>
        <w:pStyle w:val="21"/>
        <w:spacing w:line="480" w:lineRule="auto"/>
        <w:ind w:right="-666" w:firstLine="567"/>
      </w:pPr>
    </w:p>
    <w:p w:rsidR="00E97189" w:rsidRDefault="00E97189">
      <w:pPr>
        <w:pStyle w:val="21"/>
        <w:ind w:right="-666"/>
        <w:jc w:val="right"/>
      </w:pPr>
      <w:r>
        <w:rPr>
          <w:b/>
          <w:bCs/>
        </w:rPr>
        <w:t>Приложение.</w:t>
      </w:r>
    </w:p>
    <w:p w:rsidR="00E97189" w:rsidRDefault="00E97189">
      <w:pPr>
        <w:pStyle w:val="21"/>
        <w:ind w:right="-666" w:firstLine="567"/>
      </w:pPr>
      <w:r>
        <w:t>Равномерно распределённые случайные числа</w:t>
      </w:r>
    </w:p>
    <w:p w:rsidR="00E97189" w:rsidRDefault="00E97189">
      <w:pPr>
        <w:pStyle w:val="21"/>
        <w:ind w:right="-666"/>
      </w:pPr>
      <w:r>
        <w:t>10 09 73 25 33     76 52 01 35 86     34 67 35 48 76     80 95 90 9117</w:t>
      </w:r>
    </w:p>
    <w:p w:rsidR="00E97189" w:rsidRDefault="00E97189">
      <w:pPr>
        <w:pStyle w:val="21"/>
        <w:ind w:right="-666"/>
      </w:pPr>
      <w:r>
        <w:t>37 54 20 48 05     64 89 47 42 96     24 80 52 40 37     20 63 61 04 02</w:t>
      </w:r>
    </w:p>
    <w:p w:rsidR="00E97189" w:rsidRDefault="00E97189">
      <w:pPr>
        <w:pStyle w:val="21"/>
        <w:ind w:right="-666"/>
      </w:pPr>
      <w:r>
        <w:t>08 42 26 89 53     19 64 50 93 03     23 20 90 25 60     15 95 33 47 64</w:t>
      </w:r>
    </w:p>
    <w:p w:rsidR="00E97189" w:rsidRDefault="00E97189">
      <w:pPr>
        <w:pStyle w:val="21"/>
        <w:ind w:right="-666"/>
      </w:pPr>
      <w:r>
        <w:t>99 01 90 25 29     09 37 67 07 15     38 31 13 11 65     88 67 67 43 97</w:t>
      </w:r>
    </w:p>
    <w:p w:rsidR="00E97189" w:rsidRDefault="00E97189">
      <w:pPr>
        <w:pStyle w:val="21"/>
        <w:ind w:right="-666"/>
      </w:pPr>
      <w:r>
        <w:t xml:space="preserve">12 80 79 99 70     80 15 73 61 47     64 03 23 66 53     98 95 11 68 77 </w:t>
      </w:r>
    </w:p>
    <w:p w:rsidR="00E97189" w:rsidRDefault="00E97189">
      <w:pPr>
        <w:pStyle w:val="21"/>
        <w:ind w:right="-666"/>
      </w:pPr>
    </w:p>
    <w:p w:rsidR="00E97189" w:rsidRDefault="00E97189">
      <w:pPr>
        <w:pStyle w:val="21"/>
        <w:ind w:right="-666"/>
      </w:pPr>
      <w:r>
        <w:t>66 06 57 47 17     34 07 27 68 50     36 69 73 61 70     65 81 33 98 85</w:t>
      </w:r>
    </w:p>
    <w:p w:rsidR="00E97189" w:rsidRDefault="00E97189">
      <w:pPr>
        <w:pStyle w:val="21"/>
        <w:ind w:right="-666"/>
      </w:pPr>
      <w:r>
        <w:t>31 06 01 08 05     45 57 18 24 06     35 30 34 26 14     86 79 90 74 39</w:t>
      </w:r>
    </w:p>
    <w:p w:rsidR="00E97189" w:rsidRDefault="00E97189">
      <w:pPr>
        <w:pStyle w:val="21"/>
        <w:ind w:right="-666"/>
      </w:pPr>
      <w:r>
        <w:t>85 26 97 76 02     02 05 16 56 92     68 66 57 48 18     73 05 38 52 47</w:t>
      </w:r>
    </w:p>
    <w:p w:rsidR="00E97189" w:rsidRDefault="00E97189">
      <w:pPr>
        <w:pStyle w:val="21"/>
        <w:ind w:right="-666"/>
      </w:pPr>
      <w:r>
        <w:t>63 57 33 21 35     05 32 54 70 48     90 55 35 75 48     28 46 82 87 09</w:t>
      </w:r>
    </w:p>
    <w:p w:rsidR="00E97189" w:rsidRDefault="00E97189">
      <w:pPr>
        <w:pStyle w:val="21"/>
        <w:ind w:right="-666"/>
      </w:pPr>
      <w:r>
        <w:t>73 79 64 57 53     03 52 96 47 78     35 80 83 42 82     60 93 52 03 44</w:t>
      </w:r>
    </w:p>
    <w:p w:rsidR="00E97189" w:rsidRDefault="00E97189">
      <w:pPr>
        <w:pStyle w:val="21"/>
        <w:ind w:right="-666"/>
      </w:pPr>
    </w:p>
    <w:p w:rsidR="00E97189" w:rsidRDefault="00E97189">
      <w:pPr>
        <w:pStyle w:val="21"/>
        <w:ind w:right="-666"/>
      </w:pPr>
    </w:p>
    <w:p w:rsidR="00E97189" w:rsidRDefault="00E97189">
      <w:pPr>
        <w:pStyle w:val="21"/>
        <w:ind w:right="-666"/>
      </w:pPr>
    </w:p>
    <w:p w:rsidR="00E97189" w:rsidRDefault="00E97189">
      <w:pPr>
        <w:pStyle w:val="21"/>
        <w:ind w:right="-666"/>
      </w:pPr>
    </w:p>
    <w:p w:rsidR="00E97189" w:rsidRDefault="00E97189">
      <w:pPr>
        <w:pStyle w:val="21"/>
        <w:ind w:right="-666"/>
      </w:pPr>
    </w:p>
    <w:p w:rsidR="00E97189" w:rsidRDefault="00E97189">
      <w:pPr>
        <w:pStyle w:val="21"/>
        <w:ind w:right="-666"/>
      </w:pPr>
    </w:p>
    <w:p w:rsidR="00E97189" w:rsidRDefault="00E97189">
      <w:pPr>
        <w:pStyle w:val="21"/>
        <w:ind w:right="-666"/>
      </w:pPr>
    </w:p>
    <w:p w:rsidR="00E97189" w:rsidRDefault="00E97189">
      <w:pPr>
        <w:pStyle w:val="21"/>
        <w:ind w:right="-666"/>
      </w:pPr>
    </w:p>
    <w:p w:rsidR="00E97189" w:rsidRDefault="00E97189">
      <w:pPr>
        <w:pStyle w:val="21"/>
        <w:ind w:right="-666"/>
      </w:pPr>
    </w:p>
    <w:p w:rsidR="00E97189" w:rsidRDefault="00E97189">
      <w:pPr>
        <w:pStyle w:val="21"/>
        <w:ind w:right="-666"/>
      </w:pPr>
    </w:p>
    <w:p w:rsidR="00E97189" w:rsidRDefault="00E97189">
      <w:pPr>
        <w:pStyle w:val="21"/>
        <w:ind w:right="-666"/>
      </w:pPr>
    </w:p>
    <w:p w:rsidR="00E97189" w:rsidRDefault="00E97189">
      <w:pPr>
        <w:pStyle w:val="21"/>
        <w:ind w:right="-666"/>
      </w:pPr>
    </w:p>
    <w:p w:rsidR="00E97189" w:rsidRDefault="00E97189">
      <w:pPr>
        <w:pStyle w:val="21"/>
        <w:ind w:right="-666"/>
      </w:pPr>
    </w:p>
    <w:p w:rsidR="00E97189" w:rsidRDefault="00E97189">
      <w:pPr>
        <w:pStyle w:val="21"/>
        <w:ind w:right="-666"/>
      </w:pPr>
    </w:p>
    <w:p w:rsidR="00E97189" w:rsidRDefault="00E97189">
      <w:pPr>
        <w:pStyle w:val="21"/>
        <w:ind w:right="-666"/>
      </w:pPr>
    </w:p>
    <w:p w:rsidR="00E97189" w:rsidRDefault="00E97189">
      <w:pPr>
        <w:pStyle w:val="21"/>
        <w:ind w:right="-666"/>
        <w:rPr>
          <w:b/>
          <w:bCs/>
        </w:rPr>
      </w:pPr>
    </w:p>
    <w:p w:rsidR="00E97189" w:rsidRDefault="00E97189">
      <w:pPr>
        <w:pStyle w:val="21"/>
        <w:ind w:right="-666"/>
        <w:rPr>
          <w:b/>
          <w:bCs/>
        </w:rPr>
      </w:pPr>
    </w:p>
    <w:p w:rsidR="00E97189" w:rsidRDefault="00E97189">
      <w:pPr>
        <w:pStyle w:val="21"/>
        <w:ind w:right="-666"/>
        <w:jc w:val="center"/>
        <w:rPr>
          <w:b/>
          <w:bCs/>
        </w:rPr>
      </w:pPr>
      <w:r>
        <w:rPr>
          <w:b/>
          <w:bCs/>
        </w:rPr>
        <w:t>Литература.</w:t>
      </w:r>
    </w:p>
    <w:p w:rsidR="00E97189" w:rsidRDefault="00E97189">
      <w:pPr>
        <w:pStyle w:val="21"/>
        <w:ind w:right="-666"/>
        <w:jc w:val="center"/>
      </w:pPr>
    </w:p>
    <w:p w:rsidR="00E97189" w:rsidRDefault="00E97189">
      <w:pPr>
        <w:pStyle w:val="21"/>
        <w:numPr>
          <w:ilvl w:val="0"/>
          <w:numId w:val="2"/>
        </w:numPr>
        <w:ind w:right="-666"/>
      </w:pPr>
      <w:r>
        <w:t>Гмурман В.Е. Руководство к решению задач по теории вероятностей и математической статистике: Учеб. пособие для студентов втузов. – 3-е изд., перераб. И доп. – М.: Высш. школа, 1979г.</w:t>
      </w:r>
    </w:p>
    <w:p w:rsidR="00E97189" w:rsidRDefault="00E97189">
      <w:pPr>
        <w:pStyle w:val="21"/>
        <w:numPr>
          <w:ilvl w:val="0"/>
          <w:numId w:val="2"/>
        </w:numPr>
        <w:ind w:right="-666"/>
      </w:pPr>
      <w:r>
        <w:t xml:space="preserve"> Ермаков С. М. Методы Монте-Карло и смежные вопросы. М.: Наука, 1971г.</w:t>
      </w:r>
    </w:p>
    <w:p w:rsidR="00E97189" w:rsidRDefault="00E97189">
      <w:pPr>
        <w:pStyle w:val="21"/>
        <w:numPr>
          <w:ilvl w:val="0"/>
          <w:numId w:val="2"/>
        </w:numPr>
        <w:ind w:right="-666"/>
      </w:pPr>
      <w:r>
        <w:t>Севастьянов Б. А. Курс теории вероятностей и математической статистики. – М.:Наука,1982г.</w:t>
      </w:r>
    </w:p>
    <w:p w:rsidR="00E97189" w:rsidRDefault="00E97189">
      <w:pPr>
        <w:pStyle w:val="21"/>
        <w:numPr>
          <w:ilvl w:val="0"/>
          <w:numId w:val="2"/>
        </w:numPr>
        <w:ind w:right="-666"/>
      </w:pPr>
      <w:r>
        <w:t xml:space="preserve">Математика. Большой энциклопедический словарь / Гл. ред. Ю. В. Прохоров. – М.: Большая Российская энциклопедия,1999г.  </w:t>
      </w:r>
    </w:p>
    <w:p w:rsidR="00E97189" w:rsidRDefault="00E97189">
      <w:pPr>
        <w:pStyle w:val="21"/>
        <w:numPr>
          <w:ilvl w:val="0"/>
          <w:numId w:val="2"/>
        </w:numPr>
        <w:ind w:right="-666"/>
      </w:pPr>
      <w:r>
        <w:t>Гмурман В. Е. Теория вероятностей и математическая статистика. Учеб. пособие для втузов. Изд. 5-е, перераб. и доп. М., «Высш. школа», 1977.</w:t>
      </w:r>
      <w:bookmarkStart w:id="0" w:name="_GoBack"/>
      <w:bookmarkEnd w:id="0"/>
    </w:p>
    <w:sectPr w:rsidR="00E97189">
      <w:headerReference w:type="default" r:id="rId407"/>
      <w:footerReference w:type="default" r:id="rId408"/>
      <w:pgSz w:w="11906" w:h="16838"/>
      <w:pgMar w:top="1134" w:right="1416"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189" w:rsidRDefault="00E97189">
      <w:r>
        <w:separator/>
      </w:r>
    </w:p>
  </w:endnote>
  <w:endnote w:type="continuationSeparator" w:id="0">
    <w:p w:rsidR="00E97189" w:rsidRDefault="00E9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89" w:rsidRDefault="00E97189">
    <w:pPr>
      <w:pStyle w:val="aa"/>
      <w:framePr w:wrap="auto"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2038EA">
      <w:rPr>
        <w:rStyle w:val="ac"/>
        <w:noProof/>
      </w:rPr>
      <w:t>2</w:t>
    </w:r>
    <w:r>
      <w:rPr>
        <w:rStyle w:val="ac"/>
      </w:rPr>
      <w:fldChar w:fldCharType="end"/>
    </w:r>
  </w:p>
  <w:p w:rsidR="00E97189" w:rsidRDefault="00E9718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189" w:rsidRDefault="00E97189">
      <w:r>
        <w:separator/>
      </w:r>
    </w:p>
  </w:footnote>
  <w:footnote w:type="continuationSeparator" w:id="0">
    <w:p w:rsidR="00E97189" w:rsidRDefault="00E97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89" w:rsidRDefault="00E97189">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038EA">
      <w:rPr>
        <w:rStyle w:val="ac"/>
        <w:noProof/>
      </w:rPr>
      <w:t>2</w:t>
    </w:r>
    <w:r>
      <w:rPr>
        <w:rStyle w:val="ac"/>
      </w:rPr>
      <w:fldChar w:fldCharType="end"/>
    </w:r>
  </w:p>
  <w:p w:rsidR="00E97189" w:rsidRDefault="00E97189">
    <w:pPr>
      <w:pStyle w:val="ad"/>
      <w:jc w:val="center"/>
      <w:rPr>
        <w:sz w:val="24"/>
        <w:szCs w:val="24"/>
      </w:rPr>
    </w:pPr>
  </w:p>
  <w:p w:rsidR="00E97189" w:rsidRDefault="00E97189">
    <w:pPr>
      <w:pStyle w:val="ad"/>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515AB"/>
    <w:multiLevelType w:val="singleLevel"/>
    <w:tmpl w:val="D45419C8"/>
    <w:lvl w:ilvl="0">
      <w:start w:val="1"/>
      <w:numFmt w:val="decimal"/>
      <w:lvlText w:val="%1."/>
      <w:lvlJc w:val="left"/>
      <w:pPr>
        <w:tabs>
          <w:tab w:val="num" w:pos="465"/>
        </w:tabs>
        <w:ind w:left="465" w:hanging="465"/>
      </w:pPr>
      <w:rPr>
        <w:rFonts w:hint="default"/>
      </w:rPr>
    </w:lvl>
  </w:abstractNum>
  <w:abstractNum w:abstractNumId="1">
    <w:nsid w:val="6A4D47F7"/>
    <w:multiLevelType w:val="singleLevel"/>
    <w:tmpl w:val="40AC869A"/>
    <w:lvl w:ilvl="0">
      <w:start w:val="1"/>
      <w:numFmt w:val="decimal"/>
      <w:lvlText w:val="%1)"/>
      <w:lvlJc w:val="left"/>
      <w:pPr>
        <w:tabs>
          <w:tab w:val="num" w:pos="795"/>
        </w:tabs>
        <w:ind w:left="795" w:hanging="360"/>
      </w:pPr>
      <w:rPr>
        <w:rFonts w:hint="default"/>
      </w:rPr>
    </w:lvl>
  </w:abstractNum>
  <w:abstractNum w:abstractNumId="2">
    <w:nsid w:val="75674C30"/>
    <w:multiLevelType w:val="singleLevel"/>
    <w:tmpl w:val="041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8EA"/>
    <w:rsid w:val="002038EA"/>
    <w:rsid w:val="00B94FCD"/>
    <w:rsid w:val="00E0181E"/>
    <w:rsid w:val="00E97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52"/>
    <o:shapelayout v:ext="edit">
      <o:idmap v:ext="edit" data="1"/>
    </o:shapelayout>
  </w:shapeDefaults>
  <w:decimalSymbol w:val=","/>
  <w:listSeparator w:val=";"/>
  <w14:defaultImageDpi w14:val="0"/>
  <w15:chartTrackingRefBased/>
  <w15:docId w15:val="{525392A0-8D36-4EEB-8B37-17B3C281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rPr>
  </w:style>
  <w:style w:type="paragraph" w:styleId="1">
    <w:name w:val="heading 1"/>
    <w:basedOn w:val="a"/>
    <w:next w:val="a"/>
    <w:link w:val="10"/>
    <w:uiPriority w:val="99"/>
    <w:qFormat/>
    <w:pPr>
      <w:keepNext/>
      <w:jc w:val="right"/>
      <w:outlineLvl w:val="0"/>
    </w:pPr>
    <w:rPr>
      <w:sz w:val="28"/>
      <w:szCs w:val="28"/>
    </w:rPr>
  </w:style>
  <w:style w:type="paragraph" w:styleId="2">
    <w:name w:val="heading 2"/>
    <w:basedOn w:val="a"/>
    <w:next w:val="a"/>
    <w:link w:val="20"/>
    <w:uiPriority w:val="99"/>
    <w:qFormat/>
    <w:pPr>
      <w:keepNext/>
      <w:spacing w:line="360" w:lineRule="auto"/>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a3">
    <w:name w:val="Title"/>
    <w:basedOn w:val="a"/>
    <w:link w:val="a4"/>
    <w:uiPriority w:val="99"/>
    <w:qFormat/>
    <w:pPr>
      <w:jc w:val="center"/>
    </w:pPr>
    <w:rPr>
      <w:sz w:val="28"/>
      <w:szCs w:val="28"/>
    </w:rPr>
  </w:style>
  <w:style w:type="character" w:customStyle="1" w:styleId="a4">
    <w:name w:val="Назва Знак"/>
    <w:link w:val="a3"/>
    <w:uiPriority w:val="10"/>
    <w:rPr>
      <w:rFonts w:ascii="Cambria" w:eastAsia="Times New Roman" w:hAnsi="Cambria" w:cs="Times New Roman"/>
      <w:b/>
      <w:bCs/>
      <w:kern w:val="28"/>
      <w:sz w:val="32"/>
      <w:szCs w:val="32"/>
    </w:rPr>
  </w:style>
  <w:style w:type="paragraph" w:styleId="a5">
    <w:name w:val="Body Text"/>
    <w:basedOn w:val="a"/>
    <w:link w:val="a6"/>
    <w:uiPriority w:val="99"/>
    <w:pPr>
      <w:spacing w:line="360" w:lineRule="auto"/>
    </w:pPr>
    <w:rPr>
      <w:sz w:val="28"/>
      <w:szCs w:val="28"/>
    </w:rPr>
  </w:style>
  <w:style w:type="character" w:customStyle="1" w:styleId="a6">
    <w:name w:val="Основний текст Знак"/>
    <w:link w:val="a5"/>
    <w:uiPriority w:val="99"/>
    <w:semiHidden/>
    <w:rPr>
      <w:rFonts w:ascii="Times New Roman" w:hAnsi="Times New Roman" w:cs="Times New Roman"/>
      <w:sz w:val="20"/>
      <w:szCs w:val="20"/>
    </w:rPr>
  </w:style>
  <w:style w:type="paragraph" w:styleId="21">
    <w:name w:val="Body Text 2"/>
    <w:basedOn w:val="a"/>
    <w:link w:val="22"/>
    <w:uiPriority w:val="99"/>
    <w:pPr>
      <w:spacing w:line="360" w:lineRule="auto"/>
      <w:jc w:val="both"/>
    </w:pPr>
    <w:rPr>
      <w:sz w:val="28"/>
      <w:szCs w:val="28"/>
    </w:rPr>
  </w:style>
  <w:style w:type="character" w:customStyle="1" w:styleId="22">
    <w:name w:val="Основний текст 2 Знак"/>
    <w:link w:val="21"/>
    <w:uiPriority w:val="99"/>
    <w:semiHidden/>
    <w:rPr>
      <w:rFonts w:ascii="Times New Roman" w:hAnsi="Times New Roman" w:cs="Times New Roman"/>
      <w:sz w:val="20"/>
      <w:szCs w:val="20"/>
    </w:rPr>
  </w:style>
  <w:style w:type="character" w:styleId="a7">
    <w:name w:val="annotation reference"/>
    <w:uiPriority w:val="99"/>
    <w:rPr>
      <w:sz w:val="16"/>
      <w:szCs w:val="16"/>
    </w:rPr>
  </w:style>
  <w:style w:type="paragraph" w:styleId="a8">
    <w:name w:val="annotation text"/>
    <w:basedOn w:val="a"/>
    <w:link w:val="a9"/>
    <w:uiPriority w:val="99"/>
  </w:style>
  <w:style w:type="character" w:customStyle="1" w:styleId="a9">
    <w:name w:val="Текст примітки Знак"/>
    <w:link w:val="a8"/>
    <w:uiPriority w:val="99"/>
    <w:semiHidden/>
    <w:rPr>
      <w:rFonts w:ascii="Times New Roman" w:hAnsi="Times New Roman" w:cs="Times New Roman"/>
      <w:sz w:val="20"/>
      <w:szCs w:val="20"/>
    </w:rPr>
  </w:style>
  <w:style w:type="paragraph" w:styleId="aa">
    <w:name w:val="footer"/>
    <w:basedOn w:val="a"/>
    <w:link w:val="ab"/>
    <w:uiPriority w:val="99"/>
    <w:pPr>
      <w:tabs>
        <w:tab w:val="center" w:pos="4153"/>
        <w:tab w:val="right" w:pos="8306"/>
      </w:tabs>
    </w:pPr>
  </w:style>
  <w:style w:type="character" w:customStyle="1" w:styleId="ab">
    <w:name w:val="Нижній колонтитул Знак"/>
    <w:link w:val="aa"/>
    <w:uiPriority w:val="99"/>
    <w:semiHidden/>
    <w:rPr>
      <w:rFonts w:ascii="Times New Roman" w:hAnsi="Times New Roman" w:cs="Times New Roman"/>
      <w:sz w:val="20"/>
      <w:szCs w:val="20"/>
    </w:rPr>
  </w:style>
  <w:style w:type="character" w:styleId="ac">
    <w:name w:val="page number"/>
    <w:uiPriority w:val="99"/>
  </w:style>
  <w:style w:type="paragraph" w:styleId="ad">
    <w:name w:val="header"/>
    <w:basedOn w:val="a"/>
    <w:link w:val="ae"/>
    <w:uiPriority w:val="99"/>
    <w:pPr>
      <w:tabs>
        <w:tab w:val="center" w:pos="4153"/>
        <w:tab w:val="right" w:pos="8306"/>
      </w:tabs>
    </w:pPr>
  </w:style>
  <w:style w:type="character" w:customStyle="1" w:styleId="ae">
    <w:name w:val="Верхній колонтитул Знак"/>
    <w:link w:val="ad"/>
    <w:uiPriority w:val="99"/>
    <w:semiHidden/>
    <w:rPr>
      <w:rFonts w:ascii="Times New Roman" w:hAnsi="Times New Roman" w:cs="Times New Roman"/>
      <w:sz w:val="20"/>
      <w:szCs w:val="20"/>
    </w:rPr>
  </w:style>
  <w:style w:type="paragraph" w:customStyle="1" w:styleId="MTDisplayEquation">
    <w:name w:val="MTDisplayEquation"/>
    <w:basedOn w:val="a"/>
    <w:next w:val="a"/>
    <w:uiPriority w:val="99"/>
    <w:pPr>
      <w:tabs>
        <w:tab w:val="center" w:pos="4160"/>
        <w:tab w:val="right" w:pos="8300"/>
      </w:tabs>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99" Type="http://schemas.openxmlformats.org/officeDocument/2006/relationships/image" Target="media/image138.wmf"/><Relationship Id="rId21" Type="http://schemas.openxmlformats.org/officeDocument/2006/relationships/oleObject" Target="embeddings/oleObject8.bin"/><Relationship Id="rId63" Type="http://schemas.openxmlformats.org/officeDocument/2006/relationships/oleObject" Target="embeddings/oleObject31.bin"/><Relationship Id="rId159" Type="http://schemas.openxmlformats.org/officeDocument/2006/relationships/image" Target="media/image74.wmf"/><Relationship Id="rId324" Type="http://schemas.openxmlformats.org/officeDocument/2006/relationships/oleObject" Target="embeddings/oleObject171.bin"/><Relationship Id="rId366" Type="http://schemas.openxmlformats.org/officeDocument/2006/relationships/image" Target="media/image166.wmf"/><Relationship Id="rId170" Type="http://schemas.openxmlformats.org/officeDocument/2006/relationships/image" Target="media/image79.wmf"/><Relationship Id="rId226" Type="http://schemas.openxmlformats.org/officeDocument/2006/relationships/oleObject" Target="embeddings/oleObject115.bin"/><Relationship Id="rId268" Type="http://schemas.openxmlformats.org/officeDocument/2006/relationships/oleObject" Target="embeddings/oleObject139.bin"/><Relationship Id="rId32" Type="http://schemas.openxmlformats.org/officeDocument/2006/relationships/image" Target="media/image11.wmf"/><Relationship Id="rId74" Type="http://schemas.openxmlformats.org/officeDocument/2006/relationships/image" Target="media/image32.wmf"/><Relationship Id="rId128" Type="http://schemas.openxmlformats.org/officeDocument/2006/relationships/image" Target="media/image59.wmf"/><Relationship Id="rId335" Type="http://schemas.openxmlformats.org/officeDocument/2006/relationships/image" Target="media/image152.wmf"/><Relationship Id="rId377" Type="http://schemas.openxmlformats.org/officeDocument/2006/relationships/image" Target="media/image173.wmf"/><Relationship Id="rId5" Type="http://schemas.openxmlformats.org/officeDocument/2006/relationships/footnotes" Target="footnotes.xml"/><Relationship Id="rId181" Type="http://schemas.openxmlformats.org/officeDocument/2006/relationships/image" Target="media/image84.wmf"/><Relationship Id="rId237" Type="http://schemas.openxmlformats.org/officeDocument/2006/relationships/oleObject" Target="embeddings/oleObject122.bin"/><Relationship Id="rId402" Type="http://schemas.openxmlformats.org/officeDocument/2006/relationships/oleObject" Target="embeddings/oleObject202.bin"/><Relationship Id="rId279" Type="http://schemas.openxmlformats.org/officeDocument/2006/relationships/image" Target="media/image129.wmf"/><Relationship Id="rId43" Type="http://schemas.openxmlformats.org/officeDocument/2006/relationships/oleObject" Target="embeddings/oleObject21.bin"/><Relationship Id="rId139" Type="http://schemas.openxmlformats.org/officeDocument/2006/relationships/oleObject" Target="embeddings/oleObject69.bin"/><Relationship Id="rId290" Type="http://schemas.openxmlformats.org/officeDocument/2006/relationships/oleObject" Target="embeddings/oleObject151.bin"/><Relationship Id="rId304" Type="http://schemas.openxmlformats.org/officeDocument/2006/relationships/oleObject" Target="embeddings/oleObject159.bin"/><Relationship Id="rId346" Type="http://schemas.openxmlformats.org/officeDocument/2006/relationships/oleObject" Target="embeddings/oleObject183.bin"/><Relationship Id="rId388" Type="http://schemas.openxmlformats.org/officeDocument/2006/relationships/image" Target="media/image184.wmf"/><Relationship Id="rId85" Type="http://schemas.openxmlformats.org/officeDocument/2006/relationships/oleObject" Target="embeddings/oleObject42.bin"/><Relationship Id="rId150" Type="http://schemas.openxmlformats.org/officeDocument/2006/relationships/image" Target="media/image70.wmf"/><Relationship Id="rId192" Type="http://schemas.openxmlformats.org/officeDocument/2006/relationships/image" Target="media/image89.wmf"/><Relationship Id="rId206" Type="http://schemas.openxmlformats.org/officeDocument/2006/relationships/image" Target="media/image96.wmf"/><Relationship Id="rId248" Type="http://schemas.openxmlformats.org/officeDocument/2006/relationships/oleObject" Target="embeddings/oleObject128.bin"/><Relationship Id="rId12" Type="http://schemas.openxmlformats.org/officeDocument/2006/relationships/oleObject" Target="embeddings/oleObject3.bin"/><Relationship Id="rId108" Type="http://schemas.openxmlformats.org/officeDocument/2006/relationships/image" Target="media/image49.wmf"/><Relationship Id="rId315" Type="http://schemas.openxmlformats.org/officeDocument/2006/relationships/oleObject" Target="embeddings/oleObject166.bin"/><Relationship Id="rId357" Type="http://schemas.openxmlformats.org/officeDocument/2006/relationships/image" Target="media/image162.wmf"/><Relationship Id="rId54" Type="http://schemas.openxmlformats.org/officeDocument/2006/relationships/image" Target="media/image22.wmf"/><Relationship Id="rId96" Type="http://schemas.openxmlformats.org/officeDocument/2006/relationships/image" Target="media/image43.wmf"/><Relationship Id="rId161" Type="http://schemas.openxmlformats.org/officeDocument/2006/relationships/image" Target="media/image75.wmf"/><Relationship Id="rId217" Type="http://schemas.openxmlformats.org/officeDocument/2006/relationships/oleObject" Target="embeddings/oleObject110.bin"/><Relationship Id="rId399" Type="http://schemas.openxmlformats.org/officeDocument/2006/relationships/image" Target="media/image193.wmf"/><Relationship Id="rId259" Type="http://schemas.openxmlformats.org/officeDocument/2006/relationships/image" Target="media/image120.wmf"/><Relationship Id="rId23" Type="http://schemas.openxmlformats.org/officeDocument/2006/relationships/image" Target="media/image8.wmf"/><Relationship Id="rId119" Type="http://schemas.openxmlformats.org/officeDocument/2006/relationships/oleObject" Target="embeddings/oleObject59.bin"/><Relationship Id="rId270" Type="http://schemas.openxmlformats.org/officeDocument/2006/relationships/oleObject" Target="embeddings/oleObject140.bin"/><Relationship Id="rId326" Type="http://schemas.openxmlformats.org/officeDocument/2006/relationships/oleObject" Target="embeddings/oleObject172.bin"/><Relationship Id="rId65" Type="http://schemas.openxmlformats.org/officeDocument/2006/relationships/oleObject" Target="embeddings/oleObject32.bin"/><Relationship Id="rId130" Type="http://schemas.openxmlformats.org/officeDocument/2006/relationships/image" Target="media/image60.wmf"/><Relationship Id="rId368" Type="http://schemas.openxmlformats.org/officeDocument/2006/relationships/image" Target="media/image167.wmf"/><Relationship Id="rId172" Type="http://schemas.openxmlformats.org/officeDocument/2006/relationships/image" Target="media/image80.wmf"/><Relationship Id="rId228" Type="http://schemas.openxmlformats.org/officeDocument/2006/relationships/oleObject" Target="embeddings/oleObject117.bin"/><Relationship Id="rId281" Type="http://schemas.openxmlformats.org/officeDocument/2006/relationships/image" Target="media/image130.wmf"/><Relationship Id="rId337" Type="http://schemas.openxmlformats.org/officeDocument/2006/relationships/image" Target="media/image153.wmf"/><Relationship Id="rId34" Type="http://schemas.openxmlformats.org/officeDocument/2006/relationships/image" Target="media/image12.wmf"/><Relationship Id="rId76" Type="http://schemas.openxmlformats.org/officeDocument/2006/relationships/image" Target="media/image33.wmf"/><Relationship Id="rId141" Type="http://schemas.openxmlformats.org/officeDocument/2006/relationships/oleObject" Target="embeddings/oleObject70.bin"/><Relationship Id="rId379" Type="http://schemas.openxmlformats.org/officeDocument/2006/relationships/image" Target="media/image175.wmf"/><Relationship Id="rId7" Type="http://schemas.openxmlformats.org/officeDocument/2006/relationships/image" Target="media/image1.wmf"/><Relationship Id="rId183" Type="http://schemas.openxmlformats.org/officeDocument/2006/relationships/image" Target="media/image85.wmf"/><Relationship Id="rId239" Type="http://schemas.openxmlformats.org/officeDocument/2006/relationships/oleObject" Target="embeddings/oleObject123.bin"/><Relationship Id="rId390" Type="http://schemas.openxmlformats.org/officeDocument/2006/relationships/image" Target="media/image186.wmf"/><Relationship Id="rId404" Type="http://schemas.openxmlformats.org/officeDocument/2006/relationships/oleObject" Target="embeddings/oleObject203.bin"/><Relationship Id="rId250" Type="http://schemas.openxmlformats.org/officeDocument/2006/relationships/oleObject" Target="embeddings/oleObject129.bin"/><Relationship Id="rId292" Type="http://schemas.openxmlformats.org/officeDocument/2006/relationships/oleObject" Target="embeddings/oleObject152.bin"/><Relationship Id="rId306" Type="http://schemas.openxmlformats.org/officeDocument/2006/relationships/oleObject" Target="embeddings/oleObject160.bin"/><Relationship Id="rId45" Type="http://schemas.openxmlformats.org/officeDocument/2006/relationships/oleObject" Target="embeddings/oleObject22.bin"/><Relationship Id="rId87" Type="http://schemas.openxmlformats.org/officeDocument/2006/relationships/oleObject" Target="embeddings/oleObject43.bin"/><Relationship Id="rId110" Type="http://schemas.openxmlformats.org/officeDocument/2006/relationships/image" Target="media/image50.wmf"/><Relationship Id="rId348" Type="http://schemas.openxmlformats.org/officeDocument/2006/relationships/image" Target="media/image158.wmf"/><Relationship Id="rId152" Type="http://schemas.openxmlformats.org/officeDocument/2006/relationships/oleObject" Target="embeddings/oleObject76.bin"/><Relationship Id="rId194" Type="http://schemas.openxmlformats.org/officeDocument/2006/relationships/image" Target="media/image90.wmf"/><Relationship Id="rId208" Type="http://schemas.openxmlformats.org/officeDocument/2006/relationships/image" Target="media/image97.wmf"/><Relationship Id="rId261" Type="http://schemas.openxmlformats.org/officeDocument/2006/relationships/image" Target="media/image121.wmf"/><Relationship Id="rId14" Type="http://schemas.openxmlformats.org/officeDocument/2006/relationships/oleObject" Target="embeddings/oleObject4.bin"/><Relationship Id="rId56" Type="http://schemas.openxmlformats.org/officeDocument/2006/relationships/image" Target="media/image23.wmf"/><Relationship Id="rId317" Type="http://schemas.openxmlformats.org/officeDocument/2006/relationships/oleObject" Target="embeddings/oleObject167.bin"/><Relationship Id="rId359" Type="http://schemas.openxmlformats.org/officeDocument/2006/relationships/oleObject" Target="embeddings/oleObject191.bin"/><Relationship Id="rId98" Type="http://schemas.openxmlformats.org/officeDocument/2006/relationships/image" Target="media/image44.wmf"/><Relationship Id="rId121" Type="http://schemas.openxmlformats.org/officeDocument/2006/relationships/oleObject" Target="embeddings/oleObject60.bin"/><Relationship Id="rId163" Type="http://schemas.openxmlformats.org/officeDocument/2006/relationships/image" Target="media/image76.wmf"/><Relationship Id="rId219" Type="http://schemas.openxmlformats.org/officeDocument/2006/relationships/oleObject" Target="embeddings/oleObject111.bin"/><Relationship Id="rId370" Type="http://schemas.openxmlformats.org/officeDocument/2006/relationships/image" Target="media/image168.wmf"/><Relationship Id="rId230" Type="http://schemas.openxmlformats.org/officeDocument/2006/relationships/image" Target="media/image106.wmf"/><Relationship Id="rId25" Type="http://schemas.openxmlformats.org/officeDocument/2006/relationships/image" Target="media/image9.wmf"/><Relationship Id="rId67" Type="http://schemas.openxmlformats.org/officeDocument/2006/relationships/oleObject" Target="embeddings/oleObject33.bin"/><Relationship Id="rId272" Type="http://schemas.openxmlformats.org/officeDocument/2006/relationships/oleObject" Target="embeddings/oleObject141.bin"/><Relationship Id="rId328" Type="http://schemas.openxmlformats.org/officeDocument/2006/relationships/oleObject" Target="embeddings/oleObject174.bin"/><Relationship Id="rId132" Type="http://schemas.openxmlformats.org/officeDocument/2006/relationships/image" Target="media/image61.wmf"/><Relationship Id="rId174" Type="http://schemas.openxmlformats.org/officeDocument/2006/relationships/image" Target="media/image81.wmf"/><Relationship Id="rId381" Type="http://schemas.openxmlformats.org/officeDocument/2006/relationships/image" Target="media/image177.wmf"/><Relationship Id="rId241" Type="http://schemas.openxmlformats.org/officeDocument/2006/relationships/oleObject" Target="embeddings/oleObject124.bin"/><Relationship Id="rId36" Type="http://schemas.openxmlformats.org/officeDocument/2006/relationships/image" Target="media/image13.wmf"/><Relationship Id="rId283" Type="http://schemas.openxmlformats.org/officeDocument/2006/relationships/image" Target="media/image131.wmf"/><Relationship Id="rId339" Type="http://schemas.openxmlformats.org/officeDocument/2006/relationships/image" Target="media/image154.wmf"/><Relationship Id="rId78" Type="http://schemas.openxmlformats.org/officeDocument/2006/relationships/image" Target="media/image34.wmf"/><Relationship Id="rId101" Type="http://schemas.openxmlformats.org/officeDocument/2006/relationships/oleObject" Target="embeddings/oleObject50.bin"/><Relationship Id="rId143" Type="http://schemas.openxmlformats.org/officeDocument/2006/relationships/oleObject" Target="embeddings/oleObject71.bin"/><Relationship Id="rId185" Type="http://schemas.openxmlformats.org/officeDocument/2006/relationships/image" Target="media/image86.wmf"/><Relationship Id="rId350" Type="http://schemas.openxmlformats.org/officeDocument/2006/relationships/image" Target="media/image159.wmf"/><Relationship Id="rId406" Type="http://schemas.openxmlformats.org/officeDocument/2006/relationships/oleObject" Target="embeddings/oleObject204.bin"/><Relationship Id="rId9" Type="http://schemas.openxmlformats.org/officeDocument/2006/relationships/image" Target="media/image2.wmf"/><Relationship Id="rId210" Type="http://schemas.openxmlformats.org/officeDocument/2006/relationships/image" Target="media/image98.wmf"/><Relationship Id="rId392" Type="http://schemas.openxmlformats.org/officeDocument/2006/relationships/image" Target="media/image188.wmf"/><Relationship Id="rId252" Type="http://schemas.openxmlformats.org/officeDocument/2006/relationships/oleObject" Target="embeddings/oleObject130.bin"/><Relationship Id="rId294" Type="http://schemas.openxmlformats.org/officeDocument/2006/relationships/oleObject" Target="embeddings/oleObject153.bin"/><Relationship Id="rId308" Type="http://schemas.openxmlformats.org/officeDocument/2006/relationships/oleObject" Target="embeddings/oleObject161.bin"/><Relationship Id="rId47" Type="http://schemas.openxmlformats.org/officeDocument/2006/relationships/oleObject" Target="embeddings/oleObject23.bin"/><Relationship Id="rId89" Type="http://schemas.openxmlformats.org/officeDocument/2006/relationships/oleObject" Target="embeddings/oleObject44.bin"/><Relationship Id="rId112" Type="http://schemas.openxmlformats.org/officeDocument/2006/relationships/image" Target="media/image51.wmf"/><Relationship Id="rId154" Type="http://schemas.openxmlformats.org/officeDocument/2006/relationships/oleObject" Target="embeddings/oleObject77.bin"/><Relationship Id="rId361" Type="http://schemas.openxmlformats.org/officeDocument/2006/relationships/oleObject" Target="embeddings/oleObject192.bin"/><Relationship Id="rId196" Type="http://schemas.openxmlformats.org/officeDocument/2006/relationships/image" Target="media/image91.wmf"/><Relationship Id="rId16" Type="http://schemas.openxmlformats.org/officeDocument/2006/relationships/oleObject" Target="embeddings/oleObject5.bin"/><Relationship Id="rId221" Type="http://schemas.openxmlformats.org/officeDocument/2006/relationships/oleObject" Target="embeddings/oleObject112.bin"/><Relationship Id="rId263" Type="http://schemas.openxmlformats.org/officeDocument/2006/relationships/oleObject" Target="embeddings/oleObject136.bin"/><Relationship Id="rId319" Type="http://schemas.openxmlformats.org/officeDocument/2006/relationships/oleObject" Target="embeddings/oleObject168.bin"/><Relationship Id="rId58" Type="http://schemas.openxmlformats.org/officeDocument/2006/relationships/image" Target="media/image24.wmf"/><Relationship Id="rId123" Type="http://schemas.openxmlformats.org/officeDocument/2006/relationships/oleObject" Target="embeddings/oleObject61.bin"/><Relationship Id="rId330" Type="http://schemas.openxmlformats.org/officeDocument/2006/relationships/oleObject" Target="embeddings/oleObject175.bin"/><Relationship Id="rId165" Type="http://schemas.openxmlformats.org/officeDocument/2006/relationships/image" Target="media/image77.wmf"/><Relationship Id="rId372" Type="http://schemas.openxmlformats.org/officeDocument/2006/relationships/image" Target="media/image169.wmf"/><Relationship Id="rId232" Type="http://schemas.openxmlformats.org/officeDocument/2006/relationships/image" Target="media/image107.wmf"/><Relationship Id="rId274" Type="http://schemas.openxmlformats.org/officeDocument/2006/relationships/oleObject" Target="embeddings/oleObject142.bin"/><Relationship Id="rId27" Type="http://schemas.openxmlformats.org/officeDocument/2006/relationships/oleObject" Target="embeddings/oleObject12.bin"/><Relationship Id="rId48" Type="http://schemas.openxmlformats.org/officeDocument/2006/relationships/image" Target="media/image19.wmf"/><Relationship Id="rId69" Type="http://schemas.openxmlformats.org/officeDocument/2006/relationships/oleObject" Target="embeddings/oleObject34.bin"/><Relationship Id="rId113" Type="http://schemas.openxmlformats.org/officeDocument/2006/relationships/oleObject" Target="embeddings/oleObject56.bin"/><Relationship Id="rId134" Type="http://schemas.openxmlformats.org/officeDocument/2006/relationships/image" Target="media/image62.wmf"/><Relationship Id="rId320" Type="http://schemas.openxmlformats.org/officeDocument/2006/relationships/image" Target="media/image146.wmf"/><Relationship Id="rId80" Type="http://schemas.openxmlformats.org/officeDocument/2006/relationships/image" Target="media/image35.wmf"/><Relationship Id="rId155" Type="http://schemas.openxmlformats.org/officeDocument/2006/relationships/image" Target="media/image72.wmf"/><Relationship Id="rId176" Type="http://schemas.openxmlformats.org/officeDocument/2006/relationships/image" Target="media/image82.wmf"/><Relationship Id="rId197" Type="http://schemas.openxmlformats.org/officeDocument/2006/relationships/oleObject" Target="embeddings/oleObject100.bin"/><Relationship Id="rId341" Type="http://schemas.openxmlformats.org/officeDocument/2006/relationships/image" Target="media/image155.wmf"/><Relationship Id="rId362" Type="http://schemas.openxmlformats.org/officeDocument/2006/relationships/image" Target="media/image164.wmf"/><Relationship Id="rId383" Type="http://schemas.openxmlformats.org/officeDocument/2006/relationships/image" Target="media/image179.wmf"/><Relationship Id="rId201" Type="http://schemas.openxmlformats.org/officeDocument/2006/relationships/oleObject" Target="embeddings/oleObject102.bin"/><Relationship Id="rId222" Type="http://schemas.openxmlformats.org/officeDocument/2006/relationships/image" Target="media/image104.wmf"/><Relationship Id="rId243" Type="http://schemas.openxmlformats.org/officeDocument/2006/relationships/image" Target="media/image112.wmf"/><Relationship Id="rId264" Type="http://schemas.openxmlformats.org/officeDocument/2006/relationships/image" Target="media/image122.wmf"/><Relationship Id="rId285" Type="http://schemas.openxmlformats.org/officeDocument/2006/relationships/oleObject" Target="embeddings/oleObject148.bin"/><Relationship Id="rId17" Type="http://schemas.openxmlformats.org/officeDocument/2006/relationships/image" Target="media/image6.wmf"/><Relationship Id="rId38" Type="http://schemas.openxmlformats.org/officeDocument/2006/relationships/image" Target="media/image14.wmf"/><Relationship Id="rId59" Type="http://schemas.openxmlformats.org/officeDocument/2006/relationships/oleObject" Target="embeddings/oleObject29.bin"/><Relationship Id="rId103" Type="http://schemas.openxmlformats.org/officeDocument/2006/relationships/oleObject" Target="embeddings/oleObject51.bin"/><Relationship Id="rId124" Type="http://schemas.openxmlformats.org/officeDocument/2006/relationships/image" Target="media/image57.wmf"/><Relationship Id="rId310" Type="http://schemas.openxmlformats.org/officeDocument/2006/relationships/image" Target="media/image142.wmf"/><Relationship Id="rId70" Type="http://schemas.openxmlformats.org/officeDocument/2006/relationships/image" Target="media/image30.wmf"/><Relationship Id="rId91" Type="http://schemas.openxmlformats.org/officeDocument/2006/relationships/oleObject" Target="embeddings/oleObject45.bin"/><Relationship Id="rId145" Type="http://schemas.openxmlformats.org/officeDocument/2006/relationships/oleObject" Target="embeddings/oleObject72.bin"/><Relationship Id="rId166" Type="http://schemas.openxmlformats.org/officeDocument/2006/relationships/oleObject" Target="embeddings/oleObject83.bin"/><Relationship Id="rId187" Type="http://schemas.openxmlformats.org/officeDocument/2006/relationships/image" Target="media/image87.wmf"/><Relationship Id="rId331" Type="http://schemas.openxmlformats.org/officeDocument/2006/relationships/image" Target="media/image150.wmf"/><Relationship Id="rId352" Type="http://schemas.openxmlformats.org/officeDocument/2006/relationships/oleObject" Target="embeddings/oleObject187.bin"/><Relationship Id="rId373" Type="http://schemas.openxmlformats.org/officeDocument/2006/relationships/oleObject" Target="embeddings/oleObject198.bin"/><Relationship Id="rId394" Type="http://schemas.openxmlformats.org/officeDocument/2006/relationships/image" Target="media/image190.wmf"/><Relationship Id="rId408" Type="http://schemas.openxmlformats.org/officeDocument/2006/relationships/footer" Target="footer1.xml"/><Relationship Id="rId1" Type="http://schemas.openxmlformats.org/officeDocument/2006/relationships/numbering" Target="numbering.xml"/><Relationship Id="rId212" Type="http://schemas.openxmlformats.org/officeDocument/2006/relationships/image" Target="media/image99.wmf"/><Relationship Id="rId233" Type="http://schemas.openxmlformats.org/officeDocument/2006/relationships/oleObject" Target="embeddings/oleObject120.bin"/><Relationship Id="rId254" Type="http://schemas.openxmlformats.org/officeDocument/2006/relationships/oleObject" Target="embeddings/oleObject131.bin"/><Relationship Id="rId28" Type="http://schemas.openxmlformats.org/officeDocument/2006/relationships/oleObject" Target="embeddings/oleObject13.bin"/><Relationship Id="rId49" Type="http://schemas.openxmlformats.org/officeDocument/2006/relationships/oleObject" Target="embeddings/oleObject24.bin"/><Relationship Id="rId114" Type="http://schemas.openxmlformats.org/officeDocument/2006/relationships/image" Target="media/image52.wmf"/><Relationship Id="rId275" Type="http://schemas.openxmlformats.org/officeDocument/2006/relationships/image" Target="media/image127.wmf"/><Relationship Id="rId296" Type="http://schemas.openxmlformats.org/officeDocument/2006/relationships/oleObject" Target="embeddings/oleObject154.bin"/><Relationship Id="rId300" Type="http://schemas.openxmlformats.org/officeDocument/2006/relationships/oleObject" Target="embeddings/oleObject156.bin"/><Relationship Id="rId60" Type="http://schemas.openxmlformats.org/officeDocument/2006/relationships/image" Target="media/image25.wmf"/><Relationship Id="rId81" Type="http://schemas.openxmlformats.org/officeDocument/2006/relationships/oleObject" Target="embeddings/oleObject40.bin"/><Relationship Id="rId135" Type="http://schemas.openxmlformats.org/officeDocument/2006/relationships/oleObject" Target="embeddings/oleObject67.bin"/><Relationship Id="rId156" Type="http://schemas.openxmlformats.org/officeDocument/2006/relationships/oleObject" Target="embeddings/oleObject78.bin"/><Relationship Id="rId177" Type="http://schemas.openxmlformats.org/officeDocument/2006/relationships/oleObject" Target="embeddings/oleObject89.bin"/><Relationship Id="rId198" Type="http://schemas.openxmlformats.org/officeDocument/2006/relationships/image" Target="media/image92.wmf"/><Relationship Id="rId321" Type="http://schemas.openxmlformats.org/officeDocument/2006/relationships/oleObject" Target="embeddings/oleObject169.bin"/><Relationship Id="rId342" Type="http://schemas.openxmlformats.org/officeDocument/2006/relationships/oleObject" Target="embeddings/oleObject181.bin"/><Relationship Id="rId363" Type="http://schemas.openxmlformats.org/officeDocument/2006/relationships/oleObject" Target="embeddings/oleObject193.bin"/><Relationship Id="rId384" Type="http://schemas.openxmlformats.org/officeDocument/2006/relationships/image" Target="media/image180.wmf"/><Relationship Id="rId202" Type="http://schemas.openxmlformats.org/officeDocument/2006/relationships/image" Target="media/image94.wmf"/><Relationship Id="rId223" Type="http://schemas.openxmlformats.org/officeDocument/2006/relationships/oleObject" Target="embeddings/oleObject113.bin"/><Relationship Id="rId244" Type="http://schemas.openxmlformats.org/officeDocument/2006/relationships/oleObject" Target="embeddings/oleObject126.bin"/><Relationship Id="rId18" Type="http://schemas.openxmlformats.org/officeDocument/2006/relationships/oleObject" Target="embeddings/oleObject6.bin"/><Relationship Id="rId39" Type="http://schemas.openxmlformats.org/officeDocument/2006/relationships/oleObject" Target="embeddings/oleObject19.bin"/><Relationship Id="rId265" Type="http://schemas.openxmlformats.org/officeDocument/2006/relationships/oleObject" Target="embeddings/oleObject137.bin"/><Relationship Id="rId286" Type="http://schemas.openxmlformats.org/officeDocument/2006/relationships/image" Target="media/image132.wmf"/><Relationship Id="rId50" Type="http://schemas.openxmlformats.org/officeDocument/2006/relationships/image" Target="media/image20.wmf"/><Relationship Id="rId104" Type="http://schemas.openxmlformats.org/officeDocument/2006/relationships/image" Target="media/image47.wmf"/><Relationship Id="rId125" Type="http://schemas.openxmlformats.org/officeDocument/2006/relationships/oleObject" Target="embeddings/oleObject62.bin"/><Relationship Id="rId146" Type="http://schemas.openxmlformats.org/officeDocument/2006/relationships/image" Target="media/image68.wmf"/><Relationship Id="rId167" Type="http://schemas.openxmlformats.org/officeDocument/2006/relationships/image" Target="media/image78.wmf"/><Relationship Id="rId188" Type="http://schemas.openxmlformats.org/officeDocument/2006/relationships/oleObject" Target="embeddings/oleObject95.bin"/><Relationship Id="rId311" Type="http://schemas.openxmlformats.org/officeDocument/2006/relationships/oleObject" Target="embeddings/oleObject163.bin"/><Relationship Id="rId332" Type="http://schemas.openxmlformats.org/officeDocument/2006/relationships/oleObject" Target="embeddings/oleObject176.bin"/><Relationship Id="rId353" Type="http://schemas.openxmlformats.org/officeDocument/2006/relationships/image" Target="media/image160.wmf"/><Relationship Id="rId374" Type="http://schemas.openxmlformats.org/officeDocument/2006/relationships/image" Target="media/image170.wmf"/><Relationship Id="rId395" Type="http://schemas.openxmlformats.org/officeDocument/2006/relationships/image" Target="media/image191.wmf"/><Relationship Id="rId409" Type="http://schemas.openxmlformats.org/officeDocument/2006/relationships/fontTable" Target="fontTable.xml"/><Relationship Id="rId71" Type="http://schemas.openxmlformats.org/officeDocument/2006/relationships/oleObject" Target="embeddings/oleObject35.bin"/><Relationship Id="rId92" Type="http://schemas.openxmlformats.org/officeDocument/2006/relationships/image" Target="media/image41.wmf"/><Relationship Id="rId213" Type="http://schemas.openxmlformats.org/officeDocument/2006/relationships/oleObject" Target="embeddings/oleObject108.bin"/><Relationship Id="rId234" Type="http://schemas.openxmlformats.org/officeDocument/2006/relationships/image" Target="media/image108.wmf"/><Relationship Id="rId2" Type="http://schemas.openxmlformats.org/officeDocument/2006/relationships/styles" Target="styles.xml"/><Relationship Id="rId29" Type="http://schemas.openxmlformats.org/officeDocument/2006/relationships/oleObject" Target="embeddings/oleObject14.bin"/><Relationship Id="rId255" Type="http://schemas.openxmlformats.org/officeDocument/2006/relationships/image" Target="media/image118.wmf"/><Relationship Id="rId276" Type="http://schemas.openxmlformats.org/officeDocument/2006/relationships/oleObject" Target="embeddings/oleObject143.bin"/><Relationship Id="rId297" Type="http://schemas.openxmlformats.org/officeDocument/2006/relationships/image" Target="media/image137.wmf"/><Relationship Id="rId40" Type="http://schemas.openxmlformats.org/officeDocument/2006/relationships/image" Target="media/image15.wmf"/><Relationship Id="rId115" Type="http://schemas.openxmlformats.org/officeDocument/2006/relationships/oleObject" Target="embeddings/oleObject57.bin"/><Relationship Id="rId136" Type="http://schemas.openxmlformats.org/officeDocument/2006/relationships/image" Target="media/image63.wmf"/><Relationship Id="rId157" Type="http://schemas.openxmlformats.org/officeDocument/2006/relationships/image" Target="media/image73.wmf"/><Relationship Id="rId178" Type="http://schemas.openxmlformats.org/officeDocument/2006/relationships/image" Target="media/image83.wmf"/><Relationship Id="rId301" Type="http://schemas.openxmlformats.org/officeDocument/2006/relationships/oleObject" Target="embeddings/oleObject157.bin"/><Relationship Id="rId322" Type="http://schemas.openxmlformats.org/officeDocument/2006/relationships/oleObject" Target="embeddings/oleObject170.bin"/><Relationship Id="rId343" Type="http://schemas.openxmlformats.org/officeDocument/2006/relationships/image" Target="media/image156.wmf"/><Relationship Id="rId364" Type="http://schemas.openxmlformats.org/officeDocument/2006/relationships/image" Target="media/image165.wmf"/><Relationship Id="rId61" Type="http://schemas.openxmlformats.org/officeDocument/2006/relationships/oleObject" Target="embeddings/oleObject30.bin"/><Relationship Id="rId82" Type="http://schemas.openxmlformats.org/officeDocument/2006/relationships/image" Target="media/image36.wmf"/><Relationship Id="rId199" Type="http://schemas.openxmlformats.org/officeDocument/2006/relationships/oleObject" Target="embeddings/oleObject101.bin"/><Relationship Id="rId203" Type="http://schemas.openxmlformats.org/officeDocument/2006/relationships/oleObject" Target="embeddings/oleObject103.bin"/><Relationship Id="rId385" Type="http://schemas.openxmlformats.org/officeDocument/2006/relationships/image" Target="media/image181.wmf"/><Relationship Id="rId19" Type="http://schemas.openxmlformats.org/officeDocument/2006/relationships/image" Target="media/image7.wmf"/><Relationship Id="rId224" Type="http://schemas.openxmlformats.org/officeDocument/2006/relationships/oleObject" Target="embeddings/oleObject114.bin"/><Relationship Id="rId245" Type="http://schemas.openxmlformats.org/officeDocument/2006/relationships/image" Target="media/image113.wmf"/><Relationship Id="rId266" Type="http://schemas.openxmlformats.org/officeDocument/2006/relationships/oleObject" Target="embeddings/oleObject138.bin"/><Relationship Id="rId287" Type="http://schemas.openxmlformats.org/officeDocument/2006/relationships/oleObject" Target="embeddings/oleObject149.bin"/><Relationship Id="rId410" Type="http://schemas.openxmlformats.org/officeDocument/2006/relationships/theme" Target="theme/theme1.xml"/><Relationship Id="rId30" Type="http://schemas.openxmlformats.org/officeDocument/2006/relationships/image" Target="media/image10.wmf"/><Relationship Id="rId105" Type="http://schemas.openxmlformats.org/officeDocument/2006/relationships/oleObject" Target="embeddings/oleObject52.bin"/><Relationship Id="rId126" Type="http://schemas.openxmlformats.org/officeDocument/2006/relationships/image" Target="media/image58.wmf"/><Relationship Id="rId147" Type="http://schemas.openxmlformats.org/officeDocument/2006/relationships/oleObject" Target="embeddings/oleObject73.bin"/><Relationship Id="rId168" Type="http://schemas.openxmlformats.org/officeDocument/2006/relationships/oleObject" Target="embeddings/oleObject84.bin"/><Relationship Id="rId312" Type="http://schemas.openxmlformats.org/officeDocument/2006/relationships/oleObject" Target="embeddings/oleObject164.bin"/><Relationship Id="rId333" Type="http://schemas.openxmlformats.org/officeDocument/2006/relationships/image" Target="media/image151.wmf"/><Relationship Id="rId354" Type="http://schemas.openxmlformats.org/officeDocument/2006/relationships/oleObject" Target="embeddings/oleObject188.bin"/><Relationship Id="rId51" Type="http://schemas.openxmlformats.org/officeDocument/2006/relationships/oleObject" Target="embeddings/oleObject25.bin"/><Relationship Id="rId72" Type="http://schemas.openxmlformats.org/officeDocument/2006/relationships/image" Target="media/image31.wmf"/><Relationship Id="rId93" Type="http://schemas.openxmlformats.org/officeDocument/2006/relationships/oleObject" Target="embeddings/oleObject46.bin"/><Relationship Id="rId189" Type="http://schemas.openxmlformats.org/officeDocument/2006/relationships/oleObject" Target="embeddings/oleObject96.bin"/><Relationship Id="rId375" Type="http://schemas.openxmlformats.org/officeDocument/2006/relationships/image" Target="media/image171.wmf"/><Relationship Id="rId396" Type="http://schemas.openxmlformats.org/officeDocument/2006/relationships/oleObject" Target="embeddings/oleObject199.bin"/><Relationship Id="rId3" Type="http://schemas.openxmlformats.org/officeDocument/2006/relationships/settings" Target="settings.xml"/><Relationship Id="rId214" Type="http://schemas.openxmlformats.org/officeDocument/2006/relationships/image" Target="media/image100.wmf"/><Relationship Id="rId235" Type="http://schemas.openxmlformats.org/officeDocument/2006/relationships/oleObject" Target="embeddings/oleObject121.bin"/><Relationship Id="rId256" Type="http://schemas.openxmlformats.org/officeDocument/2006/relationships/oleObject" Target="embeddings/oleObject132.bin"/><Relationship Id="rId277" Type="http://schemas.openxmlformats.org/officeDocument/2006/relationships/image" Target="media/image128.wmf"/><Relationship Id="rId298" Type="http://schemas.openxmlformats.org/officeDocument/2006/relationships/oleObject" Target="embeddings/oleObject155.bin"/><Relationship Id="rId400" Type="http://schemas.openxmlformats.org/officeDocument/2006/relationships/oleObject" Target="embeddings/oleObject201.bin"/><Relationship Id="rId116" Type="http://schemas.openxmlformats.org/officeDocument/2006/relationships/image" Target="media/image53.wmf"/><Relationship Id="rId137" Type="http://schemas.openxmlformats.org/officeDocument/2006/relationships/oleObject" Target="embeddings/oleObject68.bin"/><Relationship Id="rId158" Type="http://schemas.openxmlformats.org/officeDocument/2006/relationships/oleObject" Target="embeddings/oleObject79.bin"/><Relationship Id="rId302" Type="http://schemas.openxmlformats.org/officeDocument/2006/relationships/oleObject" Target="embeddings/oleObject158.bin"/><Relationship Id="rId323" Type="http://schemas.openxmlformats.org/officeDocument/2006/relationships/image" Target="media/image147.wmf"/><Relationship Id="rId344" Type="http://schemas.openxmlformats.org/officeDocument/2006/relationships/oleObject" Target="embeddings/oleObject182.bin"/><Relationship Id="rId20" Type="http://schemas.openxmlformats.org/officeDocument/2006/relationships/oleObject" Target="embeddings/oleObject7.bin"/><Relationship Id="rId41" Type="http://schemas.openxmlformats.org/officeDocument/2006/relationships/oleObject" Target="embeddings/oleObject20.bin"/><Relationship Id="rId62" Type="http://schemas.openxmlformats.org/officeDocument/2006/relationships/image" Target="media/image26.wmf"/><Relationship Id="rId83" Type="http://schemas.openxmlformats.org/officeDocument/2006/relationships/oleObject" Target="embeddings/oleObject41.bin"/><Relationship Id="rId179" Type="http://schemas.openxmlformats.org/officeDocument/2006/relationships/oleObject" Target="embeddings/oleObject90.bin"/><Relationship Id="rId365" Type="http://schemas.openxmlformats.org/officeDocument/2006/relationships/oleObject" Target="embeddings/oleObject194.bin"/><Relationship Id="rId386" Type="http://schemas.openxmlformats.org/officeDocument/2006/relationships/image" Target="media/image182.wmf"/><Relationship Id="rId190" Type="http://schemas.openxmlformats.org/officeDocument/2006/relationships/image" Target="media/image88.wmf"/><Relationship Id="rId204" Type="http://schemas.openxmlformats.org/officeDocument/2006/relationships/image" Target="media/image95.wmf"/><Relationship Id="rId225" Type="http://schemas.openxmlformats.org/officeDocument/2006/relationships/image" Target="media/image105.wmf"/><Relationship Id="rId246" Type="http://schemas.openxmlformats.org/officeDocument/2006/relationships/oleObject" Target="embeddings/oleObject127.bin"/><Relationship Id="rId267" Type="http://schemas.openxmlformats.org/officeDocument/2006/relationships/image" Target="media/image123.wmf"/><Relationship Id="rId288" Type="http://schemas.openxmlformats.org/officeDocument/2006/relationships/image" Target="media/image133.wmf"/><Relationship Id="rId106" Type="http://schemas.openxmlformats.org/officeDocument/2006/relationships/image" Target="media/image48.wmf"/><Relationship Id="rId127" Type="http://schemas.openxmlformats.org/officeDocument/2006/relationships/oleObject" Target="embeddings/oleObject63.bin"/><Relationship Id="rId313" Type="http://schemas.openxmlformats.org/officeDocument/2006/relationships/oleObject" Target="embeddings/oleObject165.bin"/><Relationship Id="rId10" Type="http://schemas.openxmlformats.org/officeDocument/2006/relationships/oleObject" Target="embeddings/oleObject2.bin"/><Relationship Id="rId31" Type="http://schemas.openxmlformats.org/officeDocument/2006/relationships/oleObject" Target="embeddings/oleObject15.bin"/><Relationship Id="rId52" Type="http://schemas.openxmlformats.org/officeDocument/2006/relationships/image" Target="media/image21.wmf"/><Relationship Id="rId73" Type="http://schemas.openxmlformats.org/officeDocument/2006/relationships/oleObject" Target="embeddings/oleObject36.bin"/><Relationship Id="rId94" Type="http://schemas.openxmlformats.org/officeDocument/2006/relationships/image" Target="media/image42.wmf"/><Relationship Id="rId148" Type="http://schemas.openxmlformats.org/officeDocument/2006/relationships/image" Target="media/image69.wmf"/><Relationship Id="rId169" Type="http://schemas.openxmlformats.org/officeDocument/2006/relationships/oleObject" Target="embeddings/oleObject85.bin"/><Relationship Id="rId334" Type="http://schemas.openxmlformats.org/officeDocument/2006/relationships/oleObject" Target="embeddings/oleObject177.bin"/><Relationship Id="rId355" Type="http://schemas.openxmlformats.org/officeDocument/2006/relationships/image" Target="media/image161.wmf"/><Relationship Id="rId376" Type="http://schemas.openxmlformats.org/officeDocument/2006/relationships/image" Target="media/image172.wmf"/><Relationship Id="rId397" Type="http://schemas.openxmlformats.org/officeDocument/2006/relationships/image" Target="media/image192.wmf"/><Relationship Id="rId4" Type="http://schemas.openxmlformats.org/officeDocument/2006/relationships/webSettings" Target="webSettings.xml"/><Relationship Id="rId180" Type="http://schemas.openxmlformats.org/officeDocument/2006/relationships/oleObject" Target="embeddings/oleObject91.bin"/><Relationship Id="rId215" Type="http://schemas.openxmlformats.org/officeDocument/2006/relationships/oleObject" Target="embeddings/oleObject109.bin"/><Relationship Id="rId236" Type="http://schemas.openxmlformats.org/officeDocument/2006/relationships/image" Target="media/image109.wmf"/><Relationship Id="rId257" Type="http://schemas.openxmlformats.org/officeDocument/2006/relationships/image" Target="media/image119.wmf"/><Relationship Id="rId278" Type="http://schemas.openxmlformats.org/officeDocument/2006/relationships/oleObject" Target="embeddings/oleObject144.bin"/><Relationship Id="rId401" Type="http://schemas.openxmlformats.org/officeDocument/2006/relationships/image" Target="media/image194.wmf"/><Relationship Id="rId303" Type="http://schemas.openxmlformats.org/officeDocument/2006/relationships/image" Target="media/image139.wmf"/><Relationship Id="rId42" Type="http://schemas.openxmlformats.org/officeDocument/2006/relationships/image" Target="media/image16.wmf"/><Relationship Id="rId84" Type="http://schemas.openxmlformats.org/officeDocument/2006/relationships/image" Target="media/image37.wmf"/><Relationship Id="rId138" Type="http://schemas.openxmlformats.org/officeDocument/2006/relationships/image" Target="media/image64.wmf"/><Relationship Id="rId345" Type="http://schemas.openxmlformats.org/officeDocument/2006/relationships/image" Target="media/image157.wmf"/><Relationship Id="rId387" Type="http://schemas.openxmlformats.org/officeDocument/2006/relationships/image" Target="media/image183.wmf"/><Relationship Id="rId191" Type="http://schemas.openxmlformats.org/officeDocument/2006/relationships/oleObject" Target="embeddings/oleObject97.bin"/><Relationship Id="rId205" Type="http://schemas.openxmlformats.org/officeDocument/2006/relationships/oleObject" Target="embeddings/oleObject104.bin"/><Relationship Id="rId247" Type="http://schemas.openxmlformats.org/officeDocument/2006/relationships/image" Target="media/image114.wmf"/><Relationship Id="rId107" Type="http://schemas.openxmlformats.org/officeDocument/2006/relationships/oleObject" Target="embeddings/oleObject53.bin"/><Relationship Id="rId289" Type="http://schemas.openxmlformats.org/officeDocument/2006/relationships/oleObject" Target="embeddings/oleObject150.bin"/><Relationship Id="rId11" Type="http://schemas.openxmlformats.org/officeDocument/2006/relationships/image" Target="media/image3.wmf"/><Relationship Id="rId53" Type="http://schemas.openxmlformats.org/officeDocument/2006/relationships/oleObject" Target="embeddings/oleObject26.bin"/><Relationship Id="rId149" Type="http://schemas.openxmlformats.org/officeDocument/2006/relationships/oleObject" Target="embeddings/oleObject74.bin"/><Relationship Id="rId314" Type="http://schemas.openxmlformats.org/officeDocument/2006/relationships/image" Target="media/image143.wmf"/><Relationship Id="rId356" Type="http://schemas.openxmlformats.org/officeDocument/2006/relationships/oleObject" Target="embeddings/oleObject189.bin"/><Relationship Id="rId398" Type="http://schemas.openxmlformats.org/officeDocument/2006/relationships/oleObject" Target="embeddings/oleObject200.bin"/><Relationship Id="rId95" Type="http://schemas.openxmlformats.org/officeDocument/2006/relationships/oleObject" Target="embeddings/oleObject47.bin"/><Relationship Id="rId160" Type="http://schemas.openxmlformats.org/officeDocument/2006/relationships/oleObject" Target="embeddings/oleObject80.bin"/><Relationship Id="rId216" Type="http://schemas.openxmlformats.org/officeDocument/2006/relationships/image" Target="media/image101.wmf"/><Relationship Id="rId258" Type="http://schemas.openxmlformats.org/officeDocument/2006/relationships/oleObject" Target="embeddings/oleObject133.bin"/><Relationship Id="rId22" Type="http://schemas.openxmlformats.org/officeDocument/2006/relationships/oleObject" Target="embeddings/oleObject9.bin"/><Relationship Id="rId64" Type="http://schemas.openxmlformats.org/officeDocument/2006/relationships/image" Target="media/image27.wmf"/><Relationship Id="rId118" Type="http://schemas.openxmlformats.org/officeDocument/2006/relationships/image" Target="media/image54.wmf"/><Relationship Id="rId325" Type="http://schemas.openxmlformats.org/officeDocument/2006/relationships/image" Target="media/image148.wmf"/><Relationship Id="rId367" Type="http://schemas.openxmlformats.org/officeDocument/2006/relationships/oleObject" Target="embeddings/oleObject195.bin"/><Relationship Id="rId171" Type="http://schemas.openxmlformats.org/officeDocument/2006/relationships/oleObject" Target="embeddings/oleObject86.bin"/><Relationship Id="rId227" Type="http://schemas.openxmlformats.org/officeDocument/2006/relationships/oleObject" Target="embeddings/oleObject116.bin"/><Relationship Id="rId269" Type="http://schemas.openxmlformats.org/officeDocument/2006/relationships/image" Target="media/image124.wmf"/><Relationship Id="rId33" Type="http://schemas.openxmlformats.org/officeDocument/2006/relationships/oleObject" Target="embeddings/oleObject16.bin"/><Relationship Id="rId129" Type="http://schemas.openxmlformats.org/officeDocument/2006/relationships/oleObject" Target="embeddings/oleObject64.bin"/><Relationship Id="rId280" Type="http://schemas.openxmlformats.org/officeDocument/2006/relationships/oleObject" Target="embeddings/oleObject145.bin"/><Relationship Id="rId336" Type="http://schemas.openxmlformats.org/officeDocument/2006/relationships/oleObject" Target="embeddings/oleObject178.bin"/><Relationship Id="rId75" Type="http://schemas.openxmlformats.org/officeDocument/2006/relationships/oleObject" Target="embeddings/oleObject37.bin"/><Relationship Id="rId140" Type="http://schemas.openxmlformats.org/officeDocument/2006/relationships/image" Target="media/image65.wmf"/><Relationship Id="rId182" Type="http://schemas.openxmlformats.org/officeDocument/2006/relationships/oleObject" Target="embeddings/oleObject92.bin"/><Relationship Id="rId378" Type="http://schemas.openxmlformats.org/officeDocument/2006/relationships/image" Target="media/image174.wmf"/><Relationship Id="rId403" Type="http://schemas.openxmlformats.org/officeDocument/2006/relationships/image" Target="media/image195.wmf"/><Relationship Id="rId6" Type="http://schemas.openxmlformats.org/officeDocument/2006/relationships/endnotes" Target="endnotes.xml"/><Relationship Id="rId238" Type="http://schemas.openxmlformats.org/officeDocument/2006/relationships/image" Target="media/image110.wmf"/><Relationship Id="rId291" Type="http://schemas.openxmlformats.org/officeDocument/2006/relationships/image" Target="media/image134.wmf"/><Relationship Id="rId305" Type="http://schemas.openxmlformats.org/officeDocument/2006/relationships/image" Target="media/image140.wmf"/><Relationship Id="rId347" Type="http://schemas.openxmlformats.org/officeDocument/2006/relationships/oleObject" Target="embeddings/oleObject184.bin"/><Relationship Id="rId44" Type="http://schemas.openxmlformats.org/officeDocument/2006/relationships/image" Target="media/image17.wmf"/><Relationship Id="rId86" Type="http://schemas.openxmlformats.org/officeDocument/2006/relationships/image" Target="media/image38.wmf"/><Relationship Id="rId151" Type="http://schemas.openxmlformats.org/officeDocument/2006/relationships/oleObject" Target="embeddings/oleObject75.bin"/><Relationship Id="rId389" Type="http://schemas.openxmlformats.org/officeDocument/2006/relationships/image" Target="media/image185.wmf"/><Relationship Id="rId193" Type="http://schemas.openxmlformats.org/officeDocument/2006/relationships/oleObject" Target="embeddings/oleObject98.bin"/><Relationship Id="rId207" Type="http://schemas.openxmlformats.org/officeDocument/2006/relationships/oleObject" Target="embeddings/oleObject105.bin"/><Relationship Id="rId249" Type="http://schemas.openxmlformats.org/officeDocument/2006/relationships/image" Target="media/image115.wmf"/><Relationship Id="rId13" Type="http://schemas.openxmlformats.org/officeDocument/2006/relationships/image" Target="media/image4.wmf"/><Relationship Id="rId109" Type="http://schemas.openxmlformats.org/officeDocument/2006/relationships/oleObject" Target="embeddings/oleObject54.bin"/><Relationship Id="rId260" Type="http://schemas.openxmlformats.org/officeDocument/2006/relationships/oleObject" Target="embeddings/oleObject134.bin"/><Relationship Id="rId316" Type="http://schemas.openxmlformats.org/officeDocument/2006/relationships/image" Target="media/image144.wmf"/><Relationship Id="rId55" Type="http://schemas.openxmlformats.org/officeDocument/2006/relationships/oleObject" Target="embeddings/oleObject27.bin"/><Relationship Id="rId97" Type="http://schemas.openxmlformats.org/officeDocument/2006/relationships/oleObject" Target="embeddings/oleObject48.bin"/><Relationship Id="rId120" Type="http://schemas.openxmlformats.org/officeDocument/2006/relationships/image" Target="media/image55.wmf"/><Relationship Id="rId358" Type="http://schemas.openxmlformats.org/officeDocument/2006/relationships/oleObject" Target="embeddings/oleObject190.bin"/><Relationship Id="rId162" Type="http://schemas.openxmlformats.org/officeDocument/2006/relationships/oleObject" Target="embeddings/oleObject81.bin"/><Relationship Id="rId218" Type="http://schemas.openxmlformats.org/officeDocument/2006/relationships/image" Target="media/image102.wmf"/><Relationship Id="rId271" Type="http://schemas.openxmlformats.org/officeDocument/2006/relationships/image" Target="media/image125.wmf"/><Relationship Id="rId24" Type="http://schemas.openxmlformats.org/officeDocument/2006/relationships/oleObject" Target="embeddings/oleObject10.bin"/><Relationship Id="rId66" Type="http://schemas.openxmlformats.org/officeDocument/2006/relationships/image" Target="media/image28.wmf"/><Relationship Id="rId131" Type="http://schemas.openxmlformats.org/officeDocument/2006/relationships/oleObject" Target="embeddings/oleObject65.bin"/><Relationship Id="rId327" Type="http://schemas.openxmlformats.org/officeDocument/2006/relationships/oleObject" Target="embeddings/oleObject173.bin"/><Relationship Id="rId369" Type="http://schemas.openxmlformats.org/officeDocument/2006/relationships/oleObject" Target="embeddings/oleObject196.bin"/><Relationship Id="rId173" Type="http://schemas.openxmlformats.org/officeDocument/2006/relationships/oleObject" Target="embeddings/oleObject87.bin"/><Relationship Id="rId229" Type="http://schemas.openxmlformats.org/officeDocument/2006/relationships/oleObject" Target="embeddings/oleObject118.bin"/><Relationship Id="rId380" Type="http://schemas.openxmlformats.org/officeDocument/2006/relationships/image" Target="media/image176.wmf"/><Relationship Id="rId240" Type="http://schemas.openxmlformats.org/officeDocument/2006/relationships/image" Target="media/image111.wmf"/><Relationship Id="rId35" Type="http://schemas.openxmlformats.org/officeDocument/2006/relationships/oleObject" Target="embeddings/oleObject17.bin"/><Relationship Id="rId77" Type="http://schemas.openxmlformats.org/officeDocument/2006/relationships/oleObject" Target="embeddings/oleObject38.bin"/><Relationship Id="rId100" Type="http://schemas.openxmlformats.org/officeDocument/2006/relationships/image" Target="media/image45.wmf"/><Relationship Id="rId282" Type="http://schemas.openxmlformats.org/officeDocument/2006/relationships/oleObject" Target="embeddings/oleObject146.bin"/><Relationship Id="rId338" Type="http://schemas.openxmlformats.org/officeDocument/2006/relationships/oleObject" Target="embeddings/oleObject179.bin"/><Relationship Id="rId8" Type="http://schemas.openxmlformats.org/officeDocument/2006/relationships/oleObject" Target="embeddings/oleObject1.bin"/><Relationship Id="rId142" Type="http://schemas.openxmlformats.org/officeDocument/2006/relationships/image" Target="media/image66.wmf"/><Relationship Id="rId184" Type="http://schemas.openxmlformats.org/officeDocument/2006/relationships/oleObject" Target="embeddings/oleObject93.bin"/><Relationship Id="rId391" Type="http://schemas.openxmlformats.org/officeDocument/2006/relationships/image" Target="media/image187.wmf"/><Relationship Id="rId405" Type="http://schemas.openxmlformats.org/officeDocument/2006/relationships/image" Target="media/image196.wmf"/><Relationship Id="rId251" Type="http://schemas.openxmlformats.org/officeDocument/2006/relationships/image" Target="media/image116.wmf"/><Relationship Id="rId46" Type="http://schemas.openxmlformats.org/officeDocument/2006/relationships/image" Target="media/image18.wmf"/><Relationship Id="rId293" Type="http://schemas.openxmlformats.org/officeDocument/2006/relationships/image" Target="media/image135.wmf"/><Relationship Id="rId307" Type="http://schemas.openxmlformats.org/officeDocument/2006/relationships/image" Target="media/image141.wmf"/><Relationship Id="rId349" Type="http://schemas.openxmlformats.org/officeDocument/2006/relationships/oleObject" Target="embeddings/oleObject185.bin"/><Relationship Id="rId88" Type="http://schemas.openxmlformats.org/officeDocument/2006/relationships/image" Target="media/image39.wmf"/><Relationship Id="rId111" Type="http://schemas.openxmlformats.org/officeDocument/2006/relationships/oleObject" Target="embeddings/oleObject55.bin"/><Relationship Id="rId153" Type="http://schemas.openxmlformats.org/officeDocument/2006/relationships/image" Target="media/image71.wmf"/><Relationship Id="rId195" Type="http://schemas.openxmlformats.org/officeDocument/2006/relationships/oleObject" Target="embeddings/oleObject99.bin"/><Relationship Id="rId209" Type="http://schemas.openxmlformats.org/officeDocument/2006/relationships/oleObject" Target="embeddings/oleObject106.bin"/><Relationship Id="rId360" Type="http://schemas.openxmlformats.org/officeDocument/2006/relationships/image" Target="media/image163.wmf"/><Relationship Id="rId220" Type="http://schemas.openxmlformats.org/officeDocument/2006/relationships/image" Target="media/image103.wmf"/><Relationship Id="rId15" Type="http://schemas.openxmlformats.org/officeDocument/2006/relationships/image" Target="media/image5.wmf"/><Relationship Id="rId57" Type="http://schemas.openxmlformats.org/officeDocument/2006/relationships/oleObject" Target="embeddings/oleObject28.bin"/><Relationship Id="rId262" Type="http://schemas.openxmlformats.org/officeDocument/2006/relationships/oleObject" Target="embeddings/oleObject135.bin"/><Relationship Id="rId318" Type="http://schemas.openxmlformats.org/officeDocument/2006/relationships/image" Target="media/image145.wmf"/><Relationship Id="rId99" Type="http://schemas.openxmlformats.org/officeDocument/2006/relationships/oleObject" Target="embeddings/oleObject49.bin"/><Relationship Id="rId122" Type="http://schemas.openxmlformats.org/officeDocument/2006/relationships/image" Target="media/image56.wmf"/><Relationship Id="rId164" Type="http://schemas.openxmlformats.org/officeDocument/2006/relationships/oleObject" Target="embeddings/oleObject82.bin"/><Relationship Id="rId371" Type="http://schemas.openxmlformats.org/officeDocument/2006/relationships/oleObject" Target="embeddings/oleObject197.bin"/><Relationship Id="rId26" Type="http://schemas.openxmlformats.org/officeDocument/2006/relationships/oleObject" Target="embeddings/oleObject11.bin"/><Relationship Id="rId231" Type="http://schemas.openxmlformats.org/officeDocument/2006/relationships/oleObject" Target="embeddings/oleObject119.bin"/><Relationship Id="rId273" Type="http://schemas.openxmlformats.org/officeDocument/2006/relationships/image" Target="media/image126.wmf"/><Relationship Id="rId329" Type="http://schemas.openxmlformats.org/officeDocument/2006/relationships/image" Target="media/image149.wmf"/><Relationship Id="rId68" Type="http://schemas.openxmlformats.org/officeDocument/2006/relationships/image" Target="media/image29.wmf"/><Relationship Id="rId133" Type="http://schemas.openxmlformats.org/officeDocument/2006/relationships/oleObject" Target="embeddings/oleObject66.bin"/><Relationship Id="rId175" Type="http://schemas.openxmlformats.org/officeDocument/2006/relationships/oleObject" Target="embeddings/oleObject88.bin"/><Relationship Id="rId340" Type="http://schemas.openxmlformats.org/officeDocument/2006/relationships/oleObject" Target="embeddings/oleObject180.bin"/><Relationship Id="rId200" Type="http://schemas.openxmlformats.org/officeDocument/2006/relationships/image" Target="media/image93.wmf"/><Relationship Id="rId382" Type="http://schemas.openxmlformats.org/officeDocument/2006/relationships/image" Target="media/image178.wmf"/><Relationship Id="rId242" Type="http://schemas.openxmlformats.org/officeDocument/2006/relationships/oleObject" Target="embeddings/oleObject125.bin"/><Relationship Id="rId284" Type="http://schemas.openxmlformats.org/officeDocument/2006/relationships/oleObject" Target="embeddings/oleObject147.bin"/><Relationship Id="rId37" Type="http://schemas.openxmlformats.org/officeDocument/2006/relationships/oleObject" Target="embeddings/oleObject18.bin"/><Relationship Id="rId79" Type="http://schemas.openxmlformats.org/officeDocument/2006/relationships/oleObject" Target="embeddings/oleObject39.bin"/><Relationship Id="rId102" Type="http://schemas.openxmlformats.org/officeDocument/2006/relationships/image" Target="media/image46.wmf"/><Relationship Id="rId144" Type="http://schemas.openxmlformats.org/officeDocument/2006/relationships/image" Target="media/image67.wmf"/><Relationship Id="rId90" Type="http://schemas.openxmlformats.org/officeDocument/2006/relationships/image" Target="media/image40.wmf"/><Relationship Id="rId186" Type="http://schemas.openxmlformats.org/officeDocument/2006/relationships/oleObject" Target="embeddings/oleObject94.bin"/><Relationship Id="rId351" Type="http://schemas.openxmlformats.org/officeDocument/2006/relationships/oleObject" Target="embeddings/oleObject186.bin"/><Relationship Id="rId393" Type="http://schemas.openxmlformats.org/officeDocument/2006/relationships/image" Target="media/image189.wmf"/><Relationship Id="rId407" Type="http://schemas.openxmlformats.org/officeDocument/2006/relationships/header" Target="header1.xml"/><Relationship Id="rId211" Type="http://schemas.openxmlformats.org/officeDocument/2006/relationships/oleObject" Target="embeddings/oleObject107.bin"/><Relationship Id="rId253" Type="http://schemas.openxmlformats.org/officeDocument/2006/relationships/image" Target="media/image117.wmf"/><Relationship Id="rId295" Type="http://schemas.openxmlformats.org/officeDocument/2006/relationships/image" Target="media/image136.wmf"/><Relationship Id="rId309" Type="http://schemas.openxmlformats.org/officeDocument/2006/relationships/oleObject" Target="embeddings/oleObject162.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4386</Words>
  <Characters>25006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Арзамасский государственный педагогический институт</vt:lpstr>
    </vt:vector>
  </TitlesOfParts>
  <Company>OOH</Company>
  <LinksUpToDate>false</LinksUpToDate>
  <CharactersWithSpaces>29334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Арзамасский государственный педагогический институт</dc:title>
  <dc:subject/>
  <dc:creator>Зубанов</dc:creator>
  <cp:keywords/>
  <dc:description/>
  <cp:lastModifiedBy>Irina</cp:lastModifiedBy>
  <cp:revision>2</cp:revision>
  <dcterms:created xsi:type="dcterms:W3CDTF">2014-08-16T10:33:00Z</dcterms:created>
  <dcterms:modified xsi:type="dcterms:W3CDTF">2014-08-16T10:33:00Z</dcterms:modified>
</cp:coreProperties>
</file>