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CC" w:rsidRPr="002D2E89" w:rsidRDefault="00EB4CCC" w:rsidP="00A44B50">
      <w:pPr>
        <w:tabs>
          <w:tab w:val="left" w:pos="1305"/>
        </w:tabs>
        <w:spacing w:line="360" w:lineRule="auto"/>
        <w:ind w:firstLine="737"/>
        <w:jc w:val="center"/>
        <w:rPr>
          <w:b/>
          <w:sz w:val="28"/>
          <w:szCs w:val="28"/>
          <w:lang w:val="uk-UA"/>
        </w:rPr>
      </w:pPr>
      <w:r w:rsidRPr="002D2E89">
        <w:rPr>
          <w:b/>
          <w:sz w:val="28"/>
          <w:szCs w:val="28"/>
          <w:lang w:val="uk-UA"/>
        </w:rPr>
        <w:t>АНОТАЦІЯ</w:t>
      </w:r>
    </w:p>
    <w:p w:rsidR="00EB4CCC" w:rsidRPr="002D2E89" w:rsidRDefault="00EB4CCC" w:rsidP="00A44B50">
      <w:pPr>
        <w:tabs>
          <w:tab w:val="left" w:pos="1305"/>
        </w:tabs>
        <w:spacing w:line="360" w:lineRule="auto"/>
        <w:ind w:firstLine="737"/>
        <w:jc w:val="both"/>
        <w:rPr>
          <w:sz w:val="28"/>
          <w:szCs w:val="28"/>
          <w:lang w:val="uk-UA"/>
        </w:rPr>
      </w:pPr>
    </w:p>
    <w:p w:rsidR="00EB4CCC" w:rsidRDefault="00EB4CCC" w:rsidP="00A44B50">
      <w:pPr>
        <w:spacing w:line="360" w:lineRule="auto"/>
        <w:ind w:firstLine="737"/>
        <w:jc w:val="both"/>
        <w:rPr>
          <w:sz w:val="28"/>
          <w:szCs w:val="28"/>
          <w:lang w:val="uk-UA"/>
        </w:rPr>
      </w:pPr>
      <w:r w:rsidRPr="002D2E89">
        <w:rPr>
          <w:sz w:val="28"/>
          <w:szCs w:val="28"/>
          <w:lang w:val="uk-UA"/>
        </w:rPr>
        <w:t xml:space="preserve">В даній роботі представлений один із перспективних методів математичного аналізу – вейвлет-перетворення, застосування якого дозволяє оброблювати сигнали будь-якого виду (в даному випадку медико-біологічний, а саме – фотоплетизмограма). Проводиться порівняння з Фур′є-аналізом і </w:t>
      </w:r>
      <w:r w:rsidR="00511079" w:rsidRPr="002D2E89">
        <w:rPr>
          <w:sz w:val="28"/>
          <w:szCs w:val="28"/>
          <w:lang w:val="uk-UA"/>
        </w:rPr>
        <w:t>обґрунтовано</w:t>
      </w:r>
      <w:r w:rsidRPr="002D2E89">
        <w:rPr>
          <w:sz w:val="28"/>
          <w:szCs w:val="28"/>
          <w:lang w:val="uk-UA"/>
        </w:rPr>
        <w:t xml:space="preserve"> доведено переваги вейвлет-перетворення. Розроблено програмний комплекс для обробки фотоплетизмограми.</w:t>
      </w:r>
    </w:p>
    <w:p w:rsidR="008415BE" w:rsidRPr="002D2E89" w:rsidRDefault="008415BE" w:rsidP="00A44B50">
      <w:pPr>
        <w:spacing w:line="360" w:lineRule="auto"/>
        <w:ind w:firstLine="737"/>
        <w:jc w:val="both"/>
        <w:rPr>
          <w:sz w:val="28"/>
          <w:szCs w:val="28"/>
          <w:lang w:val="uk-UA"/>
        </w:rPr>
      </w:pPr>
    </w:p>
    <w:p w:rsidR="00F87166" w:rsidRPr="002D2E89" w:rsidRDefault="00A44B50" w:rsidP="00A44B50">
      <w:pPr>
        <w:spacing w:line="360" w:lineRule="auto"/>
        <w:ind w:firstLine="737"/>
        <w:jc w:val="center"/>
        <w:rPr>
          <w:b/>
          <w:sz w:val="28"/>
          <w:szCs w:val="28"/>
          <w:lang w:val="uk-UA"/>
        </w:rPr>
      </w:pPr>
      <w:r w:rsidRPr="002D2E89">
        <w:rPr>
          <w:sz w:val="28"/>
          <w:szCs w:val="28"/>
          <w:lang w:val="uk-UA"/>
        </w:rPr>
        <w:br w:type="page"/>
      </w:r>
      <w:r w:rsidR="00AE27F7" w:rsidRPr="002D2E89">
        <w:rPr>
          <w:b/>
          <w:sz w:val="28"/>
          <w:szCs w:val="28"/>
          <w:lang w:val="uk-UA"/>
        </w:rPr>
        <w:t>ВСТУП</w:t>
      </w:r>
    </w:p>
    <w:p w:rsidR="00DE1BA3" w:rsidRPr="002D2E89" w:rsidRDefault="00DE1BA3" w:rsidP="00A44B50">
      <w:pPr>
        <w:spacing w:line="360" w:lineRule="auto"/>
        <w:ind w:firstLine="737"/>
        <w:jc w:val="both"/>
        <w:rPr>
          <w:b/>
          <w:sz w:val="28"/>
          <w:szCs w:val="28"/>
          <w:lang w:val="uk-UA"/>
        </w:rPr>
      </w:pPr>
    </w:p>
    <w:p w:rsidR="00A85C83" w:rsidRPr="002D2E89" w:rsidRDefault="00A85C83" w:rsidP="00A44B50">
      <w:pPr>
        <w:spacing w:line="360" w:lineRule="auto"/>
        <w:ind w:firstLine="737"/>
        <w:jc w:val="both"/>
        <w:rPr>
          <w:sz w:val="28"/>
        </w:rPr>
      </w:pPr>
      <w:r w:rsidRPr="002D2E89">
        <w:rPr>
          <w:sz w:val="28"/>
        </w:rPr>
        <w:t>Сьогодні в медичну діагностику впроваджується все більша кількість методів, основаних на застосуванні лазерних та оптико-електронних приладів. До них відноситься і фотоплетизмографічний метод (ФПМ), що дозволяє вимірювати кровонаповнення та кровострум як в потужних венах і артеріях, так і в периферійних судинах і капілярах.</w:t>
      </w:r>
    </w:p>
    <w:p w:rsidR="00A85C83" w:rsidRPr="002D2E89" w:rsidRDefault="00A85C83" w:rsidP="00A44B50">
      <w:pPr>
        <w:spacing w:line="360" w:lineRule="auto"/>
        <w:ind w:firstLine="737"/>
        <w:jc w:val="both"/>
        <w:rPr>
          <w:sz w:val="28"/>
        </w:rPr>
      </w:pPr>
      <w:r w:rsidRPr="002D2E89">
        <w:rPr>
          <w:sz w:val="28"/>
        </w:rPr>
        <w:t>ФПМ у порівнянні з іншими методами діагностики біологічного об'єкту (БО) за оптичними показниками, наприклад з фотоакустичним методом, дозволяє підвищити достовірність реєстрації гемодинамічних показників кровонаповнення, а також те, що введенням в прилади, які реалізують даний метод,</w:t>
      </w:r>
      <w:r w:rsidR="002D2E89">
        <w:rPr>
          <w:sz w:val="28"/>
        </w:rPr>
        <w:t xml:space="preserve"> </w:t>
      </w:r>
      <w:r w:rsidRPr="002D2E89">
        <w:rPr>
          <w:sz w:val="28"/>
        </w:rPr>
        <w:t>елементів світловолоконної техніки і джерел з різноманітними довжинами хвиль зондуючого випромінювання можна достатньо точно вирішувати задачі фотодинамічних досліджень, дистанційних вимірів тих або інших гемодинамічних показників БО.</w:t>
      </w:r>
    </w:p>
    <w:p w:rsidR="00A85C83" w:rsidRPr="002D2E89" w:rsidRDefault="00A85C83" w:rsidP="00A44B50">
      <w:pPr>
        <w:spacing w:line="360" w:lineRule="auto"/>
        <w:ind w:firstLine="737"/>
        <w:jc w:val="both"/>
        <w:rPr>
          <w:b/>
          <w:sz w:val="28"/>
        </w:rPr>
      </w:pPr>
      <w:r w:rsidRPr="002D2E89">
        <w:rPr>
          <w:sz w:val="28"/>
        </w:rPr>
        <w:t>Розробка нових більш ефективних лазерних та оптико-електронних комп'ютеризованих систем та комплексів та методів диференціальної діагностики стоматологічних захворювань залишається однією із актуальних задач сьогодення.</w:t>
      </w:r>
    </w:p>
    <w:p w:rsidR="00A85C83" w:rsidRPr="002D2E89" w:rsidRDefault="00A85C83" w:rsidP="00A44B50">
      <w:pPr>
        <w:pStyle w:val="aa"/>
        <w:ind w:firstLine="737"/>
        <w:rPr>
          <w:rFonts w:ascii="Times New Roman" w:hAnsi="Times New Roman"/>
          <w:color w:val="auto"/>
        </w:rPr>
      </w:pPr>
      <w:r w:rsidRPr="002D2E89">
        <w:rPr>
          <w:rFonts w:ascii="Times New Roman" w:hAnsi="Times New Roman"/>
          <w:color w:val="auto"/>
        </w:rPr>
        <w:t>Оптичний метод діагностики мікроциркуляції судин характеризується достатньо широким діапазоном можливостей реєстрації найрізноманітніших фізіологічних функцій тканин, органів і систем організму.</w:t>
      </w:r>
      <w:r w:rsidR="002D2E89">
        <w:rPr>
          <w:rFonts w:ascii="Times New Roman" w:hAnsi="Times New Roman"/>
          <w:color w:val="auto"/>
        </w:rPr>
        <w:t xml:space="preserve"> </w:t>
      </w:r>
      <w:r w:rsidRPr="002D2E89">
        <w:rPr>
          <w:rFonts w:ascii="Times New Roman" w:hAnsi="Times New Roman"/>
          <w:color w:val="auto"/>
        </w:rPr>
        <w:t xml:space="preserve">Також відмінною рисою параметрів є їх висока вибірність і точність. Оптичний метод також дозволяє використовувати поряд з лазерними та оптико-електронними датчиками гнучкі скловолоконні світловоди для дослідження мікроциркуляції. </w:t>
      </w:r>
    </w:p>
    <w:p w:rsidR="00A85C83" w:rsidRPr="002D2E89" w:rsidRDefault="00A85C83" w:rsidP="00A44B50">
      <w:pPr>
        <w:pStyle w:val="aa"/>
        <w:ind w:firstLine="737"/>
        <w:rPr>
          <w:rFonts w:ascii="Times New Roman" w:hAnsi="Times New Roman"/>
          <w:color w:val="auto"/>
        </w:rPr>
      </w:pPr>
      <w:r w:rsidRPr="002D2E89">
        <w:rPr>
          <w:rFonts w:ascii="Times New Roman" w:hAnsi="Times New Roman"/>
          <w:color w:val="auto"/>
        </w:rPr>
        <w:t xml:space="preserve">Даний метод дозволяє проводити комплексну оцінку мікроциркуляторного русла по двох важливих показниках: морфологічним ознакам і функціональним характеристикам. Комплексний аналіз дозволяє одержати досить повну інформацію про стан мікроциркуляторного русла в нормі і патології. </w:t>
      </w:r>
    </w:p>
    <w:p w:rsidR="00A85C83" w:rsidRPr="002D2E89" w:rsidRDefault="00A85C83" w:rsidP="00A44B50">
      <w:pPr>
        <w:pStyle w:val="aa"/>
        <w:ind w:firstLine="737"/>
        <w:rPr>
          <w:rFonts w:ascii="Times New Roman" w:hAnsi="Times New Roman"/>
          <w:color w:val="auto"/>
        </w:rPr>
      </w:pPr>
      <w:r w:rsidRPr="002D2E89">
        <w:rPr>
          <w:rFonts w:ascii="Times New Roman" w:hAnsi="Times New Roman"/>
          <w:color w:val="auto"/>
        </w:rPr>
        <w:t xml:space="preserve">За допомогою оптичного методу дослідження визначають ряд функціональних показників, що властиві усередині судин (рівень кровонаповнення, швидкість і характер кровопотоку, тромбоутворення). </w:t>
      </w:r>
    </w:p>
    <w:p w:rsidR="000A7453" w:rsidRPr="002D2E89" w:rsidRDefault="00A85C83" w:rsidP="00A44B50">
      <w:pPr>
        <w:spacing w:line="360" w:lineRule="auto"/>
        <w:ind w:firstLine="737"/>
        <w:jc w:val="both"/>
        <w:rPr>
          <w:sz w:val="28"/>
          <w:szCs w:val="28"/>
          <w:lang w:val="uk-UA"/>
        </w:rPr>
      </w:pPr>
      <w:r w:rsidRPr="002D2E89">
        <w:rPr>
          <w:sz w:val="28"/>
          <w:szCs w:val="28"/>
        </w:rPr>
        <w:t>Широке розповсюдження серцево-судинних захворювань підтверджує актуальність розробок сучасних приладів діагностики та моніторингу, спрямованих на підвищення ефективності методів та розвиток технічних засобів діагностики таких захворювань.</w:t>
      </w:r>
    </w:p>
    <w:p w:rsidR="000A7453" w:rsidRPr="002D2E89" w:rsidRDefault="000A7453" w:rsidP="00A44B50">
      <w:pPr>
        <w:spacing w:line="360" w:lineRule="auto"/>
        <w:ind w:firstLine="737"/>
        <w:jc w:val="both"/>
        <w:rPr>
          <w:b/>
          <w:sz w:val="28"/>
          <w:lang w:val="uk-UA"/>
        </w:rPr>
      </w:pPr>
      <w:r w:rsidRPr="002D2E89">
        <w:rPr>
          <w:sz w:val="28"/>
          <w:lang w:val="uk-UA"/>
        </w:rPr>
        <w:t xml:space="preserve">За останні роки на основі досягнень медичної фізики сформувався новий напрямок - біоінженерія, основною задачею якої є розробка технічних систем і нових високоефективних технологій для діагностики, профілактики, лікування патологічних станів, і реабілітації. Біотехнізація сучасної медицини вимагає нової взаємодії між фізико-технічними і медико-біологічними науками. В багатьох країнах чітко проглядається тенденція до формування біонженерних (медико-технічних) центрів </w:t>
      </w:r>
      <w:r w:rsidRPr="002D2E89">
        <w:rPr>
          <w:sz w:val="28"/>
        </w:rPr>
        <w:t>[1]</w:t>
      </w:r>
      <w:r w:rsidRPr="002D2E89">
        <w:rPr>
          <w:sz w:val="28"/>
          <w:lang w:val="uk-UA"/>
        </w:rPr>
        <w:t>.</w:t>
      </w:r>
    </w:p>
    <w:p w:rsidR="00F87166" w:rsidRPr="002D2E89" w:rsidRDefault="00F87166" w:rsidP="00A44B50">
      <w:pPr>
        <w:pStyle w:val="31"/>
        <w:tabs>
          <w:tab w:val="clear" w:pos="496"/>
        </w:tabs>
        <w:overflowPunct/>
        <w:autoSpaceDE/>
        <w:autoSpaceDN/>
        <w:adjustRightInd/>
        <w:spacing w:line="360" w:lineRule="auto"/>
        <w:ind w:firstLine="737"/>
        <w:textAlignment w:val="auto"/>
        <w:rPr>
          <w:szCs w:val="28"/>
        </w:rPr>
      </w:pPr>
      <w:r w:rsidRPr="002D2E89">
        <w:rPr>
          <w:szCs w:val="28"/>
        </w:rPr>
        <w:t>У даній роботі приводиться огляд одного із сучасних напрямків розвитку вейвлет-аналіза. Насамперед, актуальність даної роботи варто розглядати в контексті бурхливого розвитку вейвлет-аналіза й найширшого кола сфер його застосування. Так, уже зараз в</w:t>
      </w:r>
      <w:r w:rsidR="00E048AA" w:rsidRPr="002D2E89">
        <w:rPr>
          <w:szCs w:val="28"/>
        </w:rPr>
        <w:t>ейвлет-аналі</w:t>
      </w:r>
      <w:r w:rsidRPr="002D2E89">
        <w:rPr>
          <w:szCs w:val="28"/>
        </w:rPr>
        <w:t>з зарекомендував себе як один з ефективних методів кодування сиг</w:t>
      </w:r>
      <w:r w:rsidR="0042663F" w:rsidRPr="002D2E89">
        <w:rPr>
          <w:szCs w:val="28"/>
        </w:rPr>
        <w:t>налів, обробки зображень будь-якої</w:t>
      </w:r>
      <w:r w:rsidR="00972D19" w:rsidRPr="002D2E89">
        <w:rPr>
          <w:szCs w:val="28"/>
        </w:rPr>
        <w:t xml:space="preserve"> природи, </w:t>
      </w:r>
      <w:r w:rsidRPr="002D2E89">
        <w:rPr>
          <w:szCs w:val="28"/>
        </w:rPr>
        <w:t>супутникові зображення, р</w:t>
      </w:r>
      <w:r w:rsidR="00972D19" w:rsidRPr="002D2E89">
        <w:rPr>
          <w:szCs w:val="28"/>
        </w:rPr>
        <w:t>ентгенограми внутрішніх органів</w:t>
      </w:r>
      <w:r w:rsidRPr="002D2E89">
        <w:rPr>
          <w:szCs w:val="28"/>
        </w:rPr>
        <w:t>, архівації даних, аналізу складних особливостей сигналів, об'єднання й поділи сигналів, створе</w:t>
      </w:r>
      <w:r w:rsidR="00972D19" w:rsidRPr="002D2E89">
        <w:rPr>
          <w:szCs w:val="28"/>
        </w:rPr>
        <w:t>ння множинного доступу, прихованого зв'язку,</w:t>
      </w:r>
      <w:r w:rsidRPr="002D2E89">
        <w:rPr>
          <w:szCs w:val="28"/>
        </w:rPr>
        <w:t xml:space="preserve"> спільного кодування джерела й каналу зв</w:t>
      </w:r>
      <w:r w:rsidR="00972D19" w:rsidRPr="002D2E89">
        <w:rPr>
          <w:szCs w:val="28"/>
        </w:rPr>
        <w:t>'язку, виділення сигналів на фоні</w:t>
      </w:r>
      <w:r w:rsidRPr="002D2E89">
        <w:rPr>
          <w:szCs w:val="28"/>
        </w:rPr>
        <w:t xml:space="preserve"> шумів, а також інтерес викликає його застосування й у сфері контро</w:t>
      </w:r>
      <w:r w:rsidR="00964251" w:rsidRPr="002D2E89">
        <w:rPr>
          <w:szCs w:val="28"/>
        </w:rPr>
        <w:t>лю якості передачі інформації.[2</w:t>
      </w:r>
      <w:r w:rsidRPr="002D2E89">
        <w:rPr>
          <w:szCs w:val="28"/>
        </w:rPr>
        <w:t>]</w:t>
      </w:r>
    </w:p>
    <w:p w:rsidR="0029756C" w:rsidRPr="002D2E89" w:rsidRDefault="000B3332" w:rsidP="00A44B50">
      <w:pPr>
        <w:pStyle w:val="a4"/>
        <w:spacing w:after="0" w:line="360" w:lineRule="auto"/>
        <w:ind w:firstLine="737"/>
        <w:rPr>
          <w:rFonts w:ascii="Times New Roman" w:hAnsi="Times New Roman"/>
          <w:color w:val="auto"/>
          <w:sz w:val="28"/>
          <w:szCs w:val="28"/>
        </w:rPr>
      </w:pPr>
      <w:r w:rsidRPr="002D2E89">
        <w:rPr>
          <w:rFonts w:ascii="Times New Roman" w:hAnsi="Times New Roman"/>
          <w:color w:val="auto"/>
          <w:sz w:val="28"/>
          <w:szCs w:val="28"/>
          <w:lang w:val="uk-UA"/>
        </w:rPr>
        <w:t>Взагалі, реально працюючі</w:t>
      </w:r>
      <w:r w:rsidR="00F87166" w:rsidRPr="002D2E89">
        <w:rPr>
          <w:rFonts w:ascii="Times New Roman" w:hAnsi="Times New Roman"/>
          <w:color w:val="auto"/>
          <w:sz w:val="28"/>
          <w:szCs w:val="28"/>
          <w:lang w:val="uk-UA"/>
        </w:rPr>
        <w:t xml:space="preserve"> у додатках математичні методи зав</w:t>
      </w:r>
      <w:r w:rsidRPr="002D2E89">
        <w:rPr>
          <w:rFonts w:ascii="Times New Roman" w:hAnsi="Times New Roman"/>
          <w:color w:val="auto"/>
          <w:sz w:val="28"/>
          <w:szCs w:val="28"/>
          <w:lang w:val="uk-UA"/>
        </w:rPr>
        <w:t>жди (чомусь) опираються на</w:t>
      </w:r>
      <w:r w:rsidR="00F87166" w:rsidRPr="002D2E89">
        <w:rPr>
          <w:rFonts w:ascii="Times New Roman" w:hAnsi="Times New Roman"/>
          <w:color w:val="auto"/>
          <w:sz w:val="28"/>
          <w:szCs w:val="28"/>
          <w:lang w:val="uk-UA"/>
        </w:rPr>
        <w:t xml:space="preserve"> чисту математику - це експериментальний факт.</w:t>
      </w:r>
      <w:r w:rsidRPr="002D2E89">
        <w:rPr>
          <w:rFonts w:ascii="Times New Roman" w:hAnsi="Times New Roman"/>
          <w:color w:val="auto"/>
          <w:sz w:val="28"/>
          <w:szCs w:val="28"/>
          <w:lang w:val="uk-UA"/>
        </w:rPr>
        <w:t xml:space="preserve"> А от прикладна сторона вейвлеті</w:t>
      </w:r>
      <w:r w:rsidR="00F87166" w:rsidRPr="002D2E89">
        <w:rPr>
          <w:rFonts w:ascii="Times New Roman" w:hAnsi="Times New Roman"/>
          <w:color w:val="auto"/>
          <w:sz w:val="28"/>
          <w:szCs w:val="28"/>
          <w:lang w:val="uk-UA"/>
        </w:rPr>
        <w:t xml:space="preserve">в проста на стільки, що далі нікуди. </w:t>
      </w:r>
      <w:r w:rsidRPr="002D2E89">
        <w:rPr>
          <w:rFonts w:ascii="Times New Roman" w:hAnsi="Times New Roman"/>
          <w:color w:val="auto"/>
          <w:sz w:val="28"/>
          <w:szCs w:val="28"/>
          <w:lang w:val="uk-UA"/>
        </w:rPr>
        <w:t>При цьому вейвлет-перетворення</w:t>
      </w:r>
      <w:r w:rsidR="00F87166" w:rsidRPr="002D2E89">
        <w:rPr>
          <w:rFonts w:ascii="Times New Roman" w:hAnsi="Times New Roman"/>
          <w:color w:val="auto"/>
          <w:sz w:val="28"/>
          <w:szCs w:val="28"/>
          <w:lang w:val="uk-UA"/>
        </w:rPr>
        <w:t xml:space="preserve"> не тільки працює швидко, але і його програмна</w:t>
      </w:r>
      <w:r w:rsidR="00964251" w:rsidRPr="002D2E89">
        <w:rPr>
          <w:rFonts w:ascii="Times New Roman" w:hAnsi="Times New Roman"/>
          <w:color w:val="auto"/>
          <w:sz w:val="28"/>
          <w:szCs w:val="28"/>
          <w:lang w:val="uk-UA"/>
        </w:rPr>
        <w:t xml:space="preserve"> реалізація незрівнянно проста[3</w:t>
      </w:r>
      <w:r w:rsidR="00F87166" w:rsidRPr="002D2E89">
        <w:rPr>
          <w:rFonts w:ascii="Times New Roman" w:hAnsi="Times New Roman"/>
          <w:color w:val="auto"/>
          <w:sz w:val="28"/>
          <w:szCs w:val="28"/>
          <w:lang w:val="uk-UA"/>
        </w:rPr>
        <w:t>].</w:t>
      </w:r>
    </w:p>
    <w:p w:rsidR="0029756C" w:rsidRPr="002D2E89" w:rsidRDefault="00A44B50" w:rsidP="00EB28B9">
      <w:pPr>
        <w:pStyle w:val="a4"/>
        <w:spacing w:after="0" w:line="360" w:lineRule="auto"/>
        <w:ind w:left="709" w:firstLine="28"/>
        <w:jc w:val="center"/>
        <w:rPr>
          <w:rFonts w:ascii="Times New Roman" w:hAnsi="Times New Roman"/>
          <w:b/>
          <w:bCs/>
          <w:color w:val="auto"/>
          <w:sz w:val="28"/>
          <w:szCs w:val="28"/>
        </w:rPr>
      </w:pPr>
      <w:r w:rsidRPr="002D2E89">
        <w:rPr>
          <w:rFonts w:ascii="Times New Roman" w:hAnsi="Times New Roman"/>
          <w:color w:val="auto"/>
          <w:sz w:val="28"/>
          <w:szCs w:val="28"/>
        </w:rPr>
        <w:br w:type="page"/>
      </w:r>
      <w:r w:rsidR="00EB28B9" w:rsidRPr="002D2E89">
        <w:rPr>
          <w:rFonts w:ascii="Times New Roman" w:hAnsi="Times New Roman"/>
          <w:b/>
          <w:bCs/>
          <w:color w:val="auto"/>
          <w:sz w:val="28"/>
          <w:szCs w:val="28"/>
          <w:lang w:val="uk-UA"/>
        </w:rPr>
        <w:t xml:space="preserve">1. </w:t>
      </w:r>
      <w:r w:rsidR="00EB28B9" w:rsidRPr="002D2E89">
        <w:rPr>
          <w:rFonts w:ascii="Times New Roman" w:hAnsi="Times New Roman"/>
          <w:b/>
          <w:bCs/>
          <w:color w:val="auto"/>
          <w:sz w:val="28"/>
          <w:szCs w:val="28"/>
        </w:rPr>
        <w:t>ОСОБЛИВОСТІ ВЗАЄМОДІЇ ОПТИЧНОГО ТА ЛАЗЕРНОГО ВИПРОМІНЮВАННЯ З БІОЛОГІЧНИМИ СИСТЕМАМИ</w:t>
      </w:r>
    </w:p>
    <w:p w:rsidR="0029756C" w:rsidRPr="002D2E89" w:rsidRDefault="0029756C" w:rsidP="00A44B50">
      <w:pPr>
        <w:pStyle w:val="33"/>
        <w:spacing w:after="0" w:line="360" w:lineRule="auto"/>
        <w:ind w:firstLine="737"/>
        <w:jc w:val="both"/>
        <w:rPr>
          <w:b/>
          <w:bCs/>
        </w:rPr>
      </w:pPr>
    </w:p>
    <w:p w:rsidR="0029756C" w:rsidRPr="002D2E89" w:rsidRDefault="0029756C" w:rsidP="00A44B50">
      <w:pPr>
        <w:pStyle w:val="33"/>
        <w:spacing w:after="0" w:line="360" w:lineRule="auto"/>
        <w:ind w:firstLine="737"/>
        <w:jc w:val="both"/>
        <w:rPr>
          <w:bCs/>
          <w:sz w:val="28"/>
          <w:szCs w:val="28"/>
        </w:rPr>
      </w:pPr>
      <w:r w:rsidRPr="002D2E89">
        <w:rPr>
          <w:sz w:val="28"/>
          <w:szCs w:val="28"/>
        </w:rPr>
        <w:t>Використання лазерів у біології та медицині може здійснюватися в кількох напрямках, одним з яких можна вважати розробку на основі лазерної техніки приладів та методів для виявлення, ідентифікації, дослідження будови біологічних об’єктів, а також для вивчення природи проце</w:t>
      </w:r>
      <w:r w:rsidR="00D366C2" w:rsidRPr="002D2E89">
        <w:rPr>
          <w:sz w:val="28"/>
          <w:szCs w:val="28"/>
        </w:rPr>
        <w:t>сів, що відбуваються в них [</w:t>
      </w:r>
      <w:r w:rsidR="00D366C2" w:rsidRPr="002D2E89">
        <w:rPr>
          <w:sz w:val="28"/>
          <w:szCs w:val="28"/>
          <w:lang w:val="uk-UA"/>
        </w:rPr>
        <w:t>4</w:t>
      </w:r>
      <w:r w:rsidRPr="002D2E89">
        <w:rPr>
          <w:sz w:val="28"/>
          <w:szCs w:val="28"/>
        </w:rPr>
        <w:t>].</w:t>
      </w:r>
      <w:r w:rsidRPr="002D2E89">
        <w:rPr>
          <w:sz w:val="28"/>
          <w:szCs w:val="28"/>
          <w:lang w:val="uk-UA"/>
        </w:rPr>
        <w:t>Застосування лазерів у біології і медицині засновано на використанні широкого кола явищ, пов'язаних із різноманітними проявами взаємодії світла з біологічними об'єктами. Лазерне випромінювання, так само як і звичайне світло, може відбиватися, поглинатися, розсіюватися, перевипромінюватися біологічним середовищем, і кожний із цих процесів несе інформацію про мікро- і макроструктуру цього середовища, рух і форму окремих його складових.</w:t>
      </w:r>
      <w:r w:rsidR="002D2E89" w:rsidRPr="002D2E89">
        <w:rPr>
          <w:sz w:val="28"/>
          <w:szCs w:val="28"/>
          <w:lang w:val="uk-UA"/>
        </w:rPr>
        <w:t xml:space="preserve"> </w:t>
      </w:r>
      <w:r w:rsidRPr="002D2E89">
        <w:rPr>
          <w:sz w:val="28"/>
          <w:szCs w:val="28"/>
          <w:lang w:val="uk-UA"/>
        </w:rPr>
        <w:t xml:space="preserve">Червоне, інфрачервоне (ІЧ) та ультрафіолетове (УФ) світло можуть надавати фотобіохімічну дію. </w:t>
      </w:r>
      <w:r w:rsidRPr="002D2E89">
        <w:rPr>
          <w:sz w:val="28"/>
          <w:szCs w:val="28"/>
        </w:rPr>
        <w:t>Яскравими прикладами цього є фотосинтез рослин і бактерій, а також механізм зору. Високоінтенсивне світлове випромінювання ультрафіолетового (УФ), видимого червоного та інфрачервоного (ІЧ) діапазонів довжин хвиль робить руйнівну (деструктивну) дію на біологічні об'єкти.</w:t>
      </w:r>
      <w:r w:rsidR="002D2E89">
        <w:rPr>
          <w:sz w:val="28"/>
          <w:szCs w:val="28"/>
        </w:rPr>
        <w:t xml:space="preserve"> </w:t>
      </w:r>
      <w:r w:rsidRPr="002D2E89">
        <w:rPr>
          <w:sz w:val="28"/>
          <w:szCs w:val="28"/>
        </w:rPr>
        <w:t>Необхідні інтенсивності можна створити і не тільки за допомогою лазерів [3,4].</w:t>
      </w:r>
      <w:r w:rsidR="002D2E89">
        <w:rPr>
          <w:sz w:val="28"/>
          <w:szCs w:val="28"/>
        </w:rPr>
        <w:t xml:space="preserve"> </w:t>
      </w:r>
      <w:r w:rsidRPr="002D2E89">
        <w:rPr>
          <w:sz w:val="28"/>
          <w:szCs w:val="28"/>
        </w:rPr>
        <w:t>Таким чином, процеси, що характеризують види взаємодій лазерного випромінювання з біооб'єктами, можна розділити на три групи.</w:t>
      </w:r>
      <w:r w:rsidR="002D2E89">
        <w:rPr>
          <w:sz w:val="28"/>
          <w:szCs w:val="28"/>
        </w:rPr>
        <w:t xml:space="preserve"> </w:t>
      </w:r>
      <w:r w:rsidRPr="002D2E89">
        <w:rPr>
          <w:sz w:val="28"/>
          <w:szCs w:val="28"/>
        </w:rPr>
        <w:t>До першої відносять усі неспотворювальні взаємодії (принаймні, у межах похибок вимірів, що не здійснюють помітної дії на біооб'єкт), до другого - процеси, у яких виявляється фотохімічна дія, і до третього - процеси, що призводять до фото</w:t>
      </w:r>
      <w:r w:rsidR="003D0E69" w:rsidRPr="002D2E89">
        <w:rPr>
          <w:sz w:val="28"/>
          <w:szCs w:val="28"/>
        </w:rPr>
        <w:t>деструкції. На рис</w:t>
      </w:r>
      <w:r w:rsidR="003D0E69" w:rsidRPr="002D2E89">
        <w:rPr>
          <w:sz w:val="28"/>
          <w:szCs w:val="28"/>
          <w:lang w:val="uk-UA"/>
        </w:rPr>
        <w:t>унку</w:t>
      </w:r>
      <w:r w:rsidR="003D0E69" w:rsidRPr="002D2E89">
        <w:rPr>
          <w:sz w:val="28"/>
          <w:szCs w:val="28"/>
        </w:rPr>
        <w:t xml:space="preserve"> 1</w:t>
      </w:r>
      <w:r w:rsidRPr="002D2E89">
        <w:rPr>
          <w:sz w:val="28"/>
          <w:szCs w:val="28"/>
        </w:rPr>
        <w:t xml:space="preserve"> подана класифікація основних принципів застосування лазерів у біології і медицині, що враховує зазначені групи процесів. </w:t>
      </w:r>
    </w:p>
    <w:p w:rsidR="0029756C" w:rsidRPr="002D2E89" w:rsidRDefault="0029756C" w:rsidP="00A44B50">
      <w:pPr>
        <w:spacing w:line="360" w:lineRule="auto"/>
        <w:ind w:firstLine="737"/>
        <w:jc w:val="both"/>
        <w:rPr>
          <w:sz w:val="28"/>
        </w:rPr>
      </w:pPr>
      <w:r w:rsidRPr="002D2E89">
        <w:rPr>
          <w:sz w:val="28"/>
        </w:rPr>
        <w:t>Оскільки ми маємо справу з живими об'єктами, то крім фізико-хімічних проявів дії лазерного випромінювання необхідно враховувати його вплив і на функціонування живої матерії.</w:t>
      </w:r>
      <w:r w:rsidR="002D2E89">
        <w:rPr>
          <w:sz w:val="28"/>
        </w:rPr>
        <w:t xml:space="preserve"> </w:t>
      </w:r>
      <w:r w:rsidRPr="002D2E89">
        <w:rPr>
          <w:sz w:val="28"/>
        </w:rPr>
        <w:t xml:space="preserve">Цей вплив визначається ступенем гомеостазу живого об'єкта [5]. </w:t>
      </w:r>
    </w:p>
    <w:p w:rsidR="0029756C" w:rsidRPr="002D2E89" w:rsidRDefault="0029756C" w:rsidP="00A44B50">
      <w:pPr>
        <w:spacing w:line="360" w:lineRule="auto"/>
        <w:ind w:firstLine="737"/>
        <w:jc w:val="both"/>
        <w:rPr>
          <w:sz w:val="28"/>
        </w:rPr>
      </w:pPr>
      <w:r w:rsidRPr="002D2E89">
        <w:rPr>
          <w:sz w:val="28"/>
        </w:rPr>
        <w:t xml:space="preserve">Ступінь гомеостазу характеризує стани і процеси, що забезпечують стабільність організму до зовнішніх втручань, вона є функцією еволюційного розвитку і виявляється найнижчою у біологічних молекул і найвищою в хребетних тварин. </w:t>
      </w:r>
    </w:p>
    <w:p w:rsidR="0029756C" w:rsidRPr="002D2E89" w:rsidRDefault="0029756C" w:rsidP="00A44B50">
      <w:pPr>
        <w:pStyle w:val="31"/>
        <w:tabs>
          <w:tab w:val="clear" w:pos="496"/>
        </w:tabs>
        <w:overflowPunct/>
        <w:autoSpaceDE/>
        <w:autoSpaceDN/>
        <w:adjustRightInd/>
        <w:spacing w:line="360" w:lineRule="auto"/>
        <w:ind w:firstLine="737"/>
        <w:textAlignment w:val="auto"/>
        <w:rPr>
          <w:lang w:val="ru-RU"/>
        </w:rPr>
      </w:pPr>
      <w:r w:rsidRPr="002D2E89">
        <w:rPr>
          <w:lang w:val="ru-RU"/>
        </w:rPr>
        <w:t>Світло малої інтенсивності не запускає адаптаційні механізми біосистеми, з ростом інтенсивності спочатку це стосується гомеостазу живої системи на локальному рівні, потім включаються загальні адаптаційні і регуляційні механізми системи, що повністю її</w:t>
      </w:r>
      <w:r w:rsidR="002D2E89">
        <w:rPr>
          <w:lang w:val="ru-RU"/>
        </w:rPr>
        <w:t xml:space="preserve"> </w:t>
      </w:r>
      <w:r w:rsidRPr="002D2E89">
        <w:rPr>
          <w:lang w:val="ru-RU"/>
        </w:rPr>
        <w:t>відновлюють, далі вони вже не справляються з повним відновленням і частково відбуваються необоротні процеси, що наростають і призводять до руйнацій у системі.</w:t>
      </w:r>
      <w:r w:rsidR="002D2E89">
        <w:rPr>
          <w:lang w:val="ru-RU"/>
        </w:rPr>
        <w:t xml:space="preserve"> </w:t>
      </w:r>
      <w:r w:rsidRPr="002D2E89">
        <w:rPr>
          <w:lang w:val="ru-RU"/>
        </w:rPr>
        <w:t xml:space="preserve">Проте об'єкт можна ще вважати «живим». При високих інтенсивностях руйнації виявляються настільки значними, що об'єкт уже не може вважатися «живим» [5,6]. </w:t>
      </w:r>
    </w:p>
    <w:p w:rsidR="0029756C" w:rsidRPr="002D2E89" w:rsidRDefault="0029756C" w:rsidP="00A44B50">
      <w:pPr>
        <w:pStyle w:val="5"/>
        <w:numPr>
          <w:ilvl w:val="4"/>
          <w:numId w:val="0"/>
        </w:numPr>
        <w:spacing w:before="0" w:after="0" w:line="360" w:lineRule="auto"/>
        <w:ind w:firstLine="737"/>
        <w:jc w:val="both"/>
        <w:rPr>
          <w:b w:val="0"/>
          <w:bCs w:val="0"/>
          <w:i w:val="0"/>
          <w:sz w:val="28"/>
        </w:rPr>
      </w:pPr>
      <w:r w:rsidRPr="002D2E89">
        <w:rPr>
          <w:b w:val="0"/>
          <w:i w:val="0"/>
          <w:sz w:val="28"/>
        </w:rPr>
        <w:t>У дослідах по порівнянню поглинання червоного випромінювання з різними фізичними властивостями було</w:t>
      </w:r>
      <w:r w:rsidR="002D2E89">
        <w:rPr>
          <w:b w:val="0"/>
          <w:i w:val="0"/>
          <w:sz w:val="28"/>
        </w:rPr>
        <w:t xml:space="preserve"> </w:t>
      </w:r>
      <w:r w:rsidRPr="002D2E89">
        <w:rPr>
          <w:b w:val="0"/>
          <w:i w:val="0"/>
          <w:sz w:val="28"/>
        </w:rPr>
        <w:t>встановлено, що просторова когерентність не впливає на</w:t>
      </w:r>
      <w:r w:rsidR="002D2E89">
        <w:rPr>
          <w:b w:val="0"/>
          <w:i w:val="0"/>
          <w:sz w:val="28"/>
        </w:rPr>
        <w:t xml:space="preserve"> </w:t>
      </w:r>
      <w:r w:rsidRPr="002D2E89">
        <w:rPr>
          <w:b w:val="0"/>
          <w:i w:val="0"/>
          <w:sz w:val="28"/>
        </w:rPr>
        <w:t>поглинання, а поляризоване випромінювання поглинається менш активно ніж неполяризоване. Встановлено також, що розсіювання видимого світла при проходженні його через</w:t>
      </w:r>
      <w:r w:rsidR="002D2E89">
        <w:rPr>
          <w:b w:val="0"/>
          <w:i w:val="0"/>
          <w:sz w:val="28"/>
        </w:rPr>
        <w:t xml:space="preserve"> </w:t>
      </w:r>
      <w:r w:rsidRPr="002D2E89">
        <w:rPr>
          <w:b w:val="0"/>
          <w:i w:val="0"/>
          <w:sz w:val="28"/>
        </w:rPr>
        <w:t>біотканину</w:t>
      </w:r>
      <w:r w:rsidR="002D2E89">
        <w:rPr>
          <w:b w:val="0"/>
          <w:i w:val="0"/>
          <w:sz w:val="28"/>
        </w:rPr>
        <w:t xml:space="preserve"> </w:t>
      </w:r>
      <w:r w:rsidRPr="002D2E89">
        <w:rPr>
          <w:b w:val="0"/>
          <w:i w:val="0"/>
          <w:sz w:val="28"/>
        </w:rPr>
        <w:t>значно</w:t>
      </w:r>
      <w:r w:rsidR="002D2E89">
        <w:rPr>
          <w:b w:val="0"/>
          <w:i w:val="0"/>
          <w:sz w:val="28"/>
        </w:rPr>
        <w:t xml:space="preserve"> </w:t>
      </w:r>
      <w:r w:rsidRPr="002D2E89">
        <w:rPr>
          <w:b w:val="0"/>
          <w:i w:val="0"/>
          <w:sz w:val="28"/>
        </w:rPr>
        <w:t>перевищує</w:t>
      </w:r>
      <w:r w:rsidR="002D2E89">
        <w:rPr>
          <w:b w:val="0"/>
          <w:i w:val="0"/>
          <w:sz w:val="28"/>
        </w:rPr>
        <w:t xml:space="preserve"> </w:t>
      </w:r>
      <w:r w:rsidRPr="002D2E89">
        <w:rPr>
          <w:b w:val="0"/>
          <w:i w:val="0"/>
          <w:sz w:val="28"/>
        </w:rPr>
        <w:t>поглинання.</w:t>
      </w:r>
      <w:r w:rsidR="002D2E89">
        <w:rPr>
          <w:b w:val="0"/>
          <w:i w:val="0"/>
          <w:sz w:val="28"/>
        </w:rPr>
        <w:t xml:space="preserve"> </w:t>
      </w:r>
      <w:r w:rsidRPr="002D2E89">
        <w:rPr>
          <w:b w:val="0"/>
          <w:i w:val="0"/>
          <w:sz w:val="28"/>
        </w:rPr>
        <w:t>Це означає, що</w:t>
      </w:r>
      <w:r w:rsidR="002D2E89">
        <w:rPr>
          <w:b w:val="0"/>
          <w:i w:val="0"/>
          <w:sz w:val="28"/>
        </w:rPr>
        <w:t xml:space="preserve"> </w:t>
      </w:r>
      <w:r w:rsidRPr="002D2E89">
        <w:rPr>
          <w:b w:val="0"/>
          <w:i w:val="0"/>
          <w:sz w:val="28"/>
        </w:rPr>
        <w:t>лазерне світло має досить високу здатність проникнення в тканини. Якщо врахувати можливість</w:t>
      </w:r>
      <w:r w:rsidR="002D2E89">
        <w:rPr>
          <w:b w:val="0"/>
          <w:i w:val="0"/>
          <w:sz w:val="28"/>
        </w:rPr>
        <w:t xml:space="preserve"> </w:t>
      </w:r>
      <w:r w:rsidRPr="002D2E89">
        <w:rPr>
          <w:b w:val="0"/>
          <w:i w:val="0"/>
          <w:sz w:val="28"/>
        </w:rPr>
        <w:t>транспортування</w:t>
      </w:r>
      <w:r w:rsidR="002D2E89">
        <w:rPr>
          <w:b w:val="0"/>
          <w:i w:val="0"/>
          <w:sz w:val="28"/>
        </w:rPr>
        <w:t xml:space="preserve"> </w:t>
      </w:r>
      <w:r w:rsidRPr="002D2E89">
        <w:rPr>
          <w:b w:val="0"/>
          <w:i w:val="0"/>
          <w:sz w:val="28"/>
        </w:rPr>
        <w:t>випромінювання</w:t>
      </w:r>
      <w:r w:rsidR="002D2E89">
        <w:rPr>
          <w:b w:val="0"/>
          <w:i w:val="0"/>
          <w:sz w:val="28"/>
        </w:rPr>
        <w:t xml:space="preserve"> </w:t>
      </w:r>
      <w:r w:rsidRPr="002D2E89">
        <w:rPr>
          <w:b w:val="0"/>
          <w:i w:val="0"/>
          <w:sz w:val="28"/>
        </w:rPr>
        <w:t>вглиб</w:t>
      </w:r>
      <w:r w:rsidR="002D2E89">
        <w:rPr>
          <w:b w:val="0"/>
          <w:i w:val="0"/>
          <w:sz w:val="28"/>
        </w:rPr>
        <w:t xml:space="preserve"> </w:t>
      </w:r>
      <w:r w:rsidRPr="002D2E89">
        <w:rPr>
          <w:b w:val="0"/>
          <w:i w:val="0"/>
          <w:sz w:val="28"/>
        </w:rPr>
        <w:t>тканини при допомозі</w:t>
      </w:r>
      <w:r w:rsidR="002D2E89">
        <w:rPr>
          <w:b w:val="0"/>
          <w:i w:val="0"/>
          <w:sz w:val="28"/>
        </w:rPr>
        <w:t xml:space="preserve"> </w:t>
      </w:r>
      <w:r w:rsidRPr="002D2E89">
        <w:rPr>
          <w:b w:val="0"/>
          <w:i w:val="0"/>
          <w:sz w:val="28"/>
        </w:rPr>
        <w:t xml:space="preserve">волоконної оптики і можливе наступне його розсіювання то можна сподіватися на </w:t>
      </w:r>
      <w:r w:rsidRPr="002D2E89">
        <w:rPr>
          <w:b w:val="0"/>
          <w:bCs w:val="0"/>
          <w:i w:val="0"/>
          <w:sz w:val="28"/>
        </w:rPr>
        <w:t>подальше розширення сфери клінічного використання лазерів [6].</w:t>
      </w:r>
    </w:p>
    <w:p w:rsidR="0029756C" w:rsidRPr="002D2E89" w:rsidRDefault="00A44B50" w:rsidP="00A44B50">
      <w:pPr>
        <w:spacing w:line="360" w:lineRule="auto"/>
        <w:ind w:firstLine="737"/>
        <w:jc w:val="both"/>
        <w:rPr>
          <w:sz w:val="28"/>
        </w:rPr>
      </w:pPr>
      <w:r w:rsidRPr="002D2E89">
        <w:rPr>
          <w:sz w:val="28"/>
          <w:lang w:val="uk-UA"/>
        </w:rPr>
        <w:br w:type="page"/>
      </w:r>
      <w:r w:rsidR="00625E6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98.75pt" fillcolor="window">
            <v:imagedata r:id="rId7" o:title=""/>
          </v:shape>
        </w:pict>
      </w:r>
    </w:p>
    <w:p w:rsidR="0029756C" w:rsidRPr="002D2E89" w:rsidRDefault="0029756C" w:rsidP="00A44B50">
      <w:pPr>
        <w:spacing w:line="360" w:lineRule="auto"/>
        <w:ind w:firstLine="737"/>
        <w:jc w:val="both"/>
        <w:rPr>
          <w:sz w:val="28"/>
        </w:rPr>
      </w:pPr>
    </w:p>
    <w:p w:rsidR="0029756C" w:rsidRPr="002D2E89" w:rsidRDefault="0041323C" w:rsidP="00EB28B9">
      <w:pPr>
        <w:pStyle w:val="2"/>
        <w:spacing w:before="0" w:after="0" w:line="360" w:lineRule="auto"/>
        <w:ind w:left="709" w:firstLine="28"/>
        <w:jc w:val="center"/>
        <w:rPr>
          <w:rFonts w:ascii="Times New Roman" w:hAnsi="Times New Roman" w:cs="Times New Roman"/>
          <w:i w:val="0"/>
        </w:rPr>
      </w:pPr>
      <w:bookmarkStart w:id="0" w:name="_Toc419206393"/>
      <w:bookmarkStart w:id="1" w:name="_Toc423136458"/>
      <w:bookmarkStart w:id="2" w:name="_Toc462585471"/>
      <w:bookmarkStart w:id="3" w:name="_Toc498541292"/>
      <w:bookmarkStart w:id="4" w:name="_Toc532898098"/>
      <w:r w:rsidRPr="002D2E89">
        <w:rPr>
          <w:rFonts w:ascii="Times New Roman" w:hAnsi="Times New Roman" w:cs="Times New Roman"/>
          <w:i w:val="0"/>
        </w:rPr>
        <w:t>1.</w:t>
      </w:r>
      <w:r w:rsidRPr="002D2E89">
        <w:rPr>
          <w:rFonts w:ascii="Times New Roman" w:hAnsi="Times New Roman" w:cs="Times New Roman"/>
          <w:i w:val="0"/>
          <w:lang w:val="uk-UA"/>
        </w:rPr>
        <w:t>1</w:t>
      </w:r>
      <w:r w:rsidR="0029756C" w:rsidRPr="002D2E89">
        <w:rPr>
          <w:rFonts w:ascii="Times New Roman" w:hAnsi="Times New Roman" w:cs="Times New Roman"/>
          <w:i w:val="0"/>
        </w:rPr>
        <w:t xml:space="preserve"> Принципи розповсюдження оптичного та лазерного випромінювання в багатошарових тканинах</w:t>
      </w:r>
      <w:bookmarkEnd w:id="0"/>
      <w:bookmarkEnd w:id="1"/>
      <w:bookmarkEnd w:id="2"/>
      <w:bookmarkEnd w:id="3"/>
      <w:bookmarkEnd w:id="4"/>
    </w:p>
    <w:p w:rsidR="006D0A48" w:rsidRPr="002D2E89" w:rsidRDefault="006D0A48" w:rsidP="00A44B50">
      <w:pPr>
        <w:spacing w:line="360" w:lineRule="auto"/>
        <w:ind w:firstLine="737"/>
        <w:jc w:val="center"/>
      </w:pPr>
    </w:p>
    <w:p w:rsidR="0029756C" w:rsidRPr="002D2E89" w:rsidRDefault="0029756C" w:rsidP="00A44B50">
      <w:pPr>
        <w:pStyle w:val="31"/>
        <w:tabs>
          <w:tab w:val="clear" w:pos="496"/>
          <w:tab w:val="left" w:pos="0"/>
          <w:tab w:val="left" w:pos="567"/>
        </w:tabs>
        <w:overflowPunct/>
        <w:autoSpaceDE/>
        <w:autoSpaceDN/>
        <w:adjustRightInd/>
        <w:spacing w:line="360" w:lineRule="auto"/>
        <w:ind w:firstLine="737"/>
        <w:textAlignment w:val="auto"/>
        <w:rPr>
          <w:szCs w:val="28"/>
        </w:rPr>
      </w:pPr>
      <w:r w:rsidRPr="002D2E89">
        <w:rPr>
          <w:szCs w:val="28"/>
        </w:rPr>
        <w:t>Вплив лазерного випромінювання на біологічний матеріал або реакція живої тканини на це випромінювання обумовлені взаємодією фотонів і молекул, або з'єднань молекул тканини.</w:t>
      </w:r>
      <w:r w:rsidR="002D2E89">
        <w:rPr>
          <w:szCs w:val="28"/>
        </w:rPr>
        <w:t xml:space="preserve"> </w:t>
      </w:r>
      <w:r w:rsidRPr="002D2E89">
        <w:rPr>
          <w:szCs w:val="28"/>
        </w:rPr>
        <w:t>Атомарні і молекулярні процеси і наступні біологічні реакції вияснені ще не цілком.</w:t>
      </w:r>
      <w:r w:rsidR="002D2E89">
        <w:rPr>
          <w:szCs w:val="28"/>
        </w:rPr>
        <w:t xml:space="preserve"> </w:t>
      </w:r>
      <w:r w:rsidRPr="002D2E89">
        <w:rPr>
          <w:szCs w:val="28"/>
        </w:rPr>
        <w:t>Відомі процеси можуть бути підрозділені на фотохімічну взаємодію, термічну взаємодію і нелінійні процеси.</w:t>
      </w:r>
      <w:r w:rsidR="002D2E89">
        <w:rPr>
          <w:szCs w:val="28"/>
        </w:rPr>
        <w:t xml:space="preserve"> </w:t>
      </w:r>
    </w:p>
    <w:p w:rsidR="0029756C" w:rsidRPr="002D2E89" w:rsidRDefault="0029756C" w:rsidP="00A44B50">
      <w:pPr>
        <w:spacing w:line="360" w:lineRule="auto"/>
        <w:ind w:firstLine="737"/>
        <w:jc w:val="both"/>
        <w:rPr>
          <w:sz w:val="28"/>
          <w:szCs w:val="28"/>
        </w:rPr>
      </w:pPr>
      <w:r w:rsidRPr="002D2E89">
        <w:rPr>
          <w:sz w:val="28"/>
          <w:szCs w:val="28"/>
        </w:rPr>
        <w:t>Ступінь того або іншого впливу залежить:</w:t>
      </w:r>
    </w:p>
    <w:p w:rsidR="0029756C" w:rsidRPr="002D2E89" w:rsidRDefault="0029756C" w:rsidP="00A44B50">
      <w:pPr>
        <w:spacing w:line="360" w:lineRule="auto"/>
        <w:ind w:firstLine="737"/>
        <w:jc w:val="both"/>
        <w:rPr>
          <w:sz w:val="28"/>
          <w:szCs w:val="28"/>
        </w:rPr>
      </w:pPr>
      <w:r w:rsidRPr="002D2E89">
        <w:rPr>
          <w:sz w:val="28"/>
          <w:szCs w:val="28"/>
        </w:rPr>
        <w:t xml:space="preserve">а) від властивостей лазерного випромінювання (довжина хвилі, густота енергії, тривалість опромінення і частота повторення); </w:t>
      </w:r>
    </w:p>
    <w:p w:rsidR="0029756C" w:rsidRPr="002D2E89" w:rsidRDefault="0029756C" w:rsidP="00A44B50">
      <w:pPr>
        <w:spacing w:line="360" w:lineRule="auto"/>
        <w:ind w:firstLine="737"/>
        <w:jc w:val="both"/>
        <w:rPr>
          <w:sz w:val="28"/>
        </w:rPr>
      </w:pPr>
      <w:r w:rsidRPr="002D2E89">
        <w:rPr>
          <w:sz w:val="28"/>
          <w:szCs w:val="28"/>
        </w:rPr>
        <w:t xml:space="preserve">б) від властивостей </w:t>
      </w:r>
      <w:r w:rsidRPr="002D2E89">
        <w:rPr>
          <w:sz w:val="28"/>
        </w:rPr>
        <w:t xml:space="preserve">біологічного матеріалу (коефіцієнт поглинання, коефіцієнт розсіювання, густота і т.д.). </w:t>
      </w:r>
    </w:p>
    <w:p w:rsidR="0029756C" w:rsidRPr="002D2E89" w:rsidRDefault="0029756C" w:rsidP="00A44B50">
      <w:pPr>
        <w:spacing w:line="360" w:lineRule="auto"/>
        <w:ind w:firstLine="737"/>
        <w:jc w:val="both"/>
        <w:rPr>
          <w:sz w:val="28"/>
        </w:rPr>
      </w:pPr>
      <w:r w:rsidRPr="002D2E89">
        <w:rPr>
          <w:sz w:val="28"/>
        </w:rPr>
        <w:t xml:space="preserve">У залежності від довжини хвилі, густоти енергії і часу впливу лазерного випромінювання ефект визначається в основному двома внутрішніми параметрами тканини: з одного боку, оптичними властивостями тканини, що опромінюється і, з іншого боку, її термічними властивостями. </w:t>
      </w:r>
    </w:p>
    <w:p w:rsidR="005E3E2A" w:rsidRPr="002D2E89" w:rsidRDefault="0029756C" w:rsidP="00A44B50">
      <w:pPr>
        <w:spacing w:line="360" w:lineRule="auto"/>
        <w:ind w:firstLine="737"/>
        <w:jc w:val="both"/>
        <w:rPr>
          <w:sz w:val="28"/>
        </w:rPr>
      </w:pPr>
      <w:r w:rsidRPr="002D2E89">
        <w:rPr>
          <w:sz w:val="28"/>
        </w:rPr>
        <w:t xml:space="preserve">При попаданні лазерного променя на тканину можуть спостерігатися три процеси: відбиття, поглинання і/або пропускання - тільки незначний відсоток випромінювання відбивається </w:t>
      </w:r>
      <w:r w:rsidR="004C00E2" w:rsidRPr="002D2E89">
        <w:rPr>
          <w:sz w:val="28"/>
        </w:rPr>
        <w:t>безпосередньо від поверхні (рис</w:t>
      </w:r>
      <w:r w:rsidR="004C00E2" w:rsidRPr="002D2E89">
        <w:rPr>
          <w:sz w:val="28"/>
          <w:lang w:val="uk-UA"/>
        </w:rPr>
        <w:t>унок</w:t>
      </w:r>
      <w:r w:rsidR="004C00E2" w:rsidRPr="002D2E89">
        <w:rPr>
          <w:sz w:val="28"/>
        </w:rPr>
        <w:t xml:space="preserve"> 1.</w:t>
      </w:r>
      <w:r w:rsidR="004C00E2" w:rsidRPr="002D2E89">
        <w:rPr>
          <w:sz w:val="28"/>
          <w:lang w:val="uk-UA"/>
        </w:rPr>
        <w:t>1</w:t>
      </w:r>
      <w:r w:rsidRPr="002D2E89">
        <w:rPr>
          <w:sz w:val="28"/>
        </w:rPr>
        <w:t xml:space="preserve">). </w:t>
      </w:r>
    </w:p>
    <w:p w:rsidR="006D0A48" w:rsidRPr="002D2E89" w:rsidRDefault="006D0A48" w:rsidP="00A44B50">
      <w:pPr>
        <w:spacing w:line="360" w:lineRule="auto"/>
        <w:ind w:firstLine="737"/>
        <w:jc w:val="both"/>
        <w:rPr>
          <w:sz w:val="28"/>
        </w:rPr>
      </w:pPr>
    </w:p>
    <w:p w:rsidR="0029756C" w:rsidRPr="002D2E89" w:rsidRDefault="0029756C" w:rsidP="00A44B50">
      <w:pPr>
        <w:pStyle w:val="31"/>
        <w:tabs>
          <w:tab w:val="clear" w:pos="496"/>
        </w:tabs>
        <w:overflowPunct/>
        <w:autoSpaceDE/>
        <w:autoSpaceDN/>
        <w:adjustRightInd/>
        <w:spacing w:line="360" w:lineRule="auto"/>
        <w:ind w:firstLine="737"/>
        <w:textAlignment w:val="auto"/>
        <w:rPr>
          <w:sz w:val="16"/>
          <w:szCs w:val="16"/>
          <w:lang w:val="ru-RU"/>
        </w:rPr>
      </w:pPr>
    </w:p>
    <w:p w:rsidR="0029756C" w:rsidRPr="002D2E89" w:rsidRDefault="00625E60" w:rsidP="00A44B50">
      <w:pPr>
        <w:spacing w:line="360" w:lineRule="auto"/>
        <w:ind w:firstLine="737"/>
        <w:jc w:val="both"/>
        <w:rPr>
          <w:sz w:val="28"/>
        </w:rPr>
      </w:pPr>
      <w:r>
        <w:rPr>
          <w:sz w:val="28"/>
        </w:rPr>
        <w:pict>
          <v:shape id="_x0000_i1026" type="#_x0000_t75" style="width:214.5pt;height:129pt" fillcolor="window">
            <v:imagedata r:id="rId8" o:title="" gain="126031f" blacklevel="1966f"/>
          </v:shape>
        </w:pict>
      </w:r>
    </w:p>
    <w:p w:rsidR="0029756C" w:rsidRPr="002D2E89" w:rsidRDefault="004C00E2" w:rsidP="00A44B50">
      <w:pPr>
        <w:pStyle w:val="22"/>
        <w:spacing w:after="0" w:line="360" w:lineRule="auto"/>
        <w:ind w:firstLine="737"/>
        <w:jc w:val="both"/>
        <w:rPr>
          <w:sz w:val="28"/>
          <w:szCs w:val="28"/>
        </w:rPr>
      </w:pPr>
      <w:r w:rsidRPr="002D2E89">
        <w:rPr>
          <w:sz w:val="28"/>
          <w:szCs w:val="28"/>
        </w:rPr>
        <w:t>Рис</w:t>
      </w:r>
      <w:r w:rsidRPr="002D2E89">
        <w:rPr>
          <w:sz w:val="28"/>
          <w:szCs w:val="28"/>
          <w:lang w:val="uk-UA"/>
        </w:rPr>
        <w:t>унок</w:t>
      </w:r>
      <w:r w:rsidRPr="002D2E89">
        <w:rPr>
          <w:sz w:val="28"/>
          <w:szCs w:val="28"/>
        </w:rPr>
        <w:t xml:space="preserve"> 1.</w:t>
      </w:r>
      <w:r w:rsidRPr="002D2E89">
        <w:rPr>
          <w:sz w:val="28"/>
          <w:szCs w:val="28"/>
          <w:lang w:val="uk-UA"/>
        </w:rPr>
        <w:t>1</w:t>
      </w:r>
      <w:r w:rsidR="0029756C" w:rsidRPr="002D2E89">
        <w:rPr>
          <w:sz w:val="28"/>
          <w:szCs w:val="28"/>
        </w:rPr>
        <w:t xml:space="preserve"> - Оптичні властивості прошарку матерії.</w:t>
      </w:r>
      <w:r w:rsidR="002D2E89">
        <w:rPr>
          <w:sz w:val="28"/>
          <w:szCs w:val="28"/>
        </w:rPr>
        <w:t xml:space="preserve"> </w:t>
      </w:r>
      <w:r w:rsidR="0029756C" w:rsidRPr="002D2E89">
        <w:rPr>
          <w:sz w:val="28"/>
          <w:szCs w:val="28"/>
        </w:rPr>
        <w:t>Падаючий променевий потік розділяється на три частини: відбита частина Rф, поглинена частина Аф і пропущена частина Тф: Рф+Аф+Тф=1</w:t>
      </w:r>
    </w:p>
    <w:p w:rsidR="0029756C" w:rsidRPr="002D2E89" w:rsidRDefault="0029756C" w:rsidP="00A44B50">
      <w:pPr>
        <w:pStyle w:val="22"/>
        <w:spacing w:after="0" w:line="360" w:lineRule="auto"/>
        <w:ind w:firstLine="737"/>
        <w:jc w:val="both"/>
      </w:pPr>
    </w:p>
    <w:p w:rsidR="0029756C" w:rsidRPr="002D2E89" w:rsidRDefault="0029756C" w:rsidP="00A44B50">
      <w:pPr>
        <w:pStyle w:val="31"/>
        <w:tabs>
          <w:tab w:val="clear" w:pos="496"/>
        </w:tabs>
        <w:overflowPunct/>
        <w:autoSpaceDE/>
        <w:autoSpaceDN/>
        <w:adjustRightInd/>
        <w:spacing w:line="360" w:lineRule="auto"/>
        <w:ind w:firstLine="737"/>
        <w:textAlignment w:val="auto"/>
        <w:rPr>
          <w:szCs w:val="28"/>
          <w:lang w:val="ru-RU"/>
        </w:rPr>
      </w:pPr>
      <w:r w:rsidRPr="002D2E89">
        <w:rPr>
          <w:szCs w:val="28"/>
          <w:lang w:val="ru-RU"/>
        </w:rPr>
        <w:t>Промені, що проникають в тканину,</w:t>
      </w:r>
      <w:r w:rsidR="002D2E89">
        <w:rPr>
          <w:szCs w:val="28"/>
          <w:lang w:val="ru-RU"/>
        </w:rPr>
        <w:t xml:space="preserve"> </w:t>
      </w:r>
      <w:r w:rsidRPr="002D2E89">
        <w:rPr>
          <w:szCs w:val="28"/>
          <w:lang w:val="ru-RU"/>
        </w:rPr>
        <w:t>частково поглинаються, частково розсіюютьс</w:t>
      </w:r>
      <w:r w:rsidR="00850BC8" w:rsidRPr="002D2E89">
        <w:rPr>
          <w:szCs w:val="28"/>
          <w:lang w:val="ru-RU"/>
        </w:rPr>
        <w:t>я і частково пропускаються (рис</w:t>
      </w:r>
      <w:r w:rsidR="00850BC8" w:rsidRPr="002D2E89">
        <w:rPr>
          <w:szCs w:val="28"/>
        </w:rPr>
        <w:t>унок</w:t>
      </w:r>
      <w:r w:rsidR="00850BC8" w:rsidRPr="002D2E89">
        <w:rPr>
          <w:szCs w:val="28"/>
          <w:lang w:val="ru-RU"/>
        </w:rPr>
        <w:t xml:space="preserve"> 1.</w:t>
      </w:r>
      <w:r w:rsidR="00850BC8" w:rsidRPr="002D2E89">
        <w:rPr>
          <w:szCs w:val="28"/>
        </w:rPr>
        <w:t>2</w:t>
      </w:r>
      <w:r w:rsidRPr="002D2E89">
        <w:rPr>
          <w:szCs w:val="28"/>
          <w:lang w:val="ru-RU"/>
        </w:rPr>
        <w:t xml:space="preserve">). </w:t>
      </w:r>
    </w:p>
    <w:p w:rsidR="0029756C" w:rsidRPr="002D2E89" w:rsidRDefault="00625E60" w:rsidP="00A44B50">
      <w:pPr>
        <w:spacing w:line="360" w:lineRule="auto"/>
        <w:ind w:firstLine="737"/>
        <w:jc w:val="both"/>
        <w:rPr>
          <w:sz w:val="28"/>
        </w:rPr>
      </w:pPr>
      <w:r>
        <w:rPr>
          <w:sz w:val="28"/>
        </w:rPr>
        <w:pict>
          <v:shape id="_x0000_i1027" type="#_x0000_t75" style="width:257.25pt;height:179.25pt" fillcolor="window">
            <v:imagedata r:id="rId9" o:title=""/>
          </v:shape>
        </w:pict>
      </w:r>
    </w:p>
    <w:p w:rsidR="0029756C" w:rsidRPr="002D2E89" w:rsidRDefault="00850BC8" w:rsidP="00A44B50">
      <w:pPr>
        <w:pStyle w:val="9"/>
        <w:numPr>
          <w:ilvl w:val="8"/>
          <w:numId w:val="0"/>
        </w:numPr>
        <w:spacing w:before="0" w:after="0" w:line="360" w:lineRule="auto"/>
        <w:ind w:firstLine="737"/>
        <w:jc w:val="both"/>
        <w:rPr>
          <w:rFonts w:ascii="Times New Roman" w:hAnsi="Times New Roman"/>
          <w:sz w:val="28"/>
          <w:szCs w:val="28"/>
        </w:rPr>
      </w:pPr>
      <w:r w:rsidRPr="002D2E89">
        <w:rPr>
          <w:rFonts w:ascii="Times New Roman" w:hAnsi="Times New Roman"/>
          <w:sz w:val="28"/>
          <w:szCs w:val="28"/>
        </w:rPr>
        <w:t>Рис</w:t>
      </w:r>
      <w:r w:rsidRPr="002D2E89">
        <w:rPr>
          <w:rFonts w:ascii="Times New Roman" w:hAnsi="Times New Roman"/>
          <w:sz w:val="28"/>
          <w:szCs w:val="28"/>
          <w:lang w:val="uk-UA"/>
        </w:rPr>
        <w:t>унок</w:t>
      </w:r>
      <w:r w:rsidRPr="002D2E89">
        <w:rPr>
          <w:rFonts w:ascii="Times New Roman" w:hAnsi="Times New Roman"/>
          <w:sz w:val="28"/>
          <w:szCs w:val="28"/>
        </w:rPr>
        <w:t xml:space="preserve"> 1.</w:t>
      </w:r>
      <w:r w:rsidRPr="002D2E89">
        <w:rPr>
          <w:rFonts w:ascii="Times New Roman" w:hAnsi="Times New Roman"/>
          <w:sz w:val="28"/>
          <w:szCs w:val="28"/>
          <w:lang w:val="uk-UA"/>
        </w:rPr>
        <w:t>2</w:t>
      </w:r>
      <w:r w:rsidR="0029756C" w:rsidRPr="002D2E89">
        <w:rPr>
          <w:rFonts w:ascii="Times New Roman" w:hAnsi="Times New Roman"/>
          <w:sz w:val="28"/>
          <w:szCs w:val="28"/>
        </w:rPr>
        <w:t xml:space="preserve"> - Оптичні властивості лазерного променя на шкірі</w:t>
      </w:r>
    </w:p>
    <w:p w:rsidR="0029756C" w:rsidRPr="002D2E89" w:rsidRDefault="0029756C" w:rsidP="00A44B50">
      <w:pPr>
        <w:spacing w:line="360" w:lineRule="auto"/>
        <w:ind w:firstLine="737"/>
        <w:jc w:val="both"/>
        <w:rPr>
          <w:sz w:val="16"/>
        </w:rPr>
      </w:pPr>
    </w:p>
    <w:p w:rsidR="0029756C" w:rsidRPr="002D2E89" w:rsidRDefault="00C2148D" w:rsidP="00A44B50">
      <w:pPr>
        <w:pStyle w:val="aa"/>
        <w:ind w:firstLine="737"/>
        <w:rPr>
          <w:rFonts w:ascii="Times New Roman" w:hAnsi="Times New Roman"/>
          <w:color w:val="auto"/>
        </w:rPr>
      </w:pPr>
      <w:r w:rsidRPr="002D2E89">
        <w:rPr>
          <w:rFonts w:ascii="Times New Roman" w:hAnsi="Times New Roman"/>
          <w:color w:val="auto"/>
          <w:lang w:val="uk-UA"/>
        </w:rPr>
        <w:t>В</w:t>
      </w:r>
      <w:r w:rsidR="0029756C" w:rsidRPr="002D2E89">
        <w:rPr>
          <w:rFonts w:ascii="Times New Roman" w:hAnsi="Times New Roman"/>
          <w:color w:val="auto"/>
        </w:rPr>
        <w:t xml:space="preserve"> залежності від довжини хвилі випромінювання, що падає, відбивається до 60% випромінювання.</w:t>
      </w:r>
      <w:r w:rsidR="002D2E89">
        <w:rPr>
          <w:rFonts w:ascii="Times New Roman" w:hAnsi="Times New Roman"/>
          <w:color w:val="auto"/>
        </w:rPr>
        <w:t xml:space="preserve"> </w:t>
      </w:r>
      <w:r w:rsidR="0029756C" w:rsidRPr="002D2E89">
        <w:rPr>
          <w:rFonts w:ascii="Times New Roman" w:hAnsi="Times New Roman"/>
          <w:color w:val="auto"/>
        </w:rPr>
        <w:t>Розсіювання залежить від негомогенних структур тканини і визначається різними показниками заломлення в різних шарах і різницею між шарами і їх навколишнім</w:t>
      </w:r>
      <w:r w:rsidR="002D2E89">
        <w:rPr>
          <w:rFonts w:ascii="Times New Roman" w:hAnsi="Times New Roman"/>
          <w:color w:val="auto"/>
        </w:rPr>
        <w:t xml:space="preserve"> </w:t>
      </w:r>
      <w:r w:rsidR="0029756C" w:rsidRPr="002D2E89">
        <w:rPr>
          <w:rFonts w:ascii="Times New Roman" w:hAnsi="Times New Roman"/>
          <w:color w:val="auto"/>
        </w:rPr>
        <w:t>середовищем.</w:t>
      </w:r>
      <w:r w:rsidR="002D2E89">
        <w:rPr>
          <w:rFonts w:ascii="Times New Roman" w:hAnsi="Times New Roman"/>
          <w:color w:val="auto"/>
        </w:rPr>
        <w:t xml:space="preserve"> </w:t>
      </w:r>
      <w:r w:rsidR="0029756C" w:rsidRPr="002D2E89">
        <w:rPr>
          <w:rFonts w:ascii="Times New Roman" w:hAnsi="Times New Roman"/>
          <w:color w:val="auto"/>
        </w:rPr>
        <w:t>Хвилі з довжиною набагато більшою, ніж діаметр шару (</w:t>
      </w:r>
      <w:r w:rsidR="0029756C" w:rsidRPr="002D2E89">
        <w:rPr>
          <w:rFonts w:ascii="Times New Roman" w:hAnsi="Times New Roman"/>
          <w:color w:val="auto"/>
          <w:szCs w:val="28"/>
        </w:rPr>
        <w:sym w:font="Symbol" w:char="F0B3"/>
      </w:r>
      <w:r w:rsidR="0029756C" w:rsidRPr="002D2E89">
        <w:rPr>
          <w:rFonts w:ascii="Times New Roman" w:hAnsi="Times New Roman"/>
          <w:color w:val="auto"/>
        </w:rPr>
        <w:t xml:space="preserve"> 10 мкм), розсіюються клітинними структурами лише в незначній мірі.</w:t>
      </w:r>
      <w:r w:rsidR="002D2E89">
        <w:rPr>
          <w:rFonts w:ascii="Times New Roman" w:hAnsi="Times New Roman"/>
          <w:color w:val="auto"/>
        </w:rPr>
        <w:t xml:space="preserve"> </w:t>
      </w:r>
      <w:r w:rsidR="0029756C" w:rsidRPr="002D2E89">
        <w:rPr>
          <w:rFonts w:ascii="Times New Roman" w:hAnsi="Times New Roman"/>
          <w:color w:val="auto"/>
        </w:rPr>
        <w:t xml:space="preserve">Але тому, що електромагнітний спектр широко використовуваних лазерів простягається від ІЧ (1 мм-0,78 мкм) до УФ (0,38-0,10 мкм) діапазону довжин хвиль, ми практично завжди маємо справу з розсіюванням. Глибину проникнення для довжини хвиль більше 1,0 мкм можна розрахувати на основі закону Ламберта-Бера в першому наближенні [7]. </w:t>
      </w:r>
    </w:p>
    <w:p w:rsidR="0029756C" w:rsidRPr="002D2E89" w:rsidRDefault="0029756C" w:rsidP="00A44B50">
      <w:pPr>
        <w:spacing w:line="360" w:lineRule="auto"/>
        <w:ind w:firstLine="737"/>
        <w:jc w:val="both"/>
        <w:rPr>
          <w:sz w:val="28"/>
        </w:rPr>
      </w:pPr>
      <w:r w:rsidRPr="002D2E89">
        <w:rPr>
          <w:sz w:val="28"/>
        </w:rPr>
        <w:t xml:space="preserve">Інтенсивність I випромінювання, що пройшло через прошарок товщиною d визначається співвідношенням: </w:t>
      </w:r>
    </w:p>
    <w:p w:rsidR="0029756C" w:rsidRPr="002D2E89" w:rsidRDefault="0029756C" w:rsidP="00A44B50">
      <w:pPr>
        <w:spacing w:line="360" w:lineRule="auto"/>
        <w:ind w:firstLine="737"/>
        <w:jc w:val="both"/>
        <w:rPr>
          <w:sz w:val="28"/>
        </w:rPr>
      </w:pPr>
    </w:p>
    <w:p w:rsidR="0029756C" w:rsidRPr="002D2E89" w:rsidRDefault="0029756C" w:rsidP="00A44B50">
      <w:pPr>
        <w:spacing w:line="360" w:lineRule="auto"/>
        <w:ind w:firstLine="737"/>
        <w:jc w:val="both"/>
        <w:rPr>
          <w:i/>
          <w:sz w:val="28"/>
        </w:rPr>
      </w:pPr>
      <w:r w:rsidRPr="002D2E89">
        <w:rPr>
          <w:i/>
          <w:sz w:val="28"/>
          <w:lang w:val="en-US"/>
        </w:rPr>
        <w:t>I</w:t>
      </w:r>
      <w:r w:rsidRPr="002D2E89">
        <w:rPr>
          <w:i/>
          <w:sz w:val="28"/>
        </w:rPr>
        <w:t>=</w:t>
      </w:r>
      <w:r w:rsidRPr="002D2E89">
        <w:rPr>
          <w:i/>
          <w:sz w:val="28"/>
          <w:lang w:val="en-US"/>
        </w:rPr>
        <w:t>I</w:t>
      </w:r>
      <w:r w:rsidRPr="002D2E89">
        <w:rPr>
          <w:i/>
          <w:sz w:val="28"/>
          <w:vertAlign w:val="subscript"/>
        </w:rPr>
        <w:t>0</w:t>
      </w:r>
      <w:r w:rsidRPr="002D2E89">
        <w:rPr>
          <w:i/>
          <w:sz w:val="28"/>
          <w:lang w:val="en-US"/>
        </w:rPr>
        <w:t>e</w:t>
      </w:r>
      <w:r w:rsidRPr="002D2E89">
        <w:rPr>
          <w:i/>
          <w:sz w:val="28"/>
        </w:rPr>
        <w:t>-</w:t>
      </w:r>
      <w:r w:rsidRPr="002D2E89">
        <w:rPr>
          <w:i/>
          <w:sz w:val="28"/>
          <w:szCs w:val="28"/>
          <w:vertAlign w:val="superscript"/>
        </w:rPr>
        <w:sym w:font="Symbol" w:char="F061"/>
      </w:r>
      <w:r w:rsidRPr="002D2E89">
        <w:rPr>
          <w:i/>
          <w:sz w:val="28"/>
          <w:vertAlign w:val="superscript"/>
          <w:lang w:val="en-US"/>
        </w:rPr>
        <w:t>d</w:t>
      </w:r>
      <w:r w:rsidRPr="002D2E89">
        <w:rPr>
          <w:i/>
          <w:sz w:val="28"/>
        </w:rPr>
        <w:t>,</w:t>
      </w:r>
      <w:r w:rsidR="002D2E89">
        <w:rPr>
          <w:i/>
          <w:sz w:val="28"/>
        </w:rPr>
        <w:t xml:space="preserve"> </w:t>
      </w:r>
      <w:r w:rsidRPr="002D2E89">
        <w:rPr>
          <w:i/>
          <w:sz w:val="28"/>
        </w:rPr>
        <w:tab/>
      </w:r>
      <w:r w:rsidR="002D2E89">
        <w:rPr>
          <w:sz w:val="28"/>
        </w:rPr>
        <w:t xml:space="preserve"> </w:t>
      </w:r>
      <w:r w:rsidRPr="002D2E89">
        <w:rPr>
          <w:sz w:val="28"/>
        </w:rPr>
        <w:t>(1.1)</w:t>
      </w:r>
    </w:p>
    <w:p w:rsidR="0029756C" w:rsidRPr="002D2E89" w:rsidRDefault="0029756C" w:rsidP="00A44B50">
      <w:pPr>
        <w:spacing w:line="360" w:lineRule="auto"/>
        <w:ind w:firstLine="737"/>
        <w:jc w:val="both"/>
        <w:rPr>
          <w:i/>
          <w:sz w:val="28"/>
        </w:rPr>
      </w:pPr>
    </w:p>
    <w:p w:rsidR="0029756C" w:rsidRPr="002D2E89" w:rsidRDefault="0029756C" w:rsidP="00A44B50">
      <w:pPr>
        <w:spacing w:line="360" w:lineRule="auto"/>
        <w:ind w:firstLine="737"/>
        <w:jc w:val="both"/>
        <w:rPr>
          <w:sz w:val="28"/>
        </w:rPr>
      </w:pPr>
      <w:r w:rsidRPr="002D2E89">
        <w:rPr>
          <w:sz w:val="28"/>
        </w:rPr>
        <w:t>де I</w:t>
      </w:r>
      <w:r w:rsidRPr="002D2E89">
        <w:rPr>
          <w:sz w:val="28"/>
          <w:vertAlign w:val="subscript"/>
        </w:rPr>
        <w:t>0</w:t>
      </w:r>
      <w:r w:rsidRPr="002D2E89">
        <w:rPr>
          <w:sz w:val="28"/>
        </w:rPr>
        <w:t xml:space="preserve"> - інтенсивність при вході в речовину і </w:t>
      </w:r>
      <w:r w:rsidRPr="002D2E89">
        <w:rPr>
          <w:sz w:val="28"/>
          <w:szCs w:val="28"/>
        </w:rPr>
        <w:sym w:font="Symbol" w:char="F061"/>
      </w:r>
      <w:r w:rsidRPr="002D2E89">
        <w:rPr>
          <w:sz w:val="28"/>
        </w:rPr>
        <w:t xml:space="preserve"> - коефіцієнт поглинання.</w:t>
      </w:r>
      <w:r w:rsidR="002D2E89">
        <w:rPr>
          <w:sz w:val="28"/>
        </w:rPr>
        <w:t xml:space="preserve"> </w:t>
      </w:r>
    </w:p>
    <w:p w:rsidR="0029756C" w:rsidRPr="002D2E89" w:rsidRDefault="0029756C" w:rsidP="00A44B50">
      <w:pPr>
        <w:spacing w:line="360" w:lineRule="auto"/>
        <w:ind w:firstLine="737"/>
        <w:jc w:val="both"/>
        <w:rPr>
          <w:sz w:val="28"/>
        </w:rPr>
      </w:pPr>
      <w:r w:rsidRPr="002D2E89">
        <w:rPr>
          <w:sz w:val="28"/>
        </w:rPr>
        <w:t xml:space="preserve">При застосуванні монохроматичного випромінювання довжиною хвилі </w:t>
      </w:r>
      <w:r w:rsidRPr="002D2E89">
        <w:rPr>
          <w:sz w:val="28"/>
          <w:szCs w:val="28"/>
        </w:rPr>
        <w:sym w:font="Symbol" w:char="F06C"/>
      </w:r>
      <w:r w:rsidRPr="002D2E89">
        <w:rPr>
          <w:sz w:val="28"/>
        </w:rPr>
        <w:t xml:space="preserve"> для коефіцієнта поглинання дійсне таке співвідношення: </w:t>
      </w:r>
    </w:p>
    <w:p w:rsidR="0029756C" w:rsidRPr="002D2E89" w:rsidRDefault="00EB28B9" w:rsidP="00A44B50">
      <w:pPr>
        <w:spacing w:line="360" w:lineRule="auto"/>
        <w:ind w:firstLine="737"/>
        <w:jc w:val="both"/>
        <w:rPr>
          <w:i/>
          <w:sz w:val="28"/>
        </w:rPr>
      </w:pPr>
      <w:r>
        <w:rPr>
          <w:i/>
          <w:sz w:val="28"/>
          <w:lang w:val="uk-UA"/>
        </w:rPr>
        <w:br w:type="page"/>
      </w:r>
      <w:r w:rsidR="0029756C" w:rsidRPr="002D2E89">
        <w:rPr>
          <w:i/>
          <w:sz w:val="28"/>
          <w:szCs w:val="28"/>
        </w:rPr>
        <w:sym w:font="Symbol" w:char="F061"/>
      </w:r>
      <w:r w:rsidR="0029756C" w:rsidRPr="002D2E89">
        <w:rPr>
          <w:i/>
          <w:sz w:val="28"/>
        </w:rPr>
        <w:t xml:space="preserve"> = 4</w:t>
      </w:r>
      <w:r w:rsidR="0029756C" w:rsidRPr="002D2E89">
        <w:rPr>
          <w:i/>
          <w:sz w:val="28"/>
          <w:szCs w:val="28"/>
        </w:rPr>
        <w:sym w:font="Symbol" w:char="F070"/>
      </w:r>
      <w:r w:rsidR="0029756C" w:rsidRPr="002D2E89">
        <w:rPr>
          <w:i/>
          <w:sz w:val="28"/>
        </w:rPr>
        <w:t>nk/</w:t>
      </w:r>
      <w:r w:rsidR="0029756C" w:rsidRPr="002D2E89">
        <w:rPr>
          <w:i/>
          <w:sz w:val="28"/>
          <w:szCs w:val="28"/>
        </w:rPr>
        <w:sym w:font="Symbol" w:char="F06C"/>
      </w:r>
      <w:r w:rsidR="0029756C" w:rsidRPr="002D2E89">
        <w:rPr>
          <w:sz w:val="28"/>
        </w:rPr>
        <w:t>,</w:t>
      </w:r>
      <w:r w:rsidR="002D2E89">
        <w:rPr>
          <w:sz w:val="28"/>
        </w:rPr>
        <w:t xml:space="preserve"> </w:t>
      </w:r>
      <w:r w:rsidR="0029756C" w:rsidRPr="002D2E89">
        <w:rPr>
          <w:sz w:val="28"/>
        </w:rPr>
        <w:t>(1.2)</w:t>
      </w:r>
    </w:p>
    <w:p w:rsidR="0029756C" w:rsidRPr="002D2E89" w:rsidRDefault="0029756C" w:rsidP="00A44B50">
      <w:pPr>
        <w:spacing w:line="360" w:lineRule="auto"/>
        <w:ind w:firstLine="737"/>
        <w:jc w:val="both"/>
        <w:rPr>
          <w:i/>
          <w:sz w:val="28"/>
        </w:rPr>
      </w:pPr>
    </w:p>
    <w:p w:rsidR="0029756C" w:rsidRPr="002D2E89" w:rsidRDefault="0029756C" w:rsidP="00A44B50">
      <w:pPr>
        <w:spacing w:line="360" w:lineRule="auto"/>
        <w:ind w:firstLine="737"/>
        <w:jc w:val="both"/>
        <w:rPr>
          <w:sz w:val="28"/>
        </w:rPr>
      </w:pPr>
      <w:r w:rsidRPr="002D2E89">
        <w:rPr>
          <w:sz w:val="28"/>
        </w:rPr>
        <w:t>причому показники переломлення n і поглинання k є константами для даного середовища.</w:t>
      </w:r>
      <w:r w:rsidR="002D2E89">
        <w:rPr>
          <w:sz w:val="28"/>
        </w:rPr>
        <w:t xml:space="preserve"> </w:t>
      </w:r>
      <w:r w:rsidRPr="002D2E89">
        <w:rPr>
          <w:sz w:val="28"/>
        </w:rPr>
        <w:t xml:space="preserve">Співвідношення Ламберта-Бера справедливе в тому випадку, коли поглинання набагато перевищує розсіювання [8]. </w:t>
      </w:r>
    </w:p>
    <w:p w:rsidR="0029756C" w:rsidRPr="002D2E89" w:rsidRDefault="0029756C" w:rsidP="00A44B50">
      <w:pPr>
        <w:spacing w:line="360" w:lineRule="auto"/>
        <w:ind w:firstLine="737"/>
        <w:jc w:val="both"/>
        <w:rPr>
          <w:sz w:val="28"/>
        </w:rPr>
      </w:pPr>
      <w:r w:rsidRPr="002D2E89">
        <w:rPr>
          <w:sz w:val="28"/>
        </w:rPr>
        <w:t>Частіше всього пропонується рішення опису взаємодії лазерного випрмінювання з біотканинами з позицій теорії радіаційного переносу [9], при цьому бiотканина аналізується як випадково-неоднорідне середовище, яке розсіює та поглинає, а випромінювання, що розповсюджується в ній, – як потік енергії, тобто всі ефекти, зв'язані з хвильовою природою світла (дифракція, iнтерференція, поляризація ), не приймаються до уваги.</w:t>
      </w:r>
      <w:r w:rsidR="00625E60">
        <w:rPr>
          <w:position w:val="-10"/>
          <w:sz w:val="28"/>
        </w:rPr>
        <w:pict>
          <v:shape id="_x0000_i1028" type="#_x0000_t75" style="width:9pt;height:17.25pt">
            <v:imagedata r:id="rId10" o:title=""/>
          </v:shape>
        </w:pict>
      </w:r>
    </w:p>
    <w:p w:rsidR="0029756C" w:rsidRPr="002D2E89" w:rsidRDefault="0029756C" w:rsidP="00A44B50">
      <w:pPr>
        <w:spacing w:line="360" w:lineRule="auto"/>
        <w:ind w:firstLine="737"/>
        <w:jc w:val="both"/>
        <w:rPr>
          <w:sz w:val="28"/>
        </w:rPr>
      </w:pPr>
      <w:r w:rsidRPr="002D2E89">
        <w:rPr>
          <w:sz w:val="28"/>
        </w:rPr>
        <w:t>Основне рівняння теорії радіаційного переносу може бути записане в вигляді</w:t>
      </w:r>
    </w:p>
    <w:p w:rsidR="0029756C" w:rsidRPr="002D2E89" w:rsidRDefault="0029756C" w:rsidP="00A44B50">
      <w:pPr>
        <w:spacing w:line="360" w:lineRule="auto"/>
        <w:ind w:firstLine="737"/>
        <w:jc w:val="both"/>
        <w:rPr>
          <w:sz w:val="28"/>
        </w:rPr>
      </w:pPr>
    </w:p>
    <w:p w:rsidR="0029756C" w:rsidRPr="002D2E89" w:rsidRDefault="00625E60" w:rsidP="00A44B50">
      <w:pPr>
        <w:spacing w:line="360" w:lineRule="auto"/>
        <w:ind w:firstLine="737"/>
        <w:jc w:val="both"/>
        <w:rPr>
          <w:sz w:val="28"/>
        </w:rPr>
      </w:pPr>
      <w:r>
        <w:rPr>
          <w:position w:val="-30"/>
          <w:sz w:val="28"/>
        </w:rPr>
        <w:pict>
          <v:shape id="_x0000_i1029" type="#_x0000_t75" style="width:363pt;height:36.75pt">
            <v:imagedata r:id="rId11" o:title=""/>
          </v:shape>
        </w:pict>
      </w:r>
      <w:r w:rsidR="0029756C" w:rsidRPr="002D2E89">
        <w:rPr>
          <w:sz w:val="28"/>
        </w:rPr>
        <w:t>,</w:t>
      </w:r>
      <w:r w:rsidR="002D2E89">
        <w:rPr>
          <w:sz w:val="28"/>
        </w:rPr>
        <w:t xml:space="preserve"> </w:t>
      </w:r>
      <w:r w:rsidR="0029756C" w:rsidRPr="002D2E89">
        <w:rPr>
          <w:sz w:val="28"/>
        </w:rPr>
        <w:t>(1.3)</w:t>
      </w:r>
    </w:p>
    <w:p w:rsidR="00A44B50" w:rsidRPr="002D2E89" w:rsidRDefault="00A44B50" w:rsidP="00A44B50">
      <w:pPr>
        <w:spacing w:line="360" w:lineRule="auto"/>
        <w:ind w:firstLine="737"/>
        <w:jc w:val="both"/>
        <w:rPr>
          <w:sz w:val="28"/>
        </w:rPr>
      </w:pPr>
    </w:p>
    <w:p w:rsidR="0029756C" w:rsidRPr="002D2E89" w:rsidRDefault="0029756C" w:rsidP="00A44B50">
      <w:pPr>
        <w:spacing w:line="360" w:lineRule="auto"/>
        <w:ind w:firstLine="737"/>
        <w:jc w:val="both"/>
        <w:rPr>
          <w:sz w:val="28"/>
        </w:rPr>
      </w:pPr>
      <w:r w:rsidRPr="002D2E89">
        <w:rPr>
          <w:sz w:val="28"/>
        </w:rPr>
        <w:t xml:space="preserve">де </w:t>
      </w:r>
      <w:r w:rsidRPr="002D2E89">
        <w:rPr>
          <w:sz w:val="28"/>
          <w:lang w:val="en-US"/>
        </w:rPr>
        <w:t>I</w:t>
      </w:r>
      <w:r w:rsidRPr="002D2E89">
        <w:rPr>
          <w:sz w:val="28"/>
        </w:rPr>
        <w:t xml:space="preserve"> (</w:t>
      </w:r>
      <w:r w:rsidRPr="002D2E89">
        <w:rPr>
          <w:sz w:val="28"/>
          <w:lang w:val="en-US"/>
        </w:rPr>
        <w:t>z</w:t>
      </w:r>
      <w:r w:rsidRPr="002D2E89">
        <w:rPr>
          <w:sz w:val="28"/>
        </w:rPr>
        <w:t xml:space="preserve">, </w:t>
      </w:r>
      <w:r w:rsidRPr="002D2E89">
        <w:rPr>
          <w:sz w:val="28"/>
          <w:szCs w:val="28"/>
        </w:rPr>
        <w:sym w:font="Symbol" w:char="F071"/>
      </w:r>
      <w:r w:rsidRPr="002D2E89">
        <w:rPr>
          <w:sz w:val="28"/>
        </w:rPr>
        <w:t xml:space="preserve">) – потужність випромінювання, що розповсюджується на глибині </w:t>
      </w:r>
      <w:r w:rsidRPr="002D2E89">
        <w:rPr>
          <w:sz w:val="28"/>
          <w:lang w:val="en-US"/>
        </w:rPr>
        <w:t>z</w:t>
      </w:r>
      <w:r w:rsidRPr="002D2E89">
        <w:rPr>
          <w:sz w:val="28"/>
        </w:rPr>
        <w:t xml:space="preserve"> через одиничний майданчик і в одиничному тілесному куті в напрямку, який складає з нормаллю до цього майданчика кут, конус якого рівний </w:t>
      </w:r>
      <w:r w:rsidRPr="002D2E89">
        <w:rPr>
          <w:sz w:val="28"/>
          <w:szCs w:val="28"/>
        </w:rPr>
        <w:sym w:font="Symbol" w:char="F071"/>
      </w:r>
      <w:r w:rsidRPr="002D2E89">
        <w:rPr>
          <w:sz w:val="28"/>
        </w:rPr>
        <w:t>, Вт</w:t>
      </w:r>
      <w:r w:rsidRPr="002D2E89">
        <w:rPr>
          <w:sz w:val="28"/>
          <w:szCs w:val="28"/>
        </w:rPr>
        <w:sym w:font="Symbol" w:char="F0D7"/>
      </w:r>
      <w:r w:rsidRPr="002D2E89">
        <w:rPr>
          <w:sz w:val="28"/>
        </w:rPr>
        <w:t>м</w:t>
      </w:r>
      <w:r w:rsidRPr="002D2E89">
        <w:rPr>
          <w:sz w:val="28"/>
          <w:vertAlign w:val="superscript"/>
        </w:rPr>
        <w:t>-2</w:t>
      </w:r>
      <w:r w:rsidRPr="002D2E89">
        <w:rPr>
          <w:sz w:val="28"/>
          <w:szCs w:val="28"/>
        </w:rPr>
        <w:sym w:font="Symbol" w:char="F0D7"/>
      </w:r>
      <w:r w:rsidRPr="002D2E89">
        <w:rPr>
          <w:sz w:val="28"/>
        </w:rPr>
        <w:t>стер</w:t>
      </w:r>
      <w:r w:rsidRPr="002D2E89">
        <w:rPr>
          <w:sz w:val="28"/>
          <w:vertAlign w:val="superscript"/>
        </w:rPr>
        <w:t>-1</w:t>
      </w:r>
      <w:r w:rsidRPr="002D2E89">
        <w:rPr>
          <w:sz w:val="28"/>
        </w:rPr>
        <w:t xml:space="preserve">; </w:t>
      </w:r>
      <w:r w:rsidRPr="002D2E89">
        <w:rPr>
          <w:sz w:val="28"/>
          <w:szCs w:val="28"/>
        </w:rPr>
        <w:sym w:font="Symbol" w:char="F06D"/>
      </w:r>
      <w:r w:rsidRPr="002D2E89">
        <w:rPr>
          <w:sz w:val="28"/>
          <w:vertAlign w:val="subscript"/>
        </w:rPr>
        <w:t>а</w:t>
      </w:r>
      <w:r w:rsidRPr="002D2E89">
        <w:rPr>
          <w:sz w:val="28"/>
        </w:rPr>
        <w:t xml:space="preserve"> т</w:t>
      </w:r>
      <w:r w:rsidRPr="002D2E89">
        <w:rPr>
          <w:sz w:val="28"/>
          <w:lang w:val="en-US"/>
        </w:rPr>
        <w:t>a</w:t>
      </w:r>
      <w:r w:rsidRPr="002D2E89">
        <w:rPr>
          <w:sz w:val="28"/>
        </w:rPr>
        <w:t xml:space="preserve"> </w:t>
      </w:r>
      <w:r w:rsidRPr="002D2E89">
        <w:rPr>
          <w:sz w:val="28"/>
          <w:szCs w:val="28"/>
        </w:rPr>
        <w:sym w:font="Symbol" w:char="F06D"/>
      </w:r>
      <w:r w:rsidRPr="002D2E89">
        <w:rPr>
          <w:sz w:val="28"/>
          <w:vertAlign w:val="subscript"/>
          <w:lang w:val="en-US"/>
        </w:rPr>
        <w:t>s</w:t>
      </w:r>
      <w:r w:rsidRPr="002D2E89">
        <w:rPr>
          <w:sz w:val="28"/>
        </w:rPr>
        <w:t xml:space="preserve"> – коефіцієнти поглинання і розсіювання, м</w:t>
      </w:r>
      <w:r w:rsidRPr="002D2E89">
        <w:rPr>
          <w:sz w:val="28"/>
          <w:vertAlign w:val="superscript"/>
        </w:rPr>
        <w:t>-1</w:t>
      </w:r>
      <w:r w:rsidRPr="002D2E89">
        <w:rPr>
          <w:sz w:val="28"/>
        </w:rPr>
        <w:t>; Р ((</w:t>
      </w:r>
      <w:r w:rsidRPr="002D2E89">
        <w:rPr>
          <w:sz w:val="28"/>
          <w:szCs w:val="28"/>
        </w:rPr>
        <w:sym w:font="Symbol" w:char="F071"/>
      </w:r>
      <w:r w:rsidRPr="002D2E89">
        <w:rPr>
          <w:sz w:val="28"/>
        </w:rPr>
        <w:t xml:space="preserve">', </w:t>
      </w:r>
      <w:r w:rsidRPr="002D2E89">
        <w:rPr>
          <w:sz w:val="28"/>
          <w:szCs w:val="28"/>
        </w:rPr>
        <w:sym w:font="Symbol" w:char="F071"/>
      </w:r>
      <w:r w:rsidRPr="002D2E89">
        <w:rPr>
          <w:sz w:val="28"/>
        </w:rPr>
        <w:t xml:space="preserve">) – фазова функція розсіювання, що описує вірогідність того, що світло розповсюджується в напрямку </w:t>
      </w:r>
      <w:r w:rsidRPr="002D2E89">
        <w:rPr>
          <w:sz w:val="28"/>
          <w:szCs w:val="28"/>
        </w:rPr>
        <w:sym w:font="Symbol" w:char="F071"/>
      </w:r>
      <w:r w:rsidRPr="002D2E89">
        <w:rPr>
          <w:sz w:val="28"/>
        </w:rPr>
        <w:t>.</w:t>
      </w:r>
    </w:p>
    <w:p w:rsidR="0029756C" w:rsidRPr="002D2E89" w:rsidRDefault="0029756C" w:rsidP="00A44B50">
      <w:pPr>
        <w:spacing w:line="360" w:lineRule="auto"/>
        <w:ind w:firstLine="737"/>
        <w:jc w:val="both"/>
        <w:rPr>
          <w:sz w:val="28"/>
        </w:rPr>
      </w:pPr>
      <w:r w:rsidRPr="002D2E89">
        <w:rPr>
          <w:sz w:val="28"/>
        </w:rPr>
        <w:t xml:space="preserve">Найкращим чином співвідношення поглинання і розсіювання описане в теорії Кубелки-Мунка [8,9]. Рівняння, що описує поширення випромінювання в середовищах з врахуванням поглинання і розсіювання має вигляд: </w:t>
      </w:r>
    </w:p>
    <w:p w:rsidR="00A44B50" w:rsidRPr="002D2E89" w:rsidRDefault="00A44B50" w:rsidP="00A44B50">
      <w:pPr>
        <w:spacing w:line="360" w:lineRule="auto"/>
        <w:ind w:firstLine="737"/>
        <w:jc w:val="both"/>
        <w:rPr>
          <w:sz w:val="28"/>
        </w:rPr>
      </w:pPr>
    </w:p>
    <w:p w:rsidR="0029756C" w:rsidRPr="002D2E89" w:rsidRDefault="0029756C" w:rsidP="00A44B50">
      <w:pPr>
        <w:spacing w:line="360" w:lineRule="auto"/>
        <w:ind w:firstLine="737"/>
        <w:jc w:val="both"/>
        <w:rPr>
          <w:sz w:val="28"/>
          <w:lang w:val="en-US"/>
        </w:rPr>
      </w:pPr>
      <w:r w:rsidRPr="002D2E89">
        <w:rPr>
          <w:i/>
          <w:sz w:val="28"/>
          <w:lang w:val="en-US"/>
        </w:rPr>
        <w:t>dL</w:t>
      </w:r>
      <w:r w:rsidRPr="002D2E89">
        <w:rPr>
          <w:i/>
          <w:sz w:val="28"/>
          <w:vertAlign w:val="subscript"/>
          <w:lang w:val="en-US"/>
        </w:rPr>
        <w:t>c</w:t>
      </w:r>
      <w:r w:rsidRPr="002D2E89">
        <w:rPr>
          <w:i/>
          <w:sz w:val="28"/>
          <w:lang w:val="en-US"/>
        </w:rPr>
        <w:t>(r,z)/dz = -</w:t>
      </w:r>
      <w:r w:rsidRPr="002D2E89">
        <w:rPr>
          <w:i/>
          <w:sz w:val="28"/>
          <w:szCs w:val="28"/>
        </w:rPr>
        <w:sym w:font="Symbol" w:char="F067"/>
      </w:r>
      <w:r w:rsidRPr="002D2E89">
        <w:rPr>
          <w:i/>
          <w:sz w:val="28"/>
          <w:lang w:val="en-US"/>
        </w:rPr>
        <w:t>L</w:t>
      </w:r>
      <w:r w:rsidRPr="002D2E89">
        <w:rPr>
          <w:i/>
          <w:sz w:val="28"/>
          <w:vertAlign w:val="subscript"/>
          <w:lang w:val="en-US"/>
        </w:rPr>
        <w:t>c</w:t>
      </w:r>
      <w:r w:rsidRPr="002D2E89">
        <w:rPr>
          <w:i/>
          <w:sz w:val="28"/>
          <w:lang w:val="en-US"/>
        </w:rPr>
        <w:t>(r,z),</w:t>
      </w:r>
      <w:r w:rsidR="002D2E89">
        <w:rPr>
          <w:i/>
          <w:sz w:val="28"/>
          <w:lang w:val="en-US"/>
        </w:rPr>
        <w:t xml:space="preserve"> </w:t>
      </w:r>
      <w:r w:rsidRPr="002D2E89">
        <w:rPr>
          <w:sz w:val="28"/>
          <w:lang w:val="en-US"/>
        </w:rPr>
        <w:t>(1.4)</w:t>
      </w:r>
    </w:p>
    <w:p w:rsidR="0029756C" w:rsidRPr="002D2E89" w:rsidRDefault="00A44B50" w:rsidP="00A44B50">
      <w:pPr>
        <w:spacing w:line="360" w:lineRule="auto"/>
        <w:ind w:firstLine="737"/>
        <w:jc w:val="both"/>
        <w:rPr>
          <w:sz w:val="28"/>
          <w:lang w:val="en-US"/>
        </w:rPr>
      </w:pPr>
      <w:r w:rsidRPr="002D2E89">
        <w:rPr>
          <w:i/>
          <w:sz w:val="28"/>
          <w:lang w:val="en-US"/>
        </w:rPr>
        <w:br w:type="page"/>
      </w:r>
      <w:r w:rsidR="0029756C" w:rsidRPr="002D2E89">
        <w:rPr>
          <w:sz w:val="28"/>
        </w:rPr>
        <w:t>де</w:t>
      </w:r>
      <w:r w:rsidR="0029756C" w:rsidRPr="002D2E89">
        <w:rPr>
          <w:sz w:val="28"/>
          <w:lang w:val="en-US"/>
        </w:rPr>
        <w:t xml:space="preserve"> </w:t>
      </w:r>
      <w:r w:rsidR="0029756C" w:rsidRPr="002D2E89">
        <w:rPr>
          <w:i/>
          <w:sz w:val="28"/>
          <w:lang w:val="en-US"/>
        </w:rPr>
        <w:t>Lc(r,z) -</w:t>
      </w:r>
      <w:r w:rsidR="0029756C" w:rsidRPr="002D2E89">
        <w:rPr>
          <w:sz w:val="28"/>
          <w:lang w:val="en-US"/>
        </w:rPr>
        <w:t xml:space="preserve"> </w:t>
      </w:r>
      <w:r w:rsidR="0029756C" w:rsidRPr="002D2E89">
        <w:rPr>
          <w:sz w:val="28"/>
        </w:rPr>
        <w:t>щільність</w:t>
      </w:r>
      <w:r w:rsidR="0029756C" w:rsidRPr="002D2E89">
        <w:rPr>
          <w:sz w:val="28"/>
          <w:lang w:val="en-US"/>
        </w:rPr>
        <w:t xml:space="preserve"> </w:t>
      </w:r>
      <w:r w:rsidR="0029756C" w:rsidRPr="002D2E89">
        <w:rPr>
          <w:sz w:val="28"/>
        </w:rPr>
        <w:t>потужності</w:t>
      </w:r>
      <w:r w:rsidR="0029756C" w:rsidRPr="002D2E89">
        <w:rPr>
          <w:sz w:val="28"/>
          <w:lang w:val="en-US"/>
        </w:rPr>
        <w:t xml:space="preserve"> </w:t>
      </w:r>
      <w:r w:rsidR="0029756C" w:rsidRPr="002D2E89">
        <w:rPr>
          <w:sz w:val="28"/>
        </w:rPr>
        <w:t>випромінювання</w:t>
      </w:r>
      <w:r w:rsidR="0029756C" w:rsidRPr="002D2E89">
        <w:rPr>
          <w:sz w:val="28"/>
          <w:lang w:val="en-US"/>
        </w:rPr>
        <w:t xml:space="preserve"> [</w:t>
      </w:r>
      <w:r w:rsidR="0029756C" w:rsidRPr="002D2E89">
        <w:rPr>
          <w:sz w:val="28"/>
        </w:rPr>
        <w:t>Вт</w:t>
      </w:r>
      <w:r w:rsidR="0029756C" w:rsidRPr="002D2E89">
        <w:rPr>
          <w:sz w:val="28"/>
          <w:lang w:val="en-US"/>
        </w:rPr>
        <w:t>/</w:t>
      </w:r>
      <w:r w:rsidR="0029756C" w:rsidRPr="002D2E89">
        <w:rPr>
          <w:sz w:val="28"/>
        </w:rPr>
        <w:t>м</w:t>
      </w:r>
      <w:r w:rsidR="0029756C" w:rsidRPr="002D2E89">
        <w:rPr>
          <w:sz w:val="28"/>
          <w:lang w:val="en-US"/>
        </w:rPr>
        <w:t xml:space="preserve">2] </w:t>
      </w:r>
      <w:r w:rsidR="0029756C" w:rsidRPr="002D2E89">
        <w:rPr>
          <w:sz w:val="28"/>
        </w:rPr>
        <w:t>колімованого</w:t>
      </w:r>
      <w:r w:rsidR="0029756C" w:rsidRPr="002D2E89">
        <w:rPr>
          <w:sz w:val="28"/>
          <w:lang w:val="en-US"/>
        </w:rPr>
        <w:t xml:space="preserve"> </w:t>
      </w:r>
      <w:r w:rsidR="0029756C" w:rsidRPr="002D2E89">
        <w:rPr>
          <w:sz w:val="28"/>
        </w:rPr>
        <w:t>променя</w:t>
      </w:r>
      <w:r w:rsidR="0029756C" w:rsidRPr="002D2E89">
        <w:rPr>
          <w:sz w:val="28"/>
          <w:lang w:val="en-US"/>
        </w:rPr>
        <w:t xml:space="preserve"> </w:t>
      </w:r>
      <w:r w:rsidR="0029756C" w:rsidRPr="002D2E89">
        <w:rPr>
          <w:sz w:val="28"/>
        </w:rPr>
        <w:t>в</w:t>
      </w:r>
      <w:r w:rsidR="0029756C" w:rsidRPr="002D2E89">
        <w:rPr>
          <w:sz w:val="28"/>
          <w:lang w:val="en-US"/>
        </w:rPr>
        <w:t xml:space="preserve"> </w:t>
      </w:r>
      <w:r w:rsidR="0029756C" w:rsidRPr="002D2E89">
        <w:rPr>
          <w:sz w:val="28"/>
        </w:rPr>
        <w:t>місці</w:t>
      </w:r>
      <w:r w:rsidR="0029756C" w:rsidRPr="002D2E89">
        <w:rPr>
          <w:sz w:val="28"/>
          <w:lang w:val="en-US"/>
        </w:rPr>
        <w:t xml:space="preserve"> </w:t>
      </w:r>
      <w:r w:rsidR="0029756C" w:rsidRPr="002D2E89">
        <w:rPr>
          <w:sz w:val="28"/>
        </w:rPr>
        <w:t>р</w:t>
      </w:r>
      <w:r w:rsidR="0029756C" w:rsidRPr="002D2E89">
        <w:rPr>
          <w:sz w:val="28"/>
          <w:lang w:val="en-US"/>
        </w:rPr>
        <w:t xml:space="preserve"> (</w:t>
      </w:r>
      <w:r w:rsidR="0029756C" w:rsidRPr="002D2E89">
        <w:rPr>
          <w:sz w:val="28"/>
        </w:rPr>
        <w:t>вектор</w:t>
      </w:r>
      <w:r w:rsidR="0029756C" w:rsidRPr="002D2E89">
        <w:rPr>
          <w:sz w:val="28"/>
          <w:lang w:val="en-US"/>
        </w:rPr>
        <w:t xml:space="preserve"> </w:t>
      </w:r>
      <w:r w:rsidR="0029756C" w:rsidRPr="002D2E89">
        <w:rPr>
          <w:sz w:val="28"/>
        </w:rPr>
        <w:t>місця</w:t>
      </w:r>
      <w:r w:rsidR="0029756C" w:rsidRPr="002D2E89">
        <w:rPr>
          <w:sz w:val="28"/>
          <w:lang w:val="en-US"/>
        </w:rPr>
        <w:t xml:space="preserve">) </w:t>
      </w:r>
      <w:r w:rsidR="0029756C" w:rsidRPr="002D2E89">
        <w:rPr>
          <w:sz w:val="28"/>
        </w:rPr>
        <w:t>у</w:t>
      </w:r>
      <w:r w:rsidR="0029756C" w:rsidRPr="002D2E89">
        <w:rPr>
          <w:sz w:val="28"/>
          <w:lang w:val="en-US"/>
        </w:rPr>
        <w:t xml:space="preserve"> </w:t>
      </w:r>
      <w:r w:rsidR="0029756C" w:rsidRPr="002D2E89">
        <w:rPr>
          <w:sz w:val="28"/>
        </w:rPr>
        <w:t>напрямку</w:t>
      </w:r>
      <w:r w:rsidR="0029756C" w:rsidRPr="002D2E89">
        <w:rPr>
          <w:sz w:val="28"/>
          <w:lang w:val="en-US"/>
        </w:rPr>
        <w:t xml:space="preserve"> z, </w:t>
      </w:r>
      <w:r w:rsidR="0029756C" w:rsidRPr="002D2E89">
        <w:rPr>
          <w:sz w:val="28"/>
          <w:szCs w:val="28"/>
        </w:rPr>
        <w:sym w:font="Symbol" w:char="F067"/>
      </w:r>
      <w:r w:rsidR="0029756C" w:rsidRPr="002D2E89">
        <w:rPr>
          <w:sz w:val="28"/>
          <w:lang w:val="en-US"/>
        </w:rPr>
        <w:t xml:space="preserve"> - </w:t>
      </w:r>
      <w:r w:rsidR="0029756C" w:rsidRPr="002D2E89">
        <w:rPr>
          <w:sz w:val="28"/>
        </w:rPr>
        <w:t>коефіцієнт</w:t>
      </w:r>
      <w:r w:rsidR="0029756C" w:rsidRPr="002D2E89">
        <w:rPr>
          <w:sz w:val="28"/>
          <w:lang w:val="en-US"/>
        </w:rPr>
        <w:t xml:space="preserve"> </w:t>
      </w:r>
      <w:r w:rsidR="0029756C" w:rsidRPr="002D2E89">
        <w:rPr>
          <w:sz w:val="28"/>
        </w:rPr>
        <w:t>ослаблення</w:t>
      </w:r>
      <w:r w:rsidR="0029756C" w:rsidRPr="002D2E89">
        <w:rPr>
          <w:sz w:val="28"/>
          <w:lang w:val="en-US"/>
        </w:rPr>
        <w:t xml:space="preserve"> (</w:t>
      </w:r>
      <w:r w:rsidR="0029756C" w:rsidRPr="002D2E89">
        <w:rPr>
          <w:sz w:val="28"/>
        </w:rPr>
        <w:t>сума</w:t>
      </w:r>
      <w:r w:rsidR="0029756C" w:rsidRPr="002D2E89">
        <w:rPr>
          <w:sz w:val="28"/>
          <w:lang w:val="en-US"/>
        </w:rPr>
        <w:t xml:space="preserve"> </w:t>
      </w:r>
      <w:r w:rsidR="0029756C" w:rsidRPr="002D2E89">
        <w:rPr>
          <w:sz w:val="28"/>
        </w:rPr>
        <w:t>коефіцієнтів</w:t>
      </w:r>
      <w:r w:rsidR="0029756C" w:rsidRPr="002D2E89">
        <w:rPr>
          <w:sz w:val="28"/>
          <w:lang w:val="en-US"/>
        </w:rPr>
        <w:t xml:space="preserve"> </w:t>
      </w:r>
      <w:r w:rsidR="0029756C" w:rsidRPr="002D2E89">
        <w:rPr>
          <w:sz w:val="28"/>
        </w:rPr>
        <w:t>розсіювання</w:t>
      </w:r>
      <w:r w:rsidR="0029756C" w:rsidRPr="002D2E89">
        <w:rPr>
          <w:sz w:val="28"/>
          <w:lang w:val="en-US"/>
        </w:rPr>
        <w:t xml:space="preserve"> [</w:t>
      </w:r>
      <w:r w:rsidR="0029756C" w:rsidRPr="002D2E89">
        <w:rPr>
          <w:sz w:val="28"/>
        </w:rPr>
        <w:t>м</w:t>
      </w:r>
      <w:r w:rsidR="0029756C" w:rsidRPr="002D2E89">
        <w:rPr>
          <w:sz w:val="28"/>
          <w:vertAlign w:val="superscript"/>
          <w:lang w:val="en-US"/>
        </w:rPr>
        <w:t>-1</w:t>
      </w:r>
      <w:r w:rsidR="0029756C" w:rsidRPr="002D2E89">
        <w:rPr>
          <w:sz w:val="28"/>
          <w:lang w:val="en-US"/>
        </w:rPr>
        <w:t xml:space="preserve">] </w:t>
      </w:r>
      <w:r w:rsidR="0029756C" w:rsidRPr="002D2E89">
        <w:rPr>
          <w:sz w:val="28"/>
        </w:rPr>
        <w:t>і</w:t>
      </w:r>
      <w:r w:rsidR="0029756C" w:rsidRPr="002D2E89">
        <w:rPr>
          <w:sz w:val="28"/>
          <w:lang w:val="en-US"/>
        </w:rPr>
        <w:t xml:space="preserve"> </w:t>
      </w:r>
      <w:r w:rsidR="0029756C" w:rsidRPr="002D2E89">
        <w:rPr>
          <w:sz w:val="28"/>
        </w:rPr>
        <w:t>поглинання</w:t>
      </w:r>
      <w:r w:rsidR="0029756C" w:rsidRPr="002D2E89">
        <w:rPr>
          <w:sz w:val="28"/>
          <w:lang w:val="en-US"/>
        </w:rPr>
        <w:t xml:space="preserve"> [</w:t>
      </w:r>
      <w:r w:rsidR="0029756C" w:rsidRPr="002D2E89">
        <w:rPr>
          <w:sz w:val="28"/>
        </w:rPr>
        <w:t>м</w:t>
      </w:r>
      <w:r w:rsidR="0029756C" w:rsidRPr="002D2E89">
        <w:rPr>
          <w:sz w:val="28"/>
          <w:vertAlign w:val="superscript"/>
          <w:lang w:val="en-US"/>
        </w:rPr>
        <w:t>-1</w:t>
      </w:r>
      <w:r w:rsidR="0029756C" w:rsidRPr="002D2E89">
        <w:rPr>
          <w:sz w:val="28"/>
          <w:lang w:val="en-US"/>
        </w:rPr>
        <w:t xml:space="preserve">]). </w:t>
      </w:r>
    </w:p>
    <w:p w:rsidR="0029756C" w:rsidRPr="002D2E89" w:rsidRDefault="0029756C" w:rsidP="00A44B50">
      <w:pPr>
        <w:spacing w:line="360" w:lineRule="auto"/>
        <w:ind w:firstLine="737"/>
        <w:jc w:val="both"/>
        <w:rPr>
          <w:sz w:val="28"/>
        </w:rPr>
      </w:pPr>
      <w:r w:rsidRPr="002D2E89">
        <w:rPr>
          <w:sz w:val="28"/>
        </w:rPr>
        <w:t>Розсіювання в біологічній тканині залежить від довжини хвилі лазерного променя.</w:t>
      </w:r>
      <w:r w:rsidR="002D2E89">
        <w:rPr>
          <w:sz w:val="28"/>
        </w:rPr>
        <w:t xml:space="preserve"> </w:t>
      </w:r>
      <w:r w:rsidRPr="002D2E89">
        <w:rPr>
          <w:sz w:val="28"/>
        </w:rPr>
        <w:t>Випромінювання ексимерного лазера УФ діапазону (193, 248, 308 і 351 мкм), а також ІЧ-випромінювання 2,9 мкм ErYAG-лазера і 10,6 мкм СО</w:t>
      </w:r>
      <w:r w:rsidRPr="002D2E89">
        <w:rPr>
          <w:sz w:val="28"/>
          <w:vertAlign w:val="subscript"/>
        </w:rPr>
        <w:t>2</w:t>
      </w:r>
      <w:r w:rsidRPr="002D2E89">
        <w:rPr>
          <w:sz w:val="28"/>
        </w:rPr>
        <w:t>-лазеру мають глибину проникнення від 1 до 20 мкм [10,11].</w:t>
      </w:r>
      <w:r w:rsidR="002D2E89">
        <w:rPr>
          <w:sz w:val="28"/>
        </w:rPr>
        <w:t xml:space="preserve"> </w:t>
      </w:r>
      <w:r w:rsidRPr="002D2E89">
        <w:rPr>
          <w:sz w:val="28"/>
        </w:rPr>
        <w:t>Тут розсіювання грає другорядну роль. Для світла з довжиною хвилі 450-590 нм, що відповідає лініям аргону, глибина проникнення складає в середньому 0,5-2,5мм. Як поглинання так і розсіювання грають тут значну роль. Лазерний промінь цієї довжини хвилі хоча і залишається в тканині колімованим у центрі, але він оточений зоною з високим розсіюванням.</w:t>
      </w:r>
      <w:r w:rsidR="002D2E89">
        <w:rPr>
          <w:sz w:val="28"/>
        </w:rPr>
        <w:t xml:space="preserve"> </w:t>
      </w:r>
      <w:r w:rsidRPr="002D2E89">
        <w:rPr>
          <w:sz w:val="28"/>
        </w:rPr>
        <w:t xml:space="preserve">Від 15% до 40% енергії падаючого пучка світла розсіюється. У області спектра між 590 і 1500 нм, у яку входять лінії Nd:YAG лазера 1,06 і 1,32 мкм, домінує розсіювання. Глибина проникнення складає від 2,0 до </w:t>
      </w:r>
      <w:smartTag w:uri="urn:schemas-microsoft-com:office:smarttags" w:element="metricconverter">
        <w:smartTagPr>
          <w:attr w:name="ProductID" w:val="8,0 мм"/>
        </w:smartTagPr>
        <w:r w:rsidRPr="002D2E89">
          <w:rPr>
            <w:sz w:val="28"/>
          </w:rPr>
          <w:t>8,0 мм</w:t>
        </w:r>
      </w:smartTag>
      <w:r w:rsidRPr="002D2E89">
        <w:rPr>
          <w:sz w:val="28"/>
        </w:rPr>
        <w:t xml:space="preserve">. </w:t>
      </w:r>
    </w:p>
    <w:p w:rsidR="0029756C" w:rsidRPr="002D2E89" w:rsidRDefault="0029756C" w:rsidP="00A44B50">
      <w:pPr>
        <w:spacing w:line="360" w:lineRule="auto"/>
        <w:ind w:firstLine="737"/>
        <w:jc w:val="center"/>
        <w:rPr>
          <w:b/>
          <w:sz w:val="28"/>
        </w:rPr>
      </w:pPr>
    </w:p>
    <w:p w:rsidR="0029756C" w:rsidRPr="002D2E89" w:rsidRDefault="006F282D" w:rsidP="00A44B50">
      <w:pPr>
        <w:spacing w:line="360" w:lineRule="auto"/>
        <w:ind w:firstLine="737"/>
        <w:jc w:val="center"/>
        <w:rPr>
          <w:b/>
          <w:sz w:val="28"/>
          <w:lang w:val="uk-UA"/>
        </w:rPr>
      </w:pPr>
      <w:r w:rsidRPr="002D2E89">
        <w:rPr>
          <w:b/>
          <w:sz w:val="28"/>
          <w:lang w:val="uk-UA"/>
        </w:rPr>
        <w:t>1.2</w:t>
      </w:r>
      <w:r w:rsidR="0029756C" w:rsidRPr="002D2E89">
        <w:rPr>
          <w:b/>
          <w:sz w:val="28"/>
          <w:lang w:val="uk-UA"/>
        </w:rPr>
        <w:t xml:space="preserve"> Аналіз оптико-електронних ІІС</w:t>
      </w:r>
      <w:r w:rsidR="002D2E89">
        <w:rPr>
          <w:b/>
          <w:sz w:val="28"/>
          <w:lang w:val="uk-UA"/>
        </w:rPr>
        <w:t xml:space="preserve"> </w:t>
      </w:r>
      <w:r w:rsidR="0029756C" w:rsidRPr="002D2E89">
        <w:rPr>
          <w:b/>
          <w:sz w:val="28"/>
          <w:lang w:val="uk-UA"/>
        </w:rPr>
        <w:t>для аналізу гемодинамічних показників</w:t>
      </w:r>
    </w:p>
    <w:p w:rsidR="00A44B50" w:rsidRPr="002D2E89" w:rsidRDefault="00A44B50" w:rsidP="00A44B50">
      <w:pPr>
        <w:spacing w:line="360" w:lineRule="auto"/>
        <w:ind w:firstLine="737"/>
        <w:jc w:val="both"/>
        <w:rPr>
          <w:sz w:val="28"/>
        </w:rPr>
      </w:pPr>
    </w:p>
    <w:p w:rsidR="0029756C" w:rsidRPr="002D2E89" w:rsidRDefault="0029756C" w:rsidP="00A44B50">
      <w:pPr>
        <w:spacing w:line="360" w:lineRule="auto"/>
        <w:ind w:firstLine="737"/>
        <w:jc w:val="both"/>
        <w:rPr>
          <w:sz w:val="28"/>
          <w:lang w:val="uk-UA"/>
        </w:rPr>
      </w:pPr>
      <w:r w:rsidRPr="002D2E89">
        <w:rPr>
          <w:sz w:val="28"/>
          <w:lang w:val="uk-UA"/>
        </w:rPr>
        <w:t xml:space="preserve">Реанімаційно-хірургічні монітори </w:t>
      </w:r>
      <w:r w:rsidRPr="002D2E89">
        <w:rPr>
          <w:b/>
          <w:sz w:val="28"/>
          <w:lang w:val="uk-UA"/>
        </w:rPr>
        <w:t>ЮМ-300</w:t>
      </w:r>
      <w:r w:rsidRPr="002D2E89">
        <w:rPr>
          <w:sz w:val="28"/>
          <w:lang w:val="uk-UA"/>
        </w:rPr>
        <w:t xml:space="preserve"> мають вбудовану систему автоматизованого кардіо- і реоаналізу. В основу аналізу покладений метод математичної обробки плетизмограми і кардіоінтервалів, зареєстрованих протягом визначеного часу.</w:t>
      </w:r>
    </w:p>
    <w:p w:rsidR="0029756C" w:rsidRPr="002D2E89" w:rsidRDefault="0029756C" w:rsidP="00A44B50">
      <w:pPr>
        <w:spacing w:line="360" w:lineRule="auto"/>
        <w:ind w:firstLine="737"/>
        <w:jc w:val="both"/>
        <w:rPr>
          <w:sz w:val="28"/>
          <w:lang w:val="uk-UA"/>
        </w:rPr>
      </w:pPr>
      <w:r w:rsidRPr="002D2E89">
        <w:rPr>
          <w:sz w:val="28"/>
          <w:lang w:val="uk-UA"/>
        </w:rPr>
        <w:t>У результаті аналізу ритму серця будуються такі графіки:</w:t>
      </w:r>
    </w:p>
    <w:p w:rsidR="0029756C" w:rsidRPr="002D2E89" w:rsidRDefault="0029756C" w:rsidP="00A44B50">
      <w:pPr>
        <w:numPr>
          <w:ilvl w:val="0"/>
          <w:numId w:val="4"/>
        </w:numPr>
        <w:spacing w:line="360" w:lineRule="auto"/>
        <w:ind w:left="0" w:firstLine="737"/>
        <w:jc w:val="both"/>
        <w:rPr>
          <w:sz w:val="28"/>
          <w:lang w:val="uk-UA"/>
        </w:rPr>
      </w:pPr>
      <w:r w:rsidRPr="002D2E89">
        <w:rPr>
          <w:sz w:val="28"/>
          <w:lang w:val="uk-UA"/>
        </w:rPr>
        <w:t>РИТМОГРАМА</w:t>
      </w:r>
      <w:r w:rsidRPr="002D2E89">
        <w:rPr>
          <w:b/>
          <w:sz w:val="28"/>
          <w:lang w:val="uk-UA"/>
        </w:rPr>
        <w:t xml:space="preserve"> -</w:t>
      </w:r>
      <w:r w:rsidRPr="002D2E89">
        <w:rPr>
          <w:sz w:val="28"/>
          <w:lang w:val="uk-UA"/>
        </w:rPr>
        <w:t xml:space="preserve"> це послідовність вертикальних ліній, висота яких відповідає тривалості відповідного RR-інтервалу (в секундах). На осі абсцис відкладаються порядкові номери RR-інтервалів; </w:t>
      </w:r>
    </w:p>
    <w:p w:rsidR="00EB28B9" w:rsidRDefault="0029756C" w:rsidP="00A44B50">
      <w:pPr>
        <w:numPr>
          <w:ilvl w:val="0"/>
          <w:numId w:val="4"/>
        </w:numPr>
        <w:spacing w:line="360" w:lineRule="auto"/>
        <w:ind w:left="0" w:firstLine="737"/>
        <w:jc w:val="both"/>
        <w:rPr>
          <w:sz w:val="28"/>
          <w:lang w:val="uk-UA"/>
        </w:rPr>
      </w:pPr>
      <w:r w:rsidRPr="00EB28B9">
        <w:rPr>
          <w:sz w:val="28"/>
          <w:lang w:val="uk-UA"/>
        </w:rPr>
        <w:t>ГІСТОГРАМА (варіаційна пульсометрія) - східчаста функція розподілу</w:t>
      </w:r>
      <w:r w:rsidRPr="00EB28B9">
        <w:rPr>
          <w:b/>
          <w:sz w:val="28"/>
          <w:lang w:val="uk-UA"/>
        </w:rPr>
        <w:t xml:space="preserve"> </w:t>
      </w:r>
      <w:r w:rsidRPr="00EB28B9">
        <w:rPr>
          <w:sz w:val="28"/>
          <w:lang w:val="uk-UA"/>
        </w:rPr>
        <w:t xml:space="preserve">RR-інтервалів </w:t>
      </w:r>
      <w:r w:rsidRPr="00EB28B9">
        <w:rPr>
          <w:b/>
          <w:sz w:val="28"/>
          <w:lang w:val="uk-UA"/>
        </w:rPr>
        <w:t xml:space="preserve">у </w:t>
      </w:r>
      <w:r w:rsidRPr="00EB28B9">
        <w:rPr>
          <w:sz w:val="28"/>
          <w:lang w:val="uk-UA"/>
        </w:rPr>
        <w:t xml:space="preserve">досліджуваному ряді їхніх значень; </w:t>
      </w:r>
    </w:p>
    <w:p w:rsidR="0029756C" w:rsidRPr="00EB28B9" w:rsidRDefault="0029756C" w:rsidP="00A44B50">
      <w:pPr>
        <w:numPr>
          <w:ilvl w:val="0"/>
          <w:numId w:val="4"/>
        </w:numPr>
        <w:spacing w:line="360" w:lineRule="auto"/>
        <w:ind w:left="0" w:firstLine="737"/>
        <w:jc w:val="both"/>
        <w:rPr>
          <w:sz w:val="28"/>
          <w:lang w:val="uk-UA"/>
        </w:rPr>
      </w:pPr>
      <w:r w:rsidRPr="00EB28B9">
        <w:rPr>
          <w:sz w:val="28"/>
          <w:lang w:val="uk-UA"/>
        </w:rPr>
        <w:t xml:space="preserve">СКАТТЕРГРАМА </w:t>
      </w:r>
      <w:r w:rsidRPr="00EB28B9">
        <w:rPr>
          <w:b/>
          <w:sz w:val="28"/>
          <w:lang w:val="uk-UA"/>
        </w:rPr>
        <w:t>-</w:t>
      </w:r>
      <w:r w:rsidRPr="00EB28B9">
        <w:rPr>
          <w:sz w:val="28"/>
          <w:lang w:val="uk-UA"/>
        </w:rPr>
        <w:t xml:space="preserve"> послідовне нанесення на графік у прямокутній системі координат двох сусідніх RR-інтервалів. Скаттерграма особливо ефективна, при діагностиці аритмії. </w:t>
      </w:r>
    </w:p>
    <w:p w:rsidR="0029756C" w:rsidRPr="002D2E89" w:rsidRDefault="0029756C" w:rsidP="00A44B50">
      <w:pPr>
        <w:numPr>
          <w:ilvl w:val="0"/>
          <w:numId w:val="4"/>
        </w:numPr>
        <w:spacing w:line="360" w:lineRule="auto"/>
        <w:ind w:left="0" w:firstLine="737"/>
        <w:jc w:val="both"/>
        <w:rPr>
          <w:sz w:val="28"/>
          <w:lang w:val="uk-UA"/>
        </w:rPr>
      </w:pPr>
      <w:r w:rsidRPr="002D2E89">
        <w:rPr>
          <w:sz w:val="28"/>
          <w:lang w:val="uk-UA"/>
        </w:rPr>
        <w:t>Крім того, проводиться спектральний аналіз ритму серця, будується відповідний графік (спектр ритму) і визначаються частотні складові спектра.</w:t>
      </w:r>
    </w:p>
    <w:p w:rsidR="0029756C" w:rsidRPr="002D2E89" w:rsidRDefault="0029756C" w:rsidP="00A44B50">
      <w:pPr>
        <w:spacing w:line="360" w:lineRule="auto"/>
        <w:ind w:firstLine="737"/>
        <w:jc w:val="both"/>
        <w:rPr>
          <w:sz w:val="28"/>
          <w:lang w:val="uk-UA"/>
        </w:rPr>
      </w:pPr>
      <w:r w:rsidRPr="002D2E89">
        <w:rPr>
          <w:sz w:val="28"/>
          <w:lang w:val="uk-UA"/>
        </w:rPr>
        <w:t>Система кардіоаналізу дозволяє визначати наступні параметри:</w:t>
      </w:r>
    </w:p>
    <w:p w:rsidR="0029756C" w:rsidRPr="002D2E89" w:rsidRDefault="0029756C" w:rsidP="00A44B50">
      <w:pPr>
        <w:spacing w:line="360" w:lineRule="auto"/>
        <w:ind w:firstLine="737"/>
        <w:jc w:val="both"/>
        <w:rPr>
          <w:sz w:val="28"/>
          <w:lang w:val="uk-UA"/>
        </w:rPr>
      </w:pPr>
      <w:r w:rsidRPr="002D2E89">
        <w:rPr>
          <w:b/>
          <w:sz w:val="28"/>
          <w:lang w:val="uk-UA"/>
        </w:rPr>
        <w:t>ДХ =</w:t>
      </w:r>
      <w:r w:rsidRPr="002D2E89">
        <w:rPr>
          <w:noProof/>
          <w:sz w:val="28"/>
        </w:rPr>
        <w:t>RRmax</w:t>
      </w:r>
      <w:r w:rsidRPr="002D2E89">
        <w:rPr>
          <w:sz w:val="28"/>
          <w:lang w:val="uk-UA"/>
        </w:rPr>
        <w:t xml:space="preserve"> - </w:t>
      </w:r>
      <w:r w:rsidRPr="002D2E89">
        <w:rPr>
          <w:noProof/>
          <w:sz w:val="28"/>
        </w:rPr>
        <w:t>RRmin</w:t>
      </w:r>
      <w:r w:rsidRPr="002D2E89">
        <w:rPr>
          <w:sz w:val="28"/>
          <w:lang w:val="uk-UA"/>
        </w:rPr>
        <w:t xml:space="preserve"> - варіаційний розмах; </w:t>
      </w:r>
      <w:r w:rsidRPr="002D2E89">
        <w:rPr>
          <w:b/>
          <w:sz w:val="28"/>
          <w:lang w:val="uk-UA"/>
        </w:rPr>
        <w:t>Мо -</w:t>
      </w:r>
      <w:r w:rsidRPr="002D2E89">
        <w:rPr>
          <w:sz w:val="28"/>
          <w:lang w:val="uk-UA"/>
        </w:rPr>
        <w:t xml:space="preserve"> мода (значення RR-інтервалу, що найчастіше зустрічається); </w:t>
      </w:r>
      <w:r w:rsidRPr="002D2E89">
        <w:rPr>
          <w:b/>
          <w:sz w:val="28"/>
          <w:lang w:val="uk-UA"/>
        </w:rPr>
        <w:t>АМо</w:t>
      </w:r>
      <w:r w:rsidRPr="002D2E89">
        <w:rPr>
          <w:sz w:val="28"/>
          <w:lang w:val="uk-UA"/>
        </w:rPr>
        <w:t xml:space="preserve"> - амплітуда моди (число реалізації (у відсотках) даної моди стосовно загального числа аналізованих кардіоінтервалів); </w:t>
      </w:r>
      <w:r w:rsidRPr="002D2E89">
        <w:rPr>
          <w:b/>
          <w:noProof/>
          <w:sz w:val="28"/>
        </w:rPr>
        <w:t>RR</w:t>
      </w:r>
      <w:r w:rsidRPr="002D2E89">
        <w:rPr>
          <w:sz w:val="28"/>
          <w:lang w:val="uk-UA"/>
        </w:rPr>
        <w:t xml:space="preserve"> - середня тривалість (мс) синусових RR-інтервалів за 5 хв: </w:t>
      </w:r>
      <w:r w:rsidRPr="002D2E89">
        <w:rPr>
          <w:b/>
          <w:noProof/>
          <w:sz w:val="28"/>
        </w:rPr>
        <w:t>SDNN</w:t>
      </w:r>
      <w:r w:rsidRPr="002D2E89">
        <w:rPr>
          <w:b/>
          <w:sz w:val="28"/>
          <w:lang w:val="uk-UA"/>
        </w:rPr>
        <w:t xml:space="preserve"> -</w:t>
      </w:r>
      <w:r w:rsidRPr="002D2E89">
        <w:rPr>
          <w:sz w:val="28"/>
          <w:lang w:val="uk-UA"/>
        </w:rPr>
        <w:t xml:space="preserve"> середньоквадратичне відхилення від середньої тривалості всіх синусових RR-інтервалів (за 5 хв.); </w:t>
      </w:r>
      <w:r w:rsidRPr="002D2E89">
        <w:rPr>
          <w:b/>
          <w:noProof/>
          <w:sz w:val="28"/>
        </w:rPr>
        <w:t>Cv</w:t>
      </w:r>
      <w:r w:rsidRPr="002D2E89">
        <w:rPr>
          <w:b/>
          <w:sz w:val="28"/>
          <w:lang w:val="uk-UA"/>
        </w:rPr>
        <w:t xml:space="preserve"> -</w:t>
      </w:r>
      <w:r w:rsidRPr="002D2E89">
        <w:rPr>
          <w:sz w:val="28"/>
          <w:lang w:val="uk-UA"/>
        </w:rPr>
        <w:t xml:space="preserve"> коефіцієнт варіації (%) - відношення SDNN до RR; </w:t>
      </w:r>
      <w:r w:rsidRPr="002D2E89">
        <w:rPr>
          <w:b/>
          <w:noProof/>
          <w:sz w:val="28"/>
        </w:rPr>
        <w:t>SDANN</w:t>
      </w:r>
      <w:r w:rsidRPr="002D2E89">
        <w:rPr>
          <w:b/>
          <w:sz w:val="28"/>
          <w:lang w:val="uk-UA"/>
        </w:rPr>
        <w:t xml:space="preserve"> -</w:t>
      </w:r>
      <w:r w:rsidRPr="002D2E89">
        <w:rPr>
          <w:sz w:val="28"/>
          <w:lang w:val="uk-UA"/>
        </w:rPr>
        <w:t xml:space="preserve"> середньоквадратичне відхилення від середніх тривалостей синусових інтервалів, розрахованих на всіх 5-хвилинних інтервалах запису; </w:t>
      </w:r>
      <w:r w:rsidRPr="002D2E89">
        <w:rPr>
          <w:b/>
          <w:noProof/>
          <w:sz w:val="28"/>
        </w:rPr>
        <w:t>PNN</w:t>
      </w:r>
      <w:r w:rsidRPr="002D2E89">
        <w:rPr>
          <w:b/>
          <w:sz w:val="28"/>
          <w:lang w:val="uk-UA"/>
        </w:rPr>
        <w:t>50 -</w:t>
      </w:r>
      <w:r w:rsidRPr="002D2E89">
        <w:rPr>
          <w:sz w:val="28"/>
          <w:lang w:val="uk-UA"/>
        </w:rPr>
        <w:t xml:space="preserve"> частка сусідніх синусових інтервалів, що розрізняються більш ніж на 50 мс; </w:t>
      </w:r>
      <w:r w:rsidRPr="002D2E89">
        <w:rPr>
          <w:b/>
          <w:noProof/>
          <w:sz w:val="28"/>
        </w:rPr>
        <w:t>RMSSD</w:t>
      </w:r>
      <w:r w:rsidRPr="002D2E89">
        <w:rPr>
          <w:b/>
          <w:sz w:val="28"/>
          <w:lang w:val="uk-UA"/>
        </w:rPr>
        <w:t xml:space="preserve"> -</w:t>
      </w:r>
      <w:r w:rsidRPr="002D2E89">
        <w:rPr>
          <w:sz w:val="28"/>
          <w:lang w:val="uk-UA"/>
        </w:rPr>
        <w:t xml:space="preserve"> середньоквадратичне відхилення між тривалістю сусідніх синусових інтервалів; </w:t>
      </w:r>
      <w:r w:rsidRPr="002D2E89">
        <w:rPr>
          <w:b/>
          <w:noProof/>
          <w:sz w:val="28"/>
        </w:rPr>
        <w:t>ULF</w:t>
      </w:r>
      <w:r w:rsidRPr="002D2E89">
        <w:rPr>
          <w:b/>
          <w:sz w:val="28"/>
          <w:lang w:val="uk-UA"/>
        </w:rPr>
        <w:t xml:space="preserve"> -</w:t>
      </w:r>
      <w:r w:rsidRPr="002D2E89">
        <w:rPr>
          <w:sz w:val="28"/>
          <w:lang w:val="uk-UA"/>
        </w:rPr>
        <w:t xml:space="preserve"> потужність (енергія) складової спектра ультранизької частоти (0-0,04 Гц); </w:t>
      </w:r>
      <w:r w:rsidRPr="002D2E89">
        <w:rPr>
          <w:b/>
          <w:noProof/>
          <w:sz w:val="28"/>
        </w:rPr>
        <w:t>LF</w:t>
      </w:r>
      <w:r w:rsidRPr="002D2E89">
        <w:rPr>
          <w:sz w:val="28"/>
          <w:lang w:val="uk-UA"/>
        </w:rPr>
        <w:t xml:space="preserve"> - потужність низькочастотної складової спектра (0,04-0,15 Гц); </w:t>
      </w:r>
      <w:r w:rsidRPr="002D2E89">
        <w:rPr>
          <w:b/>
          <w:noProof/>
          <w:sz w:val="28"/>
        </w:rPr>
        <w:t>HF</w:t>
      </w:r>
      <w:r w:rsidRPr="002D2E89">
        <w:rPr>
          <w:b/>
          <w:sz w:val="28"/>
          <w:lang w:val="uk-UA"/>
        </w:rPr>
        <w:t xml:space="preserve"> -</w:t>
      </w:r>
      <w:r w:rsidRPr="002D2E89">
        <w:rPr>
          <w:sz w:val="28"/>
          <w:lang w:val="uk-UA"/>
        </w:rPr>
        <w:t xml:space="preserve"> потужність високочастотної складової спектра (0,15-0,4 Гц); </w:t>
      </w:r>
      <w:r w:rsidRPr="002D2E89">
        <w:rPr>
          <w:b/>
          <w:noProof/>
          <w:sz w:val="28"/>
        </w:rPr>
        <w:t>LF</w:t>
      </w:r>
      <w:r w:rsidRPr="002D2E89">
        <w:rPr>
          <w:b/>
          <w:sz w:val="28"/>
          <w:lang w:val="uk-UA"/>
        </w:rPr>
        <w:t>/</w:t>
      </w:r>
      <w:r w:rsidRPr="002D2E89">
        <w:rPr>
          <w:b/>
          <w:noProof/>
          <w:sz w:val="28"/>
        </w:rPr>
        <w:t>HF</w:t>
      </w:r>
      <w:r w:rsidRPr="002D2E89">
        <w:rPr>
          <w:sz w:val="28"/>
          <w:lang w:val="uk-UA"/>
        </w:rPr>
        <w:t xml:space="preserve"> - відношення потужностей низькочастотної і високочастотної складових спектра. </w:t>
      </w:r>
    </w:p>
    <w:p w:rsidR="0029756C" w:rsidRPr="002D2E89" w:rsidRDefault="0029756C" w:rsidP="00A44B50">
      <w:pPr>
        <w:spacing w:line="360" w:lineRule="auto"/>
        <w:ind w:firstLine="737"/>
        <w:jc w:val="both"/>
        <w:rPr>
          <w:sz w:val="28"/>
          <w:lang w:val="uk-UA"/>
        </w:rPr>
      </w:pPr>
      <w:r w:rsidRPr="002D2E89">
        <w:rPr>
          <w:sz w:val="28"/>
          <w:lang w:val="uk-UA"/>
        </w:rPr>
        <w:t xml:space="preserve">З аналізу плетизмографічних даних визначаються наступні параметри: </w:t>
      </w:r>
      <w:r w:rsidRPr="002D2E89">
        <w:rPr>
          <w:noProof/>
          <w:sz w:val="28"/>
        </w:rPr>
        <w:t>t</w:t>
      </w:r>
      <w:r w:rsidRPr="002D2E89">
        <w:rPr>
          <w:sz w:val="28"/>
          <w:lang w:val="uk-UA"/>
        </w:rPr>
        <w:t xml:space="preserve">1 - тривалість RR-інтервалу; </w:t>
      </w:r>
      <w:r w:rsidRPr="002D2E89">
        <w:rPr>
          <w:noProof/>
          <w:sz w:val="28"/>
        </w:rPr>
        <w:t>t</w:t>
      </w:r>
      <w:r w:rsidRPr="002D2E89">
        <w:rPr>
          <w:sz w:val="28"/>
          <w:lang w:val="uk-UA"/>
        </w:rPr>
        <w:t xml:space="preserve">2 - анакротична фаза; </w:t>
      </w:r>
      <w:r w:rsidRPr="002D2E89">
        <w:rPr>
          <w:noProof/>
          <w:sz w:val="28"/>
        </w:rPr>
        <w:t>t</w:t>
      </w:r>
      <w:r w:rsidRPr="002D2E89">
        <w:rPr>
          <w:sz w:val="28"/>
          <w:lang w:val="uk-UA"/>
        </w:rPr>
        <w:t xml:space="preserve">3 - катакротична фаза; </w:t>
      </w:r>
      <w:r w:rsidRPr="002D2E89">
        <w:rPr>
          <w:noProof/>
          <w:sz w:val="28"/>
        </w:rPr>
        <w:t>t</w:t>
      </w:r>
      <w:r w:rsidRPr="002D2E89">
        <w:rPr>
          <w:sz w:val="28"/>
          <w:lang w:val="uk-UA"/>
        </w:rPr>
        <w:t>4 - період швидкого кровонаповнення;</w:t>
      </w:r>
      <w:r w:rsidR="002D2E89">
        <w:rPr>
          <w:sz w:val="28"/>
          <w:lang w:val="uk-UA"/>
        </w:rPr>
        <w:t xml:space="preserve"> </w:t>
      </w:r>
      <w:r w:rsidRPr="002D2E89">
        <w:rPr>
          <w:noProof/>
          <w:sz w:val="28"/>
        </w:rPr>
        <w:t>t</w:t>
      </w:r>
      <w:r w:rsidRPr="002D2E89">
        <w:rPr>
          <w:sz w:val="28"/>
          <w:lang w:val="uk-UA"/>
        </w:rPr>
        <w:t xml:space="preserve">5 - період повільного кровонаповнення; </w:t>
      </w:r>
      <w:r w:rsidRPr="002D2E89">
        <w:rPr>
          <w:noProof/>
          <w:sz w:val="28"/>
        </w:rPr>
        <w:t>t</w:t>
      </w:r>
      <w:r w:rsidRPr="002D2E89">
        <w:rPr>
          <w:sz w:val="28"/>
          <w:lang w:val="uk-UA"/>
        </w:rPr>
        <w:t>6 - період венозного відтоку;</w:t>
      </w:r>
      <w:r w:rsidR="002D2E89">
        <w:rPr>
          <w:sz w:val="28"/>
          <w:lang w:val="uk-UA"/>
        </w:rPr>
        <w:t xml:space="preserve"> </w:t>
      </w:r>
      <w:r w:rsidRPr="002D2E89">
        <w:rPr>
          <w:noProof/>
          <w:sz w:val="28"/>
        </w:rPr>
        <w:t>Vsf</w:t>
      </w:r>
      <w:r w:rsidRPr="002D2E89">
        <w:rPr>
          <w:sz w:val="28"/>
          <w:lang w:val="uk-UA"/>
        </w:rPr>
        <w:t xml:space="preserve"> - сфігмографічна швидкість; 11 - дикротичний індекс; 12 - діастолічний індекс; 13 - індекс периферійного опору; 14 - інтегральний гідравлічний індекс; 15 - інтегральний артеріальний індекс; 16 - інтегральний венозний індекс; </w:t>
      </w:r>
    </w:p>
    <w:p w:rsidR="0029756C" w:rsidRPr="002D2E89" w:rsidRDefault="0029756C" w:rsidP="00A44B50">
      <w:pPr>
        <w:spacing w:line="360" w:lineRule="auto"/>
        <w:ind w:firstLine="737"/>
        <w:jc w:val="both"/>
        <w:rPr>
          <w:sz w:val="28"/>
          <w:lang w:val="uk-UA"/>
        </w:rPr>
      </w:pPr>
      <w:r w:rsidRPr="002D2E89">
        <w:rPr>
          <w:sz w:val="28"/>
          <w:lang w:val="uk-UA"/>
        </w:rPr>
        <w:t>Всі накопичені дані можна передати в комп'ютер і роздрукувати за допомогою спеціального програмного забезпечення</w:t>
      </w:r>
      <w:r w:rsidR="00B7336A" w:rsidRPr="002D2E89">
        <w:rPr>
          <w:sz w:val="28"/>
        </w:rPr>
        <w:t xml:space="preserve"> [1</w:t>
      </w:r>
      <w:r w:rsidR="00B7336A" w:rsidRPr="002D2E89">
        <w:rPr>
          <w:sz w:val="28"/>
          <w:lang w:val="uk-UA"/>
        </w:rPr>
        <w:t>0</w:t>
      </w:r>
      <w:r w:rsidRPr="002D2E89">
        <w:rPr>
          <w:sz w:val="28"/>
        </w:rPr>
        <w:t>]</w:t>
      </w:r>
      <w:r w:rsidRPr="002D2E89">
        <w:rPr>
          <w:sz w:val="28"/>
          <w:lang w:val="uk-UA"/>
        </w:rPr>
        <w:t>.</w:t>
      </w:r>
    </w:p>
    <w:p w:rsidR="00DE1BA3" w:rsidRPr="002D2E89" w:rsidRDefault="00A44B50" w:rsidP="00A44B50">
      <w:pPr>
        <w:pStyle w:val="a4"/>
        <w:spacing w:after="0" w:line="360" w:lineRule="auto"/>
        <w:ind w:firstLine="737"/>
        <w:jc w:val="center"/>
        <w:rPr>
          <w:rFonts w:ascii="Times New Roman" w:hAnsi="Times New Roman"/>
          <w:b/>
          <w:color w:val="auto"/>
          <w:sz w:val="28"/>
          <w:szCs w:val="28"/>
          <w:lang w:val="uk-UA"/>
        </w:rPr>
      </w:pPr>
      <w:r w:rsidRPr="002D2E89">
        <w:rPr>
          <w:rFonts w:ascii="Times New Roman" w:hAnsi="Times New Roman"/>
          <w:color w:val="auto"/>
          <w:sz w:val="28"/>
          <w:szCs w:val="28"/>
          <w:lang w:val="uk-UA"/>
        </w:rPr>
        <w:br w:type="page"/>
      </w:r>
      <w:bookmarkStart w:id="5" w:name="_Toc532898138"/>
      <w:r w:rsidR="00EB28B9" w:rsidRPr="002D2E89">
        <w:rPr>
          <w:rFonts w:ascii="Times New Roman" w:hAnsi="Times New Roman"/>
          <w:b/>
          <w:color w:val="auto"/>
          <w:sz w:val="28"/>
          <w:szCs w:val="28"/>
          <w:lang w:val="uk-UA"/>
        </w:rPr>
        <w:t>2</w:t>
      </w:r>
      <w:r w:rsidR="00EB28B9" w:rsidRPr="002D2E89">
        <w:rPr>
          <w:rFonts w:ascii="Times New Roman" w:hAnsi="Times New Roman"/>
          <w:b/>
          <w:color w:val="auto"/>
          <w:sz w:val="28"/>
          <w:szCs w:val="28"/>
        </w:rPr>
        <w:t>. ВИКОРИСТАННЯ</w:t>
      </w:r>
      <w:r w:rsidR="00EB28B9">
        <w:rPr>
          <w:rFonts w:ascii="Times New Roman" w:hAnsi="Times New Roman"/>
          <w:b/>
          <w:color w:val="auto"/>
          <w:sz w:val="28"/>
          <w:szCs w:val="28"/>
        </w:rPr>
        <w:t xml:space="preserve"> </w:t>
      </w:r>
      <w:r w:rsidR="00EB28B9" w:rsidRPr="002D2E89">
        <w:rPr>
          <w:rFonts w:ascii="Times New Roman" w:hAnsi="Times New Roman"/>
          <w:b/>
          <w:color w:val="auto"/>
          <w:sz w:val="28"/>
          <w:szCs w:val="28"/>
        </w:rPr>
        <w:t>ПЕРЕТВОРЕННЯ ФУР’Є ДЛЯ АНАЛІЗУ ПУЛЬСОВОЇ ХВИЛІ</w:t>
      </w:r>
      <w:bookmarkEnd w:id="5"/>
    </w:p>
    <w:p w:rsidR="00260E4F" w:rsidRPr="002D2E89" w:rsidRDefault="00260E4F" w:rsidP="00A44B50">
      <w:pPr>
        <w:spacing w:line="360" w:lineRule="auto"/>
        <w:ind w:firstLine="737"/>
        <w:jc w:val="both"/>
        <w:rPr>
          <w:lang w:val="uk-UA"/>
        </w:rPr>
      </w:pP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Програма обчислення миттєвого значення частоти ударів пульсу входить у склад спеціалізованого програмного забезпечення (СПЗ) та проводить обробку</w:t>
      </w:r>
      <w:r w:rsidR="002D2E89">
        <w:rPr>
          <w:rFonts w:ascii="Times New Roman" w:hAnsi="Times New Roman"/>
          <w:sz w:val="28"/>
          <w:szCs w:val="28"/>
          <w:lang w:val="uk-UA"/>
        </w:rPr>
        <w:t xml:space="preserve"> </w:t>
      </w:r>
      <w:r w:rsidRPr="002D2E89">
        <w:rPr>
          <w:rFonts w:ascii="Times New Roman" w:hAnsi="Times New Roman"/>
          <w:sz w:val="28"/>
          <w:szCs w:val="28"/>
          <w:lang w:val="uk-UA"/>
        </w:rPr>
        <w:t>аналогових сигналів,</w:t>
      </w:r>
      <w:r w:rsidR="002D2E89">
        <w:rPr>
          <w:rFonts w:ascii="Times New Roman" w:hAnsi="Times New Roman"/>
          <w:sz w:val="28"/>
          <w:szCs w:val="28"/>
          <w:lang w:val="uk-UA"/>
        </w:rPr>
        <w:t xml:space="preserve"> </w:t>
      </w:r>
      <w:r w:rsidRPr="002D2E89">
        <w:rPr>
          <w:rFonts w:ascii="Times New Roman" w:hAnsi="Times New Roman"/>
          <w:sz w:val="28"/>
          <w:szCs w:val="28"/>
          <w:lang w:val="uk-UA"/>
        </w:rPr>
        <w:t>що надходять з датчиків пульсової хвилі різного типу (оптоелектронних, ємнісних, тензометричних і т.д.), з метою</w:t>
      </w:r>
      <w:r w:rsidR="002D2E89">
        <w:rPr>
          <w:rFonts w:ascii="Times New Roman" w:hAnsi="Times New Roman"/>
          <w:sz w:val="28"/>
          <w:szCs w:val="28"/>
          <w:lang w:val="uk-UA"/>
        </w:rPr>
        <w:t xml:space="preserve"> </w:t>
      </w:r>
      <w:r w:rsidRPr="002D2E89">
        <w:rPr>
          <w:rFonts w:ascii="Times New Roman" w:hAnsi="Times New Roman"/>
          <w:sz w:val="28"/>
          <w:szCs w:val="28"/>
          <w:lang w:val="uk-UA"/>
        </w:rPr>
        <w:t>обчислення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періоду</w:t>
      </w:r>
      <w:r w:rsidR="002D2E89">
        <w:rPr>
          <w:rFonts w:ascii="Times New Roman" w:hAnsi="Times New Roman"/>
          <w:sz w:val="28"/>
          <w:szCs w:val="28"/>
          <w:lang w:val="uk-UA"/>
        </w:rPr>
        <w:t xml:space="preserve"> </w:t>
      </w:r>
      <w:r w:rsidRPr="002D2E89">
        <w:rPr>
          <w:rFonts w:ascii="Times New Roman" w:hAnsi="Times New Roman"/>
          <w:sz w:val="28"/>
          <w:szCs w:val="28"/>
          <w:lang w:val="uk-UA"/>
        </w:rPr>
        <w:t>пульсової хвилі та перерахунка миттєвого значення частоти ударів пульсу за хвилину.</w:t>
      </w:r>
      <w:r w:rsidR="002D2E89">
        <w:rPr>
          <w:rFonts w:ascii="Times New Roman" w:hAnsi="Times New Roman"/>
          <w:sz w:val="28"/>
          <w:szCs w:val="28"/>
          <w:lang w:val="uk-UA"/>
        </w:rPr>
        <w:t xml:space="preserve"> </w:t>
      </w:r>
      <w:r w:rsidRPr="002D2E89">
        <w:rPr>
          <w:rFonts w:ascii="Times New Roman" w:hAnsi="Times New Roman"/>
          <w:sz w:val="28"/>
          <w:szCs w:val="28"/>
          <w:lang w:val="uk-UA"/>
        </w:rPr>
        <w:t>Задача ускладнюється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тим, що пульсовій хвилі,</w:t>
      </w:r>
      <w:r w:rsidR="002D2E89">
        <w:rPr>
          <w:rFonts w:ascii="Times New Roman" w:hAnsi="Times New Roman"/>
          <w:sz w:val="28"/>
          <w:szCs w:val="28"/>
          <w:lang w:val="uk-UA"/>
        </w:rPr>
        <w:t xml:space="preserve"> </w:t>
      </w:r>
      <w:r w:rsidRPr="002D2E89">
        <w:rPr>
          <w:rFonts w:ascii="Times New Roman" w:hAnsi="Times New Roman"/>
          <w:sz w:val="28"/>
          <w:szCs w:val="28"/>
          <w:lang w:val="uk-UA"/>
        </w:rPr>
        <w:t>як і іншим біомедичним сигналам, що повторюються, притаманний квазіперіодичний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характер</w:t>
      </w:r>
      <w:r w:rsidR="002D2E89">
        <w:rPr>
          <w:rFonts w:ascii="Times New Roman" w:hAnsi="Times New Roman"/>
          <w:sz w:val="28"/>
          <w:szCs w:val="28"/>
          <w:lang w:val="uk-UA"/>
        </w:rPr>
        <w:t xml:space="preserve"> </w:t>
      </w:r>
      <w:r w:rsidRPr="002D2E89">
        <w:rPr>
          <w:rFonts w:ascii="Times New Roman" w:hAnsi="Times New Roman"/>
          <w:sz w:val="28"/>
          <w:szCs w:val="28"/>
          <w:lang w:val="uk-UA"/>
        </w:rPr>
        <w:t>[5].</w:t>
      </w:r>
      <w:r w:rsidR="002D2E89">
        <w:rPr>
          <w:rFonts w:ascii="Times New Roman" w:hAnsi="Times New Roman"/>
          <w:sz w:val="28"/>
          <w:szCs w:val="28"/>
          <w:lang w:val="uk-UA"/>
        </w:rPr>
        <w:t xml:space="preserve"> </w:t>
      </w:r>
      <w:r w:rsidRPr="002D2E89">
        <w:rPr>
          <w:rFonts w:ascii="Times New Roman" w:hAnsi="Times New Roman"/>
          <w:sz w:val="28"/>
          <w:szCs w:val="28"/>
          <w:lang w:val="uk-UA"/>
        </w:rPr>
        <w:t>Це</w:t>
      </w:r>
      <w:r w:rsidR="002D2E89">
        <w:rPr>
          <w:rFonts w:ascii="Times New Roman" w:hAnsi="Times New Roman"/>
          <w:sz w:val="28"/>
          <w:szCs w:val="28"/>
          <w:lang w:val="uk-UA"/>
        </w:rPr>
        <w:t xml:space="preserve"> </w:t>
      </w:r>
      <w:r w:rsidRPr="002D2E89">
        <w:rPr>
          <w:rFonts w:ascii="Times New Roman" w:hAnsi="Times New Roman"/>
          <w:sz w:val="28"/>
          <w:szCs w:val="28"/>
          <w:lang w:val="uk-UA"/>
        </w:rPr>
        <w:t>означає,</w:t>
      </w:r>
      <w:r w:rsidR="002D2E89">
        <w:rPr>
          <w:rFonts w:ascii="Times New Roman" w:hAnsi="Times New Roman"/>
          <w:sz w:val="28"/>
          <w:szCs w:val="28"/>
          <w:lang w:val="uk-UA"/>
        </w:rPr>
        <w:t xml:space="preserve"> </w:t>
      </w:r>
      <w:r w:rsidRPr="002D2E89">
        <w:rPr>
          <w:rFonts w:ascii="Times New Roman" w:hAnsi="Times New Roman"/>
          <w:sz w:val="28"/>
          <w:szCs w:val="28"/>
          <w:lang w:val="uk-UA"/>
        </w:rPr>
        <w:t>що</w:t>
      </w:r>
      <w:r w:rsidR="002D2E89">
        <w:rPr>
          <w:rFonts w:ascii="Times New Roman" w:hAnsi="Times New Roman"/>
          <w:sz w:val="28"/>
          <w:szCs w:val="28"/>
          <w:lang w:val="uk-UA"/>
        </w:rPr>
        <w:t xml:space="preserve"> </w:t>
      </w:r>
      <w:r w:rsidRPr="002D2E89">
        <w:rPr>
          <w:rFonts w:ascii="Times New Roman" w:hAnsi="Times New Roman"/>
          <w:sz w:val="28"/>
          <w:szCs w:val="28"/>
          <w:lang w:val="uk-UA"/>
        </w:rPr>
        <w:t>кожний наступний період</w:t>
      </w:r>
      <w:r w:rsidR="002D2E89">
        <w:rPr>
          <w:rFonts w:ascii="Times New Roman" w:hAnsi="Times New Roman"/>
          <w:sz w:val="28"/>
          <w:szCs w:val="28"/>
          <w:lang w:val="uk-UA"/>
        </w:rPr>
        <w:t xml:space="preserve"> </w:t>
      </w:r>
      <w:r w:rsidRPr="002D2E89">
        <w:rPr>
          <w:rFonts w:ascii="Times New Roman" w:hAnsi="Times New Roman"/>
          <w:sz w:val="28"/>
          <w:szCs w:val="28"/>
          <w:lang w:val="uk-UA"/>
        </w:rPr>
        <w:t>сигналу</w:t>
      </w:r>
      <w:r w:rsidR="002D2E89">
        <w:rPr>
          <w:rFonts w:ascii="Times New Roman" w:hAnsi="Times New Roman"/>
          <w:sz w:val="28"/>
          <w:szCs w:val="28"/>
          <w:lang w:val="uk-UA"/>
        </w:rPr>
        <w:t xml:space="preserve"> </w:t>
      </w:r>
      <w:r w:rsidRPr="002D2E89">
        <w:rPr>
          <w:rFonts w:ascii="Times New Roman" w:hAnsi="Times New Roman"/>
          <w:sz w:val="28"/>
          <w:szCs w:val="28"/>
          <w:lang w:val="uk-UA"/>
        </w:rPr>
        <w:t>лише</w:t>
      </w:r>
      <w:r w:rsidR="002D2E89">
        <w:rPr>
          <w:rFonts w:ascii="Times New Roman" w:hAnsi="Times New Roman"/>
          <w:sz w:val="28"/>
          <w:szCs w:val="28"/>
          <w:lang w:val="uk-UA"/>
        </w:rPr>
        <w:t xml:space="preserve"> </w:t>
      </w:r>
      <w:r w:rsidRPr="002D2E89">
        <w:rPr>
          <w:rFonts w:ascii="Times New Roman" w:hAnsi="Times New Roman"/>
          <w:sz w:val="28"/>
          <w:szCs w:val="28"/>
          <w:lang w:val="uk-UA"/>
        </w:rPr>
        <w:t>приблизно</w:t>
      </w:r>
      <w:r w:rsidR="002D2E89">
        <w:rPr>
          <w:rFonts w:ascii="Times New Roman" w:hAnsi="Times New Roman"/>
          <w:sz w:val="28"/>
          <w:szCs w:val="28"/>
          <w:lang w:val="uk-UA"/>
        </w:rPr>
        <w:t xml:space="preserve"> </w:t>
      </w:r>
      <w:r w:rsidRPr="002D2E89">
        <w:rPr>
          <w:rFonts w:ascii="Times New Roman" w:hAnsi="Times New Roman"/>
          <w:sz w:val="28"/>
          <w:szCs w:val="28"/>
          <w:lang w:val="uk-UA"/>
        </w:rPr>
        <w:t>відповідає</w:t>
      </w:r>
      <w:r w:rsidR="002D2E89">
        <w:rPr>
          <w:rFonts w:ascii="Times New Roman" w:hAnsi="Times New Roman"/>
          <w:sz w:val="28"/>
          <w:szCs w:val="28"/>
          <w:lang w:val="uk-UA"/>
        </w:rPr>
        <w:t xml:space="preserve"> </w:t>
      </w:r>
      <w:r w:rsidRPr="002D2E89">
        <w:rPr>
          <w:rFonts w:ascii="Times New Roman" w:hAnsi="Times New Roman"/>
          <w:sz w:val="28"/>
          <w:szCs w:val="28"/>
          <w:lang w:val="uk-UA"/>
        </w:rPr>
        <w:t>попередньому, особливо за амплітудою відповідних ділянок</w:t>
      </w:r>
      <w:r w:rsidR="002D2E89">
        <w:rPr>
          <w:rFonts w:ascii="Times New Roman" w:hAnsi="Times New Roman"/>
          <w:sz w:val="28"/>
          <w:szCs w:val="28"/>
          <w:lang w:val="uk-UA"/>
        </w:rPr>
        <w:t xml:space="preserve"> </w:t>
      </w:r>
      <w:r w:rsidRPr="002D2E89">
        <w:rPr>
          <w:rFonts w:ascii="Times New Roman" w:hAnsi="Times New Roman"/>
          <w:sz w:val="28"/>
          <w:szCs w:val="28"/>
          <w:lang w:val="uk-UA"/>
        </w:rPr>
        <w:t>(наприклад,</w:t>
      </w:r>
      <w:r w:rsidR="002D2E89">
        <w:rPr>
          <w:rFonts w:ascii="Times New Roman" w:hAnsi="Times New Roman"/>
          <w:sz w:val="28"/>
          <w:szCs w:val="28"/>
          <w:lang w:val="uk-UA"/>
        </w:rPr>
        <w:t xml:space="preserve"> </w:t>
      </w:r>
      <w:r w:rsidRPr="002D2E89">
        <w:rPr>
          <w:rFonts w:ascii="Times New Roman" w:hAnsi="Times New Roman"/>
          <w:sz w:val="28"/>
          <w:szCs w:val="28"/>
          <w:lang w:val="uk-UA"/>
        </w:rPr>
        <w:t>екстремальних значень). Крім того,</w:t>
      </w:r>
      <w:r w:rsidR="002D2E89">
        <w:rPr>
          <w:rFonts w:ascii="Times New Roman" w:hAnsi="Times New Roman"/>
          <w:sz w:val="28"/>
          <w:szCs w:val="28"/>
          <w:lang w:val="uk-UA"/>
        </w:rPr>
        <w:t xml:space="preserve"> </w:t>
      </w:r>
      <w:r w:rsidRPr="002D2E89">
        <w:rPr>
          <w:rFonts w:ascii="Times New Roman" w:hAnsi="Times New Roman"/>
          <w:sz w:val="28"/>
          <w:szCs w:val="28"/>
          <w:lang w:val="uk-UA"/>
        </w:rPr>
        <w:t>форма сигналу може різко змінюватись від періоду до періоду у зв'язку із загальним хвилюванням дослідженого хворого, що був поміщений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у</w:t>
      </w:r>
      <w:r w:rsidR="002D2E89">
        <w:rPr>
          <w:rFonts w:ascii="Times New Roman" w:hAnsi="Times New Roman"/>
          <w:sz w:val="28"/>
          <w:szCs w:val="28"/>
          <w:lang w:val="uk-UA"/>
        </w:rPr>
        <w:t xml:space="preserve"> </w:t>
      </w:r>
      <w:r w:rsidRPr="002D2E89">
        <w:rPr>
          <w:rFonts w:ascii="Times New Roman" w:hAnsi="Times New Roman"/>
          <w:sz w:val="28"/>
          <w:szCs w:val="28"/>
          <w:lang w:val="uk-UA"/>
        </w:rPr>
        <w:t>незвичну</w:t>
      </w:r>
      <w:r w:rsidR="002D2E89">
        <w:rPr>
          <w:rFonts w:ascii="Times New Roman" w:hAnsi="Times New Roman"/>
          <w:sz w:val="28"/>
          <w:szCs w:val="28"/>
          <w:lang w:val="uk-UA"/>
        </w:rPr>
        <w:t xml:space="preserve"> </w:t>
      </w:r>
      <w:r w:rsidRPr="002D2E89">
        <w:rPr>
          <w:rFonts w:ascii="Times New Roman" w:hAnsi="Times New Roman"/>
          <w:sz w:val="28"/>
          <w:szCs w:val="28"/>
          <w:lang w:val="uk-UA"/>
        </w:rPr>
        <w:t>для</w:t>
      </w:r>
      <w:r w:rsidR="002D2E89">
        <w:rPr>
          <w:rFonts w:ascii="Times New Roman" w:hAnsi="Times New Roman"/>
          <w:sz w:val="28"/>
          <w:szCs w:val="28"/>
          <w:lang w:val="uk-UA"/>
        </w:rPr>
        <w:t xml:space="preserve"> </w:t>
      </w:r>
      <w:r w:rsidRPr="002D2E89">
        <w:rPr>
          <w:rFonts w:ascii="Times New Roman" w:hAnsi="Times New Roman"/>
          <w:sz w:val="28"/>
          <w:szCs w:val="28"/>
          <w:lang w:val="uk-UA"/>
        </w:rPr>
        <w:t>нього</w:t>
      </w:r>
      <w:r w:rsidR="002D2E89">
        <w:rPr>
          <w:rFonts w:ascii="Times New Roman" w:hAnsi="Times New Roman"/>
          <w:sz w:val="28"/>
          <w:szCs w:val="28"/>
          <w:lang w:val="uk-UA"/>
        </w:rPr>
        <w:t xml:space="preserve"> </w:t>
      </w:r>
      <w:r w:rsidRPr="002D2E89">
        <w:rPr>
          <w:rFonts w:ascii="Times New Roman" w:hAnsi="Times New Roman"/>
          <w:sz w:val="28"/>
          <w:szCs w:val="28"/>
          <w:lang w:val="uk-UA"/>
        </w:rPr>
        <w:t>обстановку.</w:t>
      </w:r>
      <w:r w:rsidR="002D2E89">
        <w:rPr>
          <w:rFonts w:ascii="Times New Roman" w:hAnsi="Times New Roman"/>
          <w:sz w:val="28"/>
          <w:szCs w:val="28"/>
          <w:lang w:val="uk-UA"/>
        </w:rPr>
        <w:t xml:space="preserve"> </w:t>
      </w:r>
      <w:r w:rsidRPr="002D2E89">
        <w:rPr>
          <w:rFonts w:ascii="Times New Roman" w:hAnsi="Times New Roman"/>
          <w:sz w:val="28"/>
          <w:szCs w:val="28"/>
          <w:lang w:val="uk-UA"/>
        </w:rPr>
        <w:t>Тому</w:t>
      </w:r>
      <w:r w:rsidR="002D2E89">
        <w:rPr>
          <w:rFonts w:ascii="Times New Roman" w:hAnsi="Times New Roman"/>
          <w:sz w:val="28"/>
          <w:szCs w:val="28"/>
          <w:lang w:val="uk-UA"/>
        </w:rPr>
        <w:t xml:space="preserve"> </w:t>
      </w:r>
      <w:r w:rsidRPr="002D2E89">
        <w:rPr>
          <w:rFonts w:ascii="Times New Roman" w:hAnsi="Times New Roman"/>
          <w:sz w:val="28"/>
          <w:szCs w:val="28"/>
          <w:lang w:val="uk-UA"/>
        </w:rPr>
        <w:t>неможливо використовувати прості методи обчислення періоду сигналу,</w:t>
      </w:r>
      <w:r w:rsidR="002D2E89">
        <w:rPr>
          <w:rFonts w:ascii="Times New Roman" w:hAnsi="Times New Roman"/>
          <w:sz w:val="28"/>
          <w:szCs w:val="28"/>
          <w:lang w:val="uk-UA"/>
        </w:rPr>
        <w:t xml:space="preserve"> </w:t>
      </w:r>
      <w:r w:rsidRPr="002D2E89">
        <w:rPr>
          <w:rFonts w:ascii="Times New Roman" w:hAnsi="Times New Roman"/>
          <w:sz w:val="28"/>
          <w:szCs w:val="28"/>
          <w:lang w:val="uk-UA"/>
        </w:rPr>
        <w:t>що полягають у пошуку екстремальних точок з однаковою амплітудою.</w:t>
      </w:r>
      <w:r w:rsidR="002D2E89">
        <w:rPr>
          <w:rFonts w:ascii="Times New Roman" w:hAnsi="Times New Roman"/>
          <w:sz w:val="28"/>
          <w:szCs w:val="28"/>
          <w:lang w:val="uk-UA"/>
        </w:rPr>
        <w:t xml:space="preserve"> </w:t>
      </w:r>
      <w:r w:rsidRPr="002D2E89">
        <w:rPr>
          <w:rFonts w:ascii="Times New Roman" w:hAnsi="Times New Roman"/>
          <w:sz w:val="28"/>
          <w:szCs w:val="28"/>
          <w:lang w:val="uk-UA"/>
        </w:rPr>
        <w:t>Хороші результати отримують при</w:t>
      </w:r>
      <w:r w:rsidR="002D2E89">
        <w:rPr>
          <w:rFonts w:ascii="Times New Roman" w:hAnsi="Times New Roman"/>
          <w:sz w:val="28"/>
          <w:szCs w:val="28"/>
          <w:lang w:val="uk-UA"/>
        </w:rPr>
        <w:t xml:space="preserve"> </w:t>
      </w:r>
      <w:r w:rsidRPr="002D2E89">
        <w:rPr>
          <w:rFonts w:ascii="Times New Roman" w:hAnsi="Times New Roman"/>
          <w:sz w:val="28"/>
          <w:szCs w:val="28"/>
          <w:lang w:val="uk-UA"/>
        </w:rPr>
        <w:t>використанні</w:t>
      </w:r>
      <w:r w:rsidR="002D2E89">
        <w:rPr>
          <w:rFonts w:ascii="Times New Roman" w:hAnsi="Times New Roman"/>
          <w:sz w:val="28"/>
          <w:szCs w:val="28"/>
          <w:lang w:val="uk-UA"/>
        </w:rPr>
        <w:t xml:space="preserve"> </w:t>
      </w:r>
      <w:r w:rsidRPr="002D2E89">
        <w:rPr>
          <w:rFonts w:ascii="Times New Roman" w:hAnsi="Times New Roman"/>
          <w:sz w:val="28"/>
          <w:szCs w:val="28"/>
          <w:lang w:val="uk-UA"/>
        </w:rPr>
        <w:t>перетворення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Фур'є</w:t>
      </w:r>
      <w:r w:rsidR="002D2E89">
        <w:rPr>
          <w:rFonts w:ascii="Times New Roman" w:hAnsi="Times New Roman"/>
          <w:sz w:val="28"/>
          <w:szCs w:val="28"/>
          <w:lang w:val="uk-UA"/>
        </w:rPr>
        <w:t xml:space="preserve"> </w:t>
      </w:r>
      <w:r w:rsidRPr="002D2E89">
        <w:rPr>
          <w:rFonts w:ascii="Times New Roman" w:hAnsi="Times New Roman"/>
          <w:sz w:val="28"/>
          <w:szCs w:val="28"/>
          <w:lang w:val="uk-UA"/>
        </w:rPr>
        <w:t>та</w:t>
      </w:r>
      <w:r w:rsidR="002D2E89">
        <w:rPr>
          <w:rFonts w:ascii="Times New Roman" w:hAnsi="Times New Roman"/>
          <w:sz w:val="28"/>
          <w:szCs w:val="28"/>
          <w:lang w:val="uk-UA"/>
        </w:rPr>
        <w:t xml:space="preserve"> </w:t>
      </w:r>
      <w:r w:rsidRPr="002D2E89">
        <w:rPr>
          <w:rFonts w:ascii="Times New Roman" w:hAnsi="Times New Roman"/>
          <w:sz w:val="28"/>
          <w:szCs w:val="28"/>
          <w:lang w:val="uk-UA"/>
        </w:rPr>
        <w:t>аналізі періоду першої гармоніки розкладеної у спектр сигналу,</w:t>
      </w:r>
      <w:r w:rsidR="002D2E89">
        <w:rPr>
          <w:rFonts w:ascii="Times New Roman" w:hAnsi="Times New Roman"/>
          <w:sz w:val="28"/>
          <w:szCs w:val="28"/>
          <w:lang w:val="uk-UA"/>
        </w:rPr>
        <w:t xml:space="preserve"> </w:t>
      </w:r>
      <w:r w:rsidRPr="002D2E89">
        <w:rPr>
          <w:rFonts w:ascii="Times New Roman" w:hAnsi="Times New Roman"/>
          <w:sz w:val="28"/>
          <w:szCs w:val="28"/>
          <w:lang w:val="uk-UA"/>
        </w:rPr>
        <w:t>однак дані методи потребують значних обчислювальних витрат за часом та об'ємом оперативної пам'яті.</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В результаті моделювання запропонований достатньо</w:t>
      </w:r>
      <w:r w:rsidR="002D2E89">
        <w:rPr>
          <w:rFonts w:ascii="Times New Roman" w:hAnsi="Times New Roman"/>
          <w:sz w:val="28"/>
          <w:szCs w:val="28"/>
          <w:lang w:val="uk-UA"/>
        </w:rPr>
        <w:t xml:space="preserve"> </w:t>
      </w:r>
      <w:r w:rsidRPr="002D2E89">
        <w:rPr>
          <w:rFonts w:ascii="Times New Roman" w:hAnsi="Times New Roman"/>
          <w:sz w:val="28"/>
          <w:szCs w:val="28"/>
          <w:lang w:val="uk-UA"/>
        </w:rPr>
        <w:t>простий</w:t>
      </w:r>
      <w:r w:rsidR="002D2E89">
        <w:rPr>
          <w:rFonts w:ascii="Times New Roman" w:hAnsi="Times New Roman"/>
          <w:sz w:val="28"/>
          <w:szCs w:val="28"/>
          <w:lang w:val="uk-UA"/>
        </w:rPr>
        <w:t xml:space="preserve"> </w:t>
      </w:r>
      <w:r w:rsidRPr="002D2E89">
        <w:rPr>
          <w:rFonts w:ascii="Times New Roman" w:hAnsi="Times New Roman"/>
          <w:sz w:val="28"/>
          <w:szCs w:val="28"/>
          <w:lang w:val="uk-UA"/>
        </w:rPr>
        <w:t>швидкодіючий засіб</w:t>
      </w:r>
      <w:r w:rsidR="002D2E89">
        <w:rPr>
          <w:rFonts w:ascii="Times New Roman" w:hAnsi="Times New Roman"/>
          <w:sz w:val="28"/>
          <w:szCs w:val="28"/>
          <w:lang w:val="uk-UA"/>
        </w:rPr>
        <w:t xml:space="preserve"> </w:t>
      </w:r>
      <w:r w:rsidRPr="002D2E89">
        <w:rPr>
          <w:rFonts w:ascii="Times New Roman" w:hAnsi="Times New Roman"/>
          <w:sz w:val="28"/>
          <w:szCs w:val="28"/>
          <w:lang w:val="uk-UA"/>
        </w:rPr>
        <w:t>обчислення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миттєвого</w:t>
      </w:r>
      <w:r w:rsidR="002D2E89">
        <w:rPr>
          <w:rFonts w:ascii="Times New Roman" w:hAnsi="Times New Roman"/>
          <w:sz w:val="28"/>
          <w:szCs w:val="28"/>
          <w:lang w:val="uk-UA"/>
        </w:rPr>
        <w:t xml:space="preserve"> </w:t>
      </w:r>
      <w:r w:rsidRPr="002D2E89">
        <w:rPr>
          <w:rFonts w:ascii="Times New Roman" w:hAnsi="Times New Roman"/>
          <w:sz w:val="28"/>
          <w:szCs w:val="28"/>
          <w:lang w:val="uk-UA"/>
        </w:rPr>
        <w:t>значення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частоти</w:t>
      </w:r>
      <w:r w:rsidR="002D2E89">
        <w:rPr>
          <w:rFonts w:ascii="Times New Roman" w:hAnsi="Times New Roman"/>
          <w:sz w:val="28"/>
          <w:szCs w:val="28"/>
          <w:lang w:val="uk-UA"/>
        </w:rPr>
        <w:t xml:space="preserve"> </w:t>
      </w:r>
      <w:r w:rsidRPr="002D2E89">
        <w:rPr>
          <w:rFonts w:ascii="Times New Roman" w:hAnsi="Times New Roman"/>
          <w:sz w:val="28"/>
          <w:szCs w:val="28"/>
          <w:lang w:val="uk-UA"/>
        </w:rPr>
        <w:t>пульсу,</w:t>
      </w:r>
      <w:r w:rsidR="002D2E89">
        <w:rPr>
          <w:rFonts w:ascii="Times New Roman" w:hAnsi="Times New Roman"/>
          <w:sz w:val="28"/>
          <w:szCs w:val="28"/>
          <w:lang w:val="uk-UA"/>
        </w:rPr>
        <w:t xml:space="preserve"> </w:t>
      </w:r>
      <w:r w:rsidRPr="002D2E89">
        <w:rPr>
          <w:rFonts w:ascii="Times New Roman" w:hAnsi="Times New Roman"/>
          <w:sz w:val="28"/>
          <w:szCs w:val="28"/>
          <w:lang w:val="uk-UA"/>
        </w:rPr>
        <w:t>що використовує прості операції складання,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віднімання та порівняння.Алгоритм обчислення миттєвого значення частоти ударів пульсу</w:t>
      </w:r>
    </w:p>
    <w:p w:rsidR="00DE1BA3" w:rsidRPr="002D2E89" w:rsidRDefault="00DE1BA3" w:rsidP="00A44B50">
      <w:pPr>
        <w:spacing w:line="360" w:lineRule="auto"/>
        <w:ind w:firstLine="737"/>
        <w:jc w:val="both"/>
        <w:rPr>
          <w:sz w:val="28"/>
          <w:szCs w:val="28"/>
        </w:rPr>
      </w:pPr>
      <w:r w:rsidRPr="002D2E89">
        <w:rPr>
          <w:sz w:val="28"/>
          <w:szCs w:val="28"/>
        </w:rPr>
        <w:t>Запропонований алгоритм обчислення миттєвого значення частоти ударів пульсу складається з таких етапів:</w:t>
      </w:r>
    </w:p>
    <w:p w:rsidR="00EB28B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виконується настройка таймера ТО ОМЕВМ на заданий дискрет</w:t>
      </w:r>
      <w:r w:rsidR="002D2E89">
        <w:rPr>
          <w:rFonts w:ascii="Times New Roman" w:hAnsi="Times New Roman"/>
          <w:sz w:val="28"/>
          <w:szCs w:val="28"/>
          <w:lang w:val="uk-UA"/>
        </w:rPr>
        <w:t xml:space="preserve"> </w:t>
      </w:r>
      <w:r w:rsidRPr="002D2E89">
        <w:rPr>
          <w:rFonts w:ascii="Times New Roman" w:hAnsi="Times New Roman"/>
          <w:sz w:val="28"/>
          <w:szCs w:val="28"/>
          <w:lang w:val="uk-UA"/>
        </w:rPr>
        <w:t>часу t у</w:t>
      </w:r>
      <w:r w:rsidR="002D2E89">
        <w:rPr>
          <w:rFonts w:ascii="Times New Roman" w:hAnsi="Times New Roman"/>
          <w:sz w:val="28"/>
          <w:szCs w:val="28"/>
          <w:lang w:val="uk-UA"/>
        </w:rPr>
        <w:t xml:space="preserve"> </w:t>
      </w:r>
      <w:r w:rsidRPr="002D2E89">
        <w:rPr>
          <w:rFonts w:ascii="Times New Roman" w:hAnsi="Times New Roman"/>
          <w:sz w:val="28"/>
          <w:szCs w:val="28"/>
          <w:lang w:val="uk-UA"/>
        </w:rPr>
        <w:t>нс</w:t>
      </w:r>
      <w:r w:rsidR="002D2E89">
        <w:rPr>
          <w:rFonts w:ascii="Times New Roman" w:hAnsi="Times New Roman"/>
          <w:sz w:val="28"/>
          <w:szCs w:val="28"/>
          <w:lang w:val="uk-UA"/>
        </w:rPr>
        <w:t xml:space="preserve"> </w:t>
      </w:r>
      <w:r w:rsidRPr="002D2E89">
        <w:rPr>
          <w:rFonts w:ascii="Times New Roman" w:hAnsi="Times New Roman"/>
          <w:sz w:val="28"/>
          <w:szCs w:val="28"/>
          <w:lang w:val="uk-UA"/>
        </w:rPr>
        <w:t>роботи</w:t>
      </w:r>
      <w:r w:rsidR="002D2E89">
        <w:rPr>
          <w:rFonts w:ascii="Times New Roman" w:hAnsi="Times New Roman"/>
          <w:sz w:val="28"/>
          <w:szCs w:val="28"/>
          <w:lang w:val="uk-UA"/>
        </w:rPr>
        <w:t xml:space="preserve"> </w:t>
      </w:r>
      <w:r w:rsidRPr="002D2E89">
        <w:rPr>
          <w:rFonts w:ascii="Times New Roman" w:hAnsi="Times New Roman"/>
          <w:sz w:val="28"/>
          <w:szCs w:val="28"/>
          <w:lang w:val="uk-UA"/>
        </w:rPr>
        <w:t>АЦП;</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виконується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установка</w:t>
      </w:r>
      <w:r w:rsidR="002D2E89">
        <w:rPr>
          <w:rFonts w:ascii="Times New Roman" w:hAnsi="Times New Roman"/>
          <w:sz w:val="28"/>
          <w:szCs w:val="28"/>
          <w:lang w:val="uk-UA"/>
        </w:rPr>
        <w:t xml:space="preserve"> </w:t>
      </w:r>
      <w:r w:rsidRPr="002D2E89">
        <w:rPr>
          <w:rFonts w:ascii="Times New Roman" w:hAnsi="Times New Roman"/>
          <w:sz w:val="28"/>
          <w:szCs w:val="28"/>
          <w:lang w:val="uk-UA"/>
        </w:rPr>
        <w:t>коефіцієнта перерахунка лічильника для коректування правильної</w:t>
      </w:r>
      <w:r w:rsidR="002D2E89">
        <w:rPr>
          <w:rFonts w:ascii="Times New Roman" w:hAnsi="Times New Roman"/>
          <w:sz w:val="28"/>
          <w:szCs w:val="28"/>
          <w:lang w:val="uk-UA"/>
        </w:rPr>
        <w:t xml:space="preserve"> </w:t>
      </w:r>
      <w:r w:rsidRPr="002D2E89">
        <w:rPr>
          <w:rFonts w:ascii="Times New Roman" w:hAnsi="Times New Roman"/>
          <w:sz w:val="28"/>
          <w:szCs w:val="28"/>
          <w:lang w:val="uk-UA"/>
        </w:rPr>
        <w:t>роботи</w:t>
      </w:r>
      <w:r w:rsidR="002D2E89">
        <w:rPr>
          <w:rFonts w:ascii="Times New Roman" w:hAnsi="Times New Roman"/>
          <w:sz w:val="28"/>
          <w:szCs w:val="28"/>
          <w:lang w:val="uk-UA"/>
        </w:rPr>
        <w:t xml:space="preserve"> </w:t>
      </w:r>
      <w:r w:rsidRPr="002D2E89">
        <w:rPr>
          <w:rFonts w:ascii="Times New Roman" w:hAnsi="Times New Roman"/>
          <w:sz w:val="28"/>
          <w:szCs w:val="28"/>
          <w:lang w:val="uk-UA"/>
        </w:rPr>
        <w:t>системних</w:t>
      </w:r>
      <w:r w:rsidR="002D2E89">
        <w:rPr>
          <w:rFonts w:ascii="Times New Roman" w:hAnsi="Times New Roman"/>
          <w:sz w:val="28"/>
          <w:szCs w:val="28"/>
          <w:lang w:val="uk-UA"/>
        </w:rPr>
        <w:t xml:space="preserve"> </w:t>
      </w:r>
      <w:r w:rsidRPr="002D2E89">
        <w:rPr>
          <w:rFonts w:ascii="Times New Roman" w:hAnsi="Times New Roman"/>
          <w:sz w:val="28"/>
          <w:szCs w:val="28"/>
          <w:lang w:val="uk-UA"/>
        </w:rPr>
        <w:t>годинників;</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виконується установка максимального розміру місця у ОЗП, що відводиться під буфер відліків з АЦП N буфера;</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виконується установка</w:t>
      </w:r>
      <w:r w:rsidR="002D2E89">
        <w:rPr>
          <w:rFonts w:ascii="Times New Roman" w:hAnsi="Times New Roman"/>
          <w:sz w:val="28"/>
          <w:szCs w:val="28"/>
          <w:lang w:val="uk-UA"/>
        </w:rPr>
        <w:t xml:space="preserve"> </w:t>
      </w:r>
      <w:r w:rsidRPr="002D2E89">
        <w:rPr>
          <w:rFonts w:ascii="Times New Roman" w:hAnsi="Times New Roman"/>
          <w:sz w:val="28"/>
          <w:szCs w:val="28"/>
          <w:lang w:val="uk-UA"/>
        </w:rPr>
        <w:t>програмного флага роботи АЦП, тобто дозволяється робота АЦП, що виконується програмою обробки переривання від таймера;</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відбувається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циклічний аналіз стану програмного флага переповнення таймера ТО.</w:t>
      </w:r>
      <w:r w:rsidR="002D2E89">
        <w:rPr>
          <w:rFonts w:ascii="Times New Roman" w:hAnsi="Times New Roman"/>
          <w:sz w:val="28"/>
          <w:szCs w:val="28"/>
          <w:lang w:val="uk-UA"/>
        </w:rPr>
        <w:t xml:space="preserve"> </w:t>
      </w:r>
      <w:r w:rsidRPr="002D2E89">
        <w:rPr>
          <w:rFonts w:ascii="Times New Roman" w:hAnsi="Times New Roman"/>
          <w:sz w:val="28"/>
          <w:szCs w:val="28"/>
          <w:lang w:val="uk-UA"/>
        </w:rPr>
        <w:t>Якщо підпрограма обробки переривання від таймера, то ще не</w:t>
      </w:r>
      <w:r w:rsidR="002D2E89">
        <w:rPr>
          <w:rFonts w:ascii="Times New Roman" w:hAnsi="Times New Roman"/>
          <w:sz w:val="28"/>
          <w:szCs w:val="28"/>
          <w:lang w:val="uk-UA"/>
        </w:rPr>
        <w:t xml:space="preserve"> </w:t>
      </w:r>
      <w:r w:rsidRPr="002D2E89">
        <w:rPr>
          <w:rFonts w:ascii="Times New Roman" w:hAnsi="Times New Roman"/>
          <w:sz w:val="28"/>
          <w:szCs w:val="28"/>
          <w:lang w:val="uk-UA"/>
        </w:rPr>
        <w:t>заповнений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весь</w:t>
      </w:r>
      <w:r w:rsidR="002D2E89">
        <w:rPr>
          <w:rFonts w:ascii="Times New Roman" w:hAnsi="Times New Roman"/>
          <w:sz w:val="28"/>
          <w:szCs w:val="28"/>
          <w:lang w:val="uk-UA"/>
        </w:rPr>
        <w:t xml:space="preserve"> </w:t>
      </w:r>
      <w:r w:rsidRPr="002D2E89">
        <w:rPr>
          <w:rFonts w:ascii="Times New Roman" w:hAnsi="Times New Roman"/>
          <w:sz w:val="28"/>
          <w:szCs w:val="28"/>
          <w:lang w:val="uk-UA"/>
        </w:rPr>
        <w:t>буфер відліків у ОЗП,</w:t>
      </w:r>
      <w:r w:rsidR="002D2E89">
        <w:rPr>
          <w:rFonts w:ascii="Times New Roman" w:hAnsi="Times New Roman"/>
          <w:sz w:val="28"/>
          <w:szCs w:val="28"/>
          <w:lang w:val="uk-UA"/>
        </w:rPr>
        <w:t xml:space="preserve"> </w:t>
      </w:r>
      <w:r w:rsidRPr="002D2E89">
        <w:rPr>
          <w:rFonts w:ascii="Times New Roman" w:hAnsi="Times New Roman"/>
          <w:sz w:val="28"/>
          <w:szCs w:val="28"/>
          <w:lang w:val="uk-UA"/>
        </w:rPr>
        <w:t>програмний флаг роботи зберігає одиничне значення.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Таким чином,</w:t>
      </w:r>
      <w:r w:rsidR="002D2E89">
        <w:rPr>
          <w:rFonts w:ascii="Times New Roman" w:hAnsi="Times New Roman"/>
          <w:sz w:val="28"/>
          <w:szCs w:val="28"/>
          <w:lang w:val="uk-UA"/>
        </w:rPr>
        <w:t xml:space="preserve"> </w:t>
      </w:r>
      <w:r w:rsidRPr="002D2E89">
        <w:rPr>
          <w:rFonts w:ascii="Times New Roman" w:hAnsi="Times New Roman"/>
          <w:sz w:val="28"/>
          <w:szCs w:val="28"/>
          <w:lang w:val="uk-UA"/>
        </w:rPr>
        <w:t>відбувається зупинка роботи основної програми до повного заповнення буферів відліку, коли підпрограма обробки переривання спрацьовує програмний флаг роботи</w:t>
      </w:r>
      <w:r w:rsidR="002D2E89">
        <w:rPr>
          <w:rFonts w:ascii="Times New Roman" w:hAnsi="Times New Roman"/>
          <w:sz w:val="28"/>
          <w:szCs w:val="28"/>
          <w:lang w:val="uk-UA"/>
        </w:rPr>
        <w:t xml:space="preserve"> </w:t>
      </w:r>
      <w:r w:rsidRPr="002D2E89">
        <w:rPr>
          <w:rFonts w:ascii="Times New Roman" w:hAnsi="Times New Roman"/>
          <w:sz w:val="28"/>
          <w:szCs w:val="28"/>
          <w:lang w:val="uk-UA"/>
        </w:rPr>
        <w:t>та</w:t>
      </w:r>
      <w:r w:rsidR="002D2E89">
        <w:rPr>
          <w:rFonts w:ascii="Times New Roman" w:hAnsi="Times New Roman"/>
          <w:sz w:val="28"/>
          <w:szCs w:val="28"/>
          <w:lang w:val="uk-UA"/>
        </w:rPr>
        <w:t xml:space="preserve"> </w:t>
      </w:r>
      <w:r w:rsidRPr="002D2E89">
        <w:rPr>
          <w:rFonts w:ascii="Times New Roman" w:hAnsi="Times New Roman"/>
          <w:sz w:val="28"/>
          <w:szCs w:val="28"/>
          <w:lang w:val="uk-UA"/>
        </w:rPr>
        <w:t>зупиняє запис відліків у буфер;</w:t>
      </w:r>
    </w:p>
    <w:p w:rsidR="00DE1BA3" w:rsidRPr="002D2E89" w:rsidRDefault="00DE1BA3" w:rsidP="00A44B50">
      <w:pPr>
        <w:pStyle w:val="ac"/>
        <w:spacing w:line="360" w:lineRule="auto"/>
        <w:ind w:firstLine="737"/>
        <w:jc w:val="both"/>
        <w:rPr>
          <w:rFonts w:ascii="Times New Roman" w:hAnsi="Times New Roman"/>
          <w:sz w:val="28"/>
          <w:szCs w:val="28"/>
        </w:rPr>
      </w:pPr>
      <w:r w:rsidRPr="002D2E89">
        <w:rPr>
          <w:rFonts w:ascii="Times New Roman" w:hAnsi="Times New Roman"/>
          <w:sz w:val="28"/>
          <w:szCs w:val="28"/>
          <w:lang w:val="uk-UA"/>
        </w:rPr>
        <w:t>- відбувається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перегляд</w:t>
      </w:r>
      <w:r w:rsidR="002D2E89">
        <w:rPr>
          <w:rFonts w:ascii="Times New Roman" w:hAnsi="Times New Roman"/>
          <w:sz w:val="28"/>
          <w:szCs w:val="28"/>
          <w:lang w:val="uk-UA"/>
        </w:rPr>
        <w:t xml:space="preserve"> </w:t>
      </w:r>
      <w:r w:rsidRPr="002D2E89">
        <w:rPr>
          <w:rFonts w:ascii="Times New Roman" w:hAnsi="Times New Roman"/>
          <w:sz w:val="28"/>
          <w:szCs w:val="28"/>
          <w:lang w:val="uk-UA"/>
        </w:rPr>
        <w:t>всього</w:t>
      </w:r>
      <w:r w:rsidR="002D2E89">
        <w:rPr>
          <w:rFonts w:ascii="Times New Roman" w:hAnsi="Times New Roman"/>
          <w:sz w:val="28"/>
          <w:szCs w:val="28"/>
          <w:lang w:val="uk-UA"/>
        </w:rPr>
        <w:t xml:space="preserve"> </w:t>
      </w:r>
      <w:r w:rsidRPr="002D2E89">
        <w:rPr>
          <w:rFonts w:ascii="Times New Roman" w:hAnsi="Times New Roman"/>
          <w:sz w:val="28"/>
          <w:szCs w:val="28"/>
          <w:lang w:val="uk-UA"/>
        </w:rPr>
        <w:t>буфера</w:t>
      </w:r>
      <w:r w:rsidR="002D2E89">
        <w:rPr>
          <w:rFonts w:ascii="Times New Roman" w:hAnsi="Times New Roman"/>
          <w:sz w:val="28"/>
          <w:szCs w:val="28"/>
          <w:lang w:val="uk-UA"/>
        </w:rPr>
        <w:t xml:space="preserve"> </w:t>
      </w:r>
      <w:r w:rsidRPr="002D2E89">
        <w:rPr>
          <w:rFonts w:ascii="Times New Roman" w:hAnsi="Times New Roman"/>
          <w:sz w:val="28"/>
          <w:szCs w:val="28"/>
          <w:lang w:val="uk-UA"/>
        </w:rPr>
        <w:t>підрахунків</w:t>
      </w:r>
      <w:r w:rsidR="002D2E89">
        <w:rPr>
          <w:rFonts w:ascii="Times New Roman" w:hAnsi="Times New Roman"/>
          <w:sz w:val="28"/>
          <w:szCs w:val="28"/>
          <w:lang w:val="uk-UA"/>
        </w:rPr>
        <w:t xml:space="preserve"> </w:t>
      </w:r>
      <w:r w:rsidRPr="002D2E89">
        <w:rPr>
          <w:rFonts w:ascii="Times New Roman" w:hAnsi="Times New Roman"/>
          <w:sz w:val="28"/>
          <w:szCs w:val="28"/>
          <w:lang w:val="uk-UA"/>
        </w:rPr>
        <w:t>та</w:t>
      </w:r>
      <w:r w:rsidR="002D2E89">
        <w:rPr>
          <w:rFonts w:ascii="Times New Roman" w:hAnsi="Times New Roman"/>
          <w:sz w:val="28"/>
          <w:szCs w:val="28"/>
          <w:lang w:val="uk-UA"/>
        </w:rPr>
        <w:t xml:space="preserve"> </w:t>
      </w:r>
      <w:r w:rsidRPr="002D2E89">
        <w:rPr>
          <w:rFonts w:ascii="Times New Roman" w:hAnsi="Times New Roman"/>
          <w:sz w:val="28"/>
          <w:szCs w:val="28"/>
          <w:lang w:val="uk-UA"/>
        </w:rPr>
        <w:t>пошук максимального за</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величиною відліку </w:t>
      </w:r>
      <w:r w:rsidRPr="002D2E89">
        <w:rPr>
          <w:rFonts w:ascii="Times New Roman" w:hAnsi="Times New Roman"/>
          <w:i/>
          <w:sz w:val="28"/>
          <w:szCs w:val="28"/>
          <w:lang w:val="uk-UA"/>
        </w:rPr>
        <w:t>А</w:t>
      </w:r>
      <w:r w:rsidRPr="002D2E89">
        <w:rPr>
          <w:rFonts w:ascii="Times New Roman" w:hAnsi="Times New Roman"/>
          <w:i/>
          <w:sz w:val="28"/>
          <w:szCs w:val="28"/>
          <w:vertAlign w:val="subscript"/>
          <w:lang w:val="uk-UA"/>
        </w:rPr>
        <w:t>max</w:t>
      </w:r>
      <w:r w:rsidRPr="002D2E89">
        <w:rPr>
          <w:rFonts w:ascii="Times New Roman" w:hAnsi="Times New Roman"/>
          <w:sz w:val="28"/>
          <w:szCs w:val="28"/>
          <w:lang w:val="uk-UA"/>
        </w:rPr>
        <w:t>,</w:t>
      </w:r>
      <w:r w:rsidR="002D2E89">
        <w:rPr>
          <w:rFonts w:ascii="Times New Roman" w:hAnsi="Times New Roman"/>
          <w:sz w:val="28"/>
          <w:szCs w:val="28"/>
          <w:lang w:val="uk-UA"/>
        </w:rPr>
        <w:t xml:space="preserve"> </w:t>
      </w:r>
      <w:r w:rsidRPr="002D2E89">
        <w:rPr>
          <w:rFonts w:ascii="Times New Roman" w:hAnsi="Times New Roman"/>
          <w:sz w:val="28"/>
          <w:szCs w:val="28"/>
          <w:lang w:val="uk-UA"/>
        </w:rPr>
        <w:t>наповнення суми відліків та обчислення середнього за буфером відліку</w:t>
      </w:r>
    </w:p>
    <w:p w:rsidR="00A44B50" w:rsidRPr="002D2E89" w:rsidRDefault="00A44B50" w:rsidP="00A44B50">
      <w:pPr>
        <w:pStyle w:val="ac"/>
        <w:spacing w:line="360" w:lineRule="auto"/>
        <w:ind w:firstLine="737"/>
        <w:jc w:val="both"/>
        <w:rPr>
          <w:rFonts w:ascii="Times New Roman" w:hAnsi="Times New Roman"/>
          <w:sz w:val="28"/>
          <w:szCs w:val="28"/>
        </w:rPr>
      </w:pP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i/>
          <w:sz w:val="28"/>
          <w:szCs w:val="28"/>
          <w:lang w:val="uk-UA"/>
        </w:rPr>
        <w:t>A = sum [A</w:t>
      </w:r>
      <w:r w:rsidRPr="002D2E89">
        <w:rPr>
          <w:rFonts w:ascii="Times New Roman" w:hAnsi="Times New Roman"/>
          <w:i/>
          <w:sz w:val="28"/>
          <w:szCs w:val="28"/>
          <w:vertAlign w:val="subscript"/>
          <w:lang w:val="uk-UA"/>
        </w:rPr>
        <w:t>і</w:t>
      </w:r>
      <w:r w:rsidRPr="002D2E89">
        <w:rPr>
          <w:rFonts w:ascii="Times New Roman" w:hAnsi="Times New Roman"/>
          <w:i/>
          <w:sz w:val="28"/>
          <w:szCs w:val="28"/>
          <w:lang w:val="uk-UA"/>
        </w:rPr>
        <w:t>, де i=0...N</w:t>
      </w:r>
      <w:r w:rsidRPr="002D2E89">
        <w:rPr>
          <w:rFonts w:ascii="Times New Roman" w:hAnsi="Times New Roman"/>
          <w:i/>
          <w:sz w:val="28"/>
          <w:szCs w:val="28"/>
          <w:vertAlign w:val="subscript"/>
          <w:lang w:val="uk-UA"/>
        </w:rPr>
        <w:t>буф</w:t>
      </w:r>
      <w:r w:rsidRPr="002D2E89">
        <w:rPr>
          <w:rFonts w:ascii="Times New Roman" w:hAnsi="Times New Roman"/>
          <w:i/>
          <w:sz w:val="28"/>
          <w:szCs w:val="28"/>
          <w:lang w:val="uk-UA"/>
        </w:rPr>
        <w:t>-1] / N</w:t>
      </w:r>
      <w:r w:rsidRPr="002D2E89">
        <w:rPr>
          <w:rFonts w:ascii="Times New Roman" w:hAnsi="Times New Roman"/>
          <w:i/>
          <w:sz w:val="28"/>
          <w:szCs w:val="28"/>
          <w:vertAlign w:val="subscript"/>
          <w:lang w:val="uk-UA"/>
        </w:rPr>
        <w:t>буф</w:t>
      </w:r>
    </w:p>
    <w:p w:rsidR="00A44B50" w:rsidRPr="002D2E89" w:rsidRDefault="00A44B50" w:rsidP="00A44B50">
      <w:pPr>
        <w:pStyle w:val="ac"/>
        <w:spacing w:line="360" w:lineRule="auto"/>
        <w:ind w:firstLine="737"/>
        <w:jc w:val="both"/>
        <w:rPr>
          <w:rFonts w:ascii="Times New Roman" w:hAnsi="Times New Roman"/>
          <w:sz w:val="28"/>
          <w:szCs w:val="28"/>
          <w:lang w:val="en-US"/>
        </w:rPr>
      </w:pP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де і - номер відліку,</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i/>
          <w:sz w:val="28"/>
          <w:szCs w:val="28"/>
          <w:lang w:val="uk-UA"/>
        </w:rPr>
        <w:t xml:space="preserve">Аі </w:t>
      </w:r>
      <w:r w:rsidRPr="002D2E89">
        <w:rPr>
          <w:rFonts w:ascii="Times New Roman" w:hAnsi="Times New Roman"/>
          <w:sz w:val="28"/>
          <w:szCs w:val="28"/>
          <w:lang w:val="uk-UA"/>
        </w:rPr>
        <w:t xml:space="preserve">- і-й відлік буфера, </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i/>
          <w:sz w:val="28"/>
          <w:szCs w:val="28"/>
          <w:lang w:val="uk-UA"/>
        </w:rPr>
        <w:t>N</w:t>
      </w:r>
      <w:r w:rsidRPr="002D2E89">
        <w:rPr>
          <w:rFonts w:ascii="Times New Roman" w:hAnsi="Times New Roman"/>
          <w:i/>
          <w:sz w:val="28"/>
          <w:szCs w:val="28"/>
          <w:vertAlign w:val="subscript"/>
          <w:lang w:val="uk-UA"/>
        </w:rPr>
        <w:t>буф</w:t>
      </w:r>
      <w:r w:rsidRPr="002D2E89">
        <w:rPr>
          <w:rFonts w:ascii="Times New Roman" w:hAnsi="Times New Roman"/>
          <w:sz w:val="28"/>
          <w:szCs w:val="28"/>
          <w:lang w:val="uk-UA"/>
        </w:rPr>
        <w:t xml:space="preserve"> - розмір буфера відліків.</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xml:space="preserve">Якщо розмір буфера обліку </w:t>
      </w:r>
      <w:r w:rsidRPr="002D2E89">
        <w:rPr>
          <w:rFonts w:ascii="Times New Roman" w:hAnsi="Times New Roman"/>
          <w:i/>
          <w:sz w:val="28"/>
          <w:szCs w:val="28"/>
          <w:lang w:val="uk-UA"/>
        </w:rPr>
        <w:t>N</w:t>
      </w:r>
      <w:r w:rsidRPr="002D2E89">
        <w:rPr>
          <w:rFonts w:ascii="Times New Roman" w:hAnsi="Times New Roman"/>
          <w:i/>
          <w:sz w:val="28"/>
          <w:szCs w:val="28"/>
          <w:vertAlign w:val="subscript"/>
          <w:lang w:val="uk-UA"/>
        </w:rPr>
        <w:t>буф</w:t>
      </w:r>
      <w:r w:rsidRPr="002D2E89">
        <w:rPr>
          <w:rFonts w:ascii="Times New Roman" w:hAnsi="Times New Roman"/>
          <w:sz w:val="28"/>
          <w:szCs w:val="28"/>
          <w:lang w:val="uk-UA"/>
        </w:rPr>
        <w:t xml:space="preserve"> обраний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кратним</w:t>
      </w:r>
      <w:r w:rsidR="002D2E89">
        <w:rPr>
          <w:rFonts w:ascii="Times New Roman" w:hAnsi="Times New Roman"/>
          <w:sz w:val="28"/>
          <w:szCs w:val="28"/>
          <w:lang w:val="uk-UA"/>
        </w:rPr>
        <w:t xml:space="preserve"> </w:t>
      </w:r>
      <w:r w:rsidRPr="002D2E89">
        <w:rPr>
          <w:rFonts w:ascii="Times New Roman" w:hAnsi="Times New Roman"/>
          <w:sz w:val="28"/>
          <w:szCs w:val="28"/>
          <w:lang w:val="uk-UA"/>
        </w:rPr>
        <w:t>степеню</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двійки, тобто </w:t>
      </w:r>
      <w:r w:rsidRPr="002D2E89">
        <w:rPr>
          <w:rFonts w:ascii="Times New Roman" w:hAnsi="Times New Roman"/>
          <w:i/>
          <w:sz w:val="28"/>
          <w:szCs w:val="28"/>
          <w:lang w:val="uk-UA"/>
        </w:rPr>
        <w:t>N</w:t>
      </w:r>
      <w:r w:rsidRPr="002D2E89">
        <w:rPr>
          <w:rFonts w:ascii="Times New Roman" w:hAnsi="Times New Roman"/>
          <w:i/>
          <w:sz w:val="28"/>
          <w:szCs w:val="28"/>
          <w:vertAlign w:val="subscript"/>
          <w:lang w:val="uk-UA"/>
        </w:rPr>
        <w:t>буф</w:t>
      </w:r>
      <w:r w:rsidRPr="002D2E89">
        <w:rPr>
          <w:rFonts w:ascii="Times New Roman" w:hAnsi="Times New Roman"/>
          <w:i/>
          <w:sz w:val="28"/>
          <w:szCs w:val="28"/>
          <w:lang w:val="uk-UA"/>
        </w:rPr>
        <w:t xml:space="preserve"> = 2^j</w:t>
      </w:r>
      <w:r w:rsidRPr="002D2E89">
        <w:rPr>
          <w:rFonts w:ascii="Times New Roman" w:hAnsi="Times New Roman"/>
          <w:sz w:val="28"/>
          <w:szCs w:val="28"/>
          <w:lang w:val="uk-UA"/>
        </w:rPr>
        <w:t>,</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де </w:t>
      </w:r>
      <w:r w:rsidRPr="002D2E89">
        <w:rPr>
          <w:rFonts w:ascii="Times New Roman" w:hAnsi="Times New Roman"/>
          <w:i/>
          <w:sz w:val="28"/>
          <w:szCs w:val="28"/>
          <w:lang w:val="uk-UA"/>
        </w:rPr>
        <w:t>j=1,</w:t>
      </w:r>
      <w:r w:rsidRPr="002D2E89">
        <w:rPr>
          <w:rFonts w:ascii="Times New Roman" w:hAnsi="Times New Roman"/>
          <w:sz w:val="28"/>
          <w:szCs w:val="28"/>
          <w:lang w:val="uk-UA"/>
        </w:rPr>
        <w:t>2,3...,</w:t>
      </w:r>
      <w:r w:rsidR="002D2E89">
        <w:rPr>
          <w:rFonts w:ascii="Times New Roman" w:hAnsi="Times New Roman"/>
          <w:sz w:val="28"/>
          <w:szCs w:val="28"/>
          <w:lang w:val="uk-UA"/>
        </w:rPr>
        <w:t xml:space="preserve"> </w:t>
      </w:r>
      <w:r w:rsidRPr="002D2E89">
        <w:rPr>
          <w:rFonts w:ascii="Times New Roman" w:hAnsi="Times New Roman"/>
          <w:sz w:val="28"/>
          <w:szCs w:val="28"/>
          <w:lang w:val="uk-UA"/>
        </w:rPr>
        <w:t>то операція поділу накопичення суми замінюється на просте відкидання j молодших розрядів накопиченої</w:t>
      </w:r>
      <w:r w:rsidR="002D2E89">
        <w:rPr>
          <w:rFonts w:ascii="Times New Roman" w:hAnsi="Times New Roman"/>
          <w:sz w:val="28"/>
          <w:szCs w:val="28"/>
          <w:lang w:val="uk-UA"/>
        </w:rPr>
        <w:t xml:space="preserve"> </w:t>
      </w:r>
      <w:r w:rsidRPr="002D2E89">
        <w:rPr>
          <w:rFonts w:ascii="Times New Roman" w:hAnsi="Times New Roman"/>
          <w:sz w:val="28"/>
          <w:szCs w:val="28"/>
          <w:lang w:val="uk-UA"/>
        </w:rPr>
        <w:t>суми відліків за буфером;</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відбувається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обчислення</w:t>
      </w:r>
      <w:r w:rsidR="002D2E89">
        <w:rPr>
          <w:rFonts w:ascii="Times New Roman" w:hAnsi="Times New Roman"/>
          <w:sz w:val="28"/>
          <w:szCs w:val="28"/>
          <w:lang w:val="uk-UA"/>
        </w:rPr>
        <w:t xml:space="preserve"> </w:t>
      </w:r>
      <w:r w:rsidRPr="002D2E89">
        <w:rPr>
          <w:rFonts w:ascii="Times New Roman" w:hAnsi="Times New Roman"/>
          <w:sz w:val="28"/>
          <w:szCs w:val="28"/>
          <w:lang w:val="uk-UA"/>
        </w:rPr>
        <w:t>величини</w:t>
      </w:r>
      <w:r w:rsidR="002D2E89">
        <w:rPr>
          <w:rFonts w:ascii="Times New Roman" w:hAnsi="Times New Roman"/>
          <w:sz w:val="28"/>
          <w:szCs w:val="28"/>
          <w:lang w:val="uk-UA"/>
        </w:rPr>
        <w:t xml:space="preserve"> </w:t>
      </w:r>
      <w:r w:rsidRPr="002D2E89">
        <w:rPr>
          <w:rFonts w:ascii="Times New Roman" w:hAnsi="Times New Roman"/>
          <w:sz w:val="28"/>
          <w:szCs w:val="28"/>
          <w:lang w:val="uk-UA"/>
        </w:rPr>
        <w:t>порога</w:t>
      </w:r>
      <w:r w:rsidR="002D2E89">
        <w:rPr>
          <w:rFonts w:ascii="Times New Roman" w:hAnsi="Times New Roman"/>
          <w:sz w:val="28"/>
          <w:szCs w:val="28"/>
          <w:lang w:val="uk-UA"/>
        </w:rPr>
        <w:t xml:space="preserve"> </w:t>
      </w:r>
      <w:r w:rsidRPr="002D2E89">
        <w:rPr>
          <w:rFonts w:ascii="Times New Roman" w:hAnsi="Times New Roman"/>
          <w:sz w:val="28"/>
          <w:szCs w:val="28"/>
          <w:lang w:val="uk-UA"/>
        </w:rPr>
        <w:t>Ф,</w:t>
      </w:r>
      <w:r w:rsidR="002D2E89">
        <w:rPr>
          <w:rFonts w:ascii="Times New Roman" w:hAnsi="Times New Roman"/>
          <w:sz w:val="28"/>
          <w:szCs w:val="28"/>
          <w:lang w:val="uk-UA"/>
        </w:rPr>
        <w:t xml:space="preserve"> </w:t>
      </w:r>
      <w:r w:rsidRPr="002D2E89">
        <w:rPr>
          <w:rFonts w:ascii="Times New Roman" w:hAnsi="Times New Roman"/>
          <w:sz w:val="28"/>
          <w:szCs w:val="28"/>
          <w:lang w:val="uk-UA"/>
        </w:rPr>
        <w:t>який</w:t>
      </w:r>
      <w:r w:rsidR="002D2E89">
        <w:rPr>
          <w:rFonts w:ascii="Times New Roman" w:hAnsi="Times New Roman"/>
          <w:sz w:val="28"/>
          <w:szCs w:val="28"/>
          <w:lang w:val="uk-UA"/>
        </w:rPr>
        <w:t xml:space="preserve"> </w:t>
      </w:r>
      <w:r w:rsidRPr="002D2E89">
        <w:rPr>
          <w:rFonts w:ascii="Times New Roman" w:hAnsi="Times New Roman"/>
          <w:sz w:val="28"/>
          <w:szCs w:val="28"/>
          <w:lang w:val="uk-UA"/>
        </w:rPr>
        <w:t>дозволяє виділити характерні фрагменти буфера відліку</w:t>
      </w:r>
    </w:p>
    <w:p w:rsidR="00DE1BA3" w:rsidRPr="002D2E89" w:rsidRDefault="00A44B50"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br w:type="page"/>
      </w:r>
      <w:r w:rsidR="00DE1BA3" w:rsidRPr="002D2E89">
        <w:rPr>
          <w:rFonts w:ascii="Times New Roman" w:hAnsi="Times New Roman"/>
          <w:i/>
          <w:sz w:val="28"/>
          <w:szCs w:val="28"/>
          <w:lang w:val="uk-UA"/>
        </w:rPr>
        <w:t>Ф = A + (A</w:t>
      </w:r>
      <w:r w:rsidR="00DE1BA3" w:rsidRPr="002D2E89">
        <w:rPr>
          <w:rFonts w:ascii="Times New Roman" w:hAnsi="Times New Roman"/>
          <w:i/>
          <w:sz w:val="28"/>
          <w:szCs w:val="28"/>
          <w:vertAlign w:val="subscript"/>
          <w:lang w:val="uk-UA"/>
        </w:rPr>
        <w:t>max</w:t>
      </w:r>
      <w:r w:rsidR="00DE1BA3" w:rsidRPr="002D2E89">
        <w:rPr>
          <w:rFonts w:ascii="Times New Roman" w:hAnsi="Times New Roman"/>
          <w:i/>
          <w:sz w:val="28"/>
          <w:szCs w:val="28"/>
          <w:lang w:val="uk-UA"/>
        </w:rPr>
        <w:t xml:space="preserve"> - A)/2 = (A</w:t>
      </w:r>
      <w:r w:rsidR="00DE1BA3" w:rsidRPr="002D2E89">
        <w:rPr>
          <w:rFonts w:ascii="Times New Roman" w:hAnsi="Times New Roman"/>
          <w:i/>
          <w:sz w:val="28"/>
          <w:szCs w:val="28"/>
          <w:vertAlign w:val="subscript"/>
          <w:lang w:val="uk-UA"/>
        </w:rPr>
        <w:t>max</w:t>
      </w:r>
      <w:r w:rsidR="00DE1BA3" w:rsidRPr="002D2E89">
        <w:rPr>
          <w:rFonts w:ascii="Times New Roman" w:hAnsi="Times New Roman"/>
          <w:i/>
          <w:sz w:val="28"/>
          <w:szCs w:val="28"/>
          <w:lang w:val="uk-UA"/>
        </w:rPr>
        <w:t xml:space="preserve">+A)/2 </w:t>
      </w:r>
      <w:r w:rsidR="00DE1BA3" w:rsidRPr="002D2E89">
        <w:rPr>
          <w:rFonts w:ascii="Times New Roman" w:hAnsi="Times New Roman"/>
          <w:sz w:val="28"/>
          <w:szCs w:val="28"/>
          <w:lang w:val="uk-UA"/>
        </w:rPr>
        <w:t>;</w:t>
      </w:r>
    </w:p>
    <w:p w:rsidR="00DE1BA3" w:rsidRPr="002D2E89" w:rsidRDefault="00DE1BA3" w:rsidP="00A44B50">
      <w:pPr>
        <w:pStyle w:val="ac"/>
        <w:spacing w:line="360" w:lineRule="auto"/>
        <w:ind w:firstLine="737"/>
        <w:jc w:val="both"/>
        <w:rPr>
          <w:rFonts w:ascii="Times New Roman" w:hAnsi="Times New Roman"/>
          <w:sz w:val="28"/>
          <w:szCs w:val="28"/>
          <w:lang w:val="uk-UA"/>
        </w:rPr>
      </w:pP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відбувається порогова обробка вихідного масиву відліку</w:t>
      </w:r>
      <w:r w:rsidR="002D2E89">
        <w:rPr>
          <w:rFonts w:ascii="Times New Roman" w:hAnsi="Times New Roman"/>
          <w:sz w:val="28"/>
          <w:szCs w:val="28"/>
          <w:lang w:val="uk-UA"/>
        </w:rPr>
        <w:t xml:space="preserve"> </w:t>
      </w:r>
      <w:r w:rsidRPr="002D2E89">
        <w:rPr>
          <w:rFonts w:ascii="Times New Roman" w:hAnsi="Times New Roman"/>
          <w:sz w:val="28"/>
          <w:szCs w:val="28"/>
          <w:lang w:val="uk-UA"/>
        </w:rPr>
        <w:t>та</w:t>
      </w:r>
      <w:r w:rsidR="002D2E89">
        <w:rPr>
          <w:rFonts w:ascii="Times New Roman" w:hAnsi="Times New Roman"/>
          <w:sz w:val="28"/>
          <w:szCs w:val="28"/>
          <w:lang w:val="uk-UA"/>
        </w:rPr>
        <w:t xml:space="preserve"> </w:t>
      </w:r>
      <w:r w:rsidRPr="002D2E89">
        <w:rPr>
          <w:rFonts w:ascii="Times New Roman" w:hAnsi="Times New Roman"/>
          <w:sz w:val="28"/>
          <w:szCs w:val="28"/>
          <w:lang w:val="uk-UA"/>
        </w:rPr>
        <w:t>занулення тих</w:t>
      </w:r>
      <w:r w:rsidR="002D2E89">
        <w:rPr>
          <w:rFonts w:ascii="Times New Roman" w:hAnsi="Times New Roman"/>
          <w:sz w:val="28"/>
          <w:szCs w:val="28"/>
          <w:lang w:val="uk-UA"/>
        </w:rPr>
        <w:t xml:space="preserve"> </w:t>
      </w:r>
      <w:r w:rsidRPr="002D2E89">
        <w:rPr>
          <w:rFonts w:ascii="Times New Roman" w:hAnsi="Times New Roman"/>
          <w:sz w:val="28"/>
          <w:szCs w:val="28"/>
          <w:lang w:val="uk-UA"/>
        </w:rPr>
        <w:t>відліків,</w:t>
      </w:r>
      <w:r w:rsidR="002D2E89">
        <w:rPr>
          <w:rFonts w:ascii="Times New Roman" w:hAnsi="Times New Roman"/>
          <w:sz w:val="28"/>
          <w:szCs w:val="28"/>
          <w:lang w:val="uk-UA"/>
        </w:rPr>
        <w:t xml:space="preserve"> </w:t>
      </w:r>
      <w:r w:rsidRPr="002D2E89">
        <w:rPr>
          <w:rFonts w:ascii="Times New Roman" w:hAnsi="Times New Roman"/>
          <w:sz w:val="28"/>
          <w:szCs w:val="28"/>
          <w:lang w:val="uk-UA"/>
        </w:rPr>
        <w:t>у яких величина менша порога,</w:t>
      </w:r>
      <w:r w:rsidR="002D2E89">
        <w:rPr>
          <w:rFonts w:ascii="Times New Roman" w:hAnsi="Times New Roman"/>
          <w:sz w:val="28"/>
          <w:szCs w:val="28"/>
          <w:lang w:val="uk-UA"/>
        </w:rPr>
        <w:t xml:space="preserve"> </w:t>
      </w:r>
      <w:r w:rsidRPr="002D2E89">
        <w:rPr>
          <w:rFonts w:ascii="Times New Roman" w:hAnsi="Times New Roman"/>
          <w:sz w:val="28"/>
          <w:szCs w:val="28"/>
          <w:lang w:val="uk-UA"/>
        </w:rPr>
        <w:t>тобто порогових відліків Аі:</w:t>
      </w:r>
    </w:p>
    <w:p w:rsidR="00DE1BA3" w:rsidRPr="002D2E89" w:rsidRDefault="00DE1BA3" w:rsidP="00A44B50">
      <w:pPr>
        <w:pStyle w:val="ac"/>
        <w:spacing w:line="360" w:lineRule="auto"/>
        <w:ind w:firstLine="737"/>
        <w:jc w:val="both"/>
        <w:rPr>
          <w:rFonts w:ascii="Times New Roman" w:hAnsi="Times New Roman"/>
          <w:i/>
          <w:sz w:val="28"/>
          <w:szCs w:val="28"/>
          <w:lang w:val="uk-UA"/>
        </w:rPr>
      </w:pPr>
    </w:p>
    <w:p w:rsidR="00DE1BA3" w:rsidRPr="002D2E89" w:rsidRDefault="00625E60" w:rsidP="00A44B50">
      <w:pPr>
        <w:pStyle w:val="ac"/>
        <w:spacing w:line="360" w:lineRule="auto"/>
        <w:ind w:firstLine="737"/>
        <w:jc w:val="both"/>
        <w:rPr>
          <w:rFonts w:ascii="Times New Roman" w:hAnsi="Times New Roman"/>
          <w:i/>
          <w:sz w:val="28"/>
          <w:szCs w:val="28"/>
          <w:lang w:val="uk-UA"/>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5pt;margin-top:6.25pt;width:11.15pt;height:52.35pt;z-index:251657216" o:allowincell="f"/>
        </w:pict>
      </w:r>
      <w:r w:rsidR="002D2E89">
        <w:rPr>
          <w:rFonts w:ascii="Times New Roman" w:hAnsi="Times New Roman"/>
          <w:i/>
          <w:sz w:val="28"/>
          <w:szCs w:val="28"/>
          <w:lang w:val="uk-UA"/>
        </w:rPr>
        <w:t xml:space="preserve"> </w:t>
      </w:r>
      <w:r w:rsidR="00DE1BA3" w:rsidRPr="002D2E89">
        <w:rPr>
          <w:rFonts w:ascii="Times New Roman" w:hAnsi="Times New Roman"/>
          <w:i/>
          <w:sz w:val="28"/>
          <w:szCs w:val="28"/>
          <w:lang w:val="uk-UA"/>
        </w:rPr>
        <w:t>Аі, якщо Аі&gt;P</w:t>
      </w: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i/>
          <w:sz w:val="28"/>
          <w:szCs w:val="28"/>
          <w:lang w:val="uk-UA"/>
        </w:rPr>
        <w:t>Аі' =</w:t>
      </w:r>
    </w:p>
    <w:p w:rsidR="00DE1BA3" w:rsidRPr="002D2E89" w:rsidRDefault="002D2E89" w:rsidP="00A44B50">
      <w:pPr>
        <w:pStyle w:val="ac"/>
        <w:spacing w:line="360" w:lineRule="auto"/>
        <w:ind w:firstLine="737"/>
        <w:jc w:val="both"/>
        <w:rPr>
          <w:rFonts w:ascii="Times New Roman" w:hAnsi="Times New Roman"/>
          <w:i/>
          <w:sz w:val="28"/>
          <w:szCs w:val="28"/>
          <w:lang w:val="uk-UA"/>
        </w:rPr>
      </w:pPr>
      <w:r>
        <w:rPr>
          <w:rFonts w:ascii="Times New Roman" w:hAnsi="Times New Roman"/>
          <w:i/>
          <w:sz w:val="28"/>
          <w:szCs w:val="28"/>
          <w:lang w:val="uk-UA"/>
        </w:rPr>
        <w:t xml:space="preserve"> </w:t>
      </w:r>
      <w:r w:rsidR="00DE1BA3" w:rsidRPr="002D2E89">
        <w:rPr>
          <w:rFonts w:ascii="Times New Roman" w:hAnsi="Times New Roman"/>
          <w:i/>
          <w:sz w:val="28"/>
          <w:szCs w:val="28"/>
          <w:lang w:val="uk-UA"/>
        </w:rPr>
        <w:t>0, якщо Аі&lt;=P</w:t>
      </w:r>
    </w:p>
    <w:p w:rsidR="00DE1BA3" w:rsidRPr="002D2E89" w:rsidRDefault="00DE1BA3" w:rsidP="00A44B50">
      <w:pPr>
        <w:pStyle w:val="ac"/>
        <w:spacing w:line="360" w:lineRule="auto"/>
        <w:ind w:firstLine="737"/>
        <w:jc w:val="both"/>
        <w:rPr>
          <w:rFonts w:ascii="Times New Roman" w:hAnsi="Times New Roman"/>
          <w:sz w:val="28"/>
          <w:szCs w:val="28"/>
          <w:lang w:val="uk-UA"/>
        </w:rPr>
      </w:pP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Дана обробка дозволяє впустити лише ті фрагменти, які містять систолічний/діастолічний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піки</w:t>
      </w:r>
      <w:r w:rsidR="002D2E89">
        <w:rPr>
          <w:rFonts w:ascii="Times New Roman" w:hAnsi="Times New Roman"/>
          <w:sz w:val="28"/>
          <w:szCs w:val="28"/>
          <w:lang w:val="uk-UA"/>
        </w:rPr>
        <w:t xml:space="preserve"> </w:t>
      </w:r>
      <w:r w:rsidRPr="002D2E89">
        <w:rPr>
          <w:rFonts w:ascii="Times New Roman" w:hAnsi="Times New Roman"/>
          <w:sz w:val="28"/>
          <w:szCs w:val="28"/>
          <w:lang w:val="uk-UA"/>
        </w:rPr>
        <w:t>пульсової хвилі, а виключає невірні та випадкові викидає;</w:t>
      </w: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sz w:val="28"/>
          <w:szCs w:val="28"/>
          <w:lang w:val="uk-UA"/>
        </w:rPr>
        <w:t>- відбувається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пошук найближчого від початку буфера фрагмента</w:t>
      </w:r>
      <w:r w:rsidR="002D2E89">
        <w:rPr>
          <w:rFonts w:ascii="Times New Roman" w:hAnsi="Times New Roman"/>
          <w:sz w:val="28"/>
          <w:szCs w:val="28"/>
          <w:lang w:val="uk-UA"/>
        </w:rPr>
        <w:t xml:space="preserve"> </w:t>
      </w:r>
      <w:r w:rsidRPr="002D2E89">
        <w:rPr>
          <w:rFonts w:ascii="Times New Roman" w:hAnsi="Times New Roman"/>
          <w:i/>
          <w:sz w:val="28"/>
          <w:szCs w:val="28"/>
          <w:lang w:val="uk-UA"/>
        </w:rPr>
        <w:t xml:space="preserve">A1 </w:t>
      </w:r>
      <w:r w:rsidRPr="002D2E89">
        <w:rPr>
          <w:rFonts w:ascii="Times New Roman" w:hAnsi="Times New Roman"/>
          <w:sz w:val="28"/>
          <w:szCs w:val="28"/>
          <w:lang w:val="uk-UA"/>
        </w:rPr>
        <w:t xml:space="preserve">= </w:t>
      </w:r>
      <w:r w:rsidRPr="002D2E89">
        <w:rPr>
          <w:rFonts w:ascii="Times New Roman" w:hAnsi="Times New Roman"/>
          <w:i/>
          <w:sz w:val="28"/>
          <w:szCs w:val="28"/>
          <w:lang w:val="uk-UA"/>
        </w:rPr>
        <w:t>{A1', де i=m...n}</w:t>
      </w:r>
      <w:r w:rsidRPr="002D2E89">
        <w:rPr>
          <w:rFonts w:ascii="Times New Roman" w:hAnsi="Times New Roman"/>
          <w:sz w:val="28"/>
          <w:szCs w:val="28"/>
          <w:lang w:val="uk-UA"/>
        </w:rPr>
        <w:t xml:space="preserve"> для якого </w:t>
      </w:r>
      <w:r w:rsidRPr="002D2E89">
        <w:rPr>
          <w:rFonts w:ascii="Times New Roman" w:hAnsi="Times New Roman"/>
          <w:i/>
          <w:sz w:val="28"/>
          <w:szCs w:val="28"/>
          <w:lang w:val="uk-UA"/>
        </w:rPr>
        <w:t>А1'&lt;&gt;0</w:t>
      </w:r>
      <w:r w:rsidRPr="002D2E89">
        <w:rPr>
          <w:rFonts w:ascii="Times New Roman" w:hAnsi="Times New Roman"/>
          <w:sz w:val="28"/>
          <w:szCs w:val="28"/>
          <w:lang w:val="uk-UA"/>
        </w:rPr>
        <w:t xml:space="preserve"> та у даному фрагменту визначається координата</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Хмах за величиною відліку </w:t>
      </w:r>
      <w:r w:rsidRPr="002D2E89">
        <w:rPr>
          <w:rFonts w:ascii="Times New Roman" w:hAnsi="Times New Roman"/>
          <w:i/>
          <w:sz w:val="28"/>
          <w:szCs w:val="28"/>
          <w:lang w:val="uk-UA"/>
        </w:rPr>
        <w:t>А'(x) = max [A'].</w:t>
      </w:r>
      <w:r w:rsidR="002D2E89">
        <w:rPr>
          <w:rFonts w:ascii="Times New Roman" w:hAnsi="Times New Roman"/>
          <w:sz w:val="28"/>
          <w:szCs w:val="28"/>
          <w:lang w:val="uk-UA"/>
        </w:rPr>
        <w:t xml:space="preserve"> </w:t>
      </w:r>
      <w:r w:rsidRPr="002D2E89">
        <w:rPr>
          <w:rFonts w:ascii="Times New Roman" w:hAnsi="Times New Roman"/>
          <w:sz w:val="28"/>
          <w:szCs w:val="28"/>
          <w:lang w:val="uk-UA"/>
        </w:rPr>
        <w:t>Якщо існує декілька розташованих</w:t>
      </w:r>
      <w:r w:rsidR="002D2E89">
        <w:rPr>
          <w:rFonts w:ascii="Times New Roman" w:hAnsi="Times New Roman"/>
          <w:sz w:val="28"/>
          <w:szCs w:val="28"/>
          <w:lang w:val="uk-UA"/>
        </w:rPr>
        <w:t xml:space="preserve"> </w:t>
      </w:r>
      <w:r w:rsidRPr="002D2E89">
        <w:rPr>
          <w:rFonts w:ascii="Times New Roman" w:hAnsi="Times New Roman"/>
          <w:sz w:val="28"/>
          <w:szCs w:val="28"/>
          <w:lang w:val="uk-UA"/>
        </w:rPr>
        <w:t>поряд</w:t>
      </w:r>
      <w:r w:rsidR="002D2E89">
        <w:rPr>
          <w:rFonts w:ascii="Times New Roman" w:hAnsi="Times New Roman"/>
          <w:sz w:val="28"/>
          <w:szCs w:val="28"/>
          <w:lang w:val="uk-UA"/>
        </w:rPr>
        <w:t xml:space="preserve"> </w:t>
      </w:r>
      <w:r w:rsidRPr="002D2E89">
        <w:rPr>
          <w:rFonts w:ascii="Times New Roman" w:hAnsi="Times New Roman"/>
          <w:sz w:val="28"/>
          <w:szCs w:val="28"/>
          <w:lang w:val="uk-UA"/>
        </w:rPr>
        <w:t>та</w:t>
      </w:r>
      <w:r w:rsidR="002D2E89">
        <w:rPr>
          <w:rFonts w:ascii="Times New Roman" w:hAnsi="Times New Roman"/>
          <w:sz w:val="28"/>
          <w:szCs w:val="28"/>
          <w:lang w:val="uk-UA"/>
        </w:rPr>
        <w:t xml:space="preserve"> </w:t>
      </w:r>
      <w:r w:rsidRPr="002D2E89">
        <w:rPr>
          <w:rFonts w:ascii="Times New Roman" w:hAnsi="Times New Roman"/>
          <w:sz w:val="28"/>
          <w:szCs w:val="28"/>
          <w:lang w:val="uk-UA"/>
        </w:rPr>
        <w:t>рівних</w:t>
      </w:r>
      <w:r w:rsidR="002D2E89">
        <w:rPr>
          <w:rFonts w:ascii="Times New Roman" w:hAnsi="Times New Roman"/>
          <w:sz w:val="28"/>
          <w:szCs w:val="28"/>
          <w:lang w:val="uk-UA"/>
        </w:rPr>
        <w:t xml:space="preserve"> </w:t>
      </w:r>
      <w:r w:rsidRPr="002D2E89">
        <w:rPr>
          <w:rFonts w:ascii="Times New Roman" w:hAnsi="Times New Roman"/>
          <w:sz w:val="28"/>
          <w:szCs w:val="28"/>
          <w:lang w:val="uk-UA"/>
        </w:rPr>
        <w:t>за</w:t>
      </w:r>
      <w:r w:rsidR="002D2E89">
        <w:rPr>
          <w:rFonts w:ascii="Times New Roman" w:hAnsi="Times New Roman"/>
          <w:sz w:val="28"/>
          <w:szCs w:val="28"/>
          <w:lang w:val="uk-UA"/>
        </w:rPr>
        <w:t xml:space="preserve"> </w:t>
      </w:r>
      <w:r w:rsidRPr="002D2E89">
        <w:rPr>
          <w:rFonts w:ascii="Times New Roman" w:hAnsi="Times New Roman"/>
          <w:sz w:val="28"/>
          <w:szCs w:val="28"/>
          <w:lang w:val="uk-UA"/>
        </w:rPr>
        <w:t>величиною</w:t>
      </w:r>
      <w:r w:rsidR="002D2E89">
        <w:rPr>
          <w:rFonts w:ascii="Times New Roman" w:hAnsi="Times New Roman"/>
          <w:sz w:val="28"/>
          <w:szCs w:val="28"/>
          <w:lang w:val="uk-UA"/>
        </w:rPr>
        <w:t xml:space="preserve"> </w:t>
      </w:r>
      <w:r w:rsidRPr="002D2E89">
        <w:rPr>
          <w:rFonts w:ascii="Times New Roman" w:hAnsi="Times New Roman"/>
          <w:sz w:val="28"/>
          <w:szCs w:val="28"/>
          <w:lang w:val="uk-UA"/>
        </w:rPr>
        <w:t>екстремальних відліків, тобто</w:t>
      </w:r>
      <w:r w:rsidR="002D2E89">
        <w:rPr>
          <w:rFonts w:ascii="Times New Roman" w:hAnsi="Times New Roman"/>
          <w:sz w:val="28"/>
          <w:szCs w:val="28"/>
          <w:lang w:val="uk-UA"/>
        </w:rPr>
        <w:t xml:space="preserve"> </w:t>
      </w:r>
      <w:r w:rsidRPr="002D2E89">
        <w:rPr>
          <w:rFonts w:ascii="Times New Roman" w:hAnsi="Times New Roman"/>
          <w:sz w:val="28"/>
          <w:szCs w:val="28"/>
          <w:lang w:val="uk-UA"/>
        </w:rPr>
        <w:t>є</w:t>
      </w:r>
      <w:r w:rsidR="002D2E89">
        <w:rPr>
          <w:rFonts w:ascii="Times New Roman" w:hAnsi="Times New Roman"/>
          <w:sz w:val="28"/>
          <w:szCs w:val="28"/>
          <w:lang w:val="uk-UA"/>
        </w:rPr>
        <w:t xml:space="preserve"> </w:t>
      </w:r>
      <w:r w:rsidRPr="002D2E89">
        <w:rPr>
          <w:rFonts w:ascii="Times New Roman" w:hAnsi="Times New Roman"/>
          <w:sz w:val="28"/>
          <w:szCs w:val="28"/>
          <w:lang w:val="uk-UA"/>
        </w:rPr>
        <w:t>у наявності горизонтальна "поличка" хвилі,</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відбувається обчислення ширини полички d та корекції координати </w:t>
      </w:r>
      <w:r w:rsidRPr="002D2E89">
        <w:rPr>
          <w:rFonts w:ascii="Times New Roman" w:hAnsi="Times New Roman"/>
          <w:i/>
          <w:sz w:val="28"/>
          <w:szCs w:val="28"/>
          <w:lang w:val="uk-UA"/>
        </w:rPr>
        <w:t xml:space="preserve">Х </w:t>
      </w:r>
      <w:r w:rsidRPr="002D2E89">
        <w:rPr>
          <w:rFonts w:ascii="Times New Roman" w:hAnsi="Times New Roman"/>
          <w:sz w:val="28"/>
          <w:szCs w:val="28"/>
          <w:lang w:val="uk-UA"/>
        </w:rPr>
        <w:t>на</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половину ширини полички </w:t>
      </w:r>
      <w:r w:rsidRPr="002D2E89">
        <w:rPr>
          <w:rFonts w:ascii="Times New Roman" w:hAnsi="Times New Roman"/>
          <w:i/>
          <w:sz w:val="28"/>
          <w:szCs w:val="28"/>
          <w:lang w:val="uk-UA"/>
        </w:rPr>
        <w:t>Х1 = Х + d/2;</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координата Х1 записується як координата першої хвилі пульсу;</w:t>
      </w: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sz w:val="28"/>
          <w:szCs w:val="28"/>
          <w:lang w:val="uk-UA"/>
        </w:rPr>
        <w:t xml:space="preserve">- відбувається обнуління знайденого фрагмента </w:t>
      </w:r>
      <w:r w:rsidRPr="002D2E89">
        <w:rPr>
          <w:rFonts w:ascii="Times New Roman" w:hAnsi="Times New Roman"/>
          <w:i/>
          <w:sz w:val="28"/>
          <w:szCs w:val="28"/>
          <w:lang w:val="uk-UA"/>
        </w:rPr>
        <w:t>А1</w:t>
      </w:r>
      <w:r w:rsidRPr="002D2E89">
        <w:rPr>
          <w:rFonts w:ascii="Times New Roman" w:hAnsi="Times New Roman"/>
          <w:sz w:val="28"/>
          <w:szCs w:val="28"/>
          <w:lang w:val="uk-UA"/>
        </w:rPr>
        <w:t xml:space="preserve">, тобто </w:t>
      </w:r>
      <w:r w:rsidRPr="002D2E89">
        <w:rPr>
          <w:rFonts w:ascii="Times New Roman" w:hAnsi="Times New Roman"/>
          <w:i/>
          <w:sz w:val="28"/>
          <w:szCs w:val="28"/>
          <w:lang w:val="uk-UA"/>
        </w:rPr>
        <w:t>А1'=0</w:t>
      </w:r>
      <w:r w:rsidRPr="002D2E89">
        <w:rPr>
          <w:rFonts w:ascii="Times New Roman" w:hAnsi="Times New Roman"/>
          <w:sz w:val="28"/>
          <w:szCs w:val="28"/>
          <w:lang w:val="uk-UA"/>
        </w:rPr>
        <w:t xml:space="preserve"> для всіх </w:t>
      </w:r>
      <w:r w:rsidRPr="002D2E89">
        <w:rPr>
          <w:rFonts w:ascii="Times New Roman" w:hAnsi="Times New Roman"/>
          <w:i/>
          <w:sz w:val="28"/>
          <w:szCs w:val="28"/>
          <w:lang w:val="uk-UA"/>
        </w:rPr>
        <w:t>i=m...n;</w:t>
      </w:r>
    </w:p>
    <w:p w:rsidR="00DE1BA3" w:rsidRPr="002D2E89" w:rsidRDefault="00DE1BA3" w:rsidP="00A44B50">
      <w:pPr>
        <w:pStyle w:val="ac"/>
        <w:tabs>
          <w:tab w:val="left" w:pos="1596"/>
        </w:tabs>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відбувається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повторний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пошук</w:t>
      </w:r>
      <w:r w:rsidR="002D2E89">
        <w:rPr>
          <w:rFonts w:ascii="Times New Roman" w:hAnsi="Times New Roman"/>
          <w:sz w:val="28"/>
          <w:szCs w:val="28"/>
          <w:lang w:val="uk-UA"/>
        </w:rPr>
        <w:t xml:space="preserve"> </w:t>
      </w:r>
      <w:r w:rsidRPr="002D2E89">
        <w:rPr>
          <w:rFonts w:ascii="Times New Roman" w:hAnsi="Times New Roman"/>
          <w:sz w:val="28"/>
          <w:szCs w:val="28"/>
          <w:lang w:val="uk-UA"/>
        </w:rPr>
        <w:t>найближчого</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від початку буфера нульового фрагмента </w:t>
      </w:r>
      <w:r w:rsidRPr="002D2E89">
        <w:rPr>
          <w:rFonts w:ascii="Times New Roman" w:hAnsi="Times New Roman"/>
          <w:i/>
          <w:sz w:val="28"/>
          <w:szCs w:val="28"/>
          <w:lang w:val="uk-UA"/>
        </w:rPr>
        <w:t>А11 = {Ai', i=k...1}</w:t>
      </w:r>
      <w:r w:rsidRPr="002D2E89">
        <w:rPr>
          <w:rFonts w:ascii="Times New Roman" w:hAnsi="Times New Roman"/>
          <w:sz w:val="28"/>
          <w:szCs w:val="28"/>
          <w:lang w:val="uk-UA"/>
        </w:rPr>
        <w:t>, причому використовується одна й та ж підпрограма пошуку, що й у попередньому випадку;</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xml:space="preserve">-у фрагменту </w:t>
      </w:r>
      <w:r w:rsidRPr="002D2E89">
        <w:rPr>
          <w:rFonts w:ascii="Times New Roman" w:hAnsi="Times New Roman"/>
          <w:i/>
          <w:sz w:val="28"/>
          <w:szCs w:val="28"/>
          <w:lang w:val="uk-UA"/>
        </w:rPr>
        <w:t>А11</w:t>
      </w:r>
      <w:r w:rsidRPr="002D2E89">
        <w:rPr>
          <w:rFonts w:ascii="Times New Roman" w:hAnsi="Times New Roman"/>
          <w:sz w:val="28"/>
          <w:szCs w:val="28"/>
          <w:lang w:val="uk-UA"/>
        </w:rPr>
        <w:t>,</w:t>
      </w:r>
      <w:r w:rsidR="002D2E89">
        <w:rPr>
          <w:rFonts w:ascii="Times New Roman" w:hAnsi="Times New Roman"/>
          <w:sz w:val="28"/>
          <w:szCs w:val="28"/>
          <w:lang w:val="uk-UA"/>
        </w:rPr>
        <w:t xml:space="preserve"> </w:t>
      </w:r>
      <w:r w:rsidRPr="002D2E89">
        <w:rPr>
          <w:rFonts w:ascii="Times New Roman" w:hAnsi="Times New Roman"/>
          <w:sz w:val="28"/>
          <w:szCs w:val="28"/>
          <w:lang w:val="uk-UA"/>
        </w:rPr>
        <w:t>як</w:t>
      </w:r>
      <w:r w:rsidR="002D2E89">
        <w:rPr>
          <w:rFonts w:ascii="Times New Roman" w:hAnsi="Times New Roman"/>
          <w:sz w:val="28"/>
          <w:szCs w:val="28"/>
          <w:lang w:val="uk-UA"/>
        </w:rPr>
        <w:t xml:space="preserve"> </w:t>
      </w:r>
      <w:r w:rsidRPr="002D2E89">
        <w:rPr>
          <w:rFonts w:ascii="Times New Roman" w:hAnsi="Times New Roman"/>
          <w:sz w:val="28"/>
          <w:szCs w:val="28"/>
          <w:lang w:val="uk-UA"/>
        </w:rPr>
        <w:t>і</w:t>
      </w:r>
      <w:r w:rsidR="002D2E89">
        <w:rPr>
          <w:rFonts w:ascii="Times New Roman" w:hAnsi="Times New Roman"/>
          <w:sz w:val="28"/>
          <w:szCs w:val="28"/>
          <w:lang w:val="uk-UA"/>
        </w:rPr>
        <w:t xml:space="preserve"> </w:t>
      </w:r>
      <w:r w:rsidRPr="002D2E89">
        <w:rPr>
          <w:rFonts w:ascii="Times New Roman" w:hAnsi="Times New Roman"/>
          <w:sz w:val="28"/>
          <w:szCs w:val="28"/>
          <w:lang w:val="uk-UA"/>
        </w:rPr>
        <w:t>раніше,</w:t>
      </w:r>
      <w:r w:rsidR="002D2E89">
        <w:rPr>
          <w:rFonts w:ascii="Times New Roman" w:hAnsi="Times New Roman"/>
          <w:sz w:val="28"/>
          <w:szCs w:val="28"/>
          <w:lang w:val="uk-UA"/>
        </w:rPr>
        <w:t xml:space="preserve"> </w:t>
      </w:r>
      <w:r w:rsidRPr="002D2E89">
        <w:rPr>
          <w:rFonts w:ascii="Times New Roman" w:hAnsi="Times New Roman"/>
          <w:sz w:val="28"/>
          <w:szCs w:val="28"/>
          <w:lang w:val="uk-UA"/>
        </w:rPr>
        <w:t>визначається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координата</w:t>
      </w:r>
      <w:r w:rsidR="002D2E89">
        <w:rPr>
          <w:rFonts w:ascii="Times New Roman" w:hAnsi="Times New Roman"/>
          <w:sz w:val="28"/>
          <w:szCs w:val="28"/>
          <w:lang w:val="uk-UA"/>
        </w:rPr>
        <w:t xml:space="preserve"> </w:t>
      </w:r>
      <w:r w:rsidRPr="002D2E89">
        <w:rPr>
          <w:rFonts w:ascii="Times New Roman" w:hAnsi="Times New Roman"/>
          <w:i/>
          <w:sz w:val="28"/>
          <w:szCs w:val="28"/>
          <w:lang w:val="uk-UA"/>
        </w:rPr>
        <w:t>Х11</w:t>
      </w:r>
      <w:r w:rsidRPr="002D2E89">
        <w:rPr>
          <w:rFonts w:ascii="Times New Roman" w:hAnsi="Times New Roman"/>
          <w:sz w:val="28"/>
          <w:szCs w:val="28"/>
          <w:lang w:val="uk-UA"/>
        </w:rPr>
        <w:t>максимального за</w:t>
      </w:r>
      <w:r w:rsidR="002D2E89">
        <w:rPr>
          <w:rFonts w:ascii="Times New Roman" w:hAnsi="Times New Roman"/>
          <w:sz w:val="28"/>
          <w:szCs w:val="28"/>
          <w:lang w:val="uk-UA"/>
        </w:rPr>
        <w:t xml:space="preserve"> </w:t>
      </w:r>
      <w:r w:rsidRPr="002D2E89">
        <w:rPr>
          <w:rFonts w:ascii="Times New Roman" w:hAnsi="Times New Roman"/>
          <w:sz w:val="28"/>
          <w:szCs w:val="28"/>
          <w:lang w:val="uk-UA"/>
        </w:rPr>
        <w:t>величиною</w:t>
      </w:r>
      <w:r w:rsidR="002D2E89">
        <w:rPr>
          <w:rFonts w:ascii="Times New Roman" w:hAnsi="Times New Roman"/>
          <w:sz w:val="28"/>
          <w:szCs w:val="28"/>
          <w:lang w:val="uk-UA"/>
        </w:rPr>
        <w:t xml:space="preserve"> </w:t>
      </w:r>
      <w:r w:rsidRPr="002D2E89">
        <w:rPr>
          <w:rFonts w:ascii="Times New Roman" w:hAnsi="Times New Roman"/>
          <w:sz w:val="28"/>
          <w:szCs w:val="28"/>
          <w:lang w:val="uk-UA"/>
        </w:rPr>
        <w:t>відліку</w:t>
      </w:r>
      <w:r w:rsidR="002D2E89">
        <w:rPr>
          <w:rFonts w:ascii="Times New Roman" w:hAnsi="Times New Roman"/>
          <w:sz w:val="28"/>
          <w:szCs w:val="28"/>
          <w:lang w:val="uk-UA"/>
        </w:rPr>
        <w:t xml:space="preserve"> </w:t>
      </w:r>
      <w:r w:rsidRPr="002D2E89">
        <w:rPr>
          <w:rFonts w:ascii="Times New Roman" w:hAnsi="Times New Roman"/>
          <w:sz w:val="28"/>
          <w:szCs w:val="28"/>
          <w:lang w:val="uk-UA"/>
        </w:rPr>
        <w:t>з урахуванням можливої наявності горизонтальної полички.</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Координата </w:t>
      </w:r>
      <w:r w:rsidRPr="002D2E89">
        <w:rPr>
          <w:rFonts w:ascii="Times New Roman" w:hAnsi="Times New Roman"/>
          <w:i/>
          <w:sz w:val="28"/>
          <w:szCs w:val="28"/>
          <w:lang w:val="uk-UA"/>
        </w:rPr>
        <w:t>Х11</w:t>
      </w:r>
      <w:r w:rsidRPr="002D2E89">
        <w:rPr>
          <w:rFonts w:ascii="Times New Roman" w:hAnsi="Times New Roman"/>
          <w:sz w:val="28"/>
          <w:szCs w:val="28"/>
          <w:lang w:val="uk-UA"/>
        </w:rPr>
        <w:t xml:space="preserve"> запам'ятовується як координата наступної пульсової хвилі;</w:t>
      </w: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 вираховується</w:t>
      </w:r>
      <w:r w:rsidR="002D2E89">
        <w:rPr>
          <w:rFonts w:ascii="Times New Roman" w:hAnsi="Times New Roman"/>
          <w:sz w:val="28"/>
          <w:szCs w:val="28"/>
          <w:lang w:val="uk-UA"/>
        </w:rPr>
        <w:t xml:space="preserve"> </w:t>
      </w:r>
      <w:r w:rsidRPr="002D2E89">
        <w:rPr>
          <w:rFonts w:ascii="Times New Roman" w:hAnsi="Times New Roman"/>
          <w:sz w:val="28"/>
          <w:szCs w:val="28"/>
          <w:lang w:val="uk-UA"/>
        </w:rPr>
        <w:t>період</w:t>
      </w:r>
      <w:r w:rsidR="002D2E89">
        <w:rPr>
          <w:rFonts w:ascii="Times New Roman" w:hAnsi="Times New Roman"/>
          <w:sz w:val="28"/>
          <w:szCs w:val="28"/>
          <w:lang w:val="uk-UA"/>
        </w:rPr>
        <w:t xml:space="preserve"> </w:t>
      </w:r>
      <w:r w:rsidRPr="002D2E89">
        <w:rPr>
          <w:rFonts w:ascii="Times New Roman" w:hAnsi="Times New Roman"/>
          <w:sz w:val="28"/>
          <w:szCs w:val="28"/>
          <w:lang w:val="uk-UA"/>
        </w:rPr>
        <w:t>Т</w:t>
      </w:r>
      <w:r w:rsidR="002D2E89">
        <w:rPr>
          <w:rFonts w:ascii="Times New Roman" w:hAnsi="Times New Roman"/>
          <w:sz w:val="28"/>
          <w:szCs w:val="28"/>
          <w:lang w:val="uk-UA"/>
        </w:rPr>
        <w:t xml:space="preserve"> </w:t>
      </w:r>
      <w:r w:rsidRPr="002D2E89">
        <w:rPr>
          <w:rFonts w:ascii="Times New Roman" w:hAnsi="Times New Roman"/>
          <w:sz w:val="28"/>
          <w:szCs w:val="28"/>
          <w:lang w:val="uk-UA"/>
        </w:rPr>
        <w:t>пульсової</w:t>
      </w:r>
      <w:r w:rsidR="002D2E89">
        <w:rPr>
          <w:rFonts w:ascii="Times New Roman" w:hAnsi="Times New Roman"/>
          <w:sz w:val="28"/>
          <w:szCs w:val="28"/>
          <w:lang w:val="uk-UA"/>
        </w:rPr>
        <w:t xml:space="preserve"> </w:t>
      </w:r>
      <w:r w:rsidRPr="002D2E89">
        <w:rPr>
          <w:rFonts w:ascii="Times New Roman" w:hAnsi="Times New Roman"/>
          <w:sz w:val="28"/>
          <w:szCs w:val="28"/>
          <w:lang w:val="uk-UA"/>
        </w:rPr>
        <w:t>хвилі</w:t>
      </w:r>
      <w:r w:rsidR="002D2E89">
        <w:rPr>
          <w:rFonts w:ascii="Times New Roman" w:hAnsi="Times New Roman"/>
          <w:sz w:val="28"/>
          <w:szCs w:val="28"/>
          <w:lang w:val="uk-UA"/>
        </w:rPr>
        <w:t xml:space="preserve"> </w:t>
      </w:r>
      <w:r w:rsidRPr="002D2E89">
        <w:rPr>
          <w:rFonts w:ascii="Times New Roman" w:hAnsi="Times New Roman"/>
          <w:sz w:val="28"/>
          <w:szCs w:val="28"/>
          <w:lang w:val="uk-UA"/>
        </w:rPr>
        <w:t>шляхом</w:t>
      </w:r>
      <w:r w:rsidR="002D2E89">
        <w:rPr>
          <w:rFonts w:ascii="Times New Roman" w:hAnsi="Times New Roman"/>
          <w:sz w:val="28"/>
          <w:szCs w:val="28"/>
          <w:lang w:val="uk-UA"/>
        </w:rPr>
        <w:t xml:space="preserve"> </w:t>
      </w:r>
      <w:r w:rsidRPr="002D2E89">
        <w:rPr>
          <w:rFonts w:ascii="Times New Roman" w:hAnsi="Times New Roman"/>
          <w:sz w:val="28"/>
          <w:szCs w:val="28"/>
          <w:lang w:val="uk-UA"/>
        </w:rPr>
        <w:t xml:space="preserve">визначення різниці </w:t>
      </w:r>
      <w:r w:rsidRPr="002D2E89">
        <w:rPr>
          <w:rFonts w:ascii="Times New Roman" w:hAnsi="Times New Roman"/>
          <w:i/>
          <w:sz w:val="28"/>
          <w:szCs w:val="28"/>
          <w:lang w:val="uk-UA"/>
        </w:rPr>
        <w:t>Х11-Х1</w:t>
      </w:r>
      <w:r w:rsidRPr="002D2E89">
        <w:rPr>
          <w:rFonts w:ascii="Times New Roman" w:hAnsi="Times New Roman"/>
          <w:sz w:val="28"/>
          <w:szCs w:val="28"/>
          <w:lang w:val="uk-UA"/>
        </w:rPr>
        <w:t xml:space="preserve"> та множення його на три</w:t>
      </w:r>
      <w:r w:rsidR="00B87B92" w:rsidRPr="002D2E89">
        <w:rPr>
          <w:rFonts w:ascii="Times New Roman" w:hAnsi="Times New Roman"/>
          <w:sz w:val="28"/>
          <w:szCs w:val="28"/>
          <w:lang w:val="uk-UA"/>
        </w:rPr>
        <w:t>валість одного такту роботи АЦП.</w:t>
      </w:r>
    </w:p>
    <w:p w:rsidR="00DE1BA3" w:rsidRPr="002D2E89" w:rsidRDefault="00DE1BA3" w:rsidP="00A44B50">
      <w:pPr>
        <w:pStyle w:val="ac"/>
        <w:spacing w:line="360" w:lineRule="auto"/>
        <w:ind w:firstLine="737"/>
        <w:jc w:val="both"/>
        <w:rPr>
          <w:rFonts w:ascii="Times New Roman" w:hAnsi="Times New Roman"/>
          <w:sz w:val="28"/>
          <w:szCs w:val="28"/>
          <w:lang w:val="uk-UA"/>
        </w:rPr>
      </w:pP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i/>
          <w:sz w:val="28"/>
          <w:szCs w:val="28"/>
          <w:lang w:val="uk-UA"/>
        </w:rPr>
        <w:t>T = (X11 - X1) Xt;</w:t>
      </w:r>
    </w:p>
    <w:p w:rsidR="00A44B50" w:rsidRPr="002D2E89" w:rsidRDefault="00A44B50" w:rsidP="00A44B50">
      <w:pPr>
        <w:pStyle w:val="ac"/>
        <w:spacing w:line="360" w:lineRule="auto"/>
        <w:ind w:firstLine="737"/>
        <w:jc w:val="both"/>
        <w:rPr>
          <w:rFonts w:ascii="Times New Roman" w:hAnsi="Times New Roman"/>
          <w:sz w:val="28"/>
          <w:szCs w:val="28"/>
        </w:rPr>
      </w:pPr>
    </w:p>
    <w:p w:rsidR="00DE1BA3" w:rsidRPr="002D2E89" w:rsidRDefault="00DE1BA3" w:rsidP="00A44B50">
      <w:pPr>
        <w:pStyle w:val="ac"/>
        <w:spacing w:line="360" w:lineRule="auto"/>
        <w:ind w:firstLine="737"/>
        <w:jc w:val="both"/>
        <w:rPr>
          <w:rFonts w:ascii="Times New Roman" w:hAnsi="Times New Roman"/>
          <w:sz w:val="28"/>
          <w:szCs w:val="28"/>
        </w:rPr>
      </w:pPr>
      <w:r w:rsidRPr="002D2E89">
        <w:rPr>
          <w:rFonts w:ascii="Times New Roman" w:hAnsi="Times New Roman"/>
          <w:sz w:val="28"/>
          <w:szCs w:val="28"/>
          <w:lang w:val="uk-UA"/>
        </w:rPr>
        <w:t>- оскільки</w:t>
      </w:r>
      <w:r w:rsidR="002D2E89">
        <w:rPr>
          <w:rFonts w:ascii="Times New Roman" w:hAnsi="Times New Roman"/>
          <w:sz w:val="28"/>
          <w:szCs w:val="28"/>
          <w:lang w:val="uk-UA"/>
        </w:rPr>
        <w:t xml:space="preserve"> </w:t>
      </w:r>
      <w:r w:rsidRPr="002D2E89">
        <w:rPr>
          <w:rFonts w:ascii="Times New Roman" w:hAnsi="Times New Roman"/>
          <w:sz w:val="28"/>
          <w:szCs w:val="28"/>
          <w:lang w:val="uk-UA"/>
        </w:rPr>
        <w:t>тривалість такту t вимірюється в одиницях мілісекунд, то миттєва частота ударів пульсу за хвилину F</w:t>
      </w:r>
      <w:r w:rsidR="002D2E89">
        <w:rPr>
          <w:rFonts w:ascii="Times New Roman" w:hAnsi="Times New Roman"/>
          <w:sz w:val="28"/>
          <w:szCs w:val="28"/>
          <w:lang w:val="uk-UA"/>
        </w:rPr>
        <w:t xml:space="preserve"> </w:t>
      </w:r>
      <w:r w:rsidRPr="002D2E89">
        <w:rPr>
          <w:rFonts w:ascii="Times New Roman" w:hAnsi="Times New Roman"/>
          <w:sz w:val="28"/>
          <w:szCs w:val="28"/>
          <w:lang w:val="uk-UA"/>
        </w:rPr>
        <w:t>визначається як</w:t>
      </w:r>
    </w:p>
    <w:p w:rsidR="00A44B50" w:rsidRPr="002D2E89" w:rsidRDefault="00A44B50" w:rsidP="00A44B50">
      <w:pPr>
        <w:pStyle w:val="ac"/>
        <w:spacing w:line="360" w:lineRule="auto"/>
        <w:ind w:firstLine="737"/>
        <w:jc w:val="both"/>
        <w:rPr>
          <w:rFonts w:ascii="Times New Roman" w:hAnsi="Times New Roman"/>
          <w:sz w:val="28"/>
          <w:szCs w:val="28"/>
        </w:rPr>
      </w:pPr>
    </w:p>
    <w:p w:rsidR="00DE1BA3" w:rsidRPr="002D2E89" w:rsidRDefault="00DE1BA3" w:rsidP="00A44B50">
      <w:pPr>
        <w:pStyle w:val="ac"/>
        <w:spacing w:line="360" w:lineRule="auto"/>
        <w:ind w:firstLine="737"/>
        <w:jc w:val="both"/>
        <w:rPr>
          <w:rFonts w:ascii="Times New Roman" w:hAnsi="Times New Roman"/>
          <w:i/>
          <w:sz w:val="28"/>
          <w:szCs w:val="28"/>
          <w:lang w:val="uk-UA"/>
        </w:rPr>
      </w:pPr>
      <w:r w:rsidRPr="002D2E89">
        <w:rPr>
          <w:rFonts w:ascii="Times New Roman" w:hAnsi="Times New Roman"/>
          <w:i/>
          <w:sz w:val="28"/>
          <w:szCs w:val="28"/>
          <w:lang w:val="uk-UA"/>
        </w:rPr>
        <w:t>F = 60 000 / T</w:t>
      </w:r>
    </w:p>
    <w:p w:rsidR="00A44B50" w:rsidRPr="002D2E89" w:rsidRDefault="00A44B50" w:rsidP="00A44B50">
      <w:pPr>
        <w:pStyle w:val="ac"/>
        <w:spacing w:line="360" w:lineRule="auto"/>
        <w:ind w:firstLine="737"/>
        <w:jc w:val="both"/>
        <w:rPr>
          <w:rFonts w:ascii="Times New Roman" w:hAnsi="Times New Roman"/>
          <w:sz w:val="28"/>
          <w:szCs w:val="28"/>
        </w:rPr>
      </w:pPr>
    </w:p>
    <w:p w:rsidR="00DE1BA3" w:rsidRPr="002D2E89" w:rsidRDefault="00DE1BA3" w:rsidP="00A44B50">
      <w:pPr>
        <w:pStyle w:val="ac"/>
        <w:spacing w:line="360" w:lineRule="auto"/>
        <w:ind w:firstLine="737"/>
        <w:jc w:val="both"/>
        <w:rPr>
          <w:rFonts w:ascii="Times New Roman" w:hAnsi="Times New Roman"/>
          <w:sz w:val="28"/>
          <w:szCs w:val="28"/>
          <w:lang w:val="uk-UA"/>
        </w:rPr>
      </w:pPr>
      <w:r w:rsidRPr="002D2E89">
        <w:rPr>
          <w:rFonts w:ascii="Times New Roman" w:hAnsi="Times New Roman"/>
          <w:sz w:val="28"/>
          <w:szCs w:val="28"/>
          <w:lang w:val="uk-UA"/>
        </w:rPr>
        <w:t>Оскільки</w:t>
      </w:r>
      <w:r w:rsidR="002D2E89">
        <w:rPr>
          <w:rFonts w:ascii="Times New Roman" w:hAnsi="Times New Roman"/>
          <w:sz w:val="28"/>
          <w:szCs w:val="28"/>
          <w:lang w:val="uk-UA"/>
        </w:rPr>
        <w:t xml:space="preserve"> </w:t>
      </w:r>
      <w:r w:rsidRPr="002D2E89">
        <w:rPr>
          <w:rFonts w:ascii="Times New Roman" w:hAnsi="Times New Roman"/>
          <w:sz w:val="28"/>
          <w:szCs w:val="28"/>
          <w:lang w:val="uk-UA"/>
        </w:rPr>
        <w:t>результат</w:t>
      </w:r>
      <w:r w:rsidR="002D2E89">
        <w:rPr>
          <w:rFonts w:ascii="Times New Roman" w:hAnsi="Times New Roman"/>
          <w:sz w:val="28"/>
          <w:szCs w:val="28"/>
          <w:lang w:val="uk-UA"/>
        </w:rPr>
        <w:t xml:space="preserve"> </w:t>
      </w:r>
      <w:r w:rsidRPr="002D2E89">
        <w:rPr>
          <w:rFonts w:ascii="Times New Roman" w:hAnsi="Times New Roman"/>
          <w:sz w:val="28"/>
          <w:szCs w:val="28"/>
          <w:lang w:val="uk-UA"/>
        </w:rPr>
        <w:t>обчислень</w:t>
      </w:r>
      <w:r w:rsidR="002D2E89">
        <w:rPr>
          <w:rFonts w:ascii="Times New Roman" w:hAnsi="Times New Roman"/>
          <w:sz w:val="28"/>
          <w:szCs w:val="28"/>
          <w:lang w:val="uk-UA"/>
        </w:rPr>
        <w:t xml:space="preserve"> </w:t>
      </w:r>
      <w:r w:rsidRPr="002D2E89">
        <w:rPr>
          <w:rFonts w:ascii="Times New Roman" w:hAnsi="Times New Roman"/>
          <w:sz w:val="28"/>
          <w:szCs w:val="28"/>
          <w:lang w:val="uk-UA"/>
        </w:rPr>
        <w:t>F</w:t>
      </w:r>
      <w:r w:rsidR="002D2E89">
        <w:rPr>
          <w:rFonts w:ascii="Times New Roman" w:hAnsi="Times New Roman"/>
          <w:sz w:val="28"/>
          <w:szCs w:val="28"/>
          <w:lang w:val="uk-UA"/>
        </w:rPr>
        <w:t xml:space="preserve"> </w:t>
      </w:r>
      <w:r w:rsidRPr="002D2E89">
        <w:rPr>
          <w:rFonts w:ascii="Times New Roman" w:hAnsi="Times New Roman"/>
          <w:sz w:val="28"/>
          <w:szCs w:val="28"/>
          <w:lang w:val="uk-UA"/>
        </w:rPr>
        <w:t>представлений</w:t>
      </w:r>
      <w:r w:rsidR="002D2E89">
        <w:rPr>
          <w:rFonts w:ascii="Times New Roman" w:hAnsi="Times New Roman"/>
          <w:sz w:val="28"/>
          <w:szCs w:val="28"/>
          <w:lang w:val="uk-UA"/>
        </w:rPr>
        <w:t xml:space="preserve"> </w:t>
      </w:r>
      <w:r w:rsidRPr="002D2E89">
        <w:rPr>
          <w:rFonts w:ascii="Times New Roman" w:hAnsi="Times New Roman"/>
          <w:sz w:val="28"/>
          <w:szCs w:val="28"/>
          <w:lang w:val="uk-UA"/>
        </w:rPr>
        <w:t>у</w:t>
      </w:r>
      <w:r w:rsidR="002D2E89">
        <w:rPr>
          <w:rFonts w:ascii="Times New Roman" w:hAnsi="Times New Roman"/>
          <w:sz w:val="28"/>
          <w:szCs w:val="28"/>
          <w:lang w:val="uk-UA"/>
        </w:rPr>
        <w:t xml:space="preserve"> </w:t>
      </w:r>
      <w:r w:rsidRPr="002D2E89">
        <w:rPr>
          <w:rFonts w:ascii="Times New Roman" w:hAnsi="Times New Roman"/>
          <w:sz w:val="28"/>
          <w:szCs w:val="28"/>
          <w:lang w:val="uk-UA"/>
        </w:rPr>
        <w:t>загальному двійковому форматі, відбувається його перетворення у двійково-десяткову форму, зручну для людського сприйняття,</w:t>
      </w:r>
      <w:r w:rsidR="002D2E89">
        <w:rPr>
          <w:rFonts w:ascii="Times New Roman" w:hAnsi="Times New Roman"/>
          <w:sz w:val="28"/>
          <w:szCs w:val="28"/>
          <w:lang w:val="uk-UA"/>
        </w:rPr>
        <w:t xml:space="preserve"> </w:t>
      </w:r>
      <w:r w:rsidRPr="002D2E89">
        <w:rPr>
          <w:rFonts w:ascii="Times New Roman" w:hAnsi="Times New Roman"/>
          <w:sz w:val="28"/>
          <w:szCs w:val="28"/>
          <w:lang w:val="uk-UA"/>
        </w:rPr>
        <w:t>та вивід результату обчислень на дисплей, тобто запис кодів Семи-сегментних індикаторів у буферний ЗП контролера клавіатури та дисплея.</w:t>
      </w:r>
    </w:p>
    <w:p w:rsidR="0029756C" w:rsidRPr="002D2E89" w:rsidRDefault="00774CD9"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Але під час виконання роботи був знайдений більш ефективний метод</w:t>
      </w:r>
      <w:r w:rsidR="004923E3" w:rsidRPr="002D2E89">
        <w:rPr>
          <w:rFonts w:ascii="Times New Roman" w:hAnsi="Times New Roman"/>
          <w:color w:val="auto"/>
          <w:sz w:val="28"/>
          <w:szCs w:val="28"/>
          <w:lang w:val="uk-UA"/>
        </w:rPr>
        <w:t xml:space="preserve"> для аналізу пульсової хвилі – вейвлет-аналіз</w:t>
      </w:r>
      <w:r w:rsidR="009039D4" w:rsidRPr="002D2E89">
        <w:rPr>
          <w:rFonts w:ascii="Times New Roman" w:hAnsi="Times New Roman"/>
          <w:color w:val="auto"/>
          <w:sz w:val="28"/>
          <w:szCs w:val="28"/>
          <w:lang w:val="uk-UA"/>
        </w:rPr>
        <w:t>,</w:t>
      </w:r>
      <w:r w:rsidR="002D2E89">
        <w:rPr>
          <w:rFonts w:ascii="Times New Roman" w:hAnsi="Times New Roman"/>
          <w:color w:val="auto"/>
          <w:sz w:val="28"/>
          <w:szCs w:val="28"/>
          <w:lang w:val="uk-UA"/>
        </w:rPr>
        <w:t xml:space="preserve"> </w:t>
      </w:r>
      <w:r w:rsidR="009039D4" w:rsidRPr="002D2E89">
        <w:rPr>
          <w:rFonts w:ascii="Times New Roman" w:hAnsi="Times New Roman"/>
          <w:color w:val="auto"/>
          <w:sz w:val="28"/>
          <w:szCs w:val="28"/>
          <w:lang w:val="uk-UA"/>
        </w:rPr>
        <w:t>якому і присвячений наступний розділ.</w:t>
      </w:r>
    </w:p>
    <w:p w:rsidR="00A44B50" w:rsidRDefault="00A44B50" w:rsidP="00A44B50">
      <w:pPr>
        <w:pStyle w:val="a4"/>
        <w:spacing w:after="0" w:line="360" w:lineRule="auto"/>
        <w:ind w:firstLine="737"/>
        <w:rPr>
          <w:rFonts w:ascii="Times New Roman" w:hAnsi="Times New Roman"/>
          <w:color w:val="auto"/>
          <w:sz w:val="28"/>
          <w:szCs w:val="28"/>
          <w:lang w:val="uk-UA"/>
        </w:rPr>
      </w:pPr>
    </w:p>
    <w:p w:rsidR="008415BE" w:rsidRDefault="008415BE" w:rsidP="00A44B50">
      <w:pPr>
        <w:pStyle w:val="a4"/>
        <w:spacing w:after="0" w:line="360" w:lineRule="auto"/>
        <w:ind w:firstLine="737"/>
        <w:rPr>
          <w:rFonts w:ascii="Times New Roman" w:hAnsi="Times New Roman"/>
          <w:color w:val="auto"/>
          <w:sz w:val="28"/>
          <w:szCs w:val="28"/>
          <w:lang w:val="uk-UA"/>
        </w:rPr>
      </w:pPr>
    </w:p>
    <w:p w:rsidR="008415BE" w:rsidRPr="002D2E89" w:rsidRDefault="008415BE" w:rsidP="00A44B50">
      <w:pPr>
        <w:pStyle w:val="a4"/>
        <w:spacing w:after="0" w:line="360" w:lineRule="auto"/>
        <w:ind w:firstLine="737"/>
        <w:rPr>
          <w:rFonts w:ascii="Times New Roman" w:hAnsi="Times New Roman"/>
          <w:color w:val="auto"/>
          <w:sz w:val="28"/>
          <w:szCs w:val="28"/>
          <w:lang w:val="uk-UA"/>
        </w:rPr>
        <w:sectPr w:rsidR="008415BE" w:rsidRPr="002D2E89" w:rsidSect="00A44B50">
          <w:footerReference w:type="even" r:id="rId12"/>
          <w:footerReference w:type="default" r:id="rId13"/>
          <w:pgSz w:w="11906" w:h="16838"/>
          <w:pgMar w:top="1134" w:right="851" w:bottom="1134" w:left="1701" w:header="708" w:footer="708" w:gutter="0"/>
          <w:pgNumType w:start="1"/>
          <w:cols w:space="708"/>
          <w:docGrid w:linePitch="360"/>
        </w:sectPr>
      </w:pPr>
    </w:p>
    <w:p w:rsidR="00F87166" w:rsidRPr="002D2E89" w:rsidRDefault="00EB28B9" w:rsidP="00A44B50">
      <w:pPr>
        <w:spacing w:line="360" w:lineRule="auto"/>
        <w:ind w:firstLine="737"/>
        <w:jc w:val="center"/>
        <w:rPr>
          <w:b/>
          <w:sz w:val="28"/>
          <w:szCs w:val="28"/>
        </w:rPr>
      </w:pPr>
      <w:r w:rsidRPr="002D2E89">
        <w:rPr>
          <w:b/>
          <w:sz w:val="28"/>
          <w:szCs w:val="28"/>
          <w:lang w:val="uk-UA"/>
        </w:rPr>
        <w:t>3. СУТНІСТЬ</w:t>
      </w:r>
      <w:r>
        <w:rPr>
          <w:b/>
          <w:sz w:val="28"/>
          <w:szCs w:val="28"/>
          <w:lang w:val="uk-UA"/>
        </w:rPr>
        <w:t xml:space="preserve"> ВЕЙВЛЕТ-АНАЛІЗУ</w:t>
      </w:r>
    </w:p>
    <w:p w:rsidR="00A44B50" w:rsidRPr="002D2E89" w:rsidRDefault="00A44B50" w:rsidP="00A44B50">
      <w:pPr>
        <w:spacing w:line="360" w:lineRule="auto"/>
        <w:ind w:firstLine="737"/>
        <w:jc w:val="both"/>
        <w:rPr>
          <w:b/>
          <w:sz w:val="28"/>
          <w:szCs w:val="28"/>
        </w:rPr>
      </w:pPr>
    </w:p>
    <w:p w:rsidR="00F87166" w:rsidRPr="002D2E89" w:rsidRDefault="009B36B3"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Вейвлет-перетвореня</w:t>
      </w:r>
      <w:r w:rsidR="00F87166" w:rsidRPr="002D2E89">
        <w:rPr>
          <w:rFonts w:ascii="Times New Roman" w:hAnsi="Times New Roman"/>
          <w:color w:val="auto"/>
          <w:sz w:val="28"/>
          <w:szCs w:val="28"/>
          <w:lang w:val="uk-UA"/>
        </w:rPr>
        <w:t xml:space="preserve"> сигналів є узагальненням спектрального аналізу, типовий представник якого - класичне перетворення Фур'є. Застосовувані для цієї мети базиси названі вейвл</w:t>
      </w:r>
      <w:r w:rsidRPr="002D2E89">
        <w:rPr>
          <w:rFonts w:ascii="Times New Roman" w:hAnsi="Times New Roman"/>
          <w:color w:val="auto"/>
          <w:sz w:val="28"/>
          <w:szCs w:val="28"/>
          <w:lang w:val="uk-UA"/>
        </w:rPr>
        <w:t>етами. Термін “вейвлет” пішов</w:t>
      </w:r>
      <w:r w:rsidR="00F87166" w:rsidRPr="002D2E89">
        <w:rPr>
          <w:rFonts w:ascii="Times New Roman" w:hAnsi="Times New Roman"/>
          <w:color w:val="auto"/>
          <w:sz w:val="28"/>
          <w:szCs w:val="28"/>
          <w:lang w:val="uk-UA"/>
        </w:rPr>
        <w:t xml:space="preserve"> від а</w:t>
      </w:r>
      <w:r w:rsidRPr="002D2E89">
        <w:rPr>
          <w:rFonts w:ascii="Times New Roman" w:hAnsi="Times New Roman"/>
          <w:color w:val="auto"/>
          <w:sz w:val="28"/>
          <w:szCs w:val="28"/>
          <w:lang w:val="uk-UA"/>
        </w:rPr>
        <w:t>нглійського wavelet, що на україн</w:t>
      </w:r>
      <w:r w:rsidR="00F87166" w:rsidRPr="002D2E89">
        <w:rPr>
          <w:rFonts w:ascii="Times New Roman" w:hAnsi="Times New Roman"/>
          <w:color w:val="auto"/>
          <w:sz w:val="28"/>
          <w:szCs w:val="28"/>
          <w:lang w:val="uk-UA"/>
        </w:rPr>
        <w:t xml:space="preserve">ську мову переводиться як “коротка хвиля''. У математичній літературі поняття “вейвлет” позначають іноді словом “сплеск”, що звужує саме </w:t>
      </w:r>
      <w:r w:rsidRPr="002D2E89">
        <w:rPr>
          <w:rFonts w:ascii="Times New Roman" w:hAnsi="Times New Roman"/>
          <w:color w:val="auto"/>
          <w:sz w:val="28"/>
          <w:szCs w:val="28"/>
          <w:lang w:val="uk-UA"/>
        </w:rPr>
        <w:t>поняття, тим більше, що вейвлети</w:t>
      </w:r>
      <w:r w:rsidR="00F87166" w:rsidRPr="002D2E89">
        <w:rPr>
          <w:rFonts w:ascii="Times New Roman" w:hAnsi="Times New Roman"/>
          <w:color w:val="auto"/>
          <w:sz w:val="28"/>
          <w:szCs w:val="28"/>
          <w:lang w:val="uk-UA"/>
        </w:rPr>
        <w:t xml:space="preserve"> </w:t>
      </w:r>
      <w:r w:rsidRPr="002D2E89">
        <w:rPr>
          <w:rFonts w:ascii="Times New Roman" w:hAnsi="Times New Roman"/>
          <w:color w:val="auto"/>
          <w:sz w:val="28"/>
          <w:szCs w:val="28"/>
          <w:lang w:val="uk-UA"/>
        </w:rPr>
        <w:t>й призначені</w:t>
      </w:r>
      <w:r w:rsidR="00F87166" w:rsidRPr="002D2E89">
        <w:rPr>
          <w:rFonts w:ascii="Times New Roman" w:hAnsi="Times New Roman"/>
          <w:color w:val="auto"/>
          <w:sz w:val="28"/>
          <w:szCs w:val="28"/>
          <w:lang w:val="uk-UA"/>
        </w:rPr>
        <w:t xml:space="preserve"> для аналізу сплесків - сигналів нестаціонарного характеру.</w:t>
      </w:r>
    </w:p>
    <w:p w:rsidR="00F87166" w:rsidRPr="002D2E89" w:rsidRDefault="009B36B3"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В</w:t>
      </w:r>
      <w:r w:rsidR="00F87166" w:rsidRPr="002D2E89">
        <w:rPr>
          <w:rFonts w:ascii="Times New Roman" w:hAnsi="Times New Roman"/>
          <w:color w:val="auto"/>
          <w:sz w:val="28"/>
          <w:szCs w:val="28"/>
          <w:lang w:val="uk-UA"/>
        </w:rPr>
        <w:t>ведені порівняно недавно, в 80-х роках, вони в наступні роки одержали швидкий теоретичний розвиток і широке застосування в різних областях обробки сигналів і зображень. На відміну від традиційного перетворен</w:t>
      </w:r>
      <w:r w:rsidRPr="002D2E89">
        <w:rPr>
          <w:rFonts w:ascii="Times New Roman" w:hAnsi="Times New Roman"/>
          <w:color w:val="auto"/>
          <w:sz w:val="28"/>
          <w:szCs w:val="28"/>
          <w:lang w:val="uk-UA"/>
        </w:rPr>
        <w:t>ня Фур'є, вейвлет-перетворення</w:t>
      </w:r>
      <w:r w:rsidR="00F87166" w:rsidRPr="002D2E89">
        <w:rPr>
          <w:rFonts w:ascii="Times New Roman" w:hAnsi="Times New Roman"/>
          <w:color w:val="auto"/>
          <w:sz w:val="28"/>
          <w:szCs w:val="28"/>
          <w:lang w:val="uk-UA"/>
        </w:rPr>
        <w:t xml:space="preserve"> забезпечує двовимірне подання досліджуваного сигналу в частотній області в площині частота-положення. Аналогом частоти при цьому</w:t>
      </w:r>
      <w:r w:rsidR="002D2E89">
        <w:rPr>
          <w:rFonts w:ascii="Times New Roman" w:hAnsi="Times New Roman"/>
          <w:color w:val="auto"/>
          <w:sz w:val="28"/>
          <w:szCs w:val="28"/>
          <w:lang w:val="uk-UA"/>
        </w:rPr>
        <w:t xml:space="preserve"> </w:t>
      </w:r>
      <w:r w:rsidR="00F87166" w:rsidRPr="002D2E89">
        <w:rPr>
          <w:rFonts w:ascii="Times New Roman" w:hAnsi="Times New Roman"/>
          <w:color w:val="auto"/>
          <w:sz w:val="28"/>
          <w:szCs w:val="28"/>
          <w:lang w:val="uk-UA"/>
        </w:rPr>
        <w:t>є масштаб аргументу базисної функції (найчастіше часу), а положення характеризується її зрушенням. Це дозволяє розділити великі й дрібні деталі сигналів, одночасно локалізуючи їх на тимчасовій шка</w:t>
      </w:r>
      <w:r w:rsidRPr="002D2E89">
        <w:rPr>
          <w:rFonts w:ascii="Times New Roman" w:hAnsi="Times New Roman"/>
          <w:color w:val="auto"/>
          <w:sz w:val="28"/>
          <w:szCs w:val="28"/>
          <w:lang w:val="uk-UA"/>
        </w:rPr>
        <w:t>лі. Іншими словами вейвлет-аналі</w:t>
      </w:r>
      <w:r w:rsidR="00F87166" w:rsidRPr="002D2E89">
        <w:rPr>
          <w:rFonts w:ascii="Times New Roman" w:hAnsi="Times New Roman"/>
          <w:color w:val="auto"/>
          <w:sz w:val="28"/>
          <w:szCs w:val="28"/>
          <w:lang w:val="uk-UA"/>
        </w:rPr>
        <w:t>з можна охарактеризувати як локалізований спектральний аналіз або - спектральний аналіз локальних збурювань. Апаратурним анало</w:t>
      </w:r>
      <w:r w:rsidRPr="002D2E89">
        <w:rPr>
          <w:rFonts w:ascii="Times New Roman" w:hAnsi="Times New Roman"/>
          <w:color w:val="auto"/>
          <w:sz w:val="28"/>
          <w:szCs w:val="28"/>
          <w:lang w:val="uk-UA"/>
        </w:rPr>
        <w:t>гом одного з видів вейвлет-аналі</w:t>
      </w:r>
      <w:r w:rsidR="00F87166" w:rsidRPr="002D2E89">
        <w:rPr>
          <w:rFonts w:ascii="Times New Roman" w:hAnsi="Times New Roman"/>
          <w:color w:val="auto"/>
          <w:sz w:val="28"/>
          <w:szCs w:val="28"/>
          <w:lang w:val="uk-UA"/>
        </w:rPr>
        <w:t>за є багато канальна смугова фільтрація сигналу при постійному відношенні ширини смуги фільтра до центральної частоти.</w:t>
      </w:r>
    </w:p>
    <w:p w:rsidR="00CB4572" w:rsidRPr="002D2E89" w:rsidRDefault="009B36B3"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Вейвлет-аналі</w:t>
      </w:r>
      <w:r w:rsidR="00F87166" w:rsidRPr="002D2E89">
        <w:rPr>
          <w:rFonts w:ascii="Times New Roman" w:hAnsi="Times New Roman"/>
          <w:color w:val="auto"/>
          <w:sz w:val="28"/>
          <w:szCs w:val="28"/>
          <w:lang w:val="uk-UA"/>
        </w:rPr>
        <w:t xml:space="preserve">з розроблений </w:t>
      </w:r>
      <w:r w:rsidRPr="002D2E89">
        <w:rPr>
          <w:rFonts w:ascii="Times New Roman" w:hAnsi="Times New Roman"/>
          <w:color w:val="auto"/>
          <w:sz w:val="28"/>
          <w:szCs w:val="28"/>
          <w:lang w:val="uk-UA"/>
        </w:rPr>
        <w:t>для рішення завдань, які виявилися</w:t>
      </w:r>
      <w:r w:rsidR="00F87166" w:rsidRPr="002D2E89">
        <w:rPr>
          <w:rFonts w:ascii="Times New Roman" w:hAnsi="Times New Roman"/>
          <w:color w:val="auto"/>
          <w:sz w:val="28"/>
          <w:szCs w:val="28"/>
          <w:lang w:val="uk-UA"/>
        </w:rPr>
        <w:t xml:space="preserve"> занадто складними для традиційного аналізу Фур'є. Перетворення Фур'є представляє сигнал, заданий у тимчасовій області, у вигляді розкладання по ортогональних базисних функціях (синусам і косинусам) з виділенням частотних компонентів. Недолік перетворення Фур'є полягає в т</w:t>
      </w:r>
      <w:r w:rsidRPr="002D2E89">
        <w:rPr>
          <w:rFonts w:ascii="Times New Roman" w:hAnsi="Times New Roman"/>
          <w:color w:val="auto"/>
          <w:sz w:val="28"/>
          <w:szCs w:val="28"/>
          <w:lang w:val="uk-UA"/>
        </w:rPr>
        <w:t>о</w:t>
      </w:r>
      <w:r w:rsidR="00F87166" w:rsidRPr="002D2E89">
        <w:rPr>
          <w:rFonts w:ascii="Times New Roman" w:hAnsi="Times New Roman"/>
          <w:color w:val="auto"/>
          <w:sz w:val="28"/>
          <w:szCs w:val="28"/>
          <w:lang w:val="uk-UA"/>
        </w:rPr>
        <w:t>м</w:t>
      </w:r>
      <w:r w:rsidRPr="002D2E89">
        <w:rPr>
          <w:rFonts w:ascii="Times New Roman" w:hAnsi="Times New Roman"/>
          <w:color w:val="auto"/>
          <w:sz w:val="28"/>
          <w:szCs w:val="28"/>
          <w:lang w:val="uk-UA"/>
        </w:rPr>
        <w:t>у</w:t>
      </w:r>
      <w:r w:rsidR="00F87166" w:rsidRPr="002D2E89">
        <w:rPr>
          <w:rFonts w:ascii="Times New Roman" w:hAnsi="Times New Roman"/>
          <w:color w:val="auto"/>
          <w:sz w:val="28"/>
          <w:szCs w:val="28"/>
          <w:lang w:val="uk-UA"/>
        </w:rPr>
        <w:t xml:space="preserve">, що частотні компоненти не можуть бути локалізовані в часі, </w:t>
      </w:r>
      <w:r w:rsidR="00936063" w:rsidRPr="002D2E89">
        <w:rPr>
          <w:rFonts w:ascii="Times New Roman" w:hAnsi="Times New Roman"/>
          <w:color w:val="auto"/>
          <w:sz w:val="28"/>
          <w:szCs w:val="28"/>
          <w:lang w:val="uk-UA"/>
        </w:rPr>
        <w:t>його застосовують тільки в аналізі</w:t>
      </w:r>
      <w:r w:rsidR="00F87166" w:rsidRPr="002D2E89">
        <w:rPr>
          <w:rFonts w:ascii="Times New Roman" w:hAnsi="Times New Roman"/>
          <w:color w:val="auto"/>
          <w:sz w:val="28"/>
          <w:szCs w:val="28"/>
          <w:lang w:val="uk-UA"/>
        </w:rPr>
        <w:t xml:space="preserve"> стаціонарних сигналів, у той час як багато сиг</w:t>
      </w:r>
      <w:r w:rsidR="00936063" w:rsidRPr="002D2E89">
        <w:rPr>
          <w:rFonts w:ascii="Times New Roman" w:hAnsi="Times New Roman"/>
          <w:color w:val="auto"/>
          <w:sz w:val="28"/>
          <w:szCs w:val="28"/>
          <w:lang w:val="uk-UA"/>
        </w:rPr>
        <w:t>налів мають складні частотно-</w:t>
      </w:r>
      <w:r w:rsidR="00F87166" w:rsidRPr="002D2E89">
        <w:rPr>
          <w:rFonts w:ascii="Times New Roman" w:hAnsi="Times New Roman"/>
          <w:color w:val="auto"/>
          <w:sz w:val="28"/>
          <w:szCs w:val="28"/>
          <w:lang w:val="uk-UA"/>
        </w:rPr>
        <w:t>часові характеристики. Як правило, такі сигнали складаються із б</w:t>
      </w:r>
      <w:r w:rsidR="007E5A71" w:rsidRPr="002D2E89">
        <w:rPr>
          <w:rFonts w:ascii="Times New Roman" w:hAnsi="Times New Roman"/>
          <w:color w:val="auto"/>
          <w:sz w:val="28"/>
          <w:szCs w:val="28"/>
          <w:lang w:val="uk-UA"/>
        </w:rPr>
        <w:t>лизьких за часом, коротк</w:t>
      </w:r>
      <w:r w:rsidR="00F87166" w:rsidRPr="002D2E89">
        <w:rPr>
          <w:rFonts w:ascii="Times New Roman" w:hAnsi="Times New Roman"/>
          <w:color w:val="auto"/>
          <w:sz w:val="28"/>
          <w:szCs w:val="28"/>
          <w:lang w:val="uk-UA"/>
        </w:rPr>
        <w:t>их високочаст</w:t>
      </w:r>
      <w:r w:rsidR="00CB4572" w:rsidRPr="002D2E89">
        <w:rPr>
          <w:rFonts w:ascii="Times New Roman" w:hAnsi="Times New Roman"/>
          <w:color w:val="auto"/>
          <w:sz w:val="28"/>
          <w:szCs w:val="28"/>
          <w:lang w:val="uk-UA"/>
        </w:rPr>
        <w:t>отних компонентів і довг</w:t>
      </w:r>
      <w:r w:rsidR="00F87166" w:rsidRPr="002D2E89">
        <w:rPr>
          <w:rFonts w:ascii="Times New Roman" w:hAnsi="Times New Roman"/>
          <w:color w:val="auto"/>
          <w:sz w:val="28"/>
          <w:szCs w:val="28"/>
          <w:lang w:val="uk-UA"/>
        </w:rPr>
        <w:t>их, близьких по частоті низькочастотних компонентів. Для аналізу таких сигналів необхідний м</w:t>
      </w:r>
      <w:r w:rsidR="00CB4572" w:rsidRPr="002D2E89">
        <w:rPr>
          <w:rFonts w:ascii="Times New Roman" w:hAnsi="Times New Roman"/>
          <w:color w:val="auto"/>
          <w:sz w:val="28"/>
          <w:szCs w:val="28"/>
          <w:lang w:val="uk-UA"/>
        </w:rPr>
        <w:t>етод, здатний забезпечити одночасний</w:t>
      </w:r>
      <w:r w:rsidR="002D2E89">
        <w:rPr>
          <w:rFonts w:ascii="Times New Roman" w:hAnsi="Times New Roman"/>
          <w:color w:val="auto"/>
          <w:sz w:val="28"/>
          <w:szCs w:val="28"/>
          <w:lang w:val="uk-UA"/>
        </w:rPr>
        <w:t xml:space="preserve"> </w:t>
      </w:r>
      <w:r w:rsidR="00F87166" w:rsidRPr="002D2E89">
        <w:rPr>
          <w:rFonts w:ascii="Times New Roman" w:hAnsi="Times New Roman"/>
          <w:color w:val="auto"/>
          <w:sz w:val="28"/>
          <w:szCs w:val="28"/>
          <w:lang w:val="uk-UA"/>
        </w:rPr>
        <w:t>дозвіл як по частоті, так і за часом. Перше необхідно для локалізації низькочастотних складових, друге - для виділення компонентів високої частоти. Існує два підходи до аналізу нестаціонарних сигналів такого типу. Перший заснований на локальн</w:t>
      </w:r>
      <w:r w:rsidR="00CB4572" w:rsidRPr="002D2E89">
        <w:rPr>
          <w:rFonts w:ascii="Times New Roman" w:hAnsi="Times New Roman"/>
          <w:color w:val="auto"/>
          <w:sz w:val="28"/>
          <w:szCs w:val="28"/>
          <w:lang w:val="uk-UA"/>
        </w:rPr>
        <w:t>ому перетворенні Фур'є. Прямую</w:t>
      </w:r>
      <w:r w:rsidR="00F87166" w:rsidRPr="002D2E89">
        <w:rPr>
          <w:rFonts w:ascii="Times New Roman" w:hAnsi="Times New Roman"/>
          <w:color w:val="auto"/>
          <w:sz w:val="28"/>
          <w:szCs w:val="28"/>
          <w:lang w:val="uk-UA"/>
        </w:rPr>
        <w:t>чи цим шляхом, нестаціонарний сигнал зводиться до стаці</w:t>
      </w:r>
      <w:r w:rsidR="00CB4572" w:rsidRPr="002D2E89">
        <w:rPr>
          <w:rFonts w:ascii="Times New Roman" w:hAnsi="Times New Roman"/>
          <w:color w:val="auto"/>
          <w:sz w:val="28"/>
          <w:szCs w:val="28"/>
          <w:lang w:val="uk-UA"/>
        </w:rPr>
        <w:t>онарного шляхом його попереднього розбиття</w:t>
      </w:r>
      <w:r w:rsidR="00F87166" w:rsidRPr="002D2E89">
        <w:rPr>
          <w:rFonts w:ascii="Times New Roman" w:hAnsi="Times New Roman"/>
          <w:color w:val="auto"/>
          <w:sz w:val="28"/>
          <w:szCs w:val="28"/>
          <w:lang w:val="uk-UA"/>
        </w:rPr>
        <w:t xml:space="preserve"> на сегменти (фрейми), статистика яких не </w:t>
      </w:r>
      <w:r w:rsidR="00CB4572" w:rsidRPr="002D2E89">
        <w:rPr>
          <w:rFonts w:ascii="Times New Roman" w:hAnsi="Times New Roman"/>
          <w:color w:val="auto"/>
          <w:sz w:val="28"/>
          <w:szCs w:val="28"/>
          <w:lang w:val="uk-UA"/>
        </w:rPr>
        <w:t>змінюється з часом</w:t>
      </w:r>
      <w:r w:rsidR="00F87166" w:rsidRPr="002D2E89">
        <w:rPr>
          <w:rFonts w:ascii="Times New Roman" w:hAnsi="Times New Roman"/>
          <w:color w:val="auto"/>
          <w:sz w:val="28"/>
          <w:szCs w:val="28"/>
          <w:lang w:val="uk-UA"/>
        </w:rPr>
        <w:t>. Другий підхід полягає у вик</w:t>
      </w:r>
      <w:r w:rsidR="00CB4572" w:rsidRPr="002D2E89">
        <w:rPr>
          <w:rFonts w:ascii="Times New Roman" w:hAnsi="Times New Roman"/>
          <w:color w:val="auto"/>
          <w:sz w:val="28"/>
          <w:szCs w:val="28"/>
          <w:lang w:val="uk-UA"/>
        </w:rPr>
        <w:t>ористанні вейвлет-перетворення</w:t>
      </w:r>
      <w:r w:rsidR="00F87166" w:rsidRPr="002D2E89">
        <w:rPr>
          <w:rFonts w:ascii="Times New Roman" w:hAnsi="Times New Roman"/>
          <w:color w:val="auto"/>
          <w:sz w:val="28"/>
          <w:szCs w:val="28"/>
          <w:lang w:val="uk-UA"/>
        </w:rPr>
        <w:t xml:space="preserve">. </w:t>
      </w:r>
    </w:p>
    <w:p w:rsidR="00F87166" w:rsidRPr="002D2E89" w:rsidRDefault="00F87166" w:rsidP="00A44B50">
      <w:pPr>
        <w:pStyle w:val="a4"/>
        <w:spacing w:after="0" w:line="360" w:lineRule="auto"/>
        <w:ind w:firstLine="737"/>
        <w:rPr>
          <w:rFonts w:ascii="Times New Roman" w:hAnsi="Times New Roman"/>
          <w:b/>
          <w:color w:val="auto"/>
          <w:sz w:val="36"/>
          <w:szCs w:val="36"/>
          <w:lang w:val="uk-UA"/>
        </w:rPr>
      </w:pPr>
      <w:r w:rsidRPr="002D2E89">
        <w:rPr>
          <w:rFonts w:ascii="Times New Roman" w:hAnsi="Times New Roman"/>
          <w:color w:val="auto"/>
          <w:sz w:val="28"/>
          <w:szCs w:val="28"/>
          <w:lang w:val="uk-UA"/>
        </w:rPr>
        <w:t>Всім відомо, що будь-який сигнал можна розкласти в суму гармонік (синусоїд) різної частоти. Але синусоїдальні</w:t>
      </w:r>
      <w:r w:rsidR="00CB4572" w:rsidRPr="002D2E89">
        <w:rPr>
          <w:rFonts w:ascii="Times New Roman" w:hAnsi="Times New Roman"/>
          <w:color w:val="auto"/>
          <w:sz w:val="28"/>
          <w:szCs w:val="28"/>
          <w:lang w:val="uk-UA"/>
        </w:rPr>
        <w:t xml:space="preserve"> хвилі нескінченні, і не дуже добре</w:t>
      </w:r>
      <w:r w:rsidRPr="002D2E89">
        <w:rPr>
          <w:rFonts w:ascii="Times New Roman" w:hAnsi="Times New Roman"/>
          <w:color w:val="auto"/>
          <w:sz w:val="28"/>
          <w:szCs w:val="28"/>
          <w:lang w:val="uk-UA"/>
        </w:rPr>
        <w:t xml:space="preserve"> відслідков</w:t>
      </w:r>
      <w:r w:rsidR="00CB4572" w:rsidRPr="002D2E89">
        <w:rPr>
          <w:rFonts w:ascii="Times New Roman" w:hAnsi="Times New Roman"/>
          <w:color w:val="auto"/>
          <w:sz w:val="28"/>
          <w:szCs w:val="28"/>
          <w:lang w:val="uk-UA"/>
        </w:rPr>
        <w:t>ують зміни сигналу в часі. Щоб в</w:t>
      </w:r>
      <w:r w:rsidRPr="002D2E89">
        <w:rPr>
          <w:rFonts w:ascii="Times New Roman" w:hAnsi="Times New Roman"/>
          <w:color w:val="auto"/>
          <w:sz w:val="28"/>
          <w:szCs w:val="28"/>
          <w:lang w:val="uk-UA"/>
        </w:rPr>
        <w:t>ловити ці зміни, замість нескінченних хвиль можна взяти зовсім однако</w:t>
      </w:r>
      <w:r w:rsidR="00D0626C" w:rsidRPr="002D2E89">
        <w:rPr>
          <w:rFonts w:ascii="Times New Roman" w:hAnsi="Times New Roman"/>
          <w:color w:val="auto"/>
          <w:sz w:val="28"/>
          <w:szCs w:val="28"/>
          <w:lang w:val="uk-UA"/>
        </w:rPr>
        <w:t>ві, але розподіле</w:t>
      </w:r>
      <w:r w:rsidRPr="002D2E89">
        <w:rPr>
          <w:rFonts w:ascii="Times New Roman" w:hAnsi="Times New Roman"/>
          <w:color w:val="auto"/>
          <w:sz w:val="28"/>
          <w:szCs w:val="28"/>
          <w:lang w:val="uk-UA"/>
        </w:rPr>
        <w:t>ні за часом короткі "сплески". Однак, як виявилося, цього недостатньо, треба</w:t>
      </w:r>
      <w:r w:rsidR="00D0626C" w:rsidRPr="002D2E89">
        <w:rPr>
          <w:rFonts w:ascii="Times New Roman" w:hAnsi="Times New Roman"/>
          <w:color w:val="auto"/>
          <w:sz w:val="28"/>
          <w:szCs w:val="28"/>
          <w:lang w:val="uk-UA"/>
        </w:rPr>
        <w:t xml:space="preserve"> додати ще їхні </w:t>
      </w:r>
      <w:r w:rsidRPr="002D2E89">
        <w:rPr>
          <w:rFonts w:ascii="Times New Roman" w:hAnsi="Times New Roman"/>
          <w:color w:val="auto"/>
          <w:sz w:val="28"/>
          <w:szCs w:val="28"/>
          <w:lang w:val="uk-UA"/>
        </w:rPr>
        <w:t>стислі копії. От тепер сигнал можна розкласти на суму таких сплесків різног</w:t>
      </w:r>
      <w:r w:rsidR="00D0626C" w:rsidRPr="002D2E89">
        <w:rPr>
          <w:rFonts w:ascii="Times New Roman" w:hAnsi="Times New Roman"/>
          <w:color w:val="auto"/>
          <w:sz w:val="28"/>
          <w:szCs w:val="28"/>
          <w:lang w:val="uk-UA"/>
        </w:rPr>
        <w:t>о розміру й місця розташування. Коефіцієнти розкладу, які несуть</w:t>
      </w:r>
      <w:r w:rsidRPr="002D2E89">
        <w:rPr>
          <w:rFonts w:ascii="Times New Roman" w:hAnsi="Times New Roman"/>
          <w:color w:val="auto"/>
          <w:sz w:val="28"/>
          <w:szCs w:val="28"/>
          <w:lang w:val="uk-UA"/>
        </w:rPr>
        <w:t xml:space="preserve"> інформацію про еволюції сигналу, з</w:t>
      </w:r>
      <w:r w:rsidR="00D0626C" w:rsidRPr="002D2E89">
        <w:rPr>
          <w:rFonts w:ascii="Times New Roman" w:hAnsi="Times New Roman"/>
          <w:color w:val="auto"/>
          <w:sz w:val="28"/>
          <w:szCs w:val="28"/>
          <w:lang w:val="uk-UA"/>
        </w:rPr>
        <w:t>алежать від вибору початкового</w:t>
      </w:r>
      <w:r w:rsidRPr="002D2E89">
        <w:rPr>
          <w:rFonts w:ascii="Times New Roman" w:hAnsi="Times New Roman"/>
          <w:color w:val="auto"/>
          <w:sz w:val="28"/>
          <w:szCs w:val="28"/>
          <w:lang w:val="uk-UA"/>
        </w:rPr>
        <w:t xml:space="preserve"> сплеску. Для кожного прикладного завдання можна підібрати найбільш пристосований (саме для неї) сплеск, що і називається вейвлетом. М</w:t>
      </w:r>
      <w:r w:rsidR="00D0626C" w:rsidRPr="002D2E89">
        <w:rPr>
          <w:rFonts w:ascii="Times New Roman" w:hAnsi="Times New Roman"/>
          <w:color w:val="auto"/>
          <w:sz w:val="28"/>
          <w:szCs w:val="28"/>
          <w:lang w:val="uk-UA"/>
        </w:rPr>
        <w:t xml:space="preserve">атематична сторона вейвлет-аналіза – </w:t>
      </w:r>
      <w:r w:rsidRPr="002D2E89">
        <w:rPr>
          <w:rFonts w:ascii="Times New Roman" w:hAnsi="Times New Roman"/>
          <w:color w:val="auto"/>
          <w:sz w:val="28"/>
          <w:szCs w:val="28"/>
          <w:lang w:val="uk-UA"/>
        </w:rPr>
        <w:t>річ</w:t>
      </w:r>
      <w:r w:rsidR="002D2E89">
        <w:rPr>
          <w:rFonts w:ascii="Times New Roman" w:hAnsi="Times New Roman"/>
          <w:color w:val="auto"/>
          <w:sz w:val="28"/>
          <w:szCs w:val="28"/>
          <w:lang w:val="uk-UA"/>
        </w:rPr>
        <w:t xml:space="preserve"> </w:t>
      </w:r>
      <w:r w:rsidR="00D0626C" w:rsidRPr="002D2E89">
        <w:rPr>
          <w:rFonts w:ascii="Times New Roman" w:hAnsi="Times New Roman"/>
          <w:color w:val="auto"/>
          <w:sz w:val="28"/>
          <w:szCs w:val="28"/>
          <w:lang w:val="uk-UA"/>
        </w:rPr>
        <w:t>досить тонка, хоча й достатньо</w:t>
      </w:r>
      <w:r w:rsidR="00AD7E2F" w:rsidRPr="002D2E89">
        <w:rPr>
          <w:rFonts w:ascii="Times New Roman" w:hAnsi="Times New Roman"/>
          <w:color w:val="auto"/>
          <w:sz w:val="28"/>
          <w:szCs w:val="28"/>
          <w:lang w:val="uk-UA"/>
        </w:rPr>
        <w:t xml:space="preserve"> наочна[11</w:t>
      </w:r>
      <w:r w:rsidRPr="002D2E89">
        <w:rPr>
          <w:rFonts w:ascii="Times New Roman" w:hAnsi="Times New Roman"/>
          <w:color w:val="auto"/>
          <w:sz w:val="28"/>
          <w:szCs w:val="28"/>
          <w:lang w:val="uk-UA"/>
        </w:rPr>
        <w:t xml:space="preserve">]. </w:t>
      </w:r>
    </w:p>
    <w:p w:rsidR="00F87166" w:rsidRPr="002D2E89" w:rsidRDefault="00F87166" w:rsidP="00E87C2A">
      <w:pPr>
        <w:pStyle w:val="a4"/>
        <w:spacing w:after="0" w:line="360" w:lineRule="auto"/>
        <w:ind w:left="709" w:firstLine="28"/>
        <w:jc w:val="center"/>
        <w:rPr>
          <w:rFonts w:ascii="Times New Roman" w:hAnsi="Times New Roman"/>
          <w:color w:val="auto"/>
          <w:sz w:val="28"/>
          <w:szCs w:val="28"/>
        </w:rPr>
      </w:pPr>
      <w:r w:rsidRPr="002D2E89">
        <w:rPr>
          <w:rFonts w:ascii="Times New Roman" w:hAnsi="Times New Roman"/>
          <w:b/>
          <w:color w:val="auto"/>
          <w:sz w:val="36"/>
          <w:szCs w:val="36"/>
          <w:lang w:val="uk-UA"/>
        </w:rPr>
        <w:br w:type="page"/>
      </w:r>
      <w:r w:rsidR="00EB28B9" w:rsidRPr="002D2E89">
        <w:rPr>
          <w:rFonts w:ascii="Times New Roman" w:hAnsi="Times New Roman"/>
          <w:b/>
          <w:color w:val="auto"/>
          <w:sz w:val="28"/>
          <w:szCs w:val="28"/>
          <w:lang w:val="uk-UA"/>
        </w:rPr>
        <w:t>4. АНАЛІЗ ВЕЙВЛЕТ-ПЕРТВОРЕННЯ. ПОРІВНЯННЯ З ФУР</w:t>
      </w:r>
      <w:r w:rsidR="00EB28B9" w:rsidRPr="002D2E89">
        <w:rPr>
          <w:rFonts w:ascii="Times New Roman" w:hAnsi="Times New Roman"/>
          <w:b/>
          <w:color w:val="auto"/>
          <w:sz w:val="28"/>
          <w:szCs w:val="28"/>
        </w:rPr>
        <w:t>’</w:t>
      </w:r>
      <w:r w:rsidR="00EB28B9" w:rsidRPr="002D2E89">
        <w:rPr>
          <w:rFonts w:ascii="Times New Roman" w:hAnsi="Times New Roman"/>
          <w:b/>
          <w:color w:val="auto"/>
          <w:sz w:val="28"/>
          <w:szCs w:val="28"/>
          <w:lang w:val="uk-UA"/>
        </w:rPr>
        <w:t>Є-АНАЛІЗОМ</w:t>
      </w:r>
    </w:p>
    <w:p w:rsidR="00A44B50" w:rsidRPr="002D2E89" w:rsidRDefault="00A44B50" w:rsidP="00A44B50">
      <w:pPr>
        <w:widowControl w:val="0"/>
        <w:suppressLineNumbers/>
        <w:spacing w:line="360" w:lineRule="auto"/>
        <w:ind w:firstLine="737"/>
        <w:jc w:val="both"/>
        <w:rPr>
          <w:sz w:val="28"/>
          <w:szCs w:val="28"/>
        </w:rPr>
      </w:pPr>
    </w:p>
    <w:p w:rsidR="0072245E" w:rsidRPr="002D2E89" w:rsidRDefault="0072245E" w:rsidP="00A44B50">
      <w:pPr>
        <w:widowControl w:val="0"/>
        <w:suppressLineNumbers/>
        <w:spacing w:line="360" w:lineRule="auto"/>
        <w:ind w:firstLine="737"/>
        <w:jc w:val="both"/>
        <w:rPr>
          <w:sz w:val="28"/>
          <w:szCs w:val="28"/>
        </w:rPr>
      </w:pPr>
      <w:r w:rsidRPr="002D2E89">
        <w:rPr>
          <w:sz w:val="28"/>
          <w:szCs w:val="28"/>
        </w:rPr>
        <w:t>Протягом багатьох десятиліть і по теперішній час основним засобом аналізу реальних фізичних процесів був гармонійний аналіз. Математичною основою аналізу є перетворення Фур'є. Перетворення Фур'є розкладає довільний процес на елементарні гармонійні коливання з різними частотами, а всі необхідні властивості й формули виражаються за допомогою однієї базисної функції exp(</w:t>
      </w:r>
      <w:r w:rsidRPr="002D2E89">
        <w:rPr>
          <w:i/>
          <w:sz w:val="28"/>
          <w:szCs w:val="28"/>
        </w:rPr>
        <w:t>j</w:t>
      </w:r>
      <w:r w:rsidRPr="002D2E89">
        <w:rPr>
          <w:i/>
          <w:kern w:val="24"/>
          <w:sz w:val="28"/>
          <w:szCs w:val="28"/>
          <w:lang w:val="en-US"/>
        </w:rPr>
        <w:t>w</w:t>
      </w:r>
      <w:r w:rsidRPr="002D2E89">
        <w:rPr>
          <w:i/>
          <w:sz w:val="28"/>
          <w:szCs w:val="28"/>
        </w:rPr>
        <w:t>t</w:t>
      </w:r>
      <w:r w:rsidRPr="002D2E89">
        <w:rPr>
          <w:sz w:val="28"/>
          <w:szCs w:val="28"/>
        </w:rPr>
        <w:t>) або двох дійсних функцій sin(</w:t>
      </w:r>
      <w:r w:rsidRPr="002D2E89">
        <w:rPr>
          <w:i/>
          <w:kern w:val="24"/>
          <w:sz w:val="28"/>
          <w:szCs w:val="28"/>
          <w:lang w:val="en-US"/>
        </w:rPr>
        <w:t>w</w:t>
      </w:r>
      <w:r w:rsidRPr="002D2E89">
        <w:rPr>
          <w:sz w:val="28"/>
          <w:szCs w:val="28"/>
        </w:rPr>
        <w:t>t) і cos(</w:t>
      </w:r>
      <w:r w:rsidRPr="002D2E89">
        <w:rPr>
          <w:i/>
          <w:kern w:val="24"/>
          <w:sz w:val="28"/>
          <w:szCs w:val="28"/>
          <w:lang w:val="en-US"/>
        </w:rPr>
        <w:t>w</w:t>
      </w:r>
      <w:r w:rsidRPr="002D2E89">
        <w:rPr>
          <w:sz w:val="28"/>
          <w:szCs w:val="28"/>
        </w:rPr>
        <w:t xml:space="preserve">t). Гармонійні коливання мають широке розповсюдження в природі, і тому зміст перетворення Фур'є інтуїтивно зрозумілий незалежно від математичної аналітики. </w:t>
      </w:r>
    </w:p>
    <w:p w:rsidR="0072245E" w:rsidRPr="002D2E89" w:rsidRDefault="0072245E" w:rsidP="00A44B50">
      <w:pPr>
        <w:widowControl w:val="0"/>
        <w:suppressLineNumbers/>
        <w:spacing w:line="360" w:lineRule="auto"/>
        <w:ind w:firstLine="737"/>
        <w:jc w:val="both"/>
        <w:rPr>
          <w:sz w:val="28"/>
          <w:szCs w:val="28"/>
        </w:rPr>
      </w:pPr>
      <w:r w:rsidRPr="002D2E89">
        <w:rPr>
          <w:sz w:val="28"/>
          <w:szCs w:val="28"/>
        </w:rPr>
        <w:t>Перетворення Фур'є володіє рядом чудових властивостей. Оператор зворотного перетворення Фур'є збігається з вираженням для комплексно - сполученого оператора. Областю визначення перетворення є простір L</w:t>
      </w:r>
      <w:r w:rsidRPr="002D2E89">
        <w:rPr>
          <w:sz w:val="28"/>
          <w:szCs w:val="28"/>
          <w:vertAlign w:val="superscript"/>
        </w:rPr>
        <w:t>2</w:t>
      </w:r>
      <w:r w:rsidRPr="002D2E89">
        <w:rPr>
          <w:sz w:val="28"/>
          <w:szCs w:val="28"/>
        </w:rPr>
        <w:t xml:space="preserve"> інтегрувальних із квадратом функцій, і багато реальних фізичних процесів, спостережувані в природі, можна вважати функціями часу, що належать цьому простору. Для застосування перетворення розроблені ефективні обчислювальні процедури типу швидкого перетворення Фур'є (ШПФ). Ці процедури входять до складу всіх пакетів прикладних математичних програм і реалізовані апаратно в різних процесорах обробки сигналів.</w: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rPr>
        <w:t>Вейвлетне перетворення має багато спільного з перетворенням Фур'є. У той же час є ряд досить істотних відмінностей.</w:t>
      </w:r>
      <w:r w:rsidRPr="002D2E89">
        <w:rPr>
          <w:color w:val="auto"/>
          <w:sz w:val="28"/>
          <w:szCs w:val="28"/>
        </w:rPr>
        <w:t xml:space="preserve"> </w:t>
      </w:r>
      <w:r w:rsidRPr="002D2E89">
        <w:rPr>
          <w:rFonts w:ascii="Times New Roman" w:hAnsi="Times New Roman"/>
          <w:color w:val="auto"/>
          <w:sz w:val="28"/>
          <w:szCs w:val="28"/>
          <w:lang w:val="uk-UA"/>
        </w:rPr>
        <w:t>Як приклад розглянемо застосування вейвлет-аналіза до синусоїд f(t)=sin(2πt/T</w:t>
      </w:r>
      <w:r w:rsidRPr="002D2E89">
        <w:rPr>
          <w:rFonts w:ascii="Times New Roman" w:hAnsi="Times New Roman"/>
          <w:color w:val="auto"/>
          <w:sz w:val="28"/>
          <w:szCs w:val="28"/>
          <w:vertAlign w:val="subscript"/>
          <w:lang w:val="uk-UA"/>
        </w:rPr>
        <w:t>1</w:t>
      </w:r>
      <w:r w:rsidRPr="002D2E89">
        <w:rPr>
          <w:rFonts w:ascii="Times New Roman" w:hAnsi="Times New Roman"/>
          <w:color w:val="auto"/>
          <w:sz w:val="28"/>
          <w:szCs w:val="28"/>
          <w:lang w:val="uk-UA"/>
        </w:rPr>
        <w:t>)+α sin(2πt/T</w:t>
      </w:r>
      <w:r w:rsidRPr="002D2E89">
        <w:rPr>
          <w:rFonts w:ascii="Times New Roman" w:hAnsi="Times New Roman"/>
          <w:color w:val="auto"/>
          <w:sz w:val="28"/>
          <w:szCs w:val="28"/>
          <w:vertAlign w:val="subscript"/>
          <w:lang w:val="uk-UA"/>
        </w:rPr>
        <w:t>2</w:t>
      </w:r>
      <w:r w:rsidRPr="002D2E89">
        <w:rPr>
          <w:rFonts w:ascii="Times New Roman" w:hAnsi="Times New Roman"/>
          <w:color w:val="auto"/>
          <w:sz w:val="28"/>
          <w:szCs w:val="28"/>
          <w:lang w:val="uk-UA"/>
        </w:rPr>
        <w:t>) , що дозволяє легко порівняти з результатами звичайного перетворення Фур'є.</w:t>
      </w:r>
    </w:p>
    <w:p w:rsidR="0072245E" w:rsidRPr="002D2E89" w:rsidRDefault="006F282D" w:rsidP="00A44B50">
      <w:pPr>
        <w:pStyle w:val="a4"/>
        <w:spacing w:after="0" w:line="360" w:lineRule="auto"/>
        <w:ind w:firstLine="737"/>
        <w:rPr>
          <w:rFonts w:ascii="Times New Roman" w:hAnsi="Times New Roman"/>
          <w:color w:val="auto"/>
          <w:sz w:val="28"/>
          <w:szCs w:val="28"/>
        </w:rPr>
      </w:pPr>
      <w:r w:rsidRPr="002D2E89">
        <w:rPr>
          <w:rFonts w:ascii="Times New Roman" w:hAnsi="Times New Roman"/>
          <w:color w:val="auto"/>
          <w:sz w:val="28"/>
          <w:szCs w:val="28"/>
          <w:lang w:val="uk-UA"/>
        </w:rPr>
        <w:t>На рисунку</w:t>
      </w:r>
      <w:r w:rsidR="007574D1" w:rsidRPr="002D2E89">
        <w:rPr>
          <w:rFonts w:ascii="Times New Roman" w:hAnsi="Times New Roman"/>
          <w:color w:val="auto"/>
          <w:sz w:val="28"/>
          <w:szCs w:val="28"/>
          <w:lang w:val="uk-UA"/>
        </w:rPr>
        <w:t xml:space="preserve"> </w:t>
      </w:r>
      <w:r w:rsidR="009C042B" w:rsidRPr="002D2E89">
        <w:rPr>
          <w:rFonts w:ascii="Times New Roman" w:hAnsi="Times New Roman"/>
          <w:color w:val="auto"/>
          <w:sz w:val="28"/>
          <w:szCs w:val="28"/>
          <w:lang w:val="uk-UA"/>
        </w:rPr>
        <w:t>4</w:t>
      </w:r>
      <w:r w:rsidR="007574D1" w:rsidRPr="002D2E89">
        <w:rPr>
          <w:rFonts w:ascii="Times New Roman" w:hAnsi="Times New Roman"/>
          <w:color w:val="auto"/>
          <w:sz w:val="28"/>
          <w:szCs w:val="28"/>
          <w:lang w:val="uk-UA"/>
        </w:rPr>
        <w:t>.1</w:t>
      </w:r>
      <w:r w:rsidR="009C042B" w:rsidRPr="002D2E89">
        <w:rPr>
          <w:rFonts w:ascii="Times New Roman" w:hAnsi="Times New Roman"/>
          <w:color w:val="auto"/>
          <w:sz w:val="28"/>
          <w:szCs w:val="28"/>
          <w:lang w:val="uk-UA"/>
        </w:rPr>
        <w:t xml:space="preserve"> </w:t>
      </w:r>
      <w:r w:rsidR="0072245E" w:rsidRPr="002D2E89">
        <w:rPr>
          <w:rFonts w:ascii="Times New Roman" w:hAnsi="Times New Roman"/>
          <w:color w:val="auto"/>
          <w:sz w:val="28"/>
          <w:szCs w:val="28"/>
          <w:lang w:val="uk-UA"/>
        </w:rPr>
        <w:t>показаний сигнал у вигляді суми синусоїд, що відрізняються частотами: (y=sin(30*x)+sin(100*x)).</w:t>
      </w:r>
    </w:p>
    <w:p w:rsidR="0072245E" w:rsidRPr="002D2E89" w:rsidRDefault="00A44B50" w:rsidP="00A44B50">
      <w:pPr>
        <w:pStyle w:val="a4"/>
        <w:spacing w:after="0" w:line="360" w:lineRule="auto"/>
        <w:ind w:firstLine="737"/>
        <w:rPr>
          <w:color w:val="auto"/>
          <w:sz w:val="28"/>
          <w:szCs w:val="28"/>
          <w:lang w:val="uk-UA"/>
        </w:rPr>
      </w:pPr>
      <w:r w:rsidRPr="002D2E89">
        <w:rPr>
          <w:rFonts w:ascii="Times New Roman" w:hAnsi="Times New Roman"/>
          <w:color w:val="auto"/>
          <w:sz w:val="28"/>
          <w:szCs w:val="28"/>
        </w:rPr>
        <w:br w:type="page"/>
      </w:r>
      <w:r w:rsidR="00625E60">
        <w:rPr>
          <w:color w:val="auto"/>
          <w:sz w:val="28"/>
          <w:szCs w:val="28"/>
          <w:lang w:val="uk-UA"/>
        </w:rPr>
        <w:pict>
          <v:shape id="_x0000_i1030" type="#_x0000_t75" style="width:352.5pt;height:130.5pt">
            <v:imagedata r:id="rId14" o:title=""/>
          </v:shape>
        </w:pict>
      </w:r>
    </w:p>
    <w:p w:rsidR="0072245E" w:rsidRPr="002D2E89" w:rsidRDefault="009C042B"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bCs/>
          <w:color w:val="auto"/>
          <w:sz w:val="28"/>
          <w:szCs w:val="28"/>
          <w:lang w:val="uk-UA"/>
        </w:rPr>
        <w:t>Рисунок 4.1</w:t>
      </w:r>
      <w:r w:rsidR="0072245E" w:rsidRPr="002D2E89">
        <w:rPr>
          <w:rFonts w:ascii="Times New Roman" w:hAnsi="Times New Roman"/>
          <w:bCs/>
          <w:color w:val="auto"/>
          <w:sz w:val="28"/>
          <w:szCs w:val="28"/>
          <w:lang w:val="uk-UA"/>
        </w:rPr>
        <w:t xml:space="preserve"> -</w:t>
      </w:r>
      <w:r w:rsidR="002D2E89">
        <w:rPr>
          <w:rFonts w:ascii="Times New Roman" w:hAnsi="Times New Roman"/>
          <w:bCs/>
          <w:color w:val="auto"/>
          <w:sz w:val="28"/>
          <w:szCs w:val="28"/>
          <w:lang w:val="uk-UA"/>
        </w:rPr>
        <w:t xml:space="preserve"> </w:t>
      </w:r>
      <w:r w:rsidR="0072245E" w:rsidRPr="002D2E89">
        <w:rPr>
          <w:rFonts w:ascii="Times New Roman" w:hAnsi="Times New Roman"/>
          <w:color w:val="auto"/>
          <w:sz w:val="28"/>
          <w:szCs w:val="28"/>
          <w:lang w:val="uk-UA"/>
        </w:rPr>
        <w:t>Сума синусоїд , що відрізняються частотами</w: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Вейвлет-перетворення такого сигналу виявляє періодичну структуру не гірше й не краще перетворення Фур'є. На рис</w:t>
      </w:r>
      <w:r w:rsidR="007574D1" w:rsidRPr="002D2E89">
        <w:rPr>
          <w:rFonts w:ascii="Times New Roman" w:hAnsi="Times New Roman"/>
          <w:color w:val="auto"/>
          <w:sz w:val="28"/>
          <w:szCs w:val="28"/>
          <w:lang w:val="uk-UA"/>
        </w:rPr>
        <w:t>унку 4.</w:t>
      </w:r>
      <w:r w:rsidRPr="002D2E89">
        <w:rPr>
          <w:rFonts w:ascii="Times New Roman" w:hAnsi="Times New Roman"/>
          <w:color w:val="auto"/>
          <w:sz w:val="28"/>
          <w:szCs w:val="28"/>
          <w:lang w:val="uk-UA"/>
        </w:rPr>
        <w:t>2 видні дві широких смуги, що відповідають двом різним частотам.</w: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p>
    <w:p w:rsidR="0072245E" w:rsidRPr="002D2E89" w:rsidRDefault="00625E60" w:rsidP="00A44B50">
      <w:pPr>
        <w:spacing w:line="360" w:lineRule="auto"/>
        <w:ind w:firstLine="737"/>
        <w:jc w:val="both"/>
        <w:rPr>
          <w:sz w:val="28"/>
          <w:szCs w:val="28"/>
          <w:lang w:val="uk-UA"/>
        </w:rPr>
      </w:pPr>
      <w:r>
        <w:rPr>
          <w:sz w:val="28"/>
          <w:szCs w:val="28"/>
          <w:lang w:val="uk-UA"/>
        </w:rPr>
        <w:pict>
          <v:shape id="_x0000_i1031" type="#_x0000_t75" style="width:247.5pt;height:178.5pt">
            <v:imagedata r:id="rId15" o:title=""/>
          </v:shape>
        </w:pic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bCs/>
          <w:color w:val="auto"/>
          <w:sz w:val="28"/>
          <w:szCs w:val="28"/>
          <w:lang w:val="uk-UA"/>
        </w:rPr>
        <w:t>Рисунок</w:t>
      </w:r>
      <w:r w:rsidR="007574D1" w:rsidRPr="002D2E89">
        <w:rPr>
          <w:rFonts w:ascii="Times New Roman" w:hAnsi="Times New Roman"/>
          <w:bCs/>
          <w:color w:val="auto"/>
          <w:sz w:val="28"/>
          <w:szCs w:val="28"/>
          <w:lang w:val="uk-UA"/>
        </w:rPr>
        <w:t xml:space="preserve"> 4.</w:t>
      </w:r>
      <w:r w:rsidRPr="002D2E89">
        <w:rPr>
          <w:rFonts w:ascii="Times New Roman" w:hAnsi="Times New Roman"/>
          <w:bCs/>
          <w:color w:val="auto"/>
          <w:sz w:val="28"/>
          <w:szCs w:val="28"/>
          <w:lang w:val="uk-UA"/>
        </w:rPr>
        <w:t>2 -</w:t>
      </w:r>
      <w:r w:rsidR="002D2E89">
        <w:rPr>
          <w:rFonts w:ascii="Times New Roman" w:hAnsi="Times New Roman"/>
          <w:bCs/>
          <w:color w:val="auto"/>
          <w:sz w:val="28"/>
          <w:szCs w:val="28"/>
          <w:lang w:val="uk-UA"/>
        </w:rPr>
        <w:t xml:space="preserve"> </w:t>
      </w:r>
      <w:r w:rsidRPr="002D2E89">
        <w:rPr>
          <w:rFonts w:ascii="Times New Roman" w:hAnsi="Times New Roman"/>
          <w:color w:val="auto"/>
          <w:sz w:val="28"/>
          <w:szCs w:val="28"/>
          <w:lang w:val="uk-UA"/>
        </w:rPr>
        <w:t>Вейвлет перетворення суми синусоїд з різними частотами</w: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Однак</w:t>
      </w:r>
      <w:r w:rsidR="002D2E89">
        <w:rPr>
          <w:rFonts w:ascii="Times New Roman" w:hAnsi="Times New Roman"/>
          <w:color w:val="auto"/>
          <w:sz w:val="28"/>
          <w:szCs w:val="28"/>
          <w:lang w:val="uk-UA"/>
        </w:rPr>
        <w:t xml:space="preserve"> </w:t>
      </w:r>
      <w:r w:rsidRPr="002D2E89">
        <w:rPr>
          <w:rFonts w:ascii="Times New Roman" w:hAnsi="Times New Roman"/>
          <w:color w:val="auto"/>
          <w:sz w:val="28"/>
          <w:szCs w:val="28"/>
          <w:lang w:val="uk-UA"/>
        </w:rPr>
        <w:t>відмінність цих двох спектральних аналізів проявляється, коли сигнал являє собою дві послідовні синусоїди з різними частотами (</w:t>
      </w:r>
      <w:r w:rsidR="00B5636A" w:rsidRPr="002D2E89">
        <w:rPr>
          <w:rFonts w:ascii="Times New Roman" w:hAnsi="Times New Roman"/>
          <w:color w:val="auto"/>
          <w:sz w:val="28"/>
          <w:szCs w:val="28"/>
          <w:lang w:val="uk-UA"/>
        </w:rPr>
        <w:t xml:space="preserve"> </w:t>
      </w:r>
      <w:r w:rsidRPr="002D2E89">
        <w:rPr>
          <w:rFonts w:ascii="Times New Roman" w:hAnsi="Times New Roman"/>
          <w:color w:val="auto"/>
          <w:sz w:val="28"/>
          <w:szCs w:val="28"/>
          <w:lang w:val="uk-UA"/>
        </w:rPr>
        <w:t>рис</w:t>
      </w:r>
      <w:r w:rsidR="007574D1" w:rsidRPr="002D2E89">
        <w:rPr>
          <w:rFonts w:ascii="Times New Roman" w:hAnsi="Times New Roman"/>
          <w:color w:val="auto"/>
          <w:sz w:val="28"/>
          <w:szCs w:val="28"/>
          <w:lang w:val="uk-UA"/>
        </w:rPr>
        <w:t>унок</w:t>
      </w:r>
      <w:r w:rsidR="00260E4F" w:rsidRPr="002D2E89">
        <w:rPr>
          <w:rFonts w:ascii="Times New Roman" w:hAnsi="Times New Roman"/>
          <w:color w:val="auto"/>
          <w:sz w:val="28"/>
          <w:szCs w:val="28"/>
          <w:lang w:val="uk-UA"/>
        </w:rPr>
        <w:t xml:space="preserve"> </w:t>
      </w:r>
      <w:r w:rsidR="007574D1" w:rsidRPr="002D2E89">
        <w:rPr>
          <w:rFonts w:ascii="Times New Roman" w:hAnsi="Times New Roman"/>
          <w:color w:val="auto"/>
          <w:sz w:val="28"/>
          <w:szCs w:val="28"/>
          <w:lang w:val="uk-UA"/>
        </w:rPr>
        <w:t>4.</w:t>
      </w:r>
      <w:r w:rsidRPr="002D2E89">
        <w:rPr>
          <w:rFonts w:ascii="Times New Roman" w:hAnsi="Times New Roman"/>
          <w:color w:val="auto"/>
          <w:sz w:val="28"/>
          <w:szCs w:val="28"/>
          <w:lang w:val="uk-UA"/>
        </w:rPr>
        <w:t>3).</w:t>
      </w:r>
    </w:p>
    <w:p w:rsidR="00AD138B" w:rsidRPr="002D2E89" w:rsidRDefault="00A44B50" w:rsidP="00A44B50">
      <w:pPr>
        <w:pStyle w:val="a4"/>
        <w:spacing w:after="0" w:line="360" w:lineRule="auto"/>
        <w:ind w:firstLine="737"/>
        <w:rPr>
          <w:color w:val="auto"/>
          <w:sz w:val="28"/>
          <w:szCs w:val="28"/>
          <w:lang w:val="uk-UA"/>
        </w:rPr>
      </w:pPr>
      <w:r w:rsidRPr="002D2E89">
        <w:rPr>
          <w:rFonts w:ascii="Times New Roman" w:hAnsi="Times New Roman"/>
          <w:color w:val="auto"/>
          <w:sz w:val="28"/>
          <w:szCs w:val="28"/>
          <w:lang w:val="uk-UA"/>
        </w:rPr>
        <w:br w:type="page"/>
      </w:r>
      <w:r w:rsidR="00625E60">
        <w:rPr>
          <w:color w:val="auto"/>
          <w:sz w:val="28"/>
          <w:szCs w:val="28"/>
          <w:lang w:val="uk-UA"/>
        </w:rPr>
        <w:pict>
          <v:shape id="_x0000_i1032" type="#_x0000_t75" style="width:321pt;height:104.25pt">
            <v:imagedata r:id="rId16" o:title=""/>
          </v:shape>
        </w:pic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bCs/>
          <w:color w:val="auto"/>
          <w:sz w:val="28"/>
          <w:szCs w:val="28"/>
          <w:lang w:val="uk-UA"/>
        </w:rPr>
        <w:t xml:space="preserve">Рисунок </w:t>
      </w:r>
      <w:r w:rsidR="00B5636A" w:rsidRPr="002D2E89">
        <w:rPr>
          <w:rFonts w:ascii="Times New Roman" w:hAnsi="Times New Roman"/>
          <w:bCs/>
          <w:color w:val="auto"/>
          <w:sz w:val="28"/>
          <w:szCs w:val="28"/>
          <w:lang w:val="uk-UA"/>
        </w:rPr>
        <w:t>4.</w:t>
      </w:r>
      <w:r w:rsidRPr="002D2E89">
        <w:rPr>
          <w:rFonts w:ascii="Times New Roman" w:hAnsi="Times New Roman"/>
          <w:bCs/>
          <w:color w:val="auto"/>
          <w:sz w:val="28"/>
          <w:szCs w:val="28"/>
          <w:lang w:val="uk-UA"/>
        </w:rPr>
        <w:t>3 -</w:t>
      </w:r>
      <w:r w:rsidR="002D2E89">
        <w:rPr>
          <w:rFonts w:ascii="Times New Roman" w:hAnsi="Times New Roman"/>
          <w:bCs/>
          <w:color w:val="auto"/>
          <w:sz w:val="28"/>
          <w:szCs w:val="28"/>
          <w:lang w:val="uk-UA"/>
        </w:rPr>
        <w:t xml:space="preserve"> </w:t>
      </w:r>
      <w:r w:rsidRPr="002D2E89">
        <w:rPr>
          <w:rFonts w:ascii="Times New Roman" w:hAnsi="Times New Roman"/>
          <w:color w:val="auto"/>
          <w:sz w:val="28"/>
          <w:szCs w:val="28"/>
          <w:lang w:val="uk-UA"/>
        </w:rPr>
        <w:t>Дві</w:t>
      </w:r>
      <w:r w:rsidR="002D2E89">
        <w:rPr>
          <w:rFonts w:ascii="Times New Roman" w:hAnsi="Times New Roman"/>
          <w:color w:val="auto"/>
          <w:sz w:val="28"/>
          <w:szCs w:val="28"/>
          <w:lang w:val="uk-UA"/>
        </w:rPr>
        <w:t xml:space="preserve"> </w:t>
      </w:r>
      <w:r w:rsidRPr="002D2E89">
        <w:rPr>
          <w:rFonts w:ascii="Times New Roman" w:hAnsi="Times New Roman"/>
          <w:color w:val="auto"/>
          <w:sz w:val="28"/>
          <w:szCs w:val="28"/>
          <w:lang w:val="uk-UA"/>
        </w:rPr>
        <w:t>послідовні в часі синусоїди з різними частотами</w:t>
      </w:r>
    </w:p>
    <w:p w:rsidR="00E97FFE" w:rsidRPr="002D2E89" w:rsidRDefault="00E97FFE" w:rsidP="00A44B50">
      <w:pPr>
        <w:pStyle w:val="a4"/>
        <w:spacing w:after="0" w:line="360" w:lineRule="auto"/>
        <w:ind w:firstLine="737"/>
        <w:rPr>
          <w:rFonts w:ascii="Times New Roman" w:hAnsi="Times New Roman"/>
          <w:color w:val="auto"/>
          <w:sz w:val="28"/>
          <w:szCs w:val="28"/>
          <w:lang w:val="uk-UA"/>
        </w:rPr>
      </w:pPr>
    </w:p>
    <w:p w:rsidR="00AD138B"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 xml:space="preserve">Як видно </w:t>
      </w:r>
      <w:r w:rsidR="00B5636A" w:rsidRPr="002D2E89">
        <w:rPr>
          <w:rFonts w:ascii="Times New Roman" w:hAnsi="Times New Roman"/>
          <w:color w:val="auto"/>
          <w:sz w:val="28"/>
          <w:szCs w:val="28"/>
          <w:lang w:val="uk-UA"/>
        </w:rPr>
        <w:t>з рисунку 4.3</w:t>
      </w:r>
      <w:r w:rsidRPr="002D2E89">
        <w:rPr>
          <w:rFonts w:ascii="Times New Roman" w:hAnsi="Times New Roman"/>
          <w:color w:val="auto"/>
          <w:sz w:val="28"/>
          <w:szCs w:val="28"/>
          <w:lang w:val="uk-UA"/>
        </w:rPr>
        <w:t xml:space="preserve"> вейвлет-перетворення в цьому випадку дозволяє простежити еволюцію частоти сигналу в часі, тоді як Фур'є-спектр (рис</w:t>
      </w:r>
      <w:r w:rsidR="00B5636A" w:rsidRPr="002D2E89">
        <w:rPr>
          <w:rFonts w:ascii="Times New Roman" w:hAnsi="Times New Roman"/>
          <w:color w:val="auto"/>
          <w:sz w:val="28"/>
          <w:szCs w:val="28"/>
          <w:lang w:val="uk-UA"/>
        </w:rPr>
        <w:t>унок</w:t>
      </w:r>
      <w:r w:rsidRPr="002D2E89">
        <w:rPr>
          <w:rFonts w:ascii="Times New Roman" w:hAnsi="Times New Roman"/>
          <w:color w:val="auto"/>
          <w:sz w:val="28"/>
          <w:szCs w:val="28"/>
          <w:lang w:val="uk-UA"/>
        </w:rPr>
        <w:t xml:space="preserve"> </w:t>
      </w:r>
      <w:r w:rsidR="005C107E" w:rsidRPr="002D2E89">
        <w:rPr>
          <w:rFonts w:ascii="Times New Roman" w:hAnsi="Times New Roman"/>
          <w:color w:val="auto"/>
          <w:sz w:val="28"/>
          <w:szCs w:val="28"/>
          <w:lang w:val="uk-UA"/>
        </w:rPr>
        <w:t>4.</w:t>
      </w:r>
      <w:r w:rsidRPr="002D2E89">
        <w:rPr>
          <w:rFonts w:ascii="Times New Roman" w:hAnsi="Times New Roman"/>
          <w:color w:val="auto"/>
          <w:sz w:val="28"/>
          <w:szCs w:val="28"/>
          <w:lang w:val="uk-UA"/>
        </w:rPr>
        <w:t>5) в обох випадках дасть нам тільки два піки й ніяк не відіб'є с</w:t>
      </w:r>
      <w:r w:rsidR="00260E4F" w:rsidRPr="002D2E89">
        <w:rPr>
          <w:rFonts w:ascii="Times New Roman" w:hAnsi="Times New Roman"/>
          <w:color w:val="auto"/>
          <w:sz w:val="28"/>
          <w:szCs w:val="28"/>
          <w:lang w:val="uk-UA"/>
        </w:rPr>
        <w:t>ам момент зміни частоти сигналу</w:t>
      </w:r>
      <w:r w:rsidR="005A606B" w:rsidRPr="002D2E89">
        <w:rPr>
          <w:rFonts w:ascii="Times New Roman" w:hAnsi="Times New Roman"/>
          <w:color w:val="auto"/>
          <w:sz w:val="28"/>
          <w:szCs w:val="28"/>
          <w:lang w:val="uk-UA"/>
        </w:rPr>
        <w:t>[12]</w:t>
      </w:r>
      <w:r w:rsidR="00260E4F" w:rsidRPr="002D2E89">
        <w:rPr>
          <w:rFonts w:ascii="Times New Roman" w:hAnsi="Times New Roman"/>
          <w:color w:val="auto"/>
          <w:sz w:val="28"/>
          <w:szCs w:val="28"/>
          <w:lang w:val="uk-UA"/>
        </w:rPr>
        <w:t>.</w:t>
      </w:r>
    </w:p>
    <w:p w:rsidR="00A44B50" w:rsidRPr="002D2E89" w:rsidRDefault="00A44B50" w:rsidP="00A44B50">
      <w:pPr>
        <w:pStyle w:val="a4"/>
        <w:spacing w:after="0" w:line="360" w:lineRule="auto"/>
        <w:ind w:firstLine="737"/>
        <w:rPr>
          <w:rFonts w:ascii="Times New Roman" w:hAnsi="Times New Roman"/>
          <w:color w:val="auto"/>
          <w:sz w:val="28"/>
          <w:szCs w:val="28"/>
          <w:lang w:val="uk-UA"/>
        </w:rPr>
      </w:pPr>
    </w:p>
    <w:p w:rsidR="0072245E" w:rsidRPr="002D2E89" w:rsidRDefault="00625E60" w:rsidP="00A44B50">
      <w:pPr>
        <w:spacing w:line="360" w:lineRule="auto"/>
        <w:ind w:firstLine="737"/>
        <w:jc w:val="both"/>
        <w:rPr>
          <w:sz w:val="28"/>
          <w:szCs w:val="28"/>
          <w:lang w:val="uk-UA"/>
        </w:rPr>
      </w:pPr>
      <w:r>
        <w:rPr>
          <w:sz w:val="28"/>
          <w:szCs w:val="28"/>
          <w:lang w:val="uk-UA"/>
        </w:rPr>
        <w:pict>
          <v:shape id="_x0000_i1033" type="#_x0000_t75" style="width:220.5pt;height:159.75pt">
            <v:imagedata r:id="rId17" o:title=""/>
          </v:shape>
        </w:pict>
      </w:r>
    </w:p>
    <w:p w:rsidR="0072245E" w:rsidRPr="002D2E89" w:rsidRDefault="0072245E" w:rsidP="00A44B50">
      <w:pPr>
        <w:pStyle w:val="a4"/>
        <w:spacing w:after="0" w:line="360" w:lineRule="auto"/>
        <w:ind w:firstLine="737"/>
        <w:rPr>
          <w:rFonts w:ascii="Times New Roman" w:hAnsi="Times New Roman"/>
          <w:color w:val="auto"/>
          <w:sz w:val="28"/>
          <w:szCs w:val="28"/>
        </w:rPr>
      </w:pPr>
      <w:r w:rsidRPr="002D2E89">
        <w:rPr>
          <w:rFonts w:ascii="Times New Roman" w:hAnsi="Times New Roman"/>
          <w:bCs/>
          <w:color w:val="auto"/>
          <w:sz w:val="28"/>
          <w:szCs w:val="28"/>
          <w:lang w:val="uk-UA"/>
        </w:rPr>
        <w:t>Рисунок 4</w:t>
      </w:r>
      <w:r w:rsidR="005C107E" w:rsidRPr="002D2E89">
        <w:rPr>
          <w:rFonts w:ascii="Times New Roman" w:hAnsi="Times New Roman"/>
          <w:bCs/>
          <w:color w:val="auto"/>
          <w:sz w:val="28"/>
          <w:szCs w:val="28"/>
          <w:lang w:val="uk-UA"/>
        </w:rPr>
        <w:t>.4</w:t>
      </w:r>
      <w:r w:rsidRPr="002D2E89">
        <w:rPr>
          <w:rFonts w:ascii="Times New Roman" w:hAnsi="Times New Roman"/>
          <w:bCs/>
          <w:color w:val="auto"/>
          <w:sz w:val="28"/>
          <w:szCs w:val="28"/>
          <w:lang w:val="uk-UA"/>
        </w:rPr>
        <w:t xml:space="preserve"> -</w:t>
      </w:r>
      <w:r w:rsidR="002D2E89">
        <w:rPr>
          <w:rFonts w:ascii="Times New Roman" w:hAnsi="Times New Roman"/>
          <w:bCs/>
          <w:color w:val="auto"/>
          <w:sz w:val="28"/>
          <w:szCs w:val="28"/>
          <w:lang w:val="uk-UA"/>
        </w:rPr>
        <w:t xml:space="preserve"> </w:t>
      </w:r>
      <w:r w:rsidRPr="002D2E89">
        <w:rPr>
          <w:rFonts w:ascii="Times New Roman" w:hAnsi="Times New Roman"/>
          <w:color w:val="auto"/>
          <w:sz w:val="28"/>
          <w:szCs w:val="28"/>
          <w:lang w:val="uk-UA"/>
        </w:rPr>
        <w:t>Вейвлет-перетворення</w:t>
      </w:r>
      <w:r w:rsidR="002D2E89">
        <w:rPr>
          <w:rFonts w:ascii="Times New Roman" w:hAnsi="Times New Roman"/>
          <w:color w:val="auto"/>
          <w:sz w:val="28"/>
          <w:szCs w:val="28"/>
          <w:lang w:val="uk-UA"/>
        </w:rPr>
        <w:t xml:space="preserve"> </w:t>
      </w:r>
      <w:r w:rsidRPr="002D2E89">
        <w:rPr>
          <w:rFonts w:ascii="Times New Roman" w:hAnsi="Times New Roman"/>
          <w:color w:val="auto"/>
          <w:sz w:val="28"/>
          <w:szCs w:val="28"/>
          <w:lang w:val="uk-UA"/>
        </w:rPr>
        <w:t>двох послідовних у часі синусоїд з різними частотами</w:t>
      </w:r>
    </w:p>
    <w:p w:rsidR="00A44B50" w:rsidRPr="002D2E89" w:rsidRDefault="00A44B50" w:rsidP="00A44B50">
      <w:pPr>
        <w:pStyle w:val="a4"/>
        <w:spacing w:after="0" w:line="360" w:lineRule="auto"/>
        <w:ind w:firstLine="737"/>
        <w:rPr>
          <w:rFonts w:ascii="Times New Roman" w:hAnsi="Times New Roman"/>
          <w:color w:val="auto"/>
          <w:sz w:val="28"/>
          <w:szCs w:val="28"/>
        </w:rPr>
      </w:pPr>
    </w:p>
    <w:p w:rsidR="0072245E" w:rsidRPr="002D2E89" w:rsidRDefault="00625E60" w:rsidP="00A44B50">
      <w:pPr>
        <w:spacing w:line="360" w:lineRule="auto"/>
        <w:ind w:firstLine="737"/>
        <w:jc w:val="both"/>
        <w:rPr>
          <w:sz w:val="28"/>
          <w:szCs w:val="28"/>
          <w:lang w:val="uk-UA"/>
        </w:rPr>
      </w:pPr>
      <w:r>
        <w:rPr>
          <w:sz w:val="28"/>
          <w:szCs w:val="28"/>
          <w:lang w:val="uk-UA"/>
        </w:rPr>
        <w:pict>
          <v:shape id="_x0000_i1034" type="#_x0000_t75" style="width:230.25pt;height:154.5pt">
            <v:imagedata r:id="rId18" o:title=""/>
          </v:shape>
        </w:pict>
      </w:r>
    </w:p>
    <w:p w:rsidR="0072245E" w:rsidRPr="002D2E89" w:rsidRDefault="0072245E" w:rsidP="00A44B50">
      <w:pPr>
        <w:pStyle w:val="a4"/>
        <w:spacing w:after="0" w:line="360" w:lineRule="auto"/>
        <w:ind w:firstLine="737"/>
        <w:rPr>
          <w:rFonts w:ascii="Times New Roman" w:hAnsi="Times New Roman"/>
          <w:color w:val="auto"/>
          <w:sz w:val="28"/>
          <w:szCs w:val="28"/>
        </w:rPr>
      </w:pPr>
      <w:r w:rsidRPr="002D2E89">
        <w:rPr>
          <w:rFonts w:ascii="Times New Roman" w:hAnsi="Times New Roman"/>
          <w:bCs/>
          <w:color w:val="auto"/>
          <w:sz w:val="28"/>
          <w:szCs w:val="28"/>
          <w:lang w:val="uk-UA"/>
        </w:rPr>
        <w:t xml:space="preserve">Рисунок </w:t>
      </w:r>
      <w:r w:rsidR="005C107E" w:rsidRPr="002D2E89">
        <w:rPr>
          <w:rFonts w:ascii="Times New Roman" w:hAnsi="Times New Roman"/>
          <w:bCs/>
          <w:color w:val="auto"/>
          <w:sz w:val="28"/>
          <w:szCs w:val="28"/>
          <w:lang w:val="uk-UA"/>
        </w:rPr>
        <w:t>4.</w:t>
      </w:r>
      <w:r w:rsidRPr="002D2E89">
        <w:rPr>
          <w:rFonts w:ascii="Times New Roman" w:hAnsi="Times New Roman"/>
          <w:bCs/>
          <w:color w:val="auto"/>
          <w:sz w:val="28"/>
          <w:szCs w:val="28"/>
          <w:lang w:val="uk-UA"/>
        </w:rPr>
        <w:t>5 -</w:t>
      </w:r>
      <w:r w:rsidR="002D2E89">
        <w:rPr>
          <w:rFonts w:ascii="Times New Roman" w:hAnsi="Times New Roman"/>
          <w:bCs/>
          <w:color w:val="auto"/>
          <w:sz w:val="28"/>
          <w:szCs w:val="28"/>
          <w:lang w:val="uk-UA"/>
        </w:rPr>
        <w:t xml:space="preserve"> </w:t>
      </w:r>
      <w:r w:rsidRPr="002D2E89">
        <w:rPr>
          <w:rFonts w:ascii="Times New Roman" w:hAnsi="Times New Roman"/>
          <w:color w:val="auto"/>
          <w:sz w:val="28"/>
          <w:szCs w:val="28"/>
          <w:lang w:val="uk-UA"/>
        </w:rPr>
        <w:t>Спектр Фур'є двох послідовних у часі синусоїд з різними частотами</w:t>
      </w:r>
    </w:p>
    <w:p w:rsidR="00187AE7" w:rsidRPr="002D2E89" w:rsidRDefault="00187AE7" w:rsidP="00A44B50">
      <w:pPr>
        <w:widowControl w:val="0"/>
        <w:suppressLineNumbers/>
        <w:spacing w:line="360" w:lineRule="auto"/>
        <w:ind w:firstLine="737"/>
        <w:jc w:val="center"/>
        <w:rPr>
          <w:sz w:val="28"/>
          <w:szCs w:val="28"/>
        </w:rPr>
      </w:pPr>
      <w:r w:rsidRPr="002D2E89">
        <w:rPr>
          <w:b/>
          <w:sz w:val="28"/>
          <w:szCs w:val="28"/>
          <w:lang w:val="uk-UA"/>
        </w:rPr>
        <w:t xml:space="preserve">4.1 </w:t>
      </w:r>
      <w:r w:rsidR="00F07840" w:rsidRPr="002D2E89">
        <w:rPr>
          <w:b/>
          <w:sz w:val="28"/>
          <w:szCs w:val="28"/>
        </w:rPr>
        <w:t>Перетворення Фур'є (ПФ)</w:t>
      </w:r>
    </w:p>
    <w:p w:rsidR="00A44B50" w:rsidRPr="002D2E89" w:rsidRDefault="00A44B50" w:rsidP="00A44B50">
      <w:pPr>
        <w:widowControl w:val="0"/>
        <w:suppressLineNumbers/>
        <w:spacing w:line="360" w:lineRule="auto"/>
        <w:ind w:firstLine="737"/>
        <w:jc w:val="both"/>
        <w:rPr>
          <w:sz w:val="28"/>
          <w:szCs w:val="28"/>
        </w:rPr>
      </w:pP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В основі спектрального аналізу сигналів лежить інтегральне перетворення й ряди Фур'є. Нагадаємо деякі математичні визначення.</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 xml:space="preserve">У просторі функцій, заданих на кінцевому інтервалі </w:t>
      </w:r>
      <w:r w:rsidRPr="002D2E89">
        <w:rPr>
          <w:i/>
          <w:sz w:val="28"/>
          <w:szCs w:val="28"/>
        </w:rPr>
        <w:t>(0,T),</w:t>
      </w:r>
      <w:r w:rsidRPr="002D2E89">
        <w:rPr>
          <w:sz w:val="28"/>
          <w:szCs w:val="28"/>
        </w:rPr>
        <w:t xml:space="preserve"> норма, як найбільш загальна числова характеристика довільної функції </w:t>
      </w:r>
      <w:r w:rsidRPr="002D2E89">
        <w:rPr>
          <w:i/>
          <w:sz w:val="28"/>
          <w:szCs w:val="28"/>
        </w:rPr>
        <w:t>s(t),</w:t>
      </w:r>
      <w:r w:rsidRPr="002D2E89">
        <w:rPr>
          <w:sz w:val="28"/>
          <w:szCs w:val="28"/>
        </w:rPr>
        <w:t xml:space="preserve"> по визначенню обчислюється як корінь квадратний зі скалярного добутку функції. У загальному випадку, для комплексних функцій, квадрат норми (енергія сигналу) відповідає виразу:</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lang w:val="en-US"/>
        </w:rPr>
        <w:t>||s(t)||</w:t>
      </w:r>
      <w:r w:rsidRPr="002D2E89">
        <w:rPr>
          <w:i/>
          <w:sz w:val="28"/>
          <w:szCs w:val="28"/>
          <w:vertAlign w:val="superscript"/>
          <w:lang w:val="en-US"/>
        </w:rPr>
        <w:t>2</w:t>
      </w:r>
      <w:r w:rsidRPr="002D2E89">
        <w:rPr>
          <w:i/>
          <w:sz w:val="28"/>
          <w:szCs w:val="28"/>
          <w:lang w:val="en-US"/>
        </w:rPr>
        <w:t xml:space="preserve"> = </w:t>
      </w:r>
      <w:r w:rsidRPr="002D2E89">
        <w:rPr>
          <w:i/>
          <w:sz w:val="28"/>
          <w:szCs w:val="28"/>
        </w:rPr>
        <w:sym w:font="Symbol" w:char="F0E1"/>
      </w:r>
      <w:r w:rsidRPr="002D2E89">
        <w:rPr>
          <w:i/>
          <w:sz w:val="28"/>
          <w:szCs w:val="28"/>
          <w:lang w:val="en-US"/>
        </w:rPr>
        <w:t>s(t), s(t)</w:t>
      </w:r>
      <w:r w:rsidRPr="002D2E89">
        <w:rPr>
          <w:i/>
          <w:sz w:val="28"/>
          <w:szCs w:val="28"/>
        </w:rPr>
        <w:sym w:font="Symbol" w:char="F0F1"/>
      </w:r>
      <w:r w:rsidRPr="002D2E89">
        <w:rPr>
          <w:i/>
          <w:sz w:val="28"/>
          <w:szCs w:val="28"/>
          <w:lang w:val="en-US"/>
        </w:rPr>
        <w:t xml:space="preserve"> =</w:t>
      </w:r>
      <w:r w:rsidR="00625E60">
        <w:rPr>
          <w:bCs/>
          <w:i/>
          <w:position w:val="-20"/>
          <w:sz w:val="28"/>
          <w:szCs w:val="28"/>
          <w:lang w:val="en-US"/>
        </w:rPr>
        <w:pict>
          <v:shape id="_x0000_i1035" type="#_x0000_t75" style="width:15.75pt;height:27.75pt">
            <v:imagedata r:id="rId19" o:title=""/>
          </v:shape>
        </w:pict>
      </w:r>
      <w:r w:rsidRPr="002D2E89">
        <w:rPr>
          <w:bCs/>
          <w:i/>
          <w:sz w:val="28"/>
          <w:szCs w:val="28"/>
          <w:lang w:val="en-US"/>
        </w:rPr>
        <w:t xml:space="preserve"> s</w:t>
      </w:r>
      <w:r w:rsidRPr="002D2E89">
        <w:rPr>
          <w:i/>
          <w:sz w:val="28"/>
          <w:szCs w:val="28"/>
          <w:lang w:val="en-US"/>
        </w:rPr>
        <w:t>(t)·s</w:t>
      </w:r>
      <w:r w:rsidRPr="002D2E89">
        <w:rPr>
          <w:i/>
          <w:sz w:val="28"/>
          <w:szCs w:val="28"/>
          <w:vertAlign w:val="superscript"/>
          <w:lang w:val="en-US"/>
        </w:rPr>
        <w:t>*</w:t>
      </w:r>
      <w:r w:rsidRPr="002D2E89">
        <w:rPr>
          <w:i/>
          <w:sz w:val="28"/>
          <w:szCs w:val="28"/>
          <w:lang w:val="en-US"/>
        </w:rPr>
        <w:t>(t) dt,</w:t>
      </w:r>
      <w:r w:rsidR="002D2E89">
        <w:rPr>
          <w:sz w:val="28"/>
          <w:szCs w:val="28"/>
          <w:lang w:val="en-US"/>
        </w:rPr>
        <w:t xml:space="preserve"> </w:t>
      </w:r>
      <w:r w:rsidR="005C107E" w:rsidRPr="002D2E89">
        <w:rPr>
          <w:sz w:val="28"/>
          <w:szCs w:val="28"/>
          <w:lang w:val="en-US"/>
        </w:rPr>
        <w:t>(</w:t>
      </w:r>
      <w:r w:rsidR="005C107E" w:rsidRPr="002D2E89">
        <w:rPr>
          <w:sz w:val="28"/>
          <w:szCs w:val="28"/>
          <w:lang w:val="uk-UA"/>
        </w:rPr>
        <w:t>4</w:t>
      </w:r>
      <w:r w:rsidR="005C107E" w:rsidRPr="002D2E89">
        <w:rPr>
          <w:sz w:val="28"/>
          <w:szCs w:val="28"/>
          <w:lang w:val="en-US"/>
        </w:rPr>
        <w:t>.1.</w:t>
      </w:r>
      <w:r w:rsidRPr="002D2E89">
        <w:rPr>
          <w:sz w:val="28"/>
          <w:szCs w:val="28"/>
          <w:lang w:val="en-US"/>
        </w:rPr>
        <w:t>1)</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 xml:space="preserve">де </w:t>
      </w:r>
      <w:r w:rsidRPr="002D2E89">
        <w:rPr>
          <w:i/>
          <w:sz w:val="28"/>
          <w:szCs w:val="28"/>
          <w:lang w:val="en-US"/>
        </w:rPr>
        <w:t>s</w:t>
      </w:r>
      <w:r w:rsidRPr="002D2E89">
        <w:rPr>
          <w:i/>
          <w:sz w:val="28"/>
          <w:szCs w:val="28"/>
          <w:vertAlign w:val="superscript"/>
        </w:rPr>
        <w:t>*</w:t>
      </w:r>
      <w:r w:rsidRPr="002D2E89">
        <w:rPr>
          <w:i/>
          <w:sz w:val="28"/>
          <w:szCs w:val="28"/>
        </w:rPr>
        <w:t>(</w:t>
      </w:r>
      <w:r w:rsidRPr="002D2E89">
        <w:rPr>
          <w:i/>
          <w:sz w:val="28"/>
          <w:szCs w:val="28"/>
          <w:lang w:val="en-US"/>
        </w:rPr>
        <w:t>t</w:t>
      </w:r>
      <w:r w:rsidRPr="002D2E89">
        <w:rPr>
          <w:i/>
          <w:sz w:val="28"/>
          <w:szCs w:val="28"/>
        </w:rPr>
        <w:t>)</w:t>
      </w:r>
      <w:r w:rsidRPr="002D2E89">
        <w:rPr>
          <w:sz w:val="28"/>
          <w:szCs w:val="28"/>
        </w:rPr>
        <w:t xml:space="preserve"> – функція, комплексно сполучена з </w:t>
      </w:r>
      <w:r w:rsidRPr="002D2E89">
        <w:rPr>
          <w:i/>
          <w:sz w:val="28"/>
          <w:szCs w:val="28"/>
          <w:lang w:val="en-US"/>
        </w:rPr>
        <w:t>s</w:t>
      </w:r>
      <w:r w:rsidRPr="002D2E89">
        <w:rPr>
          <w:i/>
          <w:sz w:val="28"/>
          <w:szCs w:val="28"/>
        </w:rPr>
        <w:t>(</w:t>
      </w:r>
      <w:r w:rsidRPr="002D2E89">
        <w:rPr>
          <w:i/>
          <w:sz w:val="28"/>
          <w:szCs w:val="28"/>
          <w:lang w:val="en-US"/>
        </w:rPr>
        <w:t>t</w:t>
      </w:r>
      <w:r w:rsidRPr="002D2E89">
        <w:rPr>
          <w:i/>
          <w:sz w:val="28"/>
          <w:szCs w:val="28"/>
        </w:rPr>
        <w:t>).</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 xml:space="preserve">Якщо норма функції має кінцеве значення (інтеграл сходиться), то говорять, що функція належить простору функцій </w:t>
      </w:r>
      <w:r w:rsidRPr="002D2E89">
        <w:rPr>
          <w:i/>
          <w:sz w:val="28"/>
          <w:szCs w:val="28"/>
          <w:lang w:val="en-US"/>
        </w:rPr>
        <w:t>L</w:t>
      </w:r>
      <w:r w:rsidRPr="002D2E89">
        <w:rPr>
          <w:i/>
          <w:sz w:val="28"/>
          <w:szCs w:val="28"/>
          <w:vertAlign w:val="superscript"/>
        </w:rPr>
        <w:t>2</w:t>
      </w:r>
      <w:r w:rsidRPr="002D2E89">
        <w:rPr>
          <w:i/>
          <w:sz w:val="28"/>
          <w:szCs w:val="28"/>
        </w:rPr>
        <w:t>[</w:t>
      </w:r>
      <w:r w:rsidRPr="002D2E89">
        <w:rPr>
          <w:i/>
          <w:sz w:val="28"/>
          <w:szCs w:val="28"/>
          <w:lang w:val="en-US"/>
        </w:rPr>
        <w:t>R</w:t>
      </w:r>
      <w:r w:rsidRPr="002D2E89">
        <w:rPr>
          <w:i/>
          <w:sz w:val="28"/>
          <w:szCs w:val="28"/>
        </w:rPr>
        <w:t>],</w:t>
      </w:r>
      <w:r w:rsidRPr="002D2E89">
        <w:rPr>
          <w:sz w:val="28"/>
          <w:szCs w:val="28"/>
        </w:rPr>
        <w:t xml:space="preserve"> </w:t>
      </w:r>
      <w:r w:rsidRPr="002D2E89">
        <w:rPr>
          <w:i/>
          <w:sz w:val="28"/>
          <w:szCs w:val="28"/>
          <w:lang w:val="en-US"/>
        </w:rPr>
        <w:t>R</w:t>
      </w:r>
      <w:r w:rsidRPr="002D2E89">
        <w:rPr>
          <w:i/>
          <w:sz w:val="28"/>
          <w:szCs w:val="28"/>
        </w:rPr>
        <w:t>=[0,</w:t>
      </w:r>
      <w:r w:rsidRPr="002D2E89">
        <w:rPr>
          <w:i/>
          <w:sz w:val="28"/>
          <w:szCs w:val="28"/>
          <w:lang w:val="en-US"/>
        </w:rPr>
        <w:t>T</w:t>
      </w:r>
      <w:r w:rsidRPr="002D2E89">
        <w:rPr>
          <w:i/>
          <w:sz w:val="28"/>
          <w:szCs w:val="28"/>
        </w:rPr>
        <w:t>],</w:t>
      </w:r>
      <w:r w:rsidRPr="002D2E89">
        <w:rPr>
          <w:sz w:val="28"/>
          <w:szCs w:val="28"/>
        </w:rPr>
        <w:t xml:space="preserve"> інтегрувальних із квадратом (простір Гильберта), і, відповідно, має кінцеву енергію. У просторі Гильберта на основі сукупності ортогональних функцій з нульовим скалярним добутком</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rPr>
        <w:sym w:font="Symbol" w:char="F0E1"/>
      </w:r>
      <w:r w:rsidRPr="002D2E89">
        <w:rPr>
          <w:i/>
          <w:sz w:val="28"/>
          <w:szCs w:val="28"/>
          <w:lang w:val="en-US"/>
        </w:rPr>
        <w:t>v(t), w(t)</w:t>
      </w:r>
      <w:r w:rsidRPr="002D2E89">
        <w:rPr>
          <w:i/>
          <w:sz w:val="28"/>
          <w:szCs w:val="28"/>
        </w:rPr>
        <w:sym w:font="Symbol" w:char="F0F1"/>
      </w:r>
      <w:r w:rsidRPr="002D2E89">
        <w:rPr>
          <w:i/>
          <w:sz w:val="28"/>
          <w:szCs w:val="28"/>
          <w:lang w:val="en-US"/>
        </w:rPr>
        <w:t xml:space="preserve"> =</w:t>
      </w:r>
      <w:r w:rsidR="00625E60">
        <w:rPr>
          <w:bCs/>
          <w:i/>
          <w:position w:val="-20"/>
          <w:sz w:val="28"/>
          <w:szCs w:val="28"/>
          <w:lang w:val="en-US"/>
        </w:rPr>
        <w:pict>
          <v:shape id="_x0000_i1036" type="#_x0000_t75" style="width:15.75pt;height:27.75pt">
            <v:imagedata r:id="rId19" o:title=""/>
          </v:shape>
        </w:pict>
      </w:r>
      <w:r w:rsidRPr="002D2E89">
        <w:rPr>
          <w:bCs/>
          <w:i/>
          <w:sz w:val="28"/>
          <w:szCs w:val="28"/>
          <w:lang w:val="en-US"/>
        </w:rPr>
        <w:t xml:space="preserve"> v</w:t>
      </w:r>
      <w:r w:rsidRPr="002D2E89">
        <w:rPr>
          <w:i/>
          <w:sz w:val="28"/>
          <w:szCs w:val="28"/>
          <w:lang w:val="en-US"/>
        </w:rPr>
        <w:t>(t)·w</w:t>
      </w:r>
      <w:r w:rsidRPr="002D2E89">
        <w:rPr>
          <w:i/>
          <w:sz w:val="28"/>
          <w:szCs w:val="28"/>
          <w:vertAlign w:val="superscript"/>
          <w:lang w:val="en-US"/>
        </w:rPr>
        <w:t>*</w:t>
      </w:r>
      <w:r w:rsidRPr="002D2E89">
        <w:rPr>
          <w:i/>
          <w:sz w:val="28"/>
          <w:szCs w:val="28"/>
          <w:lang w:val="en-US"/>
        </w:rPr>
        <w:t>(t) dt = 0</w:t>
      </w:r>
      <w:r w:rsidR="002D2E89">
        <w:rPr>
          <w:sz w:val="28"/>
          <w:szCs w:val="28"/>
          <w:lang w:val="uk-UA"/>
        </w:rPr>
        <w:t xml:space="preserve"> </w:t>
      </w:r>
      <w:r w:rsidR="005C107E" w:rsidRPr="002D2E89">
        <w:rPr>
          <w:sz w:val="28"/>
          <w:szCs w:val="28"/>
          <w:lang w:val="uk-UA"/>
        </w:rPr>
        <w:t>(4.1.2)</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 xml:space="preserve">завжди може </w:t>
      </w:r>
      <w:r w:rsidR="00A44B50" w:rsidRPr="002D2E89">
        <w:rPr>
          <w:sz w:val="28"/>
          <w:szCs w:val="28"/>
        </w:rPr>
        <w:t>бути,</w:t>
      </w:r>
      <w:r w:rsidRPr="002D2E89">
        <w:rPr>
          <w:sz w:val="28"/>
          <w:szCs w:val="28"/>
        </w:rPr>
        <w:t xml:space="preserve"> створена система ортонормованих "осей" (базис простору), при цьому будь-який сигнал, що належить цьому простору, може бути представлений у вигляді вагової суми простих складових, проекцій сигналу на ці "осі" - базисних векторів. Значення проекцій визначаються скалярними добутками сигналу з відповідними функціями базисних "осей".</w:t>
      </w: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Базис простору може бути утворений будь-якою ортогональною системою функцій. Найбільше застосування в спектральному аналізі одержала система комплексних експонентних функцій. Проекції сигналу на даний базис визначаються виразом:</w:t>
      </w:r>
    </w:p>
    <w:p w:rsidR="00A44B50" w:rsidRPr="002D2E89" w:rsidRDefault="00A44B50" w:rsidP="00A44B50">
      <w:pPr>
        <w:widowControl w:val="0"/>
        <w:suppressLineNumbers/>
        <w:spacing w:line="360" w:lineRule="auto"/>
        <w:ind w:firstLine="737"/>
        <w:jc w:val="both"/>
        <w:rPr>
          <w:sz w:val="28"/>
          <w:szCs w:val="28"/>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lang w:val="en-US"/>
        </w:rPr>
        <w:t>S</w:t>
      </w:r>
      <w:r w:rsidRPr="002D2E89">
        <w:rPr>
          <w:i/>
          <w:sz w:val="28"/>
          <w:szCs w:val="28"/>
          <w:vertAlign w:val="subscript"/>
          <w:lang w:val="en-US"/>
        </w:rPr>
        <w:t>n</w:t>
      </w:r>
      <w:r w:rsidRPr="002D2E89">
        <w:rPr>
          <w:i/>
          <w:sz w:val="28"/>
          <w:szCs w:val="28"/>
        </w:rPr>
        <w:t xml:space="preserve"> = (1/</w:t>
      </w:r>
      <w:r w:rsidRPr="002D2E89">
        <w:rPr>
          <w:i/>
          <w:sz w:val="28"/>
          <w:szCs w:val="28"/>
          <w:lang w:val="en-US"/>
        </w:rPr>
        <w:t>T</w:t>
      </w:r>
      <w:r w:rsidRPr="002D2E89">
        <w:rPr>
          <w:i/>
          <w:sz w:val="28"/>
          <w:szCs w:val="28"/>
        </w:rPr>
        <w:t>)</w:t>
      </w:r>
      <w:r w:rsidR="00625E60">
        <w:rPr>
          <w:bCs/>
          <w:i/>
          <w:position w:val="-20"/>
          <w:sz w:val="28"/>
          <w:szCs w:val="28"/>
          <w:lang w:val="en-US"/>
        </w:rPr>
        <w:pict>
          <v:shape id="_x0000_i1037" type="#_x0000_t75" style="width:15.75pt;height:27.75pt">
            <v:imagedata r:id="rId19" o:title=""/>
          </v:shape>
        </w:pict>
      </w:r>
      <w:r w:rsidRPr="002D2E89">
        <w:rPr>
          <w:bCs/>
          <w:i/>
          <w:sz w:val="28"/>
          <w:szCs w:val="28"/>
        </w:rPr>
        <w:t xml:space="preserve"> </w:t>
      </w:r>
      <w:r w:rsidRPr="002D2E89">
        <w:rPr>
          <w:bCs/>
          <w:i/>
          <w:sz w:val="28"/>
          <w:szCs w:val="28"/>
          <w:lang w:val="en-US"/>
        </w:rPr>
        <w:t>s</w:t>
      </w:r>
      <w:r w:rsidRPr="002D2E89">
        <w:rPr>
          <w:i/>
          <w:sz w:val="28"/>
          <w:szCs w:val="28"/>
        </w:rPr>
        <w:t>(</w:t>
      </w:r>
      <w:r w:rsidRPr="002D2E89">
        <w:rPr>
          <w:i/>
          <w:sz w:val="28"/>
          <w:szCs w:val="28"/>
          <w:lang w:val="en-US"/>
        </w:rPr>
        <w:t>t</w:t>
      </w:r>
      <w:r w:rsidRPr="002D2E89">
        <w:rPr>
          <w:i/>
          <w:sz w:val="28"/>
          <w:szCs w:val="28"/>
        </w:rPr>
        <w:t xml:space="preserve">) </w:t>
      </w:r>
      <w:r w:rsidRPr="002D2E89">
        <w:rPr>
          <w:i/>
          <w:sz w:val="28"/>
          <w:szCs w:val="28"/>
          <w:lang w:val="en-US"/>
        </w:rPr>
        <w:t>exp</w:t>
      </w:r>
      <w:r w:rsidRPr="002D2E89">
        <w:rPr>
          <w:i/>
          <w:sz w:val="28"/>
          <w:szCs w:val="28"/>
        </w:rPr>
        <w:t>(-</w:t>
      </w:r>
      <w:r w:rsidRPr="002D2E89">
        <w:rPr>
          <w:i/>
          <w:sz w:val="28"/>
          <w:szCs w:val="28"/>
          <w:lang w:val="en-US"/>
        </w:rPr>
        <w:t>jn</w:t>
      </w:r>
      <w:r w:rsidRPr="002D2E89">
        <w:rPr>
          <w:i/>
          <w:sz w:val="28"/>
          <w:szCs w:val="28"/>
        </w:rPr>
        <w:t>·</w:t>
      </w:r>
      <w:r w:rsidR="00625E60">
        <w:rPr>
          <w:i/>
          <w:position w:val="-6"/>
          <w:sz w:val="28"/>
          <w:szCs w:val="28"/>
        </w:rPr>
        <w:pict>
          <v:shape id="_x0000_i1038" type="#_x0000_t75" style="width:20.25pt;height:14.25pt">
            <v:imagedata r:id="rId20" o:title=""/>
          </v:shape>
        </w:pict>
      </w:r>
      <w:r w:rsidRPr="002D2E89">
        <w:rPr>
          <w:i/>
          <w:sz w:val="28"/>
          <w:szCs w:val="28"/>
        </w:rPr>
        <w:t>·</w:t>
      </w:r>
      <w:r w:rsidRPr="002D2E89">
        <w:rPr>
          <w:i/>
          <w:sz w:val="28"/>
          <w:szCs w:val="28"/>
          <w:lang w:val="en-US"/>
        </w:rPr>
        <w:t>t</w:t>
      </w:r>
      <w:r w:rsidRPr="002D2E89">
        <w:rPr>
          <w:i/>
          <w:sz w:val="28"/>
          <w:szCs w:val="28"/>
        </w:rPr>
        <w:t xml:space="preserve">) </w:t>
      </w:r>
      <w:r w:rsidRPr="002D2E89">
        <w:rPr>
          <w:i/>
          <w:sz w:val="28"/>
          <w:szCs w:val="28"/>
          <w:lang w:val="en-US"/>
        </w:rPr>
        <w:t>dt</w:t>
      </w:r>
      <w:r w:rsidRPr="002D2E89">
        <w:rPr>
          <w:i/>
          <w:sz w:val="28"/>
          <w:szCs w:val="28"/>
        </w:rPr>
        <w:t>,</w:t>
      </w:r>
      <w:r w:rsidR="002D2E89" w:rsidRPr="002D2E89">
        <w:rPr>
          <w:i/>
          <w:sz w:val="28"/>
          <w:szCs w:val="28"/>
        </w:rPr>
        <w:t xml:space="preserve"> </w:t>
      </w:r>
      <w:r w:rsidRPr="002D2E89">
        <w:rPr>
          <w:i/>
          <w:sz w:val="28"/>
          <w:szCs w:val="28"/>
          <w:lang w:val="en-US"/>
        </w:rPr>
        <w:t>n</w:t>
      </w:r>
      <w:r w:rsidRPr="002D2E89">
        <w:rPr>
          <w:i/>
          <w:sz w:val="28"/>
          <w:szCs w:val="28"/>
        </w:rPr>
        <w:t xml:space="preserve"> </w:t>
      </w:r>
      <w:r w:rsidRPr="002D2E89">
        <w:rPr>
          <w:i/>
          <w:sz w:val="28"/>
          <w:szCs w:val="28"/>
        </w:rPr>
        <w:sym w:font="Symbol" w:char="F0CE"/>
      </w:r>
      <w:r w:rsidR="00DE04EB" w:rsidRPr="002D2E89">
        <w:rPr>
          <w:i/>
          <w:sz w:val="28"/>
          <w:szCs w:val="28"/>
        </w:rPr>
        <w:t xml:space="preserve"> (-∞, ∞),</w:t>
      </w:r>
      <w:r w:rsidR="002D2E89" w:rsidRPr="002D2E89">
        <w:rPr>
          <w:sz w:val="28"/>
          <w:szCs w:val="28"/>
        </w:rPr>
        <w:t xml:space="preserve"> </w:t>
      </w:r>
      <w:r w:rsidR="00DE04EB" w:rsidRPr="002D2E89">
        <w:rPr>
          <w:sz w:val="28"/>
          <w:szCs w:val="28"/>
        </w:rPr>
        <w:t>(</w:t>
      </w:r>
      <w:r w:rsidR="00DE04EB" w:rsidRPr="002D2E89">
        <w:rPr>
          <w:sz w:val="28"/>
          <w:szCs w:val="28"/>
          <w:lang w:val="uk-UA"/>
        </w:rPr>
        <w:t>4</w:t>
      </w:r>
      <w:r w:rsidR="00DE04EB" w:rsidRPr="002D2E89">
        <w:rPr>
          <w:sz w:val="28"/>
          <w:szCs w:val="28"/>
        </w:rPr>
        <w:t>.1.</w:t>
      </w:r>
      <w:r w:rsidR="00DE04EB" w:rsidRPr="002D2E89">
        <w:rPr>
          <w:sz w:val="28"/>
          <w:szCs w:val="28"/>
          <w:lang w:val="uk-UA"/>
        </w:rPr>
        <w:t>3</w:t>
      </w:r>
      <w:r w:rsidRPr="002D2E89">
        <w:rPr>
          <w:sz w:val="28"/>
          <w:szCs w:val="28"/>
        </w:rPr>
        <w:t>)</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де</w:t>
      </w:r>
      <w:r w:rsidR="002D2E89">
        <w:rPr>
          <w:sz w:val="28"/>
          <w:szCs w:val="28"/>
        </w:rPr>
        <w:t xml:space="preserve"> </w:t>
      </w:r>
      <w:r w:rsidR="00625E60">
        <w:rPr>
          <w:i/>
          <w:position w:val="-6"/>
          <w:sz w:val="28"/>
          <w:szCs w:val="28"/>
        </w:rPr>
        <w:pict>
          <v:shape id="_x0000_i1039" type="#_x0000_t75" style="width:20.25pt;height:14.25pt">
            <v:imagedata r:id="rId21" o:title=""/>
          </v:shape>
        </w:pict>
      </w:r>
      <w:r w:rsidRPr="002D2E89">
        <w:rPr>
          <w:i/>
          <w:sz w:val="28"/>
          <w:szCs w:val="28"/>
        </w:rPr>
        <w:t>=2</w:t>
      </w:r>
      <w:r w:rsidR="00625E60">
        <w:rPr>
          <w:i/>
          <w:position w:val="-6"/>
          <w:sz w:val="28"/>
          <w:szCs w:val="28"/>
        </w:rPr>
        <w:pict>
          <v:shape id="_x0000_i1040" type="#_x0000_t75" style="width:11.25pt;height:11.25pt">
            <v:imagedata r:id="rId22" o:title=""/>
          </v:shape>
        </w:pict>
      </w:r>
      <w:r w:rsidRPr="002D2E89">
        <w:rPr>
          <w:i/>
          <w:sz w:val="28"/>
          <w:szCs w:val="28"/>
        </w:rPr>
        <w:t xml:space="preserve">/T – </w:t>
      </w:r>
      <w:r w:rsidRPr="002D2E89">
        <w:rPr>
          <w:sz w:val="28"/>
          <w:szCs w:val="28"/>
        </w:rPr>
        <w:t xml:space="preserve">частотний аргумент векторів. При відомих виразах базисних функцій сигнал </w:t>
      </w:r>
      <w:r w:rsidRPr="002D2E89">
        <w:rPr>
          <w:i/>
          <w:sz w:val="28"/>
          <w:szCs w:val="28"/>
        </w:rPr>
        <w:t>s(t)</w:t>
      </w:r>
      <w:r w:rsidRPr="002D2E89">
        <w:rPr>
          <w:sz w:val="28"/>
          <w:szCs w:val="28"/>
        </w:rPr>
        <w:t xml:space="preserve"> однозначно визначається сукупністю коефіцієнтів </w:t>
      </w:r>
      <w:r w:rsidRPr="002D2E89">
        <w:rPr>
          <w:i/>
          <w:sz w:val="28"/>
          <w:szCs w:val="28"/>
        </w:rPr>
        <w:t>S</w:t>
      </w:r>
      <w:r w:rsidRPr="002D2E89">
        <w:rPr>
          <w:i/>
          <w:sz w:val="28"/>
          <w:szCs w:val="28"/>
          <w:vertAlign w:val="subscript"/>
        </w:rPr>
        <w:t>n</w:t>
      </w:r>
      <w:r w:rsidRPr="002D2E89">
        <w:rPr>
          <w:sz w:val="28"/>
          <w:szCs w:val="28"/>
        </w:rPr>
        <w:t xml:space="preserve"> і може бути абсолютно точно відновлений (реконструйований) по цих коефіцієнтах:</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lang w:val="en-US"/>
        </w:rPr>
        <w:t>s(t) =</w:t>
      </w:r>
      <w:r w:rsidR="00625E60">
        <w:rPr>
          <w:i/>
          <w:position w:val="-28"/>
          <w:sz w:val="28"/>
          <w:szCs w:val="28"/>
          <w:lang w:val="en-US"/>
        </w:rPr>
        <w:pict>
          <v:shape id="_x0000_i1041" type="#_x0000_t75" style="width:28.5pt;height:34.5pt">
            <v:imagedata r:id="rId23" o:title=""/>
          </v:shape>
        </w:pict>
      </w:r>
      <w:r w:rsidRPr="002D2E89">
        <w:rPr>
          <w:i/>
          <w:sz w:val="28"/>
          <w:szCs w:val="28"/>
          <w:lang w:val="en-US"/>
        </w:rPr>
        <w:t>S</w:t>
      </w:r>
      <w:r w:rsidRPr="002D2E89">
        <w:rPr>
          <w:i/>
          <w:sz w:val="28"/>
          <w:szCs w:val="28"/>
          <w:vertAlign w:val="subscript"/>
          <w:lang w:val="en-US"/>
        </w:rPr>
        <w:t>n</w:t>
      </w:r>
      <w:r w:rsidRPr="002D2E89">
        <w:rPr>
          <w:i/>
          <w:sz w:val="28"/>
          <w:szCs w:val="28"/>
          <w:lang w:val="en-US"/>
        </w:rPr>
        <w:t xml:space="preserve"> exp(jn·</w:t>
      </w:r>
      <w:r w:rsidRPr="002D2E89">
        <w:rPr>
          <w:rFonts w:ascii="Symbol" w:hAnsi="Symbol"/>
          <w:i/>
          <w:sz w:val="28"/>
          <w:szCs w:val="28"/>
        </w:rPr>
        <w:t></w:t>
      </w:r>
      <w:r w:rsidRPr="002D2E89">
        <w:rPr>
          <w:rFonts w:ascii="Symbol" w:hAnsi="Symbol"/>
          <w:i/>
          <w:sz w:val="28"/>
          <w:szCs w:val="28"/>
        </w:rPr>
        <w:t></w:t>
      </w:r>
      <w:r w:rsidRPr="002D2E89">
        <w:rPr>
          <w:i/>
          <w:sz w:val="28"/>
          <w:szCs w:val="28"/>
          <w:lang w:val="en-US"/>
        </w:rPr>
        <w:t>·t).</w:t>
      </w:r>
      <w:r w:rsidR="002D2E89">
        <w:rPr>
          <w:lang w:val="en-US"/>
        </w:rPr>
        <w:t xml:space="preserve"> </w:t>
      </w:r>
      <w:r w:rsidR="00DE04EB" w:rsidRPr="002D2E89">
        <w:rPr>
          <w:sz w:val="28"/>
          <w:szCs w:val="28"/>
        </w:rPr>
        <w:t>(</w:t>
      </w:r>
      <w:r w:rsidR="00DE04EB" w:rsidRPr="002D2E89">
        <w:rPr>
          <w:sz w:val="28"/>
          <w:szCs w:val="28"/>
          <w:lang w:val="uk-UA"/>
        </w:rPr>
        <w:t>4</w:t>
      </w:r>
      <w:r w:rsidR="00DE04EB" w:rsidRPr="002D2E89">
        <w:rPr>
          <w:sz w:val="28"/>
          <w:szCs w:val="28"/>
        </w:rPr>
        <w:t>.1.</w:t>
      </w:r>
      <w:r w:rsidR="00DE04EB" w:rsidRPr="002D2E89">
        <w:rPr>
          <w:sz w:val="28"/>
          <w:szCs w:val="28"/>
          <w:lang w:val="uk-UA"/>
        </w:rPr>
        <w:t>4</w:t>
      </w:r>
      <w:r w:rsidRPr="002D2E89">
        <w:rPr>
          <w:sz w:val="28"/>
          <w:szCs w:val="28"/>
        </w:rPr>
        <w:t>)</w:t>
      </w:r>
    </w:p>
    <w:p w:rsidR="005F2FC2" w:rsidRPr="002D2E89" w:rsidRDefault="005F2FC2" w:rsidP="00A44B50">
      <w:pPr>
        <w:widowControl w:val="0"/>
        <w:suppressLineNumbers/>
        <w:spacing w:line="360" w:lineRule="auto"/>
        <w:ind w:firstLine="737"/>
        <w:jc w:val="both"/>
        <w:rPr>
          <w:sz w:val="28"/>
          <w:szCs w:val="28"/>
          <w:lang w:val="uk-UA"/>
        </w:rPr>
      </w:pPr>
    </w:p>
    <w:p w:rsidR="00F07840" w:rsidRPr="002D2E89" w:rsidRDefault="00DE04EB" w:rsidP="00A44B50">
      <w:pPr>
        <w:widowControl w:val="0"/>
        <w:suppressLineNumbers/>
        <w:spacing w:line="360" w:lineRule="auto"/>
        <w:ind w:firstLine="737"/>
        <w:jc w:val="both"/>
        <w:rPr>
          <w:sz w:val="28"/>
          <w:szCs w:val="28"/>
        </w:rPr>
      </w:pPr>
      <w:r w:rsidRPr="002D2E89">
        <w:rPr>
          <w:sz w:val="28"/>
          <w:szCs w:val="28"/>
        </w:rPr>
        <w:t>Рівняння (</w:t>
      </w:r>
      <w:r w:rsidRPr="002D2E89">
        <w:rPr>
          <w:sz w:val="28"/>
          <w:szCs w:val="28"/>
          <w:lang w:val="uk-UA"/>
        </w:rPr>
        <w:t>4</w:t>
      </w:r>
      <w:r w:rsidRPr="002D2E89">
        <w:rPr>
          <w:sz w:val="28"/>
          <w:szCs w:val="28"/>
        </w:rPr>
        <w:t>.1.</w:t>
      </w:r>
      <w:r w:rsidRPr="002D2E89">
        <w:rPr>
          <w:sz w:val="28"/>
          <w:szCs w:val="28"/>
          <w:lang w:val="uk-UA"/>
        </w:rPr>
        <w:t>3</w:t>
      </w:r>
      <w:r w:rsidRPr="002D2E89">
        <w:rPr>
          <w:sz w:val="28"/>
          <w:szCs w:val="28"/>
        </w:rPr>
        <w:t>) і (</w:t>
      </w:r>
      <w:r w:rsidRPr="002D2E89">
        <w:rPr>
          <w:sz w:val="28"/>
          <w:szCs w:val="28"/>
          <w:lang w:val="uk-UA"/>
        </w:rPr>
        <w:t>4</w:t>
      </w:r>
      <w:r w:rsidRPr="002D2E89">
        <w:rPr>
          <w:sz w:val="28"/>
          <w:szCs w:val="28"/>
        </w:rPr>
        <w:t>.1.</w:t>
      </w:r>
      <w:r w:rsidRPr="002D2E89">
        <w:rPr>
          <w:sz w:val="28"/>
          <w:szCs w:val="28"/>
          <w:lang w:val="uk-UA"/>
        </w:rPr>
        <w:t>4</w:t>
      </w:r>
      <w:r w:rsidR="00F07840" w:rsidRPr="002D2E89">
        <w:rPr>
          <w:sz w:val="28"/>
          <w:szCs w:val="28"/>
        </w:rPr>
        <w:t xml:space="preserve">) називають прямим і зворотним перетворенням Фур'є сигналу </w:t>
      </w:r>
      <w:r w:rsidR="00F07840" w:rsidRPr="002D2E89">
        <w:rPr>
          <w:i/>
          <w:sz w:val="28"/>
          <w:szCs w:val="28"/>
        </w:rPr>
        <w:t>s(t).</w:t>
      </w:r>
      <w:r w:rsidR="00F07840" w:rsidRPr="002D2E89">
        <w:rPr>
          <w:sz w:val="28"/>
          <w:szCs w:val="28"/>
        </w:rPr>
        <w:t xml:space="preserve"> Таким чином, будь-яка функція гильбертова простору може бути представлена у ви</w:t>
      </w:r>
      <w:r w:rsidR="00DA1659" w:rsidRPr="002D2E89">
        <w:rPr>
          <w:sz w:val="28"/>
          <w:szCs w:val="28"/>
        </w:rPr>
        <w:t>гляді комплексного ряду Фур'є (</w:t>
      </w:r>
      <w:r w:rsidR="00DA1659" w:rsidRPr="002D2E89">
        <w:rPr>
          <w:sz w:val="28"/>
          <w:szCs w:val="28"/>
          <w:lang w:val="uk-UA"/>
        </w:rPr>
        <w:t>4</w:t>
      </w:r>
      <w:r w:rsidR="00DA1659" w:rsidRPr="002D2E89">
        <w:rPr>
          <w:sz w:val="28"/>
          <w:szCs w:val="28"/>
        </w:rPr>
        <w:t>.1.</w:t>
      </w:r>
      <w:r w:rsidR="00DA1659" w:rsidRPr="002D2E89">
        <w:rPr>
          <w:sz w:val="28"/>
          <w:szCs w:val="28"/>
          <w:lang w:val="uk-UA"/>
        </w:rPr>
        <w:t>4</w:t>
      </w:r>
      <w:r w:rsidR="00F07840" w:rsidRPr="002D2E89">
        <w:rPr>
          <w:sz w:val="28"/>
          <w:szCs w:val="28"/>
        </w:rPr>
        <w:t>), що називають спектральним представленням сигналу або його Фур'є-образом.</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 xml:space="preserve">На практиці ряд Фур'є обмежується певною кількістю членів </w:t>
      </w:r>
      <w:r w:rsidRPr="002D2E89">
        <w:rPr>
          <w:i/>
          <w:sz w:val="28"/>
          <w:szCs w:val="28"/>
        </w:rPr>
        <w:t>N.</w:t>
      </w:r>
      <w:r w:rsidRPr="002D2E89">
        <w:rPr>
          <w:sz w:val="28"/>
          <w:szCs w:val="28"/>
        </w:rPr>
        <w:t xml:space="preserve"> Обмеження числа членів ряду значенням </w:t>
      </w:r>
      <w:r w:rsidRPr="002D2E89">
        <w:rPr>
          <w:i/>
          <w:sz w:val="28"/>
          <w:szCs w:val="28"/>
        </w:rPr>
        <w:t>N</w:t>
      </w:r>
      <w:r w:rsidRPr="002D2E89">
        <w:rPr>
          <w:sz w:val="28"/>
          <w:szCs w:val="28"/>
        </w:rPr>
        <w:t xml:space="preserve"> означає апроксимацію нескінченного сигналу </w:t>
      </w:r>
      <w:r w:rsidRPr="002D2E89">
        <w:rPr>
          <w:i/>
          <w:sz w:val="28"/>
          <w:szCs w:val="28"/>
        </w:rPr>
        <w:t xml:space="preserve">N </w:t>
      </w:r>
      <w:r w:rsidRPr="002D2E89">
        <w:rPr>
          <w:sz w:val="28"/>
          <w:szCs w:val="28"/>
        </w:rPr>
        <w:t>- мірною системою базисних функцій спектра сигналу з певною погрішністю залежно від фактичного спектра сигналу. Ряд Фур'є рівномір</w:t>
      </w:r>
      <w:r w:rsidR="00DA1659" w:rsidRPr="002D2E89">
        <w:rPr>
          <w:sz w:val="28"/>
          <w:szCs w:val="28"/>
        </w:rPr>
        <w:t xml:space="preserve">но сходиться до </w:t>
      </w:r>
      <w:r w:rsidR="00DA1659" w:rsidRPr="002D2E89">
        <w:rPr>
          <w:i/>
          <w:sz w:val="28"/>
          <w:szCs w:val="28"/>
        </w:rPr>
        <w:t>s(t)</w:t>
      </w:r>
      <w:r w:rsidR="00DA1659" w:rsidRPr="002D2E89">
        <w:rPr>
          <w:sz w:val="28"/>
          <w:szCs w:val="28"/>
        </w:rPr>
        <w:t xml:space="preserve"> по нормі (</w:t>
      </w:r>
      <w:r w:rsidR="00DA1659" w:rsidRPr="002D2E89">
        <w:rPr>
          <w:sz w:val="28"/>
          <w:szCs w:val="28"/>
          <w:lang w:val="uk-UA"/>
        </w:rPr>
        <w:t>4</w:t>
      </w:r>
      <w:r w:rsidRPr="002D2E89">
        <w:rPr>
          <w:sz w:val="28"/>
          <w:szCs w:val="28"/>
        </w:rPr>
        <w:t xml:space="preserve">.1.1): </w:t>
      </w:r>
    </w:p>
    <w:p w:rsidR="005B011D" w:rsidRPr="002D2E89" w:rsidRDefault="005B011D" w:rsidP="00A44B50">
      <w:pPr>
        <w:widowControl w:val="0"/>
        <w:suppressLineNumbers/>
        <w:spacing w:line="360" w:lineRule="auto"/>
        <w:ind w:firstLine="737"/>
        <w:jc w:val="both"/>
        <w:rPr>
          <w:sz w:val="28"/>
          <w:szCs w:val="28"/>
          <w:lang w:val="uk-UA"/>
        </w:rPr>
      </w:pPr>
    </w:p>
    <w:p w:rsidR="00F07840" w:rsidRPr="002D2E89" w:rsidRDefault="00625E60" w:rsidP="00A44B50">
      <w:pPr>
        <w:widowControl w:val="0"/>
        <w:suppressLineNumbers/>
        <w:spacing w:line="360" w:lineRule="auto"/>
        <w:ind w:firstLine="737"/>
        <w:jc w:val="both"/>
        <w:rPr>
          <w:sz w:val="28"/>
          <w:szCs w:val="28"/>
          <w:lang w:val="uk-UA"/>
        </w:rPr>
      </w:pPr>
      <w:r>
        <w:rPr>
          <w:i/>
          <w:position w:val="-22"/>
          <w:sz w:val="28"/>
          <w:szCs w:val="28"/>
        </w:rPr>
        <w:pict>
          <v:shape id="_x0000_i1042" type="#_x0000_t75" style="width:24pt;height:23.25pt">
            <v:imagedata r:id="rId24" o:title=""/>
          </v:shape>
        </w:pict>
      </w:r>
      <w:r w:rsidR="00F07840" w:rsidRPr="002D2E89">
        <w:rPr>
          <w:i/>
          <w:sz w:val="28"/>
          <w:szCs w:val="28"/>
        </w:rPr>
        <w:t>||s(t) -</w:t>
      </w:r>
      <w:r>
        <w:rPr>
          <w:i/>
          <w:position w:val="-28"/>
          <w:sz w:val="28"/>
          <w:szCs w:val="28"/>
        </w:rPr>
        <w:pict>
          <v:shape id="_x0000_i1043" type="#_x0000_t75" style="width:30.75pt;height:34.5pt">
            <v:imagedata r:id="rId25" o:title=""/>
          </v:shape>
        </w:pict>
      </w:r>
      <w:r w:rsidR="00F07840" w:rsidRPr="002D2E89">
        <w:rPr>
          <w:i/>
          <w:sz w:val="28"/>
          <w:szCs w:val="28"/>
        </w:rPr>
        <w:t>S</w:t>
      </w:r>
      <w:r w:rsidR="00F07840" w:rsidRPr="002D2E89">
        <w:rPr>
          <w:i/>
          <w:sz w:val="28"/>
          <w:szCs w:val="28"/>
          <w:vertAlign w:val="subscript"/>
        </w:rPr>
        <w:t>n</w:t>
      </w:r>
      <w:r w:rsidR="00F07840" w:rsidRPr="002D2E89">
        <w:rPr>
          <w:i/>
          <w:sz w:val="28"/>
          <w:szCs w:val="28"/>
        </w:rPr>
        <w:t xml:space="preserve"> exp(jn</w:t>
      </w:r>
      <w:r w:rsidR="00F07840" w:rsidRPr="002D2E89">
        <w:rPr>
          <w:rFonts w:ascii="Symbol" w:hAnsi="Symbol"/>
          <w:i/>
          <w:sz w:val="28"/>
          <w:szCs w:val="28"/>
        </w:rPr>
        <w:t></w:t>
      </w:r>
      <w:r w:rsidR="00F07840" w:rsidRPr="002D2E89">
        <w:rPr>
          <w:rFonts w:ascii="Symbol" w:hAnsi="Symbol"/>
          <w:i/>
          <w:sz w:val="28"/>
          <w:szCs w:val="28"/>
        </w:rPr>
        <w:t></w:t>
      </w:r>
      <w:r w:rsidR="00F07840" w:rsidRPr="002D2E89">
        <w:rPr>
          <w:i/>
          <w:sz w:val="28"/>
          <w:szCs w:val="28"/>
        </w:rPr>
        <w:t>t)|| = 0.</w:t>
      </w:r>
      <w:r w:rsidR="002D2E89">
        <w:rPr>
          <w:i/>
        </w:rPr>
        <w:t xml:space="preserve"> </w:t>
      </w:r>
      <w:r w:rsidR="00DA1659" w:rsidRPr="002D2E89">
        <w:rPr>
          <w:sz w:val="28"/>
          <w:szCs w:val="28"/>
        </w:rPr>
        <w:t>(</w:t>
      </w:r>
      <w:r w:rsidR="00DA1659" w:rsidRPr="002D2E89">
        <w:rPr>
          <w:sz w:val="28"/>
          <w:szCs w:val="28"/>
          <w:lang w:val="uk-UA"/>
        </w:rPr>
        <w:t>4</w:t>
      </w:r>
      <w:r w:rsidR="00DA1659" w:rsidRPr="002D2E89">
        <w:rPr>
          <w:sz w:val="28"/>
          <w:szCs w:val="28"/>
        </w:rPr>
        <w:t>.1.</w:t>
      </w:r>
      <w:r w:rsidR="00DA1659" w:rsidRPr="002D2E89">
        <w:rPr>
          <w:sz w:val="28"/>
          <w:szCs w:val="28"/>
          <w:lang w:val="uk-UA"/>
        </w:rPr>
        <w:t>5</w:t>
      </w:r>
      <w:r w:rsidR="00F07840" w:rsidRPr="002D2E89">
        <w:rPr>
          <w:sz w:val="28"/>
          <w:szCs w:val="28"/>
        </w:rPr>
        <w:t>)</w:t>
      </w:r>
    </w:p>
    <w:p w:rsidR="005B011D" w:rsidRPr="002D2E89" w:rsidRDefault="005B011D"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 xml:space="preserve">Таким чином, ряд Фур'є - це розкладання сигналу </w:t>
      </w:r>
      <w:r w:rsidRPr="002D2E89">
        <w:rPr>
          <w:i/>
          <w:sz w:val="28"/>
          <w:szCs w:val="28"/>
        </w:rPr>
        <w:t>s(t)</w:t>
      </w:r>
      <w:r w:rsidRPr="002D2E89">
        <w:rPr>
          <w:sz w:val="28"/>
          <w:szCs w:val="28"/>
        </w:rPr>
        <w:t xml:space="preserve"> по базисі простору </w:t>
      </w:r>
      <w:r w:rsidRPr="002D2E89">
        <w:rPr>
          <w:i/>
          <w:sz w:val="28"/>
          <w:szCs w:val="28"/>
        </w:rPr>
        <w:t>L</w:t>
      </w:r>
      <w:r w:rsidRPr="002D2E89">
        <w:rPr>
          <w:i/>
          <w:sz w:val="28"/>
          <w:szCs w:val="28"/>
          <w:vertAlign w:val="superscript"/>
        </w:rPr>
        <w:t>2</w:t>
      </w:r>
      <w:r w:rsidRPr="002D2E89">
        <w:rPr>
          <w:i/>
          <w:sz w:val="28"/>
          <w:szCs w:val="28"/>
        </w:rPr>
        <w:t xml:space="preserve">(0,T) </w:t>
      </w:r>
      <w:r w:rsidRPr="002D2E89">
        <w:rPr>
          <w:sz w:val="28"/>
          <w:szCs w:val="28"/>
        </w:rPr>
        <w:t>ортонормированных гармонійних функцій</w:t>
      </w:r>
      <w:r w:rsidR="002D2E89">
        <w:rPr>
          <w:sz w:val="28"/>
          <w:szCs w:val="28"/>
        </w:rPr>
        <w:t xml:space="preserve"> </w:t>
      </w:r>
      <w:r w:rsidRPr="002D2E89">
        <w:rPr>
          <w:i/>
          <w:sz w:val="28"/>
          <w:szCs w:val="28"/>
        </w:rPr>
        <w:t>exp(jn</w:t>
      </w:r>
      <w:r w:rsidRPr="002D2E89">
        <w:rPr>
          <w:rFonts w:ascii="Symbol" w:hAnsi="Symbol"/>
          <w:i/>
          <w:sz w:val="28"/>
          <w:szCs w:val="28"/>
        </w:rPr>
        <w:t></w:t>
      </w:r>
      <w:r w:rsidRPr="002D2E89">
        <w:rPr>
          <w:rFonts w:ascii="Symbol" w:hAnsi="Symbol"/>
          <w:i/>
          <w:sz w:val="28"/>
          <w:szCs w:val="28"/>
        </w:rPr>
        <w:t></w:t>
      </w:r>
      <w:r w:rsidRPr="002D2E89">
        <w:rPr>
          <w:i/>
          <w:sz w:val="28"/>
          <w:szCs w:val="28"/>
        </w:rPr>
        <w:t>t)</w:t>
      </w:r>
      <w:r w:rsidRPr="002D2E89">
        <w:rPr>
          <w:sz w:val="28"/>
          <w:szCs w:val="28"/>
        </w:rPr>
        <w:t xml:space="preserve"> зі зміною частоти, кратним частоті першої гармоніки </w:t>
      </w:r>
      <w:r w:rsidRPr="002D2E89">
        <w:rPr>
          <w:rFonts w:ascii="Symbol" w:hAnsi="Symbol"/>
          <w:i/>
          <w:sz w:val="28"/>
          <w:szCs w:val="28"/>
        </w:rPr>
        <w:t></w:t>
      </w:r>
      <w:r w:rsidRPr="002D2E89">
        <w:rPr>
          <w:i/>
          <w:sz w:val="28"/>
          <w:szCs w:val="28"/>
          <w:vertAlign w:val="subscript"/>
        </w:rPr>
        <w:t>1</w:t>
      </w:r>
      <w:r w:rsidRPr="002D2E89">
        <w:rPr>
          <w:i/>
          <w:sz w:val="28"/>
          <w:szCs w:val="28"/>
        </w:rPr>
        <w:t>=</w:t>
      </w:r>
      <w:r w:rsidRPr="002D2E89">
        <w:rPr>
          <w:rFonts w:ascii="Symbol" w:hAnsi="Symbol"/>
          <w:i/>
          <w:sz w:val="28"/>
          <w:szCs w:val="28"/>
        </w:rPr>
        <w:t></w:t>
      </w:r>
      <w:r w:rsidRPr="002D2E89">
        <w:rPr>
          <w:rFonts w:ascii="Symbol" w:hAnsi="Symbol"/>
          <w:i/>
          <w:sz w:val="28"/>
          <w:szCs w:val="28"/>
        </w:rPr>
        <w:t></w:t>
      </w:r>
      <w:r w:rsidRPr="002D2E89">
        <w:rPr>
          <w:i/>
          <w:sz w:val="28"/>
          <w:szCs w:val="28"/>
        </w:rPr>
        <w:t>..</w:t>
      </w:r>
      <w:r w:rsidRPr="002D2E89">
        <w:rPr>
          <w:sz w:val="28"/>
          <w:szCs w:val="28"/>
        </w:rPr>
        <w:t xml:space="preserve"> Звідси, ортонормований базис простору </w:t>
      </w:r>
      <w:r w:rsidRPr="002D2E89">
        <w:rPr>
          <w:i/>
          <w:sz w:val="28"/>
          <w:szCs w:val="28"/>
        </w:rPr>
        <w:t>L</w:t>
      </w:r>
      <w:r w:rsidRPr="002D2E89">
        <w:rPr>
          <w:i/>
          <w:sz w:val="28"/>
          <w:szCs w:val="28"/>
          <w:vertAlign w:val="superscript"/>
        </w:rPr>
        <w:t>2</w:t>
      </w:r>
      <w:r w:rsidRPr="002D2E89">
        <w:rPr>
          <w:i/>
          <w:sz w:val="28"/>
          <w:szCs w:val="28"/>
        </w:rPr>
        <w:t>(0,T)</w:t>
      </w:r>
      <w:r w:rsidRPr="002D2E89">
        <w:rPr>
          <w:sz w:val="28"/>
          <w:szCs w:val="28"/>
        </w:rPr>
        <w:t xml:space="preserve"> побудований з однієї функції </w:t>
      </w:r>
      <w:r w:rsidRPr="002D2E89">
        <w:rPr>
          <w:i/>
          <w:sz w:val="28"/>
          <w:szCs w:val="28"/>
        </w:rPr>
        <w:t>v(t) = exp(j</w:t>
      </w:r>
      <w:r w:rsidRPr="002D2E89">
        <w:rPr>
          <w:rFonts w:ascii="Symbol" w:hAnsi="Symbol"/>
          <w:i/>
          <w:sz w:val="28"/>
          <w:szCs w:val="28"/>
        </w:rPr>
        <w:t></w:t>
      </w:r>
      <w:r w:rsidRPr="002D2E89">
        <w:rPr>
          <w:rFonts w:ascii="Symbol" w:hAnsi="Symbol"/>
          <w:i/>
          <w:sz w:val="28"/>
          <w:szCs w:val="28"/>
        </w:rPr>
        <w:t></w:t>
      </w:r>
      <w:r w:rsidRPr="002D2E89">
        <w:rPr>
          <w:i/>
          <w:sz w:val="28"/>
          <w:szCs w:val="28"/>
        </w:rPr>
        <w:t>t) = cos(</w:t>
      </w:r>
      <w:r w:rsidRPr="002D2E89">
        <w:rPr>
          <w:rFonts w:ascii="Symbol" w:hAnsi="Symbol"/>
          <w:i/>
          <w:sz w:val="28"/>
          <w:szCs w:val="28"/>
        </w:rPr>
        <w:t></w:t>
      </w:r>
      <w:r w:rsidRPr="002D2E89">
        <w:rPr>
          <w:rFonts w:ascii="Symbol" w:hAnsi="Symbol"/>
          <w:i/>
          <w:sz w:val="28"/>
          <w:szCs w:val="28"/>
        </w:rPr>
        <w:t></w:t>
      </w:r>
      <w:r w:rsidRPr="002D2E89">
        <w:rPr>
          <w:i/>
          <w:sz w:val="28"/>
          <w:szCs w:val="28"/>
        </w:rPr>
        <w:t>t)+j·sin(</w:t>
      </w:r>
      <w:r w:rsidRPr="002D2E89">
        <w:rPr>
          <w:rFonts w:ascii="Symbol" w:hAnsi="Symbol"/>
          <w:i/>
          <w:sz w:val="28"/>
          <w:szCs w:val="28"/>
        </w:rPr>
        <w:t></w:t>
      </w:r>
      <w:r w:rsidRPr="002D2E89">
        <w:rPr>
          <w:rFonts w:ascii="Symbol" w:hAnsi="Symbol"/>
          <w:i/>
          <w:sz w:val="28"/>
          <w:szCs w:val="28"/>
        </w:rPr>
        <w:t></w:t>
      </w:r>
      <w:r w:rsidRPr="002D2E89">
        <w:rPr>
          <w:i/>
          <w:sz w:val="28"/>
          <w:szCs w:val="28"/>
        </w:rPr>
        <w:t>t)</w:t>
      </w:r>
      <w:r w:rsidRPr="002D2E89">
        <w:t xml:space="preserve"> </w:t>
      </w:r>
      <w:r w:rsidRPr="002D2E89">
        <w:rPr>
          <w:sz w:val="28"/>
          <w:szCs w:val="28"/>
        </w:rPr>
        <w:t xml:space="preserve">за допомогою масштабного перетворення незалежної змінної так, що </w:t>
      </w:r>
      <w:r w:rsidRPr="002D2E89">
        <w:rPr>
          <w:i/>
          <w:sz w:val="28"/>
          <w:szCs w:val="28"/>
        </w:rPr>
        <w:t>v</w:t>
      </w:r>
      <w:r w:rsidRPr="002D2E89">
        <w:rPr>
          <w:i/>
          <w:sz w:val="28"/>
          <w:szCs w:val="28"/>
          <w:vertAlign w:val="subscript"/>
        </w:rPr>
        <w:t>n</w:t>
      </w:r>
      <w:r w:rsidRPr="002D2E89">
        <w:rPr>
          <w:i/>
          <w:sz w:val="28"/>
          <w:szCs w:val="28"/>
        </w:rPr>
        <w:t>(t) = v(nt).</w:t>
      </w:r>
      <w:r w:rsidRPr="002D2E89">
        <w:rPr>
          <w:sz w:val="28"/>
          <w:szCs w:val="28"/>
        </w:rPr>
        <w:t xml:space="preserve"> </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Для коефіцієнтів ряду Фур'є справедлива рівність Парсеваля збереження енергії сигналу в різних представленнях:</w:t>
      </w:r>
    </w:p>
    <w:p w:rsidR="00876876" w:rsidRPr="002D2E89" w:rsidRDefault="00876876" w:rsidP="00A44B50">
      <w:pPr>
        <w:widowControl w:val="0"/>
        <w:suppressLineNumbers/>
        <w:spacing w:line="360" w:lineRule="auto"/>
        <w:ind w:firstLine="737"/>
        <w:jc w:val="both"/>
        <w:rPr>
          <w:sz w:val="28"/>
          <w:szCs w:val="28"/>
          <w:lang w:val="uk-UA"/>
        </w:rPr>
      </w:pPr>
    </w:p>
    <w:p w:rsidR="00F07840" w:rsidRPr="002D2E89" w:rsidRDefault="00BA1F36" w:rsidP="00A44B50">
      <w:pPr>
        <w:widowControl w:val="0"/>
        <w:suppressLineNumbers/>
        <w:spacing w:line="360" w:lineRule="auto"/>
        <w:ind w:firstLine="737"/>
        <w:jc w:val="both"/>
        <w:rPr>
          <w:sz w:val="28"/>
          <w:szCs w:val="28"/>
          <w:lang w:val="uk-UA"/>
        </w:rPr>
      </w:pPr>
      <w:r w:rsidRPr="002D2E89">
        <w:rPr>
          <w:i/>
          <w:sz w:val="28"/>
          <w:szCs w:val="28"/>
        </w:rPr>
        <w:t xml:space="preserve"> </w:t>
      </w:r>
      <w:r w:rsidR="00F07840" w:rsidRPr="002D2E89">
        <w:rPr>
          <w:i/>
          <w:sz w:val="28"/>
          <w:szCs w:val="28"/>
        </w:rPr>
        <w:t>(1/T)</w:t>
      </w:r>
      <w:r w:rsidR="00625E60">
        <w:rPr>
          <w:bCs/>
          <w:i/>
          <w:position w:val="-20"/>
          <w:sz w:val="28"/>
          <w:szCs w:val="28"/>
        </w:rPr>
        <w:pict>
          <v:shape id="_x0000_i1044" type="#_x0000_t75" style="width:15.75pt;height:27.75pt">
            <v:imagedata r:id="rId19" o:title=""/>
          </v:shape>
        </w:pict>
      </w:r>
      <w:r w:rsidR="00F07840" w:rsidRPr="002D2E89">
        <w:rPr>
          <w:bCs/>
          <w:i/>
          <w:sz w:val="28"/>
          <w:szCs w:val="28"/>
        </w:rPr>
        <w:t xml:space="preserve"> |s</w:t>
      </w:r>
      <w:r w:rsidR="00F07840" w:rsidRPr="002D2E89">
        <w:rPr>
          <w:i/>
          <w:sz w:val="28"/>
          <w:szCs w:val="28"/>
        </w:rPr>
        <w:t>(t)|</w:t>
      </w:r>
      <w:r w:rsidR="00F07840" w:rsidRPr="002D2E89">
        <w:rPr>
          <w:i/>
          <w:sz w:val="28"/>
          <w:szCs w:val="28"/>
          <w:vertAlign w:val="superscript"/>
        </w:rPr>
        <w:t>2</w:t>
      </w:r>
      <w:r w:rsidR="00F07840" w:rsidRPr="002D2E89">
        <w:rPr>
          <w:i/>
          <w:sz w:val="28"/>
          <w:szCs w:val="28"/>
        </w:rPr>
        <w:t xml:space="preserve"> dt =</w:t>
      </w:r>
      <w:r w:rsidR="00625E60">
        <w:rPr>
          <w:i/>
          <w:position w:val="-28"/>
          <w:sz w:val="28"/>
          <w:szCs w:val="28"/>
        </w:rPr>
        <w:pict>
          <v:shape id="_x0000_i1045" type="#_x0000_t75" style="width:28.5pt;height:34.5pt">
            <v:imagedata r:id="rId23" o:title=""/>
          </v:shape>
        </w:pict>
      </w:r>
      <w:r w:rsidR="00F07840" w:rsidRPr="002D2E89">
        <w:rPr>
          <w:i/>
          <w:sz w:val="28"/>
          <w:szCs w:val="28"/>
        </w:rPr>
        <w:t xml:space="preserve"> |S</w:t>
      </w:r>
      <w:r w:rsidR="00F07840" w:rsidRPr="002D2E89">
        <w:rPr>
          <w:i/>
          <w:sz w:val="28"/>
          <w:szCs w:val="28"/>
          <w:vertAlign w:val="subscript"/>
        </w:rPr>
        <w:t>n</w:t>
      </w:r>
      <w:r w:rsidR="00F07840" w:rsidRPr="002D2E89">
        <w:rPr>
          <w:i/>
          <w:sz w:val="28"/>
          <w:szCs w:val="28"/>
        </w:rPr>
        <w:t>|</w:t>
      </w:r>
      <w:r w:rsidR="00F07840" w:rsidRPr="002D2E89">
        <w:rPr>
          <w:i/>
          <w:sz w:val="28"/>
          <w:szCs w:val="28"/>
          <w:vertAlign w:val="superscript"/>
        </w:rPr>
        <w:t>2</w:t>
      </w:r>
      <w:r w:rsidRPr="002D2E89">
        <w:rPr>
          <w:i/>
          <w:sz w:val="28"/>
          <w:szCs w:val="28"/>
        </w:rPr>
        <w:t>.</w:t>
      </w:r>
      <w:r w:rsidR="002D2E89">
        <w:rPr>
          <w:sz w:val="28"/>
          <w:szCs w:val="28"/>
        </w:rPr>
        <w:t xml:space="preserve"> </w:t>
      </w:r>
      <w:r w:rsidR="00DA1659" w:rsidRPr="002D2E89">
        <w:rPr>
          <w:sz w:val="28"/>
          <w:szCs w:val="28"/>
        </w:rPr>
        <w:t>(</w:t>
      </w:r>
      <w:r w:rsidR="00DA1659" w:rsidRPr="002D2E89">
        <w:rPr>
          <w:sz w:val="28"/>
          <w:szCs w:val="28"/>
          <w:lang w:val="uk-UA"/>
        </w:rPr>
        <w:t>4</w:t>
      </w:r>
      <w:r w:rsidR="00DA1659" w:rsidRPr="002D2E89">
        <w:rPr>
          <w:sz w:val="28"/>
          <w:szCs w:val="28"/>
        </w:rPr>
        <w:t>.1.</w:t>
      </w:r>
      <w:r w:rsidR="00DA1659" w:rsidRPr="002D2E89">
        <w:rPr>
          <w:sz w:val="28"/>
          <w:szCs w:val="28"/>
          <w:lang w:val="uk-UA"/>
        </w:rPr>
        <w:t>6</w:t>
      </w:r>
      <w:r w:rsidR="00F07840" w:rsidRPr="002D2E89">
        <w:rPr>
          <w:sz w:val="28"/>
          <w:szCs w:val="28"/>
        </w:rPr>
        <w:t>)</w:t>
      </w:r>
    </w:p>
    <w:p w:rsidR="00876876" w:rsidRPr="002D2E89" w:rsidRDefault="00876876" w:rsidP="00A44B50">
      <w:pPr>
        <w:widowControl w:val="0"/>
        <w:suppressLineNumbers/>
        <w:spacing w:line="360" w:lineRule="auto"/>
        <w:ind w:firstLine="737"/>
        <w:jc w:val="both"/>
        <w:rPr>
          <w:sz w:val="28"/>
          <w:szCs w:val="28"/>
          <w:lang w:val="uk-UA"/>
        </w:rPr>
      </w:pPr>
    </w:p>
    <w:p w:rsidR="00876876" w:rsidRDefault="00F07840" w:rsidP="00A44B50">
      <w:pPr>
        <w:widowControl w:val="0"/>
        <w:suppressLineNumbers/>
        <w:spacing w:line="360" w:lineRule="auto"/>
        <w:ind w:firstLine="737"/>
        <w:jc w:val="both"/>
        <w:rPr>
          <w:sz w:val="28"/>
          <w:szCs w:val="28"/>
          <w:lang w:val="uk-UA"/>
        </w:rPr>
      </w:pPr>
      <w:r w:rsidRPr="002D2E89">
        <w:rPr>
          <w:sz w:val="28"/>
          <w:szCs w:val="28"/>
          <w:lang w:val="uk-UA"/>
        </w:rPr>
        <w:t xml:space="preserve">Розклад в ряд Фур'є довільної функції </w:t>
      </w:r>
      <w:r w:rsidRPr="002D2E89">
        <w:rPr>
          <w:i/>
          <w:sz w:val="28"/>
          <w:szCs w:val="28"/>
        </w:rPr>
        <w:t>y</w:t>
      </w:r>
      <w:r w:rsidRPr="002D2E89">
        <w:rPr>
          <w:i/>
          <w:sz w:val="28"/>
          <w:szCs w:val="28"/>
          <w:lang w:val="uk-UA"/>
        </w:rPr>
        <w:t>(</w:t>
      </w:r>
      <w:r w:rsidRPr="002D2E89">
        <w:rPr>
          <w:i/>
          <w:sz w:val="28"/>
          <w:szCs w:val="28"/>
        </w:rPr>
        <w:t>t</w:t>
      </w:r>
      <w:r w:rsidRPr="002D2E89">
        <w:rPr>
          <w:i/>
          <w:sz w:val="28"/>
          <w:szCs w:val="28"/>
          <w:lang w:val="uk-UA"/>
        </w:rPr>
        <w:t>)</w:t>
      </w:r>
      <w:r w:rsidRPr="002D2E89">
        <w:rPr>
          <w:sz w:val="28"/>
          <w:szCs w:val="28"/>
          <w:lang w:val="uk-UA"/>
        </w:rPr>
        <w:t xml:space="preserve"> коректно, якщо функція </w:t>
      </w:r>
      <w:r w:rsidRPr="002D2E89">
        <w:rPr>
          <w:i/>
          <w:sz w:val="28"/>
          <w:szCs w:val="28"/>
        </w:rPr>
        <w:t>y</w:t>
      </w:r>
      <w:r w:rsidRPr="002D2E89">
        <w:rPr>
          <w:i/>
          <w:sz w:val="28"/>
          <w:szCs w:val="28"/>
          <w:lang w:val="uk-UA"/>
        </w:rPr>
        <w:t>(</w:t>
      </w:r>
      <w:r w:rsidRPr="002D2E89">
        <w:rPr>
          <w:i/>
          <w:sz w:val="28"/>
          <w:szCs w:val="28"/>
        </w:rPr>
        <w:t>t</w:t>
      </w:r>
      <w:r w:rsidRPr="002D2E89">
        <w:rPr>
          <w:i/>
          <w:sz w:val="28"/>
          <w:szCs w:val="28"/>
          <w:lang w:val="uk-UA"/>
        </w:rPr>
        <w:t>)</w:t>
      </w:r>
      <w:r w:rsidRPr="002D2E89">
        <w:rPr>
          <w:sz w:val="28"/>
          <w:szCs w:val="28"/>
          <w:lang w:val="uk-UA"/>
        </w:rPr>
        <w:t xml:space="preserve"> належить цьому ж простору </w:t>
      </w:r>
      <w:r w:rsidRPr="002D2E89">
        <w:rPr>
          <w:i/>
          <w:sz w:val="28"/>
          <w:szCs w:val="28"/>
        </w:rPr>
        <w:t>L</w:t>
      </w:r>
      <w:r w:rsidRPr="002D2E89">
        <w:rPr>
          <w:i/>
          <w:sz w:val="28"/>
          <w:szCs w:val="28"/>
          <w:vertAlign w:val="superscript"/>
          <w:lang w:val="uk-UA"/>
        </w:rPr>
        <w:t>2</w:t>
      </w:r>
      <w:r w:rsidRPr="002D2E89">
        <w:rPr>
          <w:i/>
          <w:sz w:val="28"/>
          <w:szCs w:val="28"/>
          <w:lang w:val="uk-UA"/>
        </w:rPr>
        <w:t>(0,</w:t>
      </w:r>
      <w:r w:rsidRPr="002D2E89">
        <w:rPr>
          <w:i/>
          <w:sz w:val="28"/>
          <w:szCs w:val="28"/>
        </w:rPr>
        <w:t>T</w:t>
      </w:r>
      <w:r w:rsidRPr="002D2E89">
        <w:rPr>
          <w:i/>
          <w:sz w:val="28"/>
          <w:szCs w:val="28"/>
          <w:lang w:val="uk-UA"/>
        </w:rPr>
        <w:t>),</w:t>
      </w:r>
      <w:r w:rsidRPr="002D2E89">
        <w:rPr>
          <w:sz w:val="28"/>
          <w:szCs w:val="28"/>
          <w:lang w:val="uk-UA"/>
        </w:rPr>
        <w:t xml:space="preserve"> тобто квадратично інтегрувальна з кінцевою енергією:</w:t>
      </w:r>
    </w:p>
    <w:p w:rsidR="00EB28B9" w:rsidRPr="002D2E89" w:rsidRDefault="00EB28B9" w:rsidP="00A44B50">
      <w:pPr>
        <w:widowControl w:val="0"/>
        <w:suppressLineNumbers/>
        <w:spacing w:line="360" w:lineRule="auto"/>
        <w:ind w:firstLine="737"/>
        <w:jc w:val="both"/>
        <w:rPr>
          <w:sz w:val="28"/>
          <w:szCs w:val="28"/>
          <w:lang w:val="uk-UA"/>
        </w:rPr>
      </w:pPr>
    </w:p>
    <w:p w:rsidR="00F07840" w:rsidRPr="002D2E89" w:rsidRDefault="00625E60" w:rsidP="00A44B50">
      <w:pPr>
        <w:widowControl w:val="0"/>
        <w:suppressLineNumbers/>
        <w:spacing w:line="360" w:lineRule="auto"/>
        <w:ind w:firstLine="737"/>
        <w:jc w:val="both"/>
        <w:rPr>
          <w:sz w:val="28"/>
          <w:szCs w:val="28"/>
          <w:lang w:val="uk-UA"/>
        </w:rPr>
      </w:pPr>
      <w:r>
        <w:rPr>
          <w:i/>
          <w:position w:val="-22"/>
          <w:sz w:val="28"/>
          <w:szCs w:val="28"/>
        </w:rPr>
        <w:pict>
          <v:shape id="_x0000_i1046" type="#_x0000_t75" style="width:11.25pt;height:35.25pt">
            <v:imagedata r:id="rId26" o:title=""/>
          </v:shape>
        </w:pict>
      </w:r>
      <w:r w:rsidR="00F07840" w:rsidRPr="002D2E89">
        <w:rPr>
          <w:i/>
          <w:sz w:val="28"/>
          <w:szCs w:val="28"/>
        </w:rPr>
        <w:t>|y(t)|</w:t>
      </w:r>
      <w:r w:rsidR="00F07840" w:rsidRPr="002D2E89">
        <w:rPr>
          <w:i/>
          <w:sz w:val="28"/>
          <w:szCs w:val="28"/>
          <w:vertAlign w:val="superscript"/>
        </w:rPr>
        <w:t>2</w:t>
      </w:r>
      <w:r w:rsidR="00F07840" w:rsidRPr="002D2E89">
        <w:rPr>
          <w:i/>
          <w:sz w:val="28"/>
          <w:szCs w:val="28"/>
        </w:rPr>
        <w:t xml:space="preserve"> dt &lt; </w:t>
      </w:r>
      <w:r w:rsidR="00F07840" w:rsidRPr="002D2E89">
        <w:rPr>
          <w:i/>
          <w:sz w:val="28"/>
          <w:szCs w:val="28"/>
        </w:rPr>
        <w:sym w:font="Symbol" w:char="F0A5"/>
      </w:r>
      <w:r w:rsidR="00F07840" w:rsidRPr="002D2E89">
        <w:rPr>
          <w:i/>
          <w:sz w:val="28"/>
          <w:szCs w:val="28"/>
        </w:rPr>
        <w:t xml:space="preserve"> ,</w:t>
      </w:r>
      <w:r w:rsidR="002D2E89">
        <w:rPr>
          <w:i/>
          <w:sz w:val="28"/>
          <w:szCs w:val="28"/>
        </w:rPr>
        <w:t xml:space="preserve"> </w:t>
      </w:r>
      <w:r w:rsidR="00F07840" w:rsidRPr="002D2E89">
        <w:rPr>
          <w:i/>
          <w:sz w:val="28"/>
          <w:szCs w:val="28"/>
        </w:rPr>
        <w:t xml:space="preserve">t </w:t>
      </w:r>
      <w:r w:rsidR="00F07840" w:rsidRPr="002D2E89">
        <w:rPr>
          <w:i/>
          <w:sz w:val="28"/>
          <w:szCs w:val="28"/>
        </w:rPr>
        <w:sym w:font="Symbol" w:char="F0CE"/>
      </w:r>
      <w:r w:rsidR="00BA1F36" w:rsidRPr="002D2E89">
        <w:rPr>
          <w:i/>
          <w:sz w:val="28"/>
          <w:szCs w:val="28"/>
        </w:rPr>
        <w:t xml:space="preserve"> (0,T),</w:t>
      </w:r>
      <w:r w:rsidR="002D2E89">
        <w:rPr>
          <w:i/>
          <w:sz w:val="28"/>
          <w:szCs w:val="28"/>
        </w:rPr>
        <w:t xml:space="preserve"> </w:t>
      </w:r>
      <w:r w:rsidR="00DA1659" w:rsidRPr="002D2E89">
        <w:rPr>
          <w:sz w:val="28"/>
          <w:szCs w:val="28"/>
        </w:rPr>
        <w:t>(</w:t>
      </w:r>
      <w:r w:rsidR="00DA1659" w:rsidRPr="002D2E89">
        <w:rPr>
          <w:sz w:val="28"/>
          <w:szCs w:val="28"/>
          <w:lang w:val="uk-UA"/>
        </w:rPr>
        <w:t>4</w:t>
      </w:r>
      <w:r w:rsidR="00DA1659" w:rsidRPr="002D2E89">
        <w:rPr>
          <w:sz w:val="28"/>
          <w:szCs w:val="28"/>
        </w:rPr>
        <w:t xml:space="preserve">.1. </w:t>
      </w:r>
      <w:r w:rsidR="00DA1659" w:rsidRPr="002D2E89">
        <w:rPr>
          <w:sz w:val="28"/>
          <w:szCs w:val="28"/>
          <w:lang w:val="uk-UA"/>
        </w:rPr>
        <w:t>7</w:t>
      </w:r>
      <w:r w:rsidR="00F07840" w:rsidRPr="002D2E89">
        <w:rPr>
          <w:sz w:val="28"/>
          <w:szCs w:val="28"/>
        </w:rPr>
        <w:t>)</w:t>
      </w:r>
    </w:p>
    <w:p w:rsidR="00876876" w:rsidRPr="002D2E89" w:rsidRDefault="00876876"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 xml:space="preserve">при цьому вона може бути періодично розширена й визначена на всій тимчасовій осі простору </w:t>
      </w:r>
      <w:r w:rsidRPr="002D2E89">
        <w:rPr>
          <w:i/>
          <w:sz w:val="28"/>
          <w:szCs w:val="28"/>
        </w:rPr>
        <w:t>R(-</w:t>
      </w:r>
      <w:r w:rsidRPr="002D2E89">
        <w:rPr>
          <w:i/>
          <w:sz w:val="28"/>
          <w:szCs w:val="28"/>
        </w:rPr>
        <w:sym w:font="Symbol" w:char="F0A5"/>
      </w:r>
      <w:r w:rsidRPr="002D2E89">
        <w:rPr>
          <w:i/>
          <w:sz w:val="28"/>
          <w:szCs w:val="28"/>
        </w:rPr>
        <w:t xml:space="preserve">, </w:t>
      </w:r>
      <w:r w:rsidRPr="002D2E89">
        <w:rPr>
          <w:i/>
          <w:sz w:val="28"/>
          <w:szCs w:val="28"/>
        </w:rPr>
        <w:sym w:font="Symbol" w:char="F0A5"/>
      </w:r>
      <w:r w:rsidRPr="002D2E89">
        <w:rPr>
          <w:i/>
          <w:sz w:val="28"/>
          <w:szCs w:val="28"/>
        </w:rPr>
        <w:t>)</w:t>
      </w:r>
      <w:r w:rsidR="002D2E89">
        <w:rPr>
          <w:sz w:val="28"/>
          <w:szCs w:val="28"/>
        </w:rPr>
        <w:t xml:space="preserve"> </w:t>
      </w:r>
      <w:r w:rsidRPr="002D2E89">
        <w:rPr>
          <w:sz w:val="28"/>
          <w:szCs w:val="28"/>
        </w:rPr>
        <w:t>так, що</w:t>
      </w:r>
    </w:p>
    <w:p w:rsidR="00A44B50" w:rsidRPr="002D2E89" w:rsidRDefault="00A44B50" w:rsidP="00A44B50">
      <w:pPr>
        <w:widowControl w:val="0"/>
        <w:suppressLineNumbers/>
        <w:spacing w:line="360" w:lineRule="auto"/>
        <w:ind w:firstLine="737"/>
        <w:jc w:val="both"/>
        <w:rPr>
          <w:sz w:val="28"/>
          <w:szCs w:val="28"/>
        </w:rPr>
      </w:pPr>
    </w:p>
    <w:p w:rsidR="00F07840" w:rsidRPr="002D2E89" w:rsidRDefault="00F07840" w:rsidP="00A44B50">
      <w:pPr>
        <w:widowControl w:val="0"/>
        <w:suppressLineNumbers/>
        <w:spacing w:line="360" w:lineRule="auto"/>
        <w:ind w:firstLine="737"/>
        <w:jc w:val="both"/>
        <w:rPr>
          <w:i/>
          <w:sz w:val="28"/>
          <w:szCs w:val="28"/>
        </w:rPr>
      </w:pPr>
      <w:r w:rsidRPr="002D2E89">
        <w:rPr>
          <w:i/>
          <w:sz w:val="28"/>
          <w:szCs w:val="28"/>
        </w:rPr>
        <w:t>y(t) = y(t-T),</w:t>
      </w:r>
      <w:r w:rsidR="002D2E89">
        <w:rPr>
          <w:i/>
          <w:sz w:val="28"/>
          <w:szCs w:val="28"/>
        </w:rPr>
        <w:t xml:space="preserve"> </w:t>
      </w:r>
      <w:r w:rsidRPr="002D2E89">
        <w:rPr>
          <w:i/>
          <w:sz w:val="28"/>
          <w:szCs w:val="28"/>
        </w:rPr>
        <w:t xml:space="preserve">t </w:t>
      </w:r>
      <w:r w:rsidRPr="002D2E89">
        <w:rPr>
          <w:i/>
          <w:sz w:val="28"/>
          <w:szCs w:val="28"/>
        </w:rPr>
        <w:sym w:font="Symbol" w:char="F0CE"/>
      </w:r>
      <w:r w:rsidRPr="002D2E89">
        <w:rPr>
          <w:i/>
          <w:sz w:val="28"/>
          <w:szCs w:val="28"/>
        </w:rPr>
        <w:t xml:space="preserve"> R,</w:t>
      </w:r>
    </w:p>
    <w:p w:rsidR="00A44B50" w:rsidRPr="002D2E89" w:rsidRDefault="00A44B50" w:rsidP="00A44B50">
      <w:pPr>
        <w:widowControl w:val="0"/>
        <w:suppressLineNumbers/>
        <w:spacing w:line="360" w:lineRule="auto"/>
        <w:ind w:firstLine="737"/>
        <w:jc w:val="both"/>
        <w:rPr>
          <w:sz w:val="28"/>
          <w:szCs w:val="28"/>
        </w:rPr>
      </w:pPr>
    </w:p>
    <w:p w:rsidR="00F07840" w:rsidRPr="002D2E89" w:rsidRDefault="00F07840" w:rsidP="00A44B50">
      <w:pPr>
        <w:widowControl w:val="0"/>
        <w:suppressLineNumbers/>
        <w:spacing w:line="360" w:lineRule="auto"/>
        <w:ind w:firstLine="737"/>
        <w:jc w:val="both"/>
        <w:rPr>
          <w:i/>
          <w:sz w:val="28"/>
          <w:szCs w:val="28"/>
        </w:rPr>
      </w:pPr>
      <w:r w:rsidRPr="002D2E89">
        <w:rPr>
          <w:sz w:val="28"/>
          <w:szCs w:val="28"/>
        </w:rPr>
        <w:t xml:space="preserve">за умови збереження кінцівки енергії в просторі </w:t>
      </w:r>
      <w:r w:rsidRPr="002D2E89">
        <w:rPr>
          <w:i/>
          <w:sz w:val="28"/>
          <w:szCs w:val="28"/>
        </w:rPr>
        <w:t>R(-</w:t>
      </w:r>
      <w:r w:rsidRPr="002D2E89">
        <w:rPr>
          <w:i/>
          <w:sz w:val="28"/>
          <w:szCs w:val="28"/>
        </w:rPr>
        <w:sym w:font="Symbol" w:char="F0A5"/>
      </w:r>
      <w:r w:rsidRPr="002D2E89">
        <w:rPr>
          <w:i/>
          <w:sz w:val="28"/>
          <w:szCs w:val="28"/>
        </w:rPr>
        <w:t xml:space="preserve">, </w:t>
      </w:r>
      <w:r w:rsidRPr="002D2E89">
        <w:rPr>
          <w:i/>
          <w:sz w:val="28"/>
          <w:szCs w:val="28"/>
        </w:rPr>
        <w:sym w:font="Symbol" w:char="F0A5"/>
      </w:r>
      <w:r w:rsidRPr="002D2E89">
        <w:rPr>
          <w:i/>
          <w:sz w:val="28"/>
          <w:szCs w:val="28"/>
        </w:rPr>
        <w:t>).</w:t>
      </w:r>
    </w:p>
    <w:p w:rsidR="00F07840" w:rsidRPr="002D2E89" w:rsidRDefault="00F07840" w:rsidP="00A44B50">
      <w:pPr>
        <w:widowControl w:val="0"/>
        <w:suppressLineNumbers/>
        <w:spacing w:line="360" w:lineRule="auto"/>
        <w:ind w:firstLine="737"/>
        <w:jc w:val="both"/>
        <w:rPr>
          <w:sz w:val="28"/>
          <w:szCs w:val="28"/>
        </w:rPr>
      </w:pPr>
      <w:r w:rsidRPr="002D2E89">
        <w:rPr>
          <w:sz w:val="28"/>
          <w:szCs w:val="28"/>
        </w:rPr>
        <w:t>З позицій аналізу довільних сигналів і функцій у частотній області й точному відновленні після перетворень можна відзначити ряд недоліків розкладання сигналів у ряди Фур'є, які привели до появи віконного перетворення Фур'є й стимулювали розвиток вейвлетного перетворення. Відзначимо основні з них:</w:t>
      </w:r>
    </w:p>
    <w:p w:rsidR="00F07840" w:rsidRPr="002D2E89" w:rsidRDefault="00F07840" w:rsidP="00A44B50">
      <w:pPr>
        <w:widowControl w:val="0"/>
        <w:numPr>
          <w:ilvl w:val="0"/>
          <w:numId w:val="5"/>
        </w:numPr>
        <w:suppressLineNumbers/>
        <w:spacing w:line="360" w:lineRule="auto"/>
        <w:ind w:left="0" w:firstLine="737"/>
        <w:jc w:val="both"/>
        <w:rPr>
          <w:sz w:val="28"/>
          <w:szCs w:val="28"/>
        </w:rPr>
      </w:pPr>
      <w:r w:rsidRPr="002D2E89">
        <w:rPr>
          <w:sz w:val="28"/>
          <w:szCs w:val="28"/>
        </w:rPr>
        <w:t xml:space="preserve">Обмежена інформативність аналізу нестаціонарних сигналів і практично повна відсутність можливостей аналізу їхніх особливостей (сингулярностей), тому що в частотній області відбувається «розмазування» особливостей сигналів (розривів, сходів, піків і т.п.) по всьому частотному діапазоні спектра. </w:t>
      </w:r>
    </w:p>
    <w:p w:rsidR="00F07840" w:rsidRPr="002D2E89" w:rsidRDefault="00F07840" w:rsidP="00A44B50">
      <w:pPr>
        <w:widowControl w:val="0"/>
        <w:numPr>
          <w:ilvl w:val="0"/>
          <w:numId w:val="5"/>
        </w:numPr>
        <w:suppressLineNumbers/>
        <w:spacing w:line="360" w:lineRule="auto"/>
        <w:ind w:left="0" w:firstLine="737"/>
        <w:jc w:val="both"/>
        <w:rPr>
          <w:sz w:val="28"/>
          <w:szCs w:val="28"/>
        </w:rPr>
      </w:pPr>
      <w:r w:rsidRPr="002D2E89">
        <w:rPr>
          <w:sz w:val="28"/>
          <w:szCs w:val="28"/>
        </w:rPr>
        <w:t>Гармонійні базисні функції розкладу не здатні в принципі відображати перепади сигналів з нескінченною крутістю типу прямокутних імпульсів, тому що для цього потрібно нескінченно велика кількість членів ряду. При апроксимації стрибків нелокалізованими в часі базисними функціями необхідно, щоб суперпозиція цих функцій не тільки відновила стрибок, але й знищила один одного за межами стрибка, що робить рівнозначними всі компоненти його спектра. При обмеженні числа членів ряду Фур'є на околицях стрибків і розривів відновленого сигналу виникають осцилляции (явище Гіббса).</w:t>
      </w:r>
    </w:p>
    <w:p w:rsidR="00F07840" w:rsidRPr="002D2E89" w:rsidRDefault="00F07840" w:rsidP="00A44B50">
      <w:pPr>
        <w:widowControl w:val="0"/>
        <w:numPr>
          <w:ilvl w:val="0"/>
          <w:numId w:val="5"/>
        </w:numPr>
        <w:suppressLineNumbers/>
        <w:spacing w:line="360" w:lineRule="auto"/>
        <w:ind w:left="0" w:firstLine="737"/>
        <w:jc w:val="both"/>
        <w:rPr>
          <w:sz w:val="28"/>
          <w:szCs w:val="28"/>
        </w:rPr>
      </w:pPr>
      <w:r w:rsidRPr="002D2E89">
        <w:rPr>
          <w:sz w:val="28"/>
          <w:szCs w:val="28"/>
        </w:rPr>
        <w:t>Перетворенням Фур'є відображаються глобальні відомості про частоти досліджуваного сигналу, оскільки базисні функції перетворення визначені на нескінченному тимчасовому інтервалі. ПФ не дає представлення про локальні властивості сигналу при швидких тимчасових змінах його спектрального складу. Так, наприклад, перетворення Фур'є не розрізняє сигнал і</w:t>
      </w:r>
      <w:r w:rsidR="009A5E3E" w:rsidRPr="002D2E89">
        <w:rPr>
          <w:sz w:val="28"/>
          <w:szCs w:val="28"/>
        </w:rPr>
        <w:t>з сумою двох синусоїд</w:t>
      </w:r>
      <w:r w:rsidRPr="002D2E89">
        <w:rPr>
          <w:sz w:val="28"/>
          <w:szCs w:val="28"/>
        </w:rPr>
        <w:t>. Перетворення Фур'є в принципі не має можливості аналізувати частотні характеристики сигналу в довільні моменти часу.</w:t>
      </w:r>
    </w:p>
    <w:p w:rsidR="00876876" w:rsidRPr="002D2E89" w:rsidRDefault="00876876" w:rsidP="00A44B50">
      <w:pPr>
        <w:widowControl w:val="0"/>
        <w:suppressLineNumbers/>
        <w:spacing w:line="360" w:lineRule="auto"/>
        <w:ind w:firstLine="737"/>
        <w:jc w:val="both"/>
        <w:rPr>
          <w:sz w:val="28"/>
          <w:szCs w:val="28"/>
        </w:rPr>
      </w:pPr>
    </w:p>
    <w:p w:rsidR="006E0149" w:rsidRPr="002D2E89" w:rsidRDefault="006E0149" w:rsidP="00A44B50">
      <w:pPr>
        <w:widowControl w:val="0"/>
        <w:suppressLineNumbers/>
        <w:spacing w:line="360" w:lineRule="auto"/>
        <w:ind w:firstLine="737"/>
        <w:jc w:val="center"/>
        <w:rPr>
          <w:sz w:val="28"/>
          <w:szCs w:val="28"/>
        </w:rPr>
      </w:pPr>
      <w:r w:rsidRPr="002D2E89">
        <w:rPr>
          <w:b/>
          <w:sz w:val="28"/>
          <w:szCs w:val="28"/>
          <w:lang w:val="uk-UA"/>
        </w:rPr>
        <w:t xml:space="preserve">4.2 </w:t>
      </w:r>
      <w:r w:rsidR="00F07840" w:rsidRPr="002D2E89">
        <w:rPr>
          <w:b/>
          <w:sz w:val="28"/>
          <w:szCs w:val="28"/>
        </w:rPr>
        <w:t>Віконне перетворення Фур'є</w:t>
      </w:r>
    </w:p>
    <w:p w:rsidR="009A5E3E" w:rsidRPr="002D2E89" w:rsidRDefault="009A5E3E"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lang w:val="uk-UA"/>
        </w:rPr>
        <w:t xml:space="preserve">Частковим виходом із цієї ситуації є так зване віконне перетворення Фур'є з віконною функцією, що рухається по сигналі, що має компактний носій. </w:t>
      </w:r>
      <w:r w:rsidRPr="002D2E89">
        <w:rPr>
          <w:sz w:val="28"/>
          <w:szCs w:val="28"/>
        </w:rPr>
        <w:t xml:space="preserve">Повний часовий інтервал сигналу, особливо при великій його тривалості, розділяється на підінтервали, і перетворення Фур'є виконується послідовно для кожного вікна окремо. Тим самим здійснюється перехід до частотно-тимчасового (частотно-координатному) поданню сигналів і результатом віконного перетворення є сімейство спектрів, яким відображається зміна спектра сигналу по інтервалах зрушення вікна перетворення. Це якоюсь мірою дозволяє виділяти на координатній осі й аналізувати особливості нестаціонарних сигналів. Розмір носія віконної функції </w:t>
      </w:r>
      <w:r w:rsidRPr="002D2E89">
        <w:rPr>
          <w:i/>
          <w:sz w:val="28"/>
          <w:szCs w:val="28"/>
        </w:rPr>
        <w:t>w(t)</w:t>
      </w:r>
      <w:r w:rsidRPr="002D2E89">
        <w:rPr>
          <w:sz w:val="28"/>
          <w:szCs w:val="28"/>
        </w:rPr>
        <w:t xml:space="preserve"> звичайно встановлюється порівнянним з інтервалом стаціонарності сигналу. Власне кажучи, таким перетворенням один нелокалізований базис розбивається на певну кількість базисів, локалізованих у межах функції </w:t>
      </w:r>
      <w:r w:rsidRPr="002D2E89">
        <w:rPr>
          <w:i/>
          <w:sz w:val="28"/>
          <w:szCs w:val="28"/>
        </w:rPr>
        <w:t>w(t),</w:t>
      </w:r>
      <w:r w:rsidRPr="002D2E89">
        <w:rPr>
          <w:sz w:val="28"/>
          <w:szCs w:val="28"/>
        </w:rPr>
        <w:t xml:space="preserve"> що дозволяє представляти результат перетворення у вигляді функції двох змінних - частоти й тимчасового положення вікна. Віконне перетворення виконується відповідно до виразу:</w:t>
      </w:r>
    </w:p>
    <w:p w:rsidR="00876876" w:rsidRPr="002D2E89" w:rsidRDefault="00876876"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lang w:val="en-US"/>
        </w:rPr>
        <w:t>S</w:t>
      </w:r>
      <w:r w:rsidRPr="002D2E89">
        <w:rPr>
          <w:i/>
          <w:sz w:val="28"/>
          <w:szCs w:val="28"/>
        </w:rPr>
        <w:t>(</w:t>
      </w:r>
      <w:r w:rsidRPr="002D2E89">
        <w:rPr>
          <w:rFonts w:ascii="Symbol" w:hAnsi="Symbol"/>
          <w:i/>
          <w:kern w:val="24"/>
          <w:sz w:val="28"/>
          <w:szCs w:val="28"/>
          <w:lang w:val="en-US"/>
        </w:rPr>
        <w:t></w:t>
      </w:r>
      <w:r w:rsidRPr="002D2E89">
        <w:rPr>
          <w:i/>
          <w:kern w:val="24"/>
          <w:sz w:val="28"/>
          <w:szCs w:val="28"/>
        </w:rPr>
        <w:t>,</w:t>
      </w:r>
      <w:r w:rsidRPr="002D2E89">
        <w:rPr>
          <w:i/>
          <w:kern w:val="24"/>
          <w:sz w:val="28"/>
          <w:szCs w:val="28"/>
          <w:lang w:val="en-US"/>
        </w:rPr>
        <w:t>b</w:t>
      </w:r>
      <w:r w:rsidRPr="002D2E89">
        <w:rPr>
          <w:i/>
          <w:kern w:val="24"/>
          <w:sz w:val="28"/>
          <w:szCs w:val="28"/>
          <w:vertAlign w:val="subscript"/>
          <w:lang w:val="en-US"/>
        </w:rPr>
        <w:t>k</w:t>
      </w:r>
      <w:r w:rsidRPr="002D2E89">
        <w:rPr>
          <w:i/>
          <w:sz w:val="28"/>
          <w:szCs w:val="28"/>
        </w:rPr>
        <w:t xml:space="preserve">) = </w:t>
      </w:r>
      <w:r w:rsidR="00625E60">
        <w:rPr>
          <w:i/>
          <w:position w:val="-20"/>
          <w:sz w:val="28"/>
          <w:szCs w:val="28"/>
          <w:lang w:val="en-US"/>
        </w:rPr>
        <w:pict>
          <v:shape id="_x0000_i1047" type="#_x0000_t75" style="width:21.75pt;height:27.75pt">
            <v:imagedata r:id="rId27" o:title=""/>
          </v:shape>
        </w:pict>
      </w:r>
      <w:r w:rsidRPr="002D2E89">
        <w:rPr>
          <w:bCs/>
          <w:i/>
          <w:sz w:val="28"/>
          <w:szCs w:val="28"/>
          <w:lang w:val="en-US"/>
        </w:rPr>
        <w:t>s</w:t>
      </w:r>
      <w:r w:rsidRPr="002D2E89">
        <w:rPr>
          <w:bCs/>
          <w:i/>
          <w:sz w:val="28"/>
          <w:szCs w:val="28"/>
        </w:rPr>
        <w:t>(</w:t>
      </w:r>
      <w:r w:rsidRPr="002D2E89">
        <w:rPr>
          <w:bCs/>
          <w:i/>
          <w:sz w:val="28"/>
          <w:szCs w:val="28"/>
          <w:lang w:val="en-US"/>
        </w:rPr>
        <w:t>t</w:t>
      </w:r>
      <w:r w:rsidRPr="002D2E89">
        <w:rPr>
          <w:bCs/>
          <w:i/>
          <w:sz w:val="28"/>
          <w:szCs w:val="28"/>
        </w:rPr>
        <w:t xml:space="preserve">) </w:t>
      </w:r>
      <w:r w:rsidRPr="002D2E89">
        <w:rPr>
          <w:bCs/>
          <w:i/>
          <w:sz w:val="28"/>
          <w:szCs w:val="28"/>
          <w:lang w:val="en-US"/>
        </w:rPr>
        <w:t>w</w:t>
      </w:r>
      <w:r w:rsidRPr="002D2E89">
        <w:rPr>
          <w:bCs/>
          <w:i/>
          <w:sz w:val="28"/>
          <w:szCs w:val="28"/>
        </w:rPr>
        <w:t>(</w:t>
      </w:r>
      <w:r w:rsidRPr="002D2E89">
        <w:rPr>
          <w:bCs/>
          <w:i/>
          <w:sz w:val="28"/>
          <w:szCs w:val="28"/>
          <w:lang w:val="en-US"/>
        </w:rPr>
        <w:t>t</w:t>
      </w:r>
      <w:r w:rsidRPr="002D2E89">
        <w:rPr>
          <w:bCs/>
          <w:i/>
          <w:sz w:val="28"/>
          <w:szCs w:val="28"/>
        </w:rPr>
        <w:t>-</w:t>
      </w:r>
      <w:r w:rsidRPr="002D2E89">
        <w:rPr>
          <w:bCs/>
          <w:i/>
          <w:sz w:val="28"/>
          <w:szCs w:val="28"/>
          <w:lang w:val="en-US"/>
        </w:rPr>
        <w:t>b</w:t>
      </w:r>
      <w:r w:rsidRPr="002D2E89">
        <w:rPr>
          <w:bCs/>
          <w:i/>
          <w:sz w:val="28"/>
          <w:szCs w:val="28"/>
          <w:vertAlign w:val="subscript"/>
          <w:lang w:val="en-US"/>
        </w:rPr>
        <w:t>k</w:t>
      </w:r>
      <w:r w:rsidRPr="002D2E89">
        <w:rPr>
          <w:bCs/>
          <w:i/>
          <w:sz w:val="28"/>
          <w:szCs w:val="28"/>
        </w:rPr>
        <w:t xml:space="preserve">) </w:t>
      </w:r>
      <w:r w:rsidRPr="002D2E89">
        <w:rPr>
          <w:i/>
          <w:sz w:val="28"/>
          <w:szCs w:val="28"/>
          <w:lang w:val="en-US"/>
        </w:rPr>
        <w:t>exp</w:t>
      </w:r>
      <w:r w:rsidRPr="002D2E89">
        <w:rPr>
          <w:i/>
          <w:sz w:val="28"/>
          <w:szCs w:val="28"/>
        </w:rPr>
        <w:t>(-</w:t>
      </w:r>
      <w:r w:rsidRPr="002D2E89">
        <w:rPr>
          <w:i/>
          <w:sz w:val="28"/>
          <w:szCs w:val="28"/>
          <w:lang w:val="en-US"/>
        </w:rPr>
        <w:t>j</w:t>
      </w:r>
      <w:r w:rsidRPr="002D2E89">
        <w:rPr>
          <w:rFonts w:ascii="Symbol" w:hAnsi="Symbol"/>
          <w:i/>
          <w:kern w:val="24"/>
          <w:sz w:val="28"/>
          <w:szCs w:val="28"/>
          <w:lang w:val="en-US"/>
        </w:rPr>
        <w:t></w:t>
      </w:r>
      <w:r w:rsidRPr="002D2E89">
        <w:rPr>
          <w:i/>
          <w:kern w:val="24"/>
          <w:sz w:val="28"/>
          <w:szCs w:val="28"/>
          <w:lang w:val="en-US"/>
        </w:rPr>
        <w:t>t</w:t>
      </w:r>
      <w:r w:rsidRPr="002D2E89">
        <w:rPr>
          <w:i/>
          <w:sz w:val="28"/>
          <w:szCs w:val="28"/>
        </w:rPr>
        <w:t xml:space="preserve">) </w:t>
      </w:r>
      <w:r w:rsidRPr="002D2E89">
        <w:rPr>
          <w:i/>
          <w:sz w:val="28"/>
          <w:szCs w:val="28"/>
          <w:lang w:val="en-US"/>
        </w:rPr>
        <w:t>dt</w:t>
      </w:r>
      <w:r w:rsidRPr="002D2E89">
        <w:rPr>
          <w:i/>
          <w:sz w:val="28"/>
          <w:szCs w:val="28"/>
        </w:rPr>
        <w:t>.</w:t>
      </w:r>
      <w:r w:rsidR="002D2E89">
        <w:rPr>
          <w:sz w:val="28"/>
          <w:szCs w:val="28"/>
        </w:rPr>
        <w:t xml:space="preserve"> </w:t>
      </w:r>
      <w:r w:rsidR="00DA1659" w:rsidRPr="002D2E89">
        <w:rPr>
          <w:sz w:val="28"/>
          <w:szCs w:val="28"/>
        </w:rPr>
        <w:t>(</w:t>
      </w:r>
      <w:r w:rsidR="00DA1659" w:rsidRPr="002D2E89">
        <w:rPr>
          <w:sz w:val="28"/>
          <w:szCs w:val="28"/>
          <w:lang w:val="uk-UA"/>
        </w:rPr>
        <w:t>4</w:t>
      </w:r>
      <w:r w:rsidR="00DA1659" w:rsidRPr="002D2E89">
        <w:rPr>
          <w:sz w:val="28"/>
          <w:szCs w:val="28"/>
        </w:rPr>
        <w:t>.</w:t>
      </w:r>
      <w:r w:rsidR="00DA1659" w:rsidRPr="002D2E89">
        <w:rPr>
          <w:sz w:val="28"/>
          <w:szCs w:val="28"/>
          <w:lang w:val="uk-UA"/>
        </w:rPr>
        <w:t>2</w:t>
      </w:r>
      <w:r w:rsidR="00DA1659" w:rsidRPr="002D2E89">
        <w:rPr>
          <w:sz w:val="28"/>
          <w:szCs w:val="28"/>
        </w:rPr>
        <w:t>.</w:t>
      </w:r>
      <w:r w:rsidR="00DA1659" w:rsidRPr="002D2E89">
        <w:rPr>
          <w:sz w:val="28"/>
          <w:szCs w:val="28"/>
          <w:lang w:val="uk-UA"/>
        </w:rPr>
        <w:t>8</w:t>
      </w:r>
      <w:r w:rsidRPr="002D2E89">
        <w:rPr>
          <w:sz w:val="28"/>
          <w:szCs w:val="28"/>
        </w:rPr>
        <w:t>)</w:t>
      </w:r>
    </w:p>
    <w:p w:rsidR="00876876" w:rsidRPr="002D2E89" w:rsidRDefault="00876876" w:rsidP="00A44B50">
      <w:pPr>
        <w:widowControl w:val="0"/>
        <w:suppressLineNumbers/>
        <w:spacing w:line="360" w:lineRule="auto"/>
        <w:ind w:firstLine="737"/>
        <w:jc w:val="both"/>
        <w:rPr>
          <w:sz w:val="28"/>
          <w:szCs w:val="28"/>
          <w:lang w:val="uk-UA"/>
        </w:rPr>
      </w:pPr>
    </w:p>
    <w:p w:rsidR="00AD46C5" w:rsidRPr="002D2E89" w:rsidRDefault="00F07840" w:rsidP="00A44B50">
      <w:pPr>
        <w:widowControl w:val="0"/>
        <w:suppressLineNumbers/>
        <w:spacing w:line="360" w:lineRule="auto"/>
        <w:ind w:firstLine="737"/>
        <w:jc w:val="both"/>
        <w:rPr>
          <w:sz w:val="28"/>
          <w:szCs w:val="28"/>
          <w:lang w:val="uk-UA"/>
        </w:rPr>
      </w:pPr>
      <w:r w:rsidRPr="002D2E89">
        <w:rPr>
          <w:sz w:val="28"/>
          <w:szCs w:val="28"/>
          <w:lang w:val="uk-UA"/>
        </w:rPr>
        <w:t xml:space="preserve">Функція </w:t>
      </w:r>
      <w:r w:rsidRPr="002D2E89">
        <w:rPr>
          <w:i/>
          <w:sz w:val="28"/>
          <w:szCs w:val="28"/>
        </w:rPr>
        <w:t>w</w:t>
      </w:r>
      <w:r w:rsidRPr="002D2E89">
        <w:rPr>
          <w:i/>
          <w:sz w:val="28"/>
          <w:szCs w:val="28"/>
          <w:lang w:val="uk-UA"/>
        </w:rPr>
        <w:t>(</w:t>
      </w:r>
      <w:r w:rsidRPr="002D2E89">
        <w:rPr>
          <w:i/>
          <w:sz w:val="28"/>
          <w:szCs w:val="28"/>
        </w:rPr>
        <w:t>t</w:t>
      </w:r>
      <w:r w:rsidRPr="002D2E89">
        <w:rPr>
          <w:i/>
          <w:sz w:val="28"/>
          <w:szCs w:val="28"/>
          <w:lang w:val="uk-UA"/>
        </w:rPr>
        <w:t>-</w:t>
      </w:r>
      <w:r w:rsidRPr="002D2E89">
        <w:rPr>
          <w:i/>
          <w:sz w:val="28"/>
          <w:szCs w:val="28"/>
        </w:rPr>
        <w:t>b</w:t>
      </w:r>
      <w:r w:rsidRPr="002D2E89">
        <w:rPr>
          <w:i/>
          <w:sz w:val="28"/>
          <w:szCs w:val="28"/>
          <w:lang w:val="uk-UA"/>
        </w:rPr>
        <w:t>)</w:t>
      </w:r>
      <w:r w:rsidRPr="002D2E89">
        <w:rPr>
          <w:sz w:val="28"/>
          <w:szCs w:val="28"/>
          <w:lang w:val="uk-UA"/>
        </w:rPr>
        <w:t xml:space="preserve"> являє собою функцію вікна зрушення перетворення по координаті </w:t>
      </w:r>
      <w:r w:rsidRPr="002D2E89">
        <w:rPr>
          <w:i/>
          <w:sz w:val="28"/>
          <w:szCs w:val="28"/>
        </w:rPr>
        <w:t>t</w:t>
      </w:r>
      <w:r w:rsidRPr="002D2E89">
        <w:rPr>
          <w:sz w:val="28"/>
          <w:szCs w:val="28"/>
          <w:lang w:val="uk-UA"/>
        </w:rPr>
        <w:t xml:space="preserve">, де параметром </w:t>
      </w:r>
      <w:r w:rsidRPr="002D2E89">
        <w:rPr>
          <w:i/>
          <w:sz w:val="28"/>
          <w:szCs w:val="28"/>
        </w:rPr>
        <w:t>b</w:t>
      </w:r>
      <w:r w:rsidRPr="002D2E89">
        <w:rPr>
          <w:sz w:val="28"/>
          <w:szCs w:val="28"/>
          <w:lang w:val="uk-UA"/>
        </w:rPr>
        <w:t xml:space="preserve"> задаються фіксовані значення зрушення. При зрушенні вікон з рівномірним кроком </w:t>
      </w:r>
      <w:r w:rsidRPr="002D2E89">
        <w:rPr>
          <w:i/>
          <w:sz w:val="28"/>
          <w:szCs w:val="28"/>
        </w:rPr>
        <w:t>b</w:t>
      </w:r>
      <w:r w:rsidRPr="002D2E89">
        <w:rPr>
          <w:i/>
          <w:sz w:val="28"/>
          <w:szCs w:val="28"/>
          <w:vertAlign w:val="subscript"/>
        </w:rPr>
        <w:t>k</w:t>
      </w:r>
      <w:r w:rsidRPr="002D2E89">
        <w:rPr>
          <w:i/>
          <w:sz w:val="28"/>
          <w:szCs w:val="28"/>
          <w:lang w:val="uk-UA"/>
        </w:rPr>
        <w:t xml:space="preserve"> = </w:t>
      </w:r>
      <w:r w:rsidRPr="002D2E89">
        <w:rPr>
          <w:i/>
          <w:sz w:val="28"/>
          <w:szCs w:val="28"/>
          <w:lang w:val="en-US"/>
        </w:rPr>
        <w:t>k</w:t>
      </w:r>
      <w:r w:rsidRPr="002D2E89">
        <w:rPr>
          <w:rFonts w:ascii="Symbol" w:hAnsi="Symbol"/>
          <w:i/>
          <w:kern w:val="24"/>
          <w:sz w:val="28"/>
          <w:szCs w:val="28"/>
          <w:lang w:val="en-US"/>
        </w:rPr>
        <w:t></w:t>
      </w:r>
      <w:r w:rsidRPr="002D2E89">
        <w:rPr>
          <w:i/>
          <w:kern w:val="24"/>
          <w:sz w:val="28"/>
          <w:szCs w:val="28"/>
          <w:lang w:val="en-US"/>
        </w:rPr>
        <w:t>b</w:t>
      </w:r>
      <w:r w:rsidRPr="002D2E89">
        <w:rPr>
          <w:i/>
          <w:sz w:val="28"/>
          <w:szCs w:val="28"/>
          <w:lang w:val="uk-UA"/>
        </w:rPr>
        <w:t>.</w:t>
      </w:r>
      <w:r w:rsidR="002D2E89" w:rsidRPr="002D2E89">
        <w:rPr>
          <w:sz w:val="28"/>
          <w:szCs w:val="28"/>
          <w:lang w:val="uk-UA"/>
        </w:rPr>
        <w:t xml:space="preserve"> </w:t>
      </w:r>
      <w:r w:rsidRPr="002D2E89">
        <w:rPr>
          <w:sz w:val="28"/>
          <w:szCs w:val="28"/>
          <w:lang w:val="uk-UA"/>
        </w:rPr>
        <w:t>В якості вікна перетворення може використовуватися я</w:t>
      </w:r>
      <w:r w:rsidR="00EB1697" w:rsidRPr="002D2E89">
        <w:rPr>
          <w:sz w:val="28"/>
          <w:szCs w:val="28"/>
          <w:lang w:val="uk-UA"/>
        </w:rPr>
        <w:t xml:space="preserve">к найпростіше прямокутне вікно ( </w:t>
      </w:r>
      <w:r w:rsidRPr="002D2E89">
        <w:rPr>
          <w:i/>
          <w:sz w:val="28"/>
          <w:szCs w:val="28"/>
        </w:rPr>
        <w:t>w</w:t>
      </w:r>
      <w:r w:rsidRPr="002D2E89">
        <w:rPr>
          <w:i/>
          <w:sz w:val="28"/>
          <w:szCs w:val="28"/>
          <w:lang w:val="uk-UA"/>
        </w:rPr>
        <w:t>(</w:t>
      </w:r>
      <w:r w:rsidRPr="002D2E89">
        <w:rPr>
          <w:i/>
          <w:sz w:val="28"/>
          <w:szCs w:val="28"/>
        </w:rPr>
        <w:t>t</w:t>
      </w:r>
      <w:r w:rsidRPr="002D2E89">
        <w:rPr>
          <w:i/>
          <w:sz w:val="28"/>
          <w:szCs w:val="28"/>
          <w:lang w:val="uk-UA"/>
        </w:rPr>
        <w:t>)=1</w:t>
      </w:r>
      <w:r w:rsidRPr="002D2E89">
        <w:rPr>
          <w:sz w:val="28"/>
          <w:szCs w:val="28"/>
          <w:lang w:val="uk-UA"/>
        </w:rPr>
        <w:t xml:space="preserve"> у межах вікна й </w:t>
      </w:r>
      <w:r w:rsidRPr="002D2E89">
        <w:rPr>
          <w:i/>
          <w:sz w:val="28"/>
          <w:szCs w:val="28"/>
          <w:lang w:val="uk-UA"/>
        </w:rPr>
        <w:t>0</w:t>
      </w:r>
      <w:r w:rsidRPr="002D2E89">
        <w:rPr>
          <w:sz w:val="28"/>
          <w:szCs w:val="28"/>
          <w:lang w:val="uk-UA"/>
        </w:rPr>
        <w:t xml:space="preserve"> за його границями), так і спеціальні вагові вікна (Бартлетта, Гаусса, Кайзера та ін.), що забезпечують малі перекручування спектра за рахунок граничних умов вирізки віконних відрізків сигналів і нейтралізуюче явище Гіббса. </w:t>
      </w:r>
    </w:p>
    <w:p w:rsidR="00A44B50" w:rsidRPr="002D2E89" w:rsidRDefault="00A44B50" w:rsidP="00A44B50">
      <w:pPr>
        <w:widowControl w:val="0"/>
        <w:suppressLineNumbers/>
        <w:spacing w:line="360" w:lineRule="auto"/>
        <w:ind w:firstLine="737"/>
        <w:jc w:val="both"/>
        <w:rPr>
          <w:sz w:val="28"/>
          <w:szCs w:val="28"/>
          <w:lang w:val="uk-UA"/>
        </w:rPr>
      </w:pPr>
    </w:p>
    <w:p w:rsidR="00FA22AB" w:rsidRPr="002D2E89" w:rsidRDefault="00FA22AB" w:rsidP="00A44B50">
      <w:pPr>
        <w:widowControl w:val="0"/>
        <w:suppressLineNumbers/>
        <w:spacing w:line="360" w:lineRule="auto"/>
        <w:ind w:firstLine="737"/>
        <w:jc w:val="center"/>
        <w:rPr>
          <w:b/>
          <w:sz w:val="28"/>
          <w:szCs w:val="28"/>
          <w:lang w:val="uk-UA"/>
        </w:rPr>
      </w:pPr>
      <w:r w:rsidRPr="002D2E89">
        <w:rPr>
          <w:b/>
          <w:sz w:val="28"/>
          <w:szCs w:val="28"/>
          <w:lang w:val="uk-UA"/>
        </w:rPr>
        <w:t xml:space="preserve">4.3 </w:t>
      </w:r>
      <w:r w:rsidR="00F07840" w:rsidRPr="002D2E89">
        <w:rPr>
          <w:b/>
          <w:sz w:val="28"/>
          <w:szCs w:val="28"/>
        </w:rPr>
        <w:t>Приклад віконного перетворення</w:t>
      </w:r>
    </w:p>
    <w:p w:rsidR="009A484C" w:rsidRPr="002D2E89" w:rsidRDefault="009A484C" w:rsidP="00A44B50">
      <w:pPr>
        <w:widowControl w:val="0"/>
        <w:suppressLineNumbers/>
        <w:spacing w:line="360" w:lineRule="auto"/>
        <w:ind w:firstLine="737"/>
        <w:jc w:val="both"/>
        <w:rPr>
          <w:b/>
          <w:sz w:val="28"/>
          <w:szCs w:val="28"/>
          <w:lang w:val="uk-UA"/>
        </w:rPr>
      </w:pPr>
    </w:p>
    <w:p w:rsidR="0086527F" w:rsidRPr="002D2E89" w:rsidRDefault="00FA22AB" w:rsidP="00A44B50">
      <w:pPr>
        <w:widowControl w:val="0"/>
        <w:suppressLineNumbers/>
        <w:spacing w:line="360" w:lineRule="auto"/>
        <w:ind w:firstLine="737"/>
        <w:jc w:val="both"/>
        <w:rPr>
          <w:sz w:val="28"/>
          <w:szCs w:val="28"/>
          <w:lang w:val="uk-UA"/>
        </w:rPr>
      </w:pPr>
      <w:r w:rsidRPr="002D2E89">
        <w:rPr>
          <w:sz w:val="28"/>
          <w:szCs w:val="28"/>
        </w:rPr>
        <w:t xml:space="preserve">Приклад віконного перетворення </w:t>
      </w:r>
      <w:r w:rsidRPr="002D2E89">
        <w:rPr>
          <w:sz w:val="28"/>
          <w:szCs w:val="28"/>
          <w:lang w:val="uk-UA"/>
        </w:rPr>
        <w:t>д</w:t>
      </w:r>
      <w:r w:rsidR="00F07840" w:rsidRPr="002D2E89">
        <w:rPr>
          <w:sz w:val="28"/>
          <w:szCs w:val="28"/>
        </w:rPr>
        <w:t>ля нестаціонарних сигналів на великому рівн</w:t>
      </w:r>
      <w:r w:rsidR="0086527F" w:rsidRPr="002D2E89">
        <w:rPr>
          <w:sz w:val="28"/>
          <w:szCs w:val="28"/>
        </w:rPr>
        <w:t xml:space="preserve">і шуму наведений на </w:t>
      </w:r>
      <w:r w:rsidR="0086527F" w:rsidRPr="002D2E89">
        <w:rPr>
          <w:sz w:val="28"/>
          <w:szCs w:val="28"/>
          <w:lang w:val="uk-UA"/>
        </w:rPr>
        <w:t>рисунку , наведеного у додатку А.</w:t>
      </w:r>
      <w:r w:rsidR="00F07840" w:rsidRPr="002D2E89">
        <w:rPr>
          <w:sz w:val="28"/>
          <w:szCs w:val="28"/>
        </w:rPr>
        <w:t xml:space="preserve"> По спектрі сигналу в цілому можна судити про наявність у його складі гармонійних коливань на трьох частотах. Віконне перетворення не тільки підтверджує даний висновок, але й показує конкретну локальність коливань по інтервалі сигналу й співвідношення між амплітудами цих коливань</w:t>
      </w:r>
      <w:r w:rsidR="0086527F" w:rsidRPr="002D2E89">
        <w:rPr>
          <w:sz w:val="28"/>
          <w:szCs w:val="28"/>
          <w:lang w:val="uk-UA"/>
        </w:rPr>
        <w:t>.</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lang w:val="uk-UA"/>
        </w:rPr>
        <w:t xml:space="preserve">Координатна розв'язна здатність віконних перетворень визначається шириною віконної функції й, у силу принципу невизначеності Гейзенберга, обернено пропорційна частотній розв'язній здатності. При ширині віконної функції, рівної </w:t>
      </w:r>
      <w:r w:rsidRPr="002D2E89">
        <w:rPr>
          <w:sz w:val="28"/>
          <w:szCs w:val="28"/>
        </w:rPr>
        <w:t>b</w:t>
      </w:r>
      <w:r w:rsidRPr="002D2E89">
        <w:rPr>
          <w:sz w:val="28"/>
          <w:szCs w:val="28"/>
          <w:lang w:val="uk-UA"/>
        </w:rPr>
        <w:t xml:space="preserve">, частотна розв'язна здатність визначається значенням </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lang w:val="uk-UA"/>
        </w:rPr>
        <w:t xml:space="preserve"> = 2</w:t>
      </w:r>
      <w:r w:rsidRPr="002D2E89">
        <w:rPr>
          <w:rFonts w:ascii="Symbol" w:hAnsi="Symbol"/>
          <w:i/>
          <w:kern w:val="24"/>
          <w:sz w:val="28"/>
          <w:szCs w:val="28"/>
          <w:lang w:val="en-US"/>
        </w:rPr>
        <w:t></w:t>
      </w:r>
      <w:r w:rsidRPr="002D2E89">
        <w:rPr>
          <w:i/>
          <w:sz w:val="28"/>
          <w:szCs w:val="28"/>
          <w:lang w:val="uk-UA"/>
        </w:rPr>
        <w:t>/</w:t>
      </w:r>
      <w:r w:rsidRPr="002D2E89">
        <w:rPr>
          <w:i/>
          <w:sz w:val="28"/>
          <w:szCs w:val="28"/>
          <w:lang w:val="en-US"/>
        </w:rPr>
        <w:t>b</w:t>
      </w:r>
      <w:r w:rsidRPr="002D2E89">
        <w:rPr>
          <w:sz w:val="28"/>
          <w:szCs w:val="28"/>
          <w:lang w:val="uk-UA"/>
        </w:rPr>
        <w:t xml:space="preserve">. При необхідній величині частотного дозволу </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sz w:val="28"/>
          <w:szCs w:val="28"/>
          <w:lang w:val="uk-UA"/>
        </w:rPr>
        <w:t xml:space="preserve"> відповідно ширина віконної функції </w:t>
      </w:r>
      <w:r w:rsidR="00A44B50" w:rsidRPr="002D2E89">
        <w:rPr>
          <w:sz w:val="28"/>
          <w:szCs w:val="28"/>
          <w:lang w:val="uk-UA"/>
        </w:rPr>
        <w:t>повинна,</w:t>
      </w:r>
      <w:r w:rsidRPr="002D2E89">
        <w:rPr>
          <w:sz w:val="28"/>
          <w:szCs w:val="28"/>
          <w:lang w:val="uk-UA"/>
        </w:rPr>
        <w:t xml:space="preserve"> бути дорівнює </w:t>
      </w:r>
      <w:r w:rsidRPr="002D2E89">
        <w:rPr>
          <w:i/>
          <w:sz w:val="28"/>
          <w:szCs w:val="28"/>
        </w:rPr>
        <w:t>b</w:t>
      </w:r>
      <w:r w:rsidRPr="002D2E89">
        <w:rPr>
          <w:i/>
          <w:sz w:val="28"/>
          <w:szCs w:val="28"/>
          <w:lang w:val="uk-UA"/>
        </w:rPr>
        <w:t xml:space="preserve"> = 2</w:t>
      </w:r>
      <w:r w:rsidRPr="002D2E89">
        <w:rPr>
          <w:rFonts w:ascii="Symbol" w:hAnsi="Symbol"/>
          <w:i/>
          <w:kern w:val="24"/>
          <w:sz w:val="28"/>
          <w:szCs w:val="28"/>
          <w:lang w:val="en-US"/>
        </w:rPr>
        <w:t></w:t>
      </w:r>
      <w:r w:rsidRPr="002D2E89">
        <w:rPr>
          <w:i/>
          <w:sz w:val="28"/>
          <w:szCs w:val="28"/>
          <w:lang w:val="uk-UA"/>
        </w:rPr>
        <w:t>/</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lang w:val="uk-UA"/>
        </w:rPr>
        <w:t>.</w:t>
      </w:r>
      <w:r w:rsidRPr="002D2E89">
        <w:rPr>
          <w:sz w:val="28"/>
          <w:szCs w:val="28"/>
          <w:lang w:val="uk-UA"/>
        </w:rPr>
        <w:t xml:space="preserve"> Для віконних перетворень Фур'є ці обмеження є пр</w:t>
      </w:r>
      <w:r w:rsidR="009B112C" w:rsidRPr="002D2E89">
        <w:rPr>
          <w:sz w:val="28"/>
          <w:szCs w:val="28"/>
          <w:lang w:val="uk-UA"/>
        </w:rPr>
        <w:t>инциповими.</w:t>
      </w:r>
      <w:r w:rsidR="002D2E89" w:rsidRPr="002D2E89">
        <w:rPr>
          <w:sz w:val="28"/>
          <w:szCs w:val="28"/>
          <w:lang w:val="uk-UA"/>
        </w:rPr>
        <w:t xml:space="preserve"> </w:t>
      </w:r>
      <w:r w:rsidR="009B112C" w:rsidRPr="002D2E89">
        <w:rPr>
          <w:sz w:val="28"/>
          <w:szCs w:val="28"/>
          <w:lang w:val="uk-UA"/>
        </w:rPr>
        <w:t>П</w:t>
      </w:r>
      <w:r w:rsidRPr="002D2E89">
        <w:rPr>
          <w:sz w:val="28"/>
          <w:szCs w:val="28"/>
          <w:lang w:val="uk-UA"/>
        </w:rPr>
        <w:t xml:space="preserve">ри розмірі масиву даних </w:t>
      </w:r>
      <w:r w:rsidRPr="002D2E89">
        <w:rPr>
          <w:i/>
          <w:sz w:val="28"/>
          <w:szCs w:val="28"/>
        </w:rPr>
        <w:t>N</w:t>
      </w:r>
      <w:r w:rsidRPr="002D2E89">
        <w:rPr>
          <w:i/>
          <w:sz w:val="28"/>
          <w:szCs w:val="28"/>
          <w:lang w:val="uk-UA"/>
        </w:rPr>
        <w:t xml:space="preserve"> = 300 </w:t>
      </w:r>
      <w:r w:rsidRPr="002D2E89">
        <w:rPr>
          <w:sz w:val="28"/>
          <w:szCs w:val="28"/>
          <w:lang w:val="uk-UA"/>
        </w:rPr>
        <w:t xml:space="preserve">і ширині віконної функції </w:t>
      </w:r>
      <w:r w:rsidRPr="002D2E89">
        <w:rPr>
          <w:rFonts w:ascii="Symbol" w:hAnsi="Symbol"/>
          <w:i/>
          <w:kern w:val="24"/>
          <w:sz w:val="28"/>
          <w:szCs w:val="28"/>
          <w:lang w:val="en-US"/>
        </w:rPr>
        <w:t></w:t>
      </w:r>
      <w:r w:rsidRPr="002D2E89">
        <w:rPr>
          <w:i/>
          <w:sz w:val="28"/>
          <w:szCs w:val="28"/>
        </w:rPr>
        <w:t>b</w:t>
      </w:r>
      <w:r w:rsidRPr="002D2E89">
        <w:rPr>
          <w:i/>
          <w:sz w:val="28"/>
          <w:szCs w:val="28"/>
          <w:lang w:val="uk-UA"/>
        </w:rPr>
        <w:t xml:space="preserve"> = 100</w:t>
      </w:r>
      <w:r w:rsidRPr="002D2E89">
        <w:rPr>
          <w:sz w:val="28"/>
          <w:szCs w:val="28"/>
          <w:lang w:val="uk-UA"/>
        </w:rPr>
        <w:t xml:space="preserve"> частотна розв'язна здатність результатів перетворення зменшується в </w:t>
      </w:r>
      <w:r w:rsidRPr="002D2E89">
        <w:rPr>
          <w:i/>
          <w:sz w:val="28"/>
          <w:szCs w:val="28"/>
          <w:lang w:val="en-US"/>
        </w:rPr>
        <w:t>N</w:t>
      </w:r>
      <w:r w:rsidRPr="002D2E89">
        <w:rPr>
          <w:i/>
          <w:sz w:val="28"/>
          <w:szCs w:val="28"/>
          <w:lang w:val="uk-UA"/>
        </w:rPr>
        <w:t>/</w:t>
      </w:r>
      <w:r w:rsidRPr="002D2E89">
        <w:rPr>
          <w:rFonts w:ascii="Symbol" w:hAnsi="Symbol"/>
          <w:i/>
          <w:kern w:val="24"/>
          <w:sz w:val="28"/>
          <w:szCs w:val="28"/>
          <w:lang w:val="en-US"/>
        </w:rPr>
        <w:t></w:t>
      </w:r>
      <w:r w:rsidRPr="002D2E89">
        <w:rPr>
          <w:i/>
          <w:sz w:val="28"/>
          <w:szCs w:val="28"/>
          <w:lang w:val="en-US"/>
        </w:rPr>
        <w:t>b</w:t>
      </w:r>
      <w:r w:rsidRPr="002D2E89">
        <w:rPr>
          <w:i/>
          <w:sz w:val="28"/>
          <w:szCs w:val="28"/>
          <w:lang w:val="uk-UA"/>
        </w:rPr>
        <w:t xml:space="preserve"> = 3</w:t>
      </w:r>
      <w:r w:rsidRPr="002D2E89">
        <w:rPr>
          <w:sz w:val="28"/>
          <w:szCs w:val="28"/>
          <w:lang w:val="uk-UA"/>
        </w:rPr>
        <w:t xml:space="preserve"> рази в порівнянні з вихідними даними, і графіки </w:t>
      </w:r>
      <w:r w:rsidRPr="002D2E89">
        <w:rPr>
          <w:i/>
          <w:sz w:val="28"/>
          <w:szCs w:val="28"/>
          <w:lang w:val="en-US"/>
        </w:rPr>
        <w:t>Sw</w:t>
      </w:r>
      <w:r w:rsidRPr="002D2E89">
        <w:rPr>
          <w:i/>
          <w:sz w:val="28"/>
          <w:szCs w:val="28"/>
          <w:lang w:val="uk-UA"/>
        </w:rPr>
        <w:t>(</w:t>
      </w:r>
      <w:r w:rsidRPr="002D2E89">
        <w:rPr>
          <w:i/>
          <w:sz w:val="28"/>
          <w:szCs w:val="28"/>
          <w:lang w:val="en-US"/>
        </w:rPr>
        <w:t>n</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vertAlign w:val="subscript"/>
          <w:lang w:val="en-US"/>
        </w:rPr>
        <w:t>Sw</w:t>
      </w:r>
      <w:r w:rsidRPr="002D2E89">
        <w:rPr>
          <w:i/>
          <w:sz w:val="28"/>
          <w:szCs w:val="28"/>
          <w:lang w:val="uk-UA"/>
        </w:rPr>
        <w:t>)</w:t>
      </w:r>
      <w:r w:rsidRPr="002D2E89">
        <w:rPr>
          <w:sz w:val="28"/>
          <w:szCs w:val="28"/>
          <w:lang w:val="uk-UA"/>
        </w:rPr>
        <w:t xml:space="preserve"> по координаті </w:t>
      </w:r>
      <w:r w:rsidRPr="002D2E89">
        <w:rPr>
          <w:sz w:val="28"/>
          <w:szCs w:val="28"/>
        </w:rPr>
        <w:t>n</w:t>
      </w:r>
      <w:r w:rsidRPr="002D2E89">
        <w:rPr>
          <w:sz w:val="28"/>
          <w:szCs w:val="28"/>
          <w:lang w:val="uk-UA"/>
        </w:rPr>
        <w:t xml:space="preserve"> для наочного зіставлення із графіком </w:t>
      </w:r>
      <w:r w:rsidRPr="002D2E89">
        <w:rPr>
          <w:i/>
          <w:sz w:val="28"/>
          <w:szCs w:val="28"/>
          <w:lang w:val="en-US"/>
        </w:rPr>
        <w:t>S</w:t>
      </w:r>
      <w:r w:rsidRPr="002D2E89">
        <w:rPr>
          <w:i/>
          <w:sz w:val="28"/>
          <w:szCs w:val="28"/>
          <w:lang w:val="uk-UA"/>
        </w:rPr>
        <w:t>(</w:t>
      </w:r>
      <w:r w:rsidRPr="002D2E89">
        <w:rPr>
          <w:i/>
          <w:sz w:val="28"/>
          <w:szCs w:val="28"/>
          <w:lang w:val="en-US"/>
        </w:rPr>
        <w:t>n</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vertAlign w:val="subscript"/>
          <w:lang w:val="en-US"/>
        </w:rPr>
        <w:t>S</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kern w:val="24"/>
          <w:sz w:val="28"/>
          <w:szCs w:val="28"/>
        </w:rPr>
        <w:t></w:t>
      </w:r>
      <w:r w:rsidRPr="002D2E89">
        <w:rPr>
          <w:i/>
          <w:kern w:val="24"/>
          <w:sz w:val="28"/>
          <w:szCs w:val="28"/>
        </w:rPr>
        <w:t></w:t>
      </w:r>
      <w:r w:rsidRPr="002D2E89">
        <w:rPr>
          <w:sz w:val="28"/>
          <w:szCs w:val="28"/>
          <w:lang w:val="uk-UA"/>
        </w:rPr>
        <w:t xml:space="preserve"> побудовано із кроком по частоті </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vertAlign w:val="subscript"/>
          <w:lang w:val="en-US"/>
        </w:rPr>
        <w:t>Sw</w:t>
      </w:r>
      <w:r w:rsidRPr="002D2E89">
        <w:rPr>
          <w:i/>
          <w:sz w:val="28"/>
          <w:szCs w:val="28"/>
          <w:lang w:val="uk-UA"/>
        </w:rPr>
        <w:t xml:space="preserve"> = 3</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vertAlign w:val="subscript"/>
          <w:lang w:val="en-US"/>
        </w:rPr>
        <w:t>S</w:t>
      </w:r>
      <w:r w:rsidRPr="002D2E89">
        <w:rPr>
          <w:sz w:val="28"/>
          <w:szCs w:val="28"/>
          <w:lang w:val="uk-UA"/>
        </w:rPr>
        <w:t xml:space="preserve">, тобто по точках </w:t>
      </w:r>
      <w:r w:rsidRPr="002D2E89">
        <w:rPr>
          <w:i/>
          <w:sz w:val="28"/>
          <w:szCs w:val="28"/>
        </w:rPr>
        <w:t>n</w:t>
      </w:r>
      <w:r w:rsidRPr="002D2E89">
        <w:rPr>
          <w:i/>
          <w:sz w:val="28"/>
          <w:szCs w:val="28"/>
          <w:lang w:val="uk-UA"/>
        </w:rPr>
        <w:t xml:space="preserve"> = 0, 3, 6, … , </w:t>
      </w:r>
      <w:r w:rsidRPr="002D2E89">
        <w:rPr>
          <w:i/>
          <w:sz w:val="28"/>
          <w:szCs w:val="28"/>
        </w:rPr>
        <w:t>N</w:t>
      </w:r>
      <w:r w:rsidRPr="002D2E89">
        <w:rPr>
          <w:i/>
          <w:sz w:val="28"/>
          <w:szCs w:val="28"/>
          <w:lang w:val="uk-UA"/>
        </w:rPr>
        <w:t>...</w:t>
      </w:r>
      <w:r w:rsidRPr="002D2E89">
        <w:rPr>
          <w:sz w:val="28"/>
          <w:szCs w:val="28"/>
          <w:lang w:val="uk-UA"/>
        </w:rPr>
        <w:t xml:space="preserve"> </w:t>
      </w:r>
    </w:p>
    <w:p w:rsidR="000C32B0" w:rsidRPr="002D2E89" w:rsidRDefault="000C32B0" w:rsidP="00A44B50">
      <w:pPr>
        <w:widowControl w:val="0"/>
        <w:suppressLineNumbers/>
        <w:spacing w:line="360" w:lineRule="auto"/>
        <w:ind w:firstLine="737"/>
        <w:jc w:val="both"/>
        <w:rPr>
          <w:sz w:val="28"/>
          <w:szCs w:val="28"/>
          <w:lang w:val="uk-UA"/>
        </w:rPr>
      </w:pPr>
    </w:p>
    <w:p w:rsidR="00BB0A18" w:rsidRPr="002D2E89" w:rsidRDefault="00BB0A18" w:rsidP="00A44B50">
      <w:pPr>
        <w:widowControl w:val="0"/>
        <w:suppressLineNumbers/>
        <w:spacing w:line="360" w:lineRule="auto"/>
        <w:ind w:firstLine="737"/>
        <w:jc w:val="center"/>
        <w:rPr>
          <w:sz w:val="28"/>
          <w:szCs w:val="28"/>
        </w:rPr>
      </w:pPr>
      <w:r w:rsidRPr="002D2E89">
        <w:rPr>
          <w:b/>
          <w:bCs/>
          <w:sz w:val="28"/>
          <w:szCs w:val="28"/>
          <w:lang w:val="uk-UA"/>
        </w:rPr>
        <w:t xml:space="preserve">4.4 </w:t>
      </w:r>
      <w:r w:rsidR="00F07840" w:rsidRPr="002D2E89">
        <w:rPr>
          <w:b/>
          <w:bCs/>
          <w:sz w:val="28"/>
          <w:szCs w:val="28"/>
        </w:rPr>
        <w:t>Частотно-часові віконні перетворення</w:t>
      </w:r>
    </w:p>
    <w:p w:rsidR="00E97FFE" w:rsidRPr="002D2E89" w:rsidRDefault="00E97FFE"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rPr>
        <w:t>Ф</w:t>
      </w:r>
      <w:r w:rsidR="009B112C" w:rsidRPr="002D2E89">
        <w:rPr>
          <w:sz w:val="28"/>
          <w:szCs w:val="28"/>
        </w:rPr>
        <w:t>ункція віконних перетворень (</w:t>
      </w:r>
      <w:r w:rsidR="009B112C" w:rsidRPr="002D2E89">
        <w:rPr>
          <w:sz w:val="28"/>
          <w:szCs w:val="28"/>
          <w:lang w:val="uk-UA"/>
        </w:rPr>
        <w:t>4</w:t>
      </w:r>
      <w:r w:rsidR="009B112C" w:rsidRPr="002D2E89">
        <w:rPr>
          <w:sz w:val="28"/>
          <w:szCs w:val="28"/>
        </w:rPr>
        <w:t>.</w:t>
      </w:r>
      <w:r w:rsidR="009B112C" w:rsidRPr="002D2E89">
        <w:rPr>
          <w:sz w:val="28"/>
          <w:szCs w:val="28"/>
          <w:lang w:val="uk-UA"/>
        </w:rPr>
        <w:t>2</w:t>
      </w:r>
      <w:r w:rsidR="009B112C" w:rsidRPr="002D2E89">
        <w:rPr>
          <w:sz w:val="28"/>
          <w:szCs w:val="28"/>
        </w:rPr>
        <w:t>.</w:t>
      </w:r>
      <w:r w:rsidR="009B112C" w:rsidRPr="002D2E89">
        <w:rPr>
          <w:sz w:val="28"/>
          <w:szCs w:val="28"/>
          <w:lang w:val="uk-UA"/>
        </w:rPr>
        <w:t>8</w:t>
      </w:r>
      <w:r w:rsidRPr="002D2E89">
        <w:rPr>
          <w:sz w:val="28"/>
          <w:szCs w:val="28"/>
        </w:rPr>
        <w:t xml:space="preserve">) може </w:t>
      </w:r>
      <w:r w:rsidR="00A44B50" w:rsidRPr="002D2E89">
        <w:rPr>
          <w:sz w:val="28"/>
          <w:szCs w:val="28"/>
        </w:rPr>
        <w:t>бути,</w:t>
      </w:r>
      <w:r w:rsidRPr="002D2E89">
        <w:rPr>
          <w:sz w:val="28"/>
          <w:szCs w:val="28"/>
        </w:rPr>
        <w:t xml:space="preserve"> переведена в тривимірний варіант із незалежними змінними й за часом, і по частоті:</w:t>
      </w:r>
    </w:p>
    <w:p w:rsidR="00F239F8" w:rsidRPr="002D2E89" w:rsidRDefault="00F239F8" w:rsidP="00A44B50">
      <w:pPr>
        <w:widowControl w:val="0"/>
        <w:suppressLineNumbers/>
        <w:spacing w:line="360" w:lineRule="auto"/>
        <w:ind w:firstLine="737"/>
        <w:jc w:val="both"/>
        <w:rPr>
          <w:sz w:val="28"/>
          <w:szCs w:val="28"/>
          <w:lang w:val="uk-UA"/>
        </w:rPr>
      </w:pPr>
    </w:p>
    <w:p w:rsidR="00F07840" w:rsidRPr="002D2E89" w:rsidRDefault="00F07840" w:rsidP="00A44B50">
      <w:pPr>
        <w:widowControl w:val="0"/>
        <w:suppressLineNumbers/>
        <w:spacing w:line="360" w:lineRule="auto"/>
        <w:ind w:firstLine="737"/>
        <w:jc w:val="both"/>
        <w:rPr>
          <w:sz w:val="28"/>
          <w:szCs w:val="28"/>
          <w:lang w:val="uk-UA"/>
        </w:rPr>
      </w:pPr>
      <w:r w:rsidRPr="002D2E89">
        <w:rPr>
          <w:i/>
          <w:sz w:val="28"/>
          <w:szCs w:val="28"/>
          <w:lang w:val="en-US"/>
        </w:rPr>
        <w:t>S(t,</w:t>
      </w:r>
      <w:r w:rsidRPr="002D2E89">
        <w:rPr>
          <w:rFonts w:ascii="Symbol" w:hAnsi="Symbol"/>
          <w:i/>
          <w:kern w:val="24"/>
          <w:sz w:val="28"/>
          <w:szCs w:val="28"/>
          <w:lang w:val="en-US"/>
        </w:rPr>
        <w:t></w:t>
      </w:r>
      <w:r w:rsidRPr="002D2E89">
        <w:rPr>
          <w:i/>
          <w:sz w:val="28"/>
          <w:szCs w:val="28"/>
          <w:lang w:val="en-US"/>
        </w:rPr>
        <w:t xml:space="preserve">) = </w:t>
      </w:r>
      <w:r w:rsidR="00625E60">
        <w:rPr>
          <w:i/>
          <w:position w:val="-20"/>
          <w:sz w:val="28"/>
          <w:szCs w:val="28"/>
          <w:lang w:val="en-US"/>
        </w:rPr>
        <w:pict>
          <v:shape id="_x0000_i1048" type="#_x0000_t75" style="width:15.75pt;height:27.75pt">
            <v:imagedata r:id="rId28" o:title=""/>
          </v:shape>
        </w:pict>
      </w:r>
      <w:r w:rsidRPr="002D2E89">
        <w:rPr>
          <w:bCs/>
          <w:i/>
          <w:sz w:val="28"/>
          <w:szCs w:val="28"/>
          <w:lang w:val="en-US"/>
        </w:rPr>
        <w:t>s(t-</w:t>
      </w:r>
      <w:r w:rsidRPr="002D2E89">
        <w:rPr>
          <w:rFonts w:ascii="Symbol" w:hAnsi="Symbol"/>
          <w:bCs/>
          <w:i/>
          <w:kern w:val="24"/>
          <w:sz w:val="28"/>
          <w:szCs w:val="28"/>
          <w:lang w:val="en-US"/>
        </w:rPr>
        <w:t></w:t>
      </w:r>
      <w:r w:rsidRPr="002D2E89">
        <w:rPr>
          <w:bCs/>
          <w:i/>
          <w:sz w:val="28"/>
          <w:szCs w:val="28"/>
          <w:lang w:val="en-US"/>
        </w:rPr>
        <w:t>) w(</w:t>
      </w:r>
      <w:r w:rsidRPr="002D2E89">
        <w:rPr>
          <w:rFonts w:ascii="Symbol" w:hAnsi="Symbol"/>
          <w:bCs/>
          <w:i/>
          <w:kern w:val="24"/>
          <w:sz w:val="28"/>
          <w:szCs w:val="28"/>
          <w:lang w:val="en-US"/>
        </w:rPr>
        <w:t></w:t>
      </w:r>
      <w:r w:rsidRPr="002D2E89">
        <w:rPr>
          <w:bCs/>
          <w:i/>
          <w:sz w:val="28"/>
          <w:szCs w:val="28"/>
          <w:lang w:val="en-US"/>
        </w:rPr>
        <w:t xml:space="preserve">) </w:t>
      </w:r>
      <w:r w:rsidRPr="002D2E89">
        <w:rPr>
          <w:i/>
          <w:sz w:val="28"/>
          <w:szCs w:val="28"/>
          <w:lang w:val="en-US"/>
        </w:rPr>
        <w:t>exp(-j</w:t>
      </w:r>
      <w:r w:rsidRPr="002D2E89">
        <w:rPr>
          <w:rFonts w:ascii="Symbol" w:hAnsi="Symbol"/>
          <w:i/>
          <w:kern w:val="24"/>
          <w:sz w:val="28"/>
          <w:szCs w:val="28"/>
          <w:lang w:val="en-US"/>
        </w:rPr>
        <w:t></w:t>
      </w:r>
      <w:r w:rsidRPr="002D2E89">
        <w:rPr>
          <w:rFonts w:ascii="Symbol" w:hAnsi="Symbol"/>
          <w:i/>
          <w:kern w:val="24"/>
          <w:sz w:val="28"/>
          <w:szCs w:val="28"/>
          <w:lang w:val="en-US"/>
        </w:rPr>
        <w:t></w:t>
      </w:r>
      <w:r w:rsidRPr="002D2E89">
        <w:rPr>
          <w:i/>
          <w:sz w:val="28"/>
          <w:szCs w:val="28"/>
          <w:lang w:val="en-US"/>
        </w:rPr>
        <w:t>) d</w:t>
      </w:r>
      <w:r w:rsidRPr="002D2E89">
        <w:rPr>
          <w:rFonts w:ascii="Symbol" w:hAnsi="Symbol"/>
          <w:i/>
          <w:kern w:val="24"/>
          <w:sz w:val="28"/>
          <w:szCs w:val="28"/>
          <w:lang w:val="en-US"/>
        </w:rPr>
        <w:t></w:t>
      </w:r>
      <w:r w:rsidRPr="002D2E89">
        <w:rPr>
          <w:i/>
          <w:sz w:val="28"/>
          <w:szCs w:val="28"/>
          <w:lang w:val="en-US"/>
        </w:rPr>
        <w:t>.</w:t>
      </w:r>
      <w:r w:rsidR="002D2E89">
        <w:rPr>
          <w:sz w:val="28"/>
          <w:szCs w:val="28"/>
          <w:lang w:val="en-US"/>
        </w:rPr>
        <w:t xml:space="preserve"> </w:t>
      </w:r>
      <w:r w:rsidR="009B112C" w:rsidRPr="002D2E89">
        <w:rPr>
          <w:sz w:val="28"/>
          <w:szCs w:val="28"/>
        </w:rPr>
        <w:t>(</w:t>
      </w:r>
      <w:r w:rsidR="009B112C" w:rsidRPr="002D2E89">
        <w:rPr>
          <w:sz w:val="28"/>
          <w:szCs w:val="28"/>
          <w:lang w:val="uk-UA"/>
        </w:rPr>
        <w:t>4</w:t>
      </w:r>
      <w:r w:rsidR="009B112C" w:rsidRPr="002D2E89">
        <w:rPr>
          <w:sz w:val="28"/>
          <w:szCs w:val="28"/>
        </w:rPr>
        <w:t>.</w:t>
      </w:r>
      <w:r w:rsidR="009B112C" w:rsidRPr="002D2E89">
        <w:rPr>
          <w:sz w:val="28"/>
          <w:szCs w:val="28"/>
          <w:lang w:val="uk-UA"/>
        </w:rPr>
        <w:t>4</w:t>
      </w:r>
      <w:r w:rsidR="009B112C" w:rsidRPr="002D2E89">
        <w:rPr>
          <w:sz w:val="28"/>
          <w:szCs w:val="28"/>
        </w:rPr>
        <w:t>.</w:t>
      </w:r>
      <w:r w:rsidR="009B112C" w:rsidRPr="002D2E89">
        <w:rPr>
          <w:sz w:val="28"/>
          <w:szCs w:val="28"/>
          <w:lang w:val="uk-UA"/>
        </w:rPr>
        <w:t>9</w:t>
      </w:r>
      <w:r w:rsidRPr="002D2E89">
        <w:rPr>
          <w:sz w:val="28"/>
          <w:szCs w:val="28"/>
        </w:rPr>
        <w:t>)</w:t>
      </w:r>
    </w:p>
    <w:p w:rsidR="00F239F8" w:rsidRPr="002D2E89" w:rsidRDefault="00F239F8" w:rsidP="00A44B50">
      <w:pPr>
        <w:widowControl w:val="0"/>
        <w:suppressLineNumbers/>
        <w:spacing w:line="360" w:lineRule="auto"/>
        <w:ind w:firstLine="737"/>
        <w:jc w:val="both"/>
        <w:rPr>
          <w:sz w:val="28"/>
          <w:szCs w:val="28"/>
          <w:lang w:val="uk-UA"/>
        </w:rPr>
      </w:pPr>
    </w:p>
    <w:p w:rsidR="009A484C" w:rsidRPr="002D2E89" w:rsidRDefault="00416AE8" w:rsidP="00A44B50">
      <w:pPr>
        <w:widowControl w:val="0"/>
        <w:suppressLineNumbers/>
        <w:spacing w:line="360" w:lineRule="auto"/>
        <w:ind w:firstLine="737"/>
        <w:jc w:val="both"/>
        <w:rPr>
          <w:sz w:val="28"/>
          <w:szCs w:val="28"/>
          <w:lang w:val="uk-UA"/>
        </w:rPr>
      </w:pPr>
      <w:r w:rsidRPr="002D2E89">
        <w:rPr>
          <w:sz w:val="28"/>
          <w:szCs w:val="28"/>
        </w:rPr>
        <w:t xml:space="preserve">На </w:t>
      </w:r>
      <w:r w:rsidRPr="002D2E89">
        <w:rPr>
          <w:sz w:val="28"/>
          <w:szCs w:val="28"/>
          <w:lang w:val="uk-UA"/>
        </w:rPr>
        <w:t>рисунку, наведеного у додатку Б,</w:t>
      </w:r>
      <w:r w:rsidR="00F07840" w:rsidRPr="002D2E89">
        <w:rPr>
          <w:sz w:val="28"/>
          <w:szCs w:val="28"/>
        </w:rPr>
        <w:t xml:space="preserve"> наведений приклад обчислення й представлення (модуль правої частини головного діапазону спектра) результатів тривимірної спектрограми при дискретному задані вхідного сигналу </w:t>
      </w:r>
      <w:r w:rsidR="00F07840" w:rsidRPr="002D2E89">
        <w:rPr>
          <w:i/>
          <w:sz w:val="28"/>
          <w:szCs w:val="28"/>
        </w:rPr>
        <w:t>sq(n).</w:t>
      </w:r>
      <w:r w:rsidR="00F07840" w:rsidRPr="002D2E89">
        <w:rPr>
          <w:sz w:val="28"/>
          <w:szCs w:val="28"/>
        </w:rPr>
        <w:t xml:space="preserve"> Сигнал являє собою суму трьох послідовних радіоімпульсів з різними частотами без пауз, з відношенням сигнал/шум, близьким до 1. Віконна функція w</w:t>
      </w:r>
      <w:r w:rsidR="00F07840" w:rsidRPr="002D2E89">
        <w:rPr>
          <w:sz w:val="28"/>
          <w:szCs w:val="28"/>
          <w:vertAlign w:val="subscript"/>
        </w:rPr>
        <w:t>i</w:t>
      </w:r>
      <w:r w:rsidR="00F07840" w:rsidRPr="002D2E89">
        <w:rPr>
          <w:sz w:val="28"/>
          <w:szCs w:val="28"/>
        </w:rPr>
        <w:t xml:space="preserve"> задана в однобічному варіанті з ефективною шириною вікна </w:t>
      </w:r>
      <w:r w:rsidR="00F07840" w:rsidRPr="002D2E89">
        <w:rPr>
          <w:i/>
          <w:sz w:val="28"/>
          <w:szCs w:val="28"/>
        </w:rPr>
        <w:t xml:space="preserve">b </w:t>
      </w:r>
      <w:r w:rsidR="00F07840" w:rsidRPr="002D2E89">
        <w:rPr>
          <w:i/>
          <w:sz w:val="28"/>
          <w:szCs w:val="28"/>
        </w:rPr>
        <w:sym w:font="Symbol" w:char="F040"/>
      </w:r>
      <w:r w:rsidR="00F07840" w:rsidRPr="002D2E89">
        <w:rPr>
          <w:i/>
          <w:sz w:val="28"/>
          <w:szCs w:val="28"/>
        </w:rPr>
        <w:t xml:space="preserve"> 34</w:t>
      </w:r>
      <w:r w:rsidR="00F07840" w:rsidRPr="002D2E89">
        <w:rPr>
          <w:sz w:val="28"/>
          <w:szCs w:val="28"/>
        </w:rPr>
        <w:t xml:space="preserve"> і повним розміром</w:t>
      </w:r>
      <w:r w:rsidR="002D2E89">
        <w:rPr>
          <w:sz w:val="28"/>
          <w:szCs w:val="28"/>
          <w:lang w:val="uk-UA"/>
        </w:rPr>
        <w:t xml:space="preserve"> </w:t>
      </w:r>
      <w:r w:rsidR="00F07840" w:rsidRPr="002D2E89">
        <w:rPr>
          <w:i/>
          <w:sz w:val="28"/>
          <w:szCs w:val="28"/>
        </w:rPr>
        <w:t>М =50</w:t>
      </w:r>
      <w:r w:rsidR="00F07840" w:rsidRPr="002D2E89">
        <w:rPr>
          <w:sz w:val="28"/>
          <w:szCs w:val="28"/>
        </w:rPr>
        <w:t xml:space="preserve">. Установлений для результатів крок по частоті </w:t>
      </w:r>
      <w:r w:rsidR="00F07840" w:rsidRPr="002D2E89">
        <w:rPr>
          <w:rFonts w:ascii="Symbol" w:hAnsi="Symbol"/>
          <w:i/>
          <w:kern w:val="24"/>
          <w:sz w:val="28"/>
          <w:szCs w:val="28"/>
          <w:lang w:val="en-US"/>
        </w:rPr>
        <w:t></w:t>
      </w:r>
      <w:r w:rsidR="00F07840" w:rsidRPr="002D2E89">
        <w:rPr>
          <w:rFonts w:ascii="Symbol" w:hAnsi="Symbol"/>
          <w:i/>
          <w:kern w:val="24"/>
          <w:sz w:val="28"/>
          <w:szCs w:val="28"/>
          <w:lang w:val="en-US"/>
        </w:rPr>
        <w:t></w:t>
      </w:r>
      <w:r w:rsidR="00F07840" w:rsidRPr="002D2E89">
        <w:rPr>
          <w:i/>
          <w:sz w:val="28"/>
          <w:szCs w:val="28"/>
        </w:rPr>
        <w:t xml:space="preserve"> = 0.1</w:t>
      </w:r>
      <w:r w:rsidR="002D2E89">
        <w:rPr>
          <w:sz w:val="28"/>
          <w:szCs w:val="28"/>
        </w:rPr>
        <w:t xml:space="preserve"> </w:t>
      </w:r>
      <w:r w:rsidR="00F07840" w:rsidRPr="002D2E89">
        <w:rPr>
          <w:sz w:val="28"/>
          <w:szCs w:val="28"/>
        </w:rPr>
        <w:t xml:space="preserve">трохи вище фактичної розв'язної здатності </w:t>
      </w:r>
      <w:r w:rsidR="00F07840" w:rsidRPr="002D2E89">
        <w:rPr>
          <w:i/>
          <w:sz w:val="28"/>
          <w:szCs w:val="28"/>
        </w:rPr>
        <w:t>2</w:t>
      </w:r>
      <w:r w:rsidR="00F07840" w:rsidRPr="002D2E89">
        <w:rPr>
          <w:rFonts w:ascii="Symbol" w:hAnsi="Symbol"/>
          <w:i/>
          <w:kern w:val="24"/>
          <w:sz w:val="28"/>
          <w:szCs w:val="28"/>
          <w:lang w:val="en-US"/>
        </w:rPr>
        <w:t></w:t>
      </w:r>
      <w:r w:rsidR="00F07840" w:rsidRPr="002D2E89">
        <w:rPr>
          <w:i/>
          <w:sz w:val="28"/>
          <w:szCs w:val="28"/>
        </w:rPr>
        <w:t>/</w:t>
      </w:r>
      <w:r w:rsidR="00F07840" w:rsidRPr="002D2E89">
        <w:rPr>
          <w:i/>
          <w:sz w:val="28"/>
          <w:szCs w:val="28"/>
          <w:lang w:val="en-US"/>
        </w:rPr>
        <w:t>M</w:t>
      </w:r>
      <w:r w:rsidR="00F07840" w:rsidRPr="002D2E89">
        <w:rPr>
          <w:i/>
          <w:sz w:val="28"/>
          <w:szCs w:val="28"/>
        </w:rPr>
        <w:t xml:space="preserve"> = 0.126</w:t>
      </w:r>
      <w:r w:rsidR="009A484C" w:rsidRPr="002D2E89">
        <w:rPr>
          <w:sz w:val="28"/>
          <w:szCs w:val="28"/>
        </w:rPr>
        <w:t>.</w:t>
      </w:r>
      <w:r w:rsidR="009A484C" w:rsidRPr="002D2E89">
        <w:rPr>
          <w:sz w:val="28"/>
          <w:szCs w:val="28"/>
          <w:lang w:val="uk-UA"/>
        </w:rPr>
        <w:t xml:space="preserve"> </w:t>
      </w:r>
    </w:p>
    <w:p w:rsidR="00F07840" w:rsidRPr="002D2E89" w:rsidRDefault="00F07840" w:rsidP="00A44B50">
      <w:pPr>
        <w:widowControl w:val="0"/>
        <w:suppressLineNumbers/>
        <w:spacing w:line="360" w:lineRule="auto"/>
        <w:ind w:firstLine="737"/>
        <w:jc w:val="both"/>
        <w:rPr>
          <w:sz w:val="28"/>
          <w:szCs w:val="28"/>
          <w:lang w:val="uk-UA"/>
        </w:rPr>
      </w:pPr>
      <w:r w:rsidRPr="002D2E89">
        <w:rPr>
          <w:sz w:val="28"/>
          <w:szCs w:val="28"/>
          <w:lang w:val="uk-UA"/>
        </w:rPr>
        <w:t xml:space="preserve">Для забезпечення роботи віконної функції по всьому інтервалі сигналу задавалися початкові й кінцеві умови обчислень (продовження на </w:t>
      </w:r>
      <w:r w:rsidRPr="002D2E89">
        <w:rPr>
          <w:sz w:val="28"/>
          <w:szCs w:val="28"/>
        </w:rPr>
        <w:t>M</w:t>
      </w:r>
      <w:r w:rsidRPr="002D2E89">
        <w:rPr>
          <w:sz w:val="28"/>
          <w:szCs w:val="28"/>
          <w:lang w:val="uk-UA"/>
        </w:rPr>
        <w:t xml:space="preserve"> крапок обох кінців сигналу нульовими значеннями).</w:t>
      </w:r>
    </w:p>
    <w:p w:rsidR="0072245E" w:rsidRPr="002D2E89" w:rsidRDefault="00F07840" w:rsidP="00A44B50">
      <w:pPr>
        <w:widowControl w:val="0"/>
        <w:suppressLineNumbers/>
        <w:spacing w:line="360" w:lineRule="auto"/>
        <w:ind w:firstLine="737"/>
        <w:jc w:val="both"/>
        <w:rPr>
          <w:sz w:val="28"/>
          <w:szCs w:val="28"/>
          <w:lang w:val="uk-UA"/>
        </w:rPr>
      </w:pPr>
      <w:r w:rsidRPr="002D2E89">
        <w:rPr>
          <w:sz w:val="28"/>
          <w:szCs w:val="28"/>
        </w:rPr>
        <w:t>Як видно за результатами обчислень, віконне перетворення дозволяє досить точно локалізувати інформативні особливості</w:t>
      </w:r>
      <w:r w:rsidR="002F33F3" w:rsidRPr="002D2E89">
        <w:rPr>
          <w:sz w:val="28"/>
          <w:szCs w:val="28"/>
        </w:rPr>
        <w:t xml:space="preserve"> сигналу</w:t>
      </w:r>
      <w:r w:rsidR="002D2E89">
        <w:rPr>
          <w:sz w:val="28"/>
          <w:szCs w:val="28"/>
        </w:rPr>
        <w:t xml:space="preserve"> </w:t>
      </w:r>
      <w:r w:rsidR="002F33F3" w:rsidRPr="002D2E89">
        <w:rPr>
          <w:sz w:val="28"/>
          <w:szCs w:val="28"/>
        </w:rPr>
        <w:t>за часом і по частоті</w:t>
      </w:r>
      <w:r w:rsidR="005A606B" w:rsidRPr="002D2E89">
        <w:rPr>
          <w:sz w:val="28"/>
          <w:szCs w:val="28"/>
        </w:rPr>
        <w:t>[13]</w:t>
      </w:r>
      <w:r w:rsidR="002F33F3" w:rsidRPr="002D2E89">
        <w:rPr>
          <w:sz w:val="28"/>
          <w:szCs w:val="28"/>
          <w:lang w:val="uk-UA"/>
        </w:rPr>
        <w:t>.</w: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color w:val="auto"/>
          <w:sz w:val="28"/>
          <w:szCs w:val="28"/>
          <w:lang w:val="uk-UA"/>
        </w:rPr>
        <w:t>Використання дискретного вейвлет-перетворення дозволяє провести доведення багатьох положень теорії вейвлетів, пов'язаних з повнотою й ортогональніст</w:t>
      </w:r>
      <w:r w:rsidR="002F33F3" w:rsidRPr="002D2E89">
        <w:rPr>
          <w:rFonts w:ascii="Times New Roman" w:hAnsi="Times New Roman"/>
          <w:color w:val="auto"/>
          <w:sz w:val="28"/>
          <w:szCs w:val="28"/>
          <w:lang w:val="uk-UA"/>
        </w:rPr>
        <w:t>ю базису, збіжністю рядів і т.д</w:t>
      </w:r>
      <w:r w:rsidRPr="002D2E89">
        <w:rPr>
          <w:rFonts w:ascii="Times New Roman" w:hAnsi="Times New Roman"/>
          <w:color w:val="auto"/>
          <w:sz w:val="28"/>
          <w:szCs w:val="28"/>
          <w:lang w:val="uk-UA"/>
        </w:rPr>
        <w:t xml:space="preserve">. Доказовість цих положень необхідна, наприклад, при стиску інформації або в завданнях чисельного моделювання, тобто у випадках, коли важливо провести розклад з мінімальним числом незалежних коефіцієнтів вейвлет-перетворення й мати точну формулу зворотного перетворення. Використання безперервного вейвлет-перетворення для аналізу сигналів більш зручно, а його деяка надмірність, пов'язана з безперервною зміною масштабного коефіцієнта </w:t>
      </w:r>
      <w:r w:rsidRPr="002D2E89">
        <w:rPr>
          <w:rFonts w:ascii="Times New Roman" w:hAnsi="Times New Roman"/>
          <w:i/>
          <w:color w:val="auto"/>
          <w:sz w:val="28"/>
          <w:szCs w:val="28"/>
          <w:lang w:val="uk-UA"/>
        </w:rPr>
        <w:t xml:space="preserve">а </w:t>
      </w:r>
      <w:r w:rsidRPr="002D2E89">
        <w:rPr>
          <w:rFonts w:ascii="Times New Roman" w:hAnsi="Times New Roman"/>
          <w:color w:val="auto"/>
          <w:sz w:val="28"/>
          <w:szCs w:val="28"/>
          <w:lang w:val="uk-UA"/>
        </w:rPr>
        <w:t xml:space="preserve">й параметра зрушення </w:t>
      </w:r>
      <w:r w:rsidRPr="002D2E89">
        <w:rPr>
          <w:rFonts w:ascii="Times New Roman" w:hAnsi="Times New Roman"/>
          <w:i/>
          <w:color w:val="auto"/>
          <w:sz w:val="28"/>
          <w:szCs w:val="28"/>
          <w:lang w:val="uk-UA"/>
        </w:rPr>
        <w:t>b</w:t>
      </w:r>
      <w:r w:rsidRPr="002D2E89">
        <w:rPr>
          <w:rFonts w:ascii="Times New Roman" w:hAnsi="Times New Roman"/>
          <w:color w:val="auto"/>
          <w:sz w:val="28"/>
          <w:szCs w:val="28"/>
          <w:lang w:val="uk-UA"/>
        </w:rPr>
        <w:t>, стає тут позитивною якістю, тому що дозволяє більш повно й чітко представити й проаналізувати інформацію, що міститься у вихідних даних. Зокрема, стає можливим проведення локалізації й класифікації особливих крапок і обчислення різних фрактальних характеристик сигналу, а також виконання частотно-часового аналізу нестаціонарних сигналів. Наприклад, у таких сигналів, як мовний сигнал, спектр радикально міняється в часі, а характер цих змін являє собою дуже важливу інформацію при розпізнаванні мови.</w:t>
      </w:r>
    </w:p>
    <w:p w:rsidR="0072245E" w:rsidRPr="002D2E89" w:rsidRDefault="0072245E" w:rsidP="00A44B50">
      <w:pPr>
        <w:pStyle w:val="a4"/>
        <w:spacing w:after="0" w:line="360" w:lineRule="auto"/>
        <w:ind w:firstLine="737"/>
        <w:rPr>
          <w:rFonts w:ascii="Times New Roman" w:hAnsi="Times New Roman"/>
          <w:color w:val="auto"/>
          <w:sz w:val="28"/>
          <w:szCs w:val="28"/>
          <w:lang w:val="en-US"/>
        </w:rPr>
      </w:pPr>
      <w:r w:rsidRPr="002D2E89">
        <w:rPr>
          <w:rFonts w:ascii="Times New Roman" w:hAnsi="Times New Roman"/>
          <w:color w:val="auto"/>
          <w:sz w:val="28"/>
          <w:szCs w:val="28"/>
          <w:lang w:val="uk-UA"/>
        </w:rPr>
        <w:t xml:space="preserve">На основі вейвлетів створюються й такі елементи, як високочастотний і низькочастотний вейвлет-фільтри, за допомогою яких відбувається фільтрація </w:t>
      </w:r>
      <w:r w:rsidR="00575139" w:rsidRPr="002D2E89">
        <w:rPr>
          <w:rFonts w:ascii="Times New Roman" w:hAnsi="Times New Roman"/>
          <w:color w:val="auto"/>
          <w:sz w:val="28"/>
          <w:szCs w:val="28"/>
          <w:lang w:val="uk-UA"/>
        </w:rPr>
        <w:t>сигналу по алгоритму Малла (рисунок</w:t>
      </w:r>
      <w:r w:rsidRPr="002D2E89">
        <w:rPr>
          <w:rFonts w:ascii="Times New Roman" w:hAnsi="Times New Roman"/>
          <w:color w:val="auto"/>
          <w:sz w:val="28"/>
          <w:szCs w:val="28"/>
          <w:lang w:val="uk-UA"/>
        </w:rPr>
        <w:t xml:space="preserve"> </w:t>
      </w:r>
      <w:r w:rsidR="00575139" w:rsidRPr="002D2E89">
        <w:rPr>
          <w:rFonts w:ascii="Times New Roman" w:hAnsi="Times New Roman"/>
          <w:color w:val="auto"/>
          <w:sz w:val="28"/>
          <w:szCs w:val="28"/>
          <w:lang w:val="uk-UA"/>
        </w:rPr>
        <w:t>4.</w:t>
      </w:r>
      <w:r w:rsidRPr="002D2E89">
        <w:rPr>
          <w:rFonts w:ascii="Times New Roman" w:hAnsi="Times New Roman"/>
          <w:color w:val="auto"/>
          <w:sz w:val="28"/>
          <w:szCs w:val="28"/>
          <w:lang w:val="uk-UA"/>
        </w:rPr>
        <w:t>6). При цьому для збільшення дозволу вейвлет-фільтрів по частоті використається простий і досить ефективний прийом. Опишемо його для ортогонального випадку[2].</w:t>
      </w:r>
    </w:p>
    <w:p w:rsidR="0072245E" w:rsidRPr="002D2E89" w:rsidRDefault="00A44B50" w:rsidP="00A44B50">
      <w:pPr>
        <w:pStyle w:val="a4"/>
        <w:spacing w:after="0" w:line="360" w:lineRule="auto"/>
        <w:ind w:firstLine="737"/>
        <w:rPr>
          <w:color w:val="auto"/>
          <w:sz w:val="28"/>
          <w:szCs w:val="28"/>
          <w:lang w:val="uk-UA"/>
        </w:rPr>
      </w:pPr>
      <w:r w:rsidRPr="002D2E89">
        <w:rPr>
          <w:rFonts w:ascii="Times New Roman" w:hAnsi="Times New Roman"/>
          <w:color w:val="auto"/>
          <w:sz w:val="28"/>
          <w:szCs w:val="28"/>
          <w:lang w:val="en-US"/>
        </w:rPr>
        <w:br w:type="page"/>
      </w:r>
      <w:r w:rsidR="00625E60">
        <w:rPr>
          <w:color w:val="auto"/>
          <w:sz w:val="28"/>
          <w:szCs w:val="28"/>
          <w:lang w:val="uk-UA"/>
        </w:rPr>
        <w:pict>
          <v:shape id="_x0000_i1049" type="#_x0000_t75" style="width:243pt;height:123.75pt">
            <v:imagedata r:id="rId29" o:title=""/>
          </v:shape>
        </w:pict>
      </w:r>
    </w:p>
    <w:p w:rsidR="0072245E" w:rsidRPr="002D2E89" w:rsidRDefault="0072245E" w:rsidP="00A44B50">
      <w:pPr>
        <w:pStyle w:val="a4"/>
        <w:spacing w:after="0" w:line="360" w:lineRule="auto"/>
        <w:ind w:firstLine="737"/>
        <w:rPr>
          <w:rFonts w:ascii="Times New Roman" w:hAnsi="Times New Roman"/>
          <w:color w:val="auto"/>
          <w:sz w:val="28"/>
          <w:szCs w:val="28"/>
          <w:lang w:val="uk-UA"/>
        </w:rPr>
      </w:pPr>
      <w:r w:rsidRPr="002D2E89">
        <w:rPr>
          <w:rFonts w:ascii="Times New Roman" w:hAnsi="Times New Roman"/>
          <w:bCs/>
          <w:color w:val="auto"/>
          <w:sz w:val="28"/>
          <w:szCs w:val="28"/>
          <w:lang w:val="uk-UA"/>
        </w:rPr>
        <w:t xml:space="preserve">Рисунок </w:t>
      </w:r>
      <w:r w:rsidR="002F33F3" w:rsidRPr="002D2E89">
        <w:rPr>
          <w:rFonts w:ascii="Times New Roman" w:hAnsi="Times New Roman"/>
          <w:bCs/>
          <w:color w:val="auto"/>
          <w:sz w:val="28"/>
          <w:szCs w:val="28"/>
          <w:lang w:val="uk-UA"/>
        </w:rPr>
        <w:t xml:space="preserve">4.6 – </w:t>
      </w:r>
      <w:r w:rsidRPr="002D2E89">
        <w:rPr>
          <w:rFonts w:ascii="Times New Roman" w:hAnsi="Times New Roman"/>
          <w:color w:val="auto"/>
          <w:sz w:val="28"/>
          <w:szCs w:val="28"/>
          <w:lang w:val="uk-UA"/>
        </w:rPr>
        <w:t>Розклад по вейвлет-пакетам.</w:t>
      </w:r>
      <w:r w:rsidR="00575139" w:rsidRPr="002D2E89">
        <w:rPr>
          <w:rFonts w:ascii="Times New Roman" w:hAnsi="Times New Roman"/>
          <w:color w:val="auto"/>
          <w:sz w:val="28"/>
          <w:szCs w:val="28"/>
          <w:lang w:val="uk-UA"/>
        </w:rPr>
        <w:t xml:space="preserve"> </w:t>
      </w:r>
    </w:p>
    <w:p w:rsidR="0072245E" w:rsidRPr="002D2E89" w:rsidRDefault="0072245E" w:rsidP="00A44B50">
      <w:pPr>
        <w:widowControl w:val="0"/>
        <w:suppressLineNumbers/>
        <w:spacing w:line="360" w:lineRule="auto"/>
        <w:ind w:firstLine="737"/>
        <w:jc w:val="both"/>
        <w:rPr>
          <w:sz w:val="28"/>
          <w:szCs w:val="28"/>
          <w:lang w:val="uk-UA"/>
        </w:rPr>
      </w:pPr>
    </w:p>
    <w:p w:rsidR="0072245E" w:rsidRPr="002D2E89" w:rsidRDefault="0072245E" w:rsidP="00A44B50">
      <w:pPr>
        <w:widowControl w:val="0"/>
        <w:suppressLineNumbers/>
        <w:spacing w:line="360" w:lineRule="auto"/>
        <w:ind w:firstLine="737"/>
        <w:jc w:val="both"/>
        <w:rPr>
          <w:sz w:val="28"/>
          <w:szCs w:val="28"/>
          <w:lang w:val="uk-UA"/>
        </w:rPr>
      </w:pPr>
      <w:r w:rsidRPr="002D2E89">
        <w:rPr>
          <w:sz w:val="28"/>
          <w:szCs w:val="28"/>
          <w:lang w:val="uk-UA"/>
        </w:rPr>
        <w:t>Сімейства вейвлетів у тимчасовій або частотній області використаються для представлення сигналів і функцій у вигляді суперпозицій вейвлетів на різних масштабних рівнях декомпозиції (розкладання) сигналів. Перші теоретичні роботи з основ вейвлетних перетворень були виконані в 90-х роках минулого століття Мейером (</w:t>
      </w:r>
      <w:r w:rsidRPr="002D2E89">
        <w:rPr>
          <w:sz w:val="28"/>
          <w:szCs w:val="28"/>
        </w:rPr>
        <w:t>Mayer</w:t>
      </w:r>
      <w:r w:rsidRPr="002D2E89">
        <w:rPr>
          <w:sz w:val="28"/>
          <w:szCs w:val="28"/>
          <w:lang w:val="uk-UA"/>
        </w:rPr>
        <w:t xml:space="preserve"> </w:t>
      </w:r>
      <w:r w:rsidRPr="002D2E89">
        <w:rPr>
          <w:sz w:val="28"/>
          <w:szCs w:val="28"/>
        </w:rPr>
        <w:t>Y</w:t>
      </w:r>
      <w:r w:rsidRPr="002D2E89">
        <w:rPr>
          <w:sz w:val="28"/>
          <w:szCs w:val="28"/>
          <w:lang w:val="uk-UA"/>
        </w:rPr>
        <w:t>.), Добеши (</w:t>
      </w:r>
      <w:r w:rsidRPr="002D2E89">
        <w:rPr>
          <w:sz w:val="28"/>
          <w:szCs w:val="28"/>
        </w:rPr>
        <w:t>Daubechies</w:t>
      </w:r>
      <w:r w:rsidRPr="002D2E89">
        <w:rPr>
          <w:sz w:val="28"/>
          <w:szCs w:val="28"/>
          <w:lang w:val="uk-UA"/>
        </w:rPr>
        <w:t xml:space="preserve"> </w:t>
      </w:r>
      <w:r w:rsidRPr="002D2E89">
        <w:rPr>
          <w:sz w:val="28"/>
          <w:szCs w:val="28"/>
        </w:rPr>
        <w:t>I</w:t>
      </w:r>
      <w:r w:rsidRPr="002D2E89">
        <w:rPr>
          <w:sz w:val="28"/>
          <w:szCs w:val="28"/>
          <w:lang w:val="uk-UA"/>
        </w:rPr>
        <w:t>.) і Маллатом (</w:t>
      </w:r>
      <w:r w:rsidRPr="002D2E89">
        <w:rPr>
          <w:sz w:val="28"/>
          <w:szCs w:val="28"/>
        </w:rPr>
        <w:t>Mallat</w:t>
      </w:r>
      <w:r w:rsidRPr="002D2E89">
        <w:rPr>
          <w:sz w:val="28"/>
          <w:szCs w:val="28"/>
          <w:lang w:val="uk-UA"/>
        </w:rPr>
        <w:t xml:space="preserve"> </w:t>
      </w:r>
      <w:r w:rsidRPr="002D2E89">
        <w:rPr>
          <w:sz w:val="28"/>
          <w:szCs w:val="28"/>
        </w:rPr>
        <w:t>S</w:t>
      </w:r>
      <w:r w:rsidRPr="002D2E89">
        <w:rPr>
          <w:sz w:val="28"/>
          <w:szCs w:val="28"/>
          <w:lang w:val="uk-UA"/>
        </w:rPr>
        <w:t>.</w:t>
      </w:r>
      <w:r w:rsidRPr="002D2E89">
        <w:rPr>
          <w:sz w:val="28"/>
          <w:szCs w:val="28"/>
        </w:rPr>
        <w:t>A</w:t>
      </w:r>
      <w:r w:rsidRPr="002D2E89">
        <w:rPr>
          <w:sz w:val="28"/>
          <w:szCs w:val="28"/>
          <w:lang w:val="uk-UA"/>
        </w:rPr>
        <w:t>.). Математичний апарат вейвлет-перетворення перебуває в стадії активної розробки, однак спеціальні пакети розширень по вейвлетам уже існують в основних системах комп'ютерної математики (</w:t>
      </w:r>
      <w:r w:rsidRPr="002D2E89">
        <w:rPr>
          <w:sz w:val="28"/>
          <w:szCs w:val="28"/>
        </w:rPr>
        <w:t>Matlab</w:t>
      </w:r>
      <w:r w:rsidRPr="002D2E89">
        <w:rPr>
          <w:sz w:val="28"/>
          <w:szCs w:val="28"/>
          <w:lang w:val="uk-UA"/>
        </w:rPr>
        <w:t xml:space="preserve">, </w:t>
      </w:r>
      <w:r w:rsidRPr="002D2E89">
        <w:rPr>
          <w:sz w:val="28"/>
          <w:szCs w:val="28"/>
        </w:rPr>
        <w:t>Mathematica</w:t>
      </w:r>
      <w:r w:rsidRPr="002D2E89">
        <w:rPr>
          <w:sz w:val="28"/>
          <w:szCs w:val="28"/>
          <w:lang w:val="uk-UA"/>
        </w:rPr>
        <w:t xml:space="preserve">, </w:t>
      </w:r>
      <w:r w:rsidRPr="002D2E89">
        <w:rPr>
          <w:sz w:val="28"/>
          <w:szCs w:val="28"/>
        </w:rPr>
        <w:t>Mathcad</w:t>
      </w:r>
      <w:r w:rsidRPr="002D2E89">
        <w:rPr>
          <w:sz w:val="28"/>
          <w:szCs w:val="28"/>
          <w:lang w:val="uk-UA"/>
        </w:rPr>
        <w:t>, і ін.).</w:t>
      </w:r>
    </w:p>
    <w:p w:rsidR="00044E09" w:rsidRPr="002D2E89" w:rsidRDefault="0072245E" w:rsidP="00A44B50">
      <w:pPr>
        <w:widowControl w:val="0"/>
        <w:suppressLineNumbers/>
        <w:spacing w:line="360" w:lineRule="auto"/>
        <w:ind w:firstLine="737"/>
        <w:jc w:val="both"/>
        <w:rPr>
          <w:sz w:val="28"/>
          <w:szCs w:val="28"/>
          <w:lang w:val="uk-UA"/>
        </w:rPr>
      </w:pPr>
      <w:r w:rsidRPr="002D2E89">
        <w:rPr>
          <w:sz w:val="28"/>
          <w:szCs w:val="28"/>
          <w:lang w:val="uk-UA"/>
        </w:rPr>
        <w:t xml:space="preserve">У цей час вейвлет-перетворення й вейвлетний аналіз використовуються в багатьох галузях науки й техніки для всяких завдань: для розпізнавання образів, для чисельного моделювання динаміки складних нелінійних процесів, для аналізу апаратної інформації й зображень у медицині, космічній техніці, астрономії, геофізиці, для ефективного стиску сигналів і передачі інформації з каналів з обмеженою пропускною здатністю й т.д. </w:t>
      </w:r>
    </w:p>
    <w:p w:rsidR="004D60E6" w:rsidRPr="002D2E89" w:rsidRDefault="004D60E6" w:rsidP="00A44B50">
      <w:pPr>
        <w:widowControl w:val="0"/>
        <w:suppressLineNumbers/>
        <w:spacing w:line="360" w:lineRule="auto"/>
        <w:ind w:firstLine="737"/>
        <w:jc w:val="both"/>
        <w:rPr>
          <w:sz w:val="28"/>
          <w:szCs w:val="28"/>
          <w:lang w:val="uk-UA"/>
        </w:rPr>
      </w:pPr>
    </w:p>
    <w:p w:rsidR="00F87166" w:rsidRPr="002D2E89" w:rsidRDefault="00044E09" w:rsidP="00A44B50">
      <w:pPr>
        <w:pStyle w:val="a5"/>
        <w:spacing w:line="360" w:lineRule="auto"/>
        <w:ind w:firstLine="737"/>
        <w:jc w:val="center"/>
        <w:rPr>
          <w:b/>
          <w:sz w:val="28"/>
          <w:szCs w:val="28"/>
          <w:lang w:val="uk-UA"/>
        </w:rPr>
      </w:pPr>
      <w:r w:rsidRPr="002D2E89">
        <w:rPr>
          <w:b/>
          <w:sz w:val="28"/>
          <w:szCs w:val="28"/>
          <w:lang w:val="uk-UA"/>
        </w:rPr>
        <w:t xml:space="preserve">4.5 </w:t>
      </w:r>
      <w:r w:rsidR="004A7EA5" w:rsidRPr="002D2E89">
        <w:rPr>
          <w:b/>
          <w:sz w:val="28"/>
          <w:szCs w:val="28"/>
          <w:lang w:val="uk-UA"/>
        </w:rPr>
        <w:t>Розклад по піддіа</w:t>
      </w:r>
      <w:r w:rsidR="00A44B50" w:rsidRPr="002D2E89">
        <w:rPr>
          <w:b/>
          <w:sz w:val="28"/>
          <w:szCs w:val="28"/>
          <w:lang w:val="uk-UA"/>
        </w:rPr>
        <w:t>пазонам</w:t>
      </w:r>
    </w:p>
    <w:p w:rsidR="00044E09" w:rsidRPr="002D2E89" w:rsidRDefault="00044E09" w:rsidP="00A44B50">
      <w:pPr>
        <w:pStyle w:val="a5"/>
        <w:spacing w:line="360" w:lineRule="auto"/>
        <w:ind w:firstLine="737"/>
        <w:rPr>
          <w:b/>
          <w:sz w:val="28"/>
          <w:szCs w:val="28"/>
          <w:lang w:val="uk-UA"/>
        </w:rPr>
      </w:pPr>
    </w:p>
    <w:p w:rsidR="00F87166" w:rsidRPr="002D2E89" w:rsidRDefault="00B16677" w:rsidP="00A44B50">
      <w:pPr>
        <w:pStyle w:val="a5"/>
        <w:spacing w:line="360" w:lineRule="auto"/>
        <w:ind w:firstLine="737"/>
        <w:rPr>
          <w:sz w:val="28"/>
          <w:szCs w:val="28"/>
          <w:lang w:val="uk-UA"/>
        </w:rPr>
      </w:pPr>
      <w:r w:rsidRPr="002D2E89">
        <w:rPr>
          <w:sz w:val="28"/>
          <w:szCs w:val="28"/>
          <w:lang w:val="uk-UA"/>
        </w:rPr>
        <w:t xml:space="preserve">Іноді буває корисно розкласти сигнал на компоненти, енергія яких зосереджена в різних частотних піддіпазонах (тобто істотно відмінна від нуля на різних під відрізках відрізка </w:t>
      </w:r>
      <w:r w:rsidR="00625E60">
        <w:rPr>
          <w:position w:val="-10"/>
          <w:sz w:val="28"/>
          <w:szCs w:val="28"/>
          <w:lang w:val="uk-UA"/>
        </w:rPr>
        <w:pict>
          <v:shape id="_x0000_i1050" type="#_x0000_t75" style="width:51pt;height:15pt" fillcolor="window">
            <v:imagedata r:id="rId30" o:title=""/>
          </v:shape>
        </w:pict>
      </w:r>
      <w:r w:rsidRPr="002D2E89">
        <w:rPr>
          <w:sz w:val="28"/>
          <w:szCs w:val="28"/>
          <w:lang w:val="uk-UA"/>
        </w:rPr>
        <w:t xml:space="preserve">), і кодувати їх з різним ступенем детальності (наприклад, залежно від чутливості людського вуха до звуків різної частоти). Розподіл «енергії» сигналу по частотах характеризує </w:t>
      </w:r>
      <w:r w:rsidR="00625E60">
        <w:rPr>
          <w:position w:val="-12"/>
          <w:sz w:val="28"/>
          <w:szCs w:val="28"/>
          <w:lang w:val="uk-UA"/>
        </w:rPr>
        <w:pict>
          <v:shape id="_x0000_i1051" type="#_x0000_t75" style="width:30.75pt;height:17.25pt" fillcolor="window">
            <v:imagedata r:id="rId31" o:title=""/>
          </v:shape>
        </w:pict>
      </w:r>
      <w:r w:rsidRPr="002D2E89">
        <w:rPr>
          <w:sz w:val="28"/>
          <w:szCs w:val="28"/>
          <w:lang w:val="uk-UA"/>
        </w:rPr>
        <w:t xml:space="preserve">, </w:t>
      </w:r>
      <w:r w:rsidR="00F87166" w:rsidRPr="002D2E89">
        <w:rPr>
          <w:sz w:val="28"/>
          <w:szCs w:val="28"/>
          <w:lang w:val="uk-UA"/>
        </w:rPr>
        <w:t>За</w:t>
      </w:r>
      <w:r w:rsidR="00483D87" w:rsidRPr="002D2E89">
        <w:rPr>
          <w:sz w:val="28"/>
          <w:szCs w:val="28"/>
          <w:lang w:val="uk-UA"/>
        </w:rPr>
        <w:t>довго до створення вейвлет-аналі</w:t>
      </w:r>
      <w:r w:rsidR="00F87166" w:rsidRPr="002D2E89">
        <w:rPr>
          <w:sz w:val="28"/>
          <w:szCs w:val="28"/>
          <w:lang w:val="uk-UA"/>
        </w:rPr>
        <w:t>за для цього використалася схема, що ми зараз опишемо.</w:t>
      </w:r>
      <w:r w:rsidR="002D2E89">
        <w:rPr>
          <w:sz w:val="28"/>
          <w:szCs w:val="28"/>
          <w:lang w:val="uk-UA"/>
        </w:rPr>
        <w:t xml:space="preserve"> </w:t>
      </w: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Ми хочемо знайти два фільтри, </w:t>
      </w:r>
      <w:r w:rsidR="00625E60">
        <w:rPr>
          <w:position w:val="-4"/>
          <w:sz w:val="28"/>
          <w:szCs w:val="28"/>
          <w:lang w:val="uk-UA"/>
        </w:rPr>
        <w:pict>
          <v:shape id="_x0000_i1052" type="#_x0000_t75" style="width:9pt;height:12pt" fillcolor="window">
            <v:imagedata r:id="rId32" o:title=""/>
          </v:shape>
        </w:pict>
      </w:r>
      <w:r w:rsidR="00483D87" w:rsidRPr="002D2E89">
        <w:rPr>
          <w:sz w:val="28"/>
          <w:szCs w:val="28"/>
          <w:lang w:val="uk-UA"/>
        </w:rPr>
        <w:t xml:space="preserve"> (придушу</w:t>
      </w:r>
      <w:r w:rsidRPr="002D2E89">
        <w:rPr>
          <w:sz w:val="28"/>
          <w:szCs w:val="28"/>
          <w:lang w:val="uk-UA"/>
        </w:rPr>
        <w:t xml:space="preserve">ючий високі частоти) і </w:t>
      </w:r>
      <w:r w:rsidR="00625E60">
        <w:rPr>
          <w:position w:val="-10"/>
          <w:sz w:val="28"/>
          <w:szCs w:val="28"/>
          <w:lang w:val="uk-UA"/>
        </w:rPr>
        <w:pict>
          <v:shape id="_x0000_i1053" type="#_x0000_t75" style="width:9.75pt;height:12pt" fillcolor="window">
            <v:imagedata r:id="rId33" o:title=""/>
          </v:shape>
        </w:pict>
      </w:r>
      <w:r w:rsidR="00483D87" w:rsidRPr="002D2E89">
        <w:rPr>
          <w:sz w:val="28"/>
          <w:szCs w:val="28"/>
          <w:lang w:val="uk-UA"/>
        </w:rPr>
        <w:t>(</w:t>
      </w:r>
      <w:r w:rsidRPr="002D2E89">
        <w:rPr>
          <w:sz w:val="28"/>
          <w:szCs w:val="28"/>
          <w:lang w:val="uk-UA"/>
        </w:rPr>
        <w:t xml:space="preserve"> </w:t>
      </w:r>
      <w:r w:rsidR="00483D87" w:rsidRPr="002D2E89">
        <w:rPr>
          <w:sz w:val="28"/>
          <w:szCs w:val="28"/>
          <w:lang w:val="uk-UA"/>
        </w:rPr>
        <w:t xml:space="preserve">придушуючий </w:t>
      </w:r>
      <w:r w:rsidRPr="002D2E89">
        <w:rPr>
          <w:sz w:val="28"/>
          <w:szCs w:val="28"/>
          <w:lang w:val="uk-UA"/>
        </w:rPr>
        <w:t xml:space="preserve">низькі частоти), які дозволяли б розкласти сигнал на два компоненти, </w:t>
      </w:r>
      <w:r w:rsidR="00625E60">
        <w:rPr>
          <w:position w:val="-10"/>
          <w:sz w:val="28"/>
          <w:szCs w:val="28"/>
          <w:lang w:val="uk-UA"/>
        </w:rPr>
        <w:pict>
          <v:shape id="_x0000_i1054" type="#_x0000_t75" style="width:33pt;height:15pt" fillcolor="window">
            <v:imagedata r:id="rId34" o:title=""/>
          </v:shape>
        </w:pict>
      </w:r>
      <w:r w:rsidRPr="002D2E89">
        <w:rPr>
          <w:sz w:val="28"/>
          <w:szCs w:val="28"/>
          <w:lang w:val="uk-UA"/>
        </w:rPr>
        <w:t xml:space="preserve"> і </w:t>
      </w:r>
      <w:r w:rsidR="00625E60">
        <w:rPr>
          <w:position w:val="-10"/>
          <w:sz w:val="28"/>
          <w:szCs w:val="28"/>
          <w:lang w:val="uk-UA"/>
        </w:rPr>
        <w:pict>
          <v:shape id="_x0000_i1055" type="#_x0000_t75" style="width:32.25pt;height:15pt" fillcolor="window">
            <v:imagedata r:id="rId35" o:title=""/>
          </v:shape>
        </w:pict>
      </w:r>
      <w:r w:rsidRPr="002D2E89">
        <w:rPr>
          <w:sz w:val="28"/>
          <w:szCs w:val="28"/>
          <w:lang w:val="uk-UA"/>
        </w:rPr>
        <w:t>, удвічі їх прорідити (половина значень стає зайвою – адже частотний діапазон скоротився вдвічі!), а потім, за допомогою транспонованих фільтрів, точно відновити</w:t>
      </w:r>
      <w:r w:rsidRPr="002D2E89">
        <w:rPr>
          <w:i/>
          <w:sz w:val="28"/>
          <w:szCs w:val="28"/>
          <w:lang w:val="uk-UA"/>
        </w:rPr>
        <w:t xml:space="preserve"> </w:t>
      </w:r>
      <w:r w:rsidRPr="002D2E89">
        <w:rPr>
          <w:sz w:val="28"/>
          <w:szCs w:val="28"/>
          <w:lang w:val="uk-UA"/>
        </w:rPr>
        <w:t>за цим</w:t>
      </w:r>
      <w:r w:rsidR="00483D87" w:rsidRPr="002D2E89">
        <w:rPr>
          <w:sz w:val="28"/>
          <w:szCs w:val="28"/>
          <w:lang w:val="uk-UA"/>
        </w:rPr>
        <w:t>и</w:t>
      </w:r>
      <w:r w:rsidRPr="002D2E89">
        <w:rPr>
          <w:sz w:val="28"/>
          <w:szCs w:val="28"/>
          <w:lang w:val="uk-UA"/>
        </w:rPr>
        <w:t xml:space="preserve"> даними вихідний сигнал (цю операцію можна застосовувати рекурсивно). Умови на шукані фільтри зручно записати в термінах z-перетворення. </w:t>
      </w: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Нехай </w:t>
      </w:r>
      <w:r w:rsidR="00625E60">
        <w:rPr>
          <w:position w:val="-10"/>
          <w:sz w:val="28"/>
          <w:szCs w:val="28"/>
          <w:lang w:val="uk-UA"/>
        </w:rPr>
        <w:pict>
          <v:shape id="_x0000_i1056" type="#_x0000_t75" style="width:23.25pt;height:15pt" fillcolor="window">
            <v:imagedata r:id="rId36" o:title=""/>
          </v:shape>
        </w:pict>
      </w:r>
      <w:r w:rsidRPr="002D2E89">
        <w:rPr>
          <w:sz w:val="28"/>
          <w:szCs w:val="28"/>
          <w:lang w:val="uk-UA"/>
        </w:rPr>
        <w:t xml:space="preserve"> – z-перетворення однієї з компонентів. Перед кодуванням вона проріджується вдвічі, а перед</w:t>
      </w:r>
      <w:r w:rsidR="002D2E89">
        <w:rPr>
          <w:sz w:val="28"/>
          <w:szCs w:val="28"/>
          <w:lang w:val="uk-UA"/>
        </w:rPr>
        <w:t xml:space="preserve"> </w:t>
      </w:r>
      <w:r w:rsidRPr="002D2E89">
        <w:rPr>
          <w:sz w:val="28"/>
          <w:szCs w:val="28"/>
          <w:lang w:val="uk-UA"/>
        </w:rPr>
        <w:t xml:space="preserve">відновленням вихідного сигналу доводить до вихідної довжини вставкою нулів між сусідніми значеннями. При цьому z-перетворення з </w:t>
      </w:r>
      <w:r w:rsidR="00625E60">
        <w:rPr>
          <w:position w:val="-10"/>
          <w:sz w:val="28"/>
          <w:szCs w:val="28"/>
          <w:lang w:val="uk-UA"/>
        </w:rPr>
        <w:pict>
          <v:shape id="_x0000_i1057" type="#_x0000_t75" style="width:23.25pt;height:15pt" fillcolor="window">
            <v:imagedata r:id="rId36" o:title=""/>
          </v:shape>
        </w:pict>
      </w:r>
      <w:r w:rsidR="00017202" w:rsidRPr="002D2E89">
        <w:rPr>
          <w:sz w:val="28"/>
          <w:szCs w:val="28"/>
          <w:lang w:val="uk-UA"/>
        </w:rPr>
        <w:t xml:space="preserve"> перетворюється в</w:t>
      </w:r>
      <w:r w:rsidRPr="002D2E89">
        <w:rPr>
          <w:sz w:val="28"/>
          <w:szCs w:val="28"/>
          <w:lang w:val="uk-UA"/>
        </w:rPr>
        <w:t xml:space="preserve"> </w:t>
      </w:r>
      <w:r w:rsidR="00625E60">
        <w:rPr>
          <w:position w:val="-10"/>
          <w:sz w:val="28"/>
          <w:szCs w:val="28"/>
          <w:lang w:val="uk-UA"/>
        </w:rPr>
        <w:pict>
          <v:shape id="_x0000_i1058" type="#_x0000_t75" style="width:78pt;height:15pt" fillcolor="window">
            <v:imagedata r:id="rId37" o:title=""/>
          </v:shape>
        </w:pict>
      </w:r>
      <w:r w:rsidR="00017202" w:rsidRPr="002D2E89">
        <w:rPr>
          <w:sz w:val="28"/>
          <w:szCs w:val="28"/>
          <w:lang w:val="uk-UA"/>
        </w:rPr>
        <w:t>.</w:t>
      </w:r>
      <w:r w:rsidR="00B045AD" w:rsidRPr="002D2E89">
        <w:rPr>
          <w:sz w:val="28"/>
          <w:szCs w:val="28"/>
          <w:lang w:val="uk-UA"/>
        </w:rPr>
        <w:t xml:space="preserve"> Підставивши дане рівняння для кожного з фільтрів, </w:t>
      </w:r>
      <w:r w:rsidRPr="002D2E89">
        <w:rPr>
          <w:sz w:val="28"/>
          <w:szCs w:val="28"/>
          <w:lang w:val="uk-UA"/>
        </w:rPr>
        <w:t>одержимо z-перетворення компонентів перед відновленням</w:t>
      </w:r>
    </w:p>
    <w:p w:rsidR="002F33F3" w:rsidRPr="002D2E89" w:rsidRDefault="002F33F3" w:rsidP="00A44B50">
      <w:pPr>
        <w:pStyle w:val="a5"/>
        <w:spacing w:line="360" w:lineRule="auto"/>
        <w:ind w:firstLine="737"/>
        <w:rPr>
          <w:sz w:val="28"/>
          <w:szCs w:val="28"/>
          <w:lang w:val="uk-UA"/>
        </w:rPr>
      </w:pPr>
    </w:p>
    <w:p w:rsidR="00F87166" w:rsidRPr="002D2E89" w:rsidRDefault="00625E60" w:rsidP="00A44B50">
      <w:pPr>
        <w:pStyle w:val="a5"/>
        <w:spacing w:line="360" w:lineRule="auto"/>
        <w:ind w:firstLine="737"/>
        <w:rPr>
          <w:sz w:val="28"/>
          <w:szCs w:val="28"/>
          <w:lang w:val="uk-UA"/>
        </w:rPr>
      </w:pPr>
      <w:r>
        <w:rPr>
          <w:position w:val="-30"/>
          <w:sz w:val="28"/>
          <w:szCs w:val="28"/>
          <w:lang w:val="uk-UA"/>
        </w:rPr>
        <w:pict>
          <v:shape id="_x0000_i1059" type="#_x0000_t75" style="width:197.25pt;height:36pt" fillcolor="window">
            <v:imagedata r:id="rId38" o:title=""/>
          </v:shape>
        </w:pict>
      </w:r>
      <w:r w:rsidR="002D2E89">
        <w:rPr>
          <w:sz w:val="28"/>
          <w:szCs w:val="28"/>
          <w:lang w:val="uk-UA"/>
        </w:rPr>
        <w:t xml:space="preserve"> </w:t>
      </w:r>
      <w:r w:rsidR="00017202" w:rsidRPr="002D2E89">
        <w:rPr>
          <w:sz w:val="28"/>
          <w:szCs w:val="28"/>
          <w:lang w:val="uk-UA"/>
        </w:rPr>
        <w:t>(4.5.10</w:t>
      </w:r>
      <w:r w:rsidR="004724B7" w:rsidRPr="002D2E89">
        <w:rPr>
          <w:sz w:val="28"/>
          <w:szCs w:val="28"/>
          <w:lang w:val="uk-UA"/>
        </w:rPr>
        <w:t>)</w:t>
      </w:r>
    </w:p>
    <w:p w:rsidR="002F33F3" w:rsidRPr="002D2E89" w:rsidRDefault="002F33F3" w:rsidP="00A44B50">
      <w:pPr>
        <w:pStyle w:val="a5"/>
        <w:spacing w:line="360" w:lineRule="auto"/>
        <w:ind w:firstLine="737"/>
        <w:rPr>
          <w:sz w:val="28"/>
          <w:szCs w:val="28"/>
          <w:lang w:val="uk-UA"/>
        </w:rPr>
      </w:pP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z-перетворення транспонованих фільтрів мають вигляд </w:t>
      </w:r>
      <w:r w:rsidR="00625E60">
        <w:rPr>
          <w:position w:val="-10"/>
          <w:sz w:val="28"/>
          <w:szCs w:val="28"/>
          <w:lang w:val="uk-UA"/>
        </w:rPr>
        <w:pict>
          <v:shape id="_x0000_i1060" type="#_x0000_t75" style="width:35.25pt;height:17.25pt" fillcolor="window">
            <v:imagedata r:id="rId39" o:title=""/>
          </v:shape>
        </w:pict>
      </w:r>
      <w:r w:rsidRPr="002D2E89">
        <w:rPr>
          <w:sz w:val="28"/>
          <w:szCs w:val="28"/>
          <w:lang w:val="uk-UA"/>
        </w:rPr>
        <w:t xml:space="preserve"> і </w:t>
      </w:r>
      <w:r w:rsidR="00625E60">
        <w:rPr>
          <w:position w:val="-10"/>
          <w:sz w:val="28"/>
          <w:szCs w:val="28"/>
          <w:lang w:val="uk-UA"/>
        </w:rPr>
        <w:pict>
          <v:shape id="_x0000_i1061" type="#_x0000_t75" style="width:33pt;height:17.25pt" fillcolor="window">
            <v:imagedata r:id="rId40" o:title=""/>
          </v:shape>
        </w:pict>
      </w:r>
      <w:r w:rsidRPr="002D2E89">
        <w:rPr>
          <w:sz w:val="28"/>
          <w:szCs w:val="28"/>
          <w:lang w:val="uk-UA"/>
        </w:rPr>
        <w:t>. Сигнал відновиться з їхньою допомогою точно, якщо:</w:t>
      </w:r>
    </w:p>
    <w:p w:rsidR="00A44B50" w:rsidRPr="002D2E89" w:rsidRDefault="00A44B50" w:rsidP="00A44B50">
      <w:pPr>
        <w:pStyle w:val="a5"/>
        <w:spacing w:line="360" w:lineRule="auto"/>
        <w:ind w:firstLine="737"/>
        <w:rPr>
          <w:sz w:val="28"/>
          <w:szCs w:val="28"/>
        </w:rPr>
      </w:pPr>
    </w:p>
    <w:p w:rsidR="00F87166" w:rsidRPr="002D2E89" w:rsidRDefault="00625E60" w:rsidP="00A44B50">
      <w:pPr>
        <w:pStyle w:val="a5"/>
        <w:spacing w:line="360" w:lineRule="auto"/>
        <w:ind w:firstLine="737"/>
        <w:rPr>
          <w:sz w:val="28"/>
          <w:szCs w:val="28"/>
          <w:lang w:val="uk-UA"/>
        </w:rPr>
      </w:pPr>
      <w:r>
        <w:rPr>
          <w:position w:val="-16"/>
          <w:sz w:val="28"/>
          <w:szCs w:val="28"/>
          <w:lang w:val="uk-UA"/>
        </w:rPr>
        <w:pict>
          <v:shape id="_x0000_i1062" type="#_x0000_t75" style="width:393pt;height:21pt" fillcolor="window">
            <v:imagedata r:id="rId41" o:title=""/>
          </v:shape>
        </w:pict>
      </w:r>
      <w:r w:rsidR="00F87166" w:rsidRPr="002D2E89">
        <w:rPr>
          <w:sz w:val="28"/>
          <w:szCs w:val="28"/>
          <w:lang w:val="uk-UA"/>
        </w:rPr>
        <w:t>.</w:t>
      </w:r>
    </w:p>
    <w:p w:rsidR="00A81C82" w:rsidRPr="002D2E89" w:rsidRDefault="00A81C82" w:rsidP="00A44B50">
      <w:pPr>
        <w:pStyle w:val="a5"/>
        <w:spacing w:line="360" w:lineRule="auto"/>
        <w:ind w:firstLine="737"/>
        <w:rPr>
          <w:sz w:val="28"/>
          <w:szCs w:val="28"/>
          <w:lang w:val="uk-UA"/>
        </w:rPr>
      </w:pPr>
    </w:p>
    <w:p w:rsidR="00F87166" w:rsidRPr="002D2E89" w:rsidRDefault="00F87166" w:rsidP="00A44B50">
      <w:pPr>
        <w:pStyle w:val="a5"/>
        <w:spacing w:line="360" w:lineRule="auto"/>
        <w:ind w:firstLine="737"/>
        <w:rPr>
          <w:sz w:val="28"/>
          <w:szCs w:val="28"/>
          <w:lang w:val="uk-UA"/>
        </w:rPr>
      </w:pPr>
      <w:r w:rsidRPr="002D2E89">
        <w:rPr>
          <w:sz w:val="28"/>
          <w:szCs w:val="28"/>
          <w:lang w:val="uk-UA"/>
        </w:rPr>
        <w:t>Одержуємо умови точного відновлення :</w:t>
      </w:r>
    </w:p>
    <w:p w:rsidR="00A81C82" w:rsidRPr="002D2E89" w:rsidRDefault="00A81C82" w:rsidP="00A44B50">
      <w:pPr>
        <w:pStyle w:val="a5"/>
        <w:spacing w:line="360" w:lineRule="auto"/>
        <w:ind w:firstLine="737"/>
        <w:rPr>
          <w:sz w:val="28"/>
          <w:szCs w:val="28"/>
          <w:lang w:val="uk-UA"/>
        </w:rPr>
      </w:pPr>
    </w:p>
    <w:p w:rsidR="00F87166" w:rsidRPr="002D2E89" w:rsidRDefault="00625E60" w:rsidP="00A44B50">
      <w:pPr>
        <w:pStyle w:val="a5"/>
        <w:spacing w:line="360" w:lineRule="auto"/>
        <w:ind w:firstLine="737"/>
        <w:rPr>
          <w:sz w:val="28"/>
          <w:szCs w:val="28"/>
          <w:lang w:val="uk-UA"/>
        </w:rPr>
      </w:pPr>
      <w:r>
        <w:rPr>
          <w:position w:val="-30"/>
          <w:sz w:val="28"/>
          <w:szCs w:val="28"/>
          <w:lang w:val="uk-UA"/>
        </w:rPr>
        <w:pict>
          <v:shape id="_x0000_i1063" type="#_x0000_t75" style="width:150.75pt;height:35.25pt" fillcolor="window">
            <v:imagedata r:id="rId42" o:title=""/>
          </v:shape>
        </w:pict>
      </w:r>
      <w:r w:rsidR="002D2E89">
        <w:rPr>
          <w:sz w:val="28"/>
          <w:szCs w:val="28"/>
          <w:lang w:val="uk-UA"/>
        </w:rPr>
        <w:t xml:space="preserve"> </w:t>
      </w:r>
      <w:r w:rsidR="00B045AD" w:rsidRPr="002D2E89">
        <w:rPr>
          <w:sz w:val="28"/>
          <w:szCs w:val="28"/>
          <w:lang w:val="uk-UA"/>
        </w:rPr>
        <w:t>(4.5.11</w:t>
      </w:r>
      <w:r w:rsidR="001372C3" w:rsidRPr="002D2E89">
        <w:rPr>
          <w:sz w:val="28"/>
          <w:szCs w:val="28"/>
          <w:lang w:val="uk-UA"/>
        </w:rPr>
        <w:t>)</w:t>
      </w:r>
    </w:p>
    <w:p w:rsidR="00A81C82" w:rsidRPr="002D2E89" w:rsidRDefault="00A44B50" w:rsidP="00A44B50">
      <w:pPr>
        <w:pStyle w:val="a5"/>
        <w:spacing w:line="360" w:lineRule="auto"/>
        <w:ind w:firstLine="737"/>
        <w:rPr>
          <w:sz w:val="28"/>
          <w:szCs w:val="28"/>
          <w:lang w:val="uk-UA"/>
        </w:rPr>
      </w:pPr>
      <w:r w:rsidRPr="002D2E89">
        <w:rPr>
          <w:sz w:val="28"/>
          <w:szCs w:val="28"/>
          <w:lang w:val="uk-UA"/>
        </w:rPr>
        <w:br w:type="page"/>
      </w:r>
      <w:r w:rsidR="00F87166" w:rsidRPr="002D2E89">
        <w:rPr>
          <w:sz w:val="28"/>
          <w:szCs w:val="28"/>
          <w:lang w:val="uk-UA"/>
        </w:rPr>
        <w:t xml:space="preserve">У матричній формі вони записуються так: </w:t>
      </w:r>
    </w:p>
    <w:p w:rsidR="00F87166" w:rsidRPr="002D2E89" w:rsidRDefault="00625E60" w:rsidP="00A44B50">
      <w:pPr>
        <w:pStyle w:val="a5"/>
        <w:spacing w:line="360" w:lineRule="auto"/>
        <w:ind w:firstLine="737"/>
        <w:rPr>
          <w:sz w:val="28"/>
          <w:szCs w:val="28"/>
          <w:lang w:val="uk-UA"/>
        </w:rPr>
      </w:pPr>
      <w:r>
        <w:rPr>
          <w:position w:val="-10"/>
          <w:sz w:val="28"/>
          <w:szCs w:val="28"/>
          <w:lang w:val="uk-UA"/>
        </w:rPr>
        <w:pict>
          <v:shape id="_x0000_i1064" type="#_x0000_t75" style="width:8.25pt;height:15pt" fillcolor="window">
            <v:imagedata r:id="rId43" o:title=""/>
          </v:shape>
        </w:pict>
      </w:r>
    </w:p>
    <w:p w:rsidR="00F87166" w:rsidRPr="002D2E89" w:rsidRDefault="00625E60" w:rsidP="00A44B50">
      <w:pPr>
        <w:pStyle w:val="a5"/>
        <w:spacing w:line="360" w:lineRule="auto"/>
        <w:ind w:firstLine="737"/>
        <w:rPr>
          <w:sz w:val="28"/>
          <w:szCs w:val="28"/>
          <w:lang w:val="uk-UA"/>
        </w:rPr>
      </w:pPr>
      <w:r>
        <w:rPr>
          <w:position w:val="-28"/>
          <w:sz w:val="28"/>
          <w:szCs w:val="28"/>
          <w:lang w:val="uk-UA"/>
        </w:rPr>
        <w:pict>
          <v:shape id="_x0000_i1065" type="#_x0000_t75" style="width:134.25pt;height:33pt" fillcolor="window">
            <v:imagedata r:id="rId44" o:title=""/>
          </v:shape>
        </w:pict>
      </w:r>
      <w:r w:rsidR="00F87166" w:rsidRPr="002D2E89">
        <w:rPr>
          <w:sz w:val="28"/>
          <w:szCs w:val="28"/>
          <w:lang w:val="uk-UA"/>
        </w:rPr>
        <w:t>,</w:t>
      </w:r>
    </w:p>
    <w:p w:rsidR="00A81C82" w:rsidRPr="002D2E89" w:rsidRDefault="00A81C82" w:rsidP="00A44B50">
      <w:pPr>
        <w:pStyle w:val="a5"/>
        <w:spacing w:line="360" w:lineRule="auto"/>
        <w:ind w:firstLine="737"/>
        <w:rPr>
          <w:sz w:val="28"/>
          <w:szCs w:val="28"/>
          <w:lang w:val="uk-UA"/>
        </w:rPr>
      </w:pPr>
    </w:p>
    <w:p w:rsidR="00F87166" w:rsidRPr="002D2E89" w:rsidRDefault="00F87166" w:rsidP="00A44B50">
      <w:pPr>
        <w:pStyle w:val="a5"/>
        <w:spacing w:line="360" w:lineRule="auto"/>
        <w:ind w:firstLine="737"/>
        <w:rPr>
          <w:sz w:val="28"/>
          <w:szCs w:val="28"/>
        </w:rPr>
      </w:pPr>
      <w:r w:rsidRPr="002D2E89">
        <w:rPr>
          <w:sz w:val="28"/>
          <w:szCs w:val="28"/>
          <w:lang w:val="uk-UA"/>
        </w:rPr>
        <w:t xml:space="preserve">де </w:t>
      </w:r>
    </w:p>
    <w:p w:rsidR="00A44B50" w:rsidRPr="002D2E89" w:rsidRDefault="00A44B50" w:rsidP="00A44B50">
      <w:pPr>
        <w:pStyle w:val="a5"/>
        <w:spacing w:line="360" w:lineRule="auto"/>
        <w:ind w:firstLine="737"/>
        <w:rPr>
          <w:sz w:val="28"/>
          <w:szCs w:val="28"/>
        </w:rPr>
      </w:pPr>
    </w:p>
    <w:p w:rsidR="00F87166" w:rsidRPr="002D2E89" w:rsidRDefault="00625E60" w:rsidP="00A44B50">
      <w:pPr>
        <w:pStyle w:val="a5"/>
        <w:spacing w:line="360" w:lineRule="auto"/>
        <w:ind w:firstLine="737"/>
        <w:rPr>
          <w:sz w:val="28"/>
          <w:szCs w:val="28"/>
          <w:lang w:val="uk-UA"/>
        </w:rPr>
      </w:pPr>
      <w:r>
        <w:rPr>
          <w:position w:val="-28"/>
          <w:sz w:val="28"/>
          <w:szCs w:val="28"/>
          <w:lang w:val="uk-UA"/>
        </w:rPr>
        <w:pict>
          <v:shape id="_x0000_i1066" type="#_x0000_t75" style="width:111.75pt;height:33pt" fillcolor="window">
            <v:imagedata r:id="rId45" o:title=""/>
          </v:shape>
        </w:pict>
      </w:r>
      <w:r w:rsidR="002D2E89">
        <w:rPr>
          <w:sz w:val="28"/>
          <w:szCs w:val="28"/>
          <w:lang w:val="uk-UA"/>
        </w:rPr>
        <w:t xml:space="preserve"> </w:t>
      </w:r>
      <w:r w:rsidR="00C94FAC" w:rsidRPr="002D2E89">
        <w:rPr>
          <w:sz w:val="28"/>
          <w:szCs w:val="28"/>
          <w:lang w:val="uk-UA"/>
        </w:rPr>
        <w:t>(4.5.12</w:t>
      </w:r>
      <w:r w:rsidR="00570BB2" w:rsidRPr="002D2E89">
        <w:rPr>
          <w:sz w:val="28"/>
          <w:szCs w:val="28"/>
          <w:lang w:val="uk-UA"/>
        </w:rPr>
        <w:t>)</w:t>
      </w:r>
    </w:p>
    <w:p w:rsidR="00A81C82" w:rsidRPr="002D2E89" w:rsidRDefault="00A81C82" w:rsidP="00A44B50">
      <w:pPr>
        <w:pStyle w:val="a5"/>
        <w:spacing w:line="360" w:lineRule="auto"/>
        <w:ind w:firstLine="737"/>
        <w:rPr>
          <w:sz w:val="28"/>
          <w:szCs w:val="28"/>
          <w:lang w:val="uk-UA"/>
        </w:rPr>
      </w:pP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Підставивши </w:t>
      </w:r>
      <w:r w:rsidR="00625E60">
        <w:rPr>
          <w:position w:val="-4"/>
          <w:sz w:val="28"/>
          <w:szCs w:val="28"/>
          <w:lang w:val="uk-UA"/>
        </w:rPr>
        <w:pict>
          <v:shape id="_x0000_i1067" type="#_x0000_t75" style="width:33pt;height:14.25pt" fillcolor="window">
            <v:imagedata r:id="rId46" o:title=""/>
          </v:shape>
        </w:pict>
      </w:r>
      <w:r w:rsidRPr="002D2E89">
        <w:rPr>
          <w:sz w:val="28"/>
          <w:szCs w:val="28"/>
          <w:lang w:val="uk-UA"/>
        </w:rPr>
        <w:t>, одержимо умови на ДПФ шуканих фільтрів:</w:t>
      </w:r>
    </w:p>
    <w:p w:rsidR="00B37873" w:rsidRPr="002D2E89" w:rsidRDefault="00B37873" w:rsidP="00A44B50">
      <w:pPr>
        <w:pStyle w:val="a5"/>
        <w:spacing w:line="360" w:lineRule="auto"/>
        <w:ind w:firstLine="737"/>
        <w:rPr>
          <w:sz w:val="28"/>
          <w:szCs w:val="28"/>
          <w:lang w:val="uk-UA"/>
        </w:rPr>
      </w:pPr>
    </w:p>
    <w:p w:rsidR="00F87166" w:rsidRPr="002D2E89" w:rsidRDefault="00625E60" w:rsidP="00A44B50">
      <w:pPr>
        <w:pStyle w:val="a5"/>
        <w:spacing w:line="360" w:lineRule="auto"/>
        <w:ind w:firstLine="737"/>
        <w:rPr>
          <w:sz w:val="28"/>
          <w:szCs w:val="28"/>
          <w:lang w:val="uk-UA"/>
        </w:rPr>
      </w:pPr>
      <w:r>
        <w:rPr>
          <w:position w:val="-12"/>
          <w:sz w:val="28"/>
          <w:szCs w:val="28"/>
          <w:lang w:val="uk-UA"/>
        </w:rPr>
        <w:pict>
          <v:shape id="_x0000_i1068" type="#_x0000_t75" style="width:93.75pt;height:20.25pt" fillcolor="window">
            <v:imagedata r:id="rId47" o:title=""/>
          </v:shape>
        </w:pict>
      </w:r>
      <w:r w:rsidR="00265903" w:rsidRPr="002D2E89">
        <w:rPr>
          <w:sz w:val="28"/>
          <w:szCs w:val="28"/>
          <w:lang w:val="uk-UA"/>
        </w:rPr>
        <w:tab/>
      </w:r>
      <w:r w:rsidR="002D2E89">
        <w:rPr>
          <w:sz w:val="28"/>
          <w:szCs w:val="28"/>
          <w:lang w:val="uk-UA"/>
        </w:rPr>
        <w:t xml:space="preserve"> </w:t>
      </w:r>
      <w:r w:rsidR="00E522C1" w:rsidRPr="002D2E89">
        <w:rPr>
          <w:sz w:val="28"/>
          <w:szCs w:val="28"/>
          <w:lang w:val="uk-UA"/>
        </w:rPr>
        <w:t>(</w:t>
      </w:r>
      <w:r w:rsidR="00C94FAC" w:rsidRPr="002D2E89">
        <w:rPr>
          <w:sz w:val="28"/>
          <w:szCs w:val="28"/>
          <w:lang w:val="uk-UA"/>
        </w:rPr>
        <w:t>4.5.13</w:t>
      </w:r>
      <w:r w:rsidR="00F87166" w:rsidRPr="002D2E89">
        <w:rPr>
          <w:sz w:val="28"/>
          <w:szCs w:val="28"/>
          <w:lang w:val="uk-UA"/>
        </w:rPr>
        <w:t>)</w:t>
      </w:r>
    </w:p>
    <w:p w:rsidR="00F87166" w:rsidRPr="002D2E89" w:rsidRDefault="00625E60" w:rsidP="00A44B50">
      <w:pPr>
        <w:pStyle w:val="a5"/>
        <w:spacing w:line="360" w:lineRule="auto"/>
        <w:ind w:firstLine="737"/>
        <w:rPr>
          <w:sz w:val="28"/>
          <w:szCs w:val="28"/>
          <w:lang w:val="uk-UA"/>
        </w:rPr>
      </w:pPr>
      <w:r>
        <w:rPr>
          <w:position w:val="-10"/>
          <w:sz w:val="28"/>
          <w:szCs w:val="28"/>
          <w:lang w:val="uk-UA"/>
        </w:rPr>
        <w:pict>
          <v:shape id="_x0000_i1069" type="#_x0000_t75" style="width:164.25pt;height:17.25pt" fillcolor="window">
            <v:imagedata r:id="rId48" o:title=""/>
          </v:shape>
        </w:pict>
      </w:r>
      <w:r w:rsidR="00F87166" w:rsidRPr="002D2E89">
        <w:rPr>
          <w:sz w:val="28"/>
          <w:szCs w:val="28"/>
          <w:lang w:val="uk-UA"/>
        </w:rPr>
        <w:t xml:space="preserve"> </w:t>
      </w:r>
    </w:p>
    <w:p w:rsidR="00F26206" w:rsidRPr="002D2E89" w:rsidRDefault="00F26206" w:rsidP="00A44B50">
      <w:pPr>
        <w:pStyle w:val="a5"/>
        <w:spacing w:line="360" w:lineRule="auto"/>
        <w:ind w:firstLine="737"/>
        <w:rPr>
          <w:sz w:val="28"/>
          <w:szCs w:val="28"/>
          <w:lang w:val="uk-UA"/>
        </w:rPr>
      </w:pP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Допустимо, що ми знайшли </w:t>
      </w:r>
      <w:r w:rsidR="00625E60">
        <w:rPr>
          <w:position w:val="-4"/>
          <w:sz w:val="28"/>
          <w:szCs w:val="28"/>
          <w:lang w:val="uk-UA"/>
        </w:rPr>
        <w:pict>
          <v:shape id="_x0000_i1070" type="#_x0000_t75" style="width:9pt;height:12pt" fillcolor="window">
            <v:imagedata r:id="rId49" o:title=""/>
          </v:shape>
        </w:pict>
      </w:r>
      <w:r w:rsidRPr="002D2E89">
        <w:rPr>
          <w:sz w:val="28"/>
          <w:szCs w:val="28"/>
          <w:lang w:val="uk-UA"/>
        </w:rPr>
        <w:t xml:space="preserve"> такий, що</w:t>
      </w:r>
    </w:p>
    <w:p w:rsidR="00F26206" w:rsidRPr="002D2E89" w:rsidRDefault="00F26206" w:rsidP="00A44B50">
      <w:pPr>
        <w:pStyle w:val="a5"/>
        <w:spacing w:line="360" w:lineRule="auto"/>
        <w:ind w:firstLine="737"/>
        <w:rPr>
          <w:sz w:val="28"/>
          <w:szCs w:val="28"/>
          <w:lang w:val="uk-UA"/>
        </w:rPr>
      </w:pPr>
    </w:p>
    <w:p w:rsidR="00F87166" w:rsidRPr="002D2E89" w:rsidRDefault="00625E60" w:rsidP="00A44B50">
      <w:pPr>
        <w:pStyle w:val="a5"/>
        <w:spacing w:line="360" w:lineRule="auto"/>
        <w:ind w:firstLine="737"/>
        <w:rPr>
          <w:sz w:val="28"/>
          <w:szCs w:val="28"/>
          <w:lang w:val="uk-UA"/>
        </w:rPr>
      </w:pPr>
      <w:r>
        <w:rPr>
          <w:position w:val="-12"/>
          <w:sz w:val="28"/>
          <w:szCs w:val="28"/>
          <w:lang w:val="uk-UA"/>
        </w:rPr>
        <w:pict>
          <v:shape id="_x0000_i1071" type="#_x0000_t75" style="width:111pt;height:20.25pt" fillcolor="window">
            <v:imagedata r:id="rId50" o:title=""/>
          </v:shape>
        </w:pict>
      </w:r>
      <w:r w:rsidR="002D2E89">
        <w:rPr>
          <w:sz w:val="28"/>
          <w:szCs w:val="28"/>
          <w:lang w:val="uk-UA"/>
        </w:rPr>
        <w:t xml:space="preserve"> </w:t>
      </w:r>
      <w:r w:rsidR="00C94FAC" w:rsidRPr="002D2E89">
        <w:rPr>
          <w:sz w:val="28"/>
          <w:szCs w:val="28"/>
          <w:lang w:val="uk-UA"/>
        </w:rPr>
        <w:t>(4.5.14</w:t>
      </w:r>
      <w:r w:rsidR="00F87166" w:rsidRPr="002D2E89">
        <w:rPr>
          <w:sz w:val="28"/>
          <w:szCs w:val="28"/>
          <w:lang w:val="uk-UA"/>
        </w:rPr>
        <w:t>)</w:t>
      </w:r>
    </w:p>
    <w:p w:rsidR="00F26206" w:rsidRPr="002D2E89" w:rsidRDefault="00F26206" w:rsidP="00A44B50">
      <w:pPr>
        <w:pStyle w:val="a5"/>
        <w:spacing w:line="360" w:lineRule="auto"/>
        <w:ind w:firstLine="737"/>
        <w:rPr>
          <w:sz w:val="28"/>
          <w:szCs w:val="28"/>
          <w:lang w:val="uk-UA"/>
        </w:rPr>
      </w:pPr>
    </w:p>
    <w:p w:rsidR="00F87166" w:rsidRPr="002D2E89" w:rsidRDefault="00F15D91" w:rsidP="00A44B50">
      <w:pPr>
        <w:pStyle w:val="a5"/>
        <w:spacing w:line="360" w:lineRule="auto"/>
        <w:ind w:firstLine="737"/>
        <w:rPr>
          <w:sz w:val="28"/>
          <w:szCs w:val="28"/>
        </w:rPr>
      </w:pPr>
      <w:r w:rsidRPr="002D2E89">
        <w:rPr>
          <w:sz w:val="28"/>
          <w:szCs w:val="28"/>
          <w:lang w:val="uk-UA"/>
        </w:rPr>
        <w:t>Тоді, підстави</w:t>
      </w:r>
      <w:r w:rsidR="00F87166" w:rsidRPr="002D2E89">
        <w:rPr>
          <w:sz w:val="28"/>
          <w:szCs w:val="28"/>
          <w:lang w:val="uk-UA"/>
        </w:rPr>
        <w:t>вши</w:t>
      </w:r>
    </w:p>
    <w:p w:rsidR="00A44B50" w:rsidRPr="002D2E89" w:rsidRDefault="00A44B50" w:rsidP="00A44B50">
      <w:pPr>
        <w:pStyle w:val="a5"/>
        <w:spacing w:line="360" w:lineRule="auto"/>
        <w:ind w:firstLine="737"/>
        <w:rPr>
          <w:sz w:val="28"/>
          <w:szCs w:val="28"/>
        </w:rPr>
      </w:pPr>
    </w:p>
    <w:p w:rsidR="00F87166" w:rsidRPr="002D2E89" w:rsidRDefault="00625E60" w:rsidP="00A44B50">
      <w:pPr>
        <w:pStyle w:val="a5"/>
        <w:spacing w:line="360" w:lineRule="auto"/>
        <w:ind w:firstLine="737"/>
        <w:rPr>
          <w:sz w:val="28"/>
          <w:szCs w:val="28"/>
          <w:lang w:val="uk-UA"/>
        </w:rPr>
      </w:pPr>
      <w:r>
        <w:rPr>
          <w:position w:val="-10"/>
          <w:sz w:val="28"/>
          <w:szCs w:val="28"/>
          <w:lang w:val="uk-UA"/>
        </w:rPr>
        <w:pict>
          <v:shape id="_x0000_i1072" type="#_x0000_t75" style="width:104.25pt;height:17.25pt" fillcolor="window">
            <v:imagedata r:id="rId51" o:title=""/>
          </v:shape>
        </w:pict>
      </w:r>
      <w:r w:rsidR="002D2E89">
        <w:rPr>
          <w:sz w:val="28"/>
          <w:szCs w:val="28"/>
          <w:lang w:val="uk-UA"/>
        </w:rPr>
        <w:t xml:space="preserve"> </w:t>
      </w:r>
      <w:r w:rsidR="0096314A" w:rsidRPr="002D2E89">
        <w:rPr>
          <w:sz w:val="28"/>
          <w:szCs w:val="28"/>
          <w:lang w:val="uk-UA"/>
        </w:rPr>
        <w:t>(4.5.15</w:t>
      </w:r>
      <w:r w:rsidR="00F87166" w:rsidRPr="002D2E89">
        <w:rPr>
          <w:sz w:val="28"/>
          <w:szCs w:val="28"/>
          <w:lang w:val="uk-UA"/>
        </w:rPr>
        <w:t>)</w:t>
      </w:r>
    </w:p>
    <w:p w:rsidR="00F26206" w:rsidRPr="002D2E89" w:rsidRDefault="00F26206" w:rsidP="00A44B50">
      <w:pPr>
        <w:pStyle w:val="a5"/>
        <w:spacing w:line="360" w:lineRule="auto"/>
        <w:ind w:firstLine="737"/>
        <w:rPr>
          <w:sz w:val="28"/>
          <w:szCs w:val="28"/>
          <w:lang w:val="uk-UA"/>
        </w:rPr>
      </w:pPr>
    </w:p>
    <w:p w:rsidR="00F87166" w:rsidRPr="002D2E89" w:rsidRDefault="00AE58E0" w:rsidP="00A44B50">
      <w:pPr>
        <w:pStyle w:val="a5"/>
        <w:spacing w:line="360" w:lineRule="auto"/>
        <w:ind w:firstLine="737"/>
        <w:rPr>
          <w:i/>
          <w:sz w:val="28"/>
          <w:szCs w:val="28"/>
          <w:lang w:val="uk-UA"/>
        </w:rPr>
      </w:pPr>
      <w:r w:rsidRPr="002D2E89">
        <w:rPr>
          <w:sz w:val="28"/>
          <w:szCs w:val="28"/>
          <w:lang w:val="uk-UA"/>
        </w:rPr>
        <w:t>ми бачимо, що умова</w:t>
      </w:r>
      <w:r w:rsidR="00F87166" w:rsidRPr="002D2E89">
        <w:rPr>
          <w:sz w:val="28"/>
          <w:szCs w:val="28"/>
          <w:lang w:val="uk-UA"/>
        </w:rPr>
        <w:t xml:space="preserve"> виконується. Завдання звелося до знаходження тригонометричного багаточлена </w:t>
      </w:r>
      <w:r w:rsidR="00625E60">
        <w:rPr>
          <w:position w:val="-10"/>
          <w:sz w:val="28"/>
          <w:szCs w:val="28"/>
          <w:lang w:val="uk-UA"/>
        </w:rPr>
        <w:pict>
          <v:shape id="_x0000_i1073" type="#_x0000_t75" style="width:27.75pt;height:15pt" fillcolor="window">
            <v:imagedata r:id="rId52" o:title=""/>
          </v:shape>
        </w:pict>
      </w:r>
      <w:r w:rsidR="00AE407C" w:rsidRPr="002D2E89">
        <w:rPr>
          <w:sz w:val="28"/>
          <w:szCs w:val="28"/>
          <w:lang w:val="uk-UA"/>
        </w:rPr>
        <w:t>, що задовольняє умові</w:t>
      </w:r>
      <w:r w:rsidR="00F87166" w:rsidRPr="002D2E89">
        <w:rPr>
          <w:sz w:val="28"/>
          <w:szCs w:val="28"/>
          <w:lang w:val="uk-UA"/>
        </w:rPr>
        <w:t>. На методах</w:t>
      </w:r>
      <w:r w:rsidR="008A597F" w:rsidRPr="002D2E89">
        <w:rPr>
          <w:sz w:val="28"/>
          <w:szCs w:val="28"/>
          <w:lang w:val="uk-UA"/>
        </w:rPr>
        <w:t xml:space="preserve"> побудови таких багаточленів ми зупинимося в наступній лекції. Фільтри </w:t>
      </w:r>
      <w:r w:rsidR="00625E60">
        <w:rPr>
          <w:position w:val="-4"/>
          <w:sz w:val="28"/>
          <w:szCs w:val="28"/>
          <w:lang w:val="uk-UA"/>
        </w:rPr>
        <w:pict>
          <v:shape id="_x0000_i1074" type="#_x0000_t75" style="width:9pt;height:12pt" fillcolor="window">
            <v:imagedata r:id="rId32" o:title=""/>
          </v:shape>
        </w:pict>
      </w:r>
      <w:r w:rsidR="008A597F" w:rsidRPr="002D2E89">
        <w:rPr>
          <w:sz w:val="28"/>
          <w:szCs w:val="28"/>
          <w:lang w:val="uk-UA"/>
        </w:rPr>
        <w:t xml:space="preserve"> і </w:t>
      </w:r>
      <w:r w:rsidR="00625E60">
        <w:rPr>
          <w:position w:val="-10"/>
          <w:sz w:val="28"/>
          <w:szCs w:val="28"/>
          <w:lang w:val="uk-UA"/>
        </w:rPr>
        <w:pict>
          <v:shape id="_x0000_i1075" type="#_x0000_t75" style="width:9.75pt;height:12pt" fillcolor="window">
            <v:imagedata r:id="rId33" o:title=""/>
          </v:shape>
        </w:pict>
      </w:r>
      <w:r w:rsidR="0096314A" w:rsidRPr="002D2E89">
        <w:rPr>
          <w:sz w:val="28"/>
          <w:szCs w:val="28"/>
          <w:lang w:val="uk-UA"/>
        </w:rPr>
        <w:t>, що задовольняють умові</w:t>
      </w:r>
      <w:r w:rsidR="008A597F" w:rsidRPr="002D2E89">
        <w:rPr>
          <w:sz w:val="28"/>
          <w:szCs w:val="28"/>
          <w:lang w:val="uk-UA"/>
        </w:rPr>
        <w:t>, називаються квадратурними дзеркальними</w:t>
      </w:r>
      <w:r w:rsidR="002D2E89">
        <w:rPr>
          <w:sz w:val="28"/>
          <w:szCs w:val="28"/>
          <w:lang w:val="uk-UA"/>
        </w:rPr>
        <w:t xml:space="preserve"> </w:t>
      </w:r>
      <w:r w:rsidR="008A597F" w:rsidRPr="002D2E89">
        <w:rPr>
          <w:sz w:val="28"/>
          <w:szCs w:val="28"/>
          <w:lang w:val="uk-UA"/>
        </w:rPr>
        <w:t>фільтрами. На рис</w:t>
      </w:r>
      <w:r w:rsidR="0096314A" w:rsidRPr="002D2E89">
        <w:rPr>
          <w:sz w:val="28"/>
          <w:szCs w:val="28"/>
          <w:lang w:val="uk-UA"/>
        </w:rPr>
        <w:t>унку 4.7</w:t>
      </w:r>
      <w:r w:rsidR="00F00B06" w:rsidRPr="002D2E89">
        <w:rPr>
          <w:sz w:val="28"/>
          <w:szCs w:val="28"/>
          <w:lang w:val="uk-UA"/>
        </w:rPr>
        <w:t xml:space="preserve"> (a) і (б</w:t>
      </w:r>
      <w:r w:rsidR="008A597F" w:rsidRPr="002D2E89">
        <w:rPr>
          <w:sz w:val="28"/>
          <w:szCs w:val="28"/>
          <w:lang w:val="uk-UA"/>
        </w:rPr>
        <w:t xml:space="preserve">), показані ДПФ такої пари фільтрів </w:t>
      </w:r>
      <w:r w:rsidR="00625E60">
        <w:rPr>
          <w:position w:val="-4"/>
          <w:sz w:val="28"/>
          <w:szCs w:val="28"/>
          <w:lang w:val="uk-UA"/>
        </w:rPr>
        <w:pict>
          <v:shape id="_x0000_i1076" type="#_x0000_t75" style="width:9pt;height:12pt" fillcolor="window">
            <v:imagedata r:id="rId53" o:title=""/>
          </v:shape>
        </w:pict>
      </w:r>
      <w:r w:rsidR="008A597F" w:rsidRPr="002D2E89">
        <w:rPr>
          <w:sz w:val="28"/>
          <w:szCs w:val="28"/>
          <w:lang w:val="uk-UA"/>
        </w:rPr>
        <w:t xml:space="preserve"> і </w:t>
      </w:r>
      <w:r w:rsidR="00625E60">
        <w:rPr>
          <w:position w:val="-10"/>
          <w:sz w:val="28"/>
          <w:szCs w:val="28"/>
          <w:lang w:val="uk-UA"/>
        </w:rPr>
        <w:pict>
          <v:shape id="_x0000_i1077" type="#_x0000_t75" style="width:9.75pt;height:12pt" fillcolor="window">
            <v:imagedata r:id="rId54" o:title=""/>
          </v:shape>
        </w:pict>
      </w:r>
      <w:r w:rsidR="008A597F" w:rsidRPr="002D2E89">
        <w:rPr>
          <w:sz w:val="28"/>
          <w:szCs w:val="28"/>
          <w:lang w:val="uk-UA"/>
        </w:rPr>
        <w:t>, а</w:t>
      </w:r>
      <w:r w:rsidR="002D2E89">
        <w:rPr>
          <w:sz w:val="28"/>
          <w:szCs w:val="28"/>
          <w:lang w:val="uk-UA"/>
        </w:rPr>
        <w:t xml:space="preserve"> </w:t>
      </w:r>
      <w:r w:rsidR="008A597F" w:rsidRPr="002D2E89">
        <w:rPr>
          <w:sz w:val="28"/>
          <w:szCs w:val="28"/>
          <w:lang w:val="uk-UA"/>
        </w:rPr>
        <w:t>також вихідний сигнал до й після</w:t>
      </w:r>
      <w:r w:rsidR="00C635B3" w:rsidRPr="002D2E89">
        <w:rPr>
          <w:sz w:val="28"/>
          <w:szCs w:val="28"/>
          <w:lang w:val="uk-UA"/>
        </w:rPr>
        <w:t xml:space="preserve"> фільтрації (без проріджування)</w:t>
      </w:r>
      <w:r w:rsidR="00BF7F47" w:rsidRPr="002D2E89">
        <w:rPr>
          <w:sz w:val="28"/>
          <w:szCs w:val="28"/>
          <w:lang w:val="uk-UA"/>
        </w:rPr>
        <w:t>[12]</w:t>
      </w:r>
      <w:r w:rsidR="00C635B3" w:rsidRPr="002D2E89">
        <w:rPr>
          <w:sz w:val="28"/>
          <w:szCs w:val="28"/>
          <w:lang w:val="uk-UA"/>
        </w:rPr>
        <w:t>.</w:t>
      </w:r>
      <w:r w:rsidR="00F87166" w:rsidRPr="002D2E89">
        <w:rPr>
          <w:sz w:val="28"/>
          <w:szCs w:val="28"/>
          <w:lang w:val="uk-UA"/>
        </w:rPr>
        <w:t xml:space="preserve"> </w:t>
      </w:r>
    </w:p>
    <w:p w:rsidR="006C482F" w:rsidRPr="002D2E89" w:rsidRDefault="00A44B50" w:rsidP="00A44B50">
      <w:pPr>
        <w:pStyle w:val="a5"/>
        <w:spacing w:line="360" w:lineRule="auto"/>
        <w:ind w:firstLine="737"/>
        <w:rPr>
          <w:sz w:val="28"/>
          <w:szCs w:val="28"/>
          <w:lang w:val="uk-UA"/>
        </w:rPr>
      </w:pPr>
      <w:r w:rsidRPr="002D2E89">
        <w:rPr>
          <w:sz w:val="28"/>
          <w:szCs w:val="28"/>
          <w:lang w:val="uk-UA"/>
        </w:rPr>
        <w:br w:type="page"/>
      </w:r>
      <w:r w:rsidR="00625E60">
        <w:rPr>
          <w:noProof/>
        </w:rPr>
        <w:pict>
          <v:shape id="_x0000_s1027" type="#_x0000_t75" style="position:absolute;left:0;text-align:left;margin-left:18pt;margin-top:-11.7pt;width:336.15pt;height:244.35pt;z-index:251659264">
            <v:imagedata r:id="rId55" o:title=""/>
            <w10:wrap type="topAndBottom"/>
          </v:shape>
        </w:pict>
      </w:r>
      <w:r w:rsidR="000639E3" w:rsidRPr="002D2E89">
        <w:rPr>
          <w:sz w:val="28"/>
          <w:szCs w:val="28"/>
          <w:lang w:val="uk-UA"/>
        </w:rPr>
        <w:t>Рисунок</w:t>
      </w:r>
      <w:r w:rsidR="00112235" w:rsidRPr="002D2E89">
        <w:rPr>
          <w:sz w:val="28"/>
          <w:szCs w:val="28"/>
          <w:lang w:val="uk-UA"/>
        </w:rPr>
        <w:t xml:space="preserve"> </w:t>
      </w:r>
      <w:r w:rsidR="00F00B06" w:rsidRPr="002D2E89">
        <w:rPr>
          <w:sz w:val="28"/>
          <w:szCs w:val="28"/>
          <w:lang w:val="uk-UA"/>
        </w:rPr>
        <w:t>4.7(а)</w:t>
      </w:r>
      <w:r w:rsidR="00112235" w:rsidRPr="002D2E89">
        <w:rPr>
          <w:sz w:val="28"/>
          <w:szCs w:val="28"/>
          <w:lang w:val="uk-UA"/>
        </w:rPr>
        <w:t xml:space="preserve"> – Сигнал до</w:t>
      </w:r>
      <w:r w:rsidR="002D2E89">
        <w:rPr>
          <w:sz w:val="28"/>
          <w:szCs w:val="28"/>
          <w:lang w:val="uk-UA"/>
        </w:rPr>
        <w:t xml:space="preserve"> </w:t>
      </w:r>
      <w:r w:rsidR="00112235" w:rsidRPr="002D2E89">
        <w:rPr>
          <w:sz w:val="28"/>
          <w:szCs w:val="28"/>
          <w:lang w:val="uk-UA"/>
        </w:rPr>
        <w:t>фільтрації</w:t>
      </w:r>
    </w:p>
    <w:p w:rsidR="0013455E" w:rsidRPr="002D2E89" w:rsidRDefault="00625E60" w:rsidP="00A44B50">
      <w:pPr>
        <w:pStyle w:val="a5"/>
        <w:spacing w:line="360" w:lineRule="auto"/>
        <w:ind w:firstLine="737"/>
        <w:rPr>
          <w:sz w:val="28"/>
          <w:szCs w:val="28"/>
          <w:lang w:val="uk-UA"/>
        </w:rPr>
      </w:pPr>
      <w:r>
        <w:rPr>
          <w:noProof/>
        </w:rPr>
        <w:pict>
          <v:shape id="_x0000_s1028" type="#_x0000_t75" style="position:absolute;left:0;text-align:left;margin-left:18pt;margin-top:39.3pt;width:327.45pt;height:253.05pt;z-index:251658240">
            <v:imagedata r:id="rId55" o:title=""/>
            <w10:wrap type="topAndBottom"/>
          </v:shape>
        </w:pict>
      </w:r>
    </w:p>
    <w:p w:rsidR="0021263D" w:rsidRPr="002D2E89" w:rsidRDefault="000713AA" w:rsidP="00A44B50">
      <w:pPr>
        <w:pStyle w:val="a5"/>
        <w:spacing w:line="360" w:lineRule="auto"/>
        <w:ind w:firstLine="737"/>
        <w:rPr>
          <w:sz w:val="28"/>
          <w:szCs w:val="28"/>
          <w:lang w:val="uk-UA"/>
        </w:rPr>
      </w:pPr>
      <w:r w:rsidRPr="002D2E89">
        <w:rPr>
          <w:sz w:val="28"/>
          <w:szCs w:val="28"/>
          <w:lang w:val="uk-UA"/>
        </w:rPr>
        <w:t>Рисунок</w:t>
      </w:r>
      <w:r w:rsidR="00112235" w:rsidRPr="002D2E89">
        <w:rPr>
          <w:sz w:val="28"/>
          <w:szCs w:val="28"/>
          <w:lang w:val="uk-UA"/>
        </w:rPr>
        <w:t xml:space="preserve"> 4.7 (б) – Сигнал після фільтрації</w:t>
      </w:r>
    </w:p>
    <w:p w:rsidR="001E7C44" w:rsidRPr="002D2E89" w:rsidRDefault="00A44B50" w:rsidP="00A44B50">
      <w:pPr>
        <w:pStyle w:val="a5"/>
        <w:spacing w:line="360" w:lineRule="auto"/>
        <w:ind w:firstLine="737"/>
        <w:jc w:val="center"/>
        <w:rPr>
          <w:b/>
          <w:sz w:val="28"/>
          <w:szCs w:val="28"/>
        </w:rPr>
      </w:pPr>
      <w:r w:rsidRPr="002D2E89">
        <w:rPr>
          <w:sz w:val="28"/>
          <w:szCs w:val="28"/>
          <w:lang w:val="uk-UA"/>
        </w:rPr>
        <w:br w:type="page"/>
      </w:r>
      <w:r w:rsidR="00EB28B9" w:rsidRPr="002D2E89">
        <w:rPr>
          <w:b/>
          <w:sz w:val="28"/>
          <w:szCs w:val="28"/>
          <w:lang w:val="uk-UA"/>
        </w:rPr>
        <w:t>5. ЗАСТОСУВАННЯ ВЕЙВЛЕТ-АНАЛІЗА ДЛЯ ОБРОБКИ СИГНАЛІВ</w:t>
      </w:r>
    </w:p>
    <w:p w:rsidR="00A44B50" w:rsidRPr="002D2E89" w:rsidRDefault="00A44B50" w:rsidP="00A44B50">
      <w:pPr>
        <w:pStyle w:val="a5"/>
        <w:spacing w:line="360" w:lineRule="auto"/>
        <w:ind w:firstLine="737"/>
        <w:jc w:val="center"/>
        <w:rPr>
          <w:b/>
          <w:sz w:val="28"/>
          <w:szCs w:val="28"/>
        </w:rPr>
      </w:pPr>
    </w:p>
    <w:p w:rsidR="007F00C1" w:rsidRPr="002D2E89" w:rsidRDefault="00537FE7" w:rsidP="00A44B50">
      <w:pPr>
        <w:pStyle w:val="a5"/>
        <w:spacing w:line="360" w:lineRule="auto"/>
        <w:ind w:firstLine="737"/>
        <w:jc w:val="center"/>
        <w:rPr>
          <w:b/>
          <w:sz w:val="28"/>
          <w:szCs w:val="28"/>
        </w:rPr>
      </w:pPr>
      <w:r w:rsidRPr="002D2E89">
        <w:rPr>
          <w:b/>
          <w:sz w:val="28"/>
          <w:szCs w:val="28"/>
          <w:lang w:val="uk-UA"/>
        </w:rPr>
        <w:t>5</w:t>
      </w:r>
      <w:r w:rsidR="000D67B5" w:rsidRPr="002D2E89">
        <w:rPr>
          <w:b/>
          <w:sz w:val="28"/>
          <w:szCs w:val="28"/>
          <w:lang w:val="uk-UA"/>
        </w:rPr>
        <w:t>.1 Огляд існуючих методів</w:t>
      </w:r>
    </w:p>
    <w:p w:rsidR="00A44B50" w:rsidRPr="002D2E89" w:rsidRDefault="00A44B50" w:rsidP="00A44B50">
      <w:pPr>
        <w:pStyle w:val="a5"/>
        <w:spacing w:line="360" w:lineRule="auto"/>
        <w:ind w:firstLine="737"/>
        <w:jc w:val="center"/>
        <w:rPr>
          <w:b/>
          <w:sz w:val="28"/>
          <w:szCs w:val="28"/>
        </w:rPr>
      </w:pPr>
    </w:p>
    <w:p w:rsidR="00F87166" w:rsidRPr="002D2E89" w:rsidRDefault="00537FE7" w:rsidP="00A44B50">
      <w:pPr>
        <w:pStyle w:val="a5"/>
        <w:shd w:val="clear" w:color="auto" w:fill="FFFFFF"/>
        <w:spacing w:line="360" w:lineRule="auto"/>
        <w:ind w:firstLine="737"/>
        <w:jc w:val="center"/>
        <w:rPr>
          <w:b/>
          <w:sz w:val="28"/>
          <w:szCs w:val="28"/>
        </w:rPr>
      </w:pPr>
      <w:r w:rsidRPr="002D2E89">
        <w:rPr>
          <w:b/>
          <w:sz w:val="28"/>
          <w:szCs w:val="28"/>
          <w:lang w:val="uk-UA"/>
        </w:rPr>
        <w:t>5</w:t>
      </w:r>
      <w:r w:rsidR="0039346D" w:rsidRPr="002D2E89">
        <w:rPr>
          <w:b/>
          <w:sz w:val="28"/>
          <w:szCs w:val="28"/>
          <w:lang w:val="uk-UA"/>
        </w:rPr>
        <w:t>.1</w:t>
      </w:r>
      <w:r w:rsidR="00EA591A" w:rsidRPr="002D2E89">
        <w:rPr>
          <w:b/>
          <w:sz w:val="28"/>
          <w:szCs w:val="28"/>
          <w:lang w:val="uk-UA"/>
        </w:rPr>
        <w:t>.1</w:t>
      </w:r>
      <w:r w:rsidR="0039346D" w:rsidRPr="002D2E89">
        <w:rPr>
          <w:b/>
          <w:sz w:val="28"/>
          <w:szCs w:val="28"/>
          <w:lang w:val="uk-UA"/>
        </w:rPr>
        <w:t xml:space="preserve"> </w:t>
      </w:r>
      <w:r w:rsidR="007F00C1" w:rsidRPr="002D2E89">
        <w:rPr>
          <w:b/>
          <w:sz w:val="28"/>
          <w:szCs w:val="28"/>
          <w:lang w:val="uk-UA"/>
        </w:rPr>
        <w:t>Пірамідне представлення</w:t>
      </w:r>
      <w:r w:rsidR="00DE35B4" w:rsidRPr="002D2E89">
        <w:rPr>
          <w:b/>
          <w:sz w:val="28"/>
          <w:szCs w:val="28"/>
          <w:lang w:val="uk-UA"/>
        </w:rPr>
        <w:t xml:space="preserve"> сигналів</w:t>
      </w:r>
    </w:p>
    <w:p w:rsidR="00D7011D" w:rsidRPr="002D2E89" w:rsidRDefault="00CA4E4C" w:rsidP="00A44B50">
      <w:pPr>
        <w:pStyle w:val="a5"/>
        <w:spacing w:line="360" w:lineRule="auto"/>
        <w:ind w:firstLine="737"/>
        <w:rPr>
          <w:sz w:val="28"/>
          <w:szCs w:val="28"/>
          <w:lang w:val="uk-UA"/>
        </w:rPr>
      </w:pPr>
      <w:r w:rsidRPr="002D2E89">
        <w:rPr>
          <w:sz w:val="28"/>
          <w:szCs w:val="28"/>
          <w:lang w:val="uk-UA"/>
        </w:rPr>
        <w:t>На рисунку 5.</w:t>
      </w:r>
      <w:r w:rsidR="00D7011D" w:rsidRPr="002D2E89">
        <w:rPr>
          <w:sz w:val="28"/>
          <w:szCs w:val="28"/>
          <w:lang w:val="uk-UA"/>
        </w:rPr>
        <w:t>1 схематично зображене пірамідне представлення одномірного сигналу. Сигналові ставляться у відповідність дві піраміди: піраміда гауссіанів (ПГ) і</w:t>
      </w:r>
      <w:r w:rsidR="002D2E89">
        <w:rPr>
          <w:sz w:val="28"/>
          <w:szCs w:val="28"/>
          <w:lang w:val="uk-UA"/>
        </w:rPr>
        <w:t xml:space="preserve"> </w:t>
      </w:r>
      <w:r w:rsidR="00D7011D" w:rsidRPr="002D2E89">
        <w:rPr>
          <w:sz w:val="28"/>
          <w:szCs w:val="28"/>
          <w:lang w:val="uk-UA"/>
        </w:rPr>
        <w:t>піраміда лапласіанів (ПЛ). Ці назви відбивають аналогію з популярними в графіку операціями згладжування (згортки з колоколообразним фільтром) і виділення перепадів (обчислення “дискретного оператора Лапласа”). Можна вважати цю конструкцію спрощеним варіантом попередньої.</w:t>
      </w:r>
    </w:p>
    <w:p w:rsidR="00EB28B9" w:rsidRDefault="00D7011D" w:rsidP="00A44B50">
      <w:pPr>
        <w:pStyle w:val="a5"/>
        <w:spacing w:line="360" w:lineRule="auto"/>
        <w:ind w:firstLine="737"/>
        <w:rPr>
          <w:sz w:val="28"/>
          <w:szCs w:val="28"/>
          <w:lang w:val="uk-UA"/>
        </w:rPr>
      </w:pPr>
      <w:r w:rsidRPr="002D2E89">
        <w:rPr>
          <w:sz w:val="28"/>
          <w:szCs w:val="28"/>
          <w:lang w:val="uk-UA"/>
        </w:rPr>
        <w:t>В основі ПГ</w:t>
      </w:r>
      <w:r w:rsidRPr="002D2E89">
        <w:rPr>
          <w:i/>
          <w:sz w:val="28"/>
          <w:szCs w:val="28"/>
          <w:lang w:val="uk-UA"/>
        </w:rPr>
        <w:t xml:space="preserve"> </w:t>
      </w:r>
      <w:r w:rsidRPr="002D2E89">
        <w:rPr>
          <w:sz w:val="28"/>
          <w:szCs w:val="28"/>
          <w:lang w:val="uk-UA"/>
        </w:rPr>
        <w:t xml:space="preserve">знаходиться вихідний сигнал. Наступний поверх ПГ – вихідний сигнал, профільтрований низькочастотним фільтром </w:t>
      </w:r>
      <w:r w:rsidR="00625E60">
        <w:rPr>
          <w:position w:val="-4"/>
          <w:sz w:val="28"/>
          <w:szCs w:val="28"/>
          <w:lang w:val="uk-UA"/>
        </w:rPr>
        <w:pict>
          <v:shape id="_x0000_i1078" type="#_x0000_t75" style="width:9.75pt;height:11.25pt" fillcolor="window">
            <v:imagedata r:id="rId56" o:title=""/>
          </v:shape>
        </w:pict>
      </w:r>
      <w:r w:rsidRPr="002D2E89">
        <w:rPr>
          <w:sz w:val="28"/>
          <w:szCs w:val="28"/>
          <w:lang w:val="uk-UA"/>
        </w:rPr>
        <w:t xml:space="preserve"> і проріджений після цього вдвічі – передбачається, що фільтр </w:t>
      </w:r>
      <w:r w:rsidRPr="002D2E89">
        <w:rPr>
          <w:i/>
          <w:sz w:val="28"/>
          <w:szCs w:val="28"/>
          <w:lang w:val="uk-UA"/>
        </w:rPr>
        <w:t xml:space="preserve">h </w:t>
      </w:r>
      <w:r w:rsidRPr="002D2E89">
        <w:rPr>
          <w:sz w:val="28"/>
          <w:szCs w:val="28"/>
          <w:lang w:val="uk-UA"/>
        </w:rPr>
        <w:t>«убиває» верхню половину частотного діапазону, тому густоту вибірки можна відповідно зменшити. До цього поверху застосовується та ж операція, і так далі. У випадку кінцевих сигналів кожний наступний поверх удвічі коротше попереднього.</w:t>
      </w:r>
    </w:p>
    <w:p w:rsidR="00D7011D" w:rsidRPr="002D2E89" w:rsidRDefault="00D7011D" w:rsidP="00A44B50">
      <w:pPr>
        <w:pStyle w:val="a5"/>
        <w:spacing w:line="360" w:lineRule="auto"/>
        <w:ind w:firstLine="737"/>
        <w:rPr>
          <w:sz w:val="28"/>
          <w:szCs w:val="28"/>
          <w:lang w:val="uk-UA"/>
        </w:rPr>
      </w:pPr>
    </w:p>
    <w:p w:rsidR="00D7011D" w:rsidRPr="002D2E89" w:rsidRDefault="00625E60" w:rsidP="00A44B50">
      <w:pPr>
        <w:pStyle w:val="a5"/>
        <w:shd w:val="clear" w:color="auto" w:fill="FFFFFF"/>
        <w:spacing w:line="360" w:lineRule="auto"/>
        <w:ind w:firstLine="737"/>
        <w:rPr>
          <w:sz w:val="32"/>
          <w:szCs w:val="32"/>
          <w:lang w:val="uk-UA"/>
        </w:rPr>
      </w:pPr>
      <w:r>
        <w:pict>
          <v:shape id="_x0000_i1079" type="#_x0000_t75" style="width:368.25pt;height:180pt" o:allowoverlap="f">
            <v:imagedata r:id="rId57" o:title=""/>
          </v:shape>
        </w:pict>
      </w:r>
    </w:p>
    <w:p w:rsidR="00F87166" w:rsidRPr="002D2E89" w:rsidRDefault="00F15D91" w:rsidP="00A44B50">
      <w:pPr>
        <w:pStyle w:val="a5"/>
        <w:shd w:val="clear" w:color="auto" w:fill="FFFFFF"/>
        <w:spacing w:line="360" w:lineRule="auto"/>
        <w:ind w:firstLine="737"/>
        <w:rPr>
          <w:sz w:val="28"/>
          <w:szCs w:val="28"/>
          <w:u w:val="single"/>
          <w:lang w:val="uk-UA"/>
        </w:rPr>
      </w:pPr>
      <w:r w:rsidRPr="002D2E89">
        <w:rPr>
          <w:sz w:val="28"/>
          <w:szCs w:val="28"/>
          <w:lang w:val="uk-UA"/>
        </w:rPr>
        <w:t>Рис</w:t>
      </w:r>
      <w:r w:rsidR="004E74C6" w:rsidRPr="002D2E89">
        <w:rPr>
          <w:sz w:val="28"/>
          <w:szCs w:val="28"/>
          <w:lang w:val="uk-UA"/>
        </w:rPr>
        <w:t xml:space="preserve">унок </w:t>
      </w:r>
      <w:r w:rsidR="00BA1621" w:rsidRPr="002D2E89">
        <w:rPr>
          <w:sz w:val="28"/>
          <w:szCs w:val="28"/>
          <w:lang w:val="uk-UA"/>
        </w:rPr>
        <w:t>5.</w:t>
      </w:r>
      <w:r w:rsidRPr="002D2E89">
        <w:rPr>
          <w:sz w:val="28"/>
          <w:szCs w:val="28"/>
          <w:lang w:val="uk-UA"/>
        </w:rPr>
        <w:t>1</w:t>
      </w:r>
      <w:r w:rsidR="003F04B4" w:rsidRPr="002D2E89">
        <w:rPr>
          <w:sz w:val="28"/>
          <w:szCs w:val="28"/>
          <w:lang w:val="uk-UA"/>
        </w:rPr>
        <w:t xml:space="preserve"> – Пірамідне представлення сигналів</w:t>
      </w:r>
    </w:p>
    <w:p w:rsidR="00F87166" w:rsidRPr="002D2E89" w:rsidRDefault="00F87166" w:rsidP="00A44B50">
      <w:pPr>
        <w:pStyle w:val="a5"/>
        <w:spacing w:line="360" w:lineRule="auto"/>
        <w:ind w:firstLine="737"/>
        <w:rPr>
          <w:sz w:val="28"/>
          <w:szCs w:val="28"/>
          <w:lang w:val="en-US"/>
        </w:rPr>
      </w:pPr>
      <w:r w:rsidRPr="002D2E89">
        <w:rPr>
          <w:sz w:val="28"/>
          <w:szCs w:val="28"/>
          <w:lang w:val="uk-UA"/>
        </w:rPr>
        <w:t xml:space="preserve">Поверхи ПЛ – різниці між послідовними поверхами ПГ. Вони обчислюються так. Нехай, наприклад, </w:t>
      </w:r>
      <w:r w:rsidR="00625E60">
        <w:rPr>
          <w:position w:val="-10"/>
          <w:sz w:val="28"/>
          <w:szCs w:val="28"/>
          <w:lang w:val="uk-UA"/>
        </w:rPr>
        <w:pict>
          <v:shape id="_x0000_i1080" type="#_x0000_t75" style="width:12.75pt;height:15pt" fillcolor="window">
            <v:imagedata r:id="rId58" o:title=""/>
          </v:shape>
        </w:pict>
      </w:r>
      <w:r w:rsidRPr="002D2E89">
        <w:rPr>
          <w:sz w:val="28"/>
          <w:szCs w:val="28"/>
          <w:lang w:val="uk-UA"/>
        </w:rPr>
        <w:t xml:space="preserve"> і </w:t>
      </w:r>
      <w:r w:rsidR="00625E60">
        <w:rPr>
          <w:position w:val="-10"/>
          <w:sz w:val="28"/>
          <w:szCs w:val="28"/>
          <w:lang w:val="uk-UA"/>
        </w:rPr>
        <w:pict>
          <v:shape id="_x0000_i1081" type="#_x0000_t75" style="width:14.25pt;height:15pt" fillcolor="window">
            <v:imagedata r:id="rId59" o:title=""/>
          </v:shape>
        </w:pict>
      </w:r>
      <w:r w:rsidRPr="002D2E89">
        <w:rPr>
          <w:sz w:val="28"/>
          <w:szCs w:val="28"/>
          <w:lang w:val="uk-UA"/>
        </w:rPr>
        <w:t xml:space="preserve"> – перший і другий поверхи ПГ, </w:t>
      </w:r>
      <w:r w:rsidR="00625E60">
        <w:rPr>
          <w:position w:val="-10"/>
          <w:sz w:val="28"/>
          <w:szCs w:val="28"/>
          <w:lang w:val="uk-UA"/>
        </w:rPr>
        <w:pict>
          <v:shape id="_x0000_i1082" type="#_x0000_t75" style="width:12.75pt;height:15pt" fillcolor="window">
            <v:imagedata r:id="rId60" o:title=""/>
          </v:shape>
        </w:pict>
      </w:r>
      <w:r w:rsidRPr="002D2E89">
        <w:rPr>
          <w:sz w:val="28"/>
          <w:szCs w:val="28"/>
          <w:lang w:val="uk-UA"/>
        </w:rPr>
        <w:t xml:space="preserve"> – перший поверх ПЛ, що ми хочемо обчислити. Для цього спочатку вирівнюються довжини поверхів:</w:t>
      </w:r>
    </w:p>
    <w:p w:rsidR="00A44B50" w:rsidRPr="002D2E89" w:rsidRDefault="00A44B50" w:rsidP="00A44B50">
      <w:pPr>
        <w:pStyle w:val="a5"/>
        <w:spacing w:line="360" w:lineRule="auto"/>
        <w:ind w:firstLine="737"/>
        <w:rPr>
          <w:sz w:val="28"/>
          <w:szCs w:val="28"/>
          <w:lang w:val="en-US"/>
        </w:rPr>
      </w:pPr>
    </w:p>
    <w:p w:rsidR="00A44B50" w:rsidRPr="002D2E89" w:rsidRDefault="00625E60" w:rsidP="00A44B50">
      <w:pPr>
        <w:pStyle w:val="a5"/>
        <w:spacing w:line="360" w:lineRule="auto"/>
        <w:ind w:firstLine="737"/>
        <w:rPr>
          <w:sz w:val="28"/>
          <w:szCs w:val="28"/>
          <w:lang w:val="en-US"/>
        </w:rPr>
      </w:pPr>
      <w:r>
        <w:rPr>
          <w:position w:val="-10"/>
          <w:sz w:val="28"/>
          <w:szCs w:val="28"/>
          <w:lang w:val="uk-UA"/>
        </w:rPr>
        <w:pict>
          <v:shape id="_x0000_i1083" type="#_x0000_t75" style="width:429pt;height:15pt" fillcolor="window">
            <v:imagedata r:id="rId61" o:title=""/>
          </v:shape>
        </w:pict>
      </w:r>
    </w:p>
    <w:p w:rsidR="00A44B50" w:rsidRPr="002D2E89" w:rsidRDefault="00A44B50" w:rsidP="00A44B50">
      <w:pPr>
        <w:pStyle w:val="a5"/>
        <w:spacing w:line="360" w:lineRule="auto"/>
        <w:ind w:firstLine="737"/>
        <w:rPr>
          <w:sz w:val="28"/>
          <w:szCs w:val="28"/>
          <w:lang w:val="en-US"/>
        </w:rPr>
      </w:pPr>
    </w:p>
    <w:p w:rsidR="00F87166" w:rsidRPr="002D2E89" w:rsidRDefault="00F87166" w:rsidP="00A44B50">
      <w:pPr>
        <w:pStyle w:val="a5"/>
        <w:spacing w:line="360" w:lineRule="auto"/>
        <w:ind w:firstLine="737"/>
        <w:rPr>
          <w:sz w:val="28"/>
          <w:szCs w:val="28"/>
          <w:lang w:val="uk-UA"/>
        </w:rPr>
      </w:pPr>
      <w:r w:rsidRPr="002D2E89">
        <w:rPr>
          <w:sz w:val="28"/>
          <w:szCs w:val="28"/>
          <w:lang w:val="uk-UA"/>
        </w:rPr>
        <w:t>а потім виконується фільтрація сполученим фільтром</w:t>
      </w:r>
      <w:r w:rsidRPr="002D2E89">
        <w:rPr>
          <w:i/>
          <w:sz w:val="28"/>
          <w:szCs w:val="28"/>
          <w:lang w:val="uk-UA"/>
        </w:rPr>
        <w:t xml:space="preserve"> </w:t>
      </w:r>
      <w:r w:rsidR="00625E60">
        <w:rPr>
          <w:i/>
          <w:position w:val="-4"/>
          <w:sz w:val="28"/>
          <w:szCs w:val="28"/>
          <w:lang w:val="uk-UA"/>
        </w:rPr>
        <w:pict>
          <v:shape id="_x0000_i1084" type="#_x0000_t75" style="width:12.75pt;height:14.25pt" fillcolor="window">
            <v:imagedata r:id="rId62" o:title=""/>
          </v:shape>
        </w:pict>
      </w:r>
      <w:r w:rsidRPr="002D2E89">
        <w:rPr>
          <w:i/>
          <w:sz w:val="28"/>
          <w:szCs w:val="28"/>
          <w:lang w:val="uk-UA"/>
        </w:rPr>
        <w:t xml:space="preserve"> </w:t>
      </w:r>
      <w:r w:rsidRPr="002D2E89">
        <w:rPr>
          <w:sz w:val="28"/>
          <w:szCs w:val="28"/>
          <w:lang w:val="uk-UA"/>
        </w:rPr>
        <w:t xml:space="preserve">(його коефіцієнти – переставлені у зворотному порядку коефіцієнти </w:t>
      </w:r>
      <w:r w:rsidR="00625E60">
        <w:rPr>
          <w:i/>
          <w:position w:val="-4"/>
          <w:sz w:val="28"/>
          <w:szCs w:val="28"/>
          <w:lang w:val="uk-UA"/>
        </w:rPr>
        <w:pict>
          <v:shape id="_x0000_i1085" type="#_x0000_t75" style="width:9.75pt;height:11.25pt" fillcolor="window">
            <v:imagedata r:id="rId63" o:title=""/>
          </v:shape>
        </w:pict>
      </w:r>
      <w:r w:rsidRPr="002D2E89">
        <w:rPr>
          <w:i/>
          <w:sz w:val="28"/>
          <w:szCs w:val="28"/>
          <w:lang w:val="uk-UA"/>
        </w:rPr>
        <w:t xml:space="preserve">, </w:t>
      </w:r>
      <w:r w:rsidRPr="002D2E89">
        <w:rPr>
          <w:sz w:val="28"/>
          <w:szCs w:val="28"/>
          <w:lang w:val="uk-UA"/>
        </w:rPr>
        <w:t xml:space="preserve">у Фур'є-області це рівнозначно переходу к) </w:t>
      </w:r>
      <w:r w:rsidR="00625E60">
        <w:rPr>
          <w:position w:val="-10"/>
          <w:sz w:val="28"/>
          <w:szCs w:val="28"/>
          <w:lang w:val="uk-UA"/>
        </w:rPr>
        <w:pict>
          <v:shape id="_x0000_i1086" type="#_x0000_t75" style="width:26.25pt;height:17.25pt" fillcolor="window">
            <v:imagedata r:id="rId64" o:title=""/>
          </v:shape>
        </w:pict>
      </w:r>
      <w:r w:rsidRPr="002D2E89">
        <w:rPr>
          <w:sz w:val="28"/>
          <w:szCs w:val="28"/>
          <w:lang w:val="uk-UA"/>
        </w:rPr>
        <w:t xml:space="preserve">. У результаті виникає вектор </w:t>
      </w:r>
      <w:r w:rsidR="00625E60">
        <w:rPr>
          <w:position w:val="-10"/>
          <w:sz w:val="28"/>
          <w:szCs w:val="28"/>
          <w:lang w:val="uk-UA"/>
        </w:rPr>
        <w:pict>
          <v:shape id="_x0000_i1087" type="#_x0000_t75" style="width:14.25pt;height:15pt" fillcolor="window">
            <v:imagedata r:id="rId65" o:title=""/>
          </v:shape>
        </w:pict>
      </w:r>
      <w:r w:rsidRPr="002D2E89">
        <w:rPr>
          <w:sz w:val="28"/>
          <w:szCs w:val="28"/>
          <w:lang w:val="uk-UA"/>
        </w:rPr>
        <w:t xml:space="preserve"> . По визначенню, </w:t>
      </w:r>
      <w:r w:rsidR="00625E60">
        <w:rPr>
          <w:position w:val="-10"/>
          <w:sz w:val="28"/>
          <w:szCs w:val="28"/>
          <w:lang w:val="uk-UA"/>
        </w:rPr>
        <w:pict>
          <v:shape id="_x0000_i1088" type="#_x0000_t75" style="width:56.25pt;height:15pt" fillcolor="window">
            <v:imagedata r:id="rId66" o:title=""/>
          </v:shape>
        </w:pict>
      </w:r>
      <w:r w:rsidRPr="002D2E89">
        <w:rPr>
          <w:sz w:val="28"/>
          <w:szCs w:val="28"/>
          <w:lang w:val="uk-UA"/>
        </w:rPr>
        <w:t>.Тепер замість вихідного сигналу (</w:t>
      </w:r>
      <w:r w:rsidR="00625E60">
        <w:rPr>
          <w:position w:val="-10"/>
          <w:sz w:val="28"/>
          <w:szCs w:val="28"/>
          <w:lang w:val="uk-UA"/>
        </w:rPr>
        <w:pict>
          <v:shape id="_x0000_i1089" type="#_x0000_t75" style="width:12.75pt;height:15pt" fillcolor="window">
            <v:imagedata r:id="rId67" o:title=""/>
          </v:shape>
        </w:pict>
      </w:r>
      <w:r w:rsidRPr="002D2E89">
        <w:rPr>
          <w:sz w:val="28"/>
          <w:szCs w:val="28"/>
          <w:lang w:val="uk-UA"/>
        </w:rPr>
        <w:t xml:space="preserve"> ) досить запам'ятати пари (</w:t>
      </w:r>
      <w:r w:rsidR="00625E60">
        <w:rPr>
          <w:position w:val="-12"/>
          <w:sz w:val="28"/>
          <w:szCs w:val="28"/>
          <w:lang w:val="uk-UA"/>
        </w:rPr>
        <w:pict>
          <v:shape id="_x0000_i1090" type="#_x0000_t75" style="width:24.75pt;height:15.75pt" fillcolor="window">
            <v:imagedata r:id="rId68" o:title=""/>
          </v:shape>
        </w:pict>
      </w:r>
      <w:r w:rsidRPr="002D2E89">
        <w:rPr>
          <w:sz w:val="28"/>
          <w:szCs w:val="28"/>
          <w:lang w:val="uk-UA"/>
        </w:rPr>
        <w:t xml:space="preserve"> ). Вихідний сигнал можна точно відновити по формулі:</w:t>
      </w:r>
      <w:r w:rsidR="00625E60">
        <w:rPr>
          <w:position w:val="-10"/>
          <w:sz w:val="28"/>
          <w:szCs w:val="28"/>
          <w:lang w:val="uk-UA"/>
        </w:rPr>
        <w:pict>
          <v:shape id="_x0000_i1091" type="#_x0000_t75" style="width:56.25pt;height:15pt" fillcolor="window">
            <v:imagedata r:id="rId69" o:title=""/>
          </v:shape>
        </w:pict>
      </w: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Сигнал </w:t>
      </w:r>
      <w:r w:rsidR="00625E60">
        <w:rPr>
          <w:position w:val="-10"/>
          <w:sz w:val="28"/>
          <w:szCs w:val="28"/>
          <w:lang w:val="uk-UA"/>
        </w:rPr>
        <w:pict>
          <v:shape id="_x0000_i1092" type="#_x0000_t75" style="width:14.25pt;height:15pt" fillcolor="window">
            <v:imagedata r:id="rId59" o:title=""/>
          </v:shape>
        </w:pict>
      </w:r>
      <w:r w:rsidRPr="002D2E89">
        <w:rPr>
          <w:sz w:val="28"/>
          <w:szCs w:val="28"/>
          <w:lang w:val="uk-UA"/>
        </w:rPr>
        <w:t xml:space="preserve"> удвічі коротше вихідного, а сигнал </w:t>
      </w:r>
      <w:r w:rsidR="00625E60">
        <w:rPr>
          <w:position w:val="-10"/>
          <w:sz w:val="28"/>
          <w:szCs w:val="28"/>
          <w:lang w:val="uk-UA"/>
        </w:rPr>
        <w:pict>
          <v:shape id="_x0000_i1093" type="#_x0000_t75" style="width:12.75pt;height:15pt" fillcolor="window">
            <v:imagedata r:id="rId70" o:title=""/>
          </v:shape>
        </w:pict>
      </w:r>
      <w:r w:rsidRPr="002D2E89">
        <w:rPr>
          <w:sz w:val="28"/>
          <w:szCs w:val="28"/>
          <w:lang w:val="uk-UA"/>
        </w:rPr>
        <w:t xml:space="preserve">, як правило, майже цілком складається з дуже малих величин. Багато хто із цих величин можна без помітного збитку для точності відновлення замінити </w:t>
      </w:r>
      <w:r w:rsidR="001E7C44" w:rsidRPr="002D2E89">
        <w:rPr>
          <w:sz w:val="28"/>
          <w:szCs w:val="28"/>
          <w:lang w:val="uk-UA"/>
        </w:rPr>
        <w:t>нулями, а інші закодувати більш</w:t>
      </w:r>
      <w:r w:rsidRPr="002D2E89">
        <w:rPr>
          <w:sz w:val="28"/>
          <w:szCs w:val="28"/>
          <w:lang w:val="uk-UA"/>
        </w:rPr>
        <w:t xml:space="preserve"> короткими словами, чим компоненти вихідного сигналу. За рахунок цього загальна довжина запису (</w:t>
      </w:r>
      <w:r w:rsidR="00625E60">
        <w:rPr>
          <w:position w:val="-12"/>
          <w:sz w:val="28"/>
          <w:szCs w:val="28"/>
          <w:lang w:val="uk-UA"/>
        </w:rPr>
        <w:pict>
          <v:shape id="_x0000_i1094" type="#_x0000_t75" style="width:24.75pt;height:15.75pt" fillcolor="window">
            <v:imagedata r:id="rId68" o:title=""/>
          </v:shape>
        </w:pict>
      </w:r>
      <w:r w:rsidR="001E7C44" w:rsidRPr="002D2E89">
        <w:rPr>
          <w:sz w:val="28"/>
          <w:szCs w:val="28"/>
          <w:lang w:val="uk-UA"/>
        </w:rPr>
        <w:t xml:space="preserve"> ) буде істотно меншої</w:t>
      </w:r>
      <w:r w:rsidRPr="002D2E89">
        <w:rPr>
          <w:sz w:val="28"/>
          <w:szCs w:val="28"/>
          <w:lang w:val="uk-UA"/>
        </w:rPr>
        <w:t xml:space="preserve"> довжини запису вихідного сигнал</w:t>
      </w:r>
      <w:r w:rsidR="001E7C44" w:rsidRPr="002D2E89">
        <w:rPr>
          <w:sz w:val="28"/>
          <w:szCs w:val="28"/>
          <w:lang w:val="uk-UA"/>
        </w:rPr>
        <w:t>у. Це скорочення стане ще більшим</w:t>
      </w:r>
      <w:r w:rsidRPr="002D2E89">
        <w:rPr>
          <w:sz w:val="28"/>
          <w:szCs w:val="28"/>
          <w:lang w:val="uk-UA"/>
        </w:rPr>
        <w:t>, якщо обчислити кілька поверхів ПЛ, і запам'ятовувати замість вихідного сигналу кілька поверхів ПЛ і останній поверх ПГ.</w:t>
      </w:r>
    </w:p>
    <w:p w:rsidR="00F87166" w:rsidRPr="002D2E89" w:rsidRDefault="00F87166" w:rsidP="00A44B50">
      <w:pPr>
        <w:pStyle w:val="a5"/>
        <w:spacing w:line="360" w:lineRule="auto"/>
        <w:ind w:firstLine="737"/>
        <w:rPr>
          <w:sz w:val="28"/>
          <w:szCs w:val="28"/>
          <w:lang w:val="uk-UA"/>
        </w:rPr>
      </w:pPr>
      <w:r w:rsidRPr="002D2E89">
        <w:rPr>
          <w:sz w:val="28"/>
          <w:szCs w:val="28"/>
          <w:lang w:val="uk-UA"/>
        </w:rPr>
        <w:t xml:space="preserve">Ступінь стиску інформації цим методом залежить від вибору фільтра </w:t>
      </w:r>
      <w:r w:rsidR="00625E60">
        <w:rPr>
          <w:position w:val="-4"/>
          <w:sz w:val="28"/>
          <w:szCs w:val="28"/>
          <w:lang w:val="uk-UA"/>
        </w:rPr>
        <w:pict>
          <v:shape id="_x0000_i1095" type="#_x0000_t75" style="width:9.75pt;height:11.25pt" fillcolor="window">
            <v:imagedata r:id="rId56" o:title=""/>
          </v:shape>
        </w:pict>
      </w:r>
      <w:r w:rsidRPr="002D2E89">
        <w:rPr>
          <w:sz w:val="28"/>
          <w:szCs w:val="28"/>
          <w:lang w:val="uk-UA"/>
        </w:rPr>
        <w:t>. При експе</w:t>
      </w:r>
      <w:r w:rsidR="008E192D" w:rsidRPr="002D2E89">
        <w:rPr>
          <w:sz w:val="28"/>
          <w:szCs w:val="28"/>
          <w:lang w:val="uk-UA"/>
        </w:rPr>
        <w:t>риментах з пірамідними представленням</w:t>
      </w:r>
      <w:r w:rsidRPr="002D2E89">
        <w:rPr>
          <w:sz w:val="28"/>
          <w:szCs w:val="28"/>
          <w:lang w:val="uk-UA"/>
        </w:rPr>
        <w:t xml:space="preserve"> було зроблене спостереження: «якість» фільтра зручно виражати в термінах</w:t>
      </w:r>
      <w:r w:rsidR="002D2E89">
        <w:rPr>
          <w:sz w:val="28"/>
          <w:szCs w:val="28"/>
          <w:lang w:val="uk-UA"/>
        </w:rPr>
        <w:t xml:space="preserve"> </w:t>
      </w:r>
      <w:r w:rsidRPr="002D2E89">
        <w:rPr>
          <w:sz w:val="28"/>
          <w:szCs w:val="28"/>
          <w:lang w:val="uk-UA"/>
        </w:rPr>
        <w:t>еквівалентної вагової функції.</w:t>
      </w:r>
      <w:r w:rsidRPr="002D2E89">
        <w:rPr>
          <w:i/>
          <w:sz w:val="28"/>
          <w:szCs w:val="28"/>
          <w:lang w:val="uk-UA"/>
        </w:rPr>
        <w:t xml:space="preserve"> </w:t>
      </w:r>
      <w:r w:rsidRPr="002D2E89">
        <w:rPr>
          <w:sz w:val="28"/>
          <w:szCs w:val="28"/>
          <w:lang w:val="uk-UA"/>
        </w:rPr>
        <w:t>Ця функція виникає так. Неважко обчислити коефіцієнти фільтрів, згортка сигналу з якими дає відразу другий поверх ПГ, третій поверх, і т.д.</w:t>
      </w:r>
      <w:r w:rsidR="008E192D" w:rsidRPr="002D2E89">
        <w:rPr>
          <w:sz w:val="28"/>
          <w:szCs w:val="28"/>
          <w:lang w:val="uk-UA"/>
        </w:rPr>
        <w:t xml:space="preserve"> Виявляється, що при відповідній нормуванню</w:t>
      </w:r>
      <w:r w:rsidRPr="002D2E89">
        <w:rPr>
          <w:sz w:val="28"/>
          <w:szCs w:val="28"/>
          <w:lang w:val="uk-UA"/>
        </w:rPr>
        <w:t xml:space="preserve"> вектори цих </w:t>
      </w:r>
      <w:r w:rsidR="008E192D" w:rsidRPr="002D2E89">
        <w:rPr>
          <w:sz w:val="28"/>
          <w:szCs w:val="28"/>
          <w:lang w:val="uk-UA"/>
        </w:rPr>
        <w:t>коефіцієнтів сходяться до якоїсь</w:t>
      </w:r>
      <w:r w:rsidRPr="002D2E89">
        <w:rPr>
          <w:sz w:val="28"/>
          <w:szCs w:val="28"/>
          <w:lang w:val="uk-UA"/>
        </w:rPr>
        <w:t xml:space="preserve"> грани</w:t>
      </w:r>
      <w:r w:rsidR="008E192D" w:rsidRPr="002D2E89">
        <w:rPr>
          <w:sz w:val="28"/>
          <w:szCs w:val="28"/>
          <w:lang w:val="uk-UA"/>
        </w:rPr>
        <w:t>чної «форми</w:t>
      </w:r>
      <w:r w:rsidRPr="002D2E89">
        <w:rPr>
          <w:sz w:val="28"/>
          <w:szCs w:val="28"/>
          <w:lang w:val="uk-UA"/>
        </w:rPr>
        <w:t xml:space="preserve">» – графікові функції </w:t>
      </w:r>
      <w:r w:rsidR="00625E60">
        <w:rPr>
          <w:position w:val="-10"/>
          <w:sz w:val="28"/>
          <w:szCs w:val="28"/>
          <w:lang w:val="uk-UA"/>
        </w:rPr>
        <w:pict>
          <v:shape id="_x0000_i1096" type="#_x0000_t75" style="width:21pt;height:15pt" fillcolor="window">
            <v:imagedata r:id="rId71" o:title=""/>
          </v:shape>
        </w:pict>
      </w:r>
      <w:r w:rsidR="008E192D" w:rsidRPr="002D2E89">
        <w:rPr>
          <w:sz w:val="28"/>
          <w:szCs w:val="28"/>
          <w:lang w:val="uk-UA"/>
        </w:rPr>
        <w:t>, що повинні</w:t>
      </w:r>
      <w:r w:rsidRPr="002D2E89">
        <w:rPr>
          <w:sz w:val="28"/>
          <w:szCs w:val="28"/>
          <w:lang w:val="uk-UA"/>
        </w:rPr>
        <w:t xml:space="preserve"> задовол</w:t>
      </w:r>
      <w:r w:rsidR="00BF7F47" w:rsidRPr="002D2E89">
        <w:rPr>
          <w:sz w:val="28"/>
          <w:szCs w:val="28"/>
          <w:lang w:val="uk-UA"/>
        </w:rPr>
        <w:t>ьняти функціональному рівнянню[</w:t>
      </w:r>
      <w:r w:rsidR="00BF7F47" w:rsidRPr="00511079">
        <w:rPr>
          <w:sz w:val="28"/>
          <w:szCs w:val="28"/>
          <w:lang w:val="uk-UA"/>
        </w:rPr>
        <w:t>12</w:t>
      </w:r>
      <w:r w:rsidRPr="002D2E89">
        <w:rPr>
          <w:sz w:val="28"/>
          <w:szCs w:val="28"/>
          <w:lang w:val="uk-UA"/>
        </w:rPr>
        <w:t>]:</w:t>
      </w:r>
    </w:p>
    <w:p w:rsidR="00F87166" w:rsidRPr="002D2E89" w:rsidRDefault="00625E60" w:rsidP="00A44B50">
      <w:pPr>
        <w:pStyle w:val="a5"/>
        <w:spacing w:line="360" w:lineRule="auto"/>
        <w:ind w:firstLine="737"/>
        <w:rPr>
          <w:sz w:val="28"/>
          <w:szCs w:val="28"/>
          <w:lang w:val="uk-UA"/>
        </w:rPr>
      </w:pPr>
      <w:r>
        <w:rPr>
          <w:position w:val="-26"/>
          <w:sz w:val="28"/>
          <w:szCs w:val="28"/>
          <w:lang w:val="uk-UA"/>
        </w:rPr>
        <w:pict>
          <v:shape id="_x0000_i1097" type="#_x0000_t75" style="width:114pt;height:30.75pt" fillcolor="window">
            <v:imagedata r:id="rId72" o:title=""/>
          </v:shape>
        </w:pict>
      </w:r>
      <w:r w:rsidR="002D2E89">
        <w:rPr>
          <w:sz w:val="28"/>
          <w:szCs w:val="28"/>
          <w:lang w:val="uk-UA"/>
        </w:rPr>
        <w:t xml:space="preserve"> </w:t>
      </w:r>
      <w:r w:rsidR="009D5B31" w:rsidRPr="002D2E89">
        <w:rPr>
          <w:sz w:val="28"/>
          <w:szCs w:val="28"/>
          <w:lang w:val="uk-UA"/>
        </w:rPr>
        <w:t>(3.1</w:t>
      </w:r>
      <w:r w:rsidR="00F87166" w:rsidRPr="002D2E89">
        <w:rPr>
          <w:sz w:val="28"/>
          <w:szCs w:val="28"/>
          <w:lang w:val="uk-UA"/>
        </w:rPr>
        <w:t>)</w:t>
      </w:r>
    </w:p>
    <w:p w:rsidR="00AB7F53" w:rsidRPr="002D2E89" w:rsidRDefault="00AB7F53" w:rsidP="00A44B50">
      <w:pPr>
        <w:pStyle w:val="a5"/>
        <w:spacing w:line="360" w:lineRule="auto"/>
        <w:ind w:firstLine="737"/>
        <w:rPr>
          <w:sz w:val="28"/>
          <w:szCs w:val="28"/>
          <w:lang w:val="uk-UA"/>
        </w:rPr>
      </w:pPr>
    </w:p>
    <w:p w:rsidR="00F87166" w:rsidRPr="002D2E89" w:rsidRDefault="00625E60" w:rsidP="00A44B50">
      <w:pPr>
        <w:pStyle w:val="a5"/>
        <w:shd w:val="clear" w:color="auto" w:fill="FFFFFF"/>
        <w:spacing w:line="360" w:lineRule="auto"/>
        <w:ind w:firstLine="737"/>
        <w:rPr>
          <w:sz w:val="28"/>
          <w:szCs w:val="28"/>
          <w:lang w:val="uk-UA"/>
        </w:rPr>
      </w:pPr>
      <w:r>
        <w:rPr>
          <w:noProof/>
        </w:rPr>
        <w:pict>
          <v:shape id="_x0000_s1029" type="#_x0000_t75" style="position:absolute;left:0;text-align:left;margin-left:45pt;margin-top:29.1pt;width:378pt;height:283.65pt;z-index:251656192">
            <v:imagedata r:id="rId73" o:title=""/>
            <w10:wrap type="topAndBottom"/>
          </v:shape>
        </w:pict>
      </w:r>
      <w:r w:rsidR="00F87166" w:rsidRPr="002D2E89">
        <w:rPr>
          <w:sz w:val="28"/>
          <w:szCs w:val="28"/>
          <w:lang w:val="uk-UA"/>
        </w:rPr>
        <w:t xml:space="preserve">Процес одержання </w:t>
      </w:r>
      <w:r>
        <w:rPr>
          <w:position w:val="-10"/>
          <w:sz w:val="28"/>
          <w:szCs w:val="28"/>
          <w:lang w:val="uk-UA"/>
        </w:rPr>
        <w:pict>
          <v:shape id="_x0000_i1098" type="#_x0000_t75" style="width:21pt;height:15pt" fillcolor="window">
            <v:imagedata r:id="rId74" o:title=""/>
          </v:shape>
        </w:pict>
      </w:r>
      <w:r w:rsidR="00F87166" w:rsidRPr="002D2E89">
        <w:rPr>
          <w:sz w:val="28"/>
          <w:szCs w:val="28"/>
          <w:lang w:val="uk-UA"/>
        </w:rPr>
        <w:t xml:space="preserve"> зображений на </w:t>
      </w:r>
      <w:r w:rsidR="00FB09A6" w:rsidRPr="002D2E89">
        <w:rPr>
          <w:sz w:val="28"/>
          <w:szCs w:val="28"/>
          <w:lang w:val="uk-UA"/>
        </w:rPr>
        <w:t>рис</w:t>
      </w:r>
      <w:r w:rsidR="00F3723B" w:rsidRPr="002D2E89">
        <w:rPr>
          <w:sz w:val="28"/>
          <w:szCs w:val="28"/>
          <w:lang w:val="uk-UA"/>
        </w:rPr>
        <w:t>унку 5</w:t>
      </w:r>
      <w:r w:rsidR="00F87166" w:rsidRPr="002D2E89">
        <w:rPr>
          <w:sz w:val="28"/>
          <w:szCs w:val="28"/>
          <w:lang w:val="uk-UA"/>
        </w:rPr>
        <w:t>.</w:t>
      </w:r>
      <w:r w:rsidR="00F3723B" w:rsidRPr="002D2E89">
        <w:rPr>
          <w:sz w:val="28"/>
          <w:szCs w:val="28"/>
          <w:lang w:val="uk-UA"/>
        </w:rPr>
        <w:t>2.</w:t>
      </w:r>
    </w:p>
    <w:p w:rsidR="00F87166" w:rsidRPr="002D2E89" w:rsidRDefault="00605606" w:rsidP="00A44B50">
      <w:pPr>
        <w:spacing w:line="360" w:lineRule="auto"/>
        <w:ind w:firstLine="737"/>
        <w:jc w:val="both"/>
        <w:rPr>
          <w:sz w:val="28"/>
          <w:szCs w:val="28"/>
          <w:lang w:val="uk-UA"/>
        </w:rPr>
      </w:pPr>
      <w:r w:rsidRPr="002D2E89">
        <w:rPr>
          <w:sz w:val="28"/>
          <w:szCs w:val="28"/>
          <w:lang w:val="uk-UA"/>
        </w:rPr>
        <w:t>Рисунок</w:t>
      </w:r>
      <w:r w:rsidR="002D2E89">
        <w:rPr>
          <w:sz w:val="28"/>
          <w:szCs w:val="28"/>
          <w:lang w:val="uk-UA"/>
        </w:rPr>
        <w:t xml:space="preserve"> </w:t>
      </w:r>
      <w:r w:rsidR="00CD2278" w:rsidRPr="002D2E89">
        <w:rPr>
          <w:sz w:val="28"/>
          <w:szCs w:val="28"/>
          <w:lang w:val="uk-UA"/>
        </w:rPr>
        <w:t>5.2 –</w:t>
      </w:r>
      <w:r w:rsidR="000B1E89" w:rsidRPr="002D2E89">
        <w:rPr>
          <w:sz w:val="28"/>
          <w:szCs w:val="28"/>
          <w:lang w:val="uk-UA"/>
        </w:rPr>
        <w:t xml:space="preserve"> Процес одержання </w:t>
      </w:r>
      <w:r w:rsidR="004432D7" w:rsidRPr="002D2E89">
        <w:rPr>
          <w:sz w:val="28"/>
          <w:szCs w:val="28"/>
          <w:lang w:val="uk-UA"/>
        </w:rPr>
        <w:t xml:space="preserve">графікові функції </w:t>
      </w:r>
      <w:r w:rsidR="00625E60">
        <w:rPr>
          <w:position w:val="-10"/>
          <w:sz w:val="28"/>
          <w:szCs w:val="28"/>
          <w:lang w:val="uk-UA"/>
        </w:rPr>
        <w:pict>
          <v:shape id="_x0000_i1099" type="#_x0000_t75" style="width:21pt;height:15pt" fillcolor="window">
            <v:imagedata r:id="rId74" o:title=""/>
          </v:shape>
        </w:pict>
      </w:r>
      <w:r w:rsidR="002D2E89">
        <w:rPr>
          <w:sz w:val="28"/>
          <w:szCs w:val="28"/>
          <w:lang w:val="uk-UA"/>
        </w:rPr>
        <w:t xml:space="preserve"> </w:t>
      </w:r>
    </w:p>
    <w:p w:rsidR="00A44B50" w:rsidRPr="00511079" w:rsidRDefault="00A44B50" w:rsidP="00A44B50">
      <w:pPr>
        <w:spacing w:line="360" w:lineRule="auto"/>
        <w:ind w:firstLine="737"/>
        <w:jc w:val="both"/>
        <w:outlineLvl w:val="1"/>
        <w:rPr>
          <w:b/>
          <w:bCs/>
          <w:sz w:val="28"/>
          <w:szCs w:val="28"/>
        </w:rPr>
      </w:pPr>
    </w:p>
    <w:p w:rsidR="00D10D9F" w:rsidRPr="002D2E89" w:rsidRDefault="00231704" w:rsidP="00A44B50">
      <w:pPr>
        <w:spacing w:line="360" w:lineRule="auto"/>
        <w:ind w:firstLine="737"/>
        <w:jc w:val="center"/>
        <w:outlineLvl w:val="1"/>
        <w:rPr>
          <w:b/>
          <w:bCs/>
          <w:sz w:val="28"/>
          <w:szCs w:val="28"/>
          <w:lang w:val="uk-UA"/>
        </w:rPr>
      </w:pPr>
      <w:r w:rsidRPr="002D2E89">
        <w:rPr>
          <w:b/>
          <w:bCs/>
          <w:sz w:val="28"/>
          <w:szCs w:val="28"/>
          <w:lang w:val="uk-UA"/>
        </w:rPr>
        <w:t>5</w:t>
      </w:r>
      <w:r w:rsidR="00D10D9F" w:rsidRPr="002D2E89">
        <w:rPr>
          <w:b/>
          <w:bCs/>
          <w:sz w:val="28"/>
          <w:szCs w:val="28"/>
          <w:lang w:val="uk-UA"/>
        </w:rPr>
        <w:t>.</w:t>
      </w:r>
      <w:r w:rsidR="002C7A55" w:rsidRPr="002D2E89">
        <w:rPr>
          <w:b/>
          <w:bCs/>
          <w:sz w:val="28"/>
          <w:szCs w:val="28"/>
          <w:lang w:val="uk-UA"/>
        </w:rPr>
        <w:t>1.</w:t>
      </w:r>
      <w:r w:rsidR="00D10D9F" w:rsidRPr="002D2E89">
        <w:rPr>
          <w:b/>
          <w:bCs/>
          <w:sz w:val="28"/>
          <w:szCs w:val="28"/>
          <w:lang w:val="uk-UA"/>
        </w:rPr>
        <w:t>2 Напівортогональний багато масштабний аналіз</w:t>
      </w:r>
    </w:p>
    <w:p w:rsidR="00D10D9F" w:rsidRPr="00511079" w:rsidRDefault="00D10D9F" w:rsidP="00A44B50">
      <w:pPr>
        <w:spacing w:line="360" w:lineRule="auto"/>
        <w:ind w:firstLine="737"/>
        <w:jc w:val="both"/>
        <w:rPr>
          <w:sz w:val="28"/>
          <w:szCs w:val="28"/>
        </w:rPr>
      </w:pPr>
      <w:r w:rsidRPr="002D2E89">
        <w:rPr>
          <w:sz w:val="28"/>
          <w:szCs w:val="28"/>
          <w:lang w:val="uk-UA"/>
        </w:rPr>
        <w:t xml:space="preserve">Вейвлет-базис називається </w:t>
      </w:r>
      <w:r w:rsidRPr="002D2E89">
        <w:rPr>
          <w:iCs/>
          <w:sz w:val="28"/>
          <w:szCs w:val="28"/>
          <w:lang w:val="uk-UA"/>
        </w:rPr>
        <w:t>напівортогональним</w:t>
      </w:r>
      <w:r w:rsidRPr="002D2E89">
        <w:rPr>
          <w:sz w:val="28"/>
          <w:szCs w:val="28"/>
          <w:lang w:val="uk-UA"/>
        </w:rPr>
        <w:t>, якщо для будь-якого рівня дозволу </w:t>
      </w:r>
      <w:r w:rsidR="00625E60">
        <w:rPr>
          <w:sz w:val="28"/>
          <w:szCs w:val="28"/>
          <w:lang w:val="uk-UA"/>
        </w:rPr>
        <w:pict>
          <v:shape id="_x0000_i1100" type="#_x0000_t75" style="width:27.75pt;height:15pt">
            <v:imagedata r:id="rId75" o:title=""/>
          </v:shape>
        </w:pict>
      </w:r>
      <w:r w:rsidRPr="002D2E89">
        <w:rPr>
          <w:sz w:val="28"/>
          <w:szCs w:val="28"/>
          <w:lang w:val="uk-UA"/>
        </w:rPr>
        <w:t xml:space="preserve"> простір вейвлетів </w:t>
      </w:r>
      <w:r w:rsidR="00625E60">
        <w:rPr>
          <w:sz w:val="28"/>
          <w:szCs w:val="28"/>
          <w:lang w:val="uk-UA"/>
        </w:rPr>
        <w:pict>
          <v:shape id="_x0000_i1101" type="#_x0000_t75" style="width:18pt;height:15pt">
            <v:imagedata r:id="rId76" o:title=""/>
          </v:shape>
        </w:pict>
      </w:r>
      <w:r w:rsidRPr="002D2E89">
        <w:rPr>
          <w:sz w:val="28"/>
          <w:szCs w:val="28"/>
          <w:lang w:val="uk-UA"/>
        </w:rPr>
        <w:t xml:space="preserve"> ортогональний простору </w:t>
      </w:r>
      <w:r w:rsidR="00625E60">
        <w:rPr>
          <w:sz w:val="28"/>
          <w:szCs w:val="28"/>
          <w:lang w:val="uk-UA"/>
        </w:rPr>
        <w:pict>
          <v:shape id="_x0000_i1102" type="#_x0000_t75" style="width:15.75pt;height:15pt">
            <v:imagedata r:id="rId77" o:title=""/>
          </v:shape>
        </w:pict>
      </w:r>
      <w:r w:rsidRPr="002D2E89">
        <w:rPr>
          <w:sz w:val="28"/>
          <w:szCs w:val="28"/>
          <w:lang w:val="uk-UA"/>
        </w:rPr>
        <w:t xml:space="preserve"> (і, отже, всім просторам </w:t>
      </w:r>
      <w:r w:rsidR="00625E60">
        <w:rPr>
          <w:sz w:val="28"/>
          <w:szCs w:val="28"/>
          <w:lang w:val="uk-UA"/>
        </w:rPr>
        <w:pict>
          <v:shape id="_x0000_i1103" type="#_x0000_t75" style="width:22.5pt;height:15pt">
            <v:imagedata r:id="rId78" o:title=""/>
          </v:shape>
        </w:pict>
      </w:r>
      <w:r w:rsidRPr="002D2E89">
        <w:rPr>
          <w:sz w:val="28"/>
          <w:szCs w:val="28"/>
          <w:lang w:val="uk-UA"/>
        </w:rPr>
        <w:t>, </w:t>
      </w:r>
      <w:r w:rsidR="00625E60">
        <w:rPr>
          <w:sz w:val="28"/>
          <w:szCs w:val="28"/>
          <w:lang w:val="uk-UA"/>
        </w:rPr>
        <w:pict>
          <v:shape id="_x0000_i1104" type="#_x0000_t75" style="width:24pt;height:15pt">
            <v:imagedata r:id="rId79" o:title=""/>
          </v:shape>
        </w:pict>
      </w:r>
      <w:r w:rsidRPr="002D2E89">
        <w:rPr>
          <w:sz w:val="28"/>
          <w:szCs w:val="28"/>
          <w:lang w:val="uk-UA"/>
        </w:rPr>
        <w:t>, ... </w:t>
      </w:r>
      <w:r w:rsidR="00625E60">
        <w:rPr>
          <w:sz w:val="28"/>
          <w:szCs w:val="28"/>
          <w:lang w:val="uk-UA"/>
        </w:rPr>
        <w:pict>
          <v:shape id="_x0000_i1105" type="#_x0000_t75" style="width:15.75pt;height:15pt">
            <v:imagedata r:id="rId80" o:title=""/>
          </v:shape>
        </w:pict>
      </w:r>
      <w:r w:rsidR="00740B4C" w:rsidRPr="002D2E89">
        <w:rPr>
          <w:sz w:val="28"/>
          <w:szCs w:val="28"/>
          <w:lang w:val="uk-UA"/>
        </w:rPr>
        <w:t>)</w:t>
      </w:r>
      <w:r w:rsidR="00BF7F47" w:rsidRPr="002D2E89">
        <w:rPr>
          <w:sz w:val="28"/>
          <w:szCs w:val="28"/>
          <w:lang w:val="uk-UA"/>
        </w:rPr>
        <w:t>[2]</w:t>
      </w:r>
      <w:r w:rsidR="00740B4C" w:rsidRPr="002D2E89">
        <w:rPr>
          <w:sz w:val="28"/>
          <w:szCs w:val="28"/>
        </w:rPr>
        <w:t>.</w:t>
      </w:r>
      <w:r w:rsidRPr="002D2E89">
        <w:rPr>
          <w:sz w:val="28"/>
          <w:szCs w:val="28"/>
          <w:lang w:val="uk-UA"/>
        </w:rPr>
        <w:t xml:space="preserve"> Очевидно, що під класом напівортогональних вейвлетів є клас ортогональних вейвлетів, для якого додатково потрібна ортогональність базисних функцій </w:t>
      </w:r>
      <w:r w:rsidR="00625E60">
        <w:rPr>
          <w:sz w:val="28"/>
          <w:szCs w:val="28"/>
          <w:lang w:val="uk-UA"/>
        </w:rPr>
        <w:pict>
          <v:shape id="_x0000_i1106" type="#_x0000_t75" style="width:18pt;height:15pt">
            <v:imagedata r:id="rId76" o:title=""/>
          </v:shape>
        </w:pict>
      </w:r>
      <w:r w:rsidRPr="002D2E89">
        <w:rPr>
          <w:sz w:val="28"/>
          <w:szCs w:val="28"/>
          <w:lang w:val="uk-UA"/>
        </w:rPr>
        <w:t xml:space="preserve">. Відсутність такого обмеження дозволяє будувати, наприклад, гладкі симетричні вейвлети з компактним носієм (помітимо, що єдиними ортогональними симетричними вейвлетами з компактним носієм є вейвлети Хаара, які не володіють навіть безперервністю). У матричній формі умова напівортогональності можна записати в такий спосіб: </w:t>
      </w:r>
    </w:p>
    <w:p w:rsidR="00D10D9F" w:rsidRPr="002D2E89" w:rsidRDefault="00A44B50" w:rsidP="00A44B50">
      <w:pPr>
        <w:spacing w:line="360" w:lineRule="auto"/>
        <w:ind w:firstLine="737"/>
        <w:jc w:val="both"/>
        <w:rPr>
          <w:sz w:val="28"/>
          <w:szCs w:val="28"/>
          <w:lang w:val="uk-UA"/>
        </w:rPr>
      </w:pPr>
      <w:r w:rsidRPr="00511079">
        <w:rPr>
          <w:sz w:val="28"/>
          <w:szCs w:val="28"/>
        </w:rPr>
        <w:br w:type="page"/>
      </w:r>
      <w:r w:rsidR="00625E60">
        <w:rPr>
          <w:sz w:val="28"/>
          <w:szCs w:val="28"/>
          <w:lang w:val="uk-UA"/>
        </w:rPr>
        <w:pict>
          <v:shape id="_x0000_i1107" type="#_x0000_t75" style="width:78pt;height:24pt">
            <v:imagedata r:id="rId81" o:title=""/>
          </v:shape>
        </w:pict>
      </w:r>
      <w:r w:rsidR="00055510" w:rsidRPr="002D2E89">
        <w:rPr>
          <w:sz w:val="28"/>
          <w:szCs w:val="28"/>
          <w:lang w:val="uk-UA"/>
        </w:rPr>
        <w:t xml:space="preserve"> </w:t>
      </w:r>
    </w:p>
    <w:p w:rsidR="00055510" w:rsidRPr="002D2E89" w:rsidRDefault="00055510" w:rsidP="00A44B50">
      <w:pPr>
        <w:spacing w:line="360" w:lineRule="auto"/>
        <w:ind w:firstLine="737"/>
        <w:jc w:val="both"/>
        <w:rPr>
          <w:sz w:val="28"/>
          <w:szCs w:val="28"/>
          <w:lang w:val="uk-UA"/>
        </w:rPr>
      </w:pPr>
    </w:p>
    <w:p w:rsidR="00D10D9F" w:rsidRPr="00511079" w:rsidRDefault="00D10D9F" w:rsidP="00A44B50">
      <w:pPr>
        <w:spacing w:line="360" w:lineRule="auto"/>
        <w:ind w:firstLine="737"/>
        <w:jc w:val="both"/>
        <w:rPr>
          <w:sz w:val="28"/>
          <w:szCs w:val="28"/>
        </w:rPr>
      </w:pPr>
      <w:r w:rsidRPr="002D2E89">
        <w:rPr>
          <w:sz w:val="28"/>
          <w:szCs w:val="28"/>
          <w:lang w:val="uk-UA"/>
        </w:rPr>
        <w:t xml:space="preserve">Якщо замість індексу </w:t>
      </w:r>
      <w:r w:rsidRPr="002D2E89">
        <w:rPr>
          <w:i/>
          <w:iCs/>
          <w:sz w:val="28"/>
          <w:szCs w:val="28"/>
          <w:lang w:val="uk-UA"/>
        </w:rPr>
        <w:t>j</w:t>
      </w:r>
      <w:r w:rsidRPr="002D2E89">
        <w:rPr>
          <w:sz w:val="28"/>
          <w:szCs w:val="28"/>
          <w:lang w:val="uk-UA"/>
        </w:rPr>
        <w:t xml:space="preserve"> записати</w:t>
      </w:r>
      <w:r w:rsidR="00625E60">
        <w:rPr>
          <w:sz w:val="28"/>
          <w:szCs w:val="28"/>
          <w:lang w:val="uk-UA"/>
        </w:rPr>
        <w:pict>
          <v:shape id="_x0000_i1108" type="#_x0000_t75" style="width:24.75pt;height:15pt">
            <v:imagedata r:id="rId82" o:title=""/>
          </v:shape>
        </w:pict>
      </w:r>
      <w:r w:rsidRPr="002D2E89">
        <w:rPr>
          <w:sz w:val="28"/>
          <w:szCs w:val="28"/>
          <w:lang w:val="uk-UA"/>
        </w:rPr>
        <w:t>, то маючи</w:t>
      </w:r>
      <w:r w:rsidR="002D2E89">
        <w:rPr>
          <w:sz w:val="28"/>
          <w:szCs w:val="28"/>
          <w:lang w:val="uk-UA"/>
        </w:rPr>
        <w:t xml:space="preserve"> </w:t>
      </w:r>
      <w:r w:rsidRPr="002D2E89">
        <w:rPr>
          <w:sz w:val="28"/>
          <w:szCs w:val="28"/>
          <w:lang w:val="uk-UA"/>
        </w:rPr>
        <w:br/>
      </w:r>
      <w:r w:rsidR="00625E60">
        <w:rPr>
          <w:sz w:val="28"/>
          <w:szCs w:val="28"/>
          <w:lang w:val="uk-UA"/>
        </w:rPr>
        <w:pict>
          <v:shape id="_x0000_i1109" type="#_x0000_t75" style="width:100.5pt;height:18pt">
            <v:imagedata r:id="rId83" o:title=""/>
          </v:shape>
        </w:pict>
      </w:r>
      <w:r w:rsidRPr="002D2E89">
        <w:rPr>
          <w:sz w:val="28"/>
          <w:szCs w:val="28"/>
          <w:lang w:val="uk-UA"/>
        </w:rPr>
        <w:t>й </w:t>
      </w:r>
      <w:r w:rsidR="00625E60">
        <w:rPr>
          <w:sz w:val="28"/>
          <w:szCs w:val="28"/>
          <w:lang w:val="uk-UA"/>
        </w:rPr>
        <w:pict>
          <v:shape id="_x0000_i1110" type="#_x0000_t75" style="width:102.75pt;height:18pt">
            <v:imagedata r:id="rId84" o:title=""/>
          </v:shape>
        </w:pict>
      </w:r>
      <w:r w:rsidRPr="002D2E89">
        <w:rPr>
          <w:sz w:val="28"/>
          <w:szCs w:val="28"/>
          <w:lang w:val="uk-UA"/>
        </w:rPr>
        <w:t xml:space="preserve">, умова напівортогональності буде виглядати так: </w:t>
      </w:r>
    </w:p>
    <w:p w:rsidR="00A44B50" w:rsidRPr="00511079" w:rsidRDefault="00A44B50" w:rsidP="00A44B50">
      <w:pPr>
        <w:spacing w:line="360" w:lineRule="auto"/>
        <w:ind w:firstLine="737"/>
        <w:jc w:val="both"/>
        <w:rPr>
          <w:sz w:val="28"/>
          <w:szCs w:val="28"/>
        </w:rPr>
      </w:pPr>
    </w:p>
    <w:p w:rsidR="00D10D9F" w:rsidRPr="002D2E89" w:rsidRDefault="00625E60" w:rsidP="00A44B50">
      <w:pPr>
        <w:spacing w:line="360" w:lineRule="auto"/>
        <w:ind w:firstLine="737"/>
        <w:jc w:val="both"/>
        <w:rPr>
          <w:sz w:val="28"/>
          <w:szCs w:val="28"/>
          <w:lang w:val="uk-UA"/>
        </w:rPr>
      </w:pPr>
      <w:r>
        <w:rPr>
          <w:sz w:val="28"/>
          <w:szCs w:val="28"/>
          <w:lang w:val="uk-UA"/>
        </w:rPr>
        <w:pict>
          <v:shape id="_x0000_i1111" type="#_x0000_t75" style="width:124.5pt;height:24.75pt">
            <v:imagedata r:id="rId85" o:title=""/>
          </v:shape>
        </w:pict>
      </w:r>
      <w:r w:rsidR="00D10D9F" w:rsidRPr="002D2E89">
        <w:rPr>
          <w:sz w:val="28"/>
          <w:szCs w:val="28"/>
          <w:lang w:val="uk-UA"/>
        </w:rPr>
        <w:t>.</w:t>
      </w:r>
    </w:p>
    <w:p w:rsidR="00055510" w:rsidRPr="002D2E89" w:rsidRDefault="00055510" w:rsidP="00A44B50">
      <w:pPr>
        <w:spacing w:line="360" w:lineRule="auto"/>
        <w:ind w:firstLine="737"/>
        <w:jc w:val="both"/>
        <w:rPr>
          <w:sz w:val="28"/>
          <w:szCs w:val="28"/>
          <w:lang w:val="uk-UA"/>
        </w:rPr>
      </w:pPr>
    </w:p>
    <w:p w:rsidR="00D10D9F" w:rsidRPr="002D2E89" w:rsidRDefault="00D10D9F" w:rsidP="00A44B50">
      <w:pPr>
        <w:spacing w:line="360" w:lineRule="auto"/>
        <w:ind w:firstLine="737"/>
        <w:jc w:val="both"/>
        <w:rPr>
          <w:sz w:val="28"/>
          <w:szCs w:val="28"/>
          <w:lang w:val="uk-UA"/>
        </w:rPr>
      </w:pPr>
      <w:r w:rsidRPr="002D2E89">
        <w:rPr>
          <w:sz w:val="28"/>
          <w:szCs w:val="28"/>
          <w:lang w:val="uk-UA"/>
        </w:rPr>
        <w:t>Якщо </w:t>
      </w:r>
      <w:r w:rsidR="00625E60">
        <w:rPr>
          <w:sz w:val="28"/>
          <w:szCs w:val="28"/>
          <w:lang w:val="uk-UA"/>
        </w:rPr>
        <w:pict>
          <v:shape id="_x0000_i1112" type="#_x0000_t75" style="width:31.5pt;height:18pt">
            <v:imagedata r:id="rId86" o:title=""/>
          </v:shape>
        </w:pict>
      </w:r>
      <w:r w:rsidRPr="002D2E89">
        <w:rPr>
          <w:sz w:val="28"/>
          <w:szCs w:val="28"/>
          <w:lang w:val="uk-UA"/>
        </w:rPr>
        <w:t xml:space="preserve"> й </w:t>
      </w:r>
      <w:r w:rsidR="00625E60">
        <w:rPr>
          <w:sz w:val="28"/>
          <w:szCs w:val="28"/>
          <w:lang w:val="uk-UA"/>
        </w:rPr>
        <w:pict>
          <v:shape id="_x0000_i1113" type="#_x0000_t75" style="width:15.75pt;height:15pt">
            <v:imagedata r:id="rId87" o:title=""/>
          </v:shape>
        </w:pict>
      </w:r>
      <w:r w:rsidRPr="002D2E89">
        <w:rPr>
          <w:sz w:val="28"/>
          <w:szCs w:val="28"/>
          <w:lang w:val="uk-UA"/>
        </w:rPr>
        <w:t xml:space="preserve"> задані, то </w:t>
      </w:r>
      <w:r w:rsidR="00625E60">
        <w:rPr>
          <w:sz w:val="28"/>
          <w:szCs w:val="28"/>
          <w:lang w:val="uk-UA"/>
        </w:rPr>
        <w:pict>
          <v:shape id="_x0000_i1114" type="#_x0000_t75" style="width:18pt;height:16.5pt">
            <v:imagedata r:id="rId88" o:title=""/>
          </v:shape>
        </w:pict>
      </w:r>
      <w:r w:rsidRPr="002D2E89">
        <w:rPr>
          <w:sz w:val="28"/>
          <w:szCs w:val="28"/>
          <w:lang w:val="uk-UA"/>
        </w:rPr>
        <w:t xml:space="preserve"> є рішенням однорідної системи рівнянь </w:t>
      </w:r>
      <w:r w:rsidR="00625E60">
        <w:rPr>
          <w:sz w:val="28"/>
          <w:szCs w:val="28"/>
          <w:lang w:val="uk-UA"/>
        </w:rPr>
        <w:pict>
          <v:shape id="_x0000_i1115" type="#_x0000_t75" style="width:57.75pt;height:16.5pt">
            <v:imagedata r:id="rId89" o:title=""/>
          </v:shape>
        </w:pict>
      </w:r>
      <w:r w:rsidRPr="002D2E89">
        <w:rPr>
          <w:sz w:val="28"/>
          <w:szCs w:val="28"/>
          <w:lang w:val="uk-UA"/>
        </w:rPr>
        <w:t>, де </w:t>
      </w:r>
      <w:r w:rsidR="00625E60">
        <w:rPr>
          <w:sz w:val="28"/>
          <w:szCs w:val="28"/>
          <w:lang w:val="uk-UA"/>
        </w:rPr>
        <w:pict>
          <v:shape id="_x0000_i1116" type="#_x0000_t75" style="width:114.75pt;height:24.75pt">
            <v:imagedata r:id="rId90" o:title=""/>
          </v:shape>
        </w:pict>
      </w:r>
      <w:r w:rsidRPr="002D2E89">
        <w:rPr>
          <w:sz w:val="28"/>
          <w:szCs w:val="28"/>
          <w:lang w:val="uk-UA"/>
        </w:rPr>
        <w:t xml:space="preserve"> — відома матриця. Якщо однорідна система має нетривіальні рішення, то їх нескінченно багато, тобто </w:t>
      </w:r>
      <w:r w:rsidR="00625E60">
        <w:rPr>
          <w:sz w:val="28"/>
          <w:szCs w:val="28"/>
          <w:lang w:val="uk-UA"/>
        </w:rPr>
        <w:pict>
          <v:shape id="_x0000_i1117" type="#_x0000_t75" style="width:18pt;height:16.5pt">
            <v:imagedata r:id="rId88" o:title=""/>
          </v:shape>
        </w:pict>
      </w:r>
      <w:r w:rsidRPr="002D2E89">
        <w:rPr>
          <w:sz w:val="28"/>
          <w:szCs w:val="28"/>
          <w:lang w:val="uk-UA"/>
        </w:rPr>
        <w:t xml:space="preserve"> визначається неоднозначно. Тому для визначеності на </w:t>
      </w:r>
      <w:r w:rsidR="00625E60">
        <w:rPr>
          <w:sz w:val="28"/>
          <w:szCs w:val="28"/>
          <w:lang w:val="uk-UA"/>
        </w:rPr>
        <w:pict>
          <v:shape id="_x0000_i1118" type="#_x0000_t75" style="width:18pt;height:16.5pt">
            <v:imagedata r:id="rId88" o:title=""/>
          </v:shape>
        </w:pict>
      </w:r>
      <w:r w:rsidRPr="002D2E89">
        <w:rPr>
          <w:sz w:val="28"/>
          <w:szCs w:val="28"/>
          <w:lang w:val="uk-UA"/>
        </w:rPr>
        <w:t>накладається ряд додаткових умов. Наприклад, ми хочемо, щоб побудовані нами вейвлети мали компактний носій і були симетричні. Це значить, що стовпці матриці </w:t>
      </w:r>
      <w:r w:rsidR="00625E60">
        <w:rPr>
          <w:sz w:val="28"/>
          <w:szCs w:val="28"/>
          <w:lang w:val="uk-UA"/>
        </w:rPr>
        <w:pict>
          <v:shape id="_x0000_i1119" type="#_x0000_t75" style="width:18pt;height:16.5pt">
            <v:imagedata r:id="rId88" o:title=""/>
          </v:shape>
        </w:pict>
      </w:r>
      <w:r w:rsidRPr="002D2E89">
        <w:rPr>
          <w:sz w:val="28"/>
          <w:szCs w:val="28"/>
          <w:lang w:val="uk-UA"/>
        </w:rPr>
        <w:t xml:space="preserve"> повинні мати найменш можливе число підряд ідучих ненульових елементів, причому самі ланцюжки ненульових елементів повинні бути симетричними. </w:t>
      </w:r>
    </w:p>
    <w:p w:rsidR="00D10D9F" w:rsidRPr="002D2E89" w:rsidRDefault="00D10D9F" w:rsidP="00A44B50">
      <w:pPr>
        <w:spacing w:line="360" w:lineRule="auto"/>
        <w:ind w:firstLine="737"/>
        <w:jc w:val="both"/>
        <w:rPr>
          <w:sz w:val="28"/>
          <w:szCs w:val="28"/>
          <w:lang w:val="uk-UA"/>
        </w:rPr>
      </w:pPr>
      <w:r w:rsidRPr="002D2E89">
        <w:rPr>
          <w:sz w:val="28"/>
          <w:szCs w:val="28"/>
          <w:lang w:val="uk-UA"/>
        </w:rPr>
        <w:t xml:space="preserve">Прикладом напівортогональних вейвлетів є </w:t>
      </w:r>
      <w:r w:rsidRPr="002D2E89">
        <w:rPr>
          <w:iCs/>
          <w:sz w:val="28"/>
          <w:szCs w:val="28"/>
          <w:lang w:val="uk-UA"/>
        </w:rPr>
        <w:t>сплайнові вейвлети</w:t>
      </w:r>
      <w:r w:rsidR="002D2E89">
        <w:rPr>
          <w:sz w:val="28"/>
          <w:szCs w:val="28"/>
          <w:lang w:val="uk-UA"/>
        </w:rPr>
        <w:t xml:space="preserve"> </w:t>
      </w:r>
      <w:r w:rsidRPr="002D2E89">
        <w:rPr>
          <w:sz w:val="28"/>
          <w:szCs w:val="28"/>
          <w:lang w:val="uk-UA"/>
        </w:rPr>
        <w:t>Сплайнові вейвлети будуються на основі B-сплайнів [</w:t>
      </w:r>
      <w:r w:rsidR="00740B4C" w:rsidRPr="002D2E89">
        <w:rPr>
          <w:sz w:val="28"/>
          <w:szCs w:val="28"/>
        </w:rPr>
        <w:t>3</w:t>
      </w:r>
      <w:r w:rsidRPr="002D2E89">
        <w:rPr>
          <w:sz w:val="28"/>
          <w:szCs w:val="28"/>
          <w:lang w:val="uk-UA"/>
        </w:rPr>
        <w:t xml:space="preserve">]. Існують різні види сплайнових вейвлетів. Ми розглянемо вейвлети, побудовані на основі </w:t>
      </w:r>
      <w:r w:rsidRPr="002D2E89">
        <w:rPr>
          <w:iCs/>
          <w:sz w:val="28"/>
          <w:szCs w:val="28"/>
          <w:lang w:val="uk-UA"/>
        </w:rPr>
        <w:t>нерівномірних B-сплайнів, що інтерполюють кінцеві крапки</w:t>
      </w:r>
      <w:r w:rsidRPr="002D2E89">
        <w:rPr>
          <w:sz w:val="28"/>
          <w:szCs w:val="28"/>
          <w:lang w:val="uk-UA"/>
        </w:rPr>
        <w:t xml:space="preserve">. Далі для стислості такі сплайни будемо називати просто B-сплайнами, а відповідні вейвлети — B-сплайновими вейвлетами. Будемо будувати B-сплайнові вейвлети на одиничному відрізку. Нехай </w:t>
      </w:r>
      <w:r w:rsidRPr="002D2E89">
        <w:rPr>
          <w:i/>
          <w:iCs/>
          <w:sz w:val="28"/>
          <w:szCs w:val="28"/>
          <w:lang w:val="uk-UA"/>
        </w:rPr>
        <w:t>m</w:t>
      </w:r>
      <w:r w:rsidRPr="002D2E89">
        <w:rPr>
          <w:sz w:val="28"/>
          <w:szCs w:val="28"/>
          <w:lang w:val="uk-UA"/>
        </w:rPr>
        <w:t xml:space="preserve"> — ступінь сплайна, </w:t>
      </w:r>
      <w:r w:rsidRPr="002D2E89">
        <w:rPr>
          <w:i/>
          <w:iCs/>
          <w:sz w:val="28"/>
          <w:szCs w:val="28"/>
          <w:lang w:val="uk-UA"/>
        </w:rPr>
        <w:t>j</w:t>
      </w:r>
      <w:r w:rsidRPr="002D2E89">
        <w:rPr>
          <w:sz w:val="28"/>
          <w:szCs w:val="28"/>
          <w:lang w:val="uk-UA"/>
        </w:rPr>
        <w:t xml:space="preserve"> — рівень дозволу. Простір </w:t>
      </w:r>
      <w:r w:rsidR="00625E60">
        <w:rPr>
          <w:sz w:val="28"/>
          <w:szCs w:val="28"/>
          <w:lang w:val="uk-UA"/>
        </w:rPr>
        <w:pict>
          <v:shape id="_x0000_i1120" type="#_x0000_t75" style="width:34.5pt;height:18pt">
            <v:imagedata r:id="rId91" o:title=""/>
          </v:shape>
        </w:pict>
      </w:r>
      <w:r w:rsidRPr="002D2E89">
        <w:rPr>
          <w:sz w:val="28"/>
          <w:szCs w:val="28"/>
          <w:lang w:val="uk-UA"/>
        </w:rPr>
        <w:t xml:space="preserve"> породжується </w:t>
      </w:r>
      <w:r w:rsidR="00625E60">
        <w:rPr>
          <w:sz w:val="28"/>
          <w:szCs w:val="28"/>
          <w:lang w:val="uk-UA"/>
        </w:rPr>
        <w:pict>
          <v:shape id="_x0000_i1121" type="#_x0000_t75" style="width:36pt;height:15pt">
            <v:imagedata r:id="rId92" o:title=""/>
          </v:shape>
        </w:pict>
      </w:r>
      <w:r w:rsidRPr="002D2E89">
        <w:rPr>
          <w:sz w:val="28"/>
          <w:szCs w:val="28"/>
          <w:lang w:val="uk-UA"/>
        </w:rPr>
        <w:t xml:space="preserve"> B-сплайнами, побудованими на послідовності вузлів </w:t>
      </w:r>
    </w:p>
    <w:p w:rsidR="00D10D9F" w:rsidRPr="002D2E89" w:rsidRDefault="002D2E89" w:rsidP="00A44B50">
      <w:pPr>
        <w:spacing w:line="360" w:lineRule="auto"/>
        <w:ind w:firstLine="737"/>
        <w:jc w:val="both"/>
        <w:rPr>
          <w:sz w:val="28"/>
          <w:szCs w:val="28"/>
          <w:lang w:val="uk-UA"/>
        </w:rPr>
      </w:pPr>
      <w:r w:rsidRPr="002D2E89">
        <w:rPr>
          <w:sz w:val="28"/>
          <w:szCs w:val="28"/>
          <w:lang w:val="uk-UA"/>
        </w:rPr>
        <w:br w:type="page"/>
      </w:r>
      <w:r w:rsidR="00625E60">
        <w:rPr>
          <w:sz w:val="28"/>
          <w:szCs w:val="28"/>
          <w:lang w:val="uk-UA"/>
        </w:rPr>
        <w:pict>
          <v:shape id="_x0000_i1122" type="#_x0000_t75" style="width:307.5pt;height:36.75pt">
            <v:imagedata r:id="rId93" o:title=""/>
          </v:shape>
        </w:pict>
      </w:r>
    </w:p>
    <w:p w:rsidR="00055510" w:rsidRPr="002D2E89" w:rsidRDefault="00055510" w:rsidP="00A44B50">
      <w:pPr>
        <w:spacing w:line="360" w:lineRule="auto"/>
        <w:ind w:firstLine="737"/>
        <w:jc w:val="both"/>
        <w:rPr>
          <w:sz w:val="28"/>
          <w:szCs w:val="28"/>
          <w:lang w:val="uk-UA"/>
        </w:rPr>
      </w:pPr>
    </w:p>
    <w:p w:rsidR="00D10D9F" w:rsidRPr="002D2E89" w:rsidRDefault="00D10D9F" w:rsidP="00A44B50">
      <w:pPr>
        <w:spacing w:line="360" w:lineRule="auto"/>
        <w:ind w:firstLine="737"/>
        <w:jc w:val="both"/>
        <w:rPr>
          <w:sz w:val="28"/>
          <w:szCs w:val="28"/>
          <w:lang w:val="en-US"/>
        </w:rPr>
      </w:pPr>
      <w:r w:rsidRPr="002D2E89">
        <w:rPr>
          <w:sz w:val="28"/>
          <w:szCs w:val="28"/>
          <w:lang w:val="uk-UA"/>
        </w:rPr>
        <w:t>Неважко показати, що побудовані в такий спосіб простори </w:t>
      </w:r>
      <w:r w:rsidR="00625E60">
        <w:rPr>
          <w:sz w:val="28"/>
          <w:szCs w:val="28"/>
          <w:lang w:val="uk-UA"/>
        </w:rPr>
        <w:pict>
          <v:shape id="_x0000_i1123" type="#_x0000_t75" style="width:34.5pt;height:18pt">
            <v:imagedata r:id="rId94" o:title=""/>
          </v:shape>
        </w:pict>
      </w:r>
      <w:r w:rsidRPr="002D2E89">
        <w:rPr>
          <w:sz w:val="28"/>
          <w:szCs w:val="28"/>
          <w:lang w:val="uk-UA"/>
        </w:rPr>
        <w:t>, </w:t>
      </w:r>
      <w:r w:rsidR="00625E60">
        <w:rPr>
          <w:sz w:val="28"/>
          <w:szCs w:val="28"/>
          <w:lang w:val="uk-UA"/>
        </w:rPr>
        <w:pict>
          <v:shape id="_x0000_i1124" type="#_x0000_t75" style="width:33.75pt;height:18pt">
            <v:imagedata r:id="rId95" o:title=""/>
          </v:shape>
        </w:pict>
      </w:r>
      <w:r w:rsidRPr="002D2E89">
        <w:rPr>
          <w:sz w:val="28"/>
          <w:szCs w:val="28"/>
          <w:lang w:val="uk-UA"/>
        </w:rPr>
        <w:t xml:space="preserve"> вкладені один в одного й задовольняють всім вимогам багато масштабного аналізу. На рис. 1 показані набори кубічних (</w:t>
      </w:r>
      <w:r w:rsidR="00625E60">
        <w:rPr>
          <w:sz w:val="28"/>
          <w:szCs w:val="28"/>
          <w:lang w:val="uk-UA"/>
        </w:rPr>
        <w:pict>
          <v:shape id="_x0000_i1125" type="#_x0000_t75" style="width:30pt;height:12pt">
            <v:imagedata r:id="rId96" o:title=""/>
          </v:shape>
        </w:pict>
      </w:r>
      <w:r w:rsidRPr="002D2E89">
        <w:rPr>
          <w:sz w:val="28"/>
          <w:szCs w:val="28"/>
          <w:lang w:val="uk-UA"/>
        </w:rPr>
        <w:t xml:space="preserve"> ) B-сплайнових скейлинг-функцій просторів </w:t>
      </w:r>
      <w:r w:rsidR="00625E60">
        <w:rPr>
          <w:sz w:val="28"/>
          <w:szCs w:val="28"/>
          <w:lang w:val="uk-UA"/>
        </w:rPr>
        <w:pict>
          <v:shape id="_x0000_i1126" type="#_x0000_t75" style="width:30.75pt;height:18pt">
            <v:imagedata r:id="rId97" o:title=""/>
          </v:shape>
        </w:pict>
      </w:r>
      <w:r w:rsidRPr="002D2E89">
        <w:rPr>
          <w:sz w:val="28"/>
          <w:szCs w:val="28"/>
          <w:lang w:val="uk-UA"/>
        </w:rPr>
        <w:t xml:space="preserve"> і </w:t>
      </w:r>
      <w:r w:rsidR="00625E60">
        <w:rPr>
          <w:sz w:val="28"/>
          <w:szCs w:val="28"/>
          <w:lang w:val="uk-UA"/>
        </w:rPr>
        <w:pict>
          <v:shape id="_x0000_i1127" type="#_x0000_t75" style="width:31.5pt;height:18pt">
            <v:imagedata r:id="rId98" o:title=""/>
          </v:shape>
        </w:pict>
      </w:r>
      <w:r w:rsidRPr="002D2E89">
        <w:rPr>
          <w:sz w:val="28"/>
          <w:szCs w:val="28"/>
          <w:lang w:val="uk-UA"/>
        </w:rPr>
        <w:t>. Матриця </w:t>
      </w:r>
      <w:r w:rsidR="00625E60">
        <w:rPr>
          <w:sz w:val="28"/>
          <w:szCs w:val="28"/>
          <w:lang w:val="uk-UA"/>
        </w:rPr>
        <w:pict>
          <v:shape id="_x0000_i1128" type="#_x0000_t75" style="width:15.75pt;height:15pt">
            <v:imagedata r:id="rId87" o:title=""/>
          </v:shape>
        </w:pict>
      </w:r>
      <w:r w:rsidRPr="002D2E89">
        <w:rPr>
          <w:sz w:val="28"/>
          <w:szCs w:val="28"/>
          <w:lang w:val="uk-UA"/>
        </w:rPr>
        <w:t xml:space="preserve"> має </w:t>
      </w:r>
      <w:r w:rsidR="00625E60">
        <w:rPr>
          <w:sz w:val="28"/>
          <w:szCs w:val="28"/>
          <w:lang w:val="uk-UA"/>
        </w:rPr>
        <w:pict>
          <v:shape id="_x0000_i1129" type="#_x0000_t75" style="width:42.75pt;height:15pt">
            <v:imagedata r:id="rId99" o:title=""/>
          </v:shape>
        </w:pict>
      </w:r>
      <w:r w:rsidRPr="002D2E89">
        <w:rPr>
          <w:sz w:val="28"/>
          <w:szCs w:val="28"/>
          <w:lang w:val="uk-UA"/>
        </w:rPr>
        <w:t xml:space="preserve"> стовпців і </w:t>
      </w:r>
      <w:r w:rsidR="00625E60">
        <w:rPr>
          <w:sz w:val="28"/>
          <w:szCs w:val="28"/>
          <w:lang w:val="uk-UA"/>
        </w:rPr>
        <w:pict>
          <v:shape id="_x0000_i1130" type="#_x0000_t75" style="width:36pt;height:15pt">
            <v:imagedata r:id="rId92" o:title=""/>
          </v:shape>
        </w:pict>
      </w:r>
      <w:r w:rsidRPr="002D2E89">
        <w:rPr>
          <w:sz w:val="28"/>
          <w:szCs w:val="28"/>
          <w:lang w:val="uk-UA"/>
        </w:rPr>
        <w:t xml:space="preserve"> рядків, всі стовпці, за винятком </w:t>
      </w:r>
      <w:r w:rsidRPr="002D2E89">
        <w:rPr>
          <w:i/>
          <w:iCs/>
          <w:sz w:val="28"/>
          <w:szCs w:val="28"/>
          <w:lang w:val="uk-UA"/>
        </w:rPr>
        <w:t>m</w:t>
      </w:r>
      <w:r w:rsidRPr="002D2E89">
        <w:rPr>
          <w:sz w:val="28"/>
          <w:szCs w:val="28"/>
          <w:lang w:val="uk-UA"/>
        </w:rPr>
        <w:t xml:space="preserve"> перших і </w:t>
      </w:r>
      <w:r w:rsidRPr="002D2E89">
        <w:rPr>
          <w:i/>
          <w:iCs/>
          <w:sz w:val="28"/>
          <w:szCs w:val="28"/>
          <w:lang w:val="uk-UA"/>
        </w:rPr>
        <w:t>m</w:t>
      </w:r>
      <w:r w:rsidRPr="002D2E89">
        <w:rPr>
          <w:sz w:val="28"/>
          <w:szCs w:val="28"/>
          <w:lang w:val="uk-UA"/>
        </w:rPr>
        <w:t xml:space="preserve"> останніх є зсуненими копіями стовпця </w:t>
      </w:r>
      <w:r w:rsidR="00625E60">
        <w:rPr>
          <w:sz w:val="28"/>
          <w:szCs w:val="28"/>
          <w:lang w:val="uk-UA"/>
        </w:rPr>
        <w:pict>
          <v:shape id="_x0000_i1131" type="#_x0000_t75" style="width:27.75pt;height:12pt">
            <v:imagedata r:id="rId100" o:title=""/>
          </v:shape>
        </w:pict>
      </w:r>
      <w:r w:rsidRPr="002D2E89">
        <w:rPr>
          <w:sz w:val="28"/>
          <w:szCs w:val="28"/>
          <w:lang w:val="uk-UA"/>
        </w:rPr>
        <w:t>, причому ненульові елементи цих стовпців є біноміальними коефіцієнтами, помноженими на </w:t>
      </w:r>
      <w:r w:rsidR="00625E60">
        <w:rPr>
          <w:sz w:val="28"/>
          <w:szCs w:val="28"/>
          <w:lang w:val="uk-UA"/>
        </w:rPr>
        <w:pict>
          <v:shape id="_x0000_i1132" type="#_x0000_t75" style="width:19.5pt;height:15pt">
            <v:imagedata r:id="rId101" o:title=""/>
          </v:shape>
        </w:pict>
      </w:r>
      <w:r w:rsidRPr="002D2E89">
        <w:rPr>
          <w:sz w:val="28"/>
          <w:szCs w:val="28"/>
          <w:lang w:val="uk-UA"/>
        </w:rPr>
        <w:t>. Нижче приводяться матриці </w:t>
      </w:r>
      <w:r w:rsidR="00625E60">
        <w:rPr>
          <w:sz w:val="28"/>
          <w:szCs w:val="28"/>
          <w:lang w:val="uk-UA"/>
        </w:rPr>
        <w:pict>
          <v:shape id="_x0000_i1133" type="#_x0000_t75" style="width:15pt;height:15pt">
            <v:imagedata r:id="rId102" o:title=""/>
          </v:shape>
        </w:pict>
      </w:r>
      <w:r w:rsidRPr="002D2E89">
        <w:rPr>
          <w:sz w:val="28"/>
          <w:szCs w:val="28"/>
          <w:lang w:val="uk-UA"/>
        </w:rPr>
        <w:t>, </w:t>
      </w:r>
      <w:r w:rsidR="00625E60">
        <w:rPr>
          <w:sz w:val="28"/>
          <w:szCs w:val="28"/>
          <w:lang w:val="uk-UA"/>
        </w:rPr>
        <w:pict>
          <v:shape id="_x0000_i1134" type="#_x0000_t75" style="width:15.75pt;height:15pt">
            <v:imagedata r:id="rId103" o:title=""/>
          </v:shape>
        </w:pict>
      </w:r>
      <w:r w:rsidRPr="002D2E89">
        <w:rPr>
          <w:sz w:val="28"/>
          <w:szCs w:val="28"/>
          <w:lang w:val="uk-UA"/>
        </w:rPr>
        <w:t>, і </w:t>
      </w:r>
      <w:r w:rsidR="00625E60">
        <w:rPr>
          <w:sz w:val="28"/>
          <w:szCs w:val="28"/>
          <w:lang w:val="uk-UA"/>
        </w:rPr>
        <w:pict>
          <v:shape id="_x0000_i1135" type="#_x0000_t75" style="width:15pt;height:15pt">
            <v:imagedata r:id="rId104" o:title=""/>
          </v:shape>
        </w:pict>
      </w:r>
      <w:r w:rsidRPr="002D2E89">
        <w:rPr>
          <w:sz w:val="28"/>
          <w:szCs w:val="28"/>
          <w:lang w:val="uk-UA"/>
        </w:rPr>
        <w:t xml:space="preserve"> для кубічного випадку. </w:t>
      </w:r>
      <w:r w:rsidR="0084543E" w:rsidRPr="002D2E89">
        <w:rPr>
          <w:sz w:val="28"/>
          <w:szCs w:val="28"/>
          <w:lang w:val="uk-UA"/>
        </w:rPr>
        <w:t>[</w:t>
      </w:r>
      <w:r w:rsidR="0084543E" w:rsidRPr="002D2E89">
        <w:rPr>
          <w:sz w:val="28"/>
          <w:szCs w:val="28"/>
        </w:rPr>
        <w:t>11</w:t>
      </w:r>
      <w:r w:rsidR="0084543E" w:rsidRPr="002D2E89">
        <w:rPr>
          <w:sz w:val="28"/>
          <w:szCs w:val="28"/>
          <w:lang w:val="uk-UA"/>
        </w:rPr>
        <w:t xml:space="preserve">, </w:t>
      </w:r>
      <w:r w:rsidR="0084543E" w:rsidRPr="002D2E89">
        <w:rPr>
          <w:sz w:val="28"/>
          <w:szCs w:val="28"/>
        </w:rPr>
        <w:t>12</w:t>
      </w:r>
      <w:r w:rsidR="0084543E" w:rsidRPr="002D2E89">
        <w:rPr>
          <w:sz w:val="28"/>
          <w:szCs w:val="28"/>
          <w:lang w:val="uk-UA"/>
        </w:rPr>
        <w:t>].</w:t>
      </w:r>
    </w:p>
    <w:p w:rsidR="002D2E89" w:rsidRPr="002D2E89" w:rsidRDefault="002D2E89" w:rsidP="00A44B50">
      <w:pPr>
        <w:spacing w:line="360" w:lineRule="auto"/>
        <w:ind w:firstLine="737"/>
        <w:jc w:val="both"/>
        <w:rPr>
          <w:sz w:val="28"/>
          <w:szCs w:val="28"/>
          <w:lang w:val="en-US"/>
        </w:rPr>
      </w:pPr>
    </w:p>
    <w:p w:rsidR="00D10D9F" w:rsidRPr="002D2E89" w:rsidRDefault="00625E60" w:rsidP="00A44B50">
      <w:pPr>
        <w:spacing w:line="360" w:lineRule="auto"/>
        <w:ind w:firstLine="737"/>
        <w:jc w:val="both"/>
        <w:rPr>
          <w:sz w:val="28"/>
          <w:szCs w:val="28"/>
          <w:lang w:val="en-US"/>
        </w:rPr>
      </w:pPr>
      <w:r>
        <w:rPr>
          <w:sz w:val="28"/>
          <w:szCs w:val="28"/>
          <w:lang w:val="uk-UA"/>
        </w:rPr>
        <w:pict>
          <v:shape id="_x0000_i1136" type="#_x0000_t75" style="width:80.25pt;height:69pt">
            <v:imagedata r:id="rId105" o:title=""/>
          </v:shape>
        </w:pict>
      </w:r>
      <w:r w:rsidR="00D10D9F" w:rsidRPr="002D2E89">
        <w:rPr>
          <w:sz w:val="28"/>
          <w:szCs w:val="28"/>
          <w:lang w:val="uk-UA"/>
        </w:rPr>
        <w:t> </w:t>
      </w:r>
      <w:r>
        <w:rPr>
          <w:sz w:val="28"/>
          <w:szCs w:val="28"/>
          <w:lang w:val="uk-UA"/>
        </w:rPr>
        <w:pict>
          <v:shape id="_x0000_i1137" type="#_x0000_t75" style="width:96pt;height:78pt">
            <v:imagedata r:id="rId106" o:title=""/>
          </v:shape>
        </w:pict>
      </w:r>
      <w:r w:rsidR="00D10D9F" w:rsidRPr="002D2E89">
        <w:rPr>
          <w:sz w:val="28"/>
          <w:szCs w:val="28"/>
          <w:lang w:val="uk-UA"/>
        </w:rPr>
        <w:t> </w:t>
      </w:r>
      <w:r>
        <w:rPr>
          <w:sz w:val="28"/>
          <w:szCs w:val="28"/>
          <w:lang w:val="uk-UA"/>
        </w:rPr>
        <w:pict>
          <v:shape id="_x0000_i1138" type="#_x0000_t75" style="width:162pt;height:162pt">
            <v:imagedata r:id="rId107" o:title=""/>
          </v:shape>
        </w:pict>
      </w:r>
      <w:r w:rsidR="00D10D9F" w:rsidRPr="002D2E89">
        <w:rPr>
          <w:sz w:val="28"/>
          <w:szCs w:val="28"/>
          <w:lang w:val="uk-UA"/>
        </w:rPr>
        <w:t>.</w:t>
      </w:r>
    </w:p>
    <w:p w:rsidR="00D10D9F" w:rsidRPr="002D2E89" w:rsidRDefault="00625E60" w:rsidP="00A44B50">
      <w:pPr>
        <w:spacing w:line="360" w:lineRule="auto"/>
        <w:ind w:firstLine="737"/>
        <w:jc w:val="both"/>
        <w:rPr>
          <w:sz w:val="28"/>
          <w:szCs w:val="28"/>
          <w:lang w:val="uk-UA"/>
        </w:rPr>
      </w:pPr>
      <w:r>
        <w:rPr>
          <w:sz w:val="28"/>
          <w:szCs w:val="28"/>
          <w:lang w:val="uk-UA"/>
        </w:rPr>
        <w:pict>
          <v:shape id="_x0000_i1139" type="#_x0000_t75" style="width:124.5pt;height:124.5pt">
            <v:imagedata r:id="rId108" o:title=""/>
          </v:shape>
        </w:pict>
      </w:r>
      <w:r w:rsidR="002D2E89">
        <w:rPr>
          <w:sz w:val="28"/>
          <w:szCs w:val="28"/>
          <w:lang w:val="uk-UA"/>
        </w:rPr>
        <w:t xml:space="preserve"> </w:t>
      </w:r>
      <w:r>
        <w:rPr>
          <w:sz w:val="28"/>
          <w:szCs w:val="28"/>
          <w:lang w:val="uk-UA"/>
        </w:rPr>
        <w:pict>
          <v:shape id="_x0000_i1140" type="#_x0000_t75" style="width:192pt;height:192pt">
            <v:imagedata r:id="rId109" o:title=""/>
          </v:shape>
        </w:pict>
      </w:r>
    </w:p>
    <w:p w:rsidR="00D10D9F" w:rsidRPr="002D2E89" w:rsidRDefault="00151868" w:rsidP="00A44B50">
      <w:pPr>
        <w:spacing w:line="360" w:lineRule="auto"/>
        <w:ind w:firstLine="737"/>
        <w:jc w:val="both"/>
        <w:rPr>
          <w:sz w:val="28"/>
          <w:szCs w:val="28"/>
          <w:lang w:val="uk-UA"/>
        </w:rPr>
      </w:pPr>
      <w:bookmarkStart w:id="6" w:name="_Ref425506932"/>
      <w:bookmarkEnd w:id="6"/>
      <w:r w:rsidRPr="002D2E89">
        <w:rPr>
          <w:bCs/>
          <w:sz w:val="28"/>
          <w:szCs w:val="28"/>
          <w:lang w:val="uk-UA"/>
        </w:rPr>
        <w:t>Рисунок 5.3</w:t>
      </w:r>
      <w:r w:rsidR="00B44F10" w:rsidRPr="002D2E89">
        <w:rPr>
          <w:bCs/>
          <w:sz w:val="28"/>
          <w:szCs w:val="28"/>
          <w:lang w:val="uk-UA"/>
        </w:rPr>
        <w:t xml:space="preserve"> – </w:t>
      </w:r>
      <w:r w:rsidR="00D10D9F" w:rsidRPr="002D2E89">
        <w:rPr>
          <w:sz w:val="28"/>
          <w:szCs w:val="28"/>
          <w:lang w:val="uk-UA"/>
        </w:rPr>
        <w:t>B-сплайнові скейлинг-функції просторів </w:t>
      </w:r>
      <w:r w:rsidR="00625E60">
        <w:rPr>
          <w:sz w:val="28"/>
          <w:szCs w:val="28"/>
          <w:lang w:val="uk-UA"/>
        </w:rPr>
        <w:pict>
          <v:shape id="_x0000_i1141" type="#_x0000_t75" style="width:30.75pt;height:18pt">
            <v:imagedata r:id="rId97" o:title=""/>
          </v:shape>
        </w:pict>
      </w:r>
      <w:r w:rsidR="00D10D9F" w:rsidRPr="002D2E89">
        <w:rPr>
          <w:sz w:val="28"/>
          <w:szCs w:val="28"/>
          <w:lang w:val="uk-UA"/>
        </w:rPr>
        <w:t xml:space="preserve"> і </w:t>
      </w:r>
      <w:r w:rsidR="00625E60">
        <w:rPr>
          <w:sz w:val="28"/>
          <w:szCs w:val="28"/>
          <w:lang w:val="uk-UA"/>
        </w:rPr>
        <w:pict>
          <v:shape id="_x0000_i1142" type="#_x0000_t75" style="width:31.5pt;height:18pt">
            <v:imagedata r:id="rId98" o:title=""/>
          </v:shape>
        </w:pict>
      </w:r>
      <w:r w:rsidR="00D10D9F" w:rsidRPr="002D2E89">
        <w:rPr>
          <w:sz w:val="28"/>
          <w:szCs w:val="28"/>
          <w:lang w:val="uk-UA"/>
        </w:rPr>
        <w:t>.</w:t>
      </w:r>
    </w:p>
    <w:p w:rsidR="00D10D9F" w:rsidRPr="002D2E89" w:rsidRDefault="00625E60" w:rsidP="00A44B50">
      <w:pPr>
        <w:spacing w:line="360" w:lineRule="auto"/>
        <w:ind w:firstLine="737"/>
        <w:jc w:val="both"/>
        <w:rPr>
          <w:sz w:val="28"/>
          <w:szCs w:val="28"/>
          <w:lang w:val="uk-UA"/>
        </w:rPr>
      </w:pPr>
      <w:r>
        <w:rPr>
          <w:sz w:val="28"/>
          <w:szCs w:val="28"/>
          <w:lang w:val="uk-UA"/>
        </w:rPr>
        <w:pict>
          <v:shape id="_x0000_i1143" type="#_x0000_t75" style="width:192pt;height:192pt">
            <v:imagedata r:id="rId110" o:title=""/>
          </v:shape>
        </w:pict>
      </w:r>
      <w:r>
        <w:rPr>
          <w:sz w:val="28"/>
          <w:szCs w:val="28"/>
          <w:lang w:val="uk-UA"/>
        </w:rPr>
        <w:pict>
          <v:shape id="_x0000_i1144" type="#_x0000_t75" style="width:192pt;height:192pt">
            <v:imagedata r:id="rId111" o:title=""/>
          </v:shape>
        </w:pict>
      </w:r>
    </w:p>
    <w:p w:rsidR="00D10D9F" w:rsidRPr="002D2E89" w:rsidRDefault="00151868" w:rsidP="00A44B50">
      <w:pPr>
        <w:spacing w:line="360" w:lineRule="auto"/>
        <w:ind w:firstLine="737"/>
        <w:jc w:val="both"/>
        <w:rPr>
          <w:sz w:val="28"/>
          <w:szCs w:val="28"/>
          <w:lang w:val="uk-UA"/>
        </w:rPr>
      </w:pPr>
      <w:bookmarkStart w:id="7" w:name="_Ref425662585"/>
      <w:bookmarkEnd w:id="7"/>
      <w:r w:rsidRPr="002D2E89">
        <w:rPr>
          <w:bCs/>
          <w:sz w:val="28"/>
          <w:szCs w:val="28"/>
          <w:lang w:val="uk-UA"/>
        </w:rPr>
        <w:t>Рисунок 5.4</w:t>
      </w:r>
      <w:r w:rsidR="00B44F10" w:rsidRPr="002D2E89">
        <w:rPr>
          <w:bCs/>
          <w:sz w:val="28"/>
          <w:szCs w:val="28"/>
          <w:lang w:val="uk-UA"/>
        </w:rPr>
        <w:t xml:space="preserve"> – </w:t>
      </w:r>
      <w:r w:rsidR="00D10D9F" w:rsidRPr="002D2E89">
        <w:rPr>
          <w:sz w:val="28"/>
          <w:szCs w:val="28"/>
          <w:lang w:val="uk-UA"/>
        </w:rPr>
        <w:t>B-сплайнові вейвлети просторів </w:t>
      </w:r>
      <w:r w:rsidR="00625E60">
        <w:rPr>
          <w:sz w:val="28"/>
          <w:szCs w:val="28"/>
          <w:lang w:val="uk-UA"/>
        </w:rPr>
        <w:pict>
          <v:shape id="_x0000_i1145" type="#_x0000_t75" style="width:33.75pt;height:18pt">
            <v:imagedata r:id="rId112" o:title=""/>
          </v:shape>
        </w:pict>
      </w:r>
      <w:r w:rsidR="00D10D9F" w:rsidRPr="002D2E89">
        <w:rPr>
          <w:sz w:val="28"/>
          <w:szCs w:val="28"/>
          <w:lang w:val="uk-UA"/>
        </w:rPr>
        <w:t xml:space="preserve"> і </w:t>
      </w:r>
      <w:r w:rsidR="00625E60">
        <w:rPr>
          <w:sz w:val="28"/>
          <w:szCs w:val="28"/>
          <w:lang w:val="uk-UA"/>
        </w:rPr>
        <w:pict>
          <v:shape id="_x0000_i1146" type="#_x0000_t75" style="width:33pt;height:18pt">
            <v:imagedata r:id="rId113" o:title=""/>
          </v:shape>
        </w:pict>
      </w:r>
      <w:r w:rsidR="00D10D9F" w:rsidRPr="002D2E89">
        <w:rPr>
          <w:sz w:val="28"/>
          <w:szCs w:val="28"/>
          <w:lang w:val="uk-UA"/>
        </w:rPr>
        <w:t>.</w:t>
      </w:r>
    </w:p>
    <w:p w:rsidR="00D10D9F" w:rsidRPr="002D2E89" w:rsidRDefault="00D10D9F" w:rsidP="00A44B50">
      <w:pPr>
        <w:spacing w:line="360" w:lineRule="auto"/>
        <w:ind w:firstLine="737"/>
        <w:jc w:val="both"/>
        <w:rPr>
          <w:sz w:val="28"/>
          <w:szCs w:val="28"/>
          <w:lang w:val="uk-UA"/>
        </w:rPr>
      </w:pPr>
    </w:p>
    <w:p w:rsidR="00D10D9F" w:rsidRPr="002D2E89" w:rsidRDefault="00D10D9F" w:rsidP="00A44B50">
      <w:pPr>
        <w:spacing w:line="360" w:lineRule="auto"/>
        <w:ind w:firstLine="737"/>
        <w:jc w:val="both"/>
        <w:rPr>
          <w:sz w:val="28"/>
          <w:szCs w:val="28"/>
          <w:lang w:val="uk-UA"/>
        </w:rPr>
      </w:pPr>
      <w:r w:rsidRPr="002D2E89">
        <w:rPr>
          <w:sz w:val="28"/>
          <w:szCs w:val="28"/>
          <w:lang w:val="uk-UA"/>
        </w:rPr>
        <w:t>Скейлинг-функції </w:t>
      </w:r>
      <w:r w:rsidR="00625E60">
        <w:rPr>
          <w:sz w:val="28"/>
          <w:szCs w:val="28"/>
          <w:lang w:val="uk-UA"/>
        </w:rPr>
        <w:pict>
          <v:shape id="_x0000_i1147" type="#_x0000_t75" style="width:31.5pt;height:18pt">
            <v:imagedata r:id="rId86" o:title=""/>
          </v:shape>
        </w:pict>
      </w:r>
      <w:r w:rsidRPr="002D2E89">
        <w:rPr>
          <w:sz w:val="28"/>
          <w:szCs w:val="28"/>
          <w:lang w:val="uk-UA"/>
        </w:rPr>
        <w:t xml:space="preserve"> й матриці </w:t>
      </w:r>
      <w:r w:rsidR="00625E60">
        <w:rPr>
          <w:sz w:val="28"/>
          <w:szCs w:val="28"/>
          <w:lang w:val="uk-UA"/>
        </w:rPr>
        <w:pict>
          <v:shape id="_x0000_i1148" type="#_x0000_t75" style="width:15.75pt;height:15pt">
            <v:imagedata r:id="rId87" o:title=""/>
          </v:shape>
        </w:pict>
      </w:r>
      <w:r w:rsidRPr="002D2E89">
        <w:rPr>
          <w:sz w:val="28"/>
          <w:szCs w:val="28"/>
          <w:lang w:val="uk-UA"/>
        </w:rPr>
        <w:t xml:space="preserve"> задані. Взято стандартний скалярний добуток в</w:t>
      </w:r>
      <w:r w:rsidR="00625E60">
        <w:rPr>
          <w:sz w:val="28"/>
          <w:szCs w:val="28"/>
          <w:lang w:val="uk-UA"/>
        </w:rPr>
        <w:pict>
          <v:shape id="_x0000_i1149" type="#_x0000_t75" style="width:13.5pt;height:15pt">
            <v:imagedata r:id="rId114" o:title=""/>
          </v:shape>
        </w:pict>
      </w:r>
      <w:r w:rsidRPr="002D2E89">
        <w:rPr>
          <w:sz w:val="28"/>
          <w:szCs w:val="28"/>
          <w:lang w:val="uk-UA"/>
        </w:rPr>
        <w:t xml:space="preserve"> Тепер можна шукати матрицю </w:t>
      </w:r>
      <w:r w:rsidR="00625E60">
        <w:rPr>
          <w:sz w:val="28"/>
          <w:szCs w:val="28"/>
          <w:lang w:val="uk-UA"/>
        </w:rPr>
        <w:pict>
          <v:shape id="_x0000_i1150" type="#_x0000_t75" style="width:18pt;height:16.5pt">
            <v:imagedata r:id="rId88" o:title=""/>
          </v:shape>
        </w:pict>
      </w:r>
      <w:r w:rsidRPr="002D2E89">
        <w:rPr>
          <w:sz w:val="28"/>
          <w:szCs w:val="28"/>
          <w:lang w:val="uk-UA"/>
        </w:rPr>
        <w:t>. Помітимо, що ця матриця повинна мати </w:t>
      </w:r>
      <w:r w:rsidR="00625E60">
        <w:rPr>
          <w:sz w:val="28"/>
          <w:szCs w:val="28"/>
          <w:lang w:val="uk-UA"/>
        </w:rPr>
        <w:pict>
          <v:shape id="_x0000_i1151" type="#_x0000_t75" style="width:21pt;height:15pt">
            <v:imagedata r:id="rId115" o:title=""/>
          </v:shape>
        </w:pict>
      </w:r>
      <w:r w:rsidRPr="002D2E89">
        <w:rPr>
          <w:sz w:val="28"/>
          <w:szCs w:val="28"/>
          <w:lang w:val="uk-UA"/>
        </w:rPr>
        <w:t xml:space="preserve"> стовпців (розмірність простору </w:t>
      </w:r>
      <w:r w:rsidR="00625E60">
        <w:rPr>
          <w:sz w:val="28"/>
          <w:szCs w:val="28"/>
          <w:lang w:val="uk-UA"/>
        </w:rPr>
        <w:pict>
          <v:shape id="_x0000_i1152" type="#_x0000_t75" style="width:36.75pt;height:18pt">
            <v:imagedata r:id="rId116" o:title=""/>
          </v:shape>
        </w:pict>
      </w:r>
      <w:r w:rsidRPr="002D2E89">
        <w:rPr>
          <w:sz w:val="28"/>
          <w:szCs w:val="28"/>
          <w:lang w:val="uk-UA"/>
        </w:rPr>
        <w:t>) і </w:t>
      </w:r>
      <w:r w:rsidR="00625E60">
        <w:rPr>
          <w:sz w:val="28"/>
          <w:szCs w:val="28"/>
          <w:lang w:val="uk-UA"/>
        </w:rPr>
        <w:pict>
          <v:shape id="_x0000_i1153" type="#_x0000_t75" style="width:36pt;height:15pt">
            <v:imagedata r:id="rId92" o:title=""/>
          </v:shape>
        </w:pict>
      </w:r>
      <w:r w:rsidRPr="002D2E89">
        <w:rPr>
          <w:sz w:val="28"/>
          <w:szCs w:val="28"/>
          <w:lang w:val="uk-UA"/>
        </w:rPr>
        <w:t xml:space="preserve"> рядків. Як було відзначено вище, матриця </w:t>
      </w:r>
      <w:r w:rsidR="00625E60">
        <w:rPr>
          <w:sz w:val="28"/>
          <w:szCs w:val="28"/>
          <w:lang w:val="uk-UA"/>
        </w:rPr>
        <w:pict>
          <v:shape id="_x0000_i1154" type="#_x0000_t75" style="width:18pt;height:16.5pt">
            <v:imagedata r:id="rId88" o:title=""/>
          </v:shape>
        </w:pict>
      </w:r>
      <w:r w:rsidRPr="002D2E89">
        <w:rPr>
          <w:sz w:val="28"/>
          <w:szCs w:val="28"/>
          <w:lang w:val="uk-UA"/>
        </w:rPr>
        <w:t xml:space="preserve"> (і, отже, вейвлет-базис) визначається неоднозначно. Матриця </w:t>
      </w:r>
      <w:r w:rsidR="00625E60">
        <w:rPr>
          <w:sz w:val="28"/>
          <w:szCs w:val="28"/>
          <w:lang w:val="uk-UA"/>
        </w:rPr>
        <w:pict>
          <v:shape id="_x0000_i1155" type="#_x0000_t75" style="width:18pt;height:16.5pt">
            <v:imagedata r:id="rId88" o:title=""/>
          </v:shape>
        </w:pict>
      </w:r>
      <w:r w:rsidRPr="002D2E89">
        <w:rPr>
          <w:sz w:val="28"/>
          <w:szCs w:val="28"/>
          <w:lang w:val="uk-UA"/>
        </w:rPr>
        <w:t xml:space="preserve"> побудована таким чином, щоб вона була розрідженою й містила мінімальне число підряд ідучих ненульових елементів у стовпцях. Структура такої матриці схожа на структуру матриці </w:t>
      </w:r>
      <w:r w:rsidR="00625E60">
        <w:rPr>
          <w:sz w:val="28"/>
          <w:szCs w:val="28"/>
          <w:lang w:val="uk-UA"/>
        </w:rPr>
        <w:pict>
          <v:shape id="_x0000_i1156" type="#_x0000_t75" style="width:15.75pt;height:15pt">
            <v:imagedata r:id="rId87" o:title=""/>
          </v:shape>
        </w:pict>
      </w:r>
      <w:r w:rsidRPr="002D2E89">
        <w:rPr>
          <w:sz w:val="28"/>
          <w:szCs w:val="28"/>
          <w:lang w:val="uk-UA"/>
        </w:rPr>
        <w:t xml:space="preserve">: вона розріджена і її стовпці крім </w:t>
      </w:r>
      <w:r w:rsidRPr="002D2E89">
        <w:rPr>
          <w:i/>
          <w:iCs/>
          <w:sz w:val="28"/>
          <w:szCs w:val="28"/>
          <w:lang w:val="uk-UA"/>
        </w:rPr>
        <w:t>m</w:t>
      </w:r>
      <w:r w:rsidRPr="002D2E89">
        <w:rPr>
          <w:sz w:val="28"/>
          <w:szCs w:val="28"/>
          <w:lang w:val="uk-UA"/>
        </w:rPr>
        <w:t xml:space="preserve"> перших і </w:t>
      </w:r>
      <w:r w:rsidRPr="002D2E89">
        <w:rPr>
          <w:i/>
          <w:iCs/>
          <w:sz w:val="28"/>
          <w:szCs w:val="28"/>
          <w:lang w:val="uk-UA"/>
        </w:rPr>
        <w:t>m</w:t>
      </w:r>
      <w:r w:rsidRPr="002D2E89">
        <w:rPr>
          <w:sz w:val="28"/>
          <w:szCs w:val="28"/>
          <w:lang w:val="uk-UA"/>
        </w:rPr>
        <w:t xml:space="preserve"> останніх є зсунененими копіями один відносно одного. Нижче приводяться матриці </w:t>
      </w:r>
      <w:r w:rsidR="00625E60">
        <w:rPr>
          <w:sz w:val="28"/>
          <w:szCs w:val="28"/>
          <w:lang w:val="uk-UA"/>
        </w:rPr>
        <w:pict>
          <v:shape id="_x0000_i1157" type="#_x0000_t75" style="width:16.5pt;height:16.5pt">
            <v:imagedata r:id="rId117" o:title=""/>
          </v:shape>
        </w:pict>
      </w:r>
      <w:r w:rsidRPr="002D2E89">
        <w:rPr>
          <w:sz w:val="28"/>
          <w:szCs w:val="28"/>
          <w:lang w:val="uk-UA"/>
        </w:rPr>
        <w:t>, </w:t>
      </w:r>
      <w:r w:rsidR="00625E60">
        <w:rPr>
          <w:sz w:val="28"/>
          <w:szCs w:val="28"/>
          <w:lang w:val="uk-UA"/>
        </w:rPr>
        <w:pict>
          <v:shape id="_x0000_i1158" type="#_x0000_t75" style="width:18pt;height:16.5pt">
            <v:imagedata r:id="rId118" o:title=""/>
          </v:shape>
        </w:pict>
      </w:r>
      <w:r w:rsidRPr="002D2E89">
        <w:rPr>
          <w:sz w:val="28"/>
          <w:szCs w:val="28"/>
          <w:lang w:val="uk-UA"/>
        </w:rPr>
        <w:t xml:space="preserve"> і </w:t>
      </w:r>
      <w:r w:rsidR="00625E60">
        <w:rPr>
          <w:sz w:val="28"/>
          <w:szCs w:val="28"/>
          <w:lang w:val="uk-UA"/>
        </w:rPr>
        <w:pict>
          <v:shape id="_x0000_i1159" type="#_x0000_t75" style="width:16.5pt;height:16.5pt">
            <v:imagedata r:id="rId119" o:title=""/>
          </v:shape>
        </w:pict>
      </w:r>
      <w:r w:rsidRPr="002D2E89">
        <w:rPr>
          <w:sz w:val="28"/>
          <w:szCs w:val="28"/>
          <w:lang w:val="uk-UA"/>
        </w:rPr>
        <w:t xml:space="preserve"> для кубічного випа</w:t>
      </w:r>
      <w:r w:rsidR="00AE0CB0" w:rsidRPr="002D2E89">
        <w:rPr>
          <w:sz w:val="28"/>
          <w:szCs w:val="28"/>
          <w:lang w:val="uk-UA"/>
        </w:rPr>
        <w:t>дку, на рисунку 5.4</w:t>
      </w:r>
      <w:r w:rsidRPr="002D2E89">
        <w:rPr>
          <w:sz w:val="28"/>
          <w:szCs w:val="28"/>
          <w:lang w:val="uk-UA"/>
        </w:rPr>
        <w:t xml:space="preserve"> показані вейвлети просторів </w:t>
      </w:r>
      <w:r w:rsidR="00625E60">
        <w:rPr>
          <w:sz w:val="28"/>
          <w:szCs w:val="28"/>
          <w:lang w:val="uk-UA"/>
        </w:rPr>
        <w:pict>
          <v:shape id="_x0000_i1160" type="#_x0000_t75" style="width:33.75pt;height:18pt">
            <v:imagedata r:id="rId112" o:title=""/>
          </v:shape>
        </w:pict>
      </w:r>
      <w:r w:rsidRPr="002D2E89">
        <w:rPr>
          <w:sz w:val="28"/>
          <w:szCs w:val="28"/>
          <w:lang w:val="uk-UA"/>
        </w:rPr>
        <w:t xml:space="preserve"> і </w:t>
      </w:r>
      <w:r w:rsidR="00625E60">
        <w:rPr>
          <w:sz w:val="28"/>
          <w:szCs w:val="28"/>
          <w:lang w:val="uk-UA"/>
        </w:rPr>
        <w:pict>
          <v:shape id="_x0000_i1161" type="#_x0000_t75" style="width:33pt;height:18pt">
            <v:imagedata r:id="rId113" o:title=""/>
          </v:shape>
        </w:pict>
      </w:r>
      <w:r w:rsidRPr="002D2E89">
        <w:rPr>
          <w:sz w:val="28"/>
          <w:szCs w:val="28"/>
          <w:lang w:val="uk-UA"/>
        </w:rPr>
        <w:t xml:space="preserve">. </w:t>
      </w:r>
    </w:p>
    <w:p w:rsidR="00D10D9F" w:rsidRPr="002D2E89" w:rsidRDefault="00D10D9F" w:rsidP="00A44B50">
      <w:pPr>
        <w:spacing w:line="360" w:lineRule="auto"/>
        <w:ind w:firstLine="737"/>
        <w:jc w:val="both"/>
        <w:rPr>
          <w:sz w:val="28"/>
          <w:szCs w:val="28"/>
          <w:lang w:val="uk-UA"/>
        </w:rPr>
      </w:pPr>
    </w:p>
    <w:p w:rsidR="00D10D9F" w:rsidRPr="002D2E89" w:rsidRDefault="00625E60" w:rsidP="00A44B50">
      <w:pPr>
        <w:spacing w:line="360" w:lineRule="auto"/>
        <w:ind w:firstLine="737"/>
        <w:jc w:val="both"/>
        <w:rPr>
          <w:sz w:val="28"/>
          <w:szCs w:val="28"/>
          <w:lang w:val="uk-UA"/>
        </w:rPr>
      </w:pPr>
      <w:r>
        <w:rPr>
          <w:sz w:val="28"/>
          <w:szCs w:val="28"/>
          <w:lang w:val="uk-UA"/>
        </w:rPr>
        <w:pict>
          <v:shape id="_x0000_i1162" type="#_x0000_t75" style="width:72.75pt;height:90pt">
            <v:imagedata r:id="rId120" o:title=""/>
          </v:shape>
        </w:pict>
      </w:r>
      <w:r>
        <w:rPr>
          <w:sz w:val="28"/>
          <w:szCs w:val="28"/>
          <w:lang w:val="uk-UA"/>
        </w:rPr>
        <w:pict>
          <v:shape id="_x0000_i1163" type="#_x0000_t75" style="width:180pt;height:126pt">
            <v:imagedata r:id="rId121" o:title=""/>
          </v:shape>
        </w:pict>
      </w:r>
    </w:p>
    <w:p w:rsidR="00D10D9F" w:rsidRPr="002D2E89" w:rsidRDefault="00625E60" w:rsidP="00A44B50">
      <w:pPr>
        <w:spacing w:line="360" w:lineRule="auto"/>
        <w:ind w:firstLine="737"/>
        <w:jc w:val="both"/>
        <w:rPr>
          <w:sz w:val="28"/>
          <w:szCs w:val="28"/>
          <w:lang w:val="uk-UA"/>
        </w:rPr>
      </w:pPr>
      <w:r>
        <w:rPr>
          <w:sz w:val="28"/>
          <w:szCs w:val="28"/>
          <w:lang w:val="uk-UA"/>
        </w:rPr>
        <w:pict>
          <v:shape id="_x0000_i1164" type="#_x0000_t75" style="width:286.5pt;height:198pt">
            <v:imagedata r:id="rId122" o:title=""/>
          </v:shape>
        </w:pict>
      </w:r>
    </w:p>
    <w:p w:rsidR="00F3723B" w:rsidRPr="002D2E89" w:rsidRDefault="00F3723B" w:rsidP="00A44B50">
      <w:pPr>
        <w:spacing w:line="360" w:lineRule="auto"/>
        <w:ind w:firstLine="737"/>
        <w:jc w:val="both"/>
        <w:rPr>
          <w:sz w:val="28"/>
          <w:szCs w:val="28"/>
          <w:lang w:val="uk-UA"/>
        </w:rPr>
      </w:pPr>
    </w:p>
    <w:p w:rsidR="00D10D9F" w:rsidRPr="002D2E89" w:rsidRDefault="00D10D9F" w:rsidP="00A44B50">
      <w:pPr>
        <w:spacing w:line="360" w:lineRule="auto"/>
        <w:ind w:firstLine="737"/>
        <w:jc w:val="both"/>
        <w:rPr>
          <w:sz w:val="28"/>
          <w:szCs w:val="28"/>
          <w:lang w:val="uk-UA"/>
        </w:rPr>
      </w:pPr>
      <w:r w:rsidRPr="002D2E89">
        <w:rPr>
          <w:sz w:val="28"/>
          <w:szCs w:val="28"/>
          <w:lang w:val="uk-UA"/>
        </w:rPr>
        <w:t>При</w:t>
      </w:r>
      <w:r w:rsidRPr="002D2E89">
        <w:rPr>
          <w:b/>
          <w:bCs/>
          <w:sz w:val="28"/>
          <w:szCs w:val="28"/>
          <w:lang w:val="uk-UA"/>
        </w:rPr>
        <w:t> </w:t>
      </w:r>
      <w:r w:rsidR="00625E60">
        <w:rPr>
          <w:b/>
          <w:bCs/>
          <w:sz w:val="28"/>
          <w:szCs w:val="28"/>
          <w:lang w:val="uk-UA"/>
        </w:rPr>
        <w:pict>
          <v:shape id="_x0000_i1165" type="#_x0000_t75" style="width:30.75pt;height:12pt">
            <v:imagedata r:id="rId123" o:title=""/>
          </v:shape>
        </w:pict>
      </w:r>
      <w:r w:rsidRPr="002D2E89">
        <w:rPr>
          <w:sz w:val="28"/>
          <w:szCs w:val="28"/>
          <w:lang w:val="uk-UA"/>
        </w:rPr>
        <w:t xml:space="preserve"> ми одержимо квадратичні B-сплайнові вейвлети, при </w:t>
      </w:r>
      <w:r w:rsidR="00625E60">
        <w:rPr>
          <w:sz w:val="28"/>
          <w:szCs w:val="28"/>
          <w:lang w:val="uk-UA"/>
        </w:rPr>
        <w:pict>
          <v:shape id="_x0000_i1166" type="#_x0000_t75" style="width:28.5pt;height:12pt">
            <v:imagedata r:id="rId124" o:title=""/>
          </v:shape>
        </w:pict>
      </w:r>
      <w:r w:rsidRPr="002D2E89">
        <w:rPr>
          <w:sz w:val="28"/>
          <w:szCs w:val="28"/>
          <w:lang w:val="uk-UA"/>
        </w:rPr>
        <w:t xml:space="preserve"> — лінійні, а при </w:t>
      </w:r>
      <w:r w:rsidR="00625E60">
        <w:rPr>
          <w:sz w:val="28"/>
          <w:szCs w:val="28"/>
          <w:lang w:val="uk-UA"/>
        </w:rPr>
        <w:pict>
          <v:shape id="_x0000_i1167" type="#_x0000_t75" style="width:30.75pt;height:12pt">
            <v:imagedata r:id="rId125" o:title=""/>
          </v:shape>
        </w:pict>
      </w:r>
      <w:r w:rsidRPr="002D2E89">
        <w:rPr>
          <w:sz w:val="28"/>
          <w:szCs w:val="28"/>
          <w:lang w:val="uk-UA"/>
        </w:rPr>
        <w:t xml:space="preserve"> — уже добре відомі ортогональні вейвлети</w:t>
      </w:r>
      <w:r w:rsidR="0084543E" w:rsidRPr="002D2E89">
        <w:rPr>
          <w:sz w:val="28"/>
          <w:szCs w:val="28"/>
          <w:lang w:val="uk-UA"/>
        </w:rPr>
        <w:t xml:space="preserve"> Хаара[</w:t>
      </w:r>
      <w:r w:rsidR="0084543E" w:rsidRPr="002D2E89">
        <w:rPr>
          <w:sz w:val="28"/>
          <w:szCs w:val="28"/>
        </w:rPr>
        <w:t>14</w:t>
      </w:r>
      <w:r w:rsidRPr="002D2E89">
        <w:rPr>
          <w:sz w:val="28"/>
          <w:szCs w:val="28"/>
          <w:lang w:val="uk-UA"/>
        </w:rPr>
        <w:t xml:space="preserve">]. </w:t>
      </w:r>
    </w:p>
    <w:p w:rsidR="00D10D9F" w:rsidRPr="00511079" w:rsidRDefault="004472A8" w:rsidP="00A44B50">
      <w:pPr>
        <w:spacing w:line="360" w:lineRule="auto"/>
        <w:ind w:firstLine="737"/>
        <w:jc w:val="both"/>
        <w:rPr>
          <w:sz w:val="28"/>
          <w:szCs w:val="28"/>
        </w:rPr>
      </w:pPr>
      <w:r w:rsidRPr="002D2E89">
        <w:rPr>
          <w:bCs/>
          <w:sz w:val="28"/>
          <w:szCs w:val="28"/>
          <w:lang w:val="uk-UA"/>
        </w:rPr>
        <w:t>Редагування кривої:</w:t>
      </w:r>
      <w:r w:rsidR="00D10D9F" w:rsidRPr="002D2E89">
        <w:rPr>
          <w:sz w:val="28"/>
          <w:szCs w:val="28"/>
          <w:lang w:val="uk-UA"/>
        </w:rPr>
        <w:t xml:space="preserve"> Редагування здійснюється в такий спосіб: виконується декомпозиція вихідної кривої, отримані в результаті цього коефіцієнти деяким чином змінюються, після чого виробляється відновлення, але вже по модифікованому наборі коефіцієнтів. Можливі два принципово різних підходи: змінювати низькочастотну частину перетворення або змінювати високочастотну частину. У першому випадку можна міняти форму кривій “у цілому”, зберігаючи її дрібні</w:t>
      </w:r>
      <w:r w:rsidR="00151868" w:rsidRPr="002D2E89">
        <w:rPr>
          <w:sz w:val="28"/>
          <w:szCs w:val="28"/>
          <w:lang w:val="uk-UA"/>
        </w:rPr>
        <w:t xml:space="preserve"> особливості (рисунок 5.3</w:t>
      </w:r>
      <w:r w:rsidR="00D10D9F" w:rsidRPr="002D2E89">
        <w:rPr>
          <w:sz w:val="28"/>
          <w:szCs w:val="28"/>
          <w:lang w:val="uk-UA"/>
        </w:rPr>
        <w:t>), у другому - навпаки - зберігаючи форму, міняти д</w:t>
      </w:r>
      <w:r w:rsidR="00151868" w:rsidRPr="002D2E89">
        <w:rPr>
          <w:sz w:val="28"/>
          <w:szCs w:val="28"/>
          <w:lang w:val="uk-UA"/>
        </w:rPr>
        <w:t>еталі (рисунок</w:t>
      </w:r>
      <w:r w:rsidR="00D10D9F" w:rsidRPr="002D2E89">
        <w:rPr>
          <w:sz w:val="28"/>
          <w:szCs w:val="28"/>
          <w:lang w:val="uk-UA"/>
        </w:rPr>
        <w:t xml:space="preserve"> 5</w:t>
      </w:r>
      <w:r w:rsidR="00151868" w:rsidRPr="002D2E89">
        <w:rPr>
          <w:sz w:val="28"/>
          <w:szCs w:val="28"/>
          <w:lang w:val="uk-UA"/>
        </w:rPr>
        <w:t>.4</w:t>
      </w:r>
      <w:r w:rsidR="00D10D9F" w:rsidRPr="002D2E89">
        <w:rPr>
          <w:sz w:val="28"/>
          <w:szCs w:val="28"/>
          <w:lang w:val="uk-UA"/>
        </w:rPr>
        <w:t>). Очевидно, що при редагуванні кривих активно використається властивість локалізації</w:t>
      </w:r>
      <w:r w:rsidR="002D2E89" w:rsidRPr="002D2E89">
        <w:rPr>
          <w:sz w:val="28"/>
          <w:szCs w:val="28"/>
        </w:rPr>
        <w:t xml:space="preserve"> </w:t>
      </w:r>
      <w:r w:rsidR="00D10D9F" w:rsidRPr="002D2E89">
        <w:rPr>
          <w:sz w:val="28"/>
          <w:szCs w:val="28"/>
          <w:lang w:val="uk-UA"/>
        </w:rPr>
        <w:t xml:space="preserve">вейвлетов у просторі, що дає можливість робити маніпуляції з окремими частинами кривої. </w:t>
      </w:r>
    </w:p>
    <w:p w:rsidR="00D10D9F" w:rsidRPr="002D2E89" w:rsidRDefault="002D2E89" w:rsidP="002D2E89">
      <w:pPr>
        <w:spacing w:line="360" w:lineRule="auto"/>
        <w:ind w:left="709"/>
        <w:jc w:val="both"/>
        <w:rPr>
          <w:sz w:val="28"/>
          <w:szCs w:val="28"/>
          <w:lang w:val="uk-UA"/>
        </w:rPr>
      </w:pPr>
      <w:r w:rsidRPr="00511079">
        <w:rPr>
          <w:sz w:val="28"/>
          <w:szCs w:val="28"/>
        </w:rPr>
        <w:br w:type="page"/>
      </w:r>
      <w:bookmarkStart w:id="8" w:name="A11"/>
      <w:bookmarkEnd w:id="8"/>
      <w:r w:rsidR="00625E60">
        <w:rPr>
          <w:sz w:val="28"/>
          <w:szCs w:val="28"/>
          <w:lang w:val="uk-UA"/>
        </w:rPr>
        <w:pict>
          <v:shape id="_x0000_i1168" type="#_x0000_t75" style="width:171pt;height:171pt">
            <v:imagedata r:id="rId126" o:title=""/>
          </v:shape>
        </w:pict>
      </w:r>
      <w:r w:rsidR="00625E60">
        <w:rPr>
          <w:sz w:val="28"/>
          <w:szCs w:val="28"/>
          <w:lang w:val="uk-UA"/>
        </w:rPr>
        <w:pict>
          <v:shape id="_x0000_i1169" type="#_x0000_t75" style="width:161.25pt;height:161.25pt">
            <v:imagedata r:id="rId127" o:title=""/>
          </v:shape>
        </w:pict>
      </w:r>
      <w:r w:rsidR="00625E60">
        <w:rPr>
          <w:sz w:val="28"/>
          <w:szCs w:val="28"/>
          <w:lang w:val="uk-UA"/>
        </w:rPr>
        <w:pict>
          <v:shape id="_x0000_i1170" type="#_x0000_t75" style="width:168.75pt;height:192pt">
            <v:imagedata r:id="rId128" o:title=""/>
          </v:shape>
        </w:pict>
      </w:r>
    </w:p>
    <w:p w:rsidR="00D10D9F" w:rsidRPr="00511079" w:rsidRDefault="00AE0CB0" w:rsidP="00A44B50">
      <w:pPr>
        <w:spacing w:line="360" w:lineRule="auto"/>
        <w:ind w:firstLine="737"/>
        <w:jc w:val="both"/>
        <w:rPr>
          <w:sz w:val="28"/>
          <w:szCs w:val="28"/>
        </w:rPr>
      </w:pPr>
      <w:bookmarkStart w:id="9" w:name="_Ref425511510"/>
      <w:bookmarkEnd w:id="9"/>
      <w:r w:rsidRPr="002D2E89">
        <w:rPr>
          <w:bCs/>
          <w:sz w:val="28"/>
          <w:szCs w:val="28"/>
          <w:lang w:val="uk-UA"/>
        </w:rPr>
        <w:t>Рисунок 5</w:t>
      </w:r>
      <w:r w:rsidR="00D10D9F" w:rsidRPr="002D2E89">
        <w:rPr>
          <w:bCs/>
          <w:sz w:val="28"/>
          <w:szCs w:val="28"/>
          <w:lang w:val="uk-UA"/>
        </w:rPr>
        <w:t>.</w:t>
      </w:r>
      <w:r w:rsidRPr="002D2E89">
        <w:rPr>
          <w:bCs/>
          <w:sz w:val="28"/>
          <w:szCs w:val="28"/>
          <w:lang w:val="uk-UA"/>
        </w:rPr>
        <w:t>5</w:t>
      </w:r>
      <w:r w:rsidR="00B44F10" w:rsidRPr="002D2E89">
        <w:rPr>
          <w:sz w:val="28"/>
          <w:szCs w:val="28"/>
          <w:lang w:val="uk-UA"/>
        </w:rPr>
        <w:t xml:space="preserve"> – </w:t>
      </w:r>
      <w:r w:rsidR="00D10D9F" w:rsidRPr="002D2E89">
        <w:rPr>
          <w:sz w:val="28"/>
          <w:szCs w:val="28"/>
          <w:lang w:val="uk-UA"/>
        </w:rPr>
        <w:t>Згладжування кривої</w:t>
      </w:r>
    </w:p>
    <w:p w:rsidR="002D2E89" w:rsidRPr="00511079" w:rsidRDefault="002D2E89" w:rsidP="00A44B50">
      <w:pPr>
        <w:spacing w:line="360" w:lineRule="auto"/>
        <w:ind w:firstLine="737"/>
        <w:jc w:val="both"/>
        <w:rPr>
          <w:sz w:val="28"/>
          <w:szCs w:val="28"/>
        </w:rPr>
      </w:pPr>
    </w:p>
    <w:p w:rsidR="00057C8B" w:rsidRPr="002D2E89" w:rsidRDefault="00625E60" w:rsidP="00A44B50">
      <w:pPr>
        <w:spacing w:line="360" w:lineRule="auto"/>
        <w:ind w:firstLine="737"/>
        <w:jc w:val="both"/>
        <w:rPr>
          <w:sz w:val="28"/>
          <w:szCs w:val="28"/>
          <w:lang w:val="uk-UA"/>
        </w:rPr>
      </w:pPr>
      <w:r>
        <w:rPr>
          <w:sz w:val="28"/>
          <w:szCs w:val="28"/>
          <w:lang w:val="uk-UA"/>
        </w:rPr>
        <w:pict>
          <v:shape id="_x0000_i1171" type="#_x0000_t75" style="width:192pt;height:192pt">
            <v:imagedata r:id="rId129" o:title=""/>
          </v:shape>
        </w:pict>
      </w:r>
      <w:r w:rsidR="00AE0CB0" w:rsidRPr="002D2E89">
        <w:rPr>
          <w:bCs/>
          <w:sz w:val="28"/>
          <w:szCs w:val="28"/>
          <w:lang w:val="uk-UA"/>
        </w:rPr>
        <w:t>Рисунок 5</w:t>
      </w:r>
      <w:r w:rsidR="002C7A55" w:rsidRPr="002D2E89">
        <w:rPr>
          <w:bCs/>
          <w:sz w:val="28"/>
          <w:szCs w:val="28"/>
          <w:lang w:val="uk-UA"/>
        </w:rPr>
        <w:t>.</w:t>
      </w:r>
      <w:r w:rsidR="00AE0CB0" w:rsidRPr="002D2E89">
        <w:rPr>
          <w:bCs/>
          <w:sz w:val="28"/>
          <w:szCs w:val="28"/>
          <w:lang w:val="uk-UA"/>
        </w:rPr>
        <w:t xml:space="preserve">6 – </w:t>
      </w:r>
      <w:r w:rsidR="002C7A55" w:rsidRPr="002D2E89">
        <w:rPr>
          <w:sz w:val="28"/>
          <w:szCs w:val="28"/>
          <w:lang w:val="uk-UA"/>
        </w:rPr>
        <w:t xml:space="preserve">Редагування кривої: </w:t>
      </w:r>
    </w:p>
    <w:p w:rsidR="00D10D9F" w:rsidRPr="002D2E89" w:rsidRDefault="002D2E89" w:rsidP="00A44B50">
      <w:pPr>
        <w:spacing w:line="360" w:lineRule="auto"/>
        <w:ind w:firstLine="737"/>
        <w:jc w:val="both"/>
        <w:rPr>
          <w:sz w:val="28"/>
          <w:szCs w:val="28"/>
          <w:lang w:val="uk-UA"/>
        </w:rPr>
      </w:pPr>
      <w:r w:rsidRPr="002D2E89">
        <w:rPr>
          <w:sz w:val="28"/>
          <w:szCs w:val="28"/>
          <w:lang w:val="uk-UA"/>
        </w:rPr>
        <w:br w:type="page"/>
      </w:r>
      <w:bookmarkStart w:id="10" w:name="_Ref425514590"/>
      <w:bookmarkEnd w:id="10"/>
      <w:r w:rsidR="00625E60">
        <w:rPr>
          <w:sz w:val="28"/>
          <w:szCs w:val="28"/>
          <w:lang w:val="uk-UA"/>
        </w:rPr>
        <w:pict>
          <v:shape id="_x0000_i1172" type="#_x0000_t75" style="width:192pt;height:192pt">
            <v:imagedata r:id="rId126" o:title=""/>
          </v:shape>
        </w:pict>
      </w:r>
      <w:r w:rsidR="00625E60">
        <w:rPr>
          <w:sz w:val="28"/>
          <w:szCs w:val="28"/>
          <w:lang w:val="uk-UA"/>
        </w:rPr>
        <w:pict>
          <v:shape id="_x0000_i1173" type="#_x0000_t75" style="width:192pt;height:192pt">
            <v:imagedata r:id="rId130" o:title=""/>
          </v:shape>
        </w:pict>
      </w:r>
    </w:p>
    <w:p w:rsidR="00D10D9F" w:rsidRPr="002D2E89" w:rsidRDefault="00D10D9F" w:rsidP="00A44B50">
      <w:pPr>
        <w:spacing w:line="360" w:lineRule="auto"/>
        <w:ind w:firstLine="737"/>
        <w:jc w:val="both"/>
        <w:rPr>
          <w:sz w:val="28"/>
          <w:szCs w:val="28"/>
          <w:lang w:val="uk-UA"/>
        </w:rPr>
      </w:pPr>
      <w:bookmarkStart w:id="11" w:name="_Ref425514600"/>
      <w:bookmarkEnd w:id="11"/>
      <w:r w:rsidRPr="002D2E89">
        <w:rPr>
          <w:bCs/>
          <w:sz w:val="28"/>
          <w:szCs w:val="28"/>
          <w:lang w:val="uk-UA"/>
        </w:rPr>
        <w:t>Рис</w:t>
      </w:r>
      <w:r w:rsidR="00057C8B" w:rsidRPr="002D2E89">
        <w:rPr>
          <w:bCs/>
          <w:sz w:val="28"/>
          <w:szCs w:val="28"/>
          <w:lang w:val="uk-UA"/>
        </w:rPr>
        <w:t>унок 5.7 –</w:t>
      </w:r>
      <w:r w:rsidR="002D2E89">
        <w:rPr>
          <w:bCs/>
          <w:sz w:val="28"/>
          <w:szCs w:val="28"/>
          <w:lang w:val="uk-UA"/>
        </w:rPr>
        <w:t xml:space="preserve"> </w:t>
      </w:r>
      <w:r w:rsidRPr="002D2E89">
        <w:rPr>
          <w:sz w:val="28"/>
          <w:szCs w:val="28"/>
          <w:lang w:val="uk-UA"/>
        </w:rPr>
        <w:t>Редагування кривої</w:t>
      </w:r>
    </w:p>
    <w:p w:rsidR="00636CC0" w:rsidRPr="00EB28B9" w:rsidRDefault="002D2E89" w:rsidP="002D2E89">
      <w:pPr>
        <w:spacing w:line="360" w:lineRule="auto"/>
        <w:ind w:firstLine="737"/>
        <w:jc w:val="center"/>
        <w:rPr>
          <w:b/>
          <w:sz w:val="28"/>
        </w:rPr>
      </w:pPr>
      <w:r w:rsidRPr="002D2E89">
        <w:rPr>
          <w:sz w:val="28"/>
          <w:szCs w:val="28"/>
          <w:lang w:val="uk-UA"/>
        </w:rPr>
        <w:br w:type="page"/>
      </w:r>
      <w:r w:rsidR="00EB28B9" w:rsidRPr="002D2E89">
        <w:rPr>
          <w:b/>
          <w:sz w:val="28"/>
          <w:lang w:val="uk-UA"/>
        </w:rPr>
        <w:t>6. ТЕХНІЧНІ ДАНІ</w:t>
      </w:r>
    </w:p>
    <w:p w:rsidR="002D2E89" w:rsidRPr="00EB28B9" w:rsidRDefault="002D2E89" w:rsidP="002D2E89">
      <w:pPr>
        <w:spacing w:line="360" w:lineRule="auto"/>
        <w:ind w:firstLine="737"/>
        <w:jc w:val="both"/>
        <w:rPr>
          <w:sz w:val="28"/>
        </w:rPr>
      </w:pP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Діапазон вхідних напруг каналу реєстрації ЕКГ -</w:t>
      </w:r>
      <w:r w:rsidR="002D2E89">
        <w:rPr>
          <w:sz w:val="28"/>
          <w:lang w:val="uk-UA"/>
        </w:rPr>
        <w:t xml:space="preserve"> </w:t>
      </w:r>
      <w:r w:rsidRPr="002D2E89">
        <w:rPr>
          <w:sz w:val="28"/>
          <w:lang w:val="uk-UA"/>
        </w:rPr>
        <w:t>0.03.. 5 мВ</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Чутливість каналу ЕКГ встановлюється з ряду</w:t>
      </w:r>
      <w:r w:rsidR="002D2E89">
        <w:rPr>
          <w:sz w:val="28"/>
          <w:lang w:val="uk-UA"/>
        </w:rPr>
        <w:t xml:space="preserve"> </w:t>
      </w:r>
      <w:r w:rsidRPr="002D2E89">
        <w:rPr>
          <w:sz w:val="28"/>
          <w:lang w:val="uk-UA"/>
        </w:rPr>
        <w:t>- 2.5, 5, 10, 20, 40, 80 мм/мВ</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Відхилення встановленої чутливості від номінальної -</w:t>
      </w:r>
      <w:r w:rsidR="002D2E89">
        <w:rPr>
          <w:sz w:val="28"/>
          <w:lang w:val="uk-UA"/>
        </w:rPr>
        <w:t xml:space="preserve"> </w:t>
      </w:r>
      <w:r w:rsidRPr="002D2E89">
        <w:rPr>
          <w:sz w:val="28"/>
          <w:lang w:val="uk-UA"/>
        </w:rPr>
        <w:t>не більш ±10 %</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Вхідний імпеданс каналу ЕКГ</w:t>
      </w:r>
      <w:r w:rsidR="002D2E89">
        <w:rPr>
          <w:sz w:val="28"/>
          <w:lang w:val="uk-UA"/>
        </w:rPr>
        <w:t xml:space="preserve"> </w:t>
      </w:r>
      <w:r w:rsidRPr="002D2E89">
        <w:rPr>
          <w:sz w:val="28"/>
          <w:lang w:val="uk-UA"/>
        </w:rPr>
        <w:t>- не менше 15 МОм</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Коефіцієнт ослаблення синфазних сигналів каналу ЕКГ - не менше 28000</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Напруга внутрішніх шумів каналу ЕКГ - не більше 20 мкВ</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Відхилення величини відображуваного на екрані каліброваного імпульсу (1 мВ) від номінальної - не більш ±10%</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Нерівномірність АЧХ каналу ЕКГ</w:t>
      </w:r>
      <w:r w:rsidR="002D2E89">
        <w:rPr>
          <w:sz w:val="28"/>
          <w:lang w:val="uk-UA"/>
        </w:rPr>
        <w:t xml:space="preserve"> </w:t>
      </w:r>
      <w:r w:rsidRPr="002D2E89">
        <w:rPr>
          <w:sz w:val="28"/>
          <w:lang w:val="uk-UA"/>
        </w:rPr>
        <w:t>в діапазоні 0.5.. 60Гц -</w:t>
      </w:r>
      <w:r w:rsidR="002D2E89">
        <w:rPr>
          <w:sz w:val="28"/>
          <w:lang w:val="uk-UA"/>
        </w:rPr>
        <w:t xml:space="preserve"> </w:t>
      </w:r>
      <w:r w:rsidRPr="002D2E89">
        <w:rPr>
          <w:sz w:val="28"/>
          <w:lang w:val="uk-UA"/>
        </w:rPr>
        <w:t>85..105%</w:t>
      </w:r>
    </w:p>
    <w:p w:rsidR="00636CC0" w:rsidRPr="002D2E89" w:rsidRDefault="00636CC0" w:rsidP="00A44B50">
      <w:pPr>
        <w:pStyle w:val="ae"/>
        <w:numPr>
          <w:ilvl w:val="0"/>
          <w:numId w:val="6"/>
        </w:numPr>
        <w:spacing w:line="360" w:lineRule="auto"/>
        <w:ind w:left="0" w:firstLine="737"/>
        <w:rPr>
          <w:rFonts w:ascii="Times New Roman" w:eastAsia="Arial Unicode MS" w:hAnsi="Times New Roman"/>
          <w:sz w:val="28"/>
        </w:rPr>
      </w:pPr>
      <w:r w:rsidRPr="002D2E89">
        <w:rPr>
          <w:rFonts w:ascii="Times New Roman" w:hAnsi="Times New Roman"/>
          <w:sz w:val="28"/>
        </w:rPr>
        <w:t>Коефіцієнт придушення фільтру каналу ЕКГ на частоті 25 Гц</w:t>
      </w:r>
      <w:r w:rsidR="002D2E89">
        <w:rPr>
          <w:rFonts w:ascii="Times New Roman" w:hAnsi="Times New Roman"/>
          <w:sz w:val="28"/>
        </w:rPr>
        <w:t xml:space="preserve"> </w:t>
      </w:r>
      <w:r w:rsidRPr="002D2E89">
        <w:rPr>
          <w:rFonts w:ascii="Times New Roman" w:hAnsi="Times New Roman"/>
          <w:sz w:val="28"/>
        </w:rPr>
        <w:t>- не більше 3 дВ не менш 2,5 с.</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Постійна часу каналу фотоплетизмограми - не менше 1 с</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Тривалість фронту фотоплетизмограми - не більше 0,1 с</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Швидкість розгортки - 25, 50 мм/с</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Постійна часу каналу ЕКГ Відхилення встановленої швидкості розгортки від номінальної - не більше ±10 %</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Діапазон визначення SaО</w:t>
      </w:r>
      <w:r w:rsidRPr="002D2E89">
        <w:rPr>
          <w:sz w:val="28"/>
          <w:vertAlign w:val="subscript"/>
          <w:lang w:val="uk-UA"/>
        </w:rPr>
        <w:t>2</w:t>
      </w:r>
      <w:r w:rsidRPr="002D2E89">
        <w:rPr>
          <w:sz w:val="28"/>
          <w:lang w:val="uk-UA"/>
        </w:rPr>
        <w:t xml:space="preserve"> - 0 ..100 %</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Відхилення значення SaО</w:t>
      </w:r>
      <w:r w:rsidRPr="002D2E89">
        <w:rPr>
          <w:sz w:val="28"/>
          <w:vertAlign w:val="subscript"/>
          <w:lang w:val="uk-UA"/>
        </w:rPr>
        <w:t xml:space="preserve">2 </w:t>
      </w:r>
      <w:r w:rsidRPr="002D2E89">
        <w:rPr>
          <w:sz w:val="28"/>
          <w:lang w:val="uk-UA"/>
        </w:rPr>
        <w:t>в діапазоні 80 . . 99 - не більше ± 2%, в діапазоні 50 . . 79 - не більше ± 4%, у діапазоні 0 . . 49 -</w:t>
      </w:r>
      <w:r w:rsidR="002D2E89">
        <w:rPr>
          <w:sz w:val="28"/>
          <w:lang w:val="uk-UA"/>
        </w:rPr>
        <w:t xml:space="preserve"> </w:t>
      </w:r>
      <w:r w:rsidRPr="002D2E89">
        <w:rPr>
          <w:sz w:val="28"/>
          <w:lang w:val="uk-UA"/>
        </w:rPr>
        <w:t>не нормується</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Діапазон установки значень порогу сигналізації по SaО</w:t>
      </w:r>
      <w:r w:rsidRPr="002D2E89">
        <w:rPr>
          <w:sz w:val="28"/>
          <w:vertAlign w:val="subscript"/>
          <w:lang w:val="uk-UA"/>
        </w:rPr>
        <w:t>2</w:t>
      </w:r>
      <w:r w:rsidRPr="002D2E89">
        <w:rPr>
          <w:sz w:val="28"/>
          <w:lang w:val="uk-UA"/>
        </w:rPr>
        <w:t xml:space="preserve"> - 50 .. 95 (із кроком 5)</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Діапазон визначення ЧСС - 30 . . 250 уд/хв</w:t>
      </w:r>
    </w:p>
    <w:p w:rsidR="00636CC0" w:rsidRPr="002D2E89" w:rsidRDefault="00636CC0" w:rsidP="00A44B50">
      <w:pPr>
        <w:numPr>
          <w:ilvl w:val="0"/>
          <w:numId w:val="6"/>
        </w:numPr>
        <w:spacing w:line="360" w:lineRule="auto"/>
        <w:ind w:left="0" w:firstLine="737"/>
        <w:jc w:val="both"/>
        <w:rPr>
          <w:sz w:val="28"/>
          <w:lang w:val="uk-UA"/>
        </w:rPr>
      </w:pPr>
      <w:r w:rsidRPr="002D2E89">
        <w:rPr>
          <w:sz w:val="28"/>
          <w:lang w:val="uk-UA"/>
        </w:rPr>
        <w:t xml:space="preserve">Відхилення значення ЧСС від фактичного значення в діапазоні 30 . . 99 - не більш ± 2 уд/хв, в діапазоні 100 . . 250 - не більше ± 3 уд/хв, - </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Діапазон установки значень порогів сигналізації по ЧСС (із кроком 10)</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Живлення приладу від мережі змінного струму, напруга живлення - 220 ± 22 В,</w:t>
      </w:r>
      <w:r w:rsidR="002D2E89">
        <w:rPr>
          <w:sz w:val="28"/>
          <w:lang w:val="uk-UA"/>
        </w:rPr>
        <w:t xml:space="preserve"> </w:t>
      </w:r>
      <w:r w:rsidRPr="002D2E89">
        <w:rPr>
          <w:sz w:val="28"/>
          <w:lang w:val="uk-UA"/>
        </w:rPr>
        <w:t>частота - 50 ± 0.5 Гц, споживана потужність - не більш 12 ВА</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Габаритні розміри приладу - 290x213x119 мм</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Габаритні розміри первинного перетворювача каналу SaО</w:t>
      </w:r>
      <w:r w:rsidRPr="002D2E89">
        <w:rPr>
          <w:sz w:val="28"/>
          <w:vertAlign w:val="subscript"/>
          <w:lang w:val="uk-UA"/>
        </w:rPr>
        <w:t>2</w:t>
      </w:r>
      <w:r w:rsidRPr="002D2E89">
        <w:rPr>
          <w:sz w:val="28"/>
          <w:lang w:val="uk-UA"/>
        </w:rPr>
        <w:t xml:space="preserve"> - 71x25x25 мм</w:t>
      </w:r>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Довжина кабелю первинного перетворювача каналу SaО</w:t>
      </w:r>
      <w:r w:rsidRPr="002D2E89">
        <w:rPr>
          <w:sz w:val="28"/>
          <w:vertAlign w:val="subscript"/>
          <w:lang w:val="uk-UA"/>
        </w:rPr>
        <w:t>2</w:t>
      </w:r>
      <w:r w:rsidRPr="002D2E89">
        <w:rPr>
          <w:sz w:val="28"/>
          <w:lang w:val="uk-UA"/>
        </w:rPr>
        <w:t xml:space="preserve"> - не менше </w:t>
      </w:r>
      <w:smartTag w:uri="urn:schemas-microsoft-com:office:smarttags" w:element="metricconverter">
        <w:smartTagPr>
          <w:attr w:name="ProductID" w:val="2 м"/>
        </w:smartTagPr>
        <w:r w:rsidRPr="002D2E89">
          <w:rPr>
            <w:sz w:val="28"/>
            <w:lang w:val="uk-UA"/>
          </w:rPr>
          <w:t>2 м</w:t>
        </w:r>
      </w:smartTag>
    </w:p>
    <w:p w:rsidR="00636CC0" w:rsidRPr="002D2E89" w:rsidRDefault="00636CC0" w:rsidP="00A44B50">
      <w:pPr>
        <w:numPr>
          <w:ilvl w:val="0"/>
          <w:numId w:val="6"/>
        </w:numPr>
        <w:spacing w:line="360" w:lineRule="auto"/>
        <w:ind w:left="0" w:firstLine="737"/>
        <w:jc w:val="both"/>
        <w:rPr>
          <w:rFonts w:eastAsia="Arial Unicode MS"/>
          <w:sz w:val="28"/>
          <w:lang w:val="uk-UA"/>
        </w:rPr>
      </w:pPr>
      <w:r w:rsidRPr="002D2E89">
        <w:rPr>
          <w:sz w:val="28"/>
          <w:lang w:val="uk-UA"/>
        </w:rPr>
        <w:t xml:space="preserve">Довжина кабелю відведень - не менше </w:t>
      </w:r>
      <w:smartTag w:uri="urn:schemas-microsoft-com:office:smarttags" w:element="metricconverter">
        <w:smartTagPr>
          <w:attr w:name="ProductID" w:val="2.5 м"/>
        </w:smartTagPr>
        <w:r w:rsidRPr="002D2E89">
          <w:rPr>
            <w:sz w:val="28"/>
            <w:lang w:val="uk-UA"/>
          </w:rPr>
          <w:t>2.5 м</w:t>
        </w:r>
      </w:smartTag>
    </w:p>
    <w:p w:rsidR="00636CC0" w:rsidRPr="002D2E89" w:rsidRDefault="00636CC0" w:rsidP="00A44B50">
      <w:pPr>
        <w:numPr>
          <w:ilvl w:val="0"/>
          <w:numId w:val="6"/>
        </w:numPr>
        <w:spacing w:line="360" w:lineRule="auto"/>
        <w:ind w:left="0" w:firstLine="737"/>
        <w:jc w:val="both"/>
        <w:rPr>
          <w:sz w:val="28"/>
          <w:lang w:val="uk-UA"/>
        </w:rPr>
      </w:pPr>
      <w:r w:rsidRPr="002D2E89">
        <w:rPr>
          <w:sz w:val="28"/>
          <w:lang w:val="uk-UA"/>
        </w:rPr>
        <w:t xml:space="preserve">Маса приладу - не більше </w:t>
      </w:r>
      <w:smartTag w:uri="urn:schemas-microsoft-com:office:smarttags" w:element="metricconverter">
        <w:smartTagPr>
          <w:attr w:name="ProductID" w:val="2.5 кг"/>
        </w:smartTagPr>
        <w:r w:rsidRPr="002D2E89">
          <w:rPr>
            <w:sz w:val="28"/>
            <w:lang w:val="uk-UA"/>
          </w:rPr>
          <w:t>2.5 кг</w:t>
        </w:r>
      </w:smartTag>
    </w:p>
    <w:p w:rsidR="00636CC0" w:rsidRPr="00511079" w:rsidRDefault="00636CC0" w:rsidP="00A44B50">
      <w:pPr>
        <w:spacing w:line="360" w:lineRule="auto"/>
        <w:ind w:firstLine="737"/>
        <w:jc w:val="both"/>
        <w:rPr>
          <w:sz w:val="28"/>
        </w:rPr>
      </w:pPr>
      <w:r w:rsidRPr="002D2E89">
        <w:rPr>
          <w:sz w:val="28"/>
          <w:lang w:val="uk-UA"/>
        </w:rPr>
        <w:t>Прилад дозволяє автоматично здійснювати побудова гістограми розподілу КІ з кроком 8 мс, обсягом вибірки від 20 до 150 КІ</w:t>
      </w:r>
      <w:r w:rsidR="0035357B" w:rsidRPr="002D2E89">
        <w:rPr>
          <w:sz w:val="28"/>
        </w:rPr>
        <w:t xml:space="preserve"> [15</w:t>
      </w:r>
      <w:r w:rsidRPr="002D2E89">
        <w:rPr>
          <w:sz w:val="28"/>
        </w:rPr>
        <w:t>]</w:t>
      </w:r>
      <w:r w:rsidRPr="002D2E89">
        <w:rPr>
          <w:sz w:val="28"/>
          <w:lang w:val="uk-UA"/>
        </w:rPr>
        <w:t xml:space="preserve">. </w:t>
      </w:r>
    </w:p>
    <w:p w:rsidR="00727161" w:rsidRPr="002D2E89" w:rsidRDefault="002D2E89" w:rsidP="002D2E89">
      <w:pPr>
        <w:spacing w:line="360" w:lineRule="auto"/>
        <w:ind w:firstLine="737"/>
        <w:jc w:val="center"/>
        <w:rPr>
          <w:rStyle w:val="af0"/>
          <w:sz w:val="28"/>
          <w:lang w:val="uk-UA"/>
        </w:rPr>
      </w:pPr>
      <w:r w:rsidRPr="00511079">
        <w:rPr>
          <w:sz w:val="28"/>
        </w:rPr>
        <w:br w:type="page"/>
      </w:r>
      <w:r w:rsidR="00EB28B9" w:rsidRPr="002D2E89">
        <w:rPr>
          <w:rStyle w:val="af0"/>
          <w:sz w:val="28"/>
          <w:lang w:val="uk-UA"/>
        </w:rPr>
        <w:t>7.</w:t>
      </w:r>
      <w:r w:rsidR="00EB28B9">
        <w:rPr>
          <w:rStyle w:val="af0"/>
          <w:sz w:val="28"/>
          <w:lang w:val="uk-UA"/>
        </w:rPr>
        <w:t xml:space="preserve"> </w:t>
      </w:r>
      <w:r w:rsidR="00EB28B9" w:rsidRPr="002D2E89">
        <w:rPr>
          <w:rStyle w:val="af0"/>
          <w:sz w:val="28"/>
          <w:lang w:val="uk-UA"/>
        </w:rPr>
        <w:t>ПАРАМЕТРИ Й ОБРОБЛЮВАНА ІНФОРМАЦІЯ</w:t>
      </w:r>
    </w:p>
    <w:p w:rsidR="00727161" w:rsidRPr="002D2E89" w:rsidRDefault="00727161" w:rsidP="00A44B50">
      <w:pPr>
        <w:spacing w:line="360" w:lineRule="auto"/>
        <w:ind w:firstLine="737"/>
        <w:jc w:val="both"/>
        <w:rPr>
          <w:rStyle w:val="af0"/>
          <w:sz w:val="28"/>
          <w:lang w:val="uk-UA"/>
        </w:rPr>
      </w:pPr>
    </w:p>
    <w:p w:rsidR="00A24D0C" w:rsidRPr="002D2E89" w:rsidRDefault="00E37EB8" w:rsidP="00A44B50">
      <w:pPr>
        <w:spacing w:line="360" w:lineRule="auto"/>
        <w:ind w:firstLine="737"/>
        <w:jc w:val="both"/>
        <w:rPr>
          <w:b/>
          <w:bCs/>
          <w:sz w:val="28"/>
          <w:lang w:val="uk-UA"/>
        </w:rPr>
      </w:pPr>
      <w:r w:rsidRPr="002D2E89">
        <w:rPr>
          <w:rStyle w:val="af0"/>
          <w:b w:val="0"/>
          <w:sz w:val="28"/>
          <w:lang w:val="uk-UA"/>
        </w:rPr>
        <w:t>Оброблювальною інформацією являються:</w:t>
      </w:r>
      <w:r w:rsidR="00A24D0C" w:rsidRPr="002D2E89">
        <w:rPr>
          <w:sz w:val="28"/>
          <w:lang w:val="uk-UA"/>
        </w:rPr>
        <w:t xml:space="preserve"> електрокардіограма, артеріальний тиск, фотоплетизмограма, реоенцефалограма, реовазограма.</w:t>
      </w:r>
    </w:p>
    <w:p w:rsidR="00A24D0C" w:rsidRPr="002D2E89" w:rsidRDefault="00A24D0C" w:rsidP="00A44B50">
      <w:pPr>
        <w:spacing w:line="360" w:lineRule="auto"/>
        <w:ind w:firstLine="737"/>
        <w:jc w:val="both"/>
        <w:rPr>
          <w:b/>
          <w:sz w:val="28"/>
          <w:lang w:val="uk-UA"/>
        </w:rPr>
      </w:pPr>
      <w:r w:rsidRPr="002D2E89">
        <w:rPr>
          <w:rStyle w:val="af0"/>
          <w:b w:val="0"/>
          <w:sz w:val="28"/>
          <w:lang w:val="uk-UA"/>
        </w:rPr>
        <w:t>Особливості системи</w:t>
      </w:r>
      <w:r w:rsidR="00E37EB8" w:rsidRPr="002D2E89">
        <w:rPr>
          <w:rStyle w:val="af0"/>
          <w:b w:val="0"/>
          <w:sz w:val="28"/>
          <w:lang w:val="uk-UA"/>
        </w:rPr>
        <w:t>:</w:t>
      </w:r>
    </w:p>
    <w:p w:rsidR="00A24D0C" w:rsidRPr="002D2E89" w:rsidRDefault="00A24D0C" w:rsidP="00A44B50">
      <w:pPr>
        <w:numPr>
          <w:ilvl w:val="0"/>
          <w:numId w:val="7"/>
        </w:numPr>
        <w:spacing w:line="360" w:lineRule="auto"/>
        <w:ind w:left="0" w:firstLine="737"/>
        <w:jc w:val="both"/>
        <w:rPr>
          <w:sz w:val="28"/>
          <w:lang w:val="uk-UA"/>
        </w:rPr>
      </w:pPr>
      <w:r w:rsidRPr="002D2E89">
        <w:rPr>
          <w:sz w:val="28"/>
          <w:lang w:val="uk-UA"/>
        </w:rPr>
        <w:t>можливість обробки й аналізу розширеного обсягу інформації від одного або декількох пацієнтів; обсяг додатково необхідної інформації може уточнюватися на етапі укладання договору на постачання;</w:t>
      </w:r>
    </w:p>
    <w:p w:rsidR="00A24D0C" w:rsidRPr="002D2E89" w:rsidRDefault="00A24D0C" w:rsidP="00A44B50">
      <w:pPr>
        <w:numPr>
          <w:ilvl w:val="0"/>
          <w:numId w:val="7"/>
        </w:numPr>
        <w:spacing w:line="360" w:lineRule="auto"/>
        <w:ind w:left="0" w:firstLine="737"/>
        <w:jc w:val="both"/>
        <w:rPr>
          <w:sz w:val="28"/>
          <w:lang w:val="uk-UA"/>
        </w:rPr>
      </w:pPr>
      <w:r w:rsidRPr="002D2E89">
        <w:rPr>
          <w:sz w:val="28"/>
          <w:lang w:val="uk-UA"/>
        </w:rPr>
        <w:t>наявність розширеної бази даних, що включає, крім інформації про пацієнтів і лікувальні сеанси, довідково-інформаційні і методичні матеріали по ГБО-терапії обсягом близько 200 найменувань;</w:t>
      </w:r>
    </w:p>
    <w:p w:rsidR="00A24D0C" w:rsidRPr="002D2E89" w:rsidRDefault="00A24D0C" w:rsidP="00A44B50">
      <w:pPr>
        <w:numPr>
          <w:ilvl w:val="0"/>
          <w:numId w:val="7"/>
        </w:numPr>
        <w:spacing w:line="360" w:lineRule="auto"/>
        <w:ind w:left="0" w:firstLine="737"/>
        <w:jc w:val="both"/>
        <w:rPr>
          <w:sz w:val="28"/>
          <w:lang w:val="uk-UA"/>
        </w:rPr>
      </w:pPr>
      <w:r w:rsidRPr="002D2E89">
        <w:rPr>
          <w:sz w:val="28"/>
          <w:lang w:val="uk-UA"/>
        </w:rPr>
        <w:t>можливість роботи з базою даних під час проведення лікувального сеансу.</w:t>
      </w:r>
    </w:p>
    <w:p w:rsidR="00A24D0C" w:rsidRPr="002D2E89" w:rsidRDefault="00A24D0C" w:rsidP="00A44B50">
      <w:pPr>
        <w:pStyle w:val="24"/>
        <w:spacing w:after="0" w:line="360" w:lineRule="auto"/>
        <w:ind w:left="0" w:firstLine="737"/>
        <w:jc w:val="both"/>
        <w:rPr>
          <w:b/>
          <w:sz w:val="28"/>
          <w:lang w:val="uk-UA"/>
        </w:rPr>
      </w:pPr>
      <w:r w:rsidRPr="002D2E89">
        <w:rPr>
          <w:sz w:val="28"/>
          <w:lang w:val="uk-UA"/>
        </w:rPr>
        <w:t>Система Б-001.5 дозволяє включати в свій склад пристрої і програмне забезпечення "Мультимедіа" і здійснювати під час проведення лікувального сеансу голосовий супровід оброблюваних параметрів пацієнта і середовища.</w:t>
      </w:r>
    </w:p>
    <w:p w:rsidR="00A24D0C" w:rsidRPr="002D2E89" w:rsidRDefault="00A24D0C" w:rsidP="00A44B50">
      <w:pPr>
        <w:spacing w:line="360" w:lineRule="auto"/>
        <w:ind w:firstLine="737"/>
        <w:jc w:val="both"/>
        <w:rPr>
          <w:sz w:val="28"/>
          <w:lang w:val="uk-UA"/>
        </w:rPr>
      </w:pPr>
      <w:r w:rsidRPr="002D2E89">
        <w:rPr>
          <w:sz w:val="28"/>
          <w:lang w:val="uk-UA"/>
        </w:rPr>
        <w:t xml:space="preserve">Комплекс забезпечує наступні функціональні можливості: </w:t>
      </w:r>
    </w:p>
    <w:p w:rsidR="00A24D0C" w:rsidRPr="002D2E89" w:rsidRDefault="00A24D0C" w:rsidP="00A44B50">
      <w:pPr>
        <w:spacing w:line="360" w:lineRule="auto"/>
        <w:ind w:firstLine="737"/>
        <w:jc w:val="both"/>
        <w:rPr>
          <w:sz w:val="28"/>
          <w:lang w:val="uk-UA"/>
        </w:rPr>
      </w:pPr>
      <w:r w:rsidRPr="002D2E89">
        <w:rPr>
          <w:sz w:val="28"/>
          <w:lang w:val="uk-UA"/>
        </w:rPr>
        <w:t>Багатоканальну реєстрацію і графічне представлення фізіологічних показників у реальному масштабі часу з автоматичною установкою посилення і калібруванням сигналів, що вводяться, у діапазоні можливих змін [16].</w:t>
      </w:r>
    </w:p>
    <w:p w:rsidR="00A24D0C" w:rsidRPr="002D2E89" w:rsidRDefault="00A24D0C" w:rsidP="00A44B50">
      <w:pPr>
        <w:spacing w:line="360" w:lineRule="auto"/>
        <w:ind w:firstLine="737"/>
        <w:jc w:val="both"/>
        <w:rPr>
          <w:sz w:val="28"/>
          <w:lang w:val="uk-UA"/>
        </w:rPr>
      </w:pPr>
      <w:r w:rsidRPr="002D2E89">
        <w:rPr>
          <w:sz w:val="28"/>
          <w:lang w:val="uk-UA"/>
        </w:rPr>
        <w:t>Представлення в додатковому графічному вікні динаміки повільно протікаючих змін параметрів, що реєструються в реальному масштабі часу у вигляді середніх складових грудного і діафрагмального дихання, величини периферійного тиску, провідності шкірних покривів.</w:t>
      </w:r>
    </w:p>
    <w:p w:rsidR="00A24D0C" w:rsidRPr="002D2E89" w:rsidRDefault="00A24D0C" w:rsidP="00A44B50">
      <w:pPr>
        <w:spacing w:line="360" w:lineRule="auto"/>
        <w:ind w:firstLine="737"/>
        <w:jc w:val="both"/>
        <w:rPr>
          <w:sz w:val="28"/>
          <w:lang w:val="uk-UA"/>
        </w:rPr>
      </w:pPr>
      <w:r w:rsidRPr="002D2E89">
        <w:rPr>
          <w:sz w:val="28"/>
          <w:lang w:val="uk-UA"/>
        </w:rPr>
        <w:t>Запис у пам'ять комп'ютера даних, що вводяться, для наступного перегляду, редагування, аналізу і формування бази даних.</w:t>
      </w:r>
    </w:p>
    <w:p w:rsidR="00A24D0C" w:rsidRPr="00511079" w:rsidRDefault="00A24D0C" w:rsidP="00A44B50">
      <w:pPr>
        <w:spacing w:line="360" w:lineRule="auto"/>
        <w:ind w:firstLine="737"/>
        <w:jc w:val="both"/>
        <w:rPr>
          <w:sz w:val="28"/>
        </w:rPr>
      </w:pPr>
      <w:r w:rsidRPr="002D2E89">
        <w:rPr>
          <w:sz w:val="28"/>
          <w:lang w:val="uk-UA"/>
        </w:rPr>
        <w:t>Введення з клавіатури оператором спеціальних маркерних оцінок у ході обстеження.</w:t>
      </w:r>
    </w:p>
    <w:p w:rsidR="00A24D0C" w:rsidRPr="002D2E89" w:rsidRDefault="00A24D0C" w:rsidP="00A44B50">
      <w:pPr>
        <w:spacing w:line="360" w:lineRule="auto"/>
        <w:ind w:firstLine="737"/>
        <w:jc w:val="both"/>
        <w:rPr>
          <w:sz w:val="28"/>
          <w:lang w:val="uk-UA"/>
        </w:rPr>
      </w:pPr>
      <w:r w:rsidRPr="002D2E89">
        <w:rPr>
          <w:sz w:val="28"/>
          <w:lang w:val="uk-UA"/>
        </w:rPr>
        <w:t xml:space="preserve">Аналіз даних тестування і подання результатів у вигляді гістограми виразності змін фізіологічних показників, гістограми імовірності і значимості відхилень фізіологічних функцій, представлення їхніх кількісних значень у табличному й образно-графічному вигляді (паттерни реакцій в полярних координатах). </w:t>
      </w:r>
    </w:p>
    <w:p w:rsidR="000875B6" w:rsidRPr="002D2E89" w:rsidRDefault="002D2E89" w:rsidP="00EB28B9">
      <w:pPr>
        <w:pStyle w:val="3"/>
        <w:spacing w:before="0" w:after="0" w:line="360" w:lineRule="auto"/>
        <w:ind w:left="709" w:firstLine="28"/>
        <w:jc w:val="center"/>
        <w:rPr>
          <w:rFonts w:ascii="Times New Roman" w:hAnsi="Times New Roman"/>
          <w:caps w:val="0"/>
          <w:color w:val="auto"/>
          <w:spacing w:val="0"/>
          <w:sz w:val="28"/>
          <w:szCs w:val="28"/>
        </w:rPr>
      </w:pPr>
      <w:r w:rsidRPr="002D2E89">
        <w:rPr>
          <w:color w:val="auto"/>
          <w:spacing w:val="0"/>
          <w:lang w:val="uk-UA"/>
        </w:rPr>
        <w:br w:type="page"/>
      </w:r>
      <w:r w:rsidR="00EB28B9" w:rsidRPr="002D2E89">
        <w:rPr>
          <w:rFonts w:ascii="Times New Roman" w:hAnsi="Times New Roman"/>
          <w:caps w:val="0"/>
          <w:color w:val="auto"/>
          <w:spacing w:val="0"/>
          <w:sz w:val="28"/>
          <w:szCs w:val="28"/>
          <w:lang w:val="uk-UA"/>
        </w:rPr>
        <w:t>8</w:t>
      </w:r>
      <w:r w:rsidR="00EB28B9" w:rsidRPr="002D2E89">
        <w:rPr>
          <w:rFonts w:ascii="Times New Roman" w:hAnsi="Times New Roman"/>
          <w:caps w:val="0"/>
          <w:color w:val="auto"/>
          <w:spacing w:val="0"/>
          <w:sz w:val="28"/>
          <w:szCs w:val="28"/>
        </w:rPr>
        <w:t>.</w:t>
      </w:r>
      <w:r w:rsidR="00EB28B9">
        <w:rPr>
          <w:rFonts w:ascii="Times New Roman" w:hAnsi="Times New Roman"/>
          <w:caps w:val="0"/>
          <w:color w:val="auto"/>
          <w:spacing w:val="0"/>
          <w:sz w:val="28"/>
          <w:szCs w:val="28"/>
        </w:rPr>
        <w:t xml:space="preserve"> </w:t>
      </w:r>
      <w:r w:rsidR="00EB28B9" w:rsidRPr="002D2E89">
        <w:rPr>
          <w:rFonts w:ascii="Times New Roman" w:hAnsi="Times New Roman"/>
          <w:caps w:val="0"/>
          <w:color w:val="auto"/>
          <w:spacing w:val="0"/>
          <w:sz w:val="28"/>
          <w:szCs w:val="28"/>
        </w:rPr>
        <w:t>Р</w:t>
      </w:r>
      <w:r w:rsidR="00EB28B9" w:rsidRPr="002D2E89">
        <w:rPr>
          <w:rFonts w:ascii="Times New Roman" w:hAnsi="Times New Roman"/>
          <w:caps w:val="0"/>
          <w:color w:val="auto"/>
          <w:spacing w:val="0"/>
          <w:sz w:val="28"/>
          <w:szCs w:val="28"/>
          <w:lang w:val="uk-UA"/>
        </w:rPr>
        <w:t>ЕАЛІ</w:t>
      </w:r>
      <w:r w:rsidR="00EB28B9" w:rsidRPr="002D2E89">
        <w:rPr>
          <w:rFonts w:ascii="Times New Roman" w:hAnsi="Times New Roman"/>
          <w:caps w:val="0"/>
          <w:color w:val="auto"/>
          <w:spacing w:val="0"/>
          <w:sz w:val="28"/>
          <w:szCs w:val="28"/>
        </w:rPr>
        <w:t>З</w:t>
      </w:r>
      <w:r w:rsidR="00EB28B9" w:rsidRPr="002D2E89">
        <w:rPr>
          <w:rFonts w:ascii="Times New Roman" w:hAnsi="Times New Roman"/>
          <w:caps w:val="0"/>
          <w:color w:val="auto"/>
          <w:spacing w:val="0"/>
          <w:sz w:val="28"/>
          <w:szCs w:val="28"/>
          <w:lang w:val="uk-UA"/>
        </w:rPr>
        <w:t>АЦІЯ ПРОГРАМНОГО ЗАБЕЗПЕЧЕННЯ ДЛЯ ОБРОБКИ ФОТОПЛЕТИЗМОГРАФІЧНИХ ДАНИХ</w:t>
      </w:r>
    </w:p>
    <w:p w:rsidR="002D2E89" w:rsidRPr="002D2E89" w:rsidRDefault="002D2E89" w:rsidP="002D2E89">
      <w:pPr>
        <w:pStyle w:val="3"/>
        <w:spacing w:before="0" w:after="0" w:line="360" w:lineRule="auto"/>
        <w:ind w:firstLine="737"/>
        <w:jc w:val="center"/>
        <w:rPr>
          <w:rFonts w:ascii="Times New Roman" w:hAnsi="Times New Roman"/>
          <w:color w:val="auto"/>
          <w:spacing w:val="0"/>
          <w:sz w:val="28"/>
          <w:szCs w:val="28"/>
        </w:rPr>
      </w:pPr>
    </w:p>
    <w:p w:rsidR="00A24D0C" w:rsidRPr="002D2E89" w:rsidRDefault="00F81E68" w:rsidP="002D2E89">
      <w:pPr>
        <w:spacing w:line="360" w:lineRule="auto"/>
        <w:ind w:firstLine="737"/>
        <w:jc w:val="center"/>
        <w:rPr>
          <w:b/>
          <w:sz w:val="28"/>
          <w:lang w:val="uk-UA"/>
        </w:rPr>
      </w:pPr>
      <w:r w:rsidRPr="002D2E89">
        <w:rPr>
          <w:b/>
          <w:sz w:val="28"/>
          <w:lang w:val="uk-UA"/>
        </w:rPr>
        <w:t xml:space="preserve">8.1 </w:t>
      </w:r>
      <w:r w:rsidR="002D2E89" w:rsidRPr="002D2E89">
        <w:rPr>
          <w:b/>
          <w:sz w:val="28"/>
        </w:rPr>
        <w:t>робота з базою даних</w:t>
      </w:r>
    </w:p>
    <w:p w:rsidR="001C0105" w:rsidRPr="002D2E89" w:rsidRDefault="001C0105" w:rsidP="00A44B50">
      <w:pPr>
        <w:spacing w:line="360" w:lineRule="auto"/>
        <w:ind w:firstLine="737"/>
        <w:jc w:val="both"/>
        <w:rPr>
          <w:b/>
          <w:sz w:val="28"/>
          <w:lang w:val="uk-UA"/>
        </w:rPr>
      </w:pPr>
    </w:p>
    <w:p w:rsidR="00A24D0C" w:rsidRPr="002D2E89" w:rsidRDefault="00A24D0C" w:rsidP="00A44B50">
      <w:pPr>
        <w:spacing w:line="360" w:lineRule="auto"/>
        <w:ind w:firstLine="737"/>
        <w:jc w:val="both"/>
        <w:rPr>
          <w:sz w:val="28"/>
        </w:rPr>
      </w:pPr>
      <w:r w:rsidRPr="002D2E89">
        <w:rPr>
          <w:sz w:val="28"/>
        </w:rPr>
        <w:t>Програма роботи з базою даних представляє функції для створення картки пацієнта, пошуку, збереження ПГ й огляду інформації в базі.</w:t>
      </w:r>
    </w:p>
    <w:p w:rsidR="00A24D0C" w:rsidRPr="002D2E89" w:rsidRDefault="00A24D0C" w:rsidP="00A44B50">
      <w:pPr>
        <w:spacing w:line="360" w:lineRule="auto"/>
        <w:ind w:firstLine="737"/>
        <w:jc w:val="both"/>
        <w:rPr>
          <w:sz w:val="28"/>
        </w:rPr>
      </w:pPr>
      <w:r w:rsidRPr="002D2E89">
        <w:rPr>
          <w:sz w:val="28"/>
        </w:rPr>
        <w:t>База даних представляє собою список файлів. Використання довгих імен файлів в ОС Windows дозволяє називати файли прізвищами пацієнтів, що створює одразу зручну и гнучку систему збереження даних.</w:t>
      </w:r>
    </w:p>
    <w:p w:rsidR="00A24D0C" w:rsidRPr="002D2E89" w:rsidRDefault="00A24D0C" w:rsidP="00A44B50">
      <w:pPr>
        <w:spacing w:line="360" w:lineRule="auto"/>
        <w:ind w:firstLine="737"/>
        <w:jc w:val="both"/>
        <w:rPr>
          <w:sz w:val="28"/>
          <w:lang w:val="uk-UA"/>
        </w:rPr>
      </w:pPr>
      <w:r w:rsidRPr="002D2E89">
        <w:rPr>
          <w:sz w:val="28"/>
        </w:rPr>
        <w:t>Реєстрація пацієнта</w:t>
      </w:r>
      <w:r w:rsidR="00BE7D57" w:rsidRPr="002D2E89">
        <w:rPr>
          <w:sz w:val="28"/>
          <w:lang w:val="uk-UA"/>
        </w:rPr>
        <w:t>:</w:t>
      </w:r>
    </w:p>
    <w:p w:rsidR="00A24D0C" w:rsidRPr="002D2E89" w:rsidRDefault="00A24D0C" w:rsidP="00A44B50">
      <w:pPr>
        <w:spacing w:line="360" w:lineRule="auto"/>
        <w:ind w:firstLine="737"/>
        <w:jc w:val="both"/>
        <w:rPr>
          <w:sz w:val="28"/>
        </w:rPr>
      </w:pPr>
      <w:r w:rsidRPr="002D2E89">
        <w:rPr>
          <w:sz w:val="28"/>
        </w:rPr>
        <w:t>Для реєстрації пацієнта необхідно вибрати пункт меню "Файл-Новий файл" або натиснути інструментальну кнопку (</w:t>
      </w:r>
      <w:r w:rsidRPr="002D2E89">
        <w:rPr>
          <w:sz w:val="28"/>
          <w:lang w:val="en-US"/>
        </w:rPr>
        <w:t>I</w:t>
      </w:r>
      <w:r w:rsidRPr="002D2E89">
        <w:rPr>
          <w:sz w:val="28"/>
        </w:rPr>
        <w:t xml:space="preserve">К) </w:t>
      </w:r>
      <w:r w:rsidR="00625E60">
        <w:rPr>
          <w:sz w:val="28"/>
        </w:rPr>
        <w:pict>
          <v:shape id="_x0000_i1174" type="#_x0000_t75" style="width:18pt;height:18pt" fillcolor="window">
            <v:imagedata r:id="rId131" o:title=""/>
          </v:shape>
        </w:pict>
      </w:r>
      <w:r w:rsidRPr="002D2E89">
        <w:rPr>
          <w:sz w:val="28"/>
        </w:rPr>
        <w:t>.</w:t>
      </w:r>
    </w:p>
    <w:p w:rsidR="00A24D0C" w:rsidRPr="002D2E89" w:rsidRDefault="00A24D0C" w:rsidP="00A44B50">
      <w:pPr>
        <w:spacing w:line="360" w:lineRule="auto"/>
        <w:ind w:firstLine="737"/>
        <w:jc w:val="both"/>
        <w:rPr>
          <w:sz w:val="28"/>
        </w:rPr>
      </w:pPr>
      <w:r w:rsidRPr="002D2E89">
        <w:rPr>
          <w:sz w:val="28"/>
        </w:rPr>
        <w:t>Після цих дій на екрані з’явиться діал</w:t>
      </w:r>
      <w:r w:rsidR="00BE2103" w:rsidRPr="002D2E89">
        <w:rPr>
          <w:sz w:val="28"/>
        </w:rPr>
        <w:t>огове вікно зображене на</w:t>
      </w:r>
      <w:r w:rsidR="002D2E89">
        <w:rPr>
          <w:sz w:val="28"/>
        </w:rPr>
        <w:t xml:space="preserve"> </w:t>
      </w:r>
      <w:r w:rsidR="002D2E89" w:rsidRPr="002D2E89">
        <w:rPr>
          <w:sz w:val="28"/>
        </w:rPr>
        <w:t>р</w:t>
      </w:r>
      <w:r w:rsidR="00BE2103" w:rsidRPr="002D2E89">
        <w:rPr>
          <w:sz w:val="28"/>
        </w:rPr>
        <w:t>ис</w:t>
      </w:r>
      <w:r w:rsidR="005224F4" w:rsidRPr="002D2E89">
        <w:rPr>
          <w:sz w:val="28"/>
          <w:lang w:val="uk-UA"/>
        </w:rPr>
        <w:t>унку</w:t>
      </w:r>
      <w:r w:rsidR="00BE2103" w:rsidRPr="002D2E89">
        <w:rPr>
          <w:sz w:val="28"/>
          <w:lang w:val="uk-UA"/>
        </w:rPr>
        <w:t xml:space="preserve"> 8.1.</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rPr>
          <w:sz w:val="28"/>
        </w:rPr>
        <w:pict>
          <v:shape id="_x0000_i1175" type="#_x0000_t75" style="width:292.5pt;height:117.75pt" fillcolor="window">
            <v:imagedata r:id="rId132" o:title=""/>
          </v:shape>
        </w:pict>
      </w:r>
    </w:p>
    <w:p w:rsidR="00A24D0C" w:rsidRPr="002D2E89" w:rsidRDefault="00BE2103" w:rsidP="00A44B50">
      <w:pPr>
        <w:spacing w:line="360" w:lineRule="auto"/>
        <w:ind w:firstLine="737"/>
        <w:jc w:val="both"/>
        <w:outlineLvl w:val="0"/>
        <w:rPr>
          <w:sz w:val="28"/>
          <w:szCs w:val="28"/>
        </w:rPr>
      </w:pPr>
      <w:r w:rsidRPr="002D2E89">
        <w:rPr>
          <w:sz w:val="28"/>
          <w:szCs w:val="28"/>
        </w:rPr>
        <w:t>Рис</w:t>
      </w:r>
      <w:r w:rsidRPr="002D2E89">
        <w:rPr>
          <w:sz w:val="28"/>
          <w:szCs w:val="28"/>
          <w:lang w:val="uk-UA"/>
        </w:rPr>
        <w:t>унок 8.1 –</w:t>
      </w:r>
      <w:r w:rsidR="002D2E89">
        <w:rPr>
          <w:sz w:val="28"/>
          <w:szCs w:val="28"/>
          <w:lang w:val="uk-UA"/>
        </w:rPr>
        <w:t xml:space="preserve"> </w:t>
      </w:r>
      <w:r w:rsidR="00A24D0C" w:rsidRPr="002D2E89">
        <w:rPr>
          <w:sz w:val="28"/>
          <w:szCs w:val="28"/>
        </w:rPr>
        <w:t>Вибір опції НОВИЙ ФАЙЛ</w:t>
      </w:r>
    </w:p>
    <w:p w:rsidR="00A24D0C" w:rsidRPr="002D2E89" w:rsidRDefault="00A24D0C" w:rsidP="00A44B50">
      <w:pPr>
        <w:spacing w:line="360" w:lineRule="auto"/>
        <w:ind w:firstLine="737"/>
        <w:jc w:val="both"/>
        <w:rPr>
          <w:sz w:val="28"/>
        </w:rPr>
      </w:pPr>
    </w:p>
    <w:p w:rsidR="00A24D0C" w:rsidRPr="002D2E89" w:rsidRDefault="00A24D0C" w:rsidP="00A44B50">
      <w:pPr>
        <w:spacing w:line="360" w:lineRule="auto"/>
        <w:ind w:firstLine="737"/>
        <w:jc w:val="both"/>
        <w:rPr>
          <w:sz w:val="28"/>
        </w:rPr>
      </w:pPr>
      <w:r w:rsidRPr="002D2E89">
        <w:rPr>
          <w:sz w:val="28"/>
        </w:rPr>
        <w:t>Кожний пункт реєстраційної карти при встановленому на ньому маркері виділяється [32].</w:t>
      </w:r>
    </w:p>
    <w:p w:rsidR="00A24D0C" w:rsidRPr="002D2E89" w:rsidRDefault="00A24D0C" w:rsidP="00A44B50">
      <w:pPr>
        <w:spacing w:line="360" w:lineRule="auto"/>
        <w:ind w:firstLine="737"/>
        <w:jc w:val="both"/>
        <w:rPr>
          <w:sz w:val="28"/>
        </w:rPr>
      </w:pPr>
      <w:r w:rsidRPr="002D2E89">
        <w:rPr>
          <w:sz w:val="28"/>
        </w:rPr>
        <w:t>Заповніть пункт "Прізвище, ім‘я", виберіть мишкою або за допомогою клавіатури стать, дату народження</w:t>
      </w:r>
      <w:r w:rsidR="002D2E89">
        <w:rPr>
          <w:sz w:val="28"/>
        </w:rPr>
        <w:t xml:space="preserve"> </w:t>
      </w:r>
      <w:r w:rsidRPr="002D2E89">
        <w:rPr>
          <w:sz w:val="28"/>
        </w:rPr>
        <w:t>шаблон.</w:t>
      </w:r>
    </w:p>
    <w:p w:rsidR="00A24D0C" w:rsidRPr="002D2E89" w:rsidRDefault="00A24D0C" w:rsidP="00A44B50">
      <w:pPr>
        <w:spacing w:line="360" w:lineRule="auto"/>
        <w:ind w:firstLine="737"/>
        <w:jc w:val="both"/>
        <w:rPr>
          <w:sz w:val="28"/>
        </w:rPr>
      </w:pPr>
      <w:r w:rsidRPr="002D2E89">
        <w:rPr>
          <w:sz w:val="28"/>
        </w:rPr>
        <w:t>Поле шаблона вміщує список доступних шаблонів структур. Так в даній версії програми є такі версії як osteo.shb (вміщує структуру аналогічну структурі хребта) й dant.shb (стоматологія).</w:t>
      </w:r>
    </w:p>
    <w:p w:rsidR="00A24D0C" w:rsidRPr="002D2E89" w:rsidRDefault="00A24D0C" w:rsidP="00A44B50">
      <w:pPr>
        <w:spacing w:line="360" w:lineRule="auto"/>
        <w:ind w:firstLine="737"/>
        <w:jc w:val="both"/>
        <w:rPr>
          <w:sz w:val="28"/>
        </w:rPr>
      </w:pPr>
      <w:r w:rsidRPr="002D2E89">
        <w:rPr>
          <w:sz w:val="28"/>
        </w:rPr>
        <w:t>Встановіть маркер на полі "</w:t>
      </w:r>
      <w:r w:rsidRPr="002D2E89">
        <w:rPr>
          <w:b/>
          <w:sz w:val="28"/>
        </w:rPr>
        <w:t>Затвердити</w:t>
      </w:r>
      <w:r w:rsidRPr="002D2E89">
        <w:rPr>
          <w:sz w:val="28"/>
        </w:rPr>
        <w:t>". Після заповнення всіх пунктів процес реєстрації й створення нового файла закінчено. Корекція введених даних можлива в ході роботи</w:t>
      </w:r>
      <w:r w:rsidR="002D2E89">
        <w:rPr>
          <w:sz w:val="28"/>
        </w:rPr>
        <w:t xml:space="preserve"> </w:t>
      </w:r>
      <w:r w:rsidRPr="002D2E89">
        <w:rPr>
          <w:sz w:val="28"/>
        </w:rPr>
        <w:t xml:space="preserve">програми в пункті меню "Вікна-Персона" або натискання </w:t>
      </w:r>
      <w:r w:rsidRPr="002D2E89">
        <w:rPr>
          <w:sz w:val="28"/>
          <w:lang w:val="en-US"/>
        </w:rPr>
        <w:t>I</w:t>
      </w:r>
      <w:r w:rsidRPr="002D2E89">
        <w:rPr>
          <w:sz w:val="28"/>
        </w:rPr>
        <w:t xml:space="preserve">К </w:t>
      </w:r>
      <w:r w:rsidR="00625E60">
        <w:rPr>
          <w:sz w:val="28"/>
        </w:rPr>
        <w:pict>
          <v:shape id="_x0000_i1176" type="#_x0000_t75" style="width:18pt;height:18pt" fillcolor="window">
            <v:imagedata r:id="rId133" o:title=""/>
          </v:shape>
        </w:pict>
      </w:r>
    </w:p>
    <w:p w:rsidR="002D2E89" w:rsidRPr="002D2E89" w:rsidRDefault="002D2E89"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pict>
          <v:shape id="_x0000_i1177" type="#_x0000_t75" style="width:106.5pt;height:234pt" fillcolor="window">
            <v:imagedata r:id="rId134" o:title=""/>
          </v:shape>
        </w:pict>
      </w:r>
    </w:p>
    <w:p w:rsidR="00A24D0C" w:rsidRPr="002D2E89" w:rsidRDefault="00A24D0C" w:rsidP="00A44B50">
      <w:pPr>
        <w:spacing w:line="360" w:lineRule="auto"/>
        <w:ind w:firstLine="737"/>
        <w:jc w:val="both"/>
        <w:outlineLvl w:val="0"/>
        <w:rPr>
          <w:sz w:val="28"/>
          <w:szCs w:val="28"/>
        </w:rPr>
      </w:pPr>
      <w:r w:rsidRPr="002D2E89">
        <w:rPr>
          <w:sz w:val="28"/>
          <w:szCs w:val="28"/>
        </w:rPr>
        <w:t>Рис</w:t>
      </w:r>
      <w:r w:rsidR="00453351" w:rsidRPr="002D2E89">
        <w:rPr>
          <w:sz w:val="28"/>
          <w:szCs w:val="28"/>
          <w:lang w:val="uk-UA"/>
        </w:rPr>
        <w:t>унок 8.2 –</w:t>
      </w:r>
      <w:r w:rsidR="002D2E89">
        <w:rPr>
          <w:sz w:val="28"/>
          <w:szCs w:val="28"/>
          <w:lang w:val="uk-UA"/>
        </w:rPr>
        <w:t xml:space="preserve"> </w:t>
      </w:r>
      <w:r w:rsidRPr="002D2E89">
        <w:rPr>
          <w:sz w:val="28"/>
          <w:szCs w:val="28"/>
        </w:rPr>
        <w:t>Карта розміщення хребців</w:t>
      </w:r>
    </w:p>
    <w:p w:rsidR="00A24D0C" w:rsidRPr="002D2E89" w:rsidRDefault="00A24D0C" w:rsidP="00A44B50">
      <w:pPr>
        <w:spacing w:line="360" w:lineRule="auto"/>
        <w:ind w:firstLine="737"/>
        <w:jc w:val="both"/>
        <w:outlineLvl w:val="0"/>
        <w:rPr>
          <w:sz w:val="28"/>
        </w:rPr>
      </w:pPr>
    </w:p>
    <w:p w:rsidR="00A24D0C" w:rsidRPr="002D2E89" w:rsidRDefault="00A24D0C" w:rsidP="00A44B50">
      <w:pPr>
        <w:spacing w:line="360" w:lineRule="auto"/>
        <w:ind w:firstLine="737"/>
        <w:jc w:val="both"/>
        <w:rPr>
          <w:sz w:val="28"/>
        </w:rPr>
      </w:pPr>
      <w:r w:rsidRPr="002D2E89">
        <w:rPr>
          <w:sz w:val="28"/>
        </w:rPr>
        <w:t>Після реєстрації з’явиться вікно "Навігатор" в якому активні елементи розміщенні по групам. Так навігатор для вертебродіаг</w:t>
      </w:r>
      <w:r w:rsidR="00453351" w:rsidRPr="002D2E89">
        <w:rPr>
          <w:sz w:val="28"/>
        </w:rPr>
        <w:t>ностики представлений на рис</w:t>
      </w:r>
      <w:r w:rsidR="00453351" w:rsidRPr="002D2E89">
        <w:rPr>
          <w:sz w:val="28"/>
          <w:lang w:val="uk-UA"/>
        </w:rPr>
        <w:t>унку 8.2</w:t>
      </w:r>
      <w:r w:rsidRPr="002D2E89">
        <w:rPr>
          <w:sz w:val="28"/>
        </w:rPr>
        <w:t>. Можливим є створення структур для навігатора довільної форми (різ</w:t>
      </w:r>
      <w:r w:rsidR="009A11FD" w:rsidRPr="002D2E89">
        <w:rPr>
          <w:sz w:val="28"/>
        </w:rPr>
        <w:t>не число секцій й підсекцій) [17, 18</w:t>
      </w:r>
      <w:r w:rsidRPr="002D2E89">
        <w:rPr>
          <w:sz w:val="28"/>
        </w:rPr>
        <w:t>].</w:t>
      </w:r>
    </w:p>
    <w:p w:rsidR="00A24D0C" w:rsidRPr="002D2E89" w:rsidRDefault="00A24D0C" w:rsidP="00A44B50">
      <w:pPr>
        <w:spacing w:line="360" w:lineRule="auto"/>
        <w:ind w:firstLine="737"/>
        <w:jc w:val="both"/>
        <w:rPr>
          <w:sz w:val="28"/>
        </w:rPr>
      </w:pPr>
      <w:r w:rsidRPr="002D2E89">
        <w:rPr>
          <w:sz w:val="28"/>
        </w:rPr>
        <w:t>Переміщення</w:t>
      </w:r>
      <w:r w:rsidR="002D2E89">
        <w:rPr>
          <w:sz w:val="28"/>
        </w:rPr>
        <w:t xml:space="preserve"> </w:t>
      </w:r>
      <w:r w:rsidRPr="002D2E89">
        <w:rPr>
          <w:sz w:val="28"/>
        </w:rPr>
        <w:t>по навігатору відбувається з допомогою клавіатури або маніпулятора "миша". Після вибору певного елемента 3-го рівня навігатора ("До сеансу" або "Після сеансу") можна приступати до зняття ФПГ даних.</w:t>
      </w:r>
    </w:p>
    <w:p w:rsidR="00A24D0C" w:rsidRPr="002D2E89" w:rsidRDefault="00A24D0C" w:rsidP="00A44B50">
      <w:pPr>
        <w:spacing w:line="360" w:lineRule="auto"/>
        <w:ind w:firstLine="737"/>
        <w:jc w:val="both"/>
        <w:rPr>
          <w:sz w:val="28"/>
          <w:lang w:val="uk-UA"/>
        </w:rPr>
      </w:pPr>
      <w:r w:rsidRPr="002D2E89">
        <w:rPr>
          <w:sz w:val="28"/>
        </w:rPr>
        <w:t>Реєстрація ФПГ</w:t>
      </w:r>
      <w:r w:rsidR="00BE7D57" w:rsidRPr="002D2E89">
        <w:rPr>
          <w:sz w:val="28"/>
          <w:lang w:val="uk-UA"/>
        </w:rPr>
        <w:t>:</w:t>
      </w:r>
    </w:p>
    <w:p w:rsidR="00A24D0C" w:rsidRPr="002D2E89" w:rsidRDefault="00A24D0C" w:rsidP="00A44B50">
      <w:pPr>
        <w:spacing w:line="360" w:lineRule="auto"/>
        <w:ind w:firstLine="737"/>
        <w:jc w:val="both"/>
        <w:rPr>
          <w:sz w:val="28"/>
        </w:rPr>
      </w:pPr>
      <w:r w:rsidRPr="002D2E89">
        <w:rPr>
          <w:sz w:val="28"/>
        </w:rPr>
        <w:t>Після вибору певного елемента навігатора (як</w:t>
      </w:r>
      <w:r w:rsidR="00453351" w:rsidRPr="002D2E89">
        <w:rPr>
          <w:sz w:val="28"/>
        </w:rPr>
        <w:t>, наприклад зображено на рис</w:t>
      </w:r>
      <w:r w:rsidR="00453351" w:rsidRPr="002D2E89">
        <w:rPr>
          <w:sz w:val="28"/>
          <w:lang w:val="uk-UA"/>
        </w:rPr>
        <w:t>унку 8.3</w:t>
      </w:r>
      <w:r w:rsidRPr="002D2E89">
        <w:rPr>
          <w:sz w:val="28"/>
        </w:rPr>
        <w:t xml:space="preserve"> ви можете здійснити зняття даних, про що свідчить активний пункт меню "Процес-Моніторинг" та </w:t>
      </w:r>
      <w:r w:rsidRPr="002D2E89">
        <w:rPr>
          <w:sz w:val="28"/>
          <w:lang w:val="en-US"/>
        </w:rPr>
        <w:t>I</w:t>
      </w:r>
      <w:r w:rsidRPr="002D2E89">
        <w:rPr>
          <w:sz w:val="28"/>
        </w:rPr>
        <w:t xml:space="preserve">К </w:t>
      </w:r>
      <w:r w:rsidR="00625E60">
        <w:rPr>
          <w:sz w:val="28"/>
        </w:rPr>
        <w:pict>
          <v:shape id="_x0000_i1178" type="#_x0000_t75" style="width:18pt;height:18pt" fillcolor="window">
            <v:imagedata r:id="rId135" o:title=""/>
          </v:shape>
        </w:pict>
      </w:r>
      <w:r w:rsidRPr="002D2E89">
        <w:rPr>
          <w:sz w:val="28"/>
        </w:rPr>
        <w:t>.</w:t>
      </w:r>
    </w:p>
    <w:p w:rsidR="00A24D0C" w:rsidRPr="002D2E89" w:rsidRDefault="00A24D0C" w:rsidP="00A44B50">
      <w:pPr>
        <w:spacing w:line="360" w:lineRule="auto"/>
        <w:ind w:firstLine="737"/>
        <w:jc w:val="both"/>
        <w:rPr>
          <w:sz w:val="28"/>
        </w:rPr>
      </w:pPr>
      <w:r w:rsidRPr="002D2E89">
        <w:rPr>
          <w:sz w:val="28"/>
        </w:rPr>
        <w:t>При знятті ПХ за допомогою вбудованих функцій програми (про що</w:t>
      </w:r>
      <w:r w:rsidR="002D2E89">
        <w:rPr>
          <w:sz w:val="28"/>
        </w:rPr>
        <w:t xml:space="preserve"> </w:t>
      </w:r>
      <w:r w:rsidRPr="002D2E89">
        <w:rPr>
          <w:sz w:val="28"/>
        </w:rPr>
        <w:t xml:space="preserve">свідчить вимкнений прапорець "Використовувати зовнішній пакет" у вікні настроювань </w:t>
      </w:r>
      <w:r w:rsidR="00625E60">
        <w:rPr>
          <w:sz w:val="28"/>
        </w:rPr>
        <w:pict>
          <v:shape id="_x0000_i1179" type="#_x0000_t75" style="width:18pt;height:18pt" fillcolor="window">
            <v:imagedata r:id="rId136" o:title=""/>
          </v:shape>
        </w:pict>
      </w:r>
      <w:r w:rsidRPr="002D2E89">
        <w:rPr>
          <w:sz w:val="28"/>
        </w:rPr>
        <w:t xml:space="preserve">) необхідно вказати необхідні активні і видимі канали у вікні каналів </w:t>
      </w:r>
      <w:r w:rsidR="00625E60">
        <w:rPr>
          <w:sz w:val="28"/>
        </w:rPr>
        <w:pict>
          <v:shape id="_x0000_i1180" type="#_x0000_t75" style="width:18pt;height:18pt" fillcolor="window">
            <v:imagedata r:id="rId137" o:title=""/>
          </v:shape>
        </w:pict>
      </w:r>
      <w:r w:rsidR="00453351" w:rsidRPr="002D2E89">
        <w:rPr>
          <w:sz w:val="28"/>
          <w:lang w:val="uk-UA"/>
        </w:rPr>
        <w:t>.</w:t>
      </w:r>
      <w:r w:rsidRPr="002D2E89">
        <w:rPr>
          <w:sz w:val="28"/>
        </w:rPr>
        <w:t xml:space="preserve"> Якщо використовується зовнішній модуль по зняттю даних (як на дійсний момент), то вибір каналів не потрібний. Число каналів для цього випадку визначається зміною в конфігураційному файлі зовнішнього модуля.</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pict>
          <v:shape id="_x0000_i1181" type="#_x0000_t75" style="width:120.75pt;height:294.75pt" fillcolor="window">
            <v:imagedata r:id="rId138" o:title=""/>
          </v:shape>
        </w:pict>
      </w:r>
    </w:p>
    <w:p w:rsidR="00A24D0C" w:rsidRPr="002D2E89" w:rsidRDefault="00442871" w:rsidP="00A44B50">
      <w:pPr>
        <w:spacing w:line="360" w:lineRule="auto"/>
        <w:ind w:firstLine="737"/>
        <w:jc w:val="both"/>
        <w:outlineLvl w:val="0"/>
        <w:rPr>
          <w:sz w:val="28"/>
          <w:szCs w:val="28"/>
        </w:rPr>
      </w:pPr>
      <w:r w:rsidRPr="002D2E89">
        <w:rPr>
          <w:sz w:val="28"/>
          <w:szCs w:val="28"/>
        </w:rPr>
        <w:t>Рис</w:t>
      </w:r>
      <w:r w:rsidRPr="002D2E89">
        <w:rPr>
          <w:sz w:val="28"/>
          <w:szCs w:val="28"/>
          <w:lang w:val="uk-UA"/>
        </w:rPr>
        <w:t>унок 8.3 –</w:t>
      </w:r>
      <w:r w:rsidR="002D2E89">
        <w:rPr>
          <w:sz w:val="28"/>
          <w:szCs w:val="28"/>
          <w:lang w:val="uk-UA"/>
        </w:rPr>
        <w:t xml:space="preserve"> </w:t>
      </w:r>
      <w:r w:rsidR="00A24D0C" w:rsidRPr="002D2E89">
        <w:rPr>
          <w:sz w:val="28"/>
          <w:szCs w:val="28"/>
        </w:rPr>
        <w:t>Карта розташування хребців з вибраним елементом</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rPr>
          <w:sz w:val="28"/>
        </w:rPr>
        <w:pict>
          <v:shape id="_x0000_i1182" type="#_x0000_t75" style="width:159pt;height:86.25pt" fillcolor="window">
            <v:imagedata r:id="rId139" o:title=""/>
          </v:shape>
        </w:pict>
      </w:r>
    </w:p>
    <w:p w:rsidR="00A24D0C" w:rsidRPr="002D2E89" w:rsidRDefault="00442871" w:rsidP="00A44B50">
      <w:pPr>
        <w:spacing w:line="360" w:lineRule="auto"/>
        <w:ind w:firstLine="737"/>
        <w:jc w:val="both"/>
        <w:outlineLvl w:val="0"/>
        <w:rPr>
          <w:sz w:val="28"/>
          <w:szCs w:val="28"/>
        </w:rPr>
      </w:pPr>
      <w:r w:rsidRPr="002D2E89">
        <w:rPr>
          <w:sz w:val="28"/>
          <w:szCs w:val="28"/>
        </w:rPr>
        <w:t>Рис</w:t>
      </w:r>
      <w:r w:rsidRPr="002D2E89">
        <w:rPr>
          <w:sz w:val="28"/>
          <w:szCs w:val="28"/>
          <w:lang w:val="uk-UA"/>
        </w:rPr>
        <w:t>унок 8.4 –</w:t>
      </w:r>
      <w:r w:rsidR="002D2E89">
        <w:rPr>
          <w:sz w:val="28"/>
          <w:szCs w:val="28"/>
          <w:lang w:val="uk-UA"/>
        </w:rPr>
        <w:t xml:space="preserve"> </w:t>
      </w:r>
      <w:r w:rsidR="00A24D0C" w:rsidRPr="002D2E89">
        <w:rPr>
          <w:sz w:val="28"/>
          <w:szCs w:val="28"/>
        </w:rPr>
        <w:t>Вікно каналів</w:t>
      </w:r>
    </w:p>
    <w:p w:rsidR="00A24D0C" w:rsidRPr="002D2E89" w:rsidRDefault="00A24D0C" w:rsidP="00A44B50">
      <w:pPr>
        <w:spacing w:line="360" w:lineRule="auto"/>
        <w:ind w:firstLine="737"/>
        <w:jc w:val="both"/>
        <w:outlineLvl w:val="0"/>
        <w:rPr>
          <w:sz w:val="28"/>
        </w:rPr>
      </w:pPr>
    </w:p>
    <w:p w:rsidR="00A24D0C" w:rsidRPr="002D2E89" w:rsidRDefault="00A24D0C" w:rsidP="00A44B50">
      <w:pPr>
        <w:spacing w:line="360" w:lineRule="auto"/>
        <w:ind w:firstLine="737"/>
        <w:jc w:val="both"/>
        <w:rPr>
          <w:sz w:val="28"/>
        </w:rPr>
      </w:pPr>
      <w:r w:rsidRPr="002D2E89">
        <w:rPr>
          <w:sz w:val="28"/>
        </w:rPr>
        <w:t>Регулюючи силу притиснення датчиків у міжхребетних западинах і вибираючи коефіцієнт підсилення датчиків (для зовнішнього знімного пристрою це регулятор на передній панелі),</w:t>
      </w:r>
      <w:r w:rsidR="002D2E89">
        <w:rPr>
          <w:sz w:val="28"/>
        </w:rPr>
        <w:t xml:space="preserve"> </w:t>
      </w:r>
      <w:r w:rsidRPr="002D2E89">
        <w:rPr>
          <w:sz w:val="28"/>
        </w:rPr>
        <w:t>досягнути появи стійких ПХ із максимальним рівнем ампл</w:t>
      </w:r>
      <w:r w:rsidR="009A11FD" w:rsidRPr="002D2E89">
        <w:rPr>
          <w:sz w:val="28"/>
        </w:rPr>
        <w:t>ітуди сигналу в двох каналах [19</w:t>
      </w:r>
      <w:r w:rsidRPr="002D2E89">
        <w:rPr>
          <w:sz w:val="28"/>
        </w:rPr>
        <w:t>].</w:t>
      </w:r>
    </w:p>
    <w:p w:rsidR="00A24D0C" w:rsidRPr="002D2E89" w:rsidRDefault="00A24D0C" w:rsidP="00A44B50">
      <w:pPr>
        <w:spacing w:line="360" w:lineRule="auto"/>
        <w:ind w:firstLine="737"/>
        <w:jc w:val="both"/>
        <w:rPr>
          <w:sz w:val="28"/>
        </w:rPr>
      </w:pPr>
      <w:r w:rsidRPr="002D2E89">
        <w:rPr>
          <w:sz w:val="28"/>
        </w:rPr>
        <w:t xml:space="preserve">При використанні убудованих функцій зняття даних натисніть </w:t>
      </w:r>
      <w:r w:rsidRPr="002D2E89">
        <w:rPr>
          <w:sz w:val="28"/>
          <w:lang w:val="en-US"/>
        </w:rPr>
        <w:t>I</w:t>
      </w:r>
      <w:r w:rsidRPr="002D2E89">
        <w:rPr>
          <w:sz w:val="28"/>
        </w:rPr>
        <w:t xml:space="preserve">К </w:t>
      </w:r>
      <w:r w:rsidR="00625E60">
        <w:rPr>
          <w:sz w:val="28"/>
        </w:rPr>
        <w:pict>
          <v:shape id="_x0000_i1183" type="#_x0000_t75" style="width:18pt;height:18pt" fillcolor="window">
            <v:imagedata r:id="rId140" o:title=""/>
          </v:shape>
        </w:pict>
      </w:r>
      <w:r w:rsidRPr="002D2E89">
        <w:rPr>
          <w:sz w:val="28"/>
        </w:rPr>
        <w:t>. При цьому відбудеться перехід від простого моніторингу до запам'ятовування даних, що знімається.</w:t>
      </w:r>
    </w:p>
    <w:p w:rsidR="00A24D0C" w:rsidRPr="002D2E89" w:rsidRDefault="00A24D0C" w:rsidP="00A44B50">
      <w:pPr>
        <w:spacing w:line="360" w:lineRule="auto"/>
        <w:ind w:firstLine="737"/>
        <w:jc w:val="both"/>
        <w:rPr>
          <w:sz w:val="28"/>
        </w:rPr>
      </w:pPr>
      <w:r w:rsidRPr="002D2E89">
        <w:rPr>
          <w:sz w:val="28"/>
        </w:rPr>
        <w:t xml:space="preserve">З цього моменту дані почнуть записуватися в пам'ять (у випадку зовнішнього модуля дані запам'ятовуються із самого початку). При цьому колір кривої зміниться. Запис виробляється до моменту натискання </w:t>
      </w:r>
      <w:r w:rsidRPr="002D2E89">
        <w:rPr>
          <w:sz w:val="28"/>
          <w:lang w:val="en-US"/>
        </w:rPr>
        <w:t>I</w:t>
      </w:r>
      <w:r w:rsidRPr="002D2E89">
        <w:rPr>
          <w:sz w:val="28"/>
        </w:rPr>
        <w:t xml:space="preserve">К </w:t>
      </w:r>
      <w:r w:rsidR="00625E60">
        <w:rPr>
          <w:sz w:val="28"/>
        </w:rPr>
        <w:pict>
          <v:shape id="_x0000_i1184" type="#_x0000_t75" style="width:18pt;height:18pt" fillcolor="window">
            <v:imagedata r:id="rId141" o:title=""/>
          </v:shape>
        </w:pict>
      </w:r>
      <w:r w:rsidRPr="002D2E89">
        <w:rPr>
          <w:sz w:val="28"/>
        </w:rPr>
        <w:t>. Знята ФПГ автоматично записується в пам'ять для обраного елемента навігатора.</w:t>
      </w:r>
    </w:p>
    <w:p w:rsidR="00A24D0C" w:rsidRPr="002D2E89" w:rsidRDefault="00A24D0C" w:rsidP="00A44B50">
      <w:pPr>
        <w:spacing w:line="360" w:lineRule="auto"/>
        <w:ind w:firstLine="737"/>
        <w:jc w:val="both"/>
        <w:rPr>
          <w:sz w:val="28"/>
        </w:rPr>
      </w:pPr>
      <w:r w:rsidRPr="002D2E89">
        <w:rPr>
          <w:sz w:val="28"/>
        </w:rPr>
        <w:t>Для реєстрації наступної ФПГ виберіть новий елемент у навігаторі і повторіть описані дії.</w:t>
      </w:r>
    </w:p>
    <w:p w:rsidR="00A24D0C" w:rsidRPr="002D2E89" w:rsidRDefault="00A24D0C" w:rsidP="00A44B50">
      <w:pPr>
        <w:spacing w:line="360" w:lineRule="auto"/>
        <w:ind w:firstLine="737"/>
        <w:jc w:val="both"/>
        <w:rPr>
          <w:sz w:val="28"/>
        </w:rPr>
      </w:pPr>
      <w:r w:rsidRPr="002D2E89">
        <w:rPr>
          <w:sz w:val="28"/>
        </w:rPr>
        <w:t>Якщо Ви хочете перезаписати вже зняту ФПГ, виберіть той же елемент.</w:t>
      </w:r>
    </w:p>
    <w:p w:rsidR="00A24D0C" w:rsidRPr="002D2E89" w:rsidRDefault="00A24D0C" w:rsidP="00A44B50">
      <w:pPr>
        <w:spacing w:line="360" w:lineRule="auto"/>
        <w:ind w:firstLine="737"/>
        <w:jc w:val="both"/>
        <w:rPr>
          <w:sz w:val="28"/>
        </w:rPr>
      </w:pPr>
      <w:r w:rsidRPr="002D2E89">
        <w:rPr>
          <w:sz w:val="28"/>
        </w:rPr>
        <w:t>Подальші дії аналогічні тим, що виконувалися для першої ФПГ.</w:t>
      </w:r>
    </w:p>
    <w:p w:rsidR="00A24D0C" w:rsidRPr="002D2E89" w:rsidRDefault="00A24D0C" w:rsidP="00A44B50">
      <w:pPr>
        <w:spacing w:line="360" w:lineRule="auto"/>
        <w:ind w:firstLine="737"/>
        <w:jc w:val="both"/>
        <w:rPr>
          <w:sz w:val="28"/>
        </w:rPr>
      </w:pPr>
      <w:r w:rsidRPr="002D2E89">
        <w:rPr>
          <w:sz w:val="28"/>
        </w:rPr>
        <w:t>По закінченні зняття даних необхідно занести зняті ФПГ у базу даних. Для цього в меню виберіть процедури "</w:t>
      </w:r>
      <w:r w:rsidRPr="002D2E89">
        <w:rPr>
          <w:b/>
          <w:sz w:val="28"/>
        </w:rPr>
        <w:t xml:space="preserve">Файл - </w:t>
      </w:r>
      <w:r w:rsidR="00625E60">
        <w:rPr>
          <w:sz w:val="28"/>
        </w:rPr>
        <w:pict>
          <v:shape id="_x0000_i1185" type="#_x0000_t75" style="width:18pt;height:18pt" fillcolor="window">
            <v:imagedata r:id="rId142" o:title=""/>
          </v:shape>
        </w:pict>
      </w:r>
      <w:r w:rsidRPr="002D2E89">
        <w:rPr>
          <w:b/>
          <w:sz w:val="28"/>
        </w:rPr>
        <w:t>Зберегти файл</w:t>
      </w:r>
      <w:r w:rsidRPr="002D2E89">
        <w:rPr>
          <w:sz w:val="28"/>
        </w:rPr>
        <w:t>". Відкриється стандартн</w:t>
      </w:r>
      <w:r w:rsidR="004A650D" w:rsidRPr="002D2E89">
        <w:rPr>
          <w:sz w:val="28"/>
        </w:rPr>
        <w:t>е вікно, як показано на рис</w:t>
      </w:r>
      <w:r w:rsidR="004A650D" w:rsidRPr="002D2E89">
        <w:rPr>
          <w:sz w:val="28"/>
          <w:lang w:val="uk-UA"/>
        </w:rPr>
        <w:t>унку 8.5</w:t>
      </w:r>
      <w:r w:rsidRPr="002D2E89">
        <w:rPr>
          <w:sz w:val="28"/>
        </w:rPr>
        <w:t>.</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rPr>
          <w:sz w:val="28"/>
        </w:rPr>
        <w:pict>
          <v:shape id="_x0000_i1186" type="#_x0000_t75" style="width:252pt;height:156pt" fillcolor="window">
            <v:imagedata r:id="rId143" o:title=""/>
          </v:shape>
        </w:pict>
      </w:r>
    </w:p>
    <w:p w:rsidR="00A24D0C" w:rsidRPr="002D2E89" w:rsidRDefault="004A650D" w:rsidP="00A44B50">
      <w:pPr>
        <w:spacing w:line="360" w:lineRule="auto"/>
        <w:ind w:firstLine="737"/>
        <w:jc w:val="both"/>
        <w:outlineLvl w:val="0"/>
        <w:rPr>
          <w:sz w:val="28"/>
          <w:szCs w:val="28"/>
          <w:lang w:val="uk-UA"/>
        </w:rPr>
      </w:pPr>
      <w:r w:rsidRPr="002D2E89">
        <w:rPr>
          <w:sz w:val="28"/>
          <w:szCs w:val="28"/>
        </w:rPr>
        <w:t>Рис</w:t>
      </w:r>
      <w:r w:rsidRPr="002D2E89">
        <w:rPr>
          <w:sz w:val="28"/>
          <w:szCs w:val="28"/>
          <w:lang w:val="uk-UA"/>
        </w:rPr>
        <w:t>унок 8.5 –</w:t>
      </w:r>
      <w:r w:rsidR="002D2E89">
        <w:rPr>
          <w:sz w:val="28"/>
          <w:szCs w:val="28"/>
          <w:lang w:val="uk-UA"/>
        </w:rPr>
        <w:t xml:space="preserve"> </w:t>
      </w:r>
      <w:r w:rsidR="00A24D0C" w:rsidRPr="002D2E89">
        <w:rPr>
          <w:sz w:val="28"/>
          <w:szCs w:val="28"/>
        </w:rPr>
        <w:t>Запис знятих ФПГ у базу даних</w:t>
      </w:r>
    </w:p>
    <w:p w:rsidR="00A24D0C" w:rsidRPr="002D2E89" w:rsidRDefault="003C361F" w:rsidP="003C361F">
      <w:pPr>
        <w:spacing w:line="360" w:lineRule="auto"/>
        <w:ind w:firstLine="737"/>
        <w:jc w:val="both"/>
        <w:outlineLvl w:val="0"/>
        <w:rPr>
          <w:sz w:val="28"/>
          <w:lang w:val="uk-UA"/>
        </w:rPr>
      </w:pPr>
      <w:r>
        <w:rPr>
          <w:sz w:val="28"/>
          <w:szCs w:val="28"/>
          <w:lang w:val="uk-UA"/>
        </w:rPr>
        <w:br w:type="page"/>
      </w:r>
      <w:r w:rsidR="00A24D0C" w:rsidRPr="002D2E89">
        <w:rPr>
          <w:sz w:val="28"/>
        </w:rPr>
        <w:t>Перегляд ФПГ</w:t>
      </w:r>
      <w:r w:rsidR="00BE7D57" w:rsidRPr="002D2E89">
        <w:rPr>
          <w:sz w:val="28"/>
          <w:lang w:val="uk-UA"/>
        </w:rPr>
        <w:t>:</w:t>
      </w:r>
    </w:p>
    <w:p w:rsidR="00A24D0C" w:rsidRPr="002D2E89" w:rsidRDefault="00A24D0C" w:rsidP="00A44B50">
      <w:pPr>
        <w:spacing w:line="360" w:lineRule="auto"/>
        <w:ind w:firstLine="737"/>
        <w:jc w:val="both"/>
        <w:rPr>
          <w:sz w:val="28"/>
          <w:lang w:val="uk-UA"/>
        </w:rPr>
      </w:pPr>
      <w:r w:rsidRPr="002D2E89">
        <w:rPr>
          <w:sz w:val="28"/>
          <w:lang w:val="uk-UA"/>
        </w:rPr>
        <w:t>Зняті ФПГ зберігаються у</w:t>
      </w:r>
      <w:r w:rsidR="004A650D" w:rsidRPr="002D2E89">
        <w:rPr>
          <w:sz w:val="28"/>
          <w:lang w:val="uk-UA"/>
        </w:rPr>
        <w:t xml:space="preserve"> виді, представленому на рисунку </w:t>
      </w:r>
      <w:r w:rsidR="004A650D" w:rsidRPr="002D2E89">
        <w:rPr>
          <w:sz w:val="28"/>
          <w:szCs w:val="28"/>
          <w:lang w:val="uk-UA"/>
        </w:rPr>
        <w:t>8.5.</w:t>
      </w:r>
      <w:r w:rsidRPr="002D2E89">
        <w:rPr>
          <w:sz w:val="28"/>
          <w:lang w:val="uk-UA"/>
        </w:rPr>
        <w:t xml:space="preserve"> Для перегляду значень ФПГ використовується інформаційна панель, що знаходиться під графіками і містить інформацію про координату, значення і похідні ФПГ у місці, де знаходиться курсор маніпулятора "миша". </w:t>
      </w:r>
    </w:p>
    <w:p w:rsidR="00A24D0C" w:rsidRPr="002D2E89" w:rsidRDefault="00A24D0C" w:rsidP="00A44B50">
      <w:pPr>
        <w:spacing w:line="360" w:lineRule="auto"/>
        <w:ind w:firstLine="737"/>
        <w:jc w:val="both"/>
        <w:rPr>
          <w:sz w:val="28"/>
        </w:rPr>
      </w:pPr>
      <w:r w:rsidRPr="00511079">
        <w:rPr>
          <w:sz w:val="28"/>
          <w:lang w:val="uk-UA"/>
        </w:rPr>
        <w:t xml:space="preserve">Передбачено функцію масштабування що переглядаються ФПГ: </w:t>
      </w:r>
      <w:r w:rsidR="00625E60">
        <w:rPr>
          <w:sz w:val="28"/>
        </w:rPr>
        <w:pict>
          <v:shape id="_x0000_i1187" type="#_x0000_t75" style="width:18pt;height:18pt" fillcolor="window">
            <v:imagedata r:id="rId144" o:title=""/>
          </v:shape>
        </w:pict>
      </w:r>
      <w:r w:rsidRPr="00511079">
        <w:rPr>
          <w:sz w:val="28"/>
          <w:lang w:val="uk-UA"/>
        </w:rPr>
        <w:t xml:space="preserve"> - збільшити, </w:t>
      </w:r>
      <w:r w:rsidR="00625E60">
        <w:rPr>
          <w:sz w:val="28"/>
        </w:rPr>
        <w:pict>
          <v:shape id="_x0000_i1188" type="#_x0000_t75" style="width:18pt;height:18pt" fillcolor="window">
            <v:imagedata r:id="rId145" o:title=""/>
          </v:shape>
        </w:pict>
      </w:r>
      <w:r w:rsidRPr="00511079">
        <w:rPr>
          <w:sz w:val="28"/>
          <w:lang w:val="uk-UA"/>
        </w:rPr>
        <w:t xml:space="preserve"> - зменшити. </w:t>
      </w:r>
      <w:r w:rsidRPr="002D2E89">
        <w:rPr>
          <w:sz w:val="28"/>
        </w:rPr>
        <w:t xml:space="preserve">Відображення похідних контролюється </w:t>
      </w:r>
      <w:r w:rsidRPr="002D2E89">
        <w:rPr>
          <w:sz w:val="28"/>
          <w:lang w:val="en-US"/>
        </w:rPr>
        <w:t>I</w:t>
      </w:r>
      <w:r w:rsidRPr="002D2E89">
        <w:rPr>
          <w:sz w:val="28"/>
        </w:rPr>
        <w:t xml:space="preserve">К </w:t>
      </w:r>
      <w:r w:rsidR="00625E60">
        <w:rPr>
          <w:sz w:val="28"/>
        </w:rPr>
        <w:pict>
          <v:shape id="_x0000_i1189" type="#_x0000_t75" style="width:54pt;height:17.25pt" fillcolor="window">
            <v:imagedata r:id="rId146" o:title=""/>
          </v:shape>
        </w:pict>
      </w:r>
      <w:r w:rsidRPr="002D2E89">
        <w:rPr>
          <w:sz w:val="28"/>
        </w:rPr>
        <w:t xml:space="preserve"> (вихідний графік, 1-я і 2-я похідні).</w:t>
      </w:r>
    </w:p>
    <w:p w:rsidR="00A24D0C" w:rsidRPr="002D2E89" w:rsidRDefault="00A24D0C" w:rsidP="00A44B50">
      <w:pPr>
        <w:spacing w:line="360" w:lineRule="auto"/>
        <w:ind w:firstLine="737"/>
        <w:jc w:val="both"/>
        <w:rPr>
          <w:sz w:val="28"/>
        </w:rPr>
      </w:pPr>
      <w:r w:rsidRPr="002D2E89">
        <w:rPr>
          <w:sz w:val="28"/>
        </w:rPr>
        <w:t>Пересування по ФПГ здійснюється за допомогою смуги прокручування, розташованої над графіками.</w:t>
      </w:r>
    </w:p>
    <w:p w:rsidR="00A24D0C" w:rsidRPr="002D2E89" w:rsidRDefault="00A24D0C" w:rsidP="00A44B50">
      <w:pPr>
        <w:spacing w:line="360" w:lineRule="auto"/>
        <w:ind w:firstLine="737"/>
        <w:jc w:val="both"/>
        <w:rPr>
          <w:sz w:val="28"/>
          <w:lang w:val="uk-UA"/>
        </w:rPr>
      </w:pPr>
      <w:r w:rsidRPr="002D2E89">
        <w:rPr>
          <w:sz w:val="28"/>
        </w:rPr>
        <w:t>Розміщення маркерів</w:t>
      </w:r>
      <w:r w:rsidR="00BE7D57" w:rsidRPr="002D2E89">
        <w:rPr>
          <w:sz w:val="28"/>
          <w:lang w:val="uk-UA"/>
        </w:rPr>
        <w:t>:</w:t>
      </w:r>
    </w:p>
    <w:p w:rsidR="00A24D0C" w:rsidRPr="002D2E89" w:rsidRDefault="00A24D0C" w:rsidP="00A44B50">
      <w:pPr>
        <w:spacing w:line="360" w:lineRule="auto"/>
        <w:ind w:firstLine="737"/>
        <w:jc w:val="both"/>
        <w:rPr>
          <w:sz w:val="28"/>
        </w:rPr>
      </w:pPr>
      <w:r w:rsidRPr="002D2E89">
        <w:rPr>
          <w:sz w:val="28"/>
        </w:rPr>
        <w:t>Для розрахунку основних параметрів пульсової хвилі, необхідно розставити маркери в характерних точках ФПГ як показано на рис</w:t>
      </w:r>
      <w:r w:rsidR="002511A6" w:rsidRPr="002D2E89">
        <w:rPr>
          <w:sz w:val="28"/>
          <w:lang w:val="uk-UA"/>
        </w:rPr>
        <w:t>унок 8.6</w:t>
      </w:r>
      <w:r w:rsidRPr="002D2E89">
        <w:rPr>
          <w:sz w:val="28"/>
        </w:rPr>
        <w:t xml:space="preserve">. Для цього виберіть пункт "Обробка - Розставити маркери". </w:t>
      </w:r>
    </w:p>
    <w:p w:rsidR="00A24D0C" w:rsidRPr="002D2E89" w:rsidRDefault="00A24D0C" w:rsidP="00A44B50">
      <w:pPr>
        <w:spacing w:line="360" w:lineRule="auto"/>
        <w:ind w:firstLine="737"/>
        <w:jc w:val="both"/>
        <w:rPr>
          <w:sz w:val="28"/>
        </w:rPr>
      </w:pPr>
      <w:r w:rsidRPr="002D2E89">
        <w:rPr>
          <w:sz w:val="28"/>
        </w:rPr>
        <w:t>На кожній ПХ установлюється 5 маркерів:</w:t>
      </w:r>
    </w:p>
    <w:p w:rsidR="00A24D0C" w:rsidRPr="002D2E89" w:rsidRDefault="00A24D0C" w:rsidP="00A44B50">
      <w:pPr>
        <w:spacing w:line="360" w:lineRule="auto"/>
        <w:ind w:firstLine="737"/>
        <w:jc w:val="both"/>
        <w:rPr>
          <w:sz w:val="28"/>
        </w:rPr>
      </w:pPr>
      <w:r w:rsidRPr="002D2E89">
        <w:rPr>
          <w:sz w:val="28"/>
        </w:rPr>
        <w:t>1. Початок анакорти</w:t>
      </w:r>
    </w:p>
    <w:p w:rsidR="00A24D0C" w:rsidRPr="002D2E89" w:rsidRDefault="00A24D0C" w:rsidP="00A44B50">
      <w:pPr>
        <w:spacing w:line="360" w:lineRule="auto"/>
        <w:ind w:firstLine="737"/>
        <w:jc w:val="both"/>
        <w:rPr>
          <w:sz w:val="28"/>
        </w:rPr>
      </w:pPr>
      <w:r w:rsidRPr="002D2E89">
        <w:rPr>
          <w:sz w:val="28"/>
        </w:rPr>
        <w:t>2. Рівень швидкого кровонаповнення.</w:t>
      </w:r>
    </w:p>
    <w:p w:rsidR="00A24D0C" w:rsidRPr="002D2E89" w:rsidRDefault="00A24D0C" w:rsidP="00A44B50">
      <w:pPr>
        <w:spacing w:line="360" w:lineRule="auto"/>
        <w:ind w:firstLine="737"/>
        <w:jc w:val="both"/>
        <w:rPr>
          <w:sz w:val="28"/>
        </w:rPr>
      </w:pPr>
      <w:r w:rsidRPr="002D2E89">
        <w:rPr>
          <w:sz w:val="28"/>
        </w:rPr>
        <w:t>3. Рівень максимального кровонаповнення.</w:t>
      </w:r>
    </w:p>
    <w:p w:rsidR="00A24D0C" w:rsidRPr="002D2E89" w:rsidRDefault="00A24D0C" w:rsidP="00A44B50">
      <w:pPr>
        <w:spacing w:line="360" w:lineRule="auto"/>
        <w:ind w:firstLine="737"/>
        <w:jc w:val="both"/>
        <w:rPr>
          <w:sz w:val="28"/>
        </w:rPr>
      </w:pPr>
      <w:r w:rsidRPr="002D2E89">
        <w:rPr>
          <w:sz w:val="28"/>
        </w:rPr>
        <w:t>4. Рівень інцизури.</w:t>
      </w:r>
    </w:p>
    <w:p w:rsidR="00A24D0C" w:rsidRPr="002D2E89" w:rsidRDefault="00A24D0C" w:rsidP="00A44B50">
      <w:pPr>
        <w:spacing w:line="360" w:lineRule="auto"/>
        <w:ind w:firstLine="737"/>
        <w:jc w:val="both"/>
        <w:rPr>
          <w:sz w:val="28"/>
        </w:rPr>
      </w:pPr>
      <w:r w:rsidRPr="002D2E89">
        <w:rPr>
          <w:sz w:val="28"/>
        </w:rPr>
        <w:t>5. Венозний відтік.</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rPr>
          <w:sz w:val="28"/>
        </w:rPr>
        <w:pict>
          <v:shape id="_x0000_i1190" type="#_x0000_t75" style="width:298.5pt;height:174pt" fillcolor="window">
            <v:imagedata r:id="rId147" o:title=""/>
          </v:shape>
        </w:pict>
      </w:r>
    </w:p>
    <w:p w:rsidR="00A24D0C" w:rsidRPr="002D2E89" w:rsidRDefault="002511A6" w:rsidP="00A44B50">
      <w:pPr>
        <w:spacing w:line="360" w:lineRule="auto"/>
        <w:ind w:firstLine="737"/>
        <w:jc w:val="both"/>
        <w:outlineLvl w:val="0"/>
        <w:rPr>
          <w:sz w:val="28"/>
          <w:szCs w:val="28"/>
        </w:rPr>
      </w:pPr>
      <w:r w:rsidRPr="002D2E89">
        <w:rPr>
          <w:sz w:val="28"/>
          <w:szCs w:val="28"/>
        </w:rPr>
        <w:t>Рис</w:t>
      </w:r>
      <w:r w:rsidRPr="002D2E89">
        <w:rPr>
          <w:sz w:val="28"/>
          <w:szCs w:val="28"/>
          <w:lang w:val="uk-UA"/>
        </w:rPr>
        <w:t>унок 8.6 –</w:t>
      </w:r>
      <w:r w:rsidR="002D2E89">
        <w:rPr>
          <w:sz w:val="28"/>
          <w:szCs w:val="28"/>
          <w:lang w:val="uk-UA"/>
        </w:rPr>
        <w:t xml:space="preserve"> </w:t>
      </w:r>
      <w:r w:rsidR="00A24D0C" w:rsidRPr="002D2E89">
        <w:rPr>
          <w:sz w:val="28"/>
          <w:szCs w:val="28"/>
        </w:rPr>
        <w:t>Розміщення маркерів</w:t>
      </w:r>
    </w:p>
    <w:p w:rsidR="00A24D0C" w:rsidRPr="002D2E89" w:rsidRDefault="00A24D0C" w:rsidP="00A44B50">
      <w:pPr>
        <w:spacing w:line="360" w:lineRule="auto"/>
        <w:ind w:firstLine="737"/>
        <w:jc w:val="both"/>
        <w:rPr>
          <w:sz w:val="28"/>
        </w:rPr>
      </w:pPr>
      <w:r w:rsidRPr="002D2E89">
        <w:rPr>
          <w:sz w:val="28"/>
        </w:rPr>
        <w:t>Після автоматичного розміщення маркерів їхнє розташування може бути відкоректоване.</w:t>
      </w:r>
    </w:p>
    <w:p w:rsidR="00A24D0C" w:rsidRPr="002D2E89" w:rsidRDefault="00A24D0C" w:rsidP="00A44B50">
      <w:pPr>
        <w:spacing w:line="360" w:lineRule="auto"/>
        <w:ind w:firstLine="737"/>
        <w:jc w:val="both"/>
        <w:rPr>
          <w:sz w:val="28"/>
        </w:rPr>
      </w:pPr>
      <w:r w:rsidRPr="002D2E89">
        <w:rPr>
          <w:sz w:val="28"/>
        </w:rPr>
        <w:t>Для точної установки маркерів необхідно, натиснувши ліву кнопку миші, пересунути курсор, стежачи за чисельними значеннями похідних у нижній інформаційній панелі.</w:t>
      </w:r>
    </w:p>
    <w:p w:rsidR="00A24D0C" w:rsidRPr="002D2E89" w:rsidRDefault="00A24D0C" w:rsidP="00A44B50">
      <w:pPr>
        <w:spacing w:line="360" w:lineRule="auto"/>
        <w:ind w:firstLine="737"/>
        <w:jc w:val="both"/>
        <w:rPr>
          <w:sz w:val="28"/>
          <w:lang w:val="uk-UA"/>
        </w:rPr>
      </w:pPr>
      <w:r w:rsidRPr="002D2E89">
        <w:rPr>
          <w:sz w:val="28"/>
        </w:rPr>
        <w:t>Обробка фотоплетизмограм</w:t>
      </w:r>
      <w:r w:rsidR="00BE7D57" w:rsidRPr="002D2E89">
        <w:rPr>
          <w:sz w:val="28"/>
          <w:lang w:val="uk-UA"/>
        </w:rPr>
        <w:t>:</w:t>
      </w:r>
    </w:p>
    <w:p w:rsidR="00A24D0C" w:rsidRPr="002D2E89" w:rsidRDefault="00A24D0C" w:rsidP="00A44B50">
      <w:pPr>
        <w:spacing w:line="360" w:lineRule="auto"/>
        <w:ind w:firstLine="737"/>
        <w:jc w:val="both"/>
        <w:rPr>
          <w:sz w:val="28"/>
        </w:rPr>
      </w:pPr>
      <w:r w:rsidRPr="002D2E89">
        <w:rPr>
          <w:sz w:val="28"/>
        </w:rPr>
        <w:t>Даний режим призначений для виконання наступних функцій: програмної фільтрації перешкод, обчислення параметрів ПХ.</w:t>
      </w:r>
    </w:p>
    <w:p w:rsidR="00A24D0C" w:rsidRPr="002D2E89" w:rsidRDefault="00A24D0C" w:rsidP="00A44B50">
      <w:pPr>
        <w:spacing w:line="360" w:lineRule="auto"/>
        <w:ind w:firstLine="737"/>
        <w:jc w:val="both"/>
        <w:rPr>
          <w:sz w:val="28"/>
        </w:rPr>
      </w:pPr>
      <w:r w:rsidRPr="002D2E89">
        <w:rPr>
          <w:sz w:val="28"/>
        </w:rPr>
        <w:t xml:space="preserve">Для фільтрації низьких частот використовується метод параболічного наближення по n точкам (число точок для інтерполяції вказується у вікні настроювань </w:t>
      </w:r>
      <w:r w:rsidR="00625E60">
        <w:rPr>
          <w:sz w:val="28"/>
        </w:rPr>
        <w:pict>
          <v:shape id="_x0000_i1191" type="#_x0000_t75" style="width:18pt;height:18pt" fillcolor="window">
            <v:imagedata r:id="rId136" o:title=""/>
          </v:shape>
        </w:pict>
      </w:r>
      <w:r w:rsidRPr="002D2E89">
        <w:rPr>
          <w:sz w:val="28"/>
        </w:rPr>
        <w:t xml:space="preserve"> "Опції - Загальні - Кількість точок при фільтрації").</w:t>
      </w:r>
    </w:p>
    <w:p w:rsidR="00A24D0C" w:rsidRPr="002D2E89" w:rsidRDefault="00A24D0C" w:rsidP="00A44B50">
      <w:pPr>
        <w:spacing w:line="360" w:lineRule="auto"/>
        <w:ind w:firstLine="737"/>
        <w:jc w:val="both"/>
        <w:rPr>
          <w:sz w:val="28"/>
          <w:lang w:val="uk-UA"/>
        </w:rPr>
      </w:pPr>
      <w:r w:rsidRPr="002D2E89">
        <w:rPr>
          <w:sz w:val="28"/>
        </w:rPr>
        <w:t>Діалогове вікно "Опції"</w:t>
      </w:r>
      <w:r w:rsidR="0011503B" w:rsidRPr="002D2E89">
        <w:rPr>
          <w:sz w:val="28"/>
          <w:lang w:val="uk-UA"/>
        </w:rPr>
        <w:t>:</w:t>
      </w:r>
    </w:p>
    <w:p w:rsidR="00A24D0C" w:rsidRPr="002D2E89" w:rsidRDefault="00A24D0C" w:rsidP="00A44B50">
      <w:pPr>
        <w:spacing w:line="360" w:lineRule="auto"/>
        <w:ind w:firstLine="737"/>
        <w:jc w:val="both"/>
        <w:rPr>
          <w:sz w:val="28"/>
          <w:lang w:val="uk-UA"/>
        </w:rPr>
      </w:pPr>
      <w:r w:rsidRPr="002D2E89">
        <w:rPr>
          <w:sz w:val="28"/>
        </w:rPr>
        <w:t>Всі оп</w:t>
      </w:r>
      <w:r w:rsidR="002511A6" w:rsidRPr="002D2E89">
        <w:rPr>
          <w:sz w:val="28"/>
        </w:rPr>
        <w:t>ції розбиті на 5 класів (рис</w:t>
      </w:r>
      <w:r w:rsidR="002511A6" w:rsidRPr="002D2E89">
        <w:rPr>
          <w:sz w:val="28"/>
          <w:lang w:val="uk-UA"/>
        </w:rPr>
        <w:t>унок 8.7</w:t>
      </w:r>
      <w:r w:rsidRPr="002D2E89">
        <w:rPr>
          <w:sz w:val="28"/>
        </w:rPr>
        <w:t>):</w:t>
      </w:r>
    </w:p>
    <w:p w:rsidR="00A24D0C" w:rsidRPr="002D2E89" w:rsidRDefault="00A24D0C" w:rsidP="00A44B50">
      <w:pPr>
        <w:spacing w:line="360" w:lineRule="auto"/>
        <w:ind w:firstLine="737"/>
        <w:jc w:val="both"/>
        <w:rPr>
          <w:sz w:val="28"/>
        </w:rPr>
      </w:pPr>
      <w:r w:rsidRPr="002D2E89">
        <w:rPr>
          <w:sz w:val="28"/>
        </w:rPr>
        <w:t>"Загальні" - опції, використовувані при обчисленнях і при збереженні даних:</w:t>
      </w:r>
    </w:p>
    <w:p w:rsidR="00A24D0C" w:rsidRPr="002D2E89" w:rsidRDefault="00A24D0C" w:rsidP="00A44B50">
      <w:pPr>
        <w:spacing w:line="360" w:lineRule="auto"/>
        <w:ind w:firstLine="737"/>
        <w:jc w:val="both"/>
        <w:rPr>
          <w:sz w:val="28"/>
        </w:rPr>
      </w:pPr>
    </w:p>
    <w:p w:rsidR="00A24D0C" w:rsidRPr="002D2E89" w:rsidRDefault="00625E60" w:rsidP="00A44B50">
      <w:pPr>
        <w:tabs>
          <w:tab w:val="left" w:pos="567"/>
        </w:tabs>
        <w:spacing w:line="360" w:lineRule="auto"/>
        <w:ind w:firstLine="737"/>
        <w:jc w:val="both"/>
        <w:rPr>
          <w:sz w:val="28"/>
        </w:rPr>
      </w:pPr>
      <w:r>
        <w:rPr>
          <w:sz w:val="28"/>
        </w:rPr>
        <w:pict>
          <v:shape id="_x0000_i1192" type="#_x0000_t75" style="width:288.75pt;height:242.25pt" fillcolor="window">
            <v:imagedata r:id="rId148" o:title=""/>
          </v:shape>
        </w:pict>
      </w:r>
    </w:p>
    <w:p w:rsidR="00A24D0C" w:rsidRPr="002D2E89" w:rsidRDefault="00A24D0C" w:rsidP="00A44B50">
      <w:pPr>
        <w:tabs>
          <w:tab w:val="left" w:pos="1134"/>
        </w:tabs>
        <w:spacing w:line="360" w:lineRule="auto"/>
        <w:ind w:firstLine="737"/>
        <w:jc w:val="both"/>
        <w:rPr>
          <w:sz w:val="28"/>
        </w:rPr>
      </w:pPr>
      <w:r w:rsidRPr="002D2E89">
        <w:rPr>
          <w:sz w:val="28"/>
        </w:rPr>
        <w:t>Рис</w:t>
      </w:r>
      <w:r w:rsidR="0087711F" w:rsidRPr="002D2E89">
        <w:rPr>
          <w:sz w:val="28"/>
          <w:lang w:val="uk-UA"/>
        </w:rPr>
        <w:t>унок 8.7 –</w:t>
      </w:r>
      <w:r w:rsidR="002D2E89">
        <w:rPr>
          <w:sz w:val="28"/>
          <w:lang w:val="uk-UA"/>
        </w:rPr>
        <w:t xml:space="preserve"> </w:t>
      </w:r>
      <w:r w:rsidRPr="002D2E89">
        <w:rPr>
          <w:sz w:val="28"/>
        </w:rPr>
        <w:t>Діалогове вікно "Опції" (загальні)</w:t>
      </w:r>
    </w:p>
    <w:p w:rsidR="00A24D0C" w:rsidRPr="002D2E89" w:rsidRDefault="002D2E89" w:rsidP="00A44B50">
      <w:pPr>
        <w:tabs>
          <w:tab w:val="left" w:pos="1134"/>
        </w:tabs>
        <w:spacing w:line="360" w:lineRule="auto"/>
        <w:ind w:firstLine="737"/>
        <w:jc w:val="both"/>
        <w:rPr>
          <w:sz w:val="28"/>
        </w:rPr>
      </w:pPr>
      <w:r w:rsidRPr="002D2E89">
        <w:rPr>
          <w:sz w:val="28"/>
        </w:rPr>
        <w:br w:type="page"/>
      </w:r>
      <w:r w:rsidR="00A24D0C" w:rsidRPr="002D2E89">
        <w:rPr>
          <w:sz w:val="28"/>
        </w:rPr>
        <w:t>"Нечутливість до перепадів" – параметр, що впливає на якість розміщення маркерів, "Архівувати дані при збереженні" - якщо параметр включений, те дані записуються у файл даних у стиснутому LZH-компресією вигляді, що приводить до збереження вільного місця на носії інформації, "Кількість точок при фільтрації" - фільтрація полягає в параболічній апроксимації (нерекурсивний фільтр низьких частот), тому це число (5,7 чи 9 точок) указує скільки точок буде впливати на значення в даній точці. 9 точок дає максимальне згладжування, "Схема розрахунку" - визначає вигляд звіту - як при діагностиці остеохондроза</w:t>
      </w:r>
      <w:r>
        <w:rPr>
          <w:sz w:val="28"/>
        </w:rPr>
        <w:t xml:space="preserve"> </w:t>
      </w:r>
      <w:r w:rsidR="00A24D0C" w:rsidRPr="002D2E89">
        <w:rPr>
          <w:sz w:val="28"/>
        </w:rPr>
        <w:t xml:space="preserve">(дані до і після сеансу) чи щодо однієї еталонної хвилі, </w:t>
      </w:r>
      <w:r w:rsidR="00A24D0C" w:rsidRPr="002D2E89">
        <w:rPr>
          <w:i/>
          <w:sz w:val="28"/>
        </w:rPr>
        <w:t>"Моніторинг"</w:t>
      </w:r>
      <w:r w:rsidR="00A24D0C" w:rsidRPr="002D2E89">
        <w:rPr>
          <w:sz w:val="28"/>
        </w:rPr>
        <w:t xml:space="preserve"> - визначає параметри інтерфейсу з апаратною част</w:t>
      </w:r>
      <w:r w:rsidR="0087711F" w:rsidRPr="002D2E89">
        <w:rPr>
          <w:sz w:val="28"/>
        </w:rPr>
        <w:t>иною комплексу (рис</w:t>
      </w:r>
      <w:r w:rsidR="0087711F" w:rsidRPr="002D2E89">
        <w:rPr>
          <w:sz w:val="28"/>
          <w:lang w:val="uk-UA"/>
        </w:rPr>
        <w:t>унок 8.8</w:t>
      </w:r>
      <w:r w:rsidR="00A24D0C" w:rsidRPr="002D2E89">
        <w:rPr>
          <w:sz w:val="28"/>
        </w:rPr>
        <w:t>).</w:t>
      </w:r>
    </w:p>
    <w:p w:rsidR="00A24D0C" w:rsidRPr="002D2E89" w:rsidRDefault="00A24D0C" w:rsidP="00A44B50">
      <w:pPr>
        <w:spacing w:line="360" w:lineRule="auto"/>
        <w:ind w:firstLine="737"/>
        <w:jc w:val="both"/>
        <w:rPr>
          <w:sz w:val="28"/>
        </w:rPr>
      </w:pPr>
    </w:p>
    <w:p w:rsidR="00A24D0C" w:rsidRPr="002D2E89" w:rsidRDefault="00625E60" w:rsidP="00A44B50">
      <w:pPr>
        <w:spacing w:line="360" w:lineRule="auto"/>
        <w:ind w:firstLine="737"/>
        <w:jc w:val="both"/>
        <w:rPr>
          <w:sz w:val="28"/>
        </w:rPr>
      </w:pPr>
      <w:r>
        <w:rPr>
          <w:sz w:val="28"/>
        </w:rPr>
        <w:pict>
          <v:shape id="_x0000_i1193" type="#_x0000_t75" style="width:279.75pt;height:237pt" fillcolor="window">
            <v:imagedata r:id="rId149" o:title=""/>
          </v:shape>
        </w:pict>
      </w:r>
    </w:p>
    <w:p w:rsidR="00A24D0C" w:rsidRPr="002D2E89" w:rsidRDefault="0087711F" w:rsidP="00A44B50">
      <w:pPr>
        <w:tabs>
          <w:tab w:val="left" w:pos="1134"/>
        </w:tabs>
        <w:spacing w:line="360" w:lineRule="auto"/>
        <w:ind w:firstLine="737"/>
        <w:jc w:val="both"/>
        <w:rPr>
          <w:sz w:val="28"/>
        </w:rPr>
      </w:pPr>
      <w:r w:rsidRPr="002D2E89">
        <w:rPr>
          <w:sz w:val="28"/>
        </w:rPr>
        <w:t>Рис</w:t>
      </w:r>
      <w:r w:rsidRPr="002D2E89">
        <w:rPr>
          <w:sz w:val="28"/>
          <w:lang w:val="uk-UA"/>
        </w:rPr>
        <w:t>унок 8.8 –</w:t>
      </w:r>
      <w:r w:rsidR="00A24D0C" w:rsidRPr="002D2E89">
        <w:rPr>
          <w:sz w:val="28"/>
        </w:rPr>
        <w:t xml:space="preserve"> Діалогове вікно "Опції" (моніторинг)</w:t>
      </w:r>
    </w:p>
    <w:p w:rsidR="00A24D0C" w:rsidRPr="002D2E89" w:rsidRDefault="00A24D0C" w:rsidP="00A44B50">
      <w:pPr>
        <w:tabs>
          <w:tab w:val="left" w:pos="567"/>
        </w:tabs>
        <w:spacing w:line="360" w:lineRule="auto"/>
        <w:ind w:firstLine="737"/>
        <w:jc w:val="both"/>
        <w:rPr>
          <w:sz w:val="28"/>
        </w:rPr>
      </w:pPr>
    </w:p>
    <w:p w:rsidR="00887DC8" w:rsidRPr="002D2E89" w:rsidRDefault="00A24D0C" w:rsidP="00A44B50">
      <w:pPr>
        <w:tabs>
          <w:tab w:val="left" w:pos="567"/>
        </w:tabs>
        <w:spacing w:line="360" w:lineRule="auto"/>
        <w:ind w:firstLine="737"/>
        <w:jc w:val="both"/>
        <w:rPr>
          <w:sz w:val="28"/>
        </w:rPr>
      </w:pPr>
      <w:r w:rsidRPr="002D2E89">
        <w:rPr>
          <w:sz w:val="28"/>
        </w:rPr>
        <w:t>Перший список, що випадає, відповідає за вибір джерела даних: плата АЦП – дані надходять із плати АЦП, використаної в комплексі для діагностики остеохондрозу, зовнішній пакет – для знімання даних запускається зовнішній пакет, результати роботи якого зчитуються потім з його зовнішнього тимчасового файлу в програму, COM-порт – взаємодія з останнім розробленим модулем, що підключається до COM2, калібрувальний сигнал – дані не надходять ні з якого пристрою. Синусоїда генерується програмно. Використовується для оцінки вірогідності даних знімаються при даних установках на конкретної ЕОМ</w:t>
      </w:r>
      <w:r w:rsidRPr="002D2E89">
        <w:rPr>
          <w:sz w:val="28"/>
          <w:lang w:val="uk-UA"/>
        </w:rPr>
        <w:t>,</w:t>
      </w:r>
      <w:r w:rsidR="002D2E89">
        <w:rPr>
          <w:sz w:val="28"/>
          <w:lang w:val="uk-UA"/>
        </w:rPr>
        <w:t xml:space="preserve"> </w:t>
      </w:r>
      <w:r w:rsidRPr="002D2E89">
        <w:rPr>
          <w:sz w:val="28"/>
        </w:rPr>
        <w:t>"Коеф. масштабування" і "Зміщення" – відповідають за перетворення даних, що надходять у випадку зняття даних зовнішнім пакетом. Зовнішній пакет видає дані в діапазоні від –2048 до 2048. У даній же програмі дані представляються 9-ю бітами, тобто діапазоном чисел від 0 до 511</w:t>
      </w:r>
      <w:r w:rsidRPr="002D2E89">
        <w:rPr>
          <w:sz w:val="28"/>
          <w:lang w:val="uk-UA"/>
        </w:rPr>
        <w:t xml:space="preserve">, </w:t>
      </w:r>
      <w:r w:rsidRPr="002D2E89">
        <w:rPr>
          <w:sz w:val="28"/>
        </w:rPr>
        <w:t xml:space="preserve">"Точне число даних", "Моніторинг" та "Зняття" – у випадку малопродуктивного комп'ютера всій програмі необхідно дати найвищий пріоритет tpTimeCritical і скасувати команду Sleep, однак тоді програма не буде реагувати на дії користувача, а значить він не зможе </w:t>
      </w:r>
      <w:r w:rsidR="003871A1" w:rsidRPr="002D2E89">
        <w:rPr>
          <w:sz w:val="28"/>
        </w:rPr>
        <w:t>зупинити процес зняття даних [20</w:t>
      </w:r>
      <w:r w:rsidRPr="002D2E89">
        <w:rPr>
          <w:sz w:val="28"/>
        </w:rPr>
        <w:t>]. Для цього включається режим "Точне число даних", у ході якого зчитується визначене число дискретів в обох режимах, "Застосовувати відразу" – зміни внесені користувачем в опції будуть відразу ж враховані програмою,</w:t>
      </w:r>
      <w:r w:rsidR="002D2E89">
        <w:rPr>
          <w:sz w:val="28"/>
        </w:rPr>
        <w:t xml:space="preserve"> </w:t>
      </w:r>
      <w:r w:rsidRPr="002D2E89">
        <w:rPr>
          <w:sz w:val="28"/>
        </w:rPr>
        <w:t>"Використовувати Sleep" – програма після кожної мс віддає комп'ютерний час операційному середовищу, що навіть при найвищому пріоритеті роботи програми (tpTimeCritical ) дозволяє користувачу взаємодіяти з програмою, "Затримка після зняття зі шкіри " – визначає частоту дискретизації даних. Частота обернено пропорційна даному параметру, "Усереднювати при знятті" – виконувати фільтрацію на етапі зняття даних. На якість впливає параметр "Кількість точок при фільтрації", описаний вище, "Дозволити доповнювати каналами" – у виключеному режимі, дані сусідніх неактивних каналів будуть знищені, "Процесор Pentium" – у включеному режимі на машині тільки з процесором intel Penium виконує більш точну прив'язку вчасно при зчитуванні даних, "Пріоритет потоку зняття даних" – установлює пріоритет потоку зняття даних (Вправо – найвищий пріоритет), "Кольори" – визначають набір кольорів використовуваних у програмі, "Графік" – визначає параметри відображення графіка: "Горизонтальні</w:t>
      </w:r>
      <w:r w:rsidR="002D2E89">
        <w:rPr>
          <w:sz w:val="28"/>
        </w:rPr>
        <w:t xml:space="preserve"> </w:t>
      </w:r>
      <w:r w:rsidRPr="002D2E89">
        <w:rPr>
          <w:sz w:val="28"/>
        </w:rPr>
        <w:t>шкали",</w:t>
      </w:r>
      <w:r w:rsidR="002D2E89">
        <w:rPr>
          <w:sz w:val="28"/>
        </w:rPr>
        <w:t xml:space="preserve"> </w:t>
      </w:r>
      <w:r w:rsidRPr="002D2E89">
        <w:rPr>
          <w:sz w:val="28"/>
        </w:rPr>
        <w:t>"Вертикальні шкали" – число шкал на графіку,</w:t>
      </w:r>
      <w:r w:rsidR="002D2E89">
        <w:rPr>
          <w:sz w:val="28"/>
        </w:rPr>
        <w:t xml:space="preserve"> </w:t>
      </w:r>
      <w:r w:rsidRPr="002D2E89">
        <w:rPr>
          <w:sz w:val="28"/>
        </w:rPr>
        <w:t>"Чутливість "миші"" – визначає число точок, на які покажчик може відхилитися від маркера, не "загубивши" цей маркер, "Помічати дані при великому збільшені" – при великому масштабі дані позначаються хрестиком, "Маркери лише до значення" – при виключеному режимі маркери малюються не тільки до значення, а у всю висоту даного каналу, "Навігатор" – опції щодо навігатора: "Помічати в навігаторі кольором елементи з даними" – об'єкти (стрілочки), що містять дані будуть виділені червоним якщо вони містять дані.</w:t>
      </w:r>
    </w:p>
    <w:p w:rsidR="009559D6" w:rsidRPr="002D2E89" w:rsidRDefault="002D2E89" w:rsidP="002D2E89">
      <w:pPr>
        <w:tabs>
          <w:tab w:val="left" w:pos="567"/>
        </w:tabs>
        <w:spacing w:line="360" w:lineRule="auto"/>
        <w:ind w:firstLine="737"/>
        <w:jc w:val="center"/>
        <w:rPr>
          <w:b/>
          <w:sz w:val="28"/>
          <w:szCs w:val="28"/>
        </w:rPr>
      </w:pPr>
      <w:r w:rsidRPr="002D2E89">
        <w:rPr>
          <w:sz w:val="28"/>
        </w:rPr>
        <w:br w:type="page"/>
      </w:r>
      <w:r w:rsidR="00E87C2A" w:rsidRPr="002D2E89">
        <w:rPr>
          <w:b/>
          <w:sz w:val="28"/>
          <w:szCs w:val="28"/>
          <w:lang w:val="uk-UA"/>
        </w:rPr>
        <w:t>ВИСНОВКИ</w:t>
      </w:r>
    </w:p>
    <w:p w:rsidR="006C7FE8" w:rsidRPr="002D2E89" w:rsidRDefault="006C7FE8" w:rsidP="00A44B50">
      <w:pPr>
        <w:spacing w:line="360" w:lineRule="auto"/>
        <w:ind w:firstLine="737"/>
        <w:jc w:val="both"/>
        <w:rPr>
          <w:b/>
          <w:sz w:val="28"/>
          <w:szCs w:val="28"/>
          <w:lang w:val="uk-UA"/>
        </w:rPr>
      </w:pPr>
    </w:p>
    <w:p w:rsidR="007E44E3" w:rsidRPr="002D2E89" w:rsidRDefault="00B140D1" w:rsidP="00A44B50">
      <w:pPr>
        <w:spacing w:line="360" w:lineRule="auto"/>
        <w:ind w:firstLine="737"/>
        <w:jc w:val="both"/>
        <w:rPr>
          <w:sz w:val="28"/>
          <w:szCs w:val="28"/>
        </w:rPr>
      </w:pPr>
      <w:r w:rsidRPr="002D2E89">
        <w:rPr>
          <w:sz w:val="28"/>
          <w:szCs w:val="28"/>
          <w:lang w:val="uk-UA"/>
        </w:rPr>
        <w:t>В даній роботі р</w:t>
      </w:r>
      <w:r w:rsidR="007E44E3" w:rsidRPr="002D2E89">
        <w:rPr>
          <w:sz w:val="28"/>
          <w:szCs w:val="28"/>
          <w:lang w:val="uk-UA"/>
        </w:rPr>
        <w:t>озглянуті принципи взаємодії оптичного випромінювання з біотканиною</w:t>
      </w:r>
      <w:r w:rsidR="007C0EEB" w:rsidRPr="002D2E89">
        <w:rPr>
          <w:sz w:val="28"/>
          <w:szCs w:val="28"/>
          <w:lang w:val="uk-UA"/>
        </w:rPr>
        <w:t>, що дозволяє</w:t>
      </w:r>
      <w:r w:rsidR="007E44E3" w:rsidRPr="002D2E89">
        <w:rPr>
          <w:sz w:val="28"/>
          <w:szCs w:val="28"/>
          <w:lang w:val="uk-UA"/>
        </w:rPr>
        <w:t xml:space="preserve"> стверджувати про доцільність використання </w:t>
      </w:r>
      <w:r w:rsidR="004D5E8F" w:rsidRPr="002D2E89">
        <w:rPr>
          <w:sz w:val="28"/>
          <w:szCs w:val="28"/>
          <w:lang w:val="uk-UA"/>
        </w:rPr>
        <w:t>фотоплетизмограми (</w:t>
      </w:r>
      <w:r w:rsidR="007E44E3" w:rsidRPr="002D2E89">
        <w:rPr>
          <w:sz w:val="28"/>
          <w:szCs w:val="28"/>
          <w:lang w:val="uk-UA"/>
        </w:rPr>
        <w:t>ФП</w:t>
      </w:r>
      <w:r w:rsidR="007C0EEB" w:rsidRPr="002D2E89">
        <w:rPr>
          <w:sz w:val="28"/>
          <w:szCs w:val="28"/>
          <w:lang w:val="uk-UA"/>
        </w:rPr>
        <w:t>М</w:t>
      </w:r>
      <w:r w:rsidR="004D5E8F" w:rsidRPr="002D2E89">
        <w:rPr>
          <w:sz w:val="28"/>
          <w:szCs w:val="28"/>
          <w:lang w:val="uk-UA"/>
        </w:rPr>
        <w:t>)</w:t>
      </w:r>
      <w:r w:rsidR="007C0EEB" w:rsidRPr="002D2E89">
        <w:rPr>
          <w:sz w:val="28"/>
          <w:szCs w:val="28"/>
          <w:lang w:val="uk-UA"/>
        </w:rPr>
        <w:t xml:space="preserve"> для оцінки мікроциркуляцій крові</w:t>
      </w:r>
      <w:r w:rsidR="007E44E3" w:rsidRPr="002D2E89">
        <w:rPr>
          <w:sz w:val="28"/>
          <w:szCs w:val="28"/>
          <w:lang w:val="uk-UA"/>
        </w:rPr>
        <w:t xml:space="preserve">. Зняття двох ФПГ з двох розташованих рядом ділянок шкіри дозволяє відкинути такі фактори як колір, температуру і деколи геометрію поверхні шкіри. </w:t>
      </w:r>
      <w:r w:rsidR="007E44E3" w:rsidRPr="002D2E89">
        <w:rPr>
          <w:sz w:val="28"/>
          <w:szCs w:val="28"/>
        </w:rPr>
        <w:t>Абсолютний та порівняльний аналіз двох ФПГ</w:t>
      </w:r>
      <w:r w:rsidR="002D2E89">
        <w:rPr>
          <w:sz w:val="28"/>
          <w:szCs w:val="28"/>
        </w:rPr>
        <w:t xml:space="preserve"> </w:t>
      </w:r>
      <w:r w:rsidR="007E44E3" w:rsidRPr="002D2E89">
        <w:rPr>
          <w:sz w:val="28"/>
          <w:szCs w:val="28"/>
        </w:rPr>
        <w:t xml:space="preserve">дозволяє стверджувати </w:t>
      </w:r>
      <w:r w:rsidR="005918E6" w:rsidRPr="002D2E89">
        <w:rPr>
          <w:sz w:val="28"/>
          <w:szCs w:val="28"/>
          <w:lang w:val="uk-UA"/>
        </w:rPr>
        <w:t>пр</w:t>
      </w:r>
      <w:r w:rsidR="00D972D0" w:rsidRPr="002D2E89">
        <w:rPr>
          <w:sz w:val="28"/>
          <w:szCs w:val="28"/>
        </w:rPr>
        <w:t>о п</w:t>
      </w:r>
      <w:r w:rsidR="00D972D0" w:rsidRPr="002D2E89">
        <w:rPr>
          <w:sz w:val="28"/>
          <w:szCs w:val="28"/>
          <w:lang w:val="uk-UA"/>
        </w:rPr>
        <w:t>орушення кровоносної системи,</w:t>
      </w:r>
      <w:r w:rsidR="007E44E3" w:rsidRPr="002D2E89">
        <w:rPr>
          <w:sz w:val="28"/>
          <w:szCs w:val="28"/>
        </w:rPr>
        <w:t xml:space="preserve"> присутніх в одному з каналів.</w:t>
      </w:r>
    </w:p>
    <w:p w:rsidR="00024E56" w:rsidRPr="002D2E89" w:rsidRDefault="007E44E3" w:rsidP="00A44B50">
      <w:pPr>
        <w:spacing w:line="360" w:lineRule="auto"/>
        <w:ind w:firstLine="737"/>
        <w:jc w:val="both"/>
        <w:rPr>
          <w:sz w:val="28"/>
          <w:szCs w:val="28"/>
          <w:lang w:val="uk-UA"/>
        </w:rPr>
      </w:pPr>
      <w:r w:rsidRPr="002D2E89">
        <w:rPr>
          <w:sz w:val="28"/>
          <w:szCs w:val="28"/>
        </w:rPr>
        <w:t>Перегляд існуючих методів дозволяє стверджувати складність діагностування вертеброзахворювань особливо в вітчизняних умовах стану медицини. Проведена критеріальна</w:t>
      </w:r>
      <w:r w:rsidR="00AA3C65" w:rsidRPr="002D2E89">
        <w:rPr>
          <w:sz w:val="28"/>
          <w:szCs w:val="28"/>
          <w:lang w:val="uk-UA"/>
        </w:rPr>
        <w:t xml:space="preserve"> шкала</w:t>
      </w:r>
      <w:r w:rsidRPr="002D2E89">
        <w:rPr>
          <w:sz w:val="28"/>
          <w:szCs w:val="28"/>
        </w:rPr>
        <w:t xml:space="preserve"> показує доцільність застосування нового неінвазивного методу в медичній практиці. Розробка та вдосконалення неінвазивних дешевих методів діагностики та моніторингу може покращити стан діагностики в регіональних лікарняних установ</w:t>
      </w:r>
      <w:r w:rsidR="00AA3C65" w:rsidRPr="002D2E89">
        <w:rPr>
          <w:sz w:val="28"/>
          <w:szCs w:val="28"/>
          <w:lang w:val="uk-UA"/>
        </w:rPr>
        <w:t>ах</w:t>
      </w:r>
      <w:r w:rsidRPr="002D2E89">
        <w:rPr>
          <w:sz w:val="28"/>
          <w:szCs w:val="28"/>
        </w:rPr>
        <w:t>.</w:t>
      </w:r>
      <w:r w:rsidR="009A773E" w:rsidRPr="002D2E89">
        <w:rPr>
          <w:sz w:val="28"/>
          <w:szCs w:val="28"/>
          <w:lang w:val="uk-UA"/>
        </w:rPr>
        <w:t xml:space="preserve"> У роботі фільтрація вихідного сигналу відбувалась при допомозі Фур′є-аналізу</w:t>
      </w:r>
      <w:r w:rsidR="00215C2E" w:rsidRPr="002D2E89">
        <w:rPr>
          <w:sz w:val="28"/>
          <w:szCs w:val="28"/>
          <w:lang w:val="uk-UA"/>
        </w:rPr>
        <w:t>, але було запропоновано більш гнучкий метод обробки сигналу</w:t>
      </w:r>
      <w:r w:rsidR="008B0021" w:rsidRPr="002D2E89">
        <w:rPr>
          <w:sz w:val="28"/>
          <w:szCs w:val="28"/>
          <w:lang w:val="uk-UA"/>
        </w:rPr>
        <w:t xml:space="preserve"> вейвлетний аналіз. Це один</w:t>
      </w:r>
      <w:r w:rsidR="00024E56" w:rsidRPr="002D2E89">
        <w:rPr>
          <w:sz w:val="28"/>
          <w:szCs w:val="28"/>
          <w:lang w:val="uk-UA"/>
        </w:rPr>
        <w:t xml:space="preserve"> із перспективних методів математичн</w:t>
      </w:r>
      <w:r w:rsidR="008B0021" w:rsidRPr="002D2E89">
        <w:rPr>
          <w:sz w:val="28"/>
          <w:szCs w:val="28"/>
          <w:lang w:val="uk-UA"/>
        </w:rPr>
        <w:t>ого аналізу . При допомозі порівняння</w:t>
      </w:r>
      <w:r w:rsidR="00024E56" w:rsidRPr="002D2E89">
        <w:rPr>
          <w:sz w:val="28"/>
          <w:szCs w:val="28"/>
          <w:lang w:val="uk-UA"/>
        </w:rPr>
        <w:t xml:space="preserve"> були обґрунтовано доведені його переваги в порівнянні з Фур’є-аналізом</w:t>
      </w:r>
      <w:r w:rsidR="00051412" w:rsidRPr="002D2E89">
        <w:rPr>
          <w:sz w:val="28"/>
          <w:szCs w:val="28"/>
          <w:lang w:val="uk-UA"/>
        </w:rPr>
        <w:t>.</w:t>
      </w:r>
      <w:r w:rsidR="00024E56" w:rsidRPr="002D2E89">
        <w:rPr>
          <w:sz w:val="28"/>
          <w:szCs w:val="28"/>
          <w:lang w:val="uk-UA"/>
        </w:rPr>
        <w:t xml:space="preserve"> </w:t>
      </w:r>
      <w:r w:rsidR="00051412" w:rsidRPr="002D2E89">
        <w:rPr>
          <w:sz w:val="28"/>
          <w:szCs w:val="28"/>
          <w:lang w:val="uk-UA"/>
        </w:rPr>
        <w:t>Р</w:t>
      </w:r>
      <w:r w:rsidR="00024E56" w:rsidRPr="002D2E89">
        <w:rPr>
          <w:sz w:val="28"/>
          <w:szCs w:val="28"/>
          <w:lang w:val="uk-UA"/>
        </w:rPr>
        <w:t>ізновидність вейвлет-аналіза у випадку багато масштабного представлення свідчить про широке застосування даного аналізу в усіх сферах обробки сигналів.</w:t>
      </w:r>
    </w:p>
    <w:p w:rsidR="007E44E3" w:rsidRPr="002D2E89" w:rsidRDefault="00132738" w:rsidP="00A44B50">
      <w:pPr>
        <w:spacing w:line="360" w:lineRule="auto"/>
        <w:ind w:firstLine="737"/>
        <w:jc w:val="both"/>
        <w:rPr>
          <w:sz w:val="28"/>
          <w:szCs w:val="28"/>
        </w:rPr>
      </w:pPr>
      <w:r w:rsidRPr="002D2E89">
        <w:rPr>
          <w:sz w:val="28"/>
          <w:szCs w:val="28"/>
        </w:rPr>
        <w:t xml:space="preserve">Описана в </w:t>
      </w:r>
      <w:r w:rsidRPr="002D2E89">
        <w:rPr>
          <w:sz w:val="28"/>
          <w:szCs w:val="28"/>
          <w:lang w:val="uk-UA"/>
        </w:rPr>
        <w:t>останньому</w:t>
      </w:r>
      <w:r w:rsidRPr="002D2E89">
        <w:rPr>
          <w:sz w:val="28"/>
          <w:szCs w:val="28"/>
        </w:rPr>
        <w:t xml:space="preserve"> розділ</w:t>
      </w:r>
      <w:r w:rsidRPr="002D2E89">
        <w:rPr>
          <w:sz w:val="28"/>
          <w:szCs w:val="28"/>
          <w:lang w:val="uk-UA"/>
        </w:rPr>
        <w:t>і</w:t>
      </w:r>
      <w:r w:rsidR="007E44E3" w:rsidRPr="002D2E89">
        <w:rPr>
          <w:sz w:val="28"/>
          <w:szCs w:val="28"/>
        </w:rPr>
        <w:t xml:space="preserve"> апаратно-програмна реалізація комплексу реалізує запропонований метод та відповідає висунутим вимогам. Даний комплекс є зручним та недорогим інструментальним засобом оцінки порушення мікроциркуляції</w:t>
      </w:r>
      <w:r w:rsidR="00B6390D" w:rsidRPr="002D2E89">
        <w:rPr>
          <w:sz w:val="28"/>
          <w:szCs w:val="28"/>
        </w:rPr>
        <w:t xml:space="preserve"> </w:t>
      </w:r>
      <w:r w:rsidR="00B6390D" w:rsidRPr="002D2E89">
        <w:rPr>
          <w:sz w:val="28"/>
          <w:szCs w:val="28"/>
          <w:lang w:val="uk-UA"/>
        </w:rPr>
        <w:t>в судинних системах</w:t>
      </w:r>
      <w:r w:rsidR="007E44E3" w:rsidRPr="002D2E89">
        <w:rPr>
          <w:sz w:val="28"/>
          <w:szCs w:val="28"/>
        </w:rPr>
        <w:t xml:space="preserve">. </w:t>
      </w:r>
    </w:p>
    <w:p w:rsidR="002D2E89" w:rsidRPr="002D2E89" w:rsidRDefault="008A4889" w:rsidP="002D2E89">
      <w:pPr>
        <w:pStyle w:val="1"/>
        <w:jc w:val="center"/>
        <w:rPr>
          <w:b/>
          <w:lang w:val="ru-RU"/>
        </w:rPr>
      </w:pPr>
      <w:r w:rsidRPr="002D2E89">
        <w:br w:type="page"/>
      </w:r>
      <w:r w:rsidR="00E87C2A" w:rsidRPr="002D2E89">
        <w:rPr>
          <w:b/>
          <w:lang w:val="ru-RU"/>
        </w:rPr>
        <w:t>ЛІТЕРАТУРА</w:t>
      </w:r>
    </w:p>
    <w:p w:rsidR="002D2E89" w:rsidRPr="002D2E89" w:rsidRDefault="002D2E89" w:rsidP="002D2E89">
      <w:pPr>
        <w:pStyle w:val="1"/>
        <w:jc w:val="center"/>
        <w:rPr>
          <w:b/>
          <w:lang w:val="ru-RU"/>
        </w:rPr>
      </w:pPr>
    </w:p>
    <w:p w:rsidR="008A4889" w:rsidRPr="002D2E89" w:rsidRDefault="002D2E89" w:rsidP="002D2E89">
      <w:pPr>
        <w:pStyle w:val="1"/>
        <w:ind w:firstLine="0"/>
      </w:pPr>
      <w:r w:rsidRPr="002D2E89">
        <w:rPr>
          <w:lang w:val="ru-RU"/>
        </w:rPr>
        <w:t>1.</w:t>
      </w:r>
      <w:r w:rsidR="003C361F">
        <w:rPr>
          <w:lang w:val="ru-RU"/>
        </w:rPr>
        <w:tab/>
      </w:r>
      <w:r w:rsidRPr="002D2E89">
        <w:rPr>
          <w:lang w:val="ru-RU"/>
        </w:rPr>
        <w:t>Малая Л.Т., Микляев И.Ю., Кравчук П.Г. Микроциркуляция в кардиологии. - Харьков: Вища школа, 1977. – 142c.</w:t>
      </w:r>
    </w:p>
    <w:p w:rsidR="008A4889" w:rsidRPr="002D2E89" w:rsidRDefault="008A4889" w:rsidP="003C361F">
      <w:pPr>
        <w:tabs>
          <w:tab w:val="left" w:pos="709"/>
        </w:tabs>
        <w:spacing w:line="360" w:lineRule="auto"/>
        <w:jc w:val="both"/>
        <w:rPr>
          <w:sz w:val="28"/>
          <w:szCs w:val="28"/>
        </w:rPr>
      </w:pPr>
      <w:r w:rsidRPr="002D2E89">
        <w:rPr>
          <w:sz w:val="28"/>
          <w:szCs w:val="28"/>
          <w:lang w:val="uk-UA"/>
        </w:rPr>
        <w:t>2</w:t>
      </w:r>
      <w:r w:rsidR="003C361F">
        <w:rPr>
          <w:sz w:val="28"/>
          <w:szCs w:val="28"/>
        </w:rPr>
        <w:t>.</w:t>
      </w:r>
      <w:r w:rsidR="003C361F">
        <w:rPr>
          <w:sz w:val="28"/>
          <w:szCs w:val="28"/>
          <w:lang w:val="uk-UA"/>
        </w:rPr>
        <w:tab/>
      </w:r>
      <w:r w:rsidRPr="002D2E89">
        <w:rPr>
          <w:sz w:val="28"/>
          <w:szCs w:val="28"/>
        </w:rPr>
        <w:t>Добеши И. Десять лекций по вейвлетам перевод – Ижевск НИЦ</w:t>
      </w:r>
      <w:r w:rsidR="002D2E89">
        <w:rPr>
          <w:sz w:val="28"/>
          <w:szCs w:val="28"/>
        </w:rPr>
        <w:t xml:space="preserve"> </w:t>
      </w:r>
      <w:r w:rsidRPr="002D2E89">
        <w:rPr>
          <w:sz w:val="28"/>
          <w:szCs w:val="28"/>
        </w:rPr>
        <w:t xml:space="preserve">Регулярная и хаотическая динамика М: 2001 , 464 с. </w:t>
      </w:r>
    </w:p>
    <w:p w:rsidR="008A4889" w:rsidRPr="002D2E89" w:rsidRDefault="008A4889" w:rsidP="003C361F">
      <w:pPr>
        <w:tabs>
          <w:tab w:val="left" w:pos="709"/>
        </w:tabs>
        <w:spacing w:line="360" w:lineRule="auto"/>
        <w:jc w:val="both"/>
        <w:rPr>
          <w:sz w:val="28"/>
          <w:szCs w:val="28"/>
          <w:lang w:val="uk-UA"/>
        </w:rPr>
      </w:pPr>
      <w:r w:rsidRPr="002D2E89">
        <w:rPr>
          <w:sz w:val="28"/>
          <w:szCs w:val="28"/>
          <w:lang w:val="uk-UA"/>
        </w:rPr>
        <w:t>3</w:t>
      </w:r>
      <w:r w:rsidR="003C361F">
        <w:rPr>
          <w:sz w:val="28"/>
          <w:szCs w:val="28"/>
        </w:rPr>
        <w:t>.</w:t>
      </w:r>
      <w:r w:rsidR="003C361F">
        <w:rPr>
          <w:sz w:val="28"/>
          <w:szCs w:val="28"/>
          <w:lang w:val="uk-UA"/>
        </w:rPr>
        <w:tab/>
      </w:r>
      <w:r w:rsidRPr="002D2E89">
        <w:rPr>
          <w:sz w:val="28"/>
          <w:szCs w:val="28"/>
        </w:rPr>
        <w:t>Засецкий А В, Иванов А Б, Постников С Д, Соколов И В. Контроль качества в телекоммуникациях и связи М: 2001, 335 с.</w:t>
      </w:r>
    </w:p>
    <w:p w:rsidR="008A4889" w:rsidRPr="002D2E89" w:rsidRDefault="003C361F" w:rsidP="002D2E89">
      <w:pPr>
        <w:spacing w:line="360" w:lineRule="auto"/>
        <w:jc w:val="both"/>
        <w:rPr>
          <w:sz w:val="28"/>
          <w:lang w:val="uk-UA"/>
        </w:rPr>
      </w:pPr>
      <w:r>
        <w:rPr>
          <w:sz w:val="28"/>
          <w:lang w:val="uk-UA"/>
        </w:rPr>
        <w:t>4.</w:t>
      </w:r>
      <w:r>
        <w:rPr>
          <w:sz w:val="28"/>
          <w:lang w:val="uk-UA"/>
        </w:rPr>
        <w:tab/>
      </w:r>
      <w:r w:rsidR="008A4889" w:rsidRPr="002D2E89">
        <w:rPr>
          <w:sz w:val="28"/>
        </w:rPr>
        <w:t>Павлов С.В. Разработка оптоэлектронного комплекса для преобразования биомедицинской информации. Автореферат диссертации кандидата наук, 1995. -</w:t>
      </w:r>
      <w:r w:rsidR="002D2E89">
        <w:rPr>
          <w:sz w:val="28"/>
        </w:rPr>
        <w:t xml:space="preserve"> </w:t>
      </w:r>
      <w:r w:rsidR="008A4889" w:rsidRPr="002D2E89">
        <w:rPr>
          <w:sz w:val="28"/>
        </w:rPr>
        <w:t>16</w:t>
      </w:r>
      <w:r w:rsidR="008A4889" w:rsidRPr="002D2E89">
        <w:rPr>
          <w:sz w:val="28"/>
          <w:lang w:val="en-US"/>
        </w:rPr>
        <w:t>c</w:t>
      </w:r>
      <w:r w:rsidR="008A4889" w:rsidRPr="002D2E89">
        <w:rPr>
          <w:sz w:val="28"/>
        </w:rPr>
        <w:t>.</w:t>
      </w:r>
    </w:p>
    <w:p w:rsidR="008A4889" w:rsidRPr="002D2E89" w:rsidRDefault="008A4889" w:rsidP="002D2E89">
      <w:pPr>
        <w:pStyle w:val="a"/>
        <w:numPr>
          <w:ilvl w:val="0"/>
          <w:numId w:val="8"/>
        </w:numPr>
        <w:tabs>
          <w:tab w:val="clear" w:pos="720"/>
        </w:tabs>
        <w:spacing w:before="0"/>
        <w:ind w:left="0" w:firstLine="0"/>
        <w:rPr>
          <w:color w:val="auto"/>
          <w:lang w:val="ru-RU"/>
        </w:rPr>
      </w:pPr>
      <w:r w:rsidRPr="002D2E89">
        <w:rPr>
          <w:color w:val="auto"/>
        </w:rPr>
        <w:t>Чандпасекар С. Перенос лучистой энергии – М., 1953</w:t>
      </w:r>
      <w:r w:rsidRPr="002D2E89">
        <w:rPr>
          <w:color w:val="auto"/>
          <w:lang w:val="ru-RU"/>
        </w:rPr>
        <w:t>.</w:t>
      </w:r>
    </w:p>
    <w:p w:rsidR="008A4889" w:rsidRPr="002D2E89" w:rsidRDefault="008A4889" w:rsidP="002D2E89">
      <w:pPr>
        <w:pStyle w:val="a"/>
        <w:numPr>
          <w:ilvl w:val="0"/>
          <w:numId w:val="8"/>
        </w:numPr>
        <w:tabs>
          <w:tab w:val="clear" w:pos="720"/>
          <w:tab w:val="num" w:pos="0"/>
        </w:tabs>
        <w:spacing w:before="0"/>
        <w:ind w:left="0" w:firstLine="0"/>
        <w:rPr>
          <w:color w:val="auto"/>
        </w:rPr>
      </w:pPr>
      <w:r w:rsidRPr="002D2E89">
        <w:rPr>
          <w:color w:val="auto"/>
        </w:rPr>
        <w:t>Кузьміч В.В. Основные принципы и особенности транскутанной "отражательной" оксиметрии // Мед. Техника</w:t>
      </w:r>
      <w:r w:rsidRPr="002D2E89">
        <w:rPr>
          <w:color w:val="auto"/>
          <w:lang w:val="ru-RU"/>
        </w:rPr>
        <w:t xml:space="preserve">. – </w:t>
      </w:r>
      <w:r w:rsidRPr="002D2E89">
        <w:rPr>
          <w:color w:val="auto"/>
        </w:rPr>
        <w:t>1993</w:t>
      </w:r>
      <w:r w:rsidRPr="002D2E89">
        <w:rPr>
          <w:color w:val="auto"/>
          <w:lang w:val="ru-RU"/>
        </w:rPr>
        <w:t>. -</w:t>
      </w:r>
      <w:r w:rsidRPr="002D2E89">
        <w:rPr>
          <w:color w:val="auto"/>
        </w:rPr>
        <w:t xml:space="preserve"> №3</w:t>
      </w:r>
      <w:r w:rsidRPr="002D2E89">
        <w:rPr>
          <w:color w:val="auto"/>
          <w:lang w:val="ru-RU"/>
        </w:rPr>
        <w:t>.</w:t>
      </w:r>
      <w:r w:rsidRPr="002D2E89">
        <w:rPr>
          <w:color w:val="auto"/>
        </w:rPr>
        <w:t xml:space="preserve"> – С. 36-42.</w:t>
      </w:r>
    </w:p>
    <w:p w:rsidR="008A4889" w:rsidRPr="002D2E89" w:rsidRDefault="008A4889" w:rsidP="002D2E89">
      <w:pPr>
        <w:numPr>
          <w:ilvl w:val="0"/>
          <w:numId w:val="8"/>
        </w:numPr>
        <w:tabs>
          <w:tab w:val="clear" w:pos="720"/>
          <w:tab w:val="num" w:pos="0"/>
        </w:tabs>
        <w:spacing w:line="360" w:lineRule="auto"/>
        <w:ind w:left="0" w:firstLine="0"/>
        <w:jc w:val="both"/>
        <w:rPr>
          <w:sz w:val="28"/>
          <w:lang w:val="uk-UA"/>
        </w:rPr>
      </w:pPr>
      <w:r w:rsidRPr="002D2E89">
        <w:rPr>
          <w:sz w:val="28"/>
          <w:lang w:val="en-US"/>
        </w:rPr>
        <w:t>Van Gemert M.I.C. Star W.M. // IEEE Trans. Biol. Med. Eng., 1989 – Vol. 36. №2– P.1146-1154.</w:t>
      </w:r>
    </w:p>
    <w:p w:rsidR="008A4889" w:rsidRPr="002D2E89" w:rsidRDefault="008A4889" w:rsidP="002D2E89">
      <w:pPr>
        <w:numPr>
          <w:ilvl w:val="0"/>
          <w:numId w:val="8"/>
        </w:numPr>
        <w:tabs>
          <w:tab w:val="clear" w:pos="720"/>
          <w:tab w:val="num" w:pos="0"/>
        </w:tabs>
        <w:spacing w:line="360" w:lineRule="auto"/>
        <w:ind w:left="0" w:firstLine="0"/>
        <w:jc w:val="both"/>
        <w:rPr>
          <w:sz w:val="28"/>
          <w:lang w:val="en-US"/>
        </w:rPr>
      </w:pPr>
      <w:r w:rsidRPr="002D2E89">
        <w:rPr>
          <w:sz w:val="28"/>
          <w:lang w:val="en-US"/>
        </w:rPr>
        <w:t>Samsung</w:t>
      </w:r>
      <w:r w:rsidRPr="002D2E89">
        <w:rPr>
          <w:sz w:val="28"/>
          <w:lang w:val="uk-UA"/>
        </w:rPr>
        <w:t xml:space="preserve"> </w:t>
      </w:r>
      <w:r w:rsidRPr="002D2E89">
        <w:rPr>
          <w:sz w:val="28"/>
          <w:lang w:val="en-US"/>
        </w:rPr>
        <w:t>electronic</w:t>
      </w:r>
      <w:r w:rsidRPr="002D2E89">
        <w:rPr>
          <w:sz w:val="28"/>
          <w:lang w:val="uk-UA"/>
        </w:rPr>
        <w:t xml:space="preserve">. </w:t>
      </w:r>
      <w:r w:rsidRPr="002D2E89">
        <w:rPr>
          <w:sz w:val="28"/>
          <w:lang w:val="en-GB"/>
        </w:rPr>
        <w:t>S</w:t>
      </w:r>
      <w:r w:rsidRPr="002D2E89">
        <w:rPr>
          <w:sz w:val="28"/>
          <w:lang w:val="uk-UA"/>
        </w:rPr>
        <w:t>3</w:t>
      </w:r>
      <w:r w:rsidRPr="002D2E89">
        <w:rPr>
          <w:sz w:val="28"/>
          <w:lang w:val="en-GB"/>
        </w:rPr>
        <w:t>C</w:t>
      </w:r>
      <w:r w:rsidRPr="002D2E89">
        <w:rPr>
          <w:sz w:val="28"/>
          <w:lang w:val="uk-UA"/>
        </w:rPr>
        <w:t>44</w:t>
      </w:r>
      <w:r w:rsidRPr="002D2E89">
        <w:rPr>
          <w:sz w:val="28"/>
          <w:lang w:val="en-GB"/>
        </w:rPr>
        <w:t>B</w:t>
      </w:r>
      <w:r w:rsidRPr="002D2E89">
        <w:rPr>
          <w:sz w:val="28"/>
          <w:lang w:val="uk-UA"/>
        </w:rPr>
        <w:t>0</w:t>
      </w:r>
      <w:r w:rsidRPr="002D2E89">
        <w:rPr>
          <w:sz w:val="28"/>
          <w:lang w:val="en-GB"/>
        </w:rPr>
        <w:t>X</w:t>
      </w:r>
      <w:r w:rsidRPr="002D2E89">
        <w:rPr>
          <w:sz w:val="28"/>
          <w:lang w:val="uk-UA"/>
        </w:rPr>
        <w:t xml:space="preserve"> </w:t>
      </w:r>
      <w:r w:rsidRPr="002D2E89">
        <w:rPr>
          <w:sz w:val="28"/>
          <w:lang w:val="en-GB"/>
        </w:rPr>
        <w:t>RISC</w:t>
      </w:r>
      <w:r w:rsidRPr="002D2E89">
        <w:rPr>
          <w:sz w:val="28"/>
          <w:lang w:val="uk-UA"/>
        </w:rPr>
        <w:t xml:space="preserve"> </w:t>
      </w:r>
      <w:r w:rsidRPr="002D2E89">
        <w:rPr>
          <w:sz w:val="28"/>
          <w:lang w:val="en-GB"/>
        </w:rPr>
        <w:t>MICROPROCESSOR</w:t>
      </w:r>
      <w:r w:rsidRPr="002D2E89">
        <w:rPr>
          <w:sz w:val="28"/>
          <w:lang w:val="en-US"/>
        </w:rPr>
        <w:t xml:space="preserve"> datasheet.</w:t>
      </w:r>
    </w:p>
    <w:p w:rsidR="008A4889" w:rsidRPr="002D2E89" w:rsidRDefault="008A4889" w:rsidP="002D2E89">
      <w:pPr>
        <w:numPr>
          <w:ilvl w:val="0"/>
          <w:numId w:val="8"/>
        </w:numPr>
        <w:tabs>
          <w:tab w:val="clear" w:pos="720"/>
          <w:tab w:val="num" w:pos="0"/>
        </w:tabs>
        <w:spacing w:line="360" w:lineRule="auto"/>
        <w:ind w:left="0" w:firstLine="0"/>
        <w:jc w:val="both"/>
        <w:rPr>
          <w:sz w:val="28"/>
          <w:lang w:val="uk-UA"/>
        </w:rPr>
      </w:pPr>
      <w:r w:rsidRPr="002D2E89">
        <w:rPr>
          <w:sz w:val="28"/>
          <w:lang w:val="en-US"/>
        </w:rPr>
        <w:t>Samsung electronic. K6R4016V1C dataseet.</w:t>
      </w:r>
    </w:p>
    <w:p w:rsidR="008A4889" w:rsidRPr="002D2E89" w:rsidRDefault="008A4889" w:rsidP="003C361F">
      <w:pPr>
        <w:numPr>
          <w:ilvl w:val="0"/>
          <w:numId w:val="8"/>
        </w:numPr>
        <w:tabs>
          <w:tab w:val="clear" w:pos="720"/>
          <w:tab w:val="num" w:pos="709"/>
        </w:tabs>
        <w:spacing w:line="360" w:lineRule="auto"/>
        <w:ind w:left="0" w:firstLine="0"/>
        <w:jc w:val="both"/>
        <w:rPr>
          <w:sz w:val="28"/>
        </w:rPr>
      </w:pPr>
      <w:r w:rsidRPr="002D2E89">
        <w:rPr>
          <w:sz w:val="28"/>
        </w:rPr>
        <w:t>ГОСТ 23751-79. Платы печатные. Общие технические условия.</w:t>
      </w:r>
    </w:p>
    <w:p w:rsidR="008A4889" w:rsidRPr="002D2E89" w:rsidRDefault="008A4889" w:rsidP="003C361F">
      <w:pPr>
        <w:tabs>
          <w:tab w:val="left" w:pos="709"/>
        </w:tabs>
        <w:spacing w:line="360" w:lineRule="auto"/>
        <w:jc w:val="both"/>
        <w:rPr>
          <w:sz w:val="28"/>
          <w:szCs w:val="28"/>
        </w:rPr>
      </w:pPr>
      <w:r w:rsidRPr="002D2E89">
        <w:rPr>
          <w:sz w:val="28"/>
          <w:szCs w:val="28"/>
          <w:lang w:val="uk-UA"/>
        </w:rPr>
        <w:t>11</w:t>
      </w:r>
      <w:r w:rsidR="003C361F">
        <w:rPr>
          <w:sz w:val="28"/>
          <w:szCs w:val="28"/>
        </w:rPr>
        <w:t>.</w:t>
      </w:r>
      <w:r w:rsidR="003C361F">
        <w:rPr>
          <w:sz w:val="28"/>
          <w:szCs w:val="28"/>
          <w:lang w:val="uk-UA"/>
        </w:rPr>
        <w:tab/>
      </w:r>
      <w:r w:rsidRPr="002D2E89">
        <w:rPr>
          <w:sz w:val="28"/>
          <w:szCs w:val="28"/>
        </w:rPr>
        <w:t>Новиков Л.В. Основы вейвлет-анализа сигналов. Учебное пособие. Санкт-Петербург: 1999, 152 с.</w:t>
      </w:r>
    </w:p>
    <w:p w:rsidR="008A4889" w:rsidRPr="002D2E89" w:rsidRDefault="003C361F" w:rsidP="003C361F">
      <w:pPr>
        <w:tabs>
          <w:tab w:val="left" w:pos="709"/>
        </w:tabs>
        <w:spacing w:line="360" w:lineRule="auto"/>
        <w:jc w:val="both"/>
        <w:rPr>
          <w:sz w:val="28"/>
          <w:szCs w:val="28"/>
        </w:rPr>
      </w:pPr>
      <w:r>
        <w:rPr>
          <w:sz w:val="28"/>
          <w:szCs w:val="28"/>
        </w:rPr>
        <w:t>12.</w:t>
      </w:r>
      <w:r>
        <w:rPr>
          <w:sz w:val="28"/>
          <w:szCs w:val="28"/>
          <w:lang w:val="uk-UA"/>
        </w:rPr>
        <w:tab/>
      </w:r>
      <w:r w:rsidR="008A4889" w:rsidRPr="002D2E89">
        <w:rPr>
          <w:sz w:val="28"/>
          <w:szCs w:val="28"/>
        </w:rPr>
        <w:t>Л. Л. Маслюк, А.М. Переберен Введение в вейвлет-анализ. Учебный курс М: 1998, 370с.</w:t>
      </w:r>
    </w:p>
    <w:p w:rsidR="008A4889" w:rsidRPr="002D2E89" w:rsidRDefault="008A4889" w:rsidP="002D2E89">
      <w:pPr>
        <w:spacing w:line="360" w:lineRule="auto"/>
        <w:jc w:val="both"/>
        <w:rPr>
          <w:sz w:val="28"/>
        </w:rPr>
      </w:pPr>
      <w:r w:rsidRPr="002D2E89">
        <w:rPr>
          <w:sz w:val="28"/>
          <w:lang w:val="uk-UA"/>
        </w:rPr>
        <w:t>1</w:t>
      </w:r>
      <w:r w:rsidRPr="002D2E89">
        <w:rPr>
          <w:sz w:val="28"/>
        </w:rPr>
        <w:t>3</w:t>
      </w:r>
      <w:r w:rsidR="003C361F">
        <w:rPr>
          <w:sz w:val="28"/>
          <w:lang w:val="uk-UA"/>
        </w:rPr>
        <w:t>.</w:t>
      </w:r>
      <w:r w:rsidR="003C361F">
        <w:rPr>
          <w:sz w:val="28"/>
          <w:lang w:val="uk-UA"/>
        </w:rPr>
        <w:tab/>
      </w:r>
      <w:r w:rsidRPr="002D2E89">
        <w:rPr>
          <w:sz w:val="28"/>
        </w:rPr>
        <w:t>http://prodav.narod.ru/</w:t>
      </w:r>
    </w:p>
    <w:p w:rsidR="008A4889" w:rsidRPr="002D2E89" w:rsidRDefault="003C361F" w:rsidP="003C361F">
      <w:pPr>
        <w:tabs>
          <w:tab w:val="left" w:pos="709"/>
        </w:tabs>
        <w:spacing w:line="360" w:lineRule="auto"/>
        <w:jc w:val="both"/>
        <w:rPr>
          <w:sz w:val="28"/>
          <w:szCs w:val="28"/>
        </w:rPr>
      </w:pPr>
      <w:r>
        <w:rPr>
          <w:sz w:val="28"/>
          <w:szCs w:val="28"/>
        </w:rPr>
        <w:t>14.</w:t>
      </w:r>
      <w:r>
        <w:rPr>
          <w:sz w:val="28"/>
          <w:szCs w:val="28"/>
          <w:lang w:val="uk-UA"/>
        </w:rPr>
        <w:tab/>
      </w:r>
      <w:r w:rsidR="008A4889" w:rsidRPr="002D2E89">
        <w:rPr>
          <w:sz w:val="28"/>
          <w:szCs w:val="28"/>
        </w:rPr>
        <w:t xml:space="preserve">Шикин Е В, Боресков А В. Компьютерная графика. Динамика, реалистические изображения. </w:t>
      </w:r>
      <w:r w:rsidR="008A4889" w:rsidRPr="002D2E89">
        <w:rPr>
          <w:i/>
          <w:sz w:val="28"/>
          <w:szCs w:val="28"/>
        </w:rPr>
        <w:t xml:space="preserve">Диалог – Мифи, </w:t>
      </w:r>
      <w:r w:rsidR="008A4889" w:rsidRPr="002D2E89">
        <w:rPr>
          <w:sz w:val="28"/>
          <w:szCs w:val="28"/>
        </w:rPr>
        <w:t>М: 1996, 289 с.</w:t>
      </w:r>
    </w:p>
    <w:p w:rsidR="008A4889" w:rsidRPr="002D2E89" w:rsidRDefault="008A4889" w:rsidP="002D2E89">
      <w:pPr>
        <w:numPr>
          <w:ilvl w:val="0"/>
          <w:numId w:val="9"/>
        </w:numPr>
        <w:tabs>
          <w:tab w:val="clear" w:pos="720"/>
        </w:tabs>
        <w:spacing w:line="360" w:lineRule="auto"/>
        <w:ind w:left="0" w:firstLine="0"/>
        <w:jc w:val="both"/>
        <w:rPr>
          <w:sz w:val="28"/>
        </w:rPr>
      </w:pPr>
      <w:r w:rsidRPr="002D2E89">
        <w:rPr>
          <w:sz w:val="28"/>
        </w:rPr>
        <w:t>Разевиг В.Д. Применение программ PCAD и PСSpiсe для схемотехнического моделирования на ПЭВМ: В 4 выпусках.- М: Радио и связь, 1992.</w:t>
      </w:r>
      <w:r w:rsidRPr="002D2E89">
        <w:rPr>
          <w:sz w:val="28"/>
          <w:lang w:val="en-US"/>
        </w:rPr>
        <w:t xml:space="preserve"> – 56c.</w:t>
      </w:r>
    </w:p>
    <w:p w:rsidR="008A4889" w:rsidRPr="002D2E89" w:rsidRDefault="008A4889" w:rsidP="002D2E89">
      <w:pPr>
        <w:numPr>
          <w:ilvl w:val="0"/>
          <w:numId w:val="9"/>
        </w:numPr>
        <w:tabs>
          <w:tab w:val="clear" w:pos="720"/>
          <w:tab w:val="num" w:pos="0"/>
        </w:tabs>
        <w:spacing w:line="360" w:lineRule="auto"/>
        <w:ind w:left="0" w:firstLine="0"/>
        <w:jc w:val="both"/>
        <w:rPr>
          <w:sz w:val="28"/>
        </w:rPr>
      </w:pPr>
      <w:r w:rsidRPr="002D2E89">
        <w:rPr>
          <w:sz w:val="28"/>
        </w:rPr>
        <w:t>Яншин А.А. Теоретические основы к</w:t>
      </w:r>
      <w:r w:rsidR="003C361F">
        <w:rPr>
          <w:sz w:val="28"/>
        </w:rPr>
        <w:t>онструирования и надежности ЭВА</w:t>
      </w:r>
      <w:r w:rsidRPr="002D2E89">
        <w:rPr>
          <w:sz w:val="28"/>
        </w:rPr>
        <w:t>, - М.: Радио и связь. - 1983. - 276 с.</w:t>
      </w:r>
    </w:p>
    <w:p w:rsidR="008A4889" w:rsidRPr="002D2E89" w:rsidRDefault="008A4889" w:rsidP="002D2E89">
      <w:pPr>
        <w:numPr>
          <w:ilvl w:val="0"/>
          <w:numId w:val="9"/>
        </w:numPr>
        <w:tabs>
          <w:tab w:val="clear" w:pos="720"/>
          <w:tab w:val="num" w:pos="0"/>
        </w:tabs>
        <w:spacing w:line="360" w:lineRule="auto"/>
        <w:ind w:left="0" w:firstLine="0"/>
        <w:jc w:val="both"/>
        <w:rPr>
          <w:sz w:val="28"/>
          <w:szCs w:val="28"/>
          <w:lang w:val="uk-UA"/>
        </w:rPr>
      </w:pPr>
      <w:r w:rsidRPr="002D2E89">
        <w:rPr>
          <w:sz w:val="28"/>
          <w:szCs w:val="28"/>
          <w:lang w:val="uk-UA"/>
        </w:rPr>
        <w:t xml:space="preserve">Павлов С.В., Превар А.П., Матохнюк М.В., Чернуха А. Застосування оптико-електронних та лазерних технологій при аналізі мікроциркуляторних змін у вогнищі гострого гнійного запалення в ділянці нижніх кінцівок / </w:t>
      </w:r>
      <w:r w:rsidRPr="002D2E89">
        <w:rPr>
          <w:sz w:val="28"/>
          <w:szCs w:val="28"/>
          <w:lang w:val="en-US"/>
        </w:rPr>
        <w:t>OPTOELECTRONIC</w:t>
      </w:r>
      <w:r w:rsidRPr="002D2E89">
        <w:rPr>
          <w:sz w:val="28"/>
          <w:szCs w:val="28"/>
          <w:lang w:val="uk-UA"/>
        </w:rPr>
        <w:t xml:space="preserve"> </w:t>
      </w:r>
      <w:r w:rsidRPr="002D2E89">
        <w:rPr>
          <w:sz w:val="28"/>
          <w:szCs w:val="28"/>
          <w:lang w:val="en-US"/>
        </w:rPr>
        <w:t>INFORMATIJN</w:t>
      </w:r>
      <w:r w:rsidRPr="002D2E89">
        <w:rPr>
          <w:sz w:val="28"/>
          <w:szCs w:val="28"/>
          <w:lang w:val="uk-UA"/>
        </w:rPr>
        <w:t>-</w:t>
      </w:r>
      <w:r w:rsidRPr="002D2E89">
        <w:rPr>
          <w:sz w:val="28"/>
          <w:szCs w:val="28"/>
          <w:lang w:val="en-US"/>
        </w:rPr>
        <w:t>POWER</w:t>
      </w:r>
      <w:r w:rsidRPr="002D2E89">
        <w:rPr>
          <w:sz w:val="28"/>
          <w:szCs w:val="28"/>
          <w:lang w:val="uk-UA"/>
        </w:rPr>
        <w:t xml:space="preserve"> </w:t>
      </w:r>
      <w:r w:rsidRPr="002D2E89">
        <w:rPr>
          <w:sz w:val="28"/>
          <w:szCs w:val="28"/>
          <w:lang w:val="en-US"/>
        </w:rPr>
        <w:t>TECHNOLOGIES</w:t>
      </w:r>
      <w:r w:rsidRPr="002D2E89">
        <w:rPr>
          <w:sz w:val="28"/>
          <w:szCs w:val="28"/>
          <w:lang w:val="uk-UA"/>
        </w:rPr>
        <w:t xml:space="preserve"> / Вінниця, 2002.- №2 </w:t>
      </w:r>
      <w:r w:rsidRPr="002D2E89">
        <w:rPr>
          <w:sz w:val="28"/>
          <w:szCs w:val="28"/>
          <w:lang w:val="en-US"/>
        </w:rPr>
        <w:t xml:space="preserve">- </w:t>
      </w:r>
      <w:r w:rsidRPr="002D2E89">
        <w:rPr>
          <w:sz w:val="28"/>
          <w:szCs w:val="28"/>
          <w:lang w:val="uk-UA"/>
        </w:rPr>
        <w:t>С.148.</w:t>
      </w:r>
    </w:p>
    <w:p w:rsidR="008A4889" w:rsidRPr="002D2E89" w:rsidRDefault="008A4889" w:rsidP="003C361F">
      <w:pPr>
        <w:numPr>
          <w:ilvl w:val="0"/>
          <w:numId w:val="9"/>
        </w:numPr>
        <w:tabs>
          <w:tab w:val="clear" w:pos="720"/>
          <w:tab w:val="num" w:pos="709"/>
        </w:tabs>
        <w:spacing w:line="360" w:lineRule="auto"/>
        <w:ind w:left="0" w:firstLine="0"/>
        <w:jc w:val="both"/>
        <w:rPr>
          <w:sz w:val="28"/>
          <w:szCs w:val="28"/>
          <w:lang w:val="uk-UA"/>
        </w:rPr>
      </w:pPr>
      <w:r w:rsidRPr="002D2E89">
        <w:rPr>
          <w:sz w:val="28"/>
          <w:szCs w:val="28"/>
          <w:lang w:val="uk-UA"/>
        </w:rPr>
        <w:t xml:space="preserve">Павлов С.В., Мисловський І.Д., Ахмед Авад. Оптико-електронні інформаційні технології дослідження рівня перифепійного кровообігу/ Матеріали </w:t>
      </w:r>
      <w:r w:rsidRPr="002D2E89">
        <w:rPr>
          <w:sz w:val="28"/>
          <w:szCs w:val="28"/>
          <w:lang w:val="en-US"/>
        </w:rPr>
        <w:t>I</w:t>
      </w:r>
      <w:r w:rsidRPr="002D2E89">
        <w:rPr>
          <w:sz w:val="28"/>
          <w:szCs w:val="28"/>
          <w:lang w:val="uk-UA"/>
        </w:rPr>
        <w:t xml:space="preserve"> Всеукраїнської науково-практичної конференції “Медичні технології і вища освіта”.- Луцк</w:t>
      </w:r>
      <w:r w:rsidRPr="002D2E89">
        <w:rPr>
          <w:sz w:val="28"/>
          <w:szCs w:val="28"/>
          <w:lang w:val="en-US"/>
        </w:rPr>
        <w:t>,</w:t>
      </w:r>
      <w:r w:rsidR="002D2E89">
        <w:rPr>
          <w:sz w:val="28"/>
          <w:szCs w:val="28"/>
          <w:lang w:val="en-US"/>
        </w:rPr>
        <w:t xml:space="preserve"> </w:t>
      </w:r>
      <w:r w:rsidRPr="002D2E89">
        <w:rPr>
          <w:sz w:val="28"/>
          <w:szCs w:val="28"/>
          <w:lang w:val="uk-UA"/>
        </w:rPr>
        <w:t>2004. – С. 137-144.</w:t>
      </w:r>
    </w:p>
    <w:p w:rsidR="008A4889" w:rsidRPr="002D2E89" w:rsidRDefault="008A4889" w:rsidP="002D2E89">
      <w:pPr>
        <w:numPr>
          <w:ilvl w:val="0"/>
          <w:numId w:val="9"/>
        </w:numPr>
        <w:tabs>
          <w:tab w:val="clear" w:pos="720"/>
          <w:tab w:val="num" w:pos="0"/>
        </w:tabs>
        <w:spacing w:line="360" w:lineRule="auto"/>
        <w:ind w:left="0" w:firstLine="0"/>
        <w:jc w:val="both"/>
        <w:rPr>
          <w:sz w:val="28"/>
          <w:szCs w:val="28"/>
          <w:lang w:val="uk-UA"/>
        </w:rPr>
      </w:pPr>
      <w:r w:rsidRPr="002D2E89">
        <w:rPr>
          <w:sz w:val="28"/>
          <w:szCs w:val="28"/>
          <w:lang w:val="uk-UA"/>
        </w:rPr>
        <w:t>Петрук В.Г., Черноволик Г.О., Шевчук С.В., Безсмертний Ю.О. Математична модель</w:t>
      </w:r>
      <w:r w:rsidR="002D2E89">
        <w:rPr>
          <w:sz w:val="28"/>
          <w:szCs w:val="28"/>
          <w:lang w:val="uk-UA"/>
        </w:rPr>
        <w:t xml:space="preserve"> </w:t>
      </w:r>
      <w:r w:rsidRPr="002D2E89">
        <w:rPr>
          <w:sz w:val="28"/>
          <w:szCs w:val="28"/>
          <w:lang w:val="uk-UA"/>
        </w:rPr>
        <w:t xml:space="preserve">перетворення проміння при поверхневим шаром біотканини з системною патологією / </w:t>
      </w:r>
      <w:r w:rsidRPr="002D2E89">
        <w:rPr>
          <w:sz w:val="28"/>
          <w:szCs w:val="28"/>
          <w:lang w:val="en-US"/>
        </w:rPr>
        <w:t>OPTOELECTRONIC</w:t>
      </w:r>
      <w:r w:rsidRPr="002D2E89">
        <w:rPr>
          <w:sz w:val="28"/>
          <w:szCs w:val="28"/>
          <w:lang w:val="uk-UA"/>
        </w:rPr>
        <w:t xml:space="preserve"> </w:t>
      </w:r>
      <w:r w:rsidRPr="002D2E89">
        <w:rPr>
          <w:sz w:val="28"/>
          <w:szCs w:val="28"/>
          <w:lang w:val="en-US"/>
        </w:rPr>
        <w:t>INFORMATIJN</w:t>
      </w:r>
      <w:r w:rsidRPr="002D2E89">
        <w:rPr>
          <w:sz w:val="28"/>
          <w:szCs w:val="28"/>
          <w:lang w:val="uk-UA"/>
        </w:rPr>
        <w:t>-</w:t>
      </w:r>
      <w:r w:rsidRPr="002D2E89">
        <w:rPr>
          <w:sz w:val="28"/>
          <w:szCs w:val="28"/>
          <w:lang w:val="en-US"/>
        </w:rPr>
        <w:t>POWER</w:t>
      </w:r>
      <w:r w:rsidRPr="002D2E89">
        <w:rPr>
          <w:sz w:val="28"/>
          <w:szCs w:val="28"/>
          <w:lang w:val="uk-UA"/>
        </w:rPr>
        <w:t xml:space="preserve"> </w:t>
      </w:r>
      <w:r w:rsidRPr="002D2E89">
        <w:rPr>
          <w:sz w:val="28"/>
          <w:szCs w:val="28"/>
          <w:lang w:val="en-US"/>
        </w:rPr>
        <w:t>TECHNOLOGIES</w:t>
      </w:r>
      <w:r w:rsidRPr="002D2E89">
        <w:rPr>
          <w:sz w:val="28"/>
          <w:szCs w:val="28"/>
          <w:lang w:val="uk-UA"/>
        </w:rPr>
        <w:t xml:space="preserve"> / Вінниця, 2002. -№2 - С.154.</w:t>
      </w:r>
    </w:p>
    <w:p w:rsidR="008A4889" w:rsidRPr="002D2E89" w:rsidRDefault="008A4889" w:rsidP="002D2E89">
      <w:pPr>
        <w:numPr>
          <w:ilvl w:val="0"/>
          <w:numId w:val="9"/>
        </w:numPr>
        <w:tabs>
          <w:tab w:val="clear" w:pos="720"/>
          <w:tab w:val="num" w:pos="0"/>
        </w:tabs>
        <w:spacing w:line="360" w:lineRule="auto"/>
        <w:ind w:left="0" w:firstLine="0"/>
        <w:jc w:val="both"/>
        <w:rPr>
          <w:sz w:val="28"/>
          <w:szCs w:val="28"/>
          <w:lang w:val="uk-UA"/>
        </w:rPr>
      </w:pPr>
      <w:r w:rsidRPr="002D2E89">
        <w:rPr>
          <w:sz w:val="28"/>
          <w:szCs w:val="28"/>
          <w:lang w:val="uk-UA"/>
        </w:rPr>
        <w:t>Н.І.</w:t>
      </w:r>
      <w:r w:rsidR="003C361F">
        <w:rPr>
          <w:sz w:val="28"/>
          <w:szCs w:val="28"/>
          <w:lang w:val="uk-UA"/>
        </w:rPr>
        <w:t xml:space="preserve"> </w:t>
      </w:r>
      <w:r w:rsidRPr="002D2E89">
        <w:rPr>
          <w:sz w:val="28"/>
          <w:szCs w:val="28"/>
          <w:lang w:val="uk-UA"/>
        </w:rPr>
        <w:t>Заболотна, С.В.</w:t>
      </w:r>
      <w:r w:rsidR="003C361F">
        <w:rPr>
          <w:sz w:val="28"/>
          <w:szCs w:val="28"/>
          <w:lang w:val="uk-UA"/>
        </w:rPr>
        <w:t xml:space="preserve"> </w:t>
      </w:r>
      <w:r w:rsidRPr="002D2E89">
        <w:rPr>
          <w:sz w:val="28"/>
          <w:szCs w:val="28"/>
          <w:lang w:val="uk-UA"/>
        </w:rPr>
        <w:t>Павлов, В.В.</w:t>
      </w:r>
      <w:r w:rsidR="003C361F">
        <w:rPr>
          <w:sz w:val="28"/>
          <w:szCs w:val="28"/>
          <w:lang w:val="uk-UA"/>
        </w:rPr>
        <w:t xml:space="preserve"> </w:t>
      </w:r>
      <w:r w:rsidRPr="002D2E89">
        <w:rPr>
          <w:sz w:val="28"/>
          <w:szCs w:val="28"/>
          <w:lang w:val="uk-UA"/>
        </w:rPr>
        <w:t>Шолота Комп’ютерне моделювання задач лазерної та оптоелектронної техніки /Вінниця-ВНТУ, 2003. – 149 с.</w:t>
      </w:r>
    </w:p>
    <w:p w:rsidR="00715882" w:rsidRPr="002D2E89" w:rsidRDefault="00E05A9D" w:rsidP="003C361F">
      <w:pPr>
        <w:tabs>
          <w:tab w:val="left" w:pos="5430"/>
        </w:tabs>
        <w:spacing w:line="360" w:lineRule="auto"/>
        <w:ind w:firstLine="737"/>
        <w:jc w:val="center"/>
        <w:rPr>
          <w:b/>
          <w:lang w:val="uk-UA"/>
        </w:rPr>
      </w:pPr>
      <w:r w:rsidRPr="002D2E89">
        <w:rPr>
          <w:lang w:val="uk-UA"/>
        </w:rPr>
        <w:br w:type="page"/>
      </w:r>
      <w:r w:rsidR="002462F6" w:rsidRPr="002D2E89">
        <w:rPr>
          <w:b/>
          <w:sz w:val="28"/>
          <w:szCs w:val="28"/>
          <w:lang w:val="uk-UA"/>
        </w:rPr>
        <w:t>Додаток</w:t>
      </w:r>
      <w:r w:rsidR="00066A03" w:rsidRPr="002D2E89">
        <w:rPr>
          <w:b/>
          <w:sz w:val="28"/>
          <w:szCs w:val="28"/>
          <w:lang w:val="uk-UA"/>
        </w:rPr>
        <w:t xml:space="preserve"> А</w:t>
      </w:r>
      <w:r w:rsidR="00066A03" w:rsidRPr="002D2E89">
        <w:rPr>
          <w:b/>
          <w:lang w:val="uk-UA"/>
        </w:rPr>
        <w:t xml:space="preserve"> </w:t>
      </w:r>
      <w:r w:rsidR="00066A03" w:rsidRPr="002D2E89">
        <w:rPr>
          <w:b/>
          <w:sz w:val="28"/>
          <w:szCs w:val="28"/>
          <w:lang w:val="uk-UA"/>
        </w:rPr>
        <w:t>(</w:t>
      </w:r>
      <w:r w:rsidR="001522A5" w:rsidRPr="002D2E89">
        <w:rPr>
          <w:b/>
          <w:sz w:val="28"/>
          <w:szCs w:val="28"/>
          <w:lang w:val="uk-UA"/>
        </w:rPr>
        <w:t>Віконне перетворення сигналу</w:t>
      </w:r>
      <w:r w:rsidR="00066A03" w:rsidRPr="002D2E89">
        <w:rPr>
          <w:b/>
          <w:sz w:val="28"/>
          <w:szCs w:val="28"/>
          <w:lang w:val="uk-UA"/>
        </w:rPr>
        <w:t>)</w:t>
      </w:r>
    </w:p>
    <w:p w:rsidR="002462F6" w:rsidRPr="002D2E89" w:rsidRDefault="002462F6" w:rsidP="00A44B50">
      <w:pPr>
        <w:spacing w:line="360" w:lineRule="auto"/>
        <w:ind w:firstLine="737"/>
        <w:jc w:val="both"/>
        <w:rPr>
          <w:lang w:val="uk-UA"/>
        </w:rPr>
      </w:pPr>
    </w:p>
    <w:p w:rsidR="002462F6" w:rsidRPr="002D2E89" w:rsidRDefault="00625E60" w:rsidP="00A44B50">
      <w:pPr>
        <w:spacing w:line="360" w:lineRule="auto"/>
        <w:ind w:firstLine="737"/>
        <w:jc w:val="both"/>
        <w:rPr>
          <w:lang w:val="uk-UA"/>
        </w:rPr>
      </w:pPr>
      <w:r>
        <w:rPr>
          <w:sz w:val="28"/>
          <w:szCs w:val="28"/>
        </w:rPr>
        <w:pict>
          <v:shape id="_x0000_i1194" type="#_x0000_t75" style="width:382.5pt;height:236.25pt">
            <v:imagedata r:id="rId150" o:title=""/>
          </v:shape>
        </w:pict>
      </w:r>
    </w:p>
    <w:p w:rsidR="002462F6" w:rsidRPr="002D2E89" w:rsidRDefault="003C361F" w:rsidP="003C361F">
      <w:pPr>
        <w:tabs>
          <w:tab w:val="left" w:pos="4080"/>
        </w:tabs>
        <w:spacing w:line="360" w:lineRule="auto"/>
        <w:ind w:firstLine="737"/>
        <w:jc w:val="center"/>
        <w:rPr>
          <w:b/>
          <w:lang w:val="uk-UA"/>
        </w:rPr>
      </w:pPr>
      <w:r>
        <w:rPr>
          <w:lang w:val="uk-UA"/>
        </w:rPr>
        <w:br w:type="page"/>
      </w:r>
      <w:r w:rsidR="002A358C" w:rsidRPr="002D2E89">
        <w:rPr>
          <w:b/>
          <w:sz w:val="28"/>
          <w:szCs w:val="28"/>
          <w:lang w:val="uk-UA"/>
        </w:rPr>
        <w:t>Додаток</w:t>
      </w:r>
      <w:r w:rsidR="00066A03" w:rsidRPr="002D2E89">
        <w:rPr>
          <w:b/>
          <w:sz w:val="28"/>
          <w:szCs w:val="28"/>
          <w:lang w:val="uk-UA"/>
        </w:rPr>
        <w:t xml:space="preserve"> Б (Трьохвимірна спектограма)</w:t>
      </w:r>
    </w:p>
    <w:p w:rsidR="002A358C" w:rsidRPr="002D2E89" w:rsidRDefault="002A358C" w:rsidP="00A44B50">
      <w:pPr>
        <w:tabs>
          <w:tab w:val="left" w:pos="4080"/>
        </w:tabs>
        <w:spacing w:line="360" w:lineRule="auto"/>
        <w:ind w:firstLine="737"/>
        <w:jc w:val="both"/>
        <w:rPr>
          <w:lang w:val="uk-UA"/>
        </w:rPr>
      </w:pPr>
    </w:p>
    <w:p w:rsidR="00EA2B13" w:rsidRPr="002D2E89" w:rsidRDefault="00625E60" w:rsidP="00A44B50">
      <w:pPr>
        <w:tabs>
          <w:tab w:val="left" w:pos="4080"/>
        </w:tabs>
        <w:spacing w:line="360" w:lineRule="auto"/>
        <w:ind w:firstLine="737"/>
        <w:jc w:val="both"/>
        <w:rPr>
          <w:lang w:val="uk-UA"/>
        </w:rPr>
      </w:pPr>
      <w:r>
        <w:rPr>
          <w:sz w:val="28"/>
          <w:szCs w:val="28"/>
        </w:rPr>
        <w:pict>
          <v:shape id="_x0000_i1195" type="#_x0000_t75" style="width:343.5pt;height:231pt">
            <v:imagedata r:id="rId151" o:title=""/>
          </v:shape>
        </w:pict>
      </w:r>
    </w:p>
    <w:p w:rsidR="002A358C" w:rsidRPr="002D2E89" w:rsidRDefault="002D2E89" w:rsidP="002D2E89">
      <w:pPr>
        <w:spacing w:line="360" w:lineRule="auto"/>
        <w:ind w:firstLine="737"/>
        <w:jc w:val="center"/>
        <w:rPr>
          <w:b/>
          <w:sz w:val="28"/>
          <w:szCs w:val="28"/>
          <w:lang w:val="uk-UA"/>
        </w:rPr>
      </w:pPr>
      <w:r w:rsidRPr="002D2E89">
        <w:rPr>
          <w:lang w:val="uk-UA"/>
        </w:rPr>
        <w:br w:type="page"/>
      </w:r>
      <w:r w:rsidR="00356903" w:rsidRPr="002D2E89">
        <w:rPr>
          <w:b/>
          <w:sz w:val="28"/>
          <w:szCs w:val="28"/>
          <w:lang w:val="uk-UA"/>
        </w:rPr>
        <w:t>Додаток В (Лістинг програми)</w:t>
      </w:r>
    </w:p>
    <w:p w:rsidR="003C361F" w:rsidRDefault="003C361F" w:rsidP="002D2E89">
      <w:pPr>
        <w:pStyle w:val="af4"/>
        <w:spacing w:line="360" w:lineRule="auto"/>
        <w:ind w:firstLine="737"/>
        <w:jc w:val="center"/>
        <w:rPr>
          <w:rFonts w:ascii="Times New Roman" w:hAnsi="Times New Roman"/>
          <w:b/>
          <w:color w:val="auto"/>
          <w:sz w:val="28"/>
          <w:szCs w:val="28"/>
        </w:rPr>
      </w:pPr>
    </w:p>
    <w:p w:rsidR="00F2523C" w:rsidRPr="002D2E89" w:rsidRDefault="00F2523C" w:rsidP="003C361F">
      <w:pPr>
        <w:pStyle w:val="af4"/>
        <w:spacing w:line="360" w:lineRule="auto"/>
        <w:ind w:firstLine="737"/>
        <w:rPr>
          <w:rFonts w:ascii="Times New Roman" w:hAnsi="Times New Roman"/>
          <w:color w:val="auto"/>
          <w:sz w:val="28"/>
          <w:szCs w:val="28"/>
        </w:rPr>
      </w:pPr>
      <w:r w:rsidRPr="002D2E89">
        <w:rPr>
          <w:rFonts w:ascii="Times New Roman" w:hAnsi="Times New Roman"/>
          <w:b/>
          <w:color w:val="auto"/>
          <w:sz w:val="28"/>
          <w:szCs w:val="28"/>
        </w:rPr>
        <w:t>procedure</w:t>
      </w:r>
      <w:r w:rsidRPr="002D2E89">
        <w:rPr>
          <w:rFonts w:ascii="Times New Roman" w:hAnsi="Times New Roman"/>
          <w:color w:val="auto"/>
          <w:sz w:val="28"/>
          <w:szCs w:val="28"/>
        </w:rPr>
        <w:t xml:space="preserve"> TData.</w:t>
      </w:r>
      <w:r w:rsidR="003C361F">
        <w:rPr>
          <w:rFonts w:ascii="Times New Roman" w:hAnsi="Times New Roman"/>
          <w:color w:val="auto"/>
          <w:sz w:val="28"/>
          <w:szCs w:val="28"/>
        </w:rPr>
        <w:t xml:space="preserve"> </w:t>
      </w:r>
      <w:r w:rsidRPr="002D2E89">
        <w:rPr>
          <w:rFonts w:ascii="Times New Roman" w:hAnsi="Times New Roman"/>
          <w:color w:val="auto"/>
          <w:sz w:val="28"/>
          <w:szCs w:val="28"/>
        </w:rPr>
        <w:t>AutoSetMarkers;</w:t>
      </w:r>
    </w:p>
    <w:p w:rsidR="00F2523C" w:rsidRPr="002D2E89" w:rsidRDefault="00F2523C" w:rsidP="002D2E89">
      <w:pPr>
        <w:pStyle w:val="af4"/>
        <w:tabs>
          <w:tab w:val="left" w:pos="2100"/>
        </w:tabs>
        <w:spacing w:line="360" w:lineRule="auto"/>
        <w:ind w:firstLine="737"/>
        <w:jc w:val="both"/>
        <w:rPr>
          <w:rFonts w:ascii="Times New Roman" w:hAnsi="Times New Roman"/>
          <w:b/>
          <w:color w:val="auto"/>
          <w:sz w:val="28"/>
          <w:szCs w:val="28"/>
        </w:rPr>
      </w:pPr>
      <w:r w:rsidRPr="002D2E89">
        <w:rPr>
          <w:rFonts w:ascii="Times New Roman" w:hAnsi="Times New Roman"/>
          <w:b/>
          <w:color w:val="auto"/>
          <w:sz w:val="28"/>
          <w:szCs w:val="28"/>
        </w:rPr>
        <w:t>const</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SC=513;</w:t>
      </w:r>
    </w:p>
    <w:p w:rsidR="00F2523C" w:rsidRPr="002D2E89" w:rsidRDefault="00F2523C" w:rsidP="002D2E89">
      <w:pPr>
        <w:pStyle w:val="af4"/>
        <w:spacing w:line="360" w:lineRule="auto"/>
        <w:ind w:firstLine="737"/>
        <w:jc w:val="both"/>
        <w:rPr>
          <w:rFonts w:ascii="Times New Roman" w:hAnsi="Times New Roman"/>
          <w:b/>
          <w:color w:val="auto"/>
          <w:sz w:val="28"/>
          <w:szCs w:val="28"/>
        </w:rPr>
      </w:pPr>
      <w:r w:rsidRPr="002D2E89">
        <w:rPr>
          <w:rFonts w:ascii="Times New Roman" w:hAnsi="Times New Roman"/>
          <w:b/>
          <w:color w:val="auto"/>
          <w:sz w:val="28"/>
          <w:szCs w:val="28"/>
        </w:rPr>
        <w:t>var</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x1,x2,</w:t>
      </w:r>
      <w:r w:rsidR="002D2E89">
        <w:rPr>
          <w:rFonts w:ascii="Times New Roman" w:hAnsi="Times New Roman"/>
          <w:color w:val="auto"/>
          <w:sz w:val="28"/>
          <w:szCs w:val="28"/>
        </w:rPr>
        <w:t xml:space="preserve"> </w:t>
      </w:r>
      <w:r w:rsidRPr="002D2E89">
        <w:rPr>
          <w:rFonts w:ascii="Times New Roman" w:hAnsi="Times New Roman"/>
          <w:color w:val="auto"/>
          <w:sz w:val="28"/>
          <w:szCs w:val="28"/>
        </w:rPr>
        <w:t>// кінцеві координати для циклів</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x11,x22,</w:t>
      </w:r>
      <w:r w:rsidR="002D2E89">
        <w:rPr>
          <w:rFonts w:ascii="Times New Roman" w:hAnsi="Times New Roman"/>
          <w:color w:val="auto"/>
          <w:sz w:val="28"/>
          <w:szCs w:val="28"/>
        </w:rPr>
        <w:t xml:space="preserve"> </w:t>
      </w:r>
      <w:r w:rsidRPr="002D2E89">
        <w:rPr>
          <w:rFonts w:ascii="Times New Roman" w:hAnsi="Times New Roman"/>
          <w:color w:val="auto"/>
          <w:sz w:val="28"/>
          <w:szCs w:val="28"/>
        </w:rPr>
        <w:t>// поправочні для попередніх</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xmp1,xmp2</w:t>
      </w:r>
      <w:r w:rsidR="002D2E89">
        <w:rPr>
          <w:rFonts w:ascii="Times New Roman" w:hAnsi="Times New Roman"/>
          <w:color w:val="auto"/>
          <w:sz w:val="28"/>
          <w:szCs w:val="28"/>
        </w:rPr>
        <w:t xml:space="preserve"> </w:t>
      </w:r>
      <w:r w:rsidRPr="002D2E89">
        <w:rPr>
          <w:rFonts w:ascii="Times New Roman" w:hAnsi="Times New Roman"/>
          <w:color w:val="auto"/>
          <w:sz w:val="28"/>
          <w:szCs w:val="28"/>
        </w:rPr>
        <w:t>// координати для максимуму производной</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 Longint;</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w:t>
      </w:r>
      <w:r w:rsidR="002D2E89">
        <w:rPr>
          <w:rFonts w:ascii="Times New Roman" w:hAnsi="Times New Roman"/>
          <w:color w:val="auto"/>
          <w:sz w:val="28"/>
          <w:szCs w:val="28"/>
        </w:rPr>
        <w:t xml:space="preserve"> </w:t>
      </w:r>
      <w:r w:rsidRPr="002D2E89">
        <w:rPr>
          <w:rFonts w:ascii="Times New Roman" w:hAnsi="Times New Roman"/>
          <w:color w:val="auto"/>
          <w:sz w:val="28"/>
          <w:szCs w:val="28"/>
        </w:rPr>
        <w:t>: Array[1..5] of integer; // буде містити координати // перепадів 3-х к ряду</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sign</w:t>
      </w:r>
      <w:r w:rsidR="002D2E89">
        <w:rPr>
          <w:rFonts w:ascii="Times New Roman" w:hAnsi="Times New Roman"/>
          <w:color w:val="auto"/>
          <w:sz w:val="28"/>
          <w:szCs w:val="28"/>
        </w:rPr>
        <w:t xml:space="preserve"> </w:t>
      </w:r>
      <w:r w:rsidRPr="002D2E89">
        <w:rPr>
          <w:rFonts w:ascii="Times New Roman" w:hAnsi="Times New Roman"/>
          <w:color w:val="auto"/>
          <w:sz w:val="28"/>
          <w:szCs w:val="28"/>
        </w:rPr>
        <w:t>: shortint;</w:t>
      </w:r>
      <w:r w:rsidR="002D2E89">
        <w:rPr>
          <w:rFonts w:ascii="Times New Roman" w:hAnsi="Times New Roman"/>
          <w:color w:val="auto"/>
          <w:sz w:val="28"/>
          <w:szCs w:val="28"/>
        </w:rPr>
        <w:t xml:space="preserve"> </w:t>
      </w:r>
      <w:r w:rsidRPr="002D2E89">
        <w:rPr>
          <w:rFonts w:ascii="Times New Roman" w:hAnsi="Times New Roman"/>
          <w:color w:val="auto"/>
          <w:sz w:val="28"/>
          <w:szCs w:val="28"/>
        </w:rPr>
        <w:t>// важливий лише знак</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max,maxp,</w:t>
      </w:r>
      <w:r w:rsidR="002D2E89">
        <w:rPr>
          <w:rFonts w:ascii="Times New Roman" w:hAnsi="Times New Roman"/>
          <w:color w:val="auto"/>
          <w:sz w:val="28"/>
          <w:szCs w:val="28"/>
        </w:rPr>
        <w:t xml:space="preserve"> </w:t>
      </w:r>
      <w:r w:rsidRPr="002D2E89">
        <w:rPr>
          <w:rFonts w:ascii="Times New Roman" w:hAnsi="Times New Roman"/>
          <w:color w:val="auto"/>
          <w:sz w:val="28"/>
          <w:szCs w:val="28"/>
        </w:rPr>
        <w:t>// знайдене максимальне значення</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HMW</w:t>
      </w:r>
      <w:r w:rsidR="002D2E89">
        <w:rPr>
          <w:rFonts w:ascii="Times New Roman" w:hAnsi="Times New Roman"/>
          <w:color w:val="auto"/>
          <w:sz w:val="28"/>
          <w:szCs w:val="28"/>
        </w:rPr>
        <w:t xml:space="preserve"> </w:t>
      </w:r>
      <w:r w:rsidRPr="002D2E89">
        <w:rPr>
          <w:rFonts w:ascii="Times New Roman" w:hAnsi="Times New Roman"/>
          <w:color w:val="auto"/>
          <w:sz w:val="28"/>
          <w:szCs w:val="28"/>
        </w:rPr>
        <w:t>// скільки вже було</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 integer;</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was</w:t>
      </w:r>
      <w:r w:rsidR="002D2E89">
        <w:rPr>
          <w:rFonts w:ascii="Times New Roman" w:hAnsi="Times New Roman"/>
          <w:color w:val="auto"/>
          <w:sz w:val="28"/>
          <w:szCs w:val="28"/>
        </w:rPr>
        <w:t xml:space="preserve"> </w:t>
      </w:r>
      <w:r w:rsidRPr="002D2E89">
        <w:rPr>
          <w:rFonts w:ascii="Times New Roman" w:hAnsi="Times New Roman"/>
          <w:color w:val="auto"/>
          <w:sz w:val="28"/>
          <w:szCs w:val="28"/>
        </w:rPr>
        <w:t>: Boolean;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w:t>
      </w:r>
      <w:r w:rsidR="002D2E89">
        <w:rPr>
          <w:rFonts w:ascii="Times New Roman" w:hAnsi="Times New Roman"/>
          <w:color w:val="auto"/>
          <w:sz w:val="28"/>
          <w:szCs w:val="28"/>
        </w:rPr>
        <w:t xml:space="preserve"> </w:t>
      </w:r>
      <w:r w:rsidRPr="002D2E89">
        <w:rPr>
          <w:rFonts w:ascii="Times New Roman" w:hAnsi="Times New Roman"/>
          <w:color w:val="auto"/>
          <w:sz w:val="28"/>
          <w:szCs w:val="28"/>
        </w:rPr>
        <w:t>: Array of integer;</w:t>
      </w:r>
    </w:p>
    <w:p w:rsidR="00F2523C" w:rsidRPr="002D2E89" w:rsidRDefault="00F2523C" w:rsidP="002D2E89">
      <w:pPr>
        <w:pStyle w:val="af4"/>
        <w:spacing w:line="360" w:lineRule="auto"/>
        <w:ind w:firstLine="737"/>
        <w:jc w:val="both"/>
        <w:rPr>
          <w:rFonts w:ascii="Times New Roman" w:hAnsi="Times New Roman"/>
          <w:b/>
          <w:color w:val="auto"/>
          <w:sz w:val="28"/>
          <w:szCs w:val="28"/>
        </w:rPr>
      </w:pPr>
      <w:r w:rsidRPr="002D2E89">
        <w:rPr>
          <w:rFonts w:ascii="Times New Roman" w:hAnsi="Times New Roman"/>
          <w:b/>
          <w:color w:val="auto"/>
          <w:sz w:val="28"/>
          <w:szCs w:val="28"/>
        </w:rPr>
        <w:t>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x2:=fcount-1;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Was:=false;</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SetLength(A,fcount);</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FillChar(XI,SizeOf(XI),0);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x:=0 to fcount-1 do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Markers[x] then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not was then begin x1:=x; was:=true 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else begin x2:=x; 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A[x]:=0;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ClearAllMarkers; // очищаємо всі маркери</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while Der[1,x1]=0 do inc(x1);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sign:=Der[1,x1];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x11:=0;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x:=x1+1 to x2-1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(Sign*Der[1,x]&lt;0)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 знайшли перепад між - и +</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x11=0 then x11:=x;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x22:=x;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A[x]:=SC;</w:t>
      </w:r>
      <w:r w:rsidR="002D2E89">
        <w:rPr>
          <w:rFonts w:ascii="Times New Roman" w:hAnsi="Times New Roman"/>
          <w:color w:val="auto"/>
          <w:sz w:val="28"/>
          <w:szCs w:val="28"/>
        </w:rPr>
        <w:t xml:space="preserve"> </w:t>
      </w:r>
      <w:r w:rsidRPr="002D2E89">
        <w:rPr>
          <w:rFonts w:ascii="Times New Roman" w:hAnsi="Times New Roman"/>
          <w:color w:val="auto"/>
          <w:sz w:val="28"/>
          <w:szCs w:val="28"/>
        </w:rPr>
        <w:t>// помічаємо перепад</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sign:=-sign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x1:=x11;// скорочуємо діапазон</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x11:=0;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x2:=x22;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XI[1]:=x1;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x:=x1+1 to x2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A[x]=SC then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XI[2]=0 then XI[2]:=x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else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XI[3]:=x;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x11=0 then x11:=xi[2];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(items[XI[2]]-items[XI[1]]=0) or</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(abs((items[XI[3</w:t>
      </w:r>
      <w:r w:rsidR="002D2E89">
        <w:rPr>
          <w:rFonts w:ascii="Times New Roman" w:hAnsi="Times New Roman"/>
          <w:color w:val="auto"/>
          <w:sz w:val="28"/>
          <w:szCs w:val="28"/>
        </w:rPr>
        <w:t>]]-items[XI[2]])/(items[XI[2]]-</w:t>
      </w:r>
      <w:r w:rsidRPr="002D2E89">
        <w:rPr>
          <w:rFonts w:ascii="Times New Roman" w:hAnsi="Times New Roman"/>
          <w:color w:val="auto"/>
          <w:sz w:val="28"/>
          <w:szCs w:val="28"/>
        </w:rPr>
        <w:t>items[XI[1]]))&lt;=GO.MarkSens/100)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then continue;</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A[XI[2]]:=items[XI[2]]-items[XI[1]];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A[XI[2]+1]:=items[XI[3]]-items[XI[2]];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XI[1]:=XI[2];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XI[2]:=XI[3];</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max:=0;HMW:=0; // знаходимо максимум по которому відловлювати</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x:=x1 to x2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A[x]=SC then A[x]:=0;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x:=x1 to x2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(A[x]&gt;0)and(A[x]&lt;&gt;SC)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inc(HMW);</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A[x]&gt;max then max:=A[x];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HMW&gt;=30 then break;</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x:=x1;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while x&lt;=x2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(abs(max-A[x])&lt;=max*0.3)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FillChar(XI,SizeOf(XI),0);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XI[1]:=x;</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x11:=x+1 to x2 do</w:t>
      </w:r>
      <w:r w:rsidR="002D2E89">
        <w:rPr>
          <w:rFonts w:ascii="Times New Roman" w:hAnsi="Times New Roman"/>
          <w:color w:val="auto"/>
          <w:sz w:val="28"/>
          <w:szCs w:val="28"/>
        </w:rPr>
        <w:t xml:space="preserve"> </w:t>
      </w:r>
      <w:r w:rsidRPr="002D2E89">
        <w:rPr>
          <w:rFonts w:ascii="Times New Roman" w:hAnsi="Times New Roman"/>
          <w:color w:val="auto"/>
          <w:sz w:val="28"/>
          <w:szCs w:val="28"/>
        </w:rPr>
        <w:t>// знаходимо місце для 3-го маркеру</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A[x11]*A[x]&gt;0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XI[3]:=x11;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break</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XI[3]=0 then begin inc(x);continue;end;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maxp:=0;xmp1:=0;xmp2:=0;</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x11:=XI[1]+1 to XI[3] do</w:t>
      </w:r>
      <w:r w:rsidR="002D2E89">
        <w:rPr>
          <w:rFonts w:ascii="Times New Roman" w:hAnsi="Times New Roman"/>
          <w:color w:val="auto"/>
          <w:sz w:val="28"/>
          <w:szCs w:val="28"/>
        </w:rPr>
        <w:t xml:space="preserve"> </w:t>
      </w:r>
      <w:r w:rsidRPr="002D2E89">
        <w:rPr>
          <w:rFonts w:ascii="Times New Roman" w:hAnsi="Times New Roman"/>
          <w:color w:val="auto"/>
          <w:sz w:val="28"/>
          <w:szCs w:val="28"/>
        </w:rPr>
        <w:t>// знаходимо місце для 2-го маркеру</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Der[1,x11]&gt;maxp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maxp:=Der[1,x11];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xmp1:=x11;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xmp2:=x11;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 else</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Der[1,x11]=maxp then xmp2:=x11;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XI[2]:=(xmp1+xmp2) div 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x11:=XI[3]+2 to x2 do</w:t>
      </w:r>
      <w:r w:rsidR="002D2E89">
        <w:rPr>
          <w:rFonts w:ascii="Times New Roman" w:hAnsi="Times New Roman"/>
          <w:color w:val="auto"/>
          <w:sz w:val="28"/>
          <w:szCs w:val="28"/>
        </w:rPr>
        <w:t xml:space="preserve"> </w:t>
      </w:r>
      <w:r w:rsidRPr="002D2E89">
        <w:rPr>
          <w:rFonts w:ascii="Times New Roman" w:hAnsi="Times New Roman"/>
          <w:color w:val="auto"/>
          <w:sz w:val="28"/>
          <w:szCs w:val="28"/>
        </w:rPr>
        <w:t>// знаходимо місце для 4-го маркеру</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A[x11]*A[XI[3]+1]&gt;0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XI[4]:=x11;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break</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XI[4]=0 then begin inc(x);continue;end;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x11:=XI[4]+2 to x2-2 do</w:t>
      </w:r>
      <w:r w:rsidR="002D2E89">
        <w:rPr>
          <w:rFonts w:ascii="Times New Roman" w:hAnsi="Times New Roman"/>
          <w:color w:val="auto"/>
          <w:sz w:val="28"/>
          <w:szCs w:val="28"/>
        </w:rPr>
        <w:t xml:space="preserve"> </w:t>
      </w:r>
      <w:r w:rsidRPr="002D2E89">
        <w:rPr>
          <w:rFonts w:ascii="Times New Roman" w:hAnsi="Times New Roman"/>
          <w:color w:val="auto"/>
          <w:sz w:val="28"/>
          <w:szCs w:val="28"/>
        </w:rPr>
        <w:t>// знаходимо місце для 5-го маркеру</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(Der[1,x11]&lt;0)and(Der[1,x11+1]&lt;0)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XI[5]:=x11-1;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break</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XI[5]=0 then begin inc(x);continue;end;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 корекція</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XI[1]:=XI[1]-2;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x11:=xi[2]-2 downto xi[1]+1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if (Der[1,x11]=0)or(Der[1,x11-1]*Der[1,x11]&lt;0){or</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(Der[2,x11]=0)or(Der[2,x11-1]*Der[2,x11]&lt;0)} then begin</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XI[1]:=x11-1;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break;</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XI[3]:=XI[3]-1;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XI[4]:=XI[4]-1;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for x11:=1 to 5 do</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Markers[XI[x11]]:=True;</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max:=(max+A[x])div 2;</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x:=XI[5]+1;</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end</w:t>
      </w:r>
    </w:p>
    <w:p w:rsidR="00F2523C" w:rsidRPr="002D2E89" w:rsidRDefault="00F2523C" w:rsidP="002D2E89">
      <w:pPr>
        <w:pStyle w:val="af4"/>
        <w:spacing w:line="360" w:lineRule="auto"/>
        <w:ind w:firstLine="737"/>
        <w:jc w:val="both"/>
        <w:rPr>
          <w:rFonts w:ascii="Times New Roman" w:hAnsi="Times New Roman"/>
          <w:color w:val="auto"/>
          <w:sz w:val="28"/>
          <w:szCs w:val="28"/>
        </w:rPr>
      </w:pPr>
      <w:r w:rsidRPr="002D2E89">
        <w:rPr>
          <w:rFonts w:ascii="Times New Roman" w:hAnsi="Times New Roman"/>
          <w:color w:val="auto"/>
          <w:sz w:val="28"/>
          <w:szCs w:val="28"/>
        </w:rPr>
        <w:t>else inc(x);</w:t>
      </w:r>
    </w:p>
    <w:p w:rsidR="00F2523C" w:rsidRPr="002D2E89" w:rsidRDefault="00F2523C" w:rsidP="002D2E89">
      <w:pPr>
        <w:pStyle w:val="af4"/>
        <w:spacing w:line="360" w:lineRule="auto"/>
        <w:ind w:firstLine="737"/>
        <w:jc w:val="both"/>
        <w:rPr>
          <w:rFonts w:ascii="Times New Roman" w:hAnsi="Times New Roman"/>
          <w:b/>
          <w:color w:val="auto"/>
          <w:sz w:val="28"/>
          <w:szCs w:val="28"/>
        </w:rPr>
      </w:pPr>
      <w:r w:rsidRPr="002D2E89">
        <w:rPr>
          <w:rFonts w:ascii="Times New Roman" w:hAnsi="Times New Roman"/>
          <w:b/>
          <w:color w:val="auto"/>
          <w:sz w:val="28"/>
          <w:szCs w:val="28"/>
        </w:rPr>
        <w:t>end;</w:t>
      </w:r>
      <w:bookmarkStart w:id="12" w:name="_GoBack"/>
      <w:bookmarkEnd w:id="12"/>
    </w:p>
    <w:sectPr w:rsidR="00F2523C" w:rsidRPr="002D2E89" w:rsidSect="008415B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75" w:rsidRDefault="00866975">
      <w:r>
        <w:separator/>
      </w:r>
    </w:p>
  </w:endnote>
  <w:endnote w:type="continuationSeparator" w:id="0">
    <w:p w:rsidR="00866975" w:rsidRDefault="0086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97" w:rsidRDefault="008D1097" w:rsidP="00F87166">
    <w:pPr>
      <w:pStyle w:val="a7"/>
      <w:framePr w:wrap="around" w:vAnchor="text" w:hAnchor="margin" w:xAlign="center" w:y="1"/>
      <w:rPr>
        <w:rStyle w:val="a9"/>
      </w:rPr>
    </w:pPr>
  </w:p>
  <w:p w:rsidR="008D1097" w:rsidRDefault="008D1097" w:rsidP="00F871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97" w:rsidRDefault="007861B3" w:rsidP="00F87166">
    <w:pPr>
      <w:pStyle w:val="a7"/>
      <w:framePr w:wrap="around" w:vAnchor="text" w:hAnchor="margin" w:xAlign="center" w:y="1"/>
      <w:rPr>
        <w:rStyle w:val="a9"/>
      </w:rPr>
    </w:pPr>
    <w:r>
      <w:rPr>
        <w:rStyle w:val="a9"/>
        <w:noProof/>
      </w:rPr>
      <w:t>1</w:t>
    </w:r>
  </w:p>
  <w:p w:rsidR="008D1097" w:rsidRDefault="008D1097" w:rsidP="00F871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75" w:rsidRDefault="00866975">
      <w:r>
        <w:separator/>
      </w:r>
    </w:p>
  </w:footnote>
  <w:footnote w:type="continuationSeparator" w:id="0">
    <w:p w:rsidR="00866975" w:rsidRDefault="00866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09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BB4DB7"/>
    <w:multiLevelType w:val="hybridMultilevel"/>
    <w:tmpl w:val="850C8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360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3874C5"/>
    <w:multiLevelType w:val="multilevel"/>
    <w:tmpl w:val="EACAE4A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DED54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A776B6"/>
    <w:multiLevelType w:val="hybridMultilevel"/>
    <w:tmpl w:val="3B20C0A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516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DCB0C39"/>
    <w:multiLevelType w:val="hybridMultilevel"/>
    <w:tmpl w:val="C0B46570"/>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5C3A1A"/>
    <w:multiLevelType w:val="multilevel"/>
    <w:tmpl w:val="916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51DB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9"/>
  </w:num>
  <w:num w:numId="3">
    <w:abstractNumId w:val="8"/>
  </w:num>
  <w:num w:numId="4">
    <w:abstractNumId w:val="6"/>
  </w:num>
  <w:num w:numId="5">
    <w:abstractNumId w:val="1"/>
  </w:num>
  <w:num w:numId="6">
    <w:abstractNumId w:val="4"/>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166"/>
    <w:rsid w:val="00002524"/>
    <w:rsid w:val="00017202"/>
    <w:rsid w:val="00024E56"/>
    <w:rsid w:val="00044E09"/>
    <w:rsid w:val="00051412"/>
    <w:rsid w:val="00055510"/>
    <w:rsid w:val="00057C8B"/>
    <w:rsid w:val="00060211"/>
    <w:rsid w:val="000639E3"/>
    <w:rsid w:val="00066A03"/>
    <w:rsid w:val="000713AA"/>
    <w:rsid w:val="00075101"/>
    <w:rsid w:val="00083412"/>
    <w:rsid w:val="00086BDF"/>
    <w:rsid w:val="000875B6"/>
    <w:rsid w:val="00087C89"/>
    <w:rsid w:val="000A6923"/>
    <w:rsid w:val="000A6E5F"/>
    <w:rsid w:val="000A7453"/>
    <w:rsid w:val="000B1E89"/>
    <w:rsid w:val="000B3332"/>
    <w:rsid w:val="000C04F4"/>
    <w:rsid w:val="000C32B0"/>
    <w:rsid w:val="000D3C2F"/>
    <w:rsid w:val="000D67B5"/>
    <w:rsid w:val="000F0FA5"/>
    <w:rsid w:val="000F6635"/>
    <w:rsid w:val="00112235"/>
    <w:rsid w:val="0011503B"/>
    <w:rsid w:val="00115501"/>
    <w:rsid w:val="001236E4"/>
    <w:rsid w:val="00123AF4"/>
    <w:rsid w:val="00123DE8"/>
    <w:rsid w:val="00127307"/>
    <w:rsid w:val="0013079D"/>
    <w:rsid w:val="00132738"/>
    <w:rsid w:val="0013455E"/>
    <w:rsid w:val="00135884"/>
    <w:rsid w:val="001372C3"/>
    <w:rsid w:val="00140A4D"/>
    <w:rsid w:val="001464AF"/>
    <w:rsid w:val="00147A6F"/>
    <w:rsid w:val="00151868"/>
    <w:rsid w:val="001522A5"/>
    <w:rsid w:val="00152799"/>
    <w:rsid w:val="00164515"/>
    <w:rsid w:val="001766B8"/>
    <w:rsid w:val="00176B30"/>
    <w:rsid w:val="00180AC8"/>
    <w:rsid w:val="00187AE7"/>
    <w:rsid w:val="001913E8"/>
    <w:rsid w:val="0019751E"/>
    <w:rsid w:val="001A3255"/>
    <w:rsid w:val="001A67D7"/>
    <w:rsid w:val="001A6E0F"/>
    <w:rsid w:val="001A71DD"/>
    <w:rsid w:val="001C0105"/>
    <w:rsid w:val="001D0204"/>
    <w:rsid w:val="001D31D8"/>
    <w:rsid w:val="001E2F49"/>
    <w:rsid w:val="001E7C44"/>
    <w:rsid w:val="001F6042"/>
    <w:rsid w:val="002044F3"/>
    <w:rsid w:val="0021263D"/>
    <w:rsid w:val="00213F58"/>
    <w:rsid w:val="002153E9"/>
    <w:rsid w:val="00215C2E"/>
    <w:rsid w:val="00216128"/>
    <w:rsid w:val="00226D42"/>
    <w:rsid w:val="00231704"/>
    <w:rsid w:val="00242DBD"/>
    <w:rsid w:val="002462F6"/>
    <w:rsid w:val="002511A6"/>
    <w:rsid w:val="00251900"/>
    <w:rsid w:val="00260E4F"/>
    <w:rsid w:val="00265903"/>
    <w:rsid w:val="00265D4A"/>
    <w:rsid w:val="002713EF"/>
    <w:rsid w:val="00272106"/>
    <w:rsid w:val="00274106"/>
    <w:rsid w:val="002864B6"/>
    <w:rsid w:val="002876D7"/>
    <w:rsid w:val="0029756C"/>
    <w:rsid w:val="002A0F70"/>
    <w:rsid w:val="002A358C"/>
    <w:rsid w:val="002B2A27"/>
    <w:rsid w:val="002B6B5F"/>
    <w:rsid w:val="002C7A55"/>
    <w:rsid w:val="002D2E89"/>
    <w:rsid w:val="002E4FDA"/>
    <w:rsid w:val="002F0CFC"/>
    <w:rsid w:val="002F33F3"/>
    <w:rsid w:val="00300261"/>
    <w:rsid w:val="00305725"/>
    <w:rsid w:val="00325541"/>
    <w:rsid w:val="003526E4"/>
    <w:rsid w:val="0035357B"/>
    <w:rsid w:val="00356903"/>
    <w:rsid w:val="00365398"/>
    <w:rsid w:val="00367018"/>
    <w:rsid w:val="00367479"/>
    <w:rsid w:val="003834D1"/>
    <w:rsid w:val="003871A1"/>
    <w:rsid w:val="0039346D"/>
    <w:rsid w:val="00394CE5"/>
    <w:rsid w:val="003954EB"/>
    <w:rsid w:val="003B055D"/>
    <w:rsid w:val="003B160A"/>
    <w:rsid w:val="003C1CB9"/>
    <w:rsid w:val="003C361F"/>
    <w:rsid w:val="003D0572"/>
    <w:rsid w:val="003D0BBA"/>
    <w:rsid w:val="003D0E69"/>
    <w:rsid w:val="003E2339"/>
    <w:rsid w:val="003E2FAB"/>
    <w:rsid w:val="003F04B4"/>
    <w:rsid w:val="003F3D6D"/>
    <w:rsid w:val="00410C6C"/>
    <w:rsid w:val="0041323C"/>
    <w:rsid w:val="00413BB4"/>
    <w:rsid w:val="00414800"/>
    <w:rsid w:val="00415156"/>
    <w:rsid w:val="00416AE8"/>
    <w:rsid w:val="0042663F"/>
    <w:rsid w:val="004322D3"/>
    <w:rsid w:val="00432EEC"/>
    <w:rsid w:val="00442871"/>
    <w:rsid w:val="004432D7"/>
    <w:rsid w:val="004462EC"/>
    <w:rsid w:val="004472A8"/>
    <w:rsid w:val="00453351"/>
    <w:rsid w:val="0045527C"/>
    <w:rsid w:val="00456F31"/>
    <w:rsid w:val="00471484"/>
    <w:rsid w:val="004724B7"/>
    <w:rsid w:val="00481417"/>
    <w:rsid w:val="00483D87"/>
    <w:rsid w:val="00485AB6"/>
    <w:rsid w:val="004923E3"/>
    <w:rsid w:val="004A1360"/>
    <w:rsid w:val="004A2429"/>
    <w:rsid w:val="004A650D"/>
    <w:rsid w:val="004A7EA5"/>
    <w:rsid w:val="004B22F2"/>
    <w:rsid w:val="004B3723"/>
    <w:rsid w:val="004C00E2"/>
    <w:rsid w:val="004C30A9"/>
    <w:rsid w:val="004D0341"/>
    <w:rsid w:val="004D5E8F"/>
    <w:rsid w:val="004D60E6"/>
    <w:rsid w:val="004E61D7"/>
    <w:rsid w:val="004E657A"/>
    <w:rsid w:val="004E6F2B"/>
    <w:rsid w:val="004E74C6"/>
    <w:rsid w:val="004F03AA"/>
    <w:rsid w:val="00506C96"/>
    <w:rsid w:val="00510764"/>
    <w:rsid w:val="00511079"/>
    <w:rsid w:val="00520C2A"/>
    <w:rsid w:val="005224F4"/>
    <w:rsid w:val="005244CD"/>
    <w:rsid w:val="0053158E"/>
    <w:rsid w:val="00537FE7"/>
    <w:rsid w:val="005437C3"/>
    <w:rsid w:val="00563404"/>
    <w:rsid w:val="00570BB2"/>
    <w:rsid w:val="00575139"/>
    <w:rsid w:val="00576D69"/>
    <w:rsid w:val="00580E88"/>
    <w:rsid w:val="005918E6"/>
    <w:rsid w:val="00591FAE"/>
    <w:rsid w:val="005932B0"/>
    <w:rsid w:val="005A4287"/>
    <w:rsid w:val="005A606B"/>
    <w:rsid w:val="005B011D"/>
    <w:rsid w:val="005C05BB"/>
    <w:rsid w:val="005C0808"/>
    <w:rsid w:val="005C107E"/>
    <w:rsid w:val="005C7EE2"/>
    <w:rsid w:val="005D5062"/>
    <w:rsid w:val="005E3C24"/>
    <w:rsid w:val="005E3E2A"/>
    <w:rsid w:val="005F238F"/>
    <w:rsid w:val="005F2FC2"/>
    <w:rsid w:val="0060178D"/>
    <w:rsid w:val="00604584"/>
    <w:rsid w:val="00605606"/>
    <w:rsid w:val="00625E60"/>
    <w:rsid w:val="00636CC0"/>
    <w:rsid w:val="006372C7"/>
    <w:rsid w:val="00640479"/>
    <w:rsid w:val="006434A7"/>
    <w:rsid w:val="0065225A"/>
    <w:rsid w:val="00655766"/>
    <w:rsid w:val="0067128A"/>
    <w:rsid w:val="00675B9E"/>
    <w:rsid w:val="00675FCD"/>
    <w:rsid w:val="0067624F"/>
    <w:rsid w:val="006835FB"/>
    <w:rsid w:val="006944F2"/>
    <w:rsid w:val="006A189E"/>
    <w:rsid w:val="006C0B90"/>
    <w:rsid w:val="006C482F"/>
    <w:rsid w:val="006C4CDA"/>
    <w:rsid w:val="006C7FE8"/>
    <w:rsid w:val="006D0A48"/>
    <w:rsid w:val="006D0C8C"/>
    <w:rsid w:val="006D3EE7"/>
    <w:rsid w:val="006E0149"/>
    <w:rsid w:val="006E3D2E"/>
    <w:rsid w:val="006F282D"/>
    <w:rsid w:val="00701FAC"/>
    <w:rsid w:val="00710528"/>
    <w:rsid w:val="00711219"/>
    <w:rsid w:val="00711667"/>
    <w:rsid w:val="00713639"/>
    <w:rsid w:val="00715882"/>
    <w:rsid w:val="0072245E"/>
    <w:rsid w:val="00725C66"/>
    <w:rsid w:val="00727161"/>
    <w:rsid w:val="00730048"/>
    <w:rsid w:val="00740B4C"/>
    <w:rsid w:val="007514D7"/>
    <w:rsid w:val="007574D1"/>
    <w:rsid w:val="00774CD9"/>
    <w:rsid w:val="0077534B"/>
    <w:rsid w:val="00775DE9"/>
    <w:rsid w:val="007831BD"/>
    <w:rsid w:val="007861B3"/>
    <w:rsid w:val="007863C4"/>
    <w:rsid w:val="00787436"/>
    <w:rsid w:val="00792A1B"/>
    <w:rsid w:val="00793B9F"/>
    <w:rsid w:val="007B10CC"/>
    <w:rsid w:val="007B4662"/>
    <w:rsid w:val="007C07AA"/>
    <w:rsid w:val="007C0EEB"/>
    <w:rsid w:val="007C11BD"/>
    <w:rsid w:val="007C26F1"/>
    <w:rsid w:val="007C4BAF"/>
    <w:rsid w:val="007D788B"/>
    <w:rsid w:val="007E44E3"/>
    <w:rsid w:val="007E5A71"/>
    <w:rsid w:val="007F00C1"/>
    <w:rsid w:val="0080544C"/>
    <w:rsid w:val="00812D28"/>
    <w:rsid w:val="00825854"/>
    <w:rsid w:val="00831DCA"/>
    <w:rsid w:val="00832E93"/>
    <w:rsid w:val="008415BE"/>
    <w:rsid w:val="0084499F"/>
    <w:rsid w:val="0084543E"/>
    <w:rsid w:val="00850BC8"/>
    <w:rsid w:val="00855E8D"/>
    <w:rsid w:val="0086527F"/>
    <w:rsid w:val="00866975"/>
    <w:rsid w:val="00873B8F"/>
    <w:rsid w:val="00876876"/>
    <w:rsid w:val="0087711F"/>
    <w:rsid w:val="008804C9"/>
    <w:rsid w:val="00887DC8"/>
    <w:rsid w:val="00890799"/>
    <w:rsid w:val="008A0DD0"/>
    <w:rsid w:val="008A2373"/>
    <w:rsid w:val="008A38DA"/>
    <w:rsid w:val="008A4889"/>
    <w:rsid w:val="008A55BD"/>
    <w:rsid w:val="008A597F"/>
    <w:rsid w:val="008B0021"/>
    <w:rsid w:val="008B659F"/>
    <w:rsid w:val="008C70C1"/>
    <w:rsid w:val="008D075F"/>
    <w:rsid w:val="008D1097"/>
    <w:rsid w:val="008E192D"/>
    <w:rsid w:val="009009E4"/>
    <w:rsid w:val="009039D4"/>
    <w:rsid w:val="00912852"/>
    <w:rsid w:val="00913439"/>
    <w:rsid w:val="00914E18"/>
    <w:rsid w:val="00922DA8"/>
    <w:rsid w:val="00934100"/>
    <w:rsid w:val="00935683"/>
    <w:rsid w:val="00936063"/>
    <w:rsid w:val="00940000"/>
    <w:rsid w:val="009457B7"/>
    <w:rsid w:val="00946CE4"/>
    <w:rsid w:val="00952009"/>
    <w:rsid w:val="0095425B"/>
    <w:rsid w:val="009559D6"/>
    <w:rsid w:val="009567C9"/>
    <w:rsid w:val="00962BD1"/>
    <w:rsid w:val="0096314A"/>
    <w:rsid w:val="00964251"/>
    <w:rsid w:val="00967093"/>
    <w:rsid w:val="00972D19"/>
    <w:rsid w:val="00973F16"/>
    <w:rsid w:val="00981F80"/>
    <w:rsid w:val="00983578"/>
    <w:rsid w:val="009A11FD"/>
    <w:rsid w:val="009A484C"/>
    <w:rsid w:val="009A5E3E"/>
    <w:rsid w:val="009A773E"/>
    <w:rsid w:val="009B112C"/>
    <w:rsid w:val="009B36B3"/>
    <w:rsid w:val="009B5685"/>
    <w:rsid w:val="009C042B"/>
    <w:rsid w:val="009D4596"/>
    <w:rsid w:val="009D5B31"/>
    <w:rsid w:val="009F2115"/>
    <w:rsid w:val="00A02B2D"/>
    <w:rsid w:val="00A03D2B"/>
    <w:rsid w:val="00A0701A"/>
    <w:rsid w:val="00A128BC"/>
    <w:rsid w:val="00A24D0C"/>
    <w:rsid w:val="00A2612C"/>
    <w:rsid w:val="00A35297"/>
    <w:rsid w:val="00A35D18"/>
    <w:rsid w:val="00A364E7"/>
    <w:rsid w:val="00A44948"/>
    <w:rsid w:val="00A44B50"/>
    <w:rsid w:val="00A52566"/>
    <w:rsid w:val="00A56524"/>
    <w:rsid w:val="00A62E08"/>
    <w:rsid w:val="00A630A1"/>
    <w:rsid w:val="00A7322A"/>
    <w:rsid w:val="00A75214"/>
    <w:rsid w:val="00A81C82"/>
    <w:rsid w:val="00A85C83"/>
    <w:rsid w:val="00AA0267"/>
    <w:rsid w:val="00AA049A"/>
    <w:rsid w:val="00AA3C65"/>
    <w:rsid w:val="00AA73E5"/>
    <w:rsid w:val="00AB24E4"/>
    <w:rsid w:val="00AB7F53"/>
    <w:rsid w:val="00AC5017"/>
    <w:rsid w:val="00AD138B"/>
    <w:rsid w:val="00AD46C5"/>
    <w:rsid w:val="00AD7E2F"/>
    <w:rsid w:val="00AE0CB0"/>
    <w:rsid w:val="00AE27F7"/>
    <w:rsid w:val="00AE407C"/>
    <w:rsid w:val="00AE58E0"/>
    <w:rsid w:val="00AE798B"/>
    <w:rsid w:val="00AF05DD"/>
    <w:rsid w:val="00AF1E99"/>
    <w:rsid w:val="00AF4DA9"/>
    <w:rsid w:val="00B020F5"/>
    <w:rsid w:val="00B045AD"/>
    <w:rsid w:val="00B06051"/>
    <w:rsid w:val="00B072F6"/>
    <w:rsid w:val="00B13B9F"/>
    <w:rsid w:val="00B140D1"/>
    <w:rsid w:val="00B16677"/>
    <w:rsid w:val="00B21DB0"/>
    <w:rsid w:val="00B24C6F"/>
    <w:rsid w:val="00B37873"/>
    <w:rsid w:val="00B42FCF"/>
    <w:rsid w:val="00B44F10"/>
    <w:rsid w:val="00B476B9"/>
    <w:rsid w:val="00B51BD7"/>
    <w:rsid w:val="00B5636A"/>
    <w:rsid w:val="00B6390D"/>
    <w:rsid w:val="00B70448"/>
    <w:rsid w:val="00B7336A"/>
    <w:rsid w:val="00B87B92"/>
    <w:rsid w:val="00BA1621"/>
    <w:rsid w:val="00BA1F36"/>
    <w:rsid w:val="00BA4FDA"/>
    <w:rsid w:val="00BB0A18"/>
    <w:rsid w:val="00BB395D"/>
    <w:rsid w:val="00BB4771"/>
    <w:rsid w:val="00BD6A48"/>
    <w:rsid w:val="00BE2103"/>
    <w:rsid w:val="00BE7D57"/>
    <w:rsid w:val="00BF2FFD"/>
    <w:rsid w:val="00BF7F47"/>
    <w:rsid w:val="00C05A24"/>
    <w:rsid w:val="00C1538B"/>
    <w:rsid w:val="00C205D7"/>
    <w:rsid w:val="00C2148D"/>
    <w:rsid w:val="00C34B67"/>
    <w:rsid w:val="00C414DE"/>
    <w:rsid w:val="00C506BC"/>
    <w:rsid w:val="00C51CBC"/>
    <w:rsid w:val="00C5410B"/>
    <w:rsid w:val="00C6012B"/>
    <w:rsid w:val="00C61078"/>
    <w:rsid w:val="00C635B3"/>
    <w:rsid w:val="00C656DC"/>
    <w:rsid w:val="00C65FF6"/>
    <w:rsid w:val="00C67B83"/>
    <w:rsid w:val="00C7144C"/>
    <w:rsid w:val="00C718DF"/>
    <w:rsid w:val="00C8403E"/>
    <w:rsid w:val="00C94FAC"/>
    <w:rsid w:val="00CA00A7"/>
    <w:rsid w:val="00CA0D4D"/>
    <w:rsid w:val="00CA4E4C"/>
    <w:rsid w:val="00CA6E38"/>
    <w:rsid w:val="00CB4572"/>
    <w:rsid w:val="00CB580E"/>
    <w:rsid w:val="00CB6864"/>
    <w:rsid w:val="00CC28C5"/>
    <w:rsid w:val="00CC2A64"/>
    <w:rsid w:val="00CD2278"/>
    <w:rsid w:val="00CD352D"/>
    <w:rsid w:val="00CF279D"/>
    <w:rsid w:val="00D0626C"/>
    <w:rsid w:val="00D1028E"/>
    <w:rsid w:val="00D10307"/>
    <w:rsid w:val="00D10D9F"/>
    <w:rsid w:val="00D13163"/>
    <w:rsid w:val="00D14DAA"/>
    <w:rsid w:val="00D1524D"/>
    <w:rsid w:val="00D16F38"/>
    <w:rsid w:val="00D32C7A"/>
    <w:rsid w:val="00D366C2"/>
    <w:rsid w:val="00D7011D"/>
    <w:rsid w:val="00D82A4A"/>
    <w:rsid w:val="00D9562C"/>
    <w:rsid w:val="00D972D0"/>
    <w:rsid w:val="00DA129B"/>
    <w:rsid w:val="00DA1659"/>
    <w:rsid w:val="00DB638D"/>
    <w:rsid w:val="00DD581A"/>
    <w:rsid w:val="00DD5F68"/>
    <w:rsid w:val="00DE04EB"/>
    <w:rsid w:val="00DE1BA3"/>
    <w:rsid w:val="00DE35B4"/>
    <w:rsid w:val="00DE3EDD"/>
    <w:rsid w:val="00DF68F1"/>
    <w:rsid w:val="00E011EB"/>
    <w:rsid w:val="00E048AA"/>
    <w:rsid w:val="00E05A9D"/>
    <w:rsid w:val="00E24724"/>
    <w:rsid w:val="00E24F9A"/>
    <w:rsid w:val="00E277F7"/>
    <w:rsid w:val="00E3078D"/>
    <w:rsid w:val="00E37EB8"/>
    <w:rsid w:val="00E522C1"/>
    <w:rsid w:val="00E57D3C"/>
    <w:rsid w:val="00E6197D"/>
    <w:rsid w:val="00E766AE"/>
    <w:rsid w:val="00E87C2A"/>
    <w:rsid w:val="00E97FFE"/>
    <w:rsid w:val="00EA1BC2"/>
    <w:rsid w:val="00EA2A8E"/>
    <w:rsid w:val="00EA2B13"/>
    <w:rsid w:val="00EA2DCF"/>
    <w:rsid w:val="00EA3A1A"/>
    <w:rsid w:val="00EA591A"/>
    <w:rsid w:val="00EB1697"/>
    <w:rsid w:val="00EB1A88"/>
    <w:rsid w:val="00EB28B9"/>
    <w:rsid w:val="00EB4CCC"/>
    <w:rsid w:val="00EB7BEB"/>
    <w:rsid w:val="00EC0B43"/>
    <w:rsid w:val="00F00B06"/>
    <w:rsid w:val="00F04D6D"/>
    <w:rsid w:val="00F07840"/>
    <w:rsid w:val="00F1295D"/>
    <w:rsid w:val="00F15D91"/>
    <w:rsid w:val="00F16552"/>
    <w:rsid w:val="00F175BC"/>
    <w:rsid w:val="00F239F8"/>
    <w:rsid w:val="00F2523C"/>
    <w:rsid w:val="00F26206"/>
    <w:rsid w:val="00F3723B"/>
    <w:rsid w:val="00F52B07"/>
    <w:rsid w:val="00F54359"/>
    <w:rsid w:val="00F64834"/>
    <w:rsid w:val="00F6652B"/>
    <w:rsid w:val="00F703FA"/>
    <w:rsid w:val="00F81E68"/>
    <w:rsid w:val="00F82018"/>
    <w:rsid w:val="00F87166"/>
    <w:rsid w:val="00F91766"/>
    <w:rsid w:val="00F93C9D"/>
    <w:rsid w:val="00F96A3D"/>
    <w:rsid w:val="00FA22AB"/>
    <w:rsid w:val="00FA3449"/>
    <w:rsid w:val="00FB09A6"/>
    <w:rsid w:val="00FB10C8"/>
    <w:rsid w:val="00FB6464"/>
    <w:rsid w:val="00FC71E3"/>
    <w:rsid w:val="00FD2E38"/>
    <w:rsid w:val="00FE1019"/>
    <w:rsid w:val="00FE13A5"/>
    <w:rsid w:val="00FE5EBD"/>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1"/>
    <o:shapelayout v:ext="edit">
      <o:idmap v:ext="edit" data="1"/>
    </o:shapelayout>
  </w:shapeDefaults>
  <w:decimalSymbol w:val=","/>
  <w:listSeparator w:val=";"/>
  <w14:defaultImageDpi w14:val="0"/>
  <w15:chartTrackingRefBased/>
  <w15:docId w15:val="{BEA819B7-4F64-4666-8AC9-3AE4F4F5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uiPriority w:val="9"/>
    <w:qFormat/>
    <w:rsid w:val="0029756C"/>
    <w:pPr>
      <w:keepNext/>
      <w:spacing w:before="240" w:after="60"/>
      <w:outlineLvl w:val="1"/>
    </w:pPr>
    <w:rPr>
      <w:rFonts w:ascii="Arial" w:hAnsi="Arial" w:cs="Arial"/>
      <w:b/>
      <w:bCs/>
      <w:i/>
      <w:iCs/>
      <w:sz w:val="28"/>
      <w:szCs w:val="28"/>
    </w:rPr>
  </w:style>
  <w:style w:type="paragraph" w:styleId="3">
    <w:name w:val="heading 3"/>
    <w:basedOn w:val="a0"/>
    <w:link w:val="30"/>
    <w:uiPriority w:val="9"/>
    <w:qFormat/>
    <w:rsid w:val="00F87166"/>
    <w:pPr>
      <w:spacing w:before="300" w:after="100"/>
      <w:outlineLvl w:val="2"/>
    </w:pPr>
    <w:rPr>
      <w:rFonts w:ascii="Verdana" w:hAnsi="Verdana"/>
      <w:b/>
      <w:bCs/>
      <w:caps/>
      <w:color w:val="528B94"/>
      <w:spacing w:val="-20"/>
      <w:sz w:val="22"/>
      <w:szCs w:val="22"/>
    </w:rPr>
  </w:style>
  <w:style w:type="paragraph" w:styleId="5">
    <w:name w:val="heading 5"/>
    <w:basedOn w:val="a0"/>
    <w:next w:val="a0"/>
    <w:link w:val="50"/>
    <w:uiPriority w:val="9"/>
    <w:qFormat/>
    <w:rsid w:val="0029756C"/>
    <w:pPr>
      <w:spacing w:before="240" w:after="60"/>
      <w:outlineLvl w:val="4"/>
    </w:pPr>
    <w:rPr>
      <w:b/>
      <w:bCs/>
      <w:i/>
      <w:iCs/>
      <w:sz w:val="26"/>
      <w:szCs w:val="26"/>
    </w:rPr>
  </w:style>
  <w:style w:type="paragraph" w:styleId="6">
    <w:name w:val="heading 6"/>
    <w:basedOn w:val="a0"/>
    <w:next w:val="a0"/>
    <w:link w:val="60"/>
    <w:uiPriority w:val="9"/>
    <w:qFormat/>
    <w:rsid w:val="00636CC0"/>
    <w:pPr>
      <w:spacing w:before="240" w:after="60"/>
      <w:outlineLvl w:val="5"/>
    </w:pPr>
    <w:rPr>
      <w:b/>
      <w:bCs/>
      <w:sz w:val="22"/>
      <w:szCs w:val="22"/>
    </w:rPr>
  </w:style>
  <w:style w:type="paragraph" w:styleId="9">
    <w:name w:val="heading 9"/>
    <w:basedOn w:val="a0"/>
    <w:next w:val="a0"/>
    <w:link w:val="90"/>
    <w:uiPriority w:val="9"/>
    <w:qFormat/>
    <w:rsid w:val="0029756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Normal (Web)"/>
    <w:basedOn w:val="a0"/>
    <w:uiPriority w:val="99"/>
    <w:rsid w:val="00F87166"/>
    <w:pPr>
      <w:spacing w:after="200"/>
      <w:jc w:val="both"/>
    </w:pPr>
    <w:rPr>
      <w:rFonts w:ascii="Verdana" w:hAnsi="Verdana"/>
      <w:color w:val="3D4242"/>
      <w:sz w:val="22"/>
      <w:szCs w:val="22"/>
    </w:rPr>
  </w:style>
  <w:style w:type="paragraph" w:styleId="a5">
    <w:name w:val="Subtitle"/>
    <w:basedOn w:val="a0"/>
    <w:link w:val="a6"/>
    <w:uiPriority w:val="11"/>
    <w:qFormat/>
    <w:rsid w:val="00F87166"/>
    <w:pPr>
      <w:jc w:val="both"/>
    </w:pPr>
    <w:rPr>
      <w:szCs w:val="20"/>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21">
    <w:name w:val="заголовок 2"/>
    <w:basedOn w:val="a0"/>
    <w:next w:val="a0"/>
    <w:rsid w:val="00F87166"/>
    <w:pPr>
      <w:keepNext/>
    </w:pPr>
    <w:rPr>
      <w:szCs w:val="20"/>
      <w:lang w:val="en-US"/>
    </w:rPr>
  </w:style>
  <w:style w:type="paragraph" w:styleId="a7">
    <w:name w:val="footer"/>
    <w:basedOn w:val="a0"/>
    <w:link w:val="a8"/>
    <w:uiPriority w:val="99"/>
    <w:rsid w:val="00F8716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87166"/>
    <w:rPr>
      <w:rFonts w:cs="Times New Roman"/>
    </w:rPr>
  </w:style>
  <w:style w:type="paragraph" w:styleId="aa">
    <w:name w:val="Body Text Indent"/>
    <w:basedOn w:val="a0"/>
    <w:link w:val="ab"/>
    <w:uiPriority w:val="99"/>
    <w:rsid w:val="00A85C83"/>
    <w:pPr>
      <w:spacing w:line="360" w:lineRule="auto"/>
      <w:ind w:firstLine="567"/>
      <w:jc w:val="both"/>
    </w:pPr>
    <w:rPr>
      <w:rFonts w:ascii="Times New Roman CYR" w:hAnsi="Times New Roman CYR"/>
      <w:color w:val="000000"/>
      <w:sz w:val="28"/>
      <w:szCs w:val="20"/>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0"/>
    <w:link w:val="32"/>
    <w:uiPriority w:val="99"/>
    <w:rsid w:val="0029756C"/>
    <w:pPr>
      <w:tabs>
        <w:tab w:val="left" w:pos="496"/>
      </w:tabs>
      <w:overflowPunct w:val="0"/>
      <w:autoSpaceDE w:val="0"/>
      <w:autoSpaceDN w:val="0"/>
      <w:adjustRightInd w:val="0"/>
      <w:spacing w:line="288" w:lineRule="auto"/>
      <w:ind w:firstLine="567"/>
      <w:jc w:val="both"/>
      <w:textAlignment w:val="baseline"/>
    </w:pPr>
    <w:rPr>
      <w:sz w:val="28"/>
      <w:szCs w:val="20"/>
      <w:lang w:val="uk-UA"/>
    </w:rPr>
  </w:style>
  <w:style w:type="character" w:customStyle="1" w:styleId="32">
    <w:name w:val="Основной текст с отступом 3 Знак"/>
    <w:link w:val="31"/>
    <w:uiPriority w:val="99"/>
    <w:semiHidden/>
    <w:rPr>
      <w:sz w:val="16"/>
      <w:szCs w:val="16"/>
    </w:rPr>
  </w:style>
  <w:style w:type="paragraph" w:styleId="22">
    <w:name w:val="Body Text 2"/>
    <w:basedOn w:val="a0"/>
    <w:link w:val="23"/>
    <w:uiPriority w:val="99"/>
    <w:rsid w:val="0029756C"/>
    <w:pPr>
      <w:spacing w:after="120" w:line="480" w:lineRule="auto"/>
    </w:pPr>
    <w:rPr>
      <w:sz w:val="20"/>
      <w:szCs w:val="20"/>
    </w:rPr>
  </w:style>
  <w:style w:type="character" w:customStyle="1" w:styleId="23">
    <w:name w:val="Основной текст 2 Знак"/>
    <w:link w:val="22"/>
    <w:uiPriority w:val="99"/>
    <w:semiHidden/>
    <w:rPr>
      <w:sz w:val="24"/>
      <w:szCs w:val="24"/>
    </w:rPr>
  </w:style>
  <w:style w:type="paragraph" w:styleId="33">
    <w:name w:val="Body Text 3"/>
    <w:basedOn w:val="a0"/>
    <w:link w:val="34"/>
    <w:uiPriority w:val="99"/>
    <w:rsid w:val="0029756C"/>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c">
    <w:name w:val="Plain Text"/>
    <w:basedOn w:val="a0"/>
    <w:link w:val="ad"/>
    <w:uiPriority w:val="99"/>
    <w:rsid w:val="00DE1BA3"/>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 w:type="paragraph" w:styleId="ae">
    <w:name w:val="annotation text"/>
    <w:basedOn w:val="a0"/>
    <w:link w:val="af"/>
    <w:uiPriority w:val="99"/>
    <w:semiHidden/>
    <w:rsid w:val="00636CC0"/>
    <w:pPr>
      <w:jc w:val="both"/>
    </w:pPr>
    <w:rPr>
      <w:rFonts w:ascii="Journal" w:hAnsi="Journal"/>
      <w:szCs w:val="20"/>
      <w:lang w:val="uk-UA"/>
    </w:rPr>
  </w:style>
  <w:style w:type="character" w:customStyle="1" w:styleId="af">
    <w:name w:val="Текст примечания Знак"/>
    <w:link w:val="ae"/>
    <w:uiPriority w:val="99"/>
    <w:semiHidden/>
  </w:style>
  <w:style w:type="paragraph" w:styleId="24">
    <w:name w:val="Body Text Indent 2"/>
    <w:basedOn w:val="a0"/>
    <w:link w:val="25"/>
    <w:uiPriority w:val="99"/>
    <w:rsid w:val="00A24D0C"/>
    <w:pPr>
      <w:spacing w:after="120" w:line="480" w:lineRule="auto"/>
      <w:ind w:left="283"/>
    </w:pPr>
    <w:rPr>
      <w:sz w:val="20"/>
      <w:szCs w:val="20"/>
    </w:rPr>
  </w:style>
  <w:style w:type="character" w:customStyle="1" w:styleId="25">
    <w:name w:val="Основной текст с отступом 2 Знак"/>
    <w:link w:val="24"/>
    <w:uiPriority w:val="99"/>
    <w:semiHidden/>
    <w:rPr>
      <w:sz w:val="24"/>
      <w:szCs w:val="24"/>
    </w:rPr>
  </w:style>
  <w:style w:type="character" w:styleId="af0">
    <w:name w:val="Strong"/>
    <w:uiPriority w:val="22"/>
    <w:qFormat/>
    <w:rsid w:val="00A24D0C"/>
    <w:rPr>
      <w:rFonts w:cs="Times New Roman"/>
      <w:b/>
      <w:bCs/>
    </w:rPr>
  </w:style>
  <w:style w:type="paragraph" w:styleId="af1">
    <w:name w:val="endnote text"/>
    <w:basedOn w:val="a0"/>
    <w:link w:val="af2"/>
    <w:uiPriority w:val="99"/>
    <w:semiHidden/>
    <w:rsid w:val="007E44E3"/>
    <w:pPr>
      <w:tabs>
        <w:tab w:val="left" w:pos="426"/>
      </w:tabs>
      <w:spacing w:before="120" w:line="360" w:lineRule="auto"/>
      <w:jc w:val="both"/>
    </w:pPr>
    <w:rPr>
      <w:color w:val="000000"/>
      <w:sz w:val="28"/>
      <w:szCs w:val="20"/>
    </w:rPr>
  </w:style>
  <w:style w:type="character" w:customStyle="1" w:styleId="af2">
    <w:name w:val="Текст концевой сноски Знак"/>
    <w:link w:val="af1"/>
    <w:uiPriority w:val="99"/>
    <w:semiHidden/>
  </w:style>
  <w:style w:type="character" w:styleId="af3">
    <w:name w:val="endnote reference"/>
    <w:uiPriority w:val="99"/>
    <w:semiHidden/>
    <w:rsid w:val="007E44E3"/>
    <w:rPr>
      <w:rFonts w:cs="Times New Roman"/>
    </w:rPr>
  </w:style>
  <w:style w:type="paragraph" w:customStyle="1" w:styleId="af4">
    <w:name w:val="текст програми"/>
    <w:basedOn w:val="a0"/>
    <w:rsid w:val="00F2523C"/>
    <w:rPr>
      <w:rFonts w:ascii="Courier New" w:hAnsi="Courier New"/>
      <w:color w:val="000000"/>
      <w:sz w:val="20"/>
      <w:szCs w:val="20"/>
      <w:lang w:val="uk-UA"/>
    </w:rPr>
  </w:style>
  <w:style w:type="paragraph" w:customStyle="1" w:styleId="1">
    <w:name w:val="Стиль1"/>
    <w:basedOn w:val="a0"/>
    <w:autoRedefine/>
    <w:rsid w:val="002D2E89"/>
    <w:pPr>
      <w:spacing w:line="360" w:lineRule="auto"/>
      <w:ind w:firstLine="737"/>
    </w:pPr>
    <w:rPr>
      <w:sz w:val="28"/>
      <w:szCs w:val="20"/>
      <w:lang w:val="uk-UA"/>
    </w:rPr>
  </w:style>
  <w:style w:type="paragraph" w:customStyle="1" w:styleId="a">
    <w:name w:val="Список зі скобками"/>
    <w:basedOn w:val="a0"/>
    <w:rsid w:val="008A4889"/>
    <w:pPr>
      <w:numPr>
        <w:numId w:val="10"/>
      </w:numPr>
      <w:spacing w:before="120" w:line="360" w:lineRule="auto"/>
      <w:jc w:val="both"/>
    </w:pPr>
    <w:rPr>
      <w:color w:val="000000"/>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png"/><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2.png"/><Relationship Id="rId85" Type="http://schemas.openxmlformats.org/officeDocument/2006/relationships/image" Target="media/image77.png"/><Relationship Id="rId150" Type="http://schemas.openxmlformats.org/officeDocument/2006/relationships/image" Target="media/image142.pn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image" Target="media/image108.png"/><Relationship Id="rId124" Type="http://schemas.openxmlformats.org/officeDocument/2006/relationships/image" Target="media/image116.png"/><Relationship Id="rId129" Type="http://schemas.openxmlformats.org/officeDocument/2006/relationships/image" Target="media/image121.png"/><Relationship Id="rId137" Type="http://schemas.openxmlformats.org/officeDocument/2006/relationships/image" Target="media/image129.png"/><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32" Type="http://schemas.openxmlformats.org/officeDocument/2006/relationships/image" Target="media/image124.png"/><Relationship Id="rId140" Type="http://schemas.openxmlformats.org/officeDocument/2006/relationships/image" Target="media/image132.png"/><Relationship Id="rId145" Type="http://schemas.openxmlformats.org/officeDocument/2006/relationships/image" Target="media/image137.png"/><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png"/><Relationship Id="rId119" Type="http://schemas.openxmlformats.org/officeDocument/2006/relationships/image" Target="media/image111.png"/><Relationship Id="rId127" Type="http://schemas.openxmlformats.org/officeDocument/2006/relationships/image" Target="media/image119.png"/><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30" Type="http://schemas.openxmlformats.org/officeDocument/2006/relationships/image" Target="media/image122.png"/><Relationship Id="rId135" Type="http://schemas.openxmlformats.org/officeDocument/2006/relationships/image" Target="media/image127.png"/><Relationship Id="rId143" Type="http://schemas.openxmlformats.org/officeDocument/2006/relationships/image" Target="media/image135.png"/><Relationship Id="rId148" Type="http://schemas.openxmlformats.org/officeDocument/2006/relationships/image" Target="media/image140.png"/><Relationship Id="rId151" Type="http://schemas.openxmlformats.org/officeDocument/2006/relationships/image" Target="media/image14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image" Target="media/image10.png"/><Relationship Id="rId39" Type="http://schemas.openxmlformats.org/officeDocument/2006/relationships/image" Target="media/image31.wmf"/><Relationship Id="rId109" Type="http://schemas.openxmlformats.org/officeDocument/2006/relationships/image" Target="media/image101.png"/><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61" Type="http://schemas.openxmlformats.org/officeDocument/2006/relationships/image" Target="media/image53.wmf"/><Relationship Id="rId82" Type="http://schemas.openxmlformats.org/officeDocument/2006/relationships/image" Target="media/image74.png"/><Relationship Id="rId152"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image" Target="media/image6.png"/><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8" Type="http://schemas.openxmlformats.org/officeDocument/2006/relationships/image" Target="media/image2.png"/><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10028</Words>
  <Characters>57162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806</Company>
  <LinksUpToDate>false</LinksUpToDate>
  <CharactersWithSpaces>67056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Tanya</dc:creator>
  <cp:keywords/>
  <dc:description/>
  <cp:lastModifiedBy>admin</cp:lastModifiedBy>
  <cp:revision>2</cp:revision>
  <dcterms:created xsi:type="dcterms:W3CDTF">2014-02-23T20:27:00Z</dcterms:created>
  <dcterms:modified xsi:type="dcterms:W3CDTF">2014-02-23T20:27:00Z</dcterms:modified>
</cp:coreProperties>
</file>