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3F" w:rsidRDefault="0067303F" w:rsidP="00C65EF3">
      <w:pPr>
        <w:spacing w:line="360" w:lineRule="auto"/>
        <w:jc w:val="center"/>
        <w:rPr>
          <w:sz w:val="28"/>
          <w:szCs w:val="28"/>
        </w:rPr>
      </w:pPr>
    </w:p>
    <w:p w:rsidR="00D43179" w:rsidRDefault="00E02E50" w:rsidP="00C65EF3">
      <w:pPr>
        <w:spacing w:line="360" w:lineRule="auto"/>
        <w:jc w:val="center"/>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4.15pt;width:76.35pt;height:51.15pt;z-index:251663360">
            <v:imagedata r:id="rId7" o:title=""/>
            <w10:wrap type="topAndBottom"/>
          </v:shape>
          <o:OLEObject Type="Embed" ProgID="MSPhotoEd.3" ShapeID="_x0000_s1026" DrawAspect="Content" ObjectID="_1476291260" r:id="rId8"/>
        </w:object>
      </w:r>
      <w:r w:rsidR="00D43179">
        <w:rPr>
          <w:sz w:val="28"/>
          <w:szCs w:val="28"/>
        </w:rPr>
        <w:t>Министерство образования и науки Российской Федерации</w:t>
      </w:r>
    </w:p>
    <w:p w:rsidR="00D43179" w:rsidRDefault="00D43179" w:rsidP="00C65EF3">
      <w:pPr>
        <w:spacing w:line="360" w:lineRule="auto"/>
        <w:jc w:val="center"/>
        <w:rPr>
          <w:sz w:val="28"/>
          <w:szCs w:val="28"/>
        </w:rPr>
      </w:pPr>
      <w:r>
        <w:rPr>
          <w:sz w:val="28"/>
          <w:szCs w:val="28"/>
        </w:rPr>
        <w:t>Федеральное агентство по образованию ГОУ ВПО</w:t>
      </w:r>
    </w:p>
    <w:p w:rsidR="00D43179" w:rsidRDefault="00D43179" w:rsidP="00C65EF3">
      <w:pPr>
        <w:spacing w:line="360" w:lineRule="auto"/>
        <w:jc w:val="center"/>
        <w:rPr>
          <w:sz w:val="28"/>
          <w:szCs w:val="28"/>
        </w:rPr>
      </w:pPr>
      <w:r>
        <w:rPr>
          <w:sz w:val="28"/>
          <w:szCs w:val="28"/>
        </w:rPr>
        <w:t>Всероссийский заочный финансово-экономический институт</w:t>
      </w:r>
    </w:p>
    <w:p w:rsidR="00D43179" w:rsidRDefault="00D43179" w:rsidP="00C65EF3">
      <w:pPr>
        <w:spacing w:line="360" w:lineRule="auto"/>
        <w:jc w:val="center"/>
        <w:rPr>
          <w:sz w:val="28"/>
          <w:szCs w:val="28"/>
        </w:rPr>
      </w:pPr>
      <w:r>
        <w:rPr>
          <w:sz w:val="28"/>
          <w:szCs w:val="28"/>
        </w:rPr>
        <w:t>филиал в г. Архангельске</w:t>
      </w:r>
    </w:p>
    <w:p w:rsidR="00D43179" w:rsidRDefault="00D43179" w:rsidP="00C65EF3">
      <w:pPr>
        <w:spacing w:line="360" w:lineRule="auto"/>
        <w:jc w:val="center"/>
        <w:rPr>
          <w:sz w:val="28"/>
          <w:szCs w:val="28"/>
        </w:rPr>
      </w:pPr>
    </w:p>
    <w:p w:rsidR="00D43179" w:rsidRDefault="00D43179" w:rsidP="00C65EF3">
      <w:pPr>
        <w:spacing w:line="360" w:lineRule="auto"/>
        <w:jc w:val="center"/>
        <w:rPr>
          <w:sz w:val="28"/>
          <w:szCs w:val="28"/>
        </w:rPr>
      </w:pPr>
    </w:p>
    <w:p w:rsidR="00D43179" w:rsidRDefault="00D43179" w:rsidP="00C65EF3">
      <w:pPr>
        <w:spacing w:line="360" w:lineRule="auto"/>
        <w:jc w:val="center"/>
        <w:rPr>
          <w:sz w:val="28"/>
          <w:szCs w:val="28"/>
        </w:rPr>
      </w:pPr>
    </w:p>
    <w:p w:rsidR="00D43179" w:rsidRDefault="00D43179" w:rsidP="00C65EF3">
      <w:pPr>
        <w:spacing w:line="360" w:lineRule="auto"/>
        <w:jc w:val="center"/>
        <w:rPr>
          <w:sz w:val="28"/>
          <w:szCs w:val="28"/>
        </w:rPr>
      </w:pPr>
    </w:p>
    <w:p w:rsidR="00D43179" w:rsidRDefault="00D43179" w:rsidP="00C65EF3">
      <w:pPr>
        <w:spacing w:line="360" w:lineRule="auto"/>
        <w:jc w:val="center"/>
        <w:rPr>
          <w:sz w:val="36"/>
          <w:szCs w:val="36"/>
        </w:rPr>
      </w:pPr>
      <w:r>
        <w:rPr>
          <w:sz w:val="36"/>
          <w:szCs w:val="36"/>
        </w:rPr>
        <w:t xml:space="preserve">Курсовая  работа </w:t>
      </w:r>
    </w:p>
    <w:p w:rsidR="00D43179" w:rsidRDefault="00D43179" w:rsidP="00C65EF3">
      <w:pPr>
        <w:spacing w:line="360" w:lineRule="auto"/>
        <w:jc w:val="center"/>
        <w:rPr>
          <w:sz w:val="36"/>
          <w:szCs w:val="36"/>
        </w:rPr>
      </w:pPr>
      <w:r>
        <w:rPr>
          <w:sz w:val="36"/>
          <w:szCs w:val="36"/>
        </w:rPr>
        <w:t>по дисциплине</w:t>
      </w:r>
    </w:p>
    <w:p w:rsidR="00D43179" w:rsidRDefault="00D43179" w:rsidP="00C65EF3">
      <w:pPr>
        <w:spacing w:line="360" w:lineRule="auto"/>
        <w:jc w:val="center"/>
        <w:rPr>
          <w:sz w:val="36"/>
          <w:szCs w:val="36"/>
        </w:rPr>
      </w:pPr>
      <w:r>
        <w:rPr>
          <w:sz w:val="36"/>
          <w:szCs w:val="36"/>
        </w:rPr>
        <w:t>«Аудит»</w:t>
      </w:r>
    </w:p>
    <w:p w:rsidR="00D43179" w:rsidRDefault="00D43179" w:rsidP="00C65EF3">
      <w:pPr>
        <w:spacing w:line="360" w:lineRule="auto"/>
        <w:jc w:val="center"/>
        <w:rPr>
          <w:sz w:val="36"/>
          <w:szCs w:val="36"/>
        </w:rPr>
      </w:pPr>
      <w:r>
        <w:rPr>
          <w:sz w:val="36"/>
          <w:szCs w:val="36"/>
        </w:rPr>
        <w:t>на тему: «Методика проведения аудиторской проверки учета кассовых операций»</w:t>
      </w:r>
    </w:p>
    <w:p w:rsidR="00D43179" w:rsidRDefault="00D43179" w:rsidP="00C65EF3">
      <w:pPr>
        <w:spacing w:line="360" w:lineRule="auto"/>
        <w:jc w:val="center"/>
        <w:rPr>
          <w:sz w:val="36"/>
          <w:szCs w:val="36"/>
        </w:rPr>
      </w:pPr>
    </w:p>
    <w:p w:rsidR="00D43179" w:rsidRDefault="00D43179" w:rsidP="00C65EF3">
      <w:pPr>
        <w:spacing w:line="360" w:lineRule="auto"/>
        <w:jc w:val="center"/>
        <w:rPr>
          <w:sz w:val="36"/>
          <w:szCs w:val="36"/>
        </w:rPr>
      </w:pPr>
    </w:p>
    <w:p w:rsidR="00D43179" w:rsidRDefault="00D43179" w:rsidP="00C65EF3">
      <w:pPr>
        <w:tabs>
          <w:tab w:val="left" w:pos="4215"/>
        </w:tabs>
        <w:spacing w:line="360" w:lineRule="auto"/>
        <w:ind w:left="3780"/>
        <w:rPr>
          <w:sz w:val="36"/>
          <w:szCs w:val="36"/>
        </w:rPr>
      </w:pPr>
      <w:r>
        <w:rPr>
          <w:sz w:val="36"/>
          <w:szCs w:val="36"/>
        </w:rPr>
        <w:tab/>
      </w:r>
    </w:p>
    <w:p w:rsidR="002E3B39" w:rsidRDefault="002E3B39" w:rsidP="00C65EF3">
      <w:pPr>
        <w:tabs>
          <w:tab w:val="left" w:pos="4215"/>
        </w:tabs>
        <w:spacing w:line="360" w:lineRule="auto"/>
        <w:ind w:left="3780"/>
        <w:rPr>
          <w:sz w:val="36"/>
          <w:szCs w:val="36"/>
        </w:rPr>
      </w:pPr>
    </w:p>
    <w:p w:rsidR="002E3B39" w:rsidRDefault="002E3B39" w:rsidP="00C65EF3">
      <w:pPr>
        <w:tabs>
          <w:tab w:val="left" w:pos="4215"/>
        </w:tabs>
        <w:spacing w:line="360" w:lineRule="auto"/>
        <w:ind w:left="3780"/>
        <w:rPr>
          <w:sz w:val="36"/>
          <w:szCs w:val="36"/>
        </w:rPr>
      </w:pPr>
    </w:p>
    <w:p w:rsidR="002E3B39" w:rsidRDefault="002E3B39" w:rsidP="00C65EF3">
      <w:pPr>
        <w:tabs>
          <w:tab w:val="left" w:pos="4215"/>
        </w:tabs>
        <w:spacing w:line="360" w:lineRule="auto"/>
        <w:ind w:left="3780"/>
        <w:rPr>
          <w:sz w:val="36"/>
          <w:szCs w:val="36"/>
        </w:rPr>
      </w:pPr>
    </w:p>
    <w:p w:rsidR="002E3B39" w:rsidRDefault="002E3B39" w:rsidP="00C65EF3">
      <w:pPr>
        <w:tabs>
          <w:tab w:val="left" w:pos="4215"/>
        </w:tabs>
        <w:spacing w:line="360" w:lineRule="auto"/>
        <w:ind w:left="3780"/>
        <w:rPr>
          <w:sz w:val="36"/>
          <w:szCs w:val="36"/>
        </w:rPr>
      </w:pPr>
    </w:p>
    <w:p w:rsidR="002E3B39" w:rsidRDefault="002E3B39" w:rsidP="00C65EF3">
      <w:pPr>
        <w:tabs>
          <w:tab w:val="left" w:pos="4215"/>
        </w:tabs>
        <w:spacing w:line="360" w:lineRule="auto"/>
        <w:ind w:left="3780"/>
        <w:rPr>
          <w:sz w:val="36"/>
          <w:szCs w:val="36"/>
        </w:rPr>
      </w:pPr>
    </w:p>
    <w:p w:rsidR="00D43179" w:rsidRDefault="00D43179" w:rsidP="00C65EF3">
      <w:pPr>
        <w:spacing w:line="360" w:lineRule="auto"/>
        <w:jc w:val="center"/>
        <w:rPr>
          <w:sz w:val="28"/>
          <w:szCs w:val="28"/>
        </w:rPr>
      </w:pPr>
    </w:p>
    <w:p w:rsidR="00D43179" w:rsidRDefault="00D43179" w:rsidP="00C65EF3">
      <w:pPr>
        <w:spacing w:line="360" w:lineRule="auto"/>
        <w:jc w:val="center"/>
        <w:rPr>
          <w:sz w:val="28"/>
          <w:szCs w:val="28"/>
        </w:rPr>
      </w:pPr>
    </w:p>
    <w:p w:rsidR="00D43179" w:rsidRDefault="00D43179" w:rsidP="00C65EF3">
      <w:pPr>
        <w:tabs>
          <w:tab w:val="left" w:pos="3825"/>
        </w:tabs>
        <w:spacing w:line="360" w:lineRule="auto"/>
        <w:rPr>
          <w:sz w:val="28"/>
          <w:szCs w:val="28"/>
        </w:rPr>
      </w:pPr>
      <w:r>
        <w:rPr>
          <w:sz w:val="28"/>
          <w:szCs w:val="28"/>
        </w:rPr>
        <w:lastRenderedPageBreak/>
        <w:t xml:space="preserve">                                   </w:t>
      </w:r>
    </w:p>
    <w:p w:rsidR="00D43179" w:rsidRDefault="00D43179" w:rsidP="00C65EF3">
      <w:pPr>
        <w:tabs>
          <w:tab w:val="left" w:pos="3825"/>
        </w:tabs>
        <w:spacing w:line="360" w:lineRule="auto"/>
        <w:jc w:val="center"/>
        <w:rPr>
          <w:sz w:val="28"/>
          <w:szCs w:val="28"/>
        </w:rPr>
      </w:pPr>
      <w:r>
        <w:rPr>
          <w:sz w:val="28"/>
          <w:szCs w:val="28"/>
        </w:rPr>
        <w:t>Архангельск  2010</w:t>
      </w:r>
    </w:p>
    <w:p w:rsidR="00D43179" w:rsidRDefault="00D43179" w:rsidP="00AE4DD6">
      <w:pPr>
        <w:pStyle w:val="1"/>
        <w:spacing w:line="360" w:lineRule="auto"/>
        <w:ind w:firstLine="720"/>
        <w:rPr>
          <w:sz w:val="28"/>
          <w:szCs w:val="28"/>
        </w:rPr>
      </w:pPr>
      <w:r>
        <w:rPr>
          <w:sz w:val="28"/>
          <w:szCs w:val="28"/>
        </w:rPr>
        <w:t>Содержание</w:t>
      </w:r>
    </w:p>
    <w:p w:rsidR="00D43179" w:rsidRDefault="00D43179" w:rsidP="00B64C8D">
      <w:pPr>
        <w:spacing w:line="360" w:lineRule="auto"/>
        <w:jc w:val="both"/>
        <w:rPr>
          <w:sz w:val="28"/>
          <w:szCs w:val="28"/>
        </w:rPr>
      </w:pPr>
      <w:r w:rsidRPr="00526D92">
        <w:rPr>
          <w:sz w:val="28"/>
          <w:szCs w:val="28"/>
        </w:rPr>
        <w:t>Введение……………………………………</w:t>
      </w:r>
      <w:r>
        <w:rPr>
          <w:sz w:val="28"/>
          <w:szCs w:val="28"/>
        </w:rPr>
        <w:t>…………………………………</w:t>
      </w:r>
      <w:r w:rsidR="00341C74">
        <w:rPr>
          <w:sz w:val="28"/>
          <w:szCs w:val="28"/>
        </w:rPr>
        <w:t>.</w:t>
      </w:r>
      <w:r>
        <w:rPr>
          <w:sz w:val="28"/>
          <w:szCs w:val="28"/>
        </w:rPr>
        <w:t>...3</w:t>
      </w:r>
    </w:p>
    <w:p w:rsidR="00D43179" w:rsidRDefault="00D43179" w:rsidP="00526D92">
      <w:pPr>
        <w:pStyle w:val="11"/>
        <w:numPr>
          <w:ilvl w:val="0"/>
          <w:numId w:val="16"/>
        </w:numPr>
        <w:spacing w:line="360" w:lineRule="auto"/>
        <w:rPr>
          <w:sz w:val="28"/>
          <w:szCs w:val="28"/>
        </w:rPr>
      </w:pPr>
      <w:r>
        <w:rPr>
          <w:sz w:val="28"/>
          <w:szCs w:val="28"/>
        </w:rPr>
        <w:t>Глава 1. Характеристика аудируемого предприятия ООО «Сфера»….5</w:t>
      </w:r>
    </w:p>
    <w:p w:rsidR="00D43179" w:rsidRDefault="00D43179" w:rsidP="00526D92">
      <w:pPr>
        <w:pStyle w:val="11"/>
        <w:numPr>
          <w:ilvl w:val="1"/>
          <w:numId w:val="16"/>
        </w:numPr>
        <w:spacing w:line="360" w:lineRule="auto"/>
        <w:rPr>
          <w:sz w:val="28"/>
          <w:szCs w:val="28"/>
        </w:rPr>
      </w:pPr>
      <w:r>
        <w:rPr>
          <w:sz w:val="28"/>
          <w:szCs w:val="28"/>
        </w:rPr>
        <w:t>Характеристика предприятия, учредительных документов, организационная структура………………………………………….5</w:t>
      </w:r>
    </w:p>
    <w:p w:rsidR="00D43179" w:rsidRDefault="00D43179" w:rsidP="00A31374">
      <w:pPr>
        <w:pStyle w:val="11"/>
        <w:numPr>
          <w:ilvl w:val="1"/>
          <w:numId w:val="16"/>
        </w:numPr>
        <w:spacing w:line="360" w:lineRule="auto"/>
        <w:rPr>
          <w:sz w:val="28"/>
          <w:szCs w:val="28"/>
        </w:rPr>
      </w:pPr>
      <w:r w:rsidRPr="00A31374">
        <w:rPr>
          <w:sz w:val="28"/>
          <w:szCs w:val="28"/>
        </w:rPr>
        <w:t xml:space="preserve"> Организация работы  бухгалтерии,</w:t>
      </w:r>
      <w:r>
        <w:rPr>
          <w:sz w:val="28"/>
          <w:szCs w:val="28"/>
        </w:rPr>
        <w:t xml:space="preserve"> учетная политика </w:t>
      </w:r>
    </w:p>
    <w:p w:rsidR="00D43179" w:rsidRPr="00A31374" w:rsidRDefault="00D43179" w:rsidP="00A31374">
      <w:pPr>
        <w:pStyle w:val="11"/>
        <w:spacing w:line="360" w:lineRule="auto"/>
        <w:ind w:left="1140"/>
        <w:rPr>
          <w:sz w:val="28"/>
          <w:szCs w:val="28"/>
        </w:rPr>
      </w:pPr>
      <w:r>
        <w:rPr>
          <w:sz w:val="28"/>
          <w:szCs w:val="28"/>
        </w:rPr>
        <w:t>предприятия,</w:t>
      </w:r>
      <w:r w:rsidRPr="00A31374">
        <w:rPr>
          <w:sz w:val="28"/>
          <w:szCs w:val="28"/>
        </w:rPr>
        <w:t xml:space="preserve"> документооборот……………………………………</w:t>
      </w:r>
      <w:r>
        <w:rPr>
          <w:sz w:val="28"/>
          <w:szCs w:val="28"/>
        </w:rPr>
        <w:t>..7</w:t>
      </w:r>
    </w:p>
    <w:p w:rsidR="00D43179" w:rsidRDefault="00D43179" w:rsidP="00526D92">
      <w:pPr>
        <w:pStyle w:val="11"/>
        <w:numPr>
          <w:ilvl w:val="0"/>
          <w:numId w:val="16"/>
        </w:numPr>
        <w:spacing w:line="360" w:lineRule="auto"/>
        <w:rPr>
          <w:sz w:val="28"/>
          <w:szCs w:val="28"/>
        </w:rPr>
      </w:pPr>
      <w:r>
        <w:rPr>
          <w:sz w:val="28"/>
          <w:szCs w:val="28"/>
        </w:rPr>
        <w:t>Глава 2. Методологические аспекты проверки кассовых операций....10</w:t>
      </w:r>
    </w:p>
    <w:p w:rsidR="00D43179" w:rsidRDefault="00D43179" w:rsidP="00526D92">
      <w:pPr>
        <w:pStyle w:val="11"/>
        <w:numPr>
          <w:ilvl w:val="1"/>
          <w:numId w:val="16"/>
        </w:numPr>
        <w:spacing w:line="360" w:lineRule="auto"/>
        <w:rPr>
          <w:sz w:val="28"/>
          <w:szCs w:val="28"/>
        </w:rPr>
      </w:pPr>
      <w:r>
        <w:rPr>
          <w:sz w:val="28"/>
          <w:szCs w:val="28"/>
        </w:rPr>
        <w:t>Основные методологические аспекты……………………………..10</w:t>
      </w:r>
    </w:p>
    <w:p w:rsidR="00D43179" w:rsidRDefault="00D43179" w:rsidP="00526D92">
      <w:pPr>
        <w:pStyle w:val="11"/>
        <w:numPr>
          <w:ilvl w:val="1"/>
          <w:numId w:val="16"/>
        </w:numPr>
        <w:spacing w:line="360" w:lineRule="auto"/>
        <w:rPr>
          <w:sz w:val="28"/>
          <w:szCs w:val="28"/>
        </w:rPr>
      </w:pPr>
      <w:r>
        <w:rPr>
          <w:sz w:val="28"/>
          <w:szCs w:val="28"/>
        </w:rPr>
        <w:t>Программа и план проверки кассовых операций………………....16</w:t>
      </w:r>
    </w:p>
    <w:p w:rsidR="00D43179" w:rsidRPr="000350D1" w:rsidRDefault="00D43179" w:rsidP="000350D1">
      <w:pPr>
        <w:pStyle w:val="11"/>
        <w:numPr>
          <w:ilvl w:val="0"/>
          <w:numId w:val="16"/>
        </w:numPr>
        <w:spacing w:line="360" w:lineRule="auto"/>
        <w:jc w:val="both"/>
        <w:rPr>
          <w:sz w:val="28"/>
          <w:szCs w:val="28"/>
        </w:rPr>
      </w:pPr>
      <w:r w:rsidRPr="000350D1">
        <w:rPr>
          <w:sz w:val="28"/>
          <w:szCs w:val="28"/>
        </w:rPr>
        <w:t>Глава 3.  Проверка и результаты аудита кассовых</w:t>
      </w:r>
    </w:p>
    <w:p w:rsidR="00D43179" w:rsidRPr="000350D1" w:rsidRDefault="00D43179" w:rsidP="000350D1">
      <w:pPr>
        <w:spacing w:line="360" w:lineRule="auto"/>
        <w:ind w:firstLine="720"/>
        <w:jc w:val="both"/>
        <w:rPr>
          <w:sz w:val="28"/>
          <w:szCs w:val="28"/>
        </w:rPr>
      </w:pPr>
      <w:r w:rsidRPr="000350D1">
        <w:rPr>
          <w:sz w:val="28"/>
          <w:szCs w:val="28"/>
        </w:rPr>
        <w:t>операций ООО «Сфера»</w:t>
      </w:r>
      <w:r>
        <w:rPr>
          <w:sz w:val="28"/>
          <w:szCs w:val="28"/>
        </w:rPr>
        <w:t>……………………………………………</w:t>
      </w:r>
      <w:r w:rsidR="00341C74">
        <w:rPr>
          <w:sz w:val="28"/>
          <w:szCs w:val="28"/>
        </w:rPr>
        <w:t>...</w:t>
      </w:r>
      <w:r>
        <w:rPr>
          <w:sz w:val="28"/>
          <w:szCs w:val="28"/>
        </w:rPr>
        <w:t>....19</w:t>
      </w:r>
    </w:p>
    <w:p w:rsidR="00D43179" w:rsidRPr="000350D1" w:rsidRDefault="00D43179" w:rsidP="000350D1">
      <w:pPr>
        <w:pStyle w:val="11"/>
        <w:numPr>
          <w:ilvl w:val="1"/>
          <w:numId w:val="16"/>
        </w:numPr>
        <w:spacing w:line="360" w:lineRule="auto"/>
        <w:rPr>
          <w:sz w:val="28"/>
          <w:szCs w:val="28"/>
        </w:rPr>
      </w:pPr>
      <w:r w:rsidRPr="000350D1">
        <w:rPr>
          <w:sz w:val="28"/>
          <w:szCs w:val="28"/>
        </w:rPr>
        <w:t xml:space="preserve">Составление плана и программы аудита кассовых </w:t>
      </w:r>
    </w:p>
    <w:p w:rsidR="00D43179" w:rsidRDefault="00D43179" w:rsidP="000350D1">
      <w:pPr>
        <w:pStyle w:val="11"/>
        <w:spacing w:line="360" w:lineRule="auto"/>
        <w:ind w:left="1140"/>
        <w:rPr>
          <w:sz w:val="28"/>
          <w:szCs w:val="28"/>
        </w:rPr>
      </w:pPr>
      <w:r w:rsidRPr="000350D1">
        <w:rPr>
          <w:sz w:val="28"/>
          <w:szCs w:val="28"/>
        </w:rPr>
        <w:t>операций ООО «Сфера»</w:t>
      </w:r>
      <w:r>
        <w:rPr>
          <w:sz w:val="28"/>
          <w:szCs w:val="28"/>
        </w:rPr>
        <w:t>…………………………………………….19</w:t>
      </w:r>
    </w:p>
    <w:p w:rsidR="00D43179" w:rsidRPr="000350D1" w:rsidRDefault="00D43179" w:rsidP="000350D1">
      <w:pPr>
        <w:pStyle w:val="11"/>
        <w:numPr>
          <w:ilvl w:val="1"/>
          <w:numId w:val="16"/>
        </w:numPr>
        <w:spacing w:line="360" w:lineRule="auto"/>
        <w:rPr>
          <w:sz w:val="28"/>
          <w:szCs w:val="28"/>
        </w:rPr>
      </w:pPr>
      <w:r w:rsidRPr="000350D1">
        <w:rPr>
          <w:sz w:val="28"/>
          <w:szCs w:val="28"/>
        </w:rPr>
        <w:t>Результаты проверки кассовых операций ООО «Сфера» ………</w:t>
      </w:r>
      <w:r>
        <w:rPr>
          <w:sz w:val="28"/>
          <w:szCs w:val="28"/>
        </w:rPr>
        <w:t>..31</w:t>
      </w:r>
    </w:p>
    <w:p w:rsidR="00D43179" w:rsidRDefault="00D43179" w:rsidP="000350D1">
      <w:pPr>
        <w:spacing w:line="360" w:lineRule="auto"/>
        <w:rPr>
          <w:sz w:val="28"/>
          <w:szCs w:val="28"/>
        </w:rPr>
      </w:pPr>
      <w:r>
        <w:rPr>
          <w:sz w:val="28"/>
          <w:szCs w:val="28"/>
        </w:rPr>
        <w:t>Заключение…………………………………………………………………..….36</w:t>
      </w:r>
    </w:p>
    <w:p w:rsidR="00D43179" w:rsidRDefault="00D43179" w:rsidP="000350D1">
      <w:pPr>
        <w:spacing w:line="360" w:lineRule="auto"/>
        <w:rPr>
          <w:sz w:val="28"/>
          <w:szCs w:val="28"/>
        </w:rPr>
      </w:pPr>
      <w:r>
        <w:rPr>
          <w:sz w:val="28"/>
          <w:szCs w:val="28"/>
        </w:rPr>
        <w:t>Список использованной литературы……………………………………….…37</w:t>
      </w:r>
    </w:p>
    <w:p w:rsidR="00D43179" w:rsidRPr="000350D1" w:rsidRDefault="00D43179" w:rsidP="000350D1">
      <w:pPr>
        <w:spacing w:line="360" w:lineRule="auto"/>
        <w:rPr>
          <w:sz w:val="28"/>
          <w:szCs w:val="28"/>
        </w:rPr>
      </w:pPr>
      <w:r>
        <w:rPr>
          <w:sz w:val="28"/>
          <w:szCs w:val="28"/>
        </w:rPr>
        <w:t>Приложения…………………………………………………………………….38</w:t>
      </w:r>
    </w:p>
    <w:p w:rsidR="00D43179" w:rsidRPr="000350D1" w:rsidRDefault="00D43179" w:rsidP="000350D1">
      <w:pPr>
        <w:spacing w:line="360" w:lineRule="auto"/>
        <w:rPr>
          <w:sz w:val="28"/>
          <w:szCs w:val="28"/>
        </w:rPr>
      </w:pPr>
    </w:p>
    <w:p w:rsidR="00D43179" w:rsidRDefault="00D43179" w:rsidP="000350D1">
      <w:pPr>
        <w:pStyle w:val="11"/>
        <w:spacing w:line="360" w:lineRule="auto"/>
        <w:rPr>
          <w:sz w:val="28"/>
          <w:szCs w:val="28"/>
        </w:rPr>
      </w:pPr>
    </w:p>
    <w:p w:rsidR="00D43179" w:rsidRDefault="00D43179" w:rsidP="000350D1">
      <w:pPr>
        <w:pStyle w:val="11"/>
        <w:spacing w:line="360" w:lineRule="auto"/>
        <w:rPr>
          <w:sz w:val="28"/>
          <w:szCs w:val="28"/>
        </w:rPr>
      </w:pPr>
    </w:p>
    <w:p w:rsidR="00D43179" w:rsidRDefault="00D43179" w:rsidP="000350D1">
      <w:pPr>
        <w:pStyle w:val="11"/>
        <w:spacing w:line="360" w:lineRule="auto"/>
        <w:rPr>
          <w:sz w:val="28"/>
          <w:szCs w:val="28"/>
        </w:rPr>
      </w:pPr>
    </w:p>
    <w:p w:rsidR="00D43179" w:rsidRDefault="00D43179" w:rsidP="000350D1">
      <w:pPr>
        <w:pStyle w:val="11"/>
        <w:spacing w:line="360" w:lineRule="auto"/>
        <w:rPr>
          <w:sz w:val="28"/>
          <w:szCs w:val="28"/>
        </w:rPr>
      </w:pPr>
    </w:p>
    <w:p w:rsidR="00D43179" w:rsidRPr="00526D92" w:rsidRDefault="00D43179" w:rsidP="000350D1">
      <w:pPr>
        <w:pStyle w:val="11"/>
        <w:spacing w:line="360" w:lineRule="auto"/>
        <w:rPr>
          <w:sz w:val="28"/>
          <w:szCs w:val="28"/>
        </w:rPr>
      </w:pPr>
    </w:p>
    <w:p w:rsidR="00D43179" w:rsidRDefault="00D43179" w:rsidP="00526D92">
      <w:pPr>
        <w:pStyle w:val="11"/>
        <w:spacing w:line="360" w:lineRule="auto"/>
        <w:ind w:left="1140"/>
        <w:rPr>
          <w:sz w:val="28"/>
          <w:szCs w:val="28"/>
        </w:rPr>
      </w:pPr>
    </w:p>
    <w:p w:rsidR="00D43179" w:rsidRPr="00526D92" w:rsidRDefault="00D43179" w:rsidP="00526D92">
      <w:pPr>
        <w:spacing w:line="360" w:lineRule="auto"/>
        <w:rPr>
          <w:sz w:val="28"/>
          <w:szCs w:val="28"/>
        </w:rPr>
      </w:pPr>
      <w:r>
        <w:rPr>
          <w:sz w:val="28"/>
          <w:szCs w:val="28"/>
        </w:rPr>
        <w:t xml:space="preserve">          </w:t>
      </w:r>
    </w:p>
    <w:p w:rsidR="00D43179" w:rsidRDefault="00D43179" w:rsidP="00AE4DD6">
      <w:pPr>
        <w:pStyle w:val="1"/>
        <w:spacing w:line="360" w:lineRule="auto"/>
        <w:ind w:firstLine="720"/>
        <w:rPr>
          <w:sz w:val="28"/>
          <w:szCs w:val="28"/>
        </w:rPr>
      </w:pPr>
    </w:p>
    <w:p w:rsidR="00D43179" w:rsidRDefault="00D43179" w:rsidP="00736481"/>
    <w:p w:rsidR="00D43179" w:rsidRPr="00736481" w:rsidRDefault="00D43179" w:rsidP="00736481"/>
    <w:p w:rsidR="00D43179" w:rsidRPr="000B3853" w:rsidRDefault="00D43179" w:rsidP="00AE4DD6">
      <w:pPr>
        <w:pStyle w:val="1"/>
        <w:spacing w:line="360" w:lineRule="auto"/>
        <w:ind w:firstLine="720"/>
        <w:rPr>
          <w:b w:val="0"/>
          <w:sz w:val="28"/>
          <w:szCs w:val="28"/>
        </w:rPr>
      </w:pPr>
      <w:r w:rsidRPr="000B3853">
        <w:rPr>
          <w:sz w:val="28"/>
          <w:szCs w:val="28"/>
        </w:rPr>
        <w:t>Введение</w:t>
      </w:r>
    </w:p>
    <w:p w:rsidR="00D43179" w:rsidRDefault="00D43179" w:rsidP="00AE4DD6">
      <w:pPr>
        <w:spacing w:line="360" w:lineRule="auto"/>
        <w:ind w:firstLine="720"/>
        <w:jc w:val="both"/>
        <w:rPr>
          <w:sz w:val="28"/>
          <w:szCs w:val="28"/>
        </w:rPr>
      </w:pPr>
      <w:r w:rsidRPr="000B3853">
        <w:rPr>
          <w:b/>
          <w:sz w:val="28"/>
          <w:szCs w:val="28"/>
        </w:rPr>
        <w:t xml:space="preserve">     </w:t>
      </w:r>
      <w:r w:rsidRPr="000B3853">
        <w:rPr>
          <w:sz w:val="28"/>
          <w:szCs w:val="28"/>
        </w:rPr>
        <w:t xml:space="preserve">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и среди них одно из ведущих мест должно принадлежать институту </w:t>
      </w:r>
      <w:r w:rsidRPr="000B3853">
        <w:rPr>
          <w:i/>
          <w:sz w:val="28"/>
          <w:szCs w:val="28"/>
        </w:rPr>
        <w:t>аудиторства</w:t>
      </w:r>
      <w:r w:rsidRPr="000B3853">
        <w:rPr>
          <w:sz w:val="28"/>
          <w:szCs w:val="28"/>
        </w:rPr>
        <w:t>, главная цель к</w:t>
      </w:r>
      <w:r>
        <w:rPr>
          <w:sz w:val="28"/>
          <w:szCs w:val="28"/>
        </w:rPr>
        <w:t>оторого – обеспечить контроль над</w:t>
      </w:r>
      <w:r w:rsidRPr="000B3853">
        <w:rPr>
          <w:sz w:val="28"/>
          <w:szCs w:val="28"/>
        </w:rPr>
        <w:t xml:space="preserve"> достоверностью информации, отражаемой в бухгалтерской (финансовой) и налоговой отчетности </w:t>
      </w:r>
      <w:r>
        <w:rPr>
          <w:sz w:val="28"/>
          <w:szCs w:val="28"/>
        </w:rPr>
        <w:t>[1</w:t>
      </w:r>
      <w:r w:rsidRPr="00AE4DD6">
        <w:rPr>
          <w:sz w:val="28"/>
          <w:szCs w:val="28"/>
        </w:rPr>
        <w:t>].</w:t>
      </w:r>
    </w:p>
    <w:p w:rsidR="00D43179" w:rsidRPr="000B3853" w:rsidRDefault="00D43179" w:rsidP="00AE4DD6">
      <w:pPr>
        <w:pStyle w:val="21"/>
        <w:spacing w:line="360" w:lineRule="auto"/>
        <w:ind w:firstLine="720"/>
        <w:rPr>
          <w:sz w:val="28"/>
          <w:szCs w:val="28"/>
        </w:rPr>
      </w:pPr>
      <w:r>
        <w:rPr>
          <w:sz w:val="28"/>
          <w:szCs w:val="28"/>
        </w:rPr>
        <w:t xml:space="preserve">     Актуальность</w:t>
      </w:r>
      <w:r w:rsidRPr="000B3853">
        <w:rPr>
          <w:sz w:val="28"/>
          <w:szCs w:val="28"/>
        </w:rPr>
        <w:t xml:space="preserve"> данной темы обусловлена тем, что в соответствии с динамично развивающейся правовой базой и изменениями в экономическом развитии страны существенно меняется </w:t>
      </w:r>
      <w:r>
        <w:rPr>
          <w:sz w:val="28"/>
          <w:szCs w:val="28"/>
        </w:rPr>
        <w:t>и политика в области контроля над</w:t>
      </w:r>
      <w:r w:rsidRPr="000B3853">
        <w:rPr>
          <w:sz w:val="28"/>
          <w:szCs w:val="28"/>
        </w:rPr>
        <w:t xml:space="preserve"> доходами предприятия, приоритетным направлением которой является контроль наличных расчетов. Многие функции государства по реализации этой политики возложены непосредственно на банки, которые контролируют соблюдение кассовой дисциплины на предприятиях. Также большой объем полномочий по контролю правильности оформления наличных расчетов возложен на налоговые органы. С целью обезопасить предприятие от различных ошибок и неточностей в ведении кассовой дисциплины возрастает потребность в независимом контроле кассовых операций. </w:t>
      </w:r>
      <w:r w:rsidRPr="000B3853">
        <w:rPr>
          <w:sz w:val="28"/>
          <w:szCs w:val="28"/>
        </w:rPr>
        <w:br/>
        <w:t>Актуальность темы и необходимость дальнейшего изучения вопросов организации аудита движения денежных средств в кассе определили выбор темы работы.</w:t>
      </w:r>
    </w:p>
    <w:p w:rsidR="00D43179" w:rsidRPr="000B3853" w:rsidRDefault="00D43179" w:rsidP="00AE4DD6">
      <w:pPr>
        <w:pStyle w:val="a3"/>
        <w:spacing w:line="360" w:lineRule="auto"/>
        <w:ind w:firstLine="720"/>
        <w:rPr>
          <w:szCs w:val="28"/>
        </w:rPr>
      </w:pPr>
      <w:r w:rsidRPr="000B3853">
        <w:rPr>
          <w:szCs w:val="28"/>
        </w:rPr>
        <w:t xml:space="preserve">     Целью работы является</w:t>
      </w:r>
      <w:r>
        <w:rPr>
          <w:szCs w:val="28"/>
        </w:rPr>
        <w:t xml:space="preserve"> изучение методики аудиторской проверки кассовых операций.</w:t>
      </w:r>
    </w:p>
    <w:p w:rsidR="00D43179" w:rsidRPr="000B3853" w:rsidRDefault="00D43179" w:rsidP="00AE4DD6">
      <w:pPr>
        <w:spacing w:line="360" w:lineRule="auto"/>
        <w:ind w:firstLine="720"/>
        <w:jc w:val="both"/>
        <w:rPr>
          <w:sz w:val="28"/>
          <w:szCs w:val="28"/>
        </w:rPr>
      </w:pPr>
      <w:r w:rsidRPr="000B3853">
        <w:rPr>
          <w:sz w:val="28"/>
          <w:szCs w:val="28"/>
        </w:rPr>
        <w:t xml:space="preserve">     В соответствии с целью работы поставлены следующие задачи:</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раскрыть понятие кассовых операций,</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дать характеристику нормативно-правовой базы аудита кассовых операций,</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привести примеры типичных злоупотреблений в сфере денежно-расчетных операций,</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изучить методику планирования аудиторской проверки,</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провести аудит кассов</w:t>
      </w:r>
      <w:r>
        <w:rPr>
          <w:sz w:val="28"/>
          <w:szCs w:val="28"/>
        </w:rPr>
        <w:t>ых операций на примере ООО  «Сфера</w:t>
      </w:r>
      <w:r w:rsidRPr="000B3853">
        <w:rPr>
          <w:sz w:val="28"/>
          <w:szCs w:val="28"/>
        </w:rPr>
        <w:t>»,</w:t>
      </w:r>
    </w:p>
    <w:p w:rsidR="00D43179" w:rsidRDefault="00D43179" w:rsidP="00AE4DD6">
      <w:pPr>
        <w:numPr>
          <w:ilvl w:val="0"/>
          <w:numId w:val="1"/>
        </w:numPr>
        <w:spacing w:line="360" w:lineRule="auto"/>
        <w:ind w:left="0" w:firstLine="720"/>
        <w:jc w:val="both"/>
        <w:rPr>
          <w:sz w:val="28"/>
          <w:szCs w:val="28"/>
        </w:rPr>
      </w:pPr>
      <w:r w:rsidRPr="000B3853">
        <w:rPr>
          <w:sz w:val="28"/>
          <w:szCs w:val="28"/>
        </w:rPr>
        <w:t xml:space="preserve">дать рекомендации по совершенствованию ведения кассовых операций.  </w:t>
      </w:r>
    </w:p>
    <w:p w:rsidR="00D43179" w:rsidRDefault="00D43179" w:rsidP="00AE4DD6">
      <w:pPr>
        <w:spacing w:line="360" w:lineRule="auto"/>
        <w:ind w:left="720"/>
        <w:jc w:val="both"/>
        <w:rPr>
          <w:sz w:val="28"/>
          <w:szCs w:val="28"/>
        </w:rPr>
      </w:pPr>
      <w:r>
        <w:rPr>
          <w:sz w:val="28"/>
          <w:szCs w:val="28"/>
        </w:rPr>
        <w:t xml:space="preserve">    Предметом курсовой  работы является аудит кассовых операций.</w:t>
      </w:r>
    </w:p>
    <w:p w:rsidR="00D43179" w:rsidRPr="000B3853" w:rsidRDefault="00D43179" w:rsidP="00AE4DD6">
      <w:pPr>
        <w:spacing w:line="360" w:lineRule="auto"/>
        <w:ind w:left="720"/>
        <w:jc w:val="both"/>
        <w:rPr>
          <w:sz w:val="28"/>
          <w:szCs w:val="28"/>
        </w:rPr>
      </w:pPr>
      <w:r>
        <w:rPr>
          <w:sz w:val="28"/>
          <w:szCs w:val="28"/>
        </w:rPr>
        <w:t xml:space="preserve">    Объектом данного исследования является финансовая деятельность предприятия ООО «Сфера».</w:t>
      </w:r>
    </w:p>
    <w:p w:rsidR="00D43179" w:rsidRDefault="00D43179" w:rsidP="00AE4DD6">
      <w:pPr>
        <w:spacing w:line="360" w:lineRule="auto"/>
        <w:ind w:firstLine="720"/>
        <w:jc w:val="both"/>
        <w:rPr>
          <w:sz w:val="28"/>
          <w:szCs w:val="28"/>
        </w:rPr>
      </w:pPr>
      <w:r>
        <w:rPr>
          <w:sz w:val="28"/>
          <w:szCs w:val="28"/>
        </w:rPr>
        <w:t xml:space="preserve">    Теоретической основой данной курсовой являются работы Подольского В.И., Камышанова П.И., Шеремета </w:t>
      </w:r>
      <w:r w:rsidRPr="000B3853">
        <w:rPr>
          <w:sz w:val="28"/>
          <w:szCs w:val="28"/>
        </w:rPr>
        <w:t>А.Д</w:t>
      </w:r>
      <w:r>
        <w:rPr>
          <w:sz w:val="28"/>
          <w:szCs w:val="28"/>
        </w:rPr>
        <w:t xml:space="preserve">., Коченева Ю.Ю. и др., а также </w:t>
      </w:r>
      <w:r w:rsidRPr="000B3853">
        <w:rPr>
          <w:sz w:val="28"/>
          <w:szCs w:val="28"/>
        </w:rPr>
        <w:t xml:space="preserve"> были использованы законодательные и нормативно-правовые акты по бухгалтерскому учету и аудиту кассовых операций, учебная и методическая литература.</w:t>
      </w:r>
    </w:p>
    <w:p w:rsidR="00D43179" w:rsidRDefault="00D43179" w:rsidP="00AE4DD6">
      <w:pPr>
        <w:spacing w:line="360" w:lineRule="auto"/>
        <w:ind w:firstLine="720"/>
        <w:jc w:val="both"/>
        <w:rPr>
          <w:sz w:val="28"/>
          <w:szCs w:val="28"/>
        </w:rPr>
      </w:pPr>
      <w:r>
        <w:rPr>
          <w:sz w:val="28"/>
          <w:szCs w:val="28"/>
        </w:rPr>
        <w:t>Структура курсовой работы. Курсовая работа выполнена на 41 страницах, содержащие: введение, 3 главы, заключение, список использованной литературы, а также 5 таблиц.</w:t>
      </w: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0350D1">
      <w:pPr>
        <w:spacing w:line="360" w:lineRule="auto"/>
        <w:jc w:val="both"/>
        <w:rPr>
          <w:sz w:val="28"/>
          <w:szCs w:val="28"/>
        </w:rPr>
      </w:pPr>
    </w:p>
    <w:p w:rsidR="00D43179" w:rsidRPr="00AE4DD6" w:rsidRDefault="00D43179" w:rsidP="00AE4DD6">
      <w:pPr>
        <w:spacing w:line="360" w:lineRule="auto"/>
        <w:ind w:firstLine="720"/>
        <w:jc w:val="both"/>
        <w:rPr>
          <w:b/>
          <w:sz w:val="28"/>
          <w:szCs w:val="28"/>
        </w:rPr>
      </w:pPr>
      <w:r w:rsidRPr="00AE4DD6">
        <w:rPr>
          <w:b/>
          <w:sz w:val="28"/>
          <w:szCs w:val="28"/>
        </w:rPr>
        <w:t>Гла</w:t>
      </w:r>
      <w:r>
        <w:rPr>
          <w:b/>
          <w:sz w:val="28"/>
          <w:szCs w:val="28"/>
        </w:rPr>
        <w:t>ва 1. Характеристика</w:t>
      </w:r>
      <w:r w:rsidRPr="00AE4DD6">
        <w:rPr>
          <w:b/>
          <w:sz w:val="28"/>
          <w:szCs w:val="28"/>
        </w:rPr>
        <w:t xml:space="preserve"> предприятия ООО «Сфера»</w:t>
      </w:r>
    </w:p>
    <w:p w:rsidR="00D43179" w:rsidRPr="00A45F0E" w:rsidRDefault="00D43179" w:rsidP="008274B3">
      <w:pPr>
        <w:spacing w:line="360" w:lineRule="auto"/>
        <w:ind w:firstLine="720"/>
        <w:jc w:val="both"/>
        <w:rPr>
          <w:sz w:val="28"/>
          <w:szCs w:val="28"/>
        </w:rPr>
      </w:pPr>
      <w:r>
        <w:rPr>
          <w:sz w:val="28"/>
          <w:szCs w:val="28"/>
        </w:rPr>
        <w:t>1.1 Характеристика предприятия, учредительных документов,                  организационная структура ООО «Сфера»</w:t>
      </w:r>
    </w:p>
    <w:p w:rsidR="00D43179" w:rsidRDefault="00D43179" w:rsidP="000E2346">
      <w:pPr>
        <w:spacing w:line="360" w:lineRule="auto"/>
        <w:ind w:firstLine="851"/>
        <w:jc w:val="both"/>
        <w:rPr>
          <w:sz w:val="28"/>
          <w:szCs w:val="28"/>
        </w:rPr>
      </w:pPr>
      <w:r w:rsidRPr="00A45F0E">
        <w:rPr>
          <w:sz w:val="28"/>
          <w:szCs w:val="28"/>
        </w:rPr>
        <w:t>Общество с ограниченной ответственностью «</w:t>
      </w:r>
      <w:r>
        <w:rPr>
          <w:sz w:val="28"/>
          <w:szCs w:val="28"/>
        </w:rPr>
        <w:t>Сфера</w:t>
      </w:r>
      <w:r w:rsidRPr="00A45F0E">
        <w:rPr>
          <w:sz w:val="28"/>
          <w:szCs w:val="28"/>
        </w:rPr>
        <w:t>» (далее – ООО «</w:t>
      </w:r>
      <w:r>
        <w:rPr>
          <w:sz w:val="28"/>
          <w:szCs w:val="28"/>
        </w:rPr>
        <w:t>Сфера</w:t>
      </w:r>
      <w:r w:rsidRPr="00A45F0E">
        <w:rPr>
          <w:sz w:val="28"/>
          <w:szCs w:val="28"/>
        </w:rPr>
        <w:t>»)</w:t>
      </w:r>
      <w:r>
        <w:rPr>
          <w:sz w:val="28"/>
          <w:szCs w:val="28"/>
        </w:rPr>
        <w:t xml:space="preserve"> основано в </w:t>
      </w:r>
      <w:smartTag w:uri="urn:schemas-microsoft-com:office:smarttags" w:element="metricconverter">
        <w:smartTagPr>
          <w:attr w:name="ProductID" w:val="1995 г"/>
        </w:smartTagPr>
        <w:r>
          <w:rPr>
            <w:sz w:val="28"/>
            <w:szCs w:val="28"/>
          </w:rPr>
          <w:t>1995 г</w:t>
        </w:r>
      </w:smartTag>
      <w:r>
        <w:rPr>
          <w:sz w:val="28"/>
          <w:szCs w:val="28"/>
        </w:rPr>
        <w:t xml:space="preserve">.  </w:t>
      </w:r>
      <w:r w:rsidRPr="00581CF2">
        <w:rPr>
          <w:sz w:val="28"/>
          <w:szCs w:val="28"/>
        </w:rPr>
        <w:t xml:space="preserve">Предприятие осуществляет свою деятельность в соответствии с законодательством Российской Федерации и настоящим </w:t>
      </w:r>
      <w:r>
        <w:rPr>
          <w:sz w:val="28"/>
          <w:szCs w:val="28"/>
        </w:rPr>
        <w:t>Уставом.</w:t>
      </w:r>
    </w:p>
    <w:p w:rsidR="00D43179" w:rsidRPr="00A45F0E" w:rsidRDefault="00D43179" w:rsidP="00E10F45">
      <w:pPr>
        <w:spacing w:line="360" w:lineRule="auto"/>
        <w:ind w:firstLine="851"/>
        <w:jc w:val="both"/>
        <w:rPr>
          <w:sz w:val="28"/>
          <w:szCs w:val="28"/>
        </w:rPr>
      </w:pPr>
      <w:r>
        <w:rPr>
          <w:sz w:val="28"/>
          <w:szCs w:val="28"/>
        </w:rPr>
        <w:t xml:space="preserve">ООО «Сфера» </w:t>
      </w:r>
      <w:r w:rsidRPr="00581CF2">
        <w:rPr>
          <w:sz w:val="28"/>
          <w:szCs w:val="28"/>
        </w:rPr>
        <w:t xml:space="preserve"> является самостоятель</w:t>
      </w:r>
      <w:r>
        <w:rPr>
          <w:sz w:val="28"/>
          <w:szCs w:val="28"/>
        </w:rPr>
        <w:t>ным хозяйствующим субъектом, яв</w:t>
      </w:r>
      <w:r w:rsidRPr="00581CF2">
        <w:rPr>
          <w:sz w:val="28"/>
          <w:szCs w:val="28"/>
        </w:rPr>
        <w:t>ляется юридическим лицом, имеет обосо</w:t>
      </w:r>
      <w:r>
        <w:rPr>
          <w:sz w:val="28"/>
          <w:szCs w:val="28"/>
        </w:rPr>
        <w:t xml:space="preserve">бленное имущество, самостоятельный баланс, </w:t>
      </w:r>
      <w:r w:rsidRPr="00581CF2">
        <w:rPr>
          <w:sz w:val="28"/>
          <w:szCs w:val="28"/>
        </w:rPr>
        <w:t>печать со своим наименованием</w:t>
      </w:r>
      <w:r>
        <w:rPr>
          <w:sz w:val="28"/>
          <w:szCs w:val="28"/>
        </w:rPr>
        <w:t>,</w:t>
      </w:r>
      <w:r w:rsidRPr="00581CF2">
        <w:rPr>
          <w:sz w:val="28"/>
          <w:szCs w:val="28"/>
        </w:rPr>
        <w:t xml:space="preserve"> бланки, лицензию на</w:t>
      </w:r>
      <w:r>
        <w:rPr>
          <w:sz w:val="28"/>
          <w:szCs w:val="28"/>
        </w:rPr>
        <w:t xml:space="preserve"> право производства кондитерских  изделий,</w:t>
      </w:r>
      <w:r w:rsidRPr="00E10F45">
        <w:rPr>
          <w:sz w:val="28"/>
          <w:szCs w:val="28"/>
        </w:rPr>
        <w:t xml:space="preserve"> </w:t>
      </w:r>
      <w:r>
        <w:rPr>
          <w:sz w:val="28"/>
          <w:szCs w:val="28"/>
        </w:rPr>
        <w:t xml:space="preserve">счет в банке, </w:t>
      </w:r>
      <w:r w:rsidRPr="00581CF2">
        <w:rPr>
          <w:sz w:val="28"/>
          <w:szCs w:val="28"/>
        </w:rPr>
        <w:t xml:space="preserve"> валютных счетов не име</w:t>
      </w:r>
      <w:r>
        <w:rPr>
          <w:sz w:val="28"/>
          <w:szCs w:val="28"/>
        </w:rPr>
        <w:t xml:space="preserve">ет. </w:t>
      </w:r>
    </w:p>
    <w:p w:rsidR="00D43179" w:rsidRDefault="00D43179" w:rsidP="00E10F45">
      <w:pPr>
        <w:spacing w:line="360" w:lineRule="auto"/>
        <w:ind w:firstLine="851"/>
        <w:jc w:val="both"/>
        <w:rPr>
          <w:sz w:val="28"/>
          <w:szCs w:val="28"/>
        </w:rPr>
      </w:pPr>
      <w:r w:rsidRPr="00F26749">
        <w:rPr>
          <w:sz w:val="28"/>
          <w:szCs w:val="28"/>
        </w:rPr>
        <w:t>Основной целью деятельности предприятия является хозяйственная деятельность, направленная на получение прибыли. Цель образования и виды деятельности определены в соответствии с Уставом предприятия. Имущество предприятия составляют его основные фонды и оборотные средства, а также иные ценности, стоимость которых отражается в самостоятельном балансе предприятия.</w:t>
      </w:r>
      <w:r>
        <w:rPr>
          <w:sz w:val="28"/>
          <w:szCs w:val="28"/>
        </w:rPr>
        <w:t xml:space="preserve"> </w:t>
      </w:r>
    </w:p>
    <w:p w:rsidR="00D43179" w:rsidRPr="00A45F0E" w:rsidRDefault="00D43179" w:rsidP="00AE4DD6">
      <w:pPr>
        <w:spacing w:line="360" w:lineRule="auto"/>
        <w:ind w:firstLine="851"/>
        <w:jc w:val="both"/>
        <w:rPr>
          <w:sz w:val="28"/>
          <w:szCs w:val="28"/>
        </w:rPr>
      </w:pPr>
      <w:r w:rsidRPr="00A45F0E">
        <w:rPr>
          <w:sz w:val="28"/>
          <w:szCs w:val="28"/>
        </w:rPr>
        <w:t>Уставный капитал предприятия на момент его организации согласно учредительным документам составил 10000 тыс. руб. Изменения уставного капитала общества в изучаемом периоде не производились. Изменения в устав в изучаемом периоде не вносились.</w:t>
      </w:r>
    </w:p>
    <w:p w:rsidR="00D43179" w:rsidRPr="003E49B1" w:rsidRDefault="00D43179" w:rsidP="00AE4DD6">
      <w:pPr>
        <w:pStyle w:val="a5"/>
        <w:widowControl w:val="0"/>
        <w:spacing w:line="360" w:lineRule="auto"/>
        <w:ind w:left="0" w:firstLine="283"/>
        <w:jc w:val="both"/>
        <w:rPr>
          <w:sz w:val="28"/>
          <w:szCs w:val="28"/>
        </w:rPr>
      </w:pPr>
      <w:r>
        <w:rPr>
          <w:sz w:val="28"/>
          <w:szCs w:val="28"/>
        </w:rPr>
        <w:t xml:space="preserve">       ООО «Сфера</w:t>
      </w:r>
      <w:r w:rsidRPr="003E49B1">
        <w:rPr>
          <w:sz w:val="28"/>
          <w:szCs w:val="28"/>
        </w:rPr>
        <w:t>» имеет здание производствен</w:t>
      </w:r>
      <w:r>
        <w:rPr>
          <w:sz w:val="28"/>
          <w:szCs w:val="28"/>
        </w:rPr>
        <w:t>ного цеха, где установлены духовые печи, тестомесильные машины, а также:</w:t>
      </w:r>
      <w:r w:rsidRPr="003E49B1">
        <w:rPr>
          <w:sz w:val="28"/>
          <w:szCs w:val="28"/>
        </w:rPr>
        <w:t xml:space="preserve"> офисное помещение</w:t>
      </w:r>
      <w:r>
        <w:rPr>
          <w:sz w:val="28"/>
          <w:szCs w:val="28"/>
        </w:rPr>
        <w:t>, бухгалтерия, склад</w:t>
      </w:r>
      <w:r w:rsidRPr="003E49B1">
        <w:rPr>
          <w:sz w:val="28"/>
          <w:szCs w:val="28"/>
        </w:rPr>
        <w:t>. Склад находится на территории производственн</w:t>
      </w:r>
      <w:r>
        <w:rPr>
          <w:sz w:val="28"/>
          <w:szCs w:val="28"/>
        </w:rPr>
        <w:t>ого цеха, где имеются холодильные установки и хранятся продовольственные товары</w:t>
      </w:r>
      <w:r w:rsidRPr="003E49B1">
        <w:rPr>
          <w:sz w:val="28"/>
          <w:szCs w:val="28"/>
        </w:rPr>
        <w:t>. Выдачей материалов занимается кладовщик, с которым заключен договор о материальной ответственности.</w:t>
      </w:r>
    </w:p>
    <w:p w:rsidR="00D43179" w:rsidRPr="003E49B1" w:rsidRDefault="00D43179" w:rsidP="00AE4DD6">
      <w:pPr>
        <w:pStyle w:val="a5"/>
        <w:widowControl w:val="0"/>
        <w:spacing w:line="360" w:lineRule="auto"/>
        <w:ind w:left="0" w:firstLine="283"/>
        <w:jc w:val="both"/>
        <w:rPr>
          <w:sz w:val="28"/>
          <w:szCs w:val="28"/>
        </w:rPr>
      </w:pPr>
      <w:r>
        <w:rPr>
          <w:sz w:val="28"/>
          <w:szCs w:val="28"/>
        </w:rPr>
        <w:t xml:space="preserve">     </w:t>
      </w:r>
      <w:r w:rsidRPr="003E49B1">
        <w:rPr>
          <w:sz w:val="28"/>
          <w:szCs w:val="28"/>
        </w:rPr>
        <w:t>Общество ведет бухгалтерский и статистический учет в установленном законодательством порядке и несет ответственность за его достоверность.</w:t>
      </w:r>
    </w:p>
    <w:p w:rsidR="00D43179" w:rsidRPr="00AE7AAB" w:rsidRDefault="00D43179" w:rsidP="00AE4DD6">
      <w:pPr>
        <w:pStyle w:val="31"/>
        <w:rPr>
          <w:sz w:val="28"/>
          <w:szCs w:val="28"/>
        </w:rPr>
      </w:pPr>
      <w:r w:rsidRPr="00AE7AAB">
        <w:rPr>
          <w:sz w:val="28"/>
          <w:szCs w:val="28"/>
        </w:rPr>
        <w:t>Основн</w:t>
      </w:r>
      <w:r>
        <w:rPr>
          <w:sz w:val="28"/>
          <w:szCs w:val="28"/>
        </w:rPr>
        <w:t>ыми видами деятельности ООО «Сфера»</w:t>
      </w:r>
      <w:r w:rsidRPr="00AE7AAB">
        <w:rPr>
          <w:sz w:val="28"/>
          <w:szCs w:val="28"/>
        </w:rPr>
        <w:t xml:space="preserve"> являются:</w:t>
      </w:r>
    </w:p>
    <w:p w:rsidR="00D43179" w:rsidRPr="001D0052" w:rsidRDefault="00D43179" w:rsidP="00AE4DD6">
      <w:pPr>
        <w:spacing w:line="360" w:lineRule="auto"/>
        <w:ind w:firstLine="720"/>
        <w:rPr>
          <w:sz w:val="28"/>
          <w:szCs w:val="28"/>
        </w:rPr>
      </w:pPr>
      <w:r>
        <w:rPr>
          <w:sz w:val="28"/>
          <w:szCs w:val="28"/>
        </w:rPr>
        <w:t>• выпуск кондитерской продукции 24 наименований;</w:t>
      </w:r>
    </w:p>
    <w:p w:rsidR="00D43179" w:rsidRPr="001D0052" w:rsidRDefault="00D43179" w:rsidP="00AE4DD6">
      <w:pPr>
        <w:spacing w:line="360" w:lineRule="auto"/>
        <w:ind w:firstLine="720"/>
        <w:rPr>
          <w:sz w:val="28"/>
          <w:szCs w:val="28"/>
        </w:rPr>
      </w:pPr>
      <w:r>
        <w:rPr>
          <w:sz w:val="28"/>
          <w:szCs w:val="28"/>
        </w:rPr>
        <w:t xml:space="preserve">• оптовая </w:t>
      </w:r>
      <w:r w:rsidRPr="001D0052">
        <w:rPr>
          <w:sz w:val="28"/>
          <w:szCs w:val="28"/>
        </w:rPr>
        <w:t xml:space="preserve"> торговля</w:t>
      </w:r>
      <w:r>
        <w:rPr>
          <w:sz w:val="28"/>
          <w:szCs w:val="28"/>
        </w:rPr>
        <w:t xml:space="preserve"> продовольственными</w:t>
      </w:r>
      <w:r w:rsidRPr="001D0052">
        <w:rPr>
          <w:sz w:val="28"/>
          <w:szCs w:val="28"/>
        </w:rPr>
        <w:t xml:space="preserve"> товарами;</w:t>
      </w:r>
    </w:p>
    <w:p w:rsidR="00D43179" w:rsidRPr="001D0052" w:rsidRDefault="00D43179" w:rsidP="00AE4DD6">
      <w:pPr>
        <w:spacing w:line="360" w:lineRule="auto"/>
        <w:ind w:firstLine="720"/>
        <w:rPr>
          <w:sz w:val="28"/>
          <w:szCs w:val="28"/>
        </w:rPr>
      </w:pPr>
      <w:r w:rsidRPr="001D0052">
        <w:rPr>
          <w:sz w:val="28"/>
          <w:szCs w:val="28"/>
        </w:rPr>
        <w:t>• организация и проведение выставо</w:t>
      </w:r>
      <w:r>
        <w:rPr>
          <w:sz w:val="28"/>
          <w:szCs w:val="28"/>
        </w:rPr>
        <w:t>к кондитерской продукции.</w:t>
      </w:r>
    </w:p>
    <w:p w:rsidR="00D43179" w:rsidRDefault="00D43179" w:rsidP="00AE4DD6">
      <w:pPr>
        <w:pStyle w:val="a3"/>
        <w:spacing w:line="360" w:lineRule="auto"/>
        <w:ind w:firstLine="709"/>
      </w:pPr>
    </w:p>
    <w:p w:rsidR="00D43179" w:rsidRDefault="00D43179" w:rsidP="00AE4DD6">
      <w:pPr>
        <w:pStyle w:val="a7"/>
        <w:tabs>
          <w:tab w:val="left" w:pos="7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Численность работников предприятия составляет 35 человек. Из них: директор, заместитель директора, главный бухгалтер, бухгалтер, кассир, диспетчер, технолог, кладовщик, водитель, специалист отдела кадров, 16 пекарей и 9 кондитеров.</w:t>
      </w:r>
    </w:p>
    <w:p w:rsidR="00D43179" w:rsidRDefault="00D43179" w:rsidP="00AE4DD6">
      <w:pPr>
        <w:pStyle w:val="a7"/>
        <w:tabs>
          <w:tab w:val="left" w:pos="7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Общество несет ответственность по своим обязательствам всем принадлежащим ему имуществом. Общество не отвечает по обязательствам своих участников,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в уставный капитал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D43179" w:rsidRDefault="00D43179" w:rsidP="009B4919">
      <w:pPr>
        <w:pStyle w:val="a7"/>
        <w:tabs>
          <w:tab w:val="left" w:pos="7260"/>
        </w:tabs>
        <w:spacing w:line="360" w:lineRule="auto"/>
        <w:jc w:val="both"/>
        <w:rPr>
          <w:sz w:val="28"/>
          <w:szCs w:val="28"/>
        </w:rPr>
      </w:pPr>
      <w:r>
        <w:rPr>
          <w:rFonts w:ascii="Times New Roman" w:hAnsi="Times New Roman" w:cs="Times New Roman"/>
          <w:sz w:val="28"/>
          <w:szCs w:val="28"/>
        </w:rPr>
        <w:t xml:space="preserve">      Учредительными документами Общества с ограниченной ответственностью, являются Устав и учредительный договор.</w:t>
      </w:r>
    </w:p>
    <w:p w:rsidR="00D43179" w:rsidRDefault="00D43179" w:rsidP="000E2346">
      <w:pPr>
        <w:spacing w:line="360" w:lineRule="auto"/>
        <w:rPr>
          <w:sz w:val="28"/>
          <w:szCs w:val="28"/>
        </w:rPr>
      </w:pPr>
    </w:p>
    <w:p w:rsidR="00D43179" w:rsidRDefault="00D43179" w:rsidP="009B4919">
      <w:pPr>
        <w:spacing w:line="360" w:lineRule="auto"/>
        <w:rPr>
          <w:sz w:val="28"/>
          <w:szCs w:val="28"/>
        </w:rPr>
      </w:pPr>
      <w:r>
        <w:rPr>
          <w:sz w:val="28"/>
          <w:szCs w:val="28"/>
        </w:rPr>
        <w:t xml:space="preserve">   </w:t>
      </w:r>
      <w:r w:rsidRPr="008274B3">
        <w:rPr>
          <w:sz w:val="28"/>
          <w:szCs w:val="28"/>
        </w:rPr>
        <w:t xml:space="preserve">Юридический адрес: </w:t>
      </w:r>
    </w:p>
    <w:p w:rsidR="00D43179" w:rsidRPr="00EA5B6C" w:rsidRDefault="00D43179" w:rsidP="009B4919">
      <w:pPr>
        <w:spacing w:line="360" w:lineRule="auto"/>
        <w:rPr>
          <w:color w:val="363636"/>
          <w:sz w:val="28"/>
          <w:szCs w:val="28"/>
        </w:rPr>
      </w:pPr>
      <w:r>
        <w:rPr>
          <w:color w:val="363636"/>
          <w:sz w:val="28"/>
          <w:szCs w:val="28"/>
        </w:rPr>
        <w:t>ОО</w:t>
      </w:r>
      <w:r w:rsidRPr="00EA5B6C">
        <w:rPr>
          <w:color w:val="363636"/>
          <w:sz w:val="28"/>
          <w:szCs w:val="28"/>
        </w:rPr>
        <w:t>О «</w:t>
      </w:r>
      <w:r>
        <w:rPr>
          <w:color w:val="363636"/>
          <w:sz w:val="28"/>
          <w:szCs w:val="28"/>
        </w:rPr>
        <w:t xml:space="preserve">Сфера» </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 xml:space="preserve">Адрес: </w:t>
      </w:r>
      <w:smartTag w:uri="urn:schemas-microsoft-com:office:smarttags" w:element="metricconverter">
        <w:smartTagPr>
          <w:attr w:name="ProductID" w:val="164500, г"/>
        </w:smartTagPr>
        <w:r w:rsidRPr="00A706AA">
          <w:rPr>
            <w:rFonts w:ascii="Times New Roman" w:hAnsi="Times New Roman" w:cs="Times New Roman"/>
            <w:color w:val="363636"/>
          </w:rPr>
          <w:t>164500, г</w:t>
        </w:r>
      </w:smartTag>
      <w:r w:rsidRPr="00A706AA">
        <w:rPr>
          <w:rFonts w:ascii="Times New Roman" w:hAnsi="Times New Roman" w:cs="Times New Roman"/>
          <w:color w:val="363636"/>
        </w:rPr>
        <w:t>. Северодвинск, ул. Южная, д. 144</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ИНН / КПП 7808020593 / 290102001</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 xml:space="preserve">Р.счет 40702810804010101677   </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 xml:space="preserve">К.счет 30101810100000000601 </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БИК 041117601</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Банк Северодвинское  ОСБ N 8637  г.</w:t>
      </w:r>
      <w:r>
        <w:rPr>
          <w:rFonts w:ascii="Times New Roman" w:hAnsi="Times New Roman" w:cs="Times New Roman"/>
          <w:color w:val="363636"/>
        </w:rPr>
        <w:t xml:space="preserve"> </w:t>
      </w:r>
      <w:r w:rsidRPr="00A706AA">
        <w:rPr>
          <w:rFonts w:ascii="Times New Roman" w:hAnsi="Times New Roman" w:cs="Times New Roman"/>
          <w:color w:val="363636"/>
        </w:rPr>
        <w:t>Северодвинск</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ОКОНХ 52300</w:t>
      </w:r>
    </w:p>
    <w:p w:rsidR="00D43179" w:rsidRPr="00A706AA" w:rsidRDefault="00D43179" w:rsidP="00D65E83">
      <w:pPr>
        <w:pStyle w:val="a7"/>
        <w:rPr>
          <w:rFonts w:ascii="Times New Roman" w:hAnsi="Times New Roman" w:cs="Times New Roman"/>
          <w:color w:val="363636"/>
        </w:rPr>
      </w:pPr>
      <w:r w:rsidRPr="00A706AA">
        <w:rPr>
          <w:rFonts w:ascii="Times New Roman" w:hAnsi="Times New Roman" w:cs="Times New Roman"/>
          <w:color w:val="363636"/>
        </w:rPr>
        <w:t>ОКПО 53332162</w:t>
      </w:r>
    </w:p>
    <w:p w:rsidR="00D43179" w:rsidRDefault="00D43179" w:rsidP="00AE4DD6">
      <w:pPr>
        <w:pStyle w:val="a7"/>
        <w:tabs>
          <w:tab w:val="left" w:pos="7260"/>
        </w:tabs>
        <w:spacing w:line="360" w:lineRule="auto"/>
        <w:jc w:val="both"/>
        <w:rPr>
          <w:rFonts w:ascii="Times New Roman" w:hAnsi="Times New Roman" w:cs="Times New Roman"/>
          <w:sz w:val="28"/>
          <w:szCs w:val="28"/>
        </w:rPr>
      </w:pPr>
    </w:p>
    <w:p w:rsidR="00D43179" w:rsidRDefault="00D43179" w:rsidP="00AE4DD6">
      <w:pPr>
        <w:pStyle w:val="a7"/>
        <w:tabs>
          <w:tab w:val="left" w:pos="7260"/>
        </w:tabs>
        <w:spacing w:line="360" w:lineRule="auto"/>
        <w:jc w:val="both"/>
        <w:rPr>
          <w:rFonts w:ascii="Times New Roman" w:hAnsi="Times New Roman" w:cs="Times New Roman"/>
          <w:sz w:val="28"/>
          <w:szCs w:val="28"/>
        </w:rPr>
      </w:pPr>
    </w:p>
    <w:p w:rsidR="00D43179" w:rsidRDefault="00D43179" w:rsidP="00AE4DD6">
      <w:pPr>
        <w:pStyle w:val="a7"/>
        <w:tabs>
          <w:tab w:val="left" w:pos="7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 Организация работы бухгалтерии, учетная  политика, документооборот.</w:t>
      </w:r>
    </w:p>
    <w:p w:rsidR="00D43179" w:rsidRPr="004519F2" w:rsidRDefault="00D43179" w:rsidP="004519F2">
      <w:pPr>
        <w:spacing w:line="360" w:lineRule="auto"/>
        <w:ind w:firstLine="1134"/>
        <w:jc w:val="both"/>
        <w:rPr>
          <w:bCs/>
          <w:sz w:val="28"/>
          <w:szCs w:val="28"/>
        </w:rPr>
      </w:pPr>
      <w:r w:rsidRPr="004519F2">
        <w:rPr>
          <w:bCs/>
          <w:sz w:val="28"/>
          <w:szCs w:val="28"/>
        </w:rPr>
        <w:t>Бухгалтерский учет на предприятии</w:t>
      </w:r>
      <w:r>
        <w:rPr>
          <w:bCs/>
          <w:sz w:val="28"/>
          <w:szCs w:val="28"/>
        </w:rPr>
        <w:t xml:space="preserve">  </w:t>
      </w:r>
      <w:r>
        <w:rPr>
          <w:sz w:val="28"/>
          <w:szCs w:val="28"/>
        </w:rPr>
        <w:t>ООО «Сфера</w:t>
      </w:r>
      <w:r w:rsidRPr="004519F2">
        <w:rPr>
          <w:sz w:val="28"/>
          <w:szCs w:val="28"/>
        </w:rPr>
        <w:t>»</w:t>
      </w:r>
      <w:r w:rsidRPr="004519F2">
        <w:rPr>
          <w:bCs/>
          <w:sz w:val="28"/>
          <w:szCs w:val="28"/>
        </w:rPr>
        <w:t xml:space="preserve"> </w:t>
      </w:r>
      <w:r>
        <w:rPr>
          <w:bCs/>
          <w:sz w:val="28"/>
          <w:szCs w:val="28"/>
        </w:rPr>
        <w:t>о</w:t>
      </w:r>
      <w:r w:rsidRPr="004519F2">
        <w:rPr>
          <w:bCs/>
          <w:sz w:val="28"/>
          <w:szCs w:val="28"/>
        </w:rPr>
        <w:t>существляется бухгалтерией предприятия в строгом соответствии с действующим закон</w:t>
      </w:r>
      <w:r>
        <w:rPr>
          <w:bCs/>
          <w:sz w:val="28"/>
          <w:szCs w:val="28"/>
        </w:rPr>
        <w:t>одательством</w:t>
      </w:r>
      <w:r w:rsidRPr="004519F2">
        <w:rPr>
          <w:bCs/>
          <w:sz w:val="28"/>
          <w:szCs w:val="28"/>
        </w:rPr>
        <w:t>.</w:t>
      </w:r>
    </w:p>
    <w:p w:rsidR="00D43179" w:rsidRPr="004519F2" w:rsidRDefault="00D43179" w:rsidP="004519F2">
      <w:pPr>
        <w:spacing w:line="360" w:lineRule="auto"/>
        <w:ind w:firstLine="1134"/>
        <w:rPr>
          <w:bCs/>
          <w:sz w:val="28"/>
          <w:szCs w:val="28"/>
        </w:rPr>
      </w:pPr>
      <w:r w:rsidRPr="004519F2">
        <w:rPr>
          <w:bCs/>
          <w:sz w:val="28"/>
          <w:szCs w:val="28"/>
        </w:rPr>
        <w:t>Положение о бухгалтерии:</w:t>
      </w:r>
    </w:p>
    <w:p w:rsidR="00D43179" w:rsidRPr="004519F2" w:rsidRDefault="00D43179" w:rsidP="004519F2">
      <w:pPr>
        <w:spacing w:line="360" w:lineRule="auto"/>
        <w:jc w:val="both"/>
        <w:rPr>
          <w:bCs/>
          <w:sz w:val="28"/>
          <w:szCs w:val="28"/>
        </w:rPr>
      </w:pPr>
      <w:r>
        <w:rPr>
          <w:bCs/>
          <w:sz w:val="28"/>
          <w:szCs w:val="28"/>
        </w:rPr>
        <w:t xml:space="preserve">• </w:t>
      </w:r>
      <w:r w:rsidRPr="004519F2">
        <w:rPr>
          <w:bCs/>
          <w:sz w:val="28"/>
          <w:szCs w:val="28"/>
        </w:rPr>
        <w:t>Бухгалтерия является самостоятельным структурным подразделением предприятия и подчиняется главному бухгалтеру. Главный бухгалтер назначается на должность и освобождается от должности приказом руководителя предприятия.</w:t>
      </w:r>
    </w:p>
    <w:p w:rsidR="00D43179" w:rsidRPr="004519F2" w:rsidRDefault="00D43179" w:rsidP="004519F2">
      <w:pPr>
        <w:spacing w:line="360" w:lineRule="auto"/>
        <w:jc w:val="both"/>
        <w:rPr>
          <w:bCs/>
          <w:sz w:val="28"/>
          <w:szCs w:val="28"/>
        </w:rPr>
      </w:pPr>
      <w:r>
        <w:rPr>
          <w:bCs/>
          <w:sz w:val="28"/>
          <w:szCs w:val="28"/>
        </w:rPr>
        <w:t xml:space="preserve">• </w:t>
      </w:r>
      <w:r w:rsidRPr="004519F2">
        <w:rPr>
          <w:bCs/>
          <w:sz w:val="28"/>
          <w:szCs w:val="28"/>
        </w:rPr>
        <w:t>Бухгалтерия в своей деятельности строго руководствуется Федеральным законом «О бухгалтерском учете», «Положением о ведении бухгалтерского учета и отчетности в РФ» и другими нормативными документами. Бухгалтерия не должна принимать к исполнению документы, противоречащие законодательству.</w:t>
      </w:r>
    </w:p>
    <w:p w:rsidR="00D43179" w:rsidRPr="004519F2" w:rsidRDefault="00D43179" w:rsidP="004519F2">
      <w:pPr>
        <w:spacing w:line="360" w:lineRule="auto"/>
        <w:jc w:val="both"/>
        <w:rPr>
          <w:bCs/>
          <w:sz w:val="28"/>
          <w:szCs w:val="28"/>
        </w:rPr>
      </w:pPr>
      <w:r>
        <w:rPr>
          <w:bCs/>
          <w:sz w:val="28"/>
          <w:szCs w:val="28"/>
        </w:rPr>
        <w:t xml:space="preserve">• </w:t>
      </w:r>
      <w:r w:rsidRPr="004519F2">
        <w:rPr>
          <w:bCs/>
          <w:sz w:val="28"/>
          <w:szCs w:val="28"/>
        </w:rPr>
        <w:t xml:space="preserve">В случае разногласий между руководителем организации и главным бухгалтером по осуществлению отдельных финансово-хозяйственных операций документы по ним могут быть приняты к исполнению с письменного распоряжения руководителя предприятия. </w:t>
      </w:r>
    </w:p>
    <w:p w:rsidR="00D43179" w:rsidRPr="004519F2" w:rsidRDefault="00D43179" w:rsidP="004519F2">
      <w:pPr>
        <w:spacing w:line="360" w:lineRule="auto"/>
        <w:ind w:firstLine="1134"/>
        <w:rPr>
          <w:bCs/>
          <w:sz w:val="28"/>
          <w:szCs w:val="28"/>
        </w:rPr>
      </w:pPr>
      <w:r w:rsidRPr="004519F2">
        <w:rPr>
          <w:bCs/>
          <w:sz w:val="28"/>
          <w:szCs w:val="28"/>
        </w:rPr>
        <w:t>Функции бухгалтерии:</w:t>
      </w:r>
    </w:p>
    <w:p w:rsidR="00D43179" w:rsidRPr="004519F2" w:rsidRDefault="00D43179" w:rsidP="004519F2">
      <w:pPr>
        <w:spacing w:line="360" w:lineRule="auto"/>
        <w:ind w:firstLine="1134"/>
        <w:rPr>
          <w:bCs/>
          <w:sz w:val="28"/>
          <w:szCs w:val="28"/>
        </w:rPr>
      </w:pPr>
      <w:r w:rsidRPr="004519F2">
        <w:rPr>
          <w:bCs/>
          <w:sz w:val="28"/>
          <w:szCs w:val="28"/>
        </w:rPr>
        <w:t xml:space="preserve">В бухгалтерии </w:t>
      </w:r>
      <w:r>
        <w:rPr>
          <w:sz w:val="28"/>
          <w:szCs w:val="28"/>
        </w:rPr>
        <w:t>ООО «Сфера</w:t>
      </w:r>
      <w:r w:rsidRPr="004519F2">
        <w:rPr>
          <w:sz w:val="28"/>
          <w:szCs w:val="28"/>
        </w:rPr>
        <w:t xml:space="preserve">» </w:t>
      </w:r>
      <w:r w:rsidRPr="004519F2">
        <w:rPr>
          <w:bCs/>
          <w:sz w:val="28"/>
          <w:szCs w:val="28"/>
        </w:rPr>
        <w:t xml:space="preserve"> существуют свои функции и обязанно</w:t>
      </w:r>
      <w:r>
        <w:rPr>
          <w:bCs/>
          <w:sz w:val="28"/>
          <w:szCs w:val="28"/>
        </w:rPr>
        <w:t>сти</w:t>
      </w:r>
      <w:r w:rsidRPr="004519F2">
        <w:rPr>
          <w:bCs/>
          <w:sz w:val="28"/>
          <w:szCs w:val="28"/>
        </w:rPr>
        <w:t>:</w:t>
      </w:r>
    </w:p>
    <w:p w:rsidR="00D43179" w:rsidRPr="004519F2" w:rsidRDefault="00D43179" w:rsidP="004519F2">
      <w:pPr>
        <w:spacing w:line="360" w:lineRule="auto"/>
        <w:jc w:val="both"/>
        <w:rPr>
          <w:bCs/>
          <w:sz w:val="28"/>
          <w:szCs w:val="28"/>
        </w:rPr>
      </w:pPr>
      <w:r>
        <w:rPr>
          <w:bCs/>
          <w:sz w:val="28"/>
          <w:szCs w:val="28"/>
        </w:rPr>
        <w:t xml:space="preserve">• </w:t>
      </w:r>
      <w:r w:rsidRPr="004519F2">
        <w:rPr>
          <w:bCs/>
          <w:sz w:val="28"/>
          <w:szCs w:val="28"/>
        </w:rPr>
        <w:t>Организация учета уставного капитала, расчетов по выделенному имуществу.</w:t>
      </w:r>
    </w:p>
    <w:p w:rsidR="00D43179" w:rsidRPr="004519F2" w:rsidRDefault="00D43179" w:rsidP="004519F2">
      <w:pPr>
        <w:spacing w:line="360" w:lineRule="auto"/>
        <w:jc w:val="both"/>
        <w:rPr>
          <w:bCs/>
          <w:sz w:val="28"/>
          <w:szCs w:val="28"/>
        </w:rPr>
      </w:pPr>
      <w:r>
        <w:rPr>
          <w:bCs/>
          <w:sz w:val="28"/>
          <w:szCs w:val="28"/>
        </w:rPr>
        <w:t xml:space="preserve">• </w:t>
      </w:r>
      <w:r w:rsidRPr="004519F2">
        <w:rPr>
          <w:bCs/>
          <w:sz w:val="28"/>
          <w:szCs w:val="28"/>
        </w:rPr>
        <w:t>Организация учета расчетов с персоналом, со</w:t>
      </w:r>
      <w:r>
        <w:rPr>
          <w:bCs/>
          <w:sz w:val="28"/>
          <w:szCs w:val="28"/>
        </w:rPr>
        <w:t>циального страхования, удержания</w:t>
      </w:r>
      <w:r w:rsidRPr="004519F2">
        <w:rPr>
          <w:bCs/>
          <w:sz w:val="28"/>
          <w:szCs w:val="28"/>
        </w:rPr>
        <w:t xml:space="preserve"> из заработной платы.</w:t>
      </w:r>
    </w:p>
    <w:p w:rsidR="00D43179" w:rsidRDefault="00D43179" w:rsidP="004519F2">
      <w:pPr>
        <w:spacing w:line="360" w:lineRule="auto"/>
        <w:jc w:val="both"/>
        <w:rPr>
          <w:bCs/>
          <w:sz w:val="28"/>
          <w:szCs w:val="28"/>
        </w:rPr>
      </w:pPr>
      <w:r>
        <w:rPr>
          <w:bCs/>
          <w:sz w:val="28"/>
          <w:szCs w:val="28"/>
        </w:rPr>
        <w:t xml:space="preserve">•  </w:t>
      </w:r>
      <w:r w:rsidRPr="004519F2">
        <w:rPr>
          <w:bCs/>
          <w:sz w:val="28"/>
          <w:szCs w:val="28"/>
        </w:rPr>
        <w:t>Организация учета финансовых результатов, прибыли, учета собственных средств предприятия, и т.д.</w:t>
      </w:r>
    </w:p>
    <w:p w:rsidR="00D43179" w:rsidRDefault="00D43179" w:rsidP="004519F2">
      <w:pPr>
        <w:spacing w:line="360" w:lineRule="auto"/>
        <w:jc w:val="both"/>
        <w:rPr>
          <w:bCs/>
          <w:sz w:val="28"/>
          <w:szCs w:val="28"/>
        </w:rPr>
      </w:pPr>
    </w:p>
    <w:p w:rsidR="00D43179" w:rsidRPr="004519F2" w:rsidRDefault="00D43179" w:rsidP="004519F2">
      <w:pPr>
        <w:spacing w:line="360" w:lineRule="auto"/>
        <w:jc w:val="both"/>
        <w:rPr>
          <w:bCs/>
          <w:sz w:val="28"/>
          <w:szCs w:val="28"/>
        </w:rPr>
      </w:pPr>
    </w:p>
    <w:p w:rsidR="00D43179" w:rsidRPr="00CA2787" w:rsidRDefault="00D43179" w:rsidP="00AE4DD6">
      <w:pPr>
        <w:pBdr>
          <w:bottom w:val="single" w:sz="12" w:space="1" w:color="auto"/>
        </w:pBdr>
        <w:jc w:val="center"/>
        <w:rPr>
          <w:b/>
          <w:spacing w:val="10"/>
          <w:sz w:val="28"/>
          <w:szCs w:val="28"/>
        </w:rPr>
      </w:pPr>
      <w:r w:rsidRPr="00CA2787">
        <w:rPr>
          <w:b/>
          <w:spacing w:val="10"/>
          <w:sz w:val="28"/>
          <w:szCs w:val="28"/>
        </w:rPr>
        <w:t>Общество с ограниченной ответственностью</w:t>
      </w:r>
    </w:p>
    <w:p w:rsidR="00D43179" w:rsidRPr="00CA2787" w:rsidRDefault="00D43179" w:rsidP="00AE4DD6">
      <w:pPr>
        <w:pBdr>
          <w:bottom w:val="single" w:sz="12" w:space="1" w:color="auto"/>
        </w:pBdr>
        <w:jc w:val="center"/>
        <w:rPr>
          <w:b/>
          <w:spacing w:val="20"/>
          <w:sz w:val="28"/>
          <w:szCs w:val="28"/>
        </w:rPr>
      </w:pPr>
      <w:r w:rsidRPr="00CA2787">
        <w:rPr>
          <w:b/>
          <w:spacing w:val="10"/>
          <w:sz w:val="28"/>
          <w:szCs w:val="28"/>
        </w:rPr>
        <w:t xml:space="preserve"> «СФЕРА»</w:t>
      </w:r>
      <w:r w:rsidRPr="00CA2787">
        <w:rPr>
          <w:b/>
          <w:spacing w:val="20"/>
          <w:sz w:val="28"/>
          <w:szCs w:val="28"/>
        </w:rPr>
        <w:t xml:space="preserve"> </w:t>
      </w:r>
    </w:p>
    <w:p w:rsidR="00D43179" w:rsidRPr="00CA2787" w:rsidRDefault="00D43179" w:rsidP="00AE4DD6">
      <w:pPr>
        <w:jc w:val="center"/>
        <w:rPr>
          <w:b/>
          <w:sz w:val="28"/>
          <w:szCs w:val="28"/>
        </w:rPr>
      </w:pPr>
    </w:p>
    <w:p w:rsidR="00D43179" w:rsidRPr="00CA2787" w:rsidRDefault="00D43179" w:rsidP="00AE4DD6">
      <w:pPr>
        <w:spacing w:line="360" w:lineRule="auto"/>
        <w:jc w:val="center"/>
        <w:rPr>
          <w:b/>
          <w:sz w:val="28"/>
          <w:szCs w:val="28"/>
        </w:rPr>
      </w:pPr>
    </w:p>
    <w:p w:rsidR="00D43179" w:rsidRPr="000D3707" w:rsidRDefault="00D43179" w:rsidP="00AE4DD6">
      <w:pPr>
        <w:spacing w:line="360" w:lineRule="auto"/>
        <w:jc w:val="center"/>
        <w:rPr>
          <w:b/>
          <w:sz w:val="28"/>
          <w:szCs w:val="28"/>
        </w:rPr>
      </w:pPr>
      <w:r w:rsidRPr="000D3707">
        <w:rPr>
          <w:sz w:val="28"/>
          <w:szCs w:val="28"/>
        </w:rPr>
        <w:t>г.</w:t>
      </w:r>
      <w:r>
        <w:rPr>
          <w:sz w:val="28"/>
          <w:szCs w:val="28"/>
        </w:rPr>
        <w:t xml:space="preserve"> Северодвинск                                                                     </w:t>
      </w:r>
      <w:r w:rsidRPr="000D3707">
        <w:rPr>
          <w:sz w:val="28"/>
          <w:szCs w:val="28"/>
        </w:rPr>
        <w:t>«</w:t>
      </w:r>
      <w:r>
        <w:rPr>
          <w:sz w:val="28"/>
          <w:szCs w:val="28"/>
        </w:rPr>
        <w:t xml:space="preserve"> </w:t>
      </w:r>
      <w:r w:rsidRPr="000D3707">
        <w:rPr>
          <w:sz w:val="28"/>
          <w:szCs w:val="28"/>
        </w:rPr>
        <w:t>29</w:t>
      </w:r>
      <w:r>
        <w:rPr>
          <w:sz w:val="28"/>
          <w:szCs w:val="28"/>
        </w:rPr>
        <w:t xml:space="preserve"> </w:t>
      </w:r>
      <w:r w:rsidRPr="000D3707">
        <w:rPr>
          <w:sz w:val="28"/>
          <w:szCs w:val="28"/>
        </w:rPr>
        <w:t>»</w:t>
      </w:r>
      <w:r>
        <w:rPr>
          <w:sz w:val="28"/>
          <w:szCs w:val="28"/>
        </w:rPr>
        <w:t xml:space="preserve"> декабря 2008г.</w:t>
      </w:r>
      <w:r w:rsidRPr="000D3707">
        <w:rPr>
          <w:sz w:val="28"/>
          <w:szCs w:val="28"/>
        </w:rPr>
        <w:t xml:space="preserve">   </w:t>
      </w:r>
      <w:r w:rsidRPr="000D3707">
        <w:rPr>
          <w:b/>
          <w:sz w:val="28"/>
          <w:szCs w:val="28"/>
        </w:rPr>
        <w:t xml:space="preserve">    </w:t>
      </w:r>
    </w:p>
    <w:p w:rsidR="00D43179" w:rsidRDefault="00D43179" w:rsidP="00AE4DD6">
      <w:pPr>
        <w:spacing w:line="360" w:lineRule="auto"/>
        <w:jc w:val="center"/>
        <w:rPr>
          <w:b/>
          <w:sz w:val="28"/>
          <w:szCs w:val="28"/>
        </w:rPr>
      </w:pPr>
    </w:p>
    <w:p w:rsidR="00D43179" w:rsidRDefault="00D43179" w:rsidP="00AE4DD6">
      <w:pPr>
        <w:spacing w:line="360" w:lineRule="auto"/>
        <w:jc w:val="center"/>
        <w:rPr>
          <w:b/>
          <w:sz w:val="28"/>
          <w:szCs w:val="28"/>
        </w:rPr>
      </w:pPr>
      <w:r w:rsidRPr="00331500">
        <w:rPr>
          <w:b/>
          <w:sz w:val="28"/>
          <w:szCs w:val="28"/>
        </w:rPr>
        <w:t>Приказ № 75</w:t>
      </w:r>
    </w:p>
    <w:p w:rsidR="00D43179" w:rsidRDefault="00D43179" w:rsidP="00AE4DD6">
      <w:pPr>
        <w:spacing w:line="360" w:lineRule="auto"/>
        <w:jc w:val="center"/>
        <w:rPr>
          <w:b/>
          <w:sz w:val="28"/>
          <w:szCs w:val="28"/>
        </w:rPr>
      </w:pPr>
      <w:r w:rsidRPr="00331500">
        <w:rPr>
          <w:b/>
          <w:sz w:val="28"/>
          <w:szCs w:val="28"/>
        </w:rPr>
        <w:t>об</w:t>
      </w:r>
      <w:r>
        <w:rPr>
          <w:b/>
          <w:sz w:val="28"/>
          <w:szCs w:val="28"/>
        </w:rPr>
        <w:t xml:space="preserve"> утверждении «У</w:t>
      </w:r>
      <w:r w:rsidRPr="00331500">
        <w:rPr>
          <w:b/>
          <w:sz w:val="28"/>
          <w:szCs w:val="28"/>
        </w:rPr>
        <w:t>четной политик</w:t>
      </w:r>
      <w:r>
        <w:rPr>
          <w:b/>
          <w:sz w:val="28"/>
          <w:szCs w:val="28"/>
        </w:rPr>
        <w:t>и</w:t>
      </w:r>
      <w:r w:rsidRPr="00331500">
        <w:rPr>
          <w:b/>
          <w:sz w:val="28"/>
          <w:szCs w:val="28"/>
        </w:rPr>
        <w:t xml:space="preserve"> на 2009 год</w:t>
      </w:r>
      <w:r>
        <w:rPr>
          <w:b/>
          <w:sz w:val="28"/>
          <w:szCs w:val="28"/>
        </w:rPr>
        <w:t>»</w:t>
      </w:r>
      <w:r w:rsidRPr="00331500">
        <w:rPr>
          <w:b/>
          <w:sz w:val="28"/>
          <w:szCs w:val="28"/>
        </w:rPr>
        <w:t xml:space="preserve"> </w:t>
      </w:r>
    </w:p>
    <w:p w:rsidR="00D43179" w:rsidRDefault="00D43179" w:rsidP="00AE4DD6">
      <w:pPr>
        <w:spacing w:line="360" w:lineRule="auto"/>
        <w:jc w:val="center"/>
        <w:rPr>
          <w:b/>
          <w:sz w:val="28"/>
          <w:szCs w:val="28"/>
        </w:rPr>
      </w:pPr>
    </w:p>
    <w:p w:rsidR="00D43179" w:rsidRPr="003D5B6C" w:rsidRDefault="00D43179" w:rsidP="00AE4DD6">
      <w:pPr>
        <w:pStyle w:val="ConsPlusNormal"/>
        <w:widowControl/>
        <w:spacing w:line="360" w:lineRule="auto"/>
        <w:ind w:firstLine="540"/>
        <w:jc w:val="both"/>
        <w:rPr>
          <w:rFonts w:ascii="Times New Roman" w:hAnsi="Times New Roman" w:cs="Times New Roman"/>
          <w:sz w:val="28"/>
          <w:szCs w:val="28"/>
        </w:rPr>
      </w:pPr>
      <w:r w:rsidRPr="003D5B6C">
        <w:rPr>
          <w:rFonts w:ascii="Times New Roman" w:hAnsi="Times New Roman" w:cs="Times New Roman"/>
          <w:sz w:val="28"/>
          <w:szCs w:val="28"/>
        </w:rPr>
        <w:t xml:space="preserve">На основании Федерального закона от 21.11.1996 N 129-ФЗ "О бухгалтерском учете", Положения по ведению бухгалтерского учета и </w:t>
      </w:r>
      <w:r>
        <w:rPr>
          <w:rFonts w:ascii="Times New Roman" w:hAnsi="Times New Roman" w:cs="Times New Roman"/>
          <w:sz w:val="28"/>
          <w:szCs w:val="28"/>
        </w:rPr>
        <w:t>отчетности в РФ, утвержденного п</w:t>
      </w:r>
      <w:r w:rsidRPr="003D5B6C">
        <w:rPr>
          <w:rFonts w:ascii="Times New Roman" w:hAnsi="Times New Roman" w:cs="Times New Roman"/>
          <w:sz w:val="28"/>
          <w:szCs w:val="28"/>
        </w:rPr>
        <w:t>риказом Министерства финансов РФ от 29.07.1998 N 34н</w:t>
      </w:r>
      <w:r>
        <w:rPr>
          <w:rFonts w:ascii="Times New Roman" w:hAnsi="Times New Roman" w:cs="Times New Roman"/>
          <w:sz w:val="28"/>
          <w:szCs w:val="28"/>
        </w:rPr>
        <w:t xml:space="preserve"> (в ред. приказа Минфина РФ от 26 марта 2007г. № 26н)</w:t>
      </w:r>
      <w:r w:rsidRPr="003D5B6C">
        <w:rPr>
          <w:rFonts w:ascii="Times New Roman" w:hAnsi="Times New Roman" w:cs="Times New Roman"/>
          <w:sz w:val="28"/>
          <w:szCs w:val="28"/>
        </w:rPr>
        <w:t>, Положения по бухгалтерскому учету "Учетная</w:t>
      </w:r>
      <w:r>
        <w:rPr>
          <w:rFonts w:ascii="Times New Roman" w:hAnsi="Times New Roman" w:cs="Times New Roman"/>
          <w:sz w:val="28"/>
          <w:szCs w:val="28"/>
        </w:rPr>
        <w:t xml:space="preserve"> политика организации" (ПБУ 1/2008</w:t>
      </w:r>
      <w:r w:rsidRPr="003D5B6C">
        <w:rPr>
          <w:rFonts w:ascii="Times New Roman" w:hAnsi="Times New Roman" w:cs="Times New Roman"/>
          <w:sz w:val="28"/>
          <w:szCs w:val="28"/>
        </w:rPr>
        <w:t>), утвержденного Приказо</w:t>
      </w:r>
      <w:r>
        <w:rPr>
          <w:rFonts w:ascii="Times New Roman" w:hAnsi="Times New Roman" w:cs="Times New Roman"/>
          <w:sz w:val="28"/>
          <w:szCs w:val="28"/>
        </w:rPr>
        <w:t>м Министерства финансов РФ от 06.10.2008 N 106</w:t>
      </w:r>
      <w:r w:rsidRPr="003D5B6C">
        <w:rPr>
          <w:rFonts w:ascii="Times New Roman" w:hAnsi="Times New Roman" w:cs="Times New Roman"/>
          <w:sz w:val="28"/>
          <w:szCs w:val="28"/>
        </w:rPr>
        <w:t>н,</w:t>
      </w:r>
    </w:p>
    <w:p w:rsidR="00D43179" w:rsidRPr="00936285" w:rsidRDefault="00D43179" w:rsidP="00AE4DD6">
      <w:pPr>
        <w:spacing w:line="360" w:lineRule="auto"/>
        <w:ind w:firstLine="708"/>
        <w:rPr>
          <w:b/>
          <w:sz w:val="28"/>
          <w:szCs w:val="28"/>
        </w:rPr>
      </w:pPr>
      <w:r w:rsidRPr="00936285">
        <w:rPr>
          <w:b/>
          <w:sz w:val="28"/>
          <w:szCs w:val="28"/>
        </w:rPr>
        <w:t xml:space="preserve">ПРИКАЗЫВАЮ: </w:t>
      </w:r>
    </w:p>
    <w:p w:rsidR="00D43179" w:rsidRDefault="00D43179" w:rsidP="00AE4DD6">
      <w:pPr>
        <w:spacing w:line="360" w:lineRule="auto"/>
        <w:ind w:firstLine="708"/>
        <w:jc w:val="both"/>
        <w:rPr>
          <w:sz w:val="28"/>
          <w:szCs w:val="28"/>
        </w:rPr>
      </w:pPr>
      <w:r>
        <w:rPr>
          <w:sz w:val="28"/>
          <w:szCs w:val="28"/>
        </w:rPr>
        <w:t>Утвердить  учетную политику по бухгалтерскому и налоговому учету на 2009 год.</w:t>
      </w:r>
    </w:p>
    <w:p w:rsidR="00D43179" w:rsidRPr="00936285" w:rsidRDefault="00D43179" w:rsidP="00AE4DD6">
      <w:pPr>
        <w:numPr>
          <w:ilvl w:val="0"/>
          <w:numId w:val="5"/>
        </w:numPr>
        <w:spacing w:line="360" w:lineRule="auto"/>
        <w:jc w:val="both"/>
        <w:rPr>
          <w:b/>
          <w:sz w:val="28"/>
          <w:szCs w:val="28"/>
        </w:rPr>
      </w:pPr>
      <w:r w:rsidRPr="00936285">
        <w:rPr>
          <w:b/>
          <w:sz w:val="28"/>
          <w:szCs w:val="28"/>
        </w:rPr>
        <w:t xml:space="preserve">Организационно – технические элементы учетной политики. </w:t>
      </w:r>
    </w:p>
    <w:p w:rsidR="00D43179" w:rsidRDefault="00D43179" w:rsidP="00AE4DD6">
      <w:pPr>
        <w:numPr>
          <w:ilvl w:val="1"/>
          <w:numId w:val="5"/>
        </w:numPr>
        <w:spacing w:line="360" w:lineRule="auto"/>
        <w:jc w:val="both"/>
        <w:rPr>
          <w:sz w:val="28"/>
          <w:szCs w:val="28"/>
        </w:rPr>
      </w:pPr>
      <w:r>
        <w:rPr>
          <w:sz w:val="28"/>
          <w:szCs w:val="28"/>
        </w:rPr>
        <w:t>Организация ведения бухгалтерского учета – бухгалтерия как самостоятельное структурное подразделение, возглавляемое главным бухгалтером.</w:t>
      </w:r>
    </w:p>
    <w:p w:rsidR="00D43179" w:rsidRDefault="00D43179" w:rsidP="00AE4DD6">
      <w:pPr>
        <w:numPr>
          <w:ilvl w:val="1"/>
          <w:numId w:val="5"/>
        </w:numPr>
        <w:spacing w:line="360" w:lineRule="auto"/>
        <w:jc w:val="both"/>
        <w:rPr>
          <w:sz w:val="28"/>
          <w:szCs w:val="28"/>
        </w:rPr>
      </w:pPr>
      <w:r>
        <w:rPr>
          <w:sz w:val="28"/>
          <w:szCs w:val="28"/>
        </w:rPr>
        <w:t>Форма организации учета – централизованная.</w:t>
      </w:r>
    </w:p>
    <w:p w:rsidR="00D43179" w:rsidRDefault="00D43179" w:rsidP="00AE4DD6">
      <w:pPr>
        <w:numPr>
          <w:ilvl w:val="1"/>
          <w:numId w:val="5"/>
        </w:numPr>
        <w:spacing w:line="360" w:lineRule="auto"/>
        <w:jc w:val="both"/>
        <w:rPr>
          <w:sz w:val="28"/>
          <w:szCs w:val="28"/>
        </w:rPr>
      </w:pPr>
      <w:r>
        <w:rPr>
          <w:sz w:val="28"/>
          <w:szCs w:val="28"/>
        </w:rPr>
        <w:t>Форма ведения бухгалтерского учета – журнально – ордерная.</w:t>
      </w:r>
    </w:p>
    <w:p w:rsidR="00D43179" w:rsidRDefault="00D43179" w:rsidP="00AE4DD6">
      <w:pPr>
        <w:numPr>
          <w:ilvl w:val="1"/>
          <w:numId w:val="5"/>
        </w:numPr>
        <w:spacing w:line="360" w:lineRule="auto"/>
        <w:jc w:val="both"/>
        <w:rPr>
          <w:sz w:val="28"/>
          <w:szCs w:val="28"/>
        </w:rPr>
      </w:pPr>
      <w:r>
        <w:rPr>
          <w:sz w:val="28"/>
          <w:szCs w:val="28"/>
        </w:rPr>
        <w:t>Технология обработки учетной информации – с использованием компьютерной техники и бухгалтерской программы «1С: Предприятие 7».</w:t>
      </w:r>
    </w:p>
    <w:p w:rsidR="00D43179" w:rsidRDefault="00D43179" w:rsidP="00B30F3E">
      <w:pPr>
        <w:spacing w:line="360" w:lineRule="auto"/>
        <w:ind w:left="1068"/>
        <w:jc w:val="both"/>
        <w:rPr>
          <w:sz w:val="28"/>
          <w:szCs w:val="28"/>
        </w:rPr>
      </w:pPr>
    </w:p>
    <w:p w:rsidR="00D43179" w:rsidRDefault="00D43179" w:rsidP="00B30F3E">
      <w:pPr>
        <w:spacing w:line="360" w:lineRule="auto"/>
        <w:ind w:left="1068"/>
        <w:jc w:val="both"/>
        <w:rPr>
          <w:sz w:val="28"/>
          <w:szCs w:val="28"/>
        </w:rPr>
      </w:pPr>
    </w:p>
    <w:p w:rsidR="00D43179" w:rsidRDefault="00D43179" w:rsidP="00B30F3E">
      <w:pPr>
        <w:spacing w:line="360" w:lineRule="auto"/>
        <w:ind w:left="1068"/>
        <w:jc w:val="both"/>
        <w:rPr>
          <w:sz w:val="28"/>
          <w:szCs w:val="28"/>
        </w:rPr>
      </w:pPr>
    </w:p>
    <w:p w:rsidR="00D43179" w:rsidRDefault="00D43179" w:rsidP="00B30F3E">
      <w:pPr>
        <w:spacing w:line="360" w:lineRule="auto"/>
        <w:ind w:left="1068"/>
        <w:jc w:val="both"/>
        <w:rPr>
          <w:sz w:val="28"/>
          <w:szCs w:val="28"/>
        </w:rPr>
      </w:pPr>
    </w:p>
    <w:p w:rsidR="00D43179" w:rsidRPr="00936285" w:rsidRDefault="00D43179" w:rsidP="00AE4DD6">
      <w:pPr>
        <w:numPr>
          <w:ilvl w:val="0"/>
          <w:numId w:val="5"/>
        </w:numPr>
        <w:spacing w:line="360" w:lineRule="auto"/>
        <w:jc w:val="both"/>
        <w:rPr>
          <w:b/>
          <w:sz w:val="28"/>
          <w:szCs w:val="28"/>
        </w:rPr>
      </w:pPr>
      <w:r w:rsidRPr="00936285">
        <w:rPr>
          <w:b/>
          <w:sz w:val="28"/>
          <w:szCs w:val="28"/>
        </w:rPr>
        <w:t>Методологические элементы учетной политики.</w:t>
      </w:r>
    </w:p>
    <w:p w:rsidR="00D43179" w:rsidRDefault="00D43179" w:rsidP="00AE4DD6">
      <w:pPr>
        <w:numPr>
          <w:ilvl w:val="1"/>
          <w:numId w:val="5"/>
        </w:numPr>
        <w:spacing w:line="360" w:lineRule="auto"/>
        <w:jc w:val="both"/>
        <w:rPr>
          <w:sz w:val="28"/>
          <w:szCs w:val="28"/>
        </w:rPr>
      </w:pPr>
      <w:r>
        <w:rPr>
          <w:sz w:val="28"/>
          <w:szCs w:val="28"/>
        </w:rPr>
        <w:t>Момент определения налоговой базы по НДС  - момент оплаты отгруженной продукции.</w:t>
      </w:r>
    </w:p>
    <w:p w:rsidR="00D43179" w:rsidRDefault="00D43179" w:rsidP="00AE4DD6">
      <w:pPr>
        <w:numPr>
          <w:ilvl w:val="1"/>
          <w:numId w:val="5"/>
        </w:numPr>
        <w:spacing w:line="360" w:lineRule="auto"/>
        <w:jc w:val="both"/>
        <w:rPr>
          <w:sz w:val="28"/>
          <w:szCs w:val="28"/>
        </w:rPr>
      </w:pPr>
      <w:r>
        <w:rPr>
          <w:sz w:val="28"/>
          <w:szCs w:val="28"/>
        </w:rPr>
        <w:t>Метод оценки сырья и материалов – по средней стоимости.</w:t>
      </w:r>
    </w:p>
    <w:p w:rsidR="00D43179" w:rsidRDefault="00D43179" w:rsidP="00AE4DD6">
      <w:pPr>
        <w:numPr>
          <w:ilvl w:val="1"/>
          <w:numId w:val="5"/>
        </w:numPr>
        <w:spacing w:line="360" w:lineRule="auto"/>
        <w:jc w:val="both"/>
        <w:rPr>
          <w:sz w:val="28"/>
          <w:szCs w:val="28"/>
        </w:rPr>
      </w:pPr>
      <w:r>
        <w:rPr>
          <w:sz w:val="28"/>
          <w:szCs w:val="28"/>
        </w:rPr>
        <w:t>Метод начисления амортизации по основным средствам – линейный метод.</w:t>
      </w:r>
    </w:p>
    <w:p w:rsidR="00D43179" w:rsidRDefault="00D43179" w:rsidP="00AE4DD6">
      <w:pPr>
        <w:numPr>
          <w:ilvl w:val="1"/>
          <w:numId w:val="5"/>
        </w:numPr>
        <w:spacing w:line="360" w:lineRule="auto"/>
        <w:jc w:val="both"/>
        <w:rPr>
          <w:sz w:val="28"/>
          <w:szCs w:val="28"/>
        </w:rPr>
      </w:pPr>
      <w:r>
        <w:rPr>
          <w:sz w:val="28"/>
          <w:szCs w:val="28"/>
        </w:rPr>
        <w:t>Критерий отнесения к основным средствам – активы организации первоначальной стоимостью более 10 000 руб. за единицу.</w:t>
      </w:r>
    </w:p>
    <w:p w:rsidR="00D43179" w:rsidRPr="00CA2787" w:rsidRDefault="00D43179" w:rsidP="00AE4DD6">
      <w:pPr>
        <w:numPr>
          <w:ilvl w:val="1"/>
          <w:numId w:val="5"/>
        </w:numPr>
        <w:spacing w:line="360" w:lineRule="auto"/>
        <w:ind w:firstLine="708"/>
        <w:jc w:val="both"/>
        <w:rPr>
          <w:sz w:val="28"/>
          <w:szCs w:val="28"/>
        </w:rPr>
      </w:pPr>
      <w:r w:rsidRPr="00CA2787">
        <w:rPr>
          <w:sz w:val="28"/>
          <w:szCs w:val="28"/>
        </w:rPr>
        <w:t>Порядок уплаты налога на прибыль – ежемесячные авансовые платежи рассчитываются исходя из фактически полученн</w:t>
      </w:r>
      <w:r>
        <w:rPr>
          <w:sz w:val="28"/>
          <w:szCs w:val="28"/>
        </w:rPr>
        <w:t xml:space="preserve">ой прибыли за истекший месяц. </w:t>
      </w:r>
    </w:p>
    <w:p w:rsidR="00D43179" w:rsidRDefault="00D43179" w:rsidP="00AE4DD6">
      <w:pPr>
        <w:spacing w:line="360" w:lineRule="auto"/>
        <w:ind w:firstLine="708"/>
        <w:rPr>
          <w:sz w:val="28"/>
          <w:szCs w:val="28"/>
        </w:rPr>
      </w:pPr>
    </w:p>
    <w:p w:rsidR="00D43179" w:rsidRDefault="00D43179" w:rsidP="00AE4DD6">
      <w:pPr>
        <w:spacing w:line="360" w:lineRule="auto"/>
        <w:rPr>
          <w:sz w:val="28"/>
          <w:szCs w:val="28"/>
        </w:rPr>
      </w:pPr>
      <w:r>
        <w:rPr>
          <w:sz w:val="28"/>
          <w:szCs w:val="28"/>
        </w:rPr>
        <w:t>Директор ООО «Сфера»                   _________                     Кузнецов В.Н.</w:t>
      </w:r>
    </w:p>
    <w:p w:rsidR="00D43179" w:rsidRDefault="00D43179" w:rsidP="00AE4DD6">
      <w:pPr>
        <w:spacing w:line="360" w:lineRule="auto"/>
        <w:rPr>
          <w:sz w:val="28"/>
          <w:szCs w:val="28"/>
        </w:rPr>
      </w:pPr>
    </w:p>
    <w:p w:rsidR="00D43179" w:rsidRDefault="00D43179" w:rsidP="00885DA3">
      <w:pPr>
        <w:spacing w:line="360" w:lineRule="auto"/>
        <w:jc w:val="center"/>
        <w:rPr>
          <w:sz w:val="28"/>
          <w:szCs w:val="28"/>
        </w:rPr>
      </w:pPr>
    </w:p>
    <w:p w:rsidR="00D43179" w:rsidRDefault="00D43179" w:rsidP="00885DA3">
      <w:pPr>
        <w:spacing w:line="360" w:lineRule="auto"/>
        <w:jc w:val="center"/>
        <w:rPr>
          <w:sz w:val="28"/>
          <w:szCs w:val="28"/>
        </w:rPr>
      </w:pPr>
    </w:p>
    <w:p w:rsidR="00D43179" w:rsidRDefault="00D43179" w:rsidP="00885DA3">
      <w:pPr>
        <w:spacing w:line="360" w:lineRule="auto"/>
        <w:jc w:val="center"/>
        <w:rPr>
          <w:sz w:val="28"/>
          <w:szCs w:val="28"/>
        </w:rPr>
      </w:pPr>
      <w:r>
        <w:rPr>
          <w:sz w:val="28"/>
          <w:szCs w:val="28"/>
        </w:rPr>
        <w:t>Документооборот.</w:t>
      </w:r>
    </w:p>
    <w:p w:rsidR="00D43179" w:rsidRDefault="00D43179" w:rsidP="00885DA3">
      <w:pPr>
        <w:spacing w:line="360" w:lineRule="auto"/>
        <w:jc w:val="center"/>
        <w:rPr>
          <w:sz w:val="28"/>
          <w:szCs w:val="28"/>
        </w:rPr>
      </w:pPr>
    </w:p>
    <w:p w:rsidR="00D43179" w:rsidRDefault="00D43179" w:rsidP="00AE4DD6">
      <w:pPr>
        <w:spacing w:line="360" w:lineRule="auto"/>
        <w:rPr>
          <w:sz w:val="28"/>
          <w:szCs w:val="28"/>
        </w:rPr>
      </w:pPr>
      <w:r>
        <w:rPr>
          <w:sz w:val="28"/>
          <w:szCs w:val="28"/>
        </w:rPr>
        <w:t xml:space="preserve">      Поступление и выдача наличных денежных средств оформляются рядом унифицированных форм первичных документов по учету кассовых операций:</w:t>
      </w:r>
    </w:p>
    <w:p w:rsidR="00D43179" w:rsidRDefault="00D43179" w:rsidP="00A31374">
      <w:pPr>
        <w:pStyle w:val="11"/>
        <w:numPr>
          <w:ilvl w:val="0"/>
          <w:numId w:val="17"/>
        </w:numPr>
        <w:spacing w:line="360" w:lineRule="auto"/>
        <w:rPr>
          <w:sz w:val="28"/>
          <w:szCs w:val="28"/>
        </w:rPr>
      </w:pPr>
      <w:r w:rsidRPr="00A31374">
        <w:rPr>
          <w:sz w:val="28"/>
          <w:szCs w:val="28"/>
        </w:rPr>
        <w:t xml:space="preserve"> «Приходный кассовый ордер» (</w:t>
      </w:r>
      <w:r w:rsidRPr="00A31374">
        <w:rPr>
          <w:sz w:val="28"/>
          <w:szCs w:val="28"/>
          <w:lang w:val="en-US"/>
        </w:rPr>
        <w:t>N</w:t>
      </w:r>
      <w:r w:rsidRPr="00A31374">
        <w:rPr>
          <w:sz w:val="28"/>
          <w:szCs w:val="28"/>
        </w:rPr>
        <w:t xml:space="preserve"> </w:t>
      </w:r>
      <w:r w:rsidRPr="00A31374">
        <w:rPr>
          <w:sz w:val="28"/>
          <w:szCs w:val="28"/>
          <w:lang w:val="en-US"/>
        </w:rPr>
        <w:t>KO</w:t>
      </w:r>
      <w:r w:rsidRPr="00A31374">
        <w:rPr>
          <w:sz w:val="28"/>
          <w:szCs w:val="28"/>
        </w:rPr>
        <w:t xml:space="preserve"> – 1);</w:t>
      </w:r>
    </w:p>
    <w:p w:rsidR="00D43179" w:rsidRPr="00A31374" w:rsidRDefault="00D43179" w:rsidP="00A31374">
      <w:pPr>
        <w:pStyle w:val="11"/>
        <w:numPr>
          <w:ilvl w:val="0"/>
          <w:numId w:val="17"/>
        </w:numPr>
        <w:spacing w:line="360" w:lineRule="auto"/>
        <w:rPr>
          <w:sz w:val="28"/>
          <w:szCs w:val="28"/>
        </w:rPr>
      </w:pPr>
      <w:r w:rsidRPr="00A31374">
        <w:rPr>
          <w:sz w:val="28"/>
          <w:szCs w:val="28"/>
        </w:rPr>
        <w:t>«Расходный кассовый ордер» (</w:t>
      </w:r>
      <w:r w:rsidRPr="00A31374">
        <w:rPr>
          <w:sz w:val="28"/>
          <w:szCs w:val="28"/>
          <w:lang w:val="en-US"/>
        </w:rPr>
        <w:t>N</w:t>
      </w:r>
      <w:r w:rsidRPr="00A31374">
        <w:rPr>
          <w:sz w:val="28"/>
          <w:szCs w:val="28"/>
        </w:rPr>
        <w:t xml:space="preserve"> </w:t>
      </w:r>
      <w:r w:rsidRPr="00A31374">
        <w:rPr>
          <w:sz w:val="28"/>
          <w:szCs w:val="28"/>
          <w:lang w:val="en-US"/>
        </w:rPr>
        <w:t>KO</w:t>
      </w:r>
      <w:r w:rsidRPr="00A31374">
        <w:rPr>
          <w:sz w:val="28"/>
          <w:szCs w:val="28"/>
        </w:rPr>
        <w:t xml:space="preserve"> – 2);</w:t>
      </w:r>
    </w:p>
    <w:p w:rsidR="00D43179" w:rsidRPr="00A31374" w:rsidRDefault="00D43179" w:rsidP="00A31374">
      <w:pPr>
        <w:pStyle w:val="11"/>
        <w:numPr>
          <w:ilvl w:val="0"/>
          <w:numId w:val="17"/>
        </w:numPr>
        <w:spacing w:line="360" w:lineRule="auto"/>
        <w:rPr>
          <w:sz w:val="28"/>
          <w:szCs w:val="28"/>
        </w:rPr>
      </w:pPr>
      <w:r w:rsidRPr="00A31374">
        <w:rPr>
          <w:sz w:val="28"/>
          <w:szCs w:val="28"/>
        </w:rPr>
        <w:t xml:space="preserve">   «Журнал регистрации приходных и расходных кассовых документов»</w:t>
      </w:r>
    </w:p>
    <w:p w:rsidR="00D43179" w:rsidRDefault="00D43179" w:rsidP="00AE4DD6">
      <w:pPr>
        <w:spacing w:line="360" w:lineRule="auto"/>
        <w:rPr>
          <w:sz w:val="28"/>
          <w:szCs w:val="28"/>
        </w:rPr>
      </w:pPr>
      <w:r>
        <w:rPr>
          <w:sz w:val="28"/>
          <w:szCs w:val="28"/>
        </w:rPr>
        <w:t xml:space="preserve">    (</w:t>
      </w:r>
      <w:r>
        <w:rPr>
          <w:sz w:val="28"/>
          <w:szCs w:val="28"/>
          <w:lang w:val="en-US"/>
        </w:rPr>
        <w:t>N</w:t>
      </w:r>
      <w:r w:rsidRPr="00BD1CED">
        <w:rPr>
          <w:sz w:val="28"/>
          <w:szCs w:val="28"/>
        </w:rPr>
        <w:t xml:space="preserve"> </w:t>
      </w:r>
      <w:r>
        <w:rPr>
          <w:sz w:val="28"/>
          <w:szCs w:val="28"/>
          <w:lang w:val="en-US"/>
        </w:rPr>
        <w:t>KO</w:t>
      </w:r>
      <w:r w:rsidRPr="00BD1CED">
        <w:rPr>
          <w:sz w:val="28"/>
          <w:szCs w:val="28"/>
        </w:rPr>
        <w:t xml:space="preserve"> –</w:t>
      </w:r>
      <w:r>
        <w:rPr>
          <w:sz w:val="28"/>
          <w:szCs w:val="28"/>
        </w:rPr>
        <w:t xml:space="preserve"> 3</w:t>
      </w:r>
      <w:r w:rsidRPr="00BD1CED">
        <w:rPr>
          <w:sz w:val="28"/>
          <w:szCs w:val="28"/>
        </w:rPr>
        <w:t>)</w:t>
      </w:r>
      <w:r>
        <w:rPr>
          <w:sz w:val="28"/>
          <w:szCs w:val="28"/>
        </w:rPr>
        <w:t>;</w:t>
      </w:r>
    </w:p>
    <w:p w:rsidR="00D43179" w:rsidRDefault="00D43179" w:rsidP="00A31374">
      <w:pPr>
        <w:pStyle w:val="11"/>
        <w:numPr>
          <w:ilvl w:val="0"/>
          <w:numId w:val="17"/>
        </w:numPr>
        <w:spacing w:line="360" w:lineRule="auto"/>
        <w:rPr>
          <w:sz w:val="28"/>
          <w:szCs w:val="28"/>
        </w:rPr>
      </w:pPr>
      <w:r w:rsidRPr="00A31374">
        <w:rPr>
          <w:sz w:val="28"/>
          <w:szCs w:val="28"/>
        </w:rPr>
        <w:t xml:space="preserve">   «Кассовая книга» (</w:t>
      </w:r>
      <w:r w:rsidRPr="00A31374">
        <w:rPr>
          <w:sz w:val="28"/>
          <w:szCs w:val="28"/>
          <w:lang w:val="en-US"/>
        </w:rPr>
        <w:t>N</w:t>
      </w:r>
      <w:r w:rsidRPr="00A31374">
        <w:rPr>
          <w:sz w:val="28"/>
          <w:szCs w:val="28"/>
        </w:rPr>
        <w:t xml:space="preserve"> </w:t>
      </w:r>
      <w:r w:rsidRPr="00A31374">
        <w:rPr>
          <w:sz w:val="28"/>
          <w:szCs w:val="28"/>
          <w:lang w:val="en-US"/>
        </w:rPr>
        <w:t>KO</w:t>
      </w:r>
      <w:r w:rsidRPr="00A31374">
        <w:rPr>
          <w:sz w:val="28"/>
          <w:szCs w:val="28"/>
        </w:rPr>
        <w:t xml:space="preserve"> – 4);</w:t>
      </w:r>
    </w:p>
    <w:p w:rsidR="00D43179" w:rsidRPr="00A31374" w:rsidRDefault="00D43179" w:rsidP="00A31374">
      <w:pPr>
        <w:pStyle w:val="11"/>
        <w:numPr>
          <w:ilvl w:val="0"/>
          <w:numId w:val="17"/>
        </w:numPr>
        <w:spacing w:line="360" w:lineRule="auto"/>
        <w:rPr>
          <w:sz w:val="28"/>
          <w:szCs w:val="28"/>
        </w:rPr>
      </w:pPr>
      <w:r w:rsidRPr="00A31374">
        <w:rPr>
          <w:sz w:val="28"/>
          <w:szCs w:val="28"/>
        </w:rPr>
        <w:t xml:space="preserve">   «Книга учета принятых и выданных кассиром денежных средств» </w:t>
      </w:r>
    </w:p>
    <w:p w:rsidR="00D43179" w:rsidRDefault="00D43179" w:rsidP="00AE4DD6">
      <w:pPr>
        <w:spacing w:line="360" w:lineRule="auto"/>
        <w:rPr>
          <w:sz w:val="28"/>
          <w:szCs w:val="28"/>
        </w:rPr>
      </w:pPr>
      <w:r>
        <w:rPr>
          <w:sz w:val="28"/>
          <w:szCs w:val="28"/>
        </w:rPr>
        <w:t xml:space="preserve">     (</w:t>
      </w:r>
      <w:r>
        <w:rPr>
          <w:sz w:val="28"/>
          <w:szCs w:val="28"/>
          <w:lang w:val="en-US"/>
        </w:rPr>
        <w:t>N</w:t>
      </w:r>
      <w:r w:rsidRPr="00BD1CED">
        <w:rPr>
          <w:sz w:val="28"/>
          <w:szCs w:val="28"/>
        </w:rPr>
        <w:t xml:space="preserve"> </w:t>
      </w:r>
      <w:r>
        <w:rPr>
          <w:sz w:val="28"/>
          <w:szCs w:val="28"/>
          <w:lang w:val="en-US"/>
        </w:rPr>
        <w:t>KO</w:t>
      </w:r>
      <w:r w:rsidRPr="00BD1CED">
        <w:rPr>
          <w:sz w:val="28"/>
          <w:szCs w:val="28"/>
        </w:rPr>
        <w:t xml:space="preserve"> –</w:t>
      </w:r>
      <w:r>
        <w:rPr>
          <w:sz w:val="28"/>
          <w:szCs w:val="28"/>
        </w:rPr>
        <w:t xml:space="preserve"> 5</w:t>
      </w:r>
      <w:r w:rsidRPr="00BD1CED">
        <w:rPr>
          <w:sz w:val="28"/>
          <w:szCs w:val="28"/>
        </w:rPr>
        <w:t>)</w:t>
      </w:r>
      <w:r>
        <w:rPr>
          <w:sz w:val="28"/>
          <w:szCs w:val="28"/>
        </w:rPr>
        <w:t>.</w:t>
      </w:r>
    </w:p>
    <w:p w:rsidR="00D43179" w:rsidRPr="00BD1CED" w:rsidRDefault="00D43179" w:rsidP="00AE4DD6">
      <w:pPr>
        <w:spacing w:line="360" w:lineRule="auto"/>
        <w:rPr>
          <w:sz w:val="28"/>
          <w:szCs w:val="28"/>
        </w:rPr>
      </w:pPr>
      <w:r>
        <w:rPr>
          <w:sz w:val="28"/>
          <w:szCs w:val="28"/>
        </w:rPr>
        <w:t xml:space="preserve">    </w:t>
      </w:r>
    </w:p>
    <w:p w:rsidR="00D43179" w:rsidRDefault="00D43179" w:rsidP="00AE4DD6">
      <w:pPr>
        <w:spacing w:line="360" w:lineRule="auto"/>
        <w:rPr>
          <w:sz w:val="28"/>
          <w:szCs w:val="28"/>
        </w:rPr>
      </w:pPr>
      <w:r>
        <w:rPr>
          <w:sz w:val="28"/>
          <w:szCs w:val="28"/>
        </w:rPr>
        <w:t xml:space="preserve">   </w:t>
      </w:r>
    </w:p>
    <w:p w:rsidR="00D43179" w:rsidRDefault="00D43179" w:rsidP="00885DA3">
      <w:pPr>
        <w:pStyle w:val="a7"/>
        <w:spacing w:line="360" w:lineRule="auto"/>
        <w:jc w:val="both"/>
        <w:rPr>
          <w:rFonts w:ascii="Times New Roman" w:hAnsi="Times New Roman" w:cs="Times New Roman"/>
          <w:b/>
          <w:sz w:val="28"/>
          <w:szCs w:val="28"/>
        </w:rPr>
      </w:pPr>
      <w:r w:rsidRPr="00885DA3">
        <w:rPr>
          <w:rFonts w:ascii="Times New Roman" w:hAnsi="Times New Roman" w:cs="Times New Roman"/>
          <w:sz w:val="28"/>
          <w:szCs w:val="28"/>
        </w:rPr>
        <w:t xml:space="preserve">      </w:t>
      </w:r>
      <w:r w:rsidRPr="00885DA3">
        <w:rPr>
          <w:rFonts w:ascii="Times New Roman" w:hAnsi="Times New Roman" w:cs="Times New Roman"/>
          <w:b/>
          <w:sz w:val="28"/>
          <w:szCs w:val="28"/>
        </w:rPr>
        <w:t>Глава 2. Методологические аспекты проведения аудита</w:t>
      </w:r>
    </w:p>
    <w:p w:rsidR="00D43179" w:rsidRPr="00885DA3" w:rsidRDefault="00D43179" w:rsidP="00885DA3">
      <w:pPr>
        <w:pStyle w:val="a7"/>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85DA3">
        <w:rPr>
          <w:rFonts w:ascii="Times New Roman" w:hAnsi="Times New Roman" w:cs="Times New Roman"/>
          <w:b/>
          <w:sz w:val="28"/>
          <w:szCs w:val="28"/>
        </w:rPr>
        <w:t xml:space="preserve"> кассовых операций</w:t>
      </w:r>
    </w:p>
    <w:p w:rsidR="00D43179" w:rsidRPr="00AE6633" w:rsidRDefault="00D43179" w:rsidP="00AE4DD6">
      <w:pPr>
        <w:pStyle w:val="23"/>
        <w:spacing w:after="0" w:line="360" w:lineRule="auto"/>
        <w:ind w:left="720"/>
        <w:jc w:val="both"/>
        <w:rPr>
          <w:b/>
          <w:sz w:val="28"/>
          <w:szCs w:val="28"/>
        </w:rPr>
      </w:pPr>
      <w:r>
        <w:rPr>
          <w:b/>
          <w:sz w:val="28"/>
          <w:szCs w:val="28"/>
        </w:rPr>
        <w:t>2.1 Основные методологические аспекты</w:t>
      </w:r>
    </w:p>
    <w:p w:rsidR="00D43179" w:rsidRPr="00AE4DD6" w:rsidRDefault="00D43179" w:rsidP="00AE4DD6">
      <w:pPr>
        <w:pStyle w:val="a3"/>
        <w:spacing w:line="360" w:lineRule="auto"/>
        <w:ind w:firstLine="720"/>
        <w:rPr>
          <w:szCs w:val="28"/>
        </w:rPr>
      </w:pPr>
      <w:r w:rsidRPr="00AE4DD6">
        <w:rPr>
          <w:szCs w:val="28"/>
        </w:rPr>
        <w:t>Приступая к проверке операций с денежными средствами, аудитор должен собрать по возможности полную информацию о состоянии внутреннего контроля по данному участку учета. Выяснить, как соблюдается кассовая дисциплина, насколько жестко контролируются операции с денежной нал</w:t>
      </w:r>
      <w:r>
        <w:rPr>
          <w:szCs w:val="28"/>
        </w:rPr>
        <w:t xml:space="preserve">ичностью, </w:t>
      </w:r>
      <w:r w:rsidRPr="00AE4DD6">
        <w:rPr>
          <w:szCs w:val="28"/>
        </w:rPr>
        <w:t xml:space="preserve"> как обеспечивается санкционирование различных платежей из кассы, можно путем фактической проверки, обследования, наблюдения и т.д.</w:t>
      </w:r>
    </w:p>
    <w:p w:rsidR="00D43179" w:rsidRPr="00AE4DD6" w:rsidRDefault="00D43179" w:rsidP="00AE4DD6">
      <w:pPr>
        <w:pStyle w:val="a3"/>
        <w:spacing w:line="360" w:lineRule="auto"/>
        <w:ind w:firstLine="720"/>
        <w:rPr>
          <w:szCs w:val="28"/>
        </w:rPr>
      </w:pPr>
      <w:r w:rsidRPr="00AE4DD6">
        <w:rPr>
          <w:szCs w:val="28"/>
        </w:rPr>
        <w:t xml:space="preserve">Необходимо убедиться, соответствует ли принятый на предприятии порядок ведения кассовых операций порядку, установленному соответствующими нормативными документами. </w:t>
      </w:r>
    </w:p>
    <w:p w:rsidR="00D43179" w:rsidRPr="00AE4DD6" w:rsidRDefault="00D43179" w:rsidP="00AE4DD6">
      <w:pPr>
        <w:pStyle w:val="a3"/>
        <w:spacing w:line="360" w:lineRule="auto"/>
        <w:ind w:firstLine="720"/>
        <w:rPr>
          <w:szCs w:val="28"/>
        </w:rPr>
      </w:pPr>
      <w:r w:rsidRPr="00AE4DD6">
        <w:rPr>
          <w:szCs w:val="28"/>
        </w:rPr>
        <w:t>Целью проверки кассовых операций является формирование мнения о достоверности бухгалтерской отчетности по разделу "Денежные средства" и соответствии порядка ведения кассовых операций действующим в Российской Федерации нормативным документам.</w:t>
      </w:r>
    </w:p>
    <w:p w:rsidR="00D43179" w:rsidRPr="00AE4DD6" w:rsidRDefault="00D43179" w:rsidP="00AE4DD6">
      <w:pPr>
        <w:pStyle w:val="a3"/>
        <w:spacing w:line="360" w:lineRule="auto"/>
        <w:ind w:firstLine="720"/>
        <w:rPr>
          <w:szCs w:val="28"/>
        </w:rPr>
      </w:pPr>
      <w:r w:rsidRPr="00AE4DD6">
        <w:rPr>
          <w:szCs w:val="28"/>
        </w:rPr>
        <w:t>Вся информация о наличии и движении денежных средств в кассе собирается на счете 50 "Касса". К этому счету могут быть открыты следующие субсчета: 50-1 "Касса организации", 50-2 "Операционная касса", 50-3 "Денежные документы" и др.</w:t>
      </w:r>
    </w:p>
    <w:p w:rsidR="00D43179" w:rsidRPr="00AE4DD6" w:rsidRDefault="00D43179" w:rsidP="00AE4DD6">
      <w:pPr>
        <w:pStyle w:val="a3"/>
        <w:spacing w:line="360" w:lineRule="auto"/>
        <w:ind w:firstLine="720"/>
        <w:rPr>
          <w:szCs w:val="28"/>
        </w:rPr>
      </w:pPr>
      <w:r w:rsidRPr="00AE4DD6">
        <w:rPr>
          <w:szCs w:val="28"/>
        </w:rPr>
        <w:t xml:space="preserve">Путем проведения сплошной проверки необходимо убедиться, соответствует ли принятый на предприятии порядок учета денежных средств порядку, установленному соответствующими нормативными документами. Так, порядок хранения, расходования и учета денежных средств в кассе установлен письмом Центробанка РФ от 22 сентября </w:t>
      </w:r>
      <w:smartTag w:uri="urn:schemas-microsoft-com:office:smarttags" w:element="metricconverter">
        <w:smartTagPr>
          <w:attr w:name="ProductID" w:val="1993 г"/>
        </w:smartTagPr>
        <w:r w:rsidRPr="00AE4DD6">
          <w:rPr>
            <w:szCs w:val="28"/>
          </w:rPr>
          <w:t>1993 г</w:t>
        </w:r>
      </w:smartTag>
      <w:r w:rsidRPr="00AE4DD6">
        <w:rPr>
          <w:szCs w:val="28"/>
        </w:rPr>
        <w:t xml:space="preserve">. N 40 и Положением Центробанка РФ от 5 января </w:t>
      </w:r>
      <w:smartTag w:uri="urn:schemas-microsoft-com:office:smarttags" w:element="metricconverter">
        <w:smartTagPr>
          <w:attr w:name="ProductID" w:val="1998 г"/>
        </w:smartTagPr>
        <w:r w:rsidRPr="00AE4DD6">
          <w:rPr>
            <w:szCs w:val="28"/>
          </w:rPr>
          <w:t>1998 г</w:t>
        </w:r>
      </w:smartTag>
      <w:r w:rsidRPr="00AE4DD6">
        <w:rPr>
          <w:szCs w:val="28"/>
        </w:rPr>
        <w:t>. N 14п "О правилах организации наличного денежного обращения на территории Российской Федерации".</w:t>
      </w:r>
    </w:p>
    <w:p w:rsidR="00D43179" w:rsidRPr="00AE4DD6" w:rsidRDefault="00D43179" w:rsidP="00AE4DD6">
      <w:pPr>
        <w:pStyle w:val="a3"/>
        <w:spacing w:line="360" w:lineRule="auto"/>
        <w:ind w:firstLine="720"/>
        <w:rPr>
          <w:szCs w:val="28"/>
        </w:rPr>
      </w:pPr>
      <w:r w:rsidRPr="00AE4DD6">
        <w:rPr>
          <w:szCs w:val="28"/>
        </w:rPr>
        <w:t xml:space="preserve">При проверке следует установить, соблюдает ли предприятие установленный лимит хранения наличных денег, так как в кассе можно хранить лишь небольшие денежные суммы для оплаты мелких хозяйственных расходов, выдачи авансов на командировки и других небольших платежей. </w:t>
      </w:r>
    </w:p>
    <w:p w:rsidR="00D43179" w:rsidRPr="00AE4DD6" w:rsidRDefault="00D43179" w:rsidP="00AE4DD6">
      <w:pPr>
        <w:pStyle w:val="a3"/>
        <w:spacing w:line="360" w:lineRule="auto"/>
        <w:ind w:firstLine="720"/>
        <w:rPr>
          <w:szCs w:val="28"/>
        </w:rPr>
      </w:pPr>
      <w:r w:rsidRPr="00AE4DD6">
        <w:rPr>
          <w:szCs w:val="28"/>
        </w:rPr>
        <w:t>По желанию аудитора или директора предприятия можно провести инвентаризацию. Инвентаризация должна проходить в присутствии кассира и главного бухгалтера. Кассир должен составить кассовый отчет. При инвентаризации кассы необходимо проверить: имеется ли приказ о назначении кассира; заключен ли с кассиром договор о полной индивидуальной материальной ответственности установленной формы; соответствует ли помещение кассы рекомендациям по обеспечению сохранности денежных средств, по технической укрепленности и оснащенности средствами пожарно-охранной сигнализации.</w:t>
      </w:r>
    </w:p>
    <w:p w:rsidR="00D43179" w:rsidRPr="00AE4DD6" w:rsidRDefault="00D43179" w:rsidP="00AE4DD6">
      <w:pPr>
        <w:pStyle w:val="a3"/>
        <w:spacing w:line="360" w:lineRule="auto"/>
        <w:ind w:firstLine="720"/>
        <w:rPr>
          <w:szCs w:val="28"/>
        </w:rPr>
      </w:pPr>
      <w:r w:rsidRPr="00AE4DD6">
        <w:rPr>
          <w:szCs w:val="28"/>
        </w:rPr>
        <w:t>В кассе могут храниться денежные документы. К ним относятся путевки в санатории и дома отдыха, почтовые марки, проездные билеты, вексельные марки, оплаченные авиабилеты и другие документы. Как уже было сказано, учет денежных документов ведется на субсчете 50-3 "Денежные документы", при этом аналитический учет ведется по каждому виду денежных документов.</w:t>
      </w:r>
    </w:p>
    <w:p w:rsidR="00D43179" w:rsidRPr="000B3853" w:rsidRDefault="00D43179" w:rsidP="00AE4DD6">
      <w:pPr>
        <w:pStyle w:val="a3"/>
        <w:spacing w:line="360" w:lineRule="auto"/>
        <w:ind w:firstLine="720"/>
        <w:rPr>
          <w:szCs w:val="28"/>
        </w:rPr>
      </w:pPr>
      <w:r w:rsidRPr="00AE4DD6">
        <w:rPr>
          <w:szCs w:val="28"/>
        </w:rPr>
        <w:t xml:space="preserve">Аудитору необходимо проверить правильность учета денежных документов (поступление и списание денежных документов оформляется кассовыми приходными и расходными документами и отражается в книге по движению денежных документов; кассир составляет отчет по движению денежных документов и сдает его главному бухгалтеру). </w:t>
      </w:r>
    </w:p>
    <w:p w:rsidR="00D43179" w:rsidRPr="000B3853" w:rsidRDefault="00D43179" w:rsidP="00AE4DD6">
      <w:pPr>
        <w:pStyle w:val="a3"/>
        <w:spacing w:line="360" w:lineRule="auto"/>
        <w:ind w:firstLine="720"/>
        <w:rPr>
          <w:szCs w:val="28"/>
        </w:rPr>
      </w:pPr>
      <w:r w:rsidRPr="000B3853">
        <w:rPr>
          <w:szCs w:val="28"/>
        </w:rPr>
        <w:t>Движение наличности, расход и приход «живых» денежных средств представляет собой весьма «соблазнительные» операции для нечестных работников и предпринимателей. Операции с наличностью</w:t>
      </w:r>
      <w:r>
        <w:rPr>
          <w:szCs w:val="28"/>
        </w:rPr>
        <w:t xml:space="preserve"> и ее учет целесообразно</w:t>
      </w:r>
      <w:r w:rsidRPr="000B3853">
        <w:rPr>
          <w:szCs w:val="28"/>
        </w:rPr>
        <w:t xml:space="preserve"> контролировать сплошным порядком. Здесь в первую очередь надо тщательно проверить соблюдение на предприятии требований, предусмотренных инструкцией Це</w:t>
      </w:r>
      <w:r>
        <w:rPr>
          <w:szCs w:val="28"/>
        </w:rPr>
        <w:t>нтрального банка России от 22.09</w:t>
      </w:r>
      <w:r w:rsidRPr="000B3853">
        <w:rPr>
          <w:szCs w:val="28"/>
        </w:rPr>
        <w:t>.93г.</w:t>
      </w:r>
      <w:r>
        <w:rPr>
          <w:szCs w:val="28"/>
        </w:rPr>
        <w:t xml:space="preserve">  №40</w:t>
      </w:r>
      <w:r w:rsidRPr="000B3853">
        <w:rPr>
          <w:szCs w:val="28"/>
        </w:rPr>
        <w:t xml:space="preserve"> «Порядок ведения кассовых операций в Российской Федерации». Эта инструкция предписывает каждому предприятию полно и своевременно приходовать  денежные средства, поступающие в кассу, правильно их списывать на расход, проводить инвентаризации наличия и сохранности денежных средств, иметь кассу, то есть специально оборудованное и изолированное помещение, предназначенное для приема, выдачи и временного хранения наличных денег.</w:t>
      </w:r>
    </w:p>
    <w:p w:rsidR="00D43179" w:rsidRPr="000B3853" w:rsidRDefault="00D43179" w:rsidP="00AE4DD6">
      <w:pPr>
        <w:spacing w:line="360" w:lineRule="auto"/>
        <w:ind w:firstLine="720"/>
        <w:jc w:val="both"/>
        <w:rPr>
          <w:sz w:val="28"/>
          <w:szCs w:val="28"/>
        </w:rPr>
      </w:pPr>
      <w:r w:rsidRPr="000B3853">
        <w:rPr>
          <w:sz w:val="28"/>
          <w:szCs w:val="28"/>
        </w:rPr>
        <w:t xml:space="preserve">    Аудитору лучше всего сразу после прибытия на место проверки провести ин</w:t>
      </w:r>
      <w:r>
        <w:rPr>
          <w:sz w:val="28"/>
          <w:szCs w:val="28"/>
        </w:rPr>
        <w:t>вентаризацию рублевых</w:t>
      </w:r>
      <w:r w:rsidRPr="000B3853">
        <w:rPr>
          <w:sz w:val="28"/>
          <w:szCs w:val="28"/>
        </w:rPr>
        <w:t xml:space="preserve"> остатков, ценных бумаг и бланков строгой отчетности. Тогда это будет внезапная ревизия кассы с полным полистным пересчетом  всех денег и других наличных ценностей. Она производится в присутствии кассира и главного бухгалтера предприятия. В случае отсу</w:t>
      </w:r>
      <w:r>
        <w:rPr>
          <w:sz w:val="28"/>
          <w:szCs w:val="28"/>
        </w:rPr>
        <w:t>тствия кого либо из них  (болен или</w:t>
      </w:r>
      <w:r w:rsidRPr="000B3853">
        <w:rPr>
          <w:sz w:val="28"/>
          <w:szCs w:val="28"/>
        </w:rPr>
        <w:t xml:space="preserve"> в отпуске), касса опечатывается аудитором, чтобы не оставалось возможности покрытия недостачи денежной наличности, если таковая имела место.</w:t>
      </w:r>
    </w:p>
    <w:p w:rsidR="00D43179" w:rsidRPr="000B3853" w:rsidRDefault="00D43179" w:rsidP="00AE4DD6">
      <w:pPr>
        <w:spacing w:line="360" w:lineRule="auto"/>
        <w:ind w:firstLine="720"/>
        <w:jc w:val="both"/>
        <w:rPr>
          <w:sz w:val="28"/>
          <w:szCs w:val="28"/>
        </w:rPr>
      </w:pPr>
      <w:r w:rsidRPr="000B3853">
        <w:rPr>
          <w:sz w:val="28"/>
          <w:szCs w:val="28"/>
        </w:rPr>
        <w:t xml:space="preserve">     Ревизия кассы должна сопровождаться отчетом кассира о проведенных за последний день кассовых операциях и остатке денег по кассовой книге, с тем, чтобы к началу ревизии не оставалось неоприходованной</w:t>
      </w:r>
      <w:r>
        <w:rPr>
          <w:sz w:val="28"/>
          <w:szCs w:val="28"/>
        </w:rPr>
        <w:t xml:space="preserve"> </w:t>
      </w:r>
      <w:r w:rsidRPr="000B3853">
        <w:rPr>
          <w:sz w:val="28"/>
          <w:szCs w:val="28"/>
        </w:rPr>
        <w:t>и несписанной наличности. После подсчета находящихся в кассе денег и других  ценностей они сравниваются с данными об остатках денежных средств, указанными в бухгалтерском учете.</w:t>
      </w:r>
    </w:p>
    <w:p w:rsidR="00D43179" w:rsidRPr="000B3853" w:rsidRDefault="00D43179" w:rsidP="00AE4DD6">
      <w:pPr>
        <w:spacing w:line="360" w:lineRule="auto"/>
        <w:ind w:firstLine="720"/>
        <w:jc w:val="both"/>
        <w:rPr>
          <w:sz w:val="28"/>
          <w:szCs w:val="28"/>
          <w:u w:val="single"/>
        </w:rPr>
      </w:pPr>
      <w:r w:rsidRPr="000B3853">
        <w:rPr>
          <w:sz w:val="28"/>
          <w:szCs w:val="28"/>
        </w:rPr>
        <w:t xml:space="preserve">     Результаты ревизии оформляются специальным актом, который подписывается аудитором, кассиром и главным бухгалтером. </w:t>
      </w:r>
    </w:p>
    <w:p w:rsidR="00D43179" w:rsidRPr="000B3853" w:rsidRDefault="00D43179" w:rsidP="00AE4DD6">
      <w:pPr>
        <w:pStyle w:val="a3"/>
        <w:spacing w:line="360" w:lineRule="auto"/>
        <w:ind w:firstLine="720"/>
        <w:rPr>
          <w:szCs w:val="28"/>
        </w:rPr>
      </w:pPr>
      <w:r w:rsidRPr="000B3853">
        <w:rPr>
          <w:szCs w:val="28"/>
        </w:rPr>
        <w:t xml:space="preserve">     В ходе проверки операций с денежной наличностью и ценными бумагами, хранящимися в кассе, аудитор устанавливает, соблюдаются ли сроки обычных инвентаризаций кассы на предприятии, которые предусмотрены руководством. Во всех случаях такие инвентаризации должны проводит</w:t>
      </w:r>
      <w:r>
        <w:rPr>
          <w:szCs w:val="28"/>
        </w:rPr>
        <w:t>ь</w:t>
      </w:r>
      <w:r w:rsidRPr="000B3853">
        <w:rPr>
          <w:szCs w:val="28"/>
        </w:rPr>
        <w:t>ся при смене кассира.</w:t>
      </w:r>
    </w:p>
    <w:p w:rsidR="00D43179" w:rsidRPr="000B3853" w:rsidRDefault="00D43179" w:rsidP="00AE4DD6">
      <w:pPr>
        <w:spacing w:line="360" w:lineRule="auto"/>
        <w:ind w:firstLine="720"/>
        <w:jc w:val="both"/>
        <w:rPr>
          <w:sz w:val="28"/>
          <w:szCs w:val="28"/>
        </w:rPr>
      </w:pPr>
      <w:r w:rsidRPr="000B3853">
        <w:rPr>
          <w:sz w:val="28"/>
          <w:szCs w:val="28"/>
        </w:rPr>
        <w:t xml:space="preserve">     Сопоставляя балансовые данные по статье «Касса» с главной книгой, журналом-ордером по этому счету и кассовой книгой, проверяющий анализирует соблюдение порядка ведения записей в кассовой книге и выполнение требований к ней.</w:t>
      </w:r>
    </w:p>
    <w:p w:rsidR="00D43179" w:rsidRPr="000B3853" w:rsidRDefault="00D43179" w:rsidP="00AE4DD6">
      <w:pPr>
        <w:spacing w:line="360" w:lineRule="auto"/>
        <w:ind w:firstLine="720"/>
        <w:jc w:val="both"/>
        <w:rPr>
          <w:sz w:val="28"/>
          <w:szCs w:val="28"/>
        </w:rPr>
      </w:pPr>
      <w:r w:rsidRPr="000B3853">
        <w:rPr>
          <w:sz w:val="28"/>
          <w:szCs w:val="28"/>
        </w:rPr>
        <w:t xml:space="preserve">     Одна из целей аудиторского контроля – убедится в документальной обоснованности записей в кассовой книге. Они должны подтверждаться правильно оформленными приходными и расходными кассовыми ордерами или заменяющими их документами. Последние бухгалтерия должна записывать в журнале регистрации ордеров, что, к сожалению, соблюдается не всюду. Отсутствие регистрации ордеров  создает возможность для злоупотреблений путем последующего уничтожения незарегистрированных документов. Часто именно таким способом возникают «неучтенные» деньги у представителей теневой экономики.</w:t>
      </w:r>
    </w:p>
    <w:p w:rsidR="00D43179" w:rsidRPr="000B3853" w:rsidRDefault="00D43179" w:rsidP="006D7162">
      <w:pPr>
        <w:spacing w:line="360" w:lineRule="auto"/>
        <w:ind w:firstLine="720"/>
        <w:jc w:val="both"/>
        <w:rPr>
          <w:sz w:val="28"/>
          <w:szCs w:val="28"/>
        </w:rPr>
      </w:pPr>
      <w:r w:rsidRPr="000B3853">
        <w:rPr>
          <w:sz w:val="28"/>
          <w:szCs w:val="28"/>
        </w:rPr>
        <w:t xml:space="preserve">     Для подтверждения полноты и своевременности оприходования денег, полученных с расчетного счета в банке, можно применить метод взаимного контроля, сравнивая суммы, отраженные в ведомости по дебету счета 50 «Касса», с данными журнала-ордера по кредиту счета 51 «Расчетный счет». Обе они должны совпадать. В случае расхождения делается сопоставление сумм по приходным кассовым ордерам, выпискам банка, отчетам кассира, корешкам чеков, а при необходимости можно пр</w:t>
      </w:r>
      <w:r>
        <w:rPr>
          <w:sz w:val="28"/>
          <w:szCs w:val="28"/>
        </w:rPr>
        <w:t>оверить непосредственно в банке.</w:t>
      </w:r>
    </w:p>
    <w:p w:rsidR="00D43179" w:rsidRPr="00AE6633" w:rsidRDefault="00D43179" w:rsidP="00AE4DD6">
      <w:pPr>
        <w:spacing w:line="360" w:lineRule="auto"/>
        <w:ind w:firstLine="720"/>
        <w:jc w:val="both"/>
        <w:rPr>
          <w:sz w:val="28"/>
          <w:szCs w:val="28"/>
        </w:rPr>
      </w:pPr>
      <w:r w:rsidRPr="000B3853">
        <w:rPr>
          <w:sz w:val="28"/>
          <w:szCs w:val="28"/>
        </w:rPr>
        <w:t xml:space="preserve">     Списание денег в расход сверяют по документам, приложенным к кассовым отчетам. При этом полезно обращать внимание на четкое оформление документов. В частности, убедиться, имеются ли расписки получателей, погашены ли они штампом «Оплачено» с указанием даты, нет ли на них следов подчисток и </w:t>
      </w:r>
      <w:r w:rsidRPr="00AE6633">
        <w:rPr>
          <w:sz w:val="28"/>
          <w:szCs w:val="28"/>
        </w:rPr>
        <w:t>исправлений</w:t>
      </w:r>
      <w:r>
        <w:rPr>
          <w:sz w:val="28"/>
          <w:szCs w:val="28"/>
        </w:rPr>
        <w:t>. [3</w:t>
      </w:r>
      <w:r w:rsidRPr="00AE6633">
        <w:rPr>
          <w:sz w:val="28"/>
          <w:szCs w:val="28"/>
        </w:rPr>
        <w:t>]</w:t>
      </w:r>
    </w:p>
    <w:p w:rsidR="00D43179" w:rsidRPr="000B3853" w:rsidRDefault="00D43179" w:rsidP="00AE4DD6">
      <w:pPr>
        <w:spacing w:line="360" w:lineRule="auto"/>
        <w:ind w:firstLine="720"/>
        <w:jc w:val="both"/>
        <w:rPr>
          <w:sz w:val="28"/>
          <w:szCs w:val="28"/>
        </w:rPr>
      </w:pPr>
      <w:r w:rsidRPr="000B3853">
        <w:rPr>
          <w:sz w:val="28"/>
          <w:szCs w:val="28"/>
        </w:rPr>
        <w:t xml:space="preserve">     Выявление злоупотреблений является одной из важнейших задач ревизии кассовых операций. Необходимо не только выявить факты хищений, но и определить условия, которые их подготовили, способствовали им и мешали  их своевременному выявлению. Завершением ревизии является разработка мероприятий, предупреждающих злоупотребления. Важнейшим основанием для выводов о наличии или отсутствии хищений денежных средств и других злоупотреблений в кассовых операциях является проверка правильности и обоснованности всех записей в учете движения денежных средств.</w:t>
      </w:r>
    </w:p>
    <w:p w:rsidR="00D43179" w:rsidRPr="000B3853" w:rsidRDefault="00D43179" w:rsidP="00AE4DD6">
      <w:pPr>
        <w:spacing w:line="360" w:lineRule="auto"/>
        <w:ind w:firstLine="720"/>
        <w:jc w:val="both"/>
        <w:rPr>
          <w:sz w:val="28"/>
          <w:szCs w:val="28"/>
        </w:rPr>
      </w:pPr>
      <w:r w:rsidRPr="000B3853">
        <w:rPr>
          <w:sz w:val="28"/>
          <w:szCs w:val="28"/>
        </w:rPr>
        <w:t xml:space="preserve">     Изучение ревизионной практикой злоупотребления в области кассовых операций могут быть классифицированы следующим образом.</w:t>
      </w:r>
    </w:p>
    <w:p w:rsidR="00D43179" w:rsidRPr="000B3853" w:rsidRDefault="00D43179" w:rsidP="00AE4DD6">
      <w:pPr>
        <w:numPr>
          <w:ilvl w:val="0"/>
          <w:numId w:val="3"/>
        </w:numPr>
        <w:spacing w:line="360" w:lineRule="auto"/>
        <w:ind w:left="0" w:firstLine="720"/>
        <w:jc w:val="both"/>
        <w:rPr>
          <w:sz w:val="28"/>
          <w:szCs w:val="28"/>
        </w:rPr>
      </w:pPr>
      <w:r w:rsidRPr="000B3853">
        <w:rPr>
          <w:sz w:val="28"/>
          <w:szCs w:val="28"/>
        </w:rPr>
        <w:t>Прямое хищение денежных средств</w:t>
      </w:r>
      <w:r w:rsidRPr="000B3853">
        <w:rPr>
          <w:sz w:val="28"/>
          <w:szCs w:val="28"/>
          <w:lang w:val="en-US"/>
        </w:rPr>
        <w:t>:</w:t>
      </w:r>
    </w:p>
    <w:p w:rsidR="00D43179" w:rsidRPr="000B3853" w:rsidRDefault="00D43179" w:rsidP="00AE4DD6">
      <w:pPr>
        <w:spacing w:line="360" w:lineRule="auto"/>
        <w:ind w:firstLine="720"/>
        <w:jc w:val="both"/>
        <w:rPr>
          <w:sz w:val="28"/>
          <w:szCs w:val="28"/>
        </w:rPr>
      </w:pPr>
      <w:r>
        <w:rPr>
          <w:sz w:val="28"/>
          <w:szCs w:val="28"/>
        </w:rPr>
        <w:t xml:space="preserve">        </w:t>
      </w:r>
      <w:r w:rsidRPr="000B3853">
        <w:rPr>
          <w:sz w:val="28"/>
          <w:szCs w:val="28"/>
        </w:rPr>
        <w:t xml:space="preserve">- </w:t>
      </w:r>
      <w:r>
        <w:rPr>
          <w:sz w:val="28"/>
          <w:szCs w:val="28"/>
        </w:rPr>
        <w:t xml:space="preserve"> </w:t>
      </w:r>
      <w:r w:rsidRPr="000B3853">
        <w:rPr>
          <w:sz w:val="28"/>
          <w:szCs w:val="28"/>
        </w:rPr>
        <w:t>прикрытое неоформленными документами и расписками,</w:t>
      </w:r>
    </w:p>
    <w:p w:rsidR="00D43179" w:rsidRPr="000B3853" w:rsidRDefault="00D43179" w:rsidP="00AE4DD6">
      <w:pPr>
        <w:spacing w:line="360" w:lineRule="auto"/>
        <w:ind w:firstLine="720"/>
        <w:jc w:val="both"/>
        <w:rPr>
          <w:sz w:val="28"/>
          <w:szCs w:val="28"/>
        </w:rPr>
      </w:pPr>
      <w:r>
        <w:rPr>
          <w:sz w:val="28"/>
          <w:szCs w:val="28"/>
        </w:rPr>
        <w:t xml:space="preserve">        </w:t>
      </w:r>
      <w:r w:rsidRPr="000B3853">
        <w:rPr>
          <w:sz w:val="28"/>
          <w:szCs w:val="28"/>
        </w:rPr>
        <w:t xml:space="preserve">- </w:t>
      </w:r>
      <w:r>
        <w:rPr>
          <w:sz w:val="28"/>
          <w:szCs w:val="28"/>
        </w:rPr>
        <w:t xml:space="preserve"> </w:t>
      </w:r>
      <w:r w:rsidRPr="000B3853">
        <w:rPr>
          <w:sz w:val="28"/>
          <w:szCs w:val="28"/>
        </w:rPr>
        <w:t>ничем не прикрытое.</w:t>
      </w:r>
    </w:p>
    <w:p w:rsidR="00D43179" w:rsidRPr="000B3853" w:rsidRDefault="00D43179" w:rsidP="00AE4DD6">
      <w:pPr>
        <w:numPr>
          <w:ilvl w:val="0"/>
          <w:numId w:val="3"/>
        </w:numPr>
        <w:spacing w:line="360" w:lineRule="auto"/>
        <w:ind w:left="0" w:firstLine="720"/>
        <w:jc w:val="both"/>
        <w:rPr>
          <w:sz w:val="28"/>
          <w:szCs w:val="28"/>
        </w:rPr>
      </w:pPr>
      <w:r w:rsidRPr="000B3853">
        <w:rPr>
          <w:sz w:val="28"/>
          <w:szCs w:val="28"/>
        </w:rPr>
        <w:t>Неоприходование и присвоение поступивших денег:</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из банка,</w:t>
      </w:r>
    </w:p>
    <w:p w:rsidR="00D43179" w:rsidRPr="000B3853" w:rsidRDefault="00D43179" w:rsidP="00885DA3">
      <w:pPr>
        <w:spacing w:line="360" w:lineRule="auto"/>
        <w:jc w:val="both"/>
        <w:rPr>
          <w:sz w:val="28"/>
          <w:szCs w:val="28"/>
        </w:rPr>
      </w:pPr>
      <w:r>
        <w:rPr>
          <w:sz w:val="28"/>
          <w:szCs w:val="28"/>
        </w:rPr>
        <w:t xml:space="preserve">                  - </w:t>
      </w:r>
      <w:r w:rsidRPr="000B3853">
        <w:rPr>
          <w:sz w:val="28"/>
          <w:szCs w:val="28"/>
        </w:rPr>
        <w:t>от разных лиц и организаций по приходным ордерам,</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от других организаций по доверенностям.</w:t>
      </w:r>
    </w:p>
    <w:p w:rsidR="00D43179" w:rsidRPr="000B3853" w:rsidRDefault="00D43179" w:rsidP="00AE4DD6">
      <w:pPr>
        <w:numPr>
          <w:ilvl w:val="0"/>
          <w:numId w:val="3"/>
        </w:numPr>
        <w:spacing w:line="360" w:lineRule="auto"/>
        <w:ind w:left="0" w:firstLine="720"/>
        <w:jc w:val="both"/>
        <w:rPr>
          <w:sz w:val="28"/>
          <w:szCs w:val="28"/>
        </w:rPr>
      </w:pPr>
      <w:r w:rsidRPr="000B3853">
        <w:rPr>
          <w:sz w:val="28"/>
          <w:szCs w:val="28"/>
        </w:rPr>
        <w:t>Излишнее списание денег по кассе:</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повторное использование одних и тех же документов,</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неправильный подсчет итогов в кассовых документах и кассовых отчетах,</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списание сумм без оснований или подложным документам,</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подлоги в законно оформленных документах с увеличением сумм списаний.</w:t>
      </w:r>
    </w:p>
    <w:p w:rsidR="00D43179" w:rsidRPr="000B3853" w:rsidRDefault="00D43179" w:rsidP="00AE4DD6">
      <w:pPr>
        <w:numPr>
          <w:ilvl w:val="0"/>
          <w:numId w:val="3"/>
        </w:numPr>
        <w:spacing w:line="360" w:lineRule="auto"/>
        <w:ind w:left="0" w:firstLine="720"/>
        <w:jc w:val="both"/>
        <w:rPr>
          <w:sz w:val="28"/>
          <w:szCs w:val="28"/>
        </w:rPr>
      </w:pPr>
      <w:r w:rsidRPr="000B3853">
        <w:rPr>
          <w:sz w:val="28"/>
          <w:szCs w:val="28"/>
        </w:rPr>
        <w:t>Присвоение сумм, законно начисленных разным лицам и организациям:</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присвоение заработной платы,</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присвоение депонированной заработной платы и других начисленных средств,</w:t>
      </w:r>
    </w:p>
    <w:p w:rsidR="00D43179" w:rsidRPr="000B3853" w:rsidRDefault="00D43179" w:rsidP="00885DA3">
      <w:pPr>
        <w:spacing w:line="360" w:lineRule="auto"/>
        <w:ind w:left="720"/>
        <w:jc w:val="both"/>
        <w:rPr>
          <w:sz w:val="28"/>
          <w:szCs w:val="28"/>
        </w:rPr>
      </w:pPr>
      <w:r>
        <w:rPr>
          <w:sz w:val="28"/>
          <w:szCs w:val="28"/>
        </w:rPr>
        <w:t xml:space="preserve">         - </w:t>
      </w:r>
      <w:r w:rsidRPr="000B3853">
        <w:rPr>
          <w:sz w:val="28"/>
          <w:szCs w:val="28"/>
        </w:rPr>
        <w:t>присвоение сумм причитающихся другим организациям</w:t>
      </w:r>
      <w:r>
        <w:rPr>
          <w:sz w:val="28"/>
          <w:szCs w:val="28"/>
        </w:rPr>
        <w:t>. [2]</w:t>
      </w:r>
    </w:p>
    <w:p w:rsidR="00D43179" w:rsidRPr="000B3853" w:rsidRDefault="00D43179" w:rsidP="00AE4DD6">
      <w:pPr>
        <w:spacing w:line="360" w:lineRule="auto"/>
        <w:ind w:firstLine="720"/>
        <w:jc w:val="both"/>
        <w:rPr>
          <w:sz w:val="28"/>
          <w:szCs w:val="28"/>
        </w:rPr>
      </w:pPr>
      <w:r w:rsidRPr="000B3853">
        <w:rPr>
          <w:sz w:val="28"/>
          <w:szCs w:val="28"/>
        </w:rPr>
        <w:t xml:space="preserve">     Контроль кассовых операций будет эффективным  лишь тогда, когда их подвергают многостороннему анализу. Выделим для этих целей ряд наиболее важных вопросов</w:t>
      </w:r>
      <w:r w:rsidRPr="000B3853">
        <w:rPr>
          <w:sz w:val="28"/>
          <w:szCs w:val="28"/>
          <w:lang w:val="en-US"/>
        </w:rPr>
        <w:t>:</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использованы ли по своему целевому назначению полученные из банка на зарплату деньги, командировки и хозяйственные нужды, соответствуют ли остатки лимиту, установленн</w:t>
      </w:r>
      <w:r>
        <w:rPr>
          <w:sz w:val="28"/>
          <w:szCs w:val="28"/>
        </w:rPr>
        <w:t>ому банком;</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насколько своевременно возвращаются в банк остатки денежных средств по не выданной заработной плате, сдается ли в банк выручка от реализации материальных ценностей за наличный расчет, путевок в санатор</w:t>
      </w:r>
      <w:r>
        <w:rPr>
          <w:sz w:val="28"/>
          <w:szCs w:val="28"/>
        </w:rPr>
        <w:t>ии и другие поступления в кассу;</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 xml:space="preserve"> нет ли случаев выдачи наличных денег пос</w:t>
      </w:r>
      <w:r>
        <w:rPr>
          <w:sz w:val="28"/>
          <w:szCs w:val="28"/>
        </w:rPr>
        <w:t>торонним лицам без доверенности;</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как подписываются расходные кассовые документы: только одним руководителем, только главным бухгалтер</w:t>
      </w:r>
      <w:r>
        <w:rPr>
          <w:sz w:val="28"/>
          <w:szCs w:val="28"/>
        </w:rPr>
        <w:t>ом или на них стоят обе подписи;</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имеются ли случаи, когда руководитель и главный бухгалтер подписали незаполненные чеки и выдали их кассиру для самостоятельного заполнения при получении денег в банке</w:t>
      </w:r>
      <w:r>
        <w:rPr>
          <w:sz w:val="28"/>
          <w:szCs w:val="28"/>
        </w:rPr>
        <w:t>;</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хранятся ли чековые книжки у главного бухгалтера в сейфе или  в нарушение действующего порядка хра</w:t>
      </w:r>
      <w:r>
        <w:rPr>
          <w:sz w:val="28"/>
          <w:szCs w:val="28"/>
        </w:rPr>
        <w:t>нятся непосредственно у кассира;</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есть ли и какова подлинность подписей должностных лиц и получателей денег на кассовых ордер</w:t>
      </w:r>
      <w:r>
        <w:rPr>
          <w:sz w:val="28"/>
          <w:szCs w:val="28"/>
        </w:rPr>
        <w:t>ах и других денежных документах;</w:t>
      </w:r>
    </w:p>
    <w:p w:rsidR="00D43179" w:rsidRPr="000B3853" w:rsidRDefault="00D43179" w:rsidP="00AE4DD6">
      <w:pPr>
        <w:numPr>
          <w:ilvl w:val="0"/>
          <w:numId w:val="4"/>
        </w:numPr>
        <w:spacing w:line="360" w:lineRule="auto"/>
        <w:ind w:left="0" w:firstLine="720"/>
        <w:jc w:val="both"/>
        <w:rPr>
          <w:sz w:val="28"/>
          <w:szCs w:val="28"/>
        </w:rPr>
      </w:pPr>
      <w:r w:rsidRPr="000B3853">
        <w:rPr>
          <w:sz w:val="28"/>
          <w:szCs w:val="28"/>
        </w:rPr>
        <w:t>правильно ли корреспондируют счета бухгалтерско</w:t>
      </w:r>
      <w:r>
        <w:rPr>
          <w:sz w:val="28"/>
          <w:szCs w:val="28"/>
        </w:rPr>
        <w:t>го учета по кассовым документам;</w:t>
      </w:r>
    </w:p>
    <w:p w:rsidR="00D43179" w:rsidRPr="00AE6633" w:rsidRDefault="00D43179" w:rsidP="00AE4DD6">
      <w:pPr>
        <w:numPr>
          <w:ilvl w:val="0"/>
          <w:numId w:val="4"/>
        </w:numPr>
        <w:spacing w:line="360" w:lineRule="auto"/>
        <w:ind w:left="0" w:firstLine="720"/>
        <w:jc w:val="both"/>
        <w:rPr>
          <w:sz w:val="28"/>
          <w:szCs w:val="28"/>
        </w:rPr>
      </w:pPr>
      <w:r w:rsidRPr="000B3853">
        <w:rPr>
          <w:sz w:val="28"/>
          <w:szCs w:val="28"/>
        </w:rPr>
        <w:t>своевременно ли производятся депонирование невыплаченных сумм</w:t>
      </w:r>
      <w:r>
        <w:rPr>
          <w:sz w:val="28"/>
          <w:szCs w:val="28"/>
        </w:rPr>
        <w:t>.</w:t>
      </w:r>
      <w:r w:rsidRPr="000B3853">
        <w:rPr>
          <w:sz w:val="28"/>
          <w:szCs w:val="28"/>
        </w:rPr>
        <w:t xml:space="preserve">  </w:t>
      </w:r>
      <w:r>
        <w:rPr>
          <w:sz w:val="28"/>
          <w:szCs w:val="28"/>
          <w:lang w:val="en-US"/>
        </w:rPr>
        <w:t>[</w:t>
      </w:r>
      <w:r>
        <w:rPr>
          <w:sz w:val="28"/>
          <w:szCs w:val="28"/>
        </w:rPr>
        <w:t>3]</w:t>
      </w:r>
    </w:p>
    <w:p w:rsidR="00D43179" w:rsidRPr="000B3853" w:rsidRDefault="00D43179" w:rsidP="00AE4DD6">
      <w:pPr>
        <w:pStyle w:val="a3"/>
        <w:spacing w:line="360" w:lineRule="auto"/>
        <w:ind w:firstLine="720"/>
        <w:rPr>
          <w:szCs w:val="28"/>
        </w:rPr>
      </w:pPr>
      <w:r w:rsidRPr="000B3853">
        <w:rPr>
          <w:szCs w:val="28"/>
        </w:rPr>
        <w:t xml:space="preserve">     Перечисленные формы злоупотреблений не носят исчерпывающего характера. Не может считаться полностью решенным и вопрос о методах раскрытия их. В каждом конкретном случае требуется учет обстановки работы и инициативный подход ревизора к решению возникающих проблем.</w:t>
      </w:r>
    </w:p>
    <w:p w:rsidR="00D43179" w:rsidRPr="000B3853" w:rsidRDefault="00D43179" w:rsidP="00AE4DD6">
      <w:pPr>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Pr="004D7B06" w:rsidRDefault="00D43179" w:rsidP="00AE6633">
      <w:pPr>
        <w:spacing w:line="360" w:lineRule="auto"/>
        <w:ind w:firstLine="720"/>
        <w:jc w:val="both"/>
        <w:rPr>
          <w:b/>
          <w:sz w:val="28"/>
          <w:szCs w:val="28"/>
        </w:rPr>
      </w:pPr>
      <w:r w:rsidRPr="004D7B06">
        <w:rPr>
          <w:b/>
          <w:sz w:val="28"/>
          <w:szCs w:val="28"/>
        </w:rPr>
        <w:t>2.2 Программа и план аудиторской проверки кассовых операций</w:t>
      </w:r>
    </w:p>
    <w:p w:rsidR="00D43179" w:rsidRPr="000B3853" w:rsidRDefault="00D43179" w:rsidP="00AE4DD6">
      <w:pPr>
        <w:pStyle w:val="a3"/>
        <w:spacing w:line="360" w:lineRule="auto"/>
        <w:ind w:firstLine="720"/>
        <w:rPr>
          <w:szCs w:val="28"/>
        </w:rPr>
      </w:pPr>
      <w:r w:rsidRPr="000B3853">
        <w:rPr>
          <w:szCs w:val="28"/>
        </w:rPr>
        <w:t xml:space="preserve">  На стадии планирования аудитор собирает, систематизирует и оценивает информацию о клиенте с целью разработки  общей стратегии аудиторской проверки. На данном этапе аудитор получает информацию о финансово-экономической  деятельности аудируемого лица, экономических предпосылках и условиях, менеджменте, финансовом состоянии, а также об особенностях бухгалтерского учета и внутреннего контроля организации. Затем полученная информация обрабатывается и оцениваются риски, присущие деятельности клиента. На основе этих данных аудитор формирует общий план и программу аудита.</w:t>
      </w:r>
    </w:p>
    <w:p w:rsidR="00D43179" w:rsidRPr="000B3853" w:rsidRDefault="00D43179" w:rsidP="00AE4DD6">
      <w:pPr>
        <w:pStyle w:val="a3"/>
        <w:spacing w:line="360" w:lineRule="auto"/>
        <w:ind w:firstLine="720"/>
        <w:rPr>
          <w:szCs w:val="28"/>
        </w:rPr>
      </w:pPr>
      <w:r w:rsidRPr="000B3853">
        <w:rPr>
          <w:szCs w:val="28"/>
        </w:rPr>
        <w:t xml:space="preserve">     С учетом проведенного анализа разрабатывается общий план аудита, который отражает стратегию аудита данной организации. Ответственный по планированию аудита определяет максимальную погрешность, которая не должна превышать общий уровень существенности.</w:t>
      </w:r>
    </w:p>
    <w:p w:rsidR="00D43179" w:rsidRPr="00AE6633" w:rsidRDefault="00D43179" w:rsidP="00AE4DD6">
      <w:pPr>
        <w:pStyle w:val="a3"/>
        <w:spacing w:line="360" w:lineRule="auto"/>
        <w:ind w:firstLine="720"/>
        <w:rPr>
          <w:szCs w:val="28"/>
        </w:rPr>
      </w:pPr>
      <w:r w:rsidRPr="000B3853">
        <w:rPr>
          <w:szCs w:val="28"/>
        </w:rPr>
        <w:t xml:space="preserve">     Перечень разделов, отражаемых в Общем плане аудита, утверждается внутренними стандартами аудиторской организации</w:t>
      </w:r>
      <w:r>
        <w:rPr>
          <w:szCs w:val="28"/>
        </w:rPr>
        <w:t xml:space="preserve">. </w:t>
      </w:r>
      <w:r w:rsidRPr="006D7162">
        <w:rPr>
          <w:szCs w:val="28"/>
        </w:rPr>
        <w:t>[</w:t>
      </w:r>
      <w:r>
        <w:rPr>
          <w:szCs w:val="28"/>
        </w:rPr>
        <w:t>7]</w:t>
      </w:r>
    </w:p>
    <w:p w:rsidR="00D43179" w:rsidRDefault="00D43179" w:rsidP="004D7B06">
      <w:pPr>
        <w:pStyle w:val="a3"/>
        <w:spacing w:line="360" w:lineRule="auto"/>
        <w:ind w:firstLine="720"/>
        <w:rPr>
          <w:szCs w:val="28"/>
        </w:rPr>
      </w:pPr>
      <w:r w:rsidRPr="000B3853">
        <w:rPr>
          <w:szCs w:val="28"/>
        </w:rPr>
        <w:t xml:space="preserve">      Процесс аудирования включает в себя четыре фазы. Они показаны в таб. № 2. </w:t>
      </w:r>
    </w:p>
    <w:p w:rsidR="00D43179" w:rsidRDefault="00D43179" w:rsidP="004D7B06">
      <w:pPr>
        <w:pStyle w:val="a3"/>
        <w:spacing w:line="360" w:lineRule="auto"/>
        <w:ind w:firstLine="720"/>
        <w:rPr>
          <w:szCs w:val="28"/>
        </w:rPr>
      </w:pPr>
    </w:p>
    <w:p w:rsidR="00D43179" w:rsidRPr="00196935" w:rsidRDefault="00E02E50" w:rsidP="00AE4DD6">
      <w:pPr>
        <w:spacing w:line="360" w:lineRule="auto"/>
        <w:ind w:firstLine="720"/>
        <w:jc w:val="right"/>
        <w:rPr>
          <w:sz w:val="24"/>
          <w:szCs w:val="24"/>
        </w:rPr>
      </w:pPr>
      <w:r>
        <w:rPr>
          <w:noProof/>
        </w:rPr>
        <w:pict>
          <v:rect id="_x0000_s1027" style="position:absolute;left:0;text-align:left;margin-left:68.4pt;margin-top:79.8pt;width:43.2pt;height:36pt;z-index:251655168" o:allowincell="f">
            <v:textbox style="mso-next-textbox:#_x0000_s1027">
              <w:txbxContent>
                <w:p w:rsidR="00D43179" w:rsidRDefault="00D43179" w:rsidP="00AE4DD6">
                  <w:pPr>
                    <w:jc w:val="center"/>
                    <w:rPr>
                      <w:sz w:val="24"/>
                    </w:rPr>
                  </w:pPr>
                  <w:r>
                    <w:rPr>
                      <w:sz w:val="24"/>
                    </w:rPr>
                    <w:t>Фаза № 2</w:t>
                  </w:r>
                </w:p>
              </w:txbxContent>
            </v:textbox>
            <w10:wrap type="topAndBottom"/>
          </v:rect>
        </w:pict>
      </w:r>
      <w:r>
        <w:rPr>
          <w:noProof/>
        </w:rPr>
        <w:pict>
          <v:rect id="_x0000_s1028" style="position:absolute;left:0;text-align:left;margin-left:68.4pt;margin-top:29.85pt;width:43.2pt;height:36pt;z-index:251652096" o:allowincell="f">
            <v:textbox style="mso-next-textbox:#_x0000_s1028">
              <w:txbxContent>
                <w:p w:rsidR="00D43179" w:rsidRDefault="00D43179" w:rsidP="00AE4DD6">
                  <w:pPr>
                    <w:jc w:val="center"/>
                    <w:rPr>
                      <w:sz w:val="24"/>
                    </w:rPr>
                  </w:pPr>
                  <w:r>
                    <w:rPr>
                      <w:sz w:val="24"/>
                    </w:rPr>
                    <w:t>Фаза № 1</w:t>
                  </w:r>
                </w:p>
              </w:txbxContent>
            </v:textbox>
            <w10:wrap type="topAndBottom"/>
          </v:rect>
        </w:pict>
      </w:r>
      <w:r>
        <w:rPr>
          <w:noProof/>
        </w:rPr>
        <w:pict>
          <v:rect id="_x0000_s1029" style="position:absolute;left:0;text-align:left;margin-left:112.05pt;margin-top:79.8pt;width:259.2pt;height:36pt;z-index:251653120">
            <v:textbox style="mso-next-textbox:#_x0000_s1029">
              <w:txbxContent>
                <w:p w:rsidR="00D43179" w:rsidRDefault="00D43179" w:rsidP="00AE4DD6">
                  <w:pPr>
                    <w:jc w:val="center"/>
                    <w:rPr>
                      <w:sz w:val="28"/>
                    </w:rPr>
                  </w:pPr>
                  <w:r>
                    <w:rPr>
                      <w:sz w:val="28"/>
                    </w:rPr>
                    <w:t>Тестирование контрольных моментов и проверка хозяйственных операций</w:t>
                  </w:r>
                </w:p>
              </w:txbxContent>
            </v:textbox>
            <w10:wrap type="topAndBottom"/>
          </v:rect>
        </w:pict>
      </w:r>
      <w:r>
        <w:rPr>
          <w:noProof/>
        </w:rPr>
        <w:pict>
          <v:rect id="_x0000_s1030" style="position:absolute;left:0;text-align:left;margin-left:112.05pt;margin-top:25.8pt;width:259.2pt;height:45pt;z-index:251654144">
            <v:textbox style="mso-next-textbox:#_x0000_s1030">
              <w:txbxContent>
                <w:p w:rsidR="00D43179" w:rsidRDefault="00D43179" w:rsidP="00AE4DD6">
                  <w:pPr>
                    <w:jc w:val="center"/>
                    <w:rPr>
                      <w:sz w:val="28"/>
                    </w:rPr>
                  </w:pPr>
                  <w:r>
                    <w:rPr>
                      <w:sz w:val="28"/>
                    </w:rPr>
                    <w:t>Планирование и разработка аудиторского подхода</w:t>
                  </w:r>
                </w:p>
              </w:txbxContent>
            </v:textbox>
            <w10:wrap type="topAndBottom"/>
          </v:rect>
        </w:pict>
      </w:r>
      <w:r>
        <w:rPr>
          <w:noProof/>
        </w:rPr>
        <w:pict>
          <v:line id="_x0000_s1031" style="position:absolute;left:0;text-align:left;z-index:251656192" from="241.2pt,111.35pt" to="241.2pt,125.75pt" o:allowincell="f">
            <v:stroke endarrow="block"/>
            <w10:wrap type="topAndBottom"/>
          </v:line>
        </w:pict>
      </w:r>
      <w:r>
        <w:rPr>
          <w:noProof/>
        </w:rPr>
        <w:pict>
          <v:line id="_x0000_s1032" style="position:absolute;left:0;text-align:left;z-index:251657216" from="241.2pt,60.95pt" to="241.2pt,75.35pt" o:allowincell="f">
            <v:stroke endarrow="block"/>
            <w10:wrap type="topAndBottom"/>
          </v:line>
        </w:pict>
      </w:r>
      <w:r w:rsidR="00D43179" w:rsidRPr="00196935">
        <w:rPr>
          <w:sz w:val="24"/>
          <w:szCs w:val="24"/>
        </w:rPr>
        <w:t>Таблица № 2</w:t>
      </w:r>
    </w:p>
    <w:p w:rsidR="00D43179" w:rsidRPr="000B3853" w:rsidRDefault="00E02E50" w:rsidP="00AE4DD6">
      <w:pPr>
        <w:spacing w:line="360" w:lineRule="auto"/>
        <w:ind w:firstLine="720"/>
        <w:jc w:val="both"/>
        <w:rPr>
          <w:sz w:val="28"/>
          <w:szCs w:val="28"/>
        </w:rPr>
      </w:pPr>
      <w:r>
        <w:rPr>
          <w:noProof/>
        </w:rPr>
        <w:pict>
          <v:rect id="_x0000_s1033" style="position:absolute;left:0;text-align:left;margin-left:68.85pt;margin-top:160.05pt;width:43.2pt;height:36pt;z-index:251658240" o:allowincell="f">
            <v:textbox style="mso-next-textbox:#_x0000_s1033">
              <w:txbxContent>
                <w:p w:rsidR="00D43179" w:rsidRDefault="00D43179" w:rsidP="00AE4DD6">
                  <w:pPr>
                    <w:jc w:val="center"/>
                    <w:rPr>
                      <w:sz w:val="24"/>
                    </w:rPr>
                  </w:pPr>
                  <w:r>
                    <w:rPr>
                      <w:sz w:val="24"/>
                    </w:rPr>
                    <w:t>Фаза № 4</w:t>
                  </w:r>
                </w:p>
              </w:txbxContent>
            </v:textbox>
            <w10:wrap type="topAndBottom"/>
          </v:rect>
        </w:pict>
      </w:r>
      <w:r>
        <w:rPr>
          <w:noProof/>
        </w:rPr>
        <w:pict>
          <v:rect id="_x0000_s1034" style="position:absolute;left:0;text-align:left;margin-left:111.6pt;margin-top:160.05pt;width:259.2pt;height:38.65pt;z-index:251659264" o:allowincell="f">
            <v:textbox style="mso-next-textbox:#_x0000_s1034">
              <w:txbxContent>
                <w:p w:rsidR="00D43179" w:rsidRDefault="00D43179" w:rsidP="00AE4DD6">
                  <w:pPr>
                    <w:jc w:val="center"/>
                    <w:rPr>
                      <w:sz w:val="28"/>
                    </w:rPr>
                  </w:pPr>
                  <w:r>
                    <w:rPr>
                      <w:sz w:val="28"/>
                    </w:rPr>
                    <w:t>Завершение аудита и составление заключения</w:t>
                  </w:r>
                </w:p>
              </w:txbxContent>
            </v:textbox>
            <w10:wrap type="topAndBottom"/>
          </v:rect>
        </w:pict>
      </w:r>
      <w:r>
        <w:rPr>
          <w:noProof/>
        </w:rPr>
        <w:pict>
          <v:line id="_x0000_s1035" style="position:absolute;left:0;text-align:left;z-index:251660288" from="241.2pt,145.65pt" to="241.2pt,160.05pt" o:allowincell="f">
            <v:stroke endarrow="block"/>
            <w10:wrap type="topAndBottom"/>
          </v:line>
        </w:pict>
      </w:r>
      <w:r>
        <w:rPr>
          <w:noProof/>
        </w:rPr>
        <w:pict>
          <v:rect id="_x0000_s1036" style="position:absolute;left:0;text-align:left;margin-left:68.4pt;margin-top:109.65pt;width:43.2pt;height:36pt;z-index:251661312" o:allowincell="f">
            <v:textbox style="mso-next-textbox:#_x0000_s1036">
              <w:txbxContent>
                <w:p w:rsidR="00D43179" w:rsidRDefault="00D43179" w:rsidP="00AE4DD6">
                  <w:pPr>
                    <w:jc w:val="center"/>
                    <w:rPr>
                      <w:sz w:val="24"/>
                    </w:rPr>
                  </w:pPr>
                  <w:r>
                    <w:rPr>
                      <w:sz w:val="24"/>
                    </w:rPr>
                    <w:t>Фаза № 3</w:t>
                  </w:r>
                </w:p>
              </w:txbxContent>
            </v:textbox>
            <w10:wrap type="topAndBottom"/>
          </v:rect>
        </w:pict>
      </w:r>
      <w:r>
        <w:rPr>
          <w:noProof/>
        </w:rPr>
        <w:pict>
          <v:rect id="_x0000_s1037" style="position:absolute;left:0;text-align:left;margin-left:111.6pt;margin-top:109.65pt;width:259.2pt;height:36pt;z-index:251662336" o:allowincell="f">
            <v:textbox style="mso-next-textbox:#_x0000_s1037">
              <w:txbxContent>
                <w:p w:rsidR="00D43179" w:rsidRPr="000579E3" w:rsidRDefault="00D43179" w:rsidP="000579E3">
                  <w:pPr>
                    <w:pStyle w:val="1"/>
                    <w:rPr>
                      <w:b w:val="0"/>
                      <w:sz w:val="28"/>
                      <w:szCs w:val="28"/>
                    </w:rPr>
                  </w:pPr>
                  <w:r w:rsidRPr="000579E3">
                    <w:rPr>
                      <w:b w:val="0"/>
                      <w:sz w:val="28"/>
                      <w:szCs w:val="28"/>
                    </w:rPr>
                    <w:t>Проверка статей баланса</w:t>
                  </w:r>
                </w:p>
              </w:txbxContent>
            </v:textbox>
            <w10:wrap type="topAndBottom"/>
          </v:rect>
        </w:pict>
      </w:r>
      <w:r w:rsidR="00D43179" w:rsidRPr="000B3853">
        <w:rPr>
          <w:sz w:val="28"/>
          <w:szCs w:val="28"/>
        </w:rPr>
        <w:t xml:space="preserve">     </w:t>
      </w:r>
    </w:p>
    <w:p w:rsidR="00D43179" w:rsidRPr="000B3853" w:rsidRDefault="00D43179" w:rsidP="00196935">
      <w:pPr>
        <w:spacing w:line="360" w:lineRule="auto"/>
        <w:ind w:firstLine="720"/>
        <w:jc w:val="both"/>
        <w:rPr>
          <w:szCs w:val="28"/>
        </w:rPr>
      </w:pPr>
      <w:r w:rsidRPr="000B3853">
        <w:rPr>
          <w:sz w:val="28"/>
          <w:szCs w:val="28"/>
        </w:rPr>
        <w:t xml:space="preserve">     </w:t>
      </w:r>
    </w:p>
    <w:p w:rsidR="00D43179" w:rsidRPr="000B3853" w:rsidRDefault="00D43179" w:rsidP="00AE4DD6">
      <w:pPr>
        <w:pStyle w:val="a3"/>
        <w:spacing w:line="360" w:lineRule="auto"/>
        <w:ind w:firstLine="720"/>
        <w:rPr>
          <w:szCs w:val="28"/>
        </w:rPr>
      </w:pPr>
      <w:r w:rsidRPr="000B3853">
        <w:rPr>
          <w:szCs w:val="28"/>
        </w:rPr>
        <w:t xml:space="preserve">          Развитием Общего плана аудита является Программа аудита. Она определяет характер, временные рамки и объем запланированных аудиторских процедур, необходимых для практической реализации плана аудита, она также устанавливает сроки, запланированные на проверку различных областей или проведение различных процедур аудита.</w:t>
      </w:r>
    </w:p>
    <w:p w:rsidR="00D43179" w:rsidRPr="000B3853" w:rsidRDefault="00D43179" w:rsidP="00AE4DD6">
      <w:pPr>
        <w:spacing w:line="360" w:lineRule="auto"/>
        <w:ind w:firstLine="720"/>
        <w:jc w:val="both"/>
        <w:rPr>
          <w:sz w:val="28"/>
          <w:szCs w:val="28"/>
        </w:rPr>
      </w:pPr>
      <w:r w:rsidRPr="000B3853">
        <w:rPr>
          <w:sz w:val="28"/>
          <w:szCs w:val="28"/>
        </w:rPr>
        <w:t xml:space="preserve">     Каждую проводимую аудиторскую процедуру необходимо обозначить номером или кодом, с тем чтобы аудитор в процессе работы имел возможность делать на них ссылки в своих рабочих документах </w:t>
      </w:r>
      <w:r w:rsidRPr="0027449D">
        <w:rPr>
          <w:sz w:val="28"/>
          <w:szCs w:val="28"/>
        </w:rPr>
        <w:t>[7].</w:t>
      </w:r>
      <w:r w:rsidRPr="000B3853">
        <w:rPr>
          <w:sz w:val="28"/>
          <w:szCs w:val="28"/>
        </w:rPr>
        <w:t xml:space="preserve"> </w:t>
      </w:r>
    </w:p>
    <w:p w:rsidR="00D43179" w:rsidRPr="000B3853" w:rsidRDefault="00D43179" w:rsidP="00AE4DD6">
      <w:pPr>
        <w:spacing w:line="360" w:lineRule="auto"/>
        <w:ind w:firstLine="720"/>
        <w:jc w:val="both"/>
        <w:rPr>
          <w:sz w:val="28"/>
          <w:szCs w:val="28"/>
        </w:rPr>
      </w:pPr>
      <w:r w:rsidRPr="000B3853">
        <w:rPr>
          <w:sz w:val="28"/>
          <w:szCs w:val="28"/>
        </w:rPr>
        <w:t xml:space="preserve">     Классификационный номер содержит название раздела бухгалтерского учета и три знака. Строится по серийно-порядковой системе: </w:t>
      </w:r>
      <w:r w:rsidRPr="000B3853">
        <w:rPr>
          <w:i/>
          <w:sz w:val="28"/>
          <w:szCs w:val="28"/>
        </w:rPr>
        <w:t>первый знак</w:t>
      </w:r>
      <w:r w:rsidRPr="000B3853">
        <w:rPr>
          <w:sz w:val="28"/>
          <w:szCs w:val="28"/>
        </w:rPr>
        <w:t xml:space="preserve"> – номер нарушения по классификации (выделено семь нарушений порядка ведения кассовых операций), </w:t>
      </w:r>
      <w:r w:rsidRPr="000B3853">
        <w:rPr>
          <w:i/>
          <w:sz w:val="28"/>
          <w:szCs w:val="28"/>
        </w:rPr>
        <w:t>второй знак</w:t>
      </w:r>
      <w:r w:rsidRPr="000B3853">
        <w:rPr>
          <w:sz w:val="28"/>
          <w:szCs w:val="28"/>
        </w:rPr>
        <w:t xml:space="preserve"> – номер разновидности нарушения (от 1 до 4), </w:t>
      </w:r>
      <w:r w:rsidRPr="000B3853">
        <w:rPr>
          <w:i/>
          <w:sz w:val="28"/>
          <w:szCs w:val="28"/>
        </w:rPr>
        <w:t>третий знак</w:t>
      </w:r>
      <w:r w:rsidRPr="000B3853">
        <w:rPr>
          <w:sz w:val="28"/>
          <w:szCs w:val="28"/>
        </w:rPr>
        <w:t xml:space="preserve"> – порядковый номер процедуры для выявления данного нарушения </w:t>
      </w:r>
      <w:r>
        <w:rPr>
          <w:sz w:val="28"/>
          <w:szCs w:val="28"/>
        </w:rPr>
        <w:t>[1</w:t>
      </w:r>
      <w:r w:rsidRPr="0027449D">
        <w:rPr>
          <w:sz w:val="28"/>
          <w:szCs w:val="28"/>
        </w:rPr>
        <w:t>].</w:t>
      </w:r>
    </w:p>
    <w:p w:rsidR="00D43179" w:rsidRPr="000B3853" w:rsidRDefault="00D43179" w:rsidP="00AE4DD6">
      <w:pPr>
        <w:pStyle w:val="a3"/>
        <w:spacing w:line="360" w:lineRule="auto"/>
        <w:ind w:firstLine="720"/>
        <w:rPr>
          <w:szCs w:val="28"/>
          <w:u w:val="single"/>
        </w:rPr>
      </w:pPr>
      <w:r w:rsidRPr="000B3853">
        <w:rPr>
          <w:szCs w:val="28"/>
        </w:rPr>
        <w:t xml:space="preserve">     Программа аудита составляется в виде тестов средств контроля и аудиторских процедур по существу. </w:t>
      </w:r>
      <w:r w:rsidRPr="00AE4DD6">
        <w:rPr>
          <w:i/>
          <w:szCs w:val="28"/>
        </w:rPr>
        <w:t>Тесты средств контроля</w:t>
      </w:r>
      <w:r w:rsidRPr="000B3853">
        <w:rPr>
          <w:szCs w:val="28"/>
        </w:rPr>
        <w:t xml:space="preserve"> представляют собой перечень совокупности действий, предназначенных для сбора о функционировании системы внутреннего контроля и учета. Они также помогают выявить существенные недостатки средств контроля экономического субъекта </w:t>
      </w:r>
      <w:r>
        <w:rPr>
          <w:szCs w:val="28"/>
        </w:rPr>
        <w:t>[7</w:t>
      </w:r>
      <w:r w:rsidRPr="0027449D">
        <w:rPr>
          <w:szCs w:val="28"/>
        </w:rPr>
        <w:t>].</w:t>
      </w:r>
    </w:p>
    <w:p w:rsidR="00D43179" w:rsidRPr="000B3853" w:rsidRDefault="00D43179" w:rsidP="00AE4DD6">
      <w:pPr>
        <w:pStyle w:val="a3"/>
        <w:spacing w:line="360" w:lineRule="auto"/>
        <w:ind w:firstLine="720"/>
        <w:rPr>
          <w:szCs w:val="28"/>
        </w:rPr>
      </w:pPr>
      <w:r w:rsidRPr="000B3853">
        <w:rPr>
          <w:szCs w:val="28"/>
        </w:rPr>
        <w:t xml:space="preserve">     </w:t>
      </w:r>
      <w:r w:rsidRPr="00AE4DD6">
        <w:rPr>
          <w:i/>
          <w:szCs w:val="28"/>
        </w:rPr>
        <w:t>Программа аудиторских процедур по существу</w:t>
      </w:r>
      <w:r w:rsidRPr="000B3853">
        <w:rPr>
          <w:szCs w:val="28"/>
        </w:rPr>
        <w:t xml:space="preserve"> представляет собой перечень действий аудитора для детальных конкретных проверок. Для процедур по существу аудитору следует определить, какие именно разделы бухгалтерского учета он будет проверять, и по каждому разделу составить программу аудита. В зависимости от изменения условий проведения аудита и результатов аудиторских процедур программа аудита может пересматриваться. Причины и результаты изменений следует документировать</w:t>
      </w:r>
      <w:r>
        <w:rPr>
          <w:szCs w:val="28"/>
        </w:rPr>
        <w:t>.</w:t>
      </w:r>
      <w:r w:rsidRPr="000B3853">
        <w:rPr>
          <w:szCs w:val="28"/>
        </w:rPr>
        <w:t xml:space="preserve"> </w:t>
      </w:r>
      <w:r>
        <w:rPr>
          <w:szCs w:val="28"/>
        </w:rPr>
        <w:t>[1</w:t>
      </w:r>
      <w:r w:rsidRPr="0062250D">
        <w:rPr>
          <w:szCs w:val="28"/>
        </w:rPr>
        <w:t>]</w:t>
      </w:r>
    </w:p>
    <w:p w:rsidR="00D43179" w:rsidRPr="000B3853" w:rsidRDefault="00D43179" w:rsidP="00584E2A">
      <w:pPr>
        <w:spacing w:line="360" w:lineRule="auto"/>
        <w:ind w:firstLine="720"/>
        <w:jc w:val="both"/>
        <w:rPr>
          <w:sz w:val="28"/>
          <w:szCs w:val="28"/>
        </w:rPr>
      </w:pPr>
      <w:r w:rsidRPr="000B3853">
        <w:rPr>
          <w:sz w:val="28"/>
          <w:szCs w:val="28"/>
        </w:rPr>
        <w:t xml:space="preserve">     Выводы аудитора по каждому разделу аудиторской программы, документально отражены в рабочих документах, являются фактическим материалом для составления аудиторского отчета, аудиторского заключения и основанием для формирования объективного мнения аудитора о бухгалтерской отчетности проверяемой организации.   </w:t>
      </w:r>
    </w:p>
    <w:p w:rsidR="00D43179" w:rsidRDefault="00D43179" w:rsidP="00AE4DD6">
      <w:pPr>
        <w:spacing w:line="360" w:lineRule="auto"/>
        <w:ind w:firstLine="720"/>
        <w:jc w:val="both"/>
        <w:rPr>
          <w:sz w:val="28"/>
          <w:szCs w:val="28"/>
        </w:rPr>
      </w:pPr>
      <w:r w:rsidRPr="000B3853">
        <w:rPr>
          <w:sz w:val="28"/>
          <w:szCs w:val="28"/>
        </w:rPr>
        <w:t xml:space="preserve">     По окончании процесса планирования аудита Общий план и Программа аудита должны быть оформлены документально и завизированы в установленном порядке </w:t>
      </w:r>
      <w:r>
        <w:rPr>
          <w:sz w:val="28"/>
          <w:szCs w:val="28"/>
        </w:rPr>
        <w:t>[1</w:t>
      </w:r>
      <w:r w:rsidRPr="0027449D">
        <w:rPr>
          <w:sz w:val="28"/>
          <w:szCs w:val="28"/>
        </w:rPr>
        <w:t>].</w:t>
      </w:r>
    </w:p>
    <w:p w:rsidR="00D43179" w:rsidRDefault="00D43179" w:rsidP="00AE4DD6">
      <w:pPr>
        <w:spacing w:line="360" w:lineRule="auto"/>
        <w:ind w:firstLine="720"/>
        <w:jc w:val="both"/>
        <w:rPr>
          <w:sz w:val="28"/>
          <w:szCs w:val="28"/>
        </w:rPr>
      </w:pPr>
      <w:r>
        <w:rPr>
          <w:sz w:val="28"/>
          <w:szCs w:val="28"/>
        </w:rPr>
        <w:t>У аудируемого лица необходимо запросить следующие документы:</w:t>
      </w:r>
    </w:p>
    <w:p w:rsidR="00D43179" w:rsidRDefault="00D43179" w:rsidP="00AE4DD6">
      <w:pPr>
        <w:spacing w:line="360" w:lineRule="auto"/>
        <w:ind w:firstLine="720"/>
        <w:jc w:val="both"/>
        <w:rPr>
          <w:sz w:val="28"/>
          <w:szCs w:val="28"/>
        </w:rPr>
      </w:pPr>
      <w:r>
        <w:rPr>
          <w:sz w:val="28"/>
          <w:szCs w:val="28"/>
        </w:rPr>
        <w:t xml:space="preserve"> - Бухгалтерский баланс (форма № 1),</w:t>
      </w:r>
    </w:p>
    <w:p w:rsidR="00D43179" w:rsidRDefault="00D43179" w:rsidP="00AE4DD6">
      <w:pPr>
        <w:spacing w:line="360" w:lineRule="auto"/>
        <w:ind w:firstLine="720"/>
        <w:jc w:val="both"/>
        <w:rPr>
          <w:sz w:val="28"/>
          <w:szCs w:val="28"/>
        </w:rPr>
      </w:pPr>
      <w:r>
        <w:rPr>
          <w:sz w:val="28"/>
          <w:szCs w:val="28"/>
        </w:rPr>
        <w:t xml:space="preserve"> - Отчет о движении денежных средств (форма № 4),</w:t>
      </w:r>
    </w:p>
    <w:p w:rsidR="00D43179" w:rsidRDefault="00D43179" w:rsidP="00AE4DD6">
      <w:pPr>
        <w:spacing w:line="360" w:lineRule="auto"/>
        <w:ind w:firstLine="720"/>
        <w:jc w:val="both"/>
        <w:rPr>
          <w:sz w:val="28"/>
          <w:szCs w:val="28"/>
        </w:rPr>
      </w:pPr>
      <w:r>
        <w:rPr>
          <w:sz w:val="28"/>
          <w:szCs w:val="28"/>
        </w:rPr>
        <w:t xml:space="preserve"> - Главная книга,</w:t>
      </w:r>
    </w:p>
    <w:p w:rsidR="00D43179" w:rsidRDefault="00D43179" w:rsidP="00AE4DD6">
      <w:pPr>
        <w:spacing w:line="360" w:lineRule="auto"/>
        <w:ind w:firstLine="720"/>
        <w:jc w:val="both"/>
        <w:rPr>
          <w:sz w:val="28"/>
          <w:szCs w:val="28"/>
        </w:rPr>
      </w:pPr>
      <w:r>
        <w:rPr>
          <w:sz w:val="28"/>
          <w:szCs w:val="28"/>
        </w:rPr>
        <w:t xml:space="preserve"> - Оборотно-сальдовая ведомость,</w:t>
      </w:r>
    </w:p>
    <w:p w:rsidR="00D43179" w:rsidRDefault="00D43179" w:rsidP="00AE4DD6">
      <w:pPr>
        <w:spacing w:line="360" w:lineRule="auto"/>
        <w:ind w:firstLine="720"/>
        <w:jc w:val="both"/>
        <w:rPr>
          <w:sz w:val="28"/>
          <w:szCs w:val="28"/>
        </w:rPr>
      </w:pPr>
      <w:r>
        <w:rPr>
          <w:sz w:val="28"/>
          <w:szCs w:val="28"/>
        </w:rPr>
        <w:t xml:space="preserve"> - Кассовая книга,</w:t>
      </w:r>
    </w:p>
    <w:p w:rsidR="00D43179" w:rsidRDefault="00D43179" w:rsidP="00AE4DD6">
      <w:pPr>
        <w:spacing w:line="360" w:lineRule="auto"/>
        <w:ind w:firstLine="720"/>
        <w:jc w:val="both"/>
        <w:rPr>
          <w:sz w:val="28"/>
          <w:szCs w:val="28"/>
        </w:rPr>
      </w:pPr>
      <w:r>
        <w:rPr>
          <w:sz w:val="28"/>
          <w:szCs w:val="28"/>
        </w:rPr>
        <w:t xml:space="preserve"> - Регистры бухгалтерского учета по счетам 50 «Касса»,51 «Расчетный счет», 55 «Специальные счета в банках», 57 «Переводы в пути», 52 «валютный счет».</w:t>
      </w:r>
    </w:p>
    <w:p w:rsidR="00D43179" w:rsidRDefault="00D43179" w:rsidP="00AE4DD6">
      <w:pPr>
        <w:spacing w:line="360" w:lineRule="auto"/>
        <w:ind w:firstLine="720"/>
        <w:jc w:val="both"/>
        <w:rPr>
          <w:sz w:val="28"/>
          <w:szCs w:val="28"/>
          <w:u w:val="single"/>
        </w:rPr>
      </w:pPr>
    </w:p>
    <w:p w:rsidR="00D43179" w:rsidRPr="000B3853" w:rsidRDefault="00D43179" w:rsidP="00AE4DD6">
      <w:pPr>
        <w:spacing w:line="360" w:lineRule="auto"/>
        <w:ind w:firstLine="720"/>
        <w:jc w:val="both"/>
        <w:rPr>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p>
    <w:p w:rsidR="00D43179" w:rsidRDefault="00D43179" w:rsidP="00AE4DD6">
      <w:pPr>
        <w:spacing w:line="360" w:lineRule="auto"/>
        <w:ind w:firstLine="720"/>
        <w:jc w:val="center"/>
        <w:rPr>
          <w:b/>
          <w:sz w:val="28"/>
          <w:szCs w:val="28"/>
        </w:rPr>
      </w:pPr>
      <w:r>
        <w:rPr>
          <w:b/>
          <w:sz w:val="28"/>
          <w:szCs w:val="28"/>
        </w:rPr>
        <w:t>3. Проверка и результаты аудита кассовых операций ООО «Сфера»</w:t>
      </w:r>
    </w:p>
    <w:p w:rsidR="00D43179" w:rsidRPr="00AE4DD6" w:rsidRDefault="00D43179" w:rsidP="00AE4DD6">
      <w:pPr>
        <w:spacing w:line="360" w:lineRule="auto"/>
        <w:ind w:firstLine="720"/>
        <w:jc w:val="center"/>
        <w:rPr>
          <w:sz w:val="28"/>
          <w:szCs w:val="28"/>
        </w:rPr>
      </w:pPr>
      <w:r w:rsidRPr="00AE4DD6">
        <w:rPr>
          <w:sz w:val="28"/>
          <w:szCs w:val="28"/>
        </w:rPr>
        <w:t xml:space="preserve"> 3.1 Составление плана и программы аудита кассовых операций ООО «Сфера»</w:t>
      </w:r>
    </w:p>
    <w:p w:rsidR="00D43179" w:rsidRPr="000B3853" w:rsidRDefault="00D43179" w:rsidP="00AE4DD6">
      <w:pPr>
        <w:spacing w:line="360" w:lineRule="auto"/>
        <w:ind w:firstLine="720"/>
        <w:jc w:val="both"/>
        <w:rPr>
          <w:sz w:val="28"/>
          <w:szCs w:val="28"/>
        </w:rPr>
      </w:pPr>
      <w:r w:rsidRPr="000B3853">
        <w:rPr>
          <w:sz w:val="28"/>
          <w:szCs w:val="28"/>
        </w:rPr>
        <w:t xml:space="preserve">     Аудиторская проверка кассовых операций организации осуществляется в следующей последовательности:</w:t>
      </w:r>
    </w:p>
    <w:p w:rsidR="00D43179" w:rsidRPr="000B3853" w:rsidRDefault="00D43179" w:rsidP="00AE4DD6">
      <w:pPr>
        <w:spacing w:line="360" w:lineRule="auto"/>
        <w:ind w:firstLine="720"/>
        <w:jc w:val="both"/>
        <w:rPr>
          <w:sz w:val="28"/>
          <w:szCs w:val="28"/>
        </w:rPr>
      </w:pPr>
      <w:r w:rsidRPr="000B3853">
        <w:rPr>
          <w:sz w:val="28"/>
          <w:szCs w:val="28"/>
        </w:rPr>
        <w:t xml:space="preserve">      1. Определение цели и основных задач аудита, подборка нормативных актов.</w:t>
      </w:r>
    </w:p>
    <w:p w:rsidR="00D43179" w:rsidRPr="000B3853" w:rsidRDefault="00D43179" w:rsidP="00AE4DD6">
      <w:pPr>
        <w:spacing w:line="360" w:lineRule="auto"/>
        <w:ind w:firstLine="720"/>
        <w:jc w:val="both"/>
        <w:rPr>
          <w:sz w:val="28"/>
          <w:szCs w:val="28"/>
        </w:rPr>
      </w:pPr>
      <w:r w:rsidRPr="000B3853">
        <w:rPr>
          <w:sz w:val="28"/>
          <w:szCs w:val="28"/>
        </w:rPr>
        <w:t xml:space="preserve">     2. Составление аудиторской программы в виде программы тестов средств контроля и программы процедур по существу.</w:t>
      </w:r>
    </w:p>
    <w:p w:rsidR="00D43179" w:rsidRPr="000B3853" w:rsidRDefault="00D43179" w:rsidP="00AE4DD6">
      <w:pPr>
        <w:spacing w:line="360" w:lineRule="auto"/>
        <w:ind w:firstLine="720"/>
        <w:jc w:val="both"/>
        <w:rPr>
          <w:sz w:val="28"/>
          <w:szCs w:val="28"/>
        </w:rPr>
      </w:pPr>
      <w:r w:rsidRPr="000B3853">
        <w:rPr>
          <w:sz w:val="28"/>
          <w:szCs w:val="28"/>
        </w:rPr>
        <w:t xml:space="preserve">     3. Установление соответствия данных бухгалтерского баланса по статье "Денежные средства" и Отчета о движении денежных средств</w:t>
      </w:r>
      <w:r>
        <w:rPr>
          <w:sz w:val="28"/>
          <w:szCs w:val="28"/>
        </w:rPr>
        <w:t xml:space="preserve"> по</w:t>
      </w:r>
      <w:r w:rsidRPr="000B3853">
        <w:rPr>
          <w:sz w:val="28"/>
          <w:szCs w:val="28"/>
        </w:rPr>
        <w:t xml:space="preserve"> счетам учета денежных средств, в том числе находящихся в кассах организации.</w:t>
      </w:r>
    </w:p>
    <w:p w:rsidR="00D43179" w:rsidRPr="000B3853" w:rsidRDefault="00D43179" w:rsidP="00AE4DD6">
      <w:pPr>
        <w:spacing w:line="360" w:lineRule="auto"/>
        <w:ind w:firstLine="720"/>
        <w:jc w:val="both"/>
        <w:rPr>
          <w:sz w:val="28"/>
          <w:szCs w:val="28"/>
        </w:rPr>
      </w:pPr>
      <w:r w:rsidRPr="000B3853">
        <w:rPr>
          <w:sz w:val="28"/>
          <w:szCs w:val="28"/>
        </w:rPr>
        <w:t xml:space="preserve">     4. Проверка организации материальной ответственности.</w:t>
      </w:r>
    </w:p>
    <w:p w:rsidR="00D43179" w:rsidRPr="000B3853" w:rsidRDefault="00D43179" w:rsidP="00AE4DD6">
      <w:pPr>
        <w:spacing w:line="360" w:lineRule="auto"/>
        <w:ind w:firstLine="720"/>
        <w:jc w:val="both"/>
        <w:rPr>
          <w:sz w:val="28"/>
          <w:szCs w:val="28"/>
        </w:rPr>
      </w:pPr>
      <w:r w:rsidRPr="000B3853">
        <w:rPr>
          <w:sz w:val="28"/>
          <w:szCs w:val="28"/>
        </w:rPr>
        <w:t xml:space="preserve">     5. Документальное оформление движения наличности.</w:t>
      </w:r>
    </w:p>
    <w:p w:rsidR="00D43179" w:rsidRPr="000B3853" w:rsidRDefault="00D43179" w:rsidP="00AE4DD6">
      <w:pPr>
        <w:spacing w:line="360" w:lineRule="auto"/>
        <w:ind w:firstLine="720"/>
        <w:jc w:val="both"/>
        <w:rPr>
          <w:sz w:val="28"/>
          <w:szCs w:val="28"/>
        </w:rPr>
      </w:pPr>
      <w:r w:rsidRPr="000B3853">
        <w:rPr>
          <w:sz w:val="28"/>
          <w:szCs w:val="28"/>
        </w:rPr>
        <w:t xml:space="preserve">  </w:t>
      </w:r>
      <w:r>
        <w:rPr>
          <w:sz w:val="28"/>
          <w:szCs w:val="28"/>
        </w:rPr>
        <w:t xml:space="preserve"> </w:t>
      </w:r>
      <w:r w:rsidRPr="000B3853">
        <w:rPr>
          <w:sz w:val="28"/>
          <w:szCs w:val="28"/>
        </w:rPr>
        <w:t xml:space="preserve">  </w:t>
      </w:r>
      <w:r>
        <w:rPr>
          <w:sz w:val="28"/>
          <w:szCs w:val="28"/>
        </w:rPr>
        <w:t>6</w:t>
      </w:r>
      <w:r w:rsidRPr="000B3853">
        <w:rPr>
          <w:sz w:val="28"/>
          <w:szCs w:val="28"/>
        </w:rPr>
        <w:t>. Выявление существенных нарушений ведения учета, подготовки отчетности, соблюдения законодательства и выражение мнения.</w:t>
      </w:r>
    </w:p>
    <w:p w:rsidR="00D43179" w:rsidRPr="000B3853" w:rsidRDefault="00D43179" w:rsidP="00AE4DD6">
      <w:pPr>
        <w:spacing w:line="360" w:lineRule="auto"/>
        <w:ind w:firstLine="720"/>
        <w:jc w:val="both"/>
        <w:rPr>
          <w:sz w:val="28"/>
          <w:szCs w:val="28"/>
        </w:rPr>
      </w:pPr>
      <w:r>
        <w:rPr>
          <w:sz w:val="28"/>
          <w:szCs w:val="28"/>
        </w:rPr>
        <w:t xml:space="preserve">     7</w:t>
      </w:r>
      <w:r w:rsidRPr="000B3853">
        <w:rPr>
          <w:sz w:val="28"/>
          <w:szCs w:val="28"/>
        </w:rPr>
        <w:t>. Требование устранить экономическим субъектом нарушения в учете и отчетности.</w:t>
      </w:r>
    </w:p>
    <w:p w:rsidR="00D43179" w:rsidRPr="000B3853" w:rsidRDefault="00D43179" w:rsidP="00AE4DD6">
      <w:pPr>
        <w:spacing w:line="360" w:lineRule="auto"/>
        <w:ind w:firstLine="720"/>
        <w:jc w:val="both"/>
        <w:rPr>
          <w:sz w:val="28"/>
          <w:szCs w:val="28"/>
        </w:rPr>
      </w:pPr>
      <w:r w:rsidRPr="000B3853">
        <w:rPr>
          <w:sz w:val="28"/>
          <w:szCs w:val="28"/>
        </w:rPr>
        <w:t xml:space="preserve">     По результатам проверки необходимо составить отчет экономическому субъекту - аудиторское заключение.</w:t>
      </w:r>
    </w:p>
    <w:p w:rsidR="00D43179" w:rsidRDefault="00D43179" w:rsidP="00AE4DD6">
      <w:pPr>
        <w:spacing w:line="360" w:lineRule="auto"/>
        <w:ind w:firstLine="720"/>
        <w:jc w:val="both"/>
        <w:rPr>
          <w:sz w:val="28"/>
          <w:szCs w:val="28"/>
        </w:rPr>
      </w:pPr>
      <w:r w:rsidRPr="000B3853">
        <w:rPr>
          <w:sz w:val="28"/>
          <w:szCs w:val="28"/>
        </w:rPr>
        <w:t xml:space="preserve">      Нам необходимо пров</w:t>
      </w:r>
      <w:r>
        <w:rPr>
          <w:sz w:val="28"/>
          <w:szCs w:val="28"/>
        </w:rPr>
        <w:t>ерить кассовые операции ООО «Сфера» за 2 квартал 2009</w:t>
      </w:r>
      <w:r w:rsidRPr="000B3853">
        <w:rPr>
          <w:sz w:val="28"/>
          <w:szCs w:val="28"/>
        </w:rPr>
        <w:t xml:space="preserve"> года. При планировании аудита конкретного предприятия готовится перечень вопросов с целью определения внутреннего контроля и обеспечения сохранности денежных средств и достоверности отражения кассовых операций в бухгалтерском учете. </w:t>
      </w:r>
    </w:p>
    <w:p w:rsidR="00D43179" w:rsidRDefault="00D43179" w:rsidP="00196935">
      <w:pPr>
        <w:pStyle w:val="a7"/>
        <w:rPr>
          <w:rFonts w:ascii="Times New Roman" w:hAnsi="Times New Roman" w:cs="Times New Roman"/>
          <w:color w:val="363636"/>
          <w:sz w:val="28"/>
          <w:szCs w:val="28"/>
        </w:rPr>
      </w:pPr>
    </w:p>
    <w:p w:rsidR="00D43179" w:rsidRDefault="00D43179" w:rsidP="00196935">
      <w:pPr>
        <w:pStyle w:val="a7"/>
        <w:rPr>
          <w:rFonts w:ascii="Times New Roman" w:hAnsi="Times New Roman" w:cs="Times New Roman"/>
          <w:color w:val="363636"/>
          <w:sz w:val="28"/>
          <w:szCs w:val="28"/>
        </w:rPr>
      </w:pPr>
    </w:p>
    <w:p w:rsidR="00D43179" w:rsidRDefault="00D43179" w:rsidP="00196935">
      <w:pPr>
        <w:pStyle w:val="a7"/>
        <w:rPr>
          <w:rFonts w:ascii="Times New Roman" w:hAnsi="Times New Roman" w:cs="Times New Roman"/>
          <w:color w:val="363636"/>
          <w:sz w:val="28"/>
          <w:szCs w:val="28"/>
        </w:rPr>
      </w:pPr>
    </w:p>
    <w:p w:rsidR="00D43179" w:rsidRDefault="00D43179" w:rsidP="00196935">
      <w:pPr>
        <w:pStyle w:val="a7"/>
        <w:rPr>
          <w:rFonts w:ascii="Times New Roman" w:hAnsi="Times New Roman" w:cs="Times New Roman"/>
          <w:color w:val="363636"/>
          <w:sz w:val="28"/>
          <w:szCs w:val="28"/>
        </w:rPr>
      </w:pPr>
    </w:p>
    <w:p w:rsidR="00D43179" w:rsidRPr="000579E3" w:rsidRDefault="00D43179" w:rsidP="00196935">
      <w:pPr>
        <w:pStyle w:val="a7"/>
        <w:rPr>
          <w:rFonts w:ascii="Times New Roman" w:hAnsi="Times New Roman" w:cs="Times New Roman"/>
          <w:b/>
          <w:color w:val="363636"/>
          <w:sz w:val="40"/>
          <w:szCs w:val="40"/>
        </w:rPr>
      </w:pPr>
      <w:r w:rsidRPr="000579E3">
        <w:rPr>
          <w:rFonts w:ascii="Times New Roman" w:hAnsi="Times New Roman" w:cs="Times New Roman"/>
          <w:b/>
          <w:color w:val="363636"/>
          <w:sz w:val="40"/>
          <w:szCs w:val="40"/>
        </w:rPr>
        <w:t xml:space="preserve">ООО «Сфера» </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 xml:space="preserve">Адрес: </w:t>
      </w:r>
      <w:smartTag w:uri="urn:schemas-microsoft-com:office:smarttags" w:element="metricconverter">
        <w:smartTagPr>
          <w:attr w:name="ProductID" w:val="164500, г"/>
        </w:smartTagPr>
        <w:r w:rsidRPr="00A706AA">
          <w:rPr>
            <w:rFonts w:ascii="Times New Roman" w:hAnsi="Times New Roman" w:cs="Times New Roman"/>
            <w:color w:val="363636"/>
          </w:rPr>
          <w:t>164500, г</w:t>
        </w:r>
      </w:smartTag>
      <w:r w:rsidRPr="00A706AA">
        <w:rPr>
          <w:rFonts w:ascii="Times New Roman" w:hAnsi="Times New Roman" w:cs="Times New Roman"/>
          <w:color w:val="363636"/>
        </w:rPr>
        <w:t>. Северодвинск, ул. Южная, д. 144</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ИНН / КПП 7808020593 / 290102001</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 xml:space="preserve">Р.счет 40702810804010101677   </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 xml:space="preserve">К.счет 30101810100000000601 </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БИК 041117601</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Банк Северодвинское  ОСБ N 8637  г.Северодвинск</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ОКОНХ 52300</w:t>
      </w:r>
    </w:p>
    <w:p w:rsidR="00D43179" w:rsidRPr="00A706AA" w:rsidRDefault="00D43179" w:rsidP="00196935">
      <w:pPr>
        <w:pStyle w:val="a7"/>
        <w:rPr>
          <w:rFonts w:ascii="Times New Roman" w:hAnsi="Times New Roman" w:cs="Times New Roman"/>
          <w:color w:val="363636"/>
        </w:rPr>
      </w:pPr>
      <w:r w:rsidRPr="00A706AA">
        <w:rPr>
          <w:rFonts w:ascii="Times New Roman" w:hAnsi="Times New Roman" w:cs="Times New Roman"/>
          <w:color w:val="363636"/>
        </w:rPr>
        <w:t>ОКПО 53332162</w:t>
      </w:r>
    </w:p>
    <w:p w:rsidR="00D43179" w:rsidRDefault="00D43179" w:rsidP="00196935"/>
    <w:p w:rsidR="00D43179" w:rsidRPr="00EA5B6C" w:rsidRDefault="00D43179" w:rsidP="00196935">
      <w:pPr>
        <w:jc w:val="right"/>
        <w:rPr>
          <w:sz w:val="28"/>
          <w:szCs w:val="28"/>
        </w:rPr>
      </w:pPr>
      <w:r>
        <w:rPr>
          <w:sz w:val="28"/>
          <w:szCs w:val="28"/>
        </w:rPr>
        <w:t>ООО «Модус – аудит»</w:t>
      </w:r>
    </w:p>
    <w:p w:rsidR="00D43179" w:rsidRPr="00EA5B6C" w:rsidRDefault="00D43179" w:rsidP="00196935">
      <w:pPr>
        <w:jc w:val="right"/>
        <w:rPr>
          <w:sz w:val="28"/>
          <w:szCs w:val="28"/>
        </w:rPr>
      </w:pPr>
      <w:r w:rsidRPr="00EA5B6C">
        <w:rPr>
          <w:sz w:val="28"/>
          <w:szCs w:val="28"/>
        </w:rPr>
        <w:t>Генеральному директору</w:t>
      </w:r>
    </w:p>
    <w:p w:rsidR="00D43179" w:rsidRDefault="00D43179" w:rsidP="00196935">
      <w:pPr>
        <w:jc w:val="right"/>
        <w:rPr>
          <w:sz w:val="28"/>
          <w:szCs w:val="28"/>
        </w:rPr>
      </w:pPr>
      <w:r>
        <w:rPr>
          <w:sz w:val="28"/>
          <w:szCs w:val="28"/>
        </w:rPr>
        <w:t>Мелехову Дмитрию Викторовичу</w:t>
      </w:r>
    </w:p>
    <w:p w:rsidR="00D43179" w:rsidRDefault="00D43179" w:rsidP="00196935">
      <w:pPr>
        <w:jc w:val="right"/>
        <w:rPr>
          <w:sz w:val="28"/>
          <w:szCs w:val="28"/>
        </w:rPr>
      </w:pPr>
    </w:p>
    <w:p w:rsidR="00D43179" w:rsidRDefault="00D43179" w:rsidP="00196935">
      <w:pPr>
        <w:jc w:val="right"/>
        <w:rPr>
          <w:sz w:val="28"/>
          <w:szCs w:val="28"/>
        </w:rPr>
      </w:pPr>
    </w:p>
    <w:p w:rsidR="00D43179" w:rsidRDefault="00D43179" w:rsidP="00196935">
      <w:pPr>
        <w:jc w:val="right"/>
        <w:rPr>
          <w:sz w:val="28"/>
          <w:szCs w:val="28"/>
        </w:rPr>
      </w:pPr>
    </w:p>
    <w:p w:rsidR="00D43179" w:rsidRPr="00EA5B6C" w:rsidRDefault="00D43179" w:rsidP="00196935">
      <w:pPr>
        <w:pStyle w:val="FR3"/>
        <w:spacing w:line="360" w:lineRule="auto"/>
        <w:ind w:firstLine="0"/>
        <w:jc w:val="center"/>
        <w:rPr>
          <w:sz w:val="28"/>
          <w:szCs w:val="28"/>
        </w:rPr>
      </w:pPr>
      <w:r>
        <w:rPr>
          <w:sz w:val="28"/>
          <w:szCs w:val="28"/>
        </w:rPr>
        <w:t>Уважаемый, Дмитрий Викторович</w:t>
      </w:r>
      <w:r w:rsidRPr="00EA5B6C">
        <w:rPr>
          <w:sz w:val="28"/>
          <w:szCs w:val="28"/>
        </w:rPr>
        <w:t>!</w:t>
      </w:r>
    </w:p>
    <w:p w:rsidR="00D43179" w:rsidRPr="00EA5B6C" w:rsidRDefault="00D43179" w:rsidP="00196935">
      <w:pPr>
        <w:pStyle w:val="FR3"/>
        <w:spacing w:line="360" w:lineRule="auto"/>
        <w:ind w:firstLine="426"/>
        <w:rPr>
          <w:sz w:val="28"/>
          <w:szCs w:val="28"/>
        </w:rPr>
      </w:pPr>
      <w:r>
        <w:rPr>
          <w:sz w:val="28"/>
          <w:szCs w:val="28"/>
        </w:rPr>
        <w:t>Общество с ограниченной ответственностью</w:t>
      </w:r>
      <w:r w:rsidRPr="00EA5B6C">
        <w:rPr>
          <w:sz w:val="28"/>
          <w:szCs w:val="28"/>
        </w:rPr>
        <w:t xml:space="preserve"> «</w:t>
      </w:r>
      <w:r>
        <w:rPr>
          <w:color w:val="363636"/>
          <w:sz w:val="28"/>
          <w:szCs w:val="28"/>
        </w:rPr>
        <w:t>Сфера»</w:t>
      </w:r>
      <w:r w:rsidRPr="00EA5B6C">
        <w:rPr>
          <w:color w:val="363636"/>
          <w:sz w:val="28"/>
          <w:szCs w:val="28"/>
        </w:rPr>
        <w:t xml:space="preserve"> </w:t>
      </w:r>
      <w:r>
        <w:rPr>
          <w:color w:val="363636"/>
          <w:sz w:val="28"/>
          <w:szCs w:val="28"/>
        </w:rPr>
        <w:t xml:space="preserve"> </w:t>
      </w:r>
      <w:r w:rsidRPr="00EA5B6C">
        <w:rPr>
          <w:sz w:val="28"/>
          <w:szCs w:val="28"/>
        </w:rPr>
        <w:t>обращается к Вам с просьбой о рассмотрении заявки по проведению аудиторск</w:t>
      </w:r>
      <w:r>
        <w:rPr>
          <w:sz w:val="28"/>
          <w:szCs w:val="28"/>
        </w:rPr>
        <w:t>ой проверки кассовых операций за период с 01 апреля</w:t>
      </w:r>
      <w:r w:rsidRPr="00EA5B6C">
        <w:rPr>
          <w:sz w:val="28"/>
          <w:szCs w:val="28"/>
        </w:rPr>
        <w:t xml:space="preserve"> 200</w:t>
      </w:r>
      <w:r>
        <w:rPr>
          <w:sz w:val="28"/>
          <w:szCs w:val="28"/>
        </w:rPr>
        <w:t>9 по 30 июня</w:t>
      </w:r>
      <w:r w:rsidRPr="00EA5B6C">
        <w:rPr>
          <w:sz w:val="28"/>
          <w:szCs w:val="28"/>
        </w:rPr>
        <w:t xml:space="preserve"> 200</w:t>
      </w:r>
      <w:r>
        <w:rPr>
          <w:sz w:val="28"/>
          <w:szCs w:val="28"/>
        </w:rPr>
        <w:t>9 года в соответствие</w:t>
      </w:r>
      <w:r w:rsidRPr="00EA5B6C">
        <w:rPr>
          <w:sz w:val="28"/>
          <w:szCs w:val="28"/>
        </w:rPr>
        <w:t xml:space="preserve"> с действующим законодательством.</w:t>
      </w: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r w:rsidRPr="00EA5B6C">
        <w:rPr>
          <w:sz w:val="28"/>
          <w:szCs w:val="28"/>
        </w:rPr>
        <w:t xml:space="preserve">Генеральный директор                                                   </w:t>
      </w:r>
      <w:r>
        <w:rPr>
          <w:sz w:val="28"/>
          <w:szCs w:val="28"/>
        </w:rPr>
        <w:t>Кузнецов В.Н</w:t>
      </w:r>
      <w:r w:rsidRPr="00EA5B6C">
        <w:rPr>
          <w:sz w:val="28"/>
          <w:szCs w:val="28"/>
        </w:rPr>
        <w:t>.</w:t>
      </w:r>
    </w:p>
    <w:p w:rsidR="00D43179" w:rsidRPr="00EA5B6C" w:rsidRDefault="00D43179" w:rsidP="00196935">
      <w:pPr>
        <w:pStyle w:val="FR3"/>
        <w:spacing w:line="240" w:lineRule="auto"/>
        <w:ind w:firstLine="426"/>
        <w:rPr>
          <w:sz w:val="28"/>
          <w:szCs w:val="28"/>
        </w:rPr>
      </w:pPr>
      <w:r>
        <w:rPr>
          <w:sz w:val="28"/>
          <w:szCs w:val="28"/>
        </w:rPr>
        <w:t>ОО</w:t>
      </w:r>
      <w:r w:rsidRPr="00EA5B6C">
        <w:rPr>
          <w:sz w:val="28"/>
          <w:szCs w:val="28"/>
        </w:rPr>
        <w:t>О «</w:t>
      </w:r>
      <w:r>
        <w:rPr>
          <w:color w:val="363636"/>
          <w:sz w:val="28"/>
          <w:szCs w:val="28"/>
        </w:rPr>
        <w:t>Сфера»</w:t>
      </w:r>
      <w:r w:rsidRPr="00EA5B6C">
        <w:rPr>
          <w:sz w:val="28"/>
          <w:szCs w:val="28"/>
        </w:rPr>
        <w:t xml:space="preserve"> </w:t>
      </w: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r w:rsidRPr="00EA5B6C">
        <w:rPr>
          <w:sz w:val="28"/>
          <w:szCs w:val="28"/>
        </w:rPr>
        <w:t xml:space="preserve">Главный бухгалтер                                     </w:t>
      </w:r>
      <w:r>
        <w:rPr>
          <w:sz w:val="28"/>
          <w:szCs w:val="28"/>
        </w:rPr>
        <w:t xml:space="preserve">                   </w:t>
      </w:r>
      <w:r w:rsidRPr="00EA5B6C">
        <w:rPr>
          <w:sz w:val="28"/>
          <w:szCs w:val="28"/>
        </w:rPr>
        <w:t xml:space="preserve">  </w:t>
      </w:r>
      <w:r>
        <w:rPr>
          <w:sz w:val="28"/>
          <w:szCs w:val="28"/>
        </w:rPr>
        <w:t>Бурова О.Н.</w:t>
      </w:r>
      <w:r w:rsidRPr="00EA5B6C">
        <w:rPr>
          <w:sz w:val="28"/>
          <w:szCs w:val="28"/>
        </w:rPr>
        <w:t xml:space="preserve">     </w:t>
      </w:r>
    </w:p>
    <w:p w:rsidR="00D43179" w:rsidRPr="00EA5B6C" w:rsidRDefault="00D43179" w:rsidP="00196935">
      <w:pPr>
        <w:pStyle w:val="FR3"/>
        <w:spacing w:line="240" w:lineRule="auto"/>
        <w:ind w:firstLine="426"/>
        <w:rPr>
          <w:sz w:val="28"/>
          <w:szCs w:val="28"/>
        </w:rPr>
      </w:pPr>
    </w:p>
    <w:p w:rsidR="00D43179" w:rsidRPr="00EA5B6C" w:rsidRDefault="00D43179" w:rsidP="00196935">
      <w:pPr>
        <w:pStyle w:val="FR3"/>
        <w:spacing w:line="240" w:lineRule="auto"/>
        <w:ind w:firstLine="426"/>
        <w:rPr>
          <w:sz w:val="28"/>
          <w:szCs w:val="28"/>
        </w:rPr>
      </w:pPr>
    </w:p>
    <w:p w:rsidR="00D43179" w:rsidRDefault="00D43179" w:rsidP="00196935">
      <w:pPr>
        <w:pStyle w:val="FR3"/>
        <w:spacing w:line="240" w:lineRule="auto"/>
        <w:ind w:firstLine="851"/>
        <w:rPr>
          <w:sz w:val="28"/>
          <w:szCs w:val="28"/>
        </w:rPr>
      </w:pPr>
      <w:r w:rsidRPr="00EA5B6C">
        <w:rPr>
          <w:sz w:val="28"/>
          <w:szCs w:val="28"/>
        </w:rPr>
        <w:t>М.П.</w:t>
      </w:r>
    </w:p>
    <w:p w:rsidR="00D43179" w:rsidRDefault="00D43179" w:rsidP="00196935">
      <w:pPr>
        <w:pStyle w:val="FR3"/>
        <w:spacing w:line="240" w:lineRule="auto"/>
        <w:ind w:firstLine="851"/>
        <w:rPr>
          <w:sz w:val="28"/>
          <w:szCs w:val="28"/>
        </w:rPr>
      </w:pPr>
    </w:p>
    <w:p w:rsidR="00D43179" w:rsidRDefault="00D43179" w:rsidP="00336A63">
      <w:pPr>
        <w:spacing w:line="216" w:lineRule="auto"/>
        <w:rPr>
          <w:b/>
          <w:sz w:val="56"/>
          <w:szCs w:val="56"/>
        </w:rPr>
      </w:pPr>
    </w:p>
    <w:p w:rsidR="00D43179" w:rsidRDefault="00D43179" w:rsidP="00336A63">
      <w:pPr>
        <w:spacing w:line="216" w:lineRule="auto"/>
        <w:rPr>
          <w:b/>
          <w:sz w:val="56"/>
          <w:szCs w:val="56"/>
        </w:rPr>
      </w:pPr>
    </w:p>
    <w:p w:rsidR="00D43179" w:rsidRDefault="00D43179" w:rsidP="00336A63">
      <w:pPr>
        <w:spacing w:line="216" w:lineRule="auto"/>
        <w:rPr>
          <w:b/>
          <w:sz w:val="56"/>
          <w:szCs w:val="56"/>
        </w:rPr>
      </w:pPr>
    </w:p>
    <w:p w:rsidR="00D43179" w:rsidRDefault="00D43179" w:rsidP="00336A63">
      <w:pPr>
        <w:spacing w:line="216" w:lineRule="auto"/>
        <w:rPr>
          <w:b/>
          <w:sz w:val="56"/>
          <w:szCs w:val="56"/>
        </w:rPr>
      </w:pPr>
    </w:p>
    <w:p w:rsidR="00D43179" w:rsidRDefault="00D43179" w:rsidP="00336A63">
      <w:pPr>
        <w:spacing w:line="216" w:lineRule="auto"/>
        <w:rPr>
          <w:b/>
          <w:sz w:val="40"/>
          <w:szCs w:val="40"/>
        </w:rPr>
      </w:pPr>
    </w:p>
    <w:p w:rsidR="00D43179" w:rsidRPr="000579E3" w:rsidRDefault="00D43179" w:rsidP="00336A63">
      <w:pPr>
        <w:spacing w:line="216" w:lineRule="auto"/>
        <w:rPr>
          <w:b/>
          <w:sz w:val="40"/>
          <w:szCs w:val="40"/>
        </w:rPr>
      </w:pPr>
      <w:r w:rsidRPr="000579E3">
        <w:rPr>
          <w:b/>
          <w:sz w:val="40"/>
          <w:szCs w:val="40"/>
        </w:rPr>
        <w:t>МОДУС - АУДИТ</w:t>
      </w:r>
    </w:p>
    <w:p w:rsidR="00D43179" w:rsidRPr="00D65E83" w:rsidRDefault="00D43179" w:rsidP="00336A63">
      <w:pPr>
        <w:spacing w:line="220" w:lineRule="auto"/>
        <w:rPr>
          <w:sz w:val="24"/>
          <w:szCs w:val="24"/>
        </w:rPr>
      </w:pPr>
      <w:smartTag w:uri="urn:schemas-microsoft-com:office:smarttags" w:element="metricconverter">
        <w:smartTagPr>
          <w:attr w:name="ProductID" w:val="164500 г"/>
        </w:smartTagPr>
        <w:r w:rsidRPr="00D65E83">
          <w:rPr>
            <w:sz w:val="24"/>
            <w:szCs w:val="24"/>
          </w:rPr>
          <w:t>164500 г</w:t>
        </w:r>
      </w:smartTag>
      <w:r w:rsidRPr="00D65E83">
        <w:rPr>
          <w:sz w:val="24"/>
          <w:szCs w:val="24"/>
        </w:rPr>
        <w:t>.Северодвинск ,  ул. Коновалова,д. 18, офис 37</w:t>
      </w:r>
    </w:p>
    <w:p w:rsidR="00D43179" w:rsidRPr="00D65E83" w:rsidRDefault="00D43179" w:rsidP="00336A63">
      <w:pPr>
        <w:spacing w:line="220" w:lineRule="auto"/>
        <w:rPr>
          <w:sz w:val="24"/>
          <w:szCs w:val="24"/>
        </w:rPr>
      </w:pPr>
      <w:r w:rsidRPr="00D65E83">
        <w:rPr>
          <w:sz w:val="24"/>
          <w:szCs w:val="24"/>
        </w:rPr>
        <w:t>ИНН 2901568997 КПП 290101001</w:t>
      </w:r>
    </w:p>
    <w:p w:rsidR="00D43179" w:rsidRPr="00D65E83" w:rsidRDefault="00D43179" w:rsidP="00336A63">
      <w:pPr>
        <w:spacing w:line="220" w:lineRule="auto"/>
        <w:rPr>
          <w:sz w:val="24"/>
          <w:szCs w:val="24"/>
        </w:rPr>
      </w:pPr>
      <w:r w:rsidRPr="00D65E83">
        <w:rPr>
          <w:sz w:val="24"/>
          <w:szCs w:val="24"/>
        </w:rPr>
        <w:t xml:space="preserve">Лицензия № 6798 на ведение аудиторской деятельности, выдана 01.04.2006г. Министерством Финансов РФ (приказ №178 от 01.04.2006г).  </w:t>
      </w:r>
    </w:p>
    <w:p w:rsidR="00D43179" w:rsidRPr="00D65E83" w:rsidRDefault="00D43179" w:rsidP="00336A63">
      <w:pPr>
        <w:rPr>
          <w:sz w:val="24"/>
          <w:szCs w:val="24"/>
        </w:rPr>
      </w:pPr>
      <w:r w:rsidRPr="00D65E83">
        <w:rPr>
          <w:sz w:val="24"/>
          <w:szCs w:val="24"/>
        </w:rPr>
        <w:t>Р/с 40712</w:t>
      </w:r>
      <w:r>
        <w:rPr>
          <w:sz w:val="24"/>
          <w:szCs w:val="24"/>
        </w:rPr>
        <w:t xml:space="preserve">8876643820000000 в Северодвинском </w:t>
      </w:r>
      <w:r w:rsidRPr="00D65E83">
        <w:rPr>
          <w:sz w:val="24"/>
          <w:szCs w:val="24"/>
        </w:rPr>
        <w:t xml:space="preserve"> ОСБ , БИК 041117601</w:t>
      </w:r>
      <w:r w:rsidRPr="00D65E83">
        <w:rPr>
          <w:sz w:val="24"/>
          <w:szCs w:val="24"/>
        </w:rPr>
        <w:br w:type="textWrapping" w:clear="all"/>
      </w:r>
    </w:p>
    <w:p w:rsidR="00D43179" w:rsidRDefault="00D43179" w:rsidP="00336A63">
      <w:pPr>
        <w:rPr>
          <w:sz w:val="28"/>
          <w:szCs w:val="28"/>
        </w:rPr>
      </w:pPr>
    </w:p>
    <w:p w:rsidR="00D43179" w:rsidRPr="003163C2" w:rsidRDefault="00D43179" w:rsidP="00336A63">
      <w:pPr>
        <w:rPr>
          <w:sz w:val="28"/>
          <w:szCs w:val="28"/>
        </w:rPr>
      </w:pPr>
      <w:r w:rsidRPr="003163C2">
        <w:rPr>
          <w:sz w:val="28"/>
          <w:szCs w:val="28"/>
        </w:rPr>
        <w:t>Исходящий № 519</w:t>
      </w:r>
    </w:p>
    <w:p w:rsidR="00D43179" w:rsidRPr="003163C2" w:rsidRDefault="00D43179" w:rsidP="00336A63">
      <w:pPr>
        <w:rPr>
          <w:sz w:val="28"/>
          <w:szCs w:val="28"/>
        </w:rPr>
      </w:pPr>
      <w:r>
        <w:rPr>
          <w:sz w:val="28"/>
          <w:szCs w:val="28"/>
        </w:rPr>
        <w:t>Дата: 20.06.2009</w:t>
      </w:r>
      <w:r w:rsidRPr="003163C2">
        <w:rPr>
          <w:sz w:val="28"/>
          <w:szCs w:val="28"/>
        </w:rPr>
        <w:t xml:space="preserve">г.  </w:t>
      </w:r>
    </w:p>
    <w:p w:rsidR="00D43179" w:rsidRPr="00D65E83" w:rsidRDefault="00D43179" w:rsidP="00336A63">
      <w:pPr>
        <w:ind w:left="5220"/>
        <w:jc w:val="center"/>
        <w:rPr>
          <w:sz w:val="28"/>
          <w:szCs w:val="28"/>
        </w:rPr>
      </w:pPr>
      <w:r>
        <w:rPr>
          <w:sz w:val="28"/>
          <w:szCs w:val="28"/>
        </w:rPr>
        <w:t xml:space="preserve">      </w:t>
      </w:r>
      <w:r w:rsidRPr="00D65E83">
        <w:rPr>
          <w:sz w:val="28"/>
          <w:szCs w:val="28"/>
        </w:rPr>
        <w:t xml:space="preserve">   Генеральному директору</w:t>
      </w:r>
    </w:p>
    <w:p w:rsidR="00D43179" w:rsidRPr="00D65E83" w:rsidRDefault="00D43179" w:rsidP="00336A63">
      <w:pPr>
        <w:ind w:left="5220"/>
        <w:rPr>
          <w:sz w:val="28"/>
          <w:szCs w:val="28"/>
        </w:rPr>
      </w:pPr>
      <w:r w:rsidRPr="00D65E83">
        <w:rPr>
          <w:sz w:val="28"/>
          <w:szCs w:val="28"/>
        </w:rPr>
        <w:t xml:space="preserve">            ООО «</w:t>
      </w:r>
      <w:r w:rsidRPr="00D65E83">
        <w:rPr>
          <w:noProof/>
          <w:sz w:val="28"/>
          <w:szCs w:val="28"/>
        </w:rPr>
        <w:t>Сфера</w:t>
      </w:r>
      <w:r w:rsidRPr="00D65E83">
        <w:rPr>
          <w:sz w:val="28"/>
          <w:szCs w:val="28"/>
        </w:rPr>
        <w:t>»</w:t>
      </w:r>
    </w:p>
    <w:p w:rsidR="00D43179" w:rsidRPr="00D65E83" w:rsidRDefault="00D43179" w:rsidP="00336A63">
      <w:pPr>
        <w:rPr>
          <w:sz w:val="28"/>
          <w:szCs w:val="28"/>
        </w:rPr>
      </w:pPr>
      <w:r w:rsidRPr="00D65E83">
        <w:rPr>
          <w:sz w:val="28"/>
          <w:szCs w:val="28"/>
        </w:rPr>
        <w:t xml:space="preserve">                                                                                      </w:t>
      </w:r>
      <w:r>
        <w:rPr>
          <w:sz w:val="28"/>
          <w:szCs w:val="28"/>
        </w:rPr>
        <w:t xml:space="preserve"> Кузнецову В.Н</w:t>
      </w:r>
      <w:r w:rsidRPr="00D65E83">
        <w:rPr>
          <w:sz w:val="28"/>
          <w:szCs w:val="28"/>
        </w:rPr>
        <w:t>.</w:t>
      </w:r>
    </w:p>
    <w:p w:rsidR="00D43179" w:rsidRPr="003163C2" w:rsidRDefault="00D43179" w:rsidP="00336A63">
      <w:pPr>
        <w:ind w:firstLine="900"/>
        <w:jc w:val="right"/>
        <w:rPr>
          <w:sz w:val="28"/>
          <w:szCs w:val="28"/>
        </w:rPr>
      </w:pPr>
    </w:p>
    <w:p w:rsidR="00D43179" w:rsidRPr="003163C2" w:rsidRDefault="00D43179" w:rsidP="00336A63">
      <w:pPr>
        <w:pStyle w:val="5"/>
        <w:spacing w:line="360" w:lineRule="auto"/>
        <w:jc w:val="center"/>
        <w:rPr>
          <w:rFonts w:ascii="Times New Roman" w:hAnsi="Times New Roman"/>
          <w:b/>
          <w:color w:val="auto"/>
          <w:sz w:val="28"/>
          <w:szCs w:val="28"/>
        </w:rPr>
      </w:pPr>
      <w:r w:rsidRPr="003163C2">
        <w:rPr>
          <w:rFonts w:ascii="Times New Roman" w:hAnsi="Times New Roman"/>
          <w:b/>
          <w:color w:val="auto"/>
          <w:sz w:val="28"/>
          <w:szCs w:val="28"/>
        </w:rPr>
        <w:t>ПИСЬМО О ПРОВЕДЕНИИ АУДИТА</w:t>
      </w:r>
    </w:p>
    <w:p w:rsidR="00D43179" w:rsidRPr="003163C2" w:rsidRDefault="00341C74" w:rsidP="00336A63">
      <w:pPr>
        <w:spacing w:before="200" w:line="360" w:lineRule="auto"/>
        <w:ind w:firstLine="567"/>
        <w:jc w:val="center"/>
        <w:rPr>
          <w:sz w:val="28"/>
          <w:szCs w:val="28"/>
        </w:rPr>
      </w:pPr>
      <w:r>
        <w:rPr>
          <w:sz w:val="28"/>
          <w:szCs w:val="28"/>
        </w:rPr>
        <w:t>Уважаемый, Владимир Николаевич</w:t>
      </w:r>
      <w:r w:rsidR="00D43179" w:rsidRPr="003163C2">
        <w:rPr>
          <w:sz w:val="28"/>
          <w:szCs w:val="28"/>
        </w:rPr>
        <w:t>!</w:t>
      </w:r>
    </w:p>
    <w:p w:rsidR="00D43179" w:rsidRPr="00AE4DD6" w:rsidRDefault="00D43179" w:rsidP="00336A63">
      <w:pPr>
        <w:pStyle w:val="a3"/>
        <w:spacing w:line="360" w:lineRule="auto"/>
        <w:ind w:firstLine="720"/>
        <w:rPr>
          <w:szCs w:val="28"/>
        </w:rPr>
      </w:pPr>
      <w:r>
        <w:rPr>
          <w:szCs w:val="28"/>
        </w:rPr>
        <w:t xml:space="preserve">     </w:t>
      </w:r>
      <w:r w:rsidRPr="003163C2">
        <w:rPr>
          <w:szCs w:val="28"/>
        </w:rPr>
        <w:t>Вы обратились к нам с про</w:t>
      </w:r>
      <w:r>
        <w:rPr>
          <w:szCs w:val="28"/>
        </w:rPr>
        <w:t xml:space="preserve">сьбой о проведении </w:t>
      </w:r>
      <w:r w:rsidRPr="003163C2">
        <w:rPr>
          <w:szCs w:val="28"/>
        </w:rPr>
        <w:t xml:space="preserve"> ауд</w:t>
      </w:r>
      <w:r>
        <w:rPr>
          <w:szCs w:val="28"/>
        </w:rPr>
        <w:t>ита кассовых операций за 2 квартал 2009</w:t>
      </w:r>
      <w:r w:rsidRPr="003163C2">
        <w:rPr>
          <w:szCs w:val="28"/>
        </w:rPr>
        <w:t xml:space="preserve"> год</w:t>
      </w:r>
      <w:r>
        <w:rPr>
          <w:szCs w:val="28"/>
        </w:rPr>
        <w:t>а</w:t>
      </w:r>
      <w:r w:rsidRPr="003163C2">
        <w:rPr>
          <w:szCs w:val="28"/>
        </w:rPr>
        <w:t xml:space="preserve">. Настоящим письмом мы подтверждаем наше согласие и наше понимание данного задания. Аудит будет проведен нами с целью </w:t>
      </w:r>
      <w:r>
        <w:rPr>
          <w:szCs w:val="28"/>
        </w:rPr>
        <w:t xml:space="preserve">выражения мнения о достоверности  </w:t>
      </w:r>
      <w:r w:rsidRPr="00AE4DD6">
        <w:rPr>
          <w:szCs w:val="28"/>
        </w:rPr>
        <w:t>бухгалтерской отчетности по разделу "Денежные средства" и соответствии порядка ведения кассовых операций действующим в Российской Федерации нормативным документам.</w:t>
      </w:r>
    </w:p>
    <w:p w:rsidR="00D43179" w:rsidRDefault="00D43179" w:rsidP="00336A6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3C2">
        <w:rPr>
          <w:rFonts w:ascii="Times New Roman" w:hAnsi="Times New Roman" w:cs="Times New Roman"/>
          <w:sz w:val="28"/>
          <w:szCs w:val="28"/>
        </w:rPr>
        <w:t>Мы будем проводить аудит в соответствии с федеральными правилами (стандартами) аудиторской деятельности. Эти стандарты требуют, чтобы мы планировали и проводили аудит с целью обеспечения разумной уве</w:t>
      </w:r>
      <w:r>
        <w:rPr>
          <w:rFonts w:ascii="Times New Roman" w:hAnsi="Times New Roman" w:cs="Times New Roman"/>
          <w:sz w:val="28"/>
          <w:szCs w:val="28"/>
        </w:rPr>
        <w:t>ренности в том, что бухгалтерская</w:t>
      </w:r>
      <w:r w:rsidRPr="003163C2">
        <w:rPr>
          <w:rFonts w:ascii="Times New Roman" w:hAnsi="Times New Roman" w:cs="Times New Roman"/>
          <w:sz w:val="28"/>
          <w:szCs w:val="28"/>
        </w:rPr>
        <w:t xml:space="preserve"> отчетность не содержит существенных искажений. </w:t>
      </w:r>
    </w:p>
    <w:p w:rsidR="00D43179" w:rsidRPr="003163C2" w:rsidRDefault="00D43179" w:rsidP="00336A6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3C2">
        <w:rPr>
          <w:rFonts w:ascii="Times New Roman" w:hAnsi="Times New Roman" w:cs="Times New Roman"/>
          <w:sz w:val="28"/>
          <w:szCs w:val="28"/>
        </w:rPr>
        <w:t>Аудит</w:t>
      </w:r>
      <w:r>
        <w:rPr>
          <w:rFonts w:ascii="Times New Roman" w:hAnsi="Times New Roman" w:cs="Times New Roman"/>
          <w:sz w:val="28"/>
          <w:szCs w:val="28"/>
        </w:rPr>
        <w:t xml:space="preserve"> проводится сплошным методом и методом взаимного контроля,</w:t>
      </w:r>
      <w:r w:rsidRPr="003163C2">
        <w:rPr>
          <w:rFonts w:ascii="Times New Roman" w:hAnsi="Times New Roman" w:cs="Times New Roman"/>
          <w:sz w:val="28"/>
          <w:szCs w:val="28"/>
        </w:rPr>
        <w:t xml:space="preserve"> и включает в себя изучение на основе тестирования доказательств, подтверждающих числовые значения в финансовой (бухгалтерской) отчетности и раскрытие в ней информации о финансово-хозяйственной деятельности. </w:t>
      </w:r>
    </w:p>
    <w:p w:rsidR="00D43179" w:rsidRPr="003163C2" w:rsidRDefault="00D43179" w:rsidP="00336A6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3C2">
        <w:rPr>
          <w:rFonts w:ascii="Times New Roman" w:hAnsi="Times New Roman" w:cs="Times New Roman"/>
          <w:sz w:val="28"/>
          <w:szCs w:val="28"/>
        </w:rPr>
        <w:t>В дополнение к аудиторскому заключению, содержащему наше мнение о достоверности финансовой (бухгалтерской) отчетности, мы планируем предоставить Вам отдельное письмо (отчет, письменную информацию), касающееся любых замеченных нами сущес</w:t>
      </w:r>
      <w:r>
        <w:rPr>
          <w:rFonts w:ascii="Times New Roman" w:hAnsi="Times New Roman" w:cs="Times New Roman"/>
          <w:sz w:val="28"/>
          <w:szCs w:val="28"/>
        </w:rPr>
        <w:t>твенных недостатков в кассовых операциях</w:t>
      </w:r>
      <w:r w:rsidRPr="003163C2">
        <w:rPr>
          <w:rFonts w:ascii="Times New Roman" w:hAnsi="Times New Roman" w:cs="Times New Roman"/>
          <w:sz w:val="28"/>
          <w:szCs w:val="28"/>
        </w:rPr>
        <w:t xml:space="preserve"> и в системе внутреннего контроля. </w:t>
      </w:r>
    </w:p>
    <w:p w:rsidR="00D43179" w:rsidRPr="003163C2" w:rsidRDefault="00D43179" w:rsidP="00336A6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3C2">
        <w:rPr>
          <w:rFonts w:ascii="Times New Roman" w:hAnsi="Times New Roman" w:cs="Times New Roman"/>
          <w:sz w:val="28"/>
          <w:szCs w:val="28"/>
        </w:rPr>
        <w:t xml:space="preserve"> Средства за проведение аудита, выплачиваемые на основе счетов, которые будут выставляться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 Почасовая оплата варьируется в зависимости от уровня ответственности используемых специалистов, их опыта и квалификации. </w:t>
      </w:r>
    </w:p>
    <w:p w:rsidR="00D43179" w:rsidRPr="003163C2" w:rsidRDefault="00D43179" w:rsidP="00336A6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3C2">
        <w:rPr>
          <w:rFonts w:ascii="Times New Roman" w:hAnsi="Times New Roman" w:cs="Times New Roman"/>
          <w:sz w:val="28"/>
          <w:szCs w:val="28"/>
        </w:rPr>
        <w:t xml:space="preserve">Данное письмо считается действительным в будущем до тех пор, пока оно не будет изменено или заменено другим либо его действие не будет прекращено. </w:t>
      </w:r>
    </w:p>
    <w:p w:rsidR="00D43179" w:rsidRPr="003163C2" w:rsidRDefault="00D43179" w:rsidP="00336A63">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63C2">
        <w:rPr>
          <w:rFonts w:ascii="Times New Roman" w:hAnsi="Times New Roman" w:cs="Times New Roman"/>
          <w:sz w:val="28"/>
          <w:szCs w:val="28"/>
        </w:rPr>
        <w:t xml:space="preserve">Просим Вас подписать и вернуть прилагаемый экземпляр данного письма в подтверждение того, что оно соответствует Вашему пониманию договоренности о проведении нами аудита финансовой (бухгалтерской) отчетности Вашей организации. </w:t>
      </w:r>
    </w:p>
    <w:p w:rsidR="00D43179" w:rsidRPr="003163C2" w:rsidRDefault="00D43179" w:rsidP="00336A63">
      <w:pPr>
        <w:pStyle w:val="FR3"/>
        <w:spacing w:line="360" w:lineRule="auto"/>
        <w:ind w:firstLine="0"/>
        <w:rPr>
          <w:sz w:val="28"/>
          <w:szCs w:val="28"/>
        </w:rPr>
      </w:pPr>
    </w:p>
    <w:p w:rsidR="00D43179" w:rsidRPr="00D65E83" w:rsidRDefault="00D43179" w:rsidP="00336A63">
      <w:pPr>
        <w:pStyle w:val="FR3"/>
        <w:spacing w:line="360" w:lineRule="auto"/>
        <w:ind w:firstLine="0"/>
        <w:jc w:val="left"/>
        <w:rPr>
          <w:bCs/>
          <w:sz w:val="28"/>
          <w:szCs w:val="28"/>
        </w:rPr>
      </w:pPr>
      <w:r w:rsidRPr="00D65E83">
        <w:rPr>
          <w:bCs/>
          <w:sz w:val="28"/>
          <w:szCs w:val="28"/>
        </w:rPr>
        <w:t>Генеральный директор</w:t>
      </w:r>
    </w:p>
    <w:p w:rsidR="00D43179" w:rsidRPr="00D65E83" w:rsidRDefault="00D43179" w:rsidP="00336A63">
      <w:pPr>
        <w:pStyle w:val="FR3"/>
        <w:spacing w:line="360" w:lineRule="auto"/>
        <w:ind w:firstLine="0"/>
        <w:jc w:val="left"/>
        <w:rPr>
          <w:bCs/>
          <w:sz w:val="28"/>
          <w:szCs w:val="28"/>
        </w:rPr>
      </w:pPr>
      <w:r w:rsidRPr="00D65E83">
        <w:rPr>
          <w:bCs/>
          <w:sz w:val="28"/>
          <w:szCs w:val="28"/>
        </w:rPr>
        <w:t>ООО «Модус-Аудит»                                                                  Мелехов Д.В.</w:t>
      </w:r>
    </w:p>
    <w:p w:rsidR="00D43179" w:rsidRPr="003163C2" w:rsidRDefault="00D43179" w:rsidP="00336A63">
      <w:pPr>
        <w:pStyle w:val="FR3"/>
        <w:spacing w:line="360" w:lineRule="auto"/>
        <w:ind w:firstLine="0"/>
        <w:jc w:val="left"/>
        <w:rPr>
          <w:sz w:val="28"/>
          <w:szCs w:val="28"/>
        </w:rPr>
      </w:pPr>
      <w:r w:rsidRPr="003163C2">
        <w:rPr>
          <w:sz w:val="28"/>
          <w:szCs w:val="28"/>
        </w:rPr>
        <w:t>С условиями проведения аудиторской проверки  достоверности бухгалтерской отчетности согласен.</w:t>
      </w:r>
    </w:p>
    <w:p w:rsidR="00D43179" w:rsidRPr="00D65E83" w:rsidRDefault="00D43179" w:rsidP="00336A63">
      <w:pPr>
        <w:pStyle w:val="FR3"/>
        <w:spacing w:line="360" w:lineRule="auto"/>
        <w:ind w:firstLine="0"/>
        <w:jc w:val="left"/>
        <w:rPr>
          <w:bCs/>
          <w:sz w:val="28"/>
          <w:szCs w:val="28"/>
        </w:rPr>
      </w:pPr>
      <w:r w:rsidRPr="00D65E83">
        <w:rPr>
          <w:bCs/>
          <w:sz w:val="28"/>
          <w:szCs w:val="28"/>
        </w:rPr>
        <w:t>Генеральный директор ООО «</w:t>
      </w:r>
      <w:r w:rsidRPr="00D65E83">
        <w:rPr>
          <w:noProof/>
          <w:sz w:val="28"/>
          <w:szCs w:val="28"/>
        </w:rPr>
        <w:t>Сфера</w:t>
      </w:r>
      <w:r w:rsidRPr="00D65E83">
        <w:rPr>
          <w:bCs/>
          <w:sz w:val="28"/>
          <w:szCs w:val="28"/>
        </w:rPr>
        <w:t xml:space="preserve">»              </w:t>
      </w:r>
      <w:r>
        <w:rPr>
          <w:bCs/>
          <w:sz w:val="28"/>
          <w:szCs w:val="28"/>
        </w:rPr>
        <w:t xml:space="preserve">                   Кузнецов В.Н</w:t>
      </w:r>
      <w:r w:rsidRPr="00D65E83">
        <w:rPr>
          <w:bCs/>
          <w:sz w:val="28"/>
          <w:szCs w:val="28"/>
        </w:rPr>
        <w:t xml:space="preserve">.                                                                    </w:t>
      </w:r>
    </w:p>
    <w:p w:rsidR="00D43179" w:rsidRPr="00D65E83" w:rsidRDefault="00D43179" w:rsidP="00336A63">
      <w:pPr>
        <w:pStyle w:val="11"/>
        <w:spacing w:line="360" w:lineRule="auto"/>
        <w:ind w:hanging="153"/>
        <w:rPr>
          <w:sz w:val="28"/>
          <w:szCs w:val="28"/>
        </w:rPr>
      </w:pPr>
    </w:p>
    <w:p w:rsidR="00D43179" w:rsidRPr="00E63B01" w:rsidRDefault="00D43179" w:rsidP="00336A63">
      <w:pPr>
        <w:rPr>
          <w:b/>
        </w:rPr>
      </w:pPr>
    </w:p>
    <w:p w:rsidR="00D43179" w:rsidRPr="00945500" w:rsidRDefault="00D43179" w:rsidP="00196935">
      <w:pPr>
        <w:pStyle w:val="FR3"/>
        <w:spacing w:line="240" w:lineRule="auto"/>
        <w:ind w:firstLine="851"/>
        <w:rPr>
          <w:sz w:val="28"/>
          <w:szCs w:val="28"/>
        </w:rPr>
      </w:pPr>
    </w:p>
    <w:p w:rsidR="00D43179" w:rsidRDefault="00D43179" w:rsidP="00196935">
      <w:pPr>
        <w:pStyle w:val="11"/>
        <w:ind w:hanging="436"/>
      </w:pPr>
    </w:p>
    <w:p w:rsidR="00D43179" w:rsidRDefault="00D43179" w:rsidP="00AE4DD6">
      <w:pPr>
        <w:spacing w:line="360" w:lineRule="auto"/>
        <w:ind w:firstLine="720"/>
        <w:jc w:val="both"/>
        <w:rPr>
          <w:sz w:val="28"/>
          <w:szCs w:val="28"/>
        </w:rPr>
      </w:pPr>
      <w:r w:rsidRPr="000B3853">
        <w:rPr>
          <w:sz w:val="28"/>
          <w:szCs w:val="28"/>
        </w:rPr>
        <w:t xml:space="preserve">     </w:t>
      </w: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Pr="000579E3" w:rsidRDefault="00D43179" w:rsidP="00336A63">
      <w:pPr>
        <w:spacing w:line="216" w:lineRule="auto"/>
        <w:rPr>
          <w:b/>
          <w:sz w:val="40"/>
          <w:szCs w:val="40"/>
        </w:rPr>
      </w:pPr>
      <w:r w:rsidRPr="000579E3">
        <w:rPr>
          <w:b/>
          <w:sz w:val="40"/>
          <w:szCs w:val="40"/>
        </w:rPr>
        <w:t>МОДУС - АУДИТ</w:t>
      </w:r>
    </w:p>
    <w:p w:rsidR="00D43179" w:rsidRPr="002B3204" w:rsidRDefault="00D43179" w:rsidP="00336A63">
      <w:pPr>
        <w:spacing w:line="220" w:lineRule="auto"/>
        <w:rPr>
          <w:b/>
        </w:rPr>
      </w:pPr>
      <w:smartTag w:uri="urn:schemas-microsoft-com:office:smarttags" w:element="metricconverter">
        <w:smartTagPr>
          <w:attr w:name="ProductID" w:val="164500 г"/>
        </w:smartTagPr>
        <w:r>
          <w:rPr>
            <w:b/>
          </w:rPr>
          <w:t>164500 г</w:t>
        </w:r>
      </w:smartTag>
      <w:r>
        <w:rPr>
          <w:b/>
        </w:rPr>
        <w:t>.Северодвинск ,  ул. Коновалова</w:t>
      </w:r>
      <w:r w:rsidRPr="002B3204">
        <w:rPr>
          <w:b/>
        </w:rPr>
        <w:t>,</w:t>
      </w:r>
      <w:r>
        <w:rPr>
          <w:b/>
        </w:rPr>
        <w:t>д. 18,</w:t>
      </w:r>
      <w:r w:rsidRPr="002B3204">
        <w:rPr>
          <w:b/>
        </w:rPr>
        <w:t xml:space="preserve"> офис 37</w:t>
      </w:r>
    </w:p>
    <w:p w:rsidR="00D43179" w:rsidRPr="002B3204" w:rsidRDefault="00D43179" w:rsidP="00336A63">
      <w:pPr>
        <w:spacing w:line="220" w:lineRule="auto"/>
        <w:rPr>
          <w:b/>
        </w:rPr>
      </w:pPr>
      <w:r w:rsidRPr="002B3204">
        <w:rPr>
          <w:b/>
        </w:rPr>
        <w:t>ИНН 2901568997 КПП 290101001</w:t>
      </w:r>
    </w:p>
    <w:p w:rsidR="00D43179" w:rsidRPr="002B3204" w:rsidRDefault="00D43179" w:rsidP="00336A63">
      <w:pPr>
        <w:spacing w:line="220" w:lineRule="auto"/>
        <w:rPr>
          <w:b/>
        </w:rPr>
      </w:pPr>
      <w:r w:rsidRPr="002B3204">
        <w:rPr>
          <w:b/>
        </w:rPr>
        <w:t xml:space="preserve">Лицензия № 6798 на ведение аудиторской деятельности, выдана 01.04.2006г. Министерством Финансов РФ (приказ №178 от 01.04.2006г).  </w:t>
      </w:r>
    </w:p>
    <w:p w:rsidR="00D43179" w:rsidRPr="00E63B01" w:rsidRDefault="00D43179" w:rsidP="00336A63">
      <w:pPr>
        <w:rPr>
          <w:b/>
        </w:rPr>
      </w:pPr>
      <w:r w:rsidRPr="00E63B01">
        <w:rPr>
          <w:b/>
        </w:rPr>
        <w:t>Р/с 40712</w:t>
      </w:r>
      <w:r>
        <w:rPr>
          <w:b/>
        </w:rPr>
        <w:t xml:space="preserve">8876643820000000 в Северодвинском </w:t>
      </w:r>
      <w:r w:rsidRPr="00E63B01">
        <w:rPr>
          <w:b/>
        </w:rPr>
        <w:t xml:space="preserve"> ОСБ , БИК 041117601</w:t>
      </w:r>
      <w:r w:rsidRPr="00E63B01">
        <w:rPr>
          <w:b/>
        </w:rPr>
        <w:br w:type="textWrapping" w:clear="all"/>
      </w:r>
    </w:p>
    <w:p w:rsidR="00D43179" w:rsidRDefault="00D43179" w:rsidP="00336A63">
      <w:pPr>
        <w:rPr>
          <w:sz w:val="28"/>
          <w:szCs w:val="28"/>
        </w:rPr>
      </w:pPr>
    </w:p>
    <w:p w:rsidR="00D43179" w:rsidRPr="0042571F" w:rsidRDefault="00D43179" w:rsidP="00336A63">
      <w:pPr>
        <w:rPr>
          <w:sz w:val="28"/>
          <w:szCs w:val="28"/>
        </w:rPr>
      </w:pPr>
      <w:r>
        <w:rPr>
          <w:sz w:val="28"/>
          <w:szCs w:val="28"/>
        </w:rPr>
        <w:t>Исходящий № 53</w:t>
      </w:r>
      <w:r w:rsidRPr="0042571F">
        <w:rPr>
          <w:sz w:val="28"/>
          <w:szCs w:val="28"/>
        </w:rPr>
        <w:t>2</w:t>
      </w:r>
    </w:p>
    <w:p w:rsidR="00D43179" w:rsidRPr="0042571F" w:rsidRDefault="00D43179" w:rsidP="00336A63">
      <w:pPr>
        <w:rPr>
          <w:sz w:val="28"/>
          <w:szCs w:val="28"/>
        </w:rPr>
      </w:pPr>
      <w:r>
        <w:rPr>
          <w:sz w:val="28"/>
          <w:szCs w:val="28"/>
        </w:rPr>
        <w:t>Дата: 20.06.2009</w:t>
      </w:r>
      <w:r w:rsidRPr="0042571F">
        <w:rPr>
          <w:sz w:val="28"/>
          <w:szCs w:val="28"/>
        </w:rPr>
        <w:t xml:space="preserve">г.  </w:t>
      </w:r>
    </w:p>
    <w:p w:rsidR="00D43179" w:rsidRPr="0042571F" w:rsidRDefault="00D43179" w:rsidP="00336A63">
      <w:pPr>
        <w:jc w:val="right"/>
        <w:rPr>
          <w:sz w:val="28"/>
          <w:szCs w:val="28"/>
        </w:rPr>
      </w:pPr>
    </w:p>
    <w:p w:rsidR="00D43179" w:rsidRPr="0042571F" w:rsidRDefault="00D43179" w:rsidP="00336A63">
      <w:pPr>
        <w:jc w:val="center"/>
        <w:rPr>
          <w:b/>
          <w:sz w:val="28"/>
          <w:szCs w:val="28"/>
        </w:rPr>
      </w:pPr>
      <w:r w:rsidRPr="0042571F">
        <w:rPr>
          <w:b/>
          <w:sz w:val="28"/>
          <w:szCs w:val="28"/>
        </w:rPr>
        <w:t>Письмо о независимости</w:t>
      </w:r>
    </w:p>
    <w:p w:rsidR="00D43179" w:rsidRPr="0042571F" w:rsidRDefault="00D43179" w:rsidP="00336A63">
      <w:pPr>
        <w:rPr>
          <w:sz w:val="28"/>
          <w:szCs w:val="28"/>
        </w:rPr>
      </w:pPr>
    </w:p>
    <w:p w:rsidR="00D43179" w:rsidRPr="0042571F" w:rsidRDefault="00D43179" w:rsidP="004A647E">
      <w:pPr>
        <w:spacing w:line="360" w:lineRule="auto"/>
        <w:jc w:val="both"/>
        <w:rPr>
          <w:sz w:val="28"/>
          <w:szCs w:val="28"/>
        </w:rPr>
      </w:pPr>
      <w:r>
        <w:rPr>
          <w:sz w:val="28"/>
          <w:szCs w:val="28"/>
        </w:rPr>
        <w:t xml:space="preserve">«Модус – </w:t>
      </w:r>
      <w:r w:rsidRPr="0042571F">
        <w:rPr>
          <w:sz w:val="28"/>
          <w:szCs w:val="28"/>
        </w:rPr>
        <w:t>Аудит» является независимой организацией.</w:t>
      </w:r>
    </w:p>
    <w:p w:rsidR="00D43179" w:rsidRPr="0042571F" w:rsidRDefault="00D43179" w:rsidP="004A647E">
      <w:pPr>
        <w:spacing w:line="360" w:lineRule="auto"/>
        <w:jc w:val="both"/>
        <w:rPr>
          <w:sz w:val="28"/>
          <w:szCs w:val="28"/>
        </w:rPr>
      </w:pPr>
      <w:r>
        <w:rPr>
          <w:sz w:val="28"/>
          <w:szCs w:val="28"/>
        </w:rPr>
        <w:t xml:space="preserve">Аудиторская фирма «Модус – </w:t>
      </w:r>
      <w:r w:rsidRPr="0042571F">
        <w:rPr>
          <w:sz w:val="28"/>
          <w:szCs w:val="28"/>
        </w:rPr>
        <w:t>Аудит» не осуществляет аудит:</w:t>
      </w:r>
    </w:p>
    <w:p w:rsidR="00D43179" w:rsidRPr="0042571F" w:rsidRDefault="00D43179" w:rsidP="004A647E">
      <w:pPr>
        <w:pStyle w:val="11"/>
        <w:numPr>
          <w:ilvl w:val="0"/>
          <w:numId w:val="13"/>
        </w:numPr>
        <w:spacing w:line="360" w:lineRule="auto"/>
        <w:jc w:val="both"/>
        <w:rPr>
          <w:sz w:val="28"/>
          <w:szCs w:val="28"/>
        </w:rPr>
      </w:pPr>
      <w:r w:rsidRPr="0042571F">
        <w:rPr>
          <w:sz w:val="28"/>
          <w:szCs w:val="28"/>
        </w:rPr>
        <w:t>А</w:t>
      </w:r>
      <w:r>
        <w:rPr>
          <w:sz w:val="28"/>
          <w:szCs w:val="28"/>
        </w:rPr>
        <w:t>удиторами являются учредители ООО «Сфера</w:t>
      </w:r>
      <w:r w:rsidRPr="0042571F">
        <w:rPr>
          <w:sz w:val="28"/>
          <w:szCs w:val="28"/>
        </w:rPr>
        <w:t>»;</w:t>
      </w:r>
    </w:p>
    <w:p w:rsidR="00D43179" w:rsidRPr="00E61CCD" w:rsidRDefault="00D43179" w:rsidP="004A647E">
      <w:pPr>
        <w:pStyle w:val="11"/>
        <w:numPr>
          <w:ilvl w:val="0"/>
          <w:numId w:val="13"/>
        </w:numPr>
        <w:spacing w:line="360" w:lineRule="auto"/>
        <w:jc w:val="both"/>
        <w:rPr>
          <w:sz w:val="28"/>
          <w:szCs w:val="28"/>
        </w:rPr>
      </w:pPr>
      <w:r w:rsidRPr="0042571F">
        <w:rPr>
          <w:sz w:val="28"/>
          <w:szCs w:val="28"/>
        </w:rPr>
        <w:t xml:space="preserve">Аудиторы не состоят в близком родстве, не являются </w:t>
      </w:r>
      <w:r>
        <w:rPr>
          <w:sz w:val="28"/>
          <w:szCs w:val="28"/>
        </w:rPr>
        <w:t>должностными лицами ООО «Сфера</w:t>
      </w:r>
      <w:r w:rsidRPr="0042571F">
        <w:rPr>
          <w:sz w:val="28"/>
          <w:szCs w:val="28"/>
        </w:rPr>
        <w:t>».</w:t>
      </w:r>
    </w:p>
    <w:p w:rsidR="00D43179" w:rsidRPr="0042571F" w:rsidRDefault="00D43179" w:rsidP="004A647E">
      <w:pPr>
        <w:spacing w:line="360" w:lineRule="auto"/>
        <w:jc w:val="both"/>
        <w:rPr>
          <w:sz w:val="28"/>
          <w:szCs w:val="28"/>
        </w:rPr>
      </w:pPr>
      <w:r w:rsidRPr="0042571F">
        <w:rPr>
          <w:sz w:val="28"/>
          <w:szCs w:val="28"/>
        </w:rPr>
        <w:t>Порядок выплаты и размер денежного вознаграждения аудиторской организации за проведение аудита определяется договором оказания аудиторс</w:t>
      </w:r>
      <w:r>
        <w:rPr>
          <w:sz w:val="28"/>
          <w:szCs w:val="28"/>
        </w:rPr>
        <w:t xml:space="preserve">ких услуг № 12 от 22 июня </w:t>
      </w:r>
      <w:smartTag w:uri="urn:schemas-microsoft-com:office:smarttags" w:element="metricconverter">
        <w:smartTagPr>
          <w:attr w:name="ProductID" w:val="2009 г"/>
        </w:smartTagPr>
        <w:r>
          <w:rPr>
            <w:sz w:val="28"/>
            <w:szCs w:val="28"/>
          </w:rPr>
          <w:t>2009</w:t>
        </w:r>
        <w:r w:rsidRPr="0042571F">
          <w:rPr>
            <w:sz w:val="28"/>
            <w:szCs w:val="28"/>
          </w:rPr>
          <w:t xml:space="preserve"> г</w:t>
        </w:r>
      </w:smartTag>
      <w:r w:rsidRPr="0042571F">
        <w:rPr>
          <w:sz w:val="28"/>
          <w:szCs w:val="28"/>
        </w:rPr>
        <w:t xml:space="preserve">. </w:t>
      </w:r>
    </w:p>
    <w:p w:rsidR="00D43179" w:rsidRPr="0042571F" w:rsidRDefault="00D43179" w:rsidP="004A647E">
      <w:pPr>
        <w:spacing w:line="360" w:lineRule="auto"/>
        <w:jc w:val="both"/>
        <w:rPr>
          <w:sz w:val="28"/>
          <w:szCs w:val="28"/>
        </w:rPr>
      </w:pPr>
      <w:r w:rsidRPr="0042571F">
        <w:rPr>
          <w:sz w:val="28"/>
          <w:szCs w:val="28"/>
        </w:rPr>
        <w:t>При провед</w:t>
      </w:r>
      <w:r>
        <w:rPr>
          <w:sz w:val="28"/>
          <w:szCs w:val="28"/>
        </w:rPr>
        <w:t xml:space="preserve">ении аудиторской проверки «Модус – </w:t>
      </w:r>
      <w:r w:rsidRPr="0042571F">
        <w:rPr>
          <w:sz w:val="28"/>
          <w:szCs w:val="28"/>
        </w:rPr>
        <w:t>Аудит» вправе:</w:t>
      </w:r>
    </w:p>
    <w:p w:rsidR="00D43179" w:rsidRPr="0042571F" w:rsidRDefault="00D43179" w:rsidP="004A647E">
      <w:pPr>
        <w:pStyle w:val="11"/>
        <w:numPr>
          <w:ilvl w:val="0"/>
          <w:numId w:val="14"/>
        </w:numPr>
        <w:spacing w:line="360" w:lineRule="auto"/>
        <w:jc w:val="both"/>
        <w:rPr>
          <w:sz w:val="28"/>
          <w:szCs w:val="28"/>
        </w:rPr>
      </w:pPr>
      <w:r w:rsidRPr="0042571F">
        <w:rPr>
          <w:sz w:val="28"/>
          <w:szCs w:val="28"/>
        </w:rPr>
        <w:t>Самостоятельно определять формы и методы проведения аудита;</w:t>
      </w:r>
    </w:p>
    <w:p w:rsidR="00D43179" w:rsidRPr="0042571F" w:rsidRDefault="00D43179" w:rsidP="004A647E">
      <w:pPr>
        <w:pStyle w:val="11"/>
        <w:numPr>
          <w:ilvl w:val="0"/>
          <w:numId w:val="14"/>
        </w:numPr>
        <w:spacing w:line="360" w:lineRule="auto"/>
        <w:jc w:val="both"/>
        <w:rPr>
          <w:sz w:val="28"/>
          <w:szCs w:val="28"/>
        </w:rPr>
      </w:pPr>
      <w:r w:rsidRPr="0042571F">
        <w:rPr>
          <w:sz w:val="28"/>
          <w:szCs w:val="28"/>
        </w:rPr>
        <w:t>Проверять в полном объеме документацию, а так же наличие любого имущества;</w:t>
      </w:r>
    </w:p>
    <w:p w:rsidR="00D43179" w:rsidRPr="0042571F" w:rsidRDefault="00D43179" w:rsidP="004A647E">
      <w:pPr>
        <w:pStyle w:val="11"/>
        <w:numPr>
          <w:ilvl w:val="0"/>
          <w:numId w:val="14"/>
        </w:numPr>
        <w:spacing w:line="360" w:lineRule="auto"/>
        <w:jc w:val="both"/>
        <w:rPr>
          <w:sz w:val="28"/>
          <w:szCs w:val="28"/>
        </w:rPr>
      </w:pPr>
      <w:r w:rsidRPr="0042571F">
        <w:rPr>
          <w:sz w:val="28"/>
          <w:szCs w:val="28"/>
        </w:rPr>
        <w:t>Получать у должностных лиц аудируемого лица разъяснений в устной и письменной формах;</w:t>
      </w:r>
    </w:p>
    <w:p w:rsidR="00D43179" w:rsidRPr="00E61CCD" w:rsidRDefault="00D43179" w:rsidP="004A647E">
      <w:pPr>
        <w:pStyle w:val="11"/>
        <w:numPr>
          <w:ilvl w:val="0"/>
          <w:numId w:val="14"/>
        </w:numPr>
        <w:spacing w:line="360" w:lineRule="auto"/>
        <w:jc w:val="both"/>
        <w:rPr>
          <w:sz w:val="28"/>
          <w:szCs w:val="28"/>
        </w:rPr>
      </w:pPr>
      <w:r>
        <w:rPr>
          <w:sz w:val="28"/>
          <w:szCs w:val="28"/>
        </w:rPr>
        <w:t>В</w:t>
      </w:r>
      <w:r w:rsidRPr="0042571F">
        <w:rPr>
          <w:sz w:val="28"/>
          <w:szCs w:val="28"/>
        </w:rPr>
        <w:t>праве отказаться от проведения аудиторской проверки в случаях непред</w:t>
      </w:r>
      <w:r>
        <w:rPr>
          <w:sz w:val="28"/>
          <w:szCs w:val="28"/>
        </w:rPr>
        <w:t>с</w:t>
      </w:r>
      <w:r w:rsidRPr="0042571F">
        <w:rPr>
          <w:sz w:val="28"/>
          <w:szCs w:val="28"/>
        </w:rPr>
        <w:t>тавления всей документации.</w:t>
      </w:r>
    </w:p>
    <w:p w:rsidR="00D43179" w:rsidRDefault="00D43179" w:rsidP="004A647E">
      <w:pPr>
        <w:spacing w:line="360" w:lineRule="auto"/>
        <w:jc w:val="both"/>
        <w:rPr>
          <w:sz w:val="28"/>
          <w:szCs w:val="28"/>
        </w:rPr>
      </w:pPr>
      <w:r>
        <w:rPr>
          <w:sz w:val="28"/>
          <w:szCs w:val="28"/>
        </w:rPr>
        <w:t xml:space="preserve">Аудиторская фирма «Модус – </w:t>
      </w:r>
      <w:r w:rsidRPr="0042571F">
        <w:rPr>
          <w:sz w:val="28"/>
          <w:szCs w:val="28"/>
        </w:rPr>
        <w:t xml:space="preserve">Аудит» обязана хранить тайну </w:t>
      </w:r>
      <w:r>
        <w:rPr>
          <w:sz w:val="28"/>
          <w:szCs w:val="28"/>
        </w:rPr>
        <w:t>об операциях аудируемого лица ООО «Сфера</w:t>
      </w:r>
      <w:r w:rsidRPr="0042571F">
        <w:rPr>
          <w:sz w:val="28"/>
          <w:szCs w:val="28"/>
        </w:rPr>
        <w:t>», а так же обеспечить сохранность сведений и документов.</w:t>
      </w:r>
    </w:p>
    <w:p w:rsidR="00D43179" w:rsidRDefault="00D43179" w:rsidP="004A647E">
      <w:pPr>
        <w:spacing w:line="360" w:lineRule="auto"/>
        <w:rPr>
          <w:sz w:val="28"/>
          <w:szCs w:val="28"/>
        </w:rPr>
      </w:pPr>
    </w:p>
    <w:p w:rsidR="00D43179" w:rsidRDefault="00D43179" w:rsidP="00336A63">
      <w:pPr>
        <w:rPr>
          <w:sz w:val="28"/>
          <w:szCs w:val="28"/>
        </w:rPr>
      </w:pPr>
    </w:p>
    <w:p w:rsidR="00D43179" w:rsidRPr="00336A63" w:rsidRDefault="00D43179" w:rsidP="00336A63">
      <w:pPr>
        <w:pStyle w:val="FR3"/>
        <w:spacing w:line="240" w:lineRule="auto"/>
        <w:ind w:firstLine="0"/>
        <w:jc w:val="left"/>
        <w:rPr>
          <w:bCs/>
          <w:sz w:val="28"/>
          <w:szCs w:val="28"/>
        </w:rPr>
      </w:pPr>
      <w:r w:rsidRPr="00336A63">
        <w:rPr>
          <w:bCs/>
          <w:sz w:val="28"/>
          <w:szCs w:val="28"/>
        </w:rPr>
        <w:t>Генеральный директор</w:t>
      </w:r>
    </w:p>
    <w:p w:rsidR="00D43179" w:rsidRPr="00336A63" w:rsidRDefault="00D43179" w:rsidP="00336A63">
      <w:pPr>
        <w:pStyle w:val="FR3"/>
        <w:spacing w:line="240" w:lineRule="auto"/>
        <w:ind w:firstLine="0"/>
        <w:jc w:val="left"/>
        <w:rPr>
          <w:bCs/>
          <w:sz w:val="28"/>
          <w:szCs w:val="28"/>
        </w:rPr>
      </w:pPr>
      <w:r w:rsidRPr="00336A63">
        <w:rPr>
          <w:bCs/>
          <w:sz w:val="28"/>
          <w:szCs w:val="28"/>
        </w:rPr>
        <w:t>ООО «Модус-Аудит»                                                                  Мелехов Д.В.</w:t>
      </w:r>
    </w:p>
    <w:p w:rsidR="00D43179" w:rsidRPr="000B3853" w:rsidRDefault="00D43179" w:rsidP="00A706AA">
      <w:pPr>
        <w:spacing w:line="360" w:lineRule="auto"/>
        <w:ind w:firstLine="720"/>
        <w:jc w:val="both"/>
        <w:rPr>
          <w:sz w:val="28"/>
          <w:szCs w:val="28"/>
        </w:rPr>
      </w:pPr>
      <w:r w:rsidRPr="000B3853">
        <w:rPr>
          <w:sz w:val="28"/>
          <w:szCs w:val="28"/>
        </w:rPr>
        <w:t>Для обеспечения полноты формируемой информации, а также для предотвращения повторных процедур необходимо предусмотреть сопоставление полученных данных.</w:t>
      </w:r>
    </w:p>
    <w:p w:rsidR="00D43179" w:rsidRPr="000B3853" w:rsidRDefault="00D43179" w:rsidP="00A706AA">
      <w:pPr>
        <w:pStyle w:val="a3"/>
        <w:spacing w:line="360" w:lineRule="auto"/>
        <w:ind w:firstLine="720"/>
        <w:rPr>
          <w:szCs w:val="28"/>
        </w:rPr>
      </w:pPr>
      <w:r w:rsidRPr="000B3853">
        <w:rPr>
          <w:szCs w:val="28"/>
        </w:rPr>
        <w:t xml:space="preserve">    Перечень вопросов представлен в таблице № 3.</w:t>
      </w:r>
    </w:p>
    <w:p w:rsidR="00D43179" w:rsidRDefault="00D43179" w:rsidP="000579E3">
      <w:pPr>
        <w:pStyle w:val="a3"/>
        <w:spacing w:line="360" w:lineRule="auto"/>
        <w:ind w:firstLine="720"/>
        <w:jc w:val="right"/>
        <w:rPr>
          <w:szCs w:val="28"/>
        </w:rPr>
      </w:pPr>
    </w:p>
    <w:p w:rsidR="00D43179" w:rsidRDefault="00D43179" w:rsidP="000579E3">
      <w:pPr>
        <w:pStyle w:val="a3"/>
        <w:spacing w:line="360" w:lineRule="auto"/>
        <w:ind w:firstLine="720"/>
        <w:jc w:val="right"/>
        <w:rPr>
          <w:szCs w:val="28"/>
        </w:rPr>
      </w:pPr>
    </w:p>
    <w:p w:rsidR="00D43179" w:rsidRPr="000B3853" w:rsidRDefault="00D43179" w:rsidP="000579E3">
      <w:pPr>
        <w:pStyle w:val="a3"/>
        <w:spacing w:line="360" w:lineRule="auto"/>
        <w:ind w:firstLine="720"/>
        <w:jc w:val="right"/>
        <w:rPr>
          <w:szCs w:val="28"/>
        </w:rPr>
      </w:pPr>
      <w:r w:rsidRPr="000B3853">
        <w:rPr>
          <w:szCs w:val="28"/>
        </w:rPr>
        <w:t>Таблица № 3</w:t>
      </w:r>
    </w:p>
    <w:p w:rsidR="00D43179" w:rsidRPr="000B3853" w:rsidRDefault="00D43179" w:rsidP="000579E3">
      <w:pPr>
        <w:pStyle w:val="a3"/>
        <w:spacing w:line="360" w:lineRule="auto"/>
        <w:ind w:firstLine="720"/>
        <w:jc w:val="center"/>
        <w:rPr>
          <w:szCs w:val="28"/>
        </w:rPr>
      </w:pPr>
      <w:r w:rsidRPr="000B3853">
        <w:rPr>
          <w:szCs w:val="28"/>
        </w:rPr>
        <w:t>Вопросник для обследования кассовых операций  и составления плана</w:t>
      </w:r>
      <w:r>
        <w:rPr>
          <w:szCs w:val="28"/>
        </w:rPr>
        <w:t xml:space="preserve"> и программы проверки в ООО «Сфера</w:t>
      </w:r>
      <w:r w:rsidRPr="000B3853">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2353"/>
        <w:gridCol w:w="2723"/>
        <w:gridCol w:w="1746"/>
        <w:gridCol w:w="1948"/>
      </w:tblGrid>
      <w:tr w:rsidR="00D43179" w:rsidRPr="000B3853">
        <w:trPr>
          <w:trHeight w:val="988"/>
        </w:trPr>
        <w:tc>
          <w:tcPr>
            <w:tcW w:w="323" w:type="pct"/>
          </w:tcPr>
          <w:p w:rsidR="00D43179" w:rsidRPr="000B3853" w:rsidRDefault="00D43179" w:rsidP="00FA35DD">
            <w:pPr>
              <w:pStyle w:val="a3"/>
              <w:ind w:firstLine="720"/>
              <w:jc w:val="left"/>
              <w:rPr>
                <w:szCs w:val="28"/>
              </w:rPr>
            </w:pPr>
            <w:r w:rsidRPr="000B3853">
              <w:rPr>
                <w:szCs w:val="28"/>
              </w:rPr>
              <w:t>№ п/п</w:t>
            </w:r>
          </w:p>
        </w:tc>
        <w:tc>
          <w:tcPr>
            <w:tcW w:w="2354" w:type="pct"/>
          </w:tcPr>
          <w:p w:rsidR="00D43179" w:rsidRPr="000B3853" w:rsidRDefault="00D43179" w:rsidP="00FA35DD">
            <w:pPr>
              <w:pStyle w:val="a3"/>
              <w:ind w:firstLine="720"/>
              <w:jc w:val="left"/>
              <w:rPr>
                <w:szCs w:val="28"/>
              </w:rPr>
            </w:pPr>
            <w:r w:rsidRPr="000B3853">
              <w:rPr>
                <w:szCs w:val="28"/>
              </w:rPr>
              <w:t>Вопрос</w:t>
            </w:r>
          </w:p>
        </w:tc>
        <w:tc>
          <w:tcPr>
            <w:tcW w:w="872" w:type="pct"/>
          </w:tcPr>
          <w:p w:rsidR="00D43179" w:rsidRPr="000B3853" w:rsidRDefault="00D43179" w:rsidP="00FA35DD">
            <w:pPr>
              <w:pStyle w:val="a3"/>
              <w:jc w:val="left"/>
              <w:rPr>
                <w:szCs w:val="28"/>
              </w:rPr>
            </w:pPr>
            <w:r w:rsidRPr="000B3853">
              <w:rPr>
                <w:szCs w:val="28"/>
              </w:rPr>
              <w:t>Документ, который следует запросить</w:t>
            </w:r>
          </w:p>
        </w:tc>
        <w:tc>
          <w:tcPr>
            <w:tcW w:w="806" w:type="pct"/>
          </w:tcPr>
          <w:p w:rsidR="00D43179" w:rsidRPr="000B3853" w:rsidRDefault="00D43179" w:rsidP="00FA35DD">
            <w:pPr>
              <w:pStyle w:val="a3"/>
              <w:jc w:val="left"/>
              <w:rPr>
                <w:szCs w:val="28"/>
              </w:rPr>
            </w:pPr>
            <w:r>
              <w:rPr>
                <w:szCs w:val="28"/>
              </w:rPr>
              <w:t>Назначенная ауди</w:t>
            </w:r>
            <w:r w:rsidRPr="000B3853">
              <w:rPr>
                <w:szCs w:val="28"/>
              </w:rPr>
              <w:t>торская процедура</w:t>
            </w:r>
          </w:p>
        </w:tc>
        <w:tc>
          <w:tcPr>
            <w:tcW w:w="645" w:type="pct"/>
          </w:tcPr>
          <w:p w:rsidR="00D43179" w:rsidRPr="000B3853" w:rsidRDefault="00D43179" w:rsidP="00FA35DD">
            <w:pPr>
              <w:pStyle w:val="a3"/>
              <w:jc w:val="left"/>
              <w:rPr>
                <w:szCs w:val="28"/>
              </w:rPr>
            </w:pPr>
            <w:r w:rsidRPr="000B3853">
              <w:rPr>
                <w:szCs w:val="28"/>
              </w:rPr>
              <w:t>Варианты ответов</w:t>
            </w:r>
          </w:p>
        </w:tc>
      </w:tr>
      <w:tr w:rsidR="00D43179" w:rsidRPr="000B3853">
        <w:trPr>
          <w:trHeight w:val="251"/>
        </w:trPr>
        <w:tc>
          <w:tcPr>
            <w:tcW w:w="323" w:type="pct"/>
          </w:tcPr>
          <w:p w:rsidR="00D43179" w:rsidRPr="000B3853" w:rsidRDefault="00D43179" w:rsidP="00FA35DD">
            <w:pPr>
              <w:pStyle w:val="a3"/>
              <w:ind w:firstLine="720"/>
              <w:jc w:val="left"/>
              <w:rPr>
                <w:szCs w:val="28"/>
              </w:rPr>
            </w:pPr>
            <w:r>
              <w:rPr>
                <w:szCs w:val="28"/>
              </w:rPr>
              <w:t>1</w:t>
            </w:r>
            <w:r w:rsidRPr="000B3853">
              <w:rPr>
                <w:szCs w:val="28"/>
              </w:rPr>
              <w:t>1</w:t>
            </w:r>
          </w:p>
        </w:tc>
        <w:tc>
          <w:tcPr>
            <w:tcW w:w="2354" w:type="pct"/>
          </w:tcPr>
          <w:p w:rsidR="00D43179" w:rsidRPr="000B3853" w:rsidRDefault="00D43179" w:rsidP="00FA35DD">
            <w:pPr>
              <w:pStyle w:val="a3"/>
              <w:jc w:val="left"/>
              <w:rPr>
                <w:szCs w:val="28"/>
              </w:rPr>
            </w:pPr>
            <w:r w:rsidRPr="000B3853">
              <w:rPr>
                <w:szCs w:val="28"/>
              </w:rPr>
              <w:t>Установлена ли сигнализация в кассе?</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556"/>
        </w:trPr>
        <w:tc>
          <w:tcPr>
            <w:tcW w:w="323" w:type="pct"/>
          </w:tcPr>
          <w:p w:rsidR="00D43179" w:rsidRPr="000B3853" w:rsidRDefault="00D43179" w:rsidP="00FA35DD">
            <w:pPr>
              <w:pStyle w:val="a3"/>
              <w:ind w:firstLine="720"/>
              <w:jc w:val="left"/>
              <w:rPr>
                <w:szCs w:val="28"/>
              </w:rPr>
            </w:pPr>
            <w:r>
              <w:rPr>
                <w:szCs w:val="28"/>
              </w:rPr>
              <w:t>2</w:t>
            </w:r>
            <w:r w:rsidRPr="000B3853">
              <w:rPr>
                <w:szCs w:val="28"/>
              </w:rPr>
              <w:t>2</w:t>
            </w:r>
          </w:p>
        </w:tc>
        <w:tc>
          <w:tcPr>
            <w:tcW w:w="2354" w:type="pct"/>
          </w:tcPr>
          <w:p w:rsidR="00D43179" w:rsidRPr="000B3853" w:rsidRDefault="00D43179" w:rsidP="00FA35DD">
            <w:pPr>
              <w:pStyle w:val="a3"/>
              <w:jc w:val="left"/>
              <w:rPr>
                <w:szCs w:val="28"/>
              </w:rPr>
            </w:pPr>
            <w:r w:rsidRPr="000B3853">
              <w:rPr>
                <w:szCs w:val="28"/>
              </w:rPr>
              <w:t>Хранятся ли денежные средства в несгораемом шкафу?</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3</w:t>
            </w:r>
            <w:r w:rsidRPr="000B3853">
              <w:rPr>
                <w:szCs w:val="28"/>
              </w:rPr>
              <w:t>3</w:t>
            </w:r>
          </w:p>
        </w:tc>
        <w:tc>
          <w:tcPr>
            <w:tcW w:w="2354" w:type="pct"/>
          </w:tcPr>
          <w:p w:rsidR="00D43179" w:rsidRPr="000B3853" w:rsidRDefault="00D43179" w:rsidP="00FA35DD">
            <w:pPr>
              <w:pStyle w:val="a3"/>
              <w:jc w:val="left"/>
              <w:rPr>
                <w:szCs w:val="28"/>
              </w:rPr>
            </w:pPr>
            <w:r w:rsidRPr="000B3853">
              <w:rPr>
                <w:szCs w:val="28"/>
              </w:rPr>
              <w:t>Заключен ли договор на охрану?</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4</w:t>
            </w:r>
            <w:r w:rsidRPr="000B3853">
              <w:rPr>
                <w:szCs w:val="28"/>
              </w:rPr>
              <w:t>4</w:t>
            </w:r>
          </w:p>
        </w:tc>
        <w:tc>
          <w:tcPr>
            <w:tcW w:w="2354" w:type="pct"/>
          </w:tcPr>
          <w:p w:rsidR="00D43179" w:rsidRPr="000B3853" w:rsidRDefault="00D43179" w:rsidP="00FA35DD">
            <w:pPr>
              <w:pStyle w:val="a3"/>
              <w:jc w:val="left"/>
              <w:rPr>
                <w:szCs w:val="28"/>
              </w:rPr>
            </w:pPr>
            <w:r w:rsidRPr="000B3853">
              <w:rPr>
                <w:szCs w:val="28"/>
              </w:rPr>
              <w:t>Производит ли предприятие реализацию готовой продукции, товаров, услуг населению за наличные?</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Pr>
                <w:szCs w:val="28"/>
              </w:rPr>
              <w:t xml:space="preserve">Нет </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5</w:t>
            </w:r>
            <w:r w:rsidRPr="000B3853">
              <w:rPr>
                <w:szCs w:val="28"/>
              </w:rPr>
              <w:t>5</w:t>
            </w:r>
          </w:p>
        </w:tc>
        <w:tc>
          <w:tcPr>
            <w:tcW w:w="2354" w:type="pct"/>
          </w:tcPr>
          <w:p w:rsidR="00D43179" w:rsidRPr="000B3853" w:rsidRDefault="00D43179" w:rsidP="00FA35DD">
            <w:pPr>
              <w:pStyle w:val="a3"/>
              <w:jc w:val="left"/>
              <w:rPr>
                <w:szCs w:val="28"/>
              </w:rPr>
            </w:pPr>
            <w:r w:rsidRPr="000B3853">
              <w:rPr>
                <w:szCs w:val="28"/>
              </w:rPr>
              <w:t>Инкассируется ли данная организация?</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6</w:t>
            </w:r>
            <w:r w:rsidRPr="000B3853">
              <w:rPr>
                <w:szCs w:val="28"/>
              </w:rPr>
              <w:t>6</w:t>
            </w:r>
          </w:p>
        </w:tc>
        <w:tc>
          <w:tcPr>
            <w:tcW w:w="2354" w:type="pct"/>
          </w:tcPr>
          <w:p w:rsidR="00D43179" w:rsidRPr="000B3853" w:rsidRDefault="00D43179" w:rsidP="00FA35DD">
            <w:pPr>
              <w:pStyle w:val="a3"/>
              <w:jc w:val="left"/>
              <w:rPr>
                <w:szCs w:val="28"/>
              </w:rPr>
            </w:pPr>
            <w:r w:rsidRPr="000B3853">
              <w:rPr>
                <w:szCs w:val="28"/>
              </w:rPr>
              <w:t>Хранятся ли в кассе денежные документы (бланки ценных бумаг, путевки, билеты и т.д.)?</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7</w:t>
            </w:r>
            <w:r w:rsidRPr="000B3853">
              <w:rPr>
                <w:szCs w:val="28"/>
              </w:rPr>
              <w:t>7</w:t>
            </w:r>
          </w:p>
        </w:tc>
        <w:tc>
          <w:tcPr>
            <w:tcW w:w="2354" w:type="pct"/>
          </w:tcPr>
          <w:p w:rsidR="00D43179" w:rsidRPr="000B3853" w:rsidRDefault="00D43179" w:rsidP="000579E3">
            <w:pPr>
              <w:pStyle w:val="a3"/>
              <w:jc w:val="left"/>
              <w:rPr>
                <w:szCs w:val="28"/>
              </w:rPr>
            </w:pPr>
            <w:r w:rsidRPr="000B3853">
              <w:rPr>
                <w:szCs w:val="28"/>
              </w:rPr>
              <w:t xml:space="preserve">Сопровождается ли кассир при сдаче и получении денежных </w:t>
            </w:r>
            <w:r>
              <w:rPr>
                <w:szCs w:val="28"/>
              </w:rPr>
              <w:t xml:space="preserve">ср. </w:t>
            </w:r>
            <w:r w:rsidRPr="000B3853">
              <w:rPr>
                <w:szCs w:val="28"/>
              </w:rPr>
              <w:t>в</w:t>
            </w:r>
            <w:r>
              <w:rPr>
                <w:szCs w:val="28"/>
              </w:rPr>
              <w:t xml:space="preserve"> </w:t>
            </w:r>
            <w:r w:rsidRPr="000B3853">
              <w:rPr>
                <w:szCs w:val="28"/>
              </w:rPr>
              <w:t>банк?</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8</w:t>
            </w:r>
            <w:r w:rsidRPr="000B3853">
              <w:rPr>
                <w:szCs w:val="28"/>
              </w:rPr>
              <w:t>8</w:t>
            </w:r>
          </w:p>
        </w:tc>
        <w:tc>
          <w:tcPr>
            <w:tcW w:w="2354" w:type="pct"/>
          </w:tcPr>
          <w:p w:rsidR="00D43179" w:rsidRPr="000B3853" w:rsidRDefault="00D43179" w:rsidP="00FA35DD">
            <w:pPr>
              <w:pStyle w:val="a3"/>
              <w:jc w:val="left"/>
              <w:rPr>
                <w:szCs w:val="28"/>
              </w:rPr>
            </w:pPr>
            <w:r w:rsidRPr="000B3853">
              <w:rPr>
                <w:szCs w:val="28"/>
              </w:rPr>
              <w:t>Кому предоставлено право подписи приходных и расходных кассовых ордеров в качеств</w:t>
            </w:r>
            <w:r>
              <w:rPr>
                <w:szCs w:val="28"/>
              </w:rPr>
              <w:t>е</w:t>
            </w:r>
            <w:r w:rsidRPr="000B3853">
              <w:rPr>
                <w:szCs w:val="28"/>
              </w:rPr>
              <w:t xml:space="preserve"> руководителя предприятия?</w:t>
            </w:r>
          </w:p>
        </w:tc>
        <w:tc>
          <w:tcPr>
            <w:tcW w:w="872" w:type="pct"/>
          </w:tcPr>
          <w:p w:rsidR="00D43179" w:rsidRPr="000B3853" w:rsidRDefault="00D43179" w:rsidP="00FA35DD">
            <w:pPr>
              <w:pStyle w:val="a3"/>
              <w:jc w:val="left"/>
              <w:rPr>
                <w:szCs w:val="28"/>
              </w:rPr>
            </w:pPr>
            <w:r w:rsidRPr="000B3853">
              <w:rPr>
                <w:szCs w:val="28"/>
              </w:rPr>
              <w:t>Образец подписи руководителя</w:t>
            </w:r>
          </w:p>
        </w:tc>
        <w:tc>
          <w:tcPr>
            <w:tcW w:w="806" w:type="pct"/>
          </w:tcPr>
          <w:p w:rsidR="00D43179" w:rsidRPr="000B3853" w:rsidRDefault="00D43179" w:rsidP="00FA35DD">
            <w:pPr>
              <w:pStyle w:val="a3"/>
              <w:jc w:val="left"/>
              <w:rPr>
                <w:szCs w:val="28"/>
              </w:rPr>
            </w:pPr>
            <w:r w:rsidRPr="000B3853">
              <w:rPr>
                <w:szCs w:val="28"/>
              </w:rPr>
              <w:t>«Касса 1.2.2»</w:t>
            </w:r>
          </w:p>
        </w:tc>
        <w:tc>
          <w:tcPr>
            <w:tcW w:w="645" w:type="pct"/>
          </w:tcPr>
          <w:p w:rsidR="00D43179" w:rsidRPr="000B3853" w:rsidRDefault="00D43179" w:rsidP="00FA35DD">
            <w:pPr>
              <w:pStyle w:val="a3"/>
              <w:jc w:val="left"/>
              <w:rPr>
                <w:szCs w:val="28"/>
              </w:rPr>
            </w:pPr>
            <w:r w:rsidRPr="000B3853">
              <w:rPr>
                <w:szCs w:val="28"/>
              </w:rPr>
              <w:t>Руководителю предприятия</w:t>
            </w:r>
          </w:p>
        </w:tc>
      </w:tr>
      <w:tr w:rsidR="00D43179" w:rsidRPr="000B3853">
        <w:trPr>
          <w:trHeight w:val="368"/>
        </w:trPr>
        <w:tc>
          <w:tcPr>
            <w:tcW w:w="323" w:type="pct"/>
          </w:tcPr>
          <w:p w:rsidR="00D43179" w:rsidRPr="000B3853" w:rsidRDefault="00D43179" w:rsidP="00FA35DD">
            <w:pPr>
              <w:pStyle w:val="a3"/>
              <w:jc w:val="left"/>
              <w:rPr>
                <w:szCs w:val="28"/>
              </w:rPr>
            </w:pPr>
            <w:r w:rsidRPr="000B3853">
              <w:rPr>
                <w:szCs w:val="28"/>
              </w:rPr>
              <w:t>9</w:t>
            </w:r>
          </w:p>
        </w:tc>
        <w:tc>
          <w:tcPr>
            <w:tcW w:w="2354" w:type="pct"/>
          </w:tcPr>
          <w:p w:rsidR="00D43179" w:rsidRPr="000B3853" w:rsidRDefault="00D43179" w:rsidP="00FA35DD">
            <w:pPr>
              <w:pStyle w:val="a3"/>
              <w:jc w:val="left"/>
              <w:rPr>
                <w:szCs w:val="28"/>
              </w:rPr>
            </w:pPr>
            <w:r w:rsidRPr="000B3853">
              <w:rPr>
                <w:szCs w:val="28"/>
              </w:rPr>
              <w:t>Имеются ли распоряжения руководителя предприятия о назначении уполномоченного лица ставить подпись на приходных и расходных ордерах в качестве главного бухгалтера?</w:t>
            </w:r>
          </w:p>
        </w:tc>
        <w:tc>
          <w:tcPr>
            <w:tcW w:w="872" w:type="pct"/>
          </w:tcPr>
          <w:p w:rsidR="00D43179" w:rsidRPr="000B3853" w:rsidRDefault="00D43179" w:rsidP="00FA35DD">
            <w:pPr>
              <w:pStyle w:val="a3"/>
              <w:jc w:val="left"/>
              <w:rPr>
                <w:szCs w:val="28"/>
              </w:rPr>
            </w:pPr>
            <w:r w:rsidRPr="000B3853">
              <w:rPr>
                <w:szCs w:val="28"/>
              </w:rPr>
              <w:t>Письменные распоряжения, образцы подписей</w:t>
            </w:r>
          </w:p>
        </w:tc>
        <w:tc>
          <w:tcPr>
            <w:tcW w:w="806" w:type="pct"/>
          </w:tcPr>
          <w:p w:rsidR="00D43179" w:rsidRPr="000B3853" w:rsidRDefault="00D43179" w:rsidP="00FA35DD">
            <w:pPr>
              <w:pStyle w:val="a3"/>
              <w:jc w:val="left"/>
              <w:rPr>
                <w:szCs w:val="28"/>
              </w:rPr>
            </w:pPr>
            <w:r w:rsidRPr="000B3853">
              <w:rPr>
                <w:szCs w:val="28"/>
              </w:rPr>
              <w:t>«Касса 1.2.1»</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110</w:t>
            </w:r>
          </w:p>
        </w:tc>
        <w:tc>
          <w:tcPr>
            <w:tcW w:w="2354" w:type="pct"/>
          </w:tcPr>
          <w:p w:rsidR="00D43179" w:rsidRPr="000B3853" w:rsidRDefault="00D43179" w:rsidP="00FA35DD">
            <w:pPr>
              <w:pStyle w:val="a3"/>
              <w:jc w:val="left"/>
              <w:rPr>
                <w:szCs w:val="28"/>
              </w:rPr>
            </w:pPr>
            <w:r w:rsidRPr="000B3853">
              <w:rPr>
                <w:szCs w:val="28"/>
              </w:rPr>
              <w:t>Имеются ли на предприятии контрольно-кассовые машины (ККМ)</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sidRPr="000B3853">
              <w:rPr>
                <w:szCs w:val="28"/>
              </w:rPr>
              <w:t>11</w:t>
            </w:r>
            <w:r>
              <w:rPr>
                <w:szCs w:val="28"/>
              </w:rPr>
              <w:t>1</w:t>
            </w:r>
          </w:p>
        </w:tc>
        <w:tc>
          <w:tcPr>
            <w:tcW w:w="2354" w:type="pct"/>
          </w:tcPr>
          <w:p w:rsidR="00D43179" w:rsidRPr="000B3853" w:rsidRDefault="00D43179" w:rsidP="00FA35DD">
            <w:pPr>
              <w:pStyle w:val="a3"/>
              <w:jc w:val="left"/>
              <w:rPr>
                <w:szCs w:val="28"/>
              </w:rPr>
            </w:pPr>
            <w:r w:rsidRPr="000B3853">
              <w:rPr>
                <w:szCs w:val="28"/>
              </w:rPr>
              <w:t>Сменялись ли кассиры в проверяемом периоде?</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12</w:t>
            </w:r>
          </w:p>
        </w:tc>
        <w:tc>
          <w:tcPr>
            <w:tcW w:w="2354" w:type="pct"/>
          </w:tcPr>
          <w:p w:rsidR="00D43179" w:rsidRPr="000B3853" w:rsidRDefault="00D43179" w:rsidP="00FA35DD">
            <w:pPr>
              <w:pStyle w:val="a3"/>
              <w:jc w:val="left"/>
              <w:rPr>
                <w:szCs w:val="28"/>
              </w:rPr>
            </w:pPr>
            <w:r w:rsidRPr="000B3853">
              <w:rPr>
                <w:szCs w:val="28"/>
              </w:rPr>
              <w:t>Получают ли сотрудники предприятия деньги от сторонних организаций по доверенности?</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13</w:t>
            </w:r>
          </w:p>
        </w:tc>
        <w:tc>
          <w:tcPr>
            <w:tcW w:w="2354" w:type="pct"/>
          </w:tcPr>
          <w:p w:rsidR="00D43179" w:rsidRPr="000B3853" w:rsidRDefault="00D43179" w:rsidP="00FA35DD">
            <w:pPr>
              <w:pStyle w:val="a3"/>
              <w:jc w:val="left"/>
              <w:rPr>
                <w:szCs w:val="28"/>
              </w:rPr>
            </w:pPr>
            <w:r w:rsidRPr="000B3853">
              <w:rPr>
                <w:szCs w:val="28"/>
              </w:rPr>
              <w:t>Ведется ли журнал выданных доверенностей?</w:t>
            </w:r>
          </w:p>
        </w:tc>
        <w:tc>
          <w:tcPr>
            <w:tcW w:w="872" w:type="pct"/>
          </w:tcPr>
          <w:p w:rsidR="00D43179" w:rsidRPr="000B3853" w:rsidRDefault="00D43179" w:rsidP="00FA35DD">
            <w:pPr>
              <w:pStyle w:val="a3"/>
              <w:jc w:val="left"/>
              <w:rPr>
                <w:szCs w:val="28"/>
              </w:rPr>
            </w:pPr>
            <w:r>
              <w:rPr>
                <w:szCs w:val="28"/>
              </w:rPr>
              <w:t>Журнал  довереннос</w:t>
            </w:r>
            <w:r w:rsidRPr="000B3853">
              <w:rPr>
                <w:szCs w:val="28"/>
              </w:rPr>
              <w:t>тей</w:t>
            </w:r>
          </w:p>
        </w:tc>
        <w:tc>
          <w:tcPr>
            <w:tcW w:w="806" w:type="pct"/>
          </w:tcPr>
          <w:p w:rsidR="00D43179" w:rsidRPr="000B3853" w:rsidRDefault="00D43179" w:rsidP="00FA35DD">
            <w:pPr>
              <w:pStyle w:val="a3"/>
              <w:jc w:val="left"/>
              <w:rPr>
                <w:szCs w:val="28"/>
              </w:rPr>
            </w:pPr>
            <w:r w:rsidRPr="000B3853">
              <w:rPr>
                <w:szCs w:val="28"/>
              </w:rPr>
              <w:t>«Касса 2.3.1»</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sidRPr="000B3853">
              <w:rPr>
                <w:szCs w:val="28"/>
              </w:rPr>
              <w:t>1</w:t>
            </w:r>
            <w:r>
              <w:rPr>
                <w:szCs w:val="28"/>
              </w:rPr>
              <w:t>1</w:t>
            </w:r>
            <w:r w:rsidRPr="000B3853">
              <w:rPr>
                <w:szCs w:val="28"/>
              </w:rPr>
              <w:t>4</w:t>
            </w:r>
          </w:p>
        </w:tc>
        <w:tc>
          <w:tcPr>
            <w:tcW w:w="2354" w:type="pct"/>
          </w:tcPr>
          <w:p w:rsidR="00D43179" w:rsidRPr="000B3853" w:rsidRDefault="00D43179" w:rsidP="00FA35DD">
            <w:pPr>
              <w:pStyle w:val="a3"/>
              <w:jc w:val="left"/>
              <w:rPr>
                <w:szCs w:val="28"/>
              </w:rPr>
            </w:pPr>
            <w:r w:rsidRPr="000B3853">
              <w:rPr>
                <w:szCs w:val="28"/>
              </w:rPr>
              <w:t>Заключен ли договор с кассиром о полной материальной ответственности?</w:t>
            </w:r>
          </w:p>
        </w:tc>
        <w:tc>
          <w:tcPr>
            <w:tcW w:w="872" w:type="pct"/>
          </w:tcPr>
          <w:p w:rsidR="00D43179" w:rsidRPr="000B3853" w:rsidRDefault="00D43179" w:rsidP="00FA35DD">
            <w:pPr>
              <w:pStyle w:val="a3"/>
              <w:jc w:val="left"/>
              <w:rPr>
                <w:szCs w:val="28"/>
              </w:rPr>
            </w:pPr>
            <w:r w:rsidRPr="000B3853">
              <w:rPr>
                <w:szCs w:val="28"/>
              </w:rPr>
              <w:t>Д</w:t>
            </w:r>
            <w:r>
              <w:rPr>
                <w:szCs w:val="28"/>
              </w:rPr>
              <w:t>оговор о полной мат. ответствен</w:t>
            </w:r>
            <w:r w:rsidRPr="000B3853">
              <w:rPr>
                <w:szCs w:val="28"/>
              </w:rPr>
              <w:t>ности</w:t>
            </w:r>
          </w:p>
        </w:tc>
        <w:tc>
          <w:tcPr>
            <w:tcW w:w="806" w:type="pct"/>
          </w:tcPr>
          <w:p w:rsidR="00D43179" w:rsidRPr="000B3853" w:rsidRDefault="00D43179" w:rsidP="00FA35DD">
            <w:pPr>
              <w:pStyle w:val="a3"/>
              <w:jc w:val="left"/>
              <w:rPr>
                <w:szCs w:val="28"/>
              </w:rPr>
            </w:pPr>
            <w:r w:rsidRPr="000B3853">
              <w:rPr>
                <w:szCs w:val="28"/>
              </w:rPr>
              <w:t>«Касса 3.1.3»</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15</w:t>
            </w:r>
          </w:p>
        </w:tc>
        <w:tc>
          <w:tcPr>
            <w:tcW w:w="2354" w:type="pct"/>
          </w:tcPr>
          <w:p w:rsidR="00D43179" w:rsidRPr="000B3853" w:rsidRDefault="00D43179" w:rsidP="00FA35DD">
            <w:pPr>
              <w:pStyle w:val="a3"/>
              <w:jc w:val="left"/>
              <w:rPr>
                <w:szCs w:val="28"/>
              </w:rPr>
            </w:pPr>
            <w:r w:rsidRPr="000B3853">
              <w:rPr>
                <w:szCs w:val="28"/>
              </w:rPr>
              <w:t>В каком размере банком установлен лимит остатка наличности в кассе?</w:t>
            </w:r>
          </w:p>
        </w:tc>
        <w:tc>
          <w:tcPr>
            <w:tcW w:w="872" w:type="pct"/>
          </w:tcPr>
          <w:p w:rsidR="00D43179" w:rsidRPr="000B3853" w:rsidRDefault="00D43179" w:rsidP="00FA35DD">
            <w:pPr>
              <w:pStyle w:val="a3"/>
              <w:jc w:val="left"/>
              <w:rPr>
                <w:szCs w:val="28"/>
              </w:rPr>
            </w:pPr>
            <w:r>
              <w:rPr>
                <w:szCs w:val="28"/>
              </w:rPr>
              <w:t>Лимит остатка денег в кассе установленный</w:t>
            </w:r>
            <w:r w:rsidRPr="000B3853">
              <w:rPr>
                <w:szCs w:val="28"/>
              </w:rPr>
              <w:t xml:space="preserve"> банком</w:t>
            </w:r>
          </w:p>
        </w:tc>
        <w:tc>
          <w:tcPr>
            <w:tcW w:w="806" w:type="pct"/>
          </w:tcPr>
          <w:p w:rsidR="00D43179" w:rsidRPr="000B3853" w:rsidRDefault="00D43179" w:rsidP="00FA35DD">
            <w:pPr>
              <w:pStyle w:val="a3"/>
              <w:jc w:val="left"/>
              <w:rPr>
                <w:szCs w:val="28"/>
              </w:rPr>
            </w:pPr>
            <w:r w:rsidRPr="000B3853">
              <w:rPr>
                <w:szCs w:val="28"/>
              </w:rPr>
              <w:t>«Касса 5.1.2»</w:t>
            </w:r>
          </w:p>
        </w:tc>
        <w:tc>
          <w:tcPr>
            <w:tcW w:w="645" w:type="pct"/>
          </w:tcPr>
          <w:p w:rsidR="00D43179" w:rsidRPr="000B3853" w:rsidRDefault="00D43179" w:rsidP="00FA35DD">
            <w:pPr>
              <w:pStyle w:val="a3"/>
              <w:jc w:val="left"/>
              <w:rPr>
                <w:szCs w:val="28"/>
              </w:rPr>
            </w:pPr>
            <w:r w:rsidRPr="000B3853">
              <w:rPr>
                <w:szCs w:val="28"/>
              </w:rPr>
              <w:t>3000 руб.</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16</w:t>
            </w:r>
          </w:p>
        </w:tc>
        <w:tc>
          <w:tcPr>
            <w:tcW w:w="2354" w:type="pct"/>
          </w:tcPr>
          <w:p w:rsidR="00D43179" w:rsidRPr="000B3853" w:rsidRDefault="00D43179" w:rsidP="00FA35DD">
            <w:pPr>
              <w:pStyle w:val="a3"/>
              <w:jc w:val="left"/>
              <w:rPr>
                <w:szCs w:val="28"/>
              </w:rPr>
            </w:pPr>
            <w:r w:rsidRPr="000B3853">
              <w:rPr>
                <w:szCs w:val="28"/>
              </w:rPr>
              <w:t>Выдаются ли денежные средства при наличии в расходном кассовом ордере одной подписи (руководителя, главного бухгалтера)?</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17</w:t>
            </w:r>
          </w:p>
        </w:tc>
        <w:tc>
          <w:tcPr>
            <w:tcW w:w="2354" w:type="pct"/>
          </w:tcPr>
          <w:p w:rsidR="00D43179" w:rsidRPr="000B3853" w:rsidRDefault="00D43179" w:rsidP="00FA35DD">
            <w:pPr>
              <w:pStyle w:val="a3"/>
              <w:jc w:val="left"/>
              <w:rPr>
                <w:szCs w:val="28"/>
              </w:rPr>
            </w:pPr>
            <w:r>
              <w:rPr>
                <w:szCs w:val="28"/>
              </w:rPr>
              <w:t>Проводятся ли внезапные ревизии</w:t>
            </w:r>
            <w:r w:rsidRPr="000B3853">
              <w:rPr>
                <w:szCs w:val="28"/>
              </w:rPr>
              <w:t xml:space="preserve"> кассы?</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18</w:t>
            </w:r>
          </w:p>
        </w:tc>
        <w:tc>
          <w:tcPr>
            <w:tcW w:w="2354" w:type="pct"/>
          </w:tcPr>
          <w:p w:rsidR="00D43179" w:rsidRPr="000B3853" w:rsidRDefault="00D43179" w:rsidP="00FA35DD">
            <w:pPr>
              <w:pStyle w:val="a3"/>
              <w:jc w:val="left"/>
              <w:rPr>
                <w:szCs w:val="28"/>
              </w:rPr>
            </w:pPr>
            <w:r w:rsidRPr="000B3853">
              <w:rPr>
                <w:szCs w:val="28"/>
              </w:rPr>
              <w:t>Периодичность плановых инвентаризаций кассы.</w:t>
            </w:r>
          </w:p>
        </w:tc>
        <w:tc>
          <w:tcPr>
            <w:tcW w:w="872" w:type="pct"/>
          </w:tcPr>
          <w:p w:rsidR="00D43179" w:rsidRPr="000B3853" w:rsidRDefault="00D43179" w:rsidP="00FA35DD">
            <w:pPr>
              <w:pStyle w:val="a3"/>
              <w:jc w:val="left"/>
              <w:rPr>
                <w:szCs w:val="28"/>
              </w:rPr>
            </w:pPr>
            <w:r w:rsidRPr="000B3853">
              <w:rPr>
                <w:szCs w:val="28"/>
              </w:rPr>
              <w:t>Приказ об инвентаризации кассы</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1 раз в год</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19</w:t>
            </w:r>
          </w:p>
        </w:tc>
        <w:tc>
          <w:tcPr>
            <w:tcW w:w="2354" w:type="pct"/>
          </w:tcPr>
          <w:p w:rsidR="00D43179" w:rsidRPr="000B3853" w:rsidRDefault="00D43179" w:rsidP="00FA35DD">
            <w:pPr>
              <w:pStyle w:val="a3"/>
              <w:jc w:val="left"/>
              <w:rPr>
                <w:szCs w:val="28"/>
              </w:rPr>
            </w:pPr>
            <w:r w:rsidRPr="000B3853">
              <w:rPr>
                <w:szCs w:val="28"/>
              </w:rPr>
              <w:t>Принимает ли участие в инвентаризации кассы бухгалтер?</w:t>
            </w:r>
          </w:p>
        </w:tc>
        <w:tc>
          <w:tcPr>
            <w:tcW w:w="872" w:type="pct"/>
          </w:tcPr>
          <w:p w:rsidR="00D43179" w:rsidRPr="000B3853" w:rsidRDefault="00D43179" w:rsidP="00FA35DD">
            <w:pPr>
              <w:pStyle w:val="a3"/>
              <w:jc w:val="left"/>
              <w:rPr>
                <w:szCs w:val="28"/>
              </w:rPr>
            </w:pPr>
            <w:r>
              <w:rPr>
                <w:szCs w:val="28"/>
              </w:rPr>
              <w:t>Приказ о составе инвентаризационной комиссии</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20</w:t>
            </w:r>
          </w:p>
        </w:tc>
        <w:tc>
          <w:tcPr>
            <w:tcW w:w="2354" w:type="pct"/>
          </w:tcPr>
          <w:p w:rsidR="00D43179" w:rsidRPr="000B3853" w:rsidRDefault="00D43179" w:rsidP="00FA35DD">
            <w:pPr>
              <w:pStyle w:val="a3"/>
              <w:jc w:val="left"/>
              <w:rPr>
                <w:szCs w:val="28"/>
              </w:rPr>
            </w:pPr>
            <w:r w:rsidRPr="000B3853">
              <w:rPr>
                <w:szCs w:val="28"/>
              </w:rPr>
              <w:t>Регистрируются ли кассовые ордера в журналах регистрации?</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21</w:t>
            </w:r>
          </w:p>
        </w:tc>
        <w:tc>
          <w:tcPr>
            <w:tcW w:w="2354" w:type="pct"/>
          </w:tcPr>
          <w:p w:rsidR="00D43179" w:rsidRPr="000B3853" w:rsidRDefault="00D43179" w:rsidP="00FA35DD">
            <w:pPr>
              <w:pStyle w:val="a3"/>
              <w:jc w:val="left"/>
              <w:rPr>
                <w:szCs w:val="28"/>
              </w:rPr>
            </w:pPr>
            <w:r w:rsidRPr="000B3853">
              <w:rPr>
                <w:szCs w:val="28"/>
              </w:rPr>
              <w:t>Ведется ли на предприятии кассовая книга?</w:t>
            </w:r>
          </w:p>
        </w:tc>
        <w:tc>
          <w:tcPr>
            <w:tcW w:w="872" w:type="pct"/>
          </w:tcPr>
          <w:p w:rsidR="00D43179" w:rsidRPr="000B3853" w:rsidRDefault="00D43179" w:rsidP="00FA35DD">
            <w:pPr>
              <w:pStyle w:val="a3"/>
              <w:jc w:val="left"/>
              <w:rPr>
                <w:szCs w:val="28"/>
              </w:rPr>
            </w:pPr>
            <w:r w:rsidRPr="000B3853">
              <w:rPr>
                <w:szCs w:val="28"/>
              </w:rPr>
              <w:t>Кассовая книга</w:t>
            </w:r>
          </w:p>
        </w:tc>
        <w:tc>
          <w:tcPr>
            <w:tcW w:w="806" w:type="pct"/>
          </w:tcPr>
          <w:p w:rsidR="00D43179" w:rsidRPr="000B3853" w:rsidRDefault="00D43179" w:rsidP="00FA35DD">
            <w:pPr>
              <w:pStyle w:val="a3"/>
              <w:jc w:val="left"/>
              <w:rPr>
                <w:szCs w:val="28"/>
              </w:rPr>
            </w:pPr>
            <w:r w:rsidRPr="000B3853">
              <w:rPr>
                <w:szCs w:val="28"/>
              </w:rPr>
              <w:t>«Касса 3.2.1» «Касса 3.2.2»</w:t>
            </w: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22</w:t>
            </w:r>
          </w:p>
        </w:tc>
        <w:tc>
          <w:tcPr>
            <w:tcW w:w="2354" w:type="pct"/>
          </w:tcPr>
          <w:p w:rsidR="00D43179" w:rsidRPr="000B3853" w:rsidRDefault="00D43179" w:rsidP="00FA35DD">
            <w:pPr>
              <w:pStyle w:val="a3"/>
              <w:jc w:val="left"/>
              <w:rPr>
                <w:szCs w:val="28"/>
              </w:rPr>
            </w:pPr>
            <w:r w:rsidRPr="000B3853">
              <w:rPr>
                <w:szCs w:val="28"/>
              </w:rPr>
              <w:t>Ведется ли журнал регистрации платежных ведомостей?</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23</w:t>
            </w:r>
          </w:p>
        </w:tc>
        <w:tc>
          <w:tcPr>
            <w:tcW w:w="2354" w:type="pct"/>
          </w:tcPr>
          <w:p w:rsidR="00D43179" w:rsidRPr="000B3853" w:rsidRDefault="00D43179" w:rsidP="00FA35DD">
            <w:pPr>
              <w:pStyle w:val="a3"/>
              <w:jc w:val="left"/>
              <w:rPr>
                <w:szCs w:val="28"/>
              </w:rPr>
            </w:pPr>
            <w:r w:rsidRPr="000B3853">
              <w:rPr>
                <w:szCs w:val="28"/>
              </w:rPr>
              <w:t>Имеется ли на предприятии список лиц, которым разрешено выдавать деньги на хозяйственные нужды, утвержденный приказом по предприятию?</w:t>
            </w:r>
          </w:p>
        </w:tc>
        <w:tc>
          <w:tcPr>
            <w:tcW w:w="872" w:type="pct"/>
          </w:tcPr>
          <w:p w:rsidR="00D43179" w:rsidRPr="000B3853" w:rsidRDefault="00D43179" w:rsidP="00AB180C">
            <w:pPr>
              <w:pStyle w:val="a3"/>
              <w:jc w:val="left"/>
              <w:rPr>
                <w:szCs w:val="28"/>
              </w:rPr>
            </w:pPr>
            <w:r w:rsidRPr="000B3853">
              <w:rPr>
                <w:szCs w:val="28"/>
              </w:rPr>
              <w:t>Список лиц, которым р</w:t>
            </w:r>
            <w:r>
              <w:rPr>
                <w:szCs w:val="28"/>
              </w:rPr>
              <w:t xml:space="preserve">азрешено выдавать деньги на хозяйственные </w:t>
            </w:r>
            <w:r w:rsidRPr="000B3853">
              <w:rPr>
                <w:szCs w:val="28"/>
              </w:rPr>
              <w:t>нужды</w:t>
            </w:r>
          </w:p>
        </w:tc>
        <w:tc>
          <w:tcPr>
            <w:tcW w:w="806" w:type="pct"/>
          </w:tcPr>
          <w:p w:rsidR="00D43179" w:rsidRPr="000B3853" w:rsidRDefault="00D43179" w:rsidP="00FA35DD">
            <w:pPr>
              <w:pStyle w:val="a3"/>
              <w:ind w:firstLine="720"/>
              <w:jc w:val="left"/>
              <w:rPr>
                <w:szCs w:val="28"/>
              </w:rPr>
            </w:pPr>
          </w:p>
        </w:tc>
        <w:tc>
          <w:tcPr>
            <w:tcW w:w="645" w:type="pct"/>
          </w:tcPr>
          <w:p w:rsidR="00D43179" w:rsidRPr="000B3853" w:rsidRDefault="00D43179" w:rsidP="00FA35DD">
            <w:pPr>
              <w:pStyle w:val="a3"/>
              <w:jc w:val="left"/>
              <w:rPr>
                <w:szCs w:val="28"/>
              </w:rPr>
            </w:pPr>
            <w:r w:rsidRPr="000B3853">
              <w:rPr>
                <w:szCs w:val="28"/>
              </w:rPr>
              <w:t>Да</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24</w:t>
            </w:r>
          </w:p>
        </w:tc>
        <w:tc>
          <w:tcPr>
            <w:tcW w:w="2354" w:type="pct"/>
          </w:tcPr>
          <w:p w:rsidR="00D43179" w:rsidRPr="000B3853" w:rsidRDefault="00D43179" w:rsidP="00FA35DD">
            <w:pPr>
              <w:pStyle w:val="a3"/>
              <w:jc w:val="left"/>
              <w:rPr>
                <w:szCs w:val="28"/>
              </w:rPr>
            </w:pPr>
            <w:r w:rsidRPr="000B3853">
              <w:rPr>
                <w:szCs w:val="28"/>
              </w:rPr>
              <w:t>Установлен ли срок, на который они выдаются?</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25</w:t>
            </w:r>
          </w:p>
        </w:tc>
        <w:tc>
          <w:tcPr>
            <w:tcW w:w="2354" w:type="pct"/>
          </w:tcPr>
          <w:p w:rsidR="00D43179" w:rsidRPr="000B3853" w:rsidRDefault="00D43179" w:rsidP="00FA35DD">
            <w:pPr>
              <w:pStyle w:val="a3"/>
              <w:jc w:val="left"/>
              <w:rPr>
                <w:szCs w:val="28"/>
              </w:rPr>
            </w:pPr>
            <w:r w:rsidRPr="000B3853">
              <w:rPr>
                <w:szCs w:val="28"/>
              </w:rPr>
              <w:t>Составляет ли кассир реестр депонированных сумм?</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r w:rsidR="00D43179" w:rsidRPr="000B3853">
        <w:trPr>
          <w:trHeight w:val="368"/>
        </w:trPr>
        <w:tc>
          <w:tcPr>
            <w:tcW w:w="323" w:type="pct"/>
          </w:tcPr>
          <w:p w:rsidR="00D43179" w:rsidRPr="000B3853" w:rsidRDefault="00D43179" w:rsidP="00FA35DD">
            <w:pPr>
              <w:pStyle w:val="a3"/>
              <w:ind w:firstLine="720"/>
              <w:jc w:val="left"/>
              <w:rPr>
                <w:szCs w:val="28"/>
              </w:rPr>
            </w:pPr>
            <w:r>
              <w:rPr>
                <w:szCs w:val="28"/>
              </w:rPr>
              <w:t>1</w:t>
            </w:r>
            <w:r w:rsidRPr="000B3853">
              <w:rPr>
                <w:szCs w:val="28"/>
              </w:rPr>
              <w:t>26</w:t>
            </w:r>
          </w:p>
        </w:tc>
        <w:tc>
          <w:tcPr>
            <w:tcW w:w="2354" w:type="pct"/>
          </w:tcPr>
          <w:p w:rsidR="00D43179" w:rsidRPr="000B3853" w:rsidRDefault="00D43179" w:rsidP="00FA35DD">
            <w:pPr>
              <w:pStyle w:val="a3"/>
              <w:jc w:val="left"/>
              <w:rPr>
                <w:szCs w:val="28"/>
              </w:rPr>
            </w:pPr>
            <w:r w:rsidRPr="000B3853">
              <w:rPr>
                <w:szCs w:val="28"/>
              </w:rPr>
              <w:t>Ведется ли на предприятии журнал учета депонентов?</w:t>
            </w:r>
          </w:p>
        </w:tc>
        <w:tc>
          <w:tcPr>
            <w:tcW w:w="872" w:type="pct"/>
          </w:tcPr>
          <w:p w:rsidR="00D43179" w:rsidRPr="000B3853" w:rsidRDefault="00D43179" w:rsidP="00FA35DD">
            <w:pPr>
              <w:pStyle w:val="a3"/>
              <w:ind w:firstLine="720"/>
              <w:jc w:val="left"/>
              <w:rPr>
                <w:szCs w:val="28"/>
              </w:rPr>
            </w:pPr>
            <w:r w:rsidRPr="000B3853">
              <w:rPr>
                <w:szCs w:val="28"/>
              </w:rPr>
              <w:t>-</w:t>
            </w:r>
          </w:p>
        </w:tc>
        <w:tc>
          <w:tcPr>
            <w:tcW w:w="806" w:type="pct"/>
          </w:tcPr>
          <w:p w:rsidR="00D43179" w:rsidRPr="000B3853" w:rsidRDefault="00D43179" w:rsidP="00FA35DD">
            <w:pPr>
              <w:pStyle w:val="a3"/>
              <w:ind w:firstLine="720"/>
              <w:jc w:val="left"/>
              <w:rPr>
                <w:szCs w:val="28"/>
              </w:rPr>
            </w:pPr>
            <w:r w:rsidRPr="000B3853">
              <w:rPr>
                <w:szCs w:val="28"/>
              </w:rPr>
              <w:t>-</w:t>
            </w:r>
          </w:p>
        </w:tc>
        <w:tc>
          <w:tcPr>
            <w:tcW w:w="645" w:type="pct"/>
          </w:tcPr>
          <w:p w:rsidR="00D43179" w:rsidRPr="000B3853" w:rsidRDefault="00D43179" w:rsidP="00FA35DD">
            <w:pPr>
              <w:pStyle w:val="a3"/>
              <w:jc w:val="left"/>
              <w:rPr>
                <w:szCs w:val="28"/>
              </w:rPr>
            </w:pPr>
            <w:r w:rsidRPr="000B3853">
              <w:rPr>
                <w:szCs w:val="28"/>
              </w:rPr>
              <w:t>Нет</w:t>
            </w:r>
          </w:p>
        </w:tc>
      </w:tr>
    </w:tbl>
    <w:p w:rsidR="00D43179" w:rsidRPr="000B3853" w:rsidRDefault="00D43179" w:rsidP="00A706AA">
      <w:pPr>
        <w:spacing w:line="360" w:lineRule="auto"/>
        <w:ind w:firstLine="720"/>
        <w:jc w:val="both"/>
        <w:rPr>
          <w:sz w:val="28"/>
          <w:szCs w:val="28"/>
          <w:u w:val="single"/>
        </w:rPr>
      </w:pPr>
    </w:p>
    <w:p w:rsidR="00D43179" w:rsidRDefault="00D43179" w:rsidP="00A706AA">
      <w:pPr>
        <w:pStyle w:val="a3"/>
        <w:spacing w:line="360" w:lineRule="auto"/>
        <w:ind w:firstLine="720"/>
        <w:rPr>
          <w:szCs w:val="28"/>
        </w:rPr>
      </w:pPr>
      <w:r w:rsidRPr="000B3853">
        <w:rPr>
          <w:szCs w:val="28"/>
        </w:rPr>
        <w:t xml:space="preserve">     </w:t>
      </w:r>
      <w:r>
        <w:rPr>
          <w:szCs w:val="28"/>
        </w:rPr>
        <w:t>Вывод: п</w:t>
      </w:r>
      <w:r w:rsidRPr="000B3853">
        <w:rPr>
          <w:szCs w:val="28"/>
        </w:rPr>
        <w:t xml:space="preserve">о результатам опроса видно, что кассовые операции составляют небольшой удельный вес в общем числе хозяйственных операций, из чего следует, что планировать проверку можно в  обычном порядке, для оценки существенности статьи «Касса» в отчетности предприятия. </w:t>
      </w: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sz w:val="28"/>
          <w:szCs w:val="28"/>
        </w:rPr>
      </w:pPr>
    </w:p>
    <w:p w:rsidR="00D43179" w:rsidRDefault="00D43179" w:rsidP="00D51640">
      <w:pPr>
        <w:spacing w:line="216" w:lineRule="auto"/>
        <w:rPr>
          <w:b/>
          <w:sz w:val="56"/>
          <w:szCs w:val="56"/>
        </w:rPr>
      </w:pPr>
      <w:r w:rsidRPr="00FA56DD">
        <w:rPr>
          <w:sz w:val="28"/>
          <w:szCs w:val="28"/>
        </w:rPr>
        <w:t>План аудита кассовых операций  приведен в таблице № 4.</w:t>
      </w:r>
    </w:p>
    <w:p w:rsidR="00D43179" w:rsidRPr="00E63B01" w:rsidRDefault="00D43179" w:rsidP="00D51640">
      <w:pPr>
        <w:rPr>
          <w:b/>
        </w:rPr>
      </w:pPr>
    </w:p>
    <w:p w:rsidR="00D43179" w:rsidRPr="000B3853" w:rsidRDefault="00D43179" w:rsidP="0057173B">
      <w:pPr>
        <w:pStyle w:val="5"/>
        <w:spacing w:line="360" w:lineRule="auto"/>
        <w:ind w:firstLine="720"/>
        <w:rPr>
          <w:sz w:val="28"/>
          <w:szCs w:val="28"/>
        </w:rPr>
      </w:pPr>
      <w:r w:rsidRPr="00AE4DD6">
        <w:rPr>
          <w:color w:val="000000"/>
          <w:sz w:val="28"/>
          <w:szCs w:val="28"/>
        </w:rPr>
        <w:t>Общий план аудита кассовых операций</w:t>
      </w:r>
    </w:p>
    <w:p w:rsidR="00D43179" w:rsidRDefault="00D43179" w:rsidP="00AE4DD6">
      <w:pPr>
        <w:spacing w:line="360" w:lineRule="auto"/>
        <w:ind w:firstLine="720"/>
        <w:jc w:val="both"/>
        <w:rPr>
          <w:sz w:val="28"/>
          <w:szCs w:val="28"/>
          <w:u w:val="single"/>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1"/>
        <w:gridCol w:w="3969"/>
      </w:tblGrid>
      <w:tr w:rsidR="00D43179" w:rsidRPr="0057173B">
        <w:trPr>
          <w:trHeight w:val="314"/>
        </w:trPr>
        <w:tc>
          <w:tcPr>
            <w:tcW w:w="5461" w:type="dxa"/>
          </w:tcPr>
          <w:p w:rsidR="00D43179" w:rsidRPr="0057173B" w:rsidRDefault="00D43179" w:rsidP="00CF21CC">
            <w:pPr>
              <w:ind w:left="216"/>
              <w:rPr>
                <w:sz w:val="28"/>
                <w:szCs w:val="28"/>
              </w:rPr>
            </w:pPr>
            <w:r w:rsidRPr="0057173B">
              <w:rPr>
                <w:sz w:val="28"/>
                <w:szCs w:val="28"/>
              </w:rPr>
              <w:t>Проверяемая организация</w:t>
            </w:r>
          </w:p>
        </w:tc>
        <w:tc>
          <w:tcPr>
            <w:tcW w:w="3969" w:type="dxa"/>
          </w:tcPr>
          <w:p w:rsidR="00D43179" w:rsidRPr="0057173B" w:rsidRDefault="00D43179" w:rsidP="0057173B">
            <w:pPr>
              <w:spacing w:line="360" w:lineRule="auto"/>
              <w:ind w:firstLine="720"/>
              <w:jc w:val="center"/>
              <w:rPr>
                <w:sz w:val="28"/>
                <w:szCs w:val="28"/>
              </w:rPr>
            </w:pPr>
            <w:r w:rsidRPr="0057173B">
              <w:rPr>
                <w:sz w:val="28"/>
                <w:szCs w:val="28"/>
              </w:rPr>
              <w:t>ООО «Сфера»</w:t>
            </w:r>
          </w:p>
        </w:tc>
      </w:tr>
      <w:tr w:rsidR="00D43179" w:rsidRPr="0057173B">
        <w:trPr>
          <w:trHeight w:val="250"/>
        </w:trPr>
        <w:tc>
          <w:tcPr>
            <w:tcW w:w="5461" w:type="dxa"/>
          </w:tcPr>
          <w:p w:rsidR="00D43179" w:rsidRPr="0057173B" w:rsidRDefault="00D43179" w:rsidP="00CF21CC">
            <w:pPr>
              <w:ind w:left="216"/>
              <w:rPr>
                <w:sz w:val="28"/>
                <w:szCs w:val="28"/>
              </w:rPr>
            </w:pPr>
            <w:r w:rsidRPr="0057173B">
              <w:rPr>
                <w:sz w:val="28"/>
                <w:szCs w:val="28"/>
              </w:rPr>
              <w:t>Период проведения аудита</w:t>
            </w:r>
          </w:p>
          <w:p w:rsidR="00D43179" w:rsidRPr="0057173B" w:rsidRDefault="00D43179" w:rsidP="00CF21CC">
            <w:pPr>
              <w:ind w:left="216"/>
              <w:rPr>
                <w:sz w:val="28"/>
                <w:szCs w:val="28"/>
              </w:rPr>
            </w:pPr>
          </w:p>
        </w:tc>
        <w:tc>
          <w:tcPr>
            <w:tcW w:w="3969" w:type="dxa"/>
          </w:tcPr>
          <w:p w:rsidR="00D43179" w:rsidRPr="0057173B" w:rsidRDefault="00D43179" w:rsidP="0057173B">
            <w:pPr>
              <w:jc w:val="center"/>
              <w:rPr>
                <w:sz w:val="28"/>
                <w:szCs w:val="28"/>
              </w:rPr>
            </w:pPr>
            <w:r>
              <w:rPr>
                <w:sz w:val="28"/>
                <w:szCs w:val="28"/>
              </w:rPr>
              <w:t>20.07.09 – 30.07.</w:t>
            </w:r>
            <w:r w:rsidRPr="0057173B">
              <w:rPr>
                <w:sz w:val="28"/>
                <w:szCs w:val="28"/>
              </w:rPr>
              <w:t>09 г</w:t>
            </w:r>
            <w:r>
              <w:rPr>
                <w:sz w:val="28"/>
                <w:szCs w:val="28"/>
              </w:rPr>
              <w:t>.</w:t>
            </w:r>
          </w:p>
        </w:tc>
      </w:tr>
      <w:tr w:rsidR="00D43179" w:rsidRPr="0057173B">
        <w:trPr>
          <w:trHeight w:val="375"/>
        </w:trPr>
        <w:tc>
          <w:tcPr>
            <w:tcW w:w="5461" w:type="dxa"/>
          </w:tcPr>
          <w:p w:rsidR="00D43179" w:rsidRPr="0057173B" w:rsidRDefault="00D43179" w:rsidP="00CF21CC">
            <w:pPr>
              <w:ind w:left="216"/>
              <w:rPr>
                <w:sz w:val="28"/>
                <w:szCs w:val="28"/>
              </w:rPr>
            </w:pPr>
            <w:r w:rsidRPr="0057173B">
              <w:rPr>
                <w:sz w:val="28"/>
                <w:szCs w:val="28"/>
              </w:rPr>
              <w:t xml:space="preserve">Количество человеко-часов  </w:t>
            </w:r>
          </w:p>
        </w:tc>
        <w:tc>
          <w:tcPr>
            <w:tcW w:w="3969" w:type="dxa"/>
          </w:tcPr>
          <w:p w:rsidR="00D43179" w:rsidRPr="0057173B" w:rsidRDefault="00D43179" w:rsidP="0057173B">
            <w:pPr>
              <w:jc w:val="center"/>
              <w:rPr>
                <w:sz w:val="28"/>
                <w:szCs w:val="28"/>
              </w:rPr>
            </w:pPr>
            <w:r w:rsidRPr="0057173B">
              <w:rPr>
                <w:sz w:val="28"/>
                <w:szCs w:val="28"/>
              </w:rPr>
              <w:t>64</w:t>
            </w:r>
          </w:p>
        </w:tc>
      </w:tr>
      <w:tr w:rsidR="00D43179" w:rsidRPr="0057173B">
        <w:trPr>
          <w:trHeight w:val="349"/>
        </w:trPr>
        <w:tc>
          <w:tcPr>
            <w:tcW w:w="5461" w:type="dxa"/>
          </w:tcPr>
          <w:p w:rsidR="00D43179" w:rsidRPr="0057173B" w:rsidRDefault="00D43179" w:rsidP="00CF21CC">
            <w:pPr>
              <w:ind w:left="216"/>
              <w:rPr>
                <w:sz w:val="28"/>
                <w:szCs w:val="28"/>
              </w:rPr>
            </w:pPr>
            <w:r w:rsidRPr="0057173B">
              <w:rPr>
                <w:sz w:val="28"/>
                <w:szCs w:val="28"/>
              </w:rPr>
              <w:t>Руководитель аудиторской проверки</w:t>
            </w:r>
          </w:p>
        </w:tc>
        <w:tc>
          <w:tcPr>
            <w:tcW w:w="3969" w:type="dxa"/>
          </w:tcPr>
          <w:p w:rsidR="00D43179" w:rsidRPr="0057173B" w:rsidRDefault="00D43179" w:rsidP="0057173B">
            <w:pPr>
              <w:spacing w:line="360" w:lineRule="auto"/>
              <w:ind w:firstLine="720"/>
              <w:jc w:val="both"/>
              <w:rPr>
                <w:sz w:val="28"/>
                <w:szCs w:val="28"/>
              </w:rPr>
            </w:pPr>
            <w:r w:rsidRPr="0057173B">
              <w:rPr>
                <w:sz w:val="28"/>
                <w:szCs w:val="28"/>
              </w:rPr>
              <w:t>Мелехов Д.В.</w:t>
            </w:r>
          </w:p>
        </w:tc>
      </w:tr>
      <w:tr w:rsidR="00D43179" w:rsidRPr="0057173B">
        <w:trPr>
          <w:trHeight w:val="70"/>
        </w:trPr>
        <w:tc>
          <w:tcPr>
            <w:tcW w:w="5461" w:type="dxa"/>
          </w:tcPr>
          <w:p w:rsidR="00D43179" w:rsidRPr="0057173B" w:rsidRDefault="00D43179" w:rsidP="00CF21CC">
            <w:pPr>
              <w:ind w:left="216"/>
              <w:rPr>
                <w:sz w:val="28"/>
                <w:szCs w:val="28"/>
              </w:rPr>
            </w:pPr>
            <w:r w:rsidRPr="0057173B">
              <w:rPr>
                <w:sz w:val="28"/>
                <w:szCs w:val="28"/>
              </w:rPr>
              <w:t>Состав аудиторской группы</w:t>
            </w:r>
          </w:p>
        </w:tc>
        <w:tc>
          <w:tcPr>
            <w:tcW w:w="3969" w:type="dxa"/>
          </w:tcPr>
          <w:p w:rsidR="00D43179" w:rsidRPr="0057173B" w:rsidRDefault="00D43179" w:rsidP="0057173B">
            <w:pPr>
              <w:spacing w:line="360" w:lineRule="auto"/>
              <w:rPr>
                <w:sz w:val="28"/>
                <w:szCs w:val="28"/>
                <w:u w:val="single"/>
              </w:rPr>
            </w:pPr>
            <w:r w:rsidRPr="0057173B">
              <w:rPr>
                <w:sz w:val="28"/>
                <w:szCs w:val="28"/>
              </w:rPr>
              <w:t>Мелехов Д.В.,</w:t>
            </w:r>
            <w:r>
              <w:rPr>
                <w:sz w:val="28"/>
                <w:szCs w:val="28"/>
              </w:rPr>
              <w:t xml:space="preserve"> </w:t>
            </w:r>
            <w:r w:rsidRPr="0057173B">
              <w:rPr>
                <w:sz w:val="28"/>
                <w:szCs w:val="28"/>
              </w:rPr>
              <w:t>Булыгина Л.А.</w:t>
            </w:r>
          </w:p>
        </w:tc>
      </w:tr>
      <w:tr w:rsidR="00D43179" w:rsidRPr="0057173B">
        <w:trPr>
          <w:trHeight w:val="70"/>
        </w:trPr>
        <w:tc>
          <w:tcPr>
            <w:tcW w:w="5461" w:type="dxa"/>
          </w:tcPr>
          <w:p w:rsidR="00D43179" w:rsidRPr="0057173B" w:rsidRDefault="00D43179" w:rsidP="00CF21CC">
            <w:pPr>
              <w:ind w:left="216"/>
              <w:rPr>
                <w:sz w:val="28"/>
                <w:szCs w:val="28"/>
              </w:rPr>
            </w:pPr>
            <w:r w:rsidRPr="000B3853">
              <w:rPr>
                <w:sz w:val="28"/>
                <w:szCs w:val="28"/>
              </w:rPr>
              <w:t xml:space="preserve">Планируемый аудиторский риск     </w:t>
            </w:r>
          </w:p>
        </w:tc>
        <w:tc>
          <w:tcPr>
            <w:tcW w:w="3969" w:type="dxa"/>
          </w:tcPr>
          <w:p w:rsidR="00D43179" w:rsidRPr="0057173B" w:rsidRDefault="00D43179" w:rsidP="0057173B">
            <w:pPr>
              <w:spacing w:line="360" w:lineRule="auto"/>
              <w:jc w:val="center"/>
              <w:rPr>
                <w:sz w:val="28"/>
                <w:szCs w:val="28"/>
              </w:rPr>
            </w:pPr>
            <w:r>
              <w:rPr>
                <w:sz w:val="28"/>
                <w:szCs w:val="28"/>
              </w:rPr>
              <w:t>4%</w:t>
            </w:r>
          </w:p>
        </w:tc>
      </w:tr>
      <w:tr w:rsidR="00D43179" w:rsidRPr="0057173B">
        <w:trPr>
          <w:trHeight w:val="70"/>
        </w:trPr>
        <w:tc>
          <w:tcPr>
            <w:tcW w:w="5461" w:type="dxa"/>
          </w:tcPr>
          <w:p w:rsidR="00D43179" w:rsidRPr="000B3853" w:rsidRDefault="00D43179" w:rsidP="00CF21CC">
            <w:pPr>
              <w:ind w:left="216"/>
              <w:rPr>
                <w:sz w:val="28"/>
                <w:szCs w:val="28"/>
              </w:rPr>
            </w:pPr>
            <w:r w:rsidRPr="000B3853">
              <w:rPr>
                <w:sz w:val="28"/>
                <w:szCs w:val="28"/>
              </w:rPr>
              <w:t xml:space="preserve">Планируемый уровень существенности   </w:t>
            </w:r>
          </w:p>
        </w:tc>
        <w:tc>
          <w:tcPr>
            <w:tcW w:w="3969" w:type="dxa"/>
          </w:tcPr>
          <w:p w:rsidR="00D43179" w:rsidRDefault="00D43179" w:rsidP="0057173B">
            <w:pPr>
              <w:spacing w:line="360" w:lineRule="auto"/>
              <w:jc w:val="center"/>
              <w:rPr>
                <w:sz w:val="28"/>
                <w:szCs w:val="28"/>
              </w:rPr>
            </w:pPr>
            <w:r>
              <w:rPr>
                <w:sz w:val="28"/>
                <w:szCs w:val="28"/>
              </w:rPr>
              <w:t>1%</w:t>
            </w:r>
          </w:p>
        </w:tc>
      </w:tr>
    </w:tbl>
    <w:p w:rsidR="00D43179" w:rsidRDefault="00D43179" w:rsidP="00DB42E8">
      <w:pPr>
        <w:tabs>
          <w:tab w:val="left" w:pos="7800"/>
          <w:tab w:val="right" w:pos="9355"/>
        </w:tabs>
        <w:spacing w:line="360" w:lineRule="auto"/>
        <w:ind w:firstLine="720"/>
        <w:rPr>
          <w:sz w:val="24"/>
          <w:szCs w:val="24"/>
        </w:rPr>
      </w:pPr>
      <w:r>
        <w:rPr>
          <w:sz w:val="24"/>
          <w:szCs w:val="24"/>
        </w:rPr>
        <w:tab/>
      </w:r>
    </w:p>
    <w:p w:rsidR="00D43179" w:rsidRPr="000B3853" w:rsidRDefault="00D43179" w:rsidP="00DB42E8">
      <w:pPr>
        <w:tabs>
          <w:tab w:val="left" w:pos="7800"/>
          <w:tab w:val="right" w:pos="9355"/>
        </w:tabs>
        <w:spacing w:line="360" w:lineRule="auto"/>
        <w:ind w:firstLine="720"/>
        <w:rPr>
          <w:sz w:val="28"/>
          <w:szCs w:val="28"/>
        </w:rPr>
      </w:pPr>
      <w:r>
        <w:rPr>
          <w:sz w:val="24"/>
          <w:szCs w:val="24"/>
        </w:rPr>
        <w:t xml:space="preserve">                                                                                                                  </w:t>
      </w:r>
      <w:r w:rsidRPr="00584E2A">
        <w:rPr>
          <w:sz w:val="24"/>
          <w:szCs w:val="24"/>
        </w:rPr>
        <w:t>Таблица № 4</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1276"/>
        <w:gridCol w:w="1417"/>
        <w:gridCol w:w="1560"/>
        <w:gridCol w:w="1417"/>
        <w:gridCol w:w="1134"/>
      </w:tblGrid>
      <w:tr w:rsidR="00D43179" w:rsidRPr="00B64C8D">
        <w:trPr>
          <w:cantSplit/>
          <w:trHeight w:val="401"/>
        </w:trPr>
        <w:tc>
          <w:tcPr>
            <w:tcW w:w="568" w:type="dxa"/>
            <w:vMerge w:val="restart"/>
          </w:tcPr>
          <w:p w:rsidR="00D43179" w:rsidRPr="00B64C8D" w:rsidRDefault="00D43179" w:rsidP="00AE4DD6">
            <w:pPr>
              <w:ind w:firstLine="720"/>
              <w:jc w:val="both"/>
              <w:rPr>
                <w:sz w:val="28"/>
                <w:szCs w:val="28"/>
              </w:rPr>
            </w:pPr>
            <w:r w:rsidRPr="00B64C8D">
              <w:rPr>
                <w:sz w:val="28"/>
                <w:szCs w:val="28"/>
              </w:rPr>
              <w:t>№№ п/п</w:t>
            </w:r>
          </w:p>
          <w:p w:rsidR="00D43179" w:rsidRPr="00B64C8D" w:rsidRDefault="00D43179" w:rsidP="00AE4DD6">
            <w:pPr>
              <w:ind w:firstLine="720"/>
              <w:jc w:val="both"/>
              <w:rPr>
                <w:sz w:val="28"/>
                <w:szCs w:val="28"/>
              </w:rPr>
            </w:pPr>
          </w:p>
          <w:p w:rsidR="00D43179" w:rsidRPr="00B64C8D" w:rsidRDefault="00D43179" w:rsidP="00AE4DD6">
            <w:pPr>
              <w:ind w:firstLine="720"/>
              <w:jc w:val="both"/>
              <w:rPr>
                <w:sz w:val="28"/>
                <w:szCs w:val="28"/>
              </w:rPr>
            </w:pPr>
            <w:r w:rsidRPr="00B64C8D">
              <w:rPr>
                <w:sz w:val="28"/>
                <w:szCs w:val="28"/>
              </w:rPr>
              <w:t>п</w:t>
            </w:r>
          </w:p>
        </w:tc>
        <w:tc>
          <w:tcPr>
            <w:tcW w:w="2126" w:type="dxa"/>
            <w:vMerge w:val="restart"/>
          </w:tcPr>
          <w:p w:rsidR="00D43179" w:rsidRPr="00B64C8D" w:rsidRDefault="00D43179" w:rsidP="00AE4DD6">
            <w:pPr>
              <w:jc w:val="both"/>
              <w:rPr>
                <w:sz w:val="28"/>
                <w:szCs w:val="28"/>
              </w:rPr>
            </w:pPr>
            <w:r w:rsidRPr="00B64C8D">
              <w:rPr>
                <w:sz w:val="28"/>
                <w:szCs w:val="28"/>
              </w:rPr>
              <w:t>Наименование раздела (планируемые виды работ)</w:t>
            </w:r>
          </w:p>
        </w:tc>
        <w:tc>
          <w:tcPr>
            <w:tcW w:w="4253" w:type="dxa"/>
            <w:gridSpan w:val="3"/>
          </w:tcPr>
          <w:p w:rsidR="00D43179" w:rsidRPr="00B64C8D" w:rsidRDefault="00D43179" w:rsidP="0057173B">
            <w:pPr>
              <w:jc w:val="center"/>
              <w:rPr>
                <w:sz w:val="28"/>
                <w:szCs w:val="28"/>
              </w:rPr>
            </w:pPr>
            <w:r w:rsidRPr="00B64C8D">
              <w:rPr>
                <w:sz w:val="28"/>
                <w:szCs w:val="28"/>
              </w:rPr>
              <w:t>Этапы</w:t>
            </w:r>
          </w:p>
        </w:tc>
        <w:tc>
          <w:tcPr>
            <w:tcW w:w="1417" w:type="dxa"/>
            <w:vMerge w:val="restart"/>
          </w:tcPr>
          <w:p w:rsidR="00D43179" w:rsidRPr="00B64C8D" w:rsidRDefault="00D43179" w:rsidP="00F77C66">
            <w:pPr>
              <w:jc w:val="both"/>
              <w:rPr>
                <w:sz w:val="28"/>
                <w:szCs w:val="28"/>
              </w:rPr>
            </w:pPr>
            <w:r w:rsidRPr="00B64C8D">
              <w:rPr>
                <w:sz w:val="28"/>
                <w:szCs w:val="28"/>
              </w:rPr>
              <w:t>Категории специалистов</w:t>
            </w:r>
          </w:p>
        </w:tc>
        <w:tc>
          <w:tcPr>
            <w:tcW w:w="1134" w:type="dxa"/>
            <w:vMerge w:val="restart"/>
          </w:tcPr>
          <w:p w:rsidR="00D43179" w:rsidRPr="00B64C8D" w:rsidRDefault="00D43179" w:rsidP="00AE4DD6">
            <w:pPr>
              <w:jc w:val="both"/>
              <w:rPr>
                <w:sz w:val="28"/>
                <w:szCs w:val="28"/>
              </w:rPr>
            </w:pPr>
            <w:r w:rsidRPr="00B64C8D">
              <w:rPr>
                <w:sz w:val="28"/>
                <w:szCs w:val="28"/>
              </w:rPr>
              <w:t>Изменения в ходе аудита</w:t>
            </w:r>
          </w:p>
        </w:tc>
      </w:tr>
      <w:tr w:rsidR="00D43179" w:rsidRPr="00B64C8D">
        <w:trPr>
          <w:cantSplit/>
          <w:trHeight w:val="544"/>
        </w:trPr>
        <w:tc>
          <w:tcPr>
            <w:tcW w:w="568" w:type="dxa"/>
            <w:vMerge/>
          </w:tcPr>
          <w:p w:rsidR="00D43179" w:rsidRPr="00B64C8D" w:rsidRDefault="00D43179" w:rsidP="00AE4DD6">
            <w:pPr>
              <w:ind w:firstLine="720"/>
              <w:jc w:val="both"/>
              <w:rPr>
                <w:sz w:val="28"/>
                <w:szCs w:val="28"/>
              </w:rPr>
            </w:pPr>
          </w:p>
        </w:tc>
        <w:tc>
          <w:tcPr>
            <w:tcW w:w="2126" w:type="dxa"/>
            <w:vMerge/>
          </w:tcPr>
          <w:p w:rsidR="00D43179" w:rsidRPr="00B64C8D" w:rsidRDefault="00D43179" w:rsidP="00AE4DD6">
            <w:pPr>
              <w:ind w:firstLine="720"/>
              <w:jc w:val="both"/>
              <w:rPr>
                <w:sz w:val="28"/>
                <w:szCs w:val="28"/>
              </w:rPr>
            </w:pPr>
          </w:p>
        </w:tc>
        <w:tc>
          <w:tcPr>
            <w:tcW w:w="1276" w:type="dxa"/>
          </w:tcPr>
          <w:p w:rsidR="00D43179" w:rsidRPr="00B64C8D" w:rsidRDefault="00D43179" w:rsidP="00AE4DD6">
            <w:pPr>
              <w:jc w:val="both"/>
              <w:rPr>
                <w:sz w:val="28"/>
                <w:szCs w:val="28"/>
              </w:rPr>
            </w:pPr>
            <w:r w:rsidRPr="00B64C8D">
              <w:rPr>
                <w:sz w:val="28"/>
                <w:szCs w:val="28"/>
              </w:rPr>
              <w:t>За 1 кв. 2009г.</w:t>
            </w:r>
          </w:p>
        </w:tc>
        <w:tc>
          <w:tcPr>
            <w:tcW w:w="1417" w:type="dxa"/>
          </w:tcPr>
          <w:p w:rsidR="00D43179" w:rsidRPr="00B64C8D" w:rsidRDefault="00D43179" w:rsidP="00AE4DD6">
            <w:pPr>
              <w:jc w:val="both"/>
              <w:rPr>
                <w:sz w:val="28"/>
                <w:szCs w:val="28"/>
              </w:rPr>
            </w:pPr>
            <w:r w:rsidRPr="00B64C8D">
              <w:rPr>
                <w:sz w:val="28"/>
                <w:szCs w:val="28"/>
              </w:rPr>
              <w:t>За 2 кв. 2009г.</w:t>
            </w:r>
          </w:p>
        </w:tc>
        <w:tc>
          <w:tcPr>
            <w:tcW w:w="1560" w:type="dxa"/>
          </w:tcPr>
          <w:p w:rsidR="00D43179" w:rsidRPr="00B64C8D" w:rsidRDefault="00D43179" w:rsidP="00AE4DD6">
            <w:pPr>
              <w:jc w:val="both"/>
              <w:rPr>
                <w:sz w:val="28"/>
                <w:szCs w:val="28"/>
              </w:rPr>
            </w:pPr>
            <w:r w:rsidRPr="00B64C8D">
              <w:rPr>
                <w:sz w:val="28"/>
                <w:szCs w:val="28"/>
              </w:rPr>
              <w:t>За 3 кв. 2009г.</w:t>
            </w:r>
          </w:p>
        </w:tc>
        <w:tc>
          <w:tcPr>
            <w:tcW w:w="1417" w:type="dxa"/>
            <w:vMerge/>
          </w:tcPr>
          <w:p w:rsidR="00D43179" w:rsidRPr="00B64C8D" w:rsidRDefault="00D43179" w:rsidP="00AE4DD6">
            <w:pPr>
              <w:ind w:firstLine="720"/>
              <w:jc w:val="both"/>
              <w:rPr>
                <w:sz w:val="28"/>
                <w:szCs w:val="28"/>
              </w:rPr>
            </w:pPr>
          </w:p>
        </w:tc>
        <w:tc>
          <w:tcPr>
            <w:tcW w:w="1134" w:type="dxa"/>
            <w:vMerge/>
          </w:tcPr>
          <w:p w:rsidR="00D43179" w:rsidRPr="00B64C8D" w:rsidRDefault="00D43179" w:rsidP="00AE4DD6">
            <w:pPr>
              <w:ind w:firstLine="720"/>
              <w:jc w:val="both"/>
              <w:rPr>
                <w:sz w:val="28"/>
                <w:szCs w:val="28"/>
              </w:rPr>
            </w:pPr>
          </w:p>
        </w:tc>
      </w:tr>
      <w:tr w:rsidR="00D43179" w:rsidRPr="00B64C8D">
        <w:trPr>
          <w:trHeight w:val="820"/>
        </w:trPr>
        <w:tc>
          <w:tcPr>
            <w:tcW w:w="568" w:type="dxa"/>
          </w:tcPr>
          <w:p w:rsidR="00D43179" w:rsidRPr="00B64C8D" w:rsidRDefault="00D43179" w:rsidP="00AE4DD6">
            <w:pPr>
              <w:ind w:firstLine="720"/>
              <w:jc w:val="both"/>
              <w:rPr>
                <w:sz w:val="28"/>
                <w:szCs w:val="28"/>
              </w:rPr>
            </w:pPr>
            <w:r w:rsidRPr="00B64C8D">
              <w:rPr>
                <w:sz w:val="28"/>
                <w:szCs w:val="28"/>
              </w:rPr>
              <w:t>1</w:t>
            </w:r>
          </w:p>
          <w:p w:rsidR="00D43179" w:rsidRPr="00B64C8D" w:rsidRDefault="00D43179" w:rsidP="00AE4DD6">
            <w:pPr>
              <w:rPr>
                <w:sz w:val="28"/>
                <w:szCs w:val="28"/>
              </w:rPr>
            </w:pPr>
          </w:p>
          <w:p w:rsidR="00D43179" w:rsidRPr="00B64C8D" w:rsidRDefault="00D43179" w:rsidP="00AE4DD6">
            <w:pPr>
              <w:rPr>
                <w:sz w:val="28"/>
                <w:szCs w:val="28"/>
              </w:rPr>
            </w:pPr>
            <w:r w:rsidRPr="00B64C8D">
              <w:rPr>
                <w:sz w:val="28"/>
                <w:szCs w:val="28"/>
              </w:rPr>
              <w:t>1</w:t>
            </w:r>
          </w:p>
        </w:tc>
        <w:tc>
          <w:tcPr>
            <w:tcW w:w="2126" w:type="dxa"/>
          </w:tcPr>
          <w:p w:rsidR="00D43179" w:rsidRPr="00CB765C" w:rsidRDefault="00D43179" w:rsidP="00AE4DD6">
            <w:pPr>
              <w:pStyle w:val="4"/>
              <w:jc w:val="both"/>
              <w:rPr>
                <w:b w:val="0"/>
                <w:i w:val="0"/>
                <w:color w:val="000000"/>
                <w:sz w:val="28"/>
                <w:szCs w:val="28"/>
              </w:rPr>
            </w:pPr>
            <w:r w:rsidRPr="00CB765C">
              <w:rPr>
                <w:b w:val="0"/>
                <w:i w:val="0"/>
                <w:color w:val="000000"/>
                <w:sz w:val="28"/>
                <w:szCs w:val="28"/>
              </w:rPr>
              <w:t>Оценка систем бухгалтерского учета и внутреннего контроля</w:t>
            </w:r>
          </w:p>
        </w:tc>
        <w:tc>
          <w:tcPr>
            <w:tcW w:w="1276" w:type="dxa"/>
          </w:tcPr>
          <w:p w:rsidR="00D43179" w:rsidRPr="00B64C8D" w:rsidRDefault="00D43179" w:rsidP="00AE4DD6">
            <w:pPr>
              <w:jc w:val="both"/>
              <w:rPr>
                <w:sz w:val="28"/>
                <w:szCs w:val="28"/>
              </w:rPr>
            </w:pPr>
          </w:p>
          <w:p w:rsidR="00D43179" w:rsidRPr="00B64C8D" w:rsidRDefault="00D43179" w:rsidP="00AE4DD6">
            <w:pPr>
              <w:rPr>
                <w:sz w:val="28"/>
                <w:szCs w:val="28"/>
              </w:rPr>
            </w:pPr>
          </w:p>
          <w:p w:rsidR="00D43179" w:rsidRPr="00B64C8D" w:rsidRDefault="00D43179" w:rsidP="00AE4DD6">
            <w:pPr>
              <w:rPr>
                <w:sz w:val="28"/>
                <w:szCs w:val="28"/>
              </w:rPr>
            </w:pPr>
            <w:r w:rsidRPr="00B64C8D">
              <w:rPr>
                <w:sz w:val="28"/>
                <w:szCs w:val="28"/>
              </w:rPr>
              <w:t>Х</w:t>
            </w:r>
          </w:p>
        </w:tc>
        <w:tc>
          <w:tcPr>
            <w:tcW w:w="1417" w:type="dxa"/>
          </w:tcPr>
          <w:p w:rsidR="00D43179" w:rsidRPr="00B64C8D" w:rsidRDefault="00D43179" w:rsidP="00AE4DD6">
            <w:pPr>
              <w:jc w:val="both"/>
              <w:rPr>
                <w:sz w:val="28"/>
                <w:szCs w:val="28"/>
              </w:rPr>
            </w:pPr>
            <w:r w:rsidRPr="00B64C8D">
              <w:rPr>
                <w:sz w:val="28"/>
                <w:szCs w:val="28"/>
              </w:rPr>
              <w:t>20.07.09-        22.07.09</w:t>
            </w:r>
          </w:p>
        </w:tc>
        <w:tc>
          <w:tcPr>
            <w:tcW w:w="1560" w:type="dxa"/>
          </w:tcPr>
          <w:p w:rsidR="00D43179" w:rsidRPr="00B64C8D" w:rsidRDefault="00D43179" w:rsidP="00AE4DD6">
            <w:pPr>
              <w:ind w:firstLine="720"/>
              <w:jc w:val="both"/>
              <w:rPr>
                <w:sz w:val="28"/>
                <w:szCs w:val="28"/>
              </w:rPr>
            </w:pPr>
          </w:p>
          <w:p w:rsidR="00D43179" w:rsidRPr="00B64C8D" w:rsidRDefault="00D43179" w:rsidP="00AE4DD6">
            <w:pPr>
              <w:ind w:firstLine="720"/>
              <w:jc w:val="both"/>
              <w:rPr>
                <w:sz w:val="28"/>
                <w:szCs w:val="28"/>
              </w:rPr>
            </w:pPr>
          </w:p>
          <w:p w:rsidR="00D43179" w:rsidRPr="00B64C8D" w:rsidRDefault="00D43179" w:rsidP="00AE4DD6">
            <w:pPr>
              <w:jc w:val="both"/>
              <w:rPr>
                <w:sz w:val="28"/>
                <w:szCs w:val="28"/>
              </w:rPr>
            </w:pPr>
            <w:r w:rsidRPr="00B64C8D">
              <w:rPr>
                <w:sz w:val="28"/>
                <w:szCs w:val="28"/>
              </w:rPr>
              <w:t>Х</w:t>
            </w:r>
          </w:p>
        </w:tc>
        <w:tc>
          <w:tcPr>
            <w:tcW w:w="1417" w:type="dxa"/>
          </w:tcPr>
          <w:p w:rsidR="00D43179" w:rsidRPr="00B64C8D" w:rsidRDefault="00D43179" w:rsidP="00AE4DD6">
            <w:pPr>
              <w:jc w:val="both"/>
              <w:rPr>
                <w:sz w:val="28"/>
                <w:szCs w:val="28"/>
              </w:rPr>
            </w:pPr>
            <w:r w:rsidRPr="00B64C8D">
              <w:rPr>
                <w:sz w:val="28"/>
                <w:szCs w:val="28"/>
              </w:rPr>
              <w:t xml:space="preserve">Старший аудитор помощник аудитора       </w:t>
            </w:r>
          </w:p>
        </w:tc>
        <w:tc>
          <w:tcPr>
            <w:tcW w:w="1134" w:type="dxa"/>
          </w:tcPr>
          <w:p w:rsidR="00D43179" w:rsidRPr="00B64C8D" w:rsidRDefault="00D43179" w:rsidP="0057173B">
            <w:pPr>
              <w:jc w:val="center"/>
              <w:rPr>
                <w:sz w:val="28"/>
                <w:szCs w:val="28"/>
              </w:rPr>
            </w:pPr>
            <w:r w:rsidRPr="00B64C8D">
              <w:rPr>
                <w:sz w:val="28"/>
                <w:szCs w:val="28"/>
              </w:rPr>
              <w:t>Нет</w:t>
            </w:r>
          </w:p>
        </w:tc>
      </w:tr>
      <w:tr w:rsidR="00D43179" w:rsidRPr="00B64C8D">
        <w:trPr>
          <w:trHeight w:val="1105"/>
        </w:trPr>
        <w:tc>
          <w:tcPr>
            <w:tcW w:w="568" w:type="dxa"/>
          </w:tcPr>
          <w:p w:rsidR="00D43179" w:rsidRPr="00B64C8D" w:rsidRDefault="00D43179" w:rsidP="00AE4DD6">
            <w:pPr>
              <w:ind w:firstLine="720"/>
              <w:jc w:val="both"/>
              <w:rPr>
                <w:sz w:val="28"/>
                <w:szCs w:val="28"/>
              </w:rPr>
            </w:pPr>
            <w:r w:rsidRPr="00B64C8D">
              <w:rPr>
                <w:sz w:val="28"/>
                <w:szCs w:val="28"/>
              </w:rPr>
              <w:t>2</w:t>
            </w:r>
          </w:p>
          <w:p w:rsidR="00D43179" w:rsidRPr="00B64C8D" w:rsidRDefault="00D43179" w:rsidP="00AE4DD6">
            <w:pPr>
              <w:rPr>
                <w:sz w:val="28"/>
                <w:szCs w:val="28"/>
              </w:rPr>
            </w:pPr>
          </w:p>
          <w:p w:rsidR="00D43179" w:rsidRPr="00B64C8D" w:rsidRDefault="00D43179" w:rsidP="00AE4DD6">
            <w:pPr>
              <w:rPr>
                <w:sz w:val="28"/>
                <w:szCs w:val="28"/>
              </w:rPr>
            </w:pPr>
            <w:r w:rsidRPr="00B64C8D">
              <w:rPr>
                <w:sz w:val="28"/>
                <w:szCs w:val="28"/>
              </w:rPr>
              <w:t>2</w:t>
            </w:r>
          </w:p>
        </w:tc>
        <w:tc>
          <w:tcPr>
            <w:tcW w:w="2126" w:type="dxa"/>
          </w:tcPr>
          <w:p w:rsidR="00D43179" w:rsidRPr="00B64C8D" w:rsidRDefault="00D43179" w:rsidP="00AE4DD6">
            <w:pPr>
              <w:jc w:val="both"/>
              <w:rPr>
                <w:sz w:val="28"/>
                <w:szCs w:val="28"/>
              </w:rPr>
            </w:pPr>
            <w:r w:rsidRPr="00B64C8D">
              <w:rPr>
                <w:sz w:val="28"/>
                <w:szCs w:val="28"/>
              </w:rPr>
              <w:t>Аудит движения денежных средств</w:t>
            </w:r>
          </w:p>
        </w:tc>
        <w:tc>
          <w:tcPr>
            <w:tcW w:w="1276" w:type="dxa"/>
          </w:tcPr>
          <w:p w:rsidR="00D43179" w:rsidRPr="00B64C8D" w:rsidRDefault="00D43179" w:rsidP="00AE4DD6">
            <w:pPr>
              <w:jc w:val="both"/>
              <w:rPr>
                <w:sz w:val="28"/>
                <w:szCs w:val="28"/>
              </w:rPr>
            </w:pPr>
          </w:p>
          <w:p w:rsidR="00D43179" w:rsidRPr="00B64C8D" w:rsidRDefault="00D43179" w:rsidP="00AE4DD6">
            <w:pPr>
              <w:jc w:val="both"/>
              <w:rPr>
                <w:sz w:val="28"/>
                <w:szCs w:val="28"/>
              </w:rPr>
            </w:pPr>
          </w:p>
          <w:p w:rsidR="00D43179" w:rsidRPr="00B64C8D" w:rsidRDefault="00D43179" w:rsidP="00AE4DD6">
            <w:pPr>
              <w:jc w:val="both"/>
              <w:rPr>
                <w:sz w:val="28"/>
                <w:szCs w:val="28"/>
              </w:rPr>
            </w:pPr>
            <w:r w:rsidRPr="00B64C8D">
              <w:rPr>
                <w:sz w:val="28"/>
                <w:szCs w:val="28"/>
              </w:rPr>
              <w:t>Х</w:t>
            </w:r>
          </w:p>
        </w:tc>
        <w:tc>
          <w:tcPr>
            <w:tcW w:w="1417" w:type="dxa"/>
          </w:tcPr>
          <w:p w:rsidR="00D43179" w:rsidRPr="00B64C8D" w:rsidRDefault="00D43179" w:rsidP="00AE4DD6">
            <w:pPr>
              <w:jc w:val="both"/>
              <w:rPr>
                <w:sz w:val="28"/>
                <w:szCs w:val="28"/>
              </w:rPr>
            </w:pPr>
            <w:r w:rsidRPr="00B64C8D">
              <w:rPr>
                <w:sz w:val="28"/>
                <w:szCs w:val="28"/>
              </w:rPr>
              <w:t>22.07.09- 26.07.09</w:t>
            </w:r>
          </w:p>
        </w:tc>
        <w:tc>
          <w:tcPr>
            <w:tcW w:w="1560" w:type="dxa"/>
          </w:tcPr>
          <w:p w:rsidR="00D43179" w:rsidRPr="00B64C8D" w:rsidRDefault="00D43179" w:rsidP="00AE4DD6">
            <w:pPr>
              <w:ind w:firstLine="720"/>
              <w:jc w:val="both"/>
              <w:rPr>
                <w:sz w:val="28"/>
                <w:szCs w:val="28"/>
              </w:rPr>
            </w:pPr>
            <w:r w:rsidRPr="00B64C8D">
              <w:rPr>
                <w:sz w:val="28"/>
                <w:szCs w:val="28"/>
              </w:rPr>
              <w:t xml:space="preserve">         </w:t>
            </w:r>
          </w:p>
          <w:p w:rsidR="00D43179" w:rsidRPr="00B64C8D" w:rsidRDefault="00D43179" w:rsidP="00AE4DD6">
            <w:pPr>
              <w:jc w:val="both"/>
              <w:rPr>
                <w:sz w:val="28"/>
                <w:szCs w:val="28"/>
              </w:rPr>
            </w:pPr>
          </w:p>
          <w:p w:rsidR="00D43179" w:rsidRPr="00B64C8D" w:rsidRDefault="00D43179" w:rsidP="00AE4DD6">
            <w:pPr>
              <w:jc w:val="both"/>
              <w:rPr>
                <w:sz w:val="28"/>
                <w:szCs w:val="28"/>
              </w:rPr>
            </w:pPr>
            <w:r w:rsidRPr="00B64C8D">
              <w:rPr>
                <w:sz w:val="28"/>
                <w:szCs w:val="28"/>
              </w:rPr>
              <w:t>Х</w:t>
            </w:r>
          </w:p>
        </w:tc>
        <w:tc>
          <w:tcPr>
            <w:tcW w:w="1417" w:type="dxa"/>
          </w:tcPr>
          <w:p w:rsidR="00D43179" w:rsidRPr="00B64C8D" w:rsidRDefault="00D43179" w:rsidP="00AE4DD6">
            <w:pPr>
              <w:jc w:val="both"/>
              <w:rPr>
                <w:sz w:val="28"/>
                <w:szCs w:val="28"/>
              </w:rPr>
            </w:pPr>
            <w:r w:rsidRPr="00B64C8D">
              <w:rPr>
                <w:sz w:val="28"/>
                <w:szCs w:val="28"/>
              </w:rPr>
              <w:t xml:space="preserve">Старший аудитор помощник аудитора       </w:t>
            </w:r>
          </w:p>
        </w:tc>
        <w:tc>
          <w:tcPr>
            <w:tcW w:w="1134" w:type="dxa"/>
          </w:tcPr>
          <w:p w:rsidR="00D43179" w:rsidRPr="00B64C8D" w:rsidRDefault="00D43179" w:rsidP="0057173B">
            <w:pPr>
              <w:jc w:val="center"/>
              <w:rPr>
                <w:sz w:val="28"/>
                <w:szCs w:val="28"/>
              </w:rPr>
            </w:pPr>
            <w:r w:rsidRPr="00B64C8D">
              <w:rPr>
                <w:sz w:val="28"/>
                <w:szCs w:val="28"/>
              </w:rPr>
              <w:t>Нет</w:t>
            </w:r>
          </w:p>
        </w:tc>
      </w:tr>
      <w:tr w:rsidR="00D43179" w:rsidRPr="00B64C8D">
        <w:trPr>
          <w:trHeight w:val="1038"/>
        </w:trPr>
        <w:tc>
          <w:tcPr>
            <w:tcW w:w="568" w:type="dxa"/>
          </w:tcPr>
          <w:p w:rsidR="00D43179" w:rsidRPr="00B64C8D" w:rsidRDefault="00D43179" w:rsidP="00AE4DD6">
            <w:pPr>
              <w:ind w:firstLine="720"/>
              <w:jc w:val="both"/>
              <w:rPr>
                <w:sz w:val="28"/>
                <w:szCs w:val="28"/>
              </w:rPr>
            </w:pPr>
            <w:r w:rsidRPr="00B64C8D">
              <w:rPr>
                <w:sz w:val="28"/>
                <w:szCs w:val="28"/>
              </w:rPr>
              <w:t>3</w:t>
            </w:r>
          </w:p>
          <w:p w:rsidR="00D43179" w:rsidRPr="00B64C8D" w:rsidRDefault="00D43179" w:rsidP="00AE4DD6">
            <w:pPr>
              <w:rPr>
                <w:sz w:val="28"/>
                <w:szCs w:val="28"/>
              </w:rPr>
            </w:pPr>
          </w:p>
          <w:p w:rsidR="00D43179" w:rsidRPr="00B64C8D" w:rsidRDefault="00D43179" w:rsidP="00AE4DD6">
            <w:pPr>
              <w:rPr>
                <w:sz w:val="28"/>
                <w:szCs w:val="28"/>
              </w:rPr>
            </w:pPr>
            <w:r w:rsidRPr="00B64C8D">
              <w:rPr>
                <w:sz w:val="28"/>
                <w:szCs w:val="28"/>
              </w:rPr>
              <w:t>3</w:t>
            </w:r>
          </w:p>
        </w:tc>
        <w:tc>
          <w:tcPr>
            <w:tcW w:w="2126" w:type="dxa"/>
          </w:tcPr>
          <w:p w:rsidR="00D43179" w:rsidRPr="00B64C8D" w:rsidRDefault="00D43179" w:rsidP="00AE4DD6">
            <w:pPr>
              <w:jc w:val="both"/>
              <w:rPr>
                <w:sz w:val="28"/>
                <w:szCs w:val="28"/>
              </w:rPr>
            </w:pPr>
            <w:r w:rsidRPr="00B64C8D">
              <w:rPr>
                <w:sz w:val="28"/>
                <w:szCs w:val="28"/>
              </w:rPr>
              <w:t>Аудит сводного учета движения денежных средств</w:t>
            </w:r>
          </w:p>
        </w:tc>
        <w:tc>
          <w:tcPr>
            <w:tcW w:w="1276" w:type="dxa"/>
          </w:tcPr>
          <w:p w:rsidR="00D43179" w:rsidRPr="00B64C8D" w:rsidRDefault="00D43179" w:rsidP="00AE4DD6">
            <w:pPr>
              <w:jc w:val="both"/>
              <w:rPr>
                <w:sz w:val="28"/>
                <w:szCs w:val="28"/>
              </w:rPr>
            </w:pPr>
          </w:p>
          <w:p w:rsidR="00D43179" w:rsidRPr="00B64C8D" w:rsidRDefault="00D43179" w:rsidP="00AE4DD6">
            <w:pPr>
              <w:jc w:val="both"/>
              <w:rPr>
                <w:sz w:val="28"/>
                <w:szCs w:val="28"/>
              </w:rPr>
            </w:pPr>
          </w:p>
          <w:p w:rsidR="00D43179" w:rsidRPr="00B64C8D" w:rsidRDefault="00D43179" w:rsidP="00AE4DD6">
            <w:pPr>
              <w:jc w:val="both"/>
              <w:rPr>
                <w:sz w:val="28"/>
                <w:szCs w:val="28"/>
              </w:rPr>
            </w:pPr>
            <w:r w:rsidRPr="00B64C8D">
              <w:rPr>
                <w:sz w:val="28"/>
                <w:szCs w:val="28"/>
              </w:rPr>
              <w:t>Х</w:t>
            </w:r>
          </w:p>
        </w:tc>
        <w:tc>
          <w:tcPr>
            <w:tcW w:w="1417" w:type="dxa"/>
          </w:tcPr>
          <w:p w:rsidR="00D43179" w:rsidRPr="00B64C8D" w:rsidRDefault="00D43179" w:rsidP="00AE4DD6">
            <w:pPr>
              <w:jc w:val="both"/>
              <w:rPr>
                <w:sz w:val="28"/>
                <w:szCs w:val="28"/>
              </w:rPr>
            </w:pPr>
            <w:r w:rsidRPr="00B64C8D">
              <w:rPr>
                <w:sz w:val="28"/>
                <w:szCs w:val="28"/>
              </w:rPr>
              <w:t>26.07.09- 30.07.08</w:t>
            </w:r>
          </w:p>
        </w:tc>
        <w:tc>
          <w:tcPr>
            <w:tcW w:w="1560" w:type="dxa"/>
          </w:tcPr>
          <w:p w:rsidR="00D43179" w:rsidRPr="00B64C8D" w:rsidRDefault="00D43179" w:rsidP="00AE4DD6">
            <w:pPr>
              <w:ind w:firstLine="720"/>
              <w:jc w:val="both"/>
              <w:rPr>
                <w:sz w:val="28"/>
                <w:szCs w:val="28"/>
              </w:rPr>
            </w:pPr>
            <w:r w:rsidRPr="00B64C8D">
              <w:rPr>
                <w:sz w:val="28"/>
                <w:szCs w:val="28"/>
              </w:rPr>
              <w:t xml:space="preserve">         </w:t>
            </w:r>
          </w:p>
          <w:p w:rsidR="00D43179" w:rsidRPr="00B64C8D" w:rsidRDefault="00D43179" w:rsidP="00AE4DD6">
            <w:pPr>
              <w:ind w:firstLine="720"/>
              <w:jc w:val="both"/>
              <w:rPr>
                <w:sz w:val="28"/>
                <w:szCs w:val="28"/>
              </w:rPr>
            </w:pPr>
          </w:p>
          <w:p w:rsidR="00D43179" w:rsidRPr="00B64C8D" w:rsidRDefault="00D43179" w:rsidP="00AE4DD6">
            <w:pPr>
              <w:jc w:val="both"/>
              <w:rPr>
                <w:sz w:val="28"/>
                <w:szCs w:val="28"/>
              </w:rPr>
            </w:pPr>
            <w:r w:rsidRPr="00B64C8D">
              <w:rPr>
                <w:sz w:val="28"/>
                <w:szCs w:val="28"/>
              </w:rPr>
              <w:t>Х</w:t>
            </w:r>
          </w:p>
        </w:tc>
        <w:tc>
          <w:tcPr>
            <w:tcW w:w="1417" w:type="dxa"/>
          </w:tcPr>
          <w:p w:rsidR="00D43179" w:rsidRPr="00B64C8D" w:rsidRDefault="00D43179" w:rsidP="00AE4DD6">
            <w:pPr>
              <w:jc w:val="both"/>
              <w:rPr>
                <w:sz w:val="28"/>
                <w:szCs w:val="28"/>
              </w:rPr>
            </w:pPr>
            <w:r w:rsidRPr="00B64C8D">
              <w:rPr>
                <w:sz w:val="28"/>
                <w:szCs w:val="28"/>
              </w:rPr>
              <w:t xml:space="preserve">Старший аудитор помощник аудитора       </w:t>
            </w:r>
          </w:p>
        </w:tc>
        <w:tc>
          <w:tcPr>
            <w:tcW w:w="1134" w:type="dxa"/>
          </w:tcPr>
          <w:p w:rsidR="00D43179" w:rsidRPr="00B64C8D" w:rsidRDefault="00D43179" w:rsidP="0057173B">
            <w:pPr>
              <w:jc w:val="center"/>
              <w:rPr>
                <w:sz w:val="28"/>
                <w:szCs w:val="28"/>
              </w:rPr>
            </w:pPr>
            <w:r w:rsidRPr="00B64C8D">
              <w:rPr>
                <w:sz w:val="28"/>
                <w:szCs w:val="28"/>
              </w:rPr>
              <w:t>Нет</w:t>
            </w:r>
          </w:p>
        </w:tc>
      </w:tr>
    </w:tbl>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Pr="000B3853" w:rsidRDefault="00D43179" w:rsidP="00AE4DD6">
      <w:pPr>
        <w:spacing w:line="360" w:lineRule="auto"/>
        <w:ind w:firstLine="720"/>
        <w:jc w:val="both"/>
        <w:rPr>
          <w:sz w:val="28"/>
          <w:szCs w:val="28"/>
        </w:rPr>
      </w:pPr>
      <w:r w:rsidRPr="000B3853">
        <w:rPr>
          <w:sz w:val="28"/>
          <w:szCs w:val="28"/>
        </w:rPr>
        <w:t>После того, как общий план аудита составлен, необходимо составить программу аудита. Программа должна представлять собой детальный перечень и сроки проведения аудиторских процедур. Примерная программа аудита приведена в таблице № 5.</w:t>
      </w:r>
    </w:p>
    <w:p w:rsidR="00D43179" w:rsidRPr="000B3853" w:rsidRDefault="00D43179" w:rsidP="00AE4DD6">
      <w:pPr>
        <w:spacing w:line="360" w:lineRule="auto"/>
        <w:ind w:firstLine="720"/>
        <w:jc w:val="both"/>
        <w:rPr>
          <w:sz w:val="28"/>
          <w:szCs w:val="28"/>
          <w:u w:val="single"/>
        </w:rPr>
      </w:pPr>
    </w:p>
    <w:p w:rsidR="00D43179" w:rsidRPr="00B64C8D" w:rsidRDefault="00D43179" w:rsidP="00B64C8D">
      <w:pPr>
        <w:pStyle w:val="1"/>
        <w:rPr>
          <w:b w:val="0"/>
          <w:sz w:val="28"/>
          <w:szCs w:val="28"/>
        </w:rPr>
      </w:pPr>
      <w:r w:rsidRPr="00B64C8D">
        <w:rPr>
          <w:b w:val="0"/>
          <w:sz w:val="28"/>
          <w:szCs w:val="28"/>
        </w:rPr>
        <w:t>Программа аудита кассовых операций</w:t>
      </w: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1"/>
        <w:gridCol w:w="3969"/>
      </w:tblGrid>
      <w:tr w:rsidR="00D43179" w:rsidRPr="0057173B">
        <w:trPr>
          <w:trHeight w:val="314"/>
        </w:trPr>
        <w:tc>
          <w:tcPr>
            <w:tcW w:w="5461" w:type="dxa"/>
          </w:tcPr>
          <w:p w:rsidR="00D43179" w:rsidRPr="0057173B" w:rsidRDefault="00D43179" w:rsidP="00526D92">
            <w:pPr>
              <w:ind w:left="216"/>
              <w:rPr>
                <w:sz w:val="28"/>
                <w:szCs w:val="28"/>
              </w:rPr>
            </w:pPr>
            <w:r w:rsidRPr="0057173B">
              <w:rPr>
                <w:sz w:val="28"/>
                <w:szCs w:val="28"/>
              </w:rPr>
              <w:t>Проверяемая организация</w:t>
            </w:r>
          </w:p>
        </w:tc>
        <w:tc>
          <w:tcPr>
            <w:tcW w:w="3969" w:type="dxa"/>
          </w:tcPr>
          <w:p w:rsidR="00D43179" w:rsidRPr="0057173B" w:rsidRDefault="00D43179" w:rsidP="00526D92">
            <w:pPr>
              <w:spacing w:line="360" w:lineRule="auto"/>
              <w:ind w:firstLine="720"/>
              <w:jc w:val="center"/>
              <w:rPr>
                <w:sz w:val="28"/>
                <w:szCs w:val="28"/>
              </w:rPr>
            </w:pPr>
            <w:r w:rsidRPr="0057173B">
              <w:rPr>
                <w:sz w:val="28"/>
                <w:szCs w:val="28"/>
              </w:rPr>
              <w:t>ООО «Сфера»</w:t>
            </w:r>
          </w:p>
        </w:tc>
      </w:tr>
      <w:tr w:rsidR="00D43179" w:rsidRPr="0057173B">
        <w:trPr>
          <w:trHeight w:val="250"/>
        </w:trPr>
        <w:tc>
          <w:tcPr>
            <w:tcW w:w="5461" w:type="dxa"/>
          </w:tcPr>
          <w:p w:rsidR="00D43179" w:rsidRPr="0057173B" w:rsidRDefault="00D43179" w:rsidP="00526D92">
            <w:pPr>
              <w:ind w:left="216"/>
              <w:rPr>
                <w:sz w:val="28"/>
                <w:szCs w:val="28"/>
              </w:rPr>
            </w:pPr>
            <w:r w:rsidRPr="0057173B">
              <w:rPr>
                <w:sz w:val="28"/>
                <w:szCs w:val="28"/>
              </w:rPr>
              <w:t>Период проведения аудита</w:t>
            </w:r>
          </w:p>
          <w:p w:rsidR="00D43179" w:rsidRPr="0057173B" w:rsidRDefault="00D43179" w:rsidP="00526D92">
            <w:pPr>
              <w:ind w:left="216"/>
              <w:rPr>
                <w:sz w:val="28"/>
                <w:szCs w:val="28"/>
              </w:rPr>
            </w:pPr>
          </w:p>
        </w:tc>
        <w:tc>
          <w:tcPr>
            <w:tcW w:w="3969" w:type="dxa"/>
          </w:tcPr>
          <w:p w:rsidR="00D43179" w:rsidRPr="0057173B" w:rsidRDefault="00D43179" w:rsidP="00526D92">
            <w:pPr>
              <w:jc w:val="center"/>
              <w:rPr>
                <w:sz w:val="28"/>
                <w:szCs w:val="28"/>
              </w:rPr>
            </w:pPr>
            <w:r>
              <w:rPr>
                <w:sz w:val="28"/>
                <w:szCs w:val="28"/>
              </w:rPr>
              <w:t>20.07.09 – 30.07.</w:t>
            </w:r>
            <w:r w:rsidRPr="0057173B">
              <w:rPr>
                <w:sz w:val="28"/>
                <w:szCs w:val="28"/>
              </w:rPr>
              <w:t>09 г</w:t>
            </w:r>
            <w:r>
              <w:rPr>
                <w:sz w:val="28"/>
                <w:szCs w:val="28"/>
              </w:rPr>
              <w:t>.</w:t>
            </w:r>
          </w:p>
        </w:tc>
      </w:tr>
      <w:tr w:rsidR="00D43179" w:rsidRPr="0057173B">
        <w:trPr>
          <w:trHeight w:val="375"/>
        </w:trPr>
        <w:tc>
          <w:tcPr>
            <w:tcW w:w="5461" w:type="dxa"/>
          </w:tcPr>
          <w:p w:rsidR="00D43179" w:rsidRPr="0057173B" w:rsidRDefault="00D43179" w:rsidP="00526D92">
            <w:pPr>
              <w:ind w:left="216"/>
              <w:rPr>
                <w:sz w:val="28"/>
                <w:szCs w:val="28"/>
              </w:rPr>
            </w:pPr>
            <w:r w:rsidRPr="0057173B">
              <w:rPr>
                <w:sz w:val="28"/>
                <w:szCs w:val="28"/>
              </w:rPr>
              <w:t xml:space="preserve">Количество человеко-часов  </w:t>
            </w:r>
          </w:p>
        </w:tc>
        <w:tc>
          <w:tcPr>
            <w:tcW w:w="3969" w:type="dxa"/>
          </w:tcPr>
          <w:p w:rsidR="00D43179" w:rsidRPr="0057173B" w:rsidRDefault="00D43179" w:rsidP="00526D92">
            <w:pPr>
              <w:jc w:val="center"/>
              <w:rPr>
                <w:sz w:val="28"/>
                <w:szCs w:val="28"/>
              </w:rPr>
            </w:pPr>
            <w:r w:rsidRPr="0057173B">
              <w:rPr>
                <w:sz w:val="28"/>
                <w:szCs w:val="28"/>
              </w:rPr>
              <w:t>64</w:t>
            </w:r>
          </w:p>
        </w:tc>
      </w:tr>
      <w:tr w:rsidR="00D43179" w:rsidRPr="0057173B">
        <w:trPr>
          <w:trHeight w:val="349"/>
        </w:trPr>
        <w:tc>
          <w:tcPr>
            <w:tcW w:w="5461" w:type="dxa"/>
          </w:tcPr>
          <w:p w:rsidR="00D43179" w:rsidRPr="0057173B" w:rsidRDefault="00D43179" w:rsidP="00526D92">
            <w:pPr>
              <w:ind w:left="216"/>
              <w:rPr>
                <w:sz w:val="28"/>
                <w:szCs w:val="28"/>
              </w:rPr>
            </w:pPr>
            <w:r w:rsidRPr="0057173B">
              <w:rPr>
                <w:sz w:val="28"/>
                <w:szCs w:val="28"/>
              </w:rPr>
              <w:t>Руководитель аудиторской проверки</w:t>
            </w:r>
          </w:p>
        </w:tc>
        <w:tc>
          <w:tcPr>
            <w:tcW w:w="3969" w:type="dxa"/>
          </w:tcPr>
          <w:p w:rsidR="00D43179" w:rsidRPr="0057173B" w:rsidRDefault="00D43179" w:rsidP="00526D92">
            <w:pPr>
              <w:spacing w:line="360" w:lineRule="auto"/>
              <w:ind w:firstLine="720"/>
              <w:jc w:val="both"/>
              <w:rPr>
                <w:sz w:val="28"/>
                <w:szCs w:val="28"/>
              </w:rPr>
            </w:pPr>
            <w:r w:rsidRPr="0057173B">
              <w:rPr>
                <w:sz w:val="28"/>
                <w:szCs w:val="28"/>
              </w:rPr>
              <w:t>Мелехов Д.В.</w:t>
            </w:r>
          </w:p>
        </w:tc>
      </w:tr>
      <w:tr w:rsidR="00D43179" w:rsidRPr="0057173B">
        <w:trPr>
          <w:trHeight w:val="70"/>
        </w:trPr>
        <w:tc>
          <w:tcPr>
            <w:tcW w:w="5461" w:type="dxa"/>
          </w:tcPr>
          <w:p w:rsidR="00D43179" w:rsidRPr="0057173B" w:rsidRDefault="00D43179" w:rsidP="00526D92">
            <w:pPr>
              <w:ind w:left="216"/>
              <w:rPr>
                <w:sz w:val="28"/>
                <w:szCs w:val="28"/>
              </w:rPr>
            </w:pPr>
            <w:r w:rsidRPr="0057173B">
              <w:rPr>
                <w:sz w:val="28"/>
                <w:szCs w:val="28"/>
              </w:rPr>
              <w:t>Состав аудиторской группы</w:t>
            </w:r>
          </w:p>
        </w:tc>
        <w:tc>
          <w:tcPr>
            <w:tcW w:w="3969" w:type="dxa"/>
          </w:tcPr>
          <w:p w:rsidR="00D43179" w:rsidRPr="0057173B" w:rsidRDefault="00D43179" w:rsidP="00526D92">
            <w:pPr>
              <w:spacing w:line="360" w:lineRule="auto"/>
              <w:rPr>
                <w:sz w:val="28"/>
                <w:szCs w:val="28"/>
                <w:u w:val="single"/>
              </w:rPr>
            </w:pPr>
            <w:r w:rsidRPr="0057173B">
              <w:rPr>
                <w:sz w:val="28"/>
                <w:szCs w:val="28"/>
              </w:rPr>
              <w:t>Мелехов Д.В.,</w:t>
            </w:r>
            <w:r>
              <w:rPr>
                <w:sz w:val="28"/>
                <w:szCs w:val="28"/>
              </w:rPr>
              <w:t xml:space="preserve"> </w:t>
            </w:r>
            <w:r w:rsidRPr="0057173B">
              <w:rPr>
                <w:sz w:val="28"/>
                <w:szCs w:val="28"/>
              </w:rPr>
              <w:t>Булыгина Л.А.</w:t>
            </w:r>
          </w:p>
        </w:tc>
      </w:tr>
      <w:tr w:rsidR="00D43179" w:rsidRPr="0057173B">
        <w:trPr>
          <w:trHeight w:val="70"/>
        </w:trPr>
        <w:tc>
          <w:tcPr>
            <w:tcW w:w="5461" w:type="dxa"/>
          </w:tcPr>
          <w:p w:rsidR="00D43179" w:rsidRPr="0057173B" w:rsidRDefault="00D43179" w:rsidP="00526D92">
            <w:pPr>
              <w:ind w:left="216"/>
              <w:rPr>
                <w:sz w:val="28"/>
                <w:szCs w:val="28"/>
              </w:rPr>
            </w:pPr>
            <w:r w:rsidRPr="000B3853">
              <w:rPr>
                <w:sz w:val="28"/>
                <w:szCs w:val="28"/>
              </w:rPr>
              <w:t xml:space="preserve">Планируемый аудиторский риск     </w:t>
            </w:r>
          </w:p>
        </w:tc>
        <w:tc>
          <w:tcPr>
            <w:tcW w:w="3969" w:type="dxa"/>
          </w:tcPr>
          <w:p w:rsidR="00D43179" w:rsidRPr="0057173B" w:rsidRDefault="00D43179" w:rsidP="00526D92">
            <w:pPr>
              <w:spacing w:line="360" w:lineRule="auto"/>
              <w:jc w:val="center"/>
              <w:rPr>
                <w:sz w:val="28"/>
                <w:szCs w:val="28"/>
              </w:rPr>
            </w:pPr>
            <w:r>
              <w:rPr>
                <w:sz w:val="28"/>
                <w:szCs w:val="28"/>
              </w:rPr>
              <w:t>4%</w:t>
            </w:r>
          </w:p>
        </w:tc>
      </w:tr>
      <w:tr w:rsidR="00D43179" w:rsidRPr="0057173B">
        <w:trPr>
          <w:trHeight w:val="70"/>
        </w:trPr>
        <w:tc>
          <w:tcPr>
            <w:tcW w:w="5461" w:type="dxa"/>
          </w:tcPr>
          <w:p w:rsidR="00D43179" w:rsidRPr="000B3853" w:rsidRDefault="00D43179" w:rsidP="00526D92">
            <w:pPr>
              <w:ind w:left="216"/>
              <w:rPr>
                <w:sz w:val="28"/>
                <w:szCs w:val="28"/>
              </w:rPr>
            </w:pPr>
            <w:r w:rsidRPr="000B3853">
              <w:rPr>
                <w:sz w:val="28"/>
                <w:szCs w:val="28"/>
              </w:rPr>
              <w:t xml:space="preserve">Планируемый уровень существенности   </w:t>
            </w:r>
          </w:p>
        </w:tc>
        <w:tc>
          <w:tcPr>
            <w:tcW w:w="3969" w:type="dxa"/>
          </w:tcPr>
          <w:p w:rsidR="00D43179" w:rsidRDefault="00D43179" w:rsidP="00526D92">
            <w:pPr>
              <w:spacing w:line="360" w:lineRule="auto"/>
              <w:jc w:val="center"/>
              <w:rPr>
                <w:sz w:val="28"/>
                <w:szCs w:val="28"/>
              </w:rPr>
            </w:pPr>
            <w:r>
              <w:rPr>
                <w:sz w:val="28"/>
                <w:szCs w:val="28"/>
              </w:rPr>
              <w:t>1%</w:t>
            </w:r>
          </w:p>
        </w:tc>
      </w:tr>
    </w:tbl>
    <w:p w:rsidR="00D43179" w:rsidRPr="000B3853" w:rsidRDefault="00D43179" w:rsidP="00AE4DD6">
      <w:pPr>
        <w:spacing w:line="360" w:lineRule="auto"/>
        <w:ind w:firstLine="720"/>
        <w:jc w:val="both"/>
        <w:rPr>
          <w:b/>
          <w:sz w:val="28"/>
          <w:szCs w:val="28"/>
        </w:rPr>
      </w:pPr>
    </w:p>
    <w:p w:rsidR="00D43179" w:rsidRPr="000B3853" w:rsidRDefault="00D43179" w:rsidP="00AE4DD6">
      <w:pPr>
        <w:spacing w:line="360" w:lineRule="auto"/>
        <w:ind w:firstLine="720"/>
        <w:jc w:val="both"/>
        <w:rPr>
          <w:sz w:val="28"/>
          <w:szCs w:val="28"/>
          <w:u w:val="single"/>
        </w:rPr>
      </w:pPr>
    </w:p>
    <w:p w:rsidR="00D43179" w:rsidRPr="000B3853" w:rsidRDefault="00D43179" w:rsidP="00DB42E8">
      <w:pPr>
        <w:spacing w:line="360" w:lineRule="auto"/>
        <w:ind w:firstLine="720"/>
        <w:jc w:val="center"/>
        <w:rPr>
          <w:sz w:val="28"/>
          <w:szCs w:val="28"/>
          <w:u w:val="single"/>
        </w:rPr>
      </w:pPr>
      <w:r>
        <w:rPr>
          <w:sz w:val="24"/>
          <w:szCs w:val="24"/>
        </w:rPr>
        <w:t xml:space="preserve">                                                                                                       </w:t>
      </w:r>
      <w:r w:rsidRPr="00DB42E8">
        <w:rPr>
          <w:sz w:val="24"/>
          <w:szCs w:val="24"/>
        </w:rPr>
        <w:t>Таблица № 5</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77"/>
        <w:gridCol w:w="8"/>
        <w:gridCol w:w="16"/>
        <w:gridCol w:w="51"/>
        <w:gridCol w:w="1306"/>
        <w:gridCol w:w="25"/>
        <w:gridCol w:w="25"/>
        <w:gridCol w:w="51"/>
        <w:gridCol w:w="1741"/>
        <w:gridCol w:w="33"/>
        <w:gridCol w:w="34"/>
        <w:gridCol w:w="2831"/>
      </w:tblGrid>
      <w:tr w:rsidR="00D43179" w:rsidRPr="00B64C8D">
        <w:trPr>
          <w:trHeight w:val="747"/>
        </w:trPr>
        <w:tc>
          <w:tcPr>
            <w:tcW w:w="567" w:type="dxa"/>
          </w:tcPr>
          <w:p w:rsidR="00D43179" w:rsidRPr="00B64C8D" w:rsidRDefault="00D43179" w:rsidP="00957D8B">
            <w:pPr>
              <w:ind w:firstLine="720"/>
              <w:jc w:val="both"/>
              <w:rPr>
                <w:sz w:val="28"/>
                <w:szCs w:val="28"/>
              </w:rPr>
            </w:pPr>
            <w:r w:rsidRPr="00B64C8D">
              <w:rPr>
                <w:sz w:val="28"/>
                <w:szCs w:val="28"/>
              </w:rPr>
              <w:t>№ п/п</w:t>
            </w:r>
          </w:p>
          <w:p w:rsidR="00D43179" w:rsidRPr="00B64C8D" w:rsidRDefault="00D43179" w:rsidP="00957D8B">
            <w:pPr>
              <w:ind w:firstLine="720"/>
              <w:jc w:val="both"/>
              <w:rPr>
                <w:sz w:val="28"/>
                <w:szCs w:val="28"/>
                <w:u w:val="single"/>
              </w:rPr>
            </w:pPr>
          </w:p>
        </w:tc>
        <w:tc>
          <w:tcPr>
            <w:tcW w:w="3377" w:type="dxa"/>
          </w:tcPr>
          <w:p w:rsidR="00D43179" w:rsidRPr="00B64C8D" w:rsidRDefault="00D43179" w:rsidP="00F77C66">
            <w:pPr>
              <w:rPr>
                <w:sz w:val="28"/>
                <w:szCs w:val="28"/>
              </w:rPr>
            </w:pPr>
            <w:r w:rsidRPr="00B64C8D">
              <w:rPr>
                <w:sz w:val="28"/>
                <w:szCs w:val="28"/>
              </w:rPr>
              <w:t>Перечень аудиторских процедур</w:t>
            </w:r>
          </w:p>
        </w:tc>
        <w:tc>
          <w:tcPr>
            <w:tcW w:w="1406" w:type="dxa"/>
            <w:gridSpan w:val="5"/>
          </w:tcPr>
          <w:p w:rsidR="00D43179" w:rsidRPr="00B64C8D" w:rsidRDefault="00D43179" w:rsidP="00957D8B">
            <w:pPr>
              <w:jc w:val="both"/>
              <w:rPr>
                <w:sz w:val="28"/>
                <w:szCs w:val="28"/>
              </w:rPr>
            </w:pPr>
            <w:r w:rsidRPr="00B64C8D">
              <w:rPr>
                <w:sz w:val="28"/>
                <w:szCs w:val="28"/>
              </w:rPr>
              <w:t>Период проведения</w:t>
            </w:r>
          </w:p>
        </w:tc>
        <w:tc>
          <w:tcPr>
            <w:tcW w:w="1884" w:type="dxa"/>
            <w:gridSpan w:val="5"/>
          </w:tcPr>
          <w:p w:rsidR="00D43179" w:rsidRPr="00B64C8D" w:rsidRDefault="00D43179" w:rsidP="00F77C66">
            <w:pPr>
              <w:rPr>
                <w:b/>
                <w:sz w:val="28"/>
                <w:szCs w:val="28"/>
              </w:rPr>
            </w:pPr>
            <w:r w:rsidRPr="00B64C8D">
              <w:rPr>
                <w:sz w:val="28"/>
                <w:szCs w:val="28"/>
              </w:rPr>
              <w:t>Исполнитель</w:t>
            </w:r>
          </w:p>
        </w:tc>
        <w:tc>
          <w:tcPr>
            <w:tcW w:w="2831" w:type="dxa"/>
          </w:tcPr>
          <w:p w:rsidR="00D43179" w:rsidRPr="00B64C8D" w:rsidRDefault="00D43179" w:rsidP="00957D8B">
            <w:pPr>
              <w:jc w:val="both"/>
              <w:rPr>
                <w:sz w:val="28"/>
                <w:szCs w:val="28"/>
              </w:rPr>
            </w:pPr>
            <w:r w:rsidRPr="00B64C8D">
              <w:rPr>
                <w:sz w:val="28"/>
                <w:szCs w:val="28"/>
              </w:rPr>
              <w:t>Рабочие документы аудитора</w:t>
            </w:r>
          </w:p>
        </w:tc>
      </w:tr>
      <w:tr w:rsidR="00D43179" w:rsidRPr="00B64C8D">
        <w:trPr>
          <w:trHeight w:val="335"/>
        </w:trPr>
        <w:tc>
          <w:tcPr>
            <w:tcW w:w="567" w:type="dxa"/>
          </w:tcPr>
          <w:p w:rsidR="00D43179" w:rsidRPr="00B64C8D" w:rsidRDefault="00D43179" w:rsidP="00957D8B">
            <w:pPr>
              <w:ind w:firstLine="720"/>
              <w:jc w:val="both"/>
              <w:rPr>
                <w:i/>
                <w:sz w:val="28"/>
                <w:szCs w:val="28"/>
              </w:rPr>
            </w:pPr>
            <w:r w:rsidRPr="00B64C8D">
              <w:rPr>
                <w:i/>
                <w:sz w:val="28"/>
                <w:szCs w:val="28"/>
              </w:rPr>
              <w:t>1</w:t>
            </w:r>
          </w:p>
        </w:tc>
        <w:tc>
          <w:tcPr>
            <w:tcW w:w="9498" w:type="dxa"/>
            <w:gridSpan w:val="12"/>
          </w:tcPr>
          <w:p w:rsidR="00D43179" w:rsidRPr="00B64C8D" w:rsidRDefault="00D43179" w:rsidP="00F77C66">
            <w:pPr>
              <w:pStyle w:val="11"/>
              <w:numPr>
                <w:ilvl w:val="0"/>
                <w:numId w:val="15"/>
              </w:numPr>
              <w:rPr>
                <w:sz w:val="28"/>
                <w:szCs w:val="28"/>
              </w:rPr>
            </w:pPr>
            <w:r w:rsidRPr="00B64C8D">
              <w:rPr>
                <w:sz w:val="28"/>
                <w:szCs w:val="28"/>
              </w:rPr>
              <w:t>Оценка систем бухгалтерского учета и внутреннего контроля</w:t>
            </w:r>
          </w:p>
        </w:tc>
      </w:tr>
      <w:tr w:rsidR="00D43179" w:rsidRPr="00B64C8D">
        <w:trPr>
          <w:trHeight w:val="569"/>
        </w:trPr>
        <w:tc>
          <w:tcPr>
            <w:tcW w:w="567" w:type="dxa"/>
          </w:tcPr>
          <w:p w:rsidR="00D43179" w:rsidRPr="00B64C8D" w:rsidRDefault="00D43179" w:rsidP="00957D8B">
            <w:pPr>
              <w:ind w:firstLine="720"/>
              <w:jc w:val="both"/>
              <w:rPr>
                <w:sz w:val="28"/>
                <w:szCs w:val="28"/>
              </w:rPr>
            </w:pPr>
            <w:r w:rsidRPr="00B64C8D">
              <w:rPr>
                <w:sz w:val="28"/>
                <w:szCs w:val="28"/>
              </w:rPr>
              <w:t>11</w:t>
            </w:r>
          </w:p>
        </w:tc>
        <w:tc>
          <w:tcPr>
            <w:tcW w:w="3385" w:type="dxa"/>
            <w:gridSpan w:val="2"/>
          </w:tcPr>
          <w:p w:rsidR="00D43179" w:rsidRPr="00B64C8D" w:rsidRDefault="00D43179" w:rsidP="00957D8B">
            <w:pPr>
              <w:jc w:val="both"/>
              <w:rPr>
                <w:sz w:val="28"/>
                <w:szCs w:val="28"/>
              </w:rPr>
            </w:pPr>
            <w:r w:rsidRPr="00B64C8D">
              <w:rPr>
                <w:sz w:val="28"/>
                <w:szCs w:val="28"/>
              </w:rPr>
              <w:t>Инвентаризация кассы с полистным пересчетом денежной наличности</w:t>
            </w:r>
          </w:p>
        </w:tc>
        <w:tc>
          <w:tcPr>
            <w:tcW w:w="1373" w:type="dxa"/>
            <w:gridSpan w:val="3"/>
          </w:tcPr>
          <w:p w:rsidR="00D43179" w:rsidRPr="00B64C8D" w:rsidRDefault="00D43179" w:rsidP="00957D8B">
            <w:pPr>
              <w:jc w:val="both"/>
              <w:rPr>
                <w:sz w:val="28"/>
                <w:szCs w:val="28"/>
              </w:rPr>
            </w:pPr>
            <w:r w:rsidRPr="00B64C8D">
              <w:rPr>
                <w:sz w:val="28"/>
                <w:szCs w:val="28"/>
              </w:rPr>
              <w:t>20.07.09</w:t>
            </w:r>
          </w:p>
        </w:tc>
        <w:tc>
          <w:tcPr>
            <w:tcW w:w="1842" w:type="dxa"/>
            <w:gridSpan w:val="4"/>
          </w:tcPr>
          <w:p w:rsidR="00D43179" w:rsidRPr="00B64C8D" w:rsidRDefault="00D43179" w:rsidP="00957D8B">
            <w:pPr>
              <w:jc w:val="both"/>
              <w:rPr>
                <w:sz w:val="28"/>
                <w:szCs w:val="28"/>
              </w:rPr>
            </w:pPr>
            <w:r w:rsidRPr="00B64C8D">
              <w:rPr>
                <w:sz w:val="28"/>
                <w:szCs w:val="28"/>
              </w:rPr>
              <w:t>Мелехов Д.В.</w:t>
            </w:r>
          </w:p>
        </w:tc>
        <w:tc>
          <w:tcPr>
            <w:tcW w:w="2898" w:type="dxa"/>
            <w:gridSpan w:val="3"/>
          </w:tcPr>
          <w:p w:rsidR="00D43179" w:rsidRPr="00B64C8D" w:rsidRDefault="00D43179" w:rsidP="00957D8B">
            <w:pPr>
              <w:jc w:val="both"/>
              <w:rPr>
                <w:sz w:val="28"/>
                <w:szCs w:val="28"/>
              </w:rPr>
            </w:pPr>
            <w:r w:rsidRPr="00B64C8D">
              <w:rPr>
                <w:sz w:val="28"/>
                <w:szCs w:val="28"/>
              </w:rPr>
              <w:t>Приказ на проведение инвентаризации,       акт инвентаризации  кассы</w:t>
            </w:r>
          </w:p>
        </w:tc>
      </w:tr>
      <w:tr w:rsidR="00D43179" w:rsidRPr="00B64C8D">
        <w:trPr>
          <w:trHeight w:val="620"/>
        </w:trPr>
        <w:tc>
          <w:tcPr>
            <w:tcW w:w="567" w:type="dxa"/>
          </w:tcPr>
          <w:p w:rsidR="00D43179" w:rsidRPr="00B64C8D" w:rsidRDefault="00D43179" w:rsidP="00957D8B">
            <w:pPr>
              <w:ind w:firstLine="720"/>
              <w:jc w:val="both"/>
              <w:rPr>
                <w:sz w:val="28"/>
                <w:szCs w:val="28"/>
              </w:rPr>
            </w:pPr>
            <w:r w:rsidRPr="00B64C8D">
              <w:rPr>
                <w:sz w:val="28"/>
                <w:szCs w:val="28"/>
              </w:rPr>
              <w:t>12</w:t>
            </w:r>
          </w:p>
        </w:tc>
        <w:tc>
          <w:tcPr>
            <w:tcW w:w="3385" w:type="dxa"/>
            <w:gridSpan w:val="2"/>
          </w:tcPr>
          <w:p w:rsidR="00D43179" w:rsidRPr="00B64C8D" w:rsidRDefault="00D43179" w:rsidP="00957D8B">
            <w:pPr>
              <w:jc w:val="both"/>
              <w:rPr>
                <w:sz w:val="28"/>
                <w:szCs w:val="28"/>
              </w:rPr>
            </w:pPr>
            <w:r w:rsidRPr="00B64C8D">
              <w:rPr>
                <w:sz w:val="28"/>
                <w:szCs w:val="28"/>
              </w:rPr>
              <w:t>Аудит договоров с кассиром о материальной ответственности</w:t>
            </w:r>
          </w:p>
        </w:tc>
        <w:tc>
          <w:tcPr>
            <w:tcW w:w="1373" w:type="dxa"/>
            <w:gridSpan w:val="3"/>
          </w:tcPr>
          <w:p w:rsidR="00D43179" w:rsidRPr="00B64C8D" w:rsidRDefault="00D43179" w:rsidP="00957D8B">
            <w:pPr>
              <w:jc w:val="both"/>
              <w:rPr>
                <w:sz w:val="28"/>
                <w:szCs w:val="28"/>
              </w:rPr>
            </w:pPr>
            <w:r w:rsidRPr="00B64C8D">
              <w:rPr>
                <w:sz w:val="28"/>
                <w:szCs w:val="28"/>
              </w:rPr>
              <w:t>20.07.09</w:t>
            </w:r>
          </w:p>
        </w:tc>
        <w:tc>
          <w:tcPr>
            <w:tcW w:w="1842" w:type="dxa"/>
            <w:gridSpan w:val="4"/>
          </w:tcPr>
          <w:p w:rsidR="00D43179" w:rsidRPr="00B64C8D" w:rsidRDefault="00D43179" w:rsidP="00957D8B">
            <w:pPr>
              <w:jc w:val="both"/>
              <w:rPr>
                <w:sz w:val="28"/>
                <w:szCs w:val="28"/>
              </w:rPr>
            </w:pPr>
            <w:r w:rsidRPr="00B64C8D">
              <w:rPr>
                <w:sz w:val="28"/>
                <w:szCs w:val="28"/>
              </w:rPr>
              <w:t>Булыгина Л.А.</w:t>
            </w:r>
          </w:p>
        </w:tc>
        <w:tc>
          <w:tcPr>
            <w:tcW w:w="2898" w:type="dxa"/>
            <w:gridSpan w:val="3"/>
          </w:tcPr>
          <w:p w:rsidR="00D43179" w:rsidRPr="00B64C8D" w:rsidRDefault="00D43179" w:rsidP="00957D8B">
            <w:pPr>
              <w:jc w:val="both"/>
              <w:rPr>
                <w:sz w:val="28"/>
                <w:szCs w:val="28"/>
              </w:rPr>
            </w:pPr>
            <w:r w:rsidRPr="00B64C8D">
              <w:rPr>
                <w:sz w:val="28"/>
                <w:szCs w:val="28"/>
              </w:rPr>
              <w:t>Договор о полной материальной ответственности</w:t>
            </w:r>
          </w:p>
        </w:tc>
      </w:tr>
      <w:tr w:rsidR="00D43179" w:rsidRPr="00B64C8D">
        <w:trPr>
          <w:trHeight w:val="720"/>
        </w:trPr>
        <w:tc>
          <w:tcPr>
            <w:tcW w:w="567" w:type="dxa"/>
          </w:tcPr>
          <w:p w:rsidR="00D43179" w:rsidRPr="00B64C8D" w:rsidRDefault="00D43179" w:rsidP="00957D8B">
            <w:pPr>
              <w:ind w:firstLine="720"/>
              <w:jc w:val="both"/>
              <w:rPr>
                <w:sz w:val="28"/>
                <w:szCs w:val="28"/>
              </w:rPr>
            </w:pPr>
            <w:r w:rsidRPr="00B64C8D">
              <w:rPr>
                <w:sz w:val="28"/>
                <w:szCs w:val="28"/>
              </w:rPr>
              <w:t>13</w:t>
            </w:r>
          </w:p>
        </w:tc>
        <w:tc>
          <w:tcPr>
            <w:tcW w:w="3385" w:type="dxa"/>
            <w:gridSpan w:val="2"/>
          </w:tcPr>
          <w:p w:rsidR="00D43179" w:rsidRPr="00B64C8D" w:rsidRDefault="00D43179" w:rsidP="00957D8B">
            <w:pPr>
              <w:jc w:val="both"/>
              <w:rPr>
                <w:sz w:val="28"/>
                <w:szCs w:val="28"/>
              </w:rPr>
            </w:pPr>
            <w:r w:rsidRPr="00B64C8D">
              <w:rPr>
                <w:sz w:val="28"/>
                <w:szCs w:val="28"/>
              </w:rPr>
              <w:t>Аудит приказов, распоряжений о праве подписи бухгалтерских документов уполномоченными лицами</w:t>
            </w:r>
          </w:p>
        </w:tc>
        <w:tc>
          <w:tcPr>
            <w:tcW w:w="1373" w:type="dxa"/>
            <w:gridSpan w:val="3"/>
          </w:tcPr>
          <w:p w:rsidR="00D43179" w:rsidRPr="00B64C8D" w:rsidRDefault="00D43179" w:rsidP="00957D8B">
            <w:pPr>
              <w:jc w:val="both"/>
              <w:rPr>
                <w:sz w:val="28"/>
                <w:szCs w:val="28"/>
              </w:rPr>
            </w:pPr>
            <w:r w:rsidRPr="00B64C8D">
              <w:rPr>
                <w:sz w:val="28"/>
                <w:szCs w:val="28"/>
              </w:rPr>
              <w:t>21.07.09-22.07.09</w:t>
            </w:r>
          </w:p>
        </w:tc>
        <w:tc>
          <w:tcPr>
            <w:tcW w:w="1842" w:type="dxa"/>
            <w:gridSpan w:val="4"/>
          </w:tcPr>
          <w:p w:rsidR="00D43179" w:rsidRPr="00B64C8D" w:rsidRDefault="00D43179" w:rsidP="00957D8B">
            <w:pPr>
              <w:jc w:val="both"/>
              <w:rPr>
                <w:sz w:val="28"/>
                <w:szCs w:val="28"/>
              </w:rPr>
            </w:pPr>
            <w:r w:rsidRPr="00B64C8D">
              <w:rPr>
                <w:sz w:val="28"/>
                <w:szCs w:val="28"/>
              </w:rPr>
              <w:t>Булыгина Л.А.</w:t>
            </w:r>
          </w:p>
        </w:tc>
        <w:tc>
          <w:tcPr>
            <w:tcW w:w="2898" w:type="dxa"/>
            <w:gridSpan w:val="3"/>
          </w:tcPr>
          <w:p w:rsidR="00D43179" w:rsidRPr="00B64C8D" w:rsidRDefault="00D43179" w:rsidP="00957D8B">
            <w:pPr>
              <w:jc w:val="both"/>
              <w:rPr>
                <w:sz w:val="28"/>
                <w:szCs w:val="28"/>
              </w:rPr>
            </w:pPr>
            <w:r w:rsidRPr="00B64C8D">
              <w:rPr>
                <w:sz w:val="28"/>
                <w:szCs w:val="28"/>
              </w:rPr>
              <w:t>Приказы, распоряжения, образцы подписей уполномоченных лиц</w:t>
            </w:r>
          </w:p>
        </w:tc>
      </w:tr>
      <w:tr w:rsidR="00D43179" w:rsidRPr="00B64C8D">
        <w:trPr>
          <w:trHeight w:val="519"/>
        </w:trPr>
        <w:tc>
          <w:tcPr>
            <w:tcW w:w="567" w:type="dxa"/>
          </w:tcPr>
          <w:p w:rsidR="00D43179" w:rsidRPr="00B64C8D" w:rsidRDefault="00D43179" w:rsidP="00957D8B">
            <w:pPr>
              <w:ind w:firstLine="720"/>
              <w:jc w:val="both"/>
              <w:rPr>
                <w:i/>
                <w:sz w:val="28"/>
                <w:szCs w:val="28"/>
              </w:rPr>
            </w:pPr>
            <w:r w:rsidRPr="00B64C8D">
              <w:rPr>
                <w:i/>
                <w:sz w:val="28"/>
                <w:szCs w:val="28"/>
              </w:rPr>
              <w:t>2</w:t>
            </w:r>
          </w:p>
        </w:tc>
        <w:tc>
          <w:tcPr>
            <w:tcW w:w="9498" w:type="dxa"/>
            <w:gridSpan w:val="12"/>
          </w:tcPr>
          <w:p w:rsidR="00D43179" w:rsidRPr="00B64C8D" w:rsidRDefault="00D43179" w:rsidP="00F77C66">
            <w:pPr>
              <w:pStyle w:val="11"/>
              <w:numPr>
                <w:ilvl w:val="0"/>
                <w:numId w:val="15"/>
              </w:numPr>
              <w:rPr>
                <w:sz w:val="28"/>
                <w:szCs w:val="28"/>
              </w:rPr>
            </w:pPr>
            <w:r w:rsidRPr="00B64C8D">
              <w:rPr>
                <w:sz w:val="28"/>
                <w:szCs w:val="28"/>
              </w:rPr>
              <w:t>Аудит движения денежных средств</w:t>
            </w:r>
          </w:p>
        </w:tc>
      </w:tr>
      <w:tr w:rsidR="00D43179" w:rsidRPr="00B64C8D">
        <w:trPr>
          <w:trHeight w:val="636"/>
        </w:trPr>
        <w:tc>
          <w:tcPr>
            <w:tcW w:w="567" w:type="dxa"/>
          </w:tcPr>
          <w:p w:rsidR="00D43179" w:rsidRPr="00B64C8D" w:rsidRDefault="00D43179" w:rsidP="00957D8B">
            <w:pPr>
              <w:ind w:firstLine="720"/>
              <w:jc w:val="both"/>
              <w:rPr>
                <w:sz w:val="28"/>
                <w:szCs w:val="28"/>
              </w:rPr>
            </w:pPr>
            <w:r w:rsidRPr="00B64C8D">
              <w:rPr>
                <w:sz w:val="28"/>
                <w:szCs w:val="28"/>
              </w:rPr>
              <w:t>21</w:t>
            </w:r>
          </w:p>
        </w:tc>
        <w:tc>
          <w:tcPr>
            <w:tcW w:w="3401" w:type="dxa"/>
            <w:gridSpan w:val="3"/>
          </w:tcPr>
          <w:p w:rsidR="00D43179" w:rsidRPr="00B64C8D" w:rsidRDefault="00D43179" w:rsidP="00957D8B">
            <w:pPr>
              <w:jc w:val="both"/>
              <w:rPr>
                <w:sz w:val="28"/>
                <w:szCs w:val="28"/>
              </w:rPr>
            </w:pPr>
            <w:r w:rsidRPr="00B64C8D">
              <w:rPr>
                <w:sz w:val="28"/>
                <w:szCs w:val="28"/>
              </w:rPr>
              <w:t>Проверка лимита денежных средств установленного банком</w:t>
            </w:r>
          </w:p>
        </w:tc>
        <w:tc>
          <w:tcPr>
            <w:tcW w:w="1407" w:type="dxa"/>
            <w:gridSpan w:val="4"/>
          </w:tcPr>
          <w:p w:rsidR="00D43179" w:rsidRPr="00B64C8D" w:rsidRDefault="00D43179" w:rsidP="00957D8B">
            <w:pPr>
              <w:jc w:val="both"/>
              <w:rPr>
                <w:sz w:val="28"/>
                <w:szCs w:val="28"/>
              </w:rPr>
            </w:pPr>
            <w:r w:rsidRPr="00B64C8D">
              <w:rPr>
                <w:sz w:val="28"/>
                <w:szCs w:val="28"/>
              </w:rPr>
              <w:t>22.07.09</w:t>
            </w:r>
          </w:p>
        </w:tc>
        <w:tc>
          <w:tcPr>
            <w:tcW w:w="1825" w:type="dxa"/>
            <w:gridSpan w:val="3"/>
          </w:tcPr>
          <w:p w:rsidR="00D43179" w:rsidRPr="00B64C8D" w:rsidRDefault="00D43179" w:rsidP="00957D8B">
            <w:pPr>
              <w:jc w:val="both"/>
              <w:rPr>
                <w:sz w:val="28"/>
                <w:szCs w:val="28"/>
              </w:rPr>
            </w:pPr>
            <w:r w:rsidRPr="00B64C8D">
              <w:rPr>
                <w:sz w:val="28"/>
                <w:szCs w:val="28"/>
              </w:rPr>
              <w:t>Мелехов Д.В.</w:t>
            </w:r>
          </w:p>
        </w:tc>
        <w:tc>
          <w:tcPr>
            <w:tcW w:w="2865" w:type="dxa"/>
            <w:gridSpan w:val="2"/>
          </w:tcPr>
          <w:p w:rsidR="00D43179" w:rsidRPr="00B64C8D" w:rsidRDefault="00D43179" w:rsidP="00957D8B">
            <w:pPr>
              <w:jc w:val="both"/>
              <w:rPr>
                <w:sz w:val="28"/>
                <w:szCs w:val="28"/>
              </w:rPr>
            </w:pPr>
            <w:r w:rsidRPr="00B64C8D">
              <w:rPr>
                <w:sz w:val="28"/>
                <w:szCs w:val="28"/>
              </w:rPr>
              <w:t>Лимит остатка денег в кассе предприятия, установленный банком</w:t>
            </w:r>
          </w:p>
        </w:tc>
      </w:tr>
      <w:tr w:rsidR="00D43179" w:rsidRPr="00B64C8D">
        <w:trPr>
          <w:trHeight w:val="586"/>
        </w:trPr>
        <w:tc>
          <w:tcPr>
            <w:tcW w:w="567" w:type="dxa"/>
          </w:tcPr>
          <w:p w:rsidR="00D43179" w:rsidRPr="00B64C8D" w:rsidRDefault="00D43179" w:rsidP="00957D8B">
            <w:pPr>
              <w:ind w:firstLine="720"/>
              <w:jc w:val="both"/>
              <w:rPr>
                <w:sz w:val="28"/>
                <w:szCs w:val="28"/>
              </w:rPr>
            </w:pPr>
            <w:r w:rsidRPr="00B64C8D">
              <w:rPr>
                <w:sz w:val="28"/>
                <w:szCs w:val="28"/>
              </w:rPr>
              <w:t>22</w:t>
            </w:r>
          </w:p>
        </w:tc>
        <w:tc>
          <w:tcPr>
            <w:tcW w:w="3401" w:type="dxa"/>
            <w:gridSpan w:val="3"/>
          </w:tcPr>
          <w:p w:rsidR="00D43179" w:rsidRPr="00B64C8D" w:rsidRDefault="00D43179" w:rsidP="00957D8B">
            <w:pPr>
              <w:jc w:val="both"/>
              <w:rPr>
                <w:sz w:val="28"/>
                <w:szCs w:val="28"/>
              </w:rPr>
            </w:pPr>
            <w:r w:rsidRPr="00B64C8D">
              <w:rPr>
                <w:sz w:val="28"/>
                <w:szCs w:val="28"/>
              </w:rPr>
              <w:t>Аудит прихода денежных средств</w:t>
            </w:r>
          </w:p>
        </w:tc>
        <w:tc>
          <w:tcPr>
            <w:tcW w:w="1407" w:type="dxa"/>
            <w:gridSpan w:val="4"/>
          </w:tcPr>
          <w:p w:rsidR="00D43179" w:rsidRPr="00B64C8D" w:rsidRDefault="00D43179" w:rsidP="00957D8B">
            <w:pPr>
              <w:jc w:val="both"/>
              <w:rPr>
                <w:sz w:val="28"/>
                <w:szCs w:val="28"/>
              </w:rPr>
            </w:pPr>
            <w:r w:rsidRPr="00B64C8D">
              <w:rPr>
                <w:sz w:val="28"/>
                <w:szCs w:val="28"/>
              </w:rPr>
              <w:t>22.07.09-24.07.08</w:t>
            </w:r>
          </w:p>
        </w:tc>
        <w:tc>
          <w:tcPr>
            <w:tcW w:w="1825" w:type="dxa"/>
            <w:gridSpan w:val="3"/>
          </w:tcPr>
          <w:p w:rsidR="00D43179" w:rsidRPr="00B64C8D" w:rsidRDefault="00D43179" w:rsidP="00957D8B">
            <w:pPr>
              <w:jc w:val="both"/>
              <w:rPr>
                <w:sz w:val="28"/>
                <w:szCs w:val="28"/>
              </w:rPr>
            </w:pPr>
            <w:r w:rsidRPr="00B64C8D">
              <w:rPr>
                <w:sz w:val="28"/>
                <w:szCs w:val="28"/>
              </w:rPr>
              <w:t>Мелехов Д.В.</w:t>
            </w:r>
          </w:p>
        </w:tc>
        <w:tc>
          <w:tcPr>
            <w:tcW w:w="2865" w:type="dxa"/>
            <w:gridSpan w:val="2"/>
          </w:tcPr>
          <w:p w:rsidR="00D43179" w:rsidRPr="00B64C8D" w:rsidRDefault="00D43179" w:rsidP="00957D8B">
            <w:pPr>
              <w:jc w:val="both"/>
              <w:rPr>
                <w:sz w:val="28"/>
                <w:szCs w:val="28"/>
              </w:rPr>
            </w:pPr>
            <w:r w:rsidRPr="00B64C8D">
              <w:rPr>
                <w:sz w:val="28"/>
                <w:szCs w:val="28"/>
              </w:rPr>
              <w:t>Приходные ордера,        чековая книжка, журнал регистрации выданных доверенностей</w:t>
            </w:r>
          </w:p>
        </w:tc>
      </w:tr>
      <w:tr w:rsidR="00D43179" w:rsidRPr="00B64C8D">
        <w:trPr>
          <w:trHeight w:val="619"/>
        </w:trPr>
        <w:tc>
          <w:tcPr>
            <w:tcW w:w="567" w:type="dxa"/>
          </w:tcPr>
          <w:p w:rsidR="00D43179" w:rsidRPr="00B64C8D" w:rsidRDefault="00D43179" w:rsidP="00A706AA">
            <w:pPr>
              <w:rPr>
                <w:sz w:val="28"/>
                <w:szCs w:val="28"/>
              </w:rPr>
            </w:pPr>
            <w:r w:rsidRPr="00B64C8D">
              <w:rPr>
                <w:sz w:val="28"/>
                <w:szCs w:val="28"/>
              </w:rPr>
              <w:t>3</w:t>
            </w:r>
          </w:p>
        </w:tc>
        <w:tc>
          <w:tcPr>
            <w:tcW w:w="3401" w:type="dxa"/>
            <w:gridSpan w:val="3"/>
          </w:tcPr>
          <w:p w:rsidR="00D43179" w:rsidRPr="00B64C8D" w:rsidRDefault="00D43179" w:rsidP="00DB42E8">
            <w:pPr>
              <w:rPr>
                <w:sz w:val="28"/>
                <w:szCs w:val="28"/>
              </w:rPr>
            </w:pPr>
            <w:r w:rsidRPr="00B64C8D">
              <w:rPr>
                <w:sz w:val="28"/>
                <w:szCs w:val="28"/>
              </w:rPr>
              <w:t>Аудит расхода денежных средств</w:t>
            </w:r>
          </w:p>
        </w:tc>
        <w:tc>
          <w:tcPr>
            <w:tcW w:w="1407" w:type="dxa"/>
            <w:gridSpan w:val="4"/>
          </w:tcPr>
          <w:p w:rsidR="00D43179" w:rsidRPr="00B64C8D" w:rsidRDefault="00D43179" w:rsidP="00DB42E8">
            <w:pPr>
              <w:rPr>
                <w:sz w:val="28"/>
                <w:szCs w:val="28"/>
              </w:rPr>
            </w:pPr>
            <w:r w:rsidRPr="00B64C8D">
              <w:rPr>
                <w:sz w:val="28"/>
                <w:szCs w:val="28"/>
              </w:rPr>
              <w:t>24.07.09-25.07.09</w:t>
            </w:r>
          </w:p>
        </w:tc>
        <w:tc>
          <w:tcPr>
            <w:tcW w:w="1825" w:type="dxa"/>
            <w:gridSpan w:val="3"/>
          </w:tcPr>
          <w:p w:rsidR="00D43179" w:rsidRPr="00B64C8D" w:rsidRDefault="00D43179" w:rsidP="00DB42E8">
            <w:pPr>
              <w:rPr>
                <w:sz w:val="28"/>
                <w:szCs w:val="28"/>
              </w:rPr>
            </w:pPr>
            <w:r w:rsidRPr="00B64C8D">
              <w:rPr>
                <w:sz w:val="28"/>
                <w:szCs w:val="28"/>
              </w:rPr>
              <w:t>Мелехов Д.В.</w:t>
            </w:r>
          </w:p>
        </w:tc>
        <w:tc>
          <w:tcPr>
            <w:tcW w:w="2865" w:type="dxa"/>
            <w:gridSpan w:val="2"/>
          </w:tcPr>
          <w:p w:rsidR="00D43179" w:rsidRPr="00B64C8D" w:rsidRDefault="00D43179" w:rsidP="00DB42E8">
            <w:pPr>
              <w:rPr>
                <w:sz w:val="28"/>
                <w:szCs w:val="28"/>
              </w:rPr>
            </w:pPr>
            <w:r w:rsidRPr="00B64C8D">
              <w:rPr>
                <w:sz w:val="28"/>
                <w:szCs w:val="28"/>
              </w:rPr>
              <w:t>Расходные ордера, платежные ведомости, Авансовые отчеты</w:t>
            </w:r>
          </w:p>
        </w:tc>
      </w:tr>
      <w:tr w:rsidR="00D43179" w:rsidRPr="00B64C8D">
        <w:trPr>
          <w:trHeight w:val="507"/>
        </w:trPr>
        <w:tc>
          <w:tcPr>
            <w:tcW w:w="567" w:type="dxa"/>
          </w:tcPr>
          <w:p w:rsidR="00D43179" w:rsidRPr="00B64C8D" w:rsidRDefault="00D43179" w:rsidP="00957D8B">
            <w:pPr>
              <w:ind w:firstLine="720"/>
              <w:jc w:val="both"/>
              <w:rPr>
                <w:sz w:val="28"/>
                <w:szCs w:val="28"/>
              </w:rPr>
            </w:pPr>
            <w:r w:rsidRPr="00B64C8D">
              <w:rPr>
                <w:sz w:val="28"/>
                <w:szCs w:val="28"/>
              </w:rPr>
              <w:t>24</w:t>
            </w:r>
          </w:p>
        </w:tc>
        <w:tc>
          <w:tcPr>
            <w:tcW w:w="3401" w:type="dxa"/>
            <w:gridSpan w:val="3"/>
          </w:tcPr>
          <w:p w:rsidR="00D43179" w:rsidRPr="00B64C8D" w:rsidRDefault="00D43179" w:rsidP="00957D8B">
            <w:pPr>
              <w:jc w:val="both"/>
              <w:rPr>
                <w:sz w:val="28"/>
                <w:szCs w:val="28"/>
              </w:rPr>
            </w:pPr>
            <w:r w:rsidRPr="00B64C8D">
              <w:rPr>
                <w:sz w:val="28"/>
                <w:szCs w:val="28"/>
              </w:rPr>
              <w:t>Аудит ведения кассовой книги</w:t>
            </w:r>
          </w:p>
        </w:tc>
        <w:tc>
          <w:tcPr>
            <w:tcW w:w="1407" w:type="dxa"/>
            <w:gridSpan w:val="4"/>
          </w:tcPr>
          <w:p w:rsidR="00D43179" w:rsidRPr="00B64C8D" w:rsidRDefault="00D43179" w:rsidP="00957D8B">
            <w:pPr>
              <w:jc w:val="both"/>
              <w:rPr>
                <w:sz w:val="28"/>
                <w:szCs w:val="28"/>
              </w:rPr>
            </w:pPr>
            <w:r w:rsidRPr="00B64C8D">
              <w:rPr>
                <w:sz w:val="28"/>
                <w:szCs w:val="28"/>
              </w:rPr>
              <w:t>25.07.09-26.07.09</w:t>
            </w:r>
          </w:p>
        </w:tc>
        <w:tc>
          <w:tcPr>
            <w:tcW w:w="1825" w:type="dxa"/>
            <w:gridSpan w:val="3"/>
          </w:tcPr>
          <w:p w:rsidR="00D43179" w:rsidRPr="00B64C8D" w:rsidRDefault="00D43179" w:rsidP="00957D8B">
            <w:pPr>
              <w:jc w:val="both"/>
              <w:rPr>
                <w:sz w:val="28"/>
                <w:szCs w:val="28"/>
              </w:rPr>
            </w:pPr>
            <w:r w:rsidRPr="00B64C8D">
              <w:rPr>
                <w:sz w:val="28"/>
                <w:szCs w:val="28"/>
              </w:rPr>
              <w:t>Мелехов Д.В.</w:t>
            </w:r>
          </w:p>
        </w:tc>
        <w:tc>
          <w:tcPr>
            <w:tcW w:w="2865" w:type="dxa"/>
            <w:gridSpan w:val="2"/>
          </w:tcPr>
          <w:p w:rsidR="00D43179" w:rsidRPr="00CB765C" w:rsidRDefault="00D43179" w:rsidP="00957D8B">
            <w:pPr>
              <w:pStyle w:val="7"/>
              <w:jc w:val="both"/>
              <w:rPr>
                <w:i w:val="0"/>
                <w:sz w:val="28"/>
                <w:szCs w:val="28"/>
              </w:rPr>
            </w:pPr>
            <w:r w:rsidRPr="00CB765C">
              <w:rPr>
                <w:i w:val="0"/>
                <w:sz w:val="28"/>
                <w:szCs w:val="28"/>
              </w:rPr>
              <w:t>Кассовая книга</w:t>
            </w:r>
          </w:p>
        </w:tc>
      </w:tr>
      <w:tr w:rsidR="00D43179" w:rsidRPr="00B64C8D">
        <w:trPr>
          <w:trHeight w:val="469"/>
        </w:trPr>
        <w:tc>
          <w:tcPr>
            <w:tcW w:w="567" w:type="dxa"/>
          </w:tcPr>
          <w:p w:rsidR="00D43179" w:rsidRPr="00B64C8D" w:rsidRDefault="00D43179" w:rsidP="00957D8B">
            <w:pPr>
              <w:ind w:firstLine="720"/>
              <w:jc w:val="both"/>
              <w:rPr>
                <w:i/>
                <w:sz w:val="28"/>
                <w:szCs w:val="28"/>
              </w:rPr>
            </w:pPr>
            <w:r w:rsidRPr="00B64C8D">
              <w:rPr>
                <w:i/>
                <w:sz w:val="28"/>
                <w:szCs w:val="28"/>
              </w:rPr>
              <w:t>3</w:t>
            </w:r>
          </w:p>
        </w:tc>
        <w:tc>
          <w:tcPr>
            <w:tcW w:w="9498" w:type="dxa"/>
            <w:gridSpan w:val="12"/>
          </w:tcPr>
          <w:p w:rsidR="00D43179" w:rsidRPr="00B64C8D" w:rsidRDefault="00D43179" w:rsidP="00F77C66">
            <w:pPr>
              <w:pStyle w:val="11"/>
              <w:numPr>
                <w:ilvl w:val="0"/>
                <w:numId w:val="15"/>
              </w:numPr>
              <w:rPr>
                <w:sz w:val="28"/>
                <w:szCs w:val="28"/>
              </w:rPr>
            </w:pPr>
            <w:r w:rsidRPr="00B64C8D">
              <w:rPr>
                <w:sz w:val="28"/>
                <w:szCs w:val="28"/>
              </w:rPr>
              <w:t>Аудит сводного учета денежных средств</w:t>
            </w:r>
          </w:p>
        </w:tc>
      </w:tr>
      <w:tr w:rsidR="00D43179" w:rsidRPr="00B64C8D">
        <w:trPr>
          <w:trHeight w:val="653"/>
        </w:trPr>
        <w:tc>
          <w:tcPr>
            <w:tcW w:w="567" w:type="dxa"/>
          </w:tcPr>
          <w:p w:rsidR="00D43179" w:rsidRPr="00B64C8D" w:rsidRDefault="00D43179" w:rsidP="00957D8B">
            <w:pPr>
              <w:ind w:firstLine="720"/>
              <w:jc w:val="both"/>
              <w:rPr>
                <w:sz w:val="28"/>
                <w:szCs w:val="28"/>
              </w:rPr>
            </w:pPr>
            <w:r w:rsidRPr="00B64C8D">
              <w:rPr>
                <w:sz w:val="28"/>
                <w:szCs w:val="28"/>
              </w:rPr>
              <w:t>31</w:t>
            </w:r>
          </w:p>
        </w:tc>
        <w:tc>
          <w:tcPr>
            <w:tcW w:w="3452" w:type="dxa"/>
            <w:gridSpan w:val="4"/>
          </w:tcPr>
          <w:p w:rsidR="00D43179" w:rsidRPr="00B64C8D" w:rsidRDefault="00D43179" w:rsidP="00957D8B">
            <w:pPr>
              <w:jc w:val="both"/>
              <w:rPr>
                <w:sz w:val="28"/>
                <w:szCs w:val="28"/>
              </w:rPr>
            </w:pPr>
            <w:r w:rsidRPr="00B64C8D">
              <w:rPr>
                <w:sz w:val="28"/>
                <w:szCs w:val="28"/>
              </w:rPr>
              <w:t>Проверка данных аналитического и синтетического учета</w:t>
            </w:r>
          </w:p>
        </w:tc>
        <w:tc>
          <w:tcPr>
            <w:tcW w:w="1407" w:type="dxa"/>
            <w:gridSpan w:val="4"/>
          </w:tcPr>
          <w:p w:rsidR="00D43179" w:rsidRPr="00B64C8D" w:rsidRDefault="00D43179" w:rsidP="00957D8B">
            <w:pPr>
              <w:jc w:val="both"/>
              <w:rPr>
                <w:sz w:val="28"/>
                <w:szCs w:val="28"/>
              </w:rPr>
            </w:pPr>
            <w:r w:rsidRPr="00B64C8D">
              <w:rPr>
                <w:sz w:val="28"/>
                <w:szCs w:val="28"/>
              </w:rPr>
              <w:t>26.07.09-28.07.09</w:t>
            </w:r>
          </w:p>
        </w:tc>
        <w:tc>
          <w:tcPr>
            <w:tcW w:w="1808" w:type="dxa"/>
            <w:gridSpan w:val="3"/>
          </w:tcPr>
          <w:p w:rsidR="00D43179" w:rsidRPr="00B64C8D" w:rsidRDefault="00D43179" w:rsidP="00957D8B">
            <w:pPr>
              <w:jc w:val="both"/>
              <w:rPr>
                <w:sz w:val="28"/>
                <w:szCs w:val="28"/>
              </w:rPr>
            </w:pPr>
            <w:r w:rsidRPr="00B64C8D">
              <w:rPr>
                <w:sz w:val="28"/>
                <w:szCs w:val="28"/>
              </w:rPr>
              <w:t>Булыгина Л.А.</w:t>
            </w:r>
          </w:p>
        </w:tc>
        <w:tc>
          <w:tcPr>
            <w:tcW w:w="2831" w:type="dxa"/>
          </w:tcPr>
          <w:p w:rsidR="00D43179" w:rsidRPr="00B64C8D" w:rsidRDefault="00D43179" w:rsidP="00957D8B">
            <w:pPr>
              <w:jc w:val="both"/>
              <w:rPr>
                <w:sz w:val="28"/>
                <w:szCs w:val="28"/>
              </w:rPr>
            </w:pPr>
            <w:r w:rsidRPr="00B64C8D">
              <w:rPr>
                <w:sz w:val="28"/>
                <w:szCs w:val="28"/>
              </w:rPr>
              <w:t>Журнал-ордер № 1, Ведомость № 1, Главная книга</w:t>
            </w:r>
          </w:p>
        </w:tc>
      </w:tr>
      <w:tr w:rsidR="00D43179" w:rsidRPr="00B64C8D">
        <w:trPr>
          <w:trHeight w:val="670"/>
        </w:trPr>
        <w:tc>
          <w:tcPr>
            <w:tcW w:w="567" w:type="dxa"/>
          </w:tcPr>
          <w:p w:rsidR="00D43179" w:rsidRPr="00B64C8D" w:rsidRDefault="00D43179" w:rsidP="00957D8B">
            <w:pPr>
              <w:ind w:firstLine="720"/>
              <w:jc w:val="both"/>
              <w:rPr>
                <w:sz w:val="28"/>
                <w:szCs w:val="28"/>
              </w:rPr>
            </w:pPr>
            <w:r w:rsidRPr="00B64C8D">
              <w:rPr>
                <w:sz w:val="28"/>
                <w:szCs w:val="28"/>
              </w:rPr>
              <w:t>32</w:t>
            </w:r>
          </w:p>
        </w:tc>
        <w:tc>
          <w:tcPr>
            <w:tcW w:w="3452" w:type="dxa"/>
            <w:gridSpan w:val="4"/>
          </w:tcPr>
          <w:p w:rsidR="00D43179" w:rsidRPr="00B64C8D" w:rsidRDefault="00D43179" w:rsidP="00957D8B">
            <w:pPr>
              <w:jc w:val="both"/>
              <w:rPr>
                <w:sz w:val="28"/>
                <w:szCs w:val="28"/>
              </w:rPr>
            </w:pPr>
            <w:r w:rsidRPr="00B64C8D">
              <w:rPr>
                <w:sz w:val="28"/>
                <w:szCs w:val="28"/>
              </w:rPr>
              <w:t>Сверка данных бухгалтерских регистров и отчетности</w:t>
            </w:r>
          </w:p>
        </w:tc>
        <w:tc>
          <w:tcPr>
            <w:tcW w:w="1407" w:type="dxa"/>
            <w:gridSpan w:val="4"/>
          </w:tcPr>
          <w:p w:rsidR="00D43179" w:rsidRPr="00B64C8D" w:rsidRDefault="00D43179" w:rsidP="00957D8B">
            <w:pPr>
              <w:jc w:val="both"/>
              <w:rPr>
                <w:sz w:val="28"/>
                <w:szCs w:val="28"/>
              </w:rPr>
            </w:pPr>
            <w:r w:rsidRPr="00B64C8D">
              <w:rPr>
                <w:sz w:val="28"/>
                <w:szCs w:val="28"/>
              </w:rPr>
              <w:t>28.07.09-30.07.09</w:t>
            </w:r>
          </w:p>
        </w:tc>
        <w:tc>
          <w:tcPr>
            <w:tcW w:w="1808" w:type="dxa"/>
            <w:gridSpan w:val="3"/>
          </w:tcPr>
          <w:p w:rsidR="00D43179" w:rsidRPr="00B64C8D" w:rsidRDefault="00D43179" w:rsidP="00957D8B">
            <w:pPr>
              <w:jc w:val="both"/>
              <w:rPr>
                <w:sz w:val="28"/>
                <w:szCs w:val="28"/>
              </w:rPr>
            </w:pPr>
            <w:r w:rsidRPr="00B64C8D">
              <w:rPr>
                <w:sz w:val="28"/>
                <w:szCs w:val="28"/>
              </w:rPr>
              <w:t>Булыгина Л.А.</w:t>
            </w:r>
          </w:p>
        </w:tc>
        <w:tc>
          <w:tcPr>
            <w:tcW w:w="2831" w:type="dxa"/>
          </w:tcPr>
          <w:p w:rsidR="00D43179" w:rsidRPr="00B64C8D" w:rsidRDefault="00D43179" w:rsidP="00957D8B">
            <w:pPr>
              <w:jc w:val="both"/>
              <w:rPr>
                <w:sz w:val="28"/>
                <w:szCs w:val="28"/>
              </w:rPr>
            </w:pPr>
            <w:r w:rsidRPr="00B64C8D">
              <w:rPr>
                <w:sz w:val="28"/>
                <w:szCs w:val="28"/>
              </w:rPr>
              <w:t>Бухгалтерский баланс ф. № 1, Отчет о движении денежных средств ф. № 4</w:t>
            </w:r>
          </w:p>
        </w:tc>
      </w:tr>
    </w:tbl>
    <w:p w:rsidR="00D43179" w:rsidRPr="000B3853" w:rsidRDefault="00D43179" w:rsidP="00AE4DD6">
      <w:pPr>
        <w:spacing w:line="360" w:lineRule="auto"/>
        <w:ind w:firstLine="720"/>
        <w:jc w:val="both"/>
        <w:rPr>
          <w:sz w:val="28"/>
          <w:szCs w:val="28"/>
        </w:rPr>
      </w:pPr>
      <w:r w:rsidRPr="000B3853">
        <w:rPr>
          <w:sz w:val="28"/>
          <w:szCs w:val="28"/>
        </w:rPr>
        <w:t xml:space="preserve">    </w:t>
      </w:r>
    </w:p>
    <w:p w:rsidR="00D43179" w:rsidRDefault="00D43179" w:rsidP="00AE4DD6">
      <w:pPr>
        <w:spacing w:line="360" w:lineRule="auto"/>
        <w:ind w:firstLine="720"/>
        <w:jc w:val="both"/>
        <w:rPr>
          <w:sz w:val="28"/>
          <w:szCs w:val="28"/>
        </w:rPr>
      </w:pPr>
      <w:r w:rsidRPr="000B3853">
        <w:rPr>
          <w:sz w:val="28"/>
          <w:szCs w:val="28"/>
        </w:rPr>
        <w:t xml:space="preserve">    После того, как составлены</w:t>
      </w:r>
      <w:r>
        <w:rPr>
          <w:sz w:val="28"/>
          <w:szCs w:val="28"/>
        </w:rPr>
        <w:t>:</w:t>
      </w:r>
      <w:r w:rsidRPr="000B3853">
        <w:rPr>
          <w:sz w:val="28"/>
          <w:szCs w:val="28"/>
        </w:rPr>
        <w:t xml:space="preserve"> Общий план аудита и Программа аудита, можно приступать к аудиторской проверке кассовых операций.</w:t>
      </w: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both"/>
        <w:rPr>
          <w:sz w:val="28"/>
          <w:szCs w:val="28"/>
        </w:rPr>
      </w:pPr>
    </w:p>
    <w:p w:rsidR="00D43179" w:rsidRDefault="00D43179" w:rsidP="00AE4DD6">
      <w:pPr>
        <w:spacing w:line="360" w:lineRule="auto"/>
        <w:ind w:firstLine="720"/>
        <w:jc w:val="center"/>
        <w:rPr>
          <w:sz w:val="28"/>
          <w:szCs w:val="28"/>
        </w:rPr>
      </w:pPr>
    </w:p>
    <w:p w:rsidR="00D43179" w:rsidRPr="00957D8B" w:rsidRDefault="00D43179" w:rsidP="00AE4DD6">
      <w:pPr>
        <w:spacing w:line="360" w:lineRule="auto"/>
        <w:ind w:firstLine="720"/>
        <w:jc w:val="center"/>
        <w:rPr>
          <w:sz w:val="28"/>
          <w:szCs w:val="28"/>
        </w:rPr>
      </w:pPr>
      <w:r>
        <w:rPr>
          <w:sz w:val="28"/>
          <w:szCs w:val="28"/>
        </w:rPr>
        <w:t>3.2 Результаты проверки</w:t>
      </w:r>
      <w:r w:rsidRPr="00957D8B">
        <w:rPr>
          <w:sz w:val="28"/>
          <w:szCs w:val="28"/>
        </w:rPr>
        <w:t xml:space="preserve"> кассовых операций ООО «Сфера» </w:t>
      </w:r>
    </w:p>
    <w:p w:rsidR="00D43179" w:rsidRPr="00957D8B" w:rsidRDefault="00D43179" w:rsidP="00AE4DD6">
      <w:pPr>
        <w:spacing w:line="360" w:lineRule="auto"/>
        <w:ind w:firstLine="720"/>
        <w:jc w:val="both"/>
        <w:rPr>
          <w:sz w:val="28"/>
          <w:szCs w:val="28"/>
        </w:rPr>
      </w:pPr>
    </w:p>
    <w:p w:rsidR="00D43179" w:rsidRPr="000B3853" w:rsidRDefault="00D43179" w:rsidP="00AE4DD6">
      <w:pPr>
        <w:spacing w:line="360" w:lineRule="auto"/>
        <w:ind w:firstLine="720"/>
        <w:jc w:val="both"/>
        <w:rPr>
          <w:sz w:val="28"/>
          <w:szCs w:val="28"/>
        </w:rPr>
      </w:pPr>
      <w:r w:rsidRPr="000B3853">
        <w:rPr>
          <w:sz w:val="28"/>
          <w:szCs w:val="28"/>
        </w:rPr>
        <w:t xml:space="preserve">     Основные документы, изучаемые и проверяемые при аудите кассовых операций, следующие: приходные и расходные кассовые ордера; кассовая кни</w:t>
      </w:r>
      <w:r>
        <w:rPr>
          <w:sz w:val="28"/>
          <w:szCs w:val="28"/>
        </w:rPr>
        <w:t>га;</w:t>
      </w:r>
      <w:r w:rsidRPr="000B3853">
        <w:rPr>
          <w:sz w:val="28"/>
          <w:szCs w:val="28"/>
        </w:rPr>
        <w:t xml:space="preserve"> отчеты кассира; журналы</w:t>
      </w:r>
      <w:r>
        <w:rPr>
          <w:sz w:val="28"/>
          <w:szCs w:val="28"/>
        </w:rPr>
        <w:t xml:space="preserve">: </w:t>
      </w:r>
      <w:r w:rsidRPr="000B3853">
        <w:rPr>
          <w:sz w:val="28"/>
          <w:szCs w:val="28"/>
        </w:rPr>
        <w:t xml:space="preserve"> регистрации приходных кассовых ордеров, расходных кассовых ордеров, выданных доверенностей, депонированных сумм; платежные (расчетно - платежные) ведомости и др.</w:t>
      </w:r>
    </w:p>
    <w:p w:rsidR="00D43179" w:rsidRPr="000B3853" w:rsidRDefault="00D43179" w:rsidP="00AE4DD6">
      <w:pPr>
        <w:spacing w:line="360" w:lineRule="auto"/>
        <w:ind w:firstLine="720"/>
        <w:jc w:val="both"/>
        <w:rPr>
          <w:sz w:val="28"/>
          <w:szCs w:val="28"/>
        </w:rPr>
      </w:pPr>
      <w:r w:rsidRPr="000B3853">
        <w:rPr>
          <w:sz w:val="28"/>
          <w:szCs w:val="28"/>
        </w:rPr>
        <w:tab/>
        <w:t>Целесообразность использования денежных средств и их многообразие находят отражение в учетных регистрах и отчетности:</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журнал - ордер N 1 и ведомость N 1 по учету операций по кассе (согласно типовой форме, утвержденной Постановлением Госкомстата России от 18.08.1998 N 88 "Об утверждении унифицированных форм первичной учетной документации по учету кассовых операций, по учету результатов инвентаризации");</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главная книга;</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баланс предприятия (форма N 1), 2-й раздел актива;</w:t>
      </w:r>
    </w:p>
    <w:p w:rsidR="00D43179" w:rsidRPr="000B3853" w:rsidRDefault="00D43179" w:rsidP="00AE4DD6">
      <w:pPr>
        <w:numPr>
          <w:ilvl w:val="0"/>
          <w:numId w:val="1"/>
        </w:numPr>
        <w:spacing w:line="360" w:lineRule="auto"/>
        <w:ind w:left="0" w:firstLine="720"/>
        <w:jc w:val="both"/>
        <w:rPr>
          <w:sz w:val="28"/>
          <w:szCs w:val="28"/>
        </w:rPr>
      </w:pPr>
      <w:r w:rsidRPr="000B3853">
        <w:rPr>
          <w:sz w:val="28"/>
          <w:szCs w:val="28"/>
        </w:rPr>
        <w:t>отчет о движении денежных средств (форма N 4 приложения к балансу).</w:t>
      </w:r>
    </w:p>
    <w:p w:rsidR="00D43179" w:rsidRDefault="00D43179" w:rsidP="00AE4DD6">
      <w:pPr>
        <w:spacing w:line="360" w:lineRule="auto"/>
        <w:ind w:firstLine="720"/>
        <w:jc w:val="both"/>
        <w:rPr>
          <w:sz w:val="28"/>
          <w:szCs w:val="28"/>
        </w:rPr>
      </w:pPr>
    </w:p>
    <w:p w:rsidR="00D43179" w:rsidRPr="000B3853" w:rsidRDefault="00D43179" w:rsidP="00AE4DD6">
      <w:pPr>
        <w:spacing w:line="360" w:lineRule="auto"/>
        <w:ind w:firstLine="720"/>
        <w:jc w:val="both"/>
        <w:rPr>
          <w:sz w:val="28"/>
          <w:szCs w:val="28"/>
        </w:rPr>
      </w:pPr>
      <w:r w:rsidRPr="000B3853">
        <w:rPr>
          <w:sz w:val="28"/>
          <w:szCs w:val="28"/>
        </w:rPr>
        <w:t xml:space="preserve"> «</w:t>
      </w:r>
      <w:r w:rsidRPr="000B3853">
        <w:rPr>
          <w:i/>
          <w:sz w:val="28"/>
          <w:szCs w:val="28"/>
        </w:rPr>
        <w:t>Оценка систем бухгалтерского учета и внутреннего контроля».</w:t>
      </w:r>
      <w:r w:rsidRPr="000B3853">
        <w:rPr>
          <w:sz w:val="28"/>
          <w:szCs w:val="28"/>
        </w:rPr>
        <w:t xml:space="preserve"> </w:t>
      </w:r>
    </w:p>
    <w:p w:rsidR="00D43179" w:rsidRDefault="00D43179" w:rsidP="00AE4DD6">
      <w:pPr>
        <w:spacing w:line="360" w:lineRule="auto"/>
        <w:ind w:firstLine="720"/>
        <w:jc w:val="both"/>
        <w:rPr>
          <w:sz w:val="28"/>
          <w:szCs w:val="28"/>
        </w:rPr>
      </w:pPr>
      <w:r>
        <w:rPr>
          <w:sz w:val="28"/>
          <w:szCs w:val="28"/>
        </w:rPr>
        <w:t>1)</w:t>
      </w:r>
      <w:r w:rsidRPr="000B3853">
        <w:rPr>
          <w:sz w:val="28"/>
          <w:szCs w:val="28"/>
        </w:rPr>
        <w:t xml:space="preserve"> Нами </w:t>
      </w:r>
      <w:r>
        <w:rPr>
          <w:sz w:val="28"/>
          <w:szCs w:val="28"/>
        </w:rPr>
        <w:t>была проведена инвентаризация</w:t>
      </w:r>
      <w:r w:rsidRPr="000B3853">
        <w:rPr>
          <w:sz w:val="28"/>
          <w:szCs w:val="28"/>
        </w:rPr>
        <w:t xml:space="preserve"> кассы в присутствии кассира и главного бухгалтера. Результаты ревизии оформлены актом </w:t>
      </w:r>
      <w:r w:rsidRPr="000B3853">
        <w:rPr>
          <w:i/>
          <w:sz w:val="28"/>
          <w:szCs w:val="28"/>
          <w:u w:val="single"/>
        </w:rPr>
        <w:t>(</w:t>
      </w:r>
      <w:r w:rsidRPr="003A196B">
        <w:rPr>
          <w:i/>
          <w:sz w:val="28"/>
          <w:szCs w:val="28"/>
        </w:rPr>
        <w:t>Приложение №1)</w:t>
      </w:r>
      <w:r w:rsidRPr="003A196B">
        <w:rPr>
          <w:sz w:val="28"/>
          <w:szCs w:val="28"/>
        </w:rPr>
        <w:t>.</w:t>
      </w:r>
      <w:r w:rsidRPr="000B3853">
        <w:rPr>
          <w:sz w:val="28"/>
          <w:szCs w:val="28"/>
        </w:rPr>
        <w:t xml:space="preserve">  К началу проведения ревизии с кассира получена расписка о наличии денежных средств в кассе </w:t>
      </w:r>
      <w:r w:rsidRPr="003A196B">
        <w:rPr>
          <w:i/>
          <w:sz w:val="28"/>
          <w:szCs w:val="28"/>
        </w:rPr>
        <w:t>(Приложение №2)</w:t>
      </w:r>
      <w:r w:rsidRPr="003A196B">
        <w:rPr>
          <w:sz w:val="28"/>
          <w:szCs w:val="28"/>
        </w:rPr>
        <w:t xml:space="preserve"> .</w:t>
      </w:r>
      <w:r w:rsidRPr="000B3853">
        <w:rPr>
          <w:sz w:val="28"/>
          <w:szCs w:val="28"/>
        </w:rPr>
        <w:t xml:space="preserve"> </w:t>
      </w:r>
    </w:p>
    <w:p w:rsidR="00D43179" w:rsidRDefault="00D43179" w:rsidP="00AE4DD6">
      <w:pPr>
        <w:spacing w:line="360" w:lineRule="auto"/>
        <w:ind w:firstLine="720"/>
        <w:jc w:val="both"/>
        <w:rPr>
          <w:sz w:val="28"/>
          <w:szCs w:val="28"/>
        </w:rPr>
      </w:pPr>
      <w:r w:rsidRPr="000B3853">
        <w:rPr>
          <w:sz w:val="28"/>
          <w:szCs w:val="28"/>
        </w:rPr>
        <w:t xml:space="preserve">По результатам ревизии можно сделать следующий вывод: </w:t>
      </w:r>
    </w:p>
    <w:p w:rsidR="00D43179" w:rsidRPr="000B3853" w:rsidRDefault="00D43179" w:rsidP="00AE4DD6">
      <w:pPr>
        <w:spacing w:line="360" w:lineRule="auto"/>
        <w:ind w:firstLine="720"/>
        <w:jc w:val="both"/>
        <w:rPr>
          <w:sz w:val="28"/>
          <w:szCs w:val="28"/>
        </w:rPr>
      </w:pPr>
      <w:r w:rsidRPr="000B3853">
        <w:rPr>
          <w:sz w:val="28"/>
          <w:szCs w:val="28"/>
        </w:rPr>
        <w:t>Недостач и излишков денежных средств находящихся в кассе не выявлено, все денежные средства перечисленные в акте находятся на ответственном хранении кассира. Согласно расписке полученной от кассира до начала инвентаризации остатки наличных денег совпадают с остатками денежных средств указанных в бухгалтерском учете.</w:t>
      </w:r>
    </w:p>
    <w:p w:rsidR="00D43179" w:rsidRPr="000B3853" w:rsidRDefault="00D43179" w:rsidP="00AE4DD6">
      <w:pPr>
        <w:spacing w:line="360" w:lineRule="auto"/>
        <w:ind w:firstLine="720"/>
        <w:jc w:val="both"/>
        <w:rPr>
          <w:sz w:val="28"/>
          <w:szCs w:val="28"/>
        </w:rPr>
      </w:pPr>
      <w:r>
        <w:rPr>
          <w:sz w:val="28"/>
          <w:szCs w:val="28"/>
        </w:rPr>
        <w:t xml:space="preserve">  2) </w:t>
      </w:r>
      <w:r w:rsidRPr="000B3853">
        <w:rPr>
          <w:sz w:val="28"/>
          <w:szCs w:val="28"/>
        </w:rPr>
        <w:t xml:space="preserve">С кассиром предприятия заключен договор о полной материальной ответственности, в договоре оговорены сроки действия </w:t>
      </w:r>
      <w:r>
        <w:rPr>
          <w:sz w:val="28"/>
          <w:szCs w:val="28"/>
        </w:rPr>
        <w:t>данного</w:t>
      </w:r>
      <w:r w:rsidRPr="000B3853">
        <w:rPr>
          <w:sz w:val="28"/>
          <w:szCs w:val="28"/>
        </w:rPr>
        <w:t xml:space="preserve"> договора, имеется образец подписи кассира.</w:t>
      </w:r>
    </w:p>
    <w:p w:rsidR="00D43179" w:rsidRDefault="00D43179" w:rsidP="00AE4DD6">
      <w:pPr>
        <w:spacing w:line="360" w:lineRule="auto"/>
        <w:ind w:firstLine="720"/>
        <w:jc w:val="both"/>
        <w:rPr>
          <w:sz w:val="28"/>
          <w:szCs w:val="28"/>
        </w:rPr>
      </w:pPr>
      <w:r>
        <w:rPr>
          <w:sz w:val="28"/>
          <w:szCs w:val="28"/>
        </w:rPr>
        <w:t xml:space="preserve"> 3)</w:t>
      </w:r>
      <w:r w:rsidRPr="000B3853">
        <w:rPr>
          <w:b/>
          <w:sz w:val="28"/>
          <w:szCs w:val="28"/>
        </w:rPr>
        <w:t xml:space="preserve"> </w:t>
      </w:r>
      <w:r>
        <w:rPr>
          <w:b/>
          <w:sz w:val="28"/>
          <w:szCs w:val="28"/>
        </w:rPr>
        <w:t xml:space="preserve"> </w:t>
      </w:r>
      <w:r w:rsidRPr="000B3853">
        <w:rPr>
          <w:sz w:val="28"/>
          <w:szCs w:val="28"/>
        </w:rPr>
        <w:t xml:space="preserve">При проверке Приказов о праве подписи бухгалтерских документов уполномоченными лицами можно сделать следующий вывод: </w:t>
      </w:r>
    </w:p>
    <w:p w:rsidR="00D43179" w:rsidRPr="000B3853" w:rsidRDefault="00D43179" w:rsidP="00AE4DD6">
      <w:pPr>
        <w:spacing w:line="360" w:lineRule="auto"/>
        <w:ind w:firstLine="720"/>
        <w:jc w:val="both"/>
        <w:rPr>
          <w:sz w:val="28"/>
          <w:szCs w:val="28"/>
        </w:rPr>
      </w:pPr>
      <w:r w:rsidRPr="000B3853">
        <w:rPr>
          <w:sz w:val="28"/>
          <w:szCs w:val="28"/>
        </w:rPr>
        <w:t>Право подписи за руководителя предприятия возложено на р</w:t>
      </w:r>
      <w:r>
        <w:rPr>
          <w:sz w:val="28"/>
          <w:szCs w:val="28"/>
        </w:rPr>
        <w:t>уководителя предприятия Кузнецова Владимира Николаевича</w:t>
      </w:r>
      <w:r w:rsidRPr="000B3853">
        <w:rPr>
          <w:sz w:val="28"/>
          <w:szCs w:val="28"/>
        </w:rPr>
        <w:t>, пра</w:t>
      </w:r>
      <w:r>
        <w:rPr>
          <w:sz w:val="28"/>
          <w:szCs w:val="28"/>
        </w:rPr>
        <w:t>во второй подписи возложено на г</w:t>
      </w:r>
      <w:r w:rsidRPr="000B3853">
        <w:rPr>
          <w:sz w:val="28"/>
          <w:szCs w:val="28"/>
        </w:rPr>
        <w:t>лавного бухг</w:t>
      </w:r>
      <w:r>
        <w:rPr>
          <w:sz w:val="28"/>
          <w:szCs w:val="28"/>
        </w:rPr>
        <w:t>алтера Бурову Олесю Николаевну</w:t>
      </w:r>
      <w:r w:rsidRPr="000B3853">
        <w:rPr>
          <w:sz w:val="28"/>
          <w:szCs w:val="28"/>
        </w:rPr>
        <w:t>, а так</w:t>
      </w:r>
      <w:r>
        <w:rPr>
          <w:sz w:val="28"/>
          <w:szCs w:val="28"/>
        </w:rPr>
        <w:t>же кассира предприятия Камбулову Ларису Николаевну</w:t>
      </w:r>
      <w:r w:rsidRPr="000B3853">
        <w:rPr>
          <w:sz w:val="28"/>
          <w:szCs w:val="28"/>
        </w:rPr>
        <w:t xml:space="preserve">. В приказе имеются образцы подписей уполномоченных лиц. </w:t>
      </w:r>
    </w:p>
    <w:p w:rsidR="00D43179" w:rsidRPr="00957D8B" w:rsidRDefault="00D43179" w:rsidP="00AB180C">
      <w:pPr>
        <w:pStyle w:val="a5"/>
        <w:spacing w:line="360" w:lineRule="auto"/>
        <w:ind w:left="0" w:firstLine="720"/>
        <w:jc w:val="both"/>
        <w:rPr>
          <w:sz w:val="28"/>
          <w:szCs w:val="28"/>
        </w:rPr>
      </w:pPr>
      <w:r w:rsidRPr="00957D8B">
        <w:rPr>
          <w:sz w:val="28"/>
          <w:szCs w:val="28"/>
        </w:rPr>
        <w:t xml:space="preserve">    </w:t>
      </w:r>
      <w:r>
        <w:rPr>
          <w:sz w:val="28"/>
          <w:szCs w:val="28"/>
        </w:rPr>
        <w:t>Вывод:  п</w:t>
      </w:r>
      <w:r w:rsidRPr="00957D8B">
        <w:rPr>
          <w:sz w:val="28"/>
          <w:szCs w:val="28"/>
        </w:rPr>
        <w:t>о результатам проведенного опроса можно сделать вывод о слабом внутреннем контроле, так как на предприятии не проводятся внезапные ревизии кассы, плановые ревизии к</w:t>
      </w:r>
      <w:r>
        <w:rPr>
          <w:sz w:val="28"/>
          <w:szCs w:val="28"/>
        </w:rPr>
        <w:t>ассы проводятся один раз</w:t>
      </w:r>
      <w:r w:rsidRPr="00957D8B">
        <w:rPr>
          <w:sz w:val="28"/>
          <w:szCs w:val="28"/>
        </w:rPr>
        <w:t xml:space="preserve"> в год. Помещение кассы не оборудовано сигнализацией. </w:t>
      </w:r>
    </w:p>
    <w:p w:rsidR="00D43179" w:rsidRDefault="00D43179" w:rsidP="00AE4DD6">
      <w:pPr>
        <w:spacing w:line="360" w:lineRule="auto"/>
        <w:ind w:firstLine="720"/>
        <w:jc w:val="both"/>
        <w:rPr>
          <w:sz w:val="28"/>
          <w:szCs w:val="28"/>
        </w:rPr>
      </w:pPr>
      <w:r w:rsidRPr="000B3853">
        <w:rPr>
          <w:sz w:val="28"/>
          <w:szCs w:val="28"/>
        </w:rPr>
        <w:t xml:space="preserve">      «</w:t>
      </w:r>
      <w:r w:rsidRPr="000B3853">
        <w:rPr>
          <w:i/>
          <w:sz w:val="28"/>
          <w:szCs w:val="28"/>
        </w:rPr>
        <w:t>Аудит движения денежных средств»</w:t>
      </w:r>
      <w:r w:rsidRPr="000B3853">
        <w:rPr>
          <w:sz w:val="28"/>
          <w:szCs w:val="28"/>
        </w:rPr>
        <w:t xml:space="preserve">. </w:t>
      </w:r>
    </w:p>
    <w:p w:rsidR="00D43179" w:rsidRPr="000B3853" w:rsidRDefault="00D43179" w:rsidP="00AE4DD6">
      <w:pPr>
        <w:spacing w:line="360" w:lineRule="auto"/>
        <w:ind w:firstLine="720"/>
        <w:jc w:val="both"/>
        <w:rPr>
          <w:sz w:val="28"/>
          <w:szCs w:val="28"/>
        </w:rPr>
      </w:pPr>
      <w:r w:rsidRPr="000B3853">
        <w:rPr>
          <w:sz w:val="28"/>
          <w:szCs w:val="28"/>
        </w:rPr>
        <w:t xml:space="preserve">Для анализа движения </w:t>
      </w:r>
      <w:r>
        <w:rPr>
          <w:sz w:val="28"/>
          <w:szCs w:val="28"/>
        </w:rPr>
        <w:t>денежных средств мы рассмотрели и проверили</w:t>
      </w:r>
      <w:r w:rsidRPr="000B3853">
        <w:rPr>
          <w:sz w:val="28"/>
          <w:szCs w:val="28"/>
        </w:rPr>
        <w:t xml:space="preserve"> первичные док</w:t>
      </w:r>
      <w:r>
        <w:rPr>
          <w:sz w:val="28"/>
          <w:szCs w:val="28"/>
        </w:rPr>
        <w:t>ументы, чековые книжки, кассовую книгу</w:t>
      </w:r>
      <w:r w:rsidRPr="000B3853">
        <w:rPr>
          <w:sz w:val="28"/>
          <w:szCs w:val="28"/>
        </w:rPr>
        <w:t>.</w:t>
      </w:r>
    </w:p>
    <w:p w:rsidR="00D43179" w:rsidRDefault="00D43179" w:rsidP="00AE4DD6">
      <w:pPr>
        <w:spacing w:line="360" w:lineRule="auto"/>
        <w:ind w:firstLine="720"/>
        <w:jc w:val="both"/>
        <w:rPr>
          <w:sz w:val="28"/>
          <w:szCs w:val="28"/>
        </w:rPr>
      </w:pPr>
      <w:r>
        <w:rPr>
          <w:sz w:val="28"/>
          <w:szCs w:val="28"/>
        </w:rPr>
        <w:t>1) Остаток денежных средств в кассе 1500 руб.</w:t>
      </w:r>
    </w:p>
    <w:p w:rsidR="00D43179" w:rsidRPr="000B3853" w:rsidRDefault="00D43179" w:rsidP="00AE4DD6">
      <w:pPr>
        <w:spacing w:line="360" w:lineRule="auto"/>
        <w:ind w:firstLine="720"/>
        <w:jc w:val="both"/>
        <w:rPr>
          <w:sz w:val="28"/>
          <w:szCs w:val="28"/>
        </w:rPr>
      </w:pPr>
      <w:r>
        <w:rPr>
          <w:sz w:val="28"/>
          <w:szCs w:val="28"/>
        </w:rPr>
        <w:t>2) Проверили</w:t>
      </w:r>
      <w:r w:rsidRPr="000B3853">
        <w:rPr>
          <w:sz w:val="28"/>
          <w:szCs w:val="28"/>
        </w:rPr>
        <w:t xml:space="preserve"> применяются ли для оформления кассовых операций формы первичной учетной документации, разработанные министерствами и иными федеральными органами исполнительной власти; имеют ли они заполненными все обязательные реквизиты, предусмотренные Федеральным законом от 21.11.1996 N 129-ФЗ "О бухгалтерском учете".</w:t>
      </w:r>
    </w:p>
    <w:p w:rsidR="00D43179" w:rsidRDefault="00D43179" w:rsidP="00805F1D">
      <w:pPr>
        <w:spacing w:line="360" w:lineRule="auto"/>
        <w:ind w:firstLine="720"/>
        <w:jc w:val="both"/>
        <w:rPr>
          <w:sz w:val="28"/>
          <w:szCs w:val="28"/>
        </w:rPr>
      </w:pPr>
      <w:r w:rsidRPr="000B3853">
        <w:rPr>
          <w:sz w:val="28"/>
          <w:szCs w:val="28"/>
        </w:rPr>
        <w:t xml:space="preserve">     При проверке первичных документов следует обращать внимание на четкое оформление документов (наличие расписок получателей, отсутствие подчисток и исправлений (известны случаи повторного списания денег на основании расходного кассового ордера, оплаченного в предыдущем году). </w:t>
      </w:r>
      <w:r>
        <w:rPr>
          <w:sz w:val="28"/>
          <w:szCs w:val="28"/>
        </w:rPr>
        <w:t xml:space="preserve"> </w:t>
      </w:r>
    </w:p>
    <w:p w:rsidR="00D43179" w:rsidRPr="000B3853" w:rsidRDefault="00D43179" w:rsidP="00805F1D">
      <w:pPr>
        <w:spacing w:line="360" w:lineRule="auto"/>
        <w:ind w:firstLine="720"/>
        <w:jc w:val="both"/>
        <w:rPr>
          <w:sz w:val="28"/>
          <w:szCs w:val="28"/>
        </w:rPr>
      </w:pPr>
      <w:r>
        <w:rPr>
          <w:sz w:val="28"/>
          <w:szCs w:val="28"/>
        </w:rPr>
        <w:t xml:space="preserve">3)  </w:t>
      </w:r>
      <w:r w:rsidRPr="000B3853">
        <w:rPr>
          <w:sz w:val="28"/>
          <w:szCs w:val="28"/>
        </w:rPr>
        <w:t xml:space="preserve">Проверяем наличие и подлинность на кассовых ордерах  и других денежных документах подписей должностных лиц и получателей денег, законность произведенных из кассы выплат денежных средств. При такой проверке можно выявить факты подписи расходных кассовых документов только одним руководителем или главным бухгалтером, а также случаи подписи ими незаполненных чеков и выдачи их кассиру для самостоятельного заполнения при получении денег в банке. </w:t>
      </w:r>
    </w:p>
    <w:p w:rsidR="00D43179" w:rsidRDefault="00D43179" w:rsidP="00AE4DD6">
      <w:pPr>
        <w:pStyle w:val="a3"/>
        <w:spacing w:line="360" w:lineRule="auto"/>
        <w:ind w:firstLine="720"/>
        <w:rPr>
          <w:szCs w:val="28"/>
        </w:rPr>
      </w:pPr>
      <w:r w:rsidRPr="000B3853">
        <w:rPr>
          <w:szCs w:val="28"/>
        </w:rPr>
        <w:t xml:space="preserve"> </w:t>
      </w:r>
      <w:r>
        <w:rPr>
          <w:szCs w:val="28"/>
        </w:rPr>
        <w:t>4)</w:t>
      </w:r>
      <w:r w:rsidRPr="000B3853">
        <w:rPr>
          <w:szCs w:val="28"/>
        </w:rPr>
        <w:t xml:space="preserve">   Проверка правильности и своевременности оприходования денег, получаемых по денежным чекам из банка, является целью выявления неоприходования денег в кассу предприятия. Для этого просматривается кассовая книга. В случаях, когда встречается надпись</w:t>
      </w:r>
      <w:r>
        <w:rPr>
          <w:szCs w:val="28"/>
        </w:rPr>
        <w:t>:</w:t>
      </w:r>
    </w:p>
    <w:p w:rsidR="00D43179" w:rsidRPr="000B3853" w:rsidRDefault="00D43179" w:rsidP="00C63035">
      <w:pPr>
        <w:pStyle w:val="a3"/>
        <w:spacing w:line="360" w:lineRule="auto"/>
        <w:rPr>
          <w:szCs w:val="28"/>
        </w:rPr>
      </w:pPr>
      <w:r w:rsidRPr="000B3853">
        <w:rPr>
          <w:szCs w:val="28"/>
        </w:rPr>
        <w:t xml:space="preserve"> "Получено из банка по чеку __", сверяется сумма, указанная в кассовой книге, с суммой, указанной на корешке чековой книжки, и суммой, указанной в выписке банка.</w:t>
      </w:r>
    </w:p>
    <w:p w:rsidR="00D43179" w:rsidRPr="000B3853" w:rsidRDefault="00D43179" w:rsidP="00AE4DD6">
      <w:pPr>
        <w:pStyle w:val="a3"/>
        <w:spacing w:line="360" w:lineRule="auto"/>
        <w:ind w:firstLine="720"/>
        <w:rPr>
          <w:szCs w:val="28"/>
        </w:rPr>
      </w:pPr>
      <w:r w:rsidRPr="00805F1D">
        <w:rPr>
          <w:i/>
          <w:szCs w:val="28"/>
        </w:rPr>
        <w:t xml:space="preserve">     Вывод</w:t>
      </w:r>
      <w:r>
        <w:rPr>
          <w:szCs w:val="28"/>
        </w:rPr>
        <w:t xml:space="preserve">: </w:t>
      </w:r>
      <w:r w:rsidRPr="000B3853">
        <w:rPr>
          <w:szCs w:val="28"/>
        </w:rPr>
        <w:t>на предприятии используются первичные кассовые документы установленного образца; документы заполнены четко, следов подтирок и исправлений не обнаружено; подписи уполномоченных лиц совпадают с образцами подписей; приход денежных средств в основном из банка по чекам; суммы указанные в корешках чековых книжек, приходных ордерах и выписках банка совпадают; лимит кассы</w:t>
      </w:r>
      <w:r>
        <w:rPr>
          <w:szCs w:val="28"/>
        </w:rPr>
        <w:t>,</w:t>
      </w:r>
      <w:r w:rsidRPr="000B3853">
        <w:rPr>
          <w:szCs w:val="28"/>
        </w:rPr>
        <w:t xml:space="preserve"> установленный банком</w:t>
      </w:r>
      <w:r>
        <w:rPr>
          <w:szCs w:val="28"/>
        </w:rPr>
        <w:t>,</w:t>
      </w:r>
      <w:r w:rsidRPr="000B3853">
        <w:rPr>
          <w:szCs w:val="28"/>
        </w:rPr>
        <w:t xml:space="preserve"> не нарушается; выдача денег в подотчет производится при наличии заявления на получение денег подписанного руководителем предприятия.</w:t>
      </w:r>
    </w:p>
    <w:p w:rsidR="00D43179" w:rsidRPr="000B3853" w:rsidRDefault="00D43179" w:rsidP="00AE4DD6">
      <w:pPr>
        <w:pStyle w:val="a3"/>
        <w:spacing w:line="360" w:lineRule="auto"/>
        <w:ind w:firstLine="720"/>
        <w:rPr>
          <w:szCs w:val="28"/>
        </w:rPr>
      </w:pPr>
      <w:r w:rsidRPr="000B3853">
        <w:rPr>
          <w:b/>
          <w:szCs w:val="28"/>
        </w:rPr>
        <w:t xml:space="preserve">   </w:t>
      </w:r>
      <w:r w:rsidRPr="000B3853">
        <w:rPr>
          <w:szCs w:val="28"/>
        </w:rPr>
        <w:t>При аудите кассовой книги  выявлено следующее: кассовая книга на предприятии ведется автоматизировано, по форме установленного образца; вместе с ней распечатывается отчет кассира идентичный листам кассовой книги;</w:t>
      </w:r>
      <w:r w:rsidRPr="000B3853">
        <w:rPr>
          <w:b/>
          <w:szCs w:val="28"/>
        </w:rPr>
        <w:t xml:space="preserve"> </w:t>
      </w:r>
      <w:r w:rsidRPr="000B3853">
        <w:rPr>
          <w:szCs w:val="28"/>
        </w:rPr>
        <w:t>подписи уполномоченных лиц совпадают с образцами;  листы кассовой книги приложены к первичным документам и прошиты помесячно в «Приложение к журналу-ордеру №1».</w:t>
      </w:r>
    </w:p>
    <w:p w:rsidR="00D43179" w:rsidRPr="000B3853" w:rsidRDefault="00D43179" w:rsidP="00AE4DD6">
      <w:pPr>
        <w:pStyle w:val="a3"/>
        <w:spacing w:line="360" w:lineRule="auto"/>
        <w:ind w:firstLine="720"/>
        <w:rPr>
          <w:szCs w:val="28"/>
        </w:rPr>
      </w:pPr>
      <w:r w:rsidRPr="000B3853">
        <w:rPr>
          <w:szCs w:val="28"/>
        </w:rPr>
        <w:t xml:space="preserve">    «</w:t>
      </w:r>
      <w:r w:rsidRPr="000B3853">
        <w:rPr>
          <w:i/>
          <w:szCs w:val="28"/>
        </w:rPr>
        <w:t>Аудит сводного учета денежных средств».</w:t>
      </w:r>
    </w:p>
    <w:p w:rsidR="00D43179" w:rsidRPr="000B3853" w:rsidRDefault="00D43179" w:rsidP="00F205E4">
      <w:pPr>
        <w:pStyle w:val="a3"/>
        <w:spacing w:line="360" w:lineRule="auto"/>
        <w:rPr>
          <w:szCs w:val="28"/>
        </w:rPr>
      </w:pPr>
      <w:r>
        <w:rPr>
          <w:szCs w:val="28"/>
        </w:rPr>
        <w:t xml:space="preserve">         </w:t>
      </w:r>
      <w:r w:rsidRPr="000B3853">
        <w:rPr>
          <w:szCs w:val="28"/>
        </w:rPr>
        <w:t xml:space="preserve"> При проверке Журнала-ордера № 1 и Ведомости № 1,  Главной книги, Бухгалтерского баланса ф. № 1 и Отчета о движении денежных средств ф. № 4  существенных нарушений не выявлено. Данные документы заполняются автоматически в программе «1-С бухгалтерия», а затем распечатываются. Документы установленного образца, подписи должностных лиц совпадают с образцами, расхождений в суммах не выявлено.</w:t>
      </w:r>
    </w:p>
    <w:p w:rsidR="00D43179" w:rsidRDefault="00D43179" w:rsidP="00AE4DD6">
      <w:pPr>
        <w:pStyle w:val="a3"/>
        <w:spacing w:line="360" w:lineRule="auto"/>
        <w:ind w:firstLine="720"/>
        <w:rPr>
          <w:szCs w:val="28"/>
        </w:rPr>
      </w:pPr>
      <w:r w:rsidRPr="000B3853">
        <w:rPr>
          <w:szCs w:val="28"/>
        </w:rPr>
        <w:t>Документы прилагаются.</w:t>
      </w:r>
    </w:p>
    <w:p w:rsidR="00D43179" w:rsidRDefault="00D43179" w:rsidP="00AE4DD6">
      <w:pPr>
        <w:pStyle w:val="a3"/>
        <w:spacing w:line="360" w:lineRule="auto"/>
        <w:ind w:firstLine="720"/>
        <w:rPr>
          <w:szCs w:val="28"/>
        </w:rPr>
      </w:pPr>
    </w:p>
    <w:p w:rsidR="00D43179" w:rsidRDefault="00D43179" w:rsidP="00D072F0">
      <w:pPr>
        <w:pStyle w:val="a3"/>
        <w:spacing w:line="360" w:lineRule="auto"/>
        <w:ind w:firstLine="720"/>
        <w:jc w:val="center"/>
        <w:rPr>
          <w:szCs w:val="28"/>
        </w:rPr>
      </w:pPr>
      <w:r>
        <w:rPr>
          <w:szCs w:val="28"/>
        </w:rPr>
        <w:t>Аудиторское заключение.</w:t>
      </w:r>
    </w:p>
    <w:p w:rsidR="00D43179" w:rsidRDefault="00D43179" w:rsidP="00D072F0">
      <w:pPr>
        <w:pStyle w:val="a3"/>
        <w:spacing w:line="360" w:lineRule="auto"/>
        <w:ind w:firstLine="720"/>
        <w:rPr>
          <w:szCs w:val="28"/>
        </w:rPr>
      </w:pPr>
      <w:r>
        <w:rPr>
          <w:szCs w:val="28"/>
        </w:rPr>
        <w:t>Аудит проведен аудиторской организацией ООО «Модус-аудит», имеющий стаж работы на рынке аудиторских услуг 8 лет.</w:t>
      </w:r>
    </w:p>
    <w:p w:rsidR="00D43179" w:rsidRDefault="00D43179" w:rsidP="00D072F0">
      <w:pPr>
        <w:pStyle w:val="a3"/>
        <w:spacing w:line="360" w:lineRule="auto"/>
        <w:ind w:firstLine="720"/>
        <w:rPr>
          <w:szCs w:val="28"/>
        </w:rPr>
      </w:pPr>
      <w:r>
        <w:rPr>
          <w:szCs w:val="28"/>
        </w:rPr>
        <w:t>Лицензия</w:t>
      </w:r>
      <w:r w:rsidRPr="00D072F0">
        <w:rPr>
          <w:szCs w:val="28"/>
        </w:rPr>
        <w:t xml:space="preserve"> № 6798 на ведение аудиторской деятельности, выдана 01.04.2006г. Министерством Финансов РФ (приказ №178 от 01.04.2006г).  </w:t>
      </w:r>
    </w:p>
    <w:p w:rsidR="00D43179" w:rsidRDefault="00D43179" w:rsidP="00D072F0">
      <w:pPr>
        <w:pStyle w:val="a3"/>
        <w:spacing w:line="360" w:lineRule="auto"/>
        <w:ind w:firstLine="720"/>
        <w:rPr>
          <w:szCs w:val="28"/>
        </w:rPr>
      </w:pPr>
      <w:r>
        <w:rPr>
          <w:szCs w:val="28"/>
        </w:rPr>
        <w:t>Регистрационное свидетельство на занятие предпринимательской деятельностью № 523 выдано 20.04.2001г.</w:t>
      </w:r>
    </w:p>
    <w:p w:rsidR="00D43179" w:rsidRDefault="00D43179" w:rsidP="000C3934">
      <w:pPr>
        <w:spacing w:line="360" w:lineRule="auto"/>
        <w:rPr>
          <w:sz w:val="28"/>
          <w:szCs w:val="28"/>
        </w:rPr>
      </w:pPr>
      <w:r>
        <w:rPr>
          <w:sz w:val="28"/>
          <w:szCs w:val="28"/>
        </w:rPr>
        <w:t xml:space="preserve">          </w:t>
      </w:r>
      <w:r w:rsidRPr="000C3934">
        <w:rPr>
          <w:sz w:val="28"/>
          <w:szCs w:val="28"/>
        </w:rPr>
        <w:t xml:space="preserve">Р/с 407128876643820000000 в Северодвинском </w:t>
      </w:r>
      <w:r>
        <w:rPr>
          <w:sz w:val="28"/>
          <w:szCs w:val="28"/>
        </w:rPr>
        <w:t xml:space="preserve"> ОСБ.</w:t>
      </w:r>
    </w:p>
    <w:p w:rsidR="00D43179" w:rsidRDefault="00D43179" w:rsidP="000C3934">
      <w:pPr>
        <w:spacing w:line="360" w:lineRule="auto"/>
        <w:rPr>
          <w:sz w:val="28"/>
          <w:szCs w:val="28"/>
        </w:rPr>
      </w:pPr>
    </w:p>
    <w:p w:rsidR="00D43179" w:rsidRPr="000B3853" w:rsidRDefault="00D43179" w:rsidP="00C63035">
      <w:pPr>
        <w:spacing w:line="360" w:lineRule="auto"/>
        <w:ind w:firstLine="720"/>
        <w:jc w:val="both"/>
        <w:rPr>
          <w:sz w:val="28"/>
          <w:szCs w:val="28"/>
        </w:rPr>
      </w:pPr>
      <w:r>
        <w:rPr>
          <w:sz w:val="28"/>
          <w:szCs w:val="28"/>
        </w:rPr>
        <w:t xml:space="preserve">     </w:t>
      </w:r>
      <w:r w:rsidRPr="000B3853">
        <w:rPr>
          <w:sz w:val="28"/>
          <w:szCs w:val="28"/>
        </w:rPr>
        <w:t>Полной проверке подвергнуты приходные и расходные ордера, кассовая книга, расчетно-платежные ведомости. Остальные документы проверены выборочно, в том числе: Журнал-ордер №1, Ведомость №1, Главная книга, Бухгалтерский баланс, Отчет о движении денежных средств ф. №4.</w:t>
      </w:r>
    </w:p>
    <w:p w:rsidR="00D43179" w:rsidRPr="000B3853" w:rsidRDefault="00D43179" w:rsidP="00C63035">
      <w:pPr>
        <w:spacing w:line="360" w:lineRule="auto"/>
        <w:ind w:firstLine="720"/>
        <w:jc w:val="both"/>
        <w:rPr>
          <w:sz w:val="28"/>
          <w:szCs w:val="28"/>
        </w:rPr>
      </w:pPr>
      <w:r w:rsidRPr="000B3853">
        <w:rPr>
          <w:sz w:val="28"/>
          <w:szCs w:val="28"/>
        </w:rPr>
        <w:t xml:space="preserve">     Проведенным аудитом установлено</w:t>
      </w:r>
      <w:r w:rsidRPr="000B3853">
        <w:rPr>
          <w:sz w:val="28"/>
          <w:szCs w:val="28"/>
          <w:lang w:val="en-US"/>
        </w:rPr>
        <w:t>:</w:t>
      </w:r>
    </w:p>
    <w:p w:rsidR="00D43179" w:rsidRPr="000B3853" w:rsidRDefault="00D43179" w:rsidP="00C63035">
      <w:pPr>
        <w:numPr>
          <w:ilvl w:val="0"/>
          <w:numId w:val="1"/>
        </w:numPr>
        <w:spacing w:line="360" w:lineRule="auto"/>
        <w:ind w:left="0" w:firstLine="720"/>
        <w:jc w:val="both"/>
        <w:rPr>
          <w:sz w:val="28"/>
          <w:szCs w:val="28"/>
        </w:rPr>
      </w:pPr>
      <w:r w:rsidRPr="000B3853">
        <w:rPr>
          <w:sz w:val="28"/>
          <w:szCs w:val="28"/>
        </w:rPr>
        <w:t>бухгалтерский учет на предприятии ведется в соответствии с Положением о бухгалтерском учете и отч</w:t>
      </w:r>
      <w:r>
        <w:rPr>
          <w:sz w:val="28"/>
          <w:szCs w:val="28"/>
        </w:rPr>
        <w:t>етности в Российской  Федерации;</w:t>
      </w:r>
    </w:p>
    <w:p w:rsidR="00D43179" w:rsidRPr="000B3853" w:rsidRDefault="00D43179" w:rsidP="00C63035">
      <w:pPr>
        <w:numPr>
          <w:ilvl w:val="0"/>
          <w:numId w:val="1"/>
        </w:numPr>
        <w:spacing w:line="360" w:lineRule="auto"/>
        <w:ind w:left="0" w:firstLine="720"/>
        <w:jc w:val="both"/>
        <w:rPr>
          <w:sz w:val="28"/>
          <w:szCs w:val="28"/>
        </w:rPr>
      </w:pPr>
      <w:r w:rsidRPr="000B3853">
        <w:rPr>
          <w:sz w:val="28"/>
          <w:szCs w:val="28"/>
        </w:rPr>
        <w:t>бухгалтерский баланс составлен на основ</w:t>
      </w:r>
      <w:r>
        <w:rPr>
          <w:sz w:val="28"/>
          <w:szCs w:val="28"/>
        </w:rPr>
        <w:t>е остатков счетов Главной книги;</w:t>
      </w:r>
    </w:p>
    <w:p w:rsidR="00D43179" w:rsidRPr="000B3853" w:rsidRDefault="00D43179" w:rsidP="00C63035">
      <w:pPr>
        <w:numPr>
          <w:ilvl w:val="0"/>
          <w:numId w:val="1"/>
        </w:numPr>
        <w:spacing w:line="360" w:lineRule="auto"/>
        <w:ind w:left="0" w:firstLine="720"/>
        <w:jc w:val="both"/>
        <w:rPr>
          <w:sz w:val="28"/>
          <w:szCs w:val="28"/>
        </w:rPr>
      </w:pPr>
      <w:r w:rsidRPr="000B3853">
        <w:rPr>
          <w:sz w:val="28"/>
          <w:szCs w:val="28"/>
        </w:rPr>
        <w:t xml:space="preserve">путем изучения первичных документов по учету денежных средств, установлена достоверность записей в Журнале-ордере №1, Ведомости №1 </w:t>
      </w:r>
      <w:r>
        <w:rPr>
          <w:sz w:val="28"/>
          <w:szCs w:val="28"/>
        </w:rPr>
        <w:t>и Главной книге за период с 1.04.09 по 31.06.09г.;</w:t>
      </w:r>
    </w:p>
    <w:p w:rsidR="00D43179" w:rsidRDefault="00D43179" w:rsidP="00C63035">
      <w:pPr>
        <w:numPr>
          <w:ilvl w:val="0"/>
          <w:numId w:val="1"/>
        </w:numPr>
        <w:spacing w:line="360" w:lineRule="auto"/>
        <w:ind w:left="0" w:firstLine="720"/>
        <w:jc w:val="both"/>
        <w:rPr>
          <w:sz w:val="28"/>
          <w:szCs w:val="28"/>
        </w:rPr>
      </w:pPr>
      <w:r w:rsidRPr="000B3853">
        <w:rPr>
          <w:sz w:val="28"/>
          <w:szCs w:val="28"/>
        </w:rPr>
        <w:t>путем проведения ревизии кассы установлено, остатки наличных денег совпадают с остатками денежных средств указанных в бухгалтерском учете.</w:t>
      </w:r>
    </w:p>
    <w:p w:rsidR="00D43179" w:rsidRDefault="00D43179" w:rsidP="005365EE">
      <w:pPr>
        <w:spacing w:line="360" w:lineRule="auto"/>
        <w:ind w:left="720"/>
        <w:jc w:val="both"/>
        <w:rPr>
          <w:sz w:val="28"/>
          <w:szCs w:val="28"/>
        </w:rPr>
      </w:pPr>
      <w:r>
        <w:rPr>
          <w:sz w:val="28"/>
          <w:szCs w:val="28"/>
        </w:rPr>
        <w:t>В результате аудиторской проверки были установлены следующие недостатки:</w:t>
      </w:r>
    </w:p>
    <w:p w:rsidR="00D43179" w:rsidRDefault="00D43179" w:rsidP="005365EE">
      <w:pPr>
        <w:spacing w:line="360" w:lineRule="auto"/>
        <w:ind w:left="720"/>
        <w:jc w:val="both"/>
        <w:rPr>
          <w:sz w:val="28"/>
          <w:szCs w:val="28"/>
        </w:rPr>
      </w:pPr>
      <w:r>
        <w:rPr>
          <w:sz w:val="28"/>
          <w:szCs w:val="28"/>
        </w:rPr>
        <w:t>•  не созданы условия, обеспечивающие сохранность денежных средств отсутствием охраны и сигнализации кассы;</w:t>
      </w:r>
    </w:p>
    <w:p w:rsidR="00D43179" w:rsidRDefault="00D43179" w:rsidP="005365EE">
      <w:pPr>
        <w:spacing w:line="360" w:lineRule="auto"/>
        <w:ind w:left="720"/>
        <w:jc w:val="both"/>
        <w:rPr>
          <w:sz w:val="28"/>
          <w:szCs w:val="28"/>
        </w:rPr>
      </w:pPr>
      <w:r>
        <w:rPr>
          <w:sz w:val="28"/>
          <w:szCs w:val="28"/>
        </w:rPr>
        <w:t>•  не проводятся внезапные ревизии кассы;</w:t>
      </w:r>
    </w:p>
    <w:p w:rsidR="00D43179" w:rsidRDefault="00D43179" w:rsidP="005365EE">
      <w:pPr>
        <w:spacing w:line="360" w:lineRule="auto"/>
        <w:ind w:left="720"/>
        <w:jc w:val="both"/>
        <w:rPr>
          <w:sz w:val="28"/>
          <w:szCs w:val="28"/>
        </w:rPr>
      </w:pPr>
      <w:r>
        <w:rPr>
          <w:sz w:val="28"/>
          <w:szCs w:val="28"/>
        </w:rPr>
        <w:t>• дубликаты ключей от сейфа и кассы хранятся в сейфе главного бухгалтера.</w:t>
      </w:r>
    </w:p>
    <w:p w:rsidR="00D43179" w:rsidRPr="000B3853" w:rsidRDefault="00D43179" w:rsidP="005365EE">
      <w:pPr>
        <w:spacing w:line="360" w:lineRule="auto"/>
        <w:ind w:left="720"/>
        <w:jc w:val="both"/>
        <w:rPr>
          <w:sz w:val="28"/>
          <w:szCs w:val="28"/>
        </w:rPr>
      </w:pPr>
    </w:p>
    <w:p w:rsidR="00D43179" w:rsidRPr="000B3853" w:rsidRDefault="00D43179" w:rsidP="00C63035">
      <w:pPr>
        <w:spacing w:line="360" w:lineRule="auto"/>
        <w:ind w:firstLine="720"/>
        <w:jc w:val="both"/>
        <w:rPr>
          <w:sz w:val="28"/>
          <w:szCs w:val="28"/>
        </w:rPr>
      </w:pPr>
      <w:r w:rsidRPr="000B3853">
        <w:rPr>
          <w:sz w:val="28"/>
          <w:szCs w:val="28"/>
        </w:rPr>
        <w:t>На основе выше изложенного считаю, что финансовая отчетность предприятия составлена верно, финансовое п</w:t>
      </w:r>
      <w:r>
        <w:rPr>
          <w:sz w:val="28"/>
          <w:szCs w:val="28"/>
        </w:rPr>
        <w:t>оложение предприятия устойчивое</w:t>
      </w:r>
      <w:r w:rsidRPr="000B3853">
        <w:rPr>
          <w:sz w:val="28"/>
          <w:szCs w:val="28"/>
        </w:rPr>
        <w:t>.</w:t>
      </w:r>
      <w:r>
        <w:rPr>
          <w:sz w:val="28"/>
          <w:szCs w:val="28"/>
        </w:rPr>
        <w:t xml:space="preserve"> На предприятии необходимо усилить меры по  сохранности денежных средств: желательно установить сигнализацию в кассе, заключить договор на охрану кассы, дубликаты ключей от кассы и сейфа должны храниться в сейфе руководителя, а также ввести на предприятии внезапные ревизии кассы. </w:t>
      </w:r>
    </w:p>
    <w:p w:rsidR="00D43179" w:rsidRPr="000B3853" w:rsidRDefault="00D43179" w:rsidP="00C63035">
      <w:pPr>
        <w:spacing w:line="360" w:lineRule="auto"/>
        <w:ind w:firstLine="720"/>
        <w:jc w:val="both"/>
        <w:rPr>
          <w:sz w:val="28"/>
          <w:szCs w:val="28"/>
        </w:rPr>
      </w:pPr>
    </w:p>
    <w:p w:rsidR="00D43179" w:rsidRDefault="00D43179" w:rsidP="000C3934">
      <w:pPr>
        <w:spacing w:line="360" w:lineRule="auto"/>
        <w:rPr>
          <w:sz w:val="28"/>
          <w:szCs w:val="28"/>
        </w:rPr>
      </w:pPr>
    </w:p>
    <w:p w:rsidR="00D43179" w:rsidRDefault="00D43179" w:rsidP="000C3934">
      <w:pPr>
        <w:spacing w:line="360" w:lineRule="auto"/>
        <w:rPr>
          <w:sz w:val="28"/>
          <w:szCs w:val="28"/>
        </w:rPr>
      </w:pPr>
    </w:p>
    <w:p w:rsidR="00D43179" w:rsidRDefault="00D43179" w:rsidP="009D1C2B"/>
    <w:p w:rsidR="00D43179" w:rsidRDefault="00D43179" w:rsidP="009D1C2B"/>
    <w:p w:rsidR="00D43179" w:rsidRDefault="00D43179" w:rsidP="009D1C2B"/>
    <w:p w:rsidR="00D43179" w:rsidRPr="009D1C2B" w:rsidRDefault="00D43179" w:rsidP="009D1C2B"/>
    <w:p w:rsidR="00D43179" w:rsidRDefault="00D43179" w:rsidP="00957D8B">
      <w:pPr>
        <w:pStyle w:val="1"/>
        <w:spacing w:line="360" w:lineRule="auto"/>
        <w:ind w:firstLine="720"/>
        <w:rPr>
          <w:sz w:val="28"/>
          <w:szCs w:val="28"/>
        </w:rPr>
      </w:pPr>
    </w:p>
    <w:p w:rsidR="00D43179" w:rsidRDefault="00D43179" w:rsidP="009D1C2B"/>
    <w:p w:rsidR="00D43179" w:rsidRDefault="00D43179" w:rsidP="009D1C2B"/>
    <w:p w:rsidR="00D43179" w:rsidRDefault="00D43179" w:rsidP="009D1C2B"/>
    <w:p w:rsidR="00D43179" w:rsidRDefault="00D43179" w:rsidP="009D1C2B"/>
    <w:p w:rsidR="00D43179" w:rsidRDefault="00D43179" w:rsidP="009D1C2B"/>
    <w:p w:rsidR="00D43179" w:rsidRDefault="00D43179" w:rsidP="009D1C2B"/>
    <w:p w:rsidR="00D43179" w:rsidRDefault="00D43179" w:rsidP="009D1C2B"/>
    <w:p w:rsidR="00D43179" w:rsidRDefault="00D43179" w:rsidP="009D1C2B"/>
    <w:p w:rsidR="00D43179" w:rsidRPr="009D1C2B" w:rsidRDefault="00D43179" w:rsidP="009D1C2B"/>
    <w:p w:rsidR="00D43179" w:rsidRDefault="00D43179" w:rsidP="009D1C2B">
      <w:pPr>
        <w:pStyle w:val="1"/>
        <w:spacing w:line="360" w:lineRule="auto"/>
        <w:ind w:firstLine="720"/>
        <w:rPr>
          <w:sz w:val="28"/>
          <w:szCs w:val="28"/>
        </w:rPr>
      </w:pPr>
    </w:p>
    <w:p w:rsidR="00D43179" w:rsidRDefault="00D43179" w:rsidP="009D1C2B">
      <w:pPr>
        <w:pStyle w:val="1"/>
        <w:spacing w:line="360" w:lineRule="auto"/>
        <w:ind w:firstLine="720"/>
        <w:rPr>
          <w:sz w:val="28"/>
          <w:szCs w:val="28"/>
        </w:rPr>
      </w:pPr>
    </w:p>
    <w:p w:rsidR="00D43179" w:rsidRPr="00B64C8D" w:rsidRDefault="00D43179" w:rsidP="00B64C8D"/>
    <w:p w:rsidR="00D43179" w:rsidRDefault="00D43179" w:rsidP="009D1C2B">
      <w:pPr>
        <w:pStyle w:val="1"/>
        <w:spacing w:line="360" w:lineRule="auto"/>
        <w:ind w:firstLine="720"/>
        <w:rPr>
          <w:sz w:val="28"/>
          <w:szCs w:val="28"/>
        </w:rPr>
      </w:pPr>
    </w:p>
    <w:p w:rsidR="00D43179" w:rsidRDefault="00D43179" w:rsidP="00C233E3"/>
    <w:p w:rsidR="00D43179" w:rsidRPr="000B3853" w:rsidRDefault="00D43179" w:rsidP="009D1C2B">
      <w:pPr>
        <w:pStyle w:val="1"/>
        <w:spacing w:line="360" w:lineRule="auto"/>
        <w:ind w:firstLine="720"/>
        <w:rPr>
          <w:sz w:val="28"/>
          <w:szCs w:val="28"/>
        </w:rPr>
      </w:pPr>
      <w:r w:rsidRPr="000B3853">
        <w:rPr>
          <w:sz w:val="28"/>
          <w:szCs w:val="28"/>
        </w:rPr>
        <w:t>Заключение</w:t>
      </w:r>
    </w:p>
    <w:p w:rsidR="00D43179" w:rsidRDefault="00D43179" w:rsidP="00957D8B">
      <w:pPr>
        <w:spacing w:line="360" w:lineRule="auto"/>
        <w:ind w:firstLine="720"/>
        <w:jc w:val="both"/>
        <w:rPr>
          <w:sz w:val="28"/>
          <w:szCs w:val="28"/>
        </w:rPr>
      </w:pPr>
      <w:r w:rsidRPr="000B3853">
        <w:rPr>
          <w:sz w:val="28"/>
          <w:szCs w:val="28"/>
        </w:rPr>
        <w:t>В</w:t>
      </w:r>
      <w:r>
        <w:rPr>
          <w:sz w:val="28"/>
          <w:szCs w:val="28"/>
        </w:rPr>
        <w:t xml:space="preserve"> ходе выполненной курсовой  работы</w:t>
      </w:r>
      <w:r w:rsidRPr="000B3853">
        <w:rPr>
          <w:sz w:val="28"/>
          <w:szCs w:val="28"/>
        </w:rPr>
        <w:t xml:space="preserve"> были рассмотрены теоретические и практические аспекты аудита кассовых операций.</w:t>
      </w:r>
      <w:r>
        <w:rPr>
          <w:sz w:val="28"/>
          <w:szCs w:val="28"/>
        </w:rPr>
        <w:t xml:space="preserve"> </w:t>
      </w:r>
    </w:p>
    <w:p w:rsidR="00D43179" w:rsidRDefault="00D43179" w:rsidP="00957D8B">
      <w:pPr>
        <w:spacing w:line="360" w:lineRule="auto"/>
        <w:ind w:firstLine="720"/>
        <w:jc w:val="both"/>
        <w:rPr>
          <w:sz w:val="28"/>
          <w:szCs w:val="28"/>
        </w:rPr>
      </w:pPr>
      <w:r>
        <w:rPr>
          <w:sz w:val="28"/>
          <w:szCs w:val="28"/>
        </w:rPr>
        <w:t>В теоретических аспектах раскрыты понятия кассовых операций, дана характеристика нормативно-правовой базы аудита кассовых операций, приведены примеры типичных злоупотреблений в сфере денежно-расчетных операций, изучена методика планирования аудиторской проверки</w:t>
      </w:r>
    </w:p>
    <w:p w:rsidR="00D43179" w:rsidRPr="00C233E3" w:rsidRDefault="00D43179" w:rsidP="00C233E3">
      <w:pPr>
        <w:spacing w:line="360" w:lineRule="auto"/>
        <w:ind w:firstLine="720"/>
        <w:jc w:val="both"/>
        <w:rPr>
          <w:sz w:val="28"/>
          <w:szCs w:val="28"/>
        </w:rPr>
      </w:pPr>
      <w:r>
        <w:rPr>
          <w:sz w:val="28"/>
          <w:szCs w:val="28"/>
        </w:rPr>
        <w:t>В практической части был проведен аудит кассовых операций ООО «Сфера». Сделаны выводы о ведении кассовых операциях на предприятии, а также даны рекомендации по совершенствованию ведения кассовых операций</w:t>
      </w:r>
    </w:p>
    <w:p w:rsidR="00D43179" w:rsidRPr="000B3853" w:rsidRDefault="00D43179" w:rsidP="00957D8B">
      <w:pPr>
        <w:spacing w:line="360" w:lineRule="auto"/>
        <w:ind w:firstLine="720"/>
        <w:jc w:val="both"/>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Default="00D43179" w:rsidP="00B64C8D">
      <w:pPr>
        <w:pStyle w:val="a8"/>
        <w:tabs>
          <w:tab w:val="clear" w:pos="4153"/>
          <w:tab w:val="clear" w:pos="8306"/>
        </w:tabs>
        <w:spacing w:line="360" w:lineRule="auto"/>
        <w:ind w:firstLine="720"/>
        <w:jc w:val="center"/>
        <w:rPr>
          <w:sz w:val="28"/>
          <w:szCs w:val="28"/>
        </w:rPr>
      </w:pPr>
    </w:p>
    <w:p w:rsidR="00D43179" w:rsidRPr="00B64C8D" w:rsidRDefault="00D43179" w:rsidP="00B64C8D">
      <w:pPr>
        <w:pStyle w:val="a8"/>
        <w:tabs>
          <w:tab w:val="clear" w:pos="4153"/>
          <w:tab w:val="clear" w:pos="8306"/>
        </w:tabs>
        <w:spacing w:line="360" w:lineRule="auto"/>
        <w:ind w:firstLine="720"/>
        <w:jc w:val="center"/>
        <w:rPr>
          <w:b/>
          <w:sz w:val="28"/>
          <w:szCs w:val="28"/>
        </w:rPr>
      </w:pPr>
      <w:r w:rsidRPr="00B64C8D">
        <w:rPr>
          <w:sz w:val="28"/>
          <w:szCs w:val="28"/>
        </w:rPr>
        <w:t>Список использованной литературы</w:t>
      </w:r>
      <w:r>
        <w:rPr>
          <w:sz w:val="28"/>
          <w:szCs w:val="28"/>
        </w:rPr>
        <w:t>:</w:t>
      </w:r>
    </w:p>
    <w:p w:rsidR="00D43179" w:rsidRDefault="00D43179" w:rsidP="00B64C8D">
      <w:pPr>
        <w:numPr>
          <w:ilvl w:val="0"/>
          <w:numId w:val="7"/>
        </w:numPr>
        <w:spacing w:line="360" w:lineRule="auto"/>
        <w:ind w:left="0" w:firstLine="720"/>
        <w:jc w:val="both"/>
        <w:rPr>
          <w:sz w:val="28"/>
          <w:szCs w:val="28"/>
        </w:rPr>
      </w:pPr>
      <w:r>
        <w:rPr>
          <w:sz w:val="28"/>
          <w:szCs w:val="28"/>
        </w:rPr>
        <w:t>Андреев В.А. Внутренний аудит / В.А. Андреев М: Финансы и статистика, 2003.</w:t>
      </w:r>
    </w:p>
    <w:p w:rsidR="00D43179" w:rsidRPr="00B64C8D" w:rsidRDefault="00D43179" w:rsidP="00B64C8D">
      <w:pPr>
        <w:numPr>
          <w:ilvl w:val="0"/>
          <w:numId w:val="7"/>
        </w:numPr>
        <w:spacing w:line="360" w:lineRule="auto"/>
        <w:ind w:left="0" w:firstLine="720"/>
        <w:jc w:val="both"/>
        <w:rPr>
          <w:sz w:val="28"/>
          <w:szCs w:val="28"/>
        </w:rPr>
      </w:pPr>
      <w:r w:rsidRPr="00B64C8D">
        <w:rPr>
          <w:sz w:val="28"/>
          <w:szCs w:val="28"/>
        </w:rPr>
        <w:t>Аренс А., Лоббек Дж. Аудит: пер. с англ.; гл. ред. серии проф. Я.В. Соколов. – М.: Финансы и статистика,</w:t>
      </w:r>
      <w:r>
        <w:rPr>
          <w:sz w:val="28"/>
          <w:szCs w:val="28"/>
        </w:rPr>
        <w:t xml:space="preserve"> 1995.</w:t>
      </w:r>
    </w:p>
    <w:p w:rsidR="00D43179" w:rsidRDefault="00D43179" w:rsidP="00957D8B">
      <w:pPr>
        <w:numPr>
          <w:ilvl w:val="0"/>
          <w:numId w:val="7"/>
        </w:numPr>
        <w:spacing w:line="360" w:lineRule="auto"/>
        <w:ind w:left="0" w:firstLine="720"/>
        <w:jc w:val="both"/>
        <w:rPr>
          <w:sz w:val="28"/>
          <w:szCs w:val="28"/>
        </w:rPr>
      </w:pPr>
      <w:r w:rsidRPr="000B3853">
        <w:rPr>
          <w:sz w:val="28"/>
          <w:szCs w:val="28"/>
        </w:rPr>
        <w:t>Аудит: Учебник для вузов / В.И. Подольский, А.А. Савин, Л.В. Сотникова и др.; Под ред. проф. В.И. Подольского. – 3-е изд., перераб. и доп. – М.: ЮНИТИ-ДАНА, Ауд</w:t>
      </w:r>
      <w:r>
        <w:rPr>
          <w:sz w:val="28"/>
          <w:szCs w:val="28"/>
        </w:rPr>
        <w:t>ит, 2004.</w:t>
      </w:r>
    </w:p>
    <w:p w:rsidR="00D43179" w:rsidRPr="000B3853" w:rsidRDefault="00D43179" w:rsidP="00957D8B">
      <w:pPr>
        <w:numPr>
          <w:ilvl w:val="0"/>
          <w:numId w:val="7"/>
        </w:numPr>
        <w:spacing w:line="360" w:lineRule="auto"/>
        <w:ind w:left="0" w:firstLine="720"/>
        <w:jc w:val="both"/>
        <w:rPr>
          <w:sz w:val="28"/>
          <w:szCs w:val="28"/>
        </w:rPr>
      </w:pPr>
      <w:r>
        <w:rPr>
          <w:sz w:val="28"/>
          <w:szCs w:val="28"/>
        </w:rPr>
        <w:t>Бычкова С.М. Аудиторская деятельность. Теория и практика / С.М. Бычкова – СПб.: Издательство «Лань» - 2000.</w:t>
      </w:r>
    </w:p>
    <w:p w:rsidR="00D43179" w:rsidRPr="000B3853" w:rsidRDefault="00D43179" w:rsidP="00B64C8D">
      <w:pPr>
        <w:numPr>
          <w:ilvl w:val="0"/>
          <w:numId w:val="7"/>
        </w:numPr>
        <w:spacing w:line="360" w:lineRule="auto"/>
        <w:ind w:left="0" w:firstLine="720"/>
        <w:jc w:val="both"/>
        <w:rPr>
          <w:sz w:val="28"/>
          <w:szCs w:val="28"/>
        </w:rPr>
      </w:pPr>
      <w:r w:rsidRPr="000B3853">
        <w:rPr>
          <w:sz w:val="28"/>
          <w:szCs w:val="28"/>
        </w:rPr>
        <w:t xml:space="preserve"> Газарян</w:t>
      </w:r>
      <w:r>
        <w:rPr>
          <w:sz w:val="28"/>
          <w:szCs w:val="28"/>
        </w:rPr>
        <w:t xml:space="preserve"> А.В.</w:t>
      </w:r>
      <w:r w:rsidRPr="000B3853">
        <w:rPr>
          <w:sz w:val="28"/>
          <w:szCs w:val="28"/>
        </w:rPr>
        <w:t>, руководитель департамента аудита ЗАО “МКД”, Г.В. Соболева, доцент СПбГУ “Планирование аудита годовой отчетности”, журнал “Бухгалтерский учет” № 7, 2005г.</w:t>
      </w:r>
    </w:p>
    <w:p w:rsidR="00D43179" w:rsidRPr="000B3853" w:rsidRDefault="00D43179" w:rsidP="00957D8B">
      <w:pPr>
        <w:numPr>
          <w:ilvl w:val="0"/>
          <w:numId w:val="7"/>
        </w:numPr>
        <w:spacing w:line="360" w:lineRule="auto"/>
        <w:ind w:left="0" w:firstLine="720"/>
        <w:jc w:val="both"/>
        <w:rPr>
          <w:sz w:val="28"/>
          <w:szCs w:val="28"/>
        </w:rPr>
      </w:pPr>
      <w:r w:rsidRPr="000B3853">
        <w:rPr>
          <w:sz w:val="28"/>
          <w:szCs w:val="28"/>
        </w:rPr>
        <w:t>Камышанов П.И. Знакомьтесь: аудит (организация и методика проверок). М.: информационно-внедренческий центр «Маргетинг», 199</w:t>
      </w:r>
      <w:r>
        <w:rPr>
          <w:sz w:val="28"/>
          <w:szCs w:val="28"/>
        </w:rPr>
        <w:t>4.</w:t>
      </w:r>
    </w:p>
    <w:p w:rsidR="00D43179" w:rsidRPr="00341C74" w:rsidRDefault="00D43179" w:rsidP="00957D8B">
      <w:pPr>
        <w:numPr>
          <w:ilvl w:val="0"/>
          <w:numId w:val="7"/>
        </w:numPr>
        <w:spacing w:line="360" w:lineRule="auto"/>
        <w:ind w:left="0" w:firstLine="720"/>
        <w:jc w:val="both"/>
        <w:rPr>
          <w:sz w:val="28"/>
          <w:szCs w:val="28"/>
        </w:rPr>
      </w:pPr>
      <w:r w:rsidRPr="000B3853">
        <w:rPr>
          <w:sz w:val="28"/>
          <w:szCs w:val="28"/>
        </w:rPr>
        <w:t>Кочинев Ю.Ю., под ред. к. э. н. проф. Н.Л. Вещуновой Аудит. – СПБ</w:t>
      </w:r>
      <w:r>
        <w:rPr>
          <w:sz w:val="28"/>
          <w:szCs w:val="28"/>
        </w:rPr>
        <w:t xml:space="preserve">. : Питер, 2002. </w:t>
      </w:r>
    </w:p>
    <w:p w:rsidR="00D43179" w:rsidRPr="000B3853" w:rsidRDefault="00D43179" w:rsidP="00B64C8D">
      <w:pPr>
        <w:numPr>
          <w:ilvl w:val="0"/>
          <w:numId w:val="7"/>
        </w:numPr>
        <w:spacing w:line="360" w:lineRule="auto"/>
        <w:ind w:left="0" w:firstLine="720"/>
        <w:jc w:val="both"/>
        <w:rPr>
          <w:sz w:val="28"/>
          <w:szCs w:val="28"/>
        </w:rPr>
      </w:pPr>
      <w:r w:rsidRPr="000B3853">
        <w:rPr>
          <w:sz w:val="28"/>
          <w:szCs w:val="28"/>
        </w:rPr>
        <w:t xml:space="preserve">Наринский А.С., Гаджиев Н.Г. Контроль в условиях рыночной экономики. – М.: Финансы </w:t>
      </w:r>
      <w:r>
        <w:rPr>
          <w:sz w:val="28"/>
          <w:szCs w:val="28"/>
        </w:rPr>
        <w:t>и статистика, 1994.</w:t>
      </w:r>
    </w:p>
    <w:p w:rsidR="00D43179" w:rsidRPr="00B64C8D" w:rsidRDefault="00D43179" w:rsidP="00957D8B">
      <w:pPr>
        <w:numPr>
          <w:ilvl w:val="0"/>
          <w:numId w:val="7"/>
        </w:numPr>
        <w:spacing w:line="360" w:lineRule="auto"/>
        <w:ind w:left="0" w:firstLine="720"/>
        <w:jc w:val="both"/>
        <w:rPr>
          <w:sz w:val="28"/>
          <w:szCs w:val="28"/>
        </w:rPr>
      </w:pPr>
      <w:r w:rsidRPr="00B64C8D">
        <w:rPr>
          <w:sz w:val="28"/>
          <w:szCs w:val="28"/>
        </w:rPr>
        <w:t xml:space="preserve"> Шеремет А.Д., Суйц В.П. Аудит: Учебник – 2-е изд., доп. и перераб. – М.: ИНФРА-М, 20</w:t>
      </w:r>
      <w:r>
        <w:rPr>
          <w:sz w:val="28"/>
          <w:szCs w:val="28"/>
        </w:rPr>
        <w:t>00.</w:t>
      </w:r>
    </w:p>
    <w:p w:rsidR="00D43179" w:rsidRPr="004F4DA8" w:rsidRDefault="00D43179" w:rsidP="004F4DA8">
      <w:pPr>
        <w:rPr>
          <w:b/>
          <w:sz w:val="28"/>
          <w:szCs w:val="28"/>
        </w:rPr>
      </w:pPr>
      <w:r w:rsidRPr="004F4DA8">
        <w:rPr>
          <w:sz w:val="28"/>
          <w:szCs w:val="28"/>
        </w:rPr>
        <w:t>Приложение № 1</w:t>
      </w:r>
    </w:p>
    <w:p w:rsidR="00D43179" w:rsidRPr="004F4DA8" w:rsidRDefault="00D43179" w:rsidP="004F4DA8">
      <w:pPr>
        <w:rPr>
          <w:sz w:val="28"/>
          <w:szCs w:val="28"/>
        </w:rPr>
      </w:pPr>
    </w:p>
    <w:p w:rsidR="00D43179" w:rsidRPr="004F4DA8" w:rsidRDefault="00D43179" w:rsidP="004F4DA8">
      <w:pPr>
        <w:rPr>
          <w:sz w:val="28"/>
          <w:szCs w:val="28"/>
        </w:rPr>
      </w:pPr>
      <w:r w:rsidRPr="004F4DA8">
        <w:rPr>
          <w:sz w:val="28"/>
          <w:szCs w:val="28"/>
        </w:rPr>
        <w:t>АКТ</w:t>
      </w:r>
    </w:p>
    <w:p w:rsidR="00D43179" w:rsidRPr="000B3853" w:rsidRDefault="00D43179" w:rsidP="00957D8B">
      <w:pPr>
        <w:jc w:val="center"/>
        <w:rPr>
          <w:b/>
          <w:sz w:val="28"/>
          <w:szCs w:val="28"/>
        </w:rPr>
      </w:pPr>
      <w:r w:rsidRPr="000B3853">
        <w:rPr>
          <w:b/>
          <w:sz w:val="28"/>
          <w:szCs w:val="28"/>
        </w:rPr>
        <w:t>Инвентаризации наличия денежных средс</w:t>
      </w:r>
      <w:r>
        <w:rPr>
          <w:b/>
          <w:sz w:val="28"/>
          <w:szCs w:val="28"/>
        </w:rPr>
        <w:t>тв, находящихся в кассе ООО «Сфера</w:t>
      </w:r>
      <w:r w:rsidRPr="000B3853">
        <w:rPr>
          <w:b/>
          <w:sz w:val="28"/>
          <w:szCs w:val="28"/>
        </w:rPr>
        <w:t>»</w:t>
      </w:r>
    </w:p>
    <w:p w:rsidR="00D43179" w:rsidRPr="000B3853" w:rsidRDefault="00D43179" w:rsidP="00957D8B">
      <w:pPr>
        <w:jc w:val="center"/>
        <w:rPr>
          <w:b/>
          <w:sz w:val="28"/>
          <w:szCs w:val="28"/>
        </w:rPr>
      </w:pPr>
    </w:p>
    <w:p w:rsidR="00D43179" w:rsidRPr="000B3853" w:rsidRDefault="00D43179" w:rsidP="00957D8B">
      <w:pPr>
        <w:rPr>
          <w:b/>
          <w:sz w:val="28"/>
          <w:szCs w:val="28"/>
        </w:rPr>
      </w:pPr>
      <w:r>
        <w:rPr>
          <w:b/>
          <w:sz w:val="28"/>
          <w:szCs w:val="28"/>
        </w:rPr>
        <w:t>г. Северодвинск</w:t>
      </w:r>
      <w:r w:rsidRPr="000B3853">
        <w:rPr>
          <w:b/>
          <w:sz w:val="28"/>
          <w:szCs w:val="28"/>
        </w:rPr>
        <w:t xml:space="preserve">                                                                                    </w:t>
      </w:r>
      <w:r>
        <w:rPr>
          <w:b/>
          <w:sz w:val="28"/>
          <w:szCs w:val="28"/>
        </w:rPr>
        <w:t xml:space="preserve">                  20 июля 2009</w:t>
      </w:r>
      <w:r w:rsidRPr="000B3853">
        <w:rPr>
          <w:b/>
          <w:sz w:val="28"/>
          <w:szCs w:val="28"/>
        </w:rPr>
        <w:t>года</w:t>
      </w:r>
    </w:p>
    <w:p w:rsidR="00D43179" w:rsidRPr="000B3853" w:rsidRDefault="00D43179" w:rsidP="00957D8B">
      <w:pPr>
        <w:rPr>
          <w:b/>
          <w:sz w:val="28"/>
          <w:szCs w:val="28"/>
        </w:rPr>
      </w:pPr>
    </w:p>
    <w:p w:rsidR="00D43179" w:rsidRPr="004F4DA8" w:rsidRDefault="00D43179" w:rsidP="00957D8B">
      <w:pPr>
        <w:jc w:val="both"/>
        <w:rPr>
          <w:sz w:val="28"/>
          <w:szCs w:val="28"/>
        </w:rPr>
      </w:pPr>
      <w:r w:rsidRPr="000B3853">
        <w:rPr>
          <w:sz w:val="28"/>
          <w:szCs w:val="28"/>
        </w:rPr>
        <w:t xml:space="preserve">     На основании </w:t>
      </w:r>
      <w:r w:rsidRPr="004F4DA8">
        <w:rPr>
          <w:sz w:val="28"/>
          <w:szCs w:val="28"/>
        </w:rPr>
        <w:t>приказа № 45 от 19 июля 2009года</w:t>
      </w:r>
      <w:r w:rsidRPr="000B3853">
        <w:rPr>
          <w:sz w:val="28"/>
          <w:szCs w:val="28"/>
        </w:rPr>
        <w:t xml:space="preserve"> по </w:t>
      </w:r>
      <w:r>
        <w:rPr>
          <w:b/>
          <w:sz w:val="28"/>
          <w:szCs w:val="28"/>
        </w:rPr>
        <w:t>ООО «Сфера</w:t>
      </w:r>
      <w:r w:rsidRPr="000B3853">
        <w:rPr>
          <w:b/>
          <w:sz w:val="28"/>
          <w:szCs w:val="28"/>
        </w:rPr>
        <w:t>»</w:t>
      </w:r>
      <w:r w:rsidRPr="000B3853">
        <w:rPr>
          <w:sz w:val="28"/>
          <w:szCs w:val="28"/>
        </w:rPr>
        <w:t xml:space="preserve"> мною </w:t>
      </w:r>
      <w:r w:rsidRPr="004F4DA8">
        <w:rPr>
          <w:sz w:val="28"/>
          <w:szCs w:val="28"/>
        </w:rPr>
        <w:t>Мелеховым Дмитрием Викторовичем</w:t>
      </w:r>
      <w:r>
        <w:rPr>
          <w:sz w:val="28"/>
          <w:szCs w:val="28"/>
        </w:rPr>
        <w:t>, аудитором фирмы «Модус-аудит</w:t>
      </w:r>
      <w:r w:rsidRPr="000B3853">
        <w:rPr>
          <w:sz w:val="28"/>
          <w:szCs w:val="28"/>
        </w:rPr>
        <w:t xml:space="preserve">», произведена ревизия кассы. Ревизия проводилась в присутствии кассира </w:t>
      </w:r>
      <w:r w:rsidRPr="004F4DA8">
        <w:rPr>
          <w:sz w:val="28"/>
          <w:szCs w:val="28"/>
        </w:rPr>
        <w:t>Авдеевой Ольги Николаевны</w:t>
      </w:r>
      <w:r w:rsidRPr="000B3853">
        <w:rPr>
          <w:sz w:val="28"/>
          <w:szCs w:val="28"/>
        </w:rPr>
        <w:t xml:space="preserve"> и главного бухгалтера </w:t>
      </w:r>
      <w:r w:rsidRPr="004F4DA8">
        <w:rPr>
          <w:sz w:val="28"/>
          <w:szCs w:val="28"/>
        </w:rPr>
        <w:t>Буровой Олеси Николаевны.</w:t>
      </w:r>
    </w:p>
    <w:p w:rsidR="00D43179" w:rsidRPr="000B3853" w:rsidRDefault="00D43179" w:rsidP="00957D8B">
      <w:pPr>
        <w:jc w:val="both"/>
        <w:rPr>
          <w:sz w:val="28"/>
          <w:szCs w:val="28"/>
        </w:rPr>
      </w:pPr>
      <w:r w:rsidRPr="000B3853">
        <w:rPr>
          <w:sz w:val="28"/>
          <w:szCs w:val="28"/>
        </w:rPr>
        <w:t xml:space="preserve">     До начала ревизии кассиром </w:t>
      </w:r>
      <w:r w:rsidR="00E3088B">
        <w:rPr>
          <w:sz w:val="28"/>
          <w:szCs w:val="28"/>
        </w:rPr>
        <w:t>Камбуловой Ларисой</w:t>
      </w:r>
      <w:r w:rsidRPr="004F4DA8">
        <w:rPr>
          <w:sz w:val="28"/>
          <w:szCs w:val="28"/>
        </w:rPr>
        <w:t xml:space="preserve"> Николаевной</w:t>
      </w:r>
      <w:r w:rsidRPr="000B3853">
        <w:rPr>
          <w:sz w:val="28"/>
          <w:szCs w:val="28"/>
        </w:rPr>
        <w:t xml:space="preserve"> составлен отчет о сдаче всех кассовых документов в бухгалтерию, оприходовании поступивших и списании выбывших денежных средств, о чем свидетельствует расписка кассира.</w:t>
      </w:r>
    </w:p>
    <w:p w:rsidR="00D43179" w:rsidRPr="004F4DA8" w:rsidRDefault="00D43179" w:rsidP="00957D8B">
      <w:pPr>
        <w:jc w:val="both"/>
        <w:rPr>
          <w:sz w:val="28"/>
          <w:szCs w:val="28"/>
        </w:rPr>
      </w:pPr>
      <w:r w:rsidRPr="000B3853">
        <w:rPr>
          <w:sz w:val="28"/>
          <w:szCs w:val="28"/>
        </w:rPr>
        <w:t xml:space="preserve">     Результаты инвентаризации: излишек </w:t>
      </w:r>
      <w:r w:rsidRPr="004F4DA8">
        <w:rPr>
          <w:sz w:val="28"/>
          <w:szCs w:val="28"/>
        </w:rPr>
        <w:t>не выявлено</w:t>
      </w:r>
      <w:r w:rsidRPr="000B3853">
        <w:rPr>
          <w:sz w:val="28"/>
          <w:szCs w:val="28"/>
        </w:rPr>
        <w:t xml:space="preserve">, недостача </w:t>
      </w:r>
      <w:r w:rsidRPr="004F4DA8">
        <w:rPr>
          <w:sz w:val="28"/>
          <w:szCs w:val="28"/>
        </w:rPr>
        <w:t>не выявлена.</w:t>
      </w:r>
    </w:p>
    <w:p w:rsidR="00D43179" w:rsidRPr="000B3853" w:rsidRDefault="00D43179" w:rsidP="00957D8B">
      <w:pPr>
        <w:jc w:val="both"/>
        <w:rPr>
          <w:sz w:val="28"/>
          <w:szCs w:val="28"/>
        </w:rPr>
      </w:pPr>
      <w:r w:rsidRPr="000B3853">
        <w:rPr>
          <w:sz w:val="28"/>
          <w:szCs w:val="28"/>
        </w:rPr>
        <w:t xml:space="preserve">    Последние номера кассовых ордеров:</w:t>
      </w:r>
    </w:p>
    <w:p w:rsidR="00D43179" w:rsidRPr="000B3853" w:rsidRDefault="00D43179" w:rsidP="00957D8B">
      <w:pPr>
        <w:jc w:val="both"/>
        <w:rPr>
          <w:sz w:val="28"/>
          <w:szCs w:val="28"/>
        </w:rPr>
      </w:pPr>
      <w:r w:rsidRPr="000B3853">
        <w:rPr>
          <w:sz w:val="28"/>
          <w:szCs w:val="28"/>
        </w:rPr>
        <w:t xml:space="preserve">Приходного </w:t>
      </w:r>
      <w:r w:rsidRPr="000B3853">
        <w:rPr>
          <w:sz w:val="28"/>
          <w:szCs w:val="28"/>
          <w:u w:val="single"/>
        </w:rPr>
        <w:t>№ 10,</w:t>
      </w:r>
      <w:r w:rsidRPr="000B3853">
        <w:rPr>
          <w:sz w:val="28"/>
          <w:szCs w:val="28"/>
        </w:rPr>
        <w:t xml:space="preserve"> расходного </w:t>
      </w:r>
      <w:r w:rsidRPr="000B3853">
        <w:rPr>
          <w:sz w:val="28"/>
          <w:szCs w:val="28"/>
          <w:u w:val="single"/>
        </w:rPr>
        <w:t>№ 15.</w:t>
      </w:r>
    </w:p>
    <w:p w:rsidR="00D43179" w:rsidRPr="000B3853" w:rsidRDefault="00D43179" w:rsidP="00957D8B">
      <w:pPr>
        <w:jc w:val="both"/>
        <w:rPr>
          <w:sz w:val="28"/>
          <w:szCs w:val="28"/>
        </w:rPr>
      </w:pPr>
      <w:r w:rsidRPr="000B3853">
        <w:rPr>
          <w:sz w:val="28"/>
          <w:szCs w:val="28"/>
        </w:rPr>
        <w:t xml:space="preserve">     В оправдание недостач (излишков) кассиром предоставлены следующие документы:____________________________________________________________________________________________________________</w:t>
      </w:r>
      <w:r>
        <w:rPr>
          <w:sz w:val="28"/>
          <w:szCs w:val="28"/>
        </w:rPr>
        <w:t>___________</w:t>
      </w:r>
    </w:p>
    <w:p w:rsidR="00D43179" w:rsidRPr="000B3853" w:rsidRDefault="00D43179" w:rsidP="00957D8B">
      <w:pPr>
        <w:jc w:val="both"/>
        <w:rPr>
          <w:sz w:val="28"/>
          <w:szCs w:val="28"/>
        </w:rPr>
      </w:pPr>
      <w:r w:rsidRPr="000B3853">
        <w:rPr>
          <w:sz w:val="28"/>
          <w:szCs w:val="28"/>
        </w:rPr>
        <w:t>на сумму __________________________________________________</w:t>
      </w:r>
      <w:r>
        <w:rPr>
          <w:sz w:val="28"/>
          <w:szCs w:val="28"/>
        </w:rPr>
        <w:t>_____</w:t>
      </w:r>
    </w:p>
    <w:p w:rsidR="00D43179" w:rsidRDefault="00D43179" w:rsidP="00957D8B">
      <w:pPr>
        <w:jc w:val="both"/>
        <w:rPr>
          <w:sz w:val="28"/>
          <w:szCs w:val="28"/>
        </w:rPr>
      </w:pPr>
      <w:r w:rsidRPr="000B3853">
        <w:rPr>
          <w:sz w:val="28"/>
          <w:szCs w:val="28"/>
        </w:rPr>
        <w:t xml:space="preserve">  </w:t>
      </w:r>
    </w:p>
    <w:p w:rsidR="00D43179" w:rsidRPr="004F4DA8" w:rsidRDefault="00D43179" w:rsidP="00957D8B">
      <w:pPr>
        <w:jc w:val="both"/>
        <w:rPr>
          <w:sz w:val="28"/>
          <w:szCs w:val="28"/>
        </w:rPr>
      </w:pPr>
      <w:r w:rsidRPr="000B3853">
        <w:rPr>
          <w:sz w:val="28"/>
          <w:szCs w:val="28"/>
        </w:rPr>
        <w:t xml:space="preserve">   Замечания по кассе</w:t>
      </w:r>
      <w:r w:rsidRPr="004F4DA8">
        <w:rPr>
          <w:sz w:val="28"/>
          <w:szCs w:val="28"/>
        </w:rPr>
        <w:t>:  нет</w:t>
      </w:r>
    </w:p>
    <w:p w:rsidR="00D43179" w:rsidRDefault="00D43179" w:rsidP="00957D8B">
      <w:pPr>
        <w:jc w:val="both"/>
        <w:rPr>
          <w:sz w:val="28"/>
          <w:szCs w:val="28"/>
        </w:rPr>
      </w:pPr>
    </w:p>
    <w:p w:rsidR="00D43179" w:rsidRPr="000B3853" w:rsidRDefault="00D43179" w:rsidP="00957D8B">
      <w:pPr>
        <w:jc w:val="both"/>
        <w:rPr>
          <w:sz w:val="28"/>
          <w:szCs w:val="28"/>
        </w:rPr>
      </w:pPr>
      <w:r w:rsidRPr="000B3853">
        <w:rPr>
          <w:sz w:val="28"/>
          <w:szCs w:val="28"/>
        </w:rPr>
        <w:t xml:space="preserve">Акт составлен в трех экземплярах  </w:t>
      </w:r>
    </w:p>
    <w:p w:rsidR="00D43179" w:rsidRPr="000B3853" w:rsidRDefault="00D43179" w:rsidP="00957D8B">
      <w:pPr>
        <w:jc w:val="both"/>
        <w:rPr>
          <w:sz w:val="28"/>
          <w:szCs w:val="28"/>
        </w:rPr>
      </w:pPr>
    </w:p>
    <w:p w:rsidR="00D43179" w:rsidRPr="000B3853" w:rsidRDefault="00D43179" w:rsidP="00957D8B">
      <w:pPr>
        <w:jc w:val="both"/>
        <w:rPr>
          <w:sz w:val="28"/>
          <w:szCs w:val="28"/>
        </w:rPr>
      </w:pPr>
      <w:r w:rsidRPr="000B3853">
        <w:rPr>
          <w:sz w:val="28"/>
          <w:szCs w:val="28"/>
        </w:rPr>
        <w:t>Аудитор __________________</w:t>
      </w:r>
      <w:r>
        <w:rPr>
          <w:sz w:val="28"/>
          <w:szCs w:val="28"/>
        </w:rPr>
        <w:t>Мелехов Д.В.</w:t>
      </w:r>
    </w:p>
    <w:p w:rsidR="00D43179" w:rsidRPr="000B3853" w:rsidRDefault="00D43179" w:rsidP="00957D8B">
      <w:pPr>
        <w:jc w:val="both"/>
        <w:rPr>
          <w:sz w:val="28"/>
          <w:szCs w:val="28"/>
        </w:rPr>
      </w:pPr>
    </w:p>
    <w:p w:rsidR="00D43179" w:rsidRPr="000B3853" w:rsidRDefault="00D43179" w:rsidP="00957D8B">
      <w:pPr>
        <w:jc w:val="both"/>
        <w:rPr>
          <w:sz w:val="28"/>
          <w:szCs w:val="28"/>
        </w:rPr>
      </w:pPr>
      <w:r w:rsidRPr="000B3853">
        <w:rPr>
          <w:sz w:val="28"/>
          <w:szCs w:val="28"/>
        </w:rPr>
        <w:t>Главный бухгалтер__________</w:t>
      </w:r>
      <w:r>
        <w:rPr>
          <w:sz w:val="28"/>
          <w:szCs w:val="28"/>
        </w:rPr>
        <w:t>Бурова О.Н.</w:t>
      </w:r>
    </w:p>
    <w:p w:rsidR="00D43179" w:rsidRPr="000B3853" w:rsidRDefault="00D43179" w:rsidP="00957D8B">
      <w:pPr>
        <w:jc w:val="both"/>
        <w:rPr>
          <w:sz w:val="28"/>
          <w:szCs w:val="28"/>
        </w:rPr>
      </w:pPr>
    </w:p>
    <w:p w:rsidR="00D43179" w:rsidRPr="000B3853" w:rsidRDefault="00D43179" w:rsidP="00957D8B">
      <w:pPr>
        <w:jc w:val="both"/>
        <w:rPr>
          <w:sz w:val="28"/>
          <w:szCs w:val="28"/>
        </w:rPr>
      </w:pPr>
      <w:r>
        <w:rPr>
          <w:sz w:val="28"/>
          <w:szCs w:val="28"/>
        </w:rPr>
        <w:t>Кас</w:t>
      </w:r>
      <w:r w:rsidR="00E3088B">
        <w:rPr>
          <w:sz w:val="28"/>
          <w:szCs w:val="28"/>
        </w:rPr>
        <w:t>сир____________________Камбулова Л</w:t>
      </w:r>
      <w:r>
        <w:rPr>
          <w:sz w:val="28"/>
          <w:szCs w:val="28"/>
        </w:rPr>
        <w:t>.Н.</w:t>
      </w:r>
    </w:p>
    <w:p w:rsidR="00D43179" w:rsidRPr="004F4DA8" w:rsidRDefault="00D43179" w:rsidP="00957D8B">
      <w:pPr>
        <w:jc w:val="both"/>
        <w:rPr>
          <w:sz w:val="28"/>
          <w:szCs w:val="28"/>
        </w:rPr>
      </w:pPr>
    </w:p>
    <w:p w:rsidR="00D43179" w:rsidRPr="004F4DA8" w:rsidRDefault="00D43179" w:rsidP="00957D8B">
      <w:pPr>
        <w:jc w:val="both"/>
        <w:rPr>
          <w:sz w:val="28"/>
          <w:szCs w:val="28"/>
          <w:u w:val="single"/>
        </w:rPr>
      </w:pPr>
      <w:r w:rsidRPr="004F4DA8">
        <w:rPr>
          <w:sz w:val="28"/>
          <w:szCs w:val="28"/>
        </w:rPr>
        <w:t xml:space="preserve">                                                                             </w:t>
      </w:r>
      <w:r w:rsidRPr="004F4DA8">
        <w:rPr>
          <w:sz w:val="28"/>
          <w:szCs w:val="28"/>
          <w:u w:val="single"/>
        </w:rPr>
        <w:t>20 июля 2009 года</w:t>
      </w:r>
    </w:p>
    <w:p w:rsidR="00D43179" w:rsidRPr="004F4DA8" w:rsidRDefault="00D43179" w:rsidP="00957D8B">
      <w:pPr>
        <w:jc w:val="both"/>
        <w:rPr>
          <w:sz w:val="28"/>
          <w:szCs w:val="28"/>
        </w:rPr>
      </w:pPr>
    </w:p>
    <w:p w:rsidR="00D43179" w:rsidRPr="000B3853" w:rsidRDefault="00D43179" w:rsidP="00957D8B">
      <w:pPr>
        <w:jc w:val="both"/>
        <w:rPr>
          <w:sz w:val="28"/>
          <w:szCs w:val="28"/>
        </w:rPr>
      </w:pPr>
    </w:p>
    <w:p w:rsidR="00D43179" w:rsidRPr="000B3853" w:rsidRDefault="00D43179" w:rsidP="00957D8B">
      <w:pPr>
        <w:jc w:val="both"/>
        <w:rPr>
          <w:sz w:val="28"/>
          <w:szCs w:val="28"/>
        </w:rPr>
      </w:pPr>
    </w:p>
    <w:p w:rsidR="00D43179" w:rsidRPr="000B3853" w:rsidRDefault="00D43179" w:rsidP="00957D8B">
      <w:pPr>
        <w:jc w:val="both"/>
        <w:rPr>
          <w:sz w:val="28"/>
          <w:szCs w:val="28"/>
        </w:rPr>
      </w:pPr>
    </w:p>
    <w:p w:rsidR="00D43179" w:rsidRPr="000B3853" w:rsidRDefault="00D43179" w:rsidP="00957D8B">
      <w:pPr>
        <w:jc w:val="both"/>
        <w:rPr>
          <w:sz w:val="28"/>
          <w:szCs w:val="28"/>
        </w:rPr>
      </w:pPr>
    </w:p>
    <w:p w:rsidR="00D43179" w:rsidRPr="000B3853" w:rsidRDefault="00D43179" w:rsidP="00957D8B">
      <w:pPr>
        <w:jc w:val="both"/>
        <w:rPr>
          <w:sz w:val="28"/>
          <w:szCs w:val="28"/>
        </w:rPr>
      </w:pPr>
    </w:p>
    <w:p w:rsidR="00D43179" w:rsidRPr="000B3853" w:rsidRDefault="00D43179" w:rsidP="00957D8B">
      <w:pPr>
        <w:jc w:val="both"/>
        <w:rPr>
          <w:sz w:val="28"/>
          <w:szCs w:val="28"/>
        </w:rPr>
      </w:pPr>
    </w:p>
    <w:p w:rsidR="00D43179" w:rsidRPr="000B3853" w:rsidRDefault="00D43179" w:rsidP="00957D8B">
      <w:pPr>
        <w:jc w:val="both"/>
        <w:rPr>
          <w:sz w:val="28"/>
          <w:szCs w:val="28"/>
        </w:rPr>
      </w:pPr>
    </w:p>
    <w:p w:rsidR="00D43179" w:rsidRPr="004F4DA8" w:rsidRDefault="00D43179" w:rsidP="004F4DA8">
      <w:pPr>
        <w:rPr>
          <w:sz w:val="28"/>
          <w:szCs w:val="28"/>
        </w:rPr>
      </w:pPr>
      <w:r w:rsidRPr="004F4DA8">
        <w:rPr>
          <w:sz w:val="28"/>
          <w:szCs w:val="28"/>
        </w:rPr>
        <w:t>Приложение № 2</w:t>
      </w:r>
    </w:p>
    <w:p w:rsidR="00D43179" w:rsidRPr="000B3853" w:rsidRDefault="00D43179" w:rsidP="00957D8B">
      <w:pPr>
        <w:jc w:val="right"/>
        <w:rPr>
          <w:b/>
          <w:sz w:val="28"/>
          <w:szCs w:val="28"/>
          <w:u w:val="single"/>
        </w:rPr>
      </w:pPr>
    </w:p>
    <w:p w:rsidR="00D43179" w:rsidRPr="000B3853" w:rsidRDefault="00D43179" w:rsidP="00957D8B">
      <w:pPr>
        <w:jc w:val="center"/>
        <w:rPr>
          <w:b/>
          <w:sz w:val="28"/>
          <w:szCs w:val="28"/>
        </w:rPr>
      </w:pPr>
      <w:r w:rsidRPr="000B3853">
        <w:rPr>
          <w:b/>
          <w:sz w:val="28"/>
          <w:szCs w:val="28"/>
        </w:rPr>
        <w:t>РАСПИСКА</w:t>
      </w:r>
    </w:p>
    <w:p w:rsidR="00D43179" w:rsidRPr="000B3853" w:rsidRDefault="00D43179" w:rsidP="00957D8B">
      <w:pPr>
        <w:jc w:val="center"/>
        <w:rPr>
          <w:b/>
          <w:sz w:val="28"/>
          <w:szCs w:val="28"/>
          <w:u w:val="single"/>
        </w:rPr>
      </w:pPr>
    </w:p>
    <w:p w:rsidR="00D43179" w:rsidRPr="000B3853" w:rsidRDefault="00D43179" w:rsidP="00957D8B">
      <w:pPr>
        <w:pStyle w:val="a3"/>
        <w:rPr>
          <w:szCs w:val="28"/>
        </w:rPr>
      </w:pPr>
      <w:r w:rsidRPr="000B3853">
        <w:rPr>
          <w:szCs w:val="28"/>
        </w:rPr>
        <w:t xml:space="preserve">     К началу проведения инвентаризации наличия денежных средств все расходные и приходные документы на денежные средства сданы в бухгалтерию и все денежные средства, поступившие на мою ответственность, оприходованы, а выбывшие списаны в расход.</w:t>
      </w:r>
    </w:p>
    <w:p w:rsidR="00D43179" w:rsidRPr="000B3853" w:rsidRDefault="00D43179" w:rsidP="00957D8B">
      <w:pPr>
        <w:jc w:val="both"/>
        <w:rPr>
          <w:sz w:val="28"/>
          <w:szCs w:val="28"/>
        </w:rPr>
      </w:pPr>
    </w:p>
    <w:p w:rsidR="00D43179" w:rsidRPr="000B3853" w:rsidRDefault="00D43179" w:rsidP="00957D8B">
      <w:pPr>
        <w:jc w:val="both"/>
        <w:rPr>
          <w:sz w:val="28"/>
          <w:szCs w:val="28"/>
        </w:rPr>
      </w:pPr>
      <w:r w:rsidRPr="000B3853">
        <w:rPr>
          <w:sz w:val="28"/>
          <w:szCs w:val="28"/>
        </w:rPr>
        <w:t xml:space="preserve">Кассир______________               </w:t>
      </w:r>
      <w:r w:rsidR="00E3088B">
        <w:rPr>
          <w:sz w:val="28"/>
          <w:szCs w:val="28"/>
          <w:u w:val="single"/>
        </w:rPr>
        <w:t>Камбулова Л</w:t>
      </w:r>
      <w:r w:rsidRPr="000B3853">
        <w:rPr>
          <w:sz w:val="28"/>
          <w:szCs w:val="28"/>
          <w:u w:val="single"/>
        </w:rPr>
        <w:t>.Н.</w:t>
      </w:r>
      <w:r w:rsidRPr="000B3853">
        <w:rPr>
          <w:sz w:val="28"/>
          <w:szCs w:val="28"/>
        </w:rPr>
        <w:t xml:space="preserve">      </w:t>
      </w:r>
      <w:r>
        <w:rPr>
          <w:sz w:val="28"/>
          <w:szCs w:val="28"/>
          <w:u w:val="single"/>
        </w:rPr>
        <w:t>20 июля 2009</w:t>
      </w:r>
      <w:r w:rsidRPr="000B3853">
        <w:rPr>
          <w:sz w:val="28"/>
          <w:szCs w:val="28"/>
          <w:u w:val="single"/>
        </w:rPr>
        <w:t>г.</w:t>
      </w:r>
    </w:p>
    <w:p w:rsidR="00D43179" w:rsidRPr="000B3853" w:rsidRDefault="00D43179" w:rsidP="00957D8B">
      <w:pPr>
        <w:jc w:val="both"/>
        <w:rPr>
          <w:sz w:val="28"/>
          <w:szCs w:val="28"/>
        </w:rPr>
      </w:pPr>
    </w:p>
    <w:p w:rsidR="00D43179" w:rsidRPr="000B3853" w:rsidRDefault="00D43179" w:rsidP="00957D8B">
      <w:pPr>
        <w:jc w:val="both"/>
        <w:rPr>
          <w:sz w:val="28"/>
          <w:szCs w:val="28"/>
        </w:rPr>
      </w:pPr>
      <w:r w:rsidRPr="000B3853">
        <w:rPr>
          <w:sz w:val="28"/>
          <w:szCs w:val="28"/>
        </w:rPr>
        <w:t>При инвентаризации установлено следующее</w:t>
      </w:r>
      <w:r w:rsidRPr="00E3088B">
        <w:rPr>
          <w:sz w:val="28"/>
          <w:szCs w:val="28"/>
        </w:rPr>
        <w:t>:</w:t>
      </w:r>
    </w:p>
    <w:p w:rsidR="00D43179" w:rsidRPr="000B3853" w:rsidRDefault="00D43179" w:rsidP="00957D8B">
      <w:pPr>
        <w:jc w:val="both"/>
        <w:rPr>
          <w:sz w:val="28"/>
          <w:szCs w:val="28"/>
        </w:rPr>
      </w:pPr>
    </w:p>
    <w:p w:rsidR="00D43179" w:rsidRPr="000B3853" w:rsidRDefault="00D43179" w:rsidP="00957D8B">
      <w:pPr>
        <w:numPr>
          <w:ilvl w:val="0"/>
          <w:numId w:val="8"/>
        </w:numPr>
        <w:jc w:val="both"/>
        <w:rPr>
          <w:sz w:val="28"/>
          <w:szCs w:val="28"/>
          <w:u w:val="single"/>
        </w:rPr>
      </w:pPr>
      <w:r w:rsidRPr="000B3853">
        <w:rPr>
          <w:sz w:val="28"/>
          <w:szCs w:val="28"/>
        </w:rPr>
        <w:t xml:space="preserve">наличных денег </w:t>
      </w:r>
      <w:r w:rsidRPr="000B3853">
        <w:rPr>
          <w:sz w:val="28"/>
          <w:szCs w:val="28"/>
          <w:u w:val="single"/>
        </w:rPr>
        <w:t>1500,00 (Одна тысяча пятьсот рублей, 00 копеек.)</w:t>
      </w:r>
    </w:p>
    <w:p w:rsidR="00D43179" w:rsidRPr="000B3853" w:rsidRDefault="00D43179" w:rsidP="00957D8B">
      <w:pPr>
        <w:numPr>
          <w:ilvl w:val="0"/>
          <w:numId w:val="8"/>
        </w:numPr>
        <w:jc w:val="both"/>
        <w:rPr>
          <w:sz w:val="28"/>
          <w:szCs w:val="28"/>
        </w:rPr>
      </w:pPr>
      <w:r w:rsidRPr="000B3853">
        <w:rPr>
          <w:sz w:val="28"/>
          <w:szCs w:val="28"/>
        </w:rPr>
        <w:t xml:space="preserve"> __________________________________________</w:t>
      </w:r>
      <w:r>
        <w:rPr>
          <w:sz w:val="28"/>
          <w:szCs w:val="28"/>
        </w:rPr>
        <w:t>_____________</w:t>
      </w:r>
    </w:p>
    <w:p w:rsidR="00D43179" w:rsidRPr="000B3853" w:rsidRDefault="00D43179" w:rsidP="00957D8B">
      <w:pPr>
        <w:numPr>
          <w:ilvl w:val="0"/>
          <w:numId w:val="8"/>
        </w:numPr>
        <w:jc w:val="both"/>
        <w:rPr>
          <w:sz w:val="28"/>
          <w:szCs w:val="28"/>
        </w:rPr>
      </w:pPr>
      <w:r w:rsidRPr="000B3853">
        <w:rPr>
          <w:sz w:val="28"/>
          <w:szCs w:val="28"/>
        </w:rPr>
        <w:t>________________________</w:t>
      </w:r>
      <w:r>
        <w:rPr>
          <w:sz w:val="28"/>
          <w:szCs w:val="28"/>
        </w:rPr>
        <w:t>_______________________________</w:t>
      </w:r>
    </w:p>
    <w:p w:rsidR="00D43179" w:rsidRPr="000B3853" w:rsidRDefault="00D43179" w:rsidP="00957D8B">
      <w:pPr>
        <w:numPr>
          <w:ilvl w:val="0"/>
          <w:numId w:val="8"/>
        </w:numPr>
        <w:jc w:val="both"/>
        <w:rPr>
          <w:sz w:val="28"/>
          <w:szCs w:val="28"/>
        </w:rPr>
      </w:pPr>
      <w:r w:rsidRPr="000B3853">
        <w:rPr>
          <w:sz w:val="28"/>
          <w:szCs w:val="28"/>
        </w:rPr>
        <w:t>________________________________________________________</w:t>
      </w:r>
    </w:p>
    <w:p w:rsidR="00D43179" w:rsidRPr="000B3853" w:rsidRDefault="00D43179" w:rsidP="00957D8B">
      <w:pPr>
        <w:jc w:val="both"/>
        <w:rPr>
          <w:sz w:val="28"/>
          <w:szCs w:val="28"/>
        </w:rPr>
      </w:pPr>
    </w:p>
    <w:p w:rsidR="00D43179" w:rsidRPr="000B3853" w:rsidRDefault="00D43179" w:rsidP="00957D8B">
      <w:pPr>
        <w:jc w:val="both"/>
        <w:rPr>
          <w:sz w:val="28"/>
          <w:szCs w:val="28"/>
          <w:u w:val="single"/>
        </w:rPr>
      </w:pPr>
      <w:r w:rsidRPr="000B3853">
        <w:rPr>
          <w:sz w:val="28"/>
          <w:szCs w:val="28"/>
        </w:rPr>
        <w:t xml:space="preserve">Итого фактическое наличие </w:t>
      </w:r>
      <w:r w:rsidRPr="000B3853">
        <w:rPr>
          <w:sz w:val="28"/>
          <w:szCs w:val="28"/>
          <w:u w:val="single"/>
        </w:rPr>
        <w:t>1500,00 (Одна тысяча пятьсот рублей 00 копеек).</w:t>
      </w:r>
    </w:p>
    <w:p w:rsidR="00D43179" w:rsidRPr="000B3853" w:rsidRDefault="00D43179" w:rsidP="00957D8B">
      <w:pPr>
        <w:jc w:val="both"/>
        <w:rPr>
          <w:sz w:val="28"/>
          <w:szCs w:val="28"/>
          <w:u w:val="single"/>
        </w:rPr>
      </w:pPr>
    </w:p>
    <w:p w:rsidR="00D43179" w:rsidRPr="000B3853" w:rsidRDefault="00D43179" w:rsidP="00957D8B">
      <w:pPr>
        <w:jc w:val="both"/>
        <w:rPr>
          <w:sz w:val="28"/>
          <w:szCs w:val="28"/>
          <w:u w:val="single"/>
        </w:rPr>
      </w:pPr>
      <w:r w:rsidRPr="000B3853">
        <w:rPr>
          <w:sz w:val="28"/>
          <w:szCs w:val="28"/>
        </w:rPr>
        <w:t xml:space="preserve">По учетным данным </w:t>
      </w:r>
      <w:r w:rsidRPr="000B3853">
        <w:rPr>
          <w:sz w:val="28"/>
          <w:szCs w:val="28"/>
          <w:u w:val="single"/>
        </w:rPr>
        <w:t>1500,00 (Одна тысяча пятьсот рублей 00 копеек).</w:t>
      </w:r>
    </w:p>
    <w:p w:rsidR="00D43179" w:rsidRPr="000B3853" w:rsidRDefault="00D43179" w:rsidP="00957D8B">
      <w:pPr>
        <w:jc w:val="both"/>
        <w:rPr>
          <w:sz w:val="28"/>
          <w:szCs w:val="28"/>
          <w:u w:val="single"/>
        </w:rPr>
      </w:pPr>
    </w:p>
    <w:p w:rsidR="00D43179" w:rsidRPr="000B3853" w:rsidRDefault="00D43179" w:rsidP="00957D8B">
      <w:pPr>
        <w:jc w:val="both"/>
        <w:rPr>
          <w:sz w:val="28"/>
          <w:szCs w:val="28"/>
          <w:u w:val="single"/>
        </w:rPr>
      </w:pPr>
    </w:p>
    <w:p w:rsidR="00D43179" w:rsidRPr="000B3853" w:rsidRDefault="00D43179" w:rsidP="00957D8B">
      <w:pPr>
        <w:jc w:val="both"/>
        <w:rPr>
          <w:sz w:val="28"/>
          <w:szCs w:val="28"/>
          <w:u w:val="single"/>
        </w:rPr>
      </w:pPr>
    </w:p>
    <w:p w:rsidR="00D43179" w:rsidRPr="000B3853" w:rsidRDefault="00D43179" w:rsidP="00957D8B">
      <w:pPr>
        <w:jc w:val="both"/>
        <w:rPr>
          <w:sz w:val="28"/>
          <w:szCs w:val="28"/>
        </w:rPr>
      </w:pPr>
      <w:r w:rsidRPr="000B3853">
        <w:rPr>
          <w:sz w:val="28"/>
          <w:szCs w:val="28"/>
        </w:rPr>
        <w:t>Главный бухгалтер__________</w:t>
      </w:r>
      <w:r>
        <w:rPr>
          <w:sz w:val="28"/>
          <w:szCs w:val="28"/>
        </w:rPr>
        <w:t>Бурова О.Н.</w:t>
      </w:r>
    </w:p>
    <w:p w:rsidR="00D43179" w:rsidRPr="000B3853" w:rsidRDefault="00D43179" w:rsidP="00957D8B">
      <w:pPr>
        <w:jc w:val="both"/>
        <w:rPr>
          <w:sz w:val="28"/>
          <w:szCs w:val="28"/>
        </w:rPr>
      </w:pPr>
    </w:p>
    <w:p w:rsidR="00D43179" w:rsidRPr="000B3853" w:rsidRDefault="00D43179" w:rsidP="00957D8B">
      <w:pPr>
        <w:jc w:val="both"/>
        <w:rPr>
          <w:sz w:val="28"/>
          <w:szCs w:val="28"/>
        </w:rPr>
      </w:pPr>
      <w:r w:rsidRPr="000B3853">
        <w:rPr>
          <w:sz w:val="28"/>
          <w:szCs w:val="28"/>
        </w:rPr>
        <w:t>Кассир____________________</w:t>
      </w:r>
      <w:r w:rsidR="00E3088B">
        <w:rPr>
          <w:sz w:val="28"/>
          <w:szCs w:val="28"/>
        </w:rPr>
        <w:t>Камбулова Л.Н</w:t>
      </w:r>
      <w:r>
        <w:rPr>
          <w:sz w:val="28"/>
          <w:szCs w:val="28"/>
        </w:rPr>
        <w:t>.</w:t>
      </w:r>
    </w:p>
    <w:p w:rsidR="00D43179" w:rsidRPr="000B3853" w:rsidRDefault="00D43179" w:rsidP="00957D8B">
      <w:pPr>
        <w:jc w:val="both"/>
        <w:rPr>
          <w:sz w:val="28"/>
          <w:szCs w:val="28"/>
        </w:rPr>
      </w:pPr>
    </w:p>
    <w:p w:rsidR="00D43179" w:rsidRPr="000B3853" w:rsidRDefault="00D43179" w:rsidP="00957D8B">
      <w:pPr>
        <w:jc w:val="both"/>
        <w:rPr>
          <w:sz w:val="28"/>
          <w:szCs w:val="28"/>
          <w:u w:val="single"/>
        </w:rPr>
      </w:pPr>
      <w:r w:rsidRPr="000B3853">
        <w:rPr>
          <w:sz w:val="28"/>
          <w:szCs w:val="28"/>
        </w:rPr>
        <w:t xml:space="preserve">                                                                             </w:t>
      </w:r>
      <w:r>
        <w:rPr>
          <w:sz w:val="28"/>
          <w:szCs w:val="28"/>
          <w:u w:val="single"/>
        </w:rPr>
        <w:t>20 июля 2009</w:t>
      </w:r>
      <w:r w:rsidRPr="000B3853">
        <w:rPr>
          <w:sz w:val="28"/>
          <w:szCs w:val="28"/>
          <w:u w:val="single"/>
        </w:rPr>
        <w:t xml:space="preserve"> года</w:t>
      </w:r>
    </w:p>
    <w:p w:rsidR="00D43179" w:rsidRPr="000B3853" w:rsidRDefault="00D43179" w:rsidP="00957D8B">
      <w:pPr>
        <w:jc w:val="both"/>
        <w:rPr>
          <w:sz w:val="28"/>
          <w:szCs w:val="28"/>
          <w:u w:val="single"/>
        </w:rPr>
      </w:pPr>
    </w:p>
    <w:p w:rsidR="00271056" w:rsidRDefault="00D43179" w:rsidP="00FA35DD">
      <w:pPr>
        <w:pStyle w:val="12"/>
        <w:rPr>
          <w:sz w:val="28"/>
          <w:szCs w:val="28"/>
        </w:rPr>
      </w:pPr>
      <w:r w:rsidRPr="004F4DA8">
        <w:rPr>
          <w:sz w:val="28"/>
          <w:szCs w:val="28"/>
        </w:rPr>
        <w:t xml:space="preserve">    </w:t>
      </w: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271056" w:rsidRDefault="00271056" w:rsidP="00FA35DD">
      <w:pPr>
        <w:pStyle w:val="12"/>
        <w:rPr>
          <w:sz w:val="28"/>
          <w:szCs w:val="28"/>
        </w:rPr>
      </w:pPr>
    </w:p>
    <w:p w:rsidR="00D43179" w:rsidRPr="004F4DA8" w:rsidRDefault="00D43179" w:rsidP="00FA35DD">
      <w:pPr>
        <w:pStyle w:val="12"/>
        <w:rPr>
          <w:sz w:val="24"/>
          <w:szCs w:val="24"/>
        </w:rPr>
      </w:pPr>
      <w:r w:rsidRPr="004F4DA8">
        <w:rPr>
          <w:sz w:val="28"/>
          <w:szCs w:val="28"/>
        </w:rPr>
        <w:t xml:space="preserve">Приложение 3       </w:t>
      </w:r>
      <w:r w:rsidRPr="004F4DA8">
        <w:rPr>
          <w:sz w:val="24"/>
          <w:szCs w:val="24"/>
        </w:rPr>
        <w:t xml:space="preserve">                                                                                                                                                                                                                                           </w:t>
      </w:r>
    </w:p>
    <w:p w:rsidR="00D43179" w:rsidRPr="00FA35DD" w:rsidRDefault="00D43179" w:rsidP="00FA35DD">
      <w:pPr>
        <w:pStyle w:val="12"/>
        <w:rPr>
          <w:sz w:val="24"/>
          <w:szCs w:val="24"/>
        </w:rPr>
      </w:pPr>
      <w:r w:rsidRPr="004F4DA8">
        <w:rPr>
          <w:sz w:val="24"/>
          <w:szCs w:val="24"/>
        </w:rPr>
        <w:t xml:space="preserve">                                                                                                                    </w:t>
      </w:r>
      <w:r>
        <w:rPr>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5387"/>
      </w:tblGrid>
      <w:tr w:rsidR="00D43179" w:rsidRPr="00FA35DD">
        <w:tc>
          <w:tcPr>
            <w:tcW w:w="675" w:type="dxa"/>
          </w:tcPr>
          <w:p w:rsidR="00D43179" w:rsidRPr="00FA35DD" w:rsidRDefault="00D43179" w:rsidP="00805F1D">
            <w:pPr>
              <w:jc w:val="center"/>
              <w:rPr>
                <w:b/>
                <w:sz w:val="24"/>
                <w:szCs w:val="24"/>
              </w:rPr>
            </w:pPr>
            <w:r w:rsidRPr="00FA35DD">
              <w:rPr>
                <w:b/>
                <w:sz w:val="24"/>
                <w:szCs w:val="24"/>
              </w:rPr>
              <w:t>№ п/п</w:t>
            </w:r>
          </w:p>
        </w:tc>
        <w:tc>
          <w:tcPr>
            <w:tcW w:w="3402" w:type="dxa"/>
          </w:tcPr>
          <w:p w:rsidR="00D43179" w:rsidRPr="00FA35DD" w:rsidRDefault="00D43179" w:rsidP="00805F1D">
            <w:pPr>
              <w:jc w:val="center"/>
              <w:rPr>
                <w:b/>
                <w:sz w:val="24"/>
                <w:szCs w:val="24"/>
              </w:rPr>
            </w:pPr>
            <w:r w:rsidRPr="00FA35DD">
              <w:rPr>
                <w:b/>
                <w:sz w:val="24"/>
                <w:szCs w:val="24"/>
              </w:rPr>
              <w:t>Наименование документа</w:t>
            </w:r>
          </w:p>
        </w:tc>
        <w:tc>
          <w:tcPr>
            <w:tcW w:w="5387" w:type="dxa"/>
          </w:tcPr>
          <w:p w:rsidR="00D43179" w:rsidRPr="00FA35DD" w:rsidRDefault="00D43179" w:rsidP="00805F1D">
            <w:pPr>
              <w:jc w:val="center"/>
              <w:rPr>
                <w:b/>
                <w:sz w:val="24"/>
                <w:szCs w:val="24"/>
              </w:rPr>
            </w:pPr>
            <w:r w:rsidRPr="00FA35DD">
              <w:rPr>
                <w:b/>
                <w:sz w:val="24"/>
                <w:szCs w:val="24"/>
              </w:rPr>
              <w:t>Кем, когда утвержден</w:t>
            </w:r>
          </w:p>
        </w:tc>
      </w:tr>
      <w:tr w:rsidR="00D43179" w:rsidRPr="00FA35DD">
        <w:trPr>
          <w:trHeight w:val="1344"/>
        </w:trPr>
        <w:tc>
          <w:tcPr>
            <w:tcW w:w="675" w:type="dxa"/>
          </w:tcPr>
          <w:p w:rsidR="00D43179" w:rsidRPr="00FA35DD" w:rsidRDefault="00D43179" w:rsidP="00805F1D">
            <w:pPr>
              <w:jc w:val="center"/>
              <w:rPr>
                <w:sz w:val="24"/>
                <w:szCs w:val="24"/>
              </w:rPr>
            </w:pPr>
            <w:r w:rsidRPr="00FA35DD">
              <w:rPr>
                <w:sz w:val="24"/>
                <w:szCs w:val="24"/>
              </w:rPr>
              <w:t>1</w:t>
            </w:r>
          </w:p>
        </w:tc>
        <w:tc>
          <w:tcPr>
            <w:tcW w:w="3402" w:type="dxa"/>
          </w:tcPr>
          <w:p w:rsidR="00D43179" w:rsidRPr="00FA35DD" w:rsidRDefault="00D43179" w:rsidP="00805F1D">
            <w:pPr>
              <w:rPr>
                <w:sz w:val="24"/>
                <w:szCs w:val="24"/>
              </w:rPr>
            </w:pPr>
            <w:r w:rsidRPr="00FA35DD">
              <w:rPr>
                <w:sz w:val="24"/>
                <w:szCs w:val="24"/>
              </w:rPr>
              <w:t>Инструкция  Центрального  банка России № 40 «Порядок ведения кассовых операций в РФ»</w:t>
            </w:r>
          </w:p>
        </w:tc>
        <w:tc>
          <w:tcPr>
            <w:tcW w:w="5387" w:type="dxa"/>
          </w:tcPr>
          <w:p w:rsidR="00D43179" w:rsidRPr="00FA35DD" w:rsidRDefault="00D43179" w:rsidP="00805F1D">
            <w:pPr>
              <w:rPr>
                <w:sz w:val="24"/>
                <w:szCs w:val="24"/>
              </w:rPr>
            </w:pPr>
            <w:r w:rsidRPr="00FA35DD">
              <w:rPr>
                <w:sz w:val="24"/>
                <w:szCs w:val="24"/>
              </w:rPr>
              <w:t>Решением Совета директоров Центрального Банка России 22.09.93г.</w:t>
            </w:r>
          </w:p>
        </w:tc>
      </w:tr>
      <w:tr w:rsidR="00D43179" w:rsidRPr="00FA35DD">
        <w:trPr>
          <w:trHeight w:val="1246"/>
        </w:trPr>
        <w:tc>
          <w:tcPr>
            <w:tcW w:w="675" w:type="dxa"/>
          </w:tcPr>
          <w:p w:rsidR="00D43179" w:rsidRPr="00FA35DD" w:rsidRDefault="00D43179" w:rsidP="00805F1D">
            <w:pPr>
              <w:jc w:val="center"/>
              <w:rPr>
                <w:sz w:val="24"/>
                <w:szCs w:val="24"/>
              </w:rPr>
            </w:pPr>
            <w:r w:rsidRPr="00FA35DD">
              <w:rPr>
                <w:sz w:val="24"/>
                <w:szCs w:val="24"/>
              </w:rPr>
              <w:t>2</w:t>
            </w:r>
          </w:p>
        </w:tc>
        <w:tc>
          <w:tcPr>
            <w:tcW w:w="3402" w:type="dxa"/>
          </w:tcPr>
          <w:p w:rsidR="00D43179" w:rsidRPr="00FA35DD" w:rsidRDefault="00D43179" w:rsidP="004F4DA8">
            <w:pPr>
              <w:rPr>
                <w:sz w:val="24"/>
                <w:szCs w:val="24"/>
              </w:rPr>
            </w:pPr>
            <w:r w:rsidRPr="00FA35DD">
              <w:rPr>
                <w:sz w:val="24"/>
                <w:szCs w:val="24"/>
              </w:rPr>
              <w:t xml:space="preserve">Федеральный закон </w:t>
            </w:r>
            <w:r w:rsidR="001A2BE6">
              <w:rPr>
                <w:sz w:val="24"/>
                <w:szCs w:val="24"/>
              </w:rPr>
              <w:t>«О  б</w:t>
            </w:r>
            <w:r w:rsidRPr="00FA35DD">
              <w:rPr>
                <w:sz w:val="24"/>
                <w:szCs w:val="24"/>
              </w:rPr>
              <w:t>ухгалтерском учете</w:t>
            </w:r>
            <w:r w:rsidR="001A2BE6">
              <w:rPr>
                <w:sz w:val="24"/>
                <w:szCs w:val="24"/>
              </w:rPr>
              <w:t>»</w:t>
            </w:r>
            <w:r w:rsidRPr="00FA35DD">
              <w:rPr>
                <w:sz w:val="24"/>
                <w:szCs w:val="24"/>
              </w:rPr>
              <w:t xml:space="preserve"> </w:t>
            </w:r>
          </w:p>
        </w:tc>
        <w:tc>
          <w:tcPr>
            <w:tcW w:w="5387" w:type="dxa"/>
          </w:tcPr>
          <w:p w:rsidR="00D43179" w:rsidRDefault="00D43179" w:rsidP="004F4DA8">
            <w:pPr>
              <w:rPr>
                <w:sz w:val="24"/>
                <w:szCs w:val="24"/>
              </w:rPr>
            </w:pPr>
            <w:r>
              <w:rPr>
                <w:sz w:val="24"/>
                <w:szCs w:val="24"/>
              </w:rPr>
              <w:t xml:space="preserve">Государственной Думой </w:t>
            </w:r>
            <w:r w:rsidRPr="00FA35DD">
              <w:rPr>
                <w:sz w:val="24"/>
                <w:szCs w:val="24"/>
              </w:rPr>
              <w:t>21.11.96 г. № 129-ФЗ</w:t>
            </w:r>
          </w:p>
          <w:p w:rsidR="001A2BE6" w:rsidRPr="00FA35DD" w:rsidRDefault="001A2BE6" w:rsidP="004F4DA8">
            <w:pPr>
              <w:rPr>
                <w:sz w:val="24"/>
                <w:szCs w:val="24"/>
              </w:rPr>
            </w:pPr>
            <w:r>
              <w:rPr>
                <w:sz w:val="24"/>
                <w:szCs w:val="24"/>
              </w:rPr>
              <w:t>(в ред. 23.11.2009г.)</w:t>
            </w:r>
          </w:p>
          <w:p w:rsidR="00D43179" w:rsidRPr="00FA35DD" w:rsidRDefault="00D43179" w:rsidP="00805F1D">
            <w:pPr>
              <w:rPr>
                <w:sz w:val="24"/>
                <w:szCs w:val="24"/>
              </w:rPr>
            </w:pPr>
          </w:p>
        </w:tc>
      </w:tr>
      <w:tr w:rsidR="00D43179" w:rsidRPr="00FA35DD">
        <w:trPr>
          <w:trHeight w:val="1425"/>
        </w:trPr>
        <w:tc>
          <w:tcPr>
            <w:tcW w:w="675" w:type="dxa"/>
          </w:tcPr>
          <w:p w:rsidR="00D43179" w:rsidRPr="00FA35DD" w:rsidRDefault="00D43179" w:rsidP="00805F1D">
            <w:pPr>
              <w:jc w:val="center"/>
              <w:rPr>
                <w:sz w:val="24"/>
                <w:szCs w:val="24"/>
              </w:rPr>
            </w:pPr>
            <w:r w:rsidRPr="00FA35DD">
              <w:rPr>
                <w:sz w:val="24"/>
                <w:szCs w:val="24"/>
              </w:rPr>
              <w:t>3</w:t>
            </w:r>
          </w:p>
        </w:tc>
        <w:tc>
          <w:tcPr>
            <w:tcW w:w="3402" w:type="dxa"/>
          </w:tcPr>
          <w:p w:rsidR="00D43179" w:rsidRPr="00FA35DD" w:rsidRDefault="00D43179" w:rsidP="00805F1D">
            <w:pPr>
              <w:rPr>
                <w:sz w:val="24"/>
                <w:szCs w:val="24"/>
              </w:rPr>
            </w:pPr>
            <w:r>
              <w:rPr>
                <w:sz w:val="24"/>
                <w:szCs w:val="24"/>
              </w:rPr>
              <w:t>Положение  по бухгалтерскому учету "Бухгалтерская отчетность организации</w:t>
            </w:r>
            <w:r w:rsidRPr="00FA35DD">
              <w:rPr>
                <w:sz w:val="24"/>
                <w:szCs w:val="24"/>
              </w:rPr>
              <w:t>" (ПБУ 4/99)</w:t>
            </w:r>
          </w:p>
        </w:tc>
        <w:tc>
          <w:tcPr>
            <w:tcW w:w="5387" w:type="dxa"/>
          </w:tcPr>
          <w:p w:rsidR="00D43179" w:rsidRPr="00FA35DD" w:rsidRDefault="00D43179" w:rsidP="00805F1D">
            <w:pPr>
              <w:rPr>
                <w:sz w:val="24"/>
                <w:szCs w:val="24"/>
              </w:rPr>
            </w:pPr>
            <w:r w:rsidRPr="00FA35DD">
              <w:rPr>
                <w:sz w:val="24"/>
                <w:szCs w:val="24"/>
              </w:rPr>
              <w:t>Утверждено</w:t>
            </w:r>
            <w:r>
              <w:rPr>
                <w:sz w:val="24"/>
                <w:szCs w:val="24"/>
              </w:rPr>
              <w:t xml:space="preserve"> Приказом МИНФИНА </w:t>
            </w:r>
            <w:r w:rsidRPr="00FA35DD">
              <w:rPr>
                <w:sz w:val="24"/>
                <w:szCs w:val="24"/>
              </w:rPr>
              <w:t>Российской Федерации от 06.07.99г. № 43н</w:t>
            </w:r>
          </w:p>
        </w:tc>
      </w:tr>
      <w:tr w:rsidR="00D43179" w:rsidRPr="00FA35DD">
        <w:trPr>
          <w:trHeight w:val="1963"/>
        </w:trPr>
        <w:tc>
          <w:tcPr>
            <w:tcW w:w="675" w:type="dxa"/>
          </w:tcPr>
          <w:p w:rsidR="00D43179" w:rsidRPr="00FA35DD" w:rsidRDefault="00D43179" w:rsidP="00805F1D">
            <w:pPr>
              <w:jc w:val="center"/>
              <w:rPr>
                <w:sz w:val="24"/>
                <w:szCs w:val="24"/>
              </w:rPr>
            </w:pPr>
            <w:r w:rsidRPr="00FA35DD">
              <w:rPr>
                <w:sz w:val="24"/>
                <w:szCs w:val="24"/>
              </w:rPr>
              <w:t>4</w:t>
            </w:r>
          </w:p>
        </w:tc>
        <w:tc>
          <w:tcPr>
            <w:tcW w:w="3402" w:type="dxa"/>
          </w:tcPr>
          <w:p w:rsidR="00D43179" w:rsidRPr="00FA35DD" w:rsidRDefault="00D43179" w:rsidP="00805F1D">
            <w:pPr>
              <w:rPr>
                <w:sz w:val="24"/>
                <w:szCs w:val="24"/>
              </w:rPr>
            </w:pPr>
            <w:r w:rsidRPr="00FA35DD">
              <w:rPr>
                <w:sz w:val="24"/>
                <w:szCs w:val="24"/>
              </w:rPr>
              <w:t>Приказ Министерства финансов Российской Федерации  N 49                «Методические указания по     инвентаризации имущества и финансовых обязательств»</w:t>
            </w:r>
          </w:p>
        </w:tc>
        <w:tc>
          <w:tcPr>
            <w:tcW w:w="5387" w:type="dxa"/>
          </w:tcPr>
          <w:p w:rsidR="00D43179" w:rsidRPr="00FA35DD" w:rsidRDefault="00D43179" w:rsidP="004561B9">
            <w:pPr>
              <w:rPr>
                <w:sz w:val="24"/>
                <w:szCs w:val="24"/>
              </w:rPr>
            </w:pPr>
            <w:r>
              <w:rPr>
                <w:sz w:val="24"/>
                <w:szCs w:val="24"/>
              </w:rPr>
              <w:t xml:space="preserve">Приказ </w:t>
            </w:r>
            <w:r w:rsidRPr="00FA35DD">
              <w:rPr>
                <w:sz w:val="24"/>
                <w:szCs w:val="24"/>
              </w:rPr>
              <w:t>МИНФИН</w:t>
            </w:r>
            <w:r>
              <w:rPr>
                <w:sz w:val="24"/>
                <w:szCs w:val="24"/>
              </w:rPr>
              <w:t>А</w:t>
            </w:r>
            <w:r w:rsidRPr="00FA35DD">
              <w:rPr>
                <w:sz w:val="24"/>
                <w:szCs w:val="24"/>
              </w:rPr>
              <w:t xml:space="preserve"> РФ </w:t>
            </w:r>
            <w:r>
              <w:rPr>
                <w:sz w:val="24"/>
                <w:szCs w:val="24"/>
              </w:rPr>
              <w:t xml:space="preserve"> </w:t>
            </w:r>
            <w:r w:rsidR="00E3088B">
              <w:rPr>
                <w:sz w:val="24"/>
                <w:szCs w:val="24"/>
              </w:rPr>
              <w:t>13.06.</w:t>
            </w:r>
            <w:smartTag w:uri="urn:schemas-microsoft-com:office:smarttags" w:element="metricconverter">
              <w:smartTagPr>
                <w:attr w:name="ProductID" w:val="1995 г"/>
              </w:smartTagPr>
              <w:r w:rsidRPr="00FA35DD">
                <w:rPr>
                  <w:sz w:val="24"/>
                  <w:szCs w:val="24"/>
                </w:rPr>
                <w:t>1995 г</w:t>
              </w:r>
            </w:smartTag>
            <w:r w:rsidRPr="00FA35DD">
              <w:rPr>
                <w:sz w:val="24"/>
                <w:szCs w:val="24"/>
              </w:rPr>
              <w:t xml:space="preserve">. </w:t>
            </w:r>
          </w:p>
          <w:p w:rsidR="00D43179" w:rsidRPr="00FA35DD" w:rsidRDefault="00D43179" w:rsidP="00805F1D">
            <w:pPr>
              <w:rPr>
                <w:sz w:val="24"/>
                <w:szCs w:val="24"/>
              </w:rPr>
            </w:pPr>
          </w:p>
          <w:p w:rsidR="00D43179" w:rsidRPr="00FA35DD" w:rsidRDefault="00D43179" w:rsidP="00805F1D">
            <w:pPr>
              <w:rPr>
                <w:sz w:val="24"/>
                <w:szCs w:val="24"/>
              </w:rPr>
            </w:pPr>
          </w:p>
        </w:tc>
      </w:tr>
      <w:tr w:rsidR="001A2BE6" w:rsidRPr="00FA35DD">
        <w:trPr>
          <w:trHeight w:val="2011"/>
        </w:trPr>
        <w:tc>
          <w:tcPr>
            <w:tcW w:w="675" w:type="dxa"/>
          </w:tcPr>
          <w:p w:rsidR="001A2BE6" w:rsidRPr="00FA35DD" w:rsidRDefault="001A2BE6" w:rsidP="00805F1D">
            <w:pPr>
              <w:jc w:val="center"/>
              <w:rPr>
                <w:sz w:val="24"/>
                <w:szCs w:val="24"/>
              </w:rPr>
            </w:pPr>
            <w:r w:rsidRPr="00FA35DD">
              <w:rPr>
                <w:sz w:val="24"/>
                <w:szCs w:val="24"/>
              </w:rPr>
              <w:t>5</w:t>
            </w:r>
          </w:p>
        </w:tc>
        <w:tc>
          <w:tcPr>
            <w:tcW w:w="3402" w:type="dxa"/>
          </w:tcPr>
          <w:p w:rsidR="001A2BE6" w:rsidRPr="00FA35DD" w:rsidRDefault="001A2BE6" w:rsidP="00ED44DD">
            <w:pPr>
              <w:rPr>
                <w:sz w:val="24"/>
                <w:szCs w:val="24"/>
              </w:rPr>
            </w:pPr>
            <w:r>
              <w:rPr>
                <w:sz w:val="24"/>
                <w:szCs w:val="24"/>
              </w:rPr>
              <w:t>Письмо «О р</w:t>
            </w:r>
            <w:r w:rsidRPr="00FA35DD">
              <w:rPr>
                <w:sz w:val="24"/>
                <w:szCs w:val="24"/>
              </w:rPr>
              <w:t>азъяснения</w:t>
            </w:r>
            <w:r>
              <w:rPr>
                <w:sz w:val="24"/>
                <w:szCs w:val="24"/>
              </w:rPr>
              <w:t>х</w:t>
            </w:r>
            <w:r w:rsidRPr="00FA35DD">
              <w:rPr>
                <w:sz w:val="24"/>
                <w:szCs w:val="24"/>
              </w:rPr>
              <w:t xml:space="preserve"> по отдельным вопросам </w:t>
            </w:r>
            <w:r>
              <w:rPr>
                <w:sz w:val="24"/>
                <w:szCs w:val="24"/>
              </w:rPr>
              <w:t>«</w:t>
            </w:r>
            <w:r w:rsidRPr="00FA35DD">
              <w:rPr>
                <w:sz w:val="24"/>
                <w:szCs w:val="24"/>
              </w:rPr>
              <w:t>Порядка ведения кассовых операций в РФ</w:t>
            </w:r>
            <w:r>
              <w:rPr>
                <w:sz w:val="24"/>
                <w:szCs w:val="24"/>
              </w:rPr>
              <w:t>»</w:t>
            </w:r>
            <w:r w:rsidRPr="00FA35DD">
              <w:rPr>
                <w:sz w:val="24"/>
                <w:szCs w:val="24"/>
              </w:rPr>
              <w:t xml:space="preserve"> и услови</w:t>
            </w:r>
            <w:r>
              <w:rPr>
                <w:sz w:val="24"/>
                <w:szCs w:val="24"/>
              </w:rPr>
              <w:t>й работ с денежной наличностью</w:t>
            </w:r>
          </w:p>
        </w:tc>
        <w:tc>
          <w:tcPr>
            <w:tcW w:w="5387" w:type="dxa"/>
          </w:tcPr>
          <w:p w:rsidR="001A2BE6" w:rsidRDefault="001A2BE6" w:rsidP="00ED44DD">
            <w:pPr>
              <w:rPr>
                <w:sz w:val="24"/>
                <w:szCs w:val="24"/>
              </w:rPr>
            </w:pPr>
            <w:r w:rsidRPr="00FA35DD">
              <w:rPr>
                <w:sz w:val="24"/>
                <w:szCs w:val="24"/>
              </w:rPr>
              <w:t>Письмо ЦБ РФ от 16.03.95 г. №14-4/95</w:t>
            </w:r>
          </w:p>
          <w:p w:rsidR="001A2BE6" w:rsidRPr="00FA35DD" w:rsidRDefault="001A2BE6" w:rsidP="00ED44DD">
            <w:pPr>
              <w:rPr>
                <w:sz w:val="24"/>
                <w:szCs w:val="24"/>
              </w:rPr>
            </w:pPr>
            <w:r>
              <w:rPr>
                <w:sz w:val="24"/>
                <w:szCs w:val="24"/>
              </w:rPr>
              <w:t>( ред. 28.01.1997г.)</w:t>
            </w:r>
          </w:p>
          <w:p w:rsidR="001A2BE6" w:rsidRPr="00FA35DD" w:rsidRDefault="001A2BE6" w:rsidP="00ED44DD">
            <w:pPr>
              <w:rPr>
                <w:sz w:val="24"/>
                <w:szCs w:val="24"/>
              </w:rPr>
            </w:pPr>
          </w:p>
        </w:tc>
      </w:tr>
      <w:tr w:rsidR="001A2BE6" w:rsidRPr="00FA35DD">
        <w:trPr>
          <w:trHeight w:val="1980"/>
        </w:trPr>
        <w:tc>
          <w:tcPr>
            <w:tcW w:w="675" w:type="dxa"/>
          </w:tcPr>
          <w:p w:rsidR="001A2BE6" w:rsidRPr="00FA35DD" w:rsidRDefault="001A2BE6" w:rsidP="00805F1D">
            <w:pPr>
              <w:jc w:val="center"/>
              <w:rPr>
                <w:sz w:val="24"/>
                <w:szCs w:val="24"/>
              </w:rPr>
            </w:pPr>
            <w:r w:rsidRPr="00FA35DD">
              <w:rPr>
                <w:sz w:val="24"/>
                <w:szCs w:val="24"/>
              </w:rPr>
              <w:t>6</w:t>
            </w:r>
          </w:p>
        </w:tc>
        <w:tc>
          <w:tcPr>
            <w:tcW w:w="3402" w:type="dxa"/>
          </w:tcPr>
          <w:p w:rsidR="001A2BE6" w:rsidRPr="00FA35DD" w:rsidRDefault="001A2BE6" w:rsidP="00ED44DD">
            <w:pPr>
              <w:rPr>
                <w:sz w:val="24"/>
                <w:szCs w:val="24"/>
              </w:rPr>
            </w:pPr>
            <w:r>
              <w:rPr>
                <w:sz w:val="24"/>
                <w:szCs w:val="24"/>
              </w:rPr>
              <w:t xml:space="preserve">Постановление </w:t>
            </w:r>
            <w:r w:rsidR="00E3088B">
              <w:rPr>
                <w:sz w:val="24"/>
                <w:szCs w:val="24"/>
              </w:rPr>
              <w:t>«О</w:t>
            </w:r>
            <w:r>
              <w:rPr>
                <w:sz w:val="24"/>
                <w:szCs w:val="24"/>
              </w:rPr>
              <w:t>б</w:t>
            </w:r>
            <w:r w:rsidR="00E3088B">
              <w:rPr>
                <w:sz w:val="24"/>
                <w:szCs w:val="24"/>
              </w:rPr>
              <w:t xml:space="preserve"> утверждении </w:t>
            </w:r>
            <w:r w:rsidRPr="00FA35DD">
              <w:rPr>
                <w:sz w:val="24"/>
                <w:szCs w:val="24"/>
              </w:rPr>
              <w:t>унифицированных         форм первичной учетной документации по учету кассовых операций</w:t>
            </w:r>
            <w:r w:rsidR="00E3088B">
              <w:rPr>
                <w:sz w:val="24"/>
                <w:szCs w:val="24"/>
              </w:rPr>
              <w:t>, по учету результатов инвентаризации»</w:t>
            </w:r>
          </w:p>
          <w:p w:rsidR="001A2BE6" w:rsidRPr="00FA35DD" w:rsidRDefault="001A2BE6" w:rsidP="00ED44DD">
            <w:pPr>
              <w:rPr>
                <w:sz w:val="24"/>
                <w:szCs w:val="24"/>
              </w:rPr>
            </w:pPr>
            <w:r w:rsidRPr="00FA35DD">
              <w:rPr>
                <w:sz w:val="24"/>
                <w:szCs w:val="24"/>
              </w:rPr>
              <w:tab/>
            </w:r>
          </w:p>
        </w:tc>
        <w:tc>
          <w:tcPr>
            <w:tcW w:w="5387" w:type="dxa"/>
          </w:tcPr>
          <w:p w:rsidR="001A2BE6" w:rsidRDefault="001A2BE6" w:rsidP="00ED44DD">
            <w:pPr>
              <w:rPr>
                <w:sz w:val="24"/>
                <w:szCs w:val="24"/>
              </w:rPr>
            </w:pPr>
            <w:r w:rsidRPr="00FA35DD">
              <w:rPr>
                <w:sz w:val="24"/>
                <w:szCs w:val="24"/>
              </w:rPr>
              <w:t>Утверждено Постановлением Госкомстата РФ № 88 от 18.08.98г.</w:t>
            </w:r>
          </w:p>
          <w:p w:rsidR="00E3088B" w:rsidRPr="00FA35DD" w:rsidRDefault="00E3088B" w:rsidP="00ED44DD">
            <w:pPr>
              <w:rPr>
                <w:sz w:val="24"/>
                <w:szCs w:val="24"/>
              </w:rPr>
            </w:pPr>
            <w:r>
              <w:rPr>
                <w:sz w:val="24"/>
                <w:szCs w:val="24"/>
              </w:rPr>
              <w:t>(ред. 03.05.2000г.)</w:t>
            </w:r>
          </w:p>
        </w:tc>
      </w:tr>
      <w:tr w:rsidR="001A2BE6" w:rsidRPr="00FA35DD">
        <w:trPr>
          <w:trHeight w:val="2214"/>
        </w:trPr>
        <w:tc>
          <w:tcPr>
            <w:tcW w:w="675" w:type="dxa"/>
            <w:tcBorders>
              <w:bottom w:val="single" w:sz="4" w:space="0" w:color="auto"/>
            </w:tcBorders>
          </w:tcPr>
          <w:p w:rsidR="001A2BE6" w:rsidRPr="00FA35DD" w:rsidRDefault="001A2BE6" w:rsidP="00805F1D">
            <w:pPr>
              <w:jc w:val="center"/>
              <w:rPr>
                <w:sz w:val="24"/>
                <w:szCs w:val="24"/>
              </w:rPr>
            </w:pPr>
            <w:r w:rsidRPr="00FA35DD">
              <w:rPr>
                <w:sz w:val="24"/>
                <w:szCs w:val="24"/>
              </w:rPr>
              <w:t>7</w:t>
            </w:r>
          </w:p>
        </w:tc>
        <w:tc>
          <w:tcPr>
            <w:tcW w:w="3402" w:type="dxa"/>
            <w:tcBorders>
              <w:bottom w:val="single" w:sz="4" w:space="0" w:color="auto"/>
            </w:tcBorders>
          </w:tcPr>
          <w:p w:rsidR="001A2BE6" w:rsidRPr="00FA35DD" w:rsidRDefault="001A2BE6" w:rsidP="00ED44DD">
            <w:pPr>
              <w:rPr>
                <w:sz w:val="24"/>
                <w:szCs w:val="24"/>
              </w:rPr>
            </w:pPr>
            <w:r>
              <w:rPr>
                <w:sz w:val="24"/>
                <w:szCs w:val="24"/>
              </w:rPr>
              <w:t>План счетов бухгалтерского учета финансово-хозяйственной деятельности организаций</w:t>
            </w:r>
          </w:p>
        </w:tc>
        <w:tc>
          <w:tcPr>
            <w:tcW w:w="5387" w:type="dxa"/>
            <w:tcBorders>
              <w:bottom w:val="single" w:sz="4" w:space="0" w:color="auto"/>
            </w:tcBorders>
          </w:tcPr>
          <w:p w:rsidR="001A2BE6" w:rsidRDefault="00E3088B" w:rsidP="00ED44DD">
            <w:pPr>
              <w:rPr>
                <w:sz w:val="24"/>
                <w:szCs w:val="24"/>
              </w:rPr>
            </w:pPr>
            <w:r>
              <w:rPr>
                <w:sz w:val="24"/>
                <w:szCs w:val="24"/>
              </w:rPr>
              <w:t>Приказом МИНФИНА РФ 31.10</w:t>
            </w:r>
            <w:r w:rsidR="001A2BE6">
              <w:rPr>
                <w:sz w:val="24"/>
                <w:szCs w:val="24"/>
              </w:rPr>
              <w:t>.2000 № 94</w:t>
            </w:r>
            <w:r>
              <w:rPr>
                <w:sz w:val="24"/>
                <w:szCs w:val="24"/>
              </w:rPr>
              <w:t>н</w:t>
            </w:r>
          </w:p>
          <w:p w:rsidR="00E3088B" w:rsidRDefault="00E3088B" w:rsidP="00ED44DD">
            <w:pPr>
              <w:rPr>
                <w:sz w:val="24"/>
                <w:szCs w:val="24"/>
              </w:rPr>
            </w:pPr>
            <w:r>
              <w:rPr>
                <w:sz w:val="24"/>
                <w:szCs w:val="24"/>
              </w:rPr>
              <w:t>(ред. 18.09.2006г.)</w:t>
            </w:r>
          </w:p>
        </w:tc>
      </w:tr>
    </w:tbl>
    <w:p w:rsidR="00D43179" w:rsidRPr="000B3853" w:rsidRDefault="00D43179" w:rsidP="00957D8B">
      <w:pPr>
        <w:jc w:val="both"/>
        <w:rPr>
          <w:sz w:val="28"/>
          <w:szCs w:val="28"/>
        </w:rPr>
      </w:pPr>
    </w:p>
    <w:p w:rsidR="00D43179" w:rsidRPr="000B3853" w:rsidRDefault="00D43179" w:rsidP="00AE4DD6">
      <w:pPr>
        <w:pStyle w:val="1"/>
        <w:spacing w:line="360" w:lineRule="auto"/>
        <w:ind w:firstLine="720"/>
        <w:jc w:val="both"/>
        <w:rPr>
          <w:sz w:val="28"/>
          <w:szCs w:val="28"/>
        </w:rPr>
      </w:pPr>
    </w:p>
    <w:p w:rsidR="00D43179" w:rsidRPr="000B3853" w:rsidRDefault="00D43179" w:rsidP="00AE4DD6">
      <w:pPr>
        <w:spacing w:line="360" w:lineRule="auto"/>
        <w:ind w:firstLine="720"/>
        <w:jc w:val="both"/>
        <w:rPr>
          <w:sz w:val="28"/>
          <w:szCs w:val="28"/>
        </w:rPr>
      </w:pPr>
    </w:p>
    <w:p w:rsidR="00D43179" w:rsidRPr="000B3853" w:rsidRDefault="00D43179" w:rsidP="00AE4DD6">
      <w:pPr>
        <w:spacing w:line="360" w:lineRule="auto"/>
        <w:ind w:firstLine="720"/>
        <w:jc w:val="both"/>
        <w:rPr>
          <w:sz w:val="28"/>
          <w:szCs w:val="28"/>
        </w:rPr>
      </w:pPr>
      <w:r w:rsidRPr="000B3853">
        <w:rPr>
          <w:sz w:val="28"/>
          <w:szCs w:val="28"/>
        </w:rPr>
        <w:t xml:space="preserve">     </w:t>
      </w:r>
    </w:p>
    <w:p w:rsidR="00D43179" w:rsidRPr="000B3853" w:rsidRDefault="00D43179" w:rsidP="00AE4DD6">
      <w:pPr>
        <w:spacing w:line="360" w:lineRule="auto"/>
        <w:ind w:firstLine="720"/>
        <w:jc w:val="both"/>
        <w:rPr>
          <w:sz w:val="28"/>
          <w:szCs w:val="28"/>
        </w:rPr>
      </w:pPr>
    </w:p>
    <w:p w:rsidR="00D43179" w:rsidRPr="000B3853" w:rsidRDefault="00D43179" w:rsidP="00AE4DD6">
      <w:pPr>
        <w:spacing w:line="360" w:lineRule="auto"/>
        <w:ind w:firstLine="720"/>
        <w:jc w:val="both"/>
        <w:rPr>
          <w:sz w:val="28"/>
          <w:szCs w:val="28"/>
        </w:rPr>
      </w:pPr>
    </w:p>
    <w:p w:rsidR="00D43179" w:rsidRPr="000B3853" w:rsidRDefault="00D43179" w:rsidP="00AE4DD6">
      <w:pPr>
        <w:spacing w:line="360" w:lineRule="auto"/>
        <w:ind w:firstLine="720"/>
        <w:jc w:val="both"/>
        <w:rPr>
          <w:b/>
          <w:sz w:val="28"/>
          <w:szCs w:val="28"/>
        </w:rPr>
      </w:pPr>
    </w:p>
    <w:p w:rsidR="00D43179" w:rsidRPr="000B3853" w:rsidRDefault="00D43179" w:rsidP="00AE4DD6">
      <w:pPr>
        <w:spacing w:line="360" w:lineRule="auto"/>
        <w:ind w:firstLine="720"/>
        <w:jc w:val="both"/>
        <w:rPr>
          <w:b/>
          <w:sz w:val="28"/>
          <w:szCs w:val="28"/>
        </w:rPr>
      </w:pPr>
    </w:p>
    <w:p w:rsidR="00D43179" w:rsidRPr="000B3853" w:rsidRDefault="00D43179" w:rsidP="00AE4DD6">
      <w:pPr>
        <w:jc w:val="center"/>
        <w:rPr>
          <w:b/>
          <w:sz w:val="28"/>
          <w:szCs w:val="28"/>
        </w:rPr>
      </w:pPr>
    </w:p>
    <w:p w:rsidR="00D43179" w:rsidRPr="000B3853" w:rsidRDefault="00D43179" w:rsidP="00AE4DD6">
      <w:pPr>
        <w:jc w:val="center"/>
        <w:rPr>
          <w:b/>
          <w:sz w:val="28"/>
          <w:szCs w:val="28"/>
        </w:rPr>
      </w:pPr>
    </w:p>
    <w:p w:rsidR="00D43179" w:rsidRPr="000B3853" w:rsidRDefault="00D43179" w:rsidP="00AE4DD6">
      <w:pPr>
        <w:jc w:val="center"/>
        <w:rPr>
          <w:b/>
          <w:sz w:val="28"/>
          <w:szCs w:val="28"/>
        </w:rPr>
      </w:pPr>
    </w:p>
    <w:p w:rsidR="00D43179" w:rsidRPr="00AE4DD6" w:rsidRDefault="00D43179" w:rsidP="00AE4DD6">
      <w:pPr>
        <w:ind w:firstLine="708"/>
        <w:rPr>
          <w:sz w:val="28"/>
          <w:szCs w:val="28"/>
        </w:rPr>
      </w:pPr>
      <w:bookmarkStart w:id="0" w:name="_GoBack"/>
      <w:bookmarkEnd w:id="0"/>
    </w:p>
    <w:sectPr w:rsidR="00D43179" w:rsidRPr="00AE4DD6" w:rsidSect="00736481">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0C" w:rsidRDefault="00F36B0C" w:rsidP="00AE2CB8">
      <w:r>
        <w:separator/>
      </w:r>
    </w:p>
  </w:endnote>
  <w:endnote w:type="continuationSeparator" w:id="0">
    <w:p w:rsidR="00F36B0C" w:rsidRDefault="00F36B0C" w:rsidP="00AE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179" w:rsidRDefault="00D43179">
    <w:pPr>
      <w:pStyle w:val="a8"/>
      <w:jc w:val="center"/>
    </w:pPr>
    <w:r>
      <w:fldChar w:fldCharType="begin"/>
    </w:r>
    <w:r>
      <w:instrText xml:space="preserve"> PAGE   \* MERGEFORMAT </w:instrText>
    </w:r>
    <w:r>
      <w:fldChar w:fldCharType="separate"/>
    </w:r>
    <w:r w:rsidR="0067303F">
      <w:rPr>
        <w:noProof/>
      </w:rPr>
      <w:t>2</w:t>
    </w:r>
    <w:r>
      <w:fldChar w:fldCharType="end"/>
    </w:r>
  </w:p>
  <w:p w:rsidR="00D43179" w:rsidRDefault="00D431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0C" w:rsidRDefault="00F36B0C" w:rsidP="00AE2CB8">
      <w:r>
        <w:separator/>
      </w:r>
    </w:p>
  </w:footnote>
  <w:footnote w:type="continuationSeparator" w:id="0">
    <w:p w:rsidR="00F36B0C" w:rsidRDefault="00F36B0C" w:rsidP="00AE2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3284"/>
    <w:multiLevelType w:val="hybridMultilevel"/>
    <w:tmpl w:val="C082BC7C"/>
    <w:lvl w:ilvl="0" w:tplc="7F4E4854">
      <w:start w:val="1"/>
      <w:numFmt w:val="decimal"/>
      <w:lvlText w:val="%1."/>
      <w:lvlJc w:val="left"/>
      <w:pPr>
        <w:tabs>
          <w:tab w:val="num" w:pos="1068"/>
        </w:tabs>
        <w:ind w:left="1068" w:hanging="360"/>
      </w:pPr>
      <w:rPr>
        <w:rFonts w:cs="Times New Roman" w:hint="default"/>
      </w:rPr>
    </w:lvl>
    <w:lvl w:ilvl="1" w:tplc="3FAE7BDC">
      <w:numFmt w:val="none"/>
      <w:lvlText w:val=""/>
      <w:lvlJc w:val="left"/>
      <w:pPr>
        <w:tabs>
          <w:tab w:val="num" w:pos="360"/>
        </w:tabs>
      </w:pPr>
      <w:rPr>
        <w:rFonts w:cs="Times New Roman"/>
      </w:rPr>
    </w:lvl>
    <w:lvl w:ilvl="2" w:tplc="26B2FD30">
      <w:numFmt w:val="none"/>
      <w:lvlText w:val=""/>
      <w:lvlJc w:val="left"/>
      <w:pPr>
        <w:tabs>
          <w:tab w:val="num" w:pos="360"/>
        </w:tabs>
      </w:pPr>
      <w:rPr>
        <w:rFonts w:cs="Times New Roman"/>
      </w:rPr>
    </w:lvl>
    <w:lvl w:ilvl="3" w:tplc="9DDA3BCE">
      <w:numFmt w:val="none"/>
      <w:lvlText w:val=""/>
      <w:lvlJc w:val="left"/>
      <w:pPr>
        <w:tabs>
          <w:tab w:val="num" w:pos="360"/>
        </w:tabs>
      </w:pPr>
      <w:rPr>
        <w:rFonts w:cs="Times New Roman"/>
      </w:rPr>
    </w:lvl>
    <w:lvl w:ilvl="4" w:tplc="9D3EE852">
      <w:numFmt w:val="none"/>
      <w:lvlText w:val=""/>
      <w:lvlJc w:val="left"/>
      <w:pPr>
        <w:tabs>
          <w:tab w:val="num" w:pos="360"/>
        </w:tabs>
      </w:pPr>
      <w:rPr>
        <w:rFonts w:cs="Times New Roman"/>
      </w:rPr>
    </w:lvl>
    <w:lvl w:ilvl="5" w:tplc="1CF4FF04">
      <w:numFmt w:val="none"/>
      <w:lvlText w:val=""/>
      <w:lvlJc w:val="left"/>
      <w:pPr>
        <w:tabs>
          <w:tab w:val="num" w:pos="360"/>
        </w:tabs>
      </w:pPr>
      <w:rPr>
        <w:rFonts w:cs="Times New Roman"/>
      </w:rPr>
    </w:lvl>
    <w:lvl w:ilvl="6" w:tplc="EB5A79E2">
      <w:numFmt w:val="none"/>
      <w:lvlText w:val=""/>
      <w:lvlJc w:val="left"/>
      <w:pPr>
        <w:tabs>
          <w:tab w:val="num" w:pos="360"/>
        </w:tabs>
      </w:pPr>
      <w:rPr>
        <w:rFonts w:cs="Times New Roman"/>
      </w:rPr>
    </w:lvl>
    <w:lvl w:ilvl="7" w:tplc="33F6D15E">
      <w:numFmt w:val="none"/>
      <w:lvlText w:val=""/>
      <w:lvlJc w:val="left"/>
      <w:pPr>
        <w:tabs>
          <w:tab w:val="num" w:pos="360"/>
        </w:tabs>
      </w:pPr>
      <w:rPr>
        <w:rFonts w:cs="Times New Roman"/>
      </w:rPr>
    </w:lvl>
    <w:lvl w:ilvl="8" w:tplc="8662DB52">
      <w:numFmt w:val="none"/>
      <w:lvlText w:val=""/>
      <w:lvlJc w:val="left"/>
      <w:pPr>
        <w:tabs>
          <w:tab w:val="num" w:pos="360"/>
        </w:tabs>
      </w:pPr>
      <w:rPr>
        <w:rFonts w:cs="Times New Roman"/>
      </w:rPr>
    </w:lvl>
  </w:abstractNum>
  <w:abstractNum w:abstractNumId="1">
    <w:nsid w:val="17610873"/>
    <w:multiLevelType w:val="hybridMultilevel"/>
    <w:tmpl w:val="C6343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F0E28"/>
    <w:multiLevelType w:val="hybridMultilevel"/>
    <w:tmpl w:val="5C3CE934"/>
    <w:lvl w:ilvl="0" w:tplc="C1D6A9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6456A66"/>
    <w:multiLevelType w:val="singleLevel"/>
    <w:tmpl w:val="04190011"/>
    <w:lvl w:ilvl="0">
      <w:start w:val="1"/>
      <w:numFmt w:val="decimal"/>
      <w:lvlText w:val="%1)"/>
      <w:lvlJc w:val="left"/>
      <w:pPr>
        <w:tabs>
          <w:tab w:val="num" w:pos="360"/>
        </w:tabs>
        <w:ind w:left="360" w:hanging="360"/>
      </w:pPr>
      <w:rPr>
        <w:rFonts w:cs="Times New Roman" w:hint="default"/>
        <w:u w:val="none"/>
      </w:rPr>
    </w:lvl>
  </w:abstractNum>
  <w:abstractNum w:abstractNumId="4">
    <w:nsid w:val="2BA22076"/>
    <w:multiLevelType w:val="hybridMultilevel"/>
    <w:tmpl w:val="1BCCA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F92B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F5E6127"/>
    <w:multiLevelType w:val="hybridMultilevel"/>
    <w:tmpl w:val="8FC86D74"/>
    <w:lvl w:ilvl="0" w:tplc="388A5C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B920D27"/>
    <w:multiLevelType w:val="multilevel"/>
    <w:tmpl w:val="7C0E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CC4925"/>
    <w:multiLevelType w:val="hybridMultilevel"/>
    <w:tmpl w:val="C47C83BC"/>
    <w:lvl w:ilvl="0" w:tplc="559E213E">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9">
    <w:nsid w:val="407D2D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41800D0E"/>
    <w:multiLevelType w:val="multilevel"/>
    <w:tmpl w:val="2BEA08E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59723F57"/>
    <w:multiLevelType w:val="singleLevel"/>
    <w:tmpl w:val="42927020"/>
    <w:lvl w:ilvl="0">
      <w:start w:val="2"/>
      <w:numFmt w:val="bullet"/>
      <w:lvlText w:val="-"/>
      <w:lvlJc w:val="left"/>
      <w:pPr>
        <w:tabs>
          <w:tab w:val="num" w:pos="360"/>
        </w:tabs>
        <w:ind w:left="360" w:hanging="360"/>
      </w:pPr>
      <w:rPr>
        <w:rFonts w:hint="default"/>
      </w:rPr>
    </w:lvl>
  </w:abstractNum>
  <w:abstractNum w:abstractNumId="12">
    <w:nsid w:val="5A3729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2E23A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63754D9F"/>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5">
    <w:nsid w:val="6A5F02F2"/>
    <w:multiLevelType w:val="multilevel"/>
    <w:tmpl w:val="3930733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7C5F20EE"/>
    <w:multiLevelType w:val="singleLevel"/>
    <w:tmpl w:val="0F2209EA"/>
    <w:lvl w:ilvl="0">
      <w:start w:val="1"/>
      <w:numFmt w:val="decimal"/>
      <w:lvlText w:val="%1."/>
      <w:lvlJc w:val="left"/>
      <w:pPr>
        <w:tabs>
          <w:tab w:val="num" w:pos="660"/>
        </w:tabs>
        <w:ind w:left="660" w:hanging="360"/>
      </w:pPr>
      <w:rPr>
        <w:rFonts w:cs="Times New Roman" w:hint="default"/>
      </w:rPr>
    </w:lvl>
  </w:abstractNum>
  <w:abstractNum w:abstractNumId="17">
    <w:nsid w:val="7F2F0473"/>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5"/>
  </w:num>
  <w:num w:numId="3">
    <w:abstractNumId w:val="16"/>
  </w:num>
  <w:num w:numId="4">
    <w:abstractNumId w:val="11"/>
  </w:num>
  <w:num w:numId="5">
    <w:abstractNumId w:val="0"/>
  </w:num>
  <w:num w:numId="6">
    <w:abstractNumId w:val="7"/>
  </w:num>
  <w:num w:numId="7">
    <w:abstractNumId w:val="5"/>
  </w:num>
  <w:num w:numId="8">
    <w:abstractNumId w:val="3"/>
  </w:num>
  <w:num w:numId="9">
    <w:abstractNumId w:val="9"/>
  </w:num>
  <w:num w:numId="10">
    <w:abstractNumId w:val="13"/>
  </w:num>
  <w:num w:numId="11">
    <w:abstractNumId w:val="12"/>
  </w:num>
  <w:num w:numId="12">
    <w:abstractNumId w:val="17"/>
  </w:num>
  <w:num w:numId="13">
    <w:abstractNumId w:val="4"/>
  </w:num>
  <w:num w:numId="14">
    <w:abstractNumId w:val="1"/>
  </w:num>
  <w:num w:numId="15">
    <w:abstractNumId w:val="6"/>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DD6"/>
    <w:rsid w:val="000123D9"/>
    <w:rsid w:val="00017E3A"/>
    <w:rsid w:val="00027F0F"/>
    <w:rsid w:val="000350D1"/>
    <w:rsid w:val="000579E3"/>
    <w:rsid w:val="000B3853"/>
    <w:rsid w:val="000C3934"/>
    <w:rsid w:val="000C5091"/>
    <w:rsid w:val="000C5C56"/>
    <w:rsid w:val="000D3707"/>
    <w:rsid w:val="000E2346"/>
    <w:rsid w:val="0012102A"/>
    <w:rsid w:val="001477CF"/>
    <w:rsid w:val="00196935"/>
    <w:rsid w:val="001A2BE6"/>
    <w:rsid w:val="001D0052"/>
    <w:rsid w:val="001D1263"/>
    <w:rsid w:val="001D3251"/>
    <w:rsid w:val="001E47C8"/>
    <w:rsid w:val="00271056"/>
    <w:rsid w:val="0027449D"/>
    <w:rsid w:val="002B3204"/>
    <w:rsid w:val="002E3B39"/>
    <w:rsid w:val="003163C2"/>
    <w:rsid w:val="003257D0"/>
    <w:rsid w:val="00331500"/>
    <w:rsid w:val="00336A63"/>
    <w:rsid w:val="00341C74"/>
    <w:rsid w:val="00376F48"/>
    <w:rsid w:val="00386B72"/>
    <w:rsid w:val="003A196B"/>
    <w:rsid w:val="003D5B6C"/>
    <w:rsid w:val="003E49B1"/>
    <w:rsid w:val="00424E61"/>
    <w:rsid w:val="0042571F"/>
    <w:rsid w:val="004519F2"/>
    <w:rsid w:val="004561B9"/>
    <w:rsid w:val="004853A9"/>
    <w:rsid w:val="004951E7"/>
    <w:rsid w:val="004A647E"/>
    <w:rsid w:val="004D7B06"/>
    <w:rsid w:val="004E756C"/>
    <w:rsid w:val="004F3438"/>
    <w:rsid w:val="004F4DA8"/>
    <w:rsid w:val="00520E18"/>
    <w:rsid w:val="00526D92"/>
    <w:rsid w:val="005365EE"/>
    <w:rsid w:val="0057173B"/>
    <w:rsid w:val="00581CF2"/>
    <w:rsid w:val="00583390"/>
    <w:rsid w:val="00584E2A"/>
    <w:rsid w:val="00597DDB"/>
    <w:rsid w:val="0062250D"/>
    <w:rsid w:val="0067303F"/>
    <w:rsid w:val="00685D92"/>
    <w:rsid w:val="006D7162"/>
    <w:rsid w:val="00731EC9"/>
    <w:rsid w:val="00736481"/>
    <w:rsid w:val="00774982"/>
    <w:rsid w:val="00805F1D"/>
    <w:rsid w:val="00816230"/>
    <w:rsid w:val="0081693B"/>
    <w:rsid w:val="008274B3"/>
    <w:rsid w:val="00845491"/>
    <w:rsid w:val="00852497"/>
    <w:rsid w:val="0086650C"/>
    <w:rsid w:val="0087216B"/>
    <w:rsid w:val="00885DA3"/>
    <w:rsid w:val="00936285"/>
    <w:rsid w:val="00945500"/>
    <w:rsid w:val="00957D8B"/>
    <w:rsid w:val="009B4919"/>
    <w:rsid w:val="009D1C2B"/>
    <w:rsid w:val="009D5D1E"/>
    <w:rsid w:val="009E440B"/>
    <w:rsid w:val="009E4524"/>
    <w:rsid w:val="009E7B4F"/>
    <w:rsid w:val="009F066F"/>
    <w:rsid w:val="00A017C1"/>
    <w:rsid w:val="00A31374"/>
    <w:rsid w:val="00A45F0E"/>
    <w:rsid w:val="00A635ED"/>
    <w:rsid w:val="00A66ED3"/>
    <w:rsid w:val="00A706AA"/>
    <w:rsid w:val="00AA46B7"/>
    <w:rsid w:val="00AB180C"/>
    <w:rsid w:val="00AC7FAC"/>
    <w:rsid w:val="00AE2CB8"/>
    <w:rsid w:val="00AE4DD6"/>
    <w:rsid w:val="00AE6633"/>
    <w:rsid w:val="00AE7AAB"/>
    <w:rsid w:val="00B0222B"/>
    <w:rsid w:val="00B30F3E"/>
    <w:rsid w:val="00B64C8D"/>
    <w:rsid w:val="00BD15C1"/>
    <w:rsid w:val="00BD1CED"/>
    <w:rsid w:val="00BE2A01"/>
    <w:rsid w:val="00C233E3"/>
    <w:rsid w:val="00C60A13"/>
    <w:rsid w:val="00C63035"/>
    <w:rsid w:val="00C65EF3"/>
    <w:rsid w:val="00CA2787"/>
    <w:rsid w:val="00CB765C"/>
    <w:rsid w:val="00CC5D7E"/>
    <w:rsid w:val="00CF21CC"/>
    <w:rsid w:val="00D072F0"/>
    <w:rsid w:val="00D133D8"/>
    <w:rsid w:val="00D43179"/>
    <w:rsid w:val="00D51640"/>
    <w:rsid w:val="00D65E83"/>
    <w:rsid w:val="00D70AAC"/>
    <w:rsid w:val="00DB42E8"/>
    <w:rsid w:val="00DD7E5E"/>
    <w:rsid w:val="00DE15B7"/>
    <w:rsid w:val="00E02E50"/>
    <w:rsid w:val="00E10F45"/>
    <w:rsid w:val="00E3088B"/>
    <w:rsid w:val="00E422B5"/>
    <w:rsid w:val="00E53745"/>
    <w:rsid w:val="00E61CCD"/>
    <w:rsid w:val="00E63B01"/>
    <w:rsid w:val="00EA5B6C"/>
    <w:rsid w:val="00ED44DD"/>
    <w:rsid w:val="00EF2272"/>
    <w:rsid w:val="00F205E4"/>
    <w:rsid w:val="00F26749"/>
    <w:rsid w:val="00F36B0C"/>
    <w:rsid w:val="00F43700"/>
    <w:rsid w:val="00F5775F"/>
    <w:rsid w:val="00F72FA2"/>
    <w:rsid w:val="00F7491D"/>
    <w:rsid w:val="00F77C66"/>
    <w:rsid w:val="00FA06EC"/>
    <w:rsid w:val="00FA35DD"/>
    <w:rsid w:val="00FA56DD"/>
    <w:rsid w:val="00FA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84B61283-529B-43FD-9B4B-1CF48994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DD6"/>
    <w:rPr>
      <w:rFonts w:ascii="Times New Roman" w:hAnsi="Times New Roman"/>
    </w:rPr>
  </w:style>
  <w:style w:type="paragraph" w:styleId="1">
    <w:name w:val="heading 1"/>
    <w:basedOn w:val="a"/>
    <w:next w:val="a"/>
    <w:link w:val="10"/>
    <w:uiPriority w:val="9"/>
    <w:qFormat/>
    <w:rsid w:val="00AE4DD6"/>
    <w:pPr>
      <w:keepNext/>
      <w:jc w:val="center"/>
      <w:outlineLvl w:val="0"/>
    </w:pPr>
    <w:rPr>
      <w:b/>
      <w:sz w:val="40"/>
    </w:rPr>
  </w:style>
  <w:style w:type="paragraph" w:styleId="2">
    <w:name w:val="heading 2"/>
    <w:basedOn w:val="a"/>
    <w:next w:val="a"/>
    <w:link w:val="20"/>
    <w:uiPriority w:val="9"/>
    <w:qFormat/>
    <w:rsid w:val="00AE4DD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957D8B"/>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AE4DD6"/>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AE4DD6"/>
    <w:pPr>
      <w:keepNext/>
      <w:keepLines/>
      <w:spacing w:before="200"/>
      <w:outlineLvl w:val="4"/>
    </w:pPr>
    <w:rPr>
      <w:rFonts w:ascii="Cambria" w:hAnsi="Cambria"/>
      <w:color w:val="243F60"/>
    </w:rPr>
  </w:style>
  <w:style w:type="paragraph" w:styleId="6">
    <w:name w:val="heading 6"/>
    <w:basedOn w:val="a"/>
    <w:next w:val="a"/>
    <w:link w:val="60"/>
    <w:uiPriority w:val="9"/>
    <w:qFormat/>
    <w:rsid w:val="00AE4DD6"/>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AE4DD6"/>
    <w:pPr>
      <w:keepNext/>
      <w:keepLines/>
      <w:spacing w:before="200"/>
      <w:outlineLvl w:val="6"/>
    </w:pPr>
    <w:rPr>
      <w:rFonts w:ascii="Cambria" w:hAnsi="Cambria"/>
      <w:i/>
      <w:iCs/>
      <w:color w:val="404040"/>
    </w:rPr>
  </w:style>
  <w:style w:type="paragraph" w:styleId="9">
    <w:name w:val="heading 9"/>
    <w:basedOn w:val="a"/>
    <w:next w:val="a"/>
    <w:link w:val="90"/>
    <w:uiPriority w:val="9"/>
    <w:qFormat/>
    <w:rsid w:val="00957D8B"/>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E4DD6"/>
    <w:rPr>
      <w:rFonts w:ascii="Times New Roman" w:hAnsi="Times New Roman" w:cs="Times New Roman"/>
      <w:b/>
      <w:sz w:val="20"/>
      <w:szCs w:val="20"/>
      <w:lang w:val="x-none" w:eastAsia="ru-RU"/>
    </w:rPr>
  </w:style>
  <w:style w:type="character" w:customStyle="1" w:styleId="20">
    <w:name w:val="Заголовок 2 Знак"/>
    <w:basedOn w:val="a0"/>
    <w:link w:val="2"/>
    <w:uiPriority w:val="9"/>
    <w:semiHidden/>
    <w:locked/>
    <w:rsid w:val="00AE4DD6"/>
    <w:rPr>
      <w:rFonts w:ascii="Cambria" w:hAnsi="Cambria" w:cs="Times New Roman"/>
      <w:b/>
      <w:bCs/>
      <w:color w:val="4F81BD"/>
      <w:sz w:val="26"/>
      <w:szCs w:val="26"/>
      <w:lang w:val="x-none" w:eastAsia="ru-RU"/>
    </w:rPr>
  </w:style>
  <w:style w:type="character" w:customStyle="1" w:styleId="30">
    <w:name w:val="Заголовок 3 Знак"/>
    <w:basedOn w:val="a0"/>
    <w:link w:val="3"/>
    <w:uiPriority w:val="9"/>
    <w:locked/>
    <w:rsid w:val="00957D8B"/>
    <w:rPr>
      <w:rFonts w:ascii="Cambria" w:hAnsi="Cambria" w:cs="Times New Roman"/>
      <w:b/>
      <w:bCs/>
      <w:color w:val="4F81BD"/>
      <w:sz w:val="20"/>
      <w:szCs w:val="20"/>
      <w:lang w:val="x-none" w:eastAsia="ru-RU"/>
    </w:rPr>
  </w:style>
  <w:style w:type="character" w:customStyle="1" w:styleId="40">
    <w:name w:val="Заголовок 4 Знак"/>
    <w:basedOn w:val="a0"/>
    <w:link w:val="4"/>
    <w:uiPriority w:val="9"/>
    <w:semiHidden/>
    <w:locked/>
    <w:rsid w:val="00AE4DD6"/>
    <w:rPr>
      <w:rFonts w:ascii="Cambria" w:hAnsi="Cambria" w:cs="Times New Roman"/>
      <w:b/>
      <w:bCs/>
      <w:i/>
      <w:iCs/>
      <w:color w:val="4F81BD"/>
      <w:sz w:val="20"/>
      <w:szCs w:val="20"/>
      <w:lang w:val="x-none" w:eastAsia="ru-RU"/>
    </w:rPr>
  </w:style>
  <w:style w:type="character" w:customStyle="1" w:styleId="50">
    <w:name w:val="Заголовок 5 Знак"/>
    <w:basedOn w:val="a0"/>
    <w:link w:val="5"/>
    <w:uiPriority w:val="9"/>
    <w:locked/>
    <w:rsid w:val="00AE4DD6"/>
    <w:rPr>
      <w:rFonts w:ascii="Cambria" w:hAnsi="Cambria" w:cs="Times New Roman"/>
      <w:color w:val="243F60"/>
      <w:sz w:val="20"/>
      <w:szCs w:val="20"/>
      <w:lang w:val="x-none" w:eastAsia="ru-RU"/>
    </w:rPr>
  </w:style>
  <w:style w:type="character" w:customStyle="1" w:styleId="60">
    <w:name w:val="Заголовок 6 Знак"/>
    <w:basedOn w:val="a0"/>
    <w:link w:val="6"/>
    <w:uiPriority w:val="9"/>
    <w:semiHidden/>
    <w:locked/>
    <w:rsid w:val="00AE4DD6"/>
    <w:rPr>
      <w:rFonts w:ascii="Cambria" w:hAnsi="Cambria" w:cs="Times New Roman"/>
      <w:i/>
      <w:iCs/>
      <w:color w:val="243F60"/>
      <w:sz w:val="20"/>
      <w:szCs w:val="20"/>
      <w:lang w:val="x-none" w:eastAsia="ru-RU"/>
    </w:rPr>
  </w:style>
  <w:style w:type="character" w:customStyle="1" w:styleId="70">
    <w:name w:val="Заголовок 7 Знак"/>
    <w:basedOn w:val="a0"/>
    <w:link w:val="7"/>
    <w:uiPriority w:val="9"/>
    <w:semiHidden/>
    <w:locked/>
    <w:rsid w:val="00AE4DD6"/>
    <w:rPr>
      <w:rFonts w:ascii="Cambria" w:hAnsi="Cambria" w:cs="Times New Roman"/>
      <w:i/>
      <w:iCs/>
      <w:color w:val="404040"/>
      <w:sz w:val="20"/>
      <w:szCs w:val="20"/>
      <w:lang w:val="x-none" w:eastAsia="ru-RU"/>
    </w:rPr>
  </w:style>
  <w:style w:type="character" w:customStyle="1" w:styleId="90">
    <w:name w:val="Заголовок 9 Знак"/>
    <w:basedOn w:val="a0"/>
    <w:link w:val="9"/>
    <w:uiPriority w:val="9"/>
    <w:semiHidden/>
    <w:locked/>
    <w:rsid w:val="00957D8B"/>
    <w:rPr>
      <w:rFonts w:ascii="Cambria" w:hAnsi="Cambria" w:cs="Times New Roman"/>
      <w:i/>
      <w:iCs/>
      <w:color w:val="404040"/>
      <w:sz w:val="20"/>
      <w:szCs w:val="20"/>
      <w:lang w:val="x-none" w:eastAsia="ru-RU"/>
    </w:rPr>
  </w:style>
  <w:style w:type="paragraph" w:styleId="a3">
    <w:name w:val="Body Text"/>
    <w:basedOn w:val="a"/>
    <w:link w:val="a4"/>
    <w:uiPriority w:val="99"/>
    <w:rsid w:val="00AE4DD6"/>
    <w:pPr>
      <w:jc w:val="both"/>
    </w:pPr>
    <w:rPr>
      <w:sz w:val="28"/>
    </w:rPr>
  </w:style>
  <w:style w:type="character" w:customStyle="1" w:styleId="a4">
    <w:name w:val="Основний текст Знак"/>
    <w:basedOn w:val="a0"/>
    <w:link w:val="a3"/>
    <w:uiPriority w:val="99"/>
    <w:locked/>
    <w:rsid w:val="00AE4DD6"/>
    <w:rPr>
      <w:rFonts w:ascii="Times New Roman" w:hAnsi="Times New Roman" w:cs="Times New Roman"/>
      <w:sz w:val="20"/>
      <w:szCs w:val="20"/>
      <w:lang w:val="x-none" w:eastAsia="ru-RU"/>
    </w:rPr>
  </w:style>
  <w:style w:type="paragraph" w:styleId="21">
    <w:name w:val="Body Text Indent 2"/>
    <w:basedOn w:val="a"/>
    <w:link w:val="22"/>
    <w:uiPriority w:val="99"/>
    <w:rsid w:val="00AE4DD6"/>
    <w:pPr>
      <w:ind w:firstLine="567"/>
      <w:jc w:val="both"/>
    </w:pPr>
    <w:rPr>
      <w:sz w:val="24"/>
    </w:rPr>
  </w:style>
  <w:style w:type="character" w:customStyle="1" w:styleId="22">
    <w:name w:val="Основний текст з відступом 2 Знак"/>
    <w:basedOn w:val="a0"/>
    <w:link w:val="21"/>
    <w:uiPriority w:val="99"/>
    <w:locked/>
    <w:rsid w:val="00AE4DD6"/>
    <w:rPr>
      <w:rFonts w:ascii="Times New Roman" w:hAnsi="Times New Roman" w:cs="Times New Roman"/>
      <w:sz w:val="20"/>
      <w:szCs w:val="20"/>
      <w:lang w:val="x-none" w:eastAsia="ru-RU"/>
    </w:rPr>
  </w:style>
  <w:style w:type="paragraph" w:styleId="23">
    <w:name w:val="Body Text 2"/>
    <w:basedOn w:val="a"/>
    <w:link w:val="24"/>
    <w:uiPriority w:val="99"/>
    <w:unhideWhenUsed/>
    <w:rsid w:val="00AE4DD6"/>
    <w:pPr>
      <w:spacing w:after="120" w:line="480" w:lineRule="auto"/>
    </w:pPr>
  </w:style>
  <w:style w:type="character" w:customStyle="1" w:styleId="24">
    <w:name w:val="Основний текст 2 Знак"/>
    <w:basedOn w:val="a0"/>
    <w:link w:val="23"/>
    <w:uiPriority w:val="99"/>
    <w:locked/>
    <w:rsid w:val="00AE4DD6"/>
    <w:rPr>
      <w:rFonts w:ascii="Times New Roman" w:hAnsi="Times New Roman" w:cs="Times New Roman"/>
      <w:sz w:val="20"/>
      <w:szCs w:val="20"/>
      <w:lang w:val="x-none" w:eastAsia="ru-RU"/>
    </w:rPr>
  </w:style>
  <w:style w:type="paragraph" w:styleId="a5">
    <w:name w:val="Body Text Indent"/>
    <w:basedOn w:val="a"/>
    <w:link w:val="a6"/>
    <w:uiPriority w:val="99"/>
    <w:semiHidden/>
    <w:unhideWhenUsed/>
    <w:rsid w:val="00AE4DD6"/>
    <w:pPr>
      <w:spacing w:after="120"/>
      <w:ind w:left="283"/>
    </w:pPr>
  </w:style>
  <w:style w:type="character" w:customStyle="1" w:styleId="a6">
    <w:name w:val="Основний текст з відступом Знак"/>
    <w:basedOn w:val="a0"/>
    <w:link w:val="a5"/>
    <w:uiPriority w:val="99"/>
    <w:semiHidden/>
    <w:locked/>
    <w:rsid w:val="00AE4DD6"/>
    <w:rPr>
      <w:rFonts w:ascii="Times New Roman" w:hAnsi="Times New Roman" w:cs="Times New Roman"/>
      <w:sz w:val="20"/>
      <w:szCs w:val="20"/>
      <w:lang w:val="x-none" w:eastAsia="ru-RU"/>
    </w:rPr>
  </w:style>
  <w:style w:type="paragraph" w:styleId="a7">
    <w:name w:val="Normal (Web)"/>
    <w:basedOn w:val="a"/>
    <w:uiPriority w:val="99"/>
    <w:unhideWhenUsed/>
    <w:rsid w:val="00AE4DD6"/>
    <w:pPr>
      <w:spacing w:before="30" w:after="30"/>
    </w:pPr>
    <w:rPr>
      <w:rFonts w:ascii="Arial" w:hAnsi="Arial" w:cs="Arial"/>
      <w:sz w:val="24"/>
      <w:szCs w:val="24"/>
    </w:rPr>
  </w:style>
  <w:style w:type="paragraph" w:styleId="31">
    <w:name w:val="Body Text Indent 3"/>
    <w:basedOn w:val="a"/>
    <w:link w:val="32"/>
    <w:uiPriority w:val="99"/>
    <w:rsid w:val="00AE4DD6"/>
    <w:pPr>
      <w:widowControl w:val="0"/>
      <w:snapToGrid w:val="0"/>
      <w:spacing w:after="120" w:line="278" w:lineRule="auto"/>
      <w:ind w:left="283" w:firstLine="260"/>
      <w:jc w:val="both"/>
    </w:pPr>
    <w:rPr>
      <w:sz w:val="16"/>
      <w:szCs w:val="16"/>
    </w:rPr>
  </w:style>
  <w:style w:type="character" w:customStyle="1" w:styleId="32">
    <w:name w:val="Основний текст з відступом 3 Знак"/>
    <w:basedOn w:val="a0"/>
    <w:link w:val="31"/>
    <w:uiPriority w:val="99"/>
    <w:locked/>
    <w:rsid w:val="00AE4DD6"/>
    <w:rPr>
      <w:rFonts w:ascii="Times New Roman" w:hAnsi="Times New Roman" w:cs="Times New Roman"/>
      <w:sz w:val="16"/>
      <w:szCs w:val="16"/>
      <w:lang w:val="x-none" w:eastAsia="ru-RU"/>
    </w:rPr>
  </w:style>
  <w:style w:type="paragraph" w:customStyle="1" w:styleId="11">
    <w:name w:val="Абзац списку1"/>
    <w:basedOn w:val="a"/>
    <w:uiPriority w:val="34"/>
    <w:qFormat/>
    <w:rsid w:val="00AE4DD6"/>
    <w:pPr>
      <w:ind w:left="720"/>
      <w:contextualSpacing/>
    </w:pPr>
    <w:rPr>
      <w:sz w:val="24"/>
      <w:szCs w:val="24"/>
    </w:rPr>
  </w:style>
  <w:style w:type="paragraph" w:customStyle="1" w:styleId="ConsPlusNormal">
    <w:name w:val="ConsPlusNormal"/>
    <w:rsid w:val="00AE4DD6"/>
    <w:pPr>
      <w:widowControl w:val="0"/>
      <w:autoSpaceDE w:val="0"/>
      <w:autoSpaceDN w:val="0"/>
      <w:adjustRightInd w:val="0"/>
      <w:ind w:firstLine="720"/>
    </w:pPr>
    <w:rPr>
      <w:rFonts w:ascii="Arial" w:hAnsi="Arial" w:cs="Arial"/>
    </w:rPr>
  </w:style>
  <w:style w:type="paragraph" w:styleId="a8">
    <w:name w:val="footer"/>
    <w:basedOn w:val="a"/>
    <w:link w:val="a9"/>
    <w:uiPriority w:val="99"/>
    <w:rsid w:val="00957D8B"/>
    <w:pPr>
      <w:tabs>
        <w:tab w:val="center" w:pos="4153"/>
        <w:tab w:val="right" w:pos="8306"/>
      </w:tabs>
    </w:pPr>
  </w:style>
  <w:style w:type="character" w:customStyle="1" w:styleId="a9">
    <w:name w:val="Нижній колонтитул Знак"/>
    <w:basedOn w:val="a0"/>
    <w:link w:val="a8"/>
    <w:uiPriority w:val="99"/>
    <w:locked/>
    <w:rsid w:val="00957D8B"/>
    <w:rPr>
      <w:rFonts w:ascii="Times New Roman" w:hAnsi="Times New Roman" w:cs="Times New Roman"/>
      <w:sz w:val="20"/>
      <w:szCs w:val="20"/>
      <w:lang w:val="x-none" w:eastAsia="ru-RU"/>
    </w:rPr>
  </w:style>
  <w:style w:type="paragraph" w:customStyle="1" w:styleId="FR3">
    <w:name w:val="FR3"/>
    <w:rsid w:val="00196935"/>
    <w:pPr>
      <w:widowControl w:val="0"/>
      <w:spacing w:line="260" w:lineRule="auto"/>
      <w:ind w:firstLine="520"/>
      <w:jc w:val="both"/>
    </w:pPr>
    <w:rPr>
      <w:rFonts w:ascii="Times New Roman" w:hAnsi="Times New Roman"/>
      <w:sz w:val="22"/>
    </w:rPr>
  </w:style>
  <w:style w:type="paragraph" w:customStyle="1" w:styleId="12">
    <w:name w:val="Без інтервалів1"/>
    <w:uiPriority w:val="1"/>
    <w:qFormat/>
    <w:rsid w:val="00FA35DD"/>
    <w:rPr>
      <w:rFonts w:ascii="Times New Roman" w:hAnsi="Times New Roman"/>
    </w:rPr>
  </w:style>
  <w:style w:type="paragraph" w:styleId="aa">
    <w:name w:val="header"/>
    <w:basedOn w:val="a"/>
    <w:link w:val="ab"/>
    <w:uiPriority w:val="99"/>
    <w:semiHidden/>
    <w:unhideWhenUsed/>
    <w:rsid w:val="00B64C8D"/>
    <w:pPr>
      <w:tabs>
        <w:tab w:val="center" w:pos="4677"/>
        <w:tab w:val="right" w:pos="9355"/>
      </w:tabs>
    </w:pPr>
  </w:style>
  <w:style w:type="character" w:customStyle="1" w:styleId="ab">
    <w:name w:val="Верхній колонтитул Знак"/>
    <w:basedOn w:val="a0"/>
    <w:link w:val="aa"/>
    <w:uiPriority w:val="99"/>
    <w:semiHidden/>
    <w:locked/>
    <w:rsid w:val="00B64C8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полярис</dc:creator>
  <cp:keywords/>
  <dc:description/>
  <cp:lastModifiedBy>Irina</cp:lastModifiedBy>
  <cp:revision>2</cp:revision>
  <cp:lastPrinted>2010-03-28T20:00:00Z</cp:lastPrinted>
  <dcterms:created xsi:type="dcterms:W3CDTF">2014-10-31T18:08:00Z</dcterms:created>
  <dcterms:modified xsi:type="dcterms:W3CDTF">2014-10-31T18:08:00Z</dcterms:modified>
</cp:coreProperties>
</file>