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F89" w:rsidRPr="00327EF7" w:rsidRDefault="00F11F89" w:rsidP="00327EF7">
      <w:pPr>
        <w:spacing w:line="360" w:lineRule="auto"/>
        <w:ind w:firstLine="709"/>
        <w:jc w:val="center"/>
        <w:rPr>
          <w:sz w:val="28"/>
          <w:szCs w:val="28"/>
        </w:rPr>
      </w:pPr>
      <w:r w:rsidRPr="00327EF7">
        <w:rPr>
          <w:sz w:val="28"/>
          <w:szCs w:val="28"/>
        </w:rPr>
        <w:t>Федеральное агентство по образованию РФ</w:t>
      </w:r>
    </w:p>
    <w:p w:rsidR="00F11F89" w:rsidRPr="00327EF7" w:rsidRDefault="00F11F89" w:rsidP="00327EF7">
      <w:pPr>
        <w:spacing w:line="360" w:lineRule="auto"/>
        <w:ind w:firstLine="709"/>
        <w:jc w:val="center"/>
        <w:rPr>
          <w:sz w:val="28"/>
          <w:szCs w:val="28"/>
        </w:rPr>
      </w:pPr>
      <w:r w:rsidRPr="00327EF7">
        <w:rPr>
          <w:sz w:val="28"/>
          <w:szCs w:val="28"/>
        </w:rPr>
        <w:t>ГОУ ВПО «Шадринский государственный педагогический институт»</w:t>
      </w:r>
    </w:p>
    <w:p w:rsidR="00F11F89" w:rsidRPr="00327EF7" w:rsidRDefault="00F11F89" w:rsidP="00327EF7">
      <w:pPr>
        <w:spacing w:line="360" w:lineRule="auto"/>
        <w:ind w:firstLine="709"/>
        <w:jc w:val="center"/>
        <w:rPr>
          <w:sz w:val="28"/>
          <w:szCs w:val="28"/>
        </w:rPr>
      </w:pPr>
      <w:r w:rsidRPr="00327EF7">
        <w:rPr>
          <w:sz w:val="28"/>
          <w:szCs w:val="28"/>
        </w:rPr>
        <w:t>Кафедра социальной педагогики и социальной работы</w:t>
      </w: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r w:rsidRPr="00327EF7">
        <w:rPr>
          <w:sz w:val="28"/>
          <w:szCs w:val="28"/>
        </w:rPr>
        <w:t>В.А. Сапожникова</w:t>
      </w:r>
    </w:p>
    <w:p w:rsidR="000A6EB5" w:rsidRPr="00327EF7" w:rsidRDefault="000A6EB5" w:rsidP="00327EF7">
      <w:pPr>
        <w:spacing w:line="360" w:lineRule="auto"/>
        <w:ind w:firstLine="709"/>
        <w:jc w:val="center"/>
        <w:rPr>
          <w:b/>
          <w:bCs/>
          <w:sz w:val="28"/>
          <w:szCs w:val="28"/>
        </w:rPr>
      </w:pPr>
      <w:r w:rsidRPr="00327EF7">
        <w:rPr>
          <w:b/>
          <w:bCs/>
          <w:sz w:val="28"/>
          <w:szCs w:val="28"/>
        </w:rPr>
        <w:t>Методы оценки персонала при подборе кадров</w:t>
      </w:r>
    </w:p>
    <w:p w:rsidR="00F11F89" w:rsidRPr="00327EF7" w:rsidRDefault="000A6EB5" w:rsidP="00327EF7">
      <w:pPr>
        <w:spacing w:line="360" w:lineRule="auto"/>
        <w:ind w:firstLine="709"/>
        <w:jc w:val="center"/>
        <w:rPr>
          <w:b/>
          <w:bCs/>
          <w:sz w:val="28"/>
          <w:szCs w:val="28"/>
        </w:rPr>
      </w:pPr>
      <w:r w:rsidRPr="00327EF7">
        <w:rPr>
          <w:b/>
          <w:bCs/>
          <w:sz w:val="28"/>
          <w:szCs w:val="28"/>
        </w:rPr>
        <w:t xml:space="preserve">для </w:t>
      </w:r>
      <w:r w:rsidR="00C03A78" w:rsidRPr="00327EF7">
        <w:rPr>
          <w:b/>
          <w:bCs/>
          <w:sz w:val="28"/>
          <w:szCs w:val="28"/>
        </w:rPr>
        <w:t xml:space="preserve">туристского гостинично-ресторанного </w:t>
      </w:r>
      <w:r w:rsidRPr="00327EF7">
        <w:rPr>
          <w:b/>
          <w:bCs/>
          <w:sz w:val="28"/>
          <w:szCs w:val="28"/>
        </w:rPr>
        <w:t>комплекса</w:t>
      </w: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r w:rsidRPr="00327EF7">
        <w:rPr>
          <w:sz w:val="28"/>
          <w:szCs w:val="28"/>
        </w:rPr>
        <w:t>Курсовая работа по дисциплине</w:t>
      </w:r>
    </w:p>
    <w:p w:rsidR="00F11F89" w:rsidRPr="00327EF7" w:rsidRDefault="00F11F89" w:rsidP="00327EF7">
      <w:pPr>
        <w:spacing w:line="360" w:lineRule="auto"/>
        <w:ind w:firstLine="709"/>
        <w:jc w:val="center"/>
        <w:rPr>
          <w:sz w:val="28"/>
          <w:szCs w:val="28"/>
        </w:rPr>
      </w:pPr>
      <w:r w:rsidRPr="00327EF7">
        <w:rPr>
          <w:sz w:val="28"/>
          <w:szCs w:val="28"/>
        </w:rPr>
        <w:t>«</w:t>
      </w:r>
      <w:r w:rsidR="000A6EB5" w:rsidRPr="00327EF7">
        <w:rPr>
          <w:sz w:val="28"/>
          <w:szCs w:val="28"/>
        </w:rPr>
        <w:t xml:space="preserve">Менеджмент в </w:t>
      </w:r>
      <w:r w:rsidR="00C03A78" w:rsidRPr="00327EF7">
        <w:rPr>
          <w:sz w:val="28"/>
          <w:szCs w:val="28"/>
        </w:rPr>
        <w:t>социально-культурном сервисе и туризме</w:t>
      </w:r>
      <w:r w:rsidRPr="00327EF7">
        <w:rPr>
          <w:sz w:val="28"/>
          <w:szCs w:val="28"/>
        </w:rPr>
        <w:t>»</w:t>
      </w: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p>
    <w:p w:rsidR="00F11F89" w:rsidRPr="00327EF7" w:rsidRDefault="00F11F89" w:rsidP="00327EF7">
      <w:pPr>
        <w:spacing w:line="360" w:lineRule="auto"/>
        <w:ind w:firstLine="709"/>
        <w:jc w:val="center"/>
        <w:rPr>
          <w:sz w:val="28"/>
          <w:szCs w:val="28"/>
        </w:rPr>
      </w:pPr>
    </w:p>
    <w:p w:rsidR="00327EF7" w:rsidRDefault="00327EF7" w:rsidP="00327EF7">
      <w:pPr>
        <w:spacing w:line="360" w:lineRule="auto"/>
        <w:ind w:firstLine="709"/>
        <w:jc w:val="center"/>
        <w:rPr>
          <w:sz w:val="28"/>
          <w:szCs w:val="28"/>
        </w:rPr>
      </w:pPr>
    </w:p>
    <w:p w:rsidR="00327EF7" w:rsidRDefault="00327EF7" w:rsidP="00327EF7">
      <w:pPr>
        <w:spacing w:line="360" w:lineRule="auto"/>
        <w:ind w:firstLine="709"/>
        <w:jc w:val="center"/>
        <w:rPr>
          <w:sz w:val="28"/>
          <w:szCs w:val="28"/>
        </w:rPr>
      </w:pPr>
    </w:p>
    <w:p w:rsidR="00327EF7" w:rsidRDefault="00327EF7" w:rsidP="00327EF7">
      <w:pPr>
        <w:spacing w:line="360" w:lineRule="auto"/>
        <w:ind w:firstLine="709"/>
        <w:jc w:val="center"/>
        <w:rPr>
          <w:sz w:val="28"/>
          <w:szCs w:val="28"/>
        </w:rPr>
      </w:pPr>
    </w:p>
    <w:p w:rsidR="00327EF7" w:rsidRDefault="00327EF7" w:rsidP="00327EF7">
      <w:pPr>
        <w:spacing w:line="360" w:lineRule="auto"/>
        <w:ind w:firstLine="709"/>
        <w:jc w:val="center"/>
        <w:rPr>
          <w:sz w:val="28"/>
          <w:szCs w:val="28"/>
        </w:rPr>
      </w:pPr>
    </w:p>
    <w:p w:rsidR="00327EF7" w:rsidRDefault="00327EF7" w:rsidP="00327EF7">
      <w:pPr>
        <w:spacing w:line="360" w:lineRule="auto"/>
        <w:ind w:firstLine="709"/>
        <w:jc w:val="center"/>
        <w:rPr>
          <w:sz w:val="28"/>
          <w:szCs w:val="28"/>
        </w:rPr>
      </w:pPr>
    </w:p>
    <w:p w:rsidR="00327EF7" w:rsidRDefault="00327EF7" w:rsidP="00327EF7">
      <w:pPr>
        <w:spacing w:line="360" w:lineRule="auto"/>
        <w:ind w:firstLine="709"/>
        <w:jc w:val="center"/>
        <w:rPr>
          <w:sz w:val="28"/>
          <w:szCs w:val="28"/>
        </w:rPr>
      </w:pPr>
    </w:p>
    <w:p w:rsidR="00327EF7" w:rsidRDefault="00327EF7" w:rsidP="00327EF7">
      <w:pPr>
        <w:spacing w:line="360" w:lineRule="auto"/>
        <w:ind w:firstLine="709"/>
        <w:jc w:val="center"/>
        <w:rPr>
          <w:sz w:val="28"/>
          <w:szCs w:val="28"/>
        </w:rPr>
      </w:pPr>
    </w:p>
    <w:p w:rsidR="00327EF7" w:rsidRDefault="00327EF7" w:rsidP="00327EF7">
      <w:pPr>
        <w:spacing w:line="360" w:lineRule="auto"/>
        <w:ind w:firstLine="709"/>
        <w:jc w:val="center"/>
        <w:rPr>
          <w:sz w:val="28"/>
          <w:szCs w:val="28"/>
        </w:rPr>
      </w:pPr>
    </w:p>
    <w:p w:rsidR="00327EF7" w:rsidRDefault="000A6EB5" w:rsidP="00327EF7">
      <w:pPr>
        <w:spacing w:line="360" w:lineRule="auto"/>
        <w:ind w:firstLine="709"/>
        <w:jc w:val="center"/>
        <w:rPr>
          <w:sz w:val="28"/>
          <w:szCs w:val="28"/>
        </w:rPr>
      </w:pPr>
      <w:r w:rsidRPr="00327EF7">
        <w:rPr>
          <w:sz w:val="28"/>
          <w:szCs w:val="28"/>
        </w:rPr>
        <w:t>Шадринск 2008</w:t>
      </w:r>
    </w:p>
    <w:p w:rsidR="001525AE" w:rsidRPr="00327EF7" w:rsidRDefault="00327EF7" w:rsidP="00327EF7">
      <w:pPr>
        <w:spacing w:line="360" w:lineRule="auto"/>
        <w:ind w:firstLine="709"/>
        <w:jc w:val="center"/>
        <w:rPr>
          <w:b/>
          <w:bCs/>
          <w:sz w:val="28"/>
          <w:szCs w:val="28"/>
        </w:rPr>
      </w:pPr>
      <w:r>
        <w:rPr>
          <w:sz w:val="28"/>
          <w:szCs w:val="28"/>
        </w:rPr>
        <w:br w:type="page"/>
      </w:r>
      <w:r w:rsidR="001525AE" w:rsidRPr="00327EF7">
        <w:rPr>
          <w:b/>
          <w:bCs/>
          <w:sz w:val="28"/>
          <w:szCs w:val="28"/>
        </w:rPr>
        <w:lastRenderedPageBreak/>
        <w:t>ОГЛАВЛЕНИЕ</w:t>
      </w:r>
    </w:p>
    <w:p w:rsidR="005D3BE2" w:rsidRPr="00327EF7" w:rsidRDefault="005D3BE2" w:rsidP="00327EF7">
      <w:pPr>
        <w:spacing w:line="360" w:lineRule="auto"/>
        <w:ind w:firstLine="709"/>
        <w:jc w:val="both"/>
        <w:rPr>
          <w:b/>
          <w:bCs/>
          <w:sz w:val="28"/>
          <w:szCs w:val="28"/>
        </w:rPr>
      </w:pPr>
    </w:p>
    <w:p w:rsidR="001525AE" w:rsidRPr="00327EF7" w:rsidRDefault="001525AE" w:rsidP="00327EF7">
      <w:pPr>
        <w:spacing w:line="360" w:lineRule="auto"/>
        <w:ind w:left="720" w:hanging="11"/>
        <w:jc w:val="both"/>
        <w:rPr>
          <w:sz w:val="28"/>
          <w:szCs w:val="28"/>
        </w:rPr>
      </w:pPr>
      <w:r w:rsidRPr="00327EF7">
        <w:rPr>
          <w:sz w:val="28"/>
          <w:szCs w:val="28"/>
        </w:rPr>
        <w:t>Введение</w:t>
      </w:r>
    </w:p>
    <w:p w:rsidR="001525AE" w:rsidRPr="00327EF7" w:rsidRDefault="001E6964" w:rsidP="00327EF7">
      <w:pPr>
        <w:spacing w:line="360" w:lineRule="auto"/>
        <w:ind w:left="720" w:hanging="11"/>
        <w:jc w:val="both"/>
        <w:rPr>
          <w:sz w:val="28"/>
          <w:szCs w:val="28"/>
        </w:rPr>
      </w:pPr>
      <w:r w:rsidRPr="00327EF7">
        <w:rPr>
          <w:sz w:val="28"/>
          <w:szCs w:val="28"/>
        </w:rPr>
        <w:t>1.</w:t>
      </w:r>
      <w:r w:rsidR="00FC4F87" w:rsidRPr="00327EF7">
        <w:rPr>
          <w:sz w:val="28"/>
          <w:szCs w:val="28"/>
        </w:rPr>
        <w:t xml:space="preserve"> Менеджмент в социально-культурном сервисе и туризме</w:t>
      </w:r>
      <w:r w:rsidR="00327EF7">
        <w:rPr>
          <w:sz w:val="28"/>
          <w:szCs w:val="28"/>
        </w:rPr>
        <w:t xml:space="preserve"> </w:t>
      </w:r>
    </w:p>
    <w:p w:rsidR="001525AE" w:rsidRPr="00327EF7" w:rsidRDefault="001525AE" w:rsidP="00327EF7">
      <w:pPr>
        <w:spacing w:line="360" w:lineRule="auto"/>
        <w:ind w:left="720" w:hanging="11"/>
        <w:jc w:val="both"/>
        <w:rPr>
          <w:sz w:val="28"/>
          <w:szCs w:val="28"/>
        </w:rPr>
      </w:pPr>
      <w:r w:rsidRPr="00327EF7">
        <w:rPr>
          <w:sz w:val="28"/>
          <w:szCs w:val="28"/>
        </w:rPr>
        <w:t xml:space="preserve">1.1. Специфика </w:t>
      </w:r>
      <w:r w:rsidR="00C94A63" w:rsidRPr="00327EF7">
        <w:rPr>
          <w:sz w:val="28"/>
          <w:szCs w:val="28"/>
        </w:rPr>
        <w:t>деятельности туристского гостинично-ресторанного</w:t>
      </w:r>
      <w:r w:rsidR="00327EF7">
        <w:rPr>
          <w:sz w:val="28"/>
          <w:szCs w:val="28"/>
        </w:rPr>
        <w:t xml:space="preserve"> </w:t>
      </w:r>
      <w:r w:rsidR="000A6EB5" w:rsidRPr="00327EF7">
        <w:rPr>
          <w:sz w:val="28"/>
          <w:szCs w:val="28"/>
        </w:rPr>
        <w:t>комплекса</w:t>
      </w:r>
    </w:p>
    <w:p w:rsidR="001525AE" w:rsidRPr="00327EF7" w:rsidRDefault="001525AE" w:rsidP="00327EF7">
      <w:pPr>
        <w:spacing w:line="360" w:lineRule="auto"/>
        <w:ind w:left="720" w:hanging="11"/>
        <w:jc w:val="both"/>
        <w:rPr>
          <w:sz w:val="28"/>
          <w:szCs w:val="28"/>
        </w:rPr>
      </w:pPr>
      <w:r w:rsidRPr="00327EF7">
        <w:rPr>
          <w:sz w:val="28"/>
          <w:szCs w:val="28"/>
        </w:rPr>
        <w:t xml:space="preserve">1.2. </w:t>
      </w:r>
      <w:r w:rsidR="000A6EB5" w:rsidRPr="00327EF7">
        <w:rPr>
          <w:sz w:val="28"/>
          <w:szCs w:val="28"/>
        </w:rPr>
        <w:t>Методы оценки персонала</w:t>
      </w:r>
    </w:p>
    <w:p w:rsidR="001525AE" w:rsidRPr="00327EF7" w:rsidRDefault="001525AE" w:rsidP="00327EF7">
      <w:pPr>
        <w:spacing w:line="360" w:lineRule="auto"/>
        <w:ind w:left="720" w:hanging="11"/>
        <w:jc w:val="both"/>
        <w:rPr>
          <w:sz w:val="28"/>
          <w:szCs w:val="28"/>
        </w:rPr>
      </w:pPr>
      <w:r w:rsidRPr="00327EF7">
        <w:rPr>
          <w:sz w:val="28"/>
          <w:szCs w:val="28"/>
        </w:rPr>
        <w:t xml:space="preserve">2. </w:t>
      </w:r>
      <w:r w:rsidR="000A6EB5" w:rsidRPr="00327EF7">
        <w:rPr>
          <w:sz w:val="28"/>
          <w:szCs w:val="28"/>
        </w:rPr>
        <w:t xml:space="preserve">Отбор персонала для </w:t>
      </w:r>
      <w:r w:rsidR="00C94A63" w:rsidRPr="00327EF7">
        <w:rPr>
          <w:sz w:val="28"/>
          <w:szCs w:val="28"/>
        </w:rPr>
        <w:t>туристского гостинично-ресторанного</w:t>
      </w:r>
      <w:r w:rsidR="00327EF7">
        <w:rPr>
          <w:sz w:val="28"/>
          <w:szCs w:val="28"/>
        </w:rPr>
        <w:t xml:space="preserve"> комплекса</w:t>
      </w:r>
    </w:p>
    <w:p w:rsidR="001E6964" w:rsidRPr="00327EF7" w:rsidRDefault="001525AE" w:rsidP="00327EF7">
      <w:pPr>
        <w:spacing w:line="360" w:lineRule="auto"/>
        <w:ind w:left="720" w:hanging="11"/>
        <w:jc w:val="both"/>
        <w:rPr>
          <w:sz w:val="28"/>
          <w:szCs w:val="28"/>
        </w:rPr>
      </w:pPr>
      <w:r w:rsidRPr="00327EF7">
        <w:rPr>
          <w:sz w:val="28"/>
          <w:szCs w:val="28"/>
        </w:rPr>
        <w:t>2.1.</w:t>
      </w:r>
      <w:r w:rsidR="00327EF7">
        <w:rPr>
          <w:sz w:val="28"/>
          <w:szCs w:val="28"/>
        </w:rPr>
        <w:t xml:space="preserve"> </w:t>
      </w:r>
      <w:r w:rsidR="000A6EB5" w:rsidRPr="00327EF7">
        <w:rPr>
          <w:sz w:val="28"/>
          <w:szCs w:val="28"/>
        </w:rPr>
        <w:t>Методы отбора персонала для</w:t>
      </w:r>
      <w:r w:rsidR="00C94A63" w:rsidRPr="00327EF7">
        <w:rPr>
          <w:sz w:val="28"/>
          <w:szCs w:val="28"/>
        </w:rPr>
        <w:t xml:space="preserve"> туристского гостинично-ресторанного</w:t>
      </w:r>
      <w:r w:rsidR="00327EF7">
        <w:rPr>
          <w:sz w:val="28"/>
          <w:szCs w:val="28"/>
        </w:rPr>
        <w:t xml:space="preserve"> </w:t>
      </w:r>
      <w:r w:rsidR="00C94A63" w:rsidRPr="00327EF7">
        <w:rPr>
          <w:sz w:val="28"/>
          <w:szCs w:val="28"/>
        </w:rPr>
        <w:t>комплекса</w:t>
      </w:r>
      <w:r w:rsidR="00327EF7">
        <w:rPr>
          <w:sz w:val="28"/>
          <w:szCs w:val="28"/>
        </w:rPr>
        <w:t xml:space="preserve"> </w:t>
      </w:r>
    </w:p>
    <w:p w:rsidR="001525AE" w:rsidRPr="00327EF7" w:rsidRDefault="001525AE" w:rsidP="00327EF7">
      <w:pPr>
        <w:spacing w:line="360" w:lineRule="auto"/>
        <w:ind w:left="720" w:hanging="11"/>
        <w:jc w:val="both"/>
        <w:rPr>
          <w:sz w:val="28"/>
          <w:szCs w:val="28"/>
        </w:rPr>
      </w:pPr>
      <w:r w:rsidRPr="00327EF7">
        <w:rPr>
          <w:sz w:val="28"/>
          <w:szCs w:val="28"/>
        </w:rPr>
        <w:t>2.2.</w:t>
      </w:r>
      <w:r w:rsidR="00F3434A" w:rsidRPr="00327EF7">
        <w:rPr>
          <w:sz w:val="28"/>
          <w:szCs w:val="28"/>
        </w:rPr>
        <w:t xml:space="preserve"> </w:t>
      </w:r>
      <w:r w:rsidR="005F4943" w:rsidRPr="00327EF7">
        <w:rPr>
          <w:sz w:val="28"/>
          <w:szCs w:val="28"/>
        </w:rPr>
        <w:t>Исследование осведомленности насе</w:t>
      </w:r>
      <w:r w:rsidR="00C03A78" w:rsidRPr="00327EF7">
        <w:rPr>
          <w:sz w:val="28"/>
          <w:szCs w:val="28"/>
        </w:rPr>
        <w:t>ления города Шадринска о</w:t>
      </w:r>
      <w:r w:rsidR="00327EF7">
        <w:rPr>
          <w:sz w:val="28"/>
          <w:szCs w:val="28"/>
        </w:rPr>
        <w:t xml:space="preserve"> </w:t>
      </w:r>
      <w:r w:rsidR="00C03A78" w:rsidRPr="00327EF7">
        <w:rPr>
          <w:sz w:val="28"/>
          <w:szCs w:val="28"/>
        </w:rPr>
        <w:t>ТГР</w:t>
      </w:r>
      <w:r w:rsidR="005F4943" w:rsidRPr="00327EF7">
        <w:rPr>
          <w:sz w:val="28"/>
          <w:szCs w:val="28"/>
        </w:rPr>
        <w:t>-комплексе</w:t>
      </w:r>
    </w:p>
    <w:p w:rsidR="001525AE" w:rsidRPr="00327EF7" w:rsidRDefault="00205B9D" w:rsidP="00327EF7">
      <w:pPr>
        <w:spacing w:line="360" w:lineRule="auto"/>
        <w:ind w:left="720" w:hanging="11"/>
        <w:jc w:val="both"/>
        <w:rPr>
          <w:sz w:val="28"/>
          <w:szCs w:val="28"/>
        </w:rPr>
      </w:pPr>
      <w:r w:rsidRPr="00327EF7">
        <w:rPr>
          <w:sz w:val="28"/>
          <w:szCs w:val="28"/>
        </w:rPr>
        <w:t>Заключение</w:t>
      </w:r>
    </w:p>
    <w:p w:rsidR="00327EF7" w:rsidRDefault="00205B9D" w:rsidP="00327EF7">
      <w:pPr>
        <w:spacing w:line="360" w:lineRule="auto"/>
        <w:ind w:left="720" w:hanging="11"/>
        <w:jc w:val="both"/>
        <w:rPr>
          <w:sz w:val="28"/>
          <w:szCs w:val="28"/>
        </w:rPr>
      </w:pPr>
      <w:r w:rsidRPr="00327EF7">
        <w:rPr>
          <w:sz w:val="28"/>
          <w:szCs w:val="28"/>
        </w:rPr>
        <w:t>Литература</w:t>
      </w:r>
    </w:p>
    <w:p w:rsidR="00205B9D" w:rsidRPr="00327EF7" w:rsidRDefault="00327EF7" w:rsidP="00327EF7">
      <w:pPr>
        <w:spacing w:line="360" w:lineRule="auto"/>
        <w:ind w:firstLine="709"/>
        <w:jc w:val="center"/>
        <w:rPr>
          <w:b/>
          <w:bCs/>
          <w:sz w:val="28"/>
          <w:szCs w:val="28"/>
        </w:rPr>
      </w:pPr>
      <w:r>
        <w:rPr>
          <w:sz w:val="28"/>
          <w:szCs w:val="28"/>
        </w:rPr>
        <w:br w:type="page"/>
      </w:r>
      <w:r w:rsidR="00205B9D" w:rsidRPr="00327EF7">
        <w:rPr>
          <w:b/>
          <w:bCs/>
          <w:sz w:val="28"/>
          <w:szCs w:val="28"/>
        </w:rPr>
        <w:t>ВВЕДЕНИЕ</w:t>
      </w:r>
    </w:p>
    <w:p w:rsidR="00327EF7" w:rsidRDefault="00327EF7" w:rsidP="00327EF7">
      <w:pPr>
        <w:spacing w:line="360" w:lineRule="auto"/>
        <w:ind w:firstLine="709"/>
        <w:jc w:val="both"/>
        <w:rPr>
          <w:sz w:val="28"/>
          <w:szCs w:val="28"/>
        </w:rPr>
      </w:pPr>
    </w:p>
    <w:p w:rsidR="005021D1" w:rsidRPr="00327EF7" w:rsidRDefault="00B5031F" w:rsidP="00327EF7">
      <w:pPr>
        <w:spacing w:line="360" w:lineRule="auto"/>
        <w:ind w:firstLine="709"/>
        <w:jc w:val="both"/>
        <w:rPr>
          <w:sz w:val="28"/>
          <w:szCs w:val="28"/>
        </w:rPr>
      </w:pPr>
      <w:r w:rsidRPr="00327EF7">
        <w:rPr>
          <w:sz w:val="28"/>
          <w:szCs w:val="28"/>
        </w:rPr>
        <w:t>Создание производства всегда связано с людьми, которые работают на предприятии. Правильные принципы организации производства, оптимальные системы и процедуры играют, конечно же, важную роль, но реализация всех возможностей, заложенных в новых методах управления, зависит уже от конкретных людей, от их знаний, компетентности, квалификации, дисциплины, мотивации и т.д.</w:t>
      </w:r>
    </w:p>
    <w:p w:rsidR="00B5031F" w:rsidRPr="00327EF7" w:rsidRDefault="00B5031F" w:rsidP="00327EF7">
      <w:pPr>
        <w:spacing w:line="360" w:lineRule="auto"/>
        <w:ind w:firstLine="709"/>
        <w:jc w:val="both"/>
        <w:rPr>
          <w:sz w:val="28"/>
          <w:szCs w:val="28"/>
        </w:rPr>
      </w:pPr>
      <w:r w:rsidRPr="00327EF7">
        <w:rPr>
          <w:sz w:val="28"/>
          <w:szCs w:val="28"/>
        </w:rPr>
        <w:t>В большинстве компаний отделы кадров или службы управления человеческими ресурсами больше привыкли заниматься планированием численности работников предприятия. Их главная задача – добиться, чтобы на предприятии было столько работников, сколько должно быть в соответствии со штатным расписанием.</w:t>
      </w:r>
    </w:p>
    <w:p w:rsidR="00B5031F" w:rsidRPr="00327EF7" w:rsidRDefault="00B5031F" w:rsidP="00327EF7">
      <w:pPr>
        <w:spacing w:line="360" w:lineRule="auto"/>
        <w:ind w:firstLine="709"/>
        <w:jc w:val="both"/>
        <w:rPr>
          <w:sz w:val="28"/>
          <w:szCs w:val="28"/>
        </w:rPr>
      </w:pPr>
      <w:r w:rsidRPr="00327EF7">
        <w:rPr>
          <w:sz w:val="28"/>
          <w:szCs w:val="28"/>
        </w:rPr>
        <w:t>Но сегодня отделам кадров важно уже добиваться не просто своевременного заполнения вакансий, чтобы поддерживать на должном уровне объем производства. Система работы с кадрами должна быть спланирована таким образом, чтобы добиваться постоянного увеличения в составе кадров предприятия тех людей, кто обладает хорошими знаниями, квалификацией, физическими данными, и следить за тем, чтобы таких работников было все больше в каждом подразделении.</w:t>
      </w:r>
    </w:p>
    <w:p w:rsidR="00B5031F" w:rsidRPr="00327EF7" w:rsidRDefault="00B5031F" w:rsidP="00327EF7">
      <w:pPr>
        <w:spacing w:line="360" w:lineRule="auto"/>
        <w:ind w:firstLine="709"/>
        <w:jc w:val="both"/>
        <w:rPr>
          <w:sz w:val="28"/>
          <w:szCs w:val="28"/>
        </w:rPr>
      </w:pPr>
      <w:r w:rsidRPr="00327EF7">
        <w:rPr>
          <w:sz w:val="28"/>
          <w:szCs w:val="28"/>
        </w:rPr>
        <w:t>В итоге может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работником.</w:t>
      </w:r>
    </w:p>
    <w:p w:rsidR="00062CDD" w:rsidRPr="00327EF7" w:rsidRDefault="00B5031F" w:rsidP="00327EF7">
      <w:pPr>
        <w:spacing w:line="360" w:lineRule="auto"/>
        <w:ind w:firstLine="709"/>
        <w:jc w:val="both"/>
        <w:rPr>
          <w:b/>
          <w:bCs/>
          <w:sz w:val="28"/>
          <w:szCs w:val="28"/>
        </w:rPr>
      </w:pPr>
      <w:r w:rsidRPr="00327EF7">
        <w:rPr>
          <w:sz w:val="28"/>
          <w:szCs w:val="28"/>
        </w:rPr>
        <w:t>Даже если организация способна привлекать новых работников, имеется много трудностей на пути подбора правильного человека на определенную работу. Некоторые думают, что они могут сразу же оценить других. На самом же деле это является разновидностью избитого предвзятого мнения. Другие не уделяют этой трудной задаче достаточно времени или полагаются на один источник информации, обычно это собеседование.</w:t>
      </w:r>
      <w:r w:rsidR="005021D1" w:rsidRPr="00327EF7">
        <w:rPr>
          <w:sz w:val="28"/>
          <w:szCs w:val="28"/>
        </w:rPr>
        <w:t xml:space="preserve"> Однако существует большое количество методов оценки персонала, которые необходимо применять при отборе кандидатов. Многоступенчатый отбор дает больше гарантий в профессионализме и надежности будущего работника.</w:t>
      </w:r>
    </w:p>
    <w:p w:rsidR="00F3434A" w:rsidRPr="00327EF7" w:rsidRDefault="00CA781F" w:rsidP="00327EF7">
      <w:pPr>
        <w:spacing w:line="360" w:lineRule="auto"/>
        <w:ind w:firstLine="709"/>
        <w:jc w:val="both"/>
        <w:rPr>
          <w:sz w:val="28"/>
          <w:szCs w:val="28"/>
        </w:rPr>
      </w:pPr>
      <w:r w:rsidRPr="00327EF7">
        <w:rPr>
          <w:sz w:val="28"/>
          <w:szCs w:val="28"/>
        </w:rPr>
        <w:t xml:space="preserve">Целью данного исследования является </w:t>
      </w:r>
      <w:r w:rsidR="00147A46" w:rsidRPr="00327EF7">
        <w:rPr>
          <w:sz w:val="28"/>
          <w:szCs w:val="28"/>
        </w:rPr>
        <w:t>выявление методов оценки персонала при подборе кадров для туристского гостинично-ресторанного комплекса</w:t>
      </w:r>
      <w:r w:rsidRPr="00327EF7">
        <w:rPr>
          <w:sz w:val="28"/>
          <w:szCs w:val="28"/>
        </w:rPr>
        <w:t>.</w:t>
      </w:r>
    </w:p>
    <w:p w:rsidR="00CA781F" w:rsidRPr="00327EF7" w:rsidRDefault="00CA781F" w:rsidP="00327EF7">
      <w:pPr>
        <w:spacing w:line="360" w:lineRule="auto"/>
        <w:ind w:firstLine="709"/>
        <w:jc w:val="both"/>
        <w:rPr>
          <w:sz w:val="28"/>
          <w:szCs w:val="28"/>
        </w:rPr>
      </w:pPr>
      <w:r w:rsidRPr="00327EF7">
        <w:rPr>
          <w:sz w:val="28"/>
          <w:szCs w:val="28"/>
        </w:rPr>
        <w:t>Для достижения данной цели необходимо решить следующие задачи:</w:t>
      </w:r>
    </w:p>
    <w:p w:rsidR="00147A46" w:rsidRPr="00327EF7" w:rsidRDefault="00147A46" w:rsidP="00993CF5">
      <w:pPr>
        <w:spacing w:line="360" w:lineRule="auto"/>
        <w:ind w:firstLine="709"/>
        <w:jc w:val="both"/>
        <w:rPr>
          <w:sz w:val="28"/>
          <w:szCs w:val="28"/>
        </w:rPr>
      </w:pPr>
      <w:r w:rsidRPr="00327EF7">
        <w:rPr>
          <w:sz w:val="28"/>
          <w:szCs w:val="28"/>
        </w:rPr>
        <w:t xml:space="preserve">1. </w:t>
      </w:r>
      <w:r w:rsidR="00CA781F" w:rsidRPr="00327EF7">
        <w:rPr>
          <w:sz w:val="28"/>
          <w:szCs w:val="28"/>
        </w:rPr>
        <w:t xml:space="preserve">Изучение </w:t>
      </w:r>
      <w:r w:rsidRPr="00327EF7">
        <w:rPr>
          <w:sz w:val="28"/>
          <w:szCs w:val="28"/>
        </w:rPr>
        <w:t>специфики деятельности туристского гостинично-ресторанного комплекса</w:t>
      </w:r>
    </w:p>
    <w:p w:rsidR="00CA781F" w:rsidRPr="00327EF7" w:rsidRDefault="00CA781F" w:rsidP="00327EF7">
      <w:pPr>
        <w:spacing w:line="360" w:lineRule="auto"/>
        <w:ind w:firstLine="709"/>
        <w:jc w:val="both"/>
        <w:rPr>
          <w:sz w:val="28"/>
          <w:szCs w:val="28"/>
        </w:rPr>
      </w:pPr>
      <w:r w:rsidRPr="00327EF7">
        <w:rPr>
          <w:sz w:val="28"/>
          <w:szCs w:val="28"/>
        </w:rPr>
        <w:t xml:space="preserve">2. </w:t>
      </w:r>
      <w:r w:rsidR="00147A46" w:rsidRPr="00327EF7">
        <w:rPr>
          <w:sz w:val="28"/>
          <w:szCs w:val="28"/>
        </w:rPr>
        <w:t>Изучение методов оценки персонала</w:t>
      </w:r>
    </w:p>
    <w:p w:rsidR="005021D1" w:rsidRPr="00327EF7" w:rsidRDefault="005021D1" w:rsidP="00327EF7">
      <w:pPr>
        <w:spacing w:line="360" w:lineRule="auto"/>
        <w:ind w:firstLine="709"/>
        <w:jc w:val="both"/>
        <w:rPr>
          <w:sz w:val="28"/>
          <w:szCs w:val="28"/>
        </w:rPr>
      </w:pPr>
      <w:r w:rsidRPr="00327EF7">
        <w:rPr>
          <w:sz w:val="28"/>
          <w:szCs w:val="28"/>
        </w:rPr>
        <w:t>3. Проведение исследования среди населения города Шадринска на предмет осведомленности о ТГР-комплексе.</w:t>
      </w:r>
    </w:p>
    <w:p w:rsidR="00CA781F" w:rsidRPr="00327EF7" w:rsidRDefault="00FA28BA" w:rsidP="00327EF7">
      <w:pPr>
        <w:spacing w:line="360" w:lineRule="auto"/>
        <w:ind w:firstLine="709"/>
        <w:jc w:val="both"/>
        <w:rPr>
          <w:sz w:val="28"/>
          <w:szCs w:val="28"/>
        </w:rPr>
      </w:pPr>
      <w:r w:rsidRPr="00327EF7">
        <w:rPr>
          <w:sz w:val="28"/>
          <w:szCs w:val="28"/>
        </w:rPr>
        <w:t xml:space="preserve">Объект исследования – </w:t>
      </w:r>
      <w:r w:rsidR="00054023" w:rsidRPr="00327EF7">
        <w:rPr>
          <w:sz w:val="28"/>
          <w:szCs w:val="28"/>
        </w:rPr>
        <w:t>методы оценки персонала</w:t>
      </w:r>
      <w:r w:rsidRPr="00327EF7">
        <w:rPr>
          <w:sz w:val="28"/>
          <w:szCs w:val="28"/>
        </w:rPr>
        <w:t>.</w:t>
      </w:r>
    </w:p>
    <w:p w:rsidR="00FA28BA" w:rsidRPr="00327EF7" w:rsidRDefault="00FA28BA" w:rsidP="00327EF7">
      <w:pPr>
        <w:spacing w:line="360" w:lineRule="auto"/>
        <w:ind w:firstLine="709"/>
        <w:jc w:val="both"/>
        <w:rPr>
          <w:sz w:val="28"/>
          <w:szCs w:val="28"/>
        </w:rPr>
      </w:pPr>
      <w:r w:rsidRPr="00327EF7">
        <w:rPr>
          <w:sz w:val="28"/>
          <w:szCs w:val="28"/>
        </w:rPr>
        <w:t xml:space="preserve">Предмет исследования – </w:t>
      </w:r>
      <w:r w:rsidR="00054023" w:rsidRPr="00327EF7">
        <w:rPr>
          <w:sz w:val="28"/>
          <w:szCs w:val="28"/>
        </w:rPr>
        <w:t>методы оценки персонала при подборе кадров для туристского гостинично-ресторанного комплекса</w:t>
      </w:r>
      <w:r w:rsidRPr="00327EF7">
        <w:rPr>
          <w:sz w:val="28"/>
          <w:szCs w:val="28"/>
        </w:rPr>
        <w:t>.</w:t>
      </w:r>
    </w:p>
    <w:p w:rsidR="00FA28BA" w:rsidRPr="00327EF7" w:rsidRDefault="00FA28BA" w:rsidP="00327EF7">
      <w:pPr>
        <w:spacing w:line="360" w:lineRule="auto"/>
        <w:ind w:firstLine="709"/>
        <w:jc w:val="both"/>
        <w:rPr>
          <w:sz w:val="28"/>
          <w:szCs w:val="28"/>
        </w:rPr>
      </w:pPr>
      <w:r w:rsidRPr="00327EF7">
        <w:rPr>
          <w:sz w:val="28"/>
          <w:szCs w:val="28"/>
        </w:rPr>
        <w:t>При написании данной работы были использованы такие методы как анализ научной литературы, работа с документами</w:t>
      </w:r>
      <w:r w:rsidR="005021D1" w:rsidRPr="00327EF7">
        <w:rPr>
          <w:sz w:val="28"/>
          <w:szCs w:val="28"/>
        </w:rPr>
        <w:t>, анкетирование</w:t>
      </w:r>
      <w:r w:rsidRPr="00327EF7">
        <w:rPr>
          <w:sz w:val="28"/>
          <w:szCs w:val="28"/>
        </w:rPr>
        <w:t>.</w:t>
      </w:r>
    </w:p>
    <w:p w:rsidR="00327EF7" w:rsidRDefault="00F11F89" w:rsidP="00327EF7">
      <w:pPr>
        <w:spacing w:line="360" w:lineRule="auto"/>
        <w:ind w:firstLine="709"/>
        <w:jc w:val="both"/>
        <w:rPr>
          <w:sz w:val="28"/>
          <w:szCs w:val="28"/>
        </w:rPr>
      </w:pPr>
      <w:r w:rsidRPr="00327EF7">
        <w:rPr>
          <w:sz w:val="28"/>
          <w:szCs w:val="28"/>
        </w:rPr>
        <w:t>Данная работа состоит из введения, двух глав, заключения и списка литературы, который содержит</w:t>
      </w:r>
      <w:r w:rsidR="00441B83" w:rsidRPr="00327EF7">
        <w:rPr>
          <w:sz w:val="28"/>
          <w:szCs w:val="28"/>
        </w:rPr>
        <w:t xml:space="preserve"> 8</w:t>
      </w:r>
      <w:r w:rsidRPr="00327EF7">
        <w:rPr>
          <w:sz w:val="28"/>
          <w:szCs w:val="28"/>
        </w:rPr>
        <w:t xml:space="preserve"> источников.</w:t>
      </w:r>
    </w:p>
    <w:p w:rsidR="008452C8" w:rsidRPr="00327EF7" w:rsidRDefault="00327EF7" w:rsidP="00327EF7">
      <w:pPr>
        <w:spacing w:line="360" w:lineRule="auto"/>
        <w:ind w:firstLine="709"/>
        <w:jc w:val="center"/>
        <w:rPr>
          <w:b/>
          <w:bCs/>
          <w:sz w:val="28"/>
          <w:szCs w:val="28"/>
        </w:rPr>
      </w:pPr>
      <w:r>
        <w:rPr>
          <w:sz w:val="28"/>
          <w:szCs w:val="28"/>
        </w:rPr>
        <w:br w:type="page"/>
      </w:r>
      <w:r w:rsidR="008452C8" w:rsidRPr="00327EF7">
        <w:rPr>
          <w:b/>
          <w:bCs/>
          <w:sz w:val="28"/>
          <w:szCs w:val="28"/>
        </w:rPr>
        <w:t>1.</w:t>
      </w:r>
      <w:r>
        <w:rPr>
          <w:b/>
          <w:bCs/>
          <w:sz w:val="28"/>
          <w:szCs w:val="28"/>
        </w:rPr>
        <w:t xml:space="preserve"> </w:t>
      </w:r>
      <w:r w:rsidR="00FC4F87" w:rsidRPr="00327EF7">
        <w:rPr>
          <w:b/>
          <w:bCs/>
          <w:sz w:val="28"/>
          <w:szCs w:val="28"/>
        </w:rPr>
        <w:t>МЕНЕДЖМЕНТ В СОЦИАЛЬНО-КУЛЬТУРНОМ СЕРВИСЕ И ТУРИЗМЕ</w:t>
      </w:r>
    </w:p>
    <w:p w:rsidR="00C60D11" w:rsidRPr="00327EF7" w:rsidRDefault="00C60D11" w:rsidP="00327EF7">
      <w:pPr>
        <w:spacing w:line="360" w:lineRule="auto"/>
        <w:ind w:firstLine="709"/>
        <w:jc w:val="center"/>
        <w:rPr>
          <w:b/>
          <w:bCs/>
          <w:sz w:val="28"/>
          <w:szCs w:val="28"/>
        </w:rPr>
      </w:pPr>
    </w:p>
    <w:p w:rsidR="00FA28BA" w:rsidRPr="00327EF7" w:rsidRDefault="002560CD" w:rsidP="00327EF7">
      <w:pPr>
        <w:spacing w:line="360" w:lineRule="auto"/>
        <w:ind w:firstLine="709"/>
        <w:jc w:val="center"/>
        <w:rPr>
          <w:b/>
          <w:bCs/>
          <w:sz w:val="28"/>
          <w:szCs w:val="28"/>
        </w:rPr>
      </w:pPr>
      <w:r w:rsidRPr="00327EF7">
        <w:rPr>
          <w:b/>
          <w:bCs/>
          <w:sz w:val="28"/>
          <w:szCs w:val="28"/>
        </w:rPr>
        <w:t>1.1</w:t>
      </w:r>
      <w:r w:rsidR="00FA28BA" w:rsidRPr="00327EF7">
        <w:rPr>
          <w:b/>
          <w:bCs/>
          <w:sz w:val="28"/>
          <w:szCs w:val="28"/>
        </w:rPr>
        <w:t xml:space="preserve"> Специфика</w:t>
      </w:r>
      <w:r w:rsidR="00B12BC4" w:rsidRPr="00327EF7">
        <w:rPr>
          <w:b/>
          <w:bCs/>
          <w:sz w:val="28"/>
          <w:szCs w:val="28"/>
        </w:rPr>
        <w:t xml:space="preserve"> деятельности </w:t>
      </w:r>
      <w:r w:rsidR="00C94A63" w:rsidRPr="00327EF7">
        <w:rPr>
          <w:b/>
          <w:bCs/>
          <w:sz w:val="28"/>
          <w:szCs w:val="28"/>
        </w:rPr>
        <w:t>туристского гостинично-ресторанного</w:t>
      </w:r>
      <w:r w:rsidR="00327EF7">
        <w:rPr>
          <w:b/>
          <w:bCs/>
          <w:sz w:val="28"/>
          <w:szCs w:val="28"/>
        </w:rPr>
        <w:t xml:space="preserve"> </w:t>
      </w:r>
      <w:r w:rsidR="00C94A63" w:rsidRPr="00327EF7">
        <w:rPr>
          <w:b/>
          <w:bCs/>
          <w:sz w:val="28"/>
          <w:szCs w:val="28"/>
        </w:rPr>
        <w:t>комплекса</w:t>
      </w:r>
    </w:p>
    <w:p w:rsidR="005F4943" w:rsidRPr="00327EF7" w:rsidRDefault="005F4943" w:rsidP="00327EF7">
      <w:pPr>
        <w:spacing w:line="360" w:lineRule="auto"/>
        <w:ind w:firstLine="709"/>
        <w:jc w:val="both"/>
        <w:rPr>
          <w:b/>
          <w:bCs/>
          <w:sz w:val="28"/>
          <w:szCs w:val="28"/>
        </w:rPr>
      </w:pPr>
    </w:p>
    <w:p w:rsidR="00DB5AE0" w:rsidRPr="00327EF7" w:rsidRDefault="00C94A63" w:rsidP="00327EF7">
      <w:pPr>
        <w:spacing w:line="360" w:lineRule="auto"/>
        <w:ind w:firstLine="709"/>
        <w:jc w:val="both"/>
        <w:rPr>
          <w:sz w:val="28"/>
          <w:szCs w:val="28"/>
        </w:rPr>
      </w:pPr>
      <w:r w:rsidRPr="00327EF7">
        <w:rPr>
          <w:spacing w:val="-12"/>
          <w:sz w:val="28"/>
          <w:szCs w:val="28"/>
        </w:rPr>
        <w:t>Туристский гостинично-ресторанный комплекс (</w:t>
      </w:r>
      <w:r w:rsidR="001F280D" w:rsidRPr="00327EF7">
        <w:rPr>
          <w:spacing w:val="-12"/>
          <w:sz w:val="28"/>
          <w:szCs w:val="28"/>
        </w:rPr>
        <w:t>ТГР-комплекс</w:t>
      </w:r>
      <w:r w:rsidRPr="00327EF7">
        <w:rPr>
          <w:spacing w:val="-12"/>
          <w:sz w:val="28"/>
          <w:szCs w:val="28"/>
        </w:rPr>
        <w:t>)</w:t>
      </w:r>
      <w:r w:rsidR="00C03A78" w:rsidRPr="00327EF7">
        <w:rPr>
          <w:spacing w:val="-12"/>
          <w:sz w:val="28"/>
          <w:szCs w:val="28"/>
        </w:rPr>
        <w:t xml:space="preserve"> </w:t>
      </w:r>
      <w:r w:rsidR="00C03A78" w:rsidRPr="00327EF7">
        <w:rPr>
          <w:sz w:val="28"/>
          <w:szCs w:val="28"/>
        </w:rPr>
        <w:t xml:space="preserve">– </w:t>
      </w:r>
      <w:r w:rsidR="00DB5AE0" w:rsidRPr="00327EF7">
        <w:rPr>
          <w:spacing w:val="-12"/>
          <w:sz w:val="28"/>
          <w:szCs w:val="28"/>
        </w:rPr>
        <w:t xml:space="preserve">это предприятие, предоставляющее людям, </w:t>
      </w:r>
      <w:r w:rsidR="00DB5AE0" w:rsidRPr="00327EF7">
        <w:rPr>
          <w:spacing w:val="-10"/>
          <w:sz w:val="28"/>
          <w:szCs w:val="28"/>
        </w:rPr>
        <w:t xml:space="preserve">находящимся вне дома, комплекс услуг, важнейшими среди </w:t>
      </w:r>
      <w:r w:rsidR="00DB5AE0" w:rsidRPr="00327EF7">
        <w:rPr>
          <w:spacing w:val="-8"/>
          <w:sz w:val="28"/>
          <w:szCs w:val="28"/>
        </w:rPr>
        <w:t>которых (комплексообразующими) в равной степени явля</w:t>
      </w:r>
      <w:r w:rsidR="001F280D" w:rsidRPr="00327EF7">
        <w:rPr>
          <w:sz w:val="28"/>
          <w:szCs w:val="28"/>
        </w:rPr>
        <w:t>ются услуги размещения и питания, а так же дополнительные услуги.</w:t>
      </w:r>
    </w:p>
    <w:p w:rsidR="00DB5AE0" w:rsidRPr="00327EF7" w:rsidRDefault="00DB5AE0" w:rsidP="00327EF7">
      <w:pPr>
        <w:spacing w:line="360" w:lineRule="auto"/>
        <w:ind w:firstLine="709"/>
        <w:jc w:val="both"/>
        <w:rPr>
          <w:sz w:val="28"/>
          <w:szCs w:val="28"/>
        </w:rPr>
      </w:pPr>
      <w:r w:rsidRPr="00327EF7">
        <w:rPr>
          <w:sz w:val="28"/>
          <w:szCs w:val="28"/>
        </w:rPr>
        <w:t xml:space="preserve">Содержание услуги размещения состоит в том, что, </w:t>
      </w:r>
      <w:r w:rsidRPr="00327EF7">
        <w:rPr>
          <w:spacing w:val="-9"/>
          <w:sz w:val="28"/>
          <w:szCs w:val="28"/>
        </w:rPr>
        <w:t>во-первых, в пользование предоставляется специальное по</w:t>
      </w:r>
      <w:r w:rsidRPr="00327EF7">
        <w:rPr>
          <w:spacing w:val="-10"/>
          <w:sz w:val="28"/>
          <w:szCs w:val="28"/>
        </w:rPr>
        <w:t>мещение (гостиничные номера), во-вторых, предоставляют</w:t>
      </w:r>
      <w:r w:rsidRPr="00327EF7">
        <w:rPr>
          <w:spacing w:val="-7"/>
          <w:sz w:val="28"/>
          <w:szCs w:val="28"/>
        </w:rPr>
        <w:t>ся услуги, выполняемые непосредственно персоналом гос</w:t>
      </w:r>
      <w:r w:rsidRPr="00327EF7">
        <w:rPr>
          <w:spacing w:val="-11"/>
          <w:sz w:val="28"/>
          <w:szCs w:val="28"/>
        </w:rPr>
        <w:t>тиницы: портье по приему и оформлению гостей, горничны</w:t>
      </w:r>
      <w:r w:rsidRPr="00327EF7">
        <w:rPr>
          <w:spacing w:val="-9"/>
          <w:sz w:val="28"/>
          <w:szCs w:val="28"/>
        </w:rPr>
        <w:t>ми по уборке гостиничных номеров и т. д. Гостиничные но</w:t>
      </w:r>
      <w:r w:rsidRPr="00327EF7">
        <w:rPr>
          <w:sz w:val="28"/>
          <w:szCs w:val="28"/>
        </w:rPr>
        <w:t xml:space="preserve">мера являются основным элементом услуги размещения. </w:t>
      </w:r>
      <w:r w:rsidRPr="00327EF7">
        <w:rPr>
          <w:spacing w:val="-6"/>
          <w:sz w:val="28"/>
          <w:szCs w:val="28"/>
        </w:rPr>
        <w:t xml:space="preserve">Это многофункциональные помещения, предназначенные </w:t>
      </w:r>
      <w:r w:rsidRPr="00327EF7">
        <w:rPr>
          <w:spacing w:val="-8"/>
          <w:sz w:val="28"/>
          <w:szCs w:val="28"/>
        </w:rPr>
        <w:t>для отдыха, сна, работы проживающих гостей.</w:t>
      </w:r>
    </w:p>
    <w:p w:rsidR="00DB5AE0" w:rsidRPr="00327EF7" w:rsidRDefault="00DB5AE0" w:rsidP="00327EF7">
      <w:pPr>
        <w:spacing w:line="360" w:lineRule="auto"/>
        <w:ind w:firstLine="709"/>
        <w:jc w:val="both"/>
        <w:rPr>
          <w:sz w:val="28"/>
          <w:szCs w:val="28"/>
        </w:rPr>
      </w:pPr>
      <w:r w:rsidRPr="00327EF7">
        <w:rPr>
          <w:sz w:val="28"/>
          <w:szCs w:val="28"/>
        </w:rPr>
        <w:t>Услуги по предоставлению гостям питания состоят и</w:t>
      </w:r>
      <w:r w:rsidR="001F280D" w:rsidRPr="00327EF7">
        <w:rPr>
          <w:sz w:val="28"/>
          <w:szCs w:val="28"/>
        </w:rPr>
        <w:t>з</w:t>
      </w:r>
      <w:r w:rsidRPr="00327EF7">
        <w:rPr>
          <w:i/>
          <w:iCs/>
          <w:sz w:val="28"/>
          <w:szCs w:val="28"/>
        </w:rPr>
        <w:t xml:space="preserve"> </w:t>
      </w:r>
      <w:r w:rsidRPr="00327EF7">
        <w:rPr>
          <w:spacing w:val="-8"/>
          <w:sz w:val="28"/>
          <w:szCs w:val="28"/>
        </w:rPr>
        <w:t>комбинации</w:t>
      </w:r>
      <w:r w:rsidR="00327EF7">
        <w:rPr>
          <w:spacing w:val="-8"/>
          <w:sz w:val="28"/>
          <w:szCs w:val="28"/>
        </w:rPr>
        <w:t xml:space="preserve"> </w:t>
      </w:r>
      <w:r w:rsidRPr="00327EF7">
        <w:rPr>
          <w:spacing w:val="-8"/>
          <w:sz w:val="28"/>
          <w:szCs w:val="28"/>
        </w:rPr>
        <w:t>различных</w:t>
      </w:r>
      <w:r w:rsidR="00327EF7">
        <w:rPr>
          <w:spacing w:val="-8"/>
          <w:sz w:val="28"/>
          <w:szCs w:val="28"/>
        </w:rPr>
        <w:t xml:space="preserve"> </w:t>
      </w:r>
      <w:r w:rsidRPr="00327EF7">
        <w:rPr>
          <w:spacing w:val="-8"/>
          <w:sz w:val="28"/>
          <w:szCs w:val="28"/>
        </w:rPr>
        <w:t>процессов:</w:t>
      </w:r>
      <w:r w:rsidR="00327EF7">
        <w:rPr>
          <w:spacing w:val="-8"/>
          <w:sz w:val="28"/>
          <w:szCs w:val="28"/>
        </w:rPr>
        <w:t xml:space="preserve"> </w:t>
      </w:r>
      <w:r w:rsidRPr="00327EF7">
        <w:rPr>
          <w:spacing w:val="-8"/>
          <w:sz w:val="28"/>
          <w:szCs w:val="28"/>
        </w:rPr>
        <w:t>производственно</w:t>
      </w:r>
      <w:r w:rsidR="001F280D" w:rsidRPr="00327EF7">
        <w:rPr>
          <w:spacing w:val="-8"/>
          <w:sz w:val="28"/>
          <w:szCs w:val="28"/>
        </w:rPr>
        <w:t>го</w:t>
      </w:r>
      <w:r w:rsidRPr="00327EF7">
        <w:rPr>
          <w:spacing w:val="-8"/>
          <w:sz w:val="28"/>
          <w:szCs w:val="28"/>
        </w:rPr>
        <w:t xml:space="preserve"> </w:t>
      </w:r>
      <w:r w:rsidRPr="00327EF7">
        <w:rPr>
          <w:spacing w:val="-10"/>
          <w:sz w:val="28"/>
          <w:szCs w:val="28"/>
        </w:rPr>
        <w:t xml:space="preserve">(приготовление блюд на кухне), торгового (продажа готовых к употреблению продуктов, алкогольных и безалкогольных </w:t>
      </w:r>
      <w:r w:rsidRPr="00327EF7">
        <w:rPr>
          <w:spacing w:val="-6"/>
          <w:sz w:val="28"/>
          <w:szCs w:val="28"/>
        </w:rPr>
        <w:t xml:space="preserve">напитков), сервисного (обслуживание гостей официантами </w:t>
      </w:r>
      <w:r w:rsidRPr="00327EF7">
        <w:rPr>
          <w:spacing w:val="-8"/>
          <w:sz w:val="28"/>
          <w:szCs w:val="28"/>
        </w:rPr>
        <w:t>и ресторане, баре, кафе, гостиничных номерах)</w:t>
      </w:r>
      <w:r w:rsidR="002C356C" w:rsidRPr="00327EF7">
        <w:rPr>
          <w:spacing w:val="-8"/>
          <w:sz w:val="28"/>
          <w:szCs w:val="28"/>
        </w:rPr>
        <w:t xml:space="preserve"> /1/</w:t>
      </w:r>
      <w:r w:rsidRPr="00327EF7">
        <w:rPr>
          <w:spacing w:val="-8"/>
          <w:sz w:val="28"/>
          <w:szCs w:val="28"/>
        </w:rPr>
        <w:t>.</w:t>
      </w:r>
    </w:p>
    <w:p w:rsidR="001F280D" w:rsidRPr="00327EF7" w:rsidRDefault="001F280D" w:rsidP="00327EF7">
      <w:pPr>
        <w:spacing w:line="360" w:lineRule="auto"/>
        <w:ind w:firstLine="709"/>
        <w:jc w:val="both"/>
        <w:rPr>
          <w:sz w:val="28"/>
          <w:szCs w:val="28"/>
        </w:rPr>
      </w:pPr>
      <w:r w:rsidRPr="00327EF7">
        <w:rPr>
          <w:sz w:val="28"/>
          <w:szCs w:val="28"/>
        </w:rPr>
        <w:t>Для ТГР-комплексов характерно наличие огромного перечня дополнительных услуг:</w:t>
      </w:r>
    </w:p>
    <w:p w:rsidR="001F280D" w:rsidRPr="00327EF7" w:rsidRDefault="001F280D" w:rsidP="00327EF7">
      <w:pPr>
        <w:spacing w:line="360" w:lineRule="auto"/>
        <w:ind w:firstLine="709"/>
        <w:jc w:val="both"/>
        <w:rPr>
          <w:b/>
          <w:bCs/>
          <w:sz w:val="28"/>
          <w:szCs w:val="28"/>
        </w:rPr>
      </w:pPr>
      <w:r w:rsidRPr="00327EF7">
        <w:rPr>
          <w:sz w:val="28"/>
          <w:szCs w:val="28"/>
        </w:rPr>
        <w:t>магазины (сувенирный, продуктовый), торговые автоматы;</w:t>
      </w:r>
    </w:p>
    <w:p w:rsidR="001F280D" w:rsidRPr="00327EF7" w:rsidRDefault="001F280D" w:rsidP="00327EF7">
      <w:pPr>
        <w:spacing w:line="360" w:lineRule="auto"/>
        <w:ind w:firstLine="709"/>
        <w:jc w:val="both"/>
        <w:rPr>
          <w:b/>
          <w:bCs/>
          <w:sz w:val="28"/>
          <w:szCs w:val="28"/>
        </w:rPr>
      </w:pPr>
      <w:r w:rsidRPr="00327EF7">
        <w:rPr>
          <w:sz w:val="28"/>
          <w:szCs w:val="28"/>
        </w:rPr>
        <w:t>инфраструктура развлечений (дискотека, казино, ночной клуб, зал игровых автоматов, бильярдная);</w:t>
      </w:r>
    </w:p>
    <w:p w:rsidR="001F280D" w:rsidRPr="00327EF7" w:rsidRDefault="001F280D" w:rsidP="00327EF7">
      <w:pPr>
        <w:spacing w:line="360" w:lineRule="auto"/>
        <w:ind w:firstLine="709"/>
        <w:jc w:val="both"/>
        <w:rPr>
          <w:b/>
          <w:bCs/>
          <w:sz w:val="28"/>
          <w:szCs w:val="28"/>
        </w:rPr>
      </w:pPr>
      <w:r w:rsidRPr="00327EF7">
        <w:rPr>
          <w:sz w:val="28"/>
          <w:szCs w:val="28"/>
        </w:rPr>
        <w:t>экскурсионное обслуживание, услуги гидов-переводчиков;</w:t>
      </w:r>
    </w:p>
    <w:p w:rsidR="001F280D" w:rsidRPr="00327EF7" w:rsidRDefault="001F280D" w:rsidP="00327EF7">
      <w:pPr>
        <w:spacing w:line="360" w:lineRule="auto"/>
        <w:ind w:firstLine="709"/>
        <w:jc w:val="both"/>
        <w:rPr>
          <w:b/>
          <w:bCs/>
          <w:sz w:val="28"/>
          <w:szCs w:val="28"/>
        </w:rPr>
      </w:pPr>
      <w:r w:rsidRPr="00327EF7">
        <w:rPr>
          <w:sz w:val="28"/>
          <w:szCs w:val="28"/>
        </w:rPr>
        <w:t>организация продажи билетов в театры, цирк, на концерты и т.д.;</w:t>
      </w:r>
    </w:p>
    <w:p w:rsidR="001F280D" w:rsidRPr="00327EF7" w:rsidRDefault="001F280D" w:rsidP="00327EF7">
      <w:pPr>
        <w:spacing w:line="360" w:lineRule="auto"/>
        <w:ind w:firstLine="709"/>
        <w:jc w:val="both"/>
        <w:rPr>
          <w:b/>
          <w:bCs/>
          <w:sz w:val="28"/>
          <w:szCs w:val="28"/>
        </w:rPr>
      </w:pPr>
      <w:r w:rsidRPr="00327EF7">
        <w:rPr>
          <w:sz w:val="28"/>
          <w:szCs w:val="28"/>
        </w:rPr>
        <w:t>транспортные услуги (бронирование билетов на все виды транспорта, заказ автотранспорта по заявке гостей, вызов такси, прокат автомобилей);</w:t>
      </w:r>
    </w:p>
    <w:p w:rsidR="001F280D" w:rsidRPr="00327EF7" w:rsidRDefault="001F280D" w:rsidP="00327EF7">
      <w:pPr>
        <w:spacing w:line="360" w:lineRule="auto"/>
        <w:ind w:firstLine="709"/>
        <w:jc w:val="both"/>
        <w:rPr>
          <w:b/>
          <w:bCs/>
          <w:sz w:val="28"/>
          <w:szCs w:val="28"/>
        </w:rPr>
      </w:pPr>
      <w:r w:rsidRPr="00327EF7">
        <w:rPr>
          <w:sz w:val="28"/>
          <w:szCs w:val="28"/>
        </w:rPr>
        <w:t>покупка и доставка цветов;</w:t>
      </w:r>
    </w:p>
    <w:p w:rsidR="001F280D" w:rsidRPr="00327EF7" w:rsidRDefault="001F280D" w:rsidP="00327EF7">
      <w:pPr>
        <w:spacing w:line="360" w:lineRule="auto"/>
        <w:ind w:firstLine="709"/>
        <w:jc w:val="both"/>
        <w:rPr>
          <w:b/>
          <w:bCs/>
          <w:sz w:val="28"/>
          <w:szCs w:val="28"/>
        </w:rPr>
      </w:pPr>
      <w:r w:rsidRPr="00327EF7">
        <w:rPr>
          <w:sz w:val="28"/>
          <w:szCs w:val="28"/>
        </w:rPr>
        <w:t>продажа сувениров, открыток и другой печатной продукции;</w:t>
      </w:r>
    </w:p>
    <w:p w:rsidR="001F280D" w:rsidRPr="00327EF7" w:rsidRDefault="001F280D" w:rsidP="00327EF7">
      <w:pPr>
        <w:spacing w:line="360" w:lineRule="auto"/>
        <w:ind w:firstLine="709"/>
        <w:jc w:val="both"/>
        <w:rPr>
          <w:b/>
          <w:bCs/>
          <w:sz w:val="28"/>
          <w:szCs w:val="28"/>
        </w:rPr>
      </w:pPr>
      <w:r w:rsidRPr="00327EF7">
        <w:rPr>
          <w:sz w:val="28"/>
          <w:szCs w:val="28"/>
        </w:rPr>
        <w:t>бытовое обслуживание (ремонт и чистка обуви; ремонт и глажение одежды; услуги химчистки и прачечной; хранение вещей и ценностей; разгрузка, погрузка и доставка багажа в номер; прокат предметов культурно-бытового назначения – телевизоры, посуда, спортивный инвентарь и пр.; ремонт часов, бытовой техники, радиоаппаратуры; услуги парикмахерской, маникюрного и массажного кабинетов и другие бытовые услуги);</w:t>
      </w:r>
    </w:p>
    <w:p w:rsidR="001F280D" w:rsidRPr="00327EF7" w:rsidRDefault="001F280D" w:rsidP="00327EF7">
      <w:pPr>
        <w:spacing w:line="360" w:lineRule="auto"/>
        <w:ind w:firstLine="709"/>
        <w:jc w:val="both"/>
        <w:rPr>
          <w:b/>
          <w:bCs/>
          <w:sz w:val="28"/>
          <w:szCs w:val="28"/>
        </w:rPr>
      </w:pPr>
      <w:r w:rsidRPr="00327EF7">
        <w:rPr>
          <w:sz w:val="28"/>
          <w:szCs w:val="28"/>
        </w:rPr>
        <w:t>услуги салона красоты;</w:t>
      </w:r>
    </w:p>
    <w:p w:rsidR="001F280D" w:rsidRPr="00327EF7" w:rsidRDefault="001F280D" w:rsidP="00327EF7">
      <w:pPr>
        <w:spacing w:line="360" w:lineRule="auto"/>
        <w:ind w:firstLine="709"/>
        <w:jc w:val="both"/>
        <w:rPr>
          <w:b/>
          <w:bCs/>
          <w:sz w:val="28"/>
          <w:szCs w:val="28"/>
        </w:rPr>
      </w:pPr>
      <w:r w:rsidRPr="00327EF7">
        <w:rPr>
          <w:sz w:val="28"/>
          <w:szCs w:val="28"/>
        </w:rPr>
        <w:t>сауна, баня, бассейны, тренажёрный зал;</w:t>
      </w:r>
    </w:p>
    <w:p w:rsidR="001F280D" w:rsidRPr="00327EF7" w:rsidRDefault="001F280D" w:rsidP="00327EF7">
      <w:pPr>
        <w:spacing w:line="360" w:lineRule="auto"/>
        <w:ind w:firstLine="709"/>
        <w:jc w:val="both"/>
        <w:rPr>
          <w:b/>
          <w:bCs/>
          <w:sz w:val="28"/>
          <w:szCs w:val="28"/>
        </w:rPr>
      </w:pPr>
      <w:r w:rsidRPr="00327EF7">
        <w:rPr>
          <w:sz w:val="28"/>
          <w:szCs w:val="28"/>
        </w:rPr>
        <w:t>аренда залов переговоров, конференц-зала;</w:t>
      </w:r>
    </w:p>
    <w:p w:rsidR="001F280D" w:rsidRPr="00327EF7" w:rsidRDefault="001F280D" w:rsidP="00327EF7">
      <w:pPr>
        <w:spacing w:line="360" w:lineRule="auto"/>
        <w:ind w:firstLine="709"/>
        <w:jc w:val="both"/>
        <w:rPr>
          <w:b/>
          <w:bCs/>
          <w:sz w:val="28"/>
          <w:szCs w:val="28"/>
        </w:rPr>
      </w:pPr>
      <w:r w:rsidRPr="00327EF7">
        <w:rPr>
          <w:sz w:val="28"/>
          <w:szCs w:val="28"/>
        </w:rPr>
        <w:t>услуги бизнес-центра;</w:t>
      </w:r>
    </w:p>
    <w:p w:rsidR="001F280D" w:rsidRPr="00327EF7" w:rsidRDefault="001F280D" w:rsidP="00327EF7">
      <w:pPr>
        <w:spacing w:line="360" w:lineRule="auto"/>
        <w:ind w:firstLine="709"/>
        <w:jc w:val="both"/>
        <w:rPr>
          <w:b/>
          <w:bCs/>
          <w:sz w:val="28"/>
          <w:szCs w:val="28"/>
        </w:rPr>
      </w:pPr>
      <w:r w:rsidRPr="00327EF7">
        <w:rPr>
          <w:sz w:val="28"/>
          <w:szCs w:val="28"/>
        </w:rPr>
        <w:t>другие услуги.</w:t>
      </w:r>
    </w:p>
    <w:p w:rsidR="001F280D" w:rsidRPr="00327EF7" w:rsidRDefault="00C94A63" w:rsidP="00327EF7">
      <w:pPr>
        <w:spacing w:line="360" w:lineRule="auto"/>
        <w:ind w:firstLine="709"/>
        <w:jc w:val="both"/>
        <w:rPr>
          <w:sz w:val="28"/>
          <w:szCs w:val="28"/>
        </w:rPr>
      </w:pPr>
      <w:r w:rsidRPr="00327EF7">
        <w:rPr>
          <w:sz w:val="28"/>
          <w:szCs w:val="28"/>
        </w:rPr>
        <w:t>Сервис строится</w:t>
      </w:r>
      <w:r w:rsidR="001F280D" w:rsidRPr="00327EF7">
        <w:rPr>
          <w:sz w:val="28"/>
          <w:szCs w:val="28"/>
        </w:rPr>
        <w:t xml:space="preserve"> не только по принципу спроса (что хочет гость), но и по принципу предложения (гостиница предлагает новые услуги, которые может оказать, а гость выбирает). Но</w:t>
      </w:r>
      <w:r w:rsidRPr="00327EF7">
        <w:rPr>
          <w:sz w:val="28"/>
          <w:szCs w:val="28"/>
        </w:rPr>
        <w:t xml:space="preserve"> услуги не навязываются</w:t>
      </w:r>
      <w:r w:rsidR="001F280D" w:rsidRPr="00327EF7">
        <w:rPr>
          <w:sz w:val="28"/>
          <w:szCs w:val="28"/>
        </w:rPr>
        <w:t>, исполнитель не вправе без согласия потребителя предоставлять дополнительные услуги, оказываемые за плату. Потребитель вправе отказаться от оплаты услуг, не предусмотренных договором. Также запрещается обусловливать выполнение одних услуг обязательным оказанием других услуг</w:t>
      </w:r>
      <w:r w:rsidR="00305134" w:rsidRPr="00327EF7">
        <w:rPr>
          <w:sz w:val="28"/>
          <w:szCs w:val="28"/>
        </w:rPr>
        <w:t xml:space="preserve"> /2/</w:t>
      </w:r>
      <w:r w:rsidR="001F280D" w:rsidRPr="00327EF7">
        <w:rPr>
          <w:sz w:val="28"/>
          <w:szCs w:val="28"/>
        </w:rPr>
        <w:t xml:space="preserve">. </w:t>
      </w:r>
    </w:p>
    <w:p w:rsidR="001F280D" w:rsidRPr="00327EF7" w:rsidRDefault="001F280D" w:rsidP="00327EF7">
      <w:pPr>
        <w:spacing w:line="360" w:lineRule="auto"/>
        <w:ind w:firstLine="709"/>
        <w:jc w:val="both"/>
        <w:rPr>
          <w:sz w:val="28"/>
          <w:szCs w:val="28"/>
        </w:rPr>
      </w:pPr>
      <w:r w:rsidRPr="00327EF7">
        <w:rPr>
          <w:sz w:val="28"/>
          <w:szCs w:val="28"/>
        </w:rPr>
        <w:t>Предприятия, оказывающие услуги, должны размещаться в доступном месте (чаще всего на первом этаже комплекса). В вестибюле, на этажах, в номерах должна быть информация о том, как и где получить услуги, часы работы должны быть удобными для гостей.</w:t>
      </w:r>
    </w:p>
    <w:p w:rsidR="001F280D" w:rsidRPr="00327EF7" w:rsidRDefault="001F280D" w:rsidP="00327EF7">
      <w:pPr>
        <w:spacing w:line="360" w:lineRule="auto"/>
        <w:ind w:firstLine="709"/>
        <w:jc w:val="both"/>
        <w:rPr>
          <w:sz w:val="28"/>
          <w:szCs w:val="28"/>
        </w:rPr>
      </w:pPr>
      <w:r w:rsidRPr="00327EF7">
        <w:rPr>
          <w:sz w:val="28"/>
          <w:szCs w:val="28"/>
        </w:rPr>
        <w:t>Оказывая какие-либо услуги, персонал должен проявлять такт и корректность. При оказании услуг важным является не только их количество, но и качество. Поэтому во многих туристских комплексах проживающих при отъезде просят заполнить небольшие анкеты, которые сдаются вместе с ключами в службу приёма и размещения, а затем их изучают в службе рекламы и маркетинга.</w:t>
      </w:r>
    </w:p>
    <w:p w:rsidR="00DB5AE0" w:rsidRPr="00327EF7" w:rsidRDefault="00DB5AE0" w:rsidP="00327EF7">
      <w:pPr>
        <w:spacing w:line="360" w:lineRule="auto"/>
        <w:ind w:firstLine="709"/>
        <w:jc w:val="both"/>
        <w:rPr>
          <w:sz w:val="28"/>
          <w:szCs w:val="28"/>
        </w:rPr>
      </w:pPr>
      <w:r w:rsidRPr="00327EF7">
        <w:rPr>
          <w:spacing w:val="-6"/>
          <w:sz w:val="28"/>
          <w:szCs w:val="28"/>
        </w:rPr>
        <w:t>Существует сезонны</w:t>
      </w:r>
      <w:r w:rsidR="001F280D" w:rsidRPr="00327EF7">
        <w:rPr>
          <w:spacing w:val="-6"/>
          <w:sz w:val="28"/>
          <w:szCs w:val="28"/>
        </w:rPr>
        <w:t>й характер спроса на</w:t>
      </w:r>
      <w:r w:rsidRPr="00327EF7">
        <w:rPr>
          <w:spacing w:val="-6"/>
          <w:sz w:val="28"/>
          <w:szCs w:val="28"/>
        </w:rPr>
        <w:t xml:space="preserve"> </w:t>
      </w:r>
      <w:r w:rsidRPr="00327EF7">
        <w:rPr>
          <w:spacing w:val="-11"/>
          <w:sz w:val="28"/>
          <w:szCs w:val="28"/>
        </w:rPr>
        <w:t>услуги</w:t>
      </w:r>
      <w:r w:rsidR="001F280D" w:rsidRPr="00327EF7">
        <w:rPr>
          <w:spacing w:val="-11"/>
          <w:sz w:val="28"/>
          <w:szCs w:val="28"/>
        </w:rPr>
        <w:t xml:space="preserve"> ТГР-комплекса</w:t>
      </w:r>
      <w:r w:rsidRPr="00327EF7">
        <w:rPr>
          <w:spacing w:val="-11"/>
          <w:sz w:val="28"/>
          <w:szCs w:val="28"/>
        </w:rPr>
        <w:t xml:space="preserve">. Для рынка гостиничных услуг характерно колебание </w:t>
      </w:r>
      <w:r w:rsidRPr="00327EF7">
        <w:rPr>
          <w:spacing w:val="-8"/>
          <w:sz w:val="28"/>
          <w:szCs w:val="28"/>
        </w:rPr>
        <w:t>спроса в зависимости от времени года (большинство тури</w:t>
      </w:r>
      <w:r w:rsidRPr="00327EF7">
        <w:rPr>
          <w:spacing w:val="-9"/>
          <w:sz w:val="28"/>
          <w:szCs w:val="28"/>
        </w:rPr>
        <w:t>стов отдыхают в летние месяцы), а также дней недели (деловые</w:t>
      </w:r>
      <w:r w:rsidRPr="00327EF7">
        <w:rPr>
          <w:spacing w:val="-11"/>
          <w:sz w:val="28"/>
          <w:szCs w:val="28"/>
        </w:rPr>
        <w:t xml:space="preserve"> туристы размещаются в гостинице в будни), что в значи</w:t>
      </w:r>
      <w:r w:rsidRPr="00327EF7">
        <w:rPr>
          <w:spacing w:val="-8"/>
          <w:sz w:val="28"/>
          <w:szCs w:val="28"/>
        </w:rPr>
        <w:t>тельной сте</w:t>
      </w:r>
      <w:r w:rsidR="001F280D" w:rsidRPr="00327EF7">
        <w:rPr>
          <w:spacing w:val="-8"/>
          <w:sz w:val="28"/>
          <w:szCs w:val="28"/>
        </w:rPr>
        <w:t>пени влияет на загрузку комплекса</w:t>
      </w:r>
      <w:r w:rsidRPr="00327EF7">
        <w:rPr>
          <w:spacing w:val="-8"/>
          <w:sz w:val="28"/>
          <w:szCs w:val="28"/>
        </w:rPr>
        <w:t>.</w:t>
      </w:r>
    </w:p>
    <w:p w:rsidR="00DB5AE0" w:rsidRPr="00327EF7" w:rsidRDefault="00DB5AE0" w:rsidP="00327EF7">
      <w:pPr>
        <w:spacing w:line="360" w:lineRule="auto"/>
        <w:ind w:firstLine="709"/>
        <w:jc w:val="both"/>
        <w:rPr>
          <w:sz w:val="28"/>
          <w:szCs w:val="28"/>
        </w:rPr>
      </w:pPr>
      <w:r w:rsidRPr="00327EF7">
        <w:rPr>
          <w:spacing w:val="-11"/>
          <w:sz w:val="28"/>
          <w:szCs w:val="28"/>
        </w:rPr>
        <w:t>В</w:t>
      </w:r>
      <w:r w:rsidR="001F280D" w:rsidRPr="00327EF7">
        <w:rPr>
          <w:spacing w:val="-11"/>
          <w:sz w:val="28"/>
          <w:szCs w:val="28"/>
        </w:rPr>
        <w:t xml:space="preserve"> структуре управления гостинично-ресторанным комплексом</w:t>
      </w:r>
      <w:r w:rsidRPr="00327EF7">
        <w:rPr>
          <w:spacing w:val="-11"/>
          <w:sz w:val="28"/>
          <w:szCs w:val="28"/>
        </w:rPr>
        <w:t xml:space="preserve"> выделяются следую</w:t>
      </w:r>
      <w:r w:rsidRPr="00327EF7">
        <w:rPr>
          <w:spacing w:val="-8"/>
          <w:sz w:val="28"/>
          <w:szCs w:val="28"/>
        </w:rPr>
        <w:t>щие элементы: звенья (отделы), уровни (ступени) управления и связи — горизонтальные и вертикальные.</w:t>
      </w:r>
    </w:p>
    <w:p w:rsidR="00DB5AE0" w:rsidRPr="00327EF7" w:rsidRDefault="00DB5AE0" w:rsidP="00327EF7">
      <w:pPr>
        <w:spacing w:line="360" w:lineRule="auto"/>
        <w:ind w:firstLine="709"/>
        <w:jc w:val="both"/>
        <w:rPr>
          <w:sz w:val="28"/>
          <w:szCs w:val="28"/>
        </w:rPr>
      </w:pPr>
      <w:r w:rsidRPr="00327EF7">
        <w:rPr>
          <w:spacing w:val="-9"/>
          <w:sz w:val="28"/>
          <w:szCs w:val="28"/>
        </w:rPr>
        <w:t>К звеньям управления относятся структурные подразде</w:t>
      </w:r>
      <w:r w:rsidRPr="00327EF7">
        <w:rPr>
          <w:spacing w:val="-10"/>
          <w:sz w:val="28"/>
          <w:szCs w:val="28"/>
        </w:rPr>
        <w:t xml:space="preserve">ления, а также отдельные специалисты, выполняющие </w:t>
      </w:r>
      <w:r w:rsidRPr="00327EF7">
        <w:rPr>
          <w:spacing w:val="-10"/>
          <w:sz w:val="28"/>
          <w:szCs w:val="28"/>
          <w:lang w:val="en-US"/>
        </w:rPr>
        <w:t>coo</w:t>
      </w:r>
      <w:r w:rsidRPr="00327EF7">
        <w:rPr>
          <w:spacing w:val="-10"/>
          <w:sz w:val="28"/>
          <w:szCs w:val="28"/>
        </w:rPr>
        <w:t>т</w:t>
      </w:r>
      <w:r w:rsidRPr="00327EF7">
        <w:rPr>
          <w:spacing w:val="-11"/>
          <w:sz w:val="28"/>
          <w:szCs w:val="28"/>
        </w:rPr>
        <w:t xml:space="preserve">ветствующие функции управления либо их часть (например, </w:t>
      </w:r>
      <w:r w:rsidRPr="00327EF7">
        <w:rPr>
          <w:spacing w:val="-5"/>
          <w:sz w:val="28"/>
          <w:szCs w:val="28"/>
        </w:rPr>
        <w:t>менеджеры, осуществляющие регулирование и координа</w:t>
      </w:r>
      <w:r w:rsidRPr="00327EF7">
        <w:rPr>
          <w:spacing w:val="-11"/>
          <w:sz w:val="28"/>
          <w:szCs w:val="28"/>
        </w:rPr>
        <w:t>цию деятельности нескольких структурных подразделений)</w:t>
      </w:r>
      <w:r w:rsidR="00CE1EAD" w:rsidRPr="00327EF7">
        <w:rPr>
          <w:spacing w:val="-11"/>
          <w:sz w:val="28"/>
          <w:szCs w:val="28"/>
        </w:rPr>
        <w:t>.</w:t>
      </w:r>
    </w:p>
    <w:p w:rsidR="00DB5AE0" w:rsidRPr="00327EF7" w:rsidRDefault="00DB5AE0" w:rsidP="00327EF7">
      <w:pPr>
        <w:spacing w:line="360" w:lineRule="auto"/>
        <w:ind w:firstLine="709"/>
        <w:jc w:val="both"/>
        <w:rPr>
          <w:sz w:val="28"/>
          <w:szCs w:val="28"/>
        </w:rPr>
      </w:pPr>
      <w:r w:rsidRPr="00327EF7">
        <w:rPr>
          <w:spacing w:val="-11"/>
          <w:sz w:val="28"/>
          <w:szCs w:val="28"/>
        </w:rPr>
        <w:t>В основе образования звена управления лежит выполне</w:t>
      </w:r>
      <w:r w:rsidRPr="00327EF7">
        <w:rPr>
          <w:spacing w:val="-8"/>
          <w:sz w:val="28"/>
          <w:szCs w:val="28"/>
        </w:rPr>
        <w:t>ние отделом определенной функции управления. Устанав</w:t>
      </w:r>
      <w:r w:rsidRPr="00327EF7">
        <w:rPr>
          <w:spacing w:val="-9"/>
          <w:sz w:val="28"/>
          <w:szCs w:val="28"/>
        </w:rPr>
        <w:t xml:space="preserve">ливающиеся между отделами связи имеют горизонтальный </w:t>
      </w:r>
      <w:r w:rsidRPr="00327EF7">
        <w:rPr>
          <w:sz w:val="28"/>
          <w:szCs w:val="28"/>
        </w:rPr>
        <w:t>характер.</w:t>
      </w:r>
    </w:p>
    <w:p w:rsidR="00DB5AE0" w:rsidRPr="00327EF7" w:rsidRDefault="00DB5AE0" w:rsidP="00327EF7">
      <w:pPr>
        <w:spacing w:line="360" w:lineRule="auto"/>
        <w:ind w:firstLine="709"/>
        <w:jc w:val="both"/>
        <w:rPr>
          <w:sz w:val="28"/>
          <w:szCs w:val="28"/>
        </w:rPr>
      </w:pPr>
      <w:r w:rsidRPr="00327EF7">
        <w:rPr>
          <w:spacing w:val="-10"/>
          <w:sz w:val="28"/>
          <w:szCs w:val="28"/>
        </w:rPr>
        <w:t>Под уровнем управления понимают совокупность звень</w:t>
      </w:r>
      <w:r w:rsidRPr="00327EF7">
        <w:rPr>
          <w:spacing w:val="-13"/>
          <w:sz w:val="28"/>
          <w:szCs w:val="28"/>
        </w:rPr>
        <w:t>ев управления, занимающих определенную ступень в си</w:t>
      </w:r>
      <w:r w:rsidRPr="00327EF7">
        <w:rPr>
          <w:spacing w:val="-13"/>
          <w:sz w:val="28"/>
          <w:szCs w:val="28"/>
          <w:lang w:val="en-US"/>
        </w:rPr>
        <w:t>c</w:t>
      </w:r>
      <w:r w:rsidRPr="00327EF7">
        <w:rPr>
          <w:spacing w:val="-13"/>
          <w:sz w:val="28"/>
          <w:szCs w:val="28"/>
        </w:rPr>
        <w:t>те</w:t>
      </w:r>
      <w:r w:rsidRPr="00327EF7">
        <w:rPr>
          <w:spacing w:val="-10"/>
          <w:sz w:val="28"/>
          <w:szCs w:val="28"/>
        </w:rPr>
        <w:t xml:space="preserve">ме управления гостиницей. Ступени управления находятся </w:t>
      </w:r>
      <w:r w:rsidR="00CE1EAD" w:rsidRPr="00327EF7">
        <w:rPr>
          <w:spacing w:val="-10"/>
          <w:sz w:val="28"/>
          <w:szCs w:val="28"/>
        </w:rPr>
        <w:t>в</w:t>
      </w:r>
      <w:r w:rsidRPr="00327EF7">
        <w:rPr>
          <w:spacing w:val="-10"/>
          <w:sz w:val="28"/>
          <w:szCs w:val="28"/>
        </w:rPr>
        <w:t xml:space="preserve"> </w:t>
      </w:r>
      <w:r w:rsidRPr="00327EF7">
        <w:rPr>
          <w:spacing w:val="-9"/>
          <w:sz w:val="28"/>
          <w:szCs w:val="28"/>
        </w:rPr>
        <w:t>вертикальной зависимости и подчиняются друг другу, ме</w:t>
      </w:r>
      <w:r w:rsidRPr="00327EF7">
        <w:rPr>
          <w:spacing w:val="-12"/>
          <w:sz w:val="28"/>
          <w:szCs w:val="28"/>
        </w:rPr>
        <w:t>неджеры более высокой ступени управления принимают ре</w:t>
      </w:r>
      <w:r w:rsidRPr="00327EF7">
        <w:rPr>
          <w:spacing w:val="-10"/>
          <w:sz w:val="28"/>
          <w:szCs w:val="28"/>
        </w:rPr>
        <w:t>шения, которые конкретизируются и доводятся до нижесто</w:t>
      </w:r>
      <w:r w:rsidRPr="00327EF7">
        <w:rPr>
          <w:sz w:val="28"/>
          <w:szCs w:val="28"/>
        </w:rPr>
        <w:t>ящих звеньев.</w:t>
      </w:r>
    </w:p>
    <w:p w:rsidR="00DB5AE0" w:rsidRPr="00327EF7" w:rsidRDefault="00DB5AE0" w:rsidP="00327EF7">
      <w:pPr>
        <w:spacing w:line="360" w:lineRule="auto"/>
        <w:ind w:firstLine="709"/>
        <w:jc w:val="both"/>
        <w:rPr>
          <w:sz w:val="28"/>
          <w:szCs w:val="28"/>
        </w:rPr>
      </w:pPr>
      <w:r w:rsidRPr="00327EF7">
        <w:rPr>
          <w:spacing w:val="-9"/>
          <w:sz w:val="28"/>
          <w:szCs w:val="28"/>
        </w:rPr>
        <w:t>Высший уровень управлен</w:t>
      </w:r>
      <w:r w:rsidR="00CE1EAD" w:rsidRPr="00327EF7">
        <w:rPr>
          <w:spacing w:val="-9"/>
          <w:sz w:val="28"/>
          <w:szCs w:val="28"/>
        </w:rPr>
        <w:t>ия</w:t>
      </w:r>
      <w:r w:rsidRPr="00327EF7">
        <w:rPr>
          <w:spacing w:val="-9"/>
          <w:sz w:val="28"/>
          <w:szCs w:val="28"/>
        </w:rPr>
        <w:t xml:space="preserve"> предприяти</w:t>
      </w:r>
      <w:r w:rsidRPr="00327EF7">
        <w:rPr>
          <w:spacing w:val="-5"/>
          <w:sz w:val="28"/>
          <w:szCs w:val="28"/>
        </w:rPr>
        <w:t xml:space="preserve">ем </w:t>
      </w:r>
      <w:r w:rsidR="00CE1EAD" w:rsidRPr="00327EF7">
        <w:rPr>
          <w:spacing w:val="-5"/>
          <w:sz w:val="28"/>
          <w:szCs w:val="28"/>
        </w:rPr>
        <w:t>представлен владельцем ТГР-комплекса</w:t>
      </w:r>
      <w:r w:rsidRPr="00327EF7">
        <w:rPr>
          <w:spacing w:val="-5"/>
          <w:sz w:val="28"/>
          <w:szCs w:val="28"/>
        </w:rPr>
        <w:t xml:space="preserve"> </w:t>
      </w:r>
      <w:r w:rsidR="00CE1EAD" w:rsidRPr="00327EF7">
        <w:rPr>
          <w:spacing w:val="-5"/>
          <w:sz w:val="28"/>
          <w:szCs w:val="28"/>
        </w:rPr>
        <w:t>ил</w:t>
      </w:r>
      <w:r w:rsidRPr="00327EF7">
        <w:rPr>
          <w:spacing w:val="-5"/>
          <w:sz w:val="28"/>
          <w:szCs w:val="28"/>
        </w:rPr>
        <w:t>и генеральным</w:t>
      </w:r>
      <w:r w:rsidR="00CE1EAD" w:rsidRPr="00327EF7">
        <w:rPr>
          <w:spacing w:val="-5"/>
          <w:sz w:val="28"/>
          <w:szCs w:val="28"/>
        </w:rPr>
        <w:t xml:space="preserve"> </w:t>
      </w:r>
      <w:r w:rsidRPr="00327EF7">
        <w:rPr>
          <w:spacing w:val="-10"/>
          <w:sz w:val="28"/>
          <w:szCs w:val="28"/>
        </w:rPr>
        <w:t>ректором, которые принимают общие решения стратегиче</w:t>
      </w:r>
      <w:r w:rsidRPr="00327EF7">
        <w:rPr>
          <w:spacing w:val="-8"/>
          <w:sz w:val="28"/>
          <w:szCs w:val="28"/>
        </w:rPr>
        <w:t xml:space="preserve">ского характера. При этом владельцем может быть частное </w:t>
      </w:r>
      <w:r w:rsidRPr="00327EF7">
        <w:rPr>
          <w:sz w:val="28"/>
          <w:szCs w:val="28"/>
        </w:rPr>
        <w:t>лицо или целая корпорация.</w:t>
      </w:r>
    </w:p>
    <w:p w:rsidR="00DB5AE0" w:rsidRPr="00327EF7" w:rsidRDefault="00DB5AE0" w:rsidP="00327EF7">
      <w:pPr>
        <w:spacing w:line="360" w:lineRule="auto"/>
        <w:ind w:firstLine="709"/>
        <w:jc w:val="both"/>
        <w:rPr>
          <w:sz w:val="28"/>
          <w:szCs w:val="28"/>
        </w:rPr>
      </w:pPr>
      <w:r w:rsidRPr="00327EF7">
        <w:rPr>
          <w:spacing w:val="-11"/>
          <w:sz w:val="28"/>
          <w:szCs w:val="28"/>
        </w:rPr>
        <w:t>К наиболее распространенным в международной практи</w:t>
      </w:r>
      <w:r w:rsidRPr="00327EF7">
        <w:rPr>
          <w:spacing w:val="-8"/>
          <w:sz w:val="28"/>
          <w:szCs w:val="28"/>
        </w:rPr>
        <w:t>ке</w:t>
      </w:r>
      <w:r w:rsidR="001F280D" w:rsidRPr="00327EF7">
        <w:rPr>
          <w:spacing w:val="-8"/>
          <w:sz w:val="28"/>
          <w:szCs w:val="28"/>
        </w:rPr>
        <w:t xml:space="preserve"> формам управления предприятиям</w:t>
      </w:r>
      <w:r w:rsidRPr="00327EF7">
        <w:rPr>
          <w:spacing w:val="-8"/>
          <w:sz w:val="28"/>
          <w:szCs w:val="28"/>
        </w:rPr>
        <w:t>и гостеприимства от</w:t>
      </w:r>
      <w:r w:rsidRPr="00327EF7">
        <w:rPr>
          <w:sz w:val="28"/>
          <w:szCs w:val="28"/>
        </w:rPr>
        <w:t>носятся:</w:t>
      </w:r>
    </w:p>
    <w:p w:rsidR="00DB5AE0" w:rsidRPr="00327EF7" w:rsidRDefault="00DB5AE0" w:rsidP="00327EF7">
      <w:pPr>
        <w:spacing w:line="360" w:lineRule="auto"/>
        <w:ind w:firstLine="709"/>
        <w:jc w:val="both"/>
        <w:rPr>
          <w:sz w:val="28"/>
          <w:szCs w:val="28"/>
        </w:rPr>
      </w:pPr>
      <w:r w:rsidRPr="00327EF7">
        <w:rPr>
          <w:spacing w:val="-7"/>
          <w:sz w:val="28"/>
          <w:szCs w:val="28"/>
        </w:rPr>
        <w:t>- управление по контракту;</w:t>
      </w:r>
    </w:p>
    <w:p w:rsidR="00DB5AE0" w:rsidRPr="00327EF7" w:rsidRDefault="00DB5AE0" w:rsidP="00327EF7">
      <w:pPr>
        <w:spacing w:line="360" w:lineRule="auto"/>
        <w:ind w:firstLine="709"/>
        <w:jc w:val="both"/>
        <w:rPr>
          <w:sz w:val="28"/>
          <w:szCs w:val="28"/>
        </w:rPr>
      </w:pPr>
      <w:r w:rsidRPr="00327EF7">
        <w:rPr>
          <w:spacing w:val="-7"/>
          <w:sz w:val="28"/>
          <w:szCs w:val="28"/>
        </w:rPr>
        <w:t>- управление через договор франчайзинга;</w:t>
      </w:r>
    </w:p>
    <w:p w:rsidR="00DB5AE0" w:rsidRPr="00327EF7" w:rsidRDefault="00DB5AE0" w:rsidP="00327EF7">
      <w:pPr>
        <w:spacing w:line="360" w:lineRule="auto"/>
        <w:ind w:firstLine="709"/>
        <w:jc w:val="both"/>
        <w:rPr>
          <w:sz w:val="28"/>
          <w:szCs w:val="28"/>
        </w:rPr>
      </w:pPr>
      <w:r w:rsidRPr="00327EF7">
        <w:rPr>
          <w:spacing w:val="-10"/>
          <w:sz w:val="28"/>
          <w:szCs w:val="28"/>
        </w:rPr>
        <w:t>- аренда.</w:t>
      </w:r>
    </w:p>
    <w:p w:rsidR="00DB5AE0" w:rsidRPr="00327EF7" w:rsidRDefault="00DB5AE0" w:rsidP="00327EF7">
      <w:pPr>
        <w:spacing w:line="360" w:lineRule="auto"/>
        <w:ind w:firstLine="709"/>
        <w:jc w:val="both"/>
        <w:rPr>
          <w:sz w:val="28"/>
          <w:szCs w:val="28"/>
        </w:rPr>
      </w:pPr>
      <w:r w:rsidRPr="00327EF7">
        <w:rPr>
          <w:spacing w:val="-7"/>
          <w:sz w:val="28"/>
          <w:szCs w:val="28"/>
        </w:rPr>
        <w:t>В индустрии гостеприимства также получили распро</w:t>
      </w:r>
      <w:r w:rsidRPr="00327EF7">
        <w:rPr>
          <w:spacing w:val="-6"/>
          <w:sz w:val="28"/>
          <w:szCs w:val="28"/>
        </w:rPr>
        <w:t xml:space="preserve">странение и другие организационные формы управления </w:t>
      </w:r>
      <w:r w:rsidRPr="00327EF7">
        <w:rPr>
          <w:sz w:val="28"/>
          <w:szCs w:val="28"/>
        </w:rPr>
        <w:t xml:space="preserve">(акционерные общества (АО), совместные предприятия </w:t>
      </w:r>
      <w:r w:rsidRPr="00327EF7">
        <w:rPr>
          <w:spacing w:val="-6"/>
          <w:sz w:val="28"/>
          <w:szCs w:val="28"/>
        </w:rPr>
        <w:t>(СП), синдикаты, консорциумы и т. д.), отличающиеся со</w:t>
      </w:r>
      <w:r w:rsidRPr="00327EF7">
        <w:rPr>
          <w:spacing w:val="-11"/>
          <w:sz w:val="28"/>
          <w:szCs w:val="28"/>
        </w:rPr>
        <w:t xml:space="preserve">держанием и пропорциями функций, структурой и степенью </w:t>
      </w:r>
      <w:r w:rsidRPr="00327EF7">
        <w:rPr>
          <w:sz w:val="28"/>
          <w:szCs w:val="28"/>
        </w:rPr>
        <w:t>централизации управления</w:t>
      </w:r>
      <w:r w:rsidR="002C356C" w:rsidRPr="00327EF7">
        <w:rPr>
          <w:sz w:val="28"/>
          <w:szCs w:val="28"/>
        </w:rPr>
        <w:t xml:space="preserve"> /1/</w:t>
      </w:r>
      <w:r w:rsidRPr="00327EF7">
        <w:rPr>
          <w:sz w:val="28"/>
          <w:szCs w:val="28"/>
        </w:rPr>
        <w:t>.</w:t>
      </w:r>
    </w:p>
    <w:p w:rsidR="001E6964" w:rsidRPr="00327EF7" w:rsidRDefault="008C5E33" w:rsidP="00327EF7">
      <w:pPr>
        <w:spacing w:line="360" w:lineRule="auto"/>
        <w:ind w:firstLine="709"/>
        <w:jc w:val="both"/>
        <w:rPr>
          <w:sz w:val="28"/>
          <w:szCs w:val="28"/>
        </w:rPr>
      </w:pPr>
      <w:r w:rsidRPr="00327EF7">
        <w:rPr>
          <w:sz w:val="28"/>
          <w:szCs w:val="28"/>
        </w:rPr>
        <w:t>Таким образом, ТГР-комплекс предоставляет одновременно услуги размещения, питания и развлекательные, что несомненно очень удобно и комфортно для потребителя. При этом список дополнительных услуг всегда внушителен, что является характерной чертой комплекса.</w:t>
      </w:r>
    </w:p>
    <w:p w:rsidR="008C5E33" w:rsidRPr="00327EF7" w:rsidRDefault="008C5E33" w:rsidP="00327EF7">
      <w:pPr>
        <w:spacing w:line="360" w:lineRule="auto"/>
        <w:ind w:firstLine="709"/>
        <w:jc w:val="both"/>
        <w:rPr>
          <w:sz w:val="28"/>
          <w:szCs w:val="28"/>
        </w:rPr>
      </w:pPr>
    </w:p>
    <w:p w:rsidR="008452C8" w:rsidRPr="00327EF7" w:rsidRDefault="002560CD" w:rsidP="00327EF7">
      <w:pPr>
        <w:spacing w:line="360" w:lineRule="auto"/>
        <w:ind w:firstLine="709"/>
        <w:jc w:val="center"/>
        <w:rPr>
          <w:b/>
          <w:bCs/>
          <w:sz w:val="28"/>
          <w:szCs w:val="28"/>
        </w:rPr>
      </w:pPr>
      <w:r w:rsidRPr="00327EF7">
        <w:rPr>
          <w:b/>
          <w:bCs/>
          <w:sz w:val="28"/>
          <w:szCs w:val="28"/>
        </w:rPr>
        <w:t>1.2</w:t>
      </w:r>
      <w:r w:rsidR="00327EF7">
        <w:rPr>
          <w:b/>
          <w:bCs/>
          <w:sz w:val="28"/>
          <w:szCs w:val="28"/>
        </w:rPr>
        <w:t>.</w:t>
      </w:r>
      <w:r w:rsidR="000456AC" w:rsidRPr="00327EF7">
        <w:rPr>
          <w:b/>
          <w:bCs/>
          <w:sz w:val="28"/>
          <w:szCs w:val="28"/>
        </w:rPr>
        <w:t xml:space="preserve"> </w:t>
      </w:r>
      <w:r w:rsidR="00B12BC4" w:rsidRPr="00327EF7">
        <w:rPr>
          <w:b/>
          <w:bCs/>
          <w:sz w:val="28"/>
          <w:szCs w:val="28"/>
        </w:rPr>
        <w:t>Методы оценки персонала</w:t>
      </w:r>
    </w:p>
    <w:p w:rsidR="00CB5A02" w:rsidRPr="00327EF7" w:rsidRDefault="00CB5A02" w:rsidP="00327EF7">
      <w:pPr>
        <w:spacing w:line="360" w:lineRule="auto"/>
        <w:ind w:firstLine="709"/>
        <w:jc w:val="both"/>
        <w:rPr>
          <w:sz w:val="28"/>
          <w:szCs w:val="28"/>
        </w:rPr>
      </w:pPr>
    </w:p>
    <w:p w:rsidR="00C94A63" w:rsidRPr="00327EF7" w:rsidRDefault="00CB5A02" w:rsidP="00327EF7">
      <w:pPr>
        <w:spacing w:line="360" w:lineRule="auto"/>
        <w:ind w:firstLine="709"/>
        <w:jc w:val="both"/>
        <w:rPr>
          <w:sz w:val="28"/>
          <w:szCs w:val="28"/>
        </w:rPr>
      </w:pPr>
      <w:r w:rsidRPr="00327EF7">
        <w:rPr>
          <w:sz w:val="28"/>
          <w:szCs w:val="28"/>
        </w:rPr>
        <w:t>Даже</w:t>
      </w:r>
      <w:r w:rsidR="00327EF7">
        <w:rPr>
          <w:sz w:val="28"/>
          <w:szCs w:val="28"/>
        </w:rPr>
        <w:t xml:space="preserve"> </w:t>
      </w:r>
      <w:r w:rsidRPr="00327EF7">
        <w:rPr>
          <w:sz w:val="28"/>
          <w:szCs w:val="28"/>
        </w:rPr>
        <w:t>если</w:t>
      </w:r>
      <w:r w:rsidR="00327EF7">
        <w:rPr>
          <w:sz w:val="28"/>
          <w:szCs w:val="28"/>
        </w:rPr>
        <w:t xml:space="preserve"> </w:t>
      </w:r>
      <w:r w:rsidRPr="00327EF7">
        <w:rPr>
          <w:sz w:val="28"/>
          <w:szCs w:val="28"/>
        </w:rPr>
        <w:t>организация</w:t>
      </w:r>
      <w:r w:rsidR="00327EF7">
        <w:rPr>
          <w:sz w:val="28"/>
          <w:szCs w:val="28"/>
        </w:rPr>
        <w:t xml:space="preserve"> </w:t>
      </w:r>
      <w:r w:rsidRPr="00327EF7">
        <w:rPr>
          <w:sz w:val="28"/>
          <w:szCs w:val="28"/>
        </w:rPr>
        <w:t>способна привлекать новых служащих, имеется</w:t>
      </w:r>
      <w:r w:rsidR="00327EF7">
        <w:rPr>
          <w:sz w:val="28"/>
          <w:szCs w:val="28"/>
        </w:rPr>
        <w:t xml:space="preserve"> </w:t>
      </w:r>
      <w:r w:rsidRPr="00327EF7">
        <w:rPr>
          <w:sz w:val="28"/>
          <w:szCs w:val="28"/>
        </w:rPr>
        <w:t>много трудностей на пути подбора правильного человека на определенную</w:t>
      </w:r>
      <w:r w:rsidR="00327EF7">
        <w:rPr>
          <w:sz w:val="28"/>
          <w:szCs w:val="28"/>
        </w:rPr>
        <w:t xml:space="preserve"> </w:t>
      </w:r>
      <w:r w:rsidRPr="00327EF7">
        <w:rPr>
          <w:sz w:val="28"/>
          <w:szCs w:val="28"/>
        </w:rPr>
        <w:t>работу. Некоторые люди думают, что они могут сразу же оценить</w:t>
      </w:r>
      <w:r w:rsidR="00327EF7">
        <w:rPr>
          <w:sz w:val="28"/>
          <w:szCs w:val="28"/>
        </w:rPr>
        <w:t xml:space="preserve"> </w:t>
      </w:r>
      <w:r w:rsidRPr="00327EF7">
        <w:rPr>
          <w:sz w:val="28"/>
          <w:szCs w:val="28"/>
        </w:rPr>
        <w:t xml:space="preserve">других: "Я мог бы сказать, что он собой </w:t>
      </w:r>
      <w:r w:rsidR="00147A46" w:rsidRPr="00327EF7">
        <w:rPr>
          <w:sz w:val="28"/>
          <w:szCs w:val="28"/>
        </w:rPr>
        <w:t>представляет,</w:t>
      </w:r>
      <w:r w:rsidRPr="00327EF7">
        <w:rPr>
          <w:sz w:val="28"/>
          <w:szCs w:val="28"/>
        </w:rPr>
        <w:t xml:space="preserve"> как только</w:t>
      </w:r>
      <w:r w:rsidR="00327EF7">
        <w:rPr>
          <w:sz w:val="28"/>
          <w:szCs w:val="28"/>
        </w:rPr>
        <w:t xml:space="preserve"> </w:t>
      </w:r>
      <w:r w:rsidRPr="00327EF7">
        <w:rPr>
          <w:sz w:val="28"/>
          <w:szCs w:val="28"/>
        </w:rPr>
        <w:t>увидел</w:t>
      </w:r>
      <w:r w:rsidR="00327EF7">
        <w:rPr>
          <w:sz w:val="28"/>
          <w:szCs w:val="28"/>
        </w:rPr>
        <w:t xml:space="preserve"> </w:t>
      </w:r>
      <w:r w:rsidRPr="00327EF7">
        <w:rPr>
          <w:sz w:val="28"/>
          <w:szCs w:val="28"/>
        </w:rPr>
        <w:t>его".</w:t>
      </w:r>
      <w:r w:rsidR="00327EF7">
        <w:rPr>
          <w:sz w:val="28"/>
          <w:szCs w:val="28"/>
        </w:rPr>
        <w:t xml:space="preserve"> </w:t>
      </w:r>
      <w:r w:rsidRPr="00327EF7">
        <w:rPr>
          <w:sz w:val="28"/>
          <w:szCs w:val="28"/>
        </w:rPr>
        <w:t>На</w:t>
      </w:r>
      <w:r w:rsidR="00327EF7">
        <w:rPr>
          <w:sz w:val="28"/>
          <w:szCs w:val="28"/>
        </w:rPr>
        <w:t xml:space="preserve"> </w:t>
      </w:r>
      <w:r w:rsidRPr="00327EF7">
        <w:rPr>
          <w:sz w:val="28"/>
          <w:szCs w:val="28"/>
        </w:rPr>
        <w:t>самом деле это является разновидностью избитого</w:t>
      </w:r>
      <w:r w:rsidR="00327EF7">
        <w:rPr>
          <w:sz w:val="28"/>
          <w:szCs w:val="28"/>
        </w:rPr>
        <w:t xml:space="preserve"> </w:t>
      </w:r>
      <w:r w:rsidRPr="00327EF7">
        <w:rPr>
          <w:sz w:val="28"/>
          <w:szCs w:val="28"/>
        </w:rPr>
        <w:t>предвзятого</w:t>
      </w:r>
      <w:r w:rsidR="00327EF7">
        <w:rPr>
          <w:sz w:val="28"/>
          <w:szCs w:val="28"/>
        </w:rPr>
        <w:t xml:space="preserve"> </w:t>
      </w:r>
      <w:r w:rsidRPr="00327EF7">
        <w:rPr>
          <w:sz w:val="28"/>
          <w:szCs w:val="28"/>
        </w:rPr>
        <w:t>мнения.</w:t>
      </w:r>
      <w:r w:rsidR="00327EF7">
        <w:rPr>
          <w:sz w:val="28"/>
          <w:szCs w:val="28"/>
        </w:rPr>
        <w:t xml:space="preserve"> </w:t>
      </w:r>
      <w:r w:rsidRPr="00327EF7">
        <w:rPr>
          <w:sz w:val="28"/>
          <w:szCs w:val="28"/>
        </w:rPr>
        <w:t>Другие</w:t>
      </w:r>
      <w:r w:rsidR="00327EF7">
        <w:rPr>
          <w:sz w:val="28"/>
          <w:szCs w:val="28"/>
        </w:rPr>
        <w:t xml:space="preserve"> </w:t>
      </w:r>
      <w:r w:rsidRPr="00327EF7">
        <w:rPr>
          <w:sz w:val="28"/>
          <w:szCs w:val="28"/>
        </w:rPr>
        <w:t>не</w:t>
      </w:r>
      <w:r w:rsidR="00327EF7">
        <w:rPr>
          <w:sz w:val="28"/>
          <w:szCs w:val="28"/>
        </w:rPr>
        <w:t xml:space="preserve"> </w:t>
      </w:r>
      <w:r w:rsidRPr="00327EF7">
        <w:rPr>
          <w:sz w:val="28"/>
          <w:szCs w:val="28"/>
        </w:rPr>
        <w:t>уделяют</w:t>
      </w:r>
      <w:r w:rsidR="00327EF7">
        <w:rPr>
          <w:sz w:val="28"/>
          <w:szCs w:val="28"/>
        </w:rPr>
        <w:t xml:space="preserve"> </w:t>
      </w:r>
      <w:r w:rsidRPr="00327EF7">
        <w:rPr>
          <w:sz w:val="28"/>
          <w:szCs w:val="28"/>
        </w:rPr>
        <w:t>этой трудной задаче</w:t>
      </w:r>
      <w:r w:rsidR="00327EF7">
        <w:rPr>
          <w:sz w:val="28"/>
          <w:szCs w:val="28"/>
        </w:rPr>
        <w:t xml:space="preserve"> </w:t>
      </w:r>
      <w:r w:rsidRPr="00327EF7">
        <w:rPr>
          <w:sz w:val="28"/>
          <w:szCs w:val="28"/>
        </w:rPr>
        <w:t>достаточно времени или полагаются только на один источник информации,</w:t>
      </w:r>
      <w:r w:rsidR="00327EF7">
        <w:rPr>
          <w:sz w:val="28"/>
          <w:szCs w:val="28"/>
        </w:rPr>
        <w:t xml:space="preserve"> </w:t>
      </w:r>
      <w:r w:rsidRPr="00327EF7">
        <w:rPr>
          <w:sz w:val="28"/>
          <w:szCs w:val="28"/>
        </w:rPr>
        <w:t>обычно</w:t>
      </w:r>
      <w:r w:rsidR="00327EF7">
        <w:rPr>
          <w:sz w:val="28"/>
          <w:szCs w:val="28"/>
        </w:rPr>
        <w:t xml:space="preserve"> </w:t>
      </w:r>
      <w:r w:rsidRPr="00327EF7">
        <w:rPr>
          <w:sz w:val="28"/>
          <w:szCs w:val="28"/>
        </w:rPr>
        <w:t>это</w:t>
      </w:r>
      <w:r w:rsidR="00327EF7">
        <w:rPr>
          <w:sz w:val="28"/>
          <w:szCs w:val="28"/>
        </w:rPr>
        <w:t xml:space="preserve"> </w:t>
      </w:r>
      <w:r w:rsidRPr="00327EF7">
        <w:rPr>
          <w:sz w:val="28"/>
          <w:szCs w:val="28"/>
        </w:rPr>
        <w:t>собеседование.</w:t>
      </w:r>
      <w:r w:rsidR="00327EF7">
        <w:rPr>
          <w:sz w:val="28"/>
          <w:szCs w:val="28"/>
        </w:rPr>
        <w:t xml:space="preserve"> </w:t>
      </w:r>
      <w:r w:rsidRPr="00327EF7">
        <w:rPr>
          <w:sz w:val="28"/>
          <w:szCs w:val="28"/>
        </w:rPr>
        <w:t>Однако</w:t>
      </w:r>
      <w:r w:rsidR="00327EF7">
        <w:rPr>
          <w:sz w:val="28"/>
          <w:szCs w:val="28"/>
        </w:rPr>
        <w:t xml:space="preserve"> </w:t>
      </w:r>
      <w:r w:rsidRPr="00327EF7">
        <w:rPr>
          <w:sz w:val="28"/>
          <w:szCs w:val="28"/>
        </w:rPr>
        <w:t>оно</w:t>
      </w:r>
      <w:r w:rsidR="00327EF7">
        <w:rPr>
          <w:sz w:val="28"/>
          <w:szCs w:val="28"/>
        </w:rPr>
        <w:t xml:space="preserve"> </w:t>
      </w:r>
      <w:r w:rsidRPr="00327EF7">
        <w:rPr>
          <w:sz w:val="28"/>
          <w:szCs w:val="28"/>
        </w:rPr>
        <w:t>не</w:t>
      </w:r>
      <w:r w:rsidR="00327EF7">
        <w:rPr>
          <w:sz w:val="28"/>
          <w:szCs w:val="28"/>
        </w:rPr>
        <w:t xml:space="preserve"> </w:t>
      </w:r>
      <w:r w:rsidRPr="00327EF7">
        <w:rPr>
          <w:sz w:val="28"/>
          <w:szCs w:val="28"/>
        </w:rPr>
        <w:t>может предоставить</w:t>
      </w:r>
      <w:r w:rsidR="00327EF7">
        <w:rPr>
          <w:sz w:val="28"/>
          <w:szCs w:val="28"/>
        </w:rPr>
        <w:t xml:space="preserve"> </w:t>
      </w:r>
      <w:r w:rsidRPr="00327EF7">
        <w:rPr>
          <w:sz w:val="28"/>
          <w:szCs w:val="28"/>
        </w:rPr>
        <w:t>им</w:t>
      </w:r>
      <w:r w:rsidR="00327EF7">
        <w:rPr>
          <w:sz w:val="28"/>
          <w:szCs w:val="28"/>
        </w:rPr>
        <w:t xml:space="preserve"> </w:t>
      </w:r>
      <w:r w:rsidRPr="00327EF7">
        <w:rPr>
          <w:sz w:val="28"/>
          <w:szCs w:val="28"/>
        </w:rPr>
        <w:t>все</w:t>
      </w:r>
      <w:r w:rsidR="00327EF7">
        <w:rPr>
          <w:sz w:val="28"/>
          <w:szCs w:val="28"/>
        </w:rPr>
        <w:t xml:space="preserve"> </w:t>
      </w:r>
      <w:r w:rsidRPr="00327EF7">
        <w:rPr>
          <w:sz w:val="28"/>
          <w:szCs w:val="28"/>
        </w:rPr>
        <w:t>необходимые сведения, даже если они хорошо владеют</w:t>
      </w:r>
      <w:r w:rsidR="00327EF7">
        <w:rPr>
          <w:sz w:val="28"/>
          <w:szCs w:val="28"/>
        </w:rPr>
        <w:t xml:space="preserve"> </w:t>
      </w:r>
      <w:r w:rsidRPr="00327EF7">
        <w:rPr>
          <w:sz w:val="28"/>
          <w:szCs w:val="28"/>
        </w:rPr>
        <w:t>навыками</w:t>
      </w:r>
      <w:r w:rsidR="00327EF7">
        <w:rPr>
          <w:sz w:val="28"/>
          <w:szCs w:val="28"/>
        </w:rPr>
        <w:t xml:space="preserve"> </w:t>
      </w:r>
      <w:r w:rsidRPr="00327EF7">
        <w:rPr>
          <w:sz w:val="28"/>
          <w:szCs w:val="28"/>
        </w:rPr>
        <w:t>проведения</w:t>
      </w:r>
      <w:r w:rsidR="00327EF7">
        <w:rPr>
          <w:sz w:val="28"/>
          <w:szCs w:val="28"/>
        </w:rPr>
        <w:t xml:space="preserve"> </w:t>
      </w:r>
      <w:r w:rsidRPr="00327EF7">
        <w:rPr>
          <w:sz w:val="28"/>
          <w:szCs w:val="28"/>
        </w:rPr>
        <w:t>такого</w:t>
      </w:r>
      <w:r w:rsidR="00327EF7">
        <w:rPr>
          <w:sz w:val="28"/>
          <w:szCs w:val="28"/>
        </w:rPr>
        <w:t xml:space="preserve"> </w:t>
      </w:r>
      <w:r w:rsidRPr="00327EF7">
        <w:rPr>
          <w:sz w:val="28"/>
          <w:szCs w:val="28"/>
        </w:rPr>
        <w:t>рода</w:t>
      </w:r>
      <w:r w:rsidR="00327EF7">
        <w:rPr>
          <w:sz w:val="28"/>
          <w:szCs w:val="28"/>
        </w:rPr>
        <w:t xml:space="preserve"> </w:t>
      </w:r>
      <w:r w:rsidRPr="00327EF7">
        <w:rPr>
          <w:sz w:val="28"/>
          <w:szCs w:val="28"/>
        </w:rPr>
        <w:t>мероприятий</w:t>
      </w:r>
      <w:r w:rsidR="002B37C7" w:rsidRPr="00327EF7">
        <w:rPr>
          <w:sz w:val="28"/>
          <w:szCs w:val="28"/>
        </w:rPr>
        <w:t xml:space="preserve"> /3/</w:t>
      </w:r>
      <w:r w:rsidRPr="00327EF7">
        <w:rPr>
          <w:sz w:val="28"/>
          <w:szCs w:val="28"/>
        </w:rPr>
        <w:t>.</w:t>
      </w:r>
      <w:r w:rsidR="00327EF7">
        <w:rPr>
          <w:sz w:val="28"/>
          <w:szCs w:val="28"/>
        </w:rPr>
        <w:t xml:space="preserve"> </w:t>
      </w:r>
    </w:p>
    <w:p w:rsidR="00F64C34" w:rsidRPr="00327EF7" w:rsidRDefault="00F64C34" w:rsidP="00327EF7">
      <w:pPr>
        <w:spacing w:line="360" w:lineRule="auto"/>
        <w:ind w:firstLine="709"/>
        <w:jc w:val="both"/>
        <w:rPr>
          <w:sz w:val="28"/>
          <w:szCs w:val="28"/>
        </w:rPr>
      </w:pPr>
      <w:r w:rsidRPr="00327EF7">
        <w:rPr>
          <w:sz w:val="28"/>
          <w:szCs w:val="28"/>
        </w:rPr>
        <w:t>В зависимости</w:t>
      </w:r>
      <w:r w:rsidR="00327EF7">
        <w:rPr>
          <w:sz w:val="28"/>
          <w:szCs w:val="28"/>
        </w:rPr>
        <w:t xml:space="preserve"> </w:t>
      </w:r>
      <w:r w:rsidRPr="00327EF7">
        <w:rPr>
          <w:sz w:val="28"/>
          <w:szCs w:val="28"/>
        </w:rPr>
        <w:t>от статуса вакантной должности на предприятии, помимо «чистого профессионализма», стараются оценить три вида поведения кандидата: выразительность поведения (мимика, жесты, манера разговора); рабочее поведение (организаторские способности, умение вести переговоры, способность к руководству); социальное поведение (коммуникабельность, способность включиться в рабочую группу, умение приспосабливаться).</w:t>
      </w:r>
    </w:p>
    <w:p w:rsidR="00B51B30" w:rsidRDefault="00F64C34" w:rsidP="00327EF7">
      <w:pPr>
        <w:spacing w:line="360" w:lineRule="auto"/>
        <w:ind w:firstLine="709"/>
        <w:jc w:val="both"/>
        <w:rPr>
          <w:sz w:val="28"/>
          <w:szCs w:val="28"/>
        </w:rPr>
      </w:pPr>
      <w:r w:rsidRPr="00327EF7">
        <w:rPr>
          <w:sz w:val="28"/>
          <w:szCs w:val="28"/>
        </w:rPr>
        <w:t xml:space="preserve">Для осуществления этой процедуры многие работодатели используют ступенчатую систему отбора, проводя один или два предварительных и затем – окончательный, применяя при этом различные методы – от аналитических до медико-психологических. Руководствуясь собственными соображениями об отборе, каждое предприятие использует либо полный набор отборочных методов </w:t>
      </w:r>
      <w:r w:rsidR="00C5757E" w:rsidRPr="00327EF7">
        <w:rPr>
          <w:sz w:val="28"/>
          <w:szCs w:val="28"/>
        </w:rPr>
        <w:t>(классическая схема – рисунок 1), либо некоторые из них.</w:t>
      </w:r>
      <w:r w:rsidR="00327EF7" w:rsidRPr="00327EF7">
        <w:rPr>
          <w:sz w:val="28"/>
          <w:szCs w:val="28"/>
        </w:rPr>
        <w:t xml:space="preserve"> </w:t>
      </w:r>
    </w:p>
    <w:p w:rsidR="00B51B30" w:rsidRDefault="00B51B30" w:rsidP="00327EF7">
      <w:pPr>
        <w:spacing w:line="360" w:lineRule="auto"/>
        <w:ind w:firstLine="709"/>
        <w:jc w:val="both"/>
        <w:rPr>
          <w:sz w:val="28"/>
          <w:szCs w:val="28"/>
        </w:rPr>
      </w:pPr>
    </w:p>
    <w:p w:rsidR="00B51B30" w:rsidRDefault="00172DF3" w:rsidP="00B51B30">
      <w:pPr>
        <w:spacing w:line="360" w:lineRule="auto"/>
        <w:jc w:val="both"/>
        <w:rPr>
          <w:sz w:val="28"/>
          <w:szCs w:val="28"/>
        </w:rPr>
      </w:pPr>
      <w:r>
        <w:rPr>
          <w:sz w:val="28"/>
          <w:szCs w:val="28"/>
        </w:rPr>
      </w:r>
      <w:r>
        <w:rPr>
          <w:sz w:val="28"/>
          <w:szCs w:val="28"/>
        </w:rPr>
        <w:pict>
          <v:group id="_x0000_s1026" editas="canvas" style="width:468pt;height:333pt;mso-position-horizontal-relative:char;mso-position-vertical-relative:line" coordorigin="2138,2091" coordsize="7065,49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38;top:2091;width:7065;height:4995" o:preferrelative="f">
              <v:fill o:detectmouseclick="t"/>
              <v:path o:extrusionok="t" o:connecttype="none"/>
              <o:lock v:ext="edit" text="t"/>
            </v:shape>
            <v:rect id="_x0000_s1028" style="position:absolute;left:5127;top:2091;width:1766;height:540">
              <v:textbox style="mso-next-textbox:#_x0000_s1028">
                <w:txbxContent>
                  <w:p w:rsidR="00327EF7" w:rsidRDefault="00327EF7" w:rsidP="00327EF7">
                    <w:r>
                      <w:t>Отбор персонала</w:t>
                    </w:r>
                  </w:p>
                </w:txbxContent>
              </v:textbox>
            </v:rect>
            <v:rect id="_x0000_s1029" style="position:absolute;left:2138;top:3036;width:1358;height:675">
              <v:textbox style="mso-next-textbox:#_x0000_s1029">
                <w:txbxContent>
                  <w:p w:rsidR="00327EF7" w:rsidRPr="003C1709" w:rsidRDefault="00327EF7" w:rsidP="00327EF7">
                    <w:pPr>
                      <w:rPr>
                        <w:sz w:val="20"/>
                        <w:szCs w:val="20"/>
                      </w:rPr>
                    </w:pPr>
                    <w:r w:rsidRPr="003C1709">
                      <w:rPr>
                        <w:sz w:val="20"/>
                        <w:szCs w:val="20"/>
                      </w:rPr>
                      <w:t>Анализ и оценка заявительных документов</w:t>
                    </w:r>
                  </w:p>
                </w:txbxContent>
              </v:textbox>
            </v:rect>
            <v:rect id="_x0000_s1030" style="position:absolute;left:3768;top:3036;width:1358;height:675">
              <v:textbox style="mso-next-textbox:#_x0000_s1030">
                <w:txbxContent>
                  <w:p w:rsidR="00327EF7" w:rsidRPr="003C1709" w:rsidRDefault="00327EF7" w:rsidP="00327EF7">
                    <w:pPr>
                      <w:rPr>
                        <w:sz w:val="20"/>
                        <w:szCs w:val="20"/>
                      </w:rPr>
                    </w:pPr>
                    <w:r w:rsidRPr="003C1709">
                      <w:rPr>
                        <w:sz w:val="20"/>
                        <w:szCs w:val="20"/>
                      </w:rPr>
                      <w:t>Тестирование</w:t>
                    </w:r>
                  </w:p>
                </w:txbxContent>
              </v:textbox>
            </v:rect>
            <v:rect id="_x0000_s1031" style="position:absolute;left:5263;top:3036;width:1358;height:675">
              <v:textbox style="mso-next-textbox:#_x0000_s1031">
                <w:txbxContent>
                  <w:p w:rsidR="00327EF7" w:rsidRPr="003C1709" w:rsidRDefault="00327EF7" w:rsidP="00327EF7">
                    <w:pPr>
                      <w:rPr>
                        <w:sz w:val="20"/>
                        <w:szCs w:val="20"/>
                      </w:rPr>
                    </w:pPr>
                    <w:r w:rsidRPr="003C1709">
                      <w:rPr>
                        <w:sz w:val="20"/>
                        <w:szCs w:val="20"/>
                      </w:rPr>
                      <w:t>Собеседование</w:t>
                    </w:r>
                  </w:p>
                </w:txbxContent>
              </v:textbox>
            </v:rect>
            <v:rect id="_x0000_s1032" style="position:absolute;left:6758;top:3036;width:1223;height:675">
              <v:textbox style="mso-next-textbox:#_x0000_s1032">
                <w:txbxContent>
                  <w:p w:rsidR="00327EF7" w:rsidRDefault="00327EF7" w:rsidP="00327EF7">
                    <w:r w:rsidRPr="003C1709">
                      <w:rPr>
                        <w:sz w:val="20"/>
                        <w:szCs w:val="20"/>
                      </w:rPr>
                      <w:t xml:space="preserve">Групповая дискуссия(оценочный </w:t>
                    </w:r>
                    <w:r>
                      <w:rPr>
                        <w:sz w:val="20"/>
                        <w:szCs w:val="20"/>
                      </w:rPr>
                      <w:t>ц</w:t>
                    </w:r>
                    <w:r w:rsidRPr="003C1709">
                      <w:rPr>
                        <w:sz w:val="20"/>
                        <w:szCs w:val="20"/>
                      </w:rPr>
                      <w:t>ентр)</w:t>
                    </w:r>
                  </w:p>
                </w:txbxContent>
              </v:textbox>
            </v:rect>
            <v:rect id="_x0000_s1033" style="position:absolute;left:8116;top:3036;width:951;height:675">
              <v:textbox style="mso-next-textbox:#_x0000_s1033">
                <w:txbxContent>
                  <w:p w:rsidR="00327EF7" w:rsidRPr="003C1709" w:rsidRDefault="00327EF7" w:rsidP="00327EF7">
                    <w:pPr>
                      <w:rPr>
                        <w:sz w:val="20"/>
                        <w:szCs w:val="20"/>
                      </w:rPr>
                    </w:pPr>
                    <w:r w:rsidRPr="003C1709">
                      <w:rPr>
                        <w:sz w:val="20"/>
                        <w:szCs w:val="20"/>
                      </w:rPr>
                      <w:t>Графологическая экспертиза</w:t>
                    </w:r>
                  </w:p>
                </w:txbxContent>
              </v:textbox>
            </v:rect>
            <v:rect id="_x0000_s1034" style="position:absolute;left:2138;top:3981;width:1359;height:2970">
              <v:textbox style="mso-next-textbox:#_x0000_s1034">
                <w:txbxContent>
                  <w:p w:rsidR="00327EF7" w:rsidRDefault="00327EF7" w:rsidP="00327EF7">
                    <w:pPr>
                      <w:rPr>
                        <w:sz w:val="20"/>
                        <w:szCs w:val="20"/>
                      </w:rPr>
                    </w:pPr>
                    <w:r w:rsidRPr="00CE7AB8">
                      <w:rPr>
                        <w:sz w:val="20"/>
                        <w:szCs w:val="20"/>
                      </w:rPr>
                      <w:t>Анализ заявления</w:t>
                    </w:r>
                  </w:p>
                  <w:p w:rsidR="00327EF7" w:rsidRDefault="00327EF7" w:rsidP="00327EF7">
                    <w:pPr>
                      <w:rPr>
                        <w:sz w:val="20"/>
                        <w:szCs w:val="20"/>
                      </w:rPr>
                    </w:pPr>
                    <w:r>
                      <w:rPr>
                        <w:sz w:val="20"/>
                        <w:szCs w:val="20"/>
                      </w:rPr>
                      <w:t>Анализ биографии</w:t>
                    </w:r>
                  </w:p>
                  <w:p w:rsidR="00327EF7" w:rsidRDefault="00327EF7" w:rsidP="00327EF7">
                    <w:pPr>
                      <w:rPr>
                        <w:sz w:val="20"/>
                        <w:szCs w:val="20"/>
                      </w:rPr>
                    </w:pPr>
                    <w:r>
                      <w:rPr>
                        <w:sz w:val="20"/>
                        <w:szCs w:val="20"/>
                      </w:rPr>
                      <w:t>Анализ свидетельства</w:t>
                    </w:r>
                  </w:p>
                  <w:p w:rsidR="00327EF7" w:rsidRDefault="00327EF7" w:rsidP="00327EF7">
                    <w:pPr>
                      <w:rPr>
                        <w:sz w:val="20"/>
                        <w:szCs w:val="20"/>
                      </w:rPr>
                    </w:pPr>
                    <w:r>
                      <w:rPr>
                        <w:sz w:val="20"/>
                        <w:szCs w:val="20"/>
                      </w:rPr>
                      <w:t>Проверка рекомендаций</w:t>
                    </w:r>
                  </w:p>
                  <w:p w:rsidR="00327EF7" w:rsidRDefault="00327EF7" w:rsidP="00327EF7">
                    <w:pPr>
                      <w:rPr>
                        <w:sz w:val="20"/>
                        <w:szCs w:val="20"/>
                      </w:rPr>
                    </w:pPr>
                    <w:r>
                      <w:rPr>
                        <w:sz w:val="20"/>
                        <w:szCs w:val="20"/>
                      </w:rPr>
                      <w:t>Анализ фотографии</w:t>
                    </w:r>
                  </w:p>
                  <w:p w:rsidR="00327EF7" w:rsidRDefault="00327EF7" w:rsidP="00327EF7">
                    <w:pPr>
                      <w:rPr>
                        <w:sz w:val="20"/>
                        <w:szCs w:val="20"/>
                      </w:rPr>
                    </w:pPr>
                  </w:p>
                  <w:p w:rsidR="00327EF7" w:rsidRDefault="00327EF7" w:rsidP="00327EF7">
                    <w:pPr>
                      <w:rPr>
                        <w:sz w:val="20"/>
                        <w:szCs w:val="20"/>
                      </w:rPr>
                    </w:pPr>
                    <w:r>
                      <w:rPr>
                        <w:sz w:val="20"/>
                        <w:szCs w:val="20"/>
                      </w:rPr>
                      <w:t>Анализ и проверка анкет</w:t>
                    </w:r>
                  </w:p>
                  <w:p w:rsidR="00327EF7" w:rsidRDefault="00327EF7" w:rsidP="00327EF7">
                    <w:pPr>
                      <w:rPr>
                        <w:sz w:val="20"/>
                        <w:szCs w:val="20"/>
                      </w:rPr>
                    </w:pPr>
                  </w:p>
                  <w:p w:rsidR="00327EF7" w:rsidRPr="00CE7AB8" w:rsidRDefault="00327EF7" w:rsidP="00327EF7">
                    <w:pPr>
                      <w:rPr>
                        <w:sz w:val="20"/>
                        <w:szCs w:val="20"/>
                      </w:rPr>
                    </w:pPr>
                    <w:r>
                      <w:rPr>
                        <w:sz w:val="20"/>
                        <w:szCs w:val="20"/>
                      </w:rPr>
                      <w:t>Анализ трудовых испытаний</w:t>
                    </w:r>
                  </w:p>
                </w:txbxContent>
              </v:textbox>
            </v:rect>
            <v:rect id="_x0000_s1035" style="position:absolute;left:3768;top:3981;width:952;height:2025">
              <v:textbox style="mso-next-textbox:#_x0000_s1035">
                <w:txbxContent>
                  <w:p w:rsidR="00327EF7" w:rsidRDefault="00327EF7" w:rsidP="00327EF7">
                    <w:pPr>
                      <w:rPr>
                        <w:sz w:val="20"/>
                        <w:szCs w:val="20"/>
                      </w:rPr>
                    </w:pPr>
                    <w:r w:rsidRPr="003C1709">
                      <w:rPr>
                        <w:sz w:val="20"/>
                        <w:szCs w:val="20"/>
                      </w:rPr>
                      <w:t>Тест производительности</w:t>
                    </w:r>
                  </w:p>
                  <w:p w:rsidR="00327EF7" w:rsidRDefault="00327EF7" w:rsidP="00327EF7">
                    <w:pPr>
                      <w:rPr>
                        <w:sz w:val="20"/>
                        <w:szCs w:val="20"/>
                      </w:rPr>
                    </w:pPr>
                    <w:r>
                      <w:rPr>
                        <w:sz w:val="20"/>
                        <w:szCs w:val="20"/>
                      </w:rPr>
                      <w:t>Тест на интеллект</w:t>
                    </w:r>
                  </w:p>
                  <w:p w:rsidR="00327EF7" w:rsidRDefault="00327EF7" w:rsidP="00327EF7">
                    <w:pPr>
                      <w:rPr>
                        <w:sz w:val="20"/>
                        <w:szCs w:val="20"/>
                      </w:rPr>
                    </w:pPr>
                  </w:p>
                  <w:p w:rsidR="00327EF7" w:rsidRDefault="00327EF7" w:rsidP="00327EF7">
                    <w:pPr>
                      <w:rPr>
                        <w:sz w:val="20"/>
                        <w:szCs w:val="20"/>
                      </w:rPr>
                    </w:pPr>
                  </w:p>
                  <w:p w:rsidR="00327EF7" w:rsidRPr="003C1709" w:rsidRDefault="00327EF7" w:rsidP="00327EF7">
                    <w:pPr>
                      <w:rPr>
                        <w:sz w:val="20"/>
                        <w:szCs w:val="20"/>
                      </w:rPr>
                    </w:pPr>
                    <w:r>
                      <w:rPr>
                        <w:sz w:val="20"/>
                        <w:szCs w:val="20"/>
                      </w:rPr>
                      <w:t>Личностный тест</w:t>
                    </w:r>
                  </w:p>
                </w:txbxContent>
              </v:textbox>
            </v:rect>
            <v:rect id="_x0000_s1036" style="position:absolute;left:5399;top:3981;width:951;height:2025">
              <v:textbox style="mso-next-textbox:#_x0000_s1036">
                <w:txbxContent>
                  <w:p w:rsidR="00327EF7" w:rsidRDefault="00327EF7" w:rsidP="00327EF7">
                    <w:pPr>
                      <w:rPr>
                        <w:sz w:val="20"/>
                        <w:szCs w:val="20"/>
                      </w:rPr>
                    </w:pPr>
                    <w:r w:rsidRPr="00CE7AB8">
                      <w:rPr>
                        <w:sz w:val="20"/>
                        <w:szCs w:val="20"/>
                      </w:rPr>
                      <w:t>Анализ выразительности поведения</w:t>
                    </w:r>
                  </w:p>
                  <w:p w:rsidR="00327EF7" w:rsidRDefault="00327EF7" w:rsidP="00327EF7">
                    <w:pPr>
                      <w:rPr>
                        <w:sz w:val="20"/>
                        <w:szCs w:val="20"/>
                      </w:rPr>
                    </w:pPr>
                    <w:r>
                      <w:rPr>
                        <w:sz w:val="20"/>
                        <w:szCs w:val="20"/>
                      </w:rPr>
                      <w:t>Анализ рабочего поведения</w:t>
                    </w:r>
                  </w:p>
                  <w:p w:rsidR="00327EF7" w:rsidRDefault="00327EF7" w:rsidP="00327EF7">
                    <w:pPr>
                      <w:rPr>
                        <w:sz w:val="20"/>
                        <w:szCs w:val="20"/>
                      </w:rPr>
                    </w:pPr>
                  </w:p>
                  <w:p w:rsidR="00327EF7" w:rsidRPr="00CE7AB8" w:rsidRDefault="00327EF7" w:rsidP="00327EF7">
                    <w:pPr>
                      <w:rPr>
                        <w:sz w:val="20"/>
                        <w:szCs w:val="20"/>
                      </w:rPr>
                    </w:pPr>
                    <w:r>
                      <w:rPr>
                        <w:sz w:val="20"/>
                        <w:szCs w:val="20"/>
                      </w:rPr>
                      <w:t>Анализ социального поведения</w:t>
                    </w:r>
                  </w:p>
                </w:txbxContent>
              </v:textbox>
            </v:rect>
            <v:rect id="_x0000_s1037" style="position:absolute;left:6622;top:3981;width:950;height:1485">
              <v:textbox style="mso-next-textbox:#_x0000_s1037">
                <w:txbxContent>
                  <w:p w:rsidR="00327EF7" w:rsidRDefault="00327EF7" w:rsidP="00327EF7">
                    <w:pPr>
                      <w:rPr>
                        <w:sz w:val="20"/>
                        <w:szCs w:val="20"/>
                      </w:rPr>
                    </w:pPr>
                    <w:r w:rsidRPr="00CE7AB8">
                      <w:rPr>
                        <w:sz w:val="20"/>
                        <w:szCs w:val="20"/>
                      </w:rPr>
                      <w:t>Анализ выразительности поведения</w:t>
                    </w:r>
                  </w:p>
                  <w:p w:rsidR="00327EF7" w:rsidRDefault="00327EF7" w:rsidP="00327EF7">
                    <w:pPr>
                      <w:rPr>
                        <w:sz w:val="20"/>
                        <w:szCs w:val="20"/>
                      </w:rPr>
                    </w:pPr>
                    <w:r>
                      <w:rPr>
                        <w:sz w:val="20"/>
                        <w:szCs w:val="20"/>
                      </w:rPr>
                      <w:t>Анализ рабочего поведения</w:t>
                    </w:r>
                  </w:p>
                  <w:p w:rsidR="00327EF7" w:rsidRPr="00CE7AB8" w:rsidRDefault="00327EF7" w:rsidP="00327EF7">
                    <w:pPr>
                      <w:rPr>
                        <w:sz w:val="20"/>
                        <w:szCs w:val="20"/>
                      </w:rPr>
                    </w:pPr>
                    <w:r>
                      <w:rPr>
                        <w:sz w:val="20"/>
                        <w:szCs w:val="20"/>
                      </w:rPr>
                      <w:t>Анализ социального поведения</w:t>
                    </w:r>
                  </w:p>
                  <w:p w:rsidR="00327EF7" w:rsidRPr="00CE7AB8" w:rsidRDefault="00327EF7" w:rsidP="00327EF7">
                    <w:pPr>
                      <w:rPr>
                        <w:sz w:val="20"/>
                        <w:szCs w:val="20"/>
                      </w:rPr>
                    </w:pPr>
                  </w:p>
                </w:txbxContent>
              </v:textbox>
            </v:rect>
            <v:rect id="_x0000_s1038" style="position:absolute;left:8116;top:3981;width:1087;height:1485">
              <v:textbox style="mso-next-textbox:#_x0000_s1038">
                <w:txbxContent>
                  <w:p w:rsidR="00327EF7" w:rsidRDefault="00327EF7" w:rsidP="00327EF7">
                    <w:pPr>
                      <w:rPr>
                        <w:sz w:val="20"/>
                        <w:szCs w:val="20"/>
                      </w:rPr>
                    </w:pPr>
                    <w:r w:rsidRPr="00CE7AB8">
                      <w:rPr>
                        <w:sz w:val="20"/>
                        <w:szCs w:val="20"/>
                      </w:rPr>
                      <w:t>Анализ личностного портрета</w:t>
                    </w:r>
                  </w:p>
                  <w:p w:rsidR="00327EF7" w:rsidRDefault="00327EF7" w:rsidP="00327EF7">
                    <w:pPr>
                      <w:rPr>
                        <w:sz w:val="20"/>
                        <w:szCs w:val="20"/>
                      </w:rPr>
                    </w:pPr>
                    <w:r>
                      <w:rPr>
                        <w:sz w:val="20"/>
                        <w:szCs w:val="20"/>
                      </w:rPr>
                      <w:t>Анализ рабочего портрета</w:t>
                    </w:r>
                  </w:p>
                  <w:p w:rsidR="00327EF7" w:rsidRPr="00CE7AB8" w:rsidRDefault="00327EF7" w:rsidP="00327EF7">
                    <w:pPr>
                      <w:rPr>
                        <w:sz w:val="20"/>
                        <w:szCs w:val="20"/>
                      </w:rPr>
                    </w:pPr>
                    <w:r>
                      <w:rPr>
                        <w:sz w:val="20"/>
                        <w:szCs w:val="20"/>
                      </w:rPr>
                      <w:t>Анализ рабочих помех</w:t>
                    </w:r>
                  </w:p>
                </w:txbxContent>
              </v:textbox>
            </v:rect>
            <v:line id="_x0000_s1039" style="position:absolute" from="4448,3711" to="4449,3981">
              <v:stroke endarrow="block"/>
            </v:line>
            <v:line id="_x0000_s1040" style="position:absolute" from="6078,3711" to="6079,3981">
              <v:stroke endarrow="block"/>
            </v:line>
            <v:line id="_x0000_s1041" style="position:absolute" from="7573,3711" to="7574,3981">
              <v:stroke endarrow="block"/>
            </v:line>
            <v:line id="_x0000_s1042" style="position:absolute" from="9067,3711" to="9068,3981">
              <v:stroke endarrow="block"/>
            </v:line>
            <v:line id="_x0000_s1043" style="position:absolute" from="2817,3711" to="2818,3981">
              <v:stroke endarrow="block"/>
            </v:line>
            <v:line id="_x0000_s1044" style="position:absolute" from="3768,5061" to="4584,5062"/>
            <v:line id="_x0000_s1045" style="position:absolute" from="2138,4386" to="3497,4387"/>
            <v:line id="_x0000_s1046" style="position:absolute" from="2138,4791" to="3497,4792"/>
            <v:line id="_x0000_s1047" style="position:absolute" from="2138,5061" to="3497,5061"/>
            <v:line id="_x0000_s1048" style="position:absolute" from="2138,5466" to="3497,5467"/>
            <v:line id="_x0000_s1049" style="position:absolute" from="2138,5871" to="3497,5872"/>
            <v:line id="_x0000_s1050" style="position:absolute" from="2138,6411" to="3497,6412"/>
            <v:line id="_x0000_s1051" style="position:absolute" from="6078,2631" to="9203,3036">
              <v:stroke endarrow="block"/>
            </v:line>
            <v:line id="_x0000_s1052" style="position:absolute" from="6078,2631" to="7573,3036">
              <v:stroke endarrow="block"/>
            </v:line>
            <v:line id="_x0000_s1053" style="position:absolute" from="6078,2631" to="6078,3036">
              <v:stroke endarrow="block"/>
            </v:line>
            <v:line id="_x0000_s1054" style="position:absolute;flip:x" from="4448,2631" to="6078,3036">
              <v:stroke endarrow="block"/>
            </v:line>
            <v:line id="_x0000_s1055" style="position:absolute;flip:x" from="2817,2631" to="6078,3036">
              <v:stroke endarrow="block"/>
            </v:line>
            <w10:wrap type="none"/>
            <w10:anchorlock/>
          </v:group>
        </w:pict>
      </w:r>
    </w:p>
    <w:p w:rsidR="00CE7AB8" w:rsidRPr="00327EF7" w:rsidRDefault="00CE7AB8" w:rsidP="00B51B30">
      <w:pPr>
        <w:spacing w:line="360" w:lineRule="auto"/>
        <w:jc w:val="right"/>
        <w:rPr>
          <w:sz w:val="28"/>
          <w:szCs w:val="28"/>
        </w:rPr>
      </w:pPr>
      <w:r w:rsidRPr="00327EF7">
        <w:rPr>
          <w:b/>
          <w:bCs/>
          <w:sz w:val="28"/>
          <w:szCs w:val="28"/>
        </w:rPr>
        <w:t>Рис.1</w:t>
      </w:r>
      <w:r w:rsidRPr="00327EF7">
        <w:rPr>
          <w:sz w:val="28"/>
          <w:szCs w:val="28"/>
        </w:rPr>
        <w:t>. Т</w:t>
      </w:r>
      <w:r w:rsidR="00327EF7">
        <w:rPr>
          <w:sz w:val="28"/>
          <w:szCs w:val="28"/>
        </w:rPr>
        <w:t>ипичные методы отбора персонала</w:t>
      </w:r>
    </w:p>
    <w:p w:rsidR="00CE7AB8" w:rsidRPr="00327EF7" w:rsidRDefault="00CE7AB8" w:rsidP="00327EF7">
      <w:pPr>
        <w:spacing w:line="360" w:lineRule="auto"/>
        <w:ind w:firstLine="709"/>
        <w:jc w:val="both"/>
        <w:rPr>
          <w:sz w:val="28"/>
          <w:szCs w:val="28"/>
        </w:rPr>
      </w:pPr>
    </w:p>
    <w:p w:rsidR="00CE7AB8" w:rsidRPr="00327EF7" w:rsidRDefault="00CE7AB8" w:rsidP="00327EF7">
      <w:pPr>
        <w:spacing w:line="360" w:lineRule="auto"/>
        <w:ind w:firstLine="709"/>
        <w:jc w:val="both"/>
        <w:rPr>
          <w:sz w:val="28"/>
          <w:szCs w:val="28"/>
        </w:rPr>
      </w:pPr>
      <w:r w:rsidRPr="00327EF7">
        <w:rPr>
          <w:sz w:val="28"/>
          <w:szCs w:val="28"/>
        </w:rPr>
        <w:t>В соответствии</w:t>
      </w:r>
      <w:r w:rsidR="000A2E40" w:rsidRPr="00327EF7">
        <w:rPr>
          <w:sz w:val="28"/>
          <w:szCs w:val="28"/>
        </w:rPr>
        <w:t xml:space="preserve"> с выбранными методами отбора предприятие чаще всего начинает знакомиться с кандидатами «заочно» </w:t>
      </w:r>
      <w:r w:rsidR="00C03A78" w:rsidRPr="00327EF7">
        <w:rPr>
          <w:sz w:val="28"/>
          <w:szCs w:val="28"/>
        </w:rPr>
        <w:t xml:space="preserve">– </w:t>
      </w:r>
      <w:r w:rsidR="000A2E40" w:rsidRPr="00327EF7">
        <w:rPr>
          <w:sz w:val="28"/>
          <w:szCs w:val="28"/>
        </w:rPr>
        <w:t>через изучение присланных ими заявительных документов</w:t>
      </w:r>
      <w:r w:rsidR="00AC6748" w:rsidRPr="00327EF7">
        <w:rPr>
          <w:sz w:val="28"/>
          <w:szCs w:val="28"/>
        </w:rPr>
        <w:t xml:space="preserve"> /4/.</w:t>
      </w:r>
    </w:p>
    <w:p w:rsidR="000A2E40" w:rsidRPr="00327EF7" w:rsidRDefault="000A2E40" w:rsidP="00327EF7">
      <w:pPr>
        <w:spacing w:line="360" w:lineRule="auto"/>
        <w:ind w:firstLine="709"/>
        <w:jc w:val="both"/>
        <w:rPr>
          <w:sz w:val="28"/>
          <w:szCs w:val="28"/>
        </w:rPr>
      </w:pPr>
      <w:r w:rsidRPr="00327EF7">
        <w:rPr>
          <w:sz w:val="28"/>
          <w:szCs w:val="28"/>
        </w:rPr>
        <w:t>Классический пакет заявительных документов включает:</w:t>
      </w:r>
    </w:p>
    <w:p w:rsidR="00CB5A02" w:rsidRPr="00327EF7" w:rsidRDefault="000A2E40" w:rsidP="00327EF7">
      <w:pPr>
        <w:spacing w:line="360" w:lineRule="auto"/>
        <w:ind w:firstLine="709"/>
        <w:jc w:val="both"/>
        <w:rPr>
          <w:sz w:val="28"/>
          <w:szCs w:val="28"/>
        </w:rPr>
      </w:pPr>
      <w:r w:rsidRPr="00327EF7">
        <w:rPr>
          <w:sz w:val="28"/>
          <w:szCs w:val="28"/>
        </w:rPr>
        <w:t xml:space="preserve">1. Заявление. </w:t>
      </w:r>
      <w:r w:rsidR="00CB5A02" w:rsidRPr="00327EF7">
        <w:rPr>
          <w:sz w:val="28"/>
          <w:szCs w:val="28"/>
        </w:rPr>
        <w:t>Из</w:t>
      </w:r>
      <w:r w:rsidR="00327EF7">
        <w:rPr>
          <w:sz w:val="28"/>
          <w:szCs w:val="28"/>
        </w:rPr>
        <w:t xml:space="preserve"> </w:t>
      </w:r>
      <w:r w:rsidR="00CB5A02" w:rsidRPr="00327EF7">
        <w:rPr>
          <w:sz w:val="28"/>
          <w:szCs w:val="28"/>
        </w:rPr>
        <w:t>заявления</w:t>
      </w:r>
      <w:r w:rsidR="00327EF7">
        <w:rPr>
          <w:sz w:val="28"/>
          <w:szCs w:val="28"/>
        </w:rPr>
        <w:t xml:space="preserve"> </w:t>
      </w:r>
      <w:r w:rsidR="00CB5A02" w:rsidRPr="00327EF7">
        <w:rPr>
          <w:sz w:val="28"/>
          <w:szCs w:val="28"/>
        </w:rPr>
        <w:t>обычно становятся известными первые сведения, его</w:t>
      </w:r>
      <w:r w:rsidR="00327EF7">
        <w:rPr>
          <w:sz w:val="28"/>
          <w:szCs w:val="28"/>
        </w:rPr>
        <w:t xml:space="preserve"> </w:t>
      </w:r>
      <w:r w:rsidR="00CB5A02" w:rsidRPr="00327EF7">
        <w:rPr>
          <w:sz w:val="28"/>
          <w:szCs w:val="28"/>
        </w:rPr>
        <w:t>польза</w:t>
      </w:r>
      <w:r w:rsidR="00327EF7">
        <w:rPr>
          <w:sz w:val="28"/>
          <w:szCs w:val="28"/>
        </w:rPr>
        <w:t xml:space="preserve"> </w:t>
      </w:r>
      <w:r w:rsidR="00CB5A02" w:rsidRPr="00327EF7">
        <w:rPr>
          <w:sz w:val="28"/>
          <w:szCs w:val="28"/>
        </w:rPr>
        <w:t>будет</w:t>
      </w:r>
      <w:r w:rsidR="00327EF7">
        <w:rPr>
          <w:sz w:val="28"/>
          <w:szCs w:val="28"/>
        </w:rPr>
        <w:t xml:space="preserve"> </w:t>
      </w:r>
      <w:r w:rsidR="00CB5A02" w:rsidRPr="00327EF7">
        <w:rPr>
          <w:sz w:val="28"/>
          <w:szCs w:val="28"/>
        </w:rPr>
        <w:t>зависеть</w:t>
      </w:r>
      <w:r w:rsidR="00327EF7">
        <w:rPr>
          <w:sz w:val="28"/>
          <w:szCs w:val="28"/>
        </w:rPr>
        <w:t xml:space="preserve"> </w:t>
      </w:r>
      <w:r w:rsidR="00CB5A02" w:rsidRPr="00327EF7">
        <w:rPr>
          <w:sz w:val="28"/>
          <w:szCs w:val="28"/>
        </w:rPr>
        <w:t>от</w:t>
      </w:r>
      <w:r w:rsidR="00327EF7">
        <w:rPr>
          <w:sz w:val="28"/>
          <w:szCs w:val="28"/>
        </w:rPr>
        <w:t xml:space="preserve"> </w:t>
      </w:r>
      <w:r w:rsidR="00CB5A02" w:rsidRPr="00327EF7">
        <w:rPr>
          <w:sz w:val="28"/>
          <w:szCs w:val="28"/>
        </w:rPr>
        <w:t>того, как оно составлено. Формы заявлений</w:t>
      </w:r>
      <w:r w:rsidR="00327EF7">
        <w:rPr>
          <w:sz w:val="28"/>
          <w:szCs w:val="28"/>
        </w:rPr>
        <w:t xml:space="preserve"> </w:t>
      </w:r>
      <w:r w:rsidR="00CB5A02" w:rsidRPr="00327EF7">
        <w:rPr>
          <w:sz w:val="28"/>
          <w:szCs w:val="28"/>
        </w:rPr>
        <w:t>дают</w:t>
      </w:r>
      <w:r w:rsidR="00327EF7">
        <w:rPr>
          <w:sz w:val="28"/>
          <w:szCs w:val="28"/>
        </w:rPr>
        <w:t xml:space="preserve"> </w:t>
      </w:r>
      <w:r w:rsidR="00CB5A02" w:rsidRPr="00327EF7">
        <w:rPr>
          <w:sz w:val="28"/>
          <w:szCs w:val="28"/>
        </w:rPr>
        <w:t>работникам отдела кадров информацию, которая, по их</w:t>
      </w:r>
      <w:r w:rsidR="00327EF7">
        <w:rPr>
          <w:sz w:val="28"/>
          <w:szCs w:val="28"/>
        </w:rPr>
        <w:t xml:space="preserve"> </w:t>
      </w:r>
      <w:r w:rsidR="00CB5A02" w:rsidRPr="00327EF7">
        <w:rPr>
          <w:sz w:val="28"/>
          <w:szCs w:val="28"/>
        </w:rPr>
        <w:t>мнению, необходима и позволяет сравнивать детали, относящиеся к претендентам. Формы заявлений должны быть тщательно составлены, чтобы</w:t>
      </w:r>
      <w:r w:rsidR="00327EF7">
        <w:rPr>
          <w:sz w:val="28"/>
          <w:szCs w:val="28"/>
        </w:rPr>
        <w:t xml:space="preserve"> </w:t>
      </w:r>
      <w:r w:rsidR="00CB5A02" w:rsidRPr="00327EF7">
        <w:rPr>
          <w:sz w:val="28"/>
          <w:szCs w:val="28"/>
        </w:rPr>
        <w:t>не</w:t>
      </w:r>
      <w:r w:rsidR="00327EF7">
        <w:rPr>
          <w:sz w:val="28"/>
          <w:szCs w:val="28"/>
        </w:rPr>
        <w:t xml:space="preserve"> </w:t>
      </w:r>
      <w:r w:rsidR="00CB5A02" w:rsidRPr="00327EF7">
        <w:rPr>
          <w:sz w:val="28"/>
          <w:szCs w:val="28"/>
        </w:rPr>
        <w:t>исключать</w:t>
      </w:r>
      <w:r w:rsidR="00327EF7">
        <w:rPr>
          <w:sz w:val="28"/>
          <w:szCs w:val="28"/>
        </w:rPr>
        <w:t xml:space="preserve"> </w:t>
      </w:r>
      <w:r w:rsidR="00CB5A02" w:rsidRPr="00327EF7">
        <w:rPr>
          <w:sz w:val="28"/>
          <w:szCs w:val="28"/>
        </w:rPr>
        <w:t>мнения претендентов, их чувства, ожидания и амбиции, если это будет иметь значение для будущей работы.</w:t>
      </w:r>
      <w:r w:rsidR="00327EF7">
        <w:rPr>
          <w:sz w:val="28"/>
          <w:szCs w:val="28"/>
        </w:rPr>
        <w:t xml:space="preserve"> </w:t>
      </w:r>
      <w:r w:rsidR="00CB5A02" w:rsidRPr="00327EF7">
        <w:rPr>
          <w:sz w:val="28"/>
          <w:szCs w:val="28"/>
        </w:rPr>
        <w:t>Иногда</w:t>
      </w:r>
      <w:r w:rsidR="00327EF7">
        <w:rPr>
          <w:sz w:val="28"/>
          <w:szCs w:val="28"/>
        </w:rPr>
        <w:t xml:space="preserve"> </w:t>
      </w:r>
      <w:r w:rsidR="00CB5A02" w:rsidRPr="00327EF7">
        <w:rPr>
          <w:sz w:val="28"/>
          <w:szCs w:val="28"/>
        </w:rPr>
        <w:t>заявление-письмо</w:t>
      </w:r>
      <w:r w:rsidR="00327EF7">
        <w:rPr>
          <w:sz w:val="28"/>
          <w:szCs w:val="28"/>
        </w:rPr>
        <w:t xml:space="preserve"> </w:t>
      </w:r>
      <w:r w:rsidR="00CB5A02" w:rsidRPr="00327EF7">
        <w:rPr>
          <w:sz w:val="28"/>
          <w:szCs w:val="28"/>
        </w:rPr>
        <w:t>более</w:t>
      </w:r>
      <w:r w:rsidR="00327EF7">
        <w:rPr>
          <w:sz w:val="28"/>
          <w:szCs w:val="28"/>
        </w:rPr>
        <w:t xml:space="preserve"> </w:t>
      </w:r>
      <w:r w:rsidR="00CB5A02" w:rsidRPr="00327EF7">
        <w:rPr>
          <w:sz w:val="28"/>
          <w:szCs w:val="28"/>
        </w:rPr>
        <w:t>полезно,</w:t>
      </w:r>
      <w:r w:rsidR="00327EF7">
        <w:rPr>
          <w:sz w:val="28"/>
          <w:szCs w:val="28"/>
        </w:rPr>
        <w:t xml:space="preserve"> </w:t>
      </w:r>
      <w:r w:rsidR="00CB5A02" w:rsidRPr="00327EF7">
        <w:rPr>
          <w:sz w:val="28"/>
          <w:szCs w:val="28"/>
        </w:rPr>
        <w:t>чем</w:t>
      </w:r>
      <w:r w:rsidR="00327EF7">
        <w:rPr>
          <w:sz w:val="28"/>
          <w:szCs w:val="28"/>
        </w:rPr>
        <w:t xml:space="preserve"> </w:t>
      </w:r>
      <w:r w:rsidR="00CB5A02" w:rsidRPr="00327EF7">
        <w:rPr>
          <w:sz w:val="28"/>
          <w:szCs w:val="28"/>
        </w:rPr>
        <w:t>форма, если, например,</w:t>
      </w:r>
      <w:r w:rsidR="00327EF7">
        <w:rPr>
          <w:sz w:val="28"/>
          <w:szCs w:val="28"/>
        </w:rPr>
        <w:t xml:space="preserve"> </w:t>
      </w:r>
      <w:r w:rsidR="00CB5A02" w:rsidRPr="00327EF7">
        <w:rPr>
          <w:sz w:val="28"/>
          <w:szCs w:val="28"/>
        </w:rPr>
        <w:t>вы</w:t>
      </w:r>
      <w:r w:rsidR="00327EF7">
        <w:rPr>
          <w:sz w:val="28"/>
          <w:szCs w:val="28"/>
        </w:rPr>
        <w:t xml:space="preserve"> </w:t>
      </w:r>
      <w:r w:rsidR="00CB5A02" w:rsidRPr="00327EF7">
        <w:rPr>
          <w:sz w:val="28"/>
          <w:szCs w:val="28"/>
        </w:rPr>
        <w:t>хотите</w:t>
      </w:r>
      <w:r w:rsidR="00327EF7">
        <w:rPr>
          <w:sz w:val="28"/>
          <w:szCs w:val="28"/>
        </w:rPr>
        <w:t xml:space="preserve"> </w:t>
      </w:r>
      <w:r w:rsidR="00CB5A02" w:rsidRPr="00327EF7">
        <w:rPr>
          <w:sz w:val="28"/>
          <w:szCs w:val="28"/>
        </w:rPr>
        <w:t>проверить</w:t>
      </w:r>
      <w:r w:rsidR="00327EF7">
        <w:rPr>
          <w:sz w:val="28"/>
          <w:szCs w:val="28"/>
        </w:rPr>
        <w:t xml:space="preserve"> </w:t>
      </w:r>
      <w:r w:rsidR="00CB5A02" w:rsidRPr="00327EF7">
        <w:rPr>
          <w:sz w:val="28"/>
          <w:szCs w:val="28"/>
        </w:rPr>
        <w:t>способность</w:t>
      </w:r>
      <w:r w:rsidR="00327EF7">
        <w:rPr>
          <w:sz w:val="28"/>
          <w:szCs w:val="28"/>
        </w:rPr>
        <w:t xml:space="preserve"> </w:t>
      </w:r>
      <w:r w:rsidR="00CB5A02" w:rsidRPr="00327EF7">
        <w:rPr>
          <w:sz w:val="28"/>
          <w:szCs w:val="28"/>
        </w:rPr>
        <w:t>претендента к письменному</w:t>
      </w:r>
      <w:r w:rsidR="00327EF7">
        <w:rPr>
          <w:sz w:val="28"/>
          <w:szCs w:val="28"/>
        </w:rPr>
        <w:t xml:space="preserve"> </w:t>
      </w:r>
      <w:r w:rsidR="00CB5A02" w:rsidRPr="00327EF7">
        <w:rPr>
          <w:sz w:val="28"/>
          <w:szCs w:val="28"/>
        </w:rPr>
        <w:t>выражению</w:t>
      </w:r>
      <w:r w:rsidR="00327EF7">
        <w:rPr>
          <w:sz w:val="28"/>
          <w:szCs w:val="28"/>
        </w:rPr>
        <w:t xml:space="preserve"> </w:t>
      </w:r>
      <w:r w:rsidR="00CB5A02" w:rsidRPr="00327EF7">
        <w:rPr>
          <w:sz w:val="28"/>
          <w:szCs w:val="28"/>
        </w:rPr>
        <w:t>мыслей.</w:t>
      </w:r>
      <w:r w:rsidR="00327EF7">
        <w:rPr>
          <w:sz w:val="28"/>
          <w:szCs w:val="28"/>
        </w:rPr>
        <w:t xml:space="preserve"> </w:t>
      </w:r>
      <w:r w:rsidR="00CB5A02" w:rsidRPr="00327EF7">
        <w:rPr>
          <w:sz w:val="28"/>
          <w:szCs w:val="28"/>
        </w:rPr>
        <w:t>Если</w:t>
      </w:r>
      <w:r w:rsidR="00327EF7">
        <w:rPr>
          <w:sz w:val="28"/>
          <w:szCs w:val="28"/>
        </w:rPr>
        <w:t xml:space="preserve"> </w:t>
      </w:r>
      <w:r w:rsidR="00CB5A02" w:rsidRPr="00327EF7">
        <w:rPr>
          <w:sz w:val="28"/>
          <w:szCs w:val="28"/>
        </w:rPr>
        <w:t>же</w:t>
      </w:r>
      <w:r w:rsidR="00327EF7">
        <w:rPr>
          <w:sz w:val="28"/>
          <w:szCs w:val="28"/>
        </w:rPr>
        <w:t xml:space="preserve"> </w:t>
      </w:r>
      <w:r w:rsidR="00CB5A02" w:rsidRPr="00327EF7">
        <w:rPr>
          <w:sz w:val="28"/>
          <w:szCs w:val="28"/>
        </w:rPr>
        <w:t>важен</w:t>
      </w:r>
      <w:r w:rsidR="00327EF7">
        <w:rPr>
          <w:sz w:val="28"/>
          <w:szCs w:val="28"/>
        </w:rPr>
        <w:t xml:space="preserve"> </w:t>
      </w:r>
      <w:r w:rsidR="00CB5A02" w:rsidRPr="00327EF7">
        <w:rPr>
          <w:sz w:val="28"/>
          <w:szCs w:val="28"/>
        </w:rPr>
        <w:t>голос,</w:t>
      </w:r>
      <w:r w:rsidR="00327EF7">
        <w:rPr>
          <w:sz w:val="28"/>
          <w:szCs w:val="28"/>
        </w:rPr>
        <w:t xml:space="preserve"> </w:t>
      </w:r>
      <w:r w:rsidR="00CB5A02" w:rsidRPr="00327EF7">
        <w:rPr>
          <w:sz w:val="28"/>
          <w:szCs w:val="28"/>
        </w:rPr>
        <w:t>то предпочтительнее,</w:t>
      </w:r>
      <w:r w:rsidR="00327EF7">
        <w:rPr>
          <w:sz w:val="28"/>
          <w:szCs w:val="28"/>
        </w:rPr>
        <w:t xml:space="preserve"> </w:t>
      </w:r>
      <w:r w:rsidR="00CB5A02" w:rsidRPr="00327EF7">
        <w:rPr>
          <w:sz w:val="28"/>
          <w:szCs w:val="28"/>
        </w:rPr>
        <w:t>чтобы</w:t>
      </w:r>
      <w:r w:rsidR="00327EF7">
        <w:rPr>
          <w:sz w:val="28"/>
          <w:szCs w:val="28"/>
        </w:rPr>
        <w:t xml:space="preserve"> </w:t>
      </w:r>
      <w:r w:rsidR="00CB5A02" w:rsidRPr="00327EF7">
        <w:rPr>
          <w:sz w:val="28"/>
          <w:szCs w:val="28"/>
        </w:rPr>
        <w:t>претендент</w:t>
      </w:r>
      <w:r w:rsidR="00327EF7">
        <w:rPr>
          <w:sz w:val="28"/>
          <w:szCs w:val="28"/>
        </w:rPr>
        <w:t xml:space="preserve"> </w:t>
      </w:r>
      <w:r w:rsidR="00CB5A02" w:rsidRPr="00327EF7">
        <w:rPr>
          <w:sz w:val="28"/>
          <w:szCs w:val="28"/>
        </w:rPr>
        <w:t>больше</w:t>
      </w:r>
      <w:r w:rsidR="00327EF7">
        <w:rPr>
          <w:sz w:val="28"/>
          <w:szCs w:val="28"/>
        </w:rPr>
        <w:t xml:space="preserve"> </w:t>
      </w:r>
      <w:r w:rsidR="00CB5A02" w:rsidRPr="00327EF7">
        <w:rPr>
          <w:sz w:val="28"/>
          <w:szCs w:val="28"/>
        </w:rPr>
        <w:t>разговаривал</w:t>
      </w:r>
      <w:r w:rsidR="00327EF7">
        <w:rPr>
          <w:sz w:val="28"/>
          <w:szCs w:val="28"/>
        </w:rPr>
        <w:t xml:space="preserve"> </w:t>
      </w:r>
      <w:r w:rsidR="00CB5A02" w:rsidRPr="00327EF7">
        <w:rPr>
          <w:sz w:val="28"/>
          <w:szCs w:val="28"/>
        </w:rPr>
        <w:t>по телефону,</w:t>
      </w:r>
      <w:r w:rsidR="00327EF7">
        <w:rPr>
          <w:sz w:val="28"/>
          <w:szCs w:val="28"/>
        </w:rPr>
        <w:t xml:space="preserve"> </w:t>
      </w:r>
      <w:r w:rsidR="00CB5A02" w:rsidRPr="00327EF7">
        <w:rPr>
          <w:sz w:val="28"/>
          <w:szCs w:val="28"/>
        </w:rPr>
        <w:t>чем</w:t>
      </w:r>
      <w:r w:rsidR="00327EF7">
        <w:rPr>
          <w:sz w:val="28"/>
          <w:szCs w:val="28"/>
        </w:rPr>
        <w:t xml:space="preserve"> </w:t>
      </w:r>
      <w:r w:rsidR="00CB5A02" w:rsidRPr="00327EF7">
        <w:rPr>
          <w:sz w:val="28"/>
          <w:szCs w:val="28"/>
        </w:rPr>
        <w:t>писал</w:t>
      </w:r>
      <w:r w:rsidR="00327EF7">
        <w:rPr>
          <w:sz w:val="28"/>
          <w:szCs w:val="28"/>
        </w:rPr>
        <w:t xml:space="preserve"> </w:t>
      </w:r>
      <w:r w:rsidR="00CB5A02" w:rsidRPr="00327EF7">
        <w:rPr>
          <w:sz w:val="28"/>
          <w:szCs w:val="28"/>
        </w:rPr>
        <w:t>(по</w:t>
      </w:r>
      <w:r w:rsidR="00327EF7">
        <w:rPr>
          <w:sz w:val="28"/>
          <w:szCs w:val="28"/>
        </w:rPr>
        <w:t xml:space="preserve"> </w:t>
      </w:r>
      <w:r w:rsidR="00CB5A02" w:rsidRPr="00327EF7">
        <w:rPr>
          <w:sz w:val="28"/>
          <w:szCs w:val="28"/>
        </w:rPr>
        <w:t>крайней</w:t>
      </w:r>
      <w:r w:rsidR="00327EF7">
        <w:rPr>
          <w:sz w:val="28"/>
          <w:szCs w:val="28"/>
        </w:rPr>
        <w:t xml:space="preserve"> </w:t>
      </w:r>
      <w:r w:rsidR="00CB5A02" w:rsidRPr="00327EF7">
        <w:rPr>
          <w:sz w:val="28"/>
          <w:szCs w:val="28"/>
        </w:rPr>
        <w:t>мере вначале), для выяснения того, какое влияние он может оказывать на других, разговаривая по телефону.</w:t>
      </w:r>
      <w:r w:rsidR="00327EF7">
        <w:rPr>
          <w:sz w:val="28"/>
          <w:szCs w:val="28"/>
        </w:rPr>
        <w:t xml:space="preserve"> </w:t>
      </w:r>
      <w:r w:rsidR="00CB5A02" w:rsidRPr="00327EF7">
        <w:rPr>
          <w:sz w:val="28"/>
          <w:szCs w:val="28"/>
        </w:rPr>
        <w:t>Иными</w:t>
      </w:r>
      <w:r w:rsidR="00327EF7">
        <w:rPr>
          <w:sz w:val="28"/>
          <w:szCs w:val="28"/>
        </w:rPr>
        <w:t xml:space="preserve"> </w:t>
      </w:r>
      <w:r w:rsidR="00CB5A02" w:rsidRPr="00327EF7">
        <w:rPr>
          <w:sz w:val="28"/>
          <w:szCs w:val="28"/>
        </w:rPr>
        <w:t>словами,</w:t>
      </w:r>
      <w:r w:rsidR="00327EF7">
        <w:rPr>
          <w:sz w:val="28"/>
          <w:szCs w:val="28"/>
        </w:rPr>
        <w:t xml:space="preserve"> </w:t>
      </w:r>
      <w:r w:rsidR="00CB5A02" w:rsidRPr="00327EF7">
        <w:rPr>
          <w:sz w:val="28"/>
          <w:szCs w:val="28"/>
        </w:rPr>
        <w:t>заявление</w:t>
      </w:r>
      <w:r w:rsidR="00327EF7">
        <w:rPr>
          <w:sz w:val="28"/>
          <w:szCs w:val="28"/>
        </w:rPr>
        <w:t xml:space="preserve"> </w:t>
      </w:r>
      <w:r w:rsidR="00CB5A02" w:rsidRPr="00327EF7">
        <w:rPr>
          <w:sz w:val="28"/>
          <w:szCs w:val="28"/>
        </w:rPr>
        <w:t>следует</w:t>
      </w:r>
      <w:r w:rsidR="00327EF7">
        <w:rPr>
          <w:sz w:val="28"/>
          <w:szCs w:val="28"/>
        </w:rPr>
        <w:t xml:space="preserve"> </w:t>
      </w:r>
      <w:r w:rsidR="00CB5A02" w:rsidRPr="00327EF7">
        <w:rPr>
          <w:sz w:val="28"/>
          <w:szCs w:val="28"/>
        </w:rPr>
        <w:t>составлять</w:t>
      </w:r>
      <w:r w:rsidR="00327EF7">
        <w:rPr>
          <w:sz w:val="28"/>
          <w:szCs w:val="28"/>
        </w:rPr>
        <w:t xml:space="preserve"> </w:t>
      </w:r>
      <w:r w:rsidR="00CB5A02" w:rsidRPr="00327EF7">
        <w:rPr>
          <w:sz w:val="28"/>
          <w:szCs w:val="28"/>
        </w:rPr>
        <w:t>таким образом, чтобы оно могло предоставить самую полезную информацию о претенденте</w:t>
      </w:r>
      <w:r w:rsidR="00AC6748" w:rsidRPr="00327EF7">
        <w:rPr>
          <w:sz w:val="28"/>
          <w:szCs w:val="28"/>
        </w:rPr>
        <w:t xml:space="preserve"> /5/</w:t>
      </w:r>
      <w:r w:rsidR="00CB5A02" w:rsidRPr="00327EF7">
        <w:rPr>
          <w:sz w:val="28"/>
          <w:szCs w:val="28"/>
        </w:rPr>
        <w:t>.</w:t>
      </w:r>
    </w:p>
    <w:p w:rsidR="006318E1" w:rsidRPr="00327EF7" w:rsidRDefault="006318E1" w:rsidP="00327EF7">
      <w:pPr>
        <w:spacing w:line="360" w:lineRule="auto"/>
        <w:ind w:firstLine="709"/>
        <w:jc w:val="both"/>
        <w:rPr>
          <w:sz w:val="28"/>
          <w:szCs w:val="28"/>
        </w:rPr>
      </w:pPr>
      <w:r w:rsidRPr="00327EF7">
        <w:rPr>
          <w:sz w:val="28"/>
          <w:szCs w:val="28"/>
        </w:rPr>
        <w:t>2. Автобиографию. Наиболее пригодный документ для достаточно быстрого обзора профессионального и личностного развития и становления кандидата. При интенсивном изучении она может быть «сокровищницей» для выводов, которые в соединении со свидетельствами и позже – с собеседованием существенно облегчает оценку нанимаемого. В биографии анализируется: хронологический порядок, занимаемые должности, фирмы и отрасли, непрерывность профессиональной деятельности.</w:t>
      </w:r>
    </w:p>
    <w:p w:rsidR="006318E1" w:rsidRPr="00327EF7" w:rsidRDefault="006318E1" w:rsidP="00327EF7">
      <w:pPr>
        <w:spacing w:line="360" w:lineRule="auto"/>
        <w:ind w:firstLine="709"/>
        <w:jc w:val="both"/>
        <w:rPr>
          <w:sz w:val="28"/>
          <w:szCs w:val="28"/>
        </w:rPr>
      </w:pPr>
      <w:r w:rsidRPr="00327EF7">
        <w:rPr>
          <w:sz w:val="28"/>
          <w:szCs w:val="28"/>
        </w:rPr>
        <w:t>3. Свидетельства. Включая в перече</w:t>
      </w:r>
      <w:r w:rsidR="006D12EE" w:rsidRPr="00327EF7">
        <w:rPr>
          <w:sz w:val="28"/>
          <w:szCs w:val="28"/>
        </w:rPr>
        <w:t>нь пакета бумаг для най</w:t>
      </w:r>
      <w:r w:rsidRPr="00327EF7">
        <w:rPr>
          <w:sz w:val="28"/>
          <w:szCs w:val="28"/>
        </w:rPr>
        <w:t>ма свидетельства, службы персонала подразумевают под ними и ожидают от кандидата</w:t>
      </w:r>
      <w:r w:rsidR="006D12EE" w:rsidRPr="00327EF7">
        <w:rPr>
          <w:sz w:val="28"/>
          <w:szCs w:val="28"/>
        </w:rPr>
        <w:t xml:space="preserve"> представления двух видов документов: 1) образовательных свидетельств; 2) трудовых свидетельств. Свидетельства об образовании включают все виды документов (аттестаты, сертификаты, дипломы и т.д.), удостоверяющие об окончании нанимаемым учебного заведения и степени успеваемости. В отличии от образовательных, трудовые свидетельства должны дать информацию о занятости кандидата на других предприятиях. Право на их выдачу имеет работодатель и возникает оно вместе с приказом об увольнении сотрудника, иногда раньше. </w:t>
      </w:r>
      <w:r w:rsidR="005D664A" w:rsidRPr="00327EF7">
        <w:rPr>
          <w:sz w:val="28"/>
          <w:szCs w:val="28"/>
        </w:rPr>
        <w:t>Существует два вида трудовых свидетельств: простое и квалификационное. Простое свидетельство должно содержать информацию о личности работника, виде и продолжительности его занятости, основания прекращения трудовых отношений. Квалификационное превосходит простое глубиной служебного написания и содержит дополнительную оценку достижений работника и удовлетворенности его трудом со стороны руководства.</w:t>
      </w:r>
    </w:p>
    <w:p w:rsidR="005D664A" w:rsidRPr="00327EF7" w:rsidRDefault="005D664A" w:rsidP="00327EF7">
      <w:pPr>
        <w:spacing w:line="360" w:lineRule="auto"/>
        <w:ind w:firstLine="709"/>
        <w:jc w:val="both"/>
        <w:rPr>
          <w:sz w:val="28"/>
          <w:szCs w:val="28"/>
        </w:rPr>
      </w:pPr>
      <w:r w:rsidRPr="00327EF7">
        <w:rPr>
          <w:sz w:val="28"/>
          <w:szCs w:val="28"/>
        </w:rPr>
        <w:t>4. Анкеты. Являются обязательным при отборе персонала на рабочие места</w:t>
      </w:r>
      <w:r w:rsidR="00A95789" w:rsidRPr="00327EF7">
        <w:rPr>
          <w:sz w:val="28"/>
          <w:szCs w:val="28"/>
        </w:rPr>
        <w:t xml:space="preserve">. История применения анкет позволяет выделить анкетирование, с одной стороны, как традиционный метод диагностики пригодности кандидата, а с другой – как новый диагностический метод. Традиционными выступают персональные анкеты, относительно новаторскими – автобиографические. Общее название «персональные» </w:t>
      </w:r>
      <w:r w:rsidR="00C03A78" w:rsidRPr="00327EF7">
        <w:rPr>
          <w:sz w:val="28"/>
          <w:szCs w:val="28"/>
        </w:rPr>
        <w:t xml:space="preserve">– </w:t>
      </w:r>
      <w:r w:rsidR="00A95789" w:rsidRPr="00327EF7">
        <w:rPr>
          <w:sz w:val="28"/>
          <w:szCs w:val="28"/>
        </w:rPr>
        <w:t>объединяет несколько видов анкет, традиционно используемых предприятиями для отбора кандидатов. Одни из них содержат небольшой спектр вопросов, выявляющих в основном семейно-личностный и профессиональный статус претендента. Другие ставят перед ним до двухсот вопросов, на которые нужно ответить «да», «нет» или «не уверен». В основе второго вида анкетирования лежит форма самооценки. По заполненной анкете эксперт может определить, имеет ли, например, личность склонность к конкретному или абстрактному мышлению, к спонтанности или самоконтролю. Часто такие анкеты относят</w:t>
      </w:r>
      <w:r w:rsidR="00F61746" w:rsidRPr="00327EF7">
        <w:rPr>
          <w:sz w:val="28"/>
          <w:szCs w:val="28"/>
        </w:rPr>
        <w:t xml:space="preserve"> к разновидности тестов и поэтому ее действенность анализируют совместно с методами тестирования при найме.</w:t>
      </w:r>
    </w:p>
    <w:p w:rsidR="00CB5A02" w:rsidRPr="00327EF7" w:rsidRDefault="00F61746" w:rsidP="00327EF7">
      <w:pPr>
        <w:spacing w:line="360" w:lineRule="auto"/>
        <w:ind w:firstLine="709"/>
        <w:jc w:val="both"/>
        <w:rPr>
          <w:sz w:val="28"/>
          <w:szCs w:val="28"/>
        </w:rPr>
      </w:pPr>
      <w:r w:rsidRPr="00327EF7">
        <w:rPr>
          <w:sz w:val="28"/>
          <w:szCs w:val="28"/>
        </w:rPr>
        <w:t>5. Рекомендательные письма</w:t>
      </w:r>
      <w:r w:rsidR="00CB5A02" w:rsidRPr="00327EF7">
        <w:rPr>
          <w:sz w:val="28"/>
          <w:szCs w:val="28"/>
        </w:rPr>
        <w:t xml:space="preserve"> и отзывы</w:t>
      </w:r>
      <w:r w:rsidRPr="00327EF7">
        <w:rPr>
          <w:sz w:val="28"/>
          <w:szCs w:val="28"/>
        </w:rPr>
        <w:t xml:space="preserve">. </w:t>
      </w:r>
      <w:r w:rsidR="00CB5A02" w:rsidRPr="00327EF7">
        <w:rPr>
          <w:sz w:val="28"/>
          <w:szCs w:val="28"/>
        </w:rPr>
        <w:t>Отрицательной</w:t>
      </w:r>
      <w:r w:rsidR="00327EF7">
        <w:rPr>
          <w:sz w:val="28"/>
          <w:szCs w:val="28"/>
        </w:rPr>
        <w:t xml:space="preserve"> </w:t>
      </w:r>
      <w:r w:rsidR="00CB5A02" w:rsidRPr="00327EF7">
        <w:rPr>
          <w:sz w:val="28"/>
          <w:szCs w:val="28"/>
        </w:rPr>
        <w:t>стороной письменных рекомендаций является то,</w:t>
      </w:r>
      <w:r w:rsidR="00327EF7">
        <w:rPr>
          <w:sz w:val="28"/>
          <w:szCs w:val="28"/>
        </w:rPr>
        <w:t xml:space="preserve"> </w:t>
      </w:r>
      <w:r w:rsidR="00CB5A02" w:rsidRPr="00327EF7">
        <w:rPr>
          <w:sz w:val="28"/>
          <w:szCs w:val="28"/>
        </w:rPr>
        <w:t>что</w:t>
      </w:r>
      <w:r w:rsidR="00327EF7">
        <w:rPr>
          <w:sz w:val="28"/>
          <w:szCs w:val="28"/>
        </w:rPr>
        <w:t xml:space="preserve"> </w:t>
      </w:r>
      <w:r w:rsidR="00CB5A02" w:rsidRPr="00327EF7">
        <w:rPr>
          <w:sz w:val="28"/>
          <w:szCs w:val="28"/>
        </w:rPr>
        <w:t>пристрастия, мотивы и уровень требований арбитра (того, кто</w:t>
      </w:r>
      <w:r w:rsidR="00327EF7">
        <w:rPr>
          <w:sz w:val="28"/>
          <w:szCs w:val="28"/>
        </w:rPr>
        <w:t xml:space="preserve"> </w:t>
      </w:r>
      <w:r w:rsidR="00CB5A02" w:rsidRPr="00327EF7">
        <w:rPr>
          <w:sz w:val="28"/>
          <w:szCs w:val="28"/>
        </w:rPr>
        <w:t>их</w:t>
      </w:r>
      <w:r w:rsidR="00327EF7">
        <w:rPr>
          <w:sz w:val="28"/>
          <w:szCs w:val="28"/>
        </w:rPr>
        <w:t xml:space="preserve"> </w:t>
      </w:r>
      <w:r w:rsidR="00CB5A02" w:rsidRPr="00327EF7">
        <w:rPr>
          <w:sz w:val="28"/>
          <w:szCs w:val="28"/>
        </w:rPr>
        <w:t>пишет)</w:t>
      </w:r>
      <w:r w:rsidR="00327EF7">
        <w:rPr>
          <w:sz w:val="28"/>
          <w:szCs w:val="28"/>
        </w:rPr>
        <w:t xml:space="preserve"> </w:t>
      </w:r>
      <w:r w:rsidR="00CB5A02" w:rsidRPr="00327EF7">
        <w:rPr>
          <w:sz w:val="28"/>
          <w:szCs w:val="28"/>
        </w:rPr>
        <w:t>неизвестны</w:t>
      </w:r>
      <w:r w:rsidRPr="00327EF7">
        <w:rPr>
          <w:sz w:val="28"/>
          <w:szCs w:val="28"/>
        </w:rPr>
        <w:t>, н</w:t>
      </w:r>
      <w:r w:rsidR="00CB5A02" w:rsidRPr="00327EF7">
        <w:rPr>
          <w:sz w:val="28"/>
          <w:szCs w:val="28"/>
        </w:rPr>
        <w:t>о</w:t>
      </w:r>
      <w:r w:rsidR="00327EF7">
        <w:rPr>
          <w:sz w:val="28"/>
          <w:szCs w:val="28"/>
        </w:rPr>
        <w:t xml:space="preserve"> </w:t>
      </w:r>
      <w:r w:rsidR="00CB5A02" w:rsidRPr="00327EF7">
        <w:rPr>
          <w:sz w:val="28"/>
          <w:szCs w:val="28"/>
        </w:rPr>
        <w:t>как рекомендации,</w:t>
      </w:r>
      <w:r w:rsidR="00327EF7">
        <w:rPr>
          <w:sz w:val="28"/>
          <w:szCs w:val="28"/>
        </w:rPr>
        <w:t xml:space="preserve"> </w:t>
      </w:r>
      <w:r w:rsidR="00CB5A02" w:rsidRPr="00327EF7">
        <w:rPr>
          <w:sz w:val="28"/>
          <w:szCs w:val="28"/>
        </w:rPr>
        <w:t>так</w:t>
      </w:r>
      <w:r w:rsidR="00327EF7">
        <w:rPr>
          <w:sz w:val="28"/>
          <w:szCs w:val="28"/>
        </w:rPr>
        <w:t xml:space="preserve"> </w:t>
      </w:r>
      <w:r w:rsidR="00CB5A02" w:rsidRPr="00327EF7">
        <w:rPr>
          <w:sz w:val="28"/>
          <w:szCs w:val="28"/>
        </w:rPr>
        <w:t>и</w:t>
      </w:r>
      <w:r w:rsidR="00327EF7">
        <w:rPr>
          <w:sz w:val="28"/>
          <w:szCs w:val="28"/>
        </w:rPr>
        <w:t xml:space="preserve"> </w:t>
      </w:r>
      <w:r w:rsidR="00CB5A02" w:rsidRPr="00327EF7">
        <w:rPr>
          <w:sz w:val="28"/>
          <w:szCs w:val="28"/>
        </w:rPr>
        <w:t>отзывы</w:t>
      </w:r>
      <w:r w:rsidR="00327EF7">
        <w:rPr>
          <w:sz w:val="28"/>
          <w:szCs w:val="28"/>
        </w:rPr>
        <w:t xml:space="preserve"> </w:t>
      </w:r>
      <w:r w:rsidR="00CB5A02" w:rsidRPr="00327EF7">
        <w:rPr>
          <w:sz w:val="28"/>
          <w:szCs w:val="28"/>
        </w:rPr>
        <w:t>могут</w:t>
      </w:r>
      <w:r w:rsidR="00327EF7">
        <w:rPr>
          <w:sz w:val="28"/>
          <w:szCs w:val="28"/>
        </w:rPr>
        <w:t xml:space="preserve"> </w:t>
      </w:r>
      <w:r w:rsidR="00CB5A02" w:rsidRPr="00327EF7">
        <w:rPr>
          <w:sz w:val="28"/>
          <w:szCs w:val="28"/>
        </w:rPr>
        <w:t>быть дополнены или заменены разго</w:t>
      </w:r>
      <w:r w:rsidRPr="00327EF7">
        <w:rPr>
          <w:sz w:val="28"/>
          <w:szCs w:val="28"/>
        </w:rPr>
        <w:t>вором</w:t>
      </w:r>
      <w:r w:rsidR="00327EF7">
        <w:rPr>
          <w:sz w:val="28"/>
          <w:szCs w:val="28"/>
        </w:rPr>
        <w:t xml:space="preserve"> </w:t>
      </w:r>
      <w:r w:rsidRPr="00327EF7">
        <w:rPr>
          <w:sz w:val="28"/>
          <w:szCs w:val="28"/>
        </w:rPr>
        <w:t>по</w:t>
      </w:r>
      <w:r w:rsidR="00327EF7">
        <w:rPr>
          <w:sz w:val="28"/>
          <w:szCs w:val="28"/>
        </w:rPr>
        <w:t xml:space="preserve"> </w:t>
      </w:r>
      <w:r w:rsidRPr="00327EF7">
        <w:rPr>
          <w:sz w:val="28"/>
          <w:szCs w:val="28"/>
        </w:rPr>
        <w:t>телефону,</w:t>
      </w:r>
      <w:r w:rsidR="00327EF7">
        <w:rPr>
          <w:sz w:val="28"/>
          <w:szCs w:val="28"/>
        </w:rPr>
        <w:t xml:space="preserve"> </w:t>
      </w:r>
      <w:r w:rsidRPr="00327EF7">
        <w:rPr>
          <w:sz w:val="28"/>
          <w:szCs w:val="28"/>
        </w:rPr>
        <w:t>который,</w:t>
      </w:r>
      <w:r w:rsidR="00CB5A02" w:rsidRPr="00327EF7">
        <w:rPr>
          <w:sz w:val="28"/>
          <w:szCs w:val="28"/>
        </w:rPr>
        <w:t xml:space="preserve"> возможно, может быть</w:t>
      </w:r>
      <w:r w:rsidR="00327EF7">
        <w:rPr>
          <w:sz w:val="28"/>
          <w:szCs w:val="28"/>
        </w:rPr>
        <w:t xml:space="preserve"> </w:t>
      </w:r>
      <w:r w:rsidR="00CB5A02" w:rsidRPr="00327EF7">
        <w:rPr>
          <w:sz w:val="28"/>
          <w:szCs w:val="28"/>
        </w:rPr>
        <w:t>более полезным.</w:t>
      </w:r>
    </w:p>
    <w:p w:rsidR="00F61746" w:rsidRPr="00327EF7" w:rsidRDefault="00F61746" w:rsidP="00327EF7">
      <w:pPr>
        <w:spacing w:line="360" w:lineRule="auto"/>
        <w:ind w:firstLine="709"/>
        <w:jc w:val="both"/>
        <w:rPr>
          <w:sz w:val="28"/>
          <w:szCs w:val="28"/>
        </w:rPr>
      </w:pPr>
      <w:r w:rsidRPr="00327EF7">
        <w:rPr>
          <w:sz w:val="28"/>
          <w:szCs w:val="28"/>
        </w:rPr>
        <w:t>6. Фотографии.</w:t>
      </w:r>
      <w:r w:rsidR="002C13E8" w:rsidRPr="00327EF7">
        <w:rPr>
          <w:sz w:val="28"/>
          <w:szCs w:val="28"/>
        </w:rPr>
        <w:t xml:space="preserve"> Анализ фотографии эффективен и целесообразен в том случае, если вакантная должность есть в прямом смысле «визитная карточка» предприятия и потенциальный сотрудник будет работать с клиентами, осуществлять презентацию продукции, рекламу услуг, иметь профессиональные связи с общественностью.</w:t>
      </w:r>
    </w:p>
    <w:p w:rsidR="00F61746" w:rsidRPr="00327EF7" w:rsidRDefault="00F61746" w:rsidP="00327EF7">
      <w:pPr>
        <w:spacing w:line="360" w:lineRule="auto"/>
        <w:ind w:firstLine="709"/>
        <w:jc w:val="both"/>
        <w:rPr>
          <w:sz w:val="28"/>
          <w:szCs w:val="28"/>
        </w:rPr>
      </w:pPr>
      <w:r w:rsidRPr="00327EF7">
        <w:rPr>
          <w:sz w:val="28"/>
          <w:szCs w:val="28"/>
        </w:rPr>
        <w:t>7. Медицинское заключение.</w:t>
      </w:r>
      <w:r w:rsidR="00576462" w:rsidRPr="00327EF7">
        <w:rPr>
          <w:sz w:val="28"/>
          <w:szCs w:val="28"/>
        </w:rPr>
        <w:t xml:space="preserve"> Наравне с умственными успехами претендента, для работодателя не менее важным является установление его физической пригодности, поэтому кандидат должен пройти профессиональную медицинскую экспертизу. </w:t>
      </w:r>
    </w:p>
    <w:p w:rsidR="00F61746" w:rsidRPr="00327EF7" w:rsidRDefault="00F61746" w:rsidP="00327EF7">
      <w:pPr>
        <w:spacing w:line="360" w:lineRule="auto"/>
        <w:ind w:firstLine="709"/>
        <w:jc w:val="both"/>
        <w:rPr>
          <w:sz w:val="28"/>
          <w:szCs w:val="28"/>
        </w:rPr>
      </w:pPr>
      <w:r w:rsidRPr="00327EF7">
        <w:rPr>
          <w:sz w:val="28"/>
          <w:szCs w:val="28"/>
        </w:rPr>
        <w:t>8. Заключение графологической экспертизы. При найме на ряд предприятий кандидату необходимо вместе с другими заявительными документами предъявить написанную от руки биографию или во время собеседования изложить на бумаге соображения по какой-либо теме для последующего проведения по оригиналу графологической экспертизы.</w:t>
      </w:r>
      <w:r w:rsidR="00576462" w:rsidRPr="00327EF7">
        <w:rPr>
          <w:sz w:val="28"/>
          <w:szCs w:val="28"/>
        </w:rPr>
        <w:t xml:space="preserve"> Возможность данной экспертизы распространяется на сферу следующих оценочных критериев: личностный портрет кандидата, рабочий портрет и рабочие помехи</w:t>
      </w:r>
      <w:r w:rsidR="0014147E" w:rsidRPr="00327EF7">
        <w:rPr>
          <w:sz w:val="28"/>
          <w:szCs w:val="28"/>
        </w:rPr>
        <w:t xml:space="preserve"> /4/</w:t>
      </w:r>
      <w:r w:rsidR="00576462" w:rsidRPr="00327EF7">
        <w:rPr>
          <w:sz w:val="28"/>
          <w:szCs w:val="28"/>
        </w:rPr>
        <w:t>.</w:t>
      </w:r>
    </w:p>
    <w:p w:rsidR="00CB5A02" w:rsidRPr="00327EF7" w:rsidRDefault="002C13E8" w:rsidP="00327EF7">
      <w:pPr>
        <w:spacing w:line="360" w:lineRule="auto"/>
        <w:ind w:firstLine="709"/>
        <w:jc w:val="both"/>
        <w:rPr>
          <w:sz w:val="28"/>
          <w:szCs w:val="28"/>
        </w:rPr>
      </w:pPr>
      <w:r w:rsidRPr="00327EF7">
        <w:rPr>
          <w:sz w:val="28"/>
          <w:szCs w:val="28"/>
        </w:rPr>
        <w:t xml:space="preserve">9. </w:t>
      </w:r>
      <w:r w:rsidR="00CB5A02" w:rsidRPr="00327EF7">
        <w:rPr>
          <w:sz w:val="28"/>
          <w:szCs w:val="28"/>
        </w:rPr>
        <w:t>Тесты</w:t>
      </w:r>
      <w:r w:rsidRPr="00327EF7">
        <w:rPr>
          <w:sz w:val="28"/>
          <w:szCs w:val="28"/>
        </w:rPr>
        <w:t>.</w:t>
      </w:r>
      <w:r w:rsidR="00CB5A02" w:rsidRPr="00327EF7">
        <w:rPr>
          <w:sz w:val="28"/>
          <w:szCs w:val="28"/>
        </w:rPr>
        <w:t xml:space="preserve"> </w:t>
      </w:r>
      <w:r w:rsidRPr="00327EF7">
        <w:rPr>
          <w:sz w:val="28"/>
          <w:szCs w:val="28"/>
        </w:rPr>
        <w:t>Существует несколько типов тестов:</w:t>
      </w:r>
    </w:p>
    <w:p w:rsidR="00CB5A02" w:rsidRPr="00327EF7" w:rsidRDefault="002C13E8" w:rsidP="00327EF7">
      <w:pPr>
        <w:spacing w:line="360" w:lineRule="auto"/>
        <w:ind w:firstLine="709"/>
        <w:jc w:val="both"/>
        <w:rPr>
          <w:sz w:val="28"/>
          <w:szCs w:val="28"/>
        </w:rPr>
      </w:pPr>
      <w:r w:rsidRPr="00327EF7">
        <w:rPr>
          <w:sz w:val="28"/>
          <w:szCs w:val="28"/>
        </w:rPr>
        <w:t xml:space="preserve">- </w:t>
      </w:r>
      <w:r w:rsidR="00CB5A02" w:rsidRPr="00327EF7">
        <w:rPr>
          <w:sz w:val="28"/>
          <w:szCs w:val="28"/>
        </w:rPr>
        <w:t>Тесты</w:t>
      </w:r>
      <w:r w:rsidR="00327EF7">
        <w:rPr>
          <w:sz w:val="28"/>
          <w:szCs w:val="28"/>
        </w:rPr>
        <w:t xml:space="preserve"> </w:t>
      </w:r>
      <w:r w:rsidR="00CB5A02" w:rsidRPr="00327EF7">
        <w:rPr>
          <w:sz w:val="28"/>
          <w:szCs w:val="28"/>
        </w:rPr>
        <w:t>на</w:t>
      </w:r>
      <w:r w:rsidR="00327EF7">
        <w:rPr>
          <w:sz w:val="28"/>
          <w:szCs w:val="28"/>
        </w:rPr>
        <w:t xml:space="preserve"> </w:t>
      </w:r>
      <w:r w:rsidR="00CB5A02" w:rsidRPr="00327EF7">
        <w:rPr>
          <w:sz w:val="28"/>
          <w:szCs w:val="28"/>
        </w:rPr>
        <w:t>определение</w:t>
      </w:r>
      <w:r w:rsidR="00327EF7">
        <w:rPr>
          <w:sz w:val="28"/>
          <w:szCs w:val="28"/>
        </w:rPr>
        <w:t xml:space="preserve"> </w:t>
      </w:r>
      <w:r w:rsidR="00CB5A02" w:rsidRPr="00327EF7">
        <w:rPr>
          <w:sz w:val="28"/>
          <w:szCs w:val="28"/>
        </w:rPr>
        <w:t>способностей.</w:t>
      </w:r>
      <w:r w:rsidR="00327EF7">
        <w:rPr>
          <w:sz w:val="28"/>
          <w:szCs w:val="28"/>
        </w:rPr>
        <w:t xml:space="preserve"> </w:t>
      </w:r>
      <w:r w:rsidR="00CB5A02" w:rsidRPr="00327EF7">
        <w:rPr>
          <w:sz w:val="28"/>
          <w:szCs w:val="28"/>
        </w:rPr>
        <w:t>Один</w:t>
      </w:r>
      <w:r w:rsidR="00327EF7">
        <w:rPr>
          <w:sz w:val="28"/>
          <w:szCs w:val="28"/>
        </w:rPr>
        <w:t xml:space="preserve"> </w:t>
      </w:r>
      <w:r w:rsidR="00CB5A02" w:rsidRPr="00327EF7">
        <w:rPr>
          <w:sz w:val="28"/>
          <w:szCs w:val="28"/>
        </w:rPr>
        <w:t>из</w:t>
      </w:r>
      <w:r w:rsidR="00327EF7">
        <w:rPr>
          <w:sz w:val="28"/>
          <w:szCs w:val="28"/>
        </w:rPr>
        <w:t xml:space="preserve"> </w:t>
      </w:r>
      <w:r w:rsidR="00CB5A02" w:rsidRPr="00327EF7">
        <w:rPr>
          <w:sz w:val="28"/>
          <w:szCs w:val="28"/>
        </w:rPr>
        <w:t>самых известных</w:t>
      </w:r>
      <w:r w:rsidR="00327EF7">
        <w:rPr>
          <w:sz w:val="28"/>
          <w:szCs w:val="28"/>
        </w:rPr>
        <w:t xml:space="preserve"> </w:t>
      </w:r>
      <w:r w:rsidR="00CB5A02" w:rsidRPr="00327EF7">
        <w:rPr>
          <w:sz w:val="28"/>
          <w:szCs w:val="28"/>
        </w:rPr>
        <w:t>в</w:t>
      </w:r>
      <w:r w:rsidR="00327EF7">
        <w:rPr>
          <w:sz w:val="28"/>
          <w:szCs w:val="28"/>
        </w:rPr>
        <w:t xml:space="preserve"> </w:t>
      </w:r>
      <w:r w:rsidR="00CB5A02" w:rsidRPr="00327EF7">
        <w:rPr>
          <w:sz w:val="28"/>
          <w:szCs w:val="28"/>
        </w:rPr>
        <w:t>этой</w:t>
      </w:r>
      <w:r w:rsidR="00327EF7">
        <w:rPr>
          <w:sz w:val="28"/>
          <w:szCs w:val="28"/>
        </w:rPr>
        <w:t xml:space="preserve"> </w:t>
      </w:r>
      <w:r w:rsidR="00CB5A02" w:rsidRPr="00327EF7">
        <w:rPr>
          <w:sz w:val="28"/>
          <w:szCs w:val="28"/>
        </w:rPr>
        <w:t>группе</w:t>
      </w:r>
      <w:r w:rsidR="00327EF7">
        <w:rPr>
          <w:sz w:val="28"/>
          <w:szCs w:val="28"/>
        </w:rPr>
        <w:t xml:space="preserve"> </w:t>
      </w:r>
      <w:r w:rsidR="00CB5A02" w:rsidRPr="00327EF7">
        <w:rPr>
          <w:sz w:val="28"/>
          <w:szCs w:val="28"/>
        </w:rPr>
        <w:t>тест</w:t>
      </w:r>
      <w:r w:rsidR="00327EF7">
        <w:rPr>
          <w:sz w:val="28"/>
          <w:szCs w:val="28"/>
        </w:rPr>
        <w:t xml:space="preserve"> </w:t>
      </w:r>
      <w:r w:rsidR="00CB5A02" w:rsidRPr="00327EF7">
        <w:rPr>
          <w:sz w:val="28"/>
          <w:szCs w:val="28"/>
        </w:rPr>
        <w:t>на</w:t>
      </w:r>
      <w:r w:rsidR="00327EF7">
        <w:rPr>
          <w:sz w:val="28"/>
          <w:szCs w:val="28"/>
        </w:rPr>
        <w:t xml:space="preserve"> </w:t>
      </w:r>
      <w:r w:rsidR="00CB5A02" w:rsidRPr="00327EF7">
        <w:rPr>
          <w:sz w:val="28"/>
          <w:szCs w:val="28"/>
        </w:rPr>
        <w:t>определение интеллекта, при помощи</w:t>
      </w:r>
      <w:r w:rsidR="00327EF7">
        <w:rPr>
          <w:sz w:val="28"/>
          <w:szCs w:val="28"/>
        </w:rPr>
        <w:t xml:space="preserve"> </w:t>
      </w:r>
      <w:r w:rsidR="00CB5A02" w:rsidRPr="00327EF7">
        <w:rPr>
          <w:sz w:val="28"/>
          <w:szCs w:val="28"/>
        </w:rPr>
        <w:t>которого</w:t>
      </w:r>
      <w:r w:rsidR="00327EF7">
        <w:rPr>
          <w:sz w:val="28"/>
          <w:szCs w:val="28"/>
        </w:rPr>
        <w:t xml:space="preserve"> </w:t>
      </w:r>
      <w:r w:rsidR="00CB5A02" w:rsidRPr="00327EF7">
        <w:rPr>
          <w:sz w:val="28"/>
          <w:szCs w:val="28"/>
        </w:rPr>
        <w:t>пытаются</w:t>
      </w:r>
      <w:r w:rsidR="00327EF7">
        <w:rPr>
          <w:sz w:val="28"/>
          <w:szCs w:val="28"/>
        </w:rPr>
        <w:t xml:space="preserve"> </w:t>
      </w:r>
      <w:r w:rsidR="00CB5A02" w:rsidRPr="00327EF7">
        <w:rPr>
          <w:sz w:val="28"/>
          <w:szCs w:val="28"/>
        </w:rPr>
        <w:t>оценить</w:t>
      </w:r>
      <w:r w:rsidR="00327EF7">
        <w:rPr>
          <w:sz w:val="28"/>
          <w:szCs w:val="28"/>
        </w:rPr>
        <w:t xml:space="preserve"> </w:t>
      </w:r>
      <w:r w:rsidR="00CB5A02" w:rsidRPr="00327EF7">
        <w:rPr>
          <w:sz w:val="28"/>
          <w:szCs w:val="28"/>
        </w:rPr>
        <w:t>общую</w:t>
      </w:r>
      <w:r w:rsidR="00327EF7">
        <w:rPr>
          <w:sz w:val="28"/>
          <w:szCs w:val="28"/>
        </w:rPr>
        <w:t xml:space="preserve"> </w:t>
      </w:r>
      <w:r w:rsidR="00CB5A02" w:rsidRPr="00327EF7">
        <w:rPr>
          <w:sz w:val="28"/>
          <w:szCs w:val="28"/>
        </w:rPr>
        <w:t>способность</w:t>
      </w:r>
      <w:r w:rsidR="00327EF7">
        <w:rPr>
          <w:sz w:val="28"/>
          <w:szCs w:val="28"/>
        </w:rPr>
        <w:t xml:space="preserve"> </w:t>
      </w:r>
      <w:r w:rsidR="00CB5A02" w:rsidRPr="00327EF7">
        <w:rPr>
          <w:sz w:val="28"/>
          <w:szCs w:val="28"/>
        </w:rPr>
        <w:t>мыслить, выражать</w:t>
      </w:r>
      <w:r w:rsidR="00327EF7">
        <w:rPr>
          <w:sz w:val="28"/>
          <w:szCs w:val="28"/>
        </w:rPr>
        <w:t xml:space="preserve"> </w:t>
      </w:r>
      <w:r w:rsidR="00CB5A02" w:rsidRPr="00327EF7">
        <w:rPr>
          <w:sz w:val="28"/>
          <w:szCs w:val="28"/>
        </w:rPr>
        <w:t>мысли</w:t>
      </w:r>
      <w:r w:rsidR="00327EF7">
        <w:rPr>
          <w:sz w:val="28"/>
          <w:szCs w:val="28"/>
        </w:rPr>
        <w:t xml:space="preserve"> </w:t>
      </w:r>
      <w:r w:rsidR="00CB5A02" w:rsidRPr="00327EF7">
        <w:rPr>
          <w:sz w:val="28"/>
          <w:szCs w:val="28"/>
        </w:rPr>
        <w:t>вслух,</w:t>
      </w:r>
      <w:r w:rsidR="00327EF7">
        <w:rPr>
          <w:sz w:val="28"/>
          <w:szCs w:val="28"/>
        </w:rPr>
        <w:t xml:space="preserve"> </w:t>
      </w:r>
      <w:r w:rsidR="00CB5A02" w:rsidRPr="00327EF7">
        <w:rPr>
          <w:sz w:val="28"/>
          <w:szCs w:val="28"/>
        </w:rPr>
        <w:t>оперировать</w:t>
      </w:r>
      <w:r w:rsidR="00327EF7">
        <w:rPr>
          <w:sz w:val="28"/>
          <w:szCs w:val="28"/>
        </w:rPr>
        <w:t xml:space="preserve"> </w:t>
      </w:r>
      <w:r w:rsidR="00CB5A02" w:rsidRPr="00327EF7">
        <w:rPr>
          <w:sz w:val="28"/>
          <w:szCs w:val="28"/>
        </w:rPr>
        <w:t xml:space="preserve">цифрами и ориентироваться </w:t>
      </w:r>
      <w:r w:rsidR="00C03A78" w:rsidRPr="00327EF7">
        <w:rPr>
          <w:sz w:val="28"/>
          <w:szCs w:val="28"/>
        </w:rPr>
        <w:t>в пространственных</w:t>
      </w:r>
      <w:r w:rsidR="00327EF7">
        <w:rPr>
          <w:sz w:val="28"/>
          <w:szCs w:val="28"/>
        </w:rPr>
        <w:t xml:space="preserve"> </w:t>
      </w:r>
      <w:r w:rsidR="00C03A78" w:rsidRPr="00327EF7">
        <w:rPr>
          <w:sz w:val="28"/>
          <w:szCs w:val="28"/>
        </w:rPr>
        <w:t>отношениях</w:t>
      </w:r>
      <w:r w:rsidR="00CB5A02" w:rsidRPr="00327EF7">
        <w:rPr>
          <w:sz w:val="28"/>
          <w:szCs w:val="28"/>
        </w:rPr>
        <w:t>.</w:t>
      </w:r>
      <w:r w:rsidR="00327EF7">
        <w:rPr>
          <w:sz w:val="28"/>
          <w:szCs w:val="28"/>
        </w:rPr>
        <w:t xml:space="preserve"> </w:t>
      </w:r>
      <w:r w:rsidR="00CB5A02" w:rsidRPr="00327EF7">
        <w:rPr>
          <w:sz w:val="28"/>
          <w:szCs w:val="28"/>
        </w:rPr>
        <w:t>Другие тесты предназначаются для определения</w:t>
      </w:r>
      <w:r w:rsidR="00327EF7">
        <w:rPr>
          <w:sz w:val="28"/>
          <w:szCs w:val="28"/>
        </w:rPr>
        <w:t xml:space="preserve"> </w:t>
      </w:r>
      <w:r w:rsidR="00CB5A02" w:rsidRPr="00327EF7">
        <w:rPr>
          <w:sz w:val="28"/>
          <w:szCs w:val="28"/>
        </w:rPr>
        <w:t>технических</w:t>
      </w:r>
      <w:r w:rsidR="00327EF7">
        <w:rPr>
          <w:sz w:val="28"/>
          <w:szCs w:val="28"/>
        </w:rPr>
        <w:t xml:space="preserve"> </w:t>
      </w:r>
      <w:r w:rsidR="00CB5A02" w:rsidRPr="00327EF7">
        <w:rPr>
          <w:sz w:val="28"/>
          <w:szCs w:val="28"/>
        </w:rPr>
        <w:t>способностей</w:t>
      </w:r>
      <w:r w:rsidR="00327EF7">
        <w:rPr>
          <w:sz w:val="28"/>
          <w:szCs w:val="28"/>
        </w:rPr>
        <w:t xml:space="preserve"> </w:t>
      </w:r>
      <w:r w:rsidR="00CB5A02" w:rsidRPr="00327EF7">
        <w:rPr>
          <w:sz w:val="28"/>
          <w:szCs w:val="28"/>
        </w:rPr>
        <w:t>и</w:t>
      </w:r>
      <w:r w:rsidR="00327EF7">
        <w:rPr>
          <w:sz w:val="28"/>
          <w:szCs w:val="28"/>
        </w:rPr>
        <w:t xml:space="preserve"> </w:t>
      </w:r>
      <w:r w:rsidR="00CB5A02" w:rsidRPr="00327EF7">
        <w:rPr>
          <w:sz w:val="28"/>
          <w:szCs w:val="28"/>
        </w:rPr>
        <w:t>умений</w:t>
      </w:r>
      <w:r w:rsidR="00327EF7">
        <w:rPr>
          <w:sz w:val="28"/>
          <w:szCs w:val="28"/>
        </w:rPr>
        <w:t xml:space="preserve"> </w:t>
      </w:r>
      <w:r w:rsidR="00CB5A02" w:rsidRPr="00327EF7">
        <w:rPr>
          <w:sz w:val="28"/>
          <w:szCs w:val="28"/>
        </w:rPr>
        <w:t>что-то</w:t>
      </w:r>
      <w:r w:rsidR="00327EF7">
        <w:rPr>
          <w:sz w:val="28"/>
          <w:szCs w:val="28"/>
        </w:rPr>
        <w:t xml:space="preserve"> </w:t>
      </w:r>
      <w:r w:rsidR="00CB5A02" w:rsidRPr="00327EF7">
        <w:rPr>
          <w:sz w:val="28"/>
          <w:szCs w:val="28"/>
        </w:rPr>
        <w:t>делать вручную,</w:t>
      </w:r>
      <w:r w:rsidR="00327EF7">
        <w:rPr>
          <w:sz w:val="28"/>
          <w:szCs w:val="28"/>
        </w:rPr>
        <w:t xml:space="preserve"> </w:t>
      </w:r>
      <w:r w:rsidR="00CB5A02" w:rsidRPr="00327EF7">
        <w:rPr>
          <w:sz w:val="28"/>
          <w:szCs w:val="28"/>
        </w:rPr>
        <w:t>а</w:t>
      </w:r>
      <w:r w:rsidR="00327EF7">
        <w:rPr>
          <w:sz w:val="28"/>
          <w:szCs w:val="28"/>
        </w:rPr>
        <w:t xml:space="preserve"> </w:t>
      </w:r>
      <w:r w:rsidR="00CB5A02" w:rsidRPr="00327EF7">
        <w:rPr>
          <w:sz w:val="28"/>
          <w:szCs w:val="28"/>
        </w:rPr>
        <w:t>также</w:t>
      </w:r>
      <w:r w:rsidR="00327EF7">
        <w:rPr>
          <w:sz w:val="28"/>
          <w:szCs w:val="28"/>
        </w:rPr>
        <w:t xml:space="preserve"> </w:t>
      </w:r>
      <w:r w:rsidR="00CB5A02" w:rsidRPr="00327EF7">
        <w:rPr>
          <w:sz w:val="28"/>
          <w:szCs w:val="28"/>
        </w:rPr>
        <w:t>творческих способностей, умения писать орфографически</w:t>
      </w:r>
      <w:r w:rsidR="00327EF7">
        <w:rPr>
          <w:sz w:val="28"/>
          <w:szCs w:val="28"/>
        </w:rPr>
        <w:t xml:space="preserve"> </w:t>
      </w:r>
      <w:r w:rsidR="00CB5A02" w:rsidRPr="00327EF7">
        <w:rPr>
          <w:sz w:val="28"/>
          <w:szCs w:val="28"/>
        </w:rPr>
        <w:t>правильно,</w:t>
      </w:r>
      <w:r w:rsidR="00327EF7">
        <w:rPr>
          <w:sz w:val="28"/>
          <w:szCs w:val="28"/>
        </w:rPr>
        <w:t xml:space="preserve"> </w:t>
      </w:r>
      <w:r w:rsidR="00CB5A02" w:rsidRPr="00327EF7">
        <w:rPr>
          <w:sz w:val="28"/>
          <w:szCs w:val="28"/>
        </w:rPr>
        <w:t>логично</w:t>
      </w:r>
      <w:r w:rsidR="00327EF7">
        <w:rPr>
          <w:sz w:val="28"/>
          <w:szCs w:val="28"/>
        </w:rPr>
        <w:t xml:space="preserve"> </w:t>
      </w:r>
      <w:r w:rsidR="00CB5A02" w:rsidRPr="00327EF7">
        <w:rPr>
          <w:sz w:val="28"/>
          <w:szCs w:val="28"/>
        </w:rPr>
        <w:t>рассуждать</w:t>
      </w:r>
      <w:r w:rsidR="00327EF7">
        <w:rPr>
          <w:sz w:val="28"/>
          <w:szCs w:val="28"/>
        </w:rPr>
        <w:t xml:space="preserve"> </w:t>
      </w:r>
      <w:r w:rsidR="00CB5A02" w:rsidRPr="00327EF7">
        <w:rPr>
          <w:sz w:val="28"/>
          <w:szCs w:val="28"/>
        </w:rPr>
        <w:t>и т.д. Эти тесты должны</w:t>
      </w:r>
      <w:r w:rsidR="00327EF7">
        <w:rPr>
          <w:sz w:val="28"/>
          <w:szCs w:val="28"/>
        </w:rPr>
        <w:t xml:space="preserve"> </w:t>
      </w:r>
      <w:r w:rsidR="00CB5A02" w:rsidRPr="00327EF7">
        <w:rPr>
          <w:sz w:val="28"/>
          <w:szCs w:val="28"/>
        </w:rPr>
        <w:t>составляться</w:t>
      </w:r>
      <w:r w:rsidR="00327EF7">
        <w:rPr>
          <w:sz w:val="28"/>
          <w:szCs w:val="28"/>
        </w:rPr>
        <w:t xml:space="preserve"> </w:t>
      </w:r>
      <w:r w:rsidR="00CB5A02" w:rsidRPr="00327EF7">
        <w:rPr>
          <w:sz w:val="28"/>
          <w:szCs w:val="28"/>
        </w:rPr>
        <w:t>профес</w:t>
      </w:r>
      <w:r w:rsidRPr="00327EF7">
        <w:rPr>
          <w:sz w:val="28"/>
          <w:szCs w:val="28"/>
        </w:rPr>
        <w:t xml:space="preserve">сионально. </w:t>
      </w:r>
      <w:r w:rsidR="00CB5A02" w:rsidRPr="00327EF7">
        <w:rPr>
          <w:sz w:val="28"/>
          <w:szCs w:val="28"/>
        </w:rPr>
        <w:t>В</w:t>
      </w:r>
      <w:r w:rsidR="00327EF7">
        <w:rPr>
          <w:sz w:val="28"/>
          <w:szCs w:val="28"/>
        </w:rPr>
        <w:t xml:space="preserve"> </w:t>
      </w:r>
      <w:r w:rsidR="00CB5A02" w:rsidRPr="00327EF7">
        <w:rPr>
          <w:sz w:val="28"/>
          <w:szCs w:val="28"/>
        </w:rPr>
        <w:t>настоящее</w:t>
      </w:r>
      <w:r w:rsidR="00327EF7">
        <w:rPr>
          <w:sz w:val="28"/>
          <w:szCs w:val="28"/>
        </w:rPr>
        <w:t xml:space="preserve"> </w:t>
      </w:r>
      <w:r w:rsidR="00CB5A02" w:rsidRPr="00327EF7">
        <w:rPr>
          <w:sz w:val="28"/>
          <w:szCs w:val="28"/>
        </w:rPr>
        <w:t>время</w:t>
      </w:r>
      <w:r w:rsidR="00327EF7">
        <w:rPr>
          <w:sz w:val="28"/>
          <w:szCs w:val="28"/>
        </w:rPr>
        <w:t xml:space="preserve"> </w:t>
      </w:r>
      <w:r w:rsidR="00CB5A02" w:rsidRPr="00327EF7">
        <w:rPr>
          <w:sz w:val="28"/>
          <w:szCs w:val="28"/>
        </w:rPr>
        <w:t>ряд организаций</w:t>
      </w:r>
      <w:r w:rsidR="00327EF7">
        <w:rPr>
          <w:sz w:val="28"/>
          <w:szCs w:val="28"/>
        </w:rPr>
        <w:t xml:space="preserve"> </w:t>
      </w:r>
      <w:r w:rsidR="00CB5A02" w:rsidRPr="00327EF7">
        <w:rPr>
          <w:sz w:val="28"/>
          <w:szCs w:val="28"/>
        </w:rPr>
        <w:t>предоставляют</w:t>
      </w:r>
      <w:r w:rsidR="00327EF7">
        <w:rPr>
          <w:sz w:val="28"/>
          <w:szCs w:val="28"/>
        </w:rPr>
        <w:t xml:space="preserve"> </w:t>
      </w:r>
      <w:r w:rsidR="00CB5A02" w:rsidRPr="00327EF7">
        <w:rPr>
          <w:sz w:val="28"/>
          <w:szCs w:val="28"/>
        </w:rPr>
        <w:t>услуги</w:t>
      </w:r>
      <w:r w:rsidR="00327EF7">
        <w:rPr>
          <w:sz w:val="28"/>
          <w:szCs w:val="28"/>
        </w:rPr>
        <w:t xml:space="preserve"> </w:t>
      </w:r>
      <w:r w:rsidR="00CB5A02" w:rsidRPr="00327EF7">
        <w:rPr>
          <w:sz w:val="28"/>
          <w:szCs w:val="28"/>
        </w:rPr>
        <w:t>по</w:t>
      </w:r>
      <w:r w:rsidR="00327EF7">
        <w:rPr>
          <w:sz w:val="28"/>
          <w:szCs w:val="28"/>
        </w:rPr>
        <w:t xml:space="preserve"> </w:t>
      </w:r>
      <w:r w:rsidR="00CB5A02" w:rsidRPr="00327EF7">
        <w:rPr>
          <w:sz w:val="28"/>
          <w:szCs w:val="28"/>
        </w:rPr>
        <w:t>тестированию.</w:t>
      </w:r>
      <w:r w:rsidR="00327EF7">
        <w:rPr>
          <w:sz w:val="28"/>
          <w:szCs w:val="28"/>
        </w:rPr>
        <w:t xml:space="preserve"> </w:t>
      </w:r>
      <w:r w:rsidR="00CB5A02" w:rsidRPr="00327EF7">
        <w:rPr>
          <w:sz w:val="28"/>
          <w:szCs w:val="28"/>
        </w:rPr>
        <w:t>Они</w:t>
      </w:r>
      <w:r w:rsidR="00327EF7">
        <w:rPr>
          <w:sz w:val="28"/>
          <w:szCs w:val="28"/>
        </w:rPr>
        <w:t xml:space="preserve"> </w:t>
      </w:r>
      <w:r w:rsidR="00CB5A02" w:rsidRPr="00327EF7">
        <w:rPr>
          <w:sz w:val="28"/>
          <w:szCs w:val="28"/>
        </w:rPr>
        <w:t>либо предлагают</w:t>
      </w:r>
      <w:r w:rsidR="00327EF7">
        <w:rPr>
          <w:sz w:val="28"/>
          <w:szCs w:val="28"/>
        </w:rPr>
        <w:t xml:space="preserve"> </w:t>
      </w:r>
      <w:r w:rsidR="00CB5A02" w:rsidRPr="00327EF7">
        <w:rPr>
          <w:sz w:val="28"/>
          <w:szCs w:val="28"/>
        </w:rPr>
        <w:t>обучить</w:t>
      </w:r>
      <w:r w:rsidR="00327EF7">
        <w:rPr>
          <w:sz w:val="28"/>
          <w:szCs w:val="28"/>
        </w:rPr>
        <w:t xml:space="preserve"> </w:t>
      </w:r>
      <w:r w:rsidR="00CB5A02" w:rsidRPr="00327EF7">
        <w:rPr>
          <w:sz w:val="28"/>
          <w:szCs w:val="28"/>
        </w:rPr>
        <w:t>персонал</w:t>
      </w:r>
      <w:r w:rsidR="00327EF7">
        <w:rPr>
          <w:sz w:val="28"/>
          <w:szCs w:val="28"/>
        </w:rPr>
        <w:t xml:space="preserve"> </w:t>
      </w:r>
      <w:r w:rsidR="00CB5A02" w:rsidRPr="00327EF7">
        <w:rPr>
          <w:sz w:val="28"/>
          <w:szCs w:val="28"/>
        </w:rPr>
        <w:t>составлению</w:t>
      </w:r>
      <w:r w:rsidR="00327EF7">
        <w:rPr>
          <w:sz w:val="28"/>
          <w:szCs w:val="28"/>
        </w:rPr>
        <w:t xml:space="preserve"> </w:t>
      </w:r>
      <w:r w:rsidR="00CB5A02" w:rsidRPr="00327EF7">
        <w:rPr>
          <w:sz w:val="28"/>
          <w:szCs w:val="28"/>
        </w:rPr>
        <w:t>и</w:t>
      </w:r>
      <w:r w:rsidR="00327EF7">
        <w:rPr>
          <w:sz w:val="28"/>
          <w:szCs w:val="28"/>
        </w:rPr>
        <w:t xml:space="preserve"> </w:t>
      </w:r>
      <w:r w:rsidR="00CB5A02" w:rsidRPr="00327EF7">
        <w:rPr>
          <w:sz w:val="28"/>
          <w:szCs w:val="28"/>
        </w:rPr>
        <w:t>применению стандартизированных</w:t>
      </w:r>
      <w:r w:rsidR="00327EF7">
        <w:rPr>
          <w:sz w:val="28"/>
          <w:szCs w:val="28"/>
        </w:rPr>
        <w:t xml:space="preserve"> </w:t>
      </w:r>
      <w:r w:rsidR="00CB5A02" w:rsidRPr="00327EF7">
        <w:rPr>
          <w:sz w:val="28"/>
          <w:szCs w:val="28"/>
        </w:rPr>
        <w:t>тестов,</w:t>
      </w:r>
      <w:r w:rsidR="00327EF7">
        <w:rPr>
          <w:sz w:val="28"/>
          <w:szCs w:val="28"/>
        </w:rPr>
        <w:t xml:space="preserve"> </w:t>
      </w:r>
      <w:r w:rsidR="00CB5A02" w:rsidRPr="00327EF7">
        <w:rPr>
          <w:sz w:val="28"/>
          <w:szCs w:val="28"/>
        </w:rPr>
        <w:t>либо</w:t>
      </w:r>
      <w:r w:rsidR="00327EF7">
        <w:rPr>
          <w:sz w:val="28"/>
          <w:szCs w:val="28"/>
        </w:rPr>
        <w:t xml:space="preserve"> </w:t>
      </w:r>
      <w:r w:rsidR="00CB5A02" w:rsidRPr="00327EF7">
        <w:rPr>
          <w:sz w:val="28"/>
          <w:szCs w:val="28"/>
        </w:rPr>
        <w:t>сами</w:t>
      </w:r>
      <w:r w:rsidR="00327EF7">
        <w:rPr>
          <w:sz w:val="28"/>
          <w:szCs w:val="28"/>
        </w:rPr>
        <w:t xml:space="preserve"> </w:t>
      </w:r>
      <w:r w:rsidR="00CB5A02" w:rsidRPr="00327EF7">
        <w:rPr>
          <w:sz w:val="28"/>
          <w:szCs w:val="28"/>
        </w:rPr>
        <w:t>разрабатывают</w:t>
      </w:r>
      <w:r w:rsidR="00327EF7">
        <w:rPr>
          <w:sz w:val="28"/>
          <w:szCs w:val="28"/>
        </w:rPr>
        <w:t xml:space="preserve"> </w:t>
      </w:r>
      <w:r w:rsidR="00CB5A02" w:rsidRPr="00327EF7">
        <w:rPr>
          <w:sz w:val="28"/>
          <w:szCs w:val="28"/>
        </w:rPr>
        <w:t>тесты, специально предназначенные для определенных целей.</w:t>
      </w:r>
    </w:p>
    <w:p w:rsidR="00CB5A02" w:rsidRPr="00327EF7" w:rsidRDefault="002C13E8" w:rsidP="00327EF7">
      <w:pPr>
        <w:spacing w:line="360" w:lineRule="auto"/>
        <w:ind w:firstLine="709"/>
        <w:jc w:val="both"/>
        <w:rPr>
          <w:sz w:val="28"/>
          <w:szCs w:val="28"/>
        </w:rPr>
      </w:pPr>
      <w:r w:rsidRPr="00327EF7">
        <w:rPr>
          <w:sz w:val="28"/>
          <w:szCs w:val="28"/>
        </w:rPr>
        <w:t>- Квалификационные</w:t>
      </w:r>
      <w:r w:rsidR="00CB5A02" w:rsidRPr="00327EF7">
        <w:rPr>
          <w:sz w:val="28"/>
          <w:szCs w:val="28"/>
        </w:rPr>
        <w:t xml:space="preserve"> тесты.</w:t>
      </w:r>
      <w:r w:rsidRPr="00327EF7">
        <w:rPr>
          <w:sz w:val="28"/>
          <w:szCs w:val="28"/>
        </w:rPr>
        <w:t xml:space="preserve"> Они разрабатываются </w:t>
      </w:r>
      <w:r w:rsidR="00CB5A02" w:rsidRPr="00327EF7">
        <w:rPr>
          <w:sz w:val="28"/>
          <w:szCs w:val="28"/>
        </w:rPr>
        <w:t>для тестирования</w:t>
      </w:r>
      <w:r w:rsidR="00327EF7">
        <w:rPr>
          <w:sz w:val="28"/>
          <w:szCs w:val="28"/>
        </w:rPr>
        <w:t xml:space="preserve"> </w:t>
      </w:r>
      <w:r w:rsidR="00CB5A02" w:rsidRPr="00327EF7">
        <w:rPr>
          <w:sz w:val="28"/>
          <w:szCs w:val="28"/>
        </w:rPr>
        <w:t>уж</w:t>
      </w:r>
      <w:r w:rsidRPr="00327EF7">
        <w:rPr>
          <w:sz w:val="28"/>
          <w:szCs w:val="28"/>
        </w:rPr>
        <w:t>е</w:t>
      </w:r>
      <w:r w:rsidR="00327EF7">
        <w:rPr>
          <w:sz w:val="28"/>
          <w:szCs w:val="28"/>
        </w:rPr>
        <w:t xml:space="preserve"> </w:t>
      </w:r>
      <w:r w:rsidRPr="00327EF7">
        <w:rPr>
          <w:sz w:val="28"/>
          <w:szCs w:val="28"/>
        </w:rPr>
        <w:t>приобретенных</w:t>
      </w:r>
      <w:r w:rsidR="00327EF7">
        <w:rPr>
          <w:sz w:val="28"/>
          <w:szCs w:val="28"/>
        </w:rPr>
        <w:t xml:space="preserve"> </w:t>
      </w:r>
      <w:r w:rsidRPr="00327EF7">
        <w:rPr>
          <w:sz w:val="28"/>
          <w:szCs w:val="28"/>
        </w:rPr>
        <w:t xml:space="preserve">навыков. В основном </w:t>
      </w:r>
      <w:r w:rsidR="00CB5A02" w:rsidRPr="00327EF7">
        <w:rPr>
          <w:sz w:val="28"/>
          <w:szCs w:val="28"/>
        </w:rPr>
        <w:t>они используются</w:t>
      </w:r>
      <w:r w:rsidR="00327EF7">
        <w:rPr>
          <w:sz w:val="28"/>
          <w:szCs w:val="28"/>
        </w:rPr>
        <w:t xml:space="preserve"> </w:t>
      </w:r>
      <w:r w:rsidR="00CB5A02" w:rsidRPr="00327EF7">
        <w:rPr>
          <w:sz w:val="28"/>
          <w:szCs w:val="28"/>
        </w:rPr>
        <w:t>для</w:t>
      </w:r>
      <w:r w:rsidR="00327EF7">
        <w:rPr>
          <w:sz w:val="28"/>
          <w:szCs w:val="28"/>
        </w:rPr>
        <w:t xml:space="preserve"> </w:t>
      </w:r>
      <w:r w:rsidR="00CB5A02" w:rsidRPr="00327EF7">
        <w:rPr>
          <w:sz w:val="28"/>
          <w:szCs w:val="28"/>
        </w:rPr>
        <w:t>проведения</w:t>
      </w:r>
      <w:r w:rsidR="00327EF7">
        <w:rPr>
          <w:sz w:val="28"/>
          <w:szCs w:val="28"/>
        </w:rPr>
        <w:t xml:space="preserve"> </w:t>
      </w:r>
      <w:r w:rsidR="00CB5A02" w:rsidRPr="00327EF7">
        <w:rPr>
          <w:sz w:val="28"/>
          <w:szCs w:val="28"/>
        </w:rPr>
        <w:t>собеседований с секретарями, чтобы проверить</w:t>
      </w:r>
      <w:r w:rsidR="00327EF7">
        <w:rPr>
          <w:sz w:val="28"/>
          <w:szCs w:val="28"/>
        </w:rPr>
        <w:t xml:space="preserve"> </w:t>
      </w:r>
      <w:r w:rsidR="00CB5A02" w:rsidRPr="00327EF7">
        <w:rPr>
          <w:sz w:val="28"/>
          <w:szCs w:val="28"/>
        </w:rPr>
        <w:t>скорость</w:t>
      </w:r>
      <w:r w:rsidR="00327EF7">
        <w:rPr>
          <w:sz w:val="28"/>
          <w:szCs w:val="28"/>
        </w:rPr>
        <w:t xml:space="preserve"> </w:t>
      </w:r>
      <w:r w:rsidR="00CB5A02" w:rsidRPr="00327EF7">
        <w:rPr>
          <w:sz w:val="28"/>
          <w:szCs w:val="28"/>
        </w:rPr>
        <w:t>стенографирования</w:t>
      </w:r>
      <w:r w:rsidR="00327EF7">
        <w:rPr>
          <w:sz w:val="28"/>
          <w:szCs w:val="28"/>
        </w:rPr>
        <w:t xml:space="preserve"> </w:t>
      </w:r>
      <w:r w:rsidR="00CB5A02" w:rsidRPr="00327EF7">
        <w:rPr>
          <w:sz w:val="28"/>
          <w:szCs w:val="28"/>
        </w:rPr>
        <w:t>и</w:t>
      </w:r>
      <w:r w:rsidR="00327EF7">
        <w:rPr>
          <w:sz w:val="28"/>
          <w:szCs w:val="28"/>
        </w:rPr>
        <w:t xml:space="preserve"> </w:t>
      </w:r>
      <w:r w:rsidR="00CB5A02" w:rsidRPr="00327EF7">
        <w:rPr>
          <w:sz w:val="28"/>
          <w:szCs w:val="28"/>
        </w:rPr>
        <w:t>умение</w:t>
      </w:r>
      <w:r w:rsidR="00327EF7">
        <w:rPr>
          <w:sz w:val="28"/>
          <w:szCs w:val="28"/>
        </w:rPr>
        <w:t xml:space="preserve"> </w:t>
      </w:r>
      <w:r w:rsidR="00CB5A02" w:rsidRPr="00327EF7">
        <w:rPr>
          <w:sz w:val="28"/>
          <w:szCs w:val="28"/>
        </w:rPr>
        <w:t>печатать</w:t>
      </w:r>
      <w:r w:rsidR="00327EF7">
        <w:rPr>
          <w:sz w:val="28"/>
          <w:szCs w:val="28"/>
        </w:rPr>
        <w:t xml:space="preserve"> </w:t>
      </w:r>
      <w:r w:rsidR="00CB5A02" w:rsidRPr="00327EF7">
        <w:rPr>
          <w:sz w:val="28"/>
          <w:szCs w:val="28"/>
        </w:rPr>
        <w:t>на машинке.</w:t>
      </w:r>
      <w:r w:rsidR="00327EF7">
        <w:rPr>
          <w:sz w:val="28"/>
          <w:szCs w:val="28"/>
        </w:rPr>
        <w:t xml:space="preserve"> </w:t>
      </w:r>
      <w:r w:rsidR="00CB5A02" w:rsidRPr="00327EF7">
        <w:rPr>
          <w:sz w:val="28"/>
          <w:szCs w:val="28"/>
        </w:rPr>
        <w:t>Но</w:t>
      </w:r>
      <w:r w:rsidR="00327EF7">
        <w:rPr>
          <w:sz w:val="28"/>
          <w:szCs w:val="28"/>
        </w:rPr>
        <w:t xml:space="preserve"> </w:t>
      </w:r>
      <w:r w:rsidR="00CB5A02" w:rsidRPr="00327EF7">
        <w:rPr>
          <w:sz w:val="28"/>
          <w:szCs w:val="28"/>
        </w:rPr>
        <w:t>их</w:t>
      </w:r>
      <w:r w:rsidR="00327EF7">
        <w:rPr>
          <w:sz w:val="28"/>
          <w:szCs w:val="28"/>
        </w:rPr>
        <w:t xml:space="preserve"> </w:t>
      </w:r>
      <w:r w:rsidR="00CB5A02" w:rsidRPr="00327EF7">
        <w:rPr>
          <w:sz w:val="28"/>
          <w:szCs w:val="28"/>
        </w:rPr>
        <w:t>можно использовать и на других уровнях. Краткий письменный</w:t>
      </w:r>
      <w:r w:rsidR="00327EF7">
        <w:rPr>
          <w:sz w:val="28"/>
          <w:szCs w:val="28"/>
        </w:rPr>
        <w:t xml:space="preserve"> </w:t>
      </w:r>
      <w:r w:rsidR="00CB5A02" w:rsidRPr="00327EF7">
        <w:rPr>
          <w:sz w:val="28"/>
          <w:szCs w:val="28"/>
        </w:rPr>
        <w:t>отзыв</w:t>
      </w:r>
      <w:r w:rsidR="00327EF7">
        <w:rPr>
          <w:sz w:val="28"/>
          <w:szCs w:val="28"/>
        </w:rPr>
        <w:t xml:space="preserve"> </w:t>
      </w:r>
      <w:r w:rsidR="00CB5A02" w:rsidRPr="00327EF7">
        <w:rPr>
          <w:sz w:val="28"/>
          <w:szCs w:val="28"/>
        </w:rPr>
        <w:t>руководителя,</w:t>
      </w:r>
      <w:r w:rsidR="00327EF7">
        <w:rPr>
          <w:sz w:val="28"/>
          <w:szCs w:val="28"/>
        </w:rPr>
        <w:t xml:space="preserve"> </w:t>
      </w:r>
      <w:r w:rsidR="00CB5A02" w:rsidRPr="00327EF7">
        <w:rPr>
          <w:sz w:val="28"/>
          <w:szCs w:val="28"/>
        </w:rPr>
        <w:t>анализ</w:t>
      </w:r>
      <w:r w:rsidR="00327EF7">
        <w:rPr>
          <w:sz w:val="28"/>
          <w:szCs w:val="28"/>
        </w:rPr>
        <w:t xml:space="preserve"> </w:t>
      </w:r>
      <w:r w:rsidR="00CB5A02" w:rsidRPr="00327EF7">
        <w:rPr>
          <w:sz w:val="28"/>
          <w:szCs w:val="28"/>
        </w:rPr>
        <w:t>бухгалтером</w:t>
      </w:r>
      <w:r w:rsidR="00327EF7">
        <w:rPr>
          <w:sz w:val="28"/>
          <w:szCs w:val="28"/>
        </w:rPr>
        <w:t xml:space="preserve"> </w:t>
      </w:r>
      <w:r w:rsidR="00CB5A02" w:rsidRPr="00327EF7">
        <w:rPr>
          <w:sz w:val="28"/>
          <w:szCs w:val="28"/>
        </w:rPr>
        <w:t>данных о затратах,</w:t>
      </w:r>
      <w:r w:rsidR="00327EF7">
        <w:rPr>
          <w:sz w:val="28"/>
          <w:szCs w:val="28"/>
        </w:rPr>
        <w:t xml:space="preserve"> </w:t>
      </w:r>
      <w:r w:rsidR="00CB5A02" w:rsidRPr="00327EF7">
        <w:rPr>
          <w:sz w:val="28"/>
          <w:szCs w:val="28"/>
        </w:rPr>
        <w:t>проведение краткого урока преподавателем могут выявить наличие</w:t>
      </w:r>
      <w:r w:rsidR="00327EF7">
        <w:rPr>
          <w:sz w:val="28"/>
          <w:szCs w:val="28"/>
        </w:rPr>
        <w:t xml:space="preserve"> </w:t>
      </w:r>
      <w:r w:rsidR="00CB5A02" w:rsidRPr="00327EF7">
        <w:rPr>
          <w:sz w:val="28"/>
          <w:szCs w:val="28"/>
        </w:rPr>
        <w:t>конкретной</w:t>
      </w:r>
      <w:r w:rsidR="00327EF7">
        <w:rPr>
          <w:sz w:val="28"/>
          <w:szCs w:val="28"/>
        </w:rPr>
        <w:t xml:space="preserve"> </w:t>
      </w:r>
      <w:r w:rsidR="00CB5A02" w:rsidRPr="00327EF7">
        <w:rPr>
          <w:sz w:val="28"/>
          <w:szCs w:val="28"/>
        </w:rPr>
        <w:t>способности. Если необходимо, претендентам можно</w:t>
      </w:r>
      <w:r w:rsidR="00327EF7">
        <w:rPr>
          <w:sz w:val="28"/>
          <w:szCs w:val="28"/>
        </w:rPr>
        <w:t xml:space="preserve"> </w:t>
      </w:r>
      <w:r w:rsidR="00CB5A02" w:rsidRPr="00327EF7">
        <w:rPr>
          <w:sz w:val="28"/>
          <w:szCs w:val="28"/>
        </w:rPr>
        <w:t>дать</w:t>
      </w:r>
      <w:r w:rsidR="00327EF7">
        <w:rPr>
          <w:sz w:val="28"/>
          <w:szCs w:val="28"/>
        </w:rPr>
        <w:t xml:space="preserve"> </w:t>
      </w:r>
      <w:r w:rsidR="00CB5A02" w:rsidRPr="00327EF7">
        <w:rPr>
          <w:sz w:val="28"/>
          <w:szCs w:val="28"/>
        </w:rPr>
        <w:t>время подготовиться или можно попросить их принести образцы уже выполненных работ.</w:t>
      </w:r>
    </w:p>
    <w:p w:rsidR="00CB5A02" w:rsidRPr="00327EF7" w:rsidRDefault="002C13E8" w:rsidP="00327EF7">
      <w:pPr>
        <w:spacing w:line="360" w:lineRule="auto"/>
        <w:ind w:firstLine="709"/>
        <w:jc w:val="both"/>
        <w:rPr>
          <w:sz w:val="28"/>
          <w:szCs w:val="28"/>
        </w:rPr>
      </w:pPr>
      <w:r w:rsidRPr="00327EF7">
        <w:rPr>
          <w:sz w:val="28"/>
          <w:szCs w:val="28"/>
        </w:rPr>
        <w:t xml:space="preserve">- </w:t>
      </w:r>
      <w:r w:rsidR="00CB5A02" w:rsidRPr="00327EF7">
        <w:rPr>
          <w:sz w:val="28"/>
          <w:szCs w:val="28"/>
        </w:rPr>
        <w:t>Тесты</w:t>
      </w:r>
      <w:r w:rsidR="00327EF7">
        <w:rPr>
          <w:sz w:val="28"/>
          <w:szCs w:val="28"/>
        </w:rPr>
        <w:t xml:space="preserve"> </w:t>
      </w:r>
      <w:r w:rsidR="00CB5A02" w:rsidRPr="00327EF7">
        <w:rPr>
          <w:sz w:val="28"/>
          <w:szCs w:val="28"/>
        </w:rPr>
        <w:t>на</w:t>
      </w:r>
      <w:r w:rsidR="00327EF7">
        <w:rPr>
          <w:sz w:val="28"/>
          <w:szCs w:val="28"/>
        </w:rPr>
        <w:t xml:space="preserve"> </w:t>
      </w:r>
      <w:r w:rsidR="00CB5A02" w:rsidRPr="00327EF7">
        <w:rPr>
          <w:sz w:val="28"/>
          <w:szCs w:val="28"/>
        </w:rPr>
        <w:t>проверку</w:t>
      </w:r>
      <w:r w:rsidR="00327EF7">
        <w:rPr>
          <w:sz w:val="28"/>
          <w:szCs w:val="28"/>
        </w:rPr>
        <w:t xml:space="preserve"> </w:t>
      </w:r>
      <w:r w:rsidR="00CB5A02" w:rsidRPr="00327EF7">
        <w:rPr>
          <w:sz w:val="28"/>
          <w:szCs w:val="28"/>
        </w:rPr>
        <w:t>личных качеств. Традиционно к этим тестам</w:t>
      </w:r>
      <w:r w:rsidR="00327EF7">
        <w:rPr>
          <w:sz w:val="28"/>
          <w:szCs w:val="28"/>
        </w:rPr>
        <w:t xml:space="preserve"> </w:t>
      </w:r>
      <w:r w:rsidR="00CB5A02" w:rsidRPr="00327EF7">
        <w:rPr>
          <w:sz w:val="28"/>
          <w:szCs w:val="28"/>
        </w:rPr>
        <w:t>относились</w:t>
      </w:r>
      <w:r w:rsidR="00327EF7">
        <w:rPr>
          <w:sz w:val="28"/>
          <w:szCs w:val="28"/>
        </w:rPr>
        <w:t xml:space="preserve"> </w:t>
      </w:r>
      <w:r w:rsidR="00CB5A02" w:rsidRPr="00327EF7">
        <w:rPr>
          <w:sz w:val="28"/>
          <w:szCs w:val="28"/>
        </w:rPr>
        <w:t>с</w:t>
      </w:r>
      <w:r w:rsidR="00327EF7">
        <w:rPr>
          <w:sz w:val="28"/>
          <w:szCs w:val="28"/>
        </w:rPr>
        <w:t xml:space="preserve"> </w:t>
      </w:r>
      <w:r w:rsidR="00CB5A02" w:rsidRPr="00327EF7">
        <w:rPr>
          <w:sz w:val="28"/>
          <w:szCs w:val="28"/>
        </w:rPr>
        <w:t>подозрением, но сейчас они приобретают все большее</w:t>
      </w:r>
      <w:r w:rsidR="00327EF7">
        <w:rPr>
          <w:sz w:val="28"/>
          <w:szCs w:val="28"/>
        </w:rPr>
        <w:t xml:space="preserve"> </w:t>
      </w:r>
      <w:r w:rsidR="00CB5A02" w:rsidRPr="00327EF7">
        <w:rPr>
          <w:sz w:val="28"/>
          <w:szCs w:val="28"/>
        </w:rPr>
        <w:t>значение.</w:t>
      </w:r>
      <w:r w:rsidR="00327EF7">
        <w:rPr>
          <w:sz w:val="28"/>
          <w:szCs w:val="28"/>
        </w:rPr>
        <w:t xml:space="preserve"> </w:t>
      </w:r>
      <w:r w:rsidR="00CB5A02" w:rsidRPr="00327EF7">
        <w:rPr>
          <w:sz w:val="28"/>
          <w:szCs w:val="28"/>
        </w:rPr>
        <w:t>Многие</w:t>
      </w:r>
      <w:r w:rsidR="00327EF7">
        <w:rPr>
          <w:sz w:val="28"/>
          <w:szCs w:val="28"/>
        </w:rPr>
        <w:t xml:space="preserve"> </w:t>
      </w:r>
      <w:r w:rsidR="00CB5A02" w:rsidRPr="00327EF7">
        <w:rPr>
          <w:sz w:val="28"/>
          <w:szCs w:val="28"/>
        </w:rPr>
        <w:t>консультанты</w:t>
      </w:r>
      <w:r w:rsidR="00327EF7">
        <w:rPr>
          <w:sz w:val="28"/>
          <w:szCs w:val="28"/>
        </w:rPr>
        <w:t xml:space="preserve"> </w:t>
      </w:r>
      <w:r w:rsidR="00CB5A02" w:rsidRPr="00327EF7">
        <w:rPr>
          <w:sz w:val="28"/>
          <w:szCs w:val="28"/>
        </w:rPr>
        <w:t>и</w:t>
      </w:r>
      <w:r w:rsidR="00327EF7">
        <w:rPr>
          <w:sz w:val="28"/>
          <w:szCs w:val="28"/>
        </w:rPr>
        <w:t xml:space="preserve"> </w:t>
      </w:r>
      <w:r w:rsidR="00CB5A02" w:rsidRPr="00327EF7">
        <w:rPr>
          <w:sz w:val="28"/>
          <w:szCs w:val="28"/>
        </w:rPr>
        <w:t>крупные</w:t>
      </w:r>
      <w:r w:rsidR="00327EF7">
        <w:rPr>
          <w:sz w:val="28"/>
          <w:szCs w:val="28"/>
        </w:rPr>
        <w:t xml:space="preserve"> </w:t>
      </w:r>
      <w:r w:rsidR="00CB5A02" w:rsidRPr="00327EF7">
        <w:rPr>
          <w:sz w:val="28"/>
          <w:szCs w:val="28"/>
        </w:rPr>
        <w:t>организации используют</w:t>
      </w:r>
      <w:r w:rsidR="00327EF7">
        <w:rPr>
          <w:sz w:val="28"/>
          <w:szCs w:val="28"/>
        </w:rPr>
        <w:t xml:space="preserve"> </w:t>
      </w:r>
      <w:r w:rsidR="00CB5A02" w:rsidRPr="00327EF7">
        <w:rPr>
          <w:sz w:val="28"/>
          <w:szCs w:val="28"/>
        </w:rPr>
        <w:t>эти</w:t>
      </w:r>
      <w:r w:rsidR="00327EF7">
        <w:rPr>
          <w:sz w:val="28"/>
          <w:szCs w:val="28"/>
        </w:rPr>
        <w:t xml:space="preserve"> </w:t>
      </w:r>
      <w:r w:rsidR="00CB5A02" w:rsidRPr="00327EF7">
        <w:rPr>
          <w:sz w:val="28"/>
          <w:szCs w:val="28"/>
        </w:rPr>
        <w:t>тесты</w:t>
      </w:r>
      <w:r w:rsidR="00327EF7">
        <w:rPr>
          <w:sz w:val="28"/>
          <w:szCs w:val="28"/>
        </w:rPr>
        <w:t xml:space="preserve"> </w:t>
      </w:r>
      <w:r w:rsidR="00CB5A02" w:rsidRPr="00327EF7">
        <w:rPr>
          <w:sz w:val="28"/>
          <w:szCs w:val="28"/>
        </w:rPr>
        <w:t>для характеристики</w:t>
      </w:r>
      <w:r w:rsidRPr="00327EF7">
        <w:rPr>
          <w:sz w:val="28"/>
          <w:szCs w:val="28"/>
        </w:rPr>
        <w:t xml:space="preserve"> личности, особенно при отборе кандидатов </w:t>
      </w:r>
      <w:r w:rsidR="00CB5A02" w:rsidRPr="00327EF7">
        <w:rPr>
          <w:sz w:val="28"/>
          <w:szCs w:val="28"/>
        </w:rPr>
        <w:t xml:space="preserve">для управленческой работы. Эти тесты страдают от недостатка </w:t>
      </w:r>
      <w:r w:rsidR="00C03A78" w:rsidRPr="00327EF7">
        <w:rPr>
          <w:sz w:val="28"/>
          <w:szCs w:val="28"/>
        </w:rPr>
        <w:t xml:space="preserve">– </w:t>
      </w:r>
      <w:r w:rsidR="00CB5A02" w:rsidRPr="00327EF7">
        <w:rPr>
          <w:sz w:val="28"/>
          <w:szCs w:val="28"/>
        </w:rPr>
        <w:t>трудно точно выявить отличительные черты личности из</w:t>
      </w:r>
      <w:r w:rsidR="00327EF7">
        <w:rPr>
          <w:sz w:val="28"/>
          <w:szCs w:val="28"/>
        </w:rPr>
        <w:t xml:space="preserve"> </w:t>
      </w:r>
      <w:r w:rsidR="00CB5A02" w:rsidRPr="00327EF7">
        <w:rPr>
          <w:sz w:val="28"/>
          <w:szCs w:val="28"/>
        </w:rPr>
        <w:t>ответов</w:t>
      </w:r>
      <w:r w:rsidR="00327EF7">
        <w:rPr>
          <w:sz w:val="28"/>
          <w:szCs w:val="28"/>
        </w:rPr>
        <w:t xml:space="preserve"> </w:t>
      </w:r>
      <w:r w:rsidR="00CB5A02" w:rsidRPr="00327EF7">
        <w:rPr>
          <w:sz w:val="28"/>
          <w:szCs w:val="28"/>
        </w:rPr>
        <w:t>на</w:t>
      </w:r>
      <w:r w:rsidR="00327EF7">
        <w:rPr>
          <w:sz w:val="28"/>
          <w:szCs w:val="28"/>
        </w:rPr>
        <w:t xml:space="preserve"> </w:t>
      </w:r>
      <w:r w:rsidR="00CB5A02" w:rsidRPr="00327EF7">
        <w:rPr>
          <w:sz w:val="28"/>
          <w:szCs w:val="28"/>
        </w:rPr>
        <w:t>анкету.</w:t>
      </w:r>
      <w:r w:rsidR="00327EF7">
        <w:rPr>
          <w:sz w:val="28"/>
          <w:szCs w:val="28"/>
        </w:rPr>
        <w:t xml:space="preserve"> </w:t>
      </w:r>
      <w:r w:rsidR="00CB5A02" w:rsidRPr="00327EF7">
        <w:rPr>
          <w:sz w:val="28"/>
          <w:szCs w:val="28"/>
        </w:rPr>
        <w:t>Есть еще одна проблема, заключающаяся в определении</w:t>
      </w:r>
      <w:r w:rsidR="00327EF7">
        <w:rPr>
          <w:sz w:val="28"/>
          <w:szCs w:val="28"/>
        </w:rPr>
        <w:t xml:space="preserve"> </w:t>
      </w:r>
      <w:r w:rsidR="00CB5A02" w:rsidRPr="00327EF7">
        <w:rPr>
          <w:sz w:val="28"/>
          <w:szCs w:val="28"/>
        </w:rPr>
        <w:t>сочетания</w:t>
      </w:r>
      <w:r w:rsidR="00327EF7">
        <w:rPr>
          <w:sz w:val="28"/>
          <w:szCs w:val="28"/>
        </w:rPr>
        <w:t xml:space="preserve"> </w:t>
      </w:r>
      <w:r w:rsidR="00CB5A02" w:rsidRPr="00327EF7">
        <w:rPr>
          <w:sz w:val="28"/>
          <w:szCs w:val="28"/>
        </w:rPr>
        <w:t>личностных черт, которое может привести к наиболее успешной работе на данной должности. В континентальной Европе</w:t>
      </w:r>
      <w:r w:rsidR="00327EF7">
        <w:rPr>
          <w:sz w:val="28"/>
          <w:szCs w:val="28"/>
        </w:rPr>
        <w:t xml:space="preserve"> </w:t>
      </w:r>
      <w:r w:rsidRPr="00327EF7">
        <w:rPr>
          <w:sz w:val="28"/>
          <w:szCs w:val="28"/>
        </w:rPr>
        <w:t>графология</w:t>
      </w:r>
      <w:r w:rsidR="00327EF7">
        <w:rPr>
          <w:sz w:val="28"/>
          <w:szCs w:val="28"/>
        </w:rPr>
        <w:t xml:space="preserve"> </w:t>
      </w:r>
      <w:r w:rsidR="00CB5A02" w:rsidRPr="00327EF7">
        <w:rPr>
          <w:sz w:val="28"/>
          <w:szCs w:val="28"/>
        </w:rPr>
        <w:t>рассматривается</w:t>
      </w:r>
      <w:r w:rsidR="00327EF7">
        <w:rPr>
          <w:sz w:val="28"/>
          <w:szCs w:val="28"/>
        </w:rPr>
        <w:t xml:space="preserve"> </w:t>
      </w:r>
      <w:r w:rsidR="00CB5A02" w:rsidRPr="00327EF7">
        <w:rPr>
          <w:sz w:val="28"/>
          <w:szCs w:val="28"/>
        </w:rPr>
        <w:t>как</w:t>
      </w:r>
      <w:r w:rsidR="00327EF7">
        <w:rPr>
          <w:sz w:val="28"/>
          <w:szCs w:val="28"/>
        </w:rPr>
        <w:t xml:space="preserve"> </w:t>
      </w:r>
      <w:r w:rsidR="00CB5A02" w:rsidRPr="00327EF7">
        <w:rPr>
          <w:sz w:val="28"/>
          <w:szCs w:val="28"/>
        </w:rPr>
        <w:t>полезный</w:t>
      </w:r>
      <w:r w:rsidR="00327EF7">
        <w:rPr>
          <w:sz w:val="28"/>
          <w:szCs w:val="28"/>
        </w:rPr>
        <w:t xml:space="preserve"> </w:t>
      </w:r>
      <w:r w:rsidR="00CB5A02" w:rsidRPr="00327EF7">
        <w:rPr>
          <w:sz w:val="28"/>
          <w:szCs w:val="28"/>
        </w:rPr>
        <w:t>источник предоставления</w:t>
      </w:r>
      <w:r w:rsidR="00327EF7">
        <w:rPr>
          <w:sz w:val="28"/>
          <w:szCs w:val="28"/>
        </w:rPr>
        <w:t xml:space="preserve"> </w:t>
      </w:r>
      <w:r w:rsidR="00CB5A02" w:rsidRPr="00327EF7">
        <w:rPr>
          <w:sz w:val="28"/>
          <w:szCs w:val="28"/>
        </w:rPr>
        <w:t>сведений о личностных качествах. Но в Соединенном Королевстве она широко не используется.</w:t>
      </w:r>
    </w:p>
    <w:p w:rsidR="008452C8" w:rsidRPr="00327EF7" w:rsidRDefault="00054023" w:rsidP="00327EF7">
      <w:pPr>
        <w:spacing w:line="360" w:lineRule="auto"/>
        <w:ind w:firstLine="709"/>
        <w:jc w:val="both"/>
        <w:rPr>
          <w:sz w:val="28"/>
          <w:szCs w:val="28"/>
        </w:rPr>
      </w:pPr>
      <w:r w:rsidRPr="00327EF7">
        <w:rPr>
          <w:sz w:val="28"/>
          <w:szCs w:val="28"/>
        </w:rPr>
        <w:t xml:space="preserve">- </w:t>
      </w:r>
      <w:r w:rsidR="00CB5A02" w:rsidRPr="00327EF7">
        <w:rPr>
          <w:sz w:val="28"/>
          <w:szCs w:val="28"/>
        </w:rPr>
        <w:t>Тест</w:t>
      </w:r>
      <w:r w:rsidR="00327EF7">
        <w:rPr>
          <w:sz w:val="28"/>
          <w:szCs w:val="28"/>
        </w:rPr>
        <w:t xml:space="preserve"> </w:t>
      </w:r>
      <w:r w:rsidR="00CB5A02" w:rsidRPr="00327EF7">
        <w:rPr>
          <w:sz w:val="28"/>
          <w:szCs w:val="28"/>
        </w:rPr>
        <w:t>для</w:t>
      </w:r>
      <w:r w:rsidR="00327EF7">
        <w:rPr>
          <w:sz w:val="28"/>
          <w:szCs w:val="28"/>
        </w:rPr>
        <w:t xml:space="preserve"> </w:t>
      </w:r>
      <w:r w:rsidR="00CB5A02" w:rsidRPr="00327EF7">
        <w:rPr>
          <w:sz w:val="28"/>
          <w:szCs w:val="28"/>
        </w:rPr>
        <w:t>отбора</w:t>
      </w:r>
      <w:r w:rsidR="00327EF7">
        <w:rPr>
          <w:sz w:val="28"/>
          <w:szCs w:val="28"/>
        </w:rPr>
        <w:t xml:space="preserve"> </w:t>
      </w:r>
      <w:r w:rsidR="00CB5A02" w:rsidRPr="00327EF7">
        <w:rPr>
          <w:sz w:val="28"/>
          <w:szCs w:val="28"/>
        </w:rPr>
        <w:t>группы.</w:t>
      </w:r>
      <w:r w:rsidR="00327EF7">
        <w:rPr>
          <w:sz w:val="28"/>
          <w:szCs w:val="28"/>
        </w:rPr>
        <w:t xml:space="preserve"> </w:t>
      </w:r>
      <w:r w:rsidR="00CB5A02" w:rsidRPr="00327EF7">
        <w:rPr>
          <w:sz w:val="28"/>
          <w:szCs w:val="28"/>
        </w:rPr>
        <w:t>Групповой выбор полезен при оценке</w:t>
      </w:r>
      <w:r w:rsidR="00327EF7">
        <w:rPr>
          <w:sz w:val="28"/>
          <w:szCs w:val="28"/>
        </w:rPr>
        <w:t xml:space="preserve"> </w:t>
      </w:r>
      <w:r w:rsidR="00CB5A02" w:rsidRPr="00327EF7">
        <w:rPr>
          <w:sz w:val="28"/>
          <w:szCs w:val="28"/>
        </w:rPr>
        <w:t>определенных</w:t>
      </w:r>
      <w:r w:rsidR="00327EF7">
        <w:rPr>
          <w:sz w:val="28"/>
          <w:szCs w:val="28"/>
        </w:rPr>
        <w:t xml:space="preserve"> </w:t>
      </w:r>
      <w:r w:rsidR="00CB5A02" w:rsidRPr="00327EF7">
        <w:rPr>
          <w:sz w:val="28"/>
          <w:szCs w:val="28"/>
        </w:rPr>
        <w:t>свойств,</w:t>
      </w:r>
      <w:r w:rsidR="00327EF7">
        <w:rPr>
          <w:sz w:val="28"/>
          <w:szCs w:val="28"/>
        </w:rPr>
        <w:t xml:space="preserve"> </w:t>
      </w:r>
      <w:r w:rsidR="00CB5A02" w:rsidRPr="00327EF7">
        <w:rPr>
          <w:sz w:val="28"/>
          <w:szCs w:val="28"/>
        </w:rPr>
        <w:t>которые</w:t>
      </w:r>
      <w:r w:rsidR="00327EF7">
        <w:rPr>
          <w:sz w:val="28"/>
          <w:szCs w:val="28"/>
        </w:rPr>
        <w:t xml:space="preserve"> </w:t>
      </w:r>
      <w:r w:rsidR="00CB5A02" w:rsidRPr="00327EF7">
        <w:rPr>
          <w:sz w:val="28"/>
          <w:szCs w:val="28"/>
        </w:rPr>
        <w:t>трудно</w:t>
      </w:r>
      <w:r w:rsidR="00327EF7">
        <w:rPr>
          <w:sz w:val="28"/>
          <w:szCs w:val="28"/>
        </w:rPr>
        <w:t xml:space="preserve"> </w:t>
      </w:r>
      <w:r w:rsidR="00CB5A02" w:rsidRPr="00327EF7">
        <w:rPr>
          <w:sz w:val="28"/>
          <w:szCs w:val="28"/>
        </w:rPr>
        <w:t>определить</w:t>
      </w:r>
      <w:r w:rsidR="00327EF7">
        <w:rPr>
          <w:sz w:val="28"/>
          <w:szCs w:val="28"/>
        </w:rPr>
        <w:t xml:space="preserve"> </w:t>
      </w:r>
      <w:r w:rsidR="00CB5A02" w:rsidRPr="00327EF7">
        <w:rPr>
          <w:sz w:val="28"/>
          <w:szCs w:val="28"/>
        </w:rPr>
        <w:t>на индивидуальной</w:t>
      </w:r>
      <w:r w:rsidR="00327EF7">
        <w:rPr>
          <w:sz w:val="28"/>
          <w:szCs w:val="28"/>
        </w:rPr>
        <w:t xml:space="preserve"> </w:t>
      </w:r>
      <w:r w:rsidR="00CB5A02" w:rsidRPr="00327EF7">
        <w:rPr>
          <w:sz w:val="28"/>
          <w:szCs w:val="28"/>
        </w:rPr>
        <w:t>основе.</w:t>
      </w:r>
      <w:r w:rsidR="00327EF7">
        <w:rPr>
          <w:sz w:val="28"/>
          <w:szCs w:val="28"/>
        </w:rPr>
        <w:t xml:space="preserve"> </w:t>
      </w:r>
      <w:r w:rsidR="00CB5A02" w:rsidRPr="00327EF7">
        <w:rPr>
          <w:sz w:val="28"/>
          <w:szCs w:val="28"/>
        </w:rPr>
        <w:t>Особые аспекты личности, имеющие значение для</w:t>
      </w:r>
      <w:r w:rsidR="00327EF7">
        <w:rPr>
          <w:sz w:val="28"/>
          <w:szCs w:val="28"/>
        </w:rPr>
        <w:t xml:space="preserve"> </w:t>
      </w:r>
      <w:r w:rsidR="00CB5A02" w:rsidRPr="00327EF7">
        <w:rPr>
          <w:sz w:val="28"/>
          <w:szCs w:val="28"/>
        </w:rPr>
        <w:t>работы</w:t>
      </w:r>
      <w:r w:rsidR="00327EF7">
        <w:rPr>
          <w:sz w:val="28"/>
          <w:szCs w:val="28"/>
        </w:rPr>
        <w:t xml:space="preserve"> </w:t>
      </w:r>
      <w:r w:rsidR="00CB5A02" w:rsidRPr="00327EF7">
        <w:rPr>
          <w:sz w:val="28"/>
          <w:szCs w:val="28"/>
        </w:rPr>
        <w:t>(например, способность справляться с нап</w:t>
      </w:r>
      <w:r w:rsidRPr="00327EF7">
        <w:rPr>
          <w:sz w:val="28"/>
          <w:szCs w:val="28"/>
        </w:rPr>
        <w:t xml:space="preserve">ряжением или неопределенностью </w:t>
      </w:r>
      <w:r w:rsidR="00CB5A02" w:rsidRPr="00327EF7">
        <w:rPr>
          <w:sz w:val="28"/>
          <w:szCs w:val="28"/>
        </w:rPr>
        <w:t>,</w:t>
      </w:r>
      <w:r w:rsidR="00327EF7">
        <w:rPr>
          <w:sz w:val="28"/>
          <w:szCs w:val="28"/>
        </w:rPr>
        <w:t xml:space="preserve"> </w:t>
      </w:r>
      <w:r w:rsidR="00CB5A02" w:rsidRPr="00327EF7">
        <w:rPr>
          <w:sz w:val="28"/>
          <w:szCs w:val="28"/>
        </w:rPr>
        <w:t>способность</w:t>
      </w:r>
      <w:r w:rsidR="00327EF7">
        <w:rPr>
          <w:sz w:val="28"/>
          <w:szCs w:val="28"/>
        </w:rPr>
        <w:t xml:space="preserve"> </w:t>
      </w:r>
      <w:r w:rsidR="00CB5A02" w:rsidRPr="00327EF7">
        <w:rPr>
          <w:sz w:val="28"/>
          <w:szCs w:val="28"/>
        </w:rPr>
        <w:t>руководить),</w:t>
      </w:r>
      <w:r w:rsidR="00327EF7">
        <w:rPr>
          <w:sz w:val="28"/>
          <w:szCs w:val="28"/>
        </w:rPr>
        <w:t xml:space="preserve"> </w:t>
      </w:r>
      <w:r w:rsidR="00CB5A02" w:rsidRPr="00327EF7">
        <w:rPr>
          <w:sz w:val="28"/>
          <w:szCs w:val="28"/>
        </w:rPr>
        <w:t>или</w:t>
      </w:r>
      <w:r w:rsidR="00327EF7">
        <w:rPr>
          <w:sz w:val="28"/>
          <w:szCs w:val="28"/>
        </w:rPr>
        <w:t xml:space="preserve"> </w:t>
      </w:r>
      <w:r w:rsidR="00CB5A02" w:rsidRPr="00327EF7">
        <w:rPr>
          <w:sz w:val="28"/>
          <w:szCs w:val="28"/>
        </w:rPr>
        <w:t>способность работать</w:t>
      </w:r>
      <w:r w:rsidR="00327EF7">
        <w:rPr>
          <w:sz w:val="28"/>
          <w:szCs w:val="28"/>
        </w:rPr>
        <w:t xml:space="preserve"> </w:t>
      </w:r>
      <w:r w:rsidR="00CB5A02" w:rsidRPr="00327EF7">
        <w:rPr>
          <w:sz w:val="28"/>
          <w:szCs w:val="28"/>
        </w:rPr>
        <w:t>эффективно</w:t>
      </w:r>
      <w:r w:rsidR="00327EF7">
        <w:rPr>
          <w:sz w:val="28"/>
          <w:szCs w:val="28"/>
        </w:rPr>
        <w:t xml:space="preserve"> </w:t>
      </w:r>
      <w:r w:rsidR="00CB5A02" w:rsidRPr="00327EF7">
        <w:rPr>
          <w:sz w:val="28"/>
          <w:szCs w:val="28"/>
        </w:rPr>
        <w:t>в</w:t>
      </w:r>
      <w:r w:rsidR="00327EF7">
        <w:rPr>
          <w:sz w:val="28"/>
          <w:szCs w:val="28"/>
        </w:rPr>
        <w:t xml:space="preserve"> </w:t>
      </w:r>
      <w:r w:rsidR="00CB5A02" w:rsidRPr="00327EF7">
        <w:rPr>
          <w:sz w:val="28"/>
          <w:szCs w:val="28"/>
        </w:rPr>
        <w:t>качестве члена команды. Основной принцип заключается</w:t>
      </w:r>
      <w:r w:rsidR="00327EF7">
        <w:rPr>
          <w:sz w:val="28"/>
          <w:szCs w:val="28"/>
        </w:rPr>
        <w:t xml:space="preserve"> </w:t>
      </w:r>
      <w:r w:rsidR="00CB5A02" w:rsidRPr="00327EF7">
        <w:rPr>
          <w:sz w:val="28"/>
          <w:szCs w:val="28"/>
        </w:rPr>
        <w:t>в</w:t>
      </w:r>
      <w:r w:rsidR="00327EF7">
        <w:rPr>
          <w:sz w:val="28"/>
          <w:szCs w:val="28"/>
        </w:rPr>
        <w:t xml:space="preserve"> </w:t>
      </w:r>
      <w:r w:rsidR="00CB5A02" w:rsidRPr="00327EF7">
        <w:rPr>
          <w:sz w:val="28"/>
          <w:szCs w:val="28"/>
        </w:rPr>
        <w:t>том,</w:t>
      </w:r>
      <w:r w:rsidR="00327EF7">
        <w:rPr>
          <w:sz w:val="28"/>
          <w:szCs w:val="28"/>
        </w:rPr>
        <w:t xml:space="preserve"> </w:t>
      </w:r>
      <w:r w:rsidR="00CB5A02" w:rsidRPr="00327EF7">
        <w:rPr>
          <w:sz w:val="28"/>
          <w:szCs w:val="28"/>
        </w:rPr>
        <w:t>что</w:t>
      </w:r>
      <w:r w:rsidR="00327EF7">
        <w:rPr>
          <w:sz w:val="28"/>
          <w:szCs w:val="28"/>
        </w:rPr>
        <w:t xml:space="preserve"> </w:t>
      </w:r>
      <w:r w:rsidR="00CB5A02" w:rsidRPr="00327EF7">
        <w:rPr>
          <w:sz w:val="28"/>
          <w:szCs w:val="28"/>
        </w:rPr>
        <w:t>группе</w:t>
      </w:r>
      <w:r w:rsidR="00327EF7">
        <w:rPr>
          <w:sz w:val="28"/>
          <w:szCs w:val="28"/>
        </w:rPr>
        <w:t xml:space="preserve"> </w:t>
      </w:r>
      <w:r w:rsidR="00CB5A02" w:rsidRPr="00327EF7">
        <w:rPr>
          <w:sz w:val="28"/>
          <w:szCs w:val="28"/>
        </w:rPr>
        <w:t>дается задание с нечеткими или точными</w:t>
      </w:r>
      <w:r w:rsidR="00327EF7">
        <w:rPr>
          <w:sz w:val="28"/>
          <w:szCs w:val="28"/>
        </w:rPr>
        <w:t xml:space="preserve"> </w:t>
      </w:r>
      <w:r w:rsidR="00CB5A02" w:rsidRPr="00327EF7">
        <w:rPr>
          <w:sz w:val="28"/>
          <w:szCs w:val="28"/>
        </w:rPr>
        <w:t>инструкциями</w:t>
      </w:r>
      <w:r w:rsidR="00327EF7">
        <w:rPr>
          <w:sz w:val="28"/>
          <w:szCs w:val="28"/>
        </w:rPr>
        <w:t xml:space="preserve"> </w:t>
      </w:r>
      <w:r w:rsidR="00CB5A02" w:rsidRPr="00327EF7">
        <w:rPr>
          <w:sz w:val="28"/>
          <w:szCs w:val="28"/>
        </w:rPr>
        <w:t>в</w:t>
      </w:r>
      <w:r w:rsidR="00327EF7">
        <w:rPr>
          <w:sz w:val="28"/>
          <w:szCs w:val="28"/>
        </w:rPr>
        <w:t xml:space="preserve"> </w:t>
      </w:r>
      <w:r w:rsidR="00CB5A02" w:rsidRPr="00327EF7">
        <w:rPr>
          <w:sz w:val="28"/>
          <w:szCs w:val="28"/>
        </w:rPr>
        <w:t>зависимости</w:t>
      </w:r>
      <w:r w:rsidR="00327EF7">
        <w:rPr>
          <w:sz w:val="28"/>
          <w:szCs w:val="28"/>
        </w:rPr>
        <w:t xml:space="preserve"> </w:t>
      </w:r>
      <w:r w:rsidR="00CB5A02" w:rsidRPr="00327EF7">
        <w:rPr>
          <w:sz w:val="28"/>
          <w:szCs w:val="28"/>
        </w:rPr>
        <w:t>от</w:t>
      </w:r>
      <w:r w:rsidR="00327EF7">
        <w:rPr>
          <w:sz w:val="28"/>
          <w:szCs w:val="28"/>
        </w:rPr>
        <w:t xml:space="preserve"> </w:t>
      </w:r>
      <w:r w:rsidR="00CB5A02" w:rsidRPr="00327EF7">
        <w:rPr>
          <w:sz w:val="28"/>
          <w:szCs w:val="28"/>
        </w:rPr>
        <w:t>цели,</w:t>
      </w:r>
      <w:r w:rsidR="00327EF7">
        <w:rPr>
          <w:sz w:val="28"/>
          <w:szCs w:val="28"/>
        </w:rPr>
        <w:t xml:space="preserve"> </w:t>
      </w:r>
      <w:r w:rsidR="00CB5A02" w:rsidRPr="00327EF7">
        <w:rPr>
          <w:sz w:val="28"/>
          <w:szCs w:val="28"/>
        </w:rPr>
        <w:t>наблюдатели</w:t>
      </w:r>
      <w:r w:rsidR="00327EF7">
        <w:rPr>
          <w:sz w:val="28"/>
          <w:szCs w:val="28"/>
        </w:rPr>
        <w:t xml:space="preserve"> </w:t>
      </w:r>
      <w:r w:rsidR="00CB5A02" w:rsidRPr="00327EF7">
        <w:rPr>
          <w:sz w:val="28"/>
          <w:szCs w:val="28"/>
        </w:rPr>
        <w:t>же оценивают</w:t>
      </w:r>
      <w:r w:rsidR="00327EF7">
        <w:rPr>
          <w:sz w:val="28"/>
          <w:szCs w:val="28"/>
        </w:rPr>
        <w:t xml:space="preserve"> </w:t>
      </w:r>
      <w:r w:rsidR="00CB5A02" w:rsidRPr="00327EF7">
        <w:rPr>
          <w:sz w:val="28"/>
          <w:szCs w:val="28"/>
        </w:rPr>
        <w:t>индивидуальную</w:t>
      </w:r>
      <w:r w:rsidR="00327EF7">
        <w:rPr>
          <w:sz w:val="28"/>
          <w:szCs w:val="28"/>
        </w:rPr>
        <w:t xml:space="preserve"> </w:t>
      </w:r>
      <w:r w:rsidR="00CB5A02" w:rsidRPr="00327EF7">
        <w:rPr>
          <w:sz w:val="28"/>
          <w:szCs w:val="28"/>
        </w:rPr>
        <w:t>работу</w:t>
      </w:r>
      <w:r w:rsidR="00327EF7">
        <w:rPr>
          <w:sz w:val="28"/>
          <w:szCs w:val="28"/>
        </w:rPr>
        <w:t xml:space="preserve"> </w:t>
      </w:r>
      <w:r w:rsidR="00CB5A02" w:rsidRPr="00327EF7">
        <w:rPr>
          <w:sz w:val="28"/>
          <w:szCs w:val="28"/>
        </w:rPr>
        <w:t>каждого. Возможно, этот подход имеет</w:t>
      </w:r>
      <w:r w:rsidR="00327EF7">
        <w:rPr>
          <w:sz w:val="28"/>
          <w:szCs w:val="28"/>
        </w:rPr>
        <w:t xml:space="preserve"> </w:t>
      </w:r>
      <w:r w:rsidR="00CB5A02" w:rsidRPr="00327EF7">
        <w:rPr>
          <w:sz w:val="28"/>
          <w:szCs w:val="28"/>
        </w:rPr>
        <w:t>определенную</w:t>
      </w:r>
      <w:r w:rsidR="00327EF7">
        <w:rPr>
          <w:sz w:val="28"/>
          <w:szCs w:val="28"/>
        </w:rPr>
        <w:t xml:space="preserve"> </w:t>
      </w:r>
      <w:r w:rsidR="00CB5A02" w:rsidRPr="00327EF7">
        <w:rPr>
          <w:sz w:val="28"/>
          <w:szCs w:val="28"/>
        </w:rPr>
        <w:t>достоверность,</w:t>
      </w:r>
      <w:r w:rsidR="00327EF7">
        <w:rPr>
          <w:sz w:val="28"/>
          <w:szCs w:val="28"/>
        </w:rPr>
        <w:t xml:space="preserve"> </w:t>
      </w:r>
      <w:r w:rsidR="00CB5A02" w:rsidRPr="00327EF7">
        <w:rPr>
          <w:sz w:val="28"/>
          <w:szCs w:val="28"/>
        </w:rPr>
        <w:t>хотя</w:t>
      </w:r>
      <w:r w:rsidR="00327EF7">
        <w:rPr>
          <w:sz w:val="28"/>
          <w:szCs w:val="28"/>
        </w:rPr>
        <w:t xml:space="preserve"> </w:t>
      </w:r>
      <w:r w:rsidR="00CB5A02" w:rsidRPr="00327EF7">
        <w:rPr>
          <w:sz w:val="28"/>
          <w:szCs w:val="28"/>
        </w:rPr>
        <w:t>и</w:t>
      </w:r>
      <w:r w:rsidR="00327EF7">
        <w:rPr>
          <w:sz w:val="28"/>
          <w:szCs w:val="28"/>
        </w:rPr>
        <w:t xml:space="preserve"> </w:t>
      </w:r>
      <w:r w:rsidR="00CB5A02" w:rsidRPr="00327EF7">
        <w:rPr>
          <w:sz w:val="28"/>
          <w:szCs w:val="28"/>
        </w:rPr>
        <w:t>неясно, какая связь существует</w:t>
      </w:r>
      <w:r w:rsidR="00327EF7">
        <w:rPr>
          <w:sz w:val="28"/>
          <w:szCs w:val="28"/>
        </w:rPr>
        <w:t xml:space="preserve"> </w:t>
      </w:r>
      <w:r w:rsidR="00CB5A02" w:rsidRPr="00327EF7">
        <w:rPr>
          <w:sz w:val="28"/>
          <w:szCs w:val="28"/>
        </w:rPr>
        <w:t>между поведением в условиях тестирования и поведением в</w:t>
      </w:r>
      <w:r w:rsidR="00327EF7">
        <w:rPr>
          <w:sz w:val="28"/>
          <w:szCs w:val="28"/>
        </w:rPr>
        <w:t xml:space="preserve"> </w:t>
      </w:r>
      <w:r w:rsidR="00CB5A02" w:rsidRPr="00327EF7">
        <w:rPr>
          <w:sz w:val="28"/>
          <w:szCs w:val="28"/>
        </w:rPr>
        <w:t>реальной</w:t>
      </w:r>
      <w:r w:rsidR="00327EF7">
        <w:rPr>
          <w:sz w:val="28"/>
          <w:szCs w:val="28"/>
        </w:rPr>
        <w:t xml:space="preserve"> </w:t>
      </w:r>
      <w:r w:rsidR="00CB5A02" w:rsidRPr="00327EF7">
        <w:rPr>
          <w:sz w:val="28"/>
          <w:szCs w:val="28"/>
        </w:rPr>
        <w:t>жизни.</w:t>
      </w:r>
      <w:r w:rsidR="00327EF7">
        <w:rPr>
          <w:sz w:val="28"/>
          <w:szCs w:val="28"/>
        </w:rPr>
        <w:t xml:space="preserve"> </w:t>
      </w:r>
      <w:r w:rsidR="00CB5A02" w:rsidRPr="00327EF7">
        <w:rPr>
          <w:sz w:val="28"/>
          <w:szCs w:val="28"/>
        </w:rPr>
        <w:t>Как</w:t>
      </w:r>
      <w:r w:rsidR="00327EF7">
        <w:rPr>
          <w:sz w:val="28"/>
          <w:szCs w:val="28"/>
        </w:rPr>
        <w:t xml:space="preserve"> </w:t>
      </w:r>
      <w:r w:rsidR="00CB5A02" w:rsidRPr="00327EF7">
        <w:rPr>
          <w:sz w:val="28"/>
          <w:szCs w:val="28"/>
        </w:rPr>
        <w:t>и</w:t>
      </w:r>
      <w:r w:rsidR="00327EF7">
        <w:rPr>
          <w:sz w:val="28"/>
          <w:szCs w:val="28"/>
        </w:rPr>
        <w:t xml:space="preserve"> </w:t>
      </w:r>
      <w:r w:rsidR="00CB5A02" w:rsidRPr="00327EF7">
        <w:rPr>
          <w:sz w:val="28"/>
          <w:szCs w:val="28"/>
        </w:rPr>
        <w:t>любой</w:t>
      </w:r>
      <w:r w:rsidR="00327EF7">
        <w:rPr>
          <w:sz w:val="28"/>
          <w:szCs w:val="28"/>
        </w:rPr>
        <w:t xml:space="preserve"> </w:t>
      </w:r>
      <w:r w:rsidR="00CB5A02" w:rsidRPr="00327EF7">
        <w:rPr>
          <w:sz w:val="28"/>
          <w:szCs w:val="28"/>
        </w:rPr>
        <w:t>метод</w:t>
      </w:r>
      <w:r w:rsidR="00327EF7">
        <w:rPr>
          <w:sz w:val="28"/>
          <w:szCs w:val="28"/>
        </w:rPr>
        <w:t xml:space="preserve"> </w:t>
      </w:r>
      <w:r w:rsidR="00CB5A02" w:rsidRPr="00327EF7">
        <w:rPr>
          <w:sz w:val="28"/>
          <w:szCs w:val="28"/>
        </w:rPr>
        <w:t>отбора, он сам но себе недостаточен и должен разрабатываться и использоваться также, как и любой тест (т.е</w:t>
      </w:r>
      <w:r w:rsidR="00EB27A5" w:rsidRPr="00327EF7">
        <w:rPr>
          <w:sz w:val="28"/>
          <w:szCs w:val="28"/>
        </w:rPr>
        <w:t>.</w:t>
      </w:r>
      <w:r w:rsidR="00CB5A02" w:rsidRPr="00327EF7">
        <w:rPr>
          <w:sz w:val="28"/>
          <w:szCs w:val="28"/>
        </w:rPr>
        <w:t xml:space="preserve"> четкая цель, стандартизация, стандартные условия использования</w:t>
      </w:r>
      <w:r w:rsidRPr="00327EF7">
        <w:rPr>
          <w:sz w:val="28"/>
          <w:szCs w:val="28"/>
        </w:rPr>
        <w:t>)</w:t>
      </w:r>
      <w:r w:rsidR="0014147E" w:rsidRPr="00327EF7">
        <w:rPr>
          <w:sz w:val="28"/>
          <w:szCs w:val="28"/>
        </w:rPr>
        <w:t xml:space="preserve"> /</w:t>
      </w:r>
      <w:r w:rsidR="00AC6748" w:rsidRPr="00327EF7">
        <w:rPr>
          <w:sz w:val="28"/>
          <w:szCs w:val="28"/>
        </w:rPr>
        <w:t>6</w:t>
      </w:r>
      <w:r w:rsidR="0014147E" w:rsidRPr="00327EF7">
        <w:rPr>
          <w:sz w:val="28"/>
          <w:szCs w:val="28"/>
        </w:rPr>
        <w:t>/</w:t>
      </w:r>
      <w:r w:rsidR="00D2678A" w:rsidRPr="00327EF7">
        <w:rPr>
          <w:sz w:val="28"/>
          <w:szCs w:val="28"/>
        </w:rPr>
        <w:t>.</w:t>
      </w:r>
    </w:p>
    <w:p w:rsidR="009A2D01" w:rsidRPr="00327EF7" w:rsidRDefault="008C5E33" w:rsidP="00327EF7">
      <w:pPr>
        <w:spacing w:line="360" w:lineRule="auto"/>
        <w:ind w:firstLine="709"/>
        <w:jc w:val="both"/>
        <w:rPr>
          <w:sz w:val="28"/>
          <w:szCs w:val="28"/>
        </w:rPr>
      </w:pPr>
      <w:r w:rsidRPr="00327EF7">
        <w:rPr>
          <w:sz w:val="28"/>
          <w:szCs w:val="28"/>
        </w:rPr>
        <w:t xml:space="preserve">Итак, оценка и отбор персонала должен осуществляться в несколько этапов, среди которых чаще всего выделяют: </w:t>
      </w:r>
    </w:p>
    <w:p w:rsidR="009A2D01" w:rsidRPr="00327EF7" w:rsidRDefault="009A2D01" w:rsidP="00327EF7">
      <w:pPr>
        <w:spacing w:line="360" w:lineRule="auto"/>
        <w:ind w:firstLine="709"/>
        <w:jc w:val="both"/>
        <w:rPr>
          <w:sz w:val="28"/>
          <w:szCs w:val="28"/>
        </w:rPr>
      </w:pPr>
      <w:r w:rsidRPr="00327EF7">
        <w:rPr>
          <w:sz w:val="28"/>
          <w:szCs w:val="28"/>
        </w:rPr>
        <w:t>- собеседование</w:t>
      </w:r>
    </w:p>
    <w:p w:rsidR="009A2D01" w:rsidRPr="00327EF7" w:rsidRDefault="009A2D01" w:rsidP="00327EF7">
      <w:pPr>
        <w:spacing w:line="360" w:lineRule="auto"/>
        <w:ind w:firstLine="709"/>
        <w:jc w:val="both"/>
        <w:rPr>
          <w:sz w:val="28"/>
          <w:szCs w:val="28"/>
        </w:rPr>
      </w:pPr>
      <w:r w:rsidRPr="00327EF7">
        <w:rPr>
          <w:sz w:val="28"/>
          <w:szCs w:val="28"/>
        </w:rPr>
        <w:t>-</w:t>
      </w:r>
      <w:r w:rsidR="008C5E33" w:rsidRPr="00327EF7">
        <w:rPr>
          <w:sz w:val="28"/>
          <w:szCs w:val="28"/>
        </w:rPr>
        <w:t xml:space="preserve"> анализ и</w:t>
      </w:r>
      <w:r w:rsidRPr="00327EF7">
        <w:rPr>
          <w:sz w:val="28"/>
          <w:szCs w:val="28"/>
        </w:rPr>
        <w:t xml:space="preserve"> оценка заявительных документов</w:t>
      </w:r>
    </w:p>
    <w:p w:rsidR="009A2D01" w:rsidRPr="00327EF7" w:rsidRDefault="009A2D01" w:rsidP="00327EF7">
      <w:pPr>
        <w:spacing w:line="360" w:lineRule="auto"/>
        <w:ind w:firstLine="709"/>
        <w:jc w:val="both"/>
        <w:rPr>
          <w:sz w:val="28"/>
          <w:szCs w:val="28"/>
        </w:rPr>
      </w:pPr>
      <w:r w:rsidRPr="00327EF7">
        <w:rPr>
          <w:sz w:val="28"/>
          <w:szCs w:val="28"/>
        </w:rPr>
        <w:t>-</w:t>
      </w:r>
      <w:r w:rsidR="008C5E33" w:rsidRPr="00327EF7">
        <w:rPr>
          <w:sz w:val="28"/>
          <w:szCs w:val="28"/>
        </w:rPr>
        <w:t xml:space="preserve"> тестирование</w:t>
      </w:r>
    </w:p>
    <w:p w:rsidR="009A2D01" w:rsidRPr="00327EF7" w:rsidRDefault="009A2D01" w:rsidP="00327EF7">
      <w:pPr>
        <w:spacing w:line="360" w:lineRule="auto"/>
        <w:ind w:firstLine="709"/>
        <w:jc w:val="both"/>
        <w:rPr>
          <w:sz w:val="28"/>
          <w:szCs w:val="28"/>
        </w:rPr>
      </w:pPr>
      <w:r w:rsidRPr="00327EF7">
        <w:rPr>
          <w:sz w:val="28"/>
          <w:szCs w:val="28"/>
        </w:rPr>
        <w:t>- графологическую экспертизу</w:t>
      </w:r>
    </w:p>
    <w:p w:rsidR="008C5E33" w:rsidRPr="00327EF7" w:rsidRDefault="009A2D01" w:rsidP="00327EF7">
      <w:pPr>
        <w:spacing w:line="360" w:lineRule="auto"/>
        <w:ind w:firstLine="709"/>
        <w:jc w:val="both"/>
        <w:rPr>
          <w:sz w:val="28"/>
          <w:szCs w:val="28"/>
        </w:rPr>
      </w:pPr>
      <w:r w:rsidRPr="00327EF7">
        <w:rPr>
          <w:sz w:val="28"/>
          <w:szCs w:val="28"/>
        </w:rPr>
        <w:t xml:space="preserve"> В совокупности результаты всех методов дают достаточно полную и исчерпывающую информацию о кандидате на вакантное место.</w:t>
      </w:r>
      <w:r w:rsidR="008C5E33" w:rsidRPr="00327EF7">
        <w:rPr>
          <w:sz w:val="28"/>
          <w:szCs w:val="28"/>
        </w:rPr>
        <w:t xml:space="preserve"> </w:t>
      </w:r>
    </w:p>
    <w:p w:rsidR="00061A43" w:rsidRDefault="000D3FDE" w:rsidP="00327EF7">
      <w:pPr>
        <w:spacing w:line="360" w:lineRule="auto"/>
        <w:ind w:firstLine="709"/>
        <w:jc w:val="both"/>
        <w:rPr>
          <w:sz w:val="28"/>
          <w:szCs w:val="28"/>
        </w:rPr>
      </w:pPr>
      <w:r w:rsidRPr="00327EF7">
        <w:rPr>
          <w:sz w:val="28"/>
          <w:szCs w:val="28"/>
        </w:rPr>
        <w:t>В данной главе мы рассмотрели специфику деятельности ТГР-комплекса, выяснив</w:t>
      </w:r>
      <w:r w:rsidR="000A4778" w:rsidRPr="00327EF7">
        <w:rPr>
          <w:sz w:val="28"/>
          <w:szCs w:val="28"/>
        </w:rPr>
        <w:t xml:space="preserve"> особенности работы комплекса, предоставляемые услуги, формы управления предприятием. Так же мы разобрали методы оценки персонала. Узнали по каким видам поведения оцениваются кандидаты, какие существуют методы отбора персонала и какие документы входят в пакет заявительных документов. Очень важным этапом в начале и развитии деятельности является подбор и расстановка кадров, поэтому необходимо, чтобы этим занимались тщательно, проводя многоступенчатую оценку кандидатов на вакантное место</w:t>
      </w:r>
      <w:r w:rsidR="00FC4F87" w:rsidRPr="00327EF7">
        <w:rPr>
          <w:sz w:val="28"/>
          <w:szCs w:val="28"/>
        </w:rPr>
        <w:t>.</w:t>
      </w:r>
    </w:p>
    <w:p w:rsidR="005F4943" w:rsidRPr="00327EF7" w:rsidRDefault="00061A43" w:rsidP="00061A43">
      <w:pPr>
        <w:spacing w:line="360" w:lineRule="auto"/>
        <w:ind w:firstLine="709"/>
        <w:jc w:val="center"/>
        <w:rPr>
          <w:b/>
          <w:bCs/>
          <w:sz w:val="28"/>
          <w:szCs w:val="28"/>
        </w:rPr>
      </w:pPr>
      <w:r>
        <w:rPr>
          <w:sz w:val="28"/>
          <w:szCs w:val="28"/>
        </w:rPr>
        <w:br w:type="page"/>
      </w:r>
      <w:r w:rsidR="005F4943" w:rsidRPr="00327EF7">
        <w:rPr>
          <w:b/>
          <w:bCs/>
          <w:sz w:val="28"/>
          <w:szCs w:val="28"/>
        </w:rPr>
        <w:t>2. ОТБОР ПЕРСОНАЛА ДЛЯ ТГР-КОМПЛЕКСА</w:t>
      </w:r>
    </w:p>
    <w:p w:rsidR="005F4943" w:rsidRPr="00327EF7" w:rsidRDefault="005F4943" w:rsidP="00061A43">
      <w:pPr>
        <w:spacing w:line="360" w:lineRule="auto"/>
        <w:ind w:firstLine="709"/>
        <w:jc w:val="center"/>
        <w:rPr>
          <w:b/>
          <w:bCs/>
          <w:sz w:val="28"/>
          <w:szCs w:val="28"/>
        </w:rPr>
      </w:pPr>
    </w:p>
    <w:p w:rsidR="00BF25B2" w:rsidRPr="00327EF7" w:rsidRDefault="002560CD" w:rsidP="00061A43">
      <w:pPr>
        <w:spacing w:line="360" w:lineRule="auto"/>
        <w:ind w:firstLine="709"/>
        <w:jc w:val="center"/>
        <w:rPr>
          <w:b/>
          <w:bCs/>
          <w:sz w:val="28"/>
          <w:szCs w:val="28"/>
        </w:rPr>
      </w:pPr>
      <w:r w:rsidRPr="00327EF7">
        <w:rPr>
          <w:b/>
          <w:bCs/>
          <w:sz w:val="28"/>
          <w:szCs w:val="28"/>
        </w:rPr>
        <w:t xml:space="preserve">2.1 </w:t>
      </w:r>
      <w:r w:rsidR="00B12BC4" w:rsidRPr="00327EF7">
        <w:rPr>
          <w:b/>
          <w:bCs/>
          <w:sz w:val="28"/>
          <w:szCs w:val="28"/>
        </w:rPr>
        <w:t>Методы отбора персонала для ТГР-комплекса</w:t>
      </w:r>
    </w:p>
    <w:p w:rsidR="005F4943" w:rsidRPr="00327EF7" w:rsidRDefault="005F4943" w:rsidP="00327EF7">
      <w:pPr>
        <w:spacing w:line="360" w:lineRule="auto"/>
        <w:ind w:firstLine="709"/>
        <w:jc w:val="both"/>
        <w:rPr>
          <w:sz w:val="28"/>
          <w:szCs w:val="28"/>
        </w:rPr>
      </w:pPr>
    </w:p>
    <w:p w:rsidR="003A6238" w:rsidRPr="00327EF7" w:rsidRDefault="003A6238" w:rsidP="00327EF7">
      <w:pPr>
        <w:spacing w:line="360" w:lineRule="auto"/>
        <w:ind w:firstLine="709"/>
        <w:jc w:val="both"/>
        <w:rPr>
          <w:b/>
          <w:bCs/>
          <w:sz w:val="28"/>
          <w:szCs w:val="28"/>
        </w:rPr>
      </w:pPr>
      <w:r w:rsidRPr="00327EF7">
        <w:rPr>
          <w:sz w:val="28"/>
          <w:szCs w:val="28"/>
        </w:rPr>
        <w:t xml:space="preserve">Отбор персонала </w:t>
      </w:r>
      <w:r w:rsidR="00C03A78" w:rsidRPr="00327EF7">
        <w:rPr>
          <w:sz w:val="28"/>
          <w:szCs w:val="28"/>
        </w:rPr>
        <w:t xml:space="preserve">– </w:t>
      </w:r>
      <w:r w:rsidRPr="00327EF7">
        <w:rPr>
          <w:sz w:val="28"/>
          <w:szCs w:val="28"/>
        </w:rPr>
        <w:t>это процесс изучения психологических и профессиональных качеств работника с целью установления его пригодности для выполнения обязанностей на определенном рабочем месте или должности и выбора из совокупности претендентов наиболее подходящего с учетом соответствия его квалификации, специальности, личных качеств и способностей характеру деятельности, интересам организации и его самого</w:t>
      </w:r>
      <w:r w:rsidR="00C17D0F" w:rsidRPr="00327EF7">
        <w:rPr>
          <w:sz w:val="28"/>
          <w:szCs w:val="28"/>
        </w:rPr>
        <w:t xml:space="preserve"> /5/</w:t>
      </w:r>
      <w:r w:rsidRPr="00327EF7">
        <w:rPr>
          <w:sz w:val="28"/>
          <w:szCs w:val="28"/>
        </w:rPr>
        <w:t>.</w:t>
      </w:r>
    </w:p>
    <w:p w:rsidR="006D77CF" w:rsidRPr="00327EF7" w:rsidRDefault="001A3C84" w:rsidP="00327EF7">
      <w:pPr>
        <w:spacing w:line="360" w:lineRule="auto"/>
        <w:ind w:firstLine="709"/>
        <w:jc w:val="both"/>
        <w:rPr>
          <w:sz w:val="28"/>
          <w:szCs w:val="28"/>
        </w:rPr>
      </w:pPr>
      <w:r w:rsidRPr="00327EF7">
        <w:rPr>
          <w:sz w:val="28"/>
          <w:szCs w:val="28"/>
        </w:rPr>
        <w:t xml:space="preserve"> </w:t>
      </w:r>
      <w:r w:rsidR="00203B78" w:rsidRPr="00327EF7">
        <w:rPr>
          <w:sz w:val="28"/>
          <w:szCs w:val="28"/>
        </w:rPr>
        <w:t>П</w:t>
      </w:r>
      <w:r w:rsidR="003A6238" w:rsidRPr="00327EF7">
        <w:rPr>
          <w:sz w:val="28"/>
          <w:szCs w:val="28"/>
        </w:rPr>
        <w:t xml:space="preserve">роцесс отбора </w:t>
      </w:r>
      <w:r w:rsidRPr="00327EF7">
        <w:rPr>
          <w:sz w:val="28"/>
          <w:szCs w:val="28"/>
        </w:rPr>
        <w:t xml:space="preserve">персонала </w:t>
      </w:r>
      <w:r w:rsidR="00C03A78" w:rsidRPr="00327EF7">
        <w:rPr>
          <w:sz w:val="28"/>
          <w:szCs w:val="28"/>
        </w:rPr>
        <w:t>для ТГР-</w:t>
      </w:r>
      <w:r w:rsidR="00203B78" w:rsidRPr="00327EF7">
        <w:rPr>
          <w:sz w:val="28"/>
          <w:szCs w:val="28"/>
        </w:rPr>
        <w:t xml:space="preserve">комплекса </w:t>
      </w:r>
      <w:r w:rsidR="006D77CF" w:rsidRPr="00327EF7">
        <w:rPr>
          <w:sz w:val="28"/>
          <w:szCs w:val="28"/>
        </w:rPr>
        <w:t>является многоступенчатым</w:t>
      </w:r>
      <w:r w:rsidR="003A6238" w:rsidRPr="00327EF7">
        <w:rPr>
          <w:sz w:val="28"/>
          <w:szCs w:val="28"/>
        </w:rPr>
        <w:t xml:space="preserve">. </w:t>
      </w:r>
      <w:r w:rsidR="006D77CF" w:rsidRPr="00327EF7">
        <w:rPr>
          <w:sz w:val="28"/>
          <w:szCs w:val="28"/>
        </w:rPr>
        <w:t xml:space="preserve">На каждой ступени отсеивается часть заявителей или же они сами отказываются от процедуры. Естественно, что большинство предприятий используют не все ступени – все зависит от характера вакансии. </w:t>
      </w:r>
    </w:p>
    <w:p w:rsidR="006D77CF" w:rsidRPr="00327EF7" w:rsidRDefault="006D77CF" w:rsidP="00327EF7">
      <w:pPr>
        <w:spacing w:line="360" w:lineRule="auto"/>
        <w:ind w:firstLine="709"/>
        <w:jc w:val="both"/>
        <w:rPr>
          <w:sz w:val="28"/>
          <w:szCs w:val="28"/>
        </w:rPr>
      </w:pPr>
      <w:r w:rsidRPr="00327EF7">
        <w:rPr>
          <w:sz w:val="28"/>
          <w:szCs w:val="28"/>
        </w:rPr>
        <w:t>Ступень 1. Предварительная отборочная беседа. Работа на этой ступени может быть организована различными способами. Чаще всего с кандидатом беседует специалист отдела кадров. При этом применяются общие правила беседы, направленные на выяснение образования претендента, оценку его внешнего вида и определяющих личных качеств.</w:t>
      </w:r>
    </w:p>
    <w:p w:rsidR="006D77CF" w:rsidRPr="00327EF7" w:rsidRDefault="006D77CF" w:rsidP="00327EF7">
      <w:pPr>
        <w:spacing w:line="360" w:lineRule="auto"/>
        <w:ind w:firstLine="709"/>
        <w:jc w:val="both"/>
        <w:rPr>
          <w:sz w:val="28"/>
          <w:szCs w:val="28"/>
        </w:rPr>
      </w:pPr>
      <w:r w:rsidRPr="00327EF7">
        <w:rPr>
          <w:sz w:val="28"/>
          <w:szCs w:val="28"/>
        </w:rPr>
        <w:t>Ступень 2. Заявление бланка анкеты и автобиографической анкеты.</w:t>
      </w:r>
      <w:r w:rsidRPr="00327EF7">
        <w:rPr>
          <w:sz w:val="28"/>
          <w:szCs w:val="28"/>
        </w:rPr>
        <w:br/>
        <w:t xml:space="preserve">Количество пунктов анкеты должно быть минимальным и они должны запрашивать информацию, более всего влияющую на производительность будущей работы претендента. Чтобы использовать анкету как метод отбора, специалист по кадрам должен сравнить каждый пункт анкеты с установленными критериями результативного отбора. </w:t>
      </w:r>
    </w:p>
    <w:p w:rsidR="006D77CF" w:rsidRPr="00327EF7" w:rsidRDefault="006D77CF" w:rsidP="00327EF7">
      <w:pPr>
        <w:spacing w:line="360" w:lineRule="auto"/>
        <w:ind w:firstLine="709"/>
        <w:jc w:val="both"/>
        <w:rPr>
          <w:sz w:val="28"/>
          <w:szCs w:val="28"/>
        </w:rPr>
      </w:pPr>
      <w:r w:rsidRPr="00327EF7">
        <w:rPr>
          <w:sz w:val="28"/>
          <w:szCs w:val="28"/>
        </w:rPr>
        <w:t xml:space="preserve">Ступень 3. Беседа по найму. Цель беседы по найму – рассмотрение заявителя на предмет принятия на работу. Происходит обмен информацией в форме вопросов и ответов. Лучше всего заранее подготовить список вопросов, в дальнейшем можно от списка отклоняться, а можно идти строго по списку. </w:t>
      </w:r>
    </w:p>
    <w:p w:rsidR="006D77CF" w:rsidRPr="00327EF7" w:rsidRDefault="006D77CF" w:rsidP="00327EF7">
      <w:pPr>
        <w:spacing w:line="360" w:lineRule="auto"/>
        <w:ind w:firstLine="709"/>
        <w:jc w:val="both"/>
        <w:rPr>
          <w:sz w:val="28"/>
          <w:szCs w:val="28"/>
        </w:rPr>
      </w:pPr>
      <w:r w:rsidRPr="00327EF7">
        <w:rPr>
          <w:sz w:val="28"/>
          <w:szCs w:val="28"/>
        </w:rPr>
        <w:t>Ступень 4. Тесты по найму. Это один из тех методов, которые облегчают принятие решения по отбору. Тест – средство, которое измеряет какой-либо показатель человека. Психологи и специалисты по персоналу разрабатывают эти тесты на предмет оценки наличия способностей или склада ума, необходимых для результативного выполнения заданий на предлагаемом месте</w:t>
      </w:r>
      <w:r w:rsidR="00D572F5" w:rsidRPr="00327EF7">
        <w:rPr>
          <w:sz w:val="28"/>
          <w:szCs w:val="28"/>
        </w:rPr>
        <w:t xml:space="preserve">, в данном </w:t>
      </w:r>
      <w:r w:rsidR="00C03A78" w:rsidRPr="00327EF7">
        <w:rPr>
          <w:sz w:val="28"/>
          <w:szCs w:val="28"/>
        </w:rPr>
        <w:t>случае на вакантном месте в ТГР</w:t>
      </w:r>
      <w:r w:rsidR="00D572F5" w:rsidRPr="00327EF7">
        <w:rPr>
          <w:sz w:val="28"/>
          <w:szCs w:val="28"/>
        </w:rPr>
        <w:t>-комплексе</w:t>
      </w:r>
      <w:r w:rsidRPr="00327EF7">
        <w:rPr>
          <w:sz w:val="28"/>
          <w:szCs w:val="28"/>
        </w:rPr>
        <w:t xml:space="preserve">. </w:t>
      </w:r>
      <w:r w:rsidR="00D572F5" w:rsidRPr="00327EF7">
        <w:rPr>
          <w:sz w:val="28"/>
          <w:szCs w:val="28"/>
        </w:rPr>
        <w:t xml:space="preserve">Обычно проводят </w:t>
      </w:r>
      <w:r w:rsidRPr="00327EF7">
        <w:rPr>
          <w:sz w:val="28"/>
          <w:szCs w:val="28"/>
        </w:rPr>
        <w:t>тест</w:t>
      </w:r>
      <w:r w:rsidR="00D572F5" w:rsidRPr="00327EF7">
        <w:rPr>
          <w:sz w:val="28"/>
          <w:szCs w:val="28"/>
        </w:rPr>
        <w:t>ы</w:t>
      </w:r>
      <w:r w:rsidRPr="00327EF7">
        <w:rPr>
          <w:sz w:val="28"/>
          <w:szCs w:val="28"/>
        </w:rPr>
        <w:t xml:space="preserve"> на психомоторные способности, тесты личных качеств и т.д.</w:t>
      </w:r>
    </w:p>
    <w:p w:rsidR="006D77CF" w:rsidRPr="00327EF7" w:rsidRDefault="006D77CF" w:rsidP="00327EF7">
      <w:pPr>
        <w:spacing w:line="360" w:lineRule="auto"/>
        <w:ind w:firstLine="709"/>
        <w:jc w:val="both"/>
        <w:rPr>
          <w:sz w:val="28"/>
          <w:szCs w:val="28"/>
        </w:rPr>
      </w:pPr>
      <w:r w:rsidRPr="00327EF7">
        <w:rPr>
          <w:sz w:val="28"/>
          <w:szCs w:val="28"/>
        </w:rPr>
        <w:t>Ступень 5. Проверка отзывов и рекомендаций. При подаче заявлений о приеме на работу кандидаты могут предоставить отзывы предыдущих начальников и другие аналогичные документы. Их желательно проверить. Это может стать одним из наиболее объективных типов информации для предсказания будущего поведения заявителя на рабочем месте.</w:t>
      </w:r>
    </w:p>
    <w:p w:rsidR="006D77CF" w:rsidRPr="00327EF7" w:rsidRDefault="006D77CF" w:rsidP="00327EF7">
      <w:pPr>
        <w:spacing w:line="360" w:lineRule="auto"/>
        <w:ind w:firstLine="709"/>
        <w:jc w:val="both"/>
        <w:rPr>
          <w:sz w:val="28"/>
          <w:szCs w:val="28"/>
        </w:rPr>
      </w:pPr>
      <w:r w:rsidRPr="00327EF7">
        <w:rPr>
          <w:sz w:val="28"/>
          <w:szCs w:val="28"/>
        </w:rPr>
        <w:t>Ступень 6. Медицинский осмотр.</w:t>
      </w:r>
      <w:r w:rsidR="00D572F5" w:rsidRPr="00327EF7">
        <w:rPr>
          <w:sz w:val="28"/>
          <w:szCs w:val="28"/>
        </w:rPr>
        <w:t xml:space="preserve"> Медицинское заключение о здоровье кандидата очень важно, так как персоналу в сервисе приходится непосредственно контактировать с клиентами</w:t>
      </w:r>
      <w:r w:rsidR="00C17D0F" w:rsidRPr="00327EF7">
        <w:rPr>
          <w:sz w:val="28"/>
          <w:szCs w:val="28"/>
        </w:rPr>
        <w:t xml:space="preserve"> /7/.</w:t>
      </w:r>
    </w:p>
    <w:p w:rsidR="003A6238" w:rsidRPr="00327EF7" w:rsidRDefault="003A6238" w:rsidP="00327EF7">
      <w:pPr>
        <w:spacing w:line="360" w:lineRule="auto"/>
        <w:ind w:firstLine="709"/>
        <w:jc w:val="both"/>
        <w:rPr>
          <w:sz w:val="28"/>
          <w:szCs w:val="28"/>
        </w:rPr>
      </w:pPr>
      <w:r w:rsidRPr="00327EF7">
        <w:rPr>
          <w:sz w:val="28"/>
          <w:szCs w:val="28"/>
        </w:rPr>
        <w:t>При отбор</w:t>
      </w:r>
      <w:r w:rsidR="00D572F5" w:rsidRPr="00327EF7">
        <w:rPr>
          <w:sz w:val="28"/>
          <w:szCs w:val="28"/>
        </w:rPr>
        <w:t>е кадров руководствуют</w:t>
      </w:r>
      <w:r w:rsidRPr="00327EF7">
        <w:rPr>
          <w:sz w:val="28"/>
          <w:szCs w:val="28"/>
        </w:rPr>
        <w:t>ся следующими принципами:</w:t>
      </w:r>
    </w:p>
    <w:p w:rsidR="003A6238" w:rsidRPr="00327EF7" w:rsidRDefault="003A6238" w:rsidP="00327EF7">
      <w:pPr>
        <w:spacing w:line="360" w:lineRule="auto"/>
        <w:ind w:firstLine="709"/>
        <w:jc w:val="both"/>
        <w:rPr>
          <w:sz w:val="28"/>
          <w:szCs w:val="28"/>
        </w:rPr>
      </w:pPr>
      <w:r w:rsidRPr="00327EF7">
        <w:rPr>
          <w:sz w:val="28"/>
          <w:szCs w:val="28"/>
        </w:rPr>
        <w:t xml:space="preserve">• ориентация на сильные, а не на слабые стороны человека и поиск не идеальных кандидатов, которых в природе не существует, а наиболее подходящих для данной должности. </w:t>
      </w:r>
    </w:p>
    <w:p w:rsidR="003A6238" w:rsidRPr="00327EF7" w:rsidRDefault="003A6238" w:rsidP="00327EF7">
      <w:pPr>
        <w:spacing w:line="360" w:lineRule="auto"/>
        <w:ind w:firstLine="709"/>
        <w:jc w:val="both"/>
        <w:rPr>
          <w:sz w:val="28"/>
          <w:szCs w:val="28"/>
        </w:rPr>
      </w:pPr>
      <w:r w:rsidRPr="00327EF7">
        <w:rPr>
          <w:sz w:val="28"/>
          <w:szCs w:val="28"/>
        </w:rPr>
        <w:t>• ориентация на наиболее квалифицированные кадры, но не более высокой квалификации, чем это требует рабочее место.</w:t>
      </w:r>
    </w:p>
    <w:p w:rsidR="00BB552B" w:rsidRPr="00327EF7" w:rsidRDefault="003A6238" w:rsidP="00327EF7">
      <w:pPr>
        <w:spacing w:line="360" w:lineRule="auto"/>
        <w:ind w:firstLine="709"/>
        <w:jc w:val="both"/>
        <w:rPr>
          <w:sz w:val="28"/>
          <w:szCs w:val="28"/>
        </w:rPr>
      </w:pPr>
      <w:r w:rsidRPr="00327EF7">
        <w:rPr>
          <w:sz w:val="28"/>
          <w:szCs w:val="28"/>
        </w:rPr>
        <w:t>Основными критериями отбора персонала для гостинично-ресторанного комплекса</w:t>
      </w:r>
      <w:r w:rsidR="00327EF7">
        <w:rPr>
          <w:sz w:val="28"/>
          <w:szCs w:val="28"/>
        </w:rPr>
        <w:t xml:space="preserve"> </w:t>
      </w:r>
      <w:r w:rsidRPr="00327EF7">
        <w:rPr>
          <w:sz w:val="28"/>
          <w:szCs w:val="28"/>
        </w:rPr>
        <w:t>считаются: образование, опыт, деловые качества, профессионализм, физические характеристики, тип личности кандидата, его потенциальные возможности.</w:t>
      </w:r>
      <w:r w:rsidR="00BB552B" w:rsidRPr="00327EF7">
        <w:rPr>
          <w:sz w:val="28"/>
          <w:szCs w:val="28"/>
        </w:rPr>
        <w:t xml:space="preserve"> </w:t>
      </w:r>
    </w:p>
    <w:p w:rsidR="00BB552B" w:rsidRPr="00327EF7" w:rsidRDefault="00BB552B" w:rsidP="00327EF7">
      <w:pPr>
        <w:spacing w:line="360" w:lineRule="auto"/>
        <w:ind w:firstLine="709"/>
        <w:jc w:val="both"/>
        <w:rPr>
          <w:sz w:val="28"/>
          <w:szCs w:val="28"/>
        </w:rPr>
      </w:pPr>
      <w:r w:rsidRPr="00327EF7">
        <w:rPr>
          <w:sz w:val="28"/>
          <w:szCs w:val="28"/>
        </w:rPr>
        <w:t>Учитывая направления и разносторонность деятельности ТГР</w:t>
      </w:r>
      <w:r w:rsidR="00C03A78" w:rsidRPr="00327EF7">
        <w:rPr>
          <w:sz w:val="28"/>
          <w:szCs w:val="28"/>
        </w:rPr>
        <w:t>-</w:t>
      </w:r>
      <w:r w:rsidRPr="00327EF7">
        <w:rPr>
          <w:sz w:val="28"/>
          <w:szCs w:val="28"/>
        </w:rPr>
        <w:t>комплекса, при отборе персонала для производственных структур акцент делают на образование, опыт, профессионализм, физические данные; а для с</w:t>
      </w:r>
      <w:r w:rsidR="005F4943" w:rsidRPr="00327EF7">
        <w:rPr>
          <w:sz w:val="28"/>
          <w:szCs w:val="28"/>
        </w:rPr>
        <w:t>феры сервиса – на образование, опыт, профессионализм, внешние данные, тип личности кандидата.</w:t>
      </w:r>
      <w:r w:rsidR="009B2F0E" w:rsidRPr="00327EF7">
        <w:rPr>
          <w:sz w:val="28"/>
          <w:szCs w:val="28"/>
        </w:rPr>
        <w:t xml:space="preserve"> Очень важны в данном случае внешние данные, тип личности и психические особенности, так как работник сферы услуг в ТГР-комплексе – «визитная карточка» организации</w:t>
      </w:r>
      <w:r w:rsidR="00452C5C" w:rsidRPr="00327EF7">
        <w:rPr>
          <w:sz w:val="28"/>
          <w:szCs w:val="28"/>
        </w:rPr>
        <w:t>, ему приходится постоянно контактировать с людьми, находить к ним определенный подход</w:t>
      </w:r>
      <w:r w:rsidR="00C17D0F" w:rsidRPr="00327EF7">
        <w:rPr>
          <w:sz w:val="28"/>
          <w:szCs w:val="28"/>
        </w:rPr>
        <w:t xml:space="preserve"> /8/</w:t>
      </w:r>
      <w:r w:rsidR="00452C5C" w:rsidRPr="00327EF7">
        <w:rPr>
          <w:sz w:val="28"/>
          <w:szCs w:val="28"/>
        </w:rPr>
        <w:t>.</w:t>
      </w:r>
    </w:p>
    <w:p w:rsidR="00EB27A5" w:rsidRPr="00327EF7" w:rsidRDefault="003A6238" w:rsidP="00327EF7">
      <w:pPr>
        <w:spacing w:line="360" w:lineRule="auto"/>
        <w:ind w:firstLine="709"/>
        <w:jc w:val="both"/>
        <w:rPr>
          <w:sz w:val="28"/>
          <w:szCs w:val="28"/>
        </w:rPr>
      </w:pPr>
      <w:r w:rsidRPr="00327EF7">
        <w:rPr>
          <w:sz w:val="28"/>
          <w:szCs w:val="28"/>
        </w:rPr>
        <w:t>Существует совокупность требований, предъявляемых к личности, деловым и профессиональным качест</w:t>
      </w:r>
      <w:r w:rsidR="00EB27A5" w:rsidRPr="00327EF7">
        <w:rPr>
          <w:sz w:val="28"/>
          <w:szCs w:val="28"/>
        </w:rPr>
        <w:t xml:space="preserve">вам сотрудника. К ним относятся: </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3A6238" w:rsidRPr="00327EF7">
        <w:rPr>
          <w:sz w:val="28"/>
          <w:szCs w:val="28"/>
        </w:rPr>
        <w:t xml:space="preserve">требования к способностям (психомоторным, экономическим, техническим и прочим); </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3A6238" w:rsidRPr="00327EF7">
        <w:rPr>
          <w:sz w:val="28"/>
          <w:szCs w:val="28"/>
        </w:rPr>
        <w:t xml:space="preserve">чертам характера (принципиальности, уступчивости, оптимизму, настойчивости); </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3A6238" w:rsidRPr="00327EF7">
        <w:rPr>
          <w:sz w:val="28"/>
          <w:szCs w:val="28"/>
        </w:rPr>
        <w:t xml:space="preserve">психическим характеристикам (эмоциональности, возбудимости, темпераменту, внимательности, воображению); </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3A6238" w:rsidRPr="00327EF7">
        <w:rPr>
          <w:sz w:val="28"/>
          <w:szCs w:val="28"/>
        </w:rPr>
        <w:t xml:space="preserve">знаниям, </w:t>
      </w:r>
      <w:r w:rsidRPr="00327EF7">
        <w:rPr>
          <w:sz w:val="28"/>
          <w:szCs w:val="28"/>
        </w:rPr>
        <w:t>умениям, навыкам, квалификации.</w:t>
      </w:r>
    </w:p>
    <w:p w:rsidR="003A6238" w:rsidRPr="00327EF7" w:rsidRDefault="00EB27A5" w:rsidP="00327EF7">
      <w:pPr>
        <w:spacing w:line="360" w:lineRule="auto"/>
        <w:ind w:firstLine="709"/>
        <w:jc w:val="both"/>
        <w:rPr>
          <w:sz w:val="28"/>
          <w:szCs w:val="28"/>
        </w:rPr>
      </w:pPr>
      <w:r w:rsidRPr="00327EF7">
        <w:rPr>
          <w:sz w:val="28"/>
          <w:szCs w:val="28"/>
        </w:rPr>
        <w:t>Д</w:t>
      </w:r>
      <w:r w:rsidR="003A6238" w:rsidRPr="00327EF7">
        <w:rPr>
          <w:sz w:val="28"/>
          <w:szCs w:val="28"/>
        </w:rPr>
        <w:t>ля руководителей дополнительно - требования к способности принимать оперативные и нестандартные решения, быстро оценивать обстановку, делать правильные выводы, добиваться поставленных целей.</w:t>
      </w:r>
    </w:p>
    <w:p w:rsidR="00EB27A5" w:rsidRPr="00327EF7" w:rsidRDefault="003A6238" w:rsidP="00327EF7">
      <w:pPr>
        <w:spacing w:line="360" w:lineRule="auto"/>
        <w:ind w:firstLine="709"/>
        <w:jc w:val="both"/>
        <w:rPr>
          <w:sz w:val="28"/>
          <w:szCs w:val="28"/>
        </w:rPr>
      </w:pPr>
      <w:r w:rsidRPr="00327EF7">
        <w:rPr>
          <w:sz w:val="28"/>
          <w:szCs w:val="28"/>
        </w:rPr>
        <w:t xml:space="preserve">В деле организации отбора претендентов часто допускаются следующие ошибки: </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3A6238" w:rsidRPr="00327EF7">
        <w:rPr>
          <w:sz w:val="28"/>
          <w:szCs w:val="28"/>
        </w:rPr>
        <w:t>недостаток си</w:t>
      </w:r>
      <w:r w:rsidRPr="00327EF7">
        <w:rPr>
          <w:sz w:val="28"/>
          <w:szCs w:val="28"/>
        </w:rPr>
        <w:t>стемности в организации отбора;</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3A6238" w:rsidRPr="00327EF7">
        <w:rPr>
          <w:sz w:val="28"/>
          <w:szCs w:val="28"/>
        </w:rPr>
        <w:t xml:space="preserve">отсутствие надежного перечня требуемых от претендента качеств; </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3A6238" w:rsidRPr="00327EF7">
        <w:rPr>
          <w:sz w:val="28"/>
          <w:szCs w:val="28"/>
        </w:rPr>
        <w:t>ложная интерпретация внешности кандидата и его ответов на поставленные вопросы, умени</w:t>
      </w:r>
      <w:r w:rsidRPr="00327EF7">
        <w:rPr>
          <w:sz w:val="28"/>
          <w:szCs w:val="28"/>
        </w:rPr>
        <w:t>я</w:t>
      </w:r>
      <w:r w:rsidR="003A6238" w:rsidRPr="00327EF7">
        <w:rPr>
          <w:sz w:val="28"/>
          <w:szCs w:val="28"/>
        </w:rPr>
        <w:t xml:space="preserve"> красиво говорить; </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3A6238" w:rsidRPr="00327EF7">
        <w:rPr>
          <w:sz w:val="28"/>
          <w:szCs w:val="28"/>
        </w:rPr>
        <w:t xml:space="preserve">ориентация на формальные заслуги; </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3A6238" w:rsidRPr="00327EF7">
        <w:rPr>
          <w:sz w:val="28"/>
          <w:szCs w:val="28"/>
        </w:rPr>
        <w:t xml:space="preserve">суждение о человеке по одному из качеств; </w:t>
      </w:r>
    </w:p>
    <w:p w:rsidR="00203B78" w:rsidRPr="00327EF7" w:rsidRDefault="00EB27A5" w:rsidP="00327EF7">
      <w:pPr>
        <w:spacing w:line="360" w:lineRule="auto"/>
        <w:ind w:firstLine="709"/>
        <w:jc w:val="both"/>
        <w:rPr>
          <w:sz w:val="28"/>
          <w:szCs w:val="28"/>
        </w:rPr>
      </w:pPr>
      <w:r w:rsidRPr="00327EF7">
        <w:rPr>
          <w:sz w:val="28"/>
          <w:szCs w:val="28"/>
        </w:rPr>
        <w:t xml:space="preserve">- </w:t>
      </w:r>
      <w:r w:rsidR="003A6238" w:rsidRPr="00327EF7">
        <w:rPr>
          <w:sz w:val="28"/>
          <w:szCs w:val="28"/>
        </w:rPr>
        <w:t>нетерпимость к негативным чертам, которые есть у всех; излишнее доверие к тестам; неточный учет отрицательной информации</w:t>
      </w:r>
      <w:r w:rsidR="00C17D0F" w:rsidRPr="00327EF7">
        <w:rPr>
          <w:sz w:val="28"/>
          <w:szCs w:val="28"/>
        </w:rPr>
        <w:t xml:space="preserve"> /4/</w:t>
      </w:r>
      <w:r w:rsidR="003A6238" w:rsidRPr="00327EF7">
        <w:rPr>
          <w:sz w:val="28"/>
          <w:szCs w:val="28"/>
        </w:rPr>
        <w:t>.</w:t>
      </w:r>
      <w:r w:rsidR="001A3C84" w:rsidRPr="00327EF7">
        <w:rPr>
          <w:sz w:val="28"/>
          <w:szCs w:val="28"/>
        </w:rPr>
        <w:t xml:space="preserve"> </w:t>
      </w:r>
    </w:p>
    <w:p w:rsidR="00EB27A5" w:rsidRPr="00327EF7" w:rsidRDefault="00203B78" w:rsidP="00327EF7">
      <w:pPr>
        <w:spacing w:line="360" w:lineRule="auto"/>
        <w:ind w:firstLine="709"/>
        <w:jc w:val="both"/>
        <w:rPr>
          <w:sz w:val="28"/>
          <w:szCs w:val="28"/>
        </w:rPr>
      </w:pPr>
      <w:r w:rsidRPr="00327EF7">
        <w:rPr>
          <w:sz w:val="28"/>
          <w:szCs w:val="28"/>
        </w:rPr>
        <w:t xml:space="preserve">Основными правилами окончательного отбора претендентов являются: </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203B78" w:rsidRPr="00327EF7">
        <w:rPr>
          <w:sz w:val="28"/>
          <w:szCs w:val="28"/>
        </w:rPr>
        <w:t xml:space="preserve">выбор наиболее подходящих для организации работников, с учетом специфики вакантной должности; </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203B78" w:rsidRPr="00327EF7">
        <w:rPr>
          <w:sz w:val="28"/>
          <w:szCs w:val="28"/>
        </w:rPr>
        <w:t xml:space="preserve">обеспечение превышения ожидаемого эффекта над затратами; </w:t>
      </w:r>
    </w:p>
    <w:p w:rsidR="00EB27A5" w:rsidRPr="00327EF7" w:rsidRDefault="00EB27A5" w:rsidP="00327EF7">
      <w:pPr>
        <w:spacing w:line="360" w:lineRule="auto"/>
        <w:ind w:firstLine="709"/>
        <w:jc w:val="both"/>
        <w:rPr>
          <w:sz w:val="28"/>
          <w:szCs w:val="28"/>
        </w:rPr>
      </w:pPr>
      <w:r w:rsidRPr="00327EF7">
        <w:rPr>
          <w:sz w:val="28"/>
          <w:szCs w:val="28"/>
        </w:rPr>
        <w:t xml:space="preserve">- </w:t>
      </w:r>
      <w:r w:rsidR="00203B78" w:rsidRPr="00327EF7">
        <w:rPr>
          <w:sz w:val="28"/>
          <w:szCs w:val="28"/>
        </w:rPr>
        <w:t xml:space="preserve">сохранение стабильности персонала и одновременно приток новых людей; </w:t>
      </w:r>
    </w:p>
    <w:p w:rsidR="009B2F0E" w:rsidRPr="00327EF7" w:rsidRDefault="00EB27A5" w:rsidP="00327EF7">
      <w:pPr>
        <w:spacing w:line="360" w:lineRule="auto"/>
        <w:ind w:firstLine="709"/>
        <w:jc w:val="both"/>
        <w:rPr>
          <w:sz w:val="28"/>
          <w:szCs w:val="28"/>
        </w:rPr>
      </w:pPr>
      <w:r w:rsidRPr="00327EF7">
        <w:rPr>
          <w:sz w:val="28"/>
          <w:szCs w:val="28"/>
        </w:rPr>
        <w:t xml:space="preserve">- </w:t>
      </w:r>
      <w:r w:rsidR="00203B78" w:rsidRPr="00327EF7">
        <w:rPr>
          <w:sz w:val="28"/>
          <w:szCs w:val="28"/>
        </w:rPr>
        <w:t>улучшение морально- психологического климата</w:t>
      </w:r>
      <w:r w:rsidR="00C17D0F" w:rsidRPr="00327EF7">
        <w:rPr>
          <w:sz w:val="28"/>
          <w:szCs w:val="28"/>
        </w:rPr>
        <w:t xml:space="preserve"> /7/</w:t>
      </w:r>
      <w:r w:rsidR="009B2F0E" w:rsidRPr="00327EF7">
        <w:rPr>
          <w:sz w:val="28"/>
          <w:szCs w:val="28"/>
        </w:rPr>
        <w:t>.</w:t>
      </w:r>
    </w:p>
    <w:p w:rsidR="00F4034C" w:rsidRPr="00327EF7" w:rsidRDefault="009A2D01" w:rsidP="00327EF7">
      <w:pPr>
        <w:spacing w:line="360" w:lineRule="auto"/>
        <w:ind w:firstLine="709"/>
        <w:jc w:val="both"/>
        <w:rPr>
          <w:sz w:val="28"/>
          <w:szCs w:val="28"/>
        </w:rPr>
      </w:pPr>
      <w:r w:rsidRPr="00327EF7">
        <w:rPr>
          <w:sz w:val="28"/>
          <w:szCs w:val="28"/>
        </w:rPr>
        <w:t>Таким образом, при подборе кадров для ТГР-комплекса, менеджер должен использовать общепринятые методы отбора персонала (собеседование, тестирование, оценка заявительных документов и т.д</w:t>
      </w:r>
      <w:r w:rsidR="006E2920" w:rsidRPr="00327EF7">
        <w:rPr>
          <w:sz w:val="28"/>
          <w:szCs w:val="28"/>
        </w:rPr>
        <w:t>.</w:t>
      </w:r>
      <w:r w:rsidRPr="00327EF7">
        <w:rPr>
          <w:sz w:val="28"/>
          <w:szCs w:val="28"/>
        </w:rPr>
        <w:t xml:space="preserve">) с учетом специфики вакантной должности. Сначала менеджер должен сформулировать для себя критерии, по которым он будет оценивать претендентов, составить образ будущего работника, а на основе этого начинать отбор. В данном случае достаточно внимания должно </w:t>
      </w:r>
      <w:r w:rsidR="00390718" w:rsidRPr="00327EF7">
        <w:rPr>
          <w:sz w:val="28"/>
          <w:szCs w:val="28"/>
        </w:rPr>
        <w:t>уделяться</w:t>
      </w:r>
      <w:r w:rsidRPr="00327EF7">
        <w:rPr>
          <w:sz w:val="28"/>
          <w:szCs w:val="28"/>
        </w:rPr>
        <w:t xml:space="preserve"> внешнему виду и типу личности </w:t>
      </w:r>
      <w:r w:rsidR="00390718" w:rsidRPr="00327EF7">
        <w:rPr>
          <w:sz w:val="28"/>
          <w:szCs w:val="28"/>
        </w:rPr>
        <w:t>кандидата.</w:t>
      </w:r>
    </w:p>
    <w:p w:rsidR="00C03A78" w:rsidRPr="00327EF7" w:rsidRDefault="00C03A78" w:rsidP="00327EF7">
      <w:pPr>
        <w:spacing w:line="360" w:lineRule="auto"/>
        <w:ind w:firstLine="709"/>
        <w:jc w:val="both"/>
        <w:rPr>
          <w:sz w:val="28"/>
          <w:szCs w:val="28"/>
        </w:rPr>
      </w:pPr>
    </w:p>
    <w:p w:rsidR="00F4034C" w:rsidRPr="00327EF7" w:rsidRDefault="002560CD" w:rsidP="00061A43">
      <w:pPr>
        <w:spacing w:line="360" w:lineRule="auto"/>
        <w:ind w:firstLine="709"/>
        <w:jc w:val="center"/>
        <w:rPr>
          <w:b/>
          <w:bCs/>
          <w:sz w:val="28"/>
          <w:szCs w:val="28"/>
        </w:rPr>
      </w:pPr>
      <w:r w:rsidRPr="00327EF7">
        <w:rPr>
          <w:b/>
          <w:bCs/>
          <w:sz w:val="28"/>
          <w:szCs w:val="28"/>
        </w:rPr>
        <w:t>2.2</w:t>
      </w:r>
      <w:r w:rsidR="00B05076" w:rsidRPr="00327EF7">
        <w:rPr>
          <w:b/>
          <w:bCs/>
          <w:sz w:val="28"/>
          <w:szCs w:val="28"/>
        </w:rPr>
        <w:t xml:space="preserve"> </w:t>
      </w:r>
      <w:r w:rsidR="00BD777A" w:rsidRPr="00327EF7">
        <w:rPr>
          <w:b/>
          <w:bCs/>
          <w:sz w:val="28"/>
          <w:szCs w:val="28"/>
        </w:rPr>
        <w:t>Исследование осведомленности населения города Шадринска о</w:t>
      </w:r>
      <w:r w:rsidR="00327EF7">
        <w:rPr>
          <w:b/>
          <w:bCs/>
          <w:sz w:val="28"/>
          <w:szCs w:val="28"/>
        </w:rPr>
        <w:t xml:space="preserve"> </w:t>
      </w:r>
      <w:r w:rsidR="00BD777A" w:rsidRPr="00327EF7">
        <w:rPr>
          <w:b/>
          <w:bCs/>
          <w:sz w:val="28"/>
          <w:szCs w:val="28"/>
        </w:rPr>
        <w:t>ТГР - комплексе</w:t>
      </w:r>
    </w:p>
    <w:p w:rsidR="00452C5C" w:rsidRPr="00327EF7" w:rsidRDefault="00452C5C" w:rsidP="00327EF7">
      <w:pPr>
        <w:spacing w:line="360" w:lineRule="auto"/>
        <w:ind w:firstLine="709"/>
        <w:jc w:val="both"/>
        <w:rPr>
          <w:b/>
          <w:bCs/>
          <w:sz w:val="28"/>
          <w:szCs w:val="28"/>
        </w:rPr>
      </w:pPr>
    </w:p>
    <w:p w:rsidR="00460C25" w:rsidRPr="00327EF7" w:rsidRDefault="00FA71DE" w:rsidP="00327EF7">
      <w:pPr>
        <w:spacing w:line="360" w:lineRule="auto"/>
        <w:ind w:firstLine="709"/>
        <w:jc w:val="both"/>
        <w:rPr>
          <w:sz w:val="28"/>
          <w:szCs w:val="28"/>
        </w:rPr>
      </w:pPr>
      <w:r w:rsidRPr="00327EF7">
        <w:rPr>
          <w:sz w:val="28"/>
          <w:szCs w:val="28"/>
        </w:rPr>
        <w:t>С развитием общества люди стали чаще путешествовать, при этом у них появились определенные требования к сфере обслуживания. В связи с этим совершенствуется не только сервис, но и сами организации, принимающие и размещающие туристов. Сравнительно недавно появился ТГР</w:t>
      </w:r>
      <w:r w:rsidR="00C03A78" w:rsidRPr="00327EF7">
        <w:rPr>
          <w:sz w:val="28"/>
          <w:szCs w:val="28"/>
        </w:rPr>
        <w:t>-</w:t>
      </w:r>
      <w:r w:rsidRPr="00327EF7">
        <w:rPr>
          <w:sz w:val="28"/>
          <w:szCs w:val="28"/>
        </w:rPr>
        <w:t xml:space="preserve">комплекс, </w:t>
      </w:r>
      <w:r w:rsidR="00B122B2" w:rsidRPr="00327EF7">
        <w:rPr>
          <w:sz w:val="28"/>
          <w:szCs w:val="28"/>
        </w:rPr>
        <w:t>который,</w:t>
      </w:r>
      <w:r w:rsidRPr="00327EF7">
        <w:rPr>
          <w:sz w:val="28"/>
          <w:szCs w:val="28"/>
        </w:rPr>
        <w:t xml:space="preserve"> </w:t>
      </w:r>
      <w:r w:rsidR="00B122B2" w:rsidRPr="00327EF7">
        <w:rPr>
          <w:sz w:val="28"/>
          <w:szCs w:val="28"/>
        </w:rPr>
        <w:t>несомненно,</w:t>
      </w:r>
      <w:r w:rsidRPr="00327EF7">
        <w:rPr>
          <w:sz w:val="28"/>
          <w:szCs w:val="28"/>
        </w:rPr>
        <w:t xml:space="preserve"> удобнее простых гостиниц. Но если</w:t>
      </w:r>
      <w:r w:rsidR="00B122B2" w:rsidRPr="00327EF7">
        <w:rPr>
          <w:sz w:val="28"/>
          <w:szCs w:val="28"/>
        </w:rPr>
        <w:t xml:space="preserve"> все давно знают о существовании и деятельности гостиниц, то в отношении гостинично-ресторанного комплекса иногда возникает вопрос «Что это?». Поэтому я решила провести исследование </w:t>
      </w:r>
      <w:r w:rsidR="00031054" w:rsidRPr="00327EF7">
        <w:rPr>
          <w:sz w:val="28"/>
          <w:szCs w:val="28"/>
        </w:rPr>
        <w:t xml:space="preserve">среди </w:t>
      </w:r>
      <w:r w:rsidR="00B122B2" w:rsidRPr="00327EF7">
        <w:rPr>
          <w:sz w:val="28"/>
          <w:szCs w:val="28"/>
        </w:rPr>
        <w:t>населения города Шадринска с целью</w:t>
      </w:r>
      <w:r w:rsidR="00460C25" w:rsidRPr="00327EF7">
        <w:rPr>
          <w:sz w:val="28"/>
          <w:szCs w:val="28"/>
        </w:rPr>
        <w:t xml:space="preserve"> выяснения осведомленности о ТГР-комплексе. </w:t>
      </w:r>
    </w:p>
    <w:p w:rsidR="00FA71DE" w:rsidRPr="00327EF7" w:rsidRDefault="00460C25" w:rsidP="00327EF7">
      <w:pPr>
        <w:spacing w:line="360" w:lineRule="auto"/>
        <w:ind w:firstLine="709"/>
        <w:jc w:val="both"/>
        <w:rPr>
          <w:sz w:val="28"/>
          <w:szCs w:val="28"/>
        </w:rPr>
      </w:pPr>
      <w:r w:rsidRPr="00327EF7">
        <w:rPr>
          <w:sz w:val="28"/>
          <w:szCs w:val="28"/>
        </w:rPr>
        <w:t xml:space="preserve">Исследование проводилось методом анкетирования. </w:t>
      </w:r>
    </w:p>
    <w:p w:rsidR="00460C25" w:rsidRPr="00327EF7" w:rsidRDefault="00031054" w:rsidP="00327EF7">
      <w:pPr>
        <w:spacing w:line="360" w:lineRule="auto"/>
        <w:ind w:firstLine="709"/>
        <w:jc w:val="both"/>
        <w:rPr>
          <w:sz w:val="28"/>
          <w:szCs w:val="28"/>
        </w:rPr>
      </w:pPr>
      <w:r w:rsidRPr="00327EF7">
        <w:rPr>
          <w:sz w:val="28"/>
          <w:szCs w:val="28"/>
        </w:rPr>
        <w:t>В соответствии с целью задачами исследования являются:</w:t>
      </w:r>
    </w:p>
    <w:p w:rsidR="00031054" w:rsidRPr="00327EF7" w:rsidRDefault="00031054" w:rsidP="00327EF7">
      <w:pPr>
        <w:spacing w:line="360" w:lineRule="auto"/>
        <w:ind w:firstLine="709"/>
        <w:jc w:val="both"/>
        <w:rPr>
          <w:sz w:val="28"/>
          <w:szCs w:val="28"/>
        </w:rPr>
      </w:pPr>
      <w:r w:rsidRPr="00327EF7">
        <w:rPr>
          <w:sz w:val="28"/>
          <w:szCs w:val="28"/>
        </w:rPr>
        <w:t>1. Разработка анкеты.</w:t>
      </w:r>
    </w:p>
    <w:p w:rsidR="00031054" w:rsidRPr="00327EF7" w:rsidRDefault="00031054" w:rsidP="00327EF7">
      <w:pPr>
        <w:spacing w:line="360" w:lineRule="auto"/>
        <w:ind w:firstLine="709"/>
        <w:jc w:val="both"/>
        <w:rPr>
          <w:sz w:val="28"/>
          <w:szCs w:val="28"/>
        </w:rPr>
      </w:pPr>
      <w:r w:rsidRPr="00327EF7">
        <w:rPr>
          <w:sz w:val="28"/>
          <w:szCs w:val="28"/>
        </w:rPr>
        <w:t>2. Проведение анкетирования.</w:t>
      </w:r>
    </w:p>
    <w:p w:rsidR="00031054" w:rsidRPr="00327EF7" w:rsidRDefault="00031054" w:rsidP="00327EF7">
      <w:pPr>
        <w:spacing w:line="360" w:lineRule="auto"/>
        <w:ind w:firstLine="709"/>
        <w:jc w:val="both"/>
        <w:rPr>
          <w:sz w:val="28"/>
          <w:szCs w:val="28"/>
        </w:rPr>
      </w:pPr>
      <w:r w:rsidRPr="00327EF7">
        <w:rPr>
          <w:sz w:val="28"/>
          <w:szCs w:val="28"/>
        </w:rPr>
        <w:t>3. Обработка и анализ результатов.</w:t>
      </w:r>
    </w:p>
    <w:p w:rsidR="006E2920" w:rsidRPr="00327EF7" w:rsidRDefault="00031054" w:rsidP="00327EF7">
      <w:pPr>
        <w:spacing w:line="360" w:lineRule="auto"/>
        <w:ind w:firstLine="709"/>
        <w:jc w:val="both"/>
        <w:rPr>
          <w:sz w:val="28"/>
          <w:szCs w:val="28"/>
        </w:rPr>
      </w:pPr>
      <w:r w:rsidRPr="00327EF7">
        <w:rPr>
          <w:sz w:val="28"/>
          <w:szCs w:val="28"/>
        </w:rPr>
        <w:t xml:space="preserve">Анкетирование проводилось среди населения города Шадринска разных возрастных групп и социального статуса по средствам данной анкеты. </w:t>
      </w:r>
      <w:r w:rsidR="00EA5DD9" w:rsidRPr="00327EF7">
        <w:rPr>
          <w:sz w:val="28"/>
          <w:szCs w:val="28"/>
        </w:rPr>
        <w:t>Было опрошено 25 человек.</w:t>
      </w:r>
    </w:p>
    <w:p w:rsidR="00BD777A" w:rsidRPr="00327EF7" w:rsidRDefault="00BD777A" w:rsidP="00327EF7">
      <w:pPr>
        <w:spacing w:line="360" w:lineRule="auto"/>
        <w:ind w:firstLine="709"/>
        <w:jc w:val="both"/>
        <w:rPr>
          <w:sz w:val="28"/>
          <w:szCs w:val="28"/>
        </w:rPr>
      </w:pPr>
      <w:r w:rsidRPr="00327EF7">
        <w:rPr>
          <w:sz w:val="28"/>
          <w:szCs w:val="28"/>
        </w:rPr>
        <w:t>Анкета</w:t>
      </w:r>
    </w:p>
    <w:p w:rsidR="00BD777A" w:rsidRPr="00327EF7" w:rsidRDefault="00BD777A" w:rsidP="00327EF7">
      <w:pPr>
        <w:spacing w:line="360" w:lineRule="auto"/>
        <w:ind w:firstLine="709"/>
        <w:jc w:val="both"/>
        <w:rPr>
          <w:sz w:val="28"/>
          <w:szCs w:val="28"/>
        </w:rPr>
      </w:pPr>
      <w:r w:rsidRPr="00327EF7">
        <w:rPr>
          <w:sz w:val="28"/>
          <w:szCs w:val="28"/>
        </w:rPr>
        <w:t>Осведомленность о туристском гостинично-ресторанном комплексе</w:t>
      </w:r>
      <w:r w:rsidR="00EB7601" w:rsidRPr="00327EF7">
        <w:rPr>
          <w:sz w:val="28"/>
          <w:szCs w:val="28"/>
        </w:rPr>
        <w:t xml:space="preserve"> (ТГР-комплексе)</w:t>
      </w:r>
    </w:p>
    <w:p w:rsidR="00BD777A" w:rsidRPr="00327EF7" w:rsidRDefault="00BD777A" w:rsidP="00327EF7">
      <w:pPr>
        <w:spacing w:line="360" w:lineRule="auto"/>
        <w:ind w:firstLine="709"/>
        <w:jc w:val="both"/>
        <w:rPr>
          <w:sz w:val="28"/>
          <w:szCs w:val="28"/>
        </w:rPr>
      </w:pPr>
      <w:r w:rsidRPr="00327EF7">
        <w:rPr>
          <w:sz w:val="28"/>
          <w:szCs w:val="28"/>
        </w:rPr>
        <w:t>Дорогой друг, искренне прошу Вас ответить на вопросы, выбрав один из вариантов ответа или предложив свой.</w:t>
      </w:r>
    </w:p>
    <w:p w:rsidR="00BD777A" w:rsidRPr="00327EF7" w:rsidRDefault="00BD777A" w:rsidP="00327EF7">
      <w:pPr>
        <w:spacing w:line="360" w:lineRule="auto"/>
        <w:ind w:firstLine="709"/>
        <w:jc w:val="both"/>
        <w:rPr>
          <w:sz w:val="28"/>
          <w:szCs w:val="28"/>
        </w:rPr>
      </w:pPr>
      <w:r w:rsidRPr="00327EF7">
        <w:rPr>
          <w:sz w:val="28"/>
          <w:szCs w:val="28"/>
        </w:rPr>
        <w:t>1. Вы часто путешествуете, посещаете другие города, страны?</w:t>
      </w:r>
    </w:p>
    <w:p w:rsidR="00BD777A" w:rsidRPr="00327EF7" w:rsidRDefault="00031054" w:rsidP="00327EF7">
      <w:pPr>
        <w:spacing w:line="360" w:lineRule="auto"/>
        <w:ind w:firstLine="709"/>
        <w:jc w:val="both"/>
        <w:rPr>
          <w:sz w:val="28"/>
          <w:szCs w:val="28"/>
        </w:rPr>
      </w:pPr>
      <w:r w:rsidRPr="00327EF7">
        <w:rPr>
          <w:sz w:val="28"/>
          <w:szCs w:val="28"/>
        </w:rPr>
        <w:t>2 -3 раза в год</w:t>
      </w:r>
    </w:p>
    <w:p w:rsidR="00BD777A" w:rsidRPr="00327EF7" w:rsidRDefault="00031054" w:rsidP="00327EF7">
      <w:pPr>
        <w:spacing w:line="360" w:lineRule="auto"/>
        <w:ind w:firstLine="709"/>
        <w:jc w:val="both"/>
        <w:rPr>
          <w:sz w:val="28"/>
          <w:szCs w:val="28"/>
        </w:rPr>
      </w:pPr>
      <w:r w:rsidRPr="00327EF7">
        <w:rPr>
          <w:sz w:val="28"/>
          <w:szCs w:val="28"/>
        </w:rPr>
        <w:t>Не чаще одного раза в год</w:t>
      </w:r>
    </w:p>
    <w:p w:rsidR="00BD777A" w:rsidRPr="00327EF7" w:rsidRDefault="00BD777A" w:rsidP="00327EF7">
      <w:pPr>
        <w:spacing w:line="360" w:lineRule="auto"/>
        <w:ind w:firstLine="709"/>
        <w:jc w:val="both"/>
        <w:rPr>
          <w:sz w:val="28"/>
          <w:szCs w:val="28"/>
        </w:rPr>
      </w:pPr>
      <w:r w:rsidRPr="00327EF7">
        <w:rPr>
          <w:sz w:val="28"/>
          <w:szCs w:val="28"/>
        </w:rPr>
        <w:t>Никогда</w:t>
      </w:r>
    </w:p>
    <w:p w:rsidR="00BD777A" w:rsidRPr="00327EF7" w:rsidRDefault="00BD777A" w:rsidP="00327EF7">
      <w:pPr>
        <w:spacing w:line="360" w:lineRule="auto"/>
        <w:ind w:firstLine="709"/>
        <w:jc w:val="both"/>
        <w:rPr>
          <w:sz w:val="28"/>
          <w:szCs w:val="28"/>
        </w:rPr>
      </w:pPr>
      <w:r w:rsidRPr="00327EF7">
        <w:rPr>
          <w:sz w:val="28"/>
          <w:szCs w:val="28"/>
        </w:rPr>
        <w:t>2. Путешествуя, Вы останавливаетесь…</w:t>
      </w:r>
    </w:p>
    <w:p w:rsidR="00BD777A" w:rsidRPr="00327EF7" w:rsidRDefault="00BD777A" w:rsidP="00327EF7">
      <w:pPr>
        <w:spacing w:line="360" w:lineRule="auto"/>
        <w:ind w:firstLine="709"/>
        <w:jc w:val="both"/>
        <w:rPr>
          <w:sz w:val="28"/>
          <w:szCs w:val="28"/>
        </w:rPr>
      </w:pPr>
      <w:r w:rsidRPr="00327EF7">
        <w:rPr>
          <w:sz w:val="28"/>
          <w:szCs w:val="28"/>
        </w:rPr>
        <w:t xml:space="preserve">У </w:t>
      </w:r>
      <w:r w:rsidR="00031054" w:rsidRPr="00327EF7">
        <w:rPr>
          <w:sz w:val="28"/>
          <w:szCs w:val="28"/>
        </w:rPr>
        <w:t xml:space="preserve">родственников, </w:t>
      </w:r>
      <w:r w:rsidRPr="00327EF7">
        <w:rPr>
          <w:sz w:val="28"/>
          <w:szCs w:val="28"/>
        </w:rPr>
        <w:t>друзей, знакомых</w:t>
      </w:r>
    </w:p>
    <w:p w:rsidR="00BD777A" w:rsidRPr="00327EF7" w:rsidRDefault="00BD777A" w:rsidP="00327EF7">
      <w:pPr>
        <w:spacing w:line="360" w:lineRule="auto"/>
        <w:ind w:firstLine="709"/>
        <w:jc w:val="both"/>
        <w:rPr>
          <w:sz w:val="28"/>
          <w:szCs w:val="28"/>
        </w:rPr>
      </w:pPr>
      <w:r w:rsidRPr="00327EF7">
        <w:rPr>
          <w:sz w:val="28"/>
          <w:szCs w:val="28"/>
        </w:rPr>
        <w:t>В гостинице</w:t>
      </w:r>
    </w:p>
    <w:p w:rsidR="00BD777A" w:rsidRPr="00327EF7" w:rsidRDefault="00BD777A" w:rsidP="00327EF7">
      <w:pPr>
        <w:spacing w:line="360" w:lineRule="auto"/>
        <w:ind w:firstLine="709"/>
        <w:jc w:val="both"/>
        <w:rPr>
          <w:sz w:val="28"/>
          <w:szCs w:val="28"/>
        </w:rPr>
      </w:pPr>
      <w:r w:rsidRPr="00327EF7">
        <w:rPr>
          <w:sz w:val="28"/>
          <w:szCs w:val="28"/>
        </w:rPr>
        <w:t>Другое_____________________________________________</w:t>
      </w:r>
    </w:p>
    <w:p w:rsidR="00BD777A" w:rsidRPr="00327EF7" w:rsidRDefault="00BD777A" w:rsidP="00327EF7">
      <w:pPr>
        <w:spacing w:line="360" w:lineRule="auto"/>
        <w:ind w:firstLine="709"/>
        <w:jc w:val="both"/>
        <w:rPr>
          <w:sz w:val="28"/>
          <w:szCs w:val="28"/>
        </w:rPr>
      </w:pPr>
      <w:r w:rsidRPr="00327EF7">
        <w:rPr>
          <w:sz w:val="28"/>
          <w:szCs w:val="28"/>
        </w:rPr>
        <w:t>3. Знаете ли вы что такое туристский гостинично-ресторанный комплекс (ТГР-комплекс)?</w:t>
      </w:r>
    </w:p>
    <w:p w:rsidR="00BD777A" w:rsidRPr="00327EF7" w:rsidRDefault="00BD777A" w:rsidP="00327EF7">
      <w:pPr>
        <w:spacing w:line="360" w:lineRule="auto"/>
        <w:ind w:firstLine="709"/>
        <w:jc w:val="both"/>
        <w:rPr>
          <w:sz w:val="28"/>
          <w:szCs w:val="28"/>
        </w:rPr>
      </w:pPr>
      <w:r w:rsidRPr="00327EF7">
        <w:rPr>
          <w:sz w:val="28"/>
          <w:szCs w:val="28"/>
        </w:rPr>
        <w:t>Да</w:t>
      </w:r>
    </w:p>
    <w:p w:rsidR="00BD777A" w:rsidRPr="00327EF7" w:rsidRDefault="00BD777A" w:rsidP="00327EF7">
      <w:pPr>
        <w:spacing w:line="360" w:lineRule="auto"/>
        <w:ind w:firstLine="709"/>
        <w:jc w:val="both"/>
        <w:rPr>
          <w:sz w:val="28"/>
          <w:szCs w:val="28"/>
        </w:rPr>
      </w:pPr>
      <w:r w:rsidRPr="00327EF7">
        <w:rPr>
          <w:sz w:val="28"/>
          <w:szCs w:val="28"/>
        </w:rPr>
        <w:t>Нет</w:t>
      </w:r>
    </w:p>
    <w:p w:rsidR="00BD777A" w:rsidRPr="00327EF7" w:rsidRDefault="00BD777A" w:rsidP="00327EF7">
      <w:pPr>
        <w:spacing w:line="360" w:lineRule="auto"/>
        <w:ind w:firstLine="709"/>
        <w:jc w:val="both"/>
        <w:rPr>
          <w:sz w:val="28"/>
          <w:szCs w:val="28"/>
        </w:rPr>
      </w:pPr>
      <w:r w:rsidRPr="00327EF7">
        <w:rPr>
          <w:sz w:val="28"/>
          <w:szCs w:val="28"/>
        </w:rPr>
        <w:t>4. Вы посещали ТГР- комплекс?</w:t>
      </w:r>
    </w:p>
    <w:p w:rsidR="00BD777A" w:rsidRPr="00327EF7" w:rsidRDefault="00BD777A" w:rsidP="00327EF7">
      <w:pPr>
        <w:spacing w:line="360" w:lineRule="auto"/>
        <w:ind w:firstLine="709"/>
        <w:jc w:val="both"/>
        <w:rPr>
          <w:sz w:val="28"/>
          <w:szCs w:val="28"/>
        </w:rPr>
      </w:pPr>
      <w:r w:rsidRPr="00327EF7">
        <w:rPr>
          <w:sz w:val="28"/>
          <w:szCs w:val="28"/>
        </w:rPr>
        <w:t>Да</w:t>
      </w:r>
    </w:p>
    <w:p w:rsidR="00BD777A" w:rsidRPr="00327EF7" w:rsidRDefault="00BD777A" w:rsidP="00327EF7">
      <w:pPr>
        <w:spacing w:line="360" w:lineRule="auto"/>
        <w:ind w:firstLine="709"/>
        <w:jc w:val="both"/>
        <w:rPr>
          <w:sz w:val="28"/>
          <w:szCs w:val="28"/>
        </w:rPr>
      </w:pPr>
      <w:r w:rsidRPr="00327EF7">
        <w:rPr>
          <w:sz w:val="28"/>
          <w:szCs w:val="28"/>
        </w:rPr>
        <w:t>Нет</w:t>
      </w:r>
    </w:p>
    <w:p w:rsidR="00BD777A" w:rsidRPr="00327EF7" w:rsidRDefault="00BD777A" w:rsidP="00327EF7">
      <w:pPr>
        <w:spacing w:line="360" w:lineRule="auto"/>
        <w:ind w:firstLine="709"/>
        <w:jc w:val="both"/>
        <w:rPr>
          <w:sz w:val="28"/>
          <w:szCs w:val="28"/>
        </w:rPr>
      </w:pPr>
      <w:r w:rsidRPr="00327EF7">
        <w:rPr>
          <w:sz w:val="28"/>
          <w:szCs w:val="28"/>
        </w:rPr>
        <w:t>5. Вас удовлетворили уровень обслуживания и качество услуг комплекса?</w:t>
      </w:r>
    </w:p>
    <w:p w:rsidR="00031054" w:rsidRPr="00327EF7" w:rsidRDefault="00031054" w:rsidP="00327EF7">
      <w:pPr>
        <w:spacing w:line="360" w:lineRule="auto"/>
        <w:ind w:firstLine="709"/>
        <w:jc w:val="both"/>
        <w:rPr>
          <w:sz w:val="28"/>
          <w:szCs w:val="28"/>
        </w:rPr>
      </w:pPr>
      <w:r w:rsidRPr="00327EF7">
        <w:rPr>
          <w:sz w:val="28"/>
          <w:szCs w:val="28"/>
        </w:rPr>
        <w:t>Не посещал (а)</w:t>
      </w:r>
    </w:p>
    <w:p w:rsidR="00BD777A" w:rsidRPr="00327EF7" w:rsidRDefault="00BD777A" w:rsidP="00327EF7">
      <w:pPr>
        <w:spacing w:line="360" w:lineRule="auto"/>
        <w:ind w:firstLine="709"/>
        <w:jc w:val="both"/>
        <w:rPr>
          <w:sz w:val="28"/>
          <w:szCs w:val="28"/>
        </w:rPr>
      </w:pPr>
      <w:r w:rsidRPr="00327EF7">
        <w:rPr>
          <w:sz w:val="28"/>
          <w:szCs w:val="28"/>
        </w:rPr>
        <w:t>Да</w:t>
      </w:r>
    </w:p>
    <w:p w:rsidR="00BD777A" w:rsidRPr="00327EF7" w:rsidRDefault="00BD777A" w:rsidP="00327EF7">
      <w:pPr>
        <w:spacing w:line="360" w:lineRule="auto"/>
        <w:ind w:firstLine="709"/>
        <w:jc w:val="both"/>
        <w:rPr>
          <w:sz w:val="28"/>
          <w:szCs w:val="28"/>
        </w:rPr>
      </w:pPr>
      <w:r w:rsidRPr="00327EF7">
        <w:rPr>
          <w:sz w:val="28"/>
          <w:szCs w:val="28"/>
        </w:rPr>
        <w:t>Нет</w:t>
      </w:r>
    </w:p>
    <w:p w:rsidR="00BD777A" w:rsidRPr="00327EF7" w:rsidRDefault="00BD777A" w:rsidP="00327EF7">
      <w:pPr>
        <w:spacing w:line="360" w:lineRule="auto"/>
        <w:ind w:firstLine="709"/>
        <w:jc w:val="both"/>
        <w:rPr>
          <w:sz w:val="28"/>
          <w:szCs w:val="28"/>
        </w:rPr>
      </w:pPr>
      <w:r w:rsidRPr="00327EF7">
        <w:rPr>
          <w:sz w:val="28"/>
          <w:szCs w:val="28"/>
        </w:rPr>
        <w:t>Другое________</w:t>
      </w:r>
      <w:r w:rsidR="00B51B30">
        <w:rPr>
          <w:sz w:val="28"/>
          <w:szCs w:val="28"/>
        </w:rPr>
        <w:t>_____________________</w:t>
      </w:r>
      <w:r w:rsidRPr="00327EF7">
        <w:rPr>
          <w:sz w:val="28"/>
          <w:szCs w:val="28"/>
        </w:rPr>
        <w:t>_________________________</w:t>
      </w:r>
    </w:p>
    <w:p w:rsidR="00BD777A" w:rsidRPr="00327EF7" w:rsidRDefault="00BD777A" w:rsidP="00327EF7">
      <w:pPr>
        <w:spacing w:line="360" w:lineRule="auto"/>
        <w:ind w:firstLine="709"/>
        <w:jc w:val="both"/>
        <w:rPr>
          <w:sz w:val="28"/>
          <w:szCs w:val="28"/>
        </w:rPr>
      </w:pPr>
      <w:r w:rsidRPr="00327EF7">
        <w:rPr>
          <w:sz w:val="28"/>
          <w:szCs w:val="28"/>
        </w:rPr>
        <w:t>6. По вашему мнению, существуют отличия в деятельности гостиниц и ТГР-комплекса?</w:t>
      </w:r>
    </w:p>
    <w:p w:rsidR="00BD777A" w:rsidRPr="00327EF7" w:rsidRDefault="00BD777A" w:rsidP="00327EF7">
      <w:pPr>
        <w:spacing w:line="360" w:lineRule="auto"/>
        <w:ind w:firstLine="709"/>
        <w:jc w:val="both"/>
        <w:rPr>
          <w:sz w:val="28"/>
          <w:szCs w:val="28"/>
        </w:rPr>
      </w:pPr>
      <w:r w:rsidRPr="00327EF7">
        <w:rPr>
          <w:sz w:val="28"/>
          <w:szCs w:val="28"/>
        </w:rPr>
        <w:t>Да</w:t>
      </w:r>
    </w:p>
    <w:p w:rsidR="00BD777A" w:rsidRPr="00327EF7" w:rsidRDefault="00BD777A" w:rsidP="00327EF7">
      <w:pPr>
        <w:spacing w:line="360" w:lineRule="auto"/>
        <w:ind w:firstLine="709"/>
        <w:jc w:val="both"/>
        <w:rPr>
          <w:sz w:val="28"/>
          <w:szCs w:val="28"/>
        </w:rPr>
      </w:pPr>
      <w:r w:rsidRPr="00327EF7">
        <w:rPr>
          <w:sz w:val="28"/>
          <w:szCs w:val="28"/>
        </w:rPr>
        <w:t>Нет</w:t>
      </w:r>
    </w:p>
    <w:p w:rsidR="00BD777A" w:rsidRPr="00327EF7" w:rsidRDefault="00BD777A" w:rsidP="00327EF7">
      <w:pPr>
        <w:spacing w:line="360" w:lineRule="auto"/>
        <w:ind w:firstLine="709"/>
        <w:jc w:val="both"/>
        <w:rPr>
          <w:sz w:val="28"/>
          <w:szCs w:val="28"/>
        </w:rPr>
      </w:pPr>
      <w:r w:rsidRPr="00327EF7">
        <w:rPr>
          <w:sz w:val="28"/>
          <w:szCs w:val="28"/>
        </w:rPr>
        <w:t>Не знаю</w:t>
      </w:r>
    </w:p>
    <w:p w:rsidR="00BD777A" w:rsidRPr="00327EF7" w:rsidRDefault="00BD777A" w:rsidP="00327EF7">
      <w:pPr>
        <w:spacing w:line="360" w:lineRule="auto"/>
        <w:ind w:firstLine="709"/>
        <w:jc w:val="both"/>
        <w:rPr>
          <w:sz w:val="28"/>
          <w:szCs w:val="28"/>
        </w:rPr>
      </w:pPr>
    </w:p>
    <w:p w:rsidR="00BD777A" w:rsidRPr="00327EF7" w:rsidRDefault="00BD777A" w:rsidP="00327EF7">
      <w:pPr>
        <w:spacing w:line="360" w:lineRule="auto"/>
        <w:ind w:firstLine="709"/>
        <w:jc w:val="both"/>
        <w:rPr>
          <w:sz w:val="28"/>
          <w:szCs w:val="28"/>
        </w:rPr>
      </w:pPr>
      <w:r w:rsidRPr="00327EF7">
        <w:rPr>
          <w:sz w:val="28"/>
          <w:szCs w:val="28"/>
        </w:rPr>
        <w:t>Благодарю Вас за оказанное внимание и за ответы на вопросы анкеты.</w:t>
      </w:r>
    </w:p>
    <w:p w:rsidR="00BD777A" w:rsidRPr="00327EF7" w:rsidRDefault="00BD777A" w:rsidP="00327EF7">
      <w:pPr>
        <w:spacing w:line="360" w:lineRule="auto"/>
        <w:ind w:firstLine="709"/>
        <w:jc w:val="both"/>
        <w:rPr>
          <w:sz w:val="28"/>
          <w:szCs w:val="28"/>
        </w:rPr>
      </w:pPr>
    </w:p>
    <w:p w:rsidR="00795093" w:rsidRDefault="00EB7601" w:rsidP="00327EF7">
      <w:pPr>
        <w:spacing w:line="360" w:lineRule="auto"/>
        <w:ind w:firstLine="709"/>
        <w:jc w:val="both"/>
        <w:rPr>
          <w:sz w:val="28"/>
          <w:szCs w:val="28"/>
        </w:rPr>
      </w:pPr>
      <w:r w:rsidRPr="00327EF7">
        <w:rPr>
          <w:sz w:val="28"/>
          <w:szCs w:val="28"/>
        </w:rPr>
        <w:t>На вопрос «Вы часто путешествуете, посещаете другие города, страны?» 8% ответили – часто, 12% - никогда, 80% - редко.</w:t>
      </w:r>
      <w:r w:rsidR="00795093" w:rsidRPr="00327EF7">
        <w:rPr>
          <w:sz w:val="28"/>
          <w:szCs w:val="28"/>
        </w:rPr>
        <w:t>(рис.2)</w:t>
      </w:r>
    </w:p>
    <w:p w:rsidR="00061A43" w:rsidRPr="00327EF7" w:rsidRDefault="00061A43" w:rsidP="00327EF7">
      <w:pPr>
        <w:spacing w:line="360" w:lineRule="auto"/>
        <w:ind w:firstLine="709"/>
        <w:jc w:val="both"/>
        <w:rPr>
          <w:sz w:val="28"/>
          <w:szCs w:val="28"/>
        </w:rPr>
      </w:pPr>
    </w:p>
    <w:p w:rsidR="00795093" w:rsidRPr="00327EF7" w:rsidRDefault="00A607E9" w:rsidP="00327EF7">
      <w:pPr>
        <w:spacing w:line="360" w:lineRule="auto"/>
        <w:ind w:firstLine="709"/>
        <w:jc w:val="both"/>
        <w:rPr>
          <w:sz w:val="28"/>
          <w:szCs w:val="28"/>
        </w:rPr>
      </w:pPr>
      <w:r w:rsidRPr="00327EF7">
        <w:rPr>
          <w:sz w:val="28"/>
          <w:szCs w:val="28"/>
        </w:rPr>
        <w:object w:dxaOrig="8213" w:dyaOrig="4530">
          <v:shape id="_x0000_i1026" type="#_x0000_t75" style="width:411pt;height:226.5pt" o:ole="">
            <v:imagedata r:id="rId7" o:title=""/>
          </v:shape>
          <o:OLEObject Type="Embed" ProgID="Excel.Sheet.8" ShapeID="_x0000_i1026" DrawAspect="Content" ObjectID="_1457626304" r:id="rId8">
            <o:FieldCodes>\s</o:FieldCodes>
          </o:OLEObject>
        </w:object>
      </w:r>
    </w:p>
    <w:p w:rsidR="00400D57" w:rsidRPr="00327EF7" w:rsidRDefault="00400D57" w:rsidP="00061A43">
      <w:pPr>
        <w:spacing w:line="360" w:lineRule="auto"/>
        <w:ind w:firstLine="709"/>
        <w:jc w:val="right"/>
        <w:rPr>
          <w:sz w:val="28"/>
          <w:szCs w:val="28"/>
        </w:rPr>
      </w:pPr>
      <w:r w:rsidRPr="00327EF7">
        <w:rPr>
          <w:b/>
          <w:bCs/>
          <w:sz w:val="28"/>
          <w:szCs w:val="28"/>
        </w:rPr>
        <w:t>Рис.2</w:t>
      </w:r>
      <w:r w:rsidRPr="00327EF7">
        <w:rPr>
          <w:sz w:val="28"/>
          <w:szCs w:val="28"/>
        </w:rPr>
        <w:t>. Вы часто путешествуете, посещаете другие города, страны?</w:t>
      </w:r>
    </w:p>
    <w:p w:rsidR="00400D57" w:rsidRPr="00327EF7" w:rsidRDefault="00400D57" w:rsidP="00327EF7">
      <w:pPr>
        <w:spacing w:line="360" w:lineRule="auto"/>
        <w:ind w:firstLine="709"/>
        <w:jc w:val="both"/>
        <w:rPr>
          <w:sz w:val="28"/>
          <w:szCs w:val="28"/>
        </w:rPr>
      </w:pPr>
    </w:p>
    <w:p w:rsidR="00F4034C" w:rsidRDefault="00EB7601" w:rsidP="00327EF7">
      <w:pPr>
        <w:spacing w:line="360" w:lineRule="auto"/>
        <w:ind w:firstLine="709"/>
        <w:jc w:val="both"/>
        <w:rPr>
          <w:sz w:val="28"/>
          <w:szCs w:val="28"/>
        </w:rPr>
      </w:pPr>
      <w:r w:rsidRPr="00327EF7">
        <w:rPr>
          <w:sz w:val="28"/>
          <w:szCs w:val="28"/>
        </w:rPr>
        <w:t>При этом, путешествуя, 68% опрошенных останавливаются у родственников, друзей, знакомых, только 25% в гостинице, а 13% выбрали вариант «Другое» (снимали жилье и др.).</w:t>
      </w:r>
      <w:r w:rsidR="00795093" w:rsidRPr="00327EF7">
        <w:rPr>
          <w:sz w:val="28"/>
          <w:szCs w:val="28"/>
        </w:rPr>
        <w:t xml:space="preserve"> </w:t>
      </w:r>
      <w:r w:rsidR="00400D57" w:rsidRPr="00327EF7">
        <w:rPr>
          <w:sz w:val="28"/>
          <w:szCs w:val="28"/>
        </w:rPr>
        <w:t>(рис. 3)</w:t>
      </w:r>
    </w:p>
    <w:p w:rsidR="00061A43" w:rsidRPr="00327EF7" w:rsidRDefault="00061A43" w:rsidP="00327EF7">
      <w:pPr>
        <w:spacing w:line="360" w:lineRule="auto"/>
        <w:ind w:firstLine="709"/>
        <w:jc w:val="both"/>
        <w:rPr>
          <w:sz w:val="28"/>
          <w:szCs w:val="28"/>
        </w:rPr>
      </w:pPr>
    </w:p>
    <w:p w:rsidR="00400D57" w:rsidRPr="00327EF7" w:rsidRDefault="00A607E9" w:rsidP="00327EF7">
      <w:pPr>
        <w:spacing w:line="360" w:lineRule="auto"/>
        <w:ind w:firstLine="709"/>
        <w:jc w:val="both"/>
        <w:rPr>
          <w:sz w:val="28"/>
          <w:szCs w:val="28"/>
        </w:rPr>
      </w:pPr>
      <w:r w:rsidRPr="00327EF7">
        <w:rPr>
          <w:sz w:val="28"/>
          <w:szCs w:val="28"/>
        </w:rPr>
        <w:object w:dxaOrig="7940" w:dyaOrig="3968">
          <v:shape id="_x0000_i1027" type="#_x0000_t75" style="width:396.75pt;height:198.75pt" o:ole="">
            <v:imagedata r:id="rId9" o:title=""/>
          </v:shape>
          <o:OLEObject Type="Embed" ProgID="Excel.Sheet.8" ShapeID="_x0000_i1027" DrawAspect="Content" ObjectID="_1457626305" r:id="rId10">
            <o:FieldCodes>\s</o:FieldCodes>
          </o:OLEObject>
        </w:object>
      </w:r>
    </w:p>
    <w:p w:rsidR="00400D57" w:rsidRPr="00327EF7" w:rsidRDefault="00400D57" w:rsidP="00061A43">
      <w:pPr>
        <w:spacing w:line="360" w:lineRule="auto"/>
        <w:ind w:firstLine="709"/>
        <w:jc w:val="right"/>
        <w:rPr>
          <w:sz w:val="28"/>
          <w:szCs w:val="28"/>
        </w:rPr>
      </w:pPr>
      <w:r w:rsidRPr="00327EF7">
        <w:rPr>
          <w:b/>
          <w:bCs/>
          <w:sz w:val="28"/>
          <w:szCs w:val="28"/>
        </w:rPr>
        <w:t>Рис.3</w:t>
      </w:r>
      <w:r w:rsidRPr="00327EF7">
        <w:rPr>
          <w:sz w:val="28"/>
          <w:szCs w:val="28"/>
        </w:rPr>
        <w:t>. П</w:t>
      </w:r>
      <w:r w:rsidR="00061A43">
        <w:rPr>
          <w:sz w:val="28"/>
          <w:szCs w:val="28"/>
        </w:rPr>
        <w:t>утешествуя, Вы останавливаетесь</w:t>
      </w:r>
    </w:p>
    <w:p w:rsidR="00061A43" w:rsidRDefault="00061A43" w:rsidP="00327EF7">
      <w:pPr>
        <w:spacing w:line="360" w:lineRule="auto"/>
        <w:ind w:firstLine="709"/>
        <w:jc w:val="both"/>
        <w:rPr>
          <w:sz w:val="28"/>
          <w:szCs w:val="28"/>
        </w:rPr>
      </w:pPr>
    </w:p>
    <w:p w:rsidR="00400D57" w:rsidRDefault="00400D57" w:rsidP="00327EF7">
      <w:pPr>
        <w:spacing w:line="360" w:lineRule="auto"/>
        <w:ind w:firstLine="709"/>
        <w:jc w:val="both"/>
        <w:rPr>
          <w:sz w:val="28"/>
          <w:szCs w:val="28"/>
        </w:rPr>
      </w:pPr>
      <w:r w:rsidRPr="00327EF7">
        <w:rPr>
          <w:sz w:val="28"/>
          <w:szCs w:val="28"/>
        </w:rPr>
        <w:t>На вопрос «Знаете ли Вы, что такое туристский гостинично-ресторанный комплекс», 68% опрошенных ответили – да, 32% - нет.</w:t>
      </w:r>
      <w:r w:rsidR="00B5031F" w:rsidRPr="00327EF7">
        <w:rPr>
          <w:sz w:val="28"/>
          <w:szCs w:val="28"/>
        </w:rPr>
        <w:t>(рис.4)</w:t>
      </w:r>
    </w:p>
    <w:p w:rsidR="00061A43" w:rsidRPr="00327EF7" w:rsidRDefault="00061A43" w:rsidP="00327EF7">
      <w:pPr>
        <w:spacing w:line="360" w:lineRule="auto"/>
        <w:ind w:firstLine="709"/>
        <w:jc w:val="both"/>
        <w:rPr>
          <w:sz w:val="28"/>
          <w:szCs w:val="28"/>
        </w:rPr>
      </w:pPr>
    </w:p>
    <w:p w:rsidR="00746899" w:rsidRPr="00327EF7" w:rsidRDefault="00A607E9" w:rsidP="00327EF7">
      <w:pPr>
        <w:spacing w:line="360" w:lineRule="auto"/>
        <w:ind w:firstLine="709"/>
        <w:jc w:val="both"/>
        <w:rPr>
          <w:sz w:val="28"/>
          <w:szCs w:val="28"/>
        </w:rPr>
      </w:pPr>
      <w:r w:rsidRPr="00327EF7">
        <w:rPr>
          <w:sz w:val="28"/>
          <w:szCs w:val="28"/>
        </w:rPr>
        <w:object w:dxaOrig="7740" w:dyaOrig="3555">
          <v:shape id="_x0000_i1028" type="#_x0000_t75" style="width:387pt;height:177.75pt" o:ole="">
            <v:imagedata r:id="rId11" o:title=""/>
          </v:shape>
          <o:OLEObject Type="Embed" ProgID="Excel.Sheet.8" ShapeID="_x0000_i1028" DrawAspect="Content" ObjectID="_1457626306" r:id="rId12">
            <o:FieldCodes>\s</o:FieldCodes>
          </o:OLEObject>
        </w:object>
      </w:r>
    </w:p>
    <w:p w:rsidR="00746899" w:rsidRPr="00327EF7" w:rsidRDefault="00746899" w:rsidP="00061A43">
      <w:pPr>
        <w:spacing w:line="360" w:lineRule="auto"/>
        <w:ind w:firstLine="709"/>
        <w:jc w:val="right"/>
        <w:rPr>
          <w:sz w:val="28"/>
          <w:szCs w:val="28"/>
        </w:rPr>
      </w:pPr>
      <w:r w:rsidRPr="00327EF7">
        <w:rPr>
          <w:b/>
          <w:bCs/>
          <w:sz w:val="28"/>
          <w:szCs w:val="28"/>
        </w:rPr>
        <w:t>Рис.</w:t>
      </w:r>
      <w:r w:rsidR="00B5031F" w:rsidRPr="00327EF7">
        <w:rPr>
          <w:b/>
          <w:bCs/>
          <w:sz w:val="28"/>
          <w:szCs w:val="28"/>
        </w:rPr>
        <w:t>4</w:t>
      </w:r>
      <w:r w:rsidRPr="00327EF7">
        <w:rPr>
          <w:sz w:val="28"/>
          <w:szCs w:val="28"/>
        </w:rPr>
        <w:t xml:space="preserve">. </w:t>
      </w:r>
      <w:r w:rsidR="00B5031F" w:rsidRPr="00327EF7">
        <w:rPr>
          <w:sz w:val="28"/>
          <w:szCs w:val="28"/>
        </w:rPr>
        <w:t>Знаете ли Вы, что такое туристский гостинично-ресторанный комплекс?</w:t>
      </w:r>
    </w:p>
    <w:p w:rsidR="00B5031F" w:rsidRPr="00327EF7" w:rsidRDefault="00B5031F" w:rsidP="00327EF7">
      <w:pPr>
        <w:spacing w:line="360" w:lineRule="auto"/>
        <w:ind w:firstLine="709"/>
        <w:jc w:val="both"/>
        <w:rPr>
          <w:sz w:val="28"/>
          <w:szCs w:val="28"/>
        </w:rPr>
      </w:pPr>
    </w:p>
    <w:p w:rsidR="00400D57" w:rsidRDefault="0010127E" w:rsidP="00327EF7">
      <w:pPr>
        <w:spacing w:line="360" w:lineRule="auto"/>
        <w:ind w:firstLine="709"/>
        <w:jc w:val="both"/>
        <w:rPr>
          <w:sz w:val="28"/>
          <w:szCs w:val="28"/>
        </w:rPr>
      </w:pPr>
      <w:r w:rsidRPr="00327EF7">
        <w:rPr>
          <w:sz w:val="28"/>
          <w:szCs w:val="28"/>
        </w:rPr>
        <w:t>ТГР-комплекс посещали лишь 20%</w:t>
      </w:r>
      <w:r w:rsidR="002A0C72" w:rsidRPr="00327EF7">
        <w:rPr>
          <w:sz w:val="28"/>
          <w:szCs w:val="28"/>
        </w:rPr>
        <w:t xml:space="preserve"> принимавших участие в анкетировании</w:t>
      </w:r>
      <w:r w:rsidRPr="00327EF7">
        <w:rPr>
          <w:sz w:val="28"/>
          <w:szCs w:val="28"/>
        </w:rPr>
        <w:t>, 80% не посещали.</w:t>
      </w:r>
      <w:r w:rsidR="00B5031F" w:rsidRPr="00327EF7">
        <w:rPr>
          <w:sz w:val="28"/>
          <w:szCs w:val="28"/>
        </w:rPr>
        <w:t>(рис.5)</w:t>
      </w:r>
    </w:p>
    <w:p w:rsidR="00061A43" w:rsidRPr="00327EF7" w:rsidRDefault="00061A43" w:rsidP="00327EF7">
      <w:pPr>
        <w:spacing w:line="360" w:lineRule="auto"/>
        <w:ind w:firstLine="709"/>
        <w:jc w:val="both"/>
        <w:rPr>
          <w:sz w:val="28"/>
          <w:szCs w:val="28"/>
        </w:rPr>
      </w:pPr>
    </w:p>
    <w:p w:rsidR="00746899" w:rsidRPr="00327EF7" w:rsidRDefault="00A607E9" w:rsidP="00327EF7">
      <w:pPr>
        <w:spacing w:line="360" w:lineRule="auto"/>
        <w:ind w:firstLine="709"/>
        <w:jc w:val="both"/>
        <w:rPr>
          <w:sz w:val="28"/>
          <w:szCs w:val="28"/>
        </w:rPr>
      </w:pPr>
      <w:r w:rsidRPr="00327EF7">
        <w:rPr>
          <w:sz w:val="28"/>
          <w:szCs w:val="28"/>
        </w:rPr>
        <w:object w:dxaOrig="7745" w:dyaOrig="3954">
          <v:shape id="_x0000_i1029" type="#_x0000_t75" style="width:387pt;height:198pt" o:ole="">
            <v:imagedata r:id="rId13" o:title=""/>
          </v:shape>
          <o:OLEObject Type="Embed" ProgID="Excel.Sheet.8" ShapeID="_x0000_i1029" DrawAspect="Content" ObjectID="_1457626307" r:id="rId14">
            <o:FieldCodes>\s</o:FieldCodes>
          </o:OLEObject>
        </w:object>
      </w:r>
    </w:p>
    <w:p w:rsidR="00746899" w:rsidRPr="00327EF7" w:rsidRDefault="00746899" w:rsidP="00061A43">
      <w:pPr>
        <w:spacing w:line="360" w:lineRule="auto"/>
        <w:ind w:firstLine="709"/>
        <w:jc w:val="right"/>
        <w:rPr>
          <w:sz w:val="28"/>
          <w:szCs w:val="28"/>
        </w:rPr>
      </w:pPr>
      <w:r w:rsidRPr="00327EF7">
        <w:rPr>
          <w:b/>
          <w:bCs/>
          <w:sz w:val="28"/>
          <w:szCs w:val="28"/>
        </w:rPr>
        <w:t>Рис.</w:t>
      </w:r>
      <w:r w:rsidR="00B5031F" w:rsidRPr="00327EF7">
        <w:rPr>
          <w:b/>
          <w:bCs/>
          <w:sz w:val="28"/>
          <w:szCs w:val="28"/>
        </w:rPr>
        <w:t>5</w:t>
      </w:r>
      <w:r w:rsidRPr="00327EF7">
        <w:rPr>
          <w:sz w:val="28"/>
          <w:szCs w:val="28"/>
        </w:rPr>
        <w:t xml:space="preserve">. </w:t>
      </w:r>
      <w:r w:rsidR="00B5031F" w:rsidRPr="00327EF7">
        <w:rPr>
          <w:sz w:val="28"/>
          <w:szCs w:val="28"/>
        </w:rPr>
        <w:t>Вы посещали ТГР-комплекс?</w:t>
      </w:r>
    </w:p>
    <w:p w:rsidR="00B5031F" w:rsidRPr="00327EF7" w:rsidRDefault="00B5031F" w:rsidP="00327EF7">
      <w:pPr>
        <w:spacing w:line="360" w:lineRule="auto"/>
        <w:ind w:firstLine="709"/>
        <w:jc w:val="both"/>
        <w:rPr>
          <w:sz w:val="28"/>
          <w:szCs w:val="28"/>
        </w:rPr>
      </w:pPr>
    </w:p>
    <w:p w:rsidR="0010127E" w:rsidRDefault="0010127E" w:rsidP="00327EF7">
      <w:pPr>
        <w:spacing w:line="360" w:lineRule="auto"/>
        <w:ind w:firstLine="709"/>
        <w:jc w:val="both"/>
        <w:rPr>
          <w:sz w:val="28"/>
          <w:szCs w:val="28"/>
        </w:rPr>
      </w:pPr>
      <w:r w:rsidRPr="00327EF7">
        <w:rPr>
          <w:sz w:val="28"/>
          <w:szCs w:val="28"/>
        </w:rPr>
        <w:t>При этом 18% опрошенных удовлетворили уровень обслуживания и качество услуг комплекса, 2% выбрали вариант «Другое» (не всегда), 80% его не посещали.</w:t>
      </w:r>
      <w:r w:rsidR="00B5031F" w:rsidRPr="00327EF7">
        <w:rPr>
          <w:sz w:val="28"/>
          <w:szCs w:val="28"/>
        </w:rPr>
        <w:t>(рис.6)</w:t>
      </w:r>
    </w:p>
    <w:p w:rsidR="00061A43" w:rsidRPr="00327EF7" w:rsidRDefault="00061A43" w:rsidP="00327EF7">
      <w:pPr>
        <w:spacing w:line="360" w:lineRule="auto"/>
        <w:ind w:firstLine="709"/>
        <w:jc w:val="both"/>
        <w:rPr>
          <w:sz w:val="28"/>
          <w:szCs w:val="28"/>
        </w:rPr>
      </w:pPr>
    </w:p>
    <w:p w:rsidR="00746899" w:rsidRPr="00327EF7" w:rsidRDefault="00A607E9" w:rsidP="00327EF7">
      <w:pPr>
        <w:spacing w:line="360" w:lineRule="auto"/>
        <w:ind w:firstLine="709"/>
        <w:jc w:val="both"/>
        <w:rPr>
          <w:sz w:val="28"/>
          <w:szCs w:val="28"/>
        </w:rPr>
      </w:pPr>
      <w:r w:rsidRPr="00327EF7">
        <w:rPr>
          <w:sz w:val="28"/>
          <w:szCs w:val="28"/>
        </w:rPr>
        <w:object w:dxaOrig="8227" w:dyaOrig="3436">
          <v:shape id="_x0000_i1030" type="#_x0000_t75" style="width:411pt;height:171.75pt" o:ole="">
            <v:imagedata r:id="rId15" o:title=""/>
          </v:shape>
          <o:OLEObject Type="Embed" ProgID="Excel.Sheet.8" ShapeID="_x0000_i1030" DrawAspect="Content" ObjectID="_1457626308" r:id="rId16">
            <o:FieldCodes>\s</o:FieldCodes>
          </o:OLEObject>
        </w:object>
      </w:r>
    </w:p>
    <w:p w:rsidR="00746899" w:rsidRPr="00327EF7" w:rsidRDefault="00746899" w:rsidP="00061A43">
      <w:pPr>
        <w:spacing w:line="360" w:lineRule="auto"/>
        <w:ind w:firstLine="709"/>
        <w:jc w:val="right"/>
        <w:rPr>
          <w:sz w:val="28"/>
          <w:szCs w:val="28"/>
        </w:rPr>
      </w:pPr>
      <w:r w:rsidRPr="00327EF7">
        <w:rPr>
          <w:b/>
          <w:bCs/>
          <w:sz w:val="28"/>
          <w:szCs w:val="28"/>
        </w:rPr>
        <w:t>Рис.</w:t>
      </w:r>
      <w:r w:rsidR="00B5031F" w:rsidRPr="00327EF7">
        <w:rPr>
          <w:b/>
          <w:bCs/>
          <w:sz w:val="28"/>
          <w:szCs w:val="28"/>
        </w:rPr>
        <w:t>6</w:t>
      </w:r>
      <w:r w:rsidRPr="00327EF7">
        <w:rPr>
          <w:sz w:val="28"/>
          <w:szCs w:val="28"/>
        </w:rPr>
        <w:t xml:space="preserve">. </w:t>
      </w:r>
      <w:r w:rsidR="00B5031F" w:rsidRPr="00327EF7">
        <w:rPr>
          <w:sz w:val="28"/>
          <w:szCs w:val="28"/>
        </w:rPr>
        <w:t>Вас удовлетворили уровень обслуживания и качество услуг комплекса?</w:t>
      </w:r>
    </w:p>
    <w:p w:rsidR="00B5031F" w:rsidRPr="00327EF7" w:rsidRDefault="00B5031F" w:rsidP="00327EF7">
      <w:pPr>
        <w:spacing w:line="360" w:lineRule="auto"/>
        <w:ind w:firstLine="709"/>
        <w:jc w:val="both"/>
        <w:rPr>
          <w:sz w:val="28"/>
          <w:szCs w:val="28"/>
        </w:rPr>
      </w:pPr>
    </w:p>
    <w:p w:rsidR="0010127E" w:rsidRDefault="0010127E" w:rsidP="00327EF7">
      <w:pPr>
        <w:spacing w:line="360" w:lineRule="auto"/>
        <w:ind w:firstLine="709"/>
        <w:jc w:val="both"/>
        <w:rPr>
          <w:sz w:val="28"/>
          <w:szCs w:val="28"/>
        </w:rPr>
      </w:pPr>
      <w:r w:rsidRPr="00327EF7">
        <w:rPr>
          <w:sz w:val="28"/>
          <w:szCs w:val="28"/>
        </w:rPr>
        <w:t>76% опрошенных ответили утвердительно на вопрос»По вашему мнению, существуют отличия в деятельности гостиниц и ТГР-комплекса», 24% затруднились с ответом.</w:t>
      </w:r>
      <w:r w:rsidR="00B5031F" w:rsidRPr="00327EF7">
        <w:rPr>
          <w:sz w:val="28"/>
          <w:szCs w:val="28"/>
        </w:rPr>
        <w:t>(рис.7)</w:t>
      </w:r>
    </w:p>
    <w:p w:rsidR="00061A43" w:rsidRPr="00327EF7" w:rsidRDefault="00061A43" w:rsidP="00327EF7">
      <w:pPr>
        <w:spacing w:line="360" w:lineRule="auto"/>
        <w:ind w:firstLine="709"/>
        <w:jc w:val="both"/>
        <w:rPr>
          <w:sz w:val="28"/>
          <w:szCs w:val="28"/>
        </w:rPr>
      </w:pPr>
    </w:p>
    <w:p w:rsidR="00746899" w:rsidRPr="00327EF7" w:rsidRDefault="00A607E9" w:rsidP="00327EF7">
      <w:pPr>
        <w:spacing w:line="360" w:lineRule="auto"/>
        <w:ind w:firstLine="709"/>
        <w:jc w:val="both"/>
        <w:rPr>
          <w:sz w:val="28"/>
          <w:szCs w:val="28"/>
        </w:rPr>
      </w:pPr>
      <w:r w:rsidRPr="00327EF7">
        <w:rPr>
          <w:sz w:val="28"/>
          <w:szCs w:val="28"/>
        </w:rPr>
        <w:object w:dxaOrig="8100" w:dyaOrig="3960">
          <v:shape id="_x0000_i1031" type="#_x0000_t75" style="width:405pt;height:198pt" o:ole="">
            <v:imagedata r:id="rId17" o:title=""/>
          </v:shape>
          <o:OLEObject Type="Embed" ProgID="Excel.Sheet.8" ShapeID="_x0000_i1031" DrawAspect="Content" ObjectID="_1457626309" r:id="rId18">
            <o:FieldCodes>\s</o:FieldCodes>
          </o:OLEObject>
        </w:object>
      </w:r>
    </w:p>
    <w:p w:rsidR="00746899" w:rsidRPr="00327EF7" w:rsidRDefault="00746899" w:rsidP="00061A43">
      <w:pPr>
        <w:spacing w:line="360" w:lineRule="auto"/>
        <w:ind w:firstLine="709"/>
        <w:jc w:val="right"/>
        <w:rPr>
          <w:sz w:val="28"/>
          <w:szCs w:val="28"/>
        </w:rPr>
      </w:pPr>
      <w:r w:rsidRPr="00327EF7">
        <w:rPr>
          <w:b/>
          <w:bCs/>
          <w:sz w:val="28"/>
          <w:szCs w:val="28"/>
        </w:rPr>
        <w:t>Рис.</w:t>
      </w:r>
      <w:r w:rsidR="00B5031F" w:rsidRPr="00327EF7">
        <w:rPr>
          <w:b/>
          <w:bCs/>
          <w:sz w:val="28"/>
          <w:szCs w:val="28"/>
        </w:rPr>
        <w:t>7</w:t>
      </w:r>
      <w:r w:rsidRPr="00327EF7">
        <w:rPr>
          <w:sz w:val="28"/>
          <w:szCs w:val="28"/>
        </w:rPr>
        <w:t xml:space="preserve">. </w:t>
      </w:r>
      <w:r w:rsidR="00B5031F" w:rsidRPr="00327EF7">
        <w:rPr>
          <w:sz w:val="28"/>
          <w:szCs w:val="28"/>
        </w:rPr>
        <w:t>По вашему мнению, существуют отличия в деятельности гостиниц и ТГР-комплекса?</w:t>
      </w:r>
    </w:p>
    <w:p w:rsidR="00400D57" w:rsidRPr="00327EF7" w:rsidRDefault="00400D57" w:rsidP="00327EF7">
      <w:pPr>
        <w:spacing w:line="360" w:lineRule="auto"/>
        <w:ind w:firstLine="709"/>
        <w:jc w:val="both"/>
        <w:rPr>
          <w:sz w:val="28"/>
          <w:szCs w:val="28"/>
        </w:rPr>
      </w:pPr>
    </w:p>
    <w:p w:rsidR="00F4034C" w:rsidRPr="00327EF7" w:rsidRDefault="002C356C" w:rsidP="00327EF7">
      <w:pPr>
        <w:spacing w:line="360" w:lineRule="auto"/>
        <w:ind w:firstLine="709"/>
        <w:jc w:val="both"/>
        <w:rPr>
          <w:sz w:val="28"/>
          <w:szCs w:val="28"/>
        </w:rPr>
      </w:pPr>
      <w:r w:rsidRPr="00327EF7">
        <w:rPr>
          <w:sz w:val="28"/>
          <w:szCs w:val="28"/>
        </w:rPr>
        <w:t xml:space="preserve">Исходя из исследования, видно что уровень осведомленности населения города Шадринска о ТГР-комплексе низкий, а случаи его посещения вообще единичны. </w:t>
      </w:r>
    </w:p>
    <w:p w:rsidR="00061A43" w:rsidRDefault="00FC4F87" w:rsidP="00327EF7">
      <w:pPr>
        <w:spacing w:line="360" w:lineRule="auto"/>
        <w:ind w:firstLine="709"/>
        <w:jc w:val="both"/>
        <w:rPr>
          <w:sz w:val="28"/>
          <w:szCs w:val="28"/>
        </w:rPr>
      </w:pPr>
      <w:r w:rsidRPr="00327EF7">
        <w:rPr>
          <w:sz w:val="28"/>
          <w:szCs w:val="28"/>
        </w:rPr>
        <w:t>В этой главе мы рассмотрели методы отбора персонал для ТГР- комплекса</w:t>
      </w:r>
      <w:r w:rsidR="00D704D0" w:rsidRPr="00327EF7">
        <w:rPr>
          <w:sz w:val="28"/>
          <w:szCs w:val="28"/>
        </w:rPr>
        <w:t>, выяснив что менеджер должен руководствоваться общепринятыми методами оценки персонала с учетом специфики должности или работы предприятия. Так при оценке претендента на рабочее место в сфере услуг, помимо образования и опыта, нужно обратить внимание на внешние данные и тип личности человека. Если это не сделает менеджер при приеме на работу, то это сделают клиенты. Так же мы провели исследование осведомленности населения города Шадринска о ТГР-комплексе, которое показало нам что, хотя процент путешествующих людей довольно высок, немногие из них знают что такое туристский гостинично-ресторанный комплекс, а посещали их вообще</w:t>
      </w:r>
      <w:r w:rsidR="00634539" w:rsidRPr="00327EF7">
        <w:rPr>
          <w:sz w:val="28"/>
          <w:szCs w:val="28"/>
        </w:rPr>
        <w:t xml:space="preserve"> небольшое количество из опрошенных.</w:t>
      </w:r>
    </w:p>
    <w:p w:rsidR="00F4034C" w:rsidRDefault="00061A43" w:rsidP="00061A43">
      <w:pPr>
        <w:spacing w:line="360" w:lineRule="auto"/>
        <w:ind w:firstLine="709"/>
        <w:jc w:val="center"/>
        <w:rPr>
          <w:b/>
          <w:bCs/>
          <w:sz w:val="28"/>
          <w:szCs w:val="28"/>
        </w:rPr>
      </w:pPr>
      <w:r>
        <w:rPr>
          <w:sz w:val="28"/>
          <w:szCs w:val="28"/>
        </w:rPr>
        <w:br w:type="page"/>
      </w:r>
      <w:r w:rsidR="00F4034C" w:rsidRPr="00327EF7">
        <w:rPr>
          <w:b/>
          <w:bCs/>
          <w:sz w:val="28"/>
          <w:szCs w:val="28"/>
        </w:rPr>
        <w:t>ЗАКЛЮЧЕНИЕ</w:t>
      </w:r>
    </w:p>
    <w:p w:rsidR="00061A43" w:rsidRPr="00327EF7" w:rsidRDefault="00061A43" w:rsidP="00061A43">
      <w:pPr>
        <w:spacing w:line="360" w:lineRule="auto"/>
        <w:ind w:firstLine="709"/>
        <w:jc w:val="center"/>
        <w:rPr>
          <w:b/>
          <w:bCs/>
          <w:sz w:val="28"/>
          <w:szCs w:val="28"/>
        </w:rPr>
      </w:pPr>
    </w:p>
    <w:p w:rsidR="002A0C72" w:rsidRPr="00327EF7" w:rsidRDefault="002A0C72" w:rsidP="00327EF7">
      <w:pPr>
        <w:spacing w:line="360" w:lineRule="auto"/>
        <w:ind w:firstLine="709"/>
        <w:jc w:val="both"/>
        <w:rPr>
          <w:sz w:val="28"/>
          <w:szCs w:val="28"/>
        </w:rPr>
      </w:pPr>
      <w:r w:rsidRPr="00327EF7">
        <w:rPr>
          <w:sz w:val="28"/>
          <w:szCs w:val="28"/>
        </w:rPr>
        <w:t>В наш</w:t>
      </w:r>
      <w:r w:rsidR="00682C81" w:rsidRPr="00327EF7">
        <w:rPr>
          <w:sz w:val="28"/>
          <w:szCs w:val="28"/>
        </w:rPr>
        <w:t>ей работе мы выявили</w:t>
      </w:r>
      <w:r w:rsidRPr="00327EF7">
        <w:rPr>
          <w:sz w:val="28"/>
          <w:szCs w:val="28"/>
        </w:rPr>
        <w:t xml:space="preserve"> методы оценки персонала при подборе кадров для туристского гостинично-ресторанного комплекса. </w:t>
      </w:r>
    </w:p>
    <w:p w:rsidR="008664E6" w:rsidRPr="00327EF7" w:rsidRDefault="002A0C72" w:rsidP="00327EF7">
      <w:pPr>
        <w:spacing w:line="360" w:lineRule="auto"/>
        <w:ind w:firstLine="709"/>
        <w:jc w:val="both"/>
        <w:rPr>
          <w:sz w:val="28"/>
          <w:szCs w:val="28"/>
        </w:rPr>
      </w:pPr>
      <w:r w:rsidRPr="00327EF7">
        <w:rPr>
          <w:sz w:val="28"/>
          <w:szCs w:val="28"/>
        </w:rPr>
        <w:t xml:space="preserve">Вначале нашей работы мы рассмотрели специфику деятельности ТГР-комплекса. </w:t>
      </w:r>
      <w:r w:rsidR="008D77AD" w:rsidRPr="00327EF7">
        <w:rPr>
          <w:sz w:val="28"/>
          <w:szCs w:val="28"/>
        </w:rPr>
        <w:t>Главное отличие</w:t>
      </w:r>
      <w:r w:rsidRPr="00327EF7">
        <w:rPr>
          <w:sz w:val="28"/>
          <w:szCs w:val="28"/>
        </w:rPr>
        <w:t xml:space="preserve"> гостинично-ресторанного комплекса</w:t>
      </w:r>
      <w:r w:rsidR="008D77AD" w:rsidRPr="00327EF7">
        <w:rPr>
          <w:sz w:val="28"/>
          <w:szCs w:val="28"/>
        </w:rPr>
        <w:t xml:space="preserve"> от простой гостиницы в том, что в комплексе одинаково важными являются услуги размещения, питания и развлечения клиентов. Это очень удобно и комфортно для потребителя, так как все необходимое для удовлетворения человеческих потребностей сосредоточено в одном месте. Особенностью ТГР-комплекса является наличие огромного перечня дополнительных услуг. В связи с такой разнонаправленностью деятельности комплекс предоставляет большое количество рабочих мест</w:t>
      </w:r>
      <w:r w:rsidR="008A0C2F" w:rsidRPr="00327EF7">
        <w:rPr>
          <w:sz w:val="28"/>
          <w:szCs w:val="28"/>
        </w:rPr>
        <w:t xml:space="preserve">. При этом очень важно, чтобы сотрудники были профессионально подготовлены и компетентны в области своих обязанностей, ведь от этого зависит приедет ли клиент повторно в гостинично-ресторанный комплекс или не приедет. Подбором персонала должен заниматься менеджер организации. Необходимо понимать, что правильный отбор кандидатов проходит в несколько этапов, а не просто проводится собеседование, как очень часто это бывает. Для начала менеджер должен разработать критерии, по которым он будет оценивать кандидатов, и только затем приступать к отбору. Обычно кандидаты на вакантную должность проходят следующие этапы: </w:t>
      </w:r>
      <w:r w:rsidR="008664E6" w:rsidRPr="00327EF7">
        <w:rPr>
          <w:sz w:val="28"/>
          <w:szCs w:val="28"/>
        </w:rPr>
        <w:t>собеседование, анализ и оценка заявительных документов (заявление, автобиография, свидетельства, анкета, рекомендательные письма и отзывы, фотография, медицинское заключение, заключение графологической экспертизы), тестирование, графологическую экспертизу. Совокупные данные результатов всех этапов дают наиболее полную и точную информацию о претенденте на должность, чем просто собеседование.</w:t>
      </w:r>
      <w:r w:rsidR="000934D8" w:rsidRPr="00327EF7">
        <w:rPr>
          <w:sz w:val="28"/>
          <w:szCs w:val="28"/>
        </w:rPr>
        <w:t xml:space="preserve"> Методы оценки персонала при подборе кадров для ТГР-комплекса остаются</w:t>
      </w:r>
      <w:r w:rsidR="004659D5" w:rsidRPr="00327EF7">
        <w:rPr>
          <w:sz w:val="28"/>
          <w:szCs w:val="28"/>
        </w:rPr>
        <w:t>, как и в любом другом случае, такими же, только учитывается специфика вакантной должности. В данном случае очень важно уделить внимание помимо образования, опыта и профессионализма внешнему виду кандидата, так как работник сферы услуг – «визитная карточка» организации, а так же его типу личности и психическому состоянию, ведь в сервисе происходит непосредственное тесное общение с потребителями.</w:t>
      </w:r>
    </w:p>
    <w:p w:rsidR="00061A43" w:rsidRDefault="004659D5" w:rsidP="00327EF7">
      <w:pPr>
        <w:spacing w:line="360" w:lineRule="auto"/>
        <w:ind w:firstLine="709"/>
        <w:jc w:val="both"/>
        <w:rPr>
          <w:sz w:val="28"/>
          <w:szCs w:val="28"/>
        </w:rPr>
      </w:pPr>
      <w:r w:rsidRPr="00327EF7">
        <w:rPr>
          <w:sz w:val="28"/>
          <w:szCs w:val="28"/>
        </w:rPr>
        <w:t xml:space="preserve">На последнем этапе нашей работы было проведено исследование осведомленности населения города Шадринска о туристском гостинично-ресторанном комплексе. В исследовании, которое проходило в форме анкетирования, приняло участие 25 человек разных возрастных групп и социальных статусов. Анализ результатов </w:t>
      </w:r>
      <w:r w:rsidR="00EA5DD9" w:rsidRPr="00327EF7">
        <w:rPr>
          <w:sz w:val="28"/>
          <w:szCs w:val="28"/>
        </w:rPr>
        <w:t xml:space="preserve">данной исследовательской работы показал, что уровень осведомленности населения города Шадринска о ТГР-комплексе низок и не достигает даже 50%. Тем самым открывается огромное «поле деятельности» для менеджеров, рекламных и </w:t>
      </w:r>
      <w:r w:rsidR="00EA5DD9" w:rsidRPr="00327EF7">
        <w:rPr>
          <w:sz w:val="28"/>
          <w:szCs w:val="28"/>
          <w:lang w:val="en-US"/>
        </w:rPr>
        <w:t>PR</w:t>
      </w:r>
      <w:r w:rsidR="00EA5DD9" w:rsidRPr="00327EF7">
        <w:rPr>
          <w:sz w:val="28"/>
          <w:szCs w:val="28"/>
        </w:rPr>
        <w:t xml:space="preserve">-специалистов. </w:t>
      </w:r>
    </w:p>
    <w:p w:rsidR="002A0C72" w:rsidRPr="00327EF7" w:rsidRDefault="00061A43" w:rsidP="00061A43">
      <w:pPr>
        <w:spacing w:line="360" w:lineRule="auto"/>
        <w:ind w:firstLine="709"/>
        <w:jc w:val="center"/>
        <w:rPr>
          <w:b/>
          <w:bCs/>
          <w:sz w:val="28"/>
          <w:szCs w:val="28"/>
        </w:rPr>
      </w:pPr>
      <w:r>
        <w:rPr>
          <w:sz w:val="28"/>
          <w:szCs w:val="28"/>
        </w:rPr>
        <w:br w:type="page"/>
      </w:r>
      <w:r w:rsidR="002A0C72" w:rsidRPr="00327EF7">
        <w:rPr>
          <w:b/>
          <w:bCs/>
          <w:sz w:val="28"/>
          <w:szCs w:val="28"/>
        </w:rPr>
        <w:t>ЛИТЕРАТУРА</w:t>
      </w:r>
    </w:p>
    <w:p w:rsidR="002A0C72" w:rsidRPr="00327EF7" w:rsidRDefault="002A0C72" w:rsidP="00327EF7">
      <w:pPr>
        <w:spacing w:line="360" w:lineRule="auto"/>
        <w:ind w:firstLine="709"/>
        <w:jc w:val="both"/>
        <w:rPr>
          <w:b/>
          <w:bCs/>
          <w:sz w:val="28"/>
          <w:szCs w:val="28"/>
        </w:rPr>
      </w:pPr>
    </w:p>
    <w:p w:rsidR="002A0C72" w:rsidRPr="00327EF7" w:rsidRDefault="002A0C72" w:rsidP="00B51B30">
      <w:pPr>
        <w:tabs>
          <w:tab w:val="left" w:pos="1080"/>
        </w:tabs>
        <w:spacing w:line="360" w:lineRule="auto"/>
        <w:ind w:firstLine="709"/>
        <w:jc w:val="both"/>
        <w:rPr>
          <w:sz w:val="28"/>
          <w:szCs w:val="28"/>
        </w:rPr>
      </w:pPr>
      <w:r w:rsidRPr="00327EF7">
        <w:rPr>
          <w:sz w:val="28"/>
          <w:szCs w:val="28"/>
        </w:rPr>
        <w:t xml:space="preserve">1. </w:t>
      </w:r>
      <w:r w:rsidR="00B46ED6" w:rsidRPr="00327EF7">
        <w:rPr>
          <w:sz w:val="28"/>
          <w:szCs w:val="28"/>
        </w:rPr>
        <w:t>Богдалин-Малых, В.В. Маркетинг и управление в сфере туризма</w:t>
      </w:r>
      <w:r w:rsidR="00B550B5" w:rsidRPr="00327EF7">
        <w:rPr>
          <w:sz w:val="28"/>
          <w:szCs w:val="28"/>
        </w:rPr>
        <w:t xml:space="preserve"> и социально-культурного сервиса: ТГР- и развлекательные комплексы</w:t>
      </w:r>
      <w:r w:rsidRPr="00327EF7">
        <w:rPr>
          <w:sz w:val="28"/>
          <w:szCs w:val="28"/>
        </w:rPr>
        <w:t xml:space="preserve"> / </w:t>
      </w:r>
      <w:r w:rsidR="00B550B5" w:rsidRPr="00327EF7">
        <w:rPr>
          <w:sz w:val="28"/>
          <w:szCs w:val="28"/>
        </w:rPr>
        <w:t>В.В. Богдалин-Малых. – М; Воронеж: МарТ</w:t>
      </w:r>
      <w:r w:rsidRPr="00327EF7">
        <w:rPr>
          <w:sz w:val="28"/>
          <w:szCs w:val="28"/>
        </w:rPr>
        <w:t>,</w:t>
      </w:r>
      <w:r w:rsidR="00B550B5" w:rsidRPr="00327EF7">
        <w:rPr>
          <w:sz w:val="28"/>
          <w:szCs w:val="28"/>
        </w:rPr>
        <w:t xml:space="preserve"> 2004</w:t>
      </w:r>
      <w:r w:rsidRPr="00327EF7">
        <w:rPr>
          <w:sz w:val="28"/>
          <w:szCs w:val="28"/>
        </w:rPr>
        <w:t>.</w:t>
      </w:r>
      <w:r w:rsidR="00B550B5" w:rsidRPr="00327EF7">
        <w:rPr>
          <w:sz w:val="28"/>
          <w:szCs w:val="28"/>
        </w:rPr>
        <w:t xml:space="preserve"> </w:t>
      </w:r>
    </w:p>
    <w:p w:rsidR="002A0C72" w:rsidRPr="00327EF7" w:rsidRDefault="002A0C72" w:rsidP="00B51B30">
      <w:pPr>
        <w:tabs>
          <w:tab w:val="left" w:pos="1080"/>
        </w:tabs>
        <w:spacing w:line="360" w:lineRule="auto"/>
        <w:ind w:firstLine="709"/>
        <w:jc w:val="both"/>
        <w:rPr>
          <w:sz w:val="28"/>
          <w:szCs w:val="28"/>
        </w:rPr>
      </w:pPr>
      <w:r w:rsidRPr="00327EF7">
        <w:rPr>
          <w:sz w:val="28"/>
          <w:szCs w:val="28"/>
        </w:rPr>
        <w:t xml:space="preserve">2. </w:t>
      </w:r>
      <w:r w:rsidR="00305134" w:rsidRPr="00327EF7">
        <w:rPr>
          <w:sz w:val="28"/>
          <w:szCs w:val="28"/>
        </w:rPr>
        <w:t>http://www.bestreferat.</w:t>
      </w:r>
      <w:r w:rsidR="002B37C7" w:rsidRPr="00327EF7">
        <w:rPr>
          <w:sz w:val="28"/>
          <w:szCs w:val="28"/>
        </w:rPr>
        <w:t>com.</w:t>
      </w:r>
    </w:p>
    <w:p w:rsidR="002B37C7" w:rsidRPr="00327EF7" w:rsidRDefault="002B37C7" w:rsidP="00B51B30">
      <w:pPr>
        <w:tabs>
          <w:tab w:val="left" w:pos="1080"/>
        </w:tabs>
        <w:spacing w:line="360" w:lineRule="auto"/>
        <w:ind w:firstLine="709"/>
        <w:jc w:val="both"/>
        <w:rPr>
          <w:sz w:val="28"/>
          <w:szCs w:val="28"/>
        </w:rPr>
      </w:pPr>
      <w:r w:rsidRPr="00327EF7">
        <w:rPr>
          <w:sz w:val="28"/>
          <w:szCs w:val="28"/>
        </w:rPr>
        <w:t xml:space="preserve">3. </w:t>
      </w:r>
      <w:hyperlink r:id="rId19" w:history="1">
        <w:r w:rsidRPr="00327EF7">
          <w:rPr>
            <w:rStyle w:val="af7"/>
            <w:color w:val="auto"/>
            <w:sz w:val="28"/>
            <w:szCs w:val="28"/>
            <w:u w:val="none"/>
          </w:rPr>
          <w:t>http://www.5ballov.ru</w:t>
        </w:r>
      </w:hyperlink>
    </w:p>
    <w:p w:rsidR="00AC6748" w:rsidRPr="00327EF7" w:rsidRDefault="002B37C7" w:rsidP="00B51B30">
      <w:pPr>
        <w:tabs>
          <w:tab w:val="left" w:pos="1080"/>
        </w:tabs>
        <w:spacing w:line="360" w:lineRule="auto"/>
        <w:ind w:firstLine="709"/>
        <w:jc w:val="both"/>
        <w:rPr>
          <w:sz w:val="28"/>
          <w:szCs w:val="28"/>
        </w:rPr>
      </w:pPr>
      <w:r w:rsidRPr="00327EF7">
        <w:rPr>
          <w:sz w:val="28"/>
          <w:szCs w:val="28"/>
        </w:rPr>
        <w:t>4.</w:t>
      </w:r>
      <w:r w:rsidR="00AC6748" w:rsidRPr="00327EF7">
        <w:rPr>
          <w:sz w:val="28"/>
          <w:szCs w:val="28"/>
        </w:rPr>
        <w:t xml:space="preserve"> Кибанов, А.Я. </w:t>
      </w:r>
      <w:r w:rsidR="00E91151" w:rsidRPr="00327EF7">
        <w:rPr>
          <w:sz w:val="28"/>
          <w:szCs w:val="28"/>
        </w:rPr>
        <w:t>У</w:t>
      </w:r>
      <w:r w:rsidR="00AC6748" w:rsidRPr="00327EF7">
        <w:rPr>
          <w:sz w:val="28"/>
          <w:szCs w:val="28"/>
        </w:rPr>
        <w:t>правление персоналом организации: отбор и оценка при найме, аттестация / А.Я. Кибанов. – М: Экзамен, 2003.</w:t>
      </w:r>
    </w:p>
    <w:p w:rsidR="00AC6748" w:rsidRPr="00327EF7" w:rsidRDefault="002A0C72" w:rsidP="00B51B30">
      <w:pPr>
        <w:tabs>
          <w:tab w:val="left" w:pos="1080"/>
        </w:tabs>
        <w:spacing w:line="360" w:lineRule="auto"/>
        <w:ind w:firstLine="709"/>
        <w:jc w:val="both"/>
        <w:rPr>
          <w:sz w:val="28"/>
          <w:szCs w:val="28"/>
        </w:rPr>
      </w:pPr>
      <w:r w:rsidRPr="00327EF7">
        <w:rPr>
          <w:sz w:val="28"/>
          <w:szCs w:val="28"/>
        </w:rPr>
        <w:t xml:space="preserve">5 </w:t>
      </w:r>
      <w:r w:rsidR="00AC6748" w:rsidRPr="00327EF7">
        <w:rPr>
          <w:sz w:val="28"/>
          <w:szCs w:val="28"/>
        </w:rPr>
        <w:t>Володина Н., Иванова С. и др. Оценка персонала: методическое пособие «Оценка персонала» / авт.-сост. Н. Володина, С. Иванова и др. –</w:t>
      </w:r>
      <w:r w:rsidR="00441B83" w:rsidRPr="00327EF7">
        <w:rPr>
          <w:sz w:val="28"/>
          <w:szCs w:val="28"/>
        </w:rPr>
        <w:t xml:space="preserve"> </w:t>
      </w:r>
      <w:r w:rsidR="00AC6748" w:rsidRPr="00327EF7">
        <w:rPr>
          <w:sz w:val="28"/>
          <w:szCs w:val="28"/>
        </w:rPr>
        <w:t>М: ЗАО «МЦФЭР», 2005.</w:t>
      </w:r>
    </w:p>
    <w:p w:rsidR="00AC6748" w:rsidRPr="00327EF7" w:rsidRDefault="002A0C72" w:rsidP="00B51B30">
      <w:pPr>
        <w:tabs>
          <w:tab w:val="left" w:pos="1080"/>
        </w:tabs>
        <w:spacing w:line="360" w:lineRule="auto"/>
        <w:ind w:firstLine="709"/>
        <w:jc w:val="both"/>
        <w:rPr>
          <w:sz w:val="28"/>
          <w:szCs w:val="28"/>
        </w:rPr>
      </w:pPr>
      <w:r w:rsidRPr="00327EF7">
        <w:rPr>
          <w:sz w:val="28"/>
          <w:szCs w:val="28"/>
        </w:rPr>
        <w:t xml:space="preserve">6. </w:t>
      </w:r>
      <w:r w:rsidR="00AC6748" w:rsidRPr="00327EF7">
        <w:rPr>
          <w:sz w:val="28"/>
          <w:szCs w:val="28"/>
        </w:rPr>
        <w:t xml:space="preserve">. </w:t>
      </w:r>
      <w:hyperlink r:id="rId20" w:history="1"/>
      <w:r w:rsidR="00AC6748" w:rsidRPr="00327EF7">
        <w:rPr>
          <w:sz w:val="28"/>
          <w:szCs w:val="28"/>
        </w:rPr>
        <w:t xml:space="preserve">. </w:t>
      </w:r>
    </w:p>
    <w:p w:rsidR="00C17D0F" w:rsidRPr="00327EF7" w:rsidRDefault="002A0C72" w:rsidP="00B51B30">
      <w:pPr>
        <w:tabs>
          <w:tab w:val="left" w:pos="1080"/>
        </w:tabs>
        <w:spacing w:line="360" w:lineRule="auto"/>
        <w:ind w:firstLine="709"/>
        <w:jc w:val="both"/>
        <w:rPr>
          <w:sz w:val="28"/>
          <w:szCs w:val="28"/>
        </w:rPr>
      </w:pPr>
      <w:r w:rsidRPr="00327EF7">
        <w:rPr>
          <w:sz w:val="28"/>
          <w:szCs w:val="28"/>
        </w:rPr>
        <w:t xml:space="preserve">7. </w:t>
      </w:r>
      <w:r w:rsidR="00C17D0F" w:rsidRPr="00327EF7">
        <w:rPr>
          <w:sz w:val="28"/>
          <w:szCs w:val="28"/>
        </w:rPr>
        <w:t>Управление пер</w:t>
      </w:r>
      <w:r w:rsidR="00441B83" w:rsidRPr="00327EF7">
        <w:rPr>
          <w:sz w:val="28"/>
          <w:szCs w:val="28"/>
        </w:rPr>
        <w:t xml:space="preserve">соналом: Учебник. 2-е издание / </w:t>
      </w:r>
      <w:r w:rsidR="00C17D0F" w:rsidRPr="00327EF7">
        <w:rPr>
          <w:sz w:val="28"/>
          <w:szCs w:val="28"/>
        </w:rPr>
        <w:t xml:space="preserve">Под ред. Базарова </w:t>
      </w:r>
      <w:r w:rsidR="00441B83" w:rsidRPr="00327EF7">
        <w:rPr>
          <w:sz w:val="28"/>
          <w:szCs w:val="28"/>
        </w:rPr>
        <w:t xml:space="preserve">Т.Ю. / </w:t>
      </w:r>
      <w:r w:rsidR="00C17D0F" w:rsidRPr="00327EF7">
        <w:rPr>
          <w:sz w:val="28"/>
          <w:szCs w:val="28"/>
        </w:rPr>
        <w:t>М: ЮНИТИ, 2005.</w:t>
      </w:r>
    </w:p>
    <w:p w:rsidR="002A0C72" w:rsidRPr="00327EF7" w:rsidRDefault="002A0C72" w:rsidP="00B51B30">
      <w:pPr>
        <w:tabs>
          <w:tab w:val="left" w:pos="1080"/>
        </w:tabs>
        <w:spacing w:line="360" w:lineRule="auto"/>
        <w:ind w:firstLine="709"/>
        <w:jc w:val="both"/>
        <w:rPr>
          <w:sz w:val="28"/>
          <w:szCs w:val="28"/>
        </w:rPr>
      </w:pPr>
      <w:r w:rsidRPr="00327EF7">
        <w:rPr>
          <w:sz w:val="28"/>
          <w:szCs w:val="28"/>
        </w:rPr>
        <w:t xml:space="preserve">8. </w:t>
      </w:r>
      <w:r w:rsidR="00C17D0F" w:rsidRPr="00327EF7">
        <w:rPr>
          <w:sz w:val="28"/>
          <w:szCs w:val="28"/>
        </w:rPr>
        <w:t>http://www.neuch.ru</w:t>
      </w:r>
      <w:r w:rsidRPr="00327EF7">
        <w:rPr>
          <w:sz w:val="28"/>
          <w:szCs w:val="28"/>
        </w:rPr>
        <w:t>.</w:t>
      </w:r>
      <w:bookmarkStart w:id="0" w:name="_GoBack"/>
      <w:bookmarkEnd w:id="0"/>
    </w:p>
    <w:sectPr w:rsidR="002A0C72" w:rsidRPr="00327EF7" w:rsidSect="00327EF7">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BE" w:rsidRDefault="00945BBE">
      <w:r>
        <w:separator/>
      </w:r>
    </w:p>
  </w:endnote>
  <w:endnote w:type="continuationSeparator" w:id="0">
    <w:p w:rsidR="00945BBE" w:rsidRDefault="0094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BE" w:rsidRDefault="00945BBE">
      <w:r>
        <w:separator/>
      </w:r>
    </w:p>
  </w:footnote>
  <w:footnote w:type="continuationSeparator" w:id="0">
    <w:p w:rsidR="00945BBE" w:rsidRDefault="0094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F7" w:rsidRDefault="00327EF7" w:rsidP="005B7EDC">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05B47">
      <w:rPr>
        <w:rStyle w:val="a8"/>
        <w:noProof/>
      </w:rPr>
      <w:t>2</w:t>
    </w:r>
    <w:r>
      <w:rPr>
        <w:rStyle w:val="a8"/>
      </w:rPr>
      <w:fldChar w:fldCharType="end"/>
    </w:r>
  </w:p>
  <w:p w:rsidR="00327EF7" w:rsidRDefault="00327E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7CAA9C"/>
    <w:lvl w:ilvl="0">
      <w:numFmt w:val="decimal"/>
      <w:lvlText w:val="*"/>
      <w:lvlJc w:val="left"/>
    </w:lvl>
  </w:abstractNum>
  <w:abstractNum w:abstractNumId="1">
    <w:nsid w:val="04AC7108"/>
    <w:multiLevelType w:val="singleLevel"/>
    <w:tmpl w:val="137CD6BA"/>
    <w:lvl w:ilvl="0">
      <w:start w:val="1"/>
      <w:numFmt w:val="decimal"/>
      <w:lvlText w:val="%1."/>
      <w:legacy w:legacy="1" w:legacySpace="0" w:legacyIndent="334"/>
      <w:lvlJc w:val="left"/>
      <w:rPr>
        <w:rFonts w:ascii="Times New Roman" w:hAnsi="Times New Roman" w:cs="Times New Roman" w:hint="default"/>
      </w:rPr>
    </w:lvl>
  </w:abstractNum>
  <w:abstractNum w:abstractNumId="2">
    <w:nsid w:val="06B1649D"/>
    <w:multiLevelType w:val="hybridMultilevel"/>
    <w:tmpl w:val="322AE0BC"/>
    <w:lvl w:ilvl="0" w:tplc="CC58D812">
      <w:start w:val="1"/>
      <w:numFmt w:val="bullet"/>
      <w:lvlText w:val=""/>
      <w:lvlJc w:val="left"/>
      <w:pPr>
        <w:tabs>
          <w:tab w:val="num" w:pos="1980"/>
        </w:tabs>
        <w:ind w:left="1980" w:hanging="360"/>
      </w:pPr>
      <w:rPr>
        <w:rFonts w:ascii="Wingdings" w:hAnsi="Wingdings" w:cs="Wingdings" w:hint="default"/>
        <w:sz w:val="44"/>
        <w:szCs w:val="4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074C22F6"/>
    <w:multiLevelType w:val="singleLevel"/>
    <w:tmpl w:val="D282601C"/>
    <w:lvl w:ilvl="0">
      <w:start w:val="1"/>
      <w:numFmt w:val="decimal"/>
      <w:lvlText w:val="%1."/>
      <w:legacy w:legacy="1" w:legacySpace="0" w:legacyIndent="329"/>
      <w:lvlJc w:val="left"/>
      <w:rPr>
        <w:rFonts w:ascii="Times New Roman" w:hAnsi="Times New Roman" w:cs="Times New Roman" w:hint="default"/>
      </w:rPr>
    </w:lvl>
  </w:abstractNum>
  <w:abstractNum w:abstractNumId="4">
    <w:nsid w:val="0F66777F"/>
    <w:multiLevelType w:val="hybridMultilevel"/>
    <w:tmpl w:val="2C10BFF8"/>
    <w:lvl w:ilvl="0" w:tplc="CC58D812">
      <w:start w:val="1"/>
      <w:numFmt w:val="bullet"/>
      <w:lvlText w:val=""/>
      <w:lvlJc w:val="left"/>
      <w:pPr>
        <w:tabs>
          <w:tab w:val="num" w:pos="1980"/>
        </w:tabs>
        <w:ind w:left="1980" w:hanging="360"/>
      </w:pPr>
      <w:rPr>
        <w:rFonts w:ascii="Wingdings" w:hAnsi="Wingdings" w:cs="Wingdings" w:hint="default"/>
        <w:sz w:val="44"/>
        <w:szCs w:val="4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AE27D8D"/>
    <w:multiLevelType w:val="hybridMultilevel"/>
    <w:tmpl w:val="DCD20E2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8146FF"/>
    <w:multiLevelType w:val="singleLevel"/>
    <w:tmpl w:val="E58250A4"/>
    <w:lvl w:ilvl="0">
      <w:start w:val="1"/>
      <w:numFmt w:val="decimal"/>
      <w:lvlText w:val="%1."/>
      <w:legacy w:legacy="1" w:legacySpace="0" w:legacyIndent="319"/>
      <w:lvlJc w:val="left"/>
      <w:rPr>
        <w:rFonts w:ascii="Times New Roman" w:hAnsi="Times New Roman" w:cs="Times New Roman" w:hint="default"/>
      </w:rPr>
    </w:lvl>
  </w:abstractNum>
  <w:abstractNum w:abstractNumId="7">
    <w:nsid w:val="2044142E"/>
    <w:multiLevelType w:val="singleLevel"/>
    <w:tmpl w:val="A6465592"/>
    <w:lvl w:ilvl="0">
      <w:start w:val="1"/>
      <w:numFmt w:val="decimal"/>
      <w:lvlText w:val="%1."/>
      <w:legacy w:legacy="1" w:legacySpace="0" w:legacyIndent="322"/>
      <w:lvlJc w:val="left"/>
      <w:rPr>
        <w:rFonts w:ascii="Times New Roman" w:hAnsi="Times New Roman" w:cs="Times New Roman" w:hint="default"/>
      </w:rPr>
    </w:lvl>
  </w:abstractNum>
  <w:abstractNum w:abstractNumId="8">
    <w:nsid w:val="22390F65"/>
    <w:multiLevelType w:val="hybridMultilevel"/>
    <w:tmpl w:val="A33EF8C6"/>
    <w:lvl w:ilvl="0" w:tplc="CC58D812">
      <w:start w:val="1"/>
      <w:numFmt w:val="bullet"/>
      <w:lvlText w:val=""/>
      <w:lvlJc w:val="left"/>
      <w:pPr>
        <w:tabs>
          <w:tab w:val="num" w:pos="1980"/>
        </w:tabs>
        <w:ind w:left="1980" w:hanging="360"/>
      </w:pPr>
      <w:rPr>
        <w:rFonts w:ascii="Wingdings" w:hAnsi="Wingdings" w:cs="Wingdings" w:hint="default"/>
        <w:sz w:val="44"/>
        <w:szCs w:val="4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B422CC1"/>
    <w:multiLevelType w:val="singleLevel"/>
    <w:tmpl w:val="390A985A"/>
    <w:lvl w:ilvl="0">
      <w:start w:val="1"/>
      <w:numFmt w:val="decimal"/>
      <w:lvlText w:val="%1."/>
      <w:legacy w:legacy="1" w:legacySpace="0" w:legacyIndent="324"/>
      <w:lvlJc w:val="left"/>
      <w:rPr>
        <w:rFonts w:ascii="Times New Roman" w:hAnsi="Times New Roman" w:cs="Times New Roman" w:hint="default"/>
      </w:rPr>
    </w:lvl>
  </w:abstractNum>
  <w:abstractNum w:abstractNumId="10">
    <w:nsid w:val="2F132EB6"/>
    <w:multiLevelType w:val="singleLevel"/>
    <w:tmpl w:val="4B5A2D9E"/>
    <w:lvl w:ilvl="0">
      <w:start w:val="1"/>
      <w:numFmt w:val="decimal"/>
      <w:lvlText w:val="%1."/>
      <w:legacy w:legacy="1" w:legacySpace="0" w:legacyIndent="314"/>
      <w:lvlJc w:val="left"/>
      <w:rPr>
        <w:rFonts w:ascii="Times New Roman" w:hAnsi="Times New Roman" w:cs="Times New Roman" w:hint="default"/>
      </w:rPr>
    </w:lvl>
  </w:abstractNum>
  <w:abstractNum w:abstractNumId="11">
    <w:nsid w:val="332D72A0"/>
    <w:multiLevelType w:val="singleLevel"/>
    <w:tmpl w:val="4BE62FB8"/>
    <w:lvl w:ilvl="0">
      <w:start w:val="1"/>
      <w:numFmt w:val="decimal"/>
      <w:lvlText w:val="%1."/>
      <w:legacy w:legacy="1" w:legacySpace="0" w:legacyIndent="324"/>
      <w:lvlJc w:val="left"/>
      <w:rPr>
        <w:rFonts w:ascii="Times New Roman" w:hAnsi="Times New Roman" w:cs="Times New Roman" w:hint="default"/>
      </w:rPr>
    </w:lvl>
  </w:abstractNum>
  <w:abstractNum w:abstractNumId="12">
    <w:nsid w:val="372713BB"/>
    <w:multiLevelType w:val="hybridMultilevel"/>
    <w:tmpl w:val="4AB42D7A"/>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3">
    <w:nsid w:val="389317A4"/>
    <w:multiLevelType w:val="multilevel"/>
    <w:tmpl w:val="4AB42D7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nsid w:val="38BE1583"/>
    <w:multiLevelType w:val="hybridMultilevel"/>
    <w:tmpl w:val="0D4C5EF2"/>
    <w:lvl w:ilvl="0" w:tplc="CC58D812">
      <w:start w:val="1"/>
      <w:numFmt w:val="bullet"/>
      <w:lvlText w:val=""/>
      <w:lvlJc w:val="left"/>
      <w:pPr>
        <w:tabs>
          <w:tab w:val="num" w:pos="1980"/>
        </w:tabs>
        <w:ind w:left="1980" w:hanging="360"/>
      </w:pPr>
      <w:rPr>
        <w:rFonts w:ascii="Wingdings" w:hAnsi="Wingdings" w:cs="Wingdings" w:hint="default"/>
        <w:sz w:val="44"/>
        <w:szCs w:val="4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3A1B6BA2"/>
    <w:multiLevelType w:val="hybridMultilevel"/>
    <w:tmpl w:val="E3165DC4"/>
    <w:lvl w:ilvl="0" w:tplc="CC58D812">
      <w:start w:val="1"/>
      <w:numFmt w:val="bullet"/>
      <w:lvlText w:val=""/>
      <w:lvlJc w:val="left"/>
      <w:pPr>
        <w:tabs>
          <w:tab w:val="num" w:pos="1980"/>
        </w:tabs>
        <w:ind w:left="1980" w:hanging="360"/>
      </w:pPr>
      <w:rPr>
        <w:rFonts w:ascii="Wingdings" w:hAnsi="Wingdings" w:cs="Wingdings" w:hint="default"/>
        <w:sz w:val="44"/>
        <w:szCs w:val="4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3DF22DFE"/>
    <w:multiLevelType w:val="multilevel"/>
    <w:tmpl w:val="8FC29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F3C11E5"/>
    <w:multiLevelType w:val="singleLevel"/>
    <w:tmpl w:val="6B7AC228"/>
    <w:lvl w:ilvl="0">
      <w:start w:val="1"/>
      <w:numFmt w:val="decimal"/>
      <w:lvlText w:val="%1."/>
      <w:legacy w:legacy="1" w:legacySpace="0" w:legacyIndent="331"/>
      <w:lvlJc w:val="left"/>
      <w:rPr>
        <w:rFonts w:ascii="Times New Roman" w:hAnsi="Times New Roman" w:cs="Times New Roman" w:hint="default"/>
      </w:rPr>
    </w:lvl>
  </w:abstractNum>
  <w:abstractNum w:abstractNumId="18">
    <w:nsid w:val="3FE75521"/>
    <w:multiLevelType w:val="hybridMultilevel"/>
    <w:tmpl w:val="3C8A0C8E"/>
    <w:lvl w:ilvl="0" w:tplc="FFFFFFFF">
      <w:start w:val="1"/>
      <w:numFmt w:val="bullet"/>
      <w:lvlText w:val=""/>
      <w:lvlJc w:val="left"/>
      <w:pPr>
        <w:tabs>
          <w:tab w:val="num" w:pos="1980"/>
        </w:tabs>
        <w:ind w:left="1980" w:hanging="360"/>
      </w:pPr>
      <w:rPr>
        <w:rFonts w:ascii="Wingdings" w:hAnsi="Wingdings" w:cs="Wingdings" w:hint="default"/>
        <w:sz w:val="44"/>
        <w:szCs w:val="44"/>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9">
    <w:nsid w:val="4AE61D85"/>
    <w:multiLevelType w:val="singleLevel"/>
    <w:tmpl w:val="6CDA59F2"/>
    <w:lvl w:ilvl="0">
      <w:start w:val="1"/>
      <w:numFmt w:val="decimal"/>
      <w:lvlText w:val="%1."/>
      <w:legacy w:legacy="1" w:legacySpace="0" w:legacyIndent="322"/>
      <w:lvlJc w:val="left"/>
      <w:rPr>
        <w:rFonts w:ascii="Times New Roman" w:hAnsi="Times New Roman" w:cs="Times New Roman" w:hint="default"/>
      </w:rPr>
    </w:lvl>
  </w:abstractNum>
  <w:abstractNum w:abstractNumId="20">
    <w:nsid w:val="4F9F49D4"/>
    <w:multiLevelType w:val="singleLevel"/>
    <w:tmpl w:val="174E7D56"/>
    <w:lvl w:ilvl="0">
      <w:start w:val="2"/>
      <w:numFmt w:val="decimal"/>
      <w:lvlText w:val="%1."/>
      <w:legacy w:legacy="1" w:legacySpace="0" w:legacyIndent="326"/>
      <w:lvlJc w:val="left"/>
      <w:rPr>
        <w:rFonts w:ascii="Times New Roman" w:hAnsi="Times New Roman" w:cs="Times New Roman" w:hint="default"/>
      </w:rPr>
    </w:lvl>
  </w:abstractNum>
  <w:abstractNum w:abstractNumId="21">
    <w:nsid w:val="522E75C9"/>
    <w:multiLevelType w:val="hybridMultilevel"/>
    <w:tmpl w:val="09624446"/>
    <w:lvl w:ilvl="0" w:tplc="CC58D812">
      <w:start w:val="1"/>
      <w:numFmt w:val="bullet"/>
      <w:lvlText w:val=""/>
      <w:lvlJc w:val="left"/>
      <w:pPr>
        <w:tabs>
          <w:tab w:val="num" w:pos="1980"/>
        </w:tabs>
        <w:ind w:left="1980" w:hanging="360"/>
      </w:pPr>
      <w:rPr>
        <w:rFonts w:ascii="Wingdings" w:hAnsi="Wingdings" w:cs="Wingdings" w:hint="default"/>
        <w:sz w:val="44"/>
        <w:szCs w:val="4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54AE6352"/>
    <w:multiLevelType w:val="singleLevel"/>
    <w:tmpl w:val="10ACE656"/>
    <w:lvl w:ilvl="0">
      <w:start w:val="1"/>
      <w:numFmt w:val="decimal"/>
      <w:lvlText w:val="%1."/>
      <w:legacy w:legacy="1" w:legacySpace="0" w:legacyIndent="331"/>
      <w:lvlJc w:val="left"/>
      <w:rPr>
        <w:rFonts w:ascii="Times New Roman" w:hAnsi="Times New Roman" w:cs="Times New Roman" w:hint="default"/>
      </w:rPr>
    </w:lvl>
  </w:abstractNum>
  <w:abstractNum w:abstractNumId="23">
    <w:nsid w:val="5553192A"/>
    <w:multiLevelType w:val="singleLevel"/>
    <w:tmpl w:val="45D08F72"/>
    <w:lvl w:ilvl="0">
      <w:start w:val="1"/>
      <w:numFmt w:val="decimal"/>
      <w:lvlText w:val="%1)"/>
      <w:legacy w:legacy="1" w:legacySpace="0" w:legacyIndent="329"/>
      <w:lvlJc w:val="left"/>
      <w:rPr>
        <w:rFonts w:ascii="Times New Roman" w:hAnsi="Times New Roman" w:cs="Times New Roman" w:hint="default"/>
      </w:rPr>
    </w:lvl>
  </w:abstractNum>
  <w:abstractNum w:abstractNumId="24">
    <w:nsid w:val="55C529D6"/>
    <w:multiLevelType w:val="hybridMultilevel"/>
    <w:tmpl w:val="C4941258"/>
    <w:lvl w:ilvl="0" w:tplc="C7244B08">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DF84D61"/>
    <w:multiLevelType w:val="singleLevel"/>
    <w:tmpl w:val="9EEAF57C"/>
    <w:lvl w:ilvl="0">
      <w:start w:val="1"/>
      <w:numFmt w:val="decimal"/>
      <w:lvlText w:val="%1."/>
      <w:legacy w:legacy="1" w:legacySpace="0" w:legacyIndent="336"/>
      <w:lvlJc w:val="left"/>
      <w:rPr>
        <w:rFonts w:ascii="Times New Roman" w:hAnsi="Times New Roman" w:cs="Times New Roman" w:hint="default"/>
      </w:rPr>
    </w:lvl>
  </w:abstractNum>
  <w:abstractNum w:abstractNumId="26">
    <w:nsid w:val="649D14FE"/>
    <w:multiLevelType w:val="multilevel"/>
    <w:tmpl w:val="A8A06C0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65C51436"/>
    <w:multiLevelType w:val="hybridMultilevel"/>
    <w:tmpl w:val="2D72CCFA"/>
    <w:lvl w:ilvl="0" w:tplc="FFFFFFFF">
      <w:start w:val="1"/>
      <w:numFmt w:val="bullet"/>
      <w:lvlText w:val=""/>
      <w:lvlJc w:val="left"/>
      <w:pPr>
        <w:tabs>
          <w:tab w:val="num" w:pos="1980"/>
        </w:tabs>
        <w:ind w:left="1980" w:hanging="360"/>
      </w:pPr>
      <w:rPr>
        <w:rFonts w:ascii="Wingdings" w:hAnsi="Wingdings" w:cs="Wingdings" w:hint="default"/>
        <w:sz w:val="44"/>
        <w:szCs w:val="44"/>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8">
    <w:nsid w:val="6DCA2F60"/>
    <w:multiLevelType w:val="hybridMultilevel"/>
    <w:tmpl w:val="84F2A422"/>
    <w:lvl w:ilvl="0" w:tplc="04190005">
      <w:start w:val="1"/>
      <w:numFmt w:val="decimal"/>
      <w:lvlText w:val="%1."/>
      <w:lvlJc w:val="left"/>
      <w:pPr>
        <w:tabs>
          <w:tab w:val="num" w:pos="388"/>
        </w:tabs>
        <w:ind w:left="388" w:hanging="360"/>
      </w:pPr>
      <w:rPr>
        <w:rFonts w:hint="default"/>
        <w:b w:val="0"/>
        <w:bCs w:val="0"/>
        <w:sz w:val="24"/>
        <w:szCs w:val="24"/>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6F722B65"/>
    <w:multiLevelType w:val="singleLevel"/>
    <w:tmpl w:val="FB0C9270"/>
    <w:lvl w:ilvl="0">
      <w:start w:val="1"/>
      <w:numFmt w:val="decimal"/>
      <w:lvlText w:val="%1."/>
      <w:legacy w:legacy="1" w:legacySpace="0" w:legacyIndent="324"/>
      <w:lvlJc w:val="left"/>
      <w:rPr>
        <w:rFonts w:ascii="Times New Roman" w:hAnsi="Times New Roman" w:cs="Times New Roman" w:hint="default"/>
      </w:rPr>
    </w:lvl>
  </w:abstractNum>
  <w:abstractNum w:abstractNumId="30">
    <w:nsid w:val="74BA504A"/>
    <w:multiLevelType w:val="multilevel"/>
    <w:tmpl w:val="3C8A0C8E"/>
    <w:lvl w:ilvl="0">
      <w:start w:val="1"/>
      <w:numFmt w:val="bullet"/>
      <w:lvlText w:val=""/>
      <w:lvlJc w:val="left"/>
      <w:pPr>
        <w:tabs>
          <w:tab w:val="num" w:pos="1980"/>
        </w:tabs>
        <w:ind w:left="1980" w:hanging="360"/>
      </w:pPr>
      <w:rPr>
        <w:rFonts w:ascii="Wingdings" w:hAnsi="Wingdings" w:cs="Wingdings" w:hint="default"/>
        <w:sz w:val="44"/>
        <w:szCs w:val="4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1">
    <w:nsid w:val="761D7B31"/>
    <w:multiLevelType w:val="hybridMultilevel"/>
    <w:tmpl w:val="62A027E6"/>
    <w:lvl w:ilvl="0" w:tplc="26029E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9340F1A"/>
    <w:multiLevelType w:val="multilevel"/>
    <w:tmpl w:val="62A027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90759"/>
    <w:multiLevelType w:val="singleLevel"/>
    <w:tmpl w:val="3C0033AE"/>
    <w:lvl w:ilvl="0">
      <w:start w:val="1"/>
      <w:numFmt w:val="decimal"/>
      <w:lvlText w:val="%1."/>
      <w:legacy w:legacy="1" w:legacySpace="0" w:legacyIndent="324"/>
      <w:lvlJc w:val="left"/>
      <w:rPr>
        <w:rFonts w:ascii="Times New Roman" w:hAnsi="Times New Roman" w:cs="Times New Roman" w:hint="default"/>
      </w:rPr>
    </w:lvl>
  </w:abstractNum>
  <w:num w:numId="1">
    <w:abstractNumId w:val="0"/>
    <w:lvlOverride w:ilvl="0">
      <w:lvl w:ilvl="0">
        <w:start w:val="1"/>
        <w:numFmt w:val="bullet"/>
        <w:lvlText w:val=""/>
        <w:legacy w:legacy="1" w:legacySpace="0" w:legacyIndent="360"/>
        <w:lvlJc w:val="left"/>
        <w:rPr>
          <w:rFonts w:ascii="Symbol" w:hAnsi="Symbol" w:cs="Symbol" w:hint="default"/>
        </w:rPr>
      </w:lvl>
    </w:lvlOverride>
  </w:num>
  <w:num w:numId="2">
    <w:abstractNumId w:val="18"/>
  </w:num>
  <w:num w:numId="3">
    <w:abstractNumId w:val="30"/>
  </w:num>
  <w:num w:numId="4">
    <w:abstractNumId w:val="27"/>
  </w:num>
  <w:num w:numId="5">
    <w:abstractNumId w:val="12"/>
  </w:num>
  <w:num w:numId="6">
    <w:abstractNumId w:val="1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5"/>
  </w:num>
  <w:num w:numId="10">
    <w:abstractNumId w:val="20"/>
  </w:num>
  <w:num w:numId="11">
    <w:abstractNumId w:val="22"/>
  </w:num>
  <w:num w:numId="12">
    <w:abstractNumId w:val="3"/>
  </w:num>
  <w:num w:numId="13">
    <w:abstractNumId w:val="23"/>
  </w:num>
  <w:num w:numId="14">
    <w:abstractNumId w:val="17"/>
  </w:num>
  <w:num w:numId="15">
    <w:abstractNumId w:val="17"/>
    <w:lvlOverride w:ilvl="0">
      <w:lvl w:ilvl="0">
        <w:start w:val="1"/>
        <w:numFmt w:val="decimal"/>
        <w:lvlText w:val="%1."/>
        <w:legacy w:legacy="1" w:legacySpace="0" w:legacyIndent="332"/>
        <w:lvlJc w:val="left"/>
        <w:rPr>
          <w:rFonts w:ascii="Times New Roman" w:hAnsi="Times New Roman" w:cs="Times New Roman" w:hint="default"/>
        </w:rPr>
      </w:lvl>
    </w:lvlOverride>
  </w:num>
  <w:num w:numId="16">
    <w:abstractNumId w:val="19"/>
  </w:num>
  <w:num w:numId="17">
    <w:abstractNumId w:val="33"/>
  </w:num>
  <w:num w:numId="18">
    <w:abstractNumId w:val="29"/>
  </w:num>
  <w:num w:numId="19">
    <w:abstractNumId w:val="6"/>
  </w:num>
  <w:num w:numId="20">
    <w:abstractNumId w:val="1"/>
  </w:num>
  <w:num w:numId="21">
    <w:abstractNumId w:val="7"/>
  </w:num>
  <w:num w:numId="22">
    <w:abstractNumId w:val="10"/>
  </w:num>
  <w:num w:numId="23">
    <w:abstractNumId w:val="11"/>
  </w:num>
  <w:num w:numId="24">
    <w:abstractNumId w:val="26"/>
  </w:num>
  <w:num w:numId="25">
    <w:abstractNumId w:val="31"/>
  </w:num>
  <w:num w:numId="26">
    <w:abstractNumId w:val="24"/>
  </w:num>
  <w:num w:numId="27">
    <w:abstractNumId w:val="9"/>
  </w:num>
  <w:num w:numId="28">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9">
    <w:abstractNumId w:val="16"/>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5"/>
  </w:num>
  <w:num w:numId="33">
    <w:abstractNumId w:val="4"/>
  </w:num>
  <w:num w:numId="34">
    <w:abstractNumId w:val="8"/>
  </w:num>
  <w:num w:numId="35">
    <w:abstractNumId w:val="2"/>
  </w:num>
  <w:num w:numId="36">
    <w:abstractNumId w:val="14"/>
  </w:num>
  <w:num w:numId="37">
    <w:abstractNumId w:val="1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856"/>
    <w:rsid w:val="00031054"/>
    <w:rsid w:val="000456AC"/>
    <w:rsid w:val="00054023"/>
    <w:rsid w:val="00061A43"/>
    <w:rsid w:val="00062CDD"/>
    <w:rsid w:val="000934D8"/>
    <w:rsid w:val="000A2E40"/>
    <w:rsid w:val="000A4778"/>
    <w:rsid w:val="000A6EB5"/>
    <w:rsid w:val="000D3FDE"/>
    <w:rsid w:val="000F33E4"/>
    <w:rsid w:val="0010127E"/>
    <w:rsid w:val="00105B47"/>
    <w:rsid w:val="0014147E"/>
    <w:rsid w:val="00147A46"/>
    <w:rsid w:val="001525AE"/>
    <w:rsid w:val="00172DF3"/>
    <w:rsid w:val="00183ECA"/>
    <w:rsid w:val="001A3C84"/>
    <w:rsid w:val="001A6C97"/>
    <w:rsid w:val="001B4E1E"/>
    <w:rsid w:val="001C4F37"/>
    <w:rsid w:val="001E6964"/>
    <w:rsid w:val="001F280D"/>
    <w:rsid w:val="001F4183"/>
    <w:rsid w:val="00203B78"/>
    <w:rsid w:val="00204887"/>
    <w:rsid w:val="00205B9D"/>
    <w:rsid w:val="002129E3"/>
    <w:rsid w:val="00214A53"/>
    <w:rsid w:val="002201DE"/>
    <w:rsid w:val="00224F58"/>
    <w:rsid w:val="002560CD"/>
    <w:rsid w:val="00284C60"/>
    <w:rsid w:val="002874C2"/>
    <w:rsid w:val="002A0C72"/>
    <w:rsid w:val="002B37C7"/>
    <w:rsid w:val="002C13E8"/>
    <w:rsid w:val="002C356C"/>
    <w:rsid w:val="002F336F"/>
    <w:rsid w:val="00305134"/>
    <w:rsid w:val="003258F2"/>
    <w:rsid w:val="00327EF7"/>
    <w:rsid w:val="00355A00"/>
    <w:rsid w:val="00370DDF"/>
    <w:rsid w:val="00390718"/>
    <w:rsid w:val="00397B8D"/>
    <w:rsid w:val="003A6238"/>
    <w:rsid w:val="003C1709"/>
    <w:rsid w:val="003D12AE"/>
    <w:rsid w:val="003E47D1"/>
    <w:rsid w:val="003F702D"/>
    <w:rsid w:val="00400D57"/>
    <w:rsid w:val="00405C4D"/>
    <w:rsid w:val="00411511"/>
    <w:rsid w:val="00427FD4"/>
    <w:rsid w:val="00441B83"/>
    <w:rsid w:val="00452C5C"/>
    <w:rsid w:val="00460C25"/>
    <w:rsid w:val="004659D5"/>
    <w:rsid w:val="004712EC"/>
    <w:rsid w:val="00481DE9"/>
    <w:rsid w:val="004C6376"/>
    <w:rsid w:val="004E4296"/>
    <w:rsid w:val="004F0AFB"/>
    <w:rsid w:val="004F23EC"/>
    <w:rsid w:val="005021D1"/>
    <w:rsid w:val="00517A0D"/>
    <w:rsid w:val="0055694A"/>
    <w:rsid w:val="00576462"/>
    <w:rsid w:val="005A44D4"/>
    <w:rsid w:val="005B7EDC"/>
    <w:rsid w:val="005C46B0"/>
    <w:rsid w:val="005C6382"/>
    <w:rsid w:val="005D3BE2"/>
    <w:rsid w:val="005D664A"/>
    <w:rsid w:val="005F4943"/>
    <w:rsid w:val="00614577"/>
    <w:rsid w:val="00621C52"/>
    <w:rsid w:val="006318E1"/>
    <w:rsid w:val="00634539"/>
    <w:rsid w:val="00635470"/>
    <w:rsid w:val="00655568"/>
    <w:rsid w:val="006622EE"/>
    <w:rsid w:val="00682C81"/>
    <w:rsid w:val="00695856"/>
    <w:rsid w:val="006C2669"/>
    <w:rsid w:val="006D12EE"/>
    <w:rsid w:val="006D77CF"/>
    <w:rsid w:val="006E1B95"/>
    <w:rsid w:val="006E2920"/>
    <w:rsid w:val="006E3EC1"/>
    <w:rsid w:val="00703ECE"/>
    <w:rsid w:val="0071108B"/>
    <w:rsid w:val="007266E7"/>
    <w:rsid w:val="007448F0"/>
    <w:rsid w:val="00746899"/>
    <w:rsid w:val="00754138"/>
    <w:rsid w:val="00757589"/>
    <w:rsid w:val="00765588"/>
    <w:rsid w:val="00790C99"/>
    <w:rsid w:val="00795093"/>
    <w:rsid w:val="00795F8C"/>
    <w:rsid w:val="007A1095"/>
    <w:rsid w:val="007E4ECB"/>
    <w:rsid w:val="007E5EA1"/>
    <w:rsid w:val="007F0923"/>
    <w:rsid w:val="00813E4F"/>
    <w:rsid w:val="008452C8"/>
    <w:rsid w:val="008664E6"/>
    <w:rsid w:val="00896ADA"/>
    <w:rsid w:val="008A0C2F"/>
    <w:rsid w:val="008A6F85"/>
    <w:rsid w:val="008C5E33"/>
    <w:rsid w:val="008D77AD"/>
    <w:rsid w:val="00933587"/>
    <w:rsid w:val="00937599"/>
    <w:rsid w:val="0094254B"/>
    <w:rsid w:val="00945BBE"/>
    <w:rsid w:val="00956590"/>
    <w:rsid w:val="00962341"/>
    <w:rsid w:val="00964EA3"/>
    <w:rsid w:val="0096642B"/>
    <w:rsid w:val="00993CF5"/>
    <w:rsid w:val="0099644C"/>
    <w:rsid w:val="009A2D01"/>
    <w:rsid w:val="009B2942"/>
    <w:rsid w:val="009B2F0E"/>
    <w:rsid w:val="009C3A14"/>
    <w:rsid w:val="009F7655"/>
    <w:rsid w:val="00A1463A"/>
    <w:rsid w:val="00A260AF"/>
    <w:rsid w:val="00A301DC"/>
    <w:rsid w:val="00A36CF6"/>
    <w:rsid w:val="00A5796E"/>
    <w:rsid w:val="00A607E9"/>
    <w:rsid w:val="00A95789"/>
    <w:rsid w:val="00AB508B"/>
    <w:rsid w:val="00AC6748"/>
    <w:rsid w:val="00B03CBC"/>
    <w:rsid w:val="00B05076"/>
    <w:rsid w:val="00B122B2"/>
    <w:rsid w:val="00B12BC4"/>
    <w:rsid w:val="00B16E20"/>
    <w:rsid w:val="00B3437B"/>
    <w:rsid w:val="00B46ED6"/>
    <w:rsid w:val="00B5031F"/>
    <w:rsid w:val="00B51B30"/>
    <w:rsid w:val="00B550B5"/>
    <w:rsid w:val="00B958B2"/>
    <w:rsid w:val="00BB552B"/>
    <w:rsid w:val="00BD67EE"/>
    <w:rsid w:val="00BD777A"/>
    <w:rsid w:val="00BF25B2"/>
    <w:rsid w:val="00C03A78"/>
    <w:rsid w:val="00C17D0F"/>
    <w:rsid w:val="00C5757E"/>
    <w:rsid w:val="00C60D11"/>
    <w:rsid w:val="00C8314D"/>
    <w:rsid w:val="00C94A63"/>
    <w:rsid w:val="00CA1F4E"/>
    <w:rsid w:val="00CA36E4"/>
    <w:rsid w:val="00CA5ABB"/>
    <w:rsid w:val="00CA781F"/>
    <w:rsid w:val="00CB0349"/>
    <w:rsid w:val="00CB5A02"/>
    <w:rsid w:val="00CC6E6C"/>
    <w:rsid w:val="00CE1EAD"/>
    <w:rsid w:val="00CE7AB8"/>
    <w:rsid w:val="00CF72BF"/>
    <w:rsid w:val="00D03EAC"/>
    <w:rsid w:val="00D1240B"/>
    <w:rsid w:val="00D17984"/>
    <w:rsid w:val="00D265F8"/>
    <w:rsid w:val="00D2678A"/>
    <w:rsid w:val="00D33013"/>
    <w:rsid w:val="00D500FF"/>
    <w:rsid w:val="00D572F5"/>
    <w:rsid w:val="00D6742A"/>
    <w:rsid w:val="00D704D0"/>
    <w:rsid w:val="00D72045"/>
    <w:rsid w:val="00D87F85"/>
    <w:rsid w:val="00D92CDF"/>
    <w:rsid w:val="00DA3BCD"/>
    <w:rsid w:val="00DB5AE0"/>
    <w:rsid w:val="00DF59F5"/>
    <w:rsid w:val="00E0116A"/>
    <w:rsid w:val="00E23D31"/>
    <w:rsid w:val="00E5219C"/>
    <w:rsid w:val="00E91151"/>
    <w:rsid w:val="00EA5DD9"/>
    <w:rsid w:val="00EB27A5"/>
    <w:rsid w:val="00EB7601"/>
    <w:rsid w:val="00EB76F1"/>
    <w:rsid w:val="00EC6F3D"/>
    <w:rsid w:val="00EF381A"/>
    <w:rsid w:val="00F07FB8"/>
    <w:rsid w:val="00F11F89"/>
    <w:rsid w:val="00F24E15"/>
    <w:rsid w:val="00F3434A"/>
    <w:rsid w:val="00F4034C"/>
    <w:rsid w:val="00F40C09"/>
    <w:rsid w:val="00F53F66"/>
    <w:rsid w:val="00F61746"/>
    <w:rsid w:val="00F6401D"/>
    <w:rsid w:val="00F64C34"/>
    <w:rsid w:val="00F76D55"/>
    <w:rsid w:val="00F81D61"/>
    <w:rsid w:val="00F917BE"/>
    <w:rsid w:val="00F92550"/>
    <w:rsid w:val="00FA28BA"/>
    <w:rsid w:val="00FA71DE"/>
    <w:rsid w:val="00FC268A"/>
    <w:rsid w:val="00FC4F87"/>
    <w:rsid w:val="00FD0626"/>
    <w:rsid w:val="00FD567C"/>
    <w:rsid w:val="00FE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AD70BBD4-2E2E-49BE-A54B-1ECC2C3E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856"/>
    <w:rPr>
      <w:sz w:val="24"/>
      <w:szCs w:val="24"/>
    </w:rPr>
  </w:style>
  <w:style w:type="paragraph" w:styleId="1">
    <w:name w:val="heading 1"/>
    <w:basedOn w:val="a"/>
    <w:next w:val="a"/>
    <w:link w:val="10"/>
    <w:uiPriority w:val="99"/>
    <w:qFormat/>
    <w:rsid w:val="00635470"/>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2">
    <w:name w:val="heading 2"/>
    <w:basedOn w:val="a"/>
    <w:next w:val="a"/>
    <w:link w:val="20"/>
    <w:uiPriority w:val="99"/>
    <w:qFormat/>
    <w:rsid w:val="00A1463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txt">
    <w:name w:val="txt"/>
    <w:basedOn w:val="a"/>
    <w:uiPriority w:val="99"/>
    <w:rsid w:val="00A301DC"/>
    <w:pPr>
      <w:spacing w:before="100" w:beforeAutospacing="1" w:after="100" w:afterAutospacing="1"/>
      <w:ind w:firstLine="500"/>
      <w:jc w:val="both"/>
    </w:pPr>
    <w:rPr>
      <w:color w:val="000000"/>
    </w:rPr>
  </w:style>
  <w:style w:type="paragraph" w:styleId="a3">
    <w:name w:val="footnote text"/>
    <w:basedOn w:val="a"/>
    <w:link w:val="a4"/>
    <w:uiPriority w:val="99"/>
    <w:semiHidden/>
    <w:rsid w:val="00635470"/>
    <w:pPr>
      <w:overflowPunct w:val="0"/>
      <w:autoSpaceDE w:val="0"/>
      <w:autoSpaceDN w:val="0"/>
      <w:adjustRightInd w:val="0"/>
      <w:textAlignment w:val="baseline"/>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35470"/>
    <w:rPr>
      <w:vertAlign w:val="superscript"/>
    </w:rPr>
  </w:style>
  <w:style w:type="paragraph" w:styleId="a6">
    <w:name w:val="header"/>
    <w:basedOn w:val="a"/>
    <w:link w:val="a7"/>
    <w:uiPriority w:val="99"/>
    <w:rsid w:val="00C60D1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60D11"/>
  </w:style>
  <w:style w:type="paragraph" w:styleId="a9">
    <w:name w:val="footer"/>
    <w:basedOn w:val="a"/>
    <w:link w:val="aa"/>
    <w:uiPriority w:val="99"/>
    <w:rsid w:val="00F11F8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Normal (Web)"/>
    <w:basedOn w:val="a"/>
    <w:uiPriority w:val="99"/>
    <w:rsid w:val="00DB5AE0"/>
    <w:pPr>
      <w:spacing w:before="100" w:beforeAutospacing="1" w:after="100" w:afterAutospacing="1"/>
    </w:pPr>
  </w:style>
  <w:style w:type="paragraph" w:styleId="ac">
    <w:name w:val="Body Text"/>
    <w:basedOn w:val="a"/>
    <w:link w:val="ad"/>
    <w:uiPriority w:val="99"/>
    <w:rsid w:val="00DB5AE0"/>
    <w:pPr>
      <w:ind w:firstLine="567"/>
      <w:jc w:val="both"/>
    </w:pPr>
    <w:rPr>
      <w:sz w:val="28"/>
      <w:szCs w:val="28"/>
    </w:rPr>
  </w:style>
  <w:style w:type="character" w:customStyle="1" w:styleId="ad">
    <w:name w:val="Основной текст Знак"/>
    <w:link w:val="ac"/>
    <w:uiPriority w:val="99"/>
    <w:semiHidden/>
    <w:rPr>
      <w:sz w:val="24"/>
      <w:szCs w:val="24"/>
    </w:rPr>
  </w:style>
  <w:style w:type="paragraph" w:styleId="21">
    <w:name w:val="Body Text Indent 2"/>
    <w:basedOn w:val="a"/>
    <w:link w:val="22"/>
    <w:uiPriority w:val="99"/>
    <w:rsid w:val="00DB5AE0"/>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e">
    <w:name w:val="Body Text Indent"/>
    <w:basedOn w:val="a"/>
    <w:link w:val="af"/>
    <w:uiPriority w:val="99"/>
    <w:rsid w:val="009C3A14"/>
    <w:pPr>
      <w:spacing w:after="120"/>
      <w:ind w:left="283"/>
    </w:pPr>
  </w:style>
  <w:style w:type="character" w:customStyle="1" w:styleId="af">
    <w:name w:val="Основной текст с отступом Знак"/>
    <w:link w:val="ae"/>
    <w:uiPriority w:val="99"/>
    <w:semiHidden/>
    <w:rPr>
      <w:sz w:val="24"/>
      <w:szCs w:val="24"/>
    </w:rPr>
  </w:style>
  <w:style w:type="character" w:styleId="af0">
    <w:name w:val="annotation reference"/>
    <w:uiPriority w:val="99"/>
    <w:semiHidden/>
    <w:rsid w:val="002129E3"/>
    <w:rPr>
      <w:sz w:val="16"/>
      <w:szCs w:val="16"/>
    </w:rPr>
  </w:style>
  <w:style w:type="paragraph" w:styleId="af1">
    <w:name w:val="annotation text"/>
    <w:basedOn w:val="a"/>
    <w:link w:val="af2"/>
    <w:uiPriority w:val="99"/>
    <w:semiHidden/>
    <w:rsid w:val="002129E3"/>
    <w:rPr>
      <w:sz w:val="20"/>
      <w:szCs w:val="20"/>
    </w:rPr>
  </w:style>
  <w:style w:type="character" w:customStyle="1" w:styleId="af2">
    <w:name w:val="Текст примечания Знак"/>
    <w:link w:val="af1"/>
    <w:uiPriority w:val="99"/>
    <w:semiHidden/>
    <w:rPr>
      <w:sz w:val="20"/>
      <w:szCs w:val="20"/>
    </w:rPr>
  </w:style>
  <w:style w:type="paragraph" w:styleId="af3">
    <w:name w:val="annotation subject"/>
    <w:basedOn w:val="af1"/>
    <w:next w:val="af1"/>
    <w:link w:val="af4"/>
    <w:uiPriority w:val="99"/>
    <w:semiHidden/>
    <w:rsid w:val="002129E3"/>
    <w:rPr>
      <w:b/>
      <w:bCs/>
    </w:rPr>
  </w:style>
  <w:style w:type="character" w:customStyle="1" w:styleId="af4">
    <w:name w:val="Тема примечания Знак"/>
    <w:link w:val="af3"/>
    <w:uiPriority w:val="99"/>
    <w:semiHidden/>
    <w:rPr>
      <w:b/>
      <w:bCs/>
      <w:sz w:val="20"/>
      <w:szCs w:val="20"/>
    </w:rPr>
  </w:style>
  <w:style w:type="paragraph" w:styleId="af5">
    <w:name w:val="Balloon Text"/>
    <w:basedOn w:val="a"/>
    <w:link w:val="af6"/>
    <w:uiPriority w:val="99"/>
    <w:semiHidden/>
    <w:rsid w:val="002129E3"/>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 w:type="character" w:styleId="af7">
    <w:name w:val="Hyperlink"/>
    <w:uiPriority w:val="99"/>
    <w:rsid w:val="002B3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8492">
      <w:marLeft w:val="0"/>
      <w:marRight w:val="0"/>
      <w:marTop w:val="0"/>
      <w:marBottom w:val="0"/>
      <w:divBdr>
        <w:top w:val="none" w:sz="0" w:space="0" w:color="auto"/>
        <w:left w:val="none" w:sz="0" w:space="0" w:color="auto"/>
        <w:bottom w:val="none" w:sz="0" w:space="0" w:color="auto"/>
        <w:right w:val="none" w:sz="0" w:space="0" w:color="auto"/>
      </w:divBdr>
      <w:divsChild>
        <w:div w:id="182598491">
          <w:marLeft w:val="180"/>
          <w:marRight w:val="225"/>
          <w:marTop w:val="0"/>
          <w:marBottom w:val="0"/>
          <w:divBdr>
            <w:top w:val="none" w:sz="0" w:space="0" w:color="auto"/>
            <w:left w:val="none" w:sz="0" w:space="0" w:color="auto"/>
            <w:bottom w:val="none" w:sz="0" w:space="0" w:color="auto"/>
            <w:right w:val="none" w:sz="0" w:space="0" w:color="auto"/>
          </w:divBdr>
          <w:divsChild>
            <w:div w:id="182598490">
              <w:marLeft w:val="180"/>
              <w:marRight w:val="225"/>
              <w:marTop w:val="0"/>
              <w:marBottom w:val="0"/>
              <w:divBdr>
                <w:top w:val="none" w:sz="0" w:space="0" w:color="auto"/>
                <w:left w:val="none" w:sz="0" w:space="0" w:color="auto"/>
                <w:bottom w:val="none" w:sz="0" w:space="0" w:color="auto"/>
                <w:right w:val="single" w:sz="2" w:space="0" w:color="F6F8FA"/>
              </w:divBdr>
              <w:divsChild>
                <w:div w:id="182598489">
                  <w:marLeft w:val="180"/>
                  <w:marRight w:val="225"/>
                  <w:marTop w:val="0"/>
                  <w:marBottom w:val="0"/>
                  <w:divBdr>
                    <w:top w:val="none" w:sz="0" w:space="0" w:color="auto"/>
                    <w:left w:val="single" w:sz="6" w:space="0" w:color="EBF0F4"/>
                    <w:bottom w:val="single" w:sz="6" w:space="0" w:color="EBF0F4"/>
                    <w:right w:val="single" w:sz="2" w:space="0" w:color="F6F8FA"/>
                  </w:divBdr>
                  <w:divsChild>
                    <w:div w:id="182598494">
                      <w:marLeft w:val="180"/>
                      <w:marRight w:val="225"/>
                      <w:marTop w:val="0"/>
                      <w:marBottom w:val="0"/>
                      <w:divBdr>
                        <w:top w:val="none" w:sz="0" w:space="0" w:color="auto"/>
                        <w:left w:val="single" w:sz="6" w:space="9" w:color="DAE1E8"/>
                        <w:bottom w:val="single" w:sz="6" w:space="9" w:color="C3CAD2"/>
                        <w:right w:val="single" w:sz="6" w:space="9" w:color="DAE1E8"/>
                      </w:divBdr>
                      <w:divsChild>
                        <w:div w:id="182598493">
                          <w:marLeft w:val="0"/>
                          <w:marRight w:val="0"/>
                          <w:marTop w:val="0"/>
                          <w:marBottom w:val="0"/>
                          <w:divBdr>
                            <w:top w:val="single" w:sz="6" w:space="0" w:color="ADBBCA"/>
                            <w:left w:val="single" w:sz="6" w:space="9" w:color="ADBBCA"/>
                            <w:bottom w:val="single" w:sz="6" w:space="9" w:color="ADBBCA"/>
                            <w:right w:val="single" w:sz="6" w:space="9" w:color="ADBBCA"/>
                          </w:divBdr>
                          <w:divsChild>
                            <w:div w:id="182598495">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hyperlink" Target="http://www.allbe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_____Microsoft_Excel_97-20032.xls"/><Relationship Id="rId19" Type="http://schemas.openxmlformats.org/officeDocument/2006/relationships/hyperlink" Target="http://www.5ballov.ru"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4950</Words>
  <Characters>28221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33105</CharactersWithSpaces>
  <SharedDoc>false</SharedDoc>
  <HLinks>
    <vt:vector size="12" baseType="variant">
      <vt:variant>
        <vt:i4>6946934</vt:i4>
      </vt:variant>
      <vt:variant>
        <vt:i4>24</vt:i4>
      </vt:variant>
      <vt:variant>
        <vt:i4>0</vt:i4>
      </vt:variant>
      <vt:variant>
        <vt:i4>5</vt:i4>
      </vt:variant>
      <vt:variant>
        <vt:lpwstr>http://www.allbest.ru/</vt:lpwstr>
      </vt:variant>
      <vt:variant>
        <vt:lpwstr/>
      </vt:variant>
      <vt:variant>
        <vt:i4>3670122</vt:i4>
      </vt:variant>
      <vt:variant>
        <vt:i4>21</vt:i4>
      </vt:variant>
      <vt:variant>
        <vt:i4>0</vt:i4>
      </vt:variant>
      <vt:variant>
        <vt:i4>5</vt:i4>
      </vt:variant>
      <vt:variant>
        <vt:lpwstr>http://www.5ballov.ru/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Name</dc:creator>
  <cp:keywords/>
  <dc:description/>
  <cp:lastModifiedBy>admin</cp:lastModifiedBy>
  <cp:revision>2</cp:revision>
  <cp:lastPrinted>2008-12-17T08:13:00Z</cp:lastPrinted>
  <dcterms:created xsi:type="dcterms:W3CDTF">2014-03-29T17:25:00Z</dcterms:created>
  <dcterms:modified xsi:type="dcterms:W3CDTF">2014-03-29T17:25:00Z</dcterms:modified>
</cp:coreProperties>
</file>