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DF" w:rsidRPr="002E6BA2" w:rsidRDefault="00AC0FDF" w:rsidP="002E6BA2">
      <w:pPr>
        <w:widowControl/>
        <w:suppressAutoHyphens/>
        <w:spacing w:line="360" w:lineRule="auto"/>
        <w:ind w:firstLine="709"/>
        <w:jc w:val="both"/>
        <w:rPr>
          <w:b/>
          <w:sz w:val="28"/>
          <w:szCs w:val="28"/>
          <w:lang w:val="en-US"/>
        </w:rPr>
      </w:pPr>
      <w:r w:rsidRPr="002E6BA2">
        <w:rPr>
          <w:b/>
          <w:sz w:val="28"/>
          <w:szCs w:val="28"/>
        </w:rPr>
        <w:t>Содержание</w:t>
      </w:r>
    </w:p>
    <w:p w:rsidR="009B57CB" w:rsidRPr="002E6BA2" w:rsidRDefault="009B57CB" w:rsidP="002E6BA2">
      <w:pPr>
        <w:widowControl/>
        <w:suppressAutoHyphens/>
        <w:spacing w:line="360" w:lineRule="auto"/>
        <w:ind w:firstLine="709"/>
        <w:jc w:val="both"/>
        <w:rPr>
          <w:sz w:val="28"/>
          <w:szCs w:val="28"/>
        </w:rPr>
      </w:pPr>
    </w:p>
    <w:p w:rsidR="009B57CB" w:rsidRPr="002E6BA2" w:rsidRDefault="009B57CB" w:rsidP="002E6BA2">
      <w:pPr>
        <w:widowControl/>
        <w:suppressAutoHyphens/>
        <w:spacing w:line="360" w:lineRule="auto"/>
        <w:rPr>
          <w:sz w:val="28"/>
          <w:szCs w:val="28"/>
        </w:rPr>
      </w:pPr>
      <w:r w:rsidRPr="002E6BA2">
        <w:rPr>
          <w:sz w:val="28"/>
          <w:szCs w:val="28"/>
        </w:rPr>
        <w:t>Введени</w:t>
      </w:r>
      <w:r w:rsidR="00AE743E" w:rsidRPr="002E6BA2">
        <w:rPr>
          <w:sz w:val="28"/>
          <w:szCs w:val="28"/>
        </w:rPr>
        <w:t>е</w:t>
      </w:r>
    </w:p>
    <w:p w:rsidR="009B57CB" w:rsidRPr="002E6BA2" w:rsidRDefault="009B57CB" w:rsidP="002E6BA2">
      <w:pPr>
        <w:widowControl/>
        <w:numPr>
          <w:ilvl w:val="0"/>
          <w:numId w:val="14"/>
        </w:numPr>
        <w:suppressAutoHyphens/>
        <w:spacing w:line="360" w:lineRule="auto"/>
        <w:ind w:left="0" w:firstLine="0"/>
        <w:rPr>
          <w:sz w:val="28"/>
          <w:szCs w:val="28"/>
        </w:rPr>
      </w:pPr>
      <w:r w:rsidRPr="002E6BA2">
        <w:rPr>
          <w:sz w:val="28"/>
          <w:szCs w:val="28"/>
        </w:rPr>
        <w:t>Анализ проблемной ситуации</w:t>
      </w:r>
    </w:p>
    <w:p w:rsidR="009D14C8" w:rsidRDefault="001B4840" w:rsidP="002E6BA2">
      <w:pPr>
        <w:widowControl/>
        <w:suppressAutoHyphens/>
        <w:spacing w:line="360" w:lineRule="auto"/>
        <w:rPr>
          <w:color w:val="000000"/>
          <w:sz w:val="28"/>
          <w:szCs w:val="28"/>
          <w:lang w:val="en-US"/>
        </w:rPr>
      </w:pPr>
      <w:r w:rsidRPr="002E6BA2">
        <w:rPr>
          <w:color w:val="000000"/>
          <w:sz w:val="28"/>
          <w:szCs w:val="28"/>
        </w:rPr>
        <w:t xml:space="preserve">2. </w:t>
      </w:r>
      <w:r w:rsidR="009B57CB" w:rsidRPr="002E6BA2">
        <w:rPr>
          <w:color w:val="000000"/>
          <w:sz w:val="28"/>
          <w:szCs w:val="28"/>
        </w:rPr>
        <w:t>Описание проблемной ситуации</w:t>
      </w:r>
    </w:p>
    <w:p w:rsidR="002E6BA2" w:rsidRPr="002E6BA2" w:rsidRDefault="002E6BA2" w:rsidP="002E6BA2">
      <w:pPr>
        <w:widowControl/>
        <w:shd w:val="clear" w:color="auto" w:fill="FFFFFF"/>
        <w:suppressAutoHyphens/>
        <w:spacing w:line="360" w:lineRule="auto"/>
        <w:jc w:val="both"/>
        <w:rPr>
          <w:sz w:val="28"/>
          <w:szCs w:val="28"/>
        </w:rPr>
      </w:pPr>
      <w:r w:rsidRPr="002E6BA2">
        <w:rPr>
          <w:color w:val="000000"/>
          <w:sz w:val="28"/>
          <w:szCs w:val="28"/>
        </w:rPr>
        <w:t xml:space="preserve">2.1 </w:t>
      </w:r>
      <w:r w:rsidRPr="002E6BA2">
        <w:rPr>
          <w:sz w:val="28"/>
          <w:szCs w:val="28"/>
          <w:lang w:val="en-US"/>
        </w:rPr>
        <w:t>SWOT</w:t>
      </w:r>
      <w:r w:rsidRPr="002E6BA2">
        <w:rPr>
          <w:sz w:val="28"/>
          <w:szCs w:val="28"/>
        </w:rPr>
        <w:t xml:space="preserve">-анализ деятельности ЗАО "АКСИТ" </w:t>
      </w:r>
    </w:p>
    <w:p w:rsidR="009D14C8" w:rsidRPr="002E6BA2" w:rsidRDefault="008900E2" w:rsidP="002E6BA2">
      <w:pPr>
        <w:widowControl/>
        <w:tabs>
          <w:tab w:val="left" w:pos="7340"/>
          <w:tab w:val="left" w:pos="10040"/>
        </w:tabs>
        <w:suppressAutoHyphens/>
        <w:spacing w:line="360" w:lineRule="auto"/>
        <w:rPr>
          <w:sz w:val="28"/>
          <w:szCs w:val="28"/>
        </w:rPr>
      </w:pPr>
      <w:r w:rsidRPr="002E6BA2">
        <w:rPr>
          <w:sz w:val="28"/>
          <w:szCs w:val="28"/>
        </w:rPr>
        <w:t>2.2</w:t>
      </w:r>
      <w:r w:rsidR="002E6BA2" w:rsidRPr="002E6BA2">
        <w:rPr>
          <w:sz w:val="28"/>
          <w:szCs w:val="28"/>
        </w:rPr>
        <w:t xml:space="preserve"> </w:t>
      </w:r>
      <w:r w:rsidR="009D14C8" w:rsidRPr="002E6BA2">
        <w:rPr>
          <w:sz w:val="28"/>
          <w:szCs w:val="28"/>
        </w:rPr>
        <w:t xml:space="preserve">Матрица </w:t>
      </w:r>
      <w:r w:rsidR="009D14C8" w:rsidRPr="002E6BA2">
        <w:rPr>
          <w:sz w:val="28"/>
          <w:szCs w:val="28"/>
          <w:lang w:val="en-US"/>
        </w:rPr>
        <w:t>SWOT</w:t>
      </w:r>
      <w:r w:rsidR="009D14C8" w:rsidRPr="002E6BA2">
        <w:rPr>
          <w:sz w:val="28"/>
          <w:szCs w:val="28"/>
        </w:rPr>
        <w:t>-анализа</w:t>
      </w:r>
    </w:p>
    <w:p w:rsidR="009D14C8" w:rsidRPr="002E6BA2" w:rsidRDefault="002E6BA2" w:rsidP="002E6BA2">
      <w:pPr>
        <w:widowControl/>
        <w:suppressAutoHyphens/>
        <w:spacing w:line="360" w:lineRule="auto"/>
        <w:rPr>
          <w:sz w:val="28"/>
          <w:szCs w:val="28"/>
        </w:rPr>
      </w:pPr>
      <w:r>
        <w:rPr>
          <w:sz w:val="28"/>
          <w:szCs w:val="28"/>
        </w:rPr>
        <w:t>2.3</w:t>
      </w:r>
      <w:r w:rsidRPr="002E6BA2">
        <w:rPr>
          <w:sz w:val="28"/>
          <w:szCs w:val="28"/>
        </w:rPr>
        <w:t xml:space="preserve"> </w:t>
      </w:r>
      <w:r w:rsidR="009D14C8" w:rsidRPr="002E6BA2">
        <w:rPr>
          <w:sz w:val="28"/>
          <w:szCs w:val="28"/>
        </w:rPr>
        <w:t>Матрица классификации факторов проблемной ситуации</w:t>
      </w:r>
    </w:p>
    <w:p w:rsidR="008900E2" w:rsidRPr="002E6BA2" w:rsidRDefault="008900E2" w:rsidP="002E6BA2">
      <w:pPr>
        <w:widowControl/>
        <w:shd w:val="clear" w:color="auto" w:fill="FFFFFF"/>
        <w:suppressAutoHyphens/>
        <w:spacing w:line="360" w:lineRule="auto"/>
        <w:rPr>
          <w:sz w:val="28"/>
          <w:szCs w:val="28"/>
        </w:rPr>
      </w:pPr>
      <w:r w:rsidRPr="002E6BA2">
        <w:rPr>
          <w:sz w:val="28"/>
          <w:szCs w:val="28"/>
        </w:rPr>
        <w:t>2.</w:t>
      </w:r>
      <w:r w:rsidR="000133AC">
        <w:rPr>
          <w:sz w:val="28"/>
          <w:szCs w:val="28"/>
        </w:rPr>
        <w:t>4</w:t>
      </w:r>
      <w:r w:rsidRPr="002E6BA2">
        <w:rPr>
          <w:sz w:val="28"/>
          <w:szCs w:val="28"/>
        </w:rPr>
        <w:t xml:space="preserve"> Матрица опроса</w:t>
      </w:r>
    </w:p>
    <w:p w:rsidR="008900E2" w:rsidRPr="002E6BA2" w:rsidRDefault="000133AC" w:rsidP="002E6BA2">
      <w:pPr>
        <w:widowControl/>
        <w:shd w:val="clear" w:color="auto" w:fill="FFFFFF"/>
        <w:suppressAutoHyphens/>
        <w:spacing w:line="360" w:lineRule="auto"/>
        <w:rPr>
          <w:sz w:val="28"/>
          <w:szCs w:val="28"/>
        </w:rPr>
      </w:pPr>
      <w:r>
        <w:rPr>
          <w:sz w:val="28"/>
          <w:szCs w:val="28"/>
        </w:rPr>
        <w:t>2.5</w:t>
      </w:r>
      <w:r w:rsidR="008900E2" w:rsidRPr="002E6BA2">
        <w:rPr>
          <w:sz w:val="28"/>
          <w:szCs w:val="28"/>
        </w:rPr>
        <w:t xml:space="preserve"> Матрица преобразованных рангов</w:t>
      </w:r>
    </w:p>
    <w:p w:rsidR="008900E2" w:rsidRPr="002E6BA2" w:rsidRDefault="008900E2" w:rsidP="000133AC">
      <w:pPr>
        <w:widowControl/>
        <w:numPr>
          <w:ilvl w:val="1"/>
          <w:numId w:val="17"/>
        </w:numPr>
        <w:suppressAutoHyphens/>
        <w:spacing w:line="360" w:lineRule="auto"/>
        <w:rPr>
          <w:sz w:val="28"/>
          <w:szCs w:val="28"/>
        </w:rPr>
      </w:pPr>
      <w:r w:rsidRPr="002E6BA2">
        <w:rPr>
          <w:sz w:val="28"/>
          <w:szCs w:val="28"/>
        </w:rPr>
        <w:t>Дерево решений</w:t>
      </w:r>
    </w:p>
    <w:p w:rsidR="009B57CB" w:rsidRPr="002E6BA2" w:rsidRDefault="000133AC" w:rsidP="000133AC">
      <w:pPr>
        <w:widowControl/>
        <w:suppressAutoHyphens/>
        <w:spacing w:line="360" w:lineRule="auto"/>
        <w:rPr>
          <w:sz w:val="28"/>
          <w:szCs w:val="28"/>
        </w:rPr>
      </w:pPr>
      <w:r>
        <w:rPr>
          <w:bCs/>
          <w:sz w:val="28"/>
          <w:szCs w:val="28"/>
        </w:rPr>
        <w:t xml:space="preserve">3. </w:t>
      </w:r>
      <w:r w:rsidR="009B57CB" w:rsidRPr="002E6BA2">
        <w:rPr>
          <w:bCs/>
          <w:sz w:val="28"/>
          <w:szCs w:val="28"/>
        </w:rPr>
        <w:t>Организация и контроль принятия решения</w:t>
      </w:r>
    </w:p>
    <w:p w:rsidR="009B57CB" w:rsidRPr="002E6BA2" w:rsidRDefault="009B57CB" w:rsidP="002E6BA2">
      <w:pPr>
        <w:widowControl/>
        <w:suppressAutoHyphens/>
        <w:spacing w:line="360" w:lineRule="auto"/>
        <w:rPr>
          <w:bCs/>
          <w:sz w:val="28"/>
          <w:szCs w:val="28"/>
        </w:rPr>
      </w:pPr>
      <w:r w:rsidRPr="002E6BA2">
        <w:rPr>
          <w:bCs/>
          <w:sz w:val="28"/>
          <w:szCs w:val="28"/>
        </w:rPr>
        <w:t>Заключение</w:t>
      </w:r>
    </w:p>
    <w:p w:rsidR="009B57CB" w:rsidRPr="000133AC" w:rsidRDefault="009B57CB" w:rsidP="002E6BA2">
      <w:pPr>
        <w:widowControl/>
        <w:suppressAutoHyphens/>
        <w:spacing w:line="360" w:lineRule="auto"/>
        <w:rPr>
          <w:bCs/>
          <w:sz w:val="28"/>
          <w:szCs w:val="28"/>
        </w:rPr>
      </w:pPr>
      <w:r w:rsidRPr="002E6BA2">
        <w:rPr>
          <w:bCs/>
          <w:sz w:val="28"/>
          <w:szCs w:val="28"/>
        </w:rPr>
        <w:t>Список литературы</w:t>
      </w:r>
    </w:p>
    <w:p w:rsidR="002E6BA2" w:rsidRPr="000133AC" w:rsidRDefault="002E6BA2" w:rsidP="002E6BA2">
      <w:pPr>
        <w:widowControl/>
        <w:suppressAutoHyphens/>
        <w:spacing w:line="360" w:lineRule="auto"/>
        <w:rPr>
          <w:sz w:val="28"/>
          <w:szCs w:val="28"/>
        </w:rPr>
      </w:pPr>
    </w:p>
    <w:p w:rsidR="00AC0FDF" w:rsidRPr="002E6BA2" w:rsidRDefault="00AC0FDF" w:rsidP="002E6BA2">
      <w:pPr>
        <w:widowControl/>
        <w:suppressAutoHyphens/>
        <w:spacing w:line="360" w:lineRule="auto"/>
        <w:ind w:firstLine="709"/>
        <w:jc w:val="both"/>
        <w:rPr>
          <w:b/>
          <w:sz w:val="28"/>
          <w:szCs w:val="28"/>
        </w:rPr>
      </w:pPr>
      <w:r w:rsidRPr="002E6BA2">
        <w:rPr>
          <w:sz w:val="28"/>
          <w:szCs w:val="28"/>
        </w:rPr>
        <w:br w:type="page"/>
      </w:r>
      <w:r w:rsidRPr="002E6BA2">
        <w:rPr>
          <w:b/>
          <w:sz w:val="28"/>
          <w:szCs w:val="28"/>
        </w:rPr>
        <w:t>Введение</w:t>
      </w:r>
    </w:p>
    <w:p w:rsidR="00AC0FDF" w:rsidRPr="002E6BA2" w:rsidRDefault="00AC0FDF" w:rsidP="002E6BA2">
      <w:pPr>
        <w:widowControl/>
        <w:suppressAutoHyphens/>
        <w:spacing w:line="360" w:lineRule="auto"/>
        <w:ind w:firstLine="709"/>
        <w:jc w:val="both"/>
        <w:rPr>
          <w:sz w:val="28"/>
          <w:szCs w:val="28"/>
        </w:rPr>
      </w:pPr>
    </w:p>
    <w:p w:rsidR="002E6BA2" w:rsidRDefault="00AC0FDF" w:rsidP="002E6BA2">
      <w:pPr>
        <w:pStyle w:val="2"/>
        <w:suppressAutoHyphens/>
        <w:spacing w:line="360" w:lineRule="auto"/>
        <w:ind w:firstLine="709"/>
        <w:jc w:val="both"/>
        <w:rPr>
          <w:sz w:val="28"/>
          <w:szCs w:val="28"/>
        </w:rPr>
      </w:pPr>
      <w:r w:rsidRPr="002E6BA2">
        <w:rPr>
          <w:sz w:val="28"/>
          <w:szCs w:val="28"/>
        </w:rPr>
        <w:t>Экономическая стабильность организации, ее выживаемость и эффективность деятельности в условиях рыночных отношений неразрывно связаны с ее непрерывным совершенствованием и развитием.</w:t>
      </w:r>
    </w:p>
    <w:p w:rsidR="00AC0FDF" w:rsidRPr="002E6BA2" w:rsidRDefault="00AC0FDF" w:rsidP="002E6BA2">
      <w:pPr>
        <w:widowControl/>
        <w:suppressAutoHyphens/>
        <w:spacing w:line="360" w:lineRule="auto"/>
        <w:ind w:firstLine="709"/>
        <w:jc w:val="both"/>
        <w:rPr>
          <w:sz w:val="28"/>
          <w:szCs w:val="28"/>
        </w:rPr>
      </w:pPr>
      <w:r w:rsidRPr="002E6BA2">
        <w:rPr>
          <w:sz w:val="28"/>
          <w:szCs w:val="28"/>
        </w:rPr>
        <w:t>В условиях динамичности современного производства и общества управление должно находиться в состоянии непрерывного развития, которое сегодня невозможно обеспечить без исследования тенденций и возможностей, без выбора альтернатив и направлений развития.</w:t>
      </w:r>
    </w:p>
    <w:p w:rsidR="00AC0FDF" w:rsidRPr="002E6BA2" w:rsidRDefault="00AC0FDF" w:rsidP="002E6BA2">
      <w:pPr>
        <w:widowControl/>
        <w:suppressAutoHyphens/>
        <w:spacing w:line="360" w:lineRule="auto"/>
        <w:ind w:firstLine="709"/>
        <w:jc w:val="both"/>
        <w:rPr>
          <w:sz w:val="28"/>
          <w:szCs w:val="28"/>
        </w:rPr>
      </w:pPr>
      <w:r w:rsidRPr="002E6BA2">
        <w:rPr>
          <w:sz w:val="28"/>
          <w:szCs w:val="28"/>
        </w:rPr>
        <w:t>Процесс управления организацией включает в себя процесс планирования, организации, мотивации, координации и контроля, необходимый для того, чтобы сформулировать и достичь целей организации. Эти функции объединены между собой двумя связующими процессами: обмена информацией и принятием решения.</w:t>
      </w:r>
    </w:p>
    <w:p w:rsidR="009B57CB" w:rsidRPr="002E6BA2" w:rsidRDefault="00AC0FDF" w:rsidP="002E6BA2">
      <w:pPr>
        <w:widowControl/>
        <w:suppressAutoHyphens/>
        <w:spacing w:line="360" w:lineRule="auto"/>
        <w:ind w:firstLine="709"/>
        <w:jc w:val="both"/>
        <w:rPr>
          <w:sz w:val="28"/>
          <w:szCs w:val="28"/>
        </w:rPr>
      </w:pPr>
      <w:r w:rsidRPr="002E6BA2">
        <w:rPr>
          <w:sz w:val="28"/>
          <w:szCs w:val="28"/>
        </w:rPr>
        <w:t>Методологической основой разработки технологии принятия решений является системный подход.</w:t>
      </w:r>
      <w:r w:rsidR="002E6BA2">
        <w:rPr>
          <w:sz w:val="28"/>
          <w:szCs w:val="28"/>
        </w:rPr>
        <w:t xml:space="preserve"> </w:t>
      </w:r>
      <w:r w:rsidRPr="002E6BA2">
        <w:rPr>
          <w:sz w:val="28"/>
          <w:szCs w:val="28"/>
        </w:rPr>
        <w:t xml:space="preserve">Для системного анализа характерно наличие определенных типов стандартных компонентов, которые практически всегда присутствуют в анализе любой проблемы. Сочетание этих характерных элементов в определенной последовательности, диктуемой структурой проблемы и причинно-следственными связями, и приводит к ее системному решению Основные элементы системного анализа образуют </w:t>
      </w:r>
      <w:r w:rsidR="002E6BA2">
        <w:rPr>
          <w:sz w:val="28"/>
          <w:szCs w:val="28"/>
        </w:rPr>
        <w:t>"</w:t>
      </w:r>
      <w:r w:rsidRPr="002E6BA2">
        <w:rPr>
          <w:sz w:val="28"/>
          <w:szCs w:val="28"/>
        </w:rPr>
        <w:t>кирпичи</w:t>
      </w:r>
      <w:r w:rsidR="002E6BA2">
        <w:rPr>
          <w:sz w:val="28"/>
          <w:szCs w:val="28"/>
        </w:rPr>
        <w:t>"</w:t>
      </w:r>
      <w:r w:rsidRPr="002E6BA2">
        <w:rPr>
          <w:sz w:val="28"/>
          <w:szCs w:val="28"/>
        </w:rPr>
        <w:t>, которые укладываются в единое здание анализа с соблюдением логической последовательности: цели – пути достижения целей – потребные ресурсы. При решении задач каждого этапа этой логической цепочки широко используются различные подходы, модели и методы и методики.</w:t>
      </w:r>
    </w:p>
    <w:p w:rsidR="00AE743E" w:rsidRPr="002E6BA2" w:rsidRDefault="00AE743E" w:rsidP="002E6BA2">
      <w:pPr>
        <w:widowControl/>
        <w:suppressAutoHyphens/>
        <w:spacing w:line="360" w:lineRule="auto"/>
        <w:ind w:firstLine="709"/>
        <w:jc w:val="both"/>
        <w:rPr>
          <w:sz w:val="28"/>
          <w:szCs w:val="28"/>
        </w:rPr>
      </w:pPr>
      <w:r w:rsidRPr="002E6BA2">
        <w:rPr>
          <w:sz w:val="28"/>
          <w:szCs w:val="28"/>
        </w:rPr>
        <w:t>Объектом данной работы будет эффективность деятельности коммерческой организации, предметом будут являться способы и методы повышения эффективности деятельности организации.</w:t>
      </w:r>
    </w:p>
    <w:p w:rsidR="002E6BA2" w:rsidRDefault="00AC0FDF" w:rsidP="002E6BA2">
      <w:pPr>
        <w:widowControl/>
        <w:suppressAutoHyphens/>
        <w:spacing w:line="360" w:lineRule="auto"/>
        <w:ind w:firstLine="709"/>
        <w:jc w:val="both"/>
        <w:rPr>
          <w:sz w:val="28"/>
          <w:szCs w:val="28"/>
        </w:rPr>
      </w:pPr>
      <w:r w:rsidRPr="002E6BA2">
        <w:rPr>
          <w:sz w:val="28"/>
          <w:szCs w:val="28"/>
        </w:rPr>
        <w:t xml:space="preserve">Целью данной курсовой работы является изучение методов принятия управленческих решений для конкретной проблемы. </w:t>
      </w:r>
    </w:p>
    <w:p w:rsidR="00AC0FDF" w:rsidRPr="002E6BA2" w:rsidRDefault="00AC0FDF" w:rsidP="002E6BA2">
      <w:pPr>
        <w:widowControl/>
        <w:suppressAutoHyphens/>
        <w:spacing w:line="360" w:lineRule="auto"/>
        <w:ind w:firstLine="709"/>
        <w:jc w:val="both"/>
        <w:rPr>
          <w:sz w:val="28"/>
          <w:szCs w:val="28"/>
        </w:rPr>
      </w:pPr>
      <w:r w:rsidRPr="002E6BA2">
        <w:rPr>
          <w:sz w:val="28"/>
          <w:szCs w:val="28"/>
        </w:rPr>
        <w:t>Исходя из поставленной цели решаются следующие задачи:</w:t>
      </w:r>
    </w:p>
    <w:p w:rsidR="00AC0FDF" w:rsidRPr="002E6BA2" w:rsidRDefault="00AC0FDF" w:rsidP="002E6BA2">
      <w:pPr>
        <w:widowControl/>
        <w:suppressAutoHyphens/>
        <w:spacing w:line="360" w:lineRule="auto"/>
        <w:ind w:firstLine="709"/>
        <w:jc w:val="both"/>
        <w:rPr>
          <w:sz w:val="28"/>
          <w:szCs w:val="28"/>
        </w:rPr>
      </w:pPr>
      <w:r w:rsidRPr="002E6BA2">
        <w:rPr>
          <w:sz w:val="28"/>
          <w:szCs w:val="28"/>
        </w:rPr>
        <w:t>1. Описание предметной области, в которой возникла проблемная ситуация.</w:t>
      </w:r>
    </w:p>
    <w:p w:rsidR="00AC0FDF" w:rsidRPr="002E6BA2" w:rsidRDefault="00AC0FDF" w:rsidP="002E6BA2">
      <w:pPr>
        <w:widowControl/>
        <w:suppressAutoHyphens/>
        <w:spacing w:line="360" w:lineRule="auto"/>
        <w:ind w:firstLine="709"/>
        <w:jc w:val="both"/>
        <w:rPr>
          <w:sz w:val="28"/>
          <w:szCs w:val="28"/>
        </w:rPr>
      </w:pPr>
      <w:r w:rsidRPr="002E6BA2">
        <w:rPr>
          <w:sz w:val="28"/>
          <w:szCs w:val="28"/>
        </w:rPr>
        <w:t xml:space="preserve">2. Описание проблемной ситуации с использованием методов </w:t>
      </w:r>
      <w:r w:rsidRPr="002E6BA2">
        <w:rPr>
          <w:sz w:val="28"/>
          <w:szCs w:val="28"/>
          <w:lang w:val="en-US"/>
        </w:rPr>
        <w:t>SWOT</w:t>
      </w:r>
      <w:r w:rsidRPr="002E6BA2">
        <w:rPr>
          <w:sz w:val="28"/>
          <w:szCs w:val="28"/>
        </w:rPr>
        <w:t>-анализа.</w:t>
      </w:r>
    </w:p>
    <w:p w:rsidR="00AC0FDF" w:rsidRPr="002E6BA2" w:rsidRDefault="00AC0FDF" w:rsidP="002E6BA2">
      <w:pPr>
        <w:widowControl/>
        <w:suppressAutoHyphens/>
        <w:spacing w:line="360" w:lineRule="auto"/>
        <w:ind w:firstLine="709"/>
        <w:jc w:val="both"/>
        <w:rPr>
          <w:sz w:val="28"/>
          <w:szCs w:val="28"/>
        </w:rPr>
      </w:pPr>
      <w:r w:rsidRPr="002E6BA2">
        <w:rPr>
          <w:sz w:val="28"/>
          <w:szCs w:val="28"/>
        </w:rPr>
        <w:t>3. Построение дерева целей для решения проблемы.</w:t>
      </w:r>
    </w:p>
    <w:p w:rsidR="00AC0FDF" w:rsidRPr="002E6BA2" w:rsidRDefault="00AC0FDF" w:rsidP="002E6BA2">
      <w:pPr>
        <w:widowControl/>
        <w:suppressAutoHyphens/>
        <w:spacing w:line="360" w:lineRule="auto"/>
        <w:ind w:firstLine="709"/>
        <w:jc w:val="both"/>
        <w:rPr>
          <w:sz w:val="28"/>
          <w:szCs w:val="28"/>
        </w:rPr>
      </w:pPr>
      <w:r w:rsidRPr="002E6BA2">
        <w:rPr>
          <w:sz w:val="28"/>
          <w:szCs w:val="28"/>
        </w:rPr>
        <w:t>4. Расчет коэффициентов оценки вариантов решений с использованием экспертного опроса.</w:t>
      </w:r>
    </w:p>
    <w:p w:rsidR="00AC0FDF" w:rsidRPr="002E6BA2" w:rsidRDefault="00AC0FDF" w:rsidP="002E6BA2">
      <w:pPr>
        <w:widowControl/>
        <w:suppressAutoHyphens/>
        <w:spacing w:line="360" w:lineRule="auto"/>
        <w:ind w:firstLine="709"/>
        <w:jc w:val="both"/>
        <w:rPr>
          <w:sz w:val="28"/>
          <w:szCs w:val="28"/>
        </w:rPr>
      </w:pPr>
      <w:r w:rsidRPr="002E6BA2">
        <w:rPr>
          <w:sz w:val="28"/>
          <w:szCs w:val="28"/>
        </w:rPr>
        <w:t>5. Разработка планов и</w:t>
      </w:r>
      <w:r w:rsidR="002E6BA2">
        <w:rPr>
          <w:sz w:val="28"/>
          <w:szCs w:val="28"/>
        </w:rPr>
        <w:t xml:space="preserve"> </w:t>
      </w:r>
      <w:r w:rsidRPr="002E6BA2">
        <w:rPr>
          <w:sz w:val="28"/>
          <w:szCs w:val="28"/>
        </w:rPr>
        <w:t>системы контроля за выполнение решений.</w:t>
      </w:r>
    </w:p>
    <w:p w:rsidR="002E6BA2" w:rsidRDefault="002E6BA2" w:rsidP="002E6BA2">
      <w:pPr>
        <w:widowControl/>
        <w:suppressAutoHyphens/>
        <w:spacing w:line="360" w:lineRule="auto"/>
        <w:ind w:firstLine="709"/>
        <w:jc w:val="both"/>
        <w:rPr>
          <w:sz w:val="28"/>
          <w:szCs w:val="28"/>
          <w:lang w:val="en-US"/>
        </w:rPr>
      </w:pPr>
    </w:p>
    <w:p w:rsidR="00AC0FDF" w:rsidRPr="002E6BA2" w:rsidRDefault="00AC0FDF" w:rsidP="002E6BA2">
      <w:pPr>
        <w:widowControl/>
        <w:suppressAutoHyphens/>
        <w:spacing w:line="360" w:lineRule="auto"/>
        <w:ind w:firstLine="709"/>
        <w:jc w:val="both"/>
        <w:rPr>
          <w:b/>
          <w:sz w:val="28"/>
          <w:szCs w:val="28"/>
        </w:rPr>
      </w:pPr>
      <w:r w:rsidRPr="002E6BA2">
        <w:rPr>
          <w:sz w:val="28"/>
          <w:szCs w:val="28"/>
        </w:rPr>
        <w:br w:type="page"/>
      </w:r>
      <w:r w:rsidRPr="002E6BA2">
        <w:rPr>
          <w:b/>
          <w:sz w:val="28"/>
          <w:szCs w:val="28"/>
        </w:rPr>
        <w:t>1. Анализ проблемной ситуации</w:t>
      </w:r>
    </w:p>
    <w:p w:rsidR="00AC0FDF" w:rsidRPr="002E6BA2" w:rsidRDefault="00AC0FDF" w:rsidP="002E6BA2">
      <w:pPr>
        <w:widowControl/>
        <w:suppressAutoHyphens/>
        <w:spacing w:line="360" w:lineRule="auto"/>
        <w:ind w:firstLine="709"/>
        <w:jc w:val="both"/>
        <w:rPr>
          <w:b/>
          <w:sz w:val="28"/>
          <w:szCs w:val="28"/>
        </w:rPr>
      </w:pPr>
    </w:p>
    <w:p w:rsid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 xml:space="preserve">Акционерное общество закрытого типа </w:t>
      </w:r>
      <w:r w:rsidR="002E6BA2">
        <w:rPr>
          <w:color w:val="000000"/>
          <w:sz w:val="28"/>
          <w:szCs w:val="28"/>
        </w:rPr>
        <w:t>"</w:t>
      </w:r>
      <w:r w:rsidRPr="002E6BA2">
        <w:rPr>
          <w:color w:val="000000"/>
          <w:sz w:val="28"/>
          <w:szCs w:val="28"/>
        </w:rPr>
        <w:t>АКСИТ</w:t>
      </w:r>
      <w:r w:rsidR="002E6BA2">
        <w:rPr>
          <w:color w:val="000000"/>
          <w:sz w:val="28"/>
          <w:szCs w:val="28"/>
        </w:rPr>
        <w:t>"</w:t>
      </w:r>
      <w:r w:rsidRPr="002E6BA2">
        <w:rPr>
          <w:color w:val="000000"/>
          <w:sz w:val="28"/>
          <w:szCs w:val="28"/>
        </w:rPr>
        <w:t xml:space="preserve"> организовано в 1998 году. Находится по адресу: г. Новосибирск, ул. Сибирская, 121.</w:t>
      </w:r>
    </w:p>
    <w:p w:rsidR="00AC0FDF" w:rsidRP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Численность работающих 152 человека.</w:t>
      </w:r>
    </w:p>
    <w:p w:rsid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 xml:space="preserve">Общество производит строительные материалы, ремонт и отделку жилых и офисных помещений. </w:t>
      </w:r>
    </w:p>
    <w:p w:rsidR="00AC0FDF" w:rsidRP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Основные виды выпускаемой продукции: оконные блоки, дверные блоки, стеновые панели, паркетная доска.</w:t>
      </w:r>
    </w:p>
    <w:p w:rsid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 xml:space="preserve"> В настоящий момент у предприятия отсутствует четкая стратегия. Деятельность организации осуществляется на основе текущих договоров, имеющих, как правило, единовременный характер.</w:t>
      </w:r>
    </w:p>
    <w:p w:rsid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Наиболее прибыльными видами деятельности предприятия является</w:t>
      </w:r>
      <w:r w:rsidR="002E6BA2">
        <w:rPr>
          <w:color w:val="000000"/>
          <w:sz w:val="28"/>
          <w:szCs w:val="28"/>
        </w:rPr>
        <w:t xml:space="preserve"> </w:t>
      </w:r>
      <w:r w:rsidRPr="002E6BA2">
        <w:rPr>
          <w:color w:val="000000"/>
          <w:sz w:val="28"/>
          <w:szCs w:val="28"/>
        </w:rPr>
        <w:t>производство отделочных работ и производство паркетной доски.</w:t>
      </w:r>
      <w:r w:rsidR="002E6BA2">
        <w:rPr>
          <w:color w:val="000000"/>
          <w:sz w:val="28"/>
          <w:szCs w:val="28"/>
        </w:rPr>
        <w:t xml:space="preserve"> </w:t>
      </w:r>
      <w:r w:rsidRPr="002E6BA2">
        <w:rPr>
          <w:color w:val="000000"/>
          <w:sz w:val="28"/>
          <w:szCs w:val="28"/>
        </w:rPr>
        <w:t>В данной области предприятие конкурентоспособно, продукция пользуется довольно устойчивым спросом, предприятие работает по предварительным заказам, растет их объем (среднегодовой темп прироста производства отделочных работ составляет 56,6%, производства паркетной доски – 80,4%).</w:t>
      </w:r>
    </w:p>
    <w:p w:rsid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Производство оконных блоков убыточно, издержки превышают выручку от реализации продукции. Цены на данную продукцию превышают цены основных конкурентов. В настоящий момент на рынке г. Новосибирска существует большое количество фирм, выпускающих аналогичную продукцию с использованием импортных технологий. Так как у рассматриваемого предприятия высокий уровень издержек производства, оно не может конкурировать с ними, в том числе и по уровню цен.</w:t>
      </w:r>
    </w:p>
    <w:p w:rsid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 xml:space="preserve"> Ос</w:t>
      </w:r>
      <w:r w:rsidR="009B57CB" w:rsidRPr="002E6BA2">
        <w:rPr>
          <w:color w:val="000000"/>
          <w:sz w:val="28"/>
          <w:szCs w:val="28"/>
        </w:rPr>
        <w:t xml:space="preserve">тальные виды производств </w:t>
      </w:r>
      <w:r w:rsidRPr="002E6BA2">
        <w:rPr>
          <w:color w:val="000000"/>
          <w:sz w:val="28"/>
          <w:szCs w:val="28"/>
        </w:rPr>
        <w:t>оцениваются как нейтральные.</w:t>
      </w:r>
    </w:p>
    <w:p w:rsid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Общее финансовое состояние предприятия оценивается как слабое. Предприятие неплатежеспособно, полное отсутствие собственных оборотных средств. Финансирование осуществляется в основном за счет кредитных ресурсов. Возрастают неплатежи между предприятиями.</w:t>
      </w:r>
    </w:p>
    <w:p w:rsid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Исходя из трудного финансового положения предприятие не привлекательно для внешних инвестиций и возникают трудности с привлечением</w:t>
      </w:r>
      <w:r w:rsidR="002E6BA2">
        <w:rPr>
          <w:color w:val="000000"/>
          <w:sz w:val="28"/>
          <w:szCs w:val="28"/>
        </w:rPr>
        <w:t xml:space="preserve"> </w:t>
      </w:r>
      <w:r w:rsidRPr="002E6BA2">
        <w:rPr>
          <w:color w:val="000000"/>
          <w:sz w:val="28"/>
          <w:szCs w:val="28"/>
        </w:rPr>
        <w:t>долгосрочного заемного капитала.</w:t>
      </w:r>
    </w:p>
    <w:p w:rsidR="00AC0FDF" w:rsidRP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Однако как положительный фактор следует отметить способность организации к инновациям. Предприятие располагает высококвалифицированными кадрами, которые постоянно отслеживают и пытаются внедрить в производство последние достижения в области новых технологий. Наблюдается рост рационализаторских предложений.</w:t>
      </w:r>
    </w:p>
    <w:p w:rsidR="00034AD0" w:rsidRP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Положительно также оценивается лидерский потенциал высшего руководства предприятия. Директор предприятия имеет большой опыт практической и руководящей работы, умеет органи</w:t>
      </w:r>
      <w:r w:rsidR="00CF740C" w:rsidRPr="002E6BA2">
        <w:rPr>
          <w:color w:val="000000"/>
          <w:sz w:val="28"/>
          <w:szCs w:val="28"/>
        </w:rPr>
        <w:t>зовать производство.</w:t>
      </w:r>
      <w:r w:rsidR="00034AD0" w:rsidRPr="002E6BA2">
        <w:rPr>
          <w:color w:val="000000"/>
          <w:sz w:val="28"/>
          <w:szCs w:val="28"/>
        </w:rPr>
        <w:t xml:space="preserve"> </w:t>
      </w:r>
      <w:r w:rsidR="00CF740C" w:rsidRPr="002E6BA2">
        <w:rPr>
          <w:color w:val="000000"/>
          <w:sz w:val="28"/>
          <w:szCs w:val="28"/>
        </w:rPr>
        <w:t xml:space="preserve">В </w:t>
      </w:r>
      <w:r w:rsidR="00034AD0" w:rsidRPr="002E6BA2">
        <w:rPr>
          <w:color w:val="000000"/>
          <w:sz w:val="28"/>
          <w:szCs w:val="28"/>
        </w:rPr>
        <w:t xml:space="preserve">данной проблемной ситуации именно он будет принимать решение. Директор ЗАО </w:t>
      </w:r>
      <w:r w:rsidR="002E6BA2">
        <w:rPr>
          <w:color w:val="000000"/>
          <w:sz w:val="28"/>
          <w:szCs w:val="28"/>
        </w:rPr>
        <w:t>"</w:t>
      </w:r>
      <w:r w:rsidR="00034AD0" w:rsidRPr="002E6BA2">
        <w:rPr>
          <w:color w:val="000000"/>
          <w:sz w:val="28"/>
          <w:szCs w:val="28"/>
        </w:rPr>
        <w:t>АКСИТ</w:t>
      </w:r>
      <w:r w:rsidR="002E6BA2">
        <w:rPr>
          <w:color w:val="000000"/>
          <w:sz w:val="28"/>
          <w:szCs w:val="28"/>
        </w:rPr>
        <w:t>"</w:t>
      </w:r>
      <w:r w:rsidR="00034AD0" w:rsidRPr="002E6BA2">
        <w:rPr>
          <w:color w:val="000000"/>
          <w:sz w:val="28"/>
          <w:szCs w:val="28"/>
        </w:rPr>
        <w:t xml:space="preserve"> избирается на 5 лет и может переизбираться неограниченное число раз. Согласно должностной инструкции директор относится к категории руководителя. На должность директора назначается лицо , имеющее высшее профессиональное образование (техническое или инженерно-экономическое) и стаж работы на руководящих должностях в соответствующих профилю предприятия отраслях не менее 5 лет.</w:t>
      </w:r>
    </w:p>
    <w:p w:rsidR="00034AD0" w:rsidRPr="002E6BA2" w:rsidRDefault="00034AD0"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Директор предприятия имею право;</w:t>
      </w:r>
    </w:p>
    <w:p w:rsidR="00034AD0" w:rsidRPr="002E6BA2" w:rsidRDefault="00034AD0"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 без доверенности действовать от имени предприятия;</w:t>
      </w:r>
    </w:p>
    <w:p w:rsidR="00034AD0" w:rsidRPr="002E6BA2" w:rsidRDefault="00034AD0"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 представлять интересы предприятия во взаимоотношениях с гражданами, юридическими лицами, органами государственной власти и управления;</w:t>
      </w:r>
    </w:p>
    <w:p w:rsidR="00034AD0" w:rsidRPr="002E6BA2" w:rsidRDefault="00034AD0"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 распоряжаться имуществом и средствами предприятия с соблюдением требований, определенных законодательством, уставом предприятия, иными нормативно-правовыми актами;</w:t>
      </w:r>
    </w:p>
    <w:p w:rsidR="00034AD0" w:rsidRPr="002E6BA2" w:rsidRDefault="00034AD0"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 открывать в банковских учреждениях расчетный и другие счета;</w:t>
      </w:r>
    </w:p>
    <w:p w:rsidR="00034AD0" w:rsidRPr="002E6BA2" w:rsidRDefault="00034AD0"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 заключать трудовые договоры;</w:t>
      </w:r>
    </w:p>
    <w:p w:rsidR="002E6BA2" w:rsidRDefault="00034AD0" w:rsidP="002E6BA2">
      <w:pPr>
        <w:widowControl/>
        <w:shd w:val="clear" w:color="auto" w:fill="FFFFFF"/>
        <w:tabs>
          <w:tab w:val="left" w:pos="4500"/>
          <w:tab w:val="left" w:pos="5040"/>
        </w:tabs>
        <w:suppressAutoHyphens/>
        <w:spacing w:line="360" w:lineRule="auto"/>
        <w:ind w:firstLine="709"/>
        <w:jc w:val="both"/>
        <w:rPr>
          <w:color w:val="000000"/>
          <w:sz w:val="28"/>
          <w:szCs w:val="28"/>
        </w:rPr>
      </w:pPr>
      <w:r w:rsidRPr="002E6BA2">
        <w:rPr>
          <w:color w:val="000000"/>
          <w:sz w:val="28"/>
          <w:szCs w:val="28"/>
        </w:rPr>
        <w:t>- принимать решения, направленные на эффективное воздействие всех структурных подразделений</w:t>
      </w:r>
      <w:r w:rsidR="00146D01" w:rsidRPr="002E6BA2">
        <w:rPr>
          <w:color w:val="000000"/>
          <w:sz w:val="28"/>
          <w:szCs w:val="28"/>
        </w:rPr>
        <w:t xml:space="preserve"> и производственных единиц, развитие и совершенствование производства с учетом социальных и рыночных приоритетов и повышение эффективности работы предприятия, рост объема</w:t>
      </w:r>
      <w:r w:rsidR="00754E03" w:rsidRPr="002E6BA2">
        <w:rPr>
          <w:color w:val="000000"/>
          <w:sz w:val="28"/>
          <w:szCs w:val="28"/>
        </w:rPr>
        <w:t>, сбыта продукции и увеличение прибыли;</w:t>
      </w:r>
    </w:p>
    <w:p w:rsidR="00754E03" w:rsidRPr="002E6BA2" w:rsidRDefault="00754E03" w:rsidP="002E6BA2">
      <w:pPr>
        <w:widowControl/>
        <w:shd w:val="clear" w:color="auto" w:fill="FFFFFF"/>
        <w:tabs>
          <w:tab w:val="left" w:pos="4500"/>
          <w:tab w:val="left" w:pos="5040"/>
        </w:tabs>
        <w:suppressAutoHyphens/>
        <w:spacing w:line="360" w:lineRule="auto"/>
        <w:ind w:firstLine="709"/>
        <w:jc w:val="both"/>
        <w:rPr>
          <w:color w:val="000000"/>
          <w:sz w:val="28"/>
          <w:szCs w:val="28"/>
        </w:rPr>
      </w:pPr>
      <w:r w:rsidRPr="002E6BA2">
        <w:rPr>
          <w:color w:val="000000"/>
          <w:sz w:val="28"/>
          <w:szCs w:val="28"/>
        </w:rPr>
        <w:t>- принимать решения по представлениям о привлечении работников, нарушивших производственную и трудовую дисциплину, виновных в причинении материального ущерба предприятию, к материальной и дисциплинарной ответственности, о моральном и материальном поощрении особо отличившихся работников;</w:t>
      </w:r>
    </w:p>
    <w:p w:rsidR="00754E03" w:rsidRPr="002E6BA2" w:rsidRDefault="00754E03" w:rsidP="002E6BA2">
      <w:pPr>
        <w:widowControl/>
        <w:shd w:val="clear" w:color="auto" w:fill="FFFFFF"/>
        <w:tabs>
          <w:tab w:val="left" w:pos="4500"/>
          <w:tab w:val="left" w:pos="5040"/>
        </w:tabs>
        <w:suppressAutoHyphens/>
        <w:spacing w:line="360" w:lineRule="auto"/>
        <w:ind w:firstLine="709"/>
        <w:jc w:val="both"/>
        <w:rPr>
          <w:color w:val="000000"/>
          <w:sz w:val="28"/>
          <w:szCs w:val="28"/>
        </w:rPr>
      </w:pPr>
      <w:r w:rsidRPr="002E6BA2">
        <w:rPr>
          <w:color w:val="000000"/>
          <w:sz w:val="28"/>
          <w:szCs w:val="28"/>
        </w:rPr>
        <w:t>- выдавать доверенности на совершенствование гражданско-правовых сделок, представительство;</w:t>
      </w:r>
    </w:p>
    <w:p w:rsidR="00754E03" w:rsidRPr="002E6BA2" w:rsidRDefault="00754E03" w:rsidP="002E6BA2">
      <w:pPr>
        <w:widowControl/>
        <w:shd w:val="clear" w:color="auto" w:fill="FFFFFF"/>
        <w:tabs>
          <w:tab w:val="left" w:pos="4500"/>
          <w:tab w:val="left" w:pos="5040"/>
        </w:tabs>
        <w:suppressAutoHyphens/>
        <w:spacing w:line="360" w:lineRule="auto"/>
        <w:ind w:firstLine="709"/>
        <w:jc w:val="both"/>
        <w:rPr>
          <w:color w:val="000000"/>
          <w:sz w:val="28"/>
          <w:szCs w:val="28"/>
        </w:rPr>
      </w:pPr>
      <w:r w:rsidRPr="002E6BA2">
        <w:rPr>
          <w:color w:val="000000"/>
          <w:sz w:val="28"/>
          <w:szCs w:val="28"/>
        </w:rPr>
        <w:t>- в пределах, установленных законодательством, определять объем сведений, составляющих коммерческую тайну, и порядок ее защиты.</w:t>
      </w:r>
    </w:p>
    <w:p w:rsidR="002E6BA2" w:rsidRDefault="00754E03" w:rsidP="002E6BA2">
      <w:pPr>
        <w:widowControl/>
        <w:shd w:val="clear" w:color="auto" w:fill="FFFFFF"/>
        <w:tabs>
          <w:tab w:val="left" w:pos="4500"/>
          <w:tab w:val="left" w:pos="5040"/>
        </w:tabs>
        <w:suppressAutoHyphens/>
        <w:spacing w:line="360" w:lineRule="auto"/>
        <w:ind w:firstLine="709"/>
        <w:jc w:val="both"/>
        <w:rPr>
          <w:color w:val="000000"/>
          <w:sz w:val="28"/>
          <w:szCs w:val="28"/>
        </w:rPr>
      </w:pPr>
      <w:r w:rsidRPr="002E6BA2">
        <w:rPr>
          <w:color w:val="000000"/>
          <w:sz w:val="28"/>
          <w:szCs w:val="28"/>
        </w:rPr>
        <w:t>Директор предприятия несет ответственность</w:t>
      </w:r>
      <w:r w:rsidR="00D3456A" w:rsidRPr="002E6BA2">
        <w:rPr>
          <w:color w:val="000000"/>
          <w:sz w:val="28"/>
          <w:szCs w:val="28"/>
        </w:rPr>
        <w:t>:</w:t>
      </w:r>
    </w:p>
    <w:p w:rsidR="00D3456A" w:rsidRPr="002E6BA2" w:rsidRDefault="00D3456A" w:rsidP="002E6BA2">
      <w:pPr>
        <w:widowControl/>
        <w:shd w:val="clear" w:color="auto" w:fill="FFFFFF"/>
        <w:tabs>
          <w:tab w:val="left" w:pos="4500"/>
          <w:tab w:val="left" w:pos="5040"/>
        </w:tabs>
        <w:suppressAutoHyphens/>
        <w:spacing w:line="360" w:lineRule="auto"/>
        <w:ind w:firstLine="709"/>
        <w:jc w:val="both"/>
        <w:rPr>
          <w:color w:val="000000"/>
          <w:sz w:val="28"/>
          <w:szCs w:val="28"/>
        </w:rPr>
      </w:pPr>
      <w:r w:rsidRPr="002E6BA2">
        <w:rPr>
          <w:color w:val="000000"/>
          <w:sz w:val="28"/>
          <w:szCs w:val="28"/>
        </w:rPr>
        <w:t>- за ненадлежащее исполнение или неисполнение своих обязанностей, предусмотренных должностной инструкцией в пределах, определенных действующим трудовым законодательством РФ;</w:t>
      </w:r>
    </w:p>
    <w:p w:rsidR="00D3456A" w:rsidRPr="002E6BA2" w:rsidRDefault="00D3456A" w:rsidP="002E6BA2">
      <w:pPr>
        <w:widowControl/>
        <w:shd w:val="clear" w:color="auto" w:fill="FFFFFF"/>
        <w:tabs>
          <w:tab w:val="left" w:pos="4500"/>
          <w:tab w:val="left" w:pos="5040"/>
        </w:tabs>
        <w:suppressAutoHyphens/>
        <w:spacing w:line="360" w:lineRule="auto"/>
        <w:ind w:firstLine="709"/>
        <w:jc w:val="both"/>
        <w:rPr>
          <w:color w:val="000000"/>
          <w:sz w:val="28"/>
          <w:szCs w:val="28"/>
        </w:rPr>
      </w:pPr>
      <w:r w:rsidRPr="002E6BA2">
        <w:rPr>
          <w:color w:val="000000"/>
          <w:sz w:val="28"/>
          <w:szCs w:val="28"/>
        </w:rPr>
        <w:t>- за правонарушения, совершенные в процессе своей деятельности, в пределах, определенных действующим административным, уголовным и гражданским законодательством;</w:t>
      </w:r>
    </w:p>
    <w:p w:rsidR="00D3456A" w:rsidRPr="002E6BA2" w:rsidRDefault="00D3456A" w:rsidP="002E6BA2">
      <w:pPr>
        <w:widowControl/>
        <w:shd w:val="clear" w:color="auto" w:fill="FFFFFF"/>
        <w:tabs>
          <w:tab w:val="left" w:pos="4500"/>
          <w:tab w:val="left" w:pos="5040"/>
        </w:tabs>
        <w:suppressAutoHyphens/>
        <w:spacing w:line="360" w:lineRule="auto"/>
        <w:ind w:firstLine="709"/>
        <w:jc w:val="both"/>
        <w:rPr>
          <w:color w:val="000000"/>
          <w:sz w:val="28"/>
          <w:szCs w:val="28"/>
        </w:rPr>
      </w:pPr>
      <w:r w:rsidRPr="002E6BA2">
        <w:rPr>
          <w:color w:val="000000"/>
          <w:sz w:val="28"/>
          <w:szCs w:val="28"/>
        </w:rPr>
        <w:t>- директор предприятия несет персональную ответственность за последствия принятых им решений, выходящих за пределы его полномочий, установленных действующим законодательством, уставом предприятия, иными нормативными правовыми актами;</w:t>
      </w:r>
    </w:p>
    <w:p w:rsidR="00AC0FDF" w:rsidRPr="002E6BA2" w:rsidRDefault="00D3456A" w:rsidP="002E6BA2">
      <w:pPr>
        <w:widowControl/>
        <w:shd w:val="clear" w:color="auto" w:fill="FFFFFF"/>
        <w:tabs>
          <w:tab w:val="left" w:pos="4500"/>
          <w:tab w:val="left" w:pos="5040"/>
        </w:tabs>
        <w:suppressAutoHyphens/>
        <w:spacing w:line="360" w:lineRule="auto"/>
        <w:ind w:firstLine="709"/>
        <w:jc w:val="both"/>
        <w:rPr>
          <w:color w:val="000000"/>
          <w:sz w:val="28"/>
          <w:szCs w:val="28"/>
        </w:rPr>
      </w:pPr>
      <w:r w:rsidRPr="002E6BA2">
        <w:rPr>
          <w:color w:val="000000"/>
          <w:sz w:val="28"/>
          <w:szCs w:val="28"/>
        </w:rPr>
        <w:t>- директор предприятия не освобождается от ответственности, если действия влекущие ответственность, были предприняты лицами, которым он делегировал свои права.</w:t>
      </w:r>
    </w:p>
    <w:p w:rsidR="00AC0FDF" w:rsidRP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Уровень производства в целом следует оценить как слабый, особенно качество материальной базы. Имеющееся оборудование не в полной мере отвечает современным требованиям, большой объем ручного труда. При этом высоко оценивается уровень квалификации специалистов и довольно высокий уровень квалификации рабочих. Однако следует отметить высокий уровень текучести кадров, особенно среди рабочих специальностей. Отсюда – небольшой опыт работы в данной фирме.</w:t>
      </w:r>
    </w:p>
    <w:p w:rsidR="00AC0FDF" w:rsidRP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Предприятие старается отслеживать потребности основных потребителей продукции, приспосабливать товар под их требования. Однако на предприятии отсутствует служба маркетинга и такие работы носят случайный характер. Предприятие не уделяет должного внимания рекламе продукции фирмы. У предприятия сложился небольшой круг постоянных клиентов, однако фирма малоизвестна широкому кругу потребителей.</w:t>
      </w:r>
    </w:p>
    <w:p w:rsidR="00AC0FDF" w:rsidRP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Репутация фирмы как работодателя оценивается как сильная. Это объясняется высокой заработной платой работающих, системой льгот, имеющихся на предприятии (оплата части стоимости путевок, предоставление ссуд работающим), отлажена система премирования работников за достижение высоких результатов в работе.</w:t>
      </w:r>
    </w:p>
    <w:p w:rsid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Как положительные стороны деятельности предприятия следует отметить: увеличение имущества предприятия;</w:t>
      </w:r>
      <w:r w:rsidR="002E6BA2">
        <w:rPr>
          <w:color w:val="000000"/>
          <w:sz w:val="28"/>
          <w:szCs w:val="28"/>
        </w:rPr>
        <w:t xml:space="preserve"> </w:t>
      </w:r>
      <w:r w:rsidRPr="002E6BA2">
        <w:rPr>
          <w:color w:val="000000"/>
          <w:sz w:val="28"/>
          <w:szCs w:val="28"/>
        </w:rPr>
        <w:t>увеличение выручки от реализации продукции и услуг;</w:t>
      </w:r>
    </w:p>
    <w:p w:rsidR="00AC0FDF" w:rsidRPr="002E6BA2" w:rsidRDefault="00AC0FDF" w:rsidP="002E6BA2">
      <w:pPr>
        <w:widowControl/>
        <w:numPr>
          <w:ilvl w:val="0"/>
          <w:numId w:val="1"/>
        </w:numPr>
        <w:shd w:val="clear" w:color="auto" w:fill="FFFFFF"/>
        <w:suppressAutoHyphens/>
        <w:spacing w:line="360" w:lineRule="auto"/>
        <w:ind w:left="0" w:firstLine="709"/>
        <w:jc w:val="both"/>
        <w:rPr>
          <w:color w:val="000000"/>
          <w:sz w:val="28"/>
          <w:szCs w:val="28"/>
        </w:rPr>
      </w:pPr>
      <w:r w:rsidRPr="002E6BA2">
        <w:rPr>
          <w:color w:val="000000"/>
          <w:sz w:val="28"/>
          <w:szCs w:val="28"/>
        </w:rPr>
        <w:t>увеличение объема прибыли предприятия;</w:t>
      </w:r>
    </w:p>
    <w:p w:rsidR="00AC0FDF" w:rsidRPr="002E6BA2" w:rsidRDefault="00AC0FDF" w:rsidP="002E6BA2">
      <w:pPr>
        <w:widowControl/>
        <w:numPr>
          <w:ilvl w:val="0"/>
          <w:numId w:val="1"/>
        </w:numPr>
        <w:shd w:val="clear" w:color="auto" w:fill="FFFFFF"/>
        <w:suppressAutoHyphens/>
        <w:spacing w:line="360" w:lineRule="auto"/>
        <w:ind w:left="0" w:firstLine="709"/>
        <w:jc w:val="both"/>
        <w:rPr>
          <w:color w:val="000000"/>
          <w:sz w:val="28"/>
          <w:szCs w:val="28"/>
        </w:rPr>
      </w:pPr>
      <w:r w:rsidRPr="002E6BA2">
        <w:rPr>
          <w:color w:val="000000"/>
          <w:sz w:val="28"/>
          <w:szCs w:val="28"/>
        </w:rPr>
        <w:t>увеличение собственного капитала предприятия;</w:t>
      </w:r>
    </w:p>
    <w:p w:rsidR="00AC0FDF" w:rsidRPr="002E6BA2" w:rsidRDefault="00AC0FDF" w:rsidP="002E6BA2">
      <w:pPr>
        <w:widowControl/>
        <w:numPr>
          <w:ilvl w:val="0"/>
          <w:numId w:val="1"/>
        </w:numPr>
        <w:shd w:val="clear" w:color="auto" w:fill="FFFFFF"/>
        <w:suppressAutoHyphens/>
        <w:spacing w:line="360" w:lineRule="auto"/>
        <w:ind w:left="0" w:firstLine="709"/>
        <w:jc w:val="both"/>
        <w:rPr>
          <w:color w:val="000000"/>
          <w:sz w:val="28"/>
          <w:szCs w:val="28"/>
        </w:rPr>
      </w:pPr>
      <w:r w:rsidRPr="002E6BA2">
        <w:rPr>
          <w:color w:val="000000"/>
          <w:sz w:val="28"/>
          <w:szCs w:val="28"/>
        </w:rPr>
        <w:t xml:space="preserve"> снижение кредиторской задолженности;</w:t>
      </w:r>
    </w:p>
    <w:p w:rsidR="00AC0FDF" w:rsidRPr="002E6BA2" w:rsidRDefault="00AC0FDF" w:rsidP="002E6BA2">
      <w:pPr>
        <w:widowControl/>
        <w:numPr>
          <w:ilvl w:val="0"/>
          <w:numId w:val="1"/>
        </w:numPr>
        <w:shd w:val="clear" w:color="auto" w:fill="FFFFFF"/>
        <w:suppressAutoHyphens/>
        <w:spacing w:line="360" w:lineRule="auto"/>
        <w:ind w:left="0" w:firstLine="709"/>
        <w:jc w:val="both"/>
        <w:rPr>
          <w:color w:val="000000"/>
          <w:sz w:val="28"/>
          <w:szCs w:val="28"/>
        </w:rPr>
      </w:pPr>
      <w:r w:rsidRPr="002E6BA2">
        <w:rPr>
          <w:color w:val="000000"/>
          <w:sz w:val="28"/>
          <w:szCs w:val="28"/>
        </w:rPr>
        <w:t>увеличение фондоотдачи основных фондов, что характеризует повышение эффективности использования основных фондов предприятия;</w:t>
      </w:r>
    </w:p>
    <w:p w:rsidR="00AC0FDF" w:rsidRPr="002E6BA2" w:rsidRDefault="00AC0FDF" w:rsidP="002E6BA2">
      <w:pPr>
        <w:widowControl/>
        <w:numPr>
          <w:ilvl w:val="0"/>
          <w:numId w:val="1"/>
        </w:numPr>
        <w:shd w:val="clear" w:color="auto" w:fill="FFFFFF"/>
        <w:suppressAutoHyphens/>
        <w:spacing w:line="360" w:lineRule="auto"/>
        <w:ind w:left="0" w:firstLine="709"/>
        <w:jc w:val="both"/>
        <w:rPr>
          <w:color w:val="000000"/>
          <w:sz w:val="28"/>
          <w:szCs w:val="28"/>
        </w:rPr>
      </w:pPr>
      <w:r w:rsidRPr="002E6BA2">
        <w:rPr>
          <w:color w:val="000000"/>
          <w:sz w:val="28"/>
          <w:szCs w:val="28"/>
        </w:rPr>
        <w:t>увеличение производительности труда;</w:t>
      </w:r>
    </w:p>
    <w:p w:rsidR="00AC0FDF" w:rsidRPr="002E6BA2" w:rsidRDefault="00AC0FDF" w:rsidP="002E6BA2">
      <w:pPr>
        <w:widowControl/>
        <w:numPr>
          <w:ilvl w:val="0"/>
          <w:numId w:val="1"/>
        </w:numPr>
        <w:shd w:val="clear" w:color="auto" w:fill="FFFFFF"/>
        <w:suppressAutoHyphens/>
        <w:spacing w:line="360" w:lineRule="auto"/>
        <w:ind w:left="0" w:firstLine="709"/>
        <w:jc w:val="both"/>
        <w:rPr>
          <w:color w:val="000000"/>
          <w:sz w:val="28"/>
          <w:szCs w:val="28"/>
        </w:rPr>
      </w:pPr>
      <w:r w:rsidRPr="002E6BA2">
        <w:rPr>
          <w:color w:val="000000"/>
          <w:sz w:val="28"/>
          <w:szCs w:val="28"/>
        </w:rPr>
        <w:t>увеличение оборачиваемости запасов;</w:t>
      </w:r>
    </w:p>
    <w:p w:rsidR="00AC0FDF" w:rsidRPr="002E6BA2" w:rsidRDefault="00AC0FDF" w:rsidP="002E6BA2">
      <w:pPr>
        <w:widowControl/>
        <w:numPr>
          <w:ilvl w:val="0"/>
          <w:numId w:val="1"/>
        </w:numPr>
        <w:shd w:val="clear" w:color="auto" w:fill="FFFFFF"/>
        <w:suppressAutoHyphens/>
        <w:spacing w:line="360" w:lineRule="auto"/>
        <w:ind w:left="0" w:firstLine="709"/>
        <w:jc w:val="both"/>
        <w:rPr>
          <w:color w:val="000000"/>
          <w:sz w:val="28"/>
          <w:szCs w:val="28"/>
        </w:rPr>
      </w:pPr>
      <w:r w:rsidRPr="002E6BA2">
        <w:rPr>
          <w:color w:val="000000"/>
          <w:sz w:val="28"/>
          <w:szCs w:val="28"/>
        </w:rPr>
        <w:t>увеличение оборачиваемости всего имущества предприятия;</w:t>
      </w:r>
    </w:p>
    <w:p w:rsidR="00AC0FDF" w:rsidRPr="002E6BA2" w:rsidRDefault="00AC0FDF" w:rsidP="002E6BA2">
      <w:pPr>
        <w:widowControl/>
        <w:numPr>
          <w:ilvl w:val="0"/>
          <w:numId w:val="1"/>
        </w:numPr>
        <w:shd w:val="clear" w:color="auto" w:fill="FFFFFF"/>
        <w:suppressAutoHyphens/>
        <w:spacing w:line="360" w:lineRule="auto"/>
        <w:ind w:left="0" w:firstLine="709"/>
        <w:jc w:val="both"/>
        <w:rPr>
          <w:color w:val="000000"/>
          <w:sz w:val="28"/>
          <w:szCs w:val="28"/>
        </w:rPr>
      </w:pPr>
      <w:r w:rsidRPr="002E6BA2">
        <w:rPr>
          <w:color w:val="000000"/>
          <w:sz w:val="28"/>
          <w:szCs w:val="28"/>
        </w:rPr>
        <w:t>повышение рентабельности имущества предприятия и основной деятельности.</w:t>
      </w:r>
    </w:p>
    <w:p w:rsidR="00AC0FDF" w:rsidRP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Как отрицательные факторы следует отметить:</w:t>
      </w:r>
    </w:p>
    <w:p w:rsidR="00AC0FDF" w:rsidRPr="002E6BA2" w:rsidRDefault="00AC0FDF" w:rsidP="002E6BA2">
      <w:pPr>
        <w:widowControl/>
        <w:numPr>
          <w:ilvl w:val="0"/>
          <w:numId w:val="1"/>
        </w:numPr>
        <w:shd w:val="clear" w:color="auto" w:fill="FFFFFF"/>
        <w:tabs>
          <w:tab w:val="num" w:pos="786"/>
        </w:tabs>
        <w:suppressAutoHyphens/>
        <w:spacing w:line="360" w:lineRule="auto"/>
        <w:ind w:left="0" w:firstLine="709"/>
        <w:jc w:val="both"/>
        <w:rPr>
          <w:color w:val="000000"/>
          <w:sz w:val="28"/>
          <w:szCs w:val="28"/>
        </w:rPr>
      </w:pPr>
      <w:r w:rsidRPr="002E6BA2">
        <w:rPr>
          <w:color w:val="000000"/>
          <w:sz w:val="28"/>
          <w:szCs w:val="28"/>
        </w:rPr>
        <w:t>полное отсутствие собственного оборотного капитала предприятия и соответственно высокая доля</w:t>
      </w:r>
      <w:r w:rsidR="002E6BA2">
        <w:rPr>
          <w:color w:val="000000"/>
          <w:sz w:val="28"/>
          <w:szCs w:val="28"/>
        </w:rPr>
        <w:t xml:space="preserve"> </w:t>
      </w:r>
      <w:r w:rsidRPr="002E6BA2">
        <w:rPr>
          <w:color w:val="000000"/>
          <w:sz w:val="28"/>
          <w:szCs w:val="28"/>
        </w:rPr>
        <w:t>зависимости от заемного капитала;</w:t>
      </w:r>
    </w:p>
    <w:p w:rsidR="00AC0FDF" w:rsidRPr="002E6BA2" w:rsidRDefault="00AC0FDF" w:rsidP="002E6BA2">
      <w:pPr>
        <w:widowControl/>
        <w:numPr>
          <w:ilvl w:val="0"/>
          <w:numId w:val="1"/>
        </w:numPr>
        <w:shd w:val="clear" w:color="auto" w:fill="FFFFFF"/>
        <w:tabs>
          <w:tab w:val="num" w:pos="786"/>
        </w:tabs>
        <w:suppressAutoHyphens/>
        <w:spacing w:line="360" w:lineRule="auto"/>
        <w:ind w:left="0" w:firstLine="709"/>
        <w:jc w:val="both"/>
        <w:rPr>
          <w:color w:val="000000"/>
          <w:sz w:val="28"/>
          <w:szCs w:val="28"/>
        </w:rPr>
      </w:pPr>
      <w:r w:rsidRPr="002E6BA2">
        <w:rPr>
          <w:color w:val="000000"/>
          <w:sz w:val="28"/>
          <w:szCs w:val="28"/>
        </w:rPr>
        <w:t>покрытие дебиторской задолженности осуществлялось за счет краткосрочных кредитов банков, что соответственно привело к их увеличению;</w:t>
      </w:r>
    </w:p>
    <w:p w:rsidR="002E6BA2" w:rsidRDefault="00AC0FDF" w:rsidP="002E6BA2">
      <w:pPr>
        <w:widowControl/>
        <w:numPr>
          <w:ilvl w:val="0"/>
          <w:numId w:val="1"/>
        </w:numPr>
        <w:shd w:val="clear" w:color="auto" w:fill="FFFFFF"/>
        <w:tabs>
          <w:tab w:val="num" w:pos="786"/>
        </w:tabs>
        <w:suppressAutoHyphens/>
        <w:spacing w:line="360" w:lineRule="auto"/>
        <w:ind w:left="0" w:firstLine="709"/>
        <w:jc w:val="both"/>
        <w:rPr>
          <w:color w:val="000000"/>
          <w:sz w:val="28"/>
          <w:szCs w:val="28"/>
        </w:rPr>
      </w:pPr>
      <w:r w:rsidRPr="002E6BA2">
        <w:rPr>
          <w:color w:val="000000"/>
          <w:sz w:val="28"/>
          <w:szCs w:val="28"/>
        </w:rPr>
        <w:t>себестоимость товаров и услуг увеличивалась более быстрыми темпами,</w:t>
      </w:r>
      <w:r w:rsidR="002E6BA2">
        <w:rPr>
          <w:color w:val="000000"/>
          <w:sz w:val="28"/>
          <w:szCs w:val="28"/>
        </w:rPr>
        <w:t xml:space="preserve"> </w:t>
      </w:r>
      <w:r w:rsidRPr="002E6BA2">
        <w:rPr>
          <w:color w:val="000000"/>
          <w:sz w:val="28"/>
          <w:szCs w:val="28"/>
        </w:rPr>
        <w:t>чем выручка от реализации, что соответственно привело к снижению прибыльности предприятия.</w:t>
      </w:r>
    </w:p>
    <w:p w:rsidR="00AC0FDF" w:rsidRP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В целом,</w:t>
      </w:r>
      <w:r w:rsidR="002E6BA2">
        <w:rPr>
          <w:color w:val="000000"/>
          <w:sz w:val="28"/>
          <w:szCs w:val="28"/>
        </w:rPr>
        <w:t xml:space="preserve"> </w:t>
      </w:r>
      <w:r w:rsidRPr="002E6BA2">
        <w:rPr>
          <w:color w:val="000000"/>
          <w:sz w:val="28"/>
          <w:szCs w:val="28"/>
        </w:rPr>
        <w:t>можно сделать вывод, что эффективность деятельности предприятия снизилась.</w:t>
      </w:r>
    </w:p>
    <w:p w:rsidR="002E6BA2" w:rsidRDefault="002E6BA2" w:rsidP="002E6BA2">
      <w:pPr>
        <w:widowControl/>
        <w:shd w:val="clear" w:color="auto" w:fill="FFFFFF"/>
        <w:suppressAutoHyphens/>
        <w:spacing w:line="360" w:lineRule="auto"/>
        <w:ind w:firstLine="709"/>
        <w:jc w:val="both"/>
        <w:rPr>
          <w:color w:val="000000"/>
          <w:sz w:val="28"/>
          <w:szCs w:val="26"/>
          <w:lang w:val="en-US"/>
        </w:rPr>
      </w:pPr>
    </w:p>
    <w:p w:rsidR="00AC0FDF" w:rsidRPr="002E6BA2" w:rsidRDefault="00AC0FDF" w:rsidP="002E6BA2">
      <w:pPr>
        <w:widowControl/>
        <w:shd w:val="clear" w:color="auto" w:fill="FFFFFF"/>
        <w:suppressAutoHyphens/>
        <w:spacing w:line="360" w:lineRule="auto"/>
        <w:ind w:firstLine="709"/>
        <w:jc w:val="both"/>
        <w:rPr>
          <w:b/>
          <w:color w:val="000000"/>
          <w:sz w:val="28"/>
          <w:szCs w:val="28"/>
        </w:rPr>
      </w:pPr>
      <w:r w:rsidRPr="002E6BA2">
        <w:rPr>
          <w:color w:val="000000"/>
          <w:sz w:val="28"/>
          <w:szCs w:val="26"/>
        </w:rPr>
        <w:br w:type="page"/>
      </w:r>
      <w:r w:rsidRPr="002E6BA2">
        <w:rPr>
          <w:b/>
          <w:color w:val="000000"/>
          <w:sz w:val="28"/>
          <w:szCs w:val="28"/>
        </w:rPr>
        <w:t>2. Описание проблемной ситуации</w:t>
      </w:r>
    </w:p>
    <w:p w:rsidR="00AC0FDF" w:rsidRPr="002E6BA2" w:rsidRDefault="00AC0FDF" w:rsidP="002E6BA2">
      <w:pPr>
        <w:widowControl/>
        <w:shd w:val="clear" w:color="auto" w:fill="FFFFFF"/>
        <w:suppressAutoHyphens/>
        <w:spacing w:line="360" w:lineRule="auto"/>
        <w:ind w:firstLine="709"/>
        <w:jc w:val="both"/>
        <w:rPr>
          <w:b/>
          <w:color w:val="000000"/>
          <w:sz w:val="28"/>
          <w:szCs w:val="28"/>
        </w:rPr>
      </w:pPr>
    </w:p>
    <w:p w:rsidR="00AC0FDF" w:rsidRP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Существует несколько технологий, позволяющих провести всесторонний анализ проблемы и ее детализацию.</w:t>
      </w:r>
      <w:r w:rsidR="002E6BA2">
        <w:rPr>
          <w:color w:val="000000"/>
          <w:sz w:val="28"/>
          <w:szCs w:val="28"/>
        </w:rPr>
        <w:t xml:space="preserve"> </w:t>
      </w:r>
      <w:r w:rsidRPr="002E6BA2">
        <w:rPr>
          <w:color w:val="000000"/>
          <w:sz w:val="28"/>
          <w:szCs w:val="28"/>
        </w:rPr>
        <w:t xml:space="preserve">В основном эти технологии используются при разрешении проблем, стоящих перед конкретной организацией и рассматривают ее с точки зрения системы, имеющей как внутренние проблемы, так и внешнее окружение. Например, при анализе сложных проблем и разработке проектов по их устранению используется логико-структурный подход (ЛСП), который еще носит название целевого планирования. В рамках ЛСП используется технология </w:t>
      </w:r>
      <w:r w:rsidRPr="002E6BA2">
        <w:rPr>
          <w:color w:val="000000"/>
          <w:sz w:val="28"/>
          <w:szCs w:val="28"/>
          <w:lang w:val="en-US"/>
        </w:rPr>
        <w:t>SWOT</w:t>
      </w:r>
      <w:r w:rsidRPr="002E6BA2">
        <w:rPr>
          <w:color w:val="000000"/>
          <w:sz w:val="28"/>
          <w:szCs w:val="28"/>
        </w:rPr>
        <w:t>-анализа. Это достаточно эффективный аппарат, позволяющий учесть все аспекты существующей проблемы.</w:t>
      </w:r>
    </w:p>
    <w:p w:rsidR="00AC0FDF" w:rsidRPr="002E6BA2" w:rsidRDefault="00AC0FDF"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lang w:val="en-US"/>
        </w:rPr>
        <w:t>SWOT</w:t>
      </w:r>
      <w:r w:rsidRPr="002E6BA2">
        <w:rPr>
          <w:color w:val="000000"/>
          <w:sz w:val="28"/>
          <w:szCs w:val="28"/>
        </w:rPr>
        <w:t>-анализ представляет собой инструмент оценки, с помощью которого проводится анализ организации (проблемы) с четырех сторон:</w:t>
      </w:r>
    </w:p>
    <w:p w:rsidR="00AC0FDF" w:rsidRPr="002E6BA2" w:rsidRDefault="00AC0FDF" w:rsidP="002E6BA2">
      <w:pPr>
        <w:widowControl/>
        <w:numPr>
          <w:ilvl w:val="0"/>
          <w:numId w:val="2"/>
        </w:numPr>
        <w:shd w:val="clear" w:color="auto" w:fill="FFFFFF"/>
        <w:tabs>
          <w:tab w:val="clear" w:pos="360"/>
          <w:tab w:val="num" w:pos="1000"/>
        </w:tabs>
        <w:suppressAutoHyphens/>
        <w:spacing w:line="360" w:lineRule="auto"/>
        <w:ind w:left="0" w:firstLine="709"/>
        <w:jc w:val="both"/>
        <w:rPr>
          <w:color w:val="000000"/>
          <w:sz w:val="28"/>
          <w:szCs w:val="28"/>
        </w:rPr>
      </w:pPr>
      <w:r w:rsidRPr="002E6BA2">
        <w:rPr>
          <w:color w:val="000000"/>
          <w:sz w:val="28"/>
          <w:szCs w:val="28"/>
        </w:rPr>
        <w:t>сильные стороны – внутренние положительные качества организации;</w:t>
      </w:r>
    </w:p>
    <w:p w:rsidR="00AC0FDF" w:rsidRPr="002E6BA2" w:rsidRDefault="00AC0FDF" w:rsidP="002E6BA2">
      <w:pPr>
        <w:widowControl/>
        <w:numPr>
          <w:ilvl w:val="0"/>
          <w:numId w:val="2"/>
        </w:numPr>
        <w:shd w:val="clear" w:color="auto" w:fill="FFFFFF"/>
        <w:tabs>
          <w:tab w:val="clear" w:pos="360"/>
          <w:tab w:val="num" w:pos="1000"/>
        </w:tabs>
        <w:suppressAutoHyphens/>
        <w:spacing w:line="360" w:lineRule="auto"/>
        <w:ind w:left="0" w:firstLine="709"/>
        <w:jc w:val="both"/>
        <w:rPr>
          <w:color w:val="000000"/>
          <w:sz w:val="28"/>
          <w:szCs w:val="28"/>
        </w:rPr>
      </w:pPr>
      <w:r w:rsidRPr="002E6BA2">
        <w:rPr>
          <w:color w:val="000000"/>
          <w:sz w:val="28"/>
          <w:szCs w:val="28"/>
        </w:rPr>
        <w:t>слабые стороны – внутренние отрицательные черты организации;</w:t>
      </w:r>
    </w:p>
    <w:p w:rsidR="00AC0FDF" w:rsidRPr="002E6BA2" w:rsidRDefault="00AC0FDF" w:rsidP="002E6BA2">
      <w:pPr>
        <w:widowControl/>
        <w:numPr>
          <w:ilvl w:val="0"/>
          <w:numId w:val="2"/>
        </w:numPr>
        <w:shd w:val="clear" w:color="auto" w:fill="FFFFFF"/>
        <w:tabs>
          <w:tab w:val="clear" w:pos="360"/>
          <w:tab w:val="num" w:pos="1000"/>
        </w:tabs>
        <w:suppressAutoHyphens/>
        <w:spacing w:line="360" w:lineRule="auto"/>
        <w:ind w:left="0" w:firstLine="709"/>
        <w:jc w:val="both"/>
        <w:rPr>
          <w:color w:val="000000"/>
          <w:sz w:val="28"/>
          <w:szCs w:val="28"/>
        </w:rPr>
      </w:pPr>
      <w:r w:rsidRPr="002E6BA2">
        <w:rPr>
          <w:color w:val="000000"/>
          <w:sz w:val="28"/>
          <w:szCs w:val="28"/>
        </w:rPr>
        <w:t>возможности – внешние факторы, улучшающие перспективы организации;</w:t>
      </w:r>
    </w:p>
    <w:p w:rsidR="00AC0FDF" w:rsidRPr="002E6BA2" w:rsidRDefault="00AC0FDF" w:rsidP="002E6BA2">
      <w:pPr>
        <w:widowControl/>
        <w:numPr>
          <w:ilvl w:val="0"/>
          <w:numId w:val="2"/>
        </w:numPr>
        <w:shd w:val="clear" w:color="auto" w:fill="FFFFFF"/>
        <w:tabs>
          <w:tab w:val="clear" w:pos="360"/>
          <w:tab w:val="num" w:pos="1000"/>
        </w:tabs>
        <w:suppressAutoHyphens/>
        <w:spacing w:line="360" w:lineRule="auto"/>
        <w:ind w:left="0" w:firstLine="709"/>
        <w:jc w:val="both"/>
        <w:rPr>
          <w:color w:val="000000"/>
          <w:sz w:val="28"/>
          <w:szCs w:val="28"/>
        </w:rPr>
      </w:pPr>
      <w:r w:rsidRPr="002E6BA2">
        <w:rPr>
          <w:color w:val="000000"/>
          <w:sz w:val="28"/>
          <w:szCs w:val="28"/>
        </w:rPr>
        <w:t>угрозы – внешние факторы, которые могут подорвать будущий успех организации.</w:t>
      </w:r>
    </w:p>
    <w:p w:rsidR="00AC0FDF" w:rsidRPr="002E6BA2" w:rsidRDefault="00AC0FDF" w:rsidP="002E6BA2">
      <w:pPr>
        <w:widowControl/>
        <w:shd w:val="clear" w:color="auto" w:fill="FFFFFF"/>
        <w:suppressAutoHyphens/>
        <w:spacing w:line="360" w:lineRule="auto"/>
        <w:ind w:firstLine="709"/>
        <w:jc w:val="both"/>
        <w:rPr>
          <w:sz w:val="28"/>
          <w:szCs w:val="28"/>
        </w:rPr>
      </w:pPr>
      <w:r w:rsidRPr="002E6BA2">
        <w:rPr>
          <w:color w:val="000000"/>
          <w:sz w:val="28"/>
          <w:szCs w:val="28"/>
          <w:lang w:val="en-US"/>
        </w:rPr>
        <w:t>SWOT</w:t>
      </w:r>
      <w:r w:rsidRPr="002E6BA2">
        <w:rPr>
          <w:color w:val="000000"/>
          <w:sz w:val="28"/>
          <w:szCs w:val="28"/>
        </w:rPr>
        <w:t>-анализ проводится, как правило, с привлечением всех заинтересованных сторон. Результаты этого анализа</w:t>
      </w:r>
      <w:r w:rsidR="002E6BA2">
        <w:rPr>
          <w:color w:val="000000"/>
          <w:sz w:val="28"/>
          <w:szCs w:val="28"/>
        </w:rPr>
        <w:t xml:space="preserve"> </w:t>
      </w:r>
      <w:r w:rsidRPr="002E6BA2">
        <w:rPr>
          <w:color w:val="000000"/>
          <w:sz w:val="28"/>
          <w:szCs w:val="28"/>
        </w:rPr>
        <w:t>записываются в виде таблицы, состоящей из четырех клеток.</w:t>
      </w:r>
      <w:r w:rsidR="002E6BA2" w:rsidRPr="002E6BA2">
        <w:rPr>
          <w:color w:val="000000"/>
          <w:sz w:val="28"/>
          <w:szCs w:val="28"/>
        </w:rPr>
        <w:t xml:space="preserve"> </w:t>
      </w:r>
      <w:r w:rsidRPr="002E6BA2">
        <w:rPr>
          <w:color w:val="000000"/>
          <w:sz w:val="28"/>
          <w:szCs w:val="28"/>
        </w:rPr>
        <w:t xml:space="preserve">Рассмотрим выше приведенную проблему о неэффективности деятельности ЗАО </w:t>
      </w:r>
      <w:r w:rsidR="002E6BA2">
        <w:rPr>
          <w:color w:val="000000"/>
          <w:sz w:val="28"/>
          <w:szCs w:val="28"/>
        </w:rPr>
        <w:t>"</w:t>
      </w:r>
      <w:r w:rsidRPr="002E6BA2">
        <w:rPr>
          <w:color w:val="000000"/>
          <w:sz w:val="28"/>
          <w:szCs w:val="28"/>
        </w:rPr>
        <w:t>АКСИТ</w:t>
      </w:r>
      <w:r w:rsidR="002E6BA2">
        <w:rPr>
          <w:color w:val="000000"/>
          <w:sz w:val="28"/>
          <w:szCs w:val="28"/>
        </w:rPr>
        <w:t>"</w:t>
      </w:r>
      <w:r w:rsidRPr="002E6BA2">
        <w:rPr>
          <w:color w:val="000000"/>
          <w:sz w:val="28"/>
          <w:szCs w:val="28"/>
        </w:rPr>
        <w:t xml:space="preserve"> (Табл. 1).</w:t>
      </w:r>
      <w:r w:rsidR="002E6BA2" w:rsidRPr="002E6BA2">
        <w:rPr>
          <w:color w:val="000000"/>
          <w:sz w:val="28"/>
          <w:szCs w:val="28"/>
        </w:rPr>
        <w:t xml:space="preserve"> </w:t>
      </w:r>
      <w:r w:rsidRPr="002E6BA2">
        <w:rPr>
          <w:sz w:val="28"/>
          <w:szCs w:val="28"/>
        </w:rPr>
        <w:t>Построение такой таблицы существенно облегчает понимание проблемы и позволяет учесть все возможные аспекты при ее детализации. Такое представление полезно при построении дерева</w:t>
      </w:r>
      <w:r w:rsidR="002E6BA2">
        <w:rPr>
          <w:sz w:val="28"/>
          <w:szCs w:val="28"/>
        </w:rPr>
        <w:t xml:space="preserve"> </w:t>
      </w:r>
      <w:r w:rsidRPr="002E6BA2">
        <w:rPr>
          <w:sz w:val="28"/>
          <w:szCs w:val="28"/>
        </w:rPr>
        <w:t>проблемы (целей), так как позволяет учесть интересы всех заинтересованных сторон.</w:t>
      </w:r>
    </w:p>
    <w:p w:rsidR="002E6BA2" w:rsidRPr="002E6BA2" w:rsidRDefault="00AC0FDF" w:rsidP="002E6BA2">
      <w:pPr>
        <w:widowControl/>
        <w:shd w:val="clear" w:color="auto" w:fill="FFFFFF"/>
        <w:suppressAutoHyphens/>
        <w:spacing w:line="360" w:lineRule="auto"/>
        <w:ind w:firstLine="709"/>
        <w:jc w:val="both"/>
        <w:rPr>
          <w:b/>
          <w:sz w:val="28"/>
          <w:szCs w:val="28"/>
        </w:rPr>
      </w:pPr>
      <w:r w:rsidRPr="002E6BA2">
        <w:rPr>
          <w:sz w:val="28"/>
          <w:szCs w:val="28"/>
        </w:rPr>
        <w:br w:type="page"/>
      </w:r>
      <w:r w:rsidR="009D14C8" w:rsidRPr="002E6BA2">
        <w:rPr>
          <w:b/>
          <w:sz w:val="28"/>
          <w:szCs w:val="28"/>
        </w:rPr>
        <w:t xml:space="preserve">2.1 </w:t>
      </w:r>
      <w:r w:rsidRPr="002E6BA2">
        <w:rPr>
          <w:b/>
          <w:sz w:val="28"/>
          <w:szCs w:val="28"/>
          <w:lang w:val="en-US"/>
        </w:rPr>
        <w:t>SWOT</w:t>
      </w:r>
      <w:r w:rsidRPr="002E6BA2">
        <w:rPr>
          <w:b/>
          <w:sz w:val="28"/>
          <w:szCs w:val="28"/>
        </w:rPr>
        <w:t xml:space="preserve">-анализ деятельности ЗАО </w:t>
      </w:r>
      <w:r w:rsidR="002E6BA2">
        <w:rPr>
          <w:b/>
          <w:sz w:val="28"/>
          <w:szCs w:val="28"/>
        </w:rPr>
        <w:t>"</w:t>
      </w:r>
      <w:r w:rsidRPr="002E6BA2">
        <w:rPr>
          <w:b/>
          <w:sz w:val="28"/>
          <w:szCs w:val="28"/>
        </w:rPr>
        <w:t>АКСИТ</w:t>
      </w:r>
      <w:r w:rsidR="002E6BA2">
        <w:rPr>
          <w:b/>
          <w:sz w:val="28"/>
          <w:szCs w:val="28"/>
        </w:rPr>
        <w:t>"</w:t>
      </w:r>
    </w:p>
    <w:p w:rsidR="002E6BA2" w:rsidRPr="002E6BA2" w:rsidRDefault="002E6BA2" w:rsidP="002E6BA2">
      <w:pPr>
        <w:widowControl/>
        <w:shd w:val="clear" w:color="auto" w:fill="FFFFFF"/>
        <w:suppressAutoHyphens/>
        <w:spacing w:line="360" w:lineRule="auto"/>
        <w:ind w:firstLine="709"/>
        <w:jc w:val="both"/>
        <w:rPr>
          <w:b/>
          <w:sz w:val="28"/>
          <w:szCs w:val="28"/>
        </w:rPr>
      </w:pPr>
    </w:p>
    <w:p w:rsidR="00AC0FDF" w:rsidRPr="002E6BA2" w:rsidRDefault="002E6BA2" w:rsidP="002E6BA2">
      <w:pPr>
        <w:widowControl/>
        <w:shd w:val="clear" w:color="auto" w:fill="FFFFFF"/>
        <w:suppressAutoHyphens/>
        <w:spacing w:line="360" w:lineRule="auto"/>
        <w:ind w:firstLine="709"/>
        <w:jc w:val="both"/>
        <w:rPr>
          <w:b/>
          <w:sz w:val="28"/>
          <w:szCs w:val="28"/>
        </w:rPr>
      </w:pPr>
      <w:r w:rsidRPr="002E6BA2">
        <w:rPr>
          <w:b/>
          <w:sz w:val="28"/>
          <w:szCs w:val="28"/>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48"/>
        <w:gridCol w:w="4961"/>
      </w:tblGrid>
      <w:tr w:rsidR="0093691C" w:rsidRPr="002B2239" w:rsidTr="002B2239">
        <w:tc>
          <w:tcPr>
            <w:tcW w:w="4248" w:type="dxa"/>
            <w:shd w:val="clear" w:color="auto" w:fill="auto"/>
          </w:tcPr>
          <w:p w:rsidR="0093691C" w:rsidRPr="002B2239" w:rsidRDefault="0093691C" w:rsidP="002B2239">
            <w:pPr>
              <w:widowControl/>
              <w:suppressAutoHyphens/>
              <w:spacing w:line="360" w:lineRule="auto"/>
              <w:rPr>
                <w:szCs w:val="28"/>
              </w:rPr>
            </w:pPr>
            <w:r w:rsidRPr="002B2239">
              <w:rPr>
                <w:szCs w:val="28"/>
              </w:rPr>
              <w:t>Сильные стороны</w:t>
            </w:r>
          </w:p>
        </w:tc>
        <w:tc>
          <w:tcPr>
            <w:tcW w:w="4961" w:type="dxa"/>
            <w:shd w:val="clear" w:color="auto" w:fill="auto"/>
          </w:tcPr>
          <w:p w:rsidR="0093691C" w:rsidRPr="002B2239" w:rsidRDefault="0093691C" w:rsidP="002B2239">
            <w:pPr>
              <w:widowControl/>
              <w:suppressAutoHyphens/>
              <w:spacing w:line="360" w:lineRule="auto"/>
              <w:rPr>
                <w:szCs w:val="28"/>
              </w:rPr>
            </w:pPr>
            <w:r w:rsidRPr="002B2239">
              <w:rPr>
                <w:szCs w:val="28"/>
              </w:rPr>
              <w:t>Слабые стороны</w:t>
            </w:r>
          </w:p>
        </w:tc>
      </w:tr>
      <w:tr w:rsidR="0093691C" w:rsidRPr="002B2239" w:rsidTr="002B2239">
        <w:tc>
          <w:tcPr>
            <w:tcW w:w="4248" w:type="dxa"/>
            <w:shd w:val="clear" w:color="auto" w:fill="auto"/>
          </w:tcPr>
          <w:p w:rsidR="0093691C" w:rsidRPr="002B2239" w:rsidRDefault="0093691C" w:rsidP="002B2239">
            <w:pPr>
              <w:widowControl/>
              <w:numPr>
                <w:ilvl w:val="0"/>
                <w:numId w:val="3"/>
              </w:numPr>
              <w:tabs>
                <w:tab w:val="clear" w:pos="765"/>
                <w:tab w:val="num" w:pos="400"/>
              </w:tabs>
              <w:suppressAutoHyphens/>
              <w:spacing w:line="360" w:lineRule="auto"/>
              <w:ind w:left="0" w:firstLine="0"/>
              <w:rPr>
                <w:szCs w:val="28"/>
              </w:rPr>
            </w:pPr>
            <w:r w:rsidRPr="002B2239">
              <w:rPr>
                <w:szCs w:val="28"/>
              </w:rPr>
              <w:t>Конкурентоспособность на рынке таких видов бизнеса как производство отделочных работ и производство паркетной доски</w:t>
            </w:r>
          </w:p>
          <w:p w:rsidR="0093691C" w:rsidRPr="002B2239" w:rsidRDefault="0093691C" w:rsidP="002B2239">
            <w:pPr>
              <w:widowControl/>
              <w:numPr>
                <w:ilvl w:val="0"/>
                <w:numId w:val="3"/>
              </w:numPr>
              <w:tabs>
                <w:tab w:val="clear" w:pos="765"/>
                <w:tab w:val="num" w:pos="400"/>
              </w:tabs>
              <w:suppressAutoHyphens/>
              <w:spacing w:line="360" w:lineRule="auto"/>
              <w:ind w:left="0" w:firstLine="0"/>
              <w:rPr>
                <w:szCs w:val="28"/>
              </w:rPr>
            </w:pPr>
            <w:r w:rsidRPr="002B2239">
              <w:rPr>
                <w:szCs w:val="28"/>
              </w:rPr>
              <w:t>Высокая квалификация инженерно-технических работников</w:t>
            </w:r>
          </w:p>
          <w:p w:rsidR="0093691C" w:rsidRPr="002B2239" w:rsidRDefault="0093691C" w:rsidP="002B2239">
            <w:pPr>
              <w:widowControl/>
              <w:numPr>
                <w:ilvl w:val="0"/>
                <w:numId w:val="3"/>
              </w:numPr>
              <w:tabs>
                <w:tab w:val="clear" w:pos="765"/>
                <w:tab w:val="num" w:pos="400"/>
              </w:tabs>
              <w:suppressAutoHyphens/>
              <w:spacing w:line="360" w:lineRule="auto"/>
              <w:ind w:left="0" w:firstLine="0"/>
              <w:rPr>
                <w:szCs w:val="28"/>
              </w:rPr>
            </w:pPr>
            <w:r w:rsidRPr="002B2239">
              <w:rPr>
                <w:szCs w:val="28"/>
              </w:rPr>
              <w:t>Способность к инновациям</w:t>
            </w:r>
          </w:p>
          <w:p w:rsidR="0093691C" w:rsidRPr="002B2239" w:rsidRDefault="0093691C" w:rsidP="002B2239">
            <w:pPr>
              <w:widowControl/>
              <w:numPr>
                <w:ilvl w:val="0"/>
                <w:numId w:val="3"/>
              </w:numPr>
              <w:tabs>
                <w:tab w:val="clear" w:pos="765"/>
                <w:tab w:val="num" w:pos="400"/>
              </w:tabs>
              <w:suppressAutoHyphens/>
              <w:spacing w:line="360" w:lineRule="auto"/>
              <w:ind w:left="0" w:firstLine="0"/>
              <w:rPr>
                <w:szCs w:val="28"/>
              </w:rPr>
            </w:pPr>
            <w:r w:rsidRPr="002B2239">
              <w:rPr>
                <w:szCs w:val="28"/>
              </w:rPr>
              <w:t>Хорошая репутация организации как работодателя</w:t>
            </w:r>
          </w:p>
        </w:tc>
        <w:tc>
          <w:tcPr>
            <w:tcW w:w="4961" w:type="dxa"/>
            <w:shd w:val="clear" w:color="auto" w:fill="auto"/>
          </w:tcPr>
          <w:p w:rsidR="0093691C" w:rsidRPr="002B2239" w:rsidRDefault="0093691C" w:rsidP="002B2239">
            <w:pPr>
              <w:widowControl/>
              <w:numPr>
                <w:ilvl w:val="0"/>
                <w:numId w:val="4"/>
              </w:numPr>
              <w:tabs>
                <w:tab w:val="clear" w:pos="870"/>
                <w:tab w:val="num" w:pos="473"/>
              </w:tabs>
              <w:suppressAutoHyphens/>
              <w:spacing w:line="360" w:lineRule="auto"/>
              <w:ind w:left="0" w:firstLine="0"/>
              <w:rPr>
                <w:szCs w:val="28"/>
              </w:rPr>
            </w:pPr>
            <w:r w:rsidRPr="002B2239">
              <w:rPr>
                <w:szCs w:val="28"/>
              </w:rPr>
              <w:t>Отсутствие стратегии развития организации</w:t>
            </w:r>
          </w:p>
          <w:p w:rsidR="0093691C" w:rsidRPr="002B2239" w:rsidRDefault="0093691C" w:rsidP="002B2239">
            <w:pPr>
              <w:widowControl/>
              <w:numPr>
                <w:ilvl w:val="0"/>
                <w:numId w:val="4"/>
              </w:numPr>
              <w:tabs>
                <w:tab w:val="clear" w:pos="870"/>
                <w:tab w:val="num" w:pos="473"/>
              </w:tabs>
              <w:suppressAutoHyphens/>
              <w:spacing w:line="360" w:lineRule="auto"/>
              <w:ind w:left="0" w:firstLine="0"/>
              <w:rPr>
                <w:szCs w:val="28"/>
              </w:rPr>
            </w:pPr>
            <w:r w:rsidRPr="002B2239">
              <w:rPr>
                <w:szCs w:val="28"/>
              </w:rPr>
              <w:t>Тяжелое финансовое состояние организации</w:t>
            </w:r>
          </w:p>
          <w:p w:rsidR="0093691C" w:rsidRPr="002B2239" w:rsidRDefault="0093691C" w:rsidP="002B2239">
            <w:pPr>
              <w:widowControl/>
              <w:numPr>
                <w:ilvl w:val="0"/>
                <w:numId w:val="4"/>
              </w:numPr>
              <w:tabs>
                <w:tab w:val="clear" w:pos="870"/>
                <w:tab w:val="num" w:pos="473"/>
              </w:tabs>
              <w:suppressAutoHyphens/>
              <w:spacing w:line="360" w:lineRule="auto"/>
              <w:ind w:left="0" w:firstLine="0"/>
              <w:rPr>
                <w:szCs w:val="28"/>
              </w:rPr>
            </w:pPr>
            <w:r w:rsidRPr="002B2239">
              <w:rPr>
                <w:szCs w:val="28"/>
              </w:rPr>
              <w:t>Неконкурентоспособность такого вида бизнеса, как производство оконных блоков</w:t>
            </w:r>
          </w:p>
          <w:p w:rsidR="0093691C" w:rsidRPr="002B2239" w:rsidRDefault="0093691C" w:rsidP="002B2239">
            <w:pPr>
              <w:widowControl/>
              <w:numPr>
                <w:ilvl w:val="0"/>
                <w:numId w:val="4"/>
              </w:numPr>
              <w:tabs>
                <w:tab w:val="clear" w:pos="870"/>
                <w:tab w:val="num" w:pos="473"/>
              </w:tabs>
              <w:suppressAutoHyphens/>
              <w:spacing w:line="360" w:lineRule="auto"/>
              <w:ind w:left="0" w:firstLine="0"/>
              <w:rPr>
                <w:szCs w:val="28"/>
              </w:rPr>
            </w:pPr>
            <w:r w:rsidRPr="002B2239">
              <w:rPr>
                <w:szCs w:val="28"/>
              </w:rPr>
              <w:t>Высокий уровень затрат</w:t>
            </w:r>
          </w:p>
          <w:p w:rsidR="0093691C" w:rsidRPr="002B2239" w:rsidRDefault="0093691C" w:rsidP="002B2239">
            <w:pPr>
              <w:widowControl/>
              <w:numPr>
                <w:ilvl w:val="0"/>
                <w:numId w:val="4"/>
              </w:numPr>
              <w:tabs>
                <w:tab w:val="clear" w:pos="870"/>
                <w:tab w:val="num" w:pos="473"/>
              </w:tabs>
              <w:suppressAutoHyphens/>
              <w:spacing w:line="360" w:lineRule="auto"/>
              <w:ind w:left="0" w:firstLine="0"/>
              <w:rPr>
                <w:szCs w:val="28"/>
              </w:rPr>
            </w:pPr>
            <w:r w:rsidRPr="002B2239">
              <w:rPr>
                <w:szCs w:val="28"/>
              </w:rPr>
              <w:t>Слабая материальная база</w:t>
            </w:r>
          </w:p>
          <w:p w:rsidR="0093691C" w:rsidRPr="002B2239" w:rsidRDefault="0093691C" w:rsidP="002B2239">
            <w:pPr>
              <w:widowControl/>
              <w:numPr>
                <w:ilvl w:val="0"/>
                <w:numId w:val="4"/>
              </w:numPr>
              <w:tabs>
                <w:tab w:val="clear" w:pos="870"/>
                <w:tab w:val="num" w:pos="473"/>
              </w:tabs>
              <w:suppressAutoHyphens/>
              <w:spacing w:line="360" w:lineRule="auto"/>
              <w:ind w:left="0" w:firstLine="0"/>
              <w:rPr>
                <w:szCs w:val="28"/>
              </w:rPr>
            </w:pPr>
            <w:r w:rsidRPr="002B2239">
              <w:rPr>
                <w:szCs w:val="28"/>
              </w:rPr>
              <w:t>Неудовлетворительные отношения со смежниками</w:t>
            </w:r>
          </w:p>
          <w:p w:rsidR="0093691C" w:rsidRPr="002B2239" w:rsidRDefault="0093691C" w:rsidP="002B2239">
            <w:pPr>
              <w:widowControl/>
              <w:numPr>
                <w:ilvl w:val="0"/>
                <w:numId w:val="4"/>
              </w:numPr>
              <w:tabs>
                <w:tab w:val="clear" w:pos="870"/>
                <w:tab w:val="num" w:pos="473"/>
              </w:tabs>
              <w:suppressAutoHyphens/>
              <w:spacing w:line="360" w:lineRule="auto"/>
              <w:ind w:left="0" w:firstLine="0"/>
              <w:rPr>
                <w:szCs w:val="28"/>
              </w:rPr>
            </w:pPr>
            <w:r w:rsidRPr="002B2239">
              <w:rPr>
                <w:szCs w:val="28"/>
              </w:rPr>
              <w:t>Возрастание зависимости от заемного капитала</w:t>
            </w:r>
          </w:p>
        </w:tc>
      </w:tr>
      <w:tr w:rsidR="0093691C" w:rsidRPr="002B2239" w:rsidTr="002B2239">
        <w:tc>
          <w:tcPr>
            <w:tcW w:w="4248" w:type="dxa"/>
            <w:shd w:val="clear" w:color="auto" w:fill="auto"/>
          </w:tcPr>
          <w:p w:rsidR="0093691C" w:rsidRPr="002B2239" w:rsidRDefault="0093691C" w:rsidP="002B2239">
            <w:pPr>
              <w:widowControl/>
              <w:suppressAutoHyphens/>
              <w:spacing w:line="360" w:lineRule="auto"/>
              <w:rPr>
                <w:szCs w:val="28"/>
              </w:rPr>
            </w:pPr>
            <w:r w:rsidRPr="002B2239">
              <w:rPr>
                <w:szCs w:val="28"/>
              </w:rPr>
              <w:t>Возможности</w:t>
            </w:r>
          </w:p>
        </w:tc>
        <w:tc>
          <w:tcPr>
            <w:tcW w:w="4961" w:type="dxa"/>
            <w:shd w:val="clear" w:color="auto" w:fill="auto"/>
          </w:tcPr>
          <w:p w:rsidR="0093691C" w:rsidRPr="002B2239" w:rsidRDefault="0093691C" w:rsidP="002B2239">
            <w:pPr>
              <w:widowControl/>
              <w:suppressAutoHyphens/>
              <w:spacing w:line="360" w:lineRule="auto"/>
              <w:rPr>
                <w:szCs w:val="28"/>
              </w:rPr>
            </w:pPr>
            <w:r w:rsidRPr="002B2239">
              <w:rPr>
                <w:szCs w:val="28"/>
              </w:rPr>
              <w:t>Угрозы</w:t>
            </w:r>
          </w:p>
        </w:tc>
      </w:tr>
      <w:tr w:rsidR="0093691C" w:rsidRPr="002B2239" w:rsidTr="002B2239">
        <w:tc>
          <w:tcPr>
            <w:tcW w:w="4248" w:type="dxa"/>
            <w:shd w:val="clear" w:color="auto" w:fill="auto"/>
          </w:tcPr>
          <w:p w:rsidR="0093691C" w:rsidRPr="002B2239" w:rsidRDefault="0093691C" w:rsidP="002B2239">
            <w:pPr>
              <w:widowControl/>
              <w:numPr>
                <w:ilvl w:val="0"/>
                <w:numId w:val="5"/>
              </w:numPr>
              <w:tabs>
                <w:tab w:val="clear" w:pos="1290"/>
                <w:tab w:val="num" w:pos="400"/>
              </w:tabs>
              <w:suppressAutoHyphens/>
              <w:spacing w:line="360" w:lineRule="auto"/>
              <w:ind w:left="0" w:firstLine="0"/>
              <w:rPr>
                <w:szCs w:val="28"/>
              </w:rPr>
            </w:pPr>
            <w:r w:rsidRPr="002B2239">
              <w:rPr>
                <w:szCs w:val="28"/>
              </w:rPr>
              <w:t>Рост доходов населения</w:t>
            </w:r>
          </w:p>
          <w:p w:rsidR="0093691C" w:rsidRPr="002B2239" w:rsidRDefault="0093691C" w:rsidP="002B2239">
            <w:pPr>
              <w:widowControl/>
              <w:numPr>
                <w:ilvl w:val="0"/>
                <w:numId w:val="5"/>
              </w:numPr>
              <w:tabs>
                <w:tab w:val="clear" w:pos="1290"/>
                <w:tab w:val="num" w:pos="400"/>
              </w:tabs>
              <w:suppressAutoHyphens/>
              <w:spacing w:line="360" w:lineRule="auto"/>
              <w:ind w:left="0" w:firstLine="0"/>
              <w:rPr>
                <w:szCs w:val="28"/>
              </w:rPr>
            </w:pPr>
            <w:r w:rsidRPr="002B2239">
              <w:rPr>
                <w:szCs w:val="28"/>
              </w:rPr>
              <w:t>Наличие незанятых сегментов рынка</w:t>
            </w:r>
          </w:p>
        </w:tc>
        <w:tc>
          <w:tcPr>
            <w:tcW w:w="4961" w:type="dxa"/>
            <w:shd w:val="clear" w:color="auto" w:fill="auto"/>
          </w:tcPr>
          <w:p w:rsidR="0093691C" w:rsidRPr="002B2239" w:rsidRDefault="0093691C" w:rsidP="002B2239">
            <w:pPr>
              <w:widowControl/>
              <w:suppressAutoHyphens/>
              <w:spacing w:line="360" w:lineRule="auto"/>
              <w:rPr>
                <w:szCs w:val="28"/>
              </w:rPr>
            </w:pPr>
            <w:r w:rsidRPr="002B2239">
              <w:rPr>
                <w:szCs w:val="28"/>
              </w:rPr>
              <w:t>1. Возможность появления новых конкурентов</w:t>
            </w:r>
          </w:p>
          <w:p w:rsidR="0093691C" w:rsidRPr="002B2239" w:rsidRDefault="0093691C" w:rsidP="002B2239">
            <w:pPr>
              <w:widowControl/>
              <w:suppressAutoHyphens/>
              <w:spacing w:line="360" w:lineRule="auto"/>
              <w:rPr>
                <w:szCs w:val="28"/>
              </w:rPr>
            </w:pPr>
            <w:r w:rsidRPr="002B2239">
              <w:rPr>
                <w:szCs w:val="28"/>
              </w:rPr>
              <w:t>2. Изменение потребностей и вкусов потребителей</w:t>
            </w:r>
          </w:p>
          <w:p w:rsidR="0093691C" w:rsidRPr="002B2239" w:rsidRDefault="0093691C" w:rsidP="002B2239">
            <w:pPr>
              <w:widowControl/>
              <w:suppressAutoHyphens/>
              <w:spacing w:line="360" w:lineRule="auto"/>
              <w:rPr>
                <w:szCs w:val="28"/>
              </w:rPr>
            </w:pPr>
            <w:r w:rsidRPr="002B2239">
              <w:rPr>
                <w:szCs w:val="28"/>
              </w:rPr>
              <w:t>3. Увеличение неплатежей между предприятиями</w:t>
            </w:r>
          </w:p>
        </w:tc>
      </w:tr>
    </w:tbl>
    <w:p w:rsidR="002E6BA2" w:rsidRDefault="002E6BA2" w:rsidP="002E6BA2">
      <w:pPr>
        <w:widowControl/>
        <w:shd w:val="clear" w:color="auto" w:fill="FFFFFF"/>
        <w:suppressAutoHyphens/>
        <w:spacing w:line="360" w:lineRule="auto"/>
        <w:ind w:firstLine="709"/>
        <w:jc w:val="both"/>
        <w:rPr>
          <w:sz w:val="28"/>
          <w:szCs w:val="28"/>
          <w:lang w:val="en-US"/>
        </w:rPr>
      </w:pPr>
    </w:p>
    <w:p w:rsidR="0093691C" w:rsidRPr="002E6BA2" w:rsidRDefault="0093691C" w:rsidP="002E6BA2">
      <w:pPr>
        <w:widowControl/>
        <w:shd w:val="clear" w:color="auto" w:fill="FFFFFF"/>
        <w:suppressAutoHyphens/>
        <w:spacing w:line="360" w:lineRule="auto"/>
        <w:ind w:firstLine="709"/>
        <w:jc w:val="both"/>
        <w:rPr>
          <w:sz w:val="28"/>
          <w:szCs w:val="28"/>
        </w:rPr>
      </w:pPr>
      <w:r w:rsidRPr="002E6BA2">
        <w:rPr>
          <w:sz w:val="28"/>
          <w:szCs w:val="28"/>
        </w:rPr>
        <w:t xml:space="preserve">Но самый главный эффект достигается при использовании основной матрицы </w:t>
      </w:r>
      <w:r w:rsidRPr="002E6BA2">
        <w:rPr>
          <w:sz w:val="28"/>
          <w:szCs w:val="28"/>
          <w:lang w:val="en-US"/>
        </w:rPr>
        <w:t>SWOT</w:t>
      </w:r>
      <w:r w:rsidRPr="002E6BA2">
        <w:rPr>
          <w:sz w:val="28"/>
          <w:szCs w:val="28"/>
        </w:rPr>
        <w:t>-анализа. Эта матрица позволяет от первой таблицы, описывающей сильные и слабые стороны организации и влияние внешнего окружения, перейти непосредственно к набору мероприятий, которые обязательно необходимо реализовать при решении проблемы. Эта матрица полезна для реализации второго этапа логической схемы системного анализа – выбор путей достижения целей, т.е. определения набора тех работ и мероприятий, реализация которых будет способствовать решению стоящей перед нами проблемы.</w:t>
      </w:r>
    </w:p>
    <w:p w:rsidR="0093691C" w:rsidRDefault="0093691C" w:rsidP="002E6BA2">
      <w:pPr>
        <w:widowControl/>
        <w:shd w:val="clear" w:color="auto" w:fill="FFFFFF"/>
        <w:suppressAutoHyphens/>
        <w:spacing w:line="360" w:lineRule="auto"/>
        <w:ind w:firstLine="709"/>
        <w:jc w:val="both"/>
        <w:rPr>
          <w:sz w:val="28"/>
          <w:szCs w:val="28"/>
          <w:lang w:val="en-US"/>
        </w:rPr>
      </w:pPr>
      <w:r w:rsidRPr="002E6BA2">
        <w:rPr>
          <w:sz w:val="28"/>
          <w:szCs w:val="28"/>
        </w:rPr>
        <w:t>Эта матрица целенаправленно ориентирует на генерацию четырех видов обязательных мероприятий (Табл. 2).</w:t>
      </w:r>
    </w:p>
    <w:p w:rsidR="002E6BA2" w:rsidRPr="002E6BA2" w:rsidRDefault="002E6BA2" w:rsidP="002E6BA2">
      <w:pPr>
        <w:widowControl/>
        <w:shd w:val="clear" w:color="auto" w:fill="FFFFFF"/>
        <w:suppressAutoHyphens/>
        <w:spacing w:line="360" w:lineRule="auto"/>
        <w:ind w:firstLine="709"/>
        <w:jc w:val="both"/>
        <w:rPr>
          <w:sz w:val="28"/>
          <w:szCs w:val="28"/>
          <w:lang w:val="en-US"/>
        </w:rPr>
      </w:pPr>
    </w:p>
    <w:p w:rsidR="002E6BA2" w:rsidRPr="002E6BA2" w:rsidRDefault="002E6BA2" w:rsidP="002E6BA2">
      <w:pPr>
        <w:widowControl/>
        <w:tabs>
          <w:tab w:val="left" w:pos="7340"/>
          <w:tab w:val="left" w:pos="10040"/>
        </w:tabs>
        <w:suppressAutoHyphens/>
        <w:spacing w:line="360" w:lineRule="auto"/>
        <w:ind w:firstLine="709"/>
        <w:jc w:val="both"/>
        <w:rPr>
          <w:b/>
          <w:sz w:val="28"/>
          <w:szCs w:val="28"/>
        </w:rPr>
      </w:pPr>
      <w:r>
        <w:rPr>
          <w:b/>
          <w:sz w:val="28"/>
          <w:szCs w:val="28"/>
        </w:rPr>
        <w:br w:type="page"/>
      </w:r>
      <w:r w:rsidRPr="002E6BA2">
        <w:rPr>
          <w:b/>
          <w:sz w:val="28"/>
          <w:szCs w:val="28"/>
        </w:rPr>
        <w:t xml:space="preserve">2.2 Матрица </w:t>
      </w:r>
      <w:r w:rsidRPr="002E6BA2">
        <w:rPr>
          <w:b/>
          <w:sz w:val="28"/>
          <w:szCs w:val="28"/>
          <w:lang w:val="en-US"/>
        </w:rPr>
        <w:t>SWOT</w:t>
      </w:r>
      <w:r w:rsidRPr="002E6BA2">
        <w:rPr>
          <w:b/>
          <w:sz w:val="28"/>
          <w:szCs w:val="28"/>
        </w:rPr>
        <w:t>-анализа</w:t>
      </w:r>
    </w:p>
    <w:p w:rsidR="0093691C" w:rsidRPr="002E6BA2" w:rsidRDefault="0093691C" w:rsidP="002E6BA2">
      <w:pPr>
        <w:widowControl/>
        <w:tabs>
          <w:tab w:val="left" w:pos="7340"/>
          <w:tab w:val="left" w:pos="10040"/>
        </w:tabs>
        <w:suppressAutoHyphens/>
        <w:spacing w:line="360" w:lineRule="auto"/>
        <w:ind w:firstLine="709"/>
        <w:jc w:val="both"/>
        <w:rPr>
          <w:b/>
          <w:sz w:val="28"/>
          <w:szCs w:val="28"/>
        </w:rPr>
      </w:pPr>
    </w:p>
    <w:p w:rsidR="0093691C" w:rsidRPr="002E6BA2" w:rsidRDefault="0093691C" w:rsidP="002E6BA2">
      <w:pPr>
        <w:widowControl/>
        <w:tabs>
          <w:tab w:val="left" w:pos="7340"/>
          <w:tab w:val="left" w:pos="10040"/>
        </w:tabs>
        <w:suppressAutoHyphens/>
        <w:spacing w:line="360" w:lineRule="auto"/>
        <w:ind w:firstLine="709"/>
        <w:jc w:val="both"/>
        <w:rPr>
          <w:b/>
          <w:sz w:val="28"/>
          <w:szCs w:val="28"/>
          <w:lang w:val="en-US"/>
        </w:rPr>
      </w:pPr>
      <w:r w:rsidRPr="002E6BA2">
        <w:rPr>
          <w:b/>
          <w:sz w:val="28"/>
          <w:szCs w:val="28"/>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55"/>
        <w:gridCol w:w="3810"/>
        <w:gridCol w:w="3621"/>
      </w:tblGrid>
      <w:tr w:rsidR="0093691C" w:rsidRPr="002B2239" w:rsidTr="002B2239">
        <w:tc>
          <w:tcPr>
            <w:tcW w:w="1855" w:type="dxa"/>
            <w:shd w:val="clear" w:color="auto" w:fill="auto"/>
          </w:tcPr>
          <w:p w:rsidR="0093691C" w:rsidRPr="002B2239" w:rsidRDefault="0093691C" w:rsidP="002B2239">
            <w:pPr>
              <w:widowControl/>
              <w:suppressAutoHyphens/>
              <w:spacing w:line="360" w:lineRule="auto"/>
              <w:rPr>
                <w:szCs w:val="24"/>
              </w:rPr>
            </w:pPr>
          </w:p>
        </w:tc>
        <w:tc>
          <w:tcPr>
            <w:tcW w:w="3810" w:type="dxa"/>
            <w:shd w:val="clear" w:color="auto" w:fill="auto"/>
          </w:tcPr>
          <w:p w:rsidR="0093691C" w:rsidRPr="002B2239" w:rsidRDefault="0093691C" w:rsidP="002B2239">
            <w:pPr>
              <w:widowControl/>
              <w:suppressAutoHyphens/>
              <w:spacing w:line="360" w:lineRule="auto"/>
              <w:rPr>
                <w:szCs w:val="24"/>
                <w:u w:val="single"/>
              </w:rPr>
            </w:pPr>
            <w:r w:rsidRPr="002B2239">
              <w:rPr>
                <w:szCs w:val="24"/>
                <w:u w:val="single"/>
              </w:rPr>
              <w:t>Сильные стороны</w:t>
            </w:r>
          </w:p>
          <w:p w:rsidR="0093691C" w:rsidRPr="002B2239" w:rsidRDefault="0093691C" w:rsidP="002B2239">
            <w:pPr>
              <w:widowControl/>
              <w:numPr>
                <w:ilvl w:val="0"/>
                <w:numId w:val="6"/>
              </w:numPr>
              <w:tabs>
                <w:tab w:val="clear" w:pos="1125"/>
                <w:tab w:val="num" w:pos="295"/>
              </w:tabs>
              <w:suppressAutoHyphens/>
              <w:spacing w:line="360" w:lineRule="auto"/>
              <w:ind w:left="0" w:firstLine="0"/>
              <w:rPr>
                <w:szCs w:val="24"/>
              </w:rPr>
            </w:pPr>
            <w:r w:rsidRPr="002B2239">
              <w:rPr>
                <w:szCs w:val="24"/>
              </w:rPr>
              <w:t>Конкурентоспособность на рынке таких видов бизнеса как производство отделочных работ и производство паркетной доски</w:t>
            </w:r>
          </w:p>
          <w:p w:rsidR="0093691C" w:rsidRPr="002B2239" w:rsidRDefault="0093691C" w:rsidP="002B2239">
            <w:pPr>
              <w:widowControl/>
              <w:numPr>
                <w:ilvl w:val="0"/>
                <w:numId w:val="6"/>
              </w:numPr>
              <w:tabs>
                <w:tab w:val="clear" w:pos="1125"/>
                <w:tab w:val="num" w:pos="295"/>
              </w:tabs>
              <w:suppressAutoHyphens/>
              <w:spacing w:line="360" w:lineRule="auto"/>
              <w:ind w:left="0" w:firstLine="0"/>
              <w:rPr>
                <w:szCs w:val="24"/>
              </w:rPr>
            </w:pPr>
            <w:r w:rsidRPr="002B2239">
              <w:rPr>
                <w:szCs w:val="24"/>
              </w:rPr>
              <w:t>Высокая квалификация инженерно-технических работников</w:t>
            </w:r>
          </w:p>
          <w:p w:rsidR="0093691C" w:rsidRPr="002B2239" w:rsidRDefault="0093691C" w:rsidP="002B2239">
            <w:pPr>
              <w:widowControl/>
              <w:numPr>
                <w:ilvl w:val="0"/>
                <w:numId w:val="6"/>
              </w:numPr>
              <w:tabs>
                <w:tab w:val="clear" w:pos="1125"/>
                <w:tab w:val="num" w:pos="295"/>
              </w:tabs>
              <w:suppressAutoHyphens/>
              <w:spacing w:line="360" w:lineRule="auto"/>
              <w:ind w:left="0" w:firstLine="0"/>
              <w:rPr>
                <w:szCs w:val="24"/>
              </w:rPr>
            </w:pPr>
            <w:r w:rsidRPr="002B2239">
              <w:rPr>
                <w:szCs w:val="24"/>
              </w:rPr>
              <w:t>Способность к инновациям</w:t>
            </w:r>
          </w:p>
          <w:p w:rsidR="0093691C" w:rsidRPr="002B2239" w:rsidRDefault="0093691C" w:rsidP="002B2239">
            <w:pPr>
              <w:widowControl/>
              <w:numPr>
                <w:ilvl w:val="0"/>
                <w:numId w:val="6"/>
              </w:numPr>
              <w:tabs>
                <w:tab w:val="clear" w:pos="1125"/>
                <w:tab w:val="num" w:pos="295"/>
              </w:tabs>
              <w:suppressAutoHyphens/>
              <w:spacing w:line="360" w:lineRule="auto"/>
              <w:ind w:left="0" w:firstLine="0"/>
              <w:rPr>
                <w:szCs w:val="24"/>
              </w:rPr>
            </w:pPr>
            <w:r w:rsidRPr="002B2239">
              <w:rPr>
                <w:szCs w:val="24"/>
              </w:rPr>
              <w:t>Хорошая репутация организации как работодателя</w:t>
            </w:r>
          </w:p>
        </w:tc>
        <w:tc>
          <w:tcPr>
            <w:tcW w:w="3621" w:type="dxa"/>
            <w:shd w:val="clear" w:color="auto" w:fill="auto"/>
          </w:tcPr>
          <w:p w:rsidR="0093691C" w:rsidRPr="002B2239" w:rsidRDefault="0093691C" w:rsidP="002B2239">
            <w:pPr>
              <w:widowControl/>
              <w:suppressAutoHyphens/>
              <w:spacing w:line="360" w:lineRule="auto"/>
              <w:rPr>
                <w:szCs w:val="24"/>
                <w:u w:val="single"/>
              </w:rPr>
            </w:pPr>
            <w:r w:rsidRPr="002B2239">
              <w:rPr>
                <w:szCs w:val="24"/>
                <w:u w:val="single"/>
              </w:rPr>
              <w:t>Слабые стороны</w:t>
            </w:r>
          </w:p>
          <w:p w:rsidR="0093691C" w:rsidRPr="002B2239" w:rsidRDefault="0093691C" w:rsidP="002B2239">
            <w:pPr>
              <w:widowControl/>
              <w:numPr>
                <w:ilvl w:val="0"/>
                <w:numId w:val="7"/>
              </w:numPr>
              <w:tabs>
                <w:tab w:val="clear" w:pos="1125"/>
                <w:tab w:val="num" w:pos="377"/>
              </w:tabs>
              <w:suppressAutoHyphens/>
              <w:spacing w:line="360" w:lineRule="auto"/>
              <w:ind w:left="0" w:firstLine="0"/>
              <w:rPr>
                <w:szCs w:val="24"/>
              </w:rPr>
            </w:pPr>
            <w:r w:rsidRPr="002B2239">
              <w:rPr>
                <w:szCs w:val="24"/>
              </w:rPr>
              <w:t>Отсутствие стратегии развития организации</w:t>
            </w:r>
          </w:p>
          <w:p w:rsidR="0093691C" w:rsidRPr="002B2239" w:rsidRDefault="0093691C" w:rsidP="002B2239">
            <w:pPr>
              <w:widowControl/>
              <w:numPr>
                <w:ilvl w:val="0"/>
                <w:numId w:val="7"/>
              </w:numPr>
              <w:tabs>
                <w:tab w:val="clear" w:pos="1125"/>
                <w:tab w:val="num" w:pos="377"/>
              </w:tabs>
              <w:suppressAutoHyphens/>
              <w:spacing w:line="360" w:lineRule="auto"/>
              <w:ind w:left="0" w:firstLine="0"/>
              <w:rPr>
                <w:szCs w:val="24"/>
              </w:rPr>
            </w:pPr>
            <w:r w:rsidRPr="002B2239">
              <w:rPr>
                <w:szCs w:val="24"/>
              </w:rPr>
              <w:t>Тяжелое финансовое состояние организации</w:t>
            </w:r>
          </w:p>
          <w:p w:rsidR="0093691C" w:rsidRPr="002B2239" w:rsidRDefault="0093691C" w:rsidP="002B2239">
            <w:pPr>
              <w:widowControl/>
              <w:numPr>
                <w:ilvl w:val="0"/>
                <w:numId w:val="7"/>
              </w:numPr>
              <w:tabs>
                <w:tab w:val="clear" w:pos="1125"/>
                <w:tab w:val="num" w:pos="377"/>
              </w:tabs>
              <w:suppressAutoHyphens/>
              <w:spacing w:line="360" w:lineRule="auto"/>
              <w:ind w:left="0" w:firstLine="0"/>
              <w:rPr>
                <w:szCs w:val="24"/>
              </w:rPr>
            </w:pPr>
            <w:r w:rsidRPr="002B2239">
              <w:rPr>
                <w:szCs w:val="24"/>
              </w:rPr>
              <w:t>Неконкурентоспособность такого вида бизнеса, как производство оконных блоков</w:t>
            </w:r>
          </w:p>
          <w:p w:rsidR="0093691C" w:rsidRPr="002B2239" w:rsidRDefault="0093691C" w:rsidP="002B2239">
            <w:pPr>
              <w:widowControl/>
              <w:numPr>
                <w:ilvl w:val="0"/>
                <w:numId w:val="7"/>
              </w:numPr>
              <w:tabs>
                <w:tab w:val="clear" w:pos="1125"/>
                <w:tab w:val="num" w:pos="377"/>
              </w:tabs>
              <w:suppressAutoHyphens/>
              <w:spacing w:line="360" w:lineRule="auto"/>
              <w:ind w:left="0" w:firstLine="0"/>
              <w:rPr>
                <w:szCs w:val="24"/>
              </w:rPr>
            </w:pPr>
            <w:r w:rsidRPr="002B2239">
              <w:rPr>
                <w:szCs w:val="24"/>
              </w:rPr>
              <w:t>Высокий уровень затрат</w:t>
            </w:r>
          </w:p>
          <w:p w:rsidR="0093691C" w:rsidRPr="002B2239" w:rsidRDefault="0093691C" w:rsidP="002B2239">
            <w:pPr>
              <w:widowControl/>
              <w:numPr>
                <w:ilvl w:val="0"/>
                <w:numId w:val="7"/>
              </w:numPr>
              <w:tabs>
                <w:tab w:val="clear" w:pos="1125"/>
                <w:tab w:val="num" w:pos="377"/>
              </w:tabs>
              <w:suppressAutoHyphens/>
              <w:spacing w:line="360" w:lineRule="auto"/>
              <w:ind w:left="0" w:firstLine="0"/>
              <w:rPr>
                <w:szCs w:val="24"/>
              </w:rPr>
            </w:pPr>
            <w:r w:rsidRPr="002B2239">
              <w:rPr>
                <w:szCs w:val="24"/>
              </w:rPr>
              <w:t>Слабая материальная база</w:t>
            </w:r>
          </w:p>
          <w:p w:rsidR="0093691C" w:rsidRPr="002B2239" w:rsidRDefault="0093691C" w:rsidP="002B2239">
            <w:pPr>
              <w:widowControl/>
              <w:numPr>
                <w:ilvl w:val="0"/>
                <w:numId w:val="7"/>
              </w:numPr>
              <w:tabs>
                <w:tab w:val="clear" w:pos="1125"/>
                <w:tab w:val="num" w:pos="377"/>
              </w:tabs>
              <w:suppressAutoHyphens/>
              <w:spacing w:line="360" w:lineRule="auto"/>
              <w:ind w:left="0" w:firstLine="0"/>
              <w:rPr>
                <w:szCs w:val="24"/>
              </w:rPr>
            </w:pPr>
            <w:r w:rsidRPr="002B2239">
              <w:rPr>
                <w:szCs w:val="24"/>
              </w:rPr>
              <w:t>Неудовлетворительные отношения со смежниками</w:t>
            </w:r>
          </w:p>
          <w:p w:rsidR="0093691C" w:rsidRPr="002B2239" w:rsidRDefault="0093691C" w:rsidP="002B2239">
            <w:pPr>
              <w:widowControl/>
              <w:numPr>
                <w:ilvl w:val="0"/>
                <w:numId w:val="7"/>
              </w:numPr>
              <w:tabs>
                <w:tab w:val="clear" w:pos="1125"/>
                <w:tab w:val="num" w:pos="377"/>
              </w:tabs>
              <w:suppressAutoHyphens/>
              <w:spacing w:line="360" w:lineRule="auto"/>
              <w:ind w:left="0" w:firstLine="0"/>
              <w:rPr>
                <w:szCs w:val="24"/>
              </w:rPr>
            </w:pPr>
            <w:r w:rsidRPr="002B2239">
              <w:rPr>
                <w:szCs w:val="24"/>
              </w:rPr>
              <w:t>Возрастание зависимости от заемного капитала</w:t>
            </w:r>
          </w:p>
        </w:tc>
      </w:tr>
      <w:tr w:rsidR="0093691C" w:rsidRPr="002B2239" w:rsidTr="002B2239">
        <w:tc>
          <w:tcPr>
            <w:tcW w:w="1855" w:type="dxa"/>
            <w:shd w:val="clear" w:color="auto" w:fill="auto"/>
          </w:tcPr>
          <w:p w:rsidR="0093691C" w:rsidRPr="002B2239" w:rsidRDefault="0093691C" w:rsidP="002B2239">
            <w:pPr>
              <w:widowControl/>
              <w:suppressAutoHyphens/>
              <w:spacing w:line="360" w:lineRule="auto"/>
              <w:rPr>
                <w:szCs w:val="24"/>
              </w:rPr>
            </w:pPr>
            <w:r w:rsidRPr="002B2239">
              <w:rPr>
                <w:szCs w:val="24"/>
              </w:rPr>
              <w:t>Возможности</w:t>
            </w:r>
          </w:p>
          <w:p w:rsidR="0093691C" w:rsidRPr="002B2239" w:rsidRDefault="0093691C" w:rsidP="002B2239">
            <w:pPr>
              <w:widowControl/>
              <w:numPr>
                <w:ilvl w:val="1"/>
                <w:numId w:val="7"/>
              </w:numPr>
              <w:tabs>
                <w:tab w:val="clear" w:pos="1440"/>
                <w:tab w:val="num" w:pos="300"/>
              </w:tabs>
              <w:suppressAutoHyphens/>
              <w:spacing w:line="360" w:lineRule="auto"/>
              <w:ind w:left="0" w:firstLine="0"/>
              <w:rPr>
                <w:szCs w:val="24"/>
              </w:rPr>
            </w:pPr>
            <w:r w:rsidRPr="002B2239">
              <w:rPr>
                <w:szCs w:val="24"/>
              </w:rPr>
              <w:t>Рост доходов населения.</w:t>
            </w:r>
          </w:p>
          <w:p w:rsidR="0093691C" w:rsidRPr="002B2239" w:rsidRDefault="0093691C" w:rsidP="002B2239">
            <w:pPr>
              <w:widowControl/>
              <w:numPr>
                <w:ilvl w:val="1"/>
                <w:numId w:val="7"/>
              </w:numPr>
              <w:tabs>
                <w:tab w:val="clear" w:pos="1440"/>
                <w:tab w:val="num" w:pos="300"/>
              </w:tabs>
              <w:suppressAutoHyphens/>
              <w:spacing w:line="360" w:lineRule="auto"/>
              <w:ind w:left="0" w:firstLine="0"/>
              <w:rPr>
                <w:szCs w:val="24"/>
              </w:rPr>
            </w:pPr>
            <w:r w:rsidRPr="002B2239">
              <w:rPr>
                <w:szCs w:val="24"/>
              </w:rPr>
              <w:t>Наличие незанятых сегментов рынка.</w:t>
            </w:r>
          </w:p>
        </w:tc>
        <w:tc>
          <w:tcPr>
            <w:tcW w:w="3810" w:type="dxa"/>
            <w:shd w:val="clear" w:color="auto" w:fill="auto"/>
          </w:tcPr>
          <w:p w:rsidR="0093691C" w:rsidRPr="002B2239" w:rsidRDefault="0093691C" w:rsidP="002B2239">
            <w:pPr>
              <w:widowControl/>
              <w:suppressAutoHyphens/>
              <w:spacing w:line="360" w:lineRule="auto"/>
              <w:rPr>
                <w:szCs w:val="24"/>
                <w:u w:val="single"/>
              </w:rPr>
            </w:pPr>
            <w:r w:rsidRPr="002B2239">
              <w:rPr>
                <w:szCs w:val="24"/>
                <w:u w:val="single"/>
              </w:rPr>
              <w:t>Мероприятия, которые необходимо провести, чтобы использовать сильные стороны для увеличения возможностей:</w:t>
            </w:r>
          </w:p>
          <w:p w:rsidR="0093691C" w:rsidRPr="002B2239" w:rsidRDefault="0093691C" w:rsidP="002B2239">
            <w:pPr>
              <w:widowControl/>
              <w:numPr>
                <w:ilvl w:val="0"/>
                <w:numId w:val="8"/>
              </w:numPr>
              <w:tabs>
                <w:tab w:val="clear" w:pos="720"/>
                <w:tab w:val="num" w:pos="316"/>
              </w:tabs>
              <w:suppressAutoHyphens/>
              <w:spacing w:line="360" w:lineRule="auto"/>
              <w:ind w:left="0" w:firstLine="0"/>
              <w:rPr>
                <w:szCs w:val="24"/>
              </w:rPr>
            </w:pPr>
            <w:r w:rsidRPr="002B2239">
              <w:rPr>
                <w:szCs w:val="24"/>
              </w:rPr>
              <w:t>Выход на новые сегменты рынка с такими видами производств, как отделочные работы и производство паркетной доски.</w:t>
            </w:r>
          </w:p>
          <w:p w:rsidR="0093691C" w:rsidRPr="002B2239" w:rsidRDefault="0093691C" w:rsidP="002B2239">
            <w:pPr>
              <w:widowControl/>
              <w:numPr>
                <w:ilvl w:val="0"/>
                <w:numId w:val="8"/>
              </w:numPr>
              <w:tabs>
                <w:tab w:val="clear" w:pos="720"/>
                <w:tab w:val="num" w:pos="316"/>
              </w:tabs>
              <w:suppressAutoHyphens/>
              <w:spacing w:line="360" w:lineRule="auto"/>
              <w:ind w:left="0" w:firstLine="0"/>
              <w:rPr>
                <w:szCs w:val="24"/>
              </w:rPr>
            </w:pPr>
            <w:r w:rsidRPr="002B2239">
              <w:rPr>
                <w:szCs w:val="24"/>
              </w:rPr>
              <w:t>Расширить объемы производства отделочных работ и паркетной доски.</w:t>
            </w:r>
          </w:p>
          <w:p w:rsidR="0093691C" w:rsidRPr="002B2239" w:rsidRDefault="0093691C" w:rsidP="002B2239">
            <w:pPr>
              <w:widowControl/>
              <w:numPr>
                <w:ilvl w:val="0"/>
                <w:numId w:val="8"/>
              </w:numPr>
              <w:tabs>
                <w:tab w:val="clear" w:pos="720"/>
                <w:tab w:val="num" w:pos="316"/>
              </w:tabs>
              <w:suppressAutoHyphens/>
              <w:spacing w:line="360" w:lineRule="auto"/>
              <w:ind w:left="0" w:firstLine="0"/>
              <w:rPr>
                <w:szCs w:val="24"/>
              </w:rPr>
            </w:pPr>
            <w:r w:rsidRPr="002B2239">
              <w:rPr>
                <w:szCs w:val="24"/>
              </w:rPr>
              <w:t>За счет высокой квалификации инженерно-технических работников и способности к инновациям расширить ассортимент предоставляемых услуг.</w:t>
            </w:r>
          </w:p>
          <w:p w:rsidR="0093691C" w:rsidRPr="002B2239" w:rsidRDefault="0093691C" w:rsidP="002B2239">
            <w:pPr>
              <w:widowControl/>
              <w:numPr>
                <w:ilvl w:val="0"/>
                <w:numId w:val="8"/>
              </w:numPr>
              <w:tabs>
                <w:tab w:val="clear" w:pos="720"/>
                <w:tab w:val="num" w:pos="316"/>
              </w:tabs>
              <w:suppressAutoHyphens/>
              <w:spacing w:line="360" w:lineRule="auto"/>
              <w:ind w:left="0" w:firstLine="0"/>
              <w:rPr>
                <w:szCs w:val="24"/>
              </w:rPr>
            </w:pPr>
            <w:r w:rsidRPr="002B2239">
              <w:rPr>
                <w:szCs w:val="24"/>
              </w:rPr>
              <w:t>За счет хорошей репутации организации как работодателя организовать набор высококвалифицированных работников, что позволит расширить производственную линию</w:t>
            </w:r>
          </w:p>
        </w:tc>
        <w:tc>
          <w:tcPr>
            <w:tcW w:w="3621" w:type="dxa"/>
            <w:shd w:val="clear" w:color="auto" w:fill="auto"/>
          </w:tcPr>
          <w:p w:rsidR="0093691C" w:rsidRPr="002B2239" w:rsidRDefault="0093691C" w:rsidP="002B2239">
            <w:pPr>
              <w:widowControl/>
              <w:suppressAutoHyphens/>
              <w:spacing w:line="360" w:lineRule="auto"/>
              <w:rPr>
                <w:szCs w:val="24"/>
                <w:u w:val="single"/>
              </w:rPr>
            </w:pPr>
            <w:r w:rsidRPr="002B2239">
              <w:rPr>
                <w:szCs w:val="24"/>
                <w:u w:val="single"/>
              </w:rPr>
              <w:t>Мероприятия, которые необходимо провести, преодолевая слабые стороны, используя предоставленные возможности:</w:t>
            </w:r>
          </w:p>
          <w:p w:rsidR="0093691C" w:rsidRPr="002B2239" w:rsidRDefault="0093691C" w:rsidP="002B2239">
            <w:pPr>
              <w:widowControl/>
              <w:numPr>
                <w:ilvl w:val="0"/>
                <w:numId w:val="9"/>
              </w:numPr>
              <w:tabs>
                <w:tab w:val="clear" w:pos="780"/>
                <w:tab w:val="num" w:pos="331"/>
              </w:tabs>
              <w:suppressAutoHyphens/>
              <w:spacing w:line="360" w:lineRule="auto"/>
              <w:ind w:left="0" w:firstLine="0"/>
              <w:rPr>
                <w:szCs w:val="24"/>
              </w:rPr>
            </w:pPr>
            <w:r w:rsidRPr="002B2239">
              <w:rPr>
                <w:szCs w:val="24"/>
              </w:rPr>
              <w:t>Увеличение ассортимента продукции и выход на новые рынки позволит увеличить объем прибыли предприятия, а следовательно улучшить его финансовое состояние.</w:t>
            </w:r>
          </w:p>
          <w:p w:rsidR="0093691C" w:rsidRPr="002B2239" w:rsidRDefault="0093691C" w:rsidP="002B2239">
            <w:pPr>
              <w:widowControl/>
              <w:numPr>
                <w:ilvl w:val="0"/>
                <w:numId w:val="9"/>
              </w:numPr>
              <w:tabs>
                <w:tab w:val="clear" w:pos="780"/>
                <w:tab w:val="num" w:pos="331"/>
              </w:tabs>
              <w:suppressAutoHyphens/>
              <w:spacing w:line="360" w:lineRule="auto"/>
              <w:ind w:left="0" w:firstLine="0"/>
              <w:rPr>
                <w:szCs w:val="24"/>
              </w:rPr>
            </w:pPr>
            <w:r w:rsidRPr="002B2239">
              <w:rPr>
                <w:szCs w:val="24"/>
              </w:rPr>
              <w:t>Сократить производство неконкурентоспособной продукции.</w:t>
            </w:r>
          </w:p>
          <w:p w:rsidR="0093691C" w:rsidRPr="002B2239" w:rsidRDefault="0093691C" w:rsidP="002B2239">
            <w:pPr>
              <w:widowControl/>
              <w:numPr>
                <w:ilvl w:val="0"/>
                <w:numId w:val="9"/>
              </w:numPr>
              <w:tabs>
                <w:tab w:val="clear" w:pos="780"/>
                <w:tab w:val="num" w:pos="331"/>
              </w:tabs>
              <w:suppressAutoHyphens/>
              <w:spacing w:line="360" w:lineRule="auto"/>
              <w:ind w:left="0" w:firstLine="0"/>
              <w:rPr>
                <w:szCs w:val="24"/>
              </w:rPr>
            </w:pPr>
            <w:r w:rsidRPr="002B2239">
              <w:rPr>
                <w:szCs w:val="24"/>
              </w:rPr>
              <w:t>За счет расширения производственной линии сократить затраты за счет масштаба производства.</w:t>
            </w:r>
          </w:p>
          <w:p w:rsidR="0093691C" w:rsidRPr="002B2239" w:rsidRDefault="0093691C" w:rsidP="002B2239">
            <w:pPr>
              <w:widowControl/>
              <w:numPr>
                <w:ilvl w:val="0"/>
                <w:numId w:val="9"/>
              </w:numPr>
              <w:tabs>
                <w:tab w:val="clear" w:pos="780"/>
                <w:tab w:val="num" w:pos="331"/>
              </w:tabs>
              <w:suppressAutoHyphens/>
              <w:spacing w:line="360" w:lineRule="auto"/>
              <w:ind w:left="0" w:firstLine="0"/>
              <w:rPr>
                <w:szCs w:val="24"/>
              </w:rPr>
            </w:pPr>
            <w:r w:rsidRPr="002B2239">
              <w:rPr>
                <w:szCs w:val="24"/>
              </w:rPr>
              <w:t>Укрепить материальную базу предприятия</w:t>
            </w:r>
          </w:p>
        </w:tc>
      </w:tr>
      <w:tr w:rsidR="0093691C" w:rsidRPr="002B2239" w:rsidTr="002B2239">
        <w:tc>
          <w:tcPr>
            <w:tcW w:w="1855" w:type="dxa"/>
            <w:shd w:val="clear" w:color="auto" w:fill="auto"/>
          </w:tcPr>
          <w:p w:rsidR="0093691C" w:rsidRPr="002B2239" w:rsidRDefault="0093691C" w:rsidP="002B2239">
            <w:pPr>
              <w:widowControl/>
              <w:suppressAutoHyphens/>
              <w:spacing w:line="360" w:lineRule="auto"/>
              <w:rPr>
                <w:szCs w:val="24"/>
              </w:rPr>
            </w:pPr>
            <w:r w:rsidRPr="002B2239">
              <w:rPr>
                <w:szCs w:val="24"/>
              </w:rPr>
              <w:t>Угрозы</w:t>
            </w:r>
          </w:p>
          <w:p w:rsidR="0093691C" w:rsidRPr="002B2239" w:rsidRDefault="0093691C" w:rsidP="002B2239">
            <w:pPr>
              <w:widowControl/>
              <w:numPr>
                <w:ilvl w:val="0"/>
                <w:numId w:val="10"/>
              </w:numPr>
              <w:tabs>
                <w:tab w:val="clear" w:pos="720"/>
                <w:tab w:val="num" w:pos="300"/>
              </w:tabs>
              <w:suppressAutoHyphens/>
              <w:spacing w:line="360" w:lineRule="auto"/>
              <w:ind w:left="0" w:firstLine="0"/>
              <w:rPr>
                <w:szCs w:val="24"/>
              </w:rPr>
            </w:pPr>
            <w:r w:rsidRPr="002B2239">
              <w:rPr>
                <w:szCs w:val="24"/>
              </w:rPr>
              <w:t>Возможность появления новых конкурентов</w:t>
            </w:r>
          </w:p>
          <w:p w:rsidR="0093691C" w:rsidRPr="002B2239" w:rsidRDefault="0093691C" w:rsidP="002B2239">
            <w:pPr>
              <w:widowControl/>
              <w:numPr>
                <w:ilvl w:val="0"/>
                <w:numId w:val="10"/>
              </w:numPr>
              <w:tabs>
                <w:tab w:val="clear" w:pos="720"/>
                <w:tab w:val="num" w:pos="300"/>
              </w:tabs>
              <w:suppressAutoHyphens/>
              <w:spacing w:line="360" w:lineRule="auto"/>
              <w:ind w:left="0" w:firstLine="0"/>
              <w:rPr>
                <w:szCs w:val="24"/>
              </w:rPr>
            </w:pPr>
            <w:r w:rsidRPr="002B2239">
              <w:rPr>
                <w:szCs w:val="24"/>
              </w:rPr>
              <w:t>Изменение потребностей и вкусов потребителей</w:t>
            </w:r>
          </w:p>
          <w:p w:rsidR="0093691C" w:rsidRPr="002B2239" w:rsidRDefault="0093691C" w:rsidP="002B2239">
            <w:pPr>
              <w:widowControl/>
              <w:numPr>
                <w:ilvl w:val="0"/>
                <w:numId w:val="10"/>
              </w:numPr>
              <w:tabs>
                <w:tab w:val="clear" w:pos="720"/>
                <w:tab w:val="num" w:pos="300"/>
              </w:tabs>
              <w:suppressAutoHyphens/>
              <w:spacing w:line="360" w:lineRule="auto"/>
              <w:ind w:left="0" w:firstLine="0"/>
              <w:rPr>
                <w:szCs w:val="24"/>
              </w:rPr>
            </w:pPr>
            <w:r w:rsidRPr="002B2239">
              <w:rPr>
                <w:szCs w:val="24"/>
              </w:rPr>
              <w:t>Увеличение неплатежей между предприятиями</w:t>
            </w:r>
          </w:p>
        </w:tc>
        <w:tc>
          <w:tcPr>
            <w:tcW w:w="3810" w:type="dxa"/>
            <w:shd w:val="clear" w:color="auto" w:fill="auto"/>
          </w:tcPr>
          <w:p w:rsidR="0093691C" w:rsidRPr="002B2239" w:rsidRDefault="0093691C" w:rsidP="002B2239">
            <w:pPr>
              <w:widowControl/>
              <w:suppressAutoHyphens/>
              <w:spacing w:line="360" w:lineRule="auto"/>
              <w:rPr>
                <w:szCs w:val="24"/>
                <w:u w:val="single"/>
              </w:rPr>
            </w:pPr>
            <w:r w:rsidRPr="002B2239">
              <w:rPr>
                <w:szCs w:val="24"/>
                <w:u w:val="single"/>
              </w:rPr>
              <w:t>Мероприятия, которые используют сильные стороны организации для избежания угроз:</w:t>
            </w:r>
          </w:p>
          <w:p w:rsidR="0093691C" w:rsidRPr="002B2239" w:rsidRDefault="0093691C" w:rsidP="002B2239">
            <w:pPr>
              <w:widowControl/>
              <w:numPr>
                <w:ilvl w:val="0"/>
                <w:numId w:val="11"/>
              </w:numPr>
              <w:tabs>
                <w:tab w:val="clear" w:pos="720"/>
                <w:tab w:val="num" w:pos="316"/>
              </w:tabs>
              <w:suppressAutoHyphens/>
              <w:spacing w:line="360" w:lineRule="auto"/>
              <w:ind w:left="0" w:firstLine="0"/>
              <w:rPr>
                <w:szCs w:val="24"/>
              </w:rPr>
            </w:pPr>
            <w:r w:rsidRPr="002B2239">
              <w:rPr>
                <w:szCs w:val="24"/>
              </w:rPr>
              <w:t>Увеличение выпуска конкурентоспособной продукции, позволит предотвратить появление новых конкурентов.</w:t>
            </w:r>
          </w:p>
          <w:p w:rsidR="0093691C" w:rsidRPr="002B2239" w:rsidRDefault="0093691C" w:rsidP="002B2239">
            <w:pPr>
              <w:widowControl/>
              <w:numPr>
                <w:ilvl w:val="0"/>
                <w:numId w:val="11"/>
              </w:numPr>
              <w:tabs>
                <w:tab w:val="clear" w:pos="720"/>
                <w:tab w:val="num" w:pos="316"/>
              </w:tabs>
              <w:suppressAutoHyphens/>
              <w:spacing w:line="360" w:lineRule="auto"/>
              <w:ind w:left="0" w:firstLine="0"/>
              <w:rPr>
                <w:szCs w:val="24"/>
              </w:rPr>
            </w:pPr>
            <w:r w:rsidRPr="002B2239">
              <w:rPr>
                <w:szCs w:val="24"/>
              </w:rPr>
              <w:t>Разработать рекламную компанию своей продукции.</w:t>
            </w:r>
          </w:p>
          <w:p w:rsidR="0093691C" w:rsidRPr="002B2239" w:rsidRDefault="0093691C" w:rsidP="002B2239">
            <w:pPr>
              <w:widowControl/>
              <w:numPr>
                <w:ilvl w:val="0"/>
                <w:numId w:val="11"/>
              </w:numPr>
              <w:tabs>
                <w:tab w:val="clear" w:pos="720"/>
                <w:tab w:val="num" w:pos="316"/>
              </w:tabs>
              <w:suppressAutoHyphens/>
              <w:spacing w:line="360" w:lineRule="auto"/>
              <w:ind w:left="0" w:firstLine="0"/>
              <w:rPr>
                <w:szCs w:val="24"/>
              </w:rPr>
            </w:pPr>
            <w:r w:rsidRPr="002B2239">
              <w:rPr>
                <w:szCs w:val="24"/>
              </w:rPr>
              <w:t>Разработать систему расчета с потребителями, используя систему скидок .</w:t>
            </w:r>
          </w:p>
        </w:tc>
        <w:tc>
          <w:tcPr>
            <w:tcW w:w="3621" w:type="dxa"/>
            <w:shd w:val="clear" w:color="auto" w:fill="auto"/>
          </w:tcPr>
          <w:p w:rsidR="0093691C" w:rsidRPr="002B2239" w:rsidRDefault="0093691C" w:rsidP="002B2239">
            <w:pPr>
              <w:widowControl/>
              <w:suppressAutoHyphens/>
              <w:spacing w:line="360" w:lineRule="auto"/>
              <w:rPr>
                <w:szCs w:val="24"/>
                <w:u w:val="single"/>
              </w:rPr>
            </w:pPr>
            <w:r w:rsidRPr="002B2239">
              <w:rPr>
                <w:szCs w:val="24"/>
                <w:u w:val="single"/>
              </w:rPr>
              <w:t>Мероприятия, которые минимизируют слабые стороны для избежания угроз:</w:t>
            </w:r>
          </w:p>
          <w:p w:rsidR="0093691C" w:rsidRPr="002B2239" w:rsidRDefault="0093691C" w:rsidP="002B2239">
            <w:pPr>
              <w:widowControl/>
              <w:numPr>
                <w:ilvl w:val="0"/>
                <w:numId w:val="12"/>
              </w:numPr>
              <w:tabs>
                <w:tab w:val="clear" w:pos="1050"/>
                <w:tab w:val="num" w:pos="431"/>
              </w:tabs>
              <w:suppressAutoHyphens/>
              <w:spacing w:line="360" w:lineRule="auto"/>
              <w:ind w:left="0" w:firstLine="0"/>
              <w:rPr>
                <w:szCs w:val="24"/>
              </w:rPr>
            </w:pPr>
            <w:r w:rsidRPr="002B2239">
              <w:rPr>
                <w:szCs w:val="24"/>
              </w:rPr>
              <w:t>Снижение издержек производства</w:t>
            </w:r>
          </w:p>
          <w:p w:rsidR="0093691C" w:rsidRPr="002B2239" w:rsidRDefault="0093691C" w:rsidP="002B2239">
            <w:pPr>
              <w:widowControl/>
              <w:numPr>
                <w:ilvl w:val="0"/>
                <w:numId w:val="12"/>
              </w:numPr>
              <w:tabs>
                <w:tab w:val="clear" w:pos="1050"/>
                <w:tab w:val="num" w:pos="431"/>
              </w:tabs>
              <w:suppressAutoHyphens/>
              <w:spacing w:line="360" w:lineRule="auto"/>
              <w:ind w:left="0" w:firstLine="0"/>
              <w:rPr>
                <w:szCs w:val="24"/>
              </w:rPr>
            </w:pPr>
            <w:r w:rsidRPr="002B2239">
              <w:rPr>
                <w:szCs w:val="24"/>
              </w:rPr>
              <w:t>Заключение постоянных договоров с поставщиками</w:t>
            </w:r>
          </w:p>
          <w:p w:rsidR="0093691C" w:rsidRPr="002B2239" w:rsidRDefault="0093691C" w:rsidP="002B2239">
            <w:pPr>
              <w:widowControl/>
              <w:numPr>
                <w:ilvl w:val="0"/>
                <w:numId w:val="12"/>
              </w:numPr>
              <w:tabs>
                <w:tab w:val="clear" w:pos="1050"/>
                <w:tab w:val="num" w:pos="431"/>
              </w:tabs>
              <w:suppressAutoHyphens/>
              <w:spacing w:line="360" w:lineRule="auto"/>
              <w:ind w:left="0" w:firstLine="0"/>
              <w:rPr>
                <w:szCs w:val="24"/>
              </w:rPr>
            </w:pPr>
            <w:r w:rsidRPr="002B2239">
              <w:rPr>
                <w:szCs w:val="24"/>
              </w:rPr>
              <w:t>Снижение зависимости от заемного капитала за счет реинвестирования прибыли</w:t>
            </w:r>
          </w:p>
          <w:p w:rsidR="0093691C" w:rsidRPr="002B2239" w:rsidRDefault="0093691C" w:rsidP="002B2239">
            <w:pPr>
              <w:widowControl/>
              <w:numPr>
                <w:ilvl w:val="0"/>
                <w:numId w:val="12"/>
              </w:numPr>
              <w:tabs>
                <w:tab w:val="clear" w:pos="1050"/>
                <w:tab w:val="num" w:pos="431"/>
              </w:tabs>
              <w:suppressAutoHyphens/>
              <w:spacing w:line="360" w:lineRule="auto"/>
              <w:ind w:left="0" w:firstLine="0"/>
              <w:rPr>
                <w:szCs w:val="24"/>
              </w:rPr>
            </w:pPr>
            <w:r w:rsidRPr="002B2239">
              <w:rPr>
                <w:szCs w:val="24"/>
              </w:rPr>
              <w:t>Укрепление материальной базы предприятия</w:t>
            </w:r>
          </w:p>
        </w:tc>
      </w:tr>
    </w:tbl>
    <w:p w:rsidR="002E6BA2" w:rsidRDefault="002E6BA2" w:rsidP="002E6BA2">
      <w:pPr>
        <w:widowControl/>
        <w:shd w:val="clear" w:color="auto" w:fill="FFFFFF"/>
        <w:suppressAutoHyphens/>
        <w:spacing w:line="360" w:lineRule="auto"/>
        <w:ind w:firstLine="709"/>
        <w:jc w:val="both"/>
        <w:rPr>
          <w:color w:val="000000"/>
          <w:sz w:val="28"/>
          <w:szCs w:val="28"/>
          <w:lang w:val="en-US"/>
        </w:rPr>
      </w:pPr>
    </w:p>
    <w:p w:rsidR="00E56A3C" w:rsidRPr="002E6BA2" w:rsidRDefault="00E56A3C"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При принятии решения необходимо использовать разделение факторов на внутренние и внешние, управляемые и неуправляемые. Данное различие можно сделать, используя классификационную матрицу (Табл. 3)</w:t>
      </w:r>
    </w:p>
    <w:p w:rsidR="00966FD8" w:rsidRPr="002E6BA2" w:rsidRDefault="00966FD8" w:rsidP="002E6BA2">
      <w:pPr>
        <w:widowControl/>
        <w:suppressAutoHyphens/>
        <w:spacing w:line="360" w:lineRule="auto"/>
        <w:ind w:firstLine="709"/>
        <w:jc w:val="both"/>
        <w:rPr>
          <w:b/>
          <w:sz w:val="28"/>
          <w:szCs w:val="28"/>
        </w:rPr>
      </w:pPr>
    </w:p>
    <w:p w:rsidR="002E6BA2" w:rsidRPr="002E6BA2" w:rsidRDefault="002E6BA2" w:rsidP="002E6BA2">
      <w:pPr>
        <w:widowControl/>
        <w:suppressAutoHyphens/>
        <w:spacing w:line="360" w:lineRule="auto"/>
        <w:ind w:firstLine="709"/>
        <w:jc w:val="both"/>
        <w:rPr>
          <w:b/>
          <w:sz w:val="28"/>
          <w:szCs w:val="28"/>
        </w:rPr>
      </w:pPr>
      <w:r>
        <w:rPr>
          <w:b/>
          <w:sz w:val="28"/>
          <w:szCs w:val="28"/>
        </w:rPr>
        <w:t>2.3</w:t>
      </w:r>
      <w:r w:rsidRPr="002E6BA2">
        <w:rPr>
          <w:b/>
          <w:sz w:val="28"/>
          <w:szCs w:val="28"/>
        </w:rPr>
        <w:t xml:space="preserve"> </w:t>
      </w:r>
      <w:r w:rsidR="00E56A3C" w:rsidRPr="002E6BA2">
        <w:rPr>
          <w:b/>
          <w:sz w:val="28"/>
          <w:szCs w:val="28"/>
        </w:rPr>
        <w:t>Матрица классификации факторов проблемной ситуации</w:t>
      </w:r>
    </w:p>
    <w:p w:rsidR="002E6BA2" w:rsidRPr="002E6BA2" w:rsidRDefault="002E6BA2" w:rsidP="002E6BA2">
      <w:pPr>
        <w:widowControl/>
        <w:suppressAutoHyphens/>
        <w:spacing w:line="360" w:lineRule="auto"/>
        <w:ind w:firstLine="709"/>
        <w:jc w:val="both"/>
        <w:rPr>
          <w:b/>
          <w:sz w:val="28"/>
          <w:szCs w:val="28"/>
        </w:rPr>
      </w:pPr>
    </w:p>
    <w:p w:rsidR="002E6BA2" w:rsidRPr="002E6BA2" w:rsidRDefault="002E6BA2" w:rsidP="002E6BA2">
      <w:pPr>
        <w:widowControl/>
        <w:suppressAutoHyphens/>
        <w:spacing w:line="360" w:lineRule="auto"/>
        <w:ind w:firstLine="709"/>
        <w:jc w:val="both"/>
        <w:rPr>
          <w:b/>
          <w:sz w:val="28"/>
          <w:szCs w:val="28"/>
        </w:rPr>
      </w:pPr>
      <w:r w:rsidRPr="002E6BA2">
        <w:rPr>
          <w:b/>
          <w:sz w:val="28"/>
          <w:szCs w:val="28"/>
        </w:rPr>
        <w:t>Таблица 3</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7"/>
        <w:gridCol w:w="3954"/>
        <w:gridCol w:w="4678"/>
      </w:tblGrid>
      <w:tr w:rsidR="00E56A3C" w:rsidRPr="002B2239" w:rsidTr="002B2239">
        <w:tc>
          <w:tcPr>
            <w:tcW w:w="577" w:type="dxa"/>
            <w:shd w:val="clear" w:color="auto" w:fill="auto"/>
          </w:tcPr>
          <w:p w:rsidR="00E56A3C" w:rsidRPr="002B2239" w:rsidRDefault="00E56A3C" w:rsidP="002B2239">
            <w:pPr>
              <w:widowControl/>
              <w:suppressAutoHyphens/>
              <w:spacing w:line="360" w:lineRule="auto"/>
              <w:rPr>
                <w:szCs w:val="26"/>
              </w:rPr>
            </w:pPr>
          </w:p>
        </w:tc>
        <w:tc>
          <w:tcPr>
            <w:tcW w:w="3954" w:type="dxa"/>
            <w:shd w:val="clear" w:color="auto" w:fill="auto"/>
          </w:tcPr>
          <w:p w:rsidR="00E56A3C" w:rsidRPr="002B2239" w:rsidRDefault="00E56A3C" w:rsidP="002B2239">
            <w:pPr>
              <w:widowControl/>
              <w:suppressAutoHyphens/>
              <w:spacing w:line="360" w:lineRule="auto"/>
              <w:rPr>
                <w:szCs w:val="26"/>
              </w:rPr>
            </w:pPr>
            <w:r w:rsidRPr="002B2239">
              <w:rPr>
                <w:szCs w:val="26"/>
              </w:rPr>
              <w:t>Управляемые</w:t>
            </w:r>
          </w:p>
        </w:tc>
        <w:tc>
          <w:tcPr>
            <w:tcW w:w="4678" w:type="dxa"/>
            <w:shd w:val="clear" w:color="auto" w:fill="auto"/>
          </w:tcPr>
          <w:p w:rsidR="00E56A3C" w:rsidRPr="002B2239" w:rsidRDefault="00E56A3C" w:rsidP="002B2239">
            <w:pPr>
              <w:widowControl/>
              <w:suppressAutoHyphens/>
              <w:spacing w:line="360" w:lineRule="auto"/>
              <w:rPr>
                <w:szCs w:val="26"/>
              </w:rPr>
            </w:pPr>
            <w:r w:rsidRPr="002B2239">
              <w:rPr>
                <w:szCs w:val="26"/>
              </w:rPr>
              <w:t>Неуправляемые</w:t>
            </w:r>
          </w:p>
        </w:tc>
      </w:tr>
      <w:tr w:rsidR="00E56A3C" w:rsidRPr="002B2239" w:rsidTr="002B2239">
        <w:trPr>
          <w:cantSplit/>
        </w:trPr>
        <w:tc>
          <w:tcPr>
            <w:tcW w:w="577" w:type="dxa"/>
            <w:shd w:val="clear" w:color="auto" w:fill="auto"/>
            <w:textDirection w:val="btLr"/>
          </w:tcPr>
          <w:p w:rsidR="00E56A3C" w:rsidRPr="002B2239" w:rsidRDefault="00E56A3C" w:rsidP="002B2239">
            <w:pPr>
              <w:widowControl/>
              <w:suppressAutoHyphens/>
              <w:spacing w:line="360" w:lineRule="auto"/>
              <w:jc w:val="right"/>
              <w:rPr>
                <w:szCs w:val="26"/>
              </w:rPr>
            </w:pPr>
            <w:r w:rsidRPr="002B2239">
              <w:rPr>
                <w:szCs w:val="26"/>
              </w:rPr>
              <w:t>Внешние</w:t>
            </w:r>
          </w:p>
        </w:tc>
        <w:tc>
          <w:tcPr>
            <w:tcW w:w="3954" w:type="dxa"/>
            <w:shd w:val="clear" w:color="auto" w:fill="auto"/>
          </w:tcPr>
          <w:p w:rsidR="002E6BA2" w:rsidRPr="002B2239" w:rsidRDefault="00E56A3C" w:rsidP="002B2239">
            <w:pPr>
              <w:widowControl/>
              <w:suppressAutoHyphens/>
              <w:spacing w:line="360" w:lineRule="auto"/>
              <w:rPr>
                <w:szCs w:val="26"/>
              </w:rPr>
            </w:pPr>
            <w:r w:rsidRPr="002B2239">
              <w:rPr>
                <w:szCs w:val="26"/>
              </w:rPr>
              <w:t>1. Неудовлетворительные отношения со смежниками.</w:t>
            </w:r>
          </w:p>
          <w:p w:rsidR="00E56A3C" w:rsidRPr="002B2239" w:rsidRDefault="00E56A3C" w:rsidP="002B2239">
            <w:pPr>
              <w:widowControl/>
              <w:suppressAutoHyphens/>
              <w:spacing w:line="360" w:lineRule="auto"/>
              <w:rPr>
                <w:szCs w:val="26"/>
              </w:rPr>
            </w:pPr>
            <w:r w:rsidRPr="002B2239">
              <w:rPr>
                <w:szCs w:val="26"/>
              </w:rPr>
              <w:t>2. Возрастание зависимости от заемного капитала.</w:t>
            </w:r>
          </w:p>
        </w:tc>
        <w:tc>
          <w:tcPr>
            <w:tcW w:w="4678" w:type="dxa"/>
            <w:shd w:val="clear" w:color="auto" w:fill="auto"/>
          </w:tcPr>
          <w:p w:rsidR="00E56A3C" w:rsidRPr="002B2239" w:rsidRDefault="00E56A3C" w:rsidP="002B2239">
            <w:pPr>
              <w:widowControl/>
              <w:suppressAutoHyphens/>
              <w:spacing w:line="360" w:lineRule="auto"/>
              <w:rPr>
                <w:szCs w:val="26"/>
              </w:rPr>
            </w:pPr>
            <w:r w:rsidRPr="002B2239">
              <w:rPr>
                <w:szCs w:val="26"/>
              </w:rPr>
              <w:t>1.Конкурентоспособность на рынке таких видов бизнеса как производство отделочных работ и производство отделочной доски.</w:t>
            </w:r>
          </w:p>
          <w:p w:rsidR="00E56A3C" w:rsidRPr="002B2239" w:rsidRDefault="00E56A3C" w:rsidP="002B2239">
            <w:pPr>
              <w:widowControl/>
              <w:suppressAutoHyphens/>
              <w:spacing w:line="360" w:lineRule="auto"/>
              <w:rPr>
                <w:szCs w:val="26"/>
              </w:rPr>
            </w:pPr>
            <w:r w:rsidRPr="002B2239">
              <w:rPr>
                <w:szCs w:val="26"/>
              </w:rPr>
              <w:t>2. Рост рынка.</w:t>
            </w:r>
          </w:p>
          <w:p w:rsidR="00E56A3C" w:rsidRPr="002B2239" w:rsidRDefault="00E56A3C" w:rsidP="002B2239">
            <w:pPr>
              <w:widowControl/>
              <w:suppressAutoHyphens/>
              <w:spacing w:line="360" w:lineRule="auto"/>
              <w:rPr>
                <w:szCs w:val="26"/>
              </w:rPr>
            </w:pPr>
            <w:r w:rsidRPr="002B2239">
              <w:rPr>
                <w:szCs w:val="26"/>
              </w:rPr>
              <w:t>3. Возрастающее конкурентное давление.</w:t>
            </w:r>
          </w:p>
          <w:p w:rsidR="00E56A3C" w:rsidRPr="002B2239" w:rsidRDefault="00E56A3C" w:rsidP="002B2239">
            <w:pPr>
              <w:widowControl/>
              <w:suppressAutoHyphens/>
              <w:spacing w:line="360" w:lineRule="auto"/>
              <w:rPr>
                <w:szCs w:val="26"/>
              </w:rPr>
            </w:pPr>
            <w:r w:rsidRPr="002B2239">
              <w:rPr>
                <w:szCs w:val="26"/>
              </w:rPr>
              <w:t>4. Изменение потребностей и вкусов потребителей.</w:t>
            </w:r>
          </w:p>
        </w:tc>
      </w:tr>
      <w:tr w:rsidR="002E6BA2" w:rsidRPr="002B2239" w:rsidTr="002B2239">
        <w:trPr>
          <w:cantSplit/>
          <w:trHeight w:val="4485"/>
        </w:trPr>
        <w:tc>
          <w:tcPr>
            <w:tcW w:w="577" w:type="dxa"/>
            <w:shd w:val="clear" w:color="auto" w:fill="auto"/>
            <w:textDirection w:val="btLr"/>
          </w:tcPr>
          <w:p w:rsidR="002E6BA2" w:rsidRPr="002B2239" w:rsidRDefault="002E6BA2" w:rsidP="002B2239">
            <w:pPr>
              <w:widowControl/>
              <w:suppressAutoHyphens/>
              <w:spacing w:line="360" w:lineRule="auto"/>
              <w:jc w:val="right"/>
              <w:rPr>
                <w:szCs w:val="26"/>
              </w:rPr>
            </w:pPr>
            <w:r w:rsidRPr="002B2239">
              <w:rPr>
                <w:szCs w:val="26"/>
              </w:rPr>
              <w:t>Внутренние</w:t>
            </w:r>
          </w:p>
        </w:tc>
        <w:tc>
          <w:tcPr>
            <w:tcW w:w="3954" w:type="dxa"/>
            <w:shd w:val="clear" w:color="auto" w:fill="auto"/>
          </w:tcPr>
          <w:p w:rsidR="002E6BA2" w:rsidRPr="002B2239" w:rsidRDefault="002E6BA2" w:rsidP="002B2239">
            <w:pPr>
              <w:widowControl/>
              <w:suppressAutoHyphens/>
              <w:spacing w:line="360" w:lineRule="auto"/>
              <w:rPr>
                <w:szCs w:val="26"/>
              </w:rPr>
            </w:pPr>
            <w:r w:rsidRPr="002B2239">
              <w:rPr>
                <w:szCs w:val="26"/>
              </w:rPr>
              <w:t xml:space="preserve"> 1. Высокая квалификация инженерно-технических работников.</w:t>
            </w:r>
          </w:p>
          <w:p w:rsidR="002E6BA2" w:rsidRPr="002B2239" w:rsidRDefault="002E6BA2" w:rsidP="002B2239">
            <w:pPr>
              <w:widowControl/>
              <w:suppressAutoHyphens/>
              <w:spacing w:line="360" w:lineRule="auto"/>
              <w:rPr>
                <w:szCs w:val="26"/>
              </w:rPr>
            </w:pPr>
            <w:r w:rsidRPr="002B2239">
              <w:rPr>
                <w:szCs w:val="26"/>
              </w:rPr>
              <w:t>2. Способность к инновациям.</w:t>
            </w:r>
          </w:p>
          <w:p w:rsidR="002E6BA2" w:rsidRPr="002B2239" w:rsidRDefault="002E6BA2" w:rsidP="002B2239">
            <w:pPr>
              <w:widowControl/>
              <w:suppressAutoHyphens/>
              <w:spacing w:line="360" w:lineRule="auto"/>
              <w:rPr>
                <w:szCs w:val="26"/>
              </w:rPr>
            </w:pPr>
            <w:r w:rsidRPr="002B2239">
              <w:rPr>
                <w:szCs w:val="26"/>
              </w:rPr>
              <w:t>3. Хорошая репутация организации как работодателя.</w:t>
            </w:r>
          </w:p>
          <w:p w:rsidR="002E6BA2" w:rsidRPr="002B2239" w:rsidRDefault="002E6BA2" w:rsidP="002B2239">
            <w:pPr>
              <w:widowControl/>
              <w:suppressAutoHyphens/>
              <w:spacing w:line="360" w:lineRule="auto"/>
              <w:rPr>
                <w:szCs w:val="26"/>
              </w:rPr>
            </w:pPr>
            <w:r w:rsidRPr="002B2239">
              <w:rPr>
                <w:szCs w:val="26"/>
              </w:rPr>
              <w:t>Увеличение ассортимента предоставляемых товаров и услуг</w:t>
            </w:r>
          </w:p>
          <w:p w:rsidR="002E6BA2" w:rsidRPr="002B2239" w:rsidRDefault="002E6BA2" w:rsidP="002B2239">
            <w:pPr>
              <w:widowControl/>
              <w:suppressAutoHyphens/>
              <w:spacing w:line="360" w:lineRule="auto"/>
              <w:rPr>
                <w:szCs w:val="26"/>
              </w:rPr>
            </w:pPr>
            <w:r w:rsidRPr="002B2239">
              <w:rPr>
                <w:szCs w:val="26"/>
              </w:rPr>
              <w:t>Выход на новые сегменты рынка.</w:t>
            </w:r>
          </w:p>
          <w:p w:rsidR="002E6BA2" w:rsidRPr="002B2239" w:rsidRDefault="002E6BA2" w:rsidP="002B2239">
            <w:pPr>
              <w:widowControl/>
              <w:suppressAutoHyphens/>
              <w:spacing w:line="360" w:lineRule="auto"/>
              <w:rPr>
                <w:szCs w:val="26"/>
              </w:rPr>
            </w:pPr>
            <w:r w:rsidRPr="002B2239">
              <w:rPr>
                <w:szCs w:val="26"/>
              </w:rPr>
              <w:t>Расширение производственной линии</w:t>
            </w:r>
          </w:p>
          <w:p w:rsidR="002E6BA2" w:rsidRPr="002B2239" w:rsidRDefault="002E6BA2" w:rsidP="002B2239">
            <w:pPr>
              <w:widowControl/>
              <w:suppressAutoHyphens/>
              <w:spacing w:line="360" w:lineRule="auto"/>
              <w:rPr>
                <w:szCs w:val="26"/>
              </w:rPr>
            </w:pPr>
            <w:r w:rsidRPr="002B2239">
              <w:rPr>
                <w:szCs w:val="26"/>
              </w:rPr>
              <w:t>Отсутствие стратегии развития организации.</w:t>
            </w:r>
          </w:p>
          <w:p w:rsidR="002E6BA2" w:rsidRPr="002B2239" w:rsidRDefault="002E6BA2" w:rsidP="002B2239">
            <w:pPr>
              <w:widowControl/>
              <w:suppressAutoHyphens/>
              <w:spacing w:line="360" w:lineRule="auto"/>
              <w:rPr>
                <w:szCs w:val="26"/>
              </w:rPr>
            </w:pPr>
            <w:r w:rsidRPr="002B2239">
              <w:rPr>
                <w:szCs w:val="26"/>
              </w:rPr>
              <w:t>Тяжелое финансовое состояние организации.</w:t>
            </w:r>
          </w:p>
        </w:tc>
        <w:tc>
          <w:tcPr>
            <w:tcW w:w="4678" w:type="dxa"/>
            <w:shd w:val="clear" w:color="auto" w:fill="auto"/>
          </w:tcPr>
          <w:p w:rsidR="002E6BA2" w:rsidRPr="002B2239" w:rsidRDefault="002E6BA2" w:rsidP="002B2239">
            <w:pPr>
              <w:widowControl/>
              <w:suppressAutoHyphens/>
              <w:spacing w:line="360" w:lineRule="auto"/>
              <w:rPr>
                <w:szCs w:val="26"/>
              </w:rPr>
            </w:pPr>
          </w:p>
        </w:tc>
      </w:tr>
      <w:tr w:rsidR="002E6BA2" w:rsidRPr="002B2239" w:rsidTr="002B2239">
        <w:trPr>
          <w:cantSplit/>
          <w:trHeight w:val="2013"/>
        </w:trPr>
        <w:tc>
          <w:tcPr>
            <w:tcW w:w="577" w:type="dxa"/>
            <w:shd w:val="clear" w:color="auto" w:fill="auto"/>
            <w:textDirection w:val="btLr"/>
          </w:tcPr>
          <w:p w:rsidR="002E6BA2" w:rsidRPr="002B2239" w:rsidRDefault="002E6BA2" w:rsidP="002B2239">
            <w:pPr>
              <w:widowControl/>
              <w:rPr>
                <w:szCs w:val="26"/>
              </w:rPr>
            </w:pPr>
          </w:p>
        </w:tc>
        <w:tc>
          <w:tcPr>
            <w:tcW w:w="3954" w:type="dxa"/>
            <w:shd w:val="clear" w:color="auto" w:fill="auto"/>
          </w:tcPr>
          <w:p w:rsidR="002E6BA2" w:rsidRPr="002B2239" w:rsidRDefault="002E6BA2" w:rsidP="002B2239">
            <w:pPr>
              <w:widowControl/>
              <w:suppressAutoHyphens/>
              <w:spacing w:line="360" w:lineRule="auto"/>
              <w:rPr>
                <w:szCs w:val="26"/>
              </w:rPr>
            </w:pPr>
            <w:r w:rsidRPr="002B2239">
              <w:rPr>
                <w:szCs w:val="26"/>
              </w:rPr>
              <w:t>Неконкурентоспособность такого вида бизнеса, как производство оконных блоков.</w:t>
            </w:r>
          </w:p>
          <w:p w:rsidR="002E6BA2" w:rsidRPr="002B2239" w:rsidRDefault="002E6BA2" w:rsidP="002B2239">
            <w:pPr>
              <w:widowControl/>
              <w:suppressAutoHyphens/>
              <w:spacing w:line="360" w:lineRule="auto"/>
              <w:rPr>
                <w:szCs w:val="26"/>
              </w:rPr>
            </w:pPr>
            <w:r w:rsidRPr="002B2239">
              <w:rPr>
                <w:szCs w:val="26"/>
              </w:rPr>
              <w:t>Высокий уровень затрат.</w:t>
            </w:r>
          </w:p>
          <w:p w:rsidR="002E6BA2" w:rsidRPr="002B2239" w:rsidRDefault="002E6BA2" w:rsidP="002B2239">
            <w:pPr>
              <w:widowControl/>
              <w:suppressAutoHyphens/>
              <w:spacing w:line="360" w:lineRule="auto"/>
              <w:rPr>
                <w:szCs w:val="26"/>
              </w:rPr>
            </w:pPr>
            <w:r w:rsidRPr="002B2239">
              <w:rPr>
                <w:szCs w:val="26"/>
              </w:rPr>
              <w:t>Слабая материальная база.</w:t>
            </w:r>
          </w:p>
        </w:tc>
        <w:tc>
          <w:tcPr>
            <w:tcW w:w="4678" w:type="dxa"/>
            <w:shd w:val="clear" w:color="auto" w:fill="auto"/>
          </w:tcPr>
          <w:p w:rsidR="002E6BA2" w:rsidRPr="002B2239" w:rsidRDefault="002E6BA2" w:rsidP="002B2239">
            <w:pPr>
              <w:widowControl/>
              <w:suppressAutoHyphens/>
              <w:spacing w:line="360" w:lineRule="auto"/>
              <w:rPr>
                <w:szCs w:val="26"/>
              </w:rPr>
            </w:pPr>
          </w:p>
        </w:tc>
      </w:tr>
    </w:tbl>
    <w:p w:rsidR="002E6BA2" w:rsidRPr="002E6BA2" w:rsidRDefault="002E6BA2" w:rsidP="002E6BA2">
      <w:pPr>
        <w:widowControl/>
        <w:shd w:val="clear" w:color="auto" w:fill="FFFFFF"/>
        <w:suppressAutoHyphens/>
        <w:spacing w:line="360" w:lineRule="auto"/>
        <w:ind w:firstLine="709"/>
        <w:jc w:val="both"/>
        <w:rPr>
          <w:color w:val="000000"/>
          <w:sz w:val="28"/>
          <w:szCs w:val="28"/>
        </w:rPr>
      </w:pPr>
    </w:p>
    <w:p w:rsidR="00E56A3C" w:rsidRPr="002E6BA2" w:rsidRDefault="00895D58"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На этапе продумывания существующих проблем необходимо раздели</w:t>
      </w:r>
      <w:r w:rsidR="00812D91" w:rsidRPr="002E6BA2">
        <w:rPr>
          <w:color w:val="000000"/>
          <w:sz w:val="28"/>
          <w:szCs w:val="28"/>
        </w:rPr>
        <w:t>т</w:t>
      </w:r>
      <w:r w:rsidRPr="002E6BA2">
        <w:rPr>
          <w:color w:val="000000"/>
          <w:sz w:val="28"/>
          <w:szCs w:val="28"/>
        </w:rPr>
        <w:t>ь проблемы на части, выделить основные и второстепенные характеристики проблемы, установить причинно-следственные связи по всем</w:t>
      </w:r>
      <w:r w:rsidR="00812D91" w:rsidRPr="002E6BA2">
        <w:rPr>
          <w:color w:val="000000"/>
          <w:sz w:val="28"/>
          <w:szCs w:val="28"/>
        </w:rPr>
        <w:t xml:space="preserve"> возможным вариантам решения проблемы, а также необходимо разработать рекомендации к действиям. Эта информация требуется для того, чтобы установить конкретный перечень факторов, послуживших причиной появления проблемы, для этого необходимо построить </w:t>
      </w:r>
      <w:r w:rsidR="002E6BA2">
        <w:rPr>
          <w:color w:val="000000"/>
          <w:sz w:val="28"/>
          <w:szCs w:val="28"/>
        </w:rPr>
        <w:t>"</w:t>
      </w:r>
      <w:r w:rsidR="00812D91" w:rsidRPr="002E6BA2">
        <w:rPr>
          <w:color w:val="000000"/>
          <w:sz w:val="28"/>
          <w:szCs w:val="28"/>
        </w:rPr>
        <w:t>Древо проблем</w:t>
      </w:r>
      <w:r w:rsidR="002E6BA2">
        <w:rPr>
          <w:color w:val="000000"/>
          <w:sz w:val="28"/>
          <w:szCs w:val="28"/>
        </w:rPr>
        <w:t>"</w:t>
      </w:r>
      <w:r w:rsidR="000133AC">
        <w:rPr>
          <w:color w:val="000000"/>
          <w:sz w:val="28"/>
          <w:szCs w:val="28"/>
        </w:rPr>
        <w:t xml:space="preserve"> (Рис.</w:t>
      </w:r>
      <w:r w:rsidR="00812D91" w:rsidRPr="002E6BA2">
        <w:rPr>
          <w:color w:val="000000"/>
          <w:sz w:val="28"/>
          <w:szCs w:val="28"/>
        </w:rPr>
        <w:t>1)</w:t>
      </w:r>
    </w:p>
    <w:p w:rsidR="000E28E0" w:rsidRPr="000133AC" w:rsidRDefault="000E28E0" w:rsidP="000E28E0">
      <w:pPr>
        <w:widowControl/>
        <w:shd w:val="clear" w:color="auto" w:fill="FFFFFF"/>
        <w:suppressAutoHyphens/>
        <w:spacing w:line="360" w:lineRule="auto"/>
        <w:ind w:firstLine="709"/>
        <w:jc w:val="both"/>
        <w:rPr>
          <w:color w:val="000000"/>
          <w:sz w:val="28"/>
          <w:szCs w:val="28"/>
        </w:rPr>
      </w:pPr>
    </w:p>
    <w:p w:rsidR="00D3456A" w:rsidRPr="002E6BA2" w:rsidRDefault="00CF740C" w:rsidP="000E28E0">
      <w:pPr>
        <w:widowControl/>
        <w:shd w:val="clear" w:color="auto" w:fill="FFFFFF"/>
        <w:suppressAutoHyphens/>
        <w:spacing w:line="360" w:lineRule="auto"/>
        <w:ind w:firstLine="709"/>
        <w:jc w:val="both"/>
        <w:rPr>
          <w:sz w:val="28"/>
          <w:szCs w:val="28"/>
        </w:rPr>
      </w:pPr>
      <w:r w:rsidRPr="002E6BA2">
        <w:rPr>
          <w:color w:val="000000"/>
          <w:sz w:val="28"/>
          <w:szCs w:val="28"/>
        </w:rPr>
        <w:t>Рисунок 1</w:t>
      </w:r>
    </w:p>
    <w:p w:rsidR="00CF740C" w:rsidRPr="002E6BA2" w:rsidRDefault="001416C2" w:rsidP="000E28E0">
      <w:pPr>
        <w:widowControl/>
        <w:shd w:val="clear" w:color="auto" w:fill="FFFFFF"/>
        <w:suppressAutoHyphens/>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105pt">
            <v:imagedata r:id="rId7" o:title=""/>
          </v:shape>
        </w:pict>
      </w:r>
    </w:p>
    <w:p w:rsidR="00CF740C" w:rsidRPr="002E6BA2" w:rsidRDefault="00CF740C" w:rsidP="002E6BA2">
      <w:pPr>
        <w:widowControl/>
        <w:suppressAutoHyphens/>
        <w:spacing w:line="360" w:lineRule="auto"/>
        <w:ind w:firstLine="709"/>
        <w:jc w:val="both"/>
        <w:rPr>
          <w:sz w:val="28"/>
          <w:szCs w:val="24"/>
        </w:rPr>
      </w:pPr>
    </w:p>
    <w:p w:rsidR="00606F5E" w:rsidRPr="002E6BA2" w:rsidRDefault="00606F5E" w:rsidP="002E6BA2">
      <w:pPr>
        <w:widowControl/>
        <w:shd w:val="clear" w:color="auto" w:fill="FFFFFF"/>
        <w:suppressAutoHyphens/>
        <w:spacing w:line="360" w:lineRule="auto"/>
        <w:ind w:firstLine="709"/>
        <w:jc w:val="both"/>
        <w:rPr>
          <w:b/>
          <w:bCs/>
          <w:color w:val="000000"/>
          <w:sz w:val="28"/>
          <w:szCs w:val="28"/>
        </w:rPr>
      </w:pPr>
      <w:r w:rsidRPr="002E6BA2">
        <w:rPr>
          <w:color w:val="000000"/>
          <w:sz w:val="28"/>
          <w:szCs w:val="28"/>
        </w:rPr>
        <w:t xml:space="preserve">Главными задачами системного анализа являются определение и детализация на составные элементы целей и путей их достижения, выявление существующих между ними взаимосвязей, обеспечение определенной логики решения возникшей проблемы </w:t>
      </w:r>
      <w:r w:rsidRPr="002E6BA2">
        <w:rPr>
          <w:i/>
          <w:iCs/>
          <w:color w:val="000000"/>
          <w:sz w:val="28"/>
          <w:szCs w:val="28"/>
        </w:rPr>
        <w:t xml:space="preserve">(цели - пути достижения целей - ресурсы) </w:t>
      </w:r>
      <w:r w:rsidRPr="002E6BA2">
        <w:rPr>
          <w:color w:val="000000"/>
          <w:sz w:val="28"/>
          <w:szCs w:val="28"/>
        </w:rPr>
        <w:t>Решению этих задач в существенной мере способствует применение</w:t>
      </w:r>
      <w:r w:rsidR="002E6BA2">
        <w:rPr>
          <w:color w:val="000000"/>
          <w:sz w:val="28"/>
          <w:szCs w:val="28"/>
        </w:rPr>
        <w:t xml:space="preserve"> </w:t>
      </w:r>
      <w:r w:rsidRPr="002E6BA2">
        <w:rPr>
          <w:color w:val="000000"/>
          <w:sz w:val="28"/>
          <w:szCs w:val="28"/>
        </w:rPr>
        <w:t>метода структуризации.</w:t>
      </w:r>
      <w:r w:rsidRPr="002E6BA2">
        <w:rPr>
          <w:sz w:val="28"/>
          <w:szCs w:val="28"/>
        </w:rPr>
        <w:t xml:space="preserve"> </w:t>
      </w:r>
      <w:r w:rsidRPr="002E6BA2">
        <w:rPr>
          <w:color w:val="000000"/>
          <w:sz w:val="28"/>
          <w:szCs w:val="28"/>
        </w:rPr>
        <w:t xml:space="preserve">Метод структуризации основан на расчленении исследуемой проблемы на составные элементы с возможной последующей численной оценкой их относительной важности. Такую процедуру часто называют построением дерева целей (Рис.2). Одна из главных задач построения дерева целей состоит в том, чтобы установить полный набор элементов на каждом уровне и определить взаимосвязи и соподчиненность между ними </w:t>
      </w:r>
      <w:r w:rsidRPr="002E6BA2">
        <w:rPr>
          <w:b/>
          <w:bCs/>
          <w:color w:val="000000"/>
          <w:sz w:val="28"/>
          <w:szCs w:val="28"/>
        </w:rPr>
        <w:t xml:space="preserve">(качественный аспект). </w:t>
      </w:r>
      <w:r w:rsidRPr="002E6BA2">
        <w:rPr>
          <w:color w:val="000000"/>
          <w:sz w:val="28"/>
          <w:szCs w:val="28"/>
        </w:rPr>
        <w:t xml:space="preserve">Другая задача последующее определение коэффициента относительной важности (КОВ) элементов каждого уровня дерева целей </w:t>
      </w:r>
      <w:r w:rsidRPr="002E6BA2">
        <w:rPr>
          <w:b/>
          <w:bCs/>
          <w:color w:val="000000"/>
          <w:sz w:val="28"/>
          <w:szCs w:val="28"/>
        </w:rPr>
        <w:t>(количественный аспект).</w:t>
      </w:r>
    </w:p>
    <w:p w:rsidR="000E28E0" w:rsidRDefault="000E28E0" w:rsidP="002E6BA2">
      <w:pPr>
        <w:widowControl/>
        <w:shd w:val="clear" w:color="auto" w:fill="FFFFFF"/>
        <w:suppressAutoHyphens/>
        <w:spacing w:line="360" w:lineRule="auto"/>
        <w:ind w:firstLine="709"/>
        <w:jc w:val="both"/>
        <w:rPr>
          <w:sz w:val="28"/>
          <w:szCs w:val="28"/>
          <w:lang w:val="en-US"/>
        </w:rPr>
      </w:pPr>
    </w:p>
    <w:p w:rsidR="000E28E0" w:rsidRDefault="00606F5E" w:rsidP="000E28E0">
      <w:pPr>
        <w:widowControl/>
        <w:shd w:val="clear" w:color="auto" w:fill="FFFFFF"/>
        <w:suppressAutoHyphens/>
        <w:spacing w:line="360" w:lineRule="auto"/>
        <w:ind w:firstLine="709"/>
        <w:jc w:val="both"/>
        <w:rPr>
          <w:sz w:val="28"/>
          <w:szCs w:val="28"/>
          <w:lang w:val="en-US"/>
        </w:rPr>
      </w:pPr>
      <w:r w:rsidRPr="002E6BA2">
        <w:rPr>
          <w:sz w:val="28"/>
          <w:szCs w:val="28"/>
        </w:rPr>
        <w:t>Рисунок 2</w:t>
      </w:r>
    </w:p>
    <w:p w:rsidR="000E28E0" w:rsidRDefault="001416C2" w:rsidP="000E28E0">
      <w:pPr>
        <w:widowControl/>
        <w:shd w:val="clear" w:color="auto" w:fill="FFFFFF"/>
        <w:suppressAutoHyphens/>
        <w:spacing w:line="360" w:lineRule="auto"/>
        <w:jc w:val="both"/>
        <w:rPr>
          <w:sz w:val="28"/>
          <w:szCs w:val="28"/>
          <w:lang w:val="en-US"/>
        </w:rPr>
      </w:pPr>
      <w:r>
        <w:rPr>
          <w:sz w:val="28"/>
          <w:szCs w:val="28"/>
          <w:lang w:val="en-US"/>
        </w:rPr>
        <w:pict>
          <v:shape id="_x0000_i1026" type="#_x0000_t75" style="width:463.5pt;height:244.5pt">
            <v:imagedata r:id="rId8" o:title=""/>
          </v:shape>
        </w:pict>
      </w:r>
    </w:p>
    <w:p w:rsidR="000E28E0" w:rsidRDefault="000E28E0" w:rsidP="000E28E0">
      <w:pPr>
        <w:widowControl/>
        <w:shd w:val="clear" w:color="auto" w:fill="FFFFFF"/>
        <w:suppressAutoHyphens/>
        <w:spacing w:line="360" w:lineRule="auto"/>
        <w:ind w:firstLine="709"/>
        <w:jc w:val="both"/>
        <w:rPr>
          <w:sz w:val="28"/>
          <w:szCs w:val="28"/>
          <w:lang w:val="en-US"/>
        </w:rPr>
      </w:pPr>
    </w:p>
    <w:p w:rsidR="00845F92" w:rsidRPr="002E6BA2" w:rsidRDefault="00845F92" w:rsidP="000E28E0">
      <w:pPr>
        <w:widowControl/>
        <w:shd w:val="clear" w:color="auto" w:fill="FFFFFF"/>
        <w:suppressAutoHyphens/>
        <w:spacing w:line="360" w:lineRule="auto"/>
        <w:ind w:firstLine="709"/>
        <w:jc w:val="both"/>
        <w:rPr>
          <w:sz w:val="28"/>
          <w:szCs w:val="28"/>
        </w:rPr>
      </w:pPr>
      <w:r w:rsidRPr="002E6BA2">
        <w:rPr>
          <w:sz w:val="28"/>
          <w:szCs w:val="28"/>
        </w:rPr>
        <w:t xml:space="preserve">Так как для ЗАО </w:t>
      </w:r>
      <w:r w:rsidR="002E6BA2">
        <w:rPr>
          <w:sz w:val="28"/>
          <w:szCs w:val="28"/>
        </w:rPr>
        <w:t>"</w:t>
      </w:r>
      <w:r w:rsidRPr="002E6BA2">
        <w:rPr>
          <w:sz w:val="28"/>
          <w:szCs w:val="28"/>
        </w:rPr>
        <w:t>АКСИТ</w:t>
      </w:r>
      <w:r w:rsidR="002E6BA2">
        <w:rPr>
          <w:sz w:val="28"/>
          <w:szCs w:val="28"/>
        </w:rPr>
        <w:t>"</w:t>
      </w:r>
      <w:r w:rsidRPr="002E6BA2">
        <w:rPr>
          <w:sz w:val="28"/>
          <w:szCs w:val="28"/>
        </w:rPr>
        <w:t xml:space="preserve"> основной проблемой является ограниченность финансовых ресурсов, необходимо проранжировать предложенные мероприятия.</w:t>
      </w:r>
      <w:r w:rsidR="002E6BA2">
        <w:rPr>
          <w:sz w:val="28"/>
          <w:szCs w:val="28"/>
        </w:rPr>
        <w:t xml:space="preserve"> </w:t>
      </w:r>
      <w:r w:rsidRPr="002E6BA2">
        <w:rPr>
          <w:sz w:val="28"/>
          <w:szCs w:val="28"/>
        </w:rPr>
        <w:t>Для этого используем экспертные методы оценки.</w:t>
      </w:r>
    </w:p>
    <w:p w:rsidR="002E6BA2" w:rsidRDefault="00845F92"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Практический опыт использования методов системного анализа показал, что предпочтение, где такое возможно, следует отдавать достаточно простым методам. Это положение относится и к экспертным методам.</w:t>
      </w:r>
    </w:p>
    <w:p w:rsidR="002E6BA2" w:rsidRDefault="00845F92" w:rsidP="002E6BA2">
      <w:pPr>
        <w:widowControl/>
        <w:shd w:val="clear" w:color="auto" w:fill="FFFFFF"/>
        <w:suppressAutoHyphens/>
        <w:spacing w:line="360" w:lineRule="auto"/>
        <w:ind w:firstLine="709"/>
        <w:jc w:val="both"/>
        <w:rPr>
          <w:color w:val="000000"/>
          <w:sz w:val="28"/>
          <w:szCs w:val="28"/>
        </w:rPr>
      </w:pPr>
      <w:r w:rsidRPr="002E6BA2">
        <w:rPr>
          <w:color w:val="000000"/>
          <w:sz w:val="28"/>
          <w:szCs w:val="28"/>
        </w:rPr>
        <w:t>Экспертные методы широко используются при определении коэффициентов относительной важности (КОВ) в деревьях взаимосвязей и, вообще, когда необходимо из указанного множества свойств и взаимосвязей отобрать лишь существенные, наиболее важные. Приходиться также прибегать к помощи экспертов, чтобы проранжировать рассматриваемые свойства и взаимосвязи но степени их важности и существенности.</w:t>
      </w:r>
    </w:p>
    <w:p w:rsidR="00845F92" w:rsidRPr="002E6BA2" w:rsidRDefault="00845F92" w:rsidP="002E6BA2">
      <w:pPr>
        <w:widowControl/>
        <w:shd w:val="clear" w:color="auto" w:fill="FFFFFF"/>
        <w:suppressAutoHyphens/>
        <w:spacing w:line="360" w:lineRule="auto"/>
        <w:ind w:firstLine="709"/>
        <w:jc w:val="both"/>
        <w:rPr>
          <w:sz w:val="28"/>
          <w:szCs w:val="28"/>
        </w:rPr>
      </w:pPr>
      <w:r w:rsidRPr="002E6BA2">
        <w:rPr>
          <w:color w:val="000000"/>
          <w:sz w:val="28"/>
          <w:szCs w:val="28"/>
        </w:rPr>
        <w:t xml:space="preserve">Следует отметить, что при анализе сложных систем некоторые из существенных свойств и взаимосвязей либо вообще не допускают количественного описания, либо не представляется возможным в рассматриваемый момент времени получить о них количественные данные. Поэтому в этих случаях необходимо с помощью экспертов получить информацию качественного характера, основанную на опыте и интуиции специалистов. Такие качественные оценки носят название </w:t>
      </w:r>
      <w:r w:rsidRPr="002E6BA2">
        <w:rPr>
          <w:b/>
          <w:bCs/>
          <w:color w:val="000000"/>
          <w:sz w:val="28"/>
          <w:szCs w:val="28"/>
        </w:rPr>
        <w:t>экспертных оценок.</w:t>
      </w:r>
    </w:p>
    <w:p w:rsidR="00845F92" w:rsidRPr="002E6BA2" w:rsidRDefault="00845F92" w:rsidP="002E6BA2">
      <w:pPr>
        <w:widowControl/>
        <w:shd w:val="clear" w:color="auto" w:fill="FFFFFF"/>
        <w:suppressAutoHyphens/>
        <w:spacing w:line="360" w:lineRule="auto"/>
        <w:ind w:firstLine="709"/>
        <w:jc w:val="both"/>
        <w:rPr>
          <w:sz w:val="28"/>
          <w:szCs w:val="28"/>
        </w:rPr>
      </w:pPr>
      <w:r w:rsidRPr="002E6BA2">
        <w:rPr>
          <w:iCs/>
          <w:color w:val="000000"/>
          <w:sz w:val="28"/>
          <w:szCs w:val="28"/>
        </w:rPr>
        <w:t>Для рационального использования информации, полученной от экспертов, необходимо преобразовать ее в форму, удобную для дальнейшего анализа. Возможности формализации информации зависят от особенностей объекта анализа, надежности и полноты имеющихся данных.</w:t>
      </w:r>
    </w:p>
    <w:p w:rsidR="00845F92" w:rsidRPr="002E6BA2" w:rsidRDefault="00845F92" w:rsidP="002E6BA2">
      <w:pPr>
        <w:widowControl/>
        <w:shd w:val="clear" w:color="auto" w:fill="FFFFFF"/>
        <w:suppressAutoHyphens/>
        <w:spacing w:line="360" w:lineRule="auto"/>
        <w:ind w:firstLine="709"/>
        <w:jc w:val="both"/>
        <w:rPr>
          <w:sz w:val="28"/>
          <w:szCs w:val="28"/>
        </w:rPr>
      </w:pPr>
      <w:r w:rsidRPr="002E6BA2">
        <w:rPr>
          <w:iCs/>
          <w:color w:val="000000"/>
          <w:sz w:val="28"/>
          <w:szCs w:val="28"/>
        </w:rPr>
        <w:t>Важным для формализации информации является наличие у эксперта системы предпочтений, что означает способность эксперта сравнивать и оценивать возможные значения признаков объекта анализа путем приписывания каждому признаку определенного числа. В зависимости от того, по какой шкале заданы эти предпочтения, экспертные оценки содержат больший или меньший объем информации.</w:t>
      </w:r>
    </w:p>
    <w:p w:rsidR="002E6BA2" w:rsidRDefault="00845F92" w:rsidP="002E6BA2">
      <w:pPr>
        <w:widowControl/>
        <w:suppressAutoHyphens/>
        <w:spacing w:line="360" w:lineRule="auto"/>
        <w:ind w:firstLine="709"/>
        <w:jc w:val="both"/>
        <w:rPr>
          <w:color w:val="000000"/>
          <w:sz w:val="28"/>
          <w:szCs w:val="28"/>
        </w:rPr>
      </w:pPr>
      <w:r w:rsidRPr="002E6BA2">
        <w:rPr>
          <w:color w:val="000000"/>
          <w:sz w:val="28"/>
          <w:szCs w:val="28"/>
        </w:rPr>
        <w:t>Наиболее распространенными в практике экспертных оценок являются анкетные методы и методы групповой экспертизы. В анкетных методах, в зависимости от используемой шкалы, выделяют метод ранжирования (ранговая шкала) и нормированная (интервальная шкала). В данной работе будет использоваться метод ранжирования.</w:t>
      </w:r>
    </w:p>
    <w:p w:rsidR="00845F92" w:rsidRPr="002E6BA2" w:rsidRDefault="00845F92" w:rsidP="002E6BA2">
      <w:pPr>
        <w:widowControl/>
        <w:shd w:val="clear" w:color="auto" w:fill="FFFFFF"/>
        <w:suppressAutoHyphens/>
        <w:spacing w:line="360" w:lineRule="auto"/>
        <w:ind w:firstLine="709"/>
        <w:jc w:val="both"/>
        <w:rPr>
          <w:sz w:val="28"/>
          <w:szCs w:val="28"/>
        </w:rPr>
      </w:pPr>
      <w:r w:rsidRPr="002E6BA2">
        <w:rPr>
          <w:b/>
          <w:color w:val="000000"/>
          <w:sz w:val="28"/>
          <w:szCs w:val="28"/>
        </w:rPr>
        <w:t xml:space="preserve">Метод </w:t>
      </w:r>
      <w:r w:rsidRPr="002E6BA2">
        <w:rPr>
          <w:b/>
          <w:bCs/>
          <w:color w:val="000000"/>
          <w:sz w:val="28"/>
          <w:szCs w:val="28"/>
        </w:rPr>
        <w:t xml:space="preserve">ранжирования. </w:t>
      </w:r>
      <w:r w:rsidRPr="002E6BA2">
        <w:rPr>
          <w:color w:val="000000"/>
          <w:sz w:val="28"/>
          <w:szCs w:val="28"/>
        </w:rPr>
        <w:t xml:space="preserve">Наиболее распространенными из анкетных методов являются ранжирование и нормирование. </w:t>
      </w:r>
      <w:r w:rsidRPr="002E6BA2">
        <w:rPr>
          <w:i/>
          <w:iCs/>
          <w:color w:val="000000"/>
          <w:sz w:val="28"/>
          <w:szCs w:val="28"/>
        </w:rPr>
        <w:t xml:space="preserve">Метод ранжирования </w:t>
      </w:r>
      <w:r w:rsidRPr="002E6BA2">
        <w:rPr>
          <w:color w:val="000000"/>
          <w:sz w:val="28"/>
          <w:szCs w:val="28"/>
        </w:rPr>
        <w:t>состоит в том, что эксперту предлагается присвоить числовые ранги каждому из приведенных в анкете факторов. Ранг, равный единице, приписывается наиболее важному, по мнению эксперта, фактору, ранг, равный двум, присваивается следующему по важности фактору и т.д.</w:t>
      </w:r>
      <w:r w:rsidRPr="002E6BA2">
        <w:rPr>
          <w:sz w:val="28"/>
          <w:szCs w:val="28"/>
        </w:rPr>
        <w:t xml:space="preserve"> Рассмотрим применение экспертных методов для решения нашей задачи.</w:t>
      </w:r>
    </w:p>
    <w:p w:rsidR="00845F92" w:rsidRPr="002E6BA2" w:rsidRDefault="00845F92" w:rsidP="002E6BA2">
      <w:pPr>
        <w:widowControl/>
        <w:shd w:val="clear" w:color="auto" w:fill="FFFFFF"/>
        <w:suppressAutoHyphens/>
        <w:spacing w:line="360" w:lineRule="auto"/>
        <w:ind w:firstLine="709"/>
        <w:jc w:val="both"/>
        <w:rPr>
          <w:sz w:val="28"/>
          <w:szCs w:val="28"/>
        </w:rPr>
      </w:pPr>
      <w:r w:rsidRPr="002E6BA2">
        <w:rPr>
          <w:sz w:val="28"/>
          <w:szCs w:val="28"/>
        </w:rPr>
        <w:t xml:space="preserve">Экспертам предложено проранжировать предложенные мероприятия и расставить их ранг от 1 до </w:t>
      </w:r>
      <w:r w:rsidR="0075316C" w:rsidRPr="002E6BA2">
        <w:rPr>
          <w:sz w:val="28"/>
          <w:szCs w:val="28"/>
        </w:rPr>
        <w:t>12. Матрица опроса приведена в Таблице 4</w:t>
      </w:r>
      <w:r w:rsidRPr="002E6BA2">
        <w:rPr>
          <w:sz w:val="28"/>
          <w:szCs w:val="28"/>
        </w:rPr>
        <w:t>.</w:t>
      </w:r>
    </w:p>
    <w:p w:rsidR="000E28E0" w:rsidRDefault="000E28E0" w:rsidP="002E6BA2">
      <w:pPr>
        <w:widowControl/>
        <w:shd w:val="clear" w:color="auto" w:fill="FFFFFF"/>
        <w:suppressAutoHyphens/>
        <w:spacing w:line="360" w:lineRule="auto"/>
        <w:ind w:firstLine="709"/>
        <w:jc w:val="both"/>
        <w:rPr>
          <w:b/>
          <w:sz w:val="28"/>
          <w:szCs w:val="28"/>
          <w:lang w:val="en-US"/>
        </w:rPr>
      </w:pPr>
    </w:p>
    <w:p w:rsidR="000E28E0" w:rsidRDefault="000E28E0" w:rsidP="000E28E0">
      <w:pPr>
        <w:widowControl/>
        <w:shd w:val="clear" w:color="auto" w:fill="FFFFFF"/>
        <w:suppressAutoHyphens/>
        <w:spacing w:line="360" w:lineRule="auto"/>
        <w:ind w:firstLine="709"/>
        <w:jc w:val="both"/>
        <w:rPr>
          <w:b/>
          <w:sz w:val="28"/>
          <w:szCs w:val="28"/>
          <w:lang w:val="en-US"/>
        </w:rPr>
      </w:pPr>
      <w:r w:rsidRPr="002E6BA2">
        <w:rPr>
          <w:b/>
          <w:sz w:val="28"/>
          <w:szCs w:val="28"/>
        </w:rPr>
        <w:t>2.</w:t>
      </w:r>
      <w:r w:rsidR="000133AC">
        <w:rPr>
          <w:b/>
          <w:sz w:val="28"/>
          <w:szCs w:val="28"/>
        </w:rPr>
        <w:t>4</w:t>
      </w:r>
      <w:r w:rsidRPr="002E6BA2">
        <w:rPr>
          <w:b/>
          <w:sz w:val="28"/>
          <w:szCs w:val="28"/>
        </w:rPr>
        <w:t xml:space="preserve"> Матрица опроса</w:t>
      </w:r>
    </w:p>
    <w:p w:rsidR="000E28E0" w:rsidRPr="000E28E0" w:rsidRDefault="000E28E0" w:rsidP="000E28E0">
      <w:pPr>
        <w:widowControl/>
        <w:shd w:val="clear" w:color="auto" w:fill="FFFFFF"/>
        <w:suppressAutoHyphens/>
        <w:spacing w:line="360" w:lineRule="auto"/>
        <w:ind w:firstLine="709"/>
        <w:jc w:val="both"/>
        <w:rPr>
          <w:b/>
          <w:sz w:val="28"/>
          <w:szCs w:val="28"/>
          <w:lang w:val="en-US"/>
        </w:rPr>
      </w:pPr>
    </w:p>
    <w:p w:rsidR="00845F92" w:rsidRPr="002E6BA2" w:rsidRDefault="0075316C" w:rsidP="002E6BA2">
      <w:pPr>
        <w:widowControl/>
        <w:shd w:val="clear" w:color="auto" w:fill="FFFFFF"/>
        <w:suppressAutoHyphens/>
        <w:spacing w:line="360" w:lineRule="auto"/>
        <w:ind w:firstLine="709"/>
        <w:jc w:val="both"/>
        <w:rPr>
          <w:b/>
          <w:sz w:val="28"/>
          <w:szCs w:val="28"/>
        </w:rPr>
      </w:pPr>
      <w:r w:rsidRPr="002E6BA2">
        <w:rPr>
          <w:b/>
          <w:sz w:val="28"/>
          <w:szCs w:val="28"/>
        </w:rPr>
        <w:t>Таблица 4</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6"/>
        <w:gridCol w:w="6313"/>
        <w:gridCol w:w="316"/>
        <w:gridCol w:w="416"/>
        <w:gridCol w:w="316"/>
        <w:gridCol w:w="416"/>
        <w:gridCol w:w="1088"/>
      </w:tblGrid>
      <w:tr w:rsidR="000E28E0" w:rsidRPr="002B2239" w:rsidTr="002B2239">
        <w:tc>
          <w:tcPr>
            <w:tcW w:w="486" w:type="dxa"/>
            <w:vMerge w:val="restart"/>
            <w:shd w:val="clear" w:color="auto" w:fill="auto"/>
          </w:tcPr>
          <w:p w:rsidR="00845F92" w:rsidRPr="002B2239" w:rsidRDefault="00845F92" w:rsidP="002B2239">
            <w:pPr>
              <w:widowControl/>
              <w:suppressAutoHyphens/>
              <w:spacing w:line="360" w:lineRule="auto"/>
              <w:rPr>
                <w:szCs w:val="28"/>
              </w:rPr>
            </w:pPr>
            <w:r w:rsidRPr="002B2239">
              <w:rPr>
                <w:szCs w:val="28"/>
              </w:rPr>
              <w:t>№</w:t>
            </w:r>
          </w:p>
          <w:p w:rsidR="00845F92" w:rsidRPr="002B2239" w:rsidRDefault="00845F92" w:rsidP="002B2239">
            <w:pPr>
              <w:widowControl/>
              <w:suppressAutoHyphens/>
              <w:spacing w:line="360" w:lineRule="auto"/>
              <w:rPr>
                <w:szCs w:val="28"/>
              </w:rPr>
            </w:pPr>
            <w:r w:rsidRPr="002B2239">
              <w:rPr>
                <w:szCs w:val="28"/>
              </w:rPr>
              <w:t>п/п</w:t>
            </w:r>
          </w:p>
        </w:tc>
        <w:tc>
          <w:tcPr>
            <w:tcW w:w="6313" w:type="dxa"/>
            <w:vMerge w:val="restart"/>
            <w:shd w:val="clear" w:color="auto" w:fill="auto"/>
          </w:tcPr>
          <w:p w:rsidR="00845F92" w:rsidRPr="002B2239" w:rsidRDefault="00845F92" w:rsidP="002B2239">
            <w:pPr>
              <w:widowControl/>
              <w:suppressAutoHyphens/>
              <w:spacing w:line="360" w:lineRule="auto"/>
              <w:rPr>
                <w:szCs w:val="28"/>
              </w:rPr>
            </w:pPr>
            <w:r w:rsidRPr="002B2239">
              <w:rPr>
                <w:szCs w:val="28"/>
              </w:rPr>
              <w:t>Факторы</w:t>
            </w:r>
          </w:p>
        </w:tc>
        <w:tc>
          <w:tcPr>
            <w:tcW w:w="1464" w:type="dxa"/>
            <w:gridSpan w:val="4"/>
            <w:shd w:val="clear" w:color="auto" w:fill="auto"/>
          </w:tcPr>
          <w:p w:rsidR="00845F92" w:rsidRPr="002B2239" w:rsidRDefault="00845F92" w:rsidP="002B2239">
            <w:pPr>
              <w:widowControl/>
              <w:suppressAutoHyphens/>
              <w:spacing w:line="360" w:lineRule="auto"/>
              <w:rPr>
                <w:szCs w:val="28"/>
              </w:rPr>
            </w:pPr>
            <w:r w:rsidRPr="002B2239">
              <w:rPr>
                <w:szCs w:val="28"/>
              </w:rPr>
              <w:t>Эксперты</w:t>
            </w:r>
          </w:p>
        </w:tc>
        <w:tc>
          <w:tcPr>
            <w:tcW w:w="1088" w:type="dxa"/>
            <w:shd w:val="clear" w:color="auto" w:fill="auto"/>
          </w:tcPr>
          <w:p w:rsidR="00845F92" w:rsidRPr="002B2239" w:rsidRDefault="00845F92" w:rsidP="002B2239">
            <w:pPr>
              <w:widowControl/>
              <w:suppressAutoHyphens/>
              <w:spacing w:line="360" w:lineRule="auto"/>
              <w:rPr>
                <w:szCs w:val="28"/>
              </w:rPr>
            </w:pPr>
            <w:r w:rsidRPr="002B2239">
              <w:rPr>
                <w:szCs w:val="28"/>
              </w:rPr>
              <w:t xml:space="preserve">Сумма </w:t>
            </w:r>
            <w:r w:rsidRPr="002B2239">
              <w:rPr>
                <w:szCs w:val="28"/>
                <w:lang w:val="en-US"/>
              </w:rPr>
              <w:t>R</w:t>
            </w:r>
            <w:r w:rsidRPr="002B2239">
              <w:rPr>
                <w:szCs w:val="28"/>
                <w:vertAlign w:val="subscript"/>
                <w:lang w:val="en-US"/>
              </w:rPr>
              <w:t>j</w:t>
            </w:r>
          </w:p>
        </w:tc>
      </w:tr>
      <w:tr w:rsidR="002E6BA2" w:rsidRPr="002B2239" w:rsidTr="002B2239">
        <w:tc>
          <w:tcPr>
            <w:tcW w:w="486" w:type="dxa"/>
            <w:vMerge/>
            <w:shd w:val="clear" w:color="auto" w:fill="auto"/>
          </w:tcPr>
          <w:p w:rsidR="00845F92" w:rsidRPr="002B2239" w:rsidRDefault="00845F92" w:rsidP="002B2239">
            <w:pPr>
              <w:widowControl/>
              <w:suppressAutoHyphens/>
              <w:spacing w:line="360" w:lineRule="auto"/>
              <w:rPr>
                <w:szCs w:val="28"/>
              </w:rPr>
            </w:pPr>
          </w:p>
        </w:tc>
        <w:tc>
          <w:tcPr>
            <w:tcW w:w="6313" w:type="dxa"/>
            <w:vMerge/>
            <w:shd w:val="clear" w:color="auto" w:fill="auto"/>
          </w:tcPr>
          <w:p w:rsidR="00845F92" w:rsidRPr="002B2239" w:rsidRDefault="00845F92" w:rsidP="002B2239">
            <w:pPr>
              <w:widowControl/>
              <w:suppressAutoHyphens/>
              <w:spacing w:line="360" w:lineRule="auto"/>
              <w:rPr>
                <w:szCs w:val="28"/>
              </w:rPr>
            </w:pP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1</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2</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3</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4</w:t>
            </w:r>
          </w:p>
        </w:tc>
        <w:tc>
          <w:tcPr>
            <w:tcW w:w="1088" w:type="dxa"/>
            <w:shd w:val="clear" w:color="auto" w:fill="auto"/>
          </w:tcPr>
          <w:p w:rsidR="00845F92" w:rsidRPr="002B2239" w:rsidRDefault="00845F92" w:rsidP="002B2239">
            <w:pPr>
              <w:widowControl/>
              <w:suppressAutoHyphens/>
              <w:spacing w:line="360" w:lineRule="auto"/>
              <w:rPr>
                <w:szCs w:val="28"/>
              </w:rPr>
            </w:pPr>
          </w:p>
        </w:tc>
      </w:tr>
      <w:tr w:rsidR="002E6BA2" w:rsidRPr="002B2239" w:rsidTr="002B2239">
        <w:tc>
          <w:tcPr>
            <w:tcW w:w="486" w:type="dxa"/>
            <w:shd w:val="clear" w:color="auto" w:fill="auto"/>
          </w:tcPr>
          <w:p w:rsidR="00845F92" w:rsidRPr="002B2239" w:rsidRDefault="00845F92" w:rsidP="002B2239">
            <w:pPr>
              <w:widowControl/>
              <w:suppressAutoHyphens/>
              <w:spacing w:line="360" w:lineRule="auto"/>
              <w:rPr>
                <w:szCs w:val="28"/>
              </w:rPr>
            </w:pPr>
            <w:r w:rsidRPr="002B2239">
              <w:rPr>
                <w:szCs w:val="28"/>
              </w:rPr>
              <w:t>1.</w:t>
            </w:r>
          </w:p>
        </w:tc>
        <w:tc>
          <w:tcPr>
            <w:tcW w:w="6313" w:type="dxa"/>
            <w:shd w:val="clear" w:color="auto" w:fill="auto"/>
          </w:tcPr>
          <w:p w:rsidR="00845F92" w:rsidRPr="002B2239" w:rsidRDefault="00291B65" w:rsidP="002B2239">
            <w:pPr>
              <w:widowControl/>
              <w:suppressAutoHyphens/>
              <w:spacing w:line="360" w:lineRule="auto"/>
              <w:rPr>
                <w:szCs w:val="28"/>
              </w:rPr>
            </w:pPr>
            <w:r w:rsidRPr="002B2239">
              <w:rPr>
                <w:szCs w:val="28"/>
              </w:rPr>
              <w:t>Расширение ассортимента предоставляемых услуг и выход на новые рынки</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9</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4</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6</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6</w:t>
            </w:r>
          </w:p>
        </w:tc>
        <w:tc>
          <w:tcPr>
            <w:tcW w:w="1088" w:type="dxa"/>
            <w:shd w:val="clear" w:color="auto" w:fill="auto"/>
          </w:tcPr>
          <w:p w:rsidR="00845F92" w:rsidRPr="002B2239" w:rsidRDefault="00845F92" w:rsidP="002B2239">
            <w:pPr>
              <w:widowControl/>
              <w:suppressAutoHyphens/>
              <w:spacing w:line="360" w:lineRule="auto"/>
              <w:rPr>
                <w:szCs w:val="28"/>
              </w:rPr>
            </w:pPr>
            <w:r w:rsidRPr="002B2239">
              <w:rPr>
                <w:szCs w:val="28"/>
              </w:rPr>
              <w:t>25</w:t>
            </w:r>
          </w:p>
        </w:tc>
      </w:tr>
      <w:tr w:rsidR="002E6BA2" w:rsidRPr="002B2239" w:rsidTr="002B2239">
        <w:tc>
          <w:tcPr>
            <w:tcW w:w="486" w:type="dxa"/>
            <w:shd w:val="clear" w:color="auto" w:fill="auto"/>
          </w:tcPr>
          <w:p w:rsidR="00845F92" w:rsidRPr="002B2239" w:rsidRDefault="00845F92" w:rsidP="002B2239">
            <w:pPr>
              <w:widowControl/>
              <w:suppressAutoHyphens/>
              <w:spacing w:line="360" w:lineRule="auto"/>
              <w:rPr>
                <w:szCs w:val="28"/>
              </w:rPr>
            </w:pPr>
            <w:r w:rsidRPr="002B2239">
              <w:rPr>
                <w:szCs w:val="28"/>
              </w:rPr>
              <w:t>2.</w:t>
            </w:r>
          </w:p>
        </w:tc>
        <w:tc>
          <w:tcPr>
            <w:tcW w:w="6313" w:type="dxa"/>
            <w:shd w:val="clear" w:color="auto" w:fill="auto"/>
          </w:tcPr>
          <w:p w:rsidR="00845F92" w:rsidRPr="002B2239" w:rsidRDefault="00291B65" w:rsidP="002B2239">
            <w:pPr>
              <w:widowControl/>
              <w:suppressAutoHyphens/>
              <w:spacing w:line="360" w:lineRule="auto"/>
              <w:rPr>
                <w:szCs w:val="28"/>
              </w:rPr>
            </w:pPr>
            <w:r w:rsidRPr="002B2239">
              <w:rPr>
                <w:szCs w:val="28"/>
              </w:rPr>
              <w:t>Заключение постоянных договоров с поставщиками</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6</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7</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7</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1</w:t>
            </w:r>
          </w:p>
        </w:tc>
        <w:tc>
          <w:tcPr>
            <w:tcW w:w="1088" w:type="dxa"/>
            <w:shd w:val="clear" w:color="auto" w:fill="auto"/>
          </w:tcPr>
          <w:p w:rsidR="00845F92" w:rsidRPr="002B2239" w:rsidRDefault="00845F92" w:rsidP="002B2239">
            <w:pPr>
              <w:widowControl/>
              <w:suppressAutoHyphens/>
              <w:spacing w:line="360" w:lineRule="auto"/>
              <w:rPr>
                <w:szCs w:val="28"/>
              </w:rPr>
            </w:pPr>
            <w:r w:rsidRPr="002B2239">
              <w:rPr>
                <w:szCs w:val="28"/>
              </w:rPr>
              <w:t>21</w:t>
            </w:r>
          </w:p>
        </w:tc>
      </w:tr>
      <w:tr w:rsidR="002E6BA2" w:rsidRPr="002B2239" w:rsidTr="002B2239">
        <w:tc>
          <w:tcPr>
            <w:tcW w:w="486" w:type="dxa"/>
            <w:shd w:val="clear" w:color="auto" w:fill="auto"/>
          </w:tcPr>
          <w:p w:rsidR="00845F92" w:rsidRPr="002B2239" w:rsidRDefault="00845F92" w:rsidP="002B2239">
            <w:pPr>
              <w:widowControl/>
              <w:suppressAutoHyphens/>
              <w:spacing w:line="360" w:lineRule="auto"/>
              <w:rPr>
                <w:szCs w:val="28"/>
              </w:rPr>
            </w:pPr>
            <w:r w:rsidRPr="002B2239">
              <w:rPr>
                <w:szCs w:val="28"/>
              </w:rPr>
              <w:t>3.</w:t>
            </w:r>
          </w:p>
        </w:tc>
        <w:tc>
          <w:tcPr>
            <w:tcW w:w="6313" w:type="dxa"/>
            <w:shd w:val="clear" w:color="auto" w:fill="auto"/>
          </w:tcPr>
          <w:p w:rsidR="00845F92" w:rsidRPr="002B2239" w:rsidRDefault="0003110F" w:rsidP="002B2239">
            <w:pPr>
              <w:widowControl/>
              <w:suppressAutoHyphens/>
              <w:spacing w:line="360" w:lineRule="auto"/>
              <w:rPr>
                <w:szCs w:val="28"/>
              </w:rPr>
            </w:pPr>
            <w:r w:rsidRPr="002B2239">
              <w:rPr>
                <w:szCs w:val="28"/>
              </w:rPr>
              <w:t>Повышение квалификации персонала</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2</w:t>
            </w:r>
          </w:p>
        </w:tc>
        <w:tc>
          <w:tcPr>
            <w:tcW w:w="416" w:type="dxa"/>
            <w:shd w:val="clear" w:color="auto" w:fill="auto"/>
          </w:tcPr>
          <w:p w:rsidR="00845F92" w:rsidRPr="002B2239" w:rsidRDefault="0003110F" w:rsidP="002B2239">
            <w:pPr>
              <w:widowControl/>
              <w:suppressAutoHyphens/>
              <w:spacing w:line="360" w:lineRule="auto"/>
              <w:rPr>
                <w:szCs w:val="28"/>
              </w:rPr>
            </w:pPr>
            <w:r w:rsidRPr="002B2239">
              <w:rPr>
                <w:szCs w:val="28"/>
              </w:rPr>
              <w:t>8</w:t>
            </w:r>
          </w:p>
        </w:tc>
        <w:tc>
          <w:tcPr>
            <w:tcW w:w="316" w:type="dxa"/>
            <w:shd w:val="clear" w:color="auto" w:fill="auto"/>
          </w:tcPr>
          <w:p w:rsidR="00845F92" w:rsidRPr="002B2239" w:rsidRDefault="0003110F" w:rsidP="002B2239">
            <w:pPr>
              <w:widowControl/>
              <w:suppressAutoHyphens/>
              <w:spacing w:line="360" w:lineRule="auto"/>
              <w:rPr>
                <w:szCs w:val="28"/>
              </w:rPr>
            </w:pPr>
            <w:r w:rsidRPr="002B2239">
              <w:rPr>
                <w:szCs w:val="28"/>
              </w:rPr>
              <w:t>9</w:t>
            </w:r>
          </w:p>
        </w:tc>
        <w:tc>
          <w:tcPr>
            <w:tcW w:w="416" w:type="dxa"/>
            <w:shd w:val="clear" w:color="auto" w:fill="auto"/>
          </w:tcPr>
          <w:p w:rsidR="00845F92" w:rsidRPr="002B2239" w:rsidRDefault="0003110F" w:rsidP="002B2239">
            <w:pPr>
              <w:widowControl/>
              <w:suppressAutoHyphens/>
              <w:spacing w:line="360" w:lineRule="auto"/>
              <w:rPr>
                <w:szCs w:val="28"/>
              </w:rPr>
            </w:pPr>
            <w:r w:rsidRPr="002B2239">
              <w:rPr>
                <w:szCs w:val="28"/>
              </w:rPr>
              <w:t>9</w:t>
            </w:r>
          </w:p>
        </w:tc>
        <w:tc>
          <w:tcPr>
            <w:tcW w:w="1088" w:type="dxa"/>
            <w:shd w:val="clear" w:color="auto" w:fill="auto"/>
          </w:tcPr>
          <w:p w:rsidR="00845F92" w:rsidRPr="002B2239" w:rsidRDefault="0003110F" w:rsidP="002B2239">
            <w:pPr>
              <w:widowControl/>
              <w:suppressAutoHyphens/>
              <w:spacing w:line="360" w:lineRule="auto"/>
              <w:rPr>
                <w:szCs w:val="28"/>
              </w:rPr>
            </w:pPr>
            <w:r w:rsidRPr="002B2239">
              <w:rPr>
                <w:szCs w:val="28"/>
              </w:rPr>
              <w:t>2</w:t>
            </w:r>
            <w:r w:rsidR="00845F92" w:rsidRPr="002B2239">
              <w:rPr>
                <w:szCs w:val="28"/>
              </w:rPr>
              <w:t>9</w:t>
            </w:r>
          </w:p>
        </w:tc>
      </w:tr>
      <w:tr w:rsidR="002E6BA2" w:rsidRPr="002B2239" w:rsidTr="002B2239">
        <w:tc>
          <w:tcPr>
            <w:tcW w:w="486" w:type="dxa"/>
            <w:shd w:val="clear" w:color="auto" w:fill="auto"/>
          </w:tcPr>
          <w:p w:rsidR="00845F92" w:rsidRPr="002B2239" w:rsidRDefault="00845F92" w:rsidP="002B2239">
            <w:pPr>
              <w:widowControl/>
              <w:suppressAutoHyphens/>
              <w:spacing w:line="360" w:lineRule="auto"/>
              <w:rPr>
                <w:szCs w:val="28"/>
              </w:rPr>
            </w:pPr>
            <w:r w:rsidRPr="002B2239">
              <w:rPr>
                <w:szCs w:val="28"/>
              </w:rPr>
              <w:t>4.</w:t>
            </w:r>
          </w:p>
        </w:tc>
        <w:tc>
          <w:tcPr>
            <w:tcW w:w="6313" w:type="dxa"/>
            <w:shd w:val="clear" w:color="auto" w:fill="auto"/>
          </w:tcPr>
          <w:p w:rsidR="00845F92" w:rsidRPr="002B2239" w:rsidRDefault="0003110F" w:rsidP="002B2239">
            <w:pPr>
              <w:widowControl/>
              <w:suppressAutoHyphens/>
              <w:spacing w:line="360" w:lineRule="auto"/>
              <w:rPr>
                <w:szCs w:val="28"/>
              </w:rPr>
            </w:pPr>
            <w:r w:rsidRPr="002B2239">
              <w:rPr>
                <w:szCs w:val="28"/>
              </w:rPr>
              <w:t>Разработать систему скидок для постоянных потребителей</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3</w:t>
            </w:r>
          </w:p>
        </w:tc>
        <w:tc>
          <w:tcPr>
            <w:tcW w:w="416" w:type="dxa"/>
            <w:shd w:val="clear" w:color="auto" w:fill="auto"/>
          </w:tcPr>
          <w:p w:rsidR="00845F92" w:rsidRPr="002B2239" w:rsidRDefault="0003110F" w:rsidP="002B2239">
            <w:pPr>
              <w:widowControl/>
              <w:suppressAutoHyphens/>
              <w:spacing w:line="360" w:lineRule="auto"/>
              <w:rPr>
                <w:szCs w:val="28"/>
              </w:rPr>
            </w:pPr>
            <w:r w:rsidRPr="002B2239">
              <w:rPr>
                <w:szCs w:val="28"/>
              </w:rPr>
              <w:t>1</w:t>
            </w:r>
          </w:p>
        </w:tc>
        <w:tc>
          <w:tcPr>
            <w:tcW w:w="316" w:type="dxa"/>
            <w:shd w:val="clear" w:color="auto" w:fill="auto"/>
          </w:tcPr>
          <w:p w:rsidR="00845F92" w:rsidRPr="002B2239" w:rsidRDefault="0003110F" w:rsidP="002B2239">
            <w:pPr>
              <w:widowControl/>
              <w:suppressAutoHyphens/>
              <w:spacing w:line="360" w:lineRule="auto"/>
              <w:rPr>
                <w:szCs w:val="28"/>
              </w:rPr>
            </w:pPr>
            <w:r w:rsidRPr="002B2239">
              <w:rPr>
                <w:szCs w:val="28"/>
              </w:rPr>
              <w:t>1</w:t>
            </w:r>
          </w:p>
        </w:tc>
        <w:tc>
          <w:tcPr>
            <w:tcW w:w="416" w:type="dxa"/>
            <w:shd w:val="clear" w:color="auto" w:fill="auto"/>
          </w:tcPr>
          <w:p w:rsidR="00845F92" w:rsidRPr="002B2239" w:rsidRDefault="0003110F" w:rsidP="002B2239">
            <w:pPr>
              <w:widowControl/>
              <w:suppressAutoHyphens/>
              <w:spacing w:line="360" w:lineRule="auto"/>
              <w:rPr>
                <w:szCs w:val="28"/>
              </w:rPr>
            </w:pPr>
            <w:r w:rsidRPr="002B2239">
              <w:rPr>
                <w:szCs w:val="28"/>
              </w:rPr>
              <w:t>5</w:t>
            </w:r>
          </w:p>
        </w:tc>
        <w:tc>
          <w:tcPr>
            <w:tcW w:w="1088" w:type="dxa"/>
            <w:shd w:val="clear" w:color="auto" w:fill="auto"/>
          </w:tcPr>
          <w:p w:rsidR="00845F92" w:rsidRPr="002B2239" w:rsidRDefault="00845F92" w:rsidP="002B2239">
            <w:pPr>
              <w:widowControl/>
              <w:suppressAutoHyphens/>
              <w:spacing w:line="360" w:lineRule="auto"/>
              <w:rPr>
                <w:szCs w:val="28"/>
              </w:rPr>
            </w:pPr>
            <w:r w:rsidRPr="002B2239">
              <w:rPr>
                <w:szCs w:val="28"/>
              </w:rPr>
              <w:t>9</w:t>
            </w:r>
          </w:p>
        </w:tc>
      </w:tr>
      <w:tr w:rsidR="002E6BA2" w:rsidRPr="002B2239" w:rsidTr="002B2239">
        <w:tc>
          <w:tcPr>
            <w:tcW w:w="486" w:type="dxa"/>
            <w:shd w:val="clear" w:color="auto" w:fill="auto"/>
          </w:tcPr>
          <w:p w:rsidR="00845F92" w:rsidRPr="002B2239" w:rsidRDefault="00845F92" w:rsidP="002B2239">
            <w:pPr>
              <w:widowControl/>
              <w:suppressAutoHyphens/>
              <w:spacing w:line="360" w:lineRule="auto"/>
              <w:rPr>
                <w:szCs w:val="28"/>
              </w:rPr>
            </w:pPr>
            <w:r w:rsidRPr="002B2239">
              <w:rPr>
                <w:szCs w:val="28"/>
              </w:rPr>
              <w:t>5.</w:t>
            </w:r>
          </w:p>
        </w:tc>
        <w:tc>
          <w:tcPr>
            <w:tcW w:w="6313" w:type="dxa"/>
            <w:shd w:val="clear" w:color="auto" w:fill="auto"/>
          </w:tcPr>
          <w:p w:rsidR="00845F92" w:rsidRPr="002B2239" w:rsidRDefault="00291B65" w:rsidP="002B2239">
            <w:pPr>
              <w:widowControl/>
              <w:suppressAutoHyphens/>
              <w:spacing w:line="360" w:lineRule="auto"/>
              <w:rPr>
                <w:szCs w:val="28"/>
              </w:rPr>
            </w:pPr>
            <w:r w:rsidRPr="002B2239">
              <w:rPr>
                <w:szCs w:val="28"/>
              </w:rPr>
              <w:t>Внедрение мероприятий по стимулированию труда</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3</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9</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3</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10</w:t>
            </w:r>
          </w:p>
        </w:tc>
        <w:tc>
          <w:tcPr>
            <w:tcW w:w="1088" w:type="dxa"/>
            <w:shd w:val="clear" w:color="auto" w:fill="auto"/>
          </w:tcPr>
          <w:p w:rsidR="00845F92" w:rsidRPr="002B2239" w:rsidRDefault="00845F92" w:rsidP="002B2239">
            <w:pPr>
              <w:widowControl/>
              <w:suppressAutoHyphens/>
              <w:spacing w:line="360" w:lineRule="auto"/>
              <w:rPr>
                <w:szCs w:val="28"/>
              </w:rPr>
            </w:pPr>
            <w:r w:rsidRPr="002B2239">
              <w:rPr>
                <w:szCs w:val="28"/>
              </w:rPr>
              <w:t>25</w:t>
            </w:r>
          </w:p>
        </w:tc>
      </w:tr>
      <w:tr w:rsidR="002E6BA2" w:rsidRPr="002B2239" w:rsidTr="002B2239">
        <w:tc>
          <w:tcPr>
            <w:tcW w:w="486" w:type="dxa"/>
            <w:shd w:val="clear" w:color="auto" w:fill="auto"/>
          </w:tcPr>
          <w:p w:rsidR="00845F92" w:rsidRPr="002B2239" w:rsidRDefault="00845F92" w:rsidP="002B2239">
            <w:pPr>
              <w:widowControl/>
              <w:suppressAutoHyphens/>
              <w:spacing w:line="360" w:lineRule="auto"/>
              <w:rPr>
                <w:szCs w:val="28"/>
              </w:rPr>
            </w:pPr>
            <w:r w:rsidRPr="002B2239">
              <w:rPr>
                <w:szCs w:val="28"/>
              </w:rPr>
              <w:t>6.</w:t>
            </w:r>
          </w:p>
        </w:tc>
        <w:tc>
          <w:tcPr>
            <w:tcW w:w="6313" w:type="dxa"/>
            <w:shd w:val="clear" w:color="auto" w:fill="auto"/>
          </w:tcPr>
          <w:p w:rsidR="00845F92" w:rsidRPr="002B2239" w:rsidRDefault="00291B65" w:rsidP="002B2239">
            <w:pPr>
              <w:widowControl/>
              <w:suppressAutoHyphens/>
              <w:spacing w:line="360" w:lineRule="auto"/>
              <w:rPr>
                <w:szCs w:val="28"/>
              </w:rPr>
            </w:pPr>
            <w:r w:rsidRPr="002B2239">
              <w:rPr>
                <w:szCs w:val="28"/>
              </w:rPr>
              <w:t>Сократить производство неконкурентоспособной продукции</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4</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3</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6</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9</w:t>
            </w:r>
          </w:p>
        </w:tc>
        <w:tc>
          <w:tcPr>
            <w:tcW w:w="1088" w:type="dxa"/>
            <w:shd w:val="clear" w:color="auto" w:fill="auto"/>
          </w:tcPr>
          <w:p w:rsidR="00845F92" w:rsidRPr="002B2239" w:rsidRDefault="00845F92" w:rsidP="002B2239">
            <w:pPr>
              <w:widowControl/>
              <w:suppressAutoHyphens/>
              <w:spacing w:line="360" w:lineRule="auto"/>
              <w:rPr>
                <w:szCs w:val="28"/>
              </w:rPr>
            </w:pPr>
            <w:r w:rsidRPr="002B2239">
              <w:rPr>
                <w:szCs w:val="28"/>
              </w:rPr>
              <w:t>22</w:t>
            </w:r>
          </w:p>
        </w:tc>
      </w:tr>
      <w:tr w:rsidR="002E6BA2" w:rsidRPr="002B2239" w:rsidTr="002B2239">
        <w:tc>
          <w:tcPr>
            <w:tcW w:w="486" w:type="dxa"/>
            <w:shd w:val="clear" w:color="auto" w:fill="auto"/>
          </w:tcPr>
          <w:p w:rsidR="00845F92" w:rsidRPr="002B2239" w:rsidRDefault="00845F92" w:rsidP="002B2239">
            <w:pPr>
              <w:widowControl/>
              <w:suppressAutoHyphens/>
              <w:spacing w:line="360" w:lineRule="auto"/>
              <w:rPr>
                <w:szCs w:val="28"/>
              </w:rPr>
            </w:pPr>
            <w:r w:rsidRPr="002B2239">
              <w:rPr>
                <w:szCs w:val="28"/>
              </w:rPr>
              <w:t>7.</w:t>
            </w:r>
          </w:p>
        </w:tc>
        <w:tc>
          <w:tcPr>
            <w:tcW w:w="6313" w:type="dxa"/>
            <w:shd w:val="clear" w:color="auto" w:fill="auto"/>
          </w:tcPr>
          <w:p w:rsidR="00845F92" w:rsidRPr="002B2239" w:rsidRDefault="00291B65" w:rsidP="002B2239">
            <w:pPr>
              <w:widowControl/>
              <w:suppressAutoHyphens/>
              <w:spacing w:line="360" w:lineRule="auto"/>
              <w:rPr>
                <w:szCs w:val="28"/>
              </w:rPr>
            </w:pPr>
            <w:r w:rsidRPr="002B2239">
              <w:rPr>
                <w:szCs w:val="28"/>
              </w:rPr>
              <w:t>За счет расширения производственной линии сократить затраты за счет масштаба производства</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1</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4</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3</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2</w:t>
            </w:r>
          </w:p>
        </w:tc>
        <w:tc>
          <w:tcPr>
            <w:tcW w:w="1088" w:type="dxa"/>
            <w:shd w:val="clear" w:color="auto" w:fill="auto"/>
          </w:tcPr>
          <w:p w:rsidR="00845F92" w:rsidRPr="002B2239" w:rsidRDefault="00845F92" w:rsidP="002B2239">
            <w:pPr>
              <w:widowControl/>
              <w:suppressAutoHyphens/>
              <w:spacing w:line="360" w:lineRule="auto"/>
              <w:rPr>
                <w:szCs w:val="28"/>
              </w:rPr>
            </w:pPr>
            <w:r w:rsidRPr="002B2239">
              <w:rPr>
                <w:szCs w:val="28"/>
              </w:rPr>
              <w:t>10</w:t>
            </w:r>
          </w:p>
        </w:tc>
      </w:tr>
      <w:tr w:rsidR="002E6BA2" w:rsidRPr="002B2239" w:rsidTr="002B2239">
        <w:tc>
          <w:tcPr>
            <w:tcW w:w="486" w:type="dxa"/>
            <w:shd w:val="clear" w:color="auto" w:fill="auto"/>
          </w:tcPr>
          <w:p w:rsidR="00845F92" w:rsidRPr="002B2239" w:rsidRDefault="00845F92" w:rsidP="002B2239">
            <w:pPr>
              <w:widowControl/>
              <w:suppressAutoHyphens/>
              <w:spacing w:line="360" w:lineRule="auto"/>
              <w:rPr>
                <w:szCs w:val="28"/>
              </w:rPr>
            </w:pPr>
            <w:r w:rsidRPr="002B2239">
              <w:rPr>
                <w:szCs w:val="28"/>
              </w:rPr>
              <w:t>8.</w:t>
            </w:r>
          </w:p>
        </w:tc>
        <w:tc>
          <w:tcPr>
            <w:tcW w:w="6313" w:type="dxa"/>
            <w:shd w:val="clear" w:color="auto" w:fill="auto"/>
          </w:tcPr>
          <w:p w:rsidR="00845F92" w:rsidRPr="002B2239" w:rsidRDefault="00291B65" w:rsidP="002B2239">
            <w:pPr>
              <w:widowControl/>
              <w:suppressAutoHyphens/>
              <w:spacing w:line="360" w:lineRule="auto"/>
              <w:rPr>
                <w:szCs w:val="28"/>
              </w:rPr>
            </w:pPr>
            <w:r w:rsidRPr="002B2239">
              <w:rPr>
                <w:szCs w:val="28"/>
              </w:rPr>
              <w:t>Использование новых технологий</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4</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5</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6</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4</w:t>
            </w:r>
          </w:p>
        </w:tc>
        <w:tc>
          <w:tcPr>
            <w:tcW w:w="1088" w:type="dxa"/>
            <w:shd w:val="clear" w:color="auto" w:fill="auto"/>
          </w:tcPr>
          <w:p w:rsidR="00845F92" w:rsidRPr="002B2239" w:rsidRDefault="00845F92" w:rsidP="002B2239">
            <w:pPr>
              <w:widowControl/>
              <w:suppressAutoHyphens/>
              <w:spacing w:line="360" w:lineRule="auto"/>
              <w:rPr>
                <w:szCs w:val="28"/>
              </w:rPr>
            </w:pPr>
            <w:r w:rsidRPr="002B2239">
              <w:rPr>
                <w:szCs w:val="28"/>
              </w:rPr>
              <w:t>19</w:t>
            </w:r>
          </w:p>
        </w:tc>
      </w:tr>
      <w:tr w:rsidR="002E6BA2" w:rsidRPr="002B2239" w:rsidTr="002B2239">
        <w:tc>
          <w:tcPr>
            <w:tcW w:w="486" w:type="dxa"/>
            <w:shd w:val="clear" w:color="auto" w:fill="auto"/>
          </w:tcPr>
          <w:p w:rsidR="00845F92" w:rsidRPr="002B2239" w:rsidRDefault="00845F92" w:rsidP="002B2239">
            <w:pPr>
              <w:widowControl/>
              <w:suppressAutoHyphens/>
              <w:spacing w:line="360" w:lineRule="auto"/>
              <w:rPr>
                <w:szCs w:val="28"/>
              </w:rPr>
            </w:pPr>
            <w:r w:rsidRPr="002B2239">
              <w:rPr>
                <w:szCs w:val="28"/>
              </w:rPr>
              <w:t>9.</w:t>
            </w:r>
          </w:p>
        </w:tc>
        <w:tc>
          <w:tcPr>
            <w:tcW w:w="6313" w:type="dxa"/>
            <w:shd w:val="clear" w:color="auto" w:fill="auto"/>
          </w:tcPr>
          <w:p w:rsidR="00845F92" w:rsidRPr="002B2239" w:rsidRDefault="00197EC1" w:rsidP="002B2239">
            <w:pPr>
              <w:widowControl/>
              <w:suppressAutoHyphens/>
              <w:spacing w:line="360" w:lineRule="auto"/>
              <w:rPr>
                <w:szCs w:val="28"/>
              </w:rPr>
            </w:pPr>
            <w:r w:rsidRPr="002B2239">
              <w:rPr>
                <w:szCs w:val="28"/>
              </w:rPr>
              <w:t>Расширить объемы производства отделочных работ и паркетной доски</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2</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2</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4</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3</w:t>
            </w:r>
          </w:p>
        </w:tc>
        <w:tc>
          <w:tcPr>
            <w:tcW w:w="1088" w:type="dxa"/>
            <w:shd w:val="clear" w:color="auto" w:fill="auto"/>
          </w:tcPr>
          <w:p w:rsidR="00845F92" w:rsidRPr="002B2239" w:rsidRDefault="00845F92" w:rsidP="002B2239">
            <w:pPr>
              <w:widowControl/>
              <w:suppressAutoHyphens/>
              <w:spacing w:line="360" w:lineRule="auto"/>
              <w:rPr>
                <w:szCs w:val="28"/>
              </w:rPr>
            </w:pPr>
            <w:r w:rsidRPr="002B2239">
              <w:rPr>
                <w:szCs w:val="28"/>
              </w:rPr>
              <w:t>11</w:t>
            </w:r>
          </w:p>
        </w:tc>
      </w:tr>
      <w:tr w:rsidR="002E6BA2" w:rsidRPr="002B2239" w:rsidTr="002B2239">
        <w:tc>
          <w:tcPr>
            <w:tcW w:w="486" w:type="dxa"/>
            <w:shd w:val="clear" w:color="auto" w:fill="auto"/>
          </w:tcPr>
          <w:p w:rsidR="00845F92" w:rsidRPr="002B2239" w:rsidRDefault="00845F92" w:rsidP="002B2239">
            <w:pPr>
              <w:widowControl/>
              <w:suppressAutoHyphens/>
              <w:spacing w:line="360" w:lineRule="auto"/>
              <w:rPr>
                <w:szCs w:val="28"/>
              </w:rPr>
            </w:pPr>
            <w:r w:rsidRPr="002B2239">
              <w:rPr>
                <w:szCs w:val="28"/>
              </w:rPr>
              <w:t>10.</w:t>
            </w:r>
          </w:p>
        </w:tc>
        <w:tc>
          <w:tcPr>
            <w:tcW w:w="6313" w:type="dxa"/>
            <w:shd w:val="clear" w:color="auto" w:fill="auto"/>
          </w:tcPr>
          <w:p w:rsidR="00845F92" w:rsidRPr="002B2239" w:rsidRDefault="00197EC1" w:rsidP="002B2239">
            <w:pPr>
              <w:widowControl/>
              <w:suppressAutoHyphens/>
              <w:spacing w:line="360" w:lineRule="auto"/>
              <w:rPr>
                <w:szCs w:val="28"/>
              </w:rPr>
            </w:pPr>
            <w:r w:rsidRPr="002B2239">
              <w:rPr>
                <w:szCs w:val="28"/>
              </w:rPr>
              <w:t>Привлечение высококвалифицированных специалистов</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7</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10</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5</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7</w:t>
            </w:r>
          </w:p>
        </w:tc>
        <w:tc>
          <w:tcPr>
            <w:tcW w:w="1088" w:type="dxa"/>
            <w:shd w:val="clear" w:color="auto" w:fill="auto"/>
          </w:tcPr>
          <w:p w:rsidR="00845F92" w:rsidRPr="002B2239" w:rsidRDefault="00845F92" w:rsidP="002B2239">
            <w:pPr>
              <w:widowControl/>
              <w:suppressAutoHyphens/>
              <w:spacing w:line="360" w:lineRule="auto"/>
              <w:rPr>
                <w:szCs w:val="28"/>
              </w:rPr>
            </w:pPr>
            <w:r w:rsidRPr="002B2239">
              <w:rPr>
                <w:szCs w:val="28"/>
              </w:rPr>
              <w:t>29</w:t>
            </w:r>
          </w:p>
        </w:tc>
      </w:tr>
      <w:tr w:rsidR="002E6BA2" w:rsidRPr="002B2239" w:rsidTr="002B2239">
        <w:tc>
          <w:tcPr>
            <w:tcW w:w="486" w:type="dxa"/>
            <w:shd w:val="clear" w:color="auto" w:fill="auto"/>
          </w:tcPr>
          <w:p w:rsidR="00845F92" w:rsidRPr="002B2239" w:rsidRDefault="00845F92" w:rsidP="002B2239">
            <w:pPr>
              <w:widowControl/>
              <w:suppressAutoHyphens/>
              <w:spacing w:line="360" w:lineRule="auto"/>
              <w:rPr>
                <w:szCs w:val="28"/>
              </w:rPr>
            </w:pPr>
            <w:r w:rsidRPr="002B2239">
              <w:rPr>
                <w:szCs w:val="28"/>
              </w:rPr>
              <w:t>11.</w:t>
            </w:r>
          </w:p>
        </w:tc>
        <w:tc>
          <w:tcPr>
            <w:tcW w:w="6313" w:type="dxa"/>
            <w:shd w:val="clear" w:color="auto" w:fill="auto"/>
          </w:tcPr>
          <w:p w:rsidR="00845F92" w:rsidRPr="002B2239" w:rsidRDefault="00291B65" w:rsidP="002B2239">
            <w:pPr>
              <w:widowControl/>
              <w:suppressAutoHyphens/>
              <w:spacing w:line="360" w:lineRule="auto"/>
              <w:rPr>
                <w:szCs w:val="28"/>
              </w:rPr>
            </w:pPr>
            <w:r w:rsidRPr="002B2239">
              <w:rPr>
                <w:szCs w:val="28"/>
              </w:rPr>
              <w:t>Разработка рекламной кампании</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5</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6</w:t>
            </w:r>
          </w:p>
        </w:tc>
        <w:tc>
          <w:tcPr>
            <w:tcW w:w="316" w:type="dxa"/>
            <w:shd w:val="clear" w:color="auto" w:fill="auto"/>
          </w:tcPr>
          <w:p w:rsidR="00845F92" w:rsidRPr="002B2239" w:rsidRDefault="00845F92" w:rsidP="002B2239">
            <w:pPr>
              <w:widowControl/>
              <w:suppressAutoHyphens/>
              <w:spacing w:line="360" w:lineRule="auto"/>
              <w:rPr>
                <w:szCs w:val="28"/>
              </w:rPr>
            </w:pPr>
            <w:r w:rsidRPr="002B2239">
              <w:rPr>
                <w:szCs w:val="28"/>
              </w:rPr>
              <w:t>2</w:t>
            </w:r>
          </w:p>
        </w:tc>
        <w:tc>
          <w:tcPr>
            <w:tcW w:w="416" w:type="dxa"/>
            <w:shd w:val="clear" w:color="auto" w:fill="auto"/>
          </w:tcPr>
          <w:p w:rsidR="00845F92" w:rsidRPr="002B2239" w:rsidRDefault="00845F92" w:rsidP="002B2239">
            <w:pPr>
              <w:widowControl/>
              <w:suppressAutoHyphens/>
              <w:spacing w:line="360" w:lineRule="auto"/>
              <w:rPr>
                <w:szCs w:val="28"/>
              </w:rPr>
            </w:pPr>
            <w:r w:rsidRPr="002B2239">
              <w:rPr>
                <w:szCs w:val="28"/>
              </w:rPr>
              <w:t>5</w:t>
            </w:r>
          </w:p>
        </w:tc>
        <w:tc>
          <w:tcPr>
            <w:tcW w:w="1088" w:type="dxa"/>
            <w:shd w:val="clear" w:color="auto" w:fill="auto"/>
          </w:tcPr>
          <w:p w:rsidR="00845F92" w:rsidRPr="002B2239" w:rsidRDefault="00845F92" w:rsidP="002B2239">
            <w:pPr>
              <w:widowControl/>
              <w:suppressAutoHyphens/>
              <w:spacing w:line="360" w:lineRule="auto"/>
              <w:rPr>
                <w:szCs w:val="28"/>
              </w:rPr>
            </w:pPr>
            <w:r w:rsidRPr="002B2239">
              <w:rPr>
                <w:szCs w:val="28"/>
              </w:rPr>
              <w:t>18</w:t>
            </w:r>
          </w:p>
        </w:tc>
      </w:tr>
    </w:tbl>
    <w:p w:rsidR="00845F92" w:rsidRPr="002E6BA2" w:rsidRDefault="00845F92" w:rsidP="002E6BA2">
      <w:pPr>
        <w:widowControl/>
        <w:shd w:val="clear" w:color="auto" w:fill="FFFFFF"/>
        <w:suppressAutoHyphens/>
        <w:spacing w:line="360" w:lineRule="auto"/>
        <w:ind w:firstLine="709"/>
        <w:jc w:val="both"/>
        <w:rPr>
          <w:sz w:val="28"/>
          <w:szCs w:val="28"/>
        </w:rPr>
      </w:pPr>
    </w:p>
    <w:p w:rsidR="0075316C" w:rsidRPr="002E6BA2" w:rsidRDefault="0075316C" w:rsidP="002E6BA2">
      <w:pPr>
        <w:widowControl/>
        <w:shd w:val="clear" w:color="auto" w:fill="FFFFFF"/>
        <w:suppressAutoHyphens/>
        <w:spacing w:line="360" w:lineRule="auto"/>
        <w:ind w:firstLine="709"/>
        <w:jc w:val="both"/>
        <w:rPr>
          <w:sz w:val="28"/>
          <w:szCs w:val="28"/>
        </w:rPr>
      </w:pPr>
      <w:r w:rsidRPr="002E6BA2">
        <w:rPr>
          <w:sz w:val="28"/>
          <w:szCs w:val="28"/>
        </w:rPr>
        <w:t xml:space="preserve">Полученная матрица преобразованных рангов приведена в Таблица 5. Найдем суммарный вес каждого фактора (по всем экспертам) </w:t>
      </w:r>
      <w:r w:rsidRPr="002E6BA2">
        <w:rPr>
          <w:sz w:val="28"/>
          <w:szCs w:val="28"/>
          <w:lang w:val="en-US"/>
        </w:rPr>
        <w:t>R</w:t>
      </w:r>
      <w:r w:rsidRPr="002E6BA2">
        <w:rPr>
          <w:sz w:val="28"/>
          <w:szCs w:val="28"/>
          <w:vertAlign w:val="subscript"/>
          <w:lang w:val="en-US"/>
        </w:rPr>
        <w:t>j</w:t>
      </w:r>
      <w:r w:rsidRPr="002E6BA2">
        <w:rPr>
          <w:sz w:val="28"/>
          <w:szCs w:val="28"/>
        </w:rPr>
        <w:t>, после чего вычислим относительный вес факторов и запишем их в последнем столбце этой же Таблицы 5.</w:t>
      </w:r>
    </w:p>
    <w:p w:rsidR="0075316C" w:rsidRPr="002E6BA2" w:rsidRDefault="0075316C" w:rsidP="002E6BA2">
      <w:pPr>
        <w:widowControl/>
        <w:shd w:val="clear" w:color="auto" w:fill="FFFFFF"/>
        <w:suppressAutoHyphens/>
        <w:spacing w:line="360" w:lineRule="auto"/>
        <w:ind w:firstLine="709"/>
        <w:jc w:val="both"/>
        <w:rPr>
          <w:sz w:val="28"/>
          <w:szCs w:val="28"/>
        </w:rPr>
      </w:pPr>
      <w:r w:rsidRPr="002E6BA2">
        <w:rPr>
          <w:sz w:val="28"/>
          <w:szCs w:val="28"/>
        </w:rPr>
        <w:t>Таким образом, самый большой относительный вес имеют следующие факторы:</w:t>
      </w:r>
    </w:p>
    <w:p w:rsidR="00291B65" w:rsidRPr="002E6BA2" w:rsidRDefault="0003110F" w:rsidP="002E6BA2">
      <w:pPr>
        <w:widowControl/>
        <w:shd w:val="clear" w:color="auto" w:fill="FFFFFF"/>
        <w:suppressAutoHyphens/>
        <w:spacing w:line="360" w:lineRule="auto"/>
        <w:ind w:firstLine="709"/>
        <w:jc w:val="both"/>
        <w:rPr>
          <w:sz w:val="28"/>
          <w:szCs w:val="28"/>
        </w:rPr>
      </w:pPr>
      <w:r w:rsidRPr="002E6BA2">
        <w:rPr>
          <w:sz w:val="28"/>
          <w:szCs w:val="28"/>
        </w:rPr>
        <w:t>3</w:t>
      </w:r>
      <w:r w:rsidR="00291B65" w:rsidRPr="002E6BA2">
        <w:rPr>
          <w:sz w:val="28"/>
          <w:szCs w:val="28"/>
        </w:rPr>
        <w:t xml:space="preserve"> фактор – повышение квалификации персонала;</w:t>
      </w:r>
    </w:p>
    <w:p w:rsidR="00291B65" w:rsidRPr="002E6BA2" w:rsidRDefault="00291B65" w:rsidP="002E6BA2">
      <w:pPr>
        <w:widowControl/>
        <w:shd w:val="clear" w:color="auto" w:fill="FFFFFF"/>
        <w:suppressAutoHyphens/>
        <w:spacing w:line="360" w:lineRule="auto"/>
        <w:ind w:firstLine="709"/>
        <w:jc w:val="both"/>
        <w:rPr>
          <w:sz w:val="28"/>
          <w:szCs w:val="28"/>
        </w:rPr>
      </w:pPr>
      <w:r w:rsidRPr="002E6BA2">
        <w:rPr>
          <w:sz w:val="28"/>
          <w:szCs w:val="28"/>
        </w:rPr>
        <w:t xml:space="preserve">10 фактор – </w:t>
      </w:r>
      <w:r w:rsidR="00197EC1" w:rsidRPr="002E6BA2">
        <w:rPr>
          <w:sz w:val="28"/>
          <w:szCs w:val="28"/>
        </w:rPr>
        <w:t>привлечение высококвалифицированных специалистов</w:t>
      </w:r>
    </w:p>
    <w:p w:rsidR="000E28E0" w:rsidRDefault="000E28E0" w:rsidP="002E6BA2">
      <w:pPr>
        <w:widowControl/>
        <w:shd w:val="clear" w:color="auto" w:fill="FFFFFF"/>
        <w:suppressAutoHyphens/>
        <w:spacing w:line="360" w:lineRule="auto"/>
        <w:ind w:firstLine="709"/>
        <w:jc w:val="both"/>
        <w:rPr>
          <w:b/>
          <w:sz w:val="28"/>
          <w:szCs w:val="28"/>
          <w:lang w:val="en-US"/>
        </w:rPr>
      </w:pPr>
    </w:p>
    <w:p w:rsidR="000E28E0" w:rsidRPr="002E6BA2" w:rsidRDefault="000E28E0" w:rsidP="000E28E0">
      <w:pPr>
        <w:widowControl/>
        <w:shd w:val="clear" w:color="auto" w:fill="FFFFFF"/>
        <w:suppressAutoHyphens/>
        <w:spacing w:line="360" w:lineRule="auto"/>
        <w:ind w:firstLine="709"/>
        <w:jc w:val="both"/>
        <w:rPr>
          <w:b/>
          <w:sz w:val="28"/>
          <w:szCs w:val="28"/>
        </w:rPr>
      </w:pPr>
      <w:r>
        <w:rPr>
          <w:b/>
          <w:sz w:val="28"/>
          <w:szCs w:val="28"/>
          <w:lang w:val="en-US"/>
        </w:rPr>
        <w:br w:type="page"/>
      </w:r>
      <w:r w:rsidRPr="002E6BA2">
        <w:rPr>
          <w:b/>
          <w:sz w:val="28"/>
          <w:szCs w:val="28"/>
        </w:rPr>
        <w:t>2.</w:t>
      </w:r>
      <w:r w:rsidR="000133AC">
        <w:rPr>
          <w:b/>
          <w:sz w:val="28"/>
          <w:szCs w:val="28"/>
        </w:rPr>
        <w:t>5</w:t>
      </w:r>
      <w:r w:rsidRPr="002E6BA2">
        <w:rPr>
          <w:b/>
          <w:sz w:val="28"/>
          <w:szCs w:val="28"/>
        </w:rPr>
        <w:t xml:space="preserve"> Матрица преобразованных рангов</w:t>
      </w:r>
    </w:p>
    <w:p w:rsidR="000E28E0" w:rsidRDefault="000E28E0" w:rsidP="002E6BA2">
      <w:pPr>
        <w:widowControl/>
        <w:shd w:val="clear" w:color="auto" w:fill="FFFFFF"/>
        <w:suppressAutoHyphens/>
        <w:spacing w:line="360" w:lineRule="auto"/>
        <w:ind w:firstLine="709"/>
        <w:jc w:val="both"/>
        <w:rPr>
          <w:b/>
          <w:sz w:val="28"/>
          <w:szCs w:val="28"/>
          <w:lang w:val="en-US"/>
        </w:rPr>
      </w:pPr>
    </w:p>
    <w:p w:rsidR="0075316C" w:rsidRPr="002E6BA2" w:rsidRDefault="0075316C" w:rsidP="002E6BA2">
      <w:pPr>
        <w:widowControl/>
        <w:shd w:val="clear" w:color="auto" w:fill="FFFFFF"/>
        <w:suppressAutoHyphens/>
        <w:spacing w:line="360" w:lineRule="auto"/>
        <w:ind w:firstLine="709"/>
        <w:jc w:val="both"/>
        <w:rPr>
          <w:b/>
          <w:sz w:val="28"/>
          <w:szCs w:val="28"/>
        </w:rPr>
      </w:pPr>
      <w:r w:rsidRPr="002E6BA2">
        <w:rPr>
          <w:b/>
          <w:sz w:val="28"/>
          <w:szCs w:val="28"/>
        </w:rP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6"/>
        <w:gridCol w:w="4896"/>
        <w:gridCol w:w="416"/>
        <w:gridCol w:w="416"/>
        <w:gridCol w:w="416"/>
        <w:gridCol w:w="416"/>
        <w:gridCol w:w="866"/>
        <w:gridCol w:w="666"/>
        <w:gridCol w:w="606"/>
      </w:tblGrid>
      <w:tr w:rsidR="0075316C" w:rsidRPr="002B2239" w:rsidTr="002B2239">
        <w:tc>
          <w:tcPr>
            <w:tcW w:w="486" w:type="dxa"/>
            <w:vMerge w:val="restart"/>
            <w:shd w:val="clear" w:color="auto" w:fill="auto"/>
          </w:tcPr>
          <w:p w:rsidR="0075316C" w:rsidRPr="002B2239" w:rsidRDefault="0075316C" w:rsidP="002B2239">
            <w:pPr>
              <w:widowControl/>
              <w:suppressAutoHyphens/>
              <w:spacing w:line="360" w:lineRule="auto"/>
              <w:rPr>
                <w:szCs w:val="28"/>
              </w:rPr>
            </w:pPr>
            <w:r w:rsidRPr="002B2239">
              <w:rPr>
                <w:szCs w:val="28"/>
              </w:rPr>
              <w:t>№</w:t>
            </w:r>
          </w:p>
          <w:p w:rsidR="0075316C" w:rsidRPr="002B2239" w:rsidRDefault="0075316C" w:rsidP="002B2239">
            <w:pPr>
              <w:widowControl/>
              <w:suppressAutoHyphens/>
              <w:spacing w:line="360" w:lineRule="auto"/>
              <w:rPr>
                <w:szCs w:val="28"/>
              </w:rPr>
            </w:pPr>
            <w:r w:rsidRPr="002B2239">
              <w:rPr>
                <w:szCs w:val="28"/>
              </w:rPr>
              <w:t>п/п</w:t>
            </w:r>
          </w:p>
        </w:tc>
        <w:tc>
          <w:tcPr>
            <w:tcW w:w="4896" w:type="dxa"/>
            <w:vMerge w:val="restart"/>
            <w:shd w:val="clear" w:color="auto" w:fill="auto"/>
          </w:tcPr>
          <w:p w:rsidR="0075316C" w:rsidRPr="002B2239" w:rsidRDefault="0075316C" w:rsidP="002B2239">
            <w:pPr>
              <w:widowControl/>
              <w:suppressAutoHyphens/>
              <w:spacing w:line="360" w:lineRule="auto"/>
              <w:rPr>
                <w:szCs w:val="28"/>
              </w:rPr>
            </w:pPr>
            <w:r w:rsidRPr="002B2239">
              <w:rPr>
                <w:szCs w:val="28"/>
              </w:rPr>
              <w:t>Факторы</w:t>
            </w:r>
          </w:p>
        </w:tc>
        <w:tc>
          <w:tcPr>
            <w:tcW w:w="1664" w:type="dxa"/>
            <w:gridSpan w:val="4"/>
            <w:shd w:val="clear" w:color="auto" w:fill="auto"/>
          </w:tcPr>
          <w:p w:rsidR="0075316C" w:rsidRPr="002B2239" w:rsidRDefault="0075316C" w:rsidP="002B2239">
            <w:pPr>
              <w:widowControl/>
              <w:suppressAutoHyphens/>
              <w:spacing w:line="360" w:lineRule="auto"/>
              <w:rPr>
                <w:szCs w:val="28"/>
              </w:rPr>
            </w:pPr>
            <w:r w:rsidRPr="002B2239">
              <w:rPr>
                <w:szCs w:val="28"/>
              </w:rPr>
              <w:t>Эксперты</w:t>
            </w:r>
          </w:p>
        </w:tc>
        <w:tc>
          <w:tcPr>
            <w:tcW w:w="866" w:type="dxa"/>
            <w:vMerge w:val="restart"/>
            <w:shd w:val="clear" w:color="auto" w:fill="auto"/>
          </w:tcPr>
          <w:p w:rsidR="0075316C" w:rsidRPr="002B2239" w:rsidRDefault="0075316C" w:rsidP="002B2239">
            <w:pPr>
              <w:widowControl/>
              <w:suppressAutoHyphens/>
              <w:spacing w:line="360" w:lineRule="auto"/>
              <w:rPr>
                <w:szCs w:val="28"/>
              </w:rPr>
            </w:pPr>
            <w:r w:rsidRPr="002B2239">
              <w:rPr>
                <w:szCs w:val="28"/>
              </w:rPr>
              <w:t xml:space="preserve">Сумма </w:t>
            </w:r>
            <w:r w:rsidRPr="002B2239">
              <w:rPr>
                <w:szCs w:val="28"/>
                <w:lang w:val="en-US"/>
              </w:rPr>
              <w:t>R</w:t>
            </w:r>
            <w:r w:rsidRPr="002B2239">
              <w:rPr>
                <w:szCs w:val="28"/>
                <w:vertAlign w:val="subscript"/>
                <w:lang w:val="en-US"/>
              </w:rPr>
              <w:t>j</w:t>
            </w:r>
          </w:p>
        </w:tc>
        <w:tc>
          <w:tcPr>
            <w:tcW w:w="666" w:type="dxa"/>
            <w:vMerge w:val="restart"/>
            <w:shd w:val="clear" w:color="auto" w:fill="auto"/>
          </w:tcPr>
          <w:p w:rsidR="0075316C" w:rsidRPr="002B2239" w:rsidRDefault="0075316C" w:rsidP="002B2239">
            <w:pPr>
              <w:widowControl/>
              <w:suppressAutoHyphens/>
              <w:spacing w:line="360" w:lineRule="auto"/>
              <w:rPr>
                <w:szCs w:val="28"/>
              </w:rPr>
            </w:pPr>
            <w:r w:rsidRPr="002B2239">
              <w:rPr>
                <w:szCs w:val="28"/>
                <w:lang w:val="en-US"/>
              </w:rPr>
              <w:t>W</w:t>
            </w:r>
            <w:r w:rsidRPr="002B2239">
              <w:rPr>
                <w:szCs w:val="28"/>
                <w:vertAlign w:val="subscript"/>
                <w:lang w:val="en-US"/>
              </w:rPr>
              <w:t>j</w:t>
            </w:r>
          </w:p>
        </w:tc>
        <w:tc>
          <w:tcPr>
            <w:tcW w:w="606" w:type="dxa"/>
            <w:vMerge w:val="restart"/>
            <w:shd w:val="clear" w:color="auto" w:fill="auto"/>
          </w:tcPr>
          <w:p w:rsidR="0075316C" w:rsidRPr="002B2239" w:rsidRDefault="0075316C" w:rsidP="002B2239">
            <w:pPr>
              <w:widowControl/>
              <w:suppressAutoHyphens/>
              <w:spacing w:line="360" w:lineRule="auto"/>
              <w:rPr>
                <w:szCs w:val="28"/>
              </w:rPr>
            </w:pPr>
            <w:r w:rsidRPr="002B2239">
              <w:rPr>
                <w:szCs w:val="28"/>
              </w:rPr>
              <w:t>Ранг</w:t>
            </w:r>
          </w:p>
        </w:tc>
      </w:tr>
      <w:tr w:rsidR="0075316C" w:rsidRPr="002B2239" w:rsidTr="002B2239">
        <w:tc>
          <w:tcPr>
            <w:tcW w:w="486" w:type="dxa"/>
            <w:vMerge/>
            <w:shd w:val="clear" w:color="auto" w:fill="auto"/>
          </w:tcPr>
          <w:p w:rsidR="0075316C" w:rsidRPr="002B2239" w:rsidRDefault="0075316C" w:rsidP="002B2239">
            <w:pPr>
              <w:widowControl/>
              <w:suppressAutoHyphens/>
              <w:spacing w:line="360" w:lineRule="auto"/>
              <w:rPr>
                <w:szCs w:val="28"/>
              </w:rPr>
            </w:pPr>
          </w:p>
        </w:tc>
        <w:tc>
          <w:tcPr>
            <w:tcW w:w="4896" w:type="dxa"/>
            <w:vMerge/>
            <w:shd w:val="clear" w:color="auto" w:fill="auto"/>
          </w:tcPr>
          <w:p w:rsidR="0075316C" w:rsidRPr="002B2239" w:rsidRDefault="0075316C" w:rsidP="002B2239">
            <w:pPr>
              <w:widowControl/>
              <w:suppressAutoHyphens/>
              <w:spacing w:line="360" w:lineRule="auto"/>
              <w:rPr>
                <w:szCs w:val="28"/>
              </w:rPr>
            </w:pPr>
          </w:p>
        </w:tc>
        <w:tc>
          <w:tcPr>
            <w:tcW w:w="416" w:type="dxa"/>
            <w:shd w:val="clear" w:color="auto" w:fill="auto"/>
          </w:tcPr>
          <w:p w:rsidR="0075316C" w:rsidRPr="002B2239" w:rsidRDefault="0075316C" w:rsidP="002B2239">
            <w:pPr>
              <w:widowControl/>
              <w:suppressAutoHyphens/>
              <w:spacing w:line="360" w:lineRule="auto"/>
              <w:rPr>
                <w:szCs w:val="28"/>
              </w:rPr>
            </w:pPr>
            <w:r w:rsidRPr="002B2239">
              <w:rPr>
                <w:szCs w:val="28"/>
              </w:rPr>
              <w:t>1</w:t>
            </w:r>
          </w:p>
        </w:tc>
        <w:tc>
          <w:tcPr>
            <w:tcW w:w="416" w:type="dxa"/>
            <w:shd w:val="clear" w:color="auto" w:fill="auto"/>
          </w:tcPr>
          <w:p w:rsidR="0075316C" w:rsidRPr="002B2239" w:rsidRDefault="0075316C" w:rsidP="002B2239">
            <w:pPr>
              <w:widowControl/>
              <w:suppressAutoHyphens/>
              <w:spacing w:line="360" w:lineRule="auto"/>
              <w:rPr>
                <w:szCs w:val="28"/>
              </w:rPr>
            </w:pPr>
            <w:r w:rsidRPr="002B2239">
              <w:rPr>
                <w:szCs w:val="28"/>
              </w:rPr>
              <w:t>2</w:t>
            </w:r>
          </w:p>
        </w:tc>
        <w:tc>
          <w:tcPr>
            <w:tcW w:w="416" w:type="dxa"/>
            <w:shd w:val="clear" w:color="auto" w:fill="auto"/>
          </w:tcPr>
          <w:p w:rsidR="0075316C" w:rsidRPr="002B2239" w:rsidRDefault="0075316C" w:rsidP="002B2239">
            <w:pPr>
              <w:widowControl/>
              <w:suppressAutoHyphens/>
              <w:spacing w:line="360" w:lineRule="auto"/>
              <w:rPr>
                <w:szCs w:val="28"/>
              </w:rPr>
            </w:pPr>
            <w:r w:rsidRPr="002B2239">
              <w:rPr>
                <w:szCs w:val="28"/>
              </w:rPr>
              <w:t>3</w:t>
            </w:r>
          </w:p>
        </w:tc>
        <w:tc>
          <w:tcPr>
            <w:tcW w:w="416" w:type="dxa"/>
            <w:shd w:val="clear" w:color="auto" w:fill="auto"/>
          </w:tcPr>
          <w:p w:rsidR="0075316C" w:rsidRPr="002B2239" w:rsidRDefault="0075316C" w:rsidP="002B2239">
            <w:pPr>
              <w:widowControl/>
              <w:suppressAutoHyphens/>
              <w:spacing w:line="360" w:lineRule="auto"/>
              <w:rPr>
                <w:szCs w:val="28"/>
              </w:rPr>
            </w:pPr>
            <w:r w:rsidRPr="002B2239">
              <w:rPr>
                <w:szCs w:val="28"/>
              </w:rPr>
              <w:t>4</w:t>
            </w:r>
          </w:p>
        </w:tc>
        <w:tc>
          <w:tcPr>
            <w:tcW w:w="866" w:type="dxa"/>
            <w:vMerge/>
            <w:shd w:val="clear" w:color="auto" w:fill="auto"/>
          </w:tcPr>
          <w:p w:rsidR="0075316C" w:rsidRPr="002B2239" w:rsidRDefault="0075316C" w:rsidP="002B2239">
            <w:pPr>
              <w:widowControl/>
              <w:suppressAutoHyphens/>
              <w:spacing w:line="360" w:lineRule="auto"/>
              <w:rPr>
                <w:szCs w:val="28"/>
              </w:rPr>
            </w:pPr>
          </w:p>
        </w:tc>
        <w:tc>
          <w:tcPr>
            <w:tcW w:w="666" w:type="dxa"/>
            <w:vMerge/>
            <w:shd w:val="clear" w:color="auto" w:fill="auto"/>
          </w:tcPr>
          <w:p w:rsidR="0075316C" w:rsidRPr="002B2239" w:rsidRDefault="0075316C" w:rsidP="002B2239">
            <w:pPr>
              <w:widowControl/>
              <w:suppressAutoHyphens/>
              <w:spacing w:line="360" w:lineRule="auto"/>
              <w:rPr>
                <w:szCs w:val="28"/>
              </w:rPr>
            </w:pPr>
          </w:p>
        </w:tc>
        <w:tc>
          <w:tcPr>
            <w:tcW w:w="606" w:type="dxa"/>
            <w:vMerge/>
            <w:shd w:val="clear" w:color="auto" w:fill="auto"/>
          </w:tcPr>
          <w:p w:rsidR="0075316C" w:rsidRPr="002B2239" w:rsidRDefault="0075316C" w:rsidP="002B2239">
            <w:pPr>
              <w:widowControl/>
              <w:suppressAutoHyphens/>
              <w:spacing w:line="360" w:lineRule="auto"/>
              <w:rPr>
                <w:szCs w:val="28"/>
              </w:rPr>
            </w:pPr>
          </w:p>
        </w:tc>
      </w:tr>
      <w:tr w:rsidR="00197EC1" w:rsidRPr="002B2239" w:rsidTr="002B2239">
        <w:tc>
          <w:tcPr>
            <w:tcW w:w="486" w:type="dxa"/>
            <w:shd w:val="clear" w:color="auto" w:fill="auto"/>
          </w:tcPr>
          <w:p w:rsidR="00197EC1" w:rsidRPr="002B2239" w:rsidRDefault="00197EC1" w:rsidP="002B2239">
            <w:pPr>
              <w:widowControl/>
              <w:suppressAutoHyphens/>
              <w:spacing w:line="360" w:lineRule="auto"/>
              <w:rPr>
                <w:szCs w:val="28"/>
              </w:rPr>
            </w:pPr>
            <w:r w:rsidRPr="002B2239">
              <w:rPr>
                <w:szCs w:val="28"/>
              </w:rPr>
              <w:t>1.</w:t>
            </w:r>
          </w:p>
        </w:tc>
        <w:tc>
          <w:tcPr>
            <w:tcW w:w="4896" w:type="dxa"/>
            <w:shd w:val="clear" w:color="auto" w:fill="auto"/>
          </w:tcPr>
          <w:p w:rsidR="00197EC1" w:rsidRPr="002B2239" w:rsidRDefault="00197EC1" w:rsidP="002B2239">
            <w:pPr>
              <w:widowControl/>
              <w:suppressAutoHyphens/>
              <w:spacing w:line="360" w:lineRule="auto"/>
              <w:rPr>
                <w:szCs w:val="28"/>
              </w:rPr>
            </w:pPr>
            <w:r w:rsidRPr="002B2239">
              <w:rPr>
                <w:szCs w:val="28"/>
              </w:rPr>
              <w:t>Расширение ассортимента предоставляемых услуг и выход на новые рынки</w:t>
            </w:r>
          </w:p>
        </w:tc>
        <w:tc>
          <w:tcPr>
            <w:tcW w:w="416" w:type="dxa"/>
            <w:shd w:val="clear" w:color="auto" w:fill="auto"/>
          </w:tcPr>
          <w:p w:rsidR="00197EC1" w:rsidRPr="002B2239" w:rsidRDefault="00197EC1" w:rsidP="002B2239">
            <w:pPr>
              <w:widowControl/>
              <w:suppressAutoHyphens/>
              <w:spacing w:line="360" w:lineRule="auto"/>
              <w:rPr>
                <w:szCs w:val="28"/>
              </w:rPr>
            </w:pPr>
            <w:r w:rsidRPr="002B2239">
              <w:rPr>
                <w:szCs w:val="28"/>
              </w:rPr>
              <w:t>2</w:t>
            </w:r>
          </w:p>
        </w:tc>
        <w:tc>
          <w:tcPr>
            <w:tcW w:w="416" w:type="dxa"/>
            <w:shd w:val="clear" w:color="auto" w:fill="auto"/>
          </w:tcPr>
          <w:p w:rsidR="00197EC1" w:rsidRPr="002B2239" w:rsidRDefault="00197EC1" w:rsidP="002B2239">
            <w:pPr>
              <w:widowControl/>
              <w:suppressAutoHyphens/>
              <w:spacing w:line="360" w:lineRule="auto"/>
              <w:rPr>
                <w:szCs w:val="28"/>
              </w:rPr>
            </w:pPr>
            <w:r w:rsidRPr="002B2239">
              <w:rPr>
                <w:szCs w:val="28"/>
              </w:rPr>
              <w:t xml:space="preserve"> 7</w:t>
            </w:r>
          </w:p>
        </w:tc>
        <w:tc>
          <w:tcPr>
            <w:tcW w:w="416" w:type="dxa"/>
            <w:shd w:val="clear" w:color="auto" w:fill="auto"/>
          </w:tcPr>
          <w:p w:rsidR="00197EC1" w:rsidRPr="002B2239" w:rsidRDefault="00197EC1" w:rsidP="002B2239">
            <w:pPr>
              <w:widowControl/>
              <w:suppressAutoHyphens/>
              <w:spacing w:line="360" w:lineRule="auto"/>
              <w:rPr>
                <w:szCs w:val="28"/>
              </w:rPr>
            </w:pPr>
            <w:r w:rsidRPr="002B2239">
              <w:rPr>
                <w:szCs w:val="28"/>
              </w:rPr>
              <w:t>5</w:t>
            </w:r>
          </w:p>
        </w:tc>
        <w:tc>
          <w:tcPr>
            <w:tcW w:w="416" w:type="dxa"/>
            <w:shd w:val="clear" w:color="auto" w:fill="auto"/>
          </w:tcPr>
          <w:p w:rsidR="00197EC1" w:rsidRPr="002B2239" w:rsidRDefault="00197EC1" w:rsidP="002B2239">
            <w:pPr>
              <w:widowControl/>
              <w:suppressAutoHyphens/>
              <w:spacing w:line="360" w:lineRule="auto"/>
              <w:rPr>
                <w:szCs w:val="28"/>
              </w:rPr>
            </w:pPr>
            <w:r w:rsidRPr="002B2239">
              <w:rPr>
                <w:szCs w:val="28"/>
              </w:rPr>
              <w:t>5</w:t>
            </w:r>
          </w:p>
        </w:tc>
        <w:tc>
          <w:tcPr>
            <w:tcW w:w="866" w:type="dxa"/>
            <w:shd w:val="clear" w:color="auto" w:fill="auto"/>
          </w:tcPr>
          <w:p w:rsidR="00197EC1" w:rsidRPr="002B2239" w:rsidRDefault="00197EC1" w:rsidP="002B2239">
            <w:pPr>
              <w:widowControl/>
              <w:suppressAutoHyphens/>
              <w:spacing w:line="360" w:lineRule="auto"/>
              <w:rPr>
                <w:szCs w:val="28"/>
              </w:rPr>
            </w:pPr>
            <w:r w:rsidRPr="002B2239">
              <w:rPr>
                <w:szCs w:val="28"/>
              </w:rPr>
              <w:t>19</w:t>
            </w:r>
          </w:p>
        </w:tc>
        <w:tc>
          <w:tcPr>
            <w:tcW w:w="666" w:type="dxa"/>
            <w:shd w:val="clear" w:color="auto" w:fill="auto"/>
          </w:tcPr>
          <w:p w:rsidR="00197EC1" w:rsidRPr="002B2239" w:rsidRDefault="00197EC1" w:rsidP="002B2239">
            <w:pPr>
              <w:widowControl/>
              <w:suppressAutoHyphens/>
              <w:spacing w:line="360" w:lineRule="auto"/>
              <w:rPr>
                <w:szCs w:val="28"/>
              </w:rPr>
            </w:pPr>
            <w:r w:rsidRPr="002B2239">
              <w:rPr>
                <w:szCs w:val="28"/>
              </w:rPr>
              <w:t>0,069</w:t>
            </w:r>
          </w:p>
        </w:tc>
        <w:tc>
          <w:tcPr>
            <w:tcW w:w="606" w:type="dxa"/>
            <w:shd w:val="clear" w:color="auto" w:fill="auto"/>
          </w:tcPr>
          <w:p w:rsidR="00197EC1" w:rsidRPr="002B2239" w:rsidRDefault="00197EC1" w:rsidP="002B2239">
            <w:pPr>
              <w:widowControl/>
              <w:suppressAutoHyphens/>
              <w:spacing w:line="360" w:lineRule="auto"/>
              <w:rPr>
                <w:szCs w:val="28"/>
              </w:rPr>
            </w:pPr>
            <w:r w:rsidRPr="002B2239">
              <w:rPr>
                <w:szCs w:val="28"/>
              </w:rPr>
              <w:t>8</w:t>
            </w:r>
          </w:p>
        </w:tc>
      </w:tr>
      <w:tr w:rsidR="00197EC1" w:rsidRPr="002B2239" w:rsidTr="002B2239">
        <w:tc>
          <w:tcPr>
            <w:tcW w:w="486" w:type="dxa"/>
            <w:shd w:val="clear" w:color="auto" w:fill="auto"/>
          </w:tcPr>
          <w:p w:rsidR="00197EC1" w:rsidRPr="002B2239" w:rsidRDefault="00197EC1" w:rsidP="002B2239">
            <w:pPr>
              <w:widowControl/>
              <w:suppressAutoHyphens/>
              <w:spacing w:line="360" w:lineRule="auto"/>
              <w:rPr>
                <w:szCs w:val="28"/>
              </w:rPr>
            </w:pPr>
            <w:r w:rsidRPr="002B2239">
              <w:rPr>
                <w:szCs w:val="28"/>
              </w:rPr>
              <w:t>2.</w:t>
            </w:r>
          </w:p>
        </w:tc>
        <w:tc>
          <w:tcPr>
            <w:tcW w:w="4896" w:type="dxa"/>
            <w:shd w:val="clear" w:color="auto" w:fill="auto"/>
          </w:tcPr>
          <w:p w:rsidR="00197EC1" w:rsidRPr="002B2239" w:rsidRDefault="00197EC1" w:rsidP="002B2239">
            <w:pPr>
              <w:widowControl/>
              <w:suppressAutoHyphens/>
              <w:spacing w:line="360" w:lineRule="auto"/>
              <w:rPr>
                <w:szCs w:val="28"/>
              </w:rPr>
            </w:pPr>
            <w:r w:rsidRPr="002B2239">
              <w:rPr>
                <w:szCs w:val="28"/>
              </w:rPr>
              <w:t>Заключение постоянных договоров с поставщиками</w:t>
            </w:r>
          </w:p>
        </w:tc>
        <w:tc>
          <w:tcPr>
            <w:tcW w:w="416" w:type="dxa"/>
            <w:shd w:val="clear" w:color="auto" w:fill="auto"/>
          </w:tcPr>
          <w:p w:rsidR="00197EC1" w:rsidRPr="002B2239" w:rsidRDefault="00197EC1" w:rsidP="002B2239">
            <w:pPr>
              <w:widowControl/>
              <w:suppressAutoHyphens/>
              <w:spacing w:line="360" w:lineRule="auto"/>
              <w:rPr>
                <w:szCs w:val="28"/>
              </w:rPr>
            </w:pPr>
            <w:r w:rsidRPr="002B2239">
              <w:rPr>
                <w:szCs w:val="28"/>
              </w:rPr>
              <w:t>5</w:t>
            </w:r>
          </w:p>
        </w:tc>
        <w:tc>
          <w:tcPr>
            <w:tcW w:w="416" w:type="dxa"/>
            <w:shd w:val="clear" w:color="auto" w:fill="auto"/>
          </w:tcPr>
          <w:p w:rsidR="00197EC1" w:rsidRPr="002B2239" w:rsidRDefault="00197EC1" w:rsidP="002B2239">
            <w:pPr>
              <w:widowControl/>
              <w:suppressAutoHyphens/>
              <w:spacing w:line="360" w:lineRule="auto"/>
              <w:rPr>
                <w:szCs w:val="28"/>
              </w:rPr>
            </w:pPr>
            <w:r w:rsidRPr="002B2239">
              <w:rPr>
                <w:szCs w:val="28"/>
              </w:rPr>
              <w:t>4</w:t>
            </w:r>
          </w:p>
        </w:tc>
        <w:tc>
          <w:tcPr>
            <w:tcW w:w="416" w:type="dxa"/>
            <w:shd w:val="clear" w:color="auto" w:fill="auto"/>
          </w:tcPr>
          <w:p w:rsidR="00197EC1" w:rsidRPr="002B2239" w:rsidRDefault="00197EC1" w:rsidP="002B2239">
            <w:pPr>
              <w:widowControl/>
              <w:suppressAutoHyphens/>
              <w:spacing w:line="360" w:lineRule="auto"/>
              <w:rPr>
                <w:szCs w:val="28"/>
              </w:rPr>
            </w:pPr>
            <w:r w:rsidRPr="002B2239">
              <w:rPr>
                <w:szCs w:val="28"/>
              </w:rPr>
              <w:t>4</w:t>
            </w:r>
          </w:p>
        </w:tc>
        <w:tc>
          <w:tcPr>
            <w:tcW w:w="416" w:type="dxa"/>
            <w:shd w:val="clear" w:color="auto" w:fill="auto"/>
          </w:tcPr>
          <w:p w:rsidR="00197EC1" w:rsidRPr="002B2239" w:rsidRDefault="00197EC1" w:rsidP="002B2239">
            <w:pPr>
              <w:widowControl/>
              <w:suppressAutoHyphens/>
              <w:spacing w:line="360" w:lineRule="auto"/>
              <w:rPr>
                <w:szCs w:val="28"/>
              </w:rPr>
            </w:pPr>
            <w:r w:rsidRPr="002B2239">
              <w:rPr>
                <w:szCs w:val="28"/>
              </w:rPr>
              <w:t>10</w:t>
            </w:r>
          </w:p>
        </w:tc>
        <w:tc>
          <w:tcPr>
            <w:tcW w:w="866" w:type="dxa"/>
            <w:shd w:val="clear" w:color="auto" w:fill="auto"/>
          </w:tcPr>
          <w:p w:rsidR="00197EC1" w:rsidRPr="002B2239" w:rsidRDefault="00197EC1" w:rsidP="002B2239">
            <w:pPr>
              <w:widowControl/>
              <w:suppressAutoHyphens/>
              <w:spacing w:line="360" w:lineRule="auto"/>
              <w:rPr>
                <w:szCs w:val="28"/>
              </w:rPr>
            </w:pPr>
            <w:r w:rsidRPr="002B2239">
              <w:rPr>
                <w:szCs w:val="28"/>
              </w:rPr>
              <w:t>23</w:t>
            </w:r>
          </w:p>
        </w:tc>
        <w:tc>
          <w:tcPr>
            <w:tcW w:w="666" w:type="dxa"/>
            <w:shd w:val="clear" w:color="auto" w:fill="auto"/>
          </w:tcPr>
          <w:p w:rsidR="00197EC1" w:rsidRPr="002B2239" w:rsidRDefault="00197EC1" w:rsidP="002B2239">
            <w:pPr>
              <w:widowControl/>
              <w:suppressAutoHyphens/>
              <w:spacing w:line="360" w:lineRule="auto"/>
              <w:rPr>
                <w:szCs w:val="28"/>
              </w:rPr>
            </w:pPr>
            <w:r w:rsidRPr="002B2239">
              <w:rPr>
                <w:szCs w:val="28"/>
              </w:rPr>
              <w:t>0,084</w:t>
            </w:r>
          </w:p>
        </w:tc>
        <w:tc>
          <w:tcPr>
            <w:tcW w:w="606" w:type="dxa"/>
            <w:shd w:val="clear" w:color="auto" w:fill="auto"/>
          </w:tcPr>
          <w:p w:rsidR="00197EC1" w:rsidRPr="002B2239" w:rsidRDefault="00197EC1" w:rsidP="002B2239">
            <w:pPr>
              <w:widowControl/>
              <w:suppressAutoHyphens/>
              <w:spacing w:line="360" w:lineRule="auto"/>
              <w:rPr>
                <w:szCs w:val="28"/>
              </w:rPr>
            </w:pPr>
            <w:r w:rsidRPr="002B2239">
              <w:rPr>
                <w:szCs w:val="28"/>
              </w:rPr>
              <w:t>6</w:t>
            </w:r>
          </w:p>
        </w:tc>
      </w:tr>
      <w:tr w:rsidR="00197EC1" w:rsidRPr="002B2239" w:rsidTr="002B2239">
        <w:tc>
          <w:tcPr>
            <w:tcW w:w="486" w:type="dxa"/>
            <w:shd w:val="clear" w:color="auto" w:fill="auto"/>
          </w:tcPr>
          <w:p w:rsidR="00197EC1" w:rsidRPr="002B2239" w:rsidRDefault="00197EC1" w:rsidP="002B2239">
            <w:pPr>
              <w:widowControl/>
              <w:suppressAutoHyphens/>
              <w:spacing w:line="360" w:lineRule="auto"/>
              <w:rPr>
                <w:szCs w:val="28"/>
              </w:rPr>
            </w:pPr>
            <w:r w:rsidRPr="002B2239">
              <w:rPr>
                <w:szCs w:val="28"/>
              </w:rPr>
              <w:t>3.</w:t>
            </w:r>
          </w:p>
        </w:tc>
        <w:tc>
          <w:tcPr>
            <w:tcW w:w="4896" w:type="dxa"/>
            <w:shd w:val="clear" w:color="auto" w:fill="auto"/>
          </w:tcPr>
          <w:p w:rsidR="00197EC1" w:rsidRPr="002B2239" w:rsidRDefault="0003110F" w:rsidP="002B2239">
            <w:pPr>
              <w:widowControl/>
              <w:suppressAutoHyphens/>
              <w:spacing w:line="360" w:lineRule="auto"/>
              <w:rPr>
                <w:szCs w:val="28"/>
              </w:rPr>
            </w:pPr>
            <w:r w:rsidRPr="002B2239">
              <w:rPr>
                <w:szCs w:val="28"/>
              </w:rPr>
              <w:t>Повышение квалификации персонала</w:t>
            </w:r>
          </w:p>
        </w:tc>
        <w:tc>
          <w:tcPr>
            <w:tcW w:w="416" w:type="dxa"/>
            <w:shd w:val="clear" w:color="auto" w:fill="auto"/>
          </w:tcPr>
          <w:p w:rsidR="00197EC1" w:rsidRPr="002B2239" w:rsidRDefault="00197EC1" w:rsidP="002B2239">
            <w:pPr>
              <w:widowControl/>
              <w:suppressAutoHyphens/>
              <w:spacing w:line="360" w:lineRule="auto"/>
              <w:rPr>
                <w:szCs w:val="28"/>
              </w:rPr>
            </w:pPr>
            <w:r w:rsidRPr="002B2239">
              <w:rPr>
                <w:szCs w:val="28"/>
              </w:rPr>
              <w:t>9</w:t>
            </w:r>
          </w:p>
        </w:tc>
        <w:tc>
          <w:tcPr>
            <w:tcW w:w="416" w:type="dxa"/>
            <w:shd w:val="clear" w:color="auto" w:fill="auto"/>
          </w:tcPr>
          <w:p w:rsidR="00197EC1" w:rsidRPr="002B2239" w:rsidRDefault="00197EC1" w:rsidP="002B2239">
            <w:pPr>
              <w:widowControl/>
              <w:suppressAutoHyphens/>
              <w:spacing w:line="360" w:lineRule="auto"/>
              <w:rPr>
                <w:szCs w:val="28"/>
              </w:rPr>
            </w:pPr>
            <w:r w:rsidRPr="002B2239">
              <w:rPr>
                <w:szCs w:val="28"/>
              </w:rPr>
              <w:t>10</w:t>
            </w:r>
          </w:p>
        </w:tc>
        <w:tc>
          <w:tcPr>
            <w:tcW w:w="416" w:type="dxa"/>
            <w:shd w:val="clear" w:color="auto" w:fill="auto"/>
          </w:tcPr>
          <w:p w:rsidR="00197EC1" w:rsidRPr="002B2239" w:rsidRDefault="00197EC1" w:rsidP="002B2239">
            <w:pPr>
              <w:widowControl/>
              <w:suppressAutoHyphens/>
              <w:spacing w:line="360" w:lineRule="auto"/>
              <w:rPr>
                <w:szCs w:val="28"/>
              </w:rPr>
            </w:pPr>
            <w:r w:rsidRPr="002B2239">
              <w:rPr>
                <w:szCs w:val="28"/>
              </w:rPr>
              <w:t>10</w:t>
            </w:r>
          </w:p>
        </w:tc>
        <w:tc>
          <w:tcPr>
            <w:tcW w:w="416" w:type="dxa"/>
            <w:shd w:val="clear" w:color="auto" w:fill="auto"/>
          </w:tcPr>
          <w:p w:rsidR="00197EC1" w:rsidRPr="002B2239" w:rsidRDefault="00197EC1" w:rsidP="002B2239">
            <w:pPr>
              <w:widowControl/>
              <w:suppressAutoHyphens/>
              <w:spacing w:line="360" w:lineRule="auto"/>
              <w:rPr>
                <w:szCs w:val="28"/>
              </w:rPr>
            </w:pPr>
            <w:r w:rsidRPr="002B2239">
              <w:rPr>
                <w:szCs w:val="28"/>
              </w:rPr>
              <w:t>6</w:t>
            </w:r>
          </w:p>
        </w:tc>
        <w:tc>
          <w:tcPr>
            <w:tcW w:w="866" w:type="dxa"/>
            <w:shd w:val="clear" w:color="auto" w:fill="auto"/>
          </w:tcPr>
          <w:p w:rsidR="00197EC1" w:rsidRPr="002B2239" w:rsidRDefault="00197EC1" w:rsidP="002B2239">
            <w:pPr>
              <w:widowControl/>
              <w:suppressAutoHyphens/>
              <w:spacing w:line="360" w:lineRule="auto"/>
              <w:rPr>
                <w:szCs w:val="28"/>
              </w:rPr>
            </w:pPr>
            <w:r w:rsidRPr="002B2239">
              <w:rPr>
                <w:szCs w:val="28"/>
              </w:rPr>
              <w:t>35</w:t>
            </w:r>
          </w:p>
        </w:tc>
        <w:tc>
          <w:tcPr>
            <w:tcW w:w="666" w:type="dxa"/>
            <w:shd w:val="clear" w:color="auto" w:fill="auto"/>
          </w:tcPr>
          <w:p w:rsidR="00197EC1" w:rsidRPr="002B2239" w:rsidRDefault="00197EC1" w:rsidP="002B2239">
            <w:pPr>
              <w:widowControl/>
              <w:suppressAutoHyphens/>
              <w:spacing w:line="360" w:lineRule="auto"/>
              <w:rPr>
                <w:szCs w:val="28"/>
              </w:rPr>
            </w:pPr>
            <w:r w:rsidRPr="002B2239">
              <w:rPr>
                <w:szCs w:val="28"/>
              </w:rPr>
              <w:t>0,127</w:t>
            </w:r>
          </w:p>
        </w:tc>
        <w:tc>
          <w:tcPr>
            <w:tcW w:w="606" w:type="dxa"/>
            <w:shd w:val="clear" w:color="auto" w:fill="auto"/>
          </w:tcPr>
          <w:p w:rsidR="00197EC1" w:rsidRPr="002B2239" w:rsidRDefault="00197EC1" w:rsidP="002B2239">
            <w:pPr>
              <w:widowControl/>
              <w:suppressAutoHyphens/>
              <w:spacing w:line="360" w:lineRule="auto"/>
              <w:rPr>
                <w:szCs w:val="28"/>
              </w:rPr>
            </w:pPr>
            <w:r w:rsidRPr="002B2239">
              <w:rPr>
                <w:szCs w:val="28"/>
              </w:rPr>
              <w:t>1</w:t>
            </w:r>
          </w:p>
        </w:tc>
      </w:tr>
      <w:tr w:rsidR="0003110F" w:rsidRPr="002B2239" w:rsidTr="002B2239">
        <w:tc>
          <w:tcPr>
            <w:tcW w:w="486" w:type="dxa"/>
            <w:shd w:val="clear" w:color="auto" w:fill="auto"/>
          </w:tcPr>
          <w:p w:rsidR="0003110F" w:rsidRPr="002B2239" w:rsidRDefault="0003110F" w:rsidP="002B2239">
            <w:pPr>
              <w:widowControl/>
              <w:suppressAutoHyphens/>
              <w:spacing w:line="360" w:lineRule="auto"/>
              <w:rPr>
                <w:szCs w:val="28"/>
              </w:rPr>
            </w:pPr>
            <w:r w:rsidRPr="002B2239">
              <w:rPr>
                <w:szCs w:val="28"/>
              </w:rPr>
              <w:t>4.</w:t>
            </w:r>
          </w:p>
        </w:tc>
        <w:tc>
          <w:tcPr>
            <w:tcW w:w="4896" w:type="dxa"/>
            <w:shd w:val="clear" w:color="auto" w:fill="auto"/>
          </w:tcPr>
          <w:p w:rsidR="0003110F" w:rsidRPr="002B2239" w:rsidRDefault="0003110F" w:rsidP="002B2239">
            <w:pPr>
              <w:widowControl/>
              <w:suppressAutoHyphens/>
              <w:spacing w:line="360" w:lineRule="auto"/>
              <w:rPr>
                <w:szCs w:val="28"/>
              </w:rPr>
            </w:pPr>
            <w:r w:rsidRPr="002B2239">
              <w:rPr>
                <w:szCs w:val="28"/>
              </w:rPr>
              <w:t>Разработать систему скидок для постоянных потребителей</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8</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3</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2</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2</w:t>
            </w:r>
          </w:p>
        </w:tc>
        <w:tc>
          <w:tcPr>
            <w:tcW w:w="866" w:type="dxa"/>
            <w:shd w:val="clear" w:color="auto" w:fill="auto"/>
          </w:tcPr>
          <w:p w:rsidR="0003110F" w:rsidRPr="002B2239" w:rsidRDefault="0003110F" w:rsidP="002B2239">
            <w:pPr>
              <w:widowControl/>
              <w:suppressAutoHyphens/>
              <w:spacing w:line="360" w:lineRule="auto"/>
              <w:rPr>
                <w:szCs w:val="28"/>
              </w:rPr>
            </w:pPr>
            <w:r w:rsidRPr="002B2239">
              <w:rPr>
                <w:szCs w:val="28"/>
              </w:rPr>
              <w:t>15</w:t>
            </w:r>
          </w:p>
        </w:tc>
        <w:tc>
          <w:tcPr>
            <w:tcW w:w="666" w:type="dxa"/>
            <w:shd w:val="clear" w:color="auto" w:fill="auto"/>
          </w:tcPr>
          <w:p w:rsidR="0003110F" w:rsidRPr="002B2239" w:rsidRDefault="0003110F" w:rsidP="002B2239">
            <w:pPr>
              <w:widowControl/>
              <w:suppressAutoHyphens/>
              <w:spacing w:line="360" w:lineRule="auto"/>
              <w:rPr>
                <w:szCs w:val="28"/>
              </w:rPr>
            </w:pPr>
            <w:r w:rsidRPr="002B2239">
              <w:rPr>
                <w:szCs w:val="28"/>
              </w:rPr>
              <w:t>0,055</w:t>
            </w:r>
          </w:p>
        </w:tc>
        <w:tc>
          <w:tcPr>
            <w:tcW w:w="606" w:type="dxa"/>
            <w:shd w:val="clear" w:color="auto" w:fill="auto"/>
          </w:tcPr>
          <w:p w:rsidR="0003110F" w:rsidRPr="002B2239" w:rsidRDefault="0003110F" w:rsidP="002B2239">
            <w:pPr>
              <w:widowControl/>
              <w:suppressAutoHyphens/>
              <w:spacing w:line="360" w:lineRule="auto"/>
              <w:rPr>
                <w:szCs w:val="28"/>
              </w:rPr>
            </w:pPr>
            <w:r w:rsidRPr="002B2239">
              <w:rPr>
                <w:szCs w:val="28"/>
              </w:rPr>
              <w:t>9</w:t>
            </w:r>
          </w:p>
        </w:tc>
      </w:tr>
      <w:tr w:rsidR="0003110F" w:rsidRPr="002B2239" w:rsidTr="002B2239">
        <w:tc>
          <w:tcPr>
            <w:tcW w:w="486" w:type="dxa"/>
            <w:shd w:val="clear" w:color="auto" w:fill="auto"/>
          </w:tcPr>
          <w:p w:rsidR="0003110F" w:rsidRPr="002B2239" w:rsidRDefault="0003110F" w:rsidP="002B2239">
            <w:pPr>
              <w:widowControl/>
              <w:suppressAutoHyphens/>
              <w:spacing w:line="360" w:lineRule="auto"/>
              <w:rPr>
                <w:szCs w:val="28"/>
              </w:rPr>
            </w:pPr>
            <w:r w:rsidRPr="002B2239">
              <w:rPr>
                <w:szCs w:val="28"/>
              </w:rPr>
              <w:t>5.</w:t>
            </w:r>
          </w:p>
        </w:tc>
        <w:tc>
          <w:tcPr>
            <w:tcW w:w="4896" w:type="dxa"/>
            <w:shd w:val="clear" w:color="auto" w:fill="auto"/>
          </w:tcPr>
          <w:p w:rsidR="0003110F" w:rsidRPr="002B2239" w:rsidRDefault="0003110F" w:rsidP="002B2239">
            <w:pPr>
              <w:widowControl/>
              <w:suppressAutoHyphens/>
              <w:spacing w:line="360" w:lineRule="auto"/>
              <w:rPr>
                <w:szCs w:val="28"/>
              </w:rPr>
            </w:pPr>
            <w:r w:rsidRPr="002B2239">
              <w:rPr>
                <w:szCs w:val="28"/>
              </w:rPr>
              <w:t>Внедрение мероприятий по стимулированию труда</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8</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2</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8</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1</w:t>
            </w:r>
          </w:p>
        </w:tc>
        <w:tc>
          <w:tcPr>
            <w:tcW w:w="866" w:type="dxa"/>
            <w:shd w:val="clear" w:color="auto" w:fill="auto"/>
          </w:tcPr>
          <w:p w:rsidR="0003110F" w:rsidRPr="002B2239" w:rsidRDefault="0003110F" w:rsidP="002B2239">
            <w:pPr>
              <w:widowControl/>
              <w:suppressAutoHyphens/>
              <w:spacing w:line="360" w:lineRule="auto"/>
              <w:rPr>
                <w:szCs w:val="28"/>
              </w:rPr>
            </w:pPr>
            <w:r w:rsidRPr="002B2239">
              <w:rPr>
                <w:szCs w:val="28"/>
              </w:rPr>
              <w:t>19</w:t>
            </w:r>
          </w:p>
        </w:tc>
        <w:tc>
          <w:tcPr>
            <w:tcW w:w="666" w:type="dxa"/>
            <w:shd w:val="clear" w:color="auto" w:fill="auto"/>
          </w:tcPr>
          <w:p w:rsidR="0003110F" w:rsidRPr="002B2239" w:rsidRDefault="0003110F" w:rsidP="002B2239">
            <w:pPr>
              <w:widowControl/>
              <w:suppressAutoHyphens/>
              <w:spacing w:line="360" w:lineRule="auto"/>
              <w:rPr>
                <w:szCs w:val="28"/>
              </w:rPr>
            </w:pPr>
            <w:r w:rsidRPr="002B2239">
              <w:rPr>
                <w:szCs w:val="28"/>
              </w:rPr>
              <w:t>0,069</w:t>
            </w:r>
          </w:p>
        </w:tc>
        <w:tc>
          <w:tcPr>
            <w:tcW w:w="606" w:type="dxa"/>
            <w:shd w:val="clear" w:color="auto" w:fill="auto"/>
          </w:tcPr>
          <w:p w:rsidR="0003110F" w:rsidRPr="002B2239" w:rsidRDefault="0003110F" w:rsidP="002B2239">
            <w:pPr>
              <w:widowControl/>
              <w:suppressAutoHyphens/>
              <w:spacing w:line="360" w:lineRule="auto"/>
              <w:rPr>
                <w:szCs w:val="28"/>
              </w:rPr>
            </w:pPr>
            <w:r w:rsidRPr="002B2239">
              <w:rPr>
                <w:szCs w:val="28"/>
              </w:rPr>
              <w:t>8</w:t>
            </w:r>
          </w:p>
        </w:tc>
      </w:tr>
      <w:tr w:rsidR="0003110F" w:rsidRPr="002B2239" w:rsidTr="002B2239">
        <w:tc>
          <w:tcPr>
            <w:tcW w:w="486" w:type="dxa"/>
            <w:shd w:val="clear" w:color="auto" w:fill="auto"/>
          </w:tcPr>
          <w:p w:rsidR="0003110F" w:rsidRPr="002B2239" w:rsidRDefault="0003110F" w:rsidP="002B2239">
            <w:pPr>
              <w:widowControl/>
              <w:suppressAutoHyphens/>
              <w:spacing w:line="360" w:lineRule="auto"/>
              <w:rPr>
                <w:szCs w:val="28"/>
              </w:rPr>
            </w:pPr>
            <w:r w:rsidRPr="002B2239">
              <w:rPr>
                <w:szCs w:val="28"/>
              </w:rPr>
              <w:t>6.</w:t>
            </w:r>
          </w:p>
        </w:tc>
        <w:tc>
          <w:tcPr>
            <w:tcW w:w="4896" w:type="dxa"/>
            <w:shd w:val="clear" w:color="auto" w:fill="auto"/>
          </w:tcPr>
          <w:p w:rsidR="0003110F" w:rsidRPr="002B2239" w:rsidRDefault="0003110F" w:rsidP="002B2239">
            <w:pPr>
              <w:widowControl/>
              <w:suppressAutoHyphens/>
              <w:spacing w:line="360" w:lineRule="auto"/>
              <w:rPr>
                <w:szCs w:val="28"/>
              </w:rPr>
            </w:pPr>
            <w:r w:rsidRPr="002B2239">
              <w:rPr>
                <w:szCs w:val="28"/>
              </w:rPr>
              <w:t>Сократить производство неконкурентоспособной продукции</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7</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8</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5</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2</w:t>
            </w:r>
          </w:p>
        </w:tc>
        <w:tc>
          <w:tcPr>
            <w:tcW w:w="866" w:type="dxa"/>
            <w:shd w:val="clear" w:color="auto" w:fill="auto"/>
          </w:tcPr>
          <w:p w:rsidR="0003110F" w:rsidRPr="002B2239" w:rsidRDefault="0003110F" w:rsidP="002B2239">
            <w:pPr>
              <w:widowControl/>
              <w:suppressAutoHyphens/>
              <w:spacing w:line="360" w:lineRule="auto"/>
              <w:rPr>
                <w:szCs w:val="28"/>
              </w:rPr>
            </w:pPr>
            <w:r w:rsidRPr="002B2239">
              <w:rPr>
                <w:szCs w:val="28"/>
              </w:rPr>
              <w:t>22</w:t>
            </w:r>
          </w:p>
        </w:tc>
        <w:tc>
          <w:tcPr>
            <w:tcW w:w="666" w:type="dxa"/>
            <w:shd w:val="clear" w:color="auto" w:fill="auto"/>
          </w:tcPr>
          <w:p w:rsidR="0003110F" w:rsidRPr="002B2239" w:rsidRDefault="0003110F" w:rsidP="002B2239">
            <w:pPr>
              <w:widowControl/>
              <w:suppressAutoHyphens/>
              <w:spacing w:line="360" w:lineRule="auto"/>
              <w:rPr>
                <w:szCs w:val="28"/>
              </w:rPr>
            </w:pPr>
            <w:r w:rsidRPr="002B2239">
              <w:rPr>
                <w:szCs w:val="28"/>
              </w:rPr>
              <w:t>0,080</w:t>
            </w:r>
          </w:p>
        </w:tc>
        <w:tc>
          <w:tcPr>
            <w:tcW w:w="606" w:type="dxa"/>
            <w:shd w:val="clear" w:color="auto" w:fill="auto"/>
          </w:tcPr>
          <w:p w:rsidR="0003110F" w:rsidRPr="002B2239" w:rsidRDefault="0003110F" w:rsidP="002B2239">
            <w:pPr>
              <w:widowControl/>
              <w:suppressAutoHyphens/>
              <w:spacing w:line="360" w:lineRule="auto"/>
              <w:rPr>
                <w:szCs w:val="28"/>
              </w:rPr>
            </w:pPr>
            <w:r w:rsidRPr="002B2239">
              <w:rPr>
                <w:szCs w:val="28"/>
              </w:rPr>
              <w:t>7</w:t>
            </w:r>
          </w:p>
        </w:tc>
      </w:tr>
      <w:tr w:rsidR="0003110F" w:rsidRPr="002B2239" w:rsidTr="002B2239">
        <w:tc>
          <w:tcPr>
            <w:tcW w:w="486" w:type="dxa"/>
            <w:shd w:val="clear" w:color="auto" w:fill="auto"/>
          </w:tcPr>
          <w:p w:rsidR="0003110F" w:rsidRPr="002B2239" w:rsidRDefault="0003110F" w:rsidP="002B2239">
            <w:pPr>
              <w:widowControl/>
              <w:suppressAutoHyphens/>
              <w:spacing w:line="360" w:lineRule="auto"/>
              <w:rPr>
                <w:szCs w:val="28"/>
              </w:rPr>
            </w:pPr>
            <w:r w:rsidRPr="002B2239">
              <w:rPr>
                <w:szCs w:val="28"/>
              </w:rPr>
              <w:t>7.</w:t>
            </w:r>
          </w:p>
        </w:tc>
        <w:tc>
          <w:tcPr>
            <w:tcW w:w="4896" w:type="dxa"/>
            <w:shd w:val="clear" w:color="auto" w:fill="auto"/>
          </w:tcPr>
          <w:p w:rsidR="0003110F" w:rsidRPr="002B2239" w:rsidRDefault="0003110F" w:rsidP="002B2239">
            <w:pPr>
              <w:widowControl/>
              <w:suppressAutoHyphens/>
              <w:spacing w:line="360" w:lineRule="auto"/>
              <w:rPr>
                <w:szCs w:val="28"/>
              </w:rPr>
            </w:pPr>
            <w:r w:rsidRPr="002B2239">
              <w:rPr>
                <w:szCs w:val="28"/>
              </w:rPr>
              <w:t>За счет расширения производственной линии сократить затраты за счет масштаба производства</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10</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7</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8</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9</w:t>
            </w:r>
          </w:p>
        </w:tc>
        <w:tc>
          <w:tcPr>
            <w:tcW w:w="866" w:type="dxa"/>
            <w:shd w:val="clear" w:color="auto" w:fill="auto"/>
          </w:tcPr>
          <w:p w:rsidR="0003110F" w:rsidRPr="002B2239" w:rsidRDefault="0003110F" w:rsidP="002B2239">
            <w:pPr>
              <w:widowControl/>
              <w:suppressAutoHyphens/>
              <w:spacing w:line="360" w:lineRule="auto"/>
              <w:rPr>
                <w:szCs w:val="28"/>
              </w:rPr>
            </w:pPr>
            <w:r w:rsidRPr="002B2239">
              <w:rPr>
                <w:szCs w:val="28"/>
              </w:rPr>
              <w:t>34</w:t>
            </w:r>
          </w:p>
        </w:tc>
        <w:tc>
          <w:tcPr>
            <w:tcW w:w="666" w:type="dxa"/>
            <w:shd w:val="clear" w:color="auto" w:fill="auto"/>
          </w:tcPr>
          <w:p w:rsidR="0003110F" w:rsidRPr="002B2239" w:rsidRDefault="0003110F" w:rsidP="002B2239">
            <w:pPr>
              <w:widowControl/>
              <w:suppressAutoHyphens/>
              <w:spacing w:line="360" w:lineRule="auto"/>
              <w:rPr>
                <w:szCs w:val="28"/>
              </w:rPr>
            </w:pPr>
            <w:r w:rsidRPr="002B2239">
              <w:rPr>
                <w:szCs w:val="28"/>
              </w:rPr>
              <w:t>0,124</w:t>
            </w:r>
          </w:p>
        </w:tc>
        <w:tc>
          <w:tcPr>
            <w:tcW w:w="606" w:type="dxa"/>
            <w:shd w:val="clear" w:color="auto" w:fill="auto"/>
          </w:tcPr>
          <w:p w:rsidR="0003110F" w:rsidRPr="002B2239" w:rsidRDefault="0003110F" w:rsidP="002B2239">
            <w:pPr>
              <w:widowControl/>
              <w:suppressAutoHyphens/>
              <w:spacing w:line="360" w:lineRule="auto"/>
              <w:rPr>
                <w:szCs w:val="28"/>
              </w:rPr>
            </w:pPr>
            <w:r w:rsidRPr="002B2239">
              <w:rPr>
                <w:szCs w:val="28"/>
              </w:rPr>
              <w:t>2</w:t>
            </w:r>
          </w:p>
        </w:tc>
      </w:tr>
      <w:tr w:rsidR="0003110F" w:rsidRPr="002B2239" w:rsidTr="002B2239">
        <w:tc>
          <w:tcPr>
            <w:tcW w:w="486" w:type="dxa"/>
            <w:shd w:val="clear" w:color="auto" w:fill="auto"/>
          </w:tcPr>
          <w:p w:rsidR="0003110F" w:rsidRPr="002B2239" w:rsidRDefault="0003110F" w:rsidP="002B2239">
            <w:pPr>
              <w:widowControl/>
              <w:suppressAutoHyphens/>
              <w:spacing w:line="360" w:lineRule="auto"/>
              <w:rPr>
                <w:szCs w:val="28"/>
              </w:rPr>
            </w:pPr>
            <w:r w:rsidRPr="002B2239">
              <w:rPr>
                <w:szCs w:val="28"/>
              </w:rPr>
              <w:t>8.</w:t>
            </w:r>
          </w:p>
        </w:tc>
        <w:tc>
          <w:tcPr>
            <w:tcW w:w="4896" w:type="dxa"/>
            <w:shd w:val="clear" w:color="auto" w:fill="auto"/>
          </w:tcPr>
          <w:p w:rsidR="0003110F" w:rsidRPr="002B2239" w:rsidRDefault="0003110F" w:rsidP="002B2239">
            <w:pPr>
              <w:pStyle w:val="2"/>
              <w:suppressAutoHyphens/>
              <w:spacing w:line="360" w:lineRule="auto"/>
              <w:ind w:firstLine="0"/>
              <w:rPr>
                <w:sz w:val="20"/>
                <w:szCs w:val="28"/>
              </w:rPr>
            </w:pPr>
            <w:r w:rsidRPr="002B2239">
              <w:rPr>
                <w:sz w:val="20"/>
                <w:szCs w:val="28"/>
              </w:rPr>
              <w:t>Использование новых технологий</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7</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6</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5</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7</w:t>
            </w:r>
          </w:p>
        </w:tc>
        <w:tc>
          <w:tcPr>
            <w:tcW w:w="866" w:type="dxa"/>
            <w:shd w:val="clear" w:color="auto" w:fill="auto"/>
          </w:tcPr>
          <w:p w:rsidR="0003110F" w:rsidRPr="002B2239" w:rsidRDefault="0003110F" w:rsidP="002B2239">
            <w:pPr>
              <w:widowControl/>
              <w:suppressAutoHyphens/>
              <w:spacing w:line="360" w:lineRule="auto"/>
              <w:rPr>
                <w:szCs w:val="28"/>
              </w:rPr>
            </w:pPr>
            <w:r w:rsidRPr="002B2239">
              <w:rPr>
                <w:szCs w:val="28"/>
              </w:rPr>
              <w:t>25</w:t>
            </w:r>
          </w:p>
        </w:tc>
        <w:tc>
          <w:tcPr>
            <w:tcW w:w="666" w:type="dxa"/>
            <w:shd w:val="clear" w:color="auto" w:fill="auto"/>
          </w:tcPr>
          <w:p w:rsidR="0003110F" w:rsidRPr="002B2239" w:rsidRDefault="0003110F" w:rsidP="002B2239">
            <w:pPr>
              <w:widowControl/>
              <w:suppressAutoHyphens/>
              <w:spacing w:line="360" w:lineRule="auto"/>
              <w:rPr>
                <w:szCs w:val="28"/>
              </w:rPr>
            </w:pPr>
            <w:r w:rsidRPr="002B2239">
              <w:rPr>
                <w:szCs w:val="28"/>
              </w:rPr>
              <w:t>0,091</w:t>
            </w:r>
          </w:p>
        </w:tc>
        <w:tc>
          <w:tcPr>
            <w:tcW w:w="606" w:type="dxa"/>
            <w:shd w:val="clear" w:color="auto" w:fill="auto"/>
          </w:tcPr>
          <w:p w:rsidR="0003110F" w:rsidRPr="002B2239" w:rsidRDefault="0003110F" w:rsidP="002B2239">
            <w:pPr>
              <w:widowControl/>
              <w:suppressAutoHyphens/>
              <w:spacing w:line="360" w:lineRule="auto"/>
              <w:rPr>
                <w:szCs w:val="28"/>
              </w:rPr>
            </w:pPr>
            <w:r w:rsidRPr="002B2239">
              <w:rPr>
                <w:szCs w:val="28"/>
              </w:rPr>
              <w:t>5</w:t>
            </w:r>
          </w:p>
        </w:tc>
      </w:tr>
      <w:tr w:rsidR="0003110F" w:rsidRPr="002B2239" w:rsidTr="002B2239">
        <w:tc>
          <w:tcPr>
            <w:tcW w:w="486" w:type="dxa"/>
            <w:shd w:val="clear" w:color="auto" w:fill="auto"/>
          </w:tcPr>
          <w:p w:rsidR="0003110F" w:rsidRPr="002B2239" w:rsidRDefault="0003110F" w:rsidP="002B2239">
            <w:pPr>
              <w:widowControl/>
              <w:suppressAutoHyphens/>
              <w:spacing w:line="360" w:lineRule="auto"/>
              <w:rPr>
                <w:szCs w:val="28"/>
              </w:rPr>
            </w:pPr>
            <w:r w:rsidRPr="002B2239">
              <w:rPr>
                <w:szCs w:val="28"/>
              </w:rPr>
              <w:t>9.</w:t>
            </w:r>
          </w:p>
        </w:tc>
        <w:tc>
          <w:tcPr>
            <w:tcW w:w="4896" w:type="dxa"/>
            <w:shd w:val="clear" w:color="auto" w:fill="auto"/>
          </w:tcPr>
          <w:p w:rsidR="0003110F" w:rsidRPr="002B2239" w:rsidRDefault="0003110F" w:rsidP="002B2239">
            <w:pPr>
              <w:pStyle w:val="2"/>
              <w:suppressAutoHyphens/>
              <w:spacing w:line="360" w:lineRule="auto"/>
              <w:ind w:firstLine="0"/>
              <w:rPr>
                <w:sz w:val="20"/>
                <w:szCs w:val="28"/>
              </w:rPr>
            </w:pPr>
            <w:r w:rsidRPr="002B2239">
              <w:rPr>
                <w:sz w:val="20"/>
                <w:szCs w:val="28"/>
              </w:rPr>
              <w:t>Расширить объемы производства отделочных работ и паркетной доски</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9</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9</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7</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8</w:t>
            </w:r>
          </w:p>
        </w:tc>
        <w:tc>
          <w:tcPr>
            <w:tcW w:w="866" w:type="dxa"/>
            <w:shd w:val="clear" w:color="auto" w:fill="auto"/>
          </w:tcPr>
          <w:p w:rsidR="0003110F" w:rsidRPr="002B2239" w:rsidRDefault="0003110F" w:rsidP="002B2239">
            <w:pPr>
              <w:widowControl/>
              <w:suppressAutoHyphens/>
              <w:spacing w:line="360" w:lineRule="auto"/>
              <w:rPr>
                <w:szCs w:val="28"/>
              </w:rPr>
            </w:pPr>
            <w:r w:rsidRPr="002B2239">
              <w:rPr>
                <w:szCs w:val="28"/>
              </w:rPr>
              <w:t>33</w:t>
            </w:r>
          </w:p>
        </w:tc>
        <w:tc>
          <w:tcPr>
            <w:tcW w:w="666" w:type="dxa"/>
            <w:shd w:val="clear" w:color="auto" w:fill="auto"/>
          </w:tcPr>
          <w:p w:rsidR="0003110F" w:rsidRPr="002B2239" w:rsidRDefault="0003110F" w:rsidP="002B2239">
            <w:pPr>
              <w:widowControl/>
              <w:suppressAutoHyphens/>
              <w:spacing w:line="360" w:lineRule="auto"/>
              <w:rPr>
                <w:szCs w:val="28"/>
              </w:rPr>
            </w:pPr>
            <w:r w:rsidRPr="002B2239">
              <w:rPr>
                <w:szCs w:val="28"/>
              </w:rPr>
              <w:t>0,120</w:t>
            </w:r>
          </w:p>
        </w:tc>
        <w:tc>
          <w:tcPr>
            <w:tcW w:w="606" w:type="dxa"/>
            <w:shd w:val="clear" w:color="auto" w:fill="auto"/>
          </w:tcPr>
          <w:p w:rsidR="0003110F" w:rsidRPr="002B2239" w:rsidRDefault="0003110F" w:rsidP="002B2239">
            <w:pPr>
              <w:widowControl/>
              <w:suppressAutoHyphens/>
              <w:spacing w:line="360" w:lineRule="auto"/>
              <w:rPr>
                <w:szCs w:val="28"/>
              </w:rPr>
            </w:pPr>
            <w:r w:rsidRPr="002B2239">
              <w:rPr>
                <w:szCs w:val="28"/>
              </w:rPr>
              <w:t>3</w:t>
            </w:r>
          </w:p>
        </w:tc>
      </w:tr>
      <w:tr w:rsidR="0003110F" w:rsidRPr="002B2239" w:rsidTr="002B2239">
        <w:tc>
          <w:tcPr>
            <w:tcW w:w="486" w:type="dxa"/>
            <w:shd w:val="clear" w:color="auto" w:fill="auto"/>
          </w:tcPr>
          <w:p w:rsidR="0003110F" w:rsidRPr="002B2239" w:rsidRDefault="0003110F" w:rsidP="002B2239">
            <w:pPr>
              <w:widowControl/>
              <w:suppressAutoHyphens/>
              <w:spacing w:line="360" w:lineRule="auto"/>
              <w:rPr>
                <w:szCs w:val="28"/>
              </w:rPr>
            </w:pPr>
            <w:r w:rsidRPr="002B2239">
              <w:rPr>
                <w:szCs w:val="28"/>
              </w:rPr>
              <w:t>10.</w:t>
            </w:r>
          </w:p>
        </w:tc>
        <w:tc>
          <w:tcPr>
            <w:tcW w:w="4896" w:type="dxa"/>
            <w:shd w:val="clear" w:color="auto" w:fill="auto"/>
          </w:tcPr>
          <w:p w:rsidR="0003110F" w:rsidRPr="002B2239" w:rsidRDefault="0003110F" w:rsidP="002B2239">
            <w:pPr>
              <w:pStyle w:val="2"/>
              <w:suppressAutoHyphens/>
              <w:spacing w:line="360" w:lineRule="auto"/>
              <w:ind w:firstLine="0"/>
              <w:rPr>
                <w:sz w:val="20"/>
                <w:szCs w:val="28"/>
              </w:rPr>
            </w:pPr>
            <w:r w:rsidRPr="002B2239">
              <w:rPr>
                <w:sz w:val="20"/>
                <w:szCs w:val="28"/>
              </w:rPr>
              <w:t>Привлечение высококвалифицированных специалистов</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4</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1</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6</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4</w:t>
            </w:r>
          </w:p>
        </w:tc>
        <w:tc>
          <w:tcPr>
            <w:tcW w:w="866" w:type="dxa"/>
            <w:shd w:val="clear" w:color="auto" w:fill="auto"/>
          </w:tcPr>
          <w:p w:rsidR="0003110F" w:rsidRPr="002B2239" w:rsidRDefault="0003110F" w:rsidP="002B2239">
            <w:pPr>
              <w:widowControl/>
              <w:suppressAutoHyphens/>
              <w:spacing w:line="360" w:lineRule="auto"/>
              <w:rPr>
                <w:szCs w:val="28"/>
              </w:rPr>
            </w:pPr>
            <w:r w:rsidRPr="002B2239">
              <w:rPr>
                <w:szCs w:val="28"/>
              </w:rPr>
              <w:t>15</w:t>
            </w:r>
          </w:p>
        </w:tc>
        <w:tc>
          <w:tcPr>
            <w:tcW w:w="666" w:type="dxa"/>
            <w:shd w:val="clear" w:color="auto" w:fill="auto"/>
          </w:tcPr>
          <w:p w:rsidR="0003110F" w:rsidRPr="002B2239" w:rsidRDefault="0003110F" w:rsidP="002B2239">
            <w:pPr>
              <w:widowControl/>
              <w:suppressAutoHyphens/>
              <w:spacing w:line="360" w:lineRule="auto"/>
              <w:rPr>
                <w:szCs w:val="28"/>
              </w:rPr>
            </w:pPr>
            <w:r w:rsidRPr="002B2239">
              <w:rPr>
                <w:szCs w:val="28"/>
              </w:rPr>
              <w:t>0,055</w:t>
            </w:r>
          </w:p>
        </w:tc>
        <w:tc>
          <w:tcPr>
            <w:tcW w:w="606" w:type="dxa"/>
            <w:shd w:val="clear" w:color="auto" w:fill="auto"/>
          </w:tcPr>
          <w:p w:rsidR="0003110F" w:rsidRPr="002B2239" w:rsidRDefault="0003110F" w:rsidP="002B2239">
            <w:pPr>
              <w:widowControl/>
              <w:suppressAutoHyphens/>
              <w:spacing w:line="360" w:lineRule="auto"/>
              <w:rPr>
                <w:szCs w:val="28"/>
              </w:rPr>
            </w:pPr>
            <w:r w:rsidRPr="002B2239">
              <w:rPr>
                <w:szCs w:val="28"/>
              </w:rPr>
              <w:t>9</w:t>
            </w:r>
          </w:p>
        </w:tc>
      </w:tr>
      <w:tr w:rsidR="0003110F" w:rsidRPr="002B2239" w:rsidTr="002B2239">
        <w:tc>
          <w:tcPr>
            <w:tcW w:w="486" w:type="dxa"/>
            <w:shd w:val="clear" w:color="auto" w:fill="auto"/>
          </w:tcPr>
          <w:p w:rsidR="0003110F" w:rsidRPr="002B2239" w:rsidRDefault="0003110F" w:rsidP="002B2239">
            <w:pPr>
              <w:widowControl/>
              <w:suppressAutoHyphens/>
              <w:spacing w:line="360" w:lineRule="auto"/>
              <w:rPr>
                <w:szCs w:val="28"/>
              </w:rPr>
            </w:pPr>
            <w:r w:rsidRPr="002B2239">
              <w:rPr>
                <w:szCs w:val="28"/>
              </w:rPr>
              <w:t>11.</w:t>
            </w:r>
          </w:p>
        </w:tc>
        <w:tc>
          <w:tcPr>
            <w:tcW w:w="4896" w:type="dxa"/>
            <w:shd w:val="clear" w:color="auto" w:fill="auto"/>
          </w:tcPr>
          <w:p w:rsidR="0003110F" w:rsidRPr="002B2239" w:rsidRDefault="0003110F" w:rsidP="002B2239">
            <w:pPr>
              <w:pStyle w:val="2"/>
              <w:suppressAutoHyphens/>
              <w:spacing w:line="360" w:lineRule="auto"/>
              <w:ind w:firstLine="0"/>
              <w:rPr>
                <w:sz w:val="20"/>
                <w:szCs w:val="28"/>
              </w:rPr>
            </w:pPr>
            <w:r w:rsidRPr="002B2239">
              <w:rPr>
                <w:sz w:val="20"/>
                <w:szCs w:val="28"/>
              </w:rPr>
              <w:t>Разработка рекламной кампании</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6</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5</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9</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6</w:t>
            </w:r>
          </w:p>
        </w:tc>
        <w:tc>
          <w:tcPr>
            <w:tcW w:w="866" w:type="dxa"/>
            <w:shd w:val="clear" w:color="auto" w:fill="auto"/>
          </w:tcPr>
          <w:p w:rsidR="0003110F" w:rsidRPr="002B2239" w:rsidRDefault="0003110F" w:rsidP="002B2239">
            <w:pPr>
              <w:widowControl/>
              <w:suppressAutoHyphens/>
              <w:spacing w:line="360" w:lineRule="auto"/>
              <w:rPr>
                <w:szCs w:val="28"/>
              </w:rPr>
            </w:pPr>
            <w:r w:rsidRPr="002B2239">
              <w:rPr>
                <w:szCs w:val="28"/>
              </w:rPr>
              <w:t>26</w:t>
            </w:r>
          </w:p>
        </w:tc>
        <w:tc>
          <w:tcPr>
            <w:tcW w:w="666" w:type="dxa"/>
            <w:shd w:val="clear" w:color="auto" w:fill="auto"/>
          </w:tcPr>
          <w:p w:rsidR="0003110F" w:rsidRPr="002B2239" w:rsidRDefault="0003110F" w:rsidP="002B2239">
            <w:pPr>
              <w:widowControl/>
              <w:suppressAutoHyphens/>
              <w:spacing w:line="360" w:lineRule="auto"/>
              <w:rPr>
                <w:szCs w:val="28"/>
              </w:rPr>
            </w:pPr>
            <w:r w:rsidRPr="002B2239">
              <w:rPr>
                <w:szCs w:val="28"/>
              </w:rPr>
              <w:t>0,095</w:t>
            </w:r>
          </w:p>
        </w:tc>
        <w:tc>
          <w:tcPr>
            <w:tcW w:w="606" w:type="dxa"/>
            <w:shd w:val="clear" w:color="auto" w:fill="auto"/>
          </w:tcPr>
          <w:p w:rsidR="0003110F" w:rsidRPr="002B2239" w:rsidRDefault="0003110F" w:rsidP="002B2239">
            <w:pPr>
              <w:widowControl/>
              <w:suppressAutoHyphens/>
              <w:spacing w:line="360" w:lineRule="auto"/>
              <w:rPr>
                <w:szCs w:val="28"/>
              </w:rPr>
            </w:pPr>
            <w:r w:rsidRPr="002B2239">
              <w:rPr>
                <w:szCs w:val="28"/>
              </w:rPr>
              <w:t>4</w:t>
            </w:r>
          </w:p>
        </w:tc>
      </w:tr>
      <w:tr w:rsidR="0003110F" w:rsidRPr="002B2239" w:rsidTr="002B2239">
        <w:tc>
          <w:tcPr>
            <w:tcW w:w="486" w:type="dxa"/>
            <w:shd w:val="clear" w:color="auto" w:fill="auto"/>
          </w:tcPr>
          <w:p w:rsidR="0003110F" w:rsidRPr="002B2239" w:rsidRDefault="0003110F" w:rsidP="002B2239">
            <w:pPr>
              <w:widowControl/>
              <w:suppressAutoHyphens/>
              <w:spacing w:line="360" w:lineRule="auto"/>
              <w:rPr>
                <w:szCs w:val="28"/>
              </w:rPr>
            </w:pPr>
          </w:p>
        </w:tc>
        <w:tc>
          <w:tcPr>
            <w:tcW w:w="4896" w:type="dxa"/>
            <w:shd w:val="clear" w:color="auto" w:fill="auto"/>
          </w:tcPr>
          <w:p w:rsidR="0003110F" w:rsidRPr="002B2239" w:rsidRDefault="0003110F" w:rsidP="002B2239">
            <w:pPr>
              <w:widowControl/>
              <w:suppressAutoHyphens/>
              <w:spacing w:line="360" w:lineRule="auto"/>
              <w:rPr>
                <w:szCs w:val="28"/>
              </w:rPr>
            </w:pPr>
            <w:r w:rsidRPr="002B2239">
              <w:rPr>
                <w:szCs w:val="28"/>
              </w:rPr>
              <w:t>ИТОГО</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w:t>
            </w:r>
          </w:p>
        </w:tc>
        <w:tc>
          <w:tcPr>
            <w:tcW w:w="416" w:type="dxa"/>
            <w:shd w:val="clear" w:color="auto" w:fill="auto"/>
          </w:tcPr>
          <w:p w:rsidR="0003110F" w:rsidRPr="002B2239" w:rsidRDefault="0003110F" w:rsidP="002B2239">
            <w:pPr>
              <w:widowControl/>
              <w:suppressAutoHyphens/>
              <w:spacing w:line="360" w:lineRule="auto"/>
              <w:rPr>
                <w:szCs w:val="28"/>
              </w:rPr>
            </w:pPr>
            <w:r w:rsidRPr="002B2239">
              <w:rPr>
                <w:szCs w:val="28"/>
              </w:rPr>
              <w:t>-</w:t>
            </w:r>
          </w:p>
        </w:tc>
        <w:tc>
          <w:tcPr>
            <w:tcW w:w="866" w:type="dxa"/>
            <w:shd w:val="clear" w:color="auto" w:fill="auto"/>
          </w:tcPr>
          <w:p w:rsidR="0003110F" w:rsidRPr="002B2239" w:rsidRDefault="0003110F" w:rsidP="002B2239">
            <w:pPr>
              <w:widowControl/>
              <w:suppressAutoHyphens/>
              <w:spacing w:line="360" w:lineRule="auto"/>
              <w:rPr>
                <w:szCs w:val="28"/>
              </w:rPr>
            </w:pPr>
            <w:r w:rsidRPr="002B2239">
              <w:rPr>
                <w:szCs w:val="28"/>
              </w:rPr>
              <w:t>275</w:t>
            </w:r>
          </w:p>
        </w:tc>
        <w:tc>
          <w:tcPr>
            <w:tcW w:w="666" w:type="dxa"/>
            <w:shd w:val="clear" w:color="auto" w:fill="auto"/>
          </w:tcPr>
          <w:p w:rsidR="0003110F" w:rsidRPr="002B2239" w:rsidRDefault="0003110F" w:rsidP="002B2239">
            <w:pPr>
              <w:widowControl/>
              <w:suppressAutoHyphens/>
              <w:spacing w:line="360" w:lineRule="auto"/>
              <w:rPr>
                <w:szCs w:val="28"/>
              </w:rPr>
            </w:pPr>
            <w:r w:rsidRPr="002B2239">
              <w:rPr>
                <w:szCs w:val="28"/>
              </w:rPr>
              <w:t>1,0</w:t>
            </w:r>
          </w:p>
        </w:tc>
        <w:tc>
          <w:tcPr>
            <w:tcW w:w="606" w:type="dxa"/>
            <w:shd w:val="clear" w:color="auto" w:fill="auto"/>
          </w:tcPr>
          <w:p w:rsidR="0003110F" w:rsidRPr="002B2239" w:rsidRDefault="0003110F" w:rsidP="002B2239">
            <w:pPr>
              <w:widowControl/>
              <w:suppressAutoHyphens/>
              <w:spacing w:line="360" w:lineRule="auto"/>
              <w:rPr>
                <w:szCs w:val="28"/>
              </w:rPr>
            </w:pPr>
            <w:r w:rsidRPr="002B2239">
              <w:rPr>
                <w:szCs w:val="28"/>
              </w:rPr>
              <w:t>-</w:t>
            </w:r>
          </w:p>
        </w:tc>
      </w:tr>
    </w:tbl>
    <w:p w:rsidR="0075316C" w:rsidRPr="002E6BA2" w:rsidRDefault="0075316C" w:rsidP="002E6BA2">
      <w:pPr>
        <w:widowControl/>
        <w:shd w:val="clear" w:color="auto" w:fill="FFFFFF"/>
        <w:suppressAutoHyphens/>
        <w:spacing w:line="360" w:lineRule="auto"/>
        <w:ind w:firstLine="709"/>
        <w:jc w:val="both"/>
        <w:rPr>
          <w:sz w:val="28"/>
          <w:szCs w:val="26"/>
        </w:rPr>
      </w:pPr>
    </w:p>
    <w:p w:rsidR="002E6BA2" w:rsidRDefault="00197EC1" w:rsidP="002E6BA2">
      <w:pPr>
        <w:widowControl/>
        <w:suppressAutoHyphens/>
        <w:spacing w:line="360" w:lineRule="auto"/>
        <w:ind w:firstLine="709"/>
        <w:jc w:val="both"/>
        <w:rPr>
          <w:sz w:val="28"/>
          <w:szCs w:val="28"/>
        </w:rPr>
      </w:pPr>
      <w:r w:rsidRPr="002E6BA2">
        <w:rPr>
          <w:sz w:val="28"/>
          <w:szCs w:val="28"/>
        </w:rPr>
        <w:t xml:space="preserve">Наибольший коэффициент относительной важности 0, 127, а это значит что по мнению экспертов необходимо </w:t>
      </w:r>
      <w:r w:rsidR="0003110F" w:rsidRPr="002E6BA2">
        <w:rPr>
          <w:sz w:val="28"/>
          <w:szCs w:val="28"/>
        </w:rPr>
        <w:t>провести ряд мероприятий по повышению квалификации персонала</w:t>
      </w:r>
      <w:r w:rsidRPr="002E6BA2">
        <w:rPr>
          <w:sz w:val="28"/>
          <w:szCs w:val="28"/>
        </w:rPr>
        <w:t>.</w:t>
      </w:r>
    </w:p>
    <w:p w:rsidR="002E6BA2" w:rsidRDefault="0003110F" w:rsidP="002E6BA2">
      <w:pPr>
        <w:widowControl/>
        <w:suppressAutoHyphens/>
        <w:spacing w:line="360" w:lineRule="auto"/>
        <w:ind w:firstLine="709"/>
        <w:jc w:val="both"/>
        <w:rPr>
          <w:color w:val="000000"/>
          <w:sz w:val="28"/>
          <w:szCs w:val="28"/>
        </w:rPr>
      </w:pPr>
      <w:r w:rsidRPr="002E6BA2">
        <w:rPr>
          <w:sz w:val="28"/>
          <w:szCs w:val="28"/>
        </w:rPr>
        <w:t xml:space="preserve">На основе выбранной цели необходимо разработать </w:t>
      </w:r>
      <w:r w:rsidR="002E6BA2">
        <w:rPr>
          <w:sz w:val="28"/>
          <w:szCs w:val="28"/>
        </w:rPr>
        <w:t>"</w:t>
      </w:r>
      <w:r w:rsidRPr="002E6BA2">
        <w:rPr>
          <w:sz w:val="28"/>
          <w:szCs w:val="28"/>
        </w:rPr>
        <w:t>Дерево решений</w:t>
      </w:r>
      <w:r w:rsidR="002E6BA2">
        <w:rPr>
          <w:sz w:val="28"/>
          <w:szCs w:val="28"/>
        </w:rPr>
        <w:t>"</w:t>
      </w:r>
      <w:r w:rsidRPr="002E6BA2">
        <w:rPr>
          <w:sz w:val="28"/>
          <w:szCs w:val="28"/>
        </w:rPr>
        <w:t xml:space="preserve"> (Рис. 3). </w:t>
      </w:r>
      <w:r w:rsidRPr="002E6BA2">
        <w:rPr>
          <w:iCs/>
          <w:color w:val="000000"/>
          <w:sz w:val="28"/>
          <w:szCs w:val="28"/>
        </w:rPr>
        <w:t>В</w:t>
      </w:r>
      <w:r w:rsidRPr="002E6BA2">
        <w:rPr>
          <w:i/>
          <w:iCs/>
          <w:color w:val="000000"/>
          <w:sz w:val="28"/>
          <w:szCs w:val="28"/>
        </w:rPr>
        <w:t xml:space="preserve"> </w:t>
      </w:r>
      <w:r w:rsidRPr="002E6BA2">
        <w:rPr>
          <w:color w:val="000000"/>
          <w:sz w:val="28"/>
          <w:szCs w:val="28"/>
        </w:rPr>
        <w:t xml:space="preserve">результате построения </w:t>
      </w:r>
      <w:r w:rsidR="002E6BA2">
        <w:rPr>
          <w:color w:val="000000"/>
          <w:sz w:val="28"/>
          <w:szCs w:val="28"/>
        </w:rPr>
        <w:t>"</w:t>
      </w:r>
      <w:r w:rsidRPr="002E6BA2">
        <w:rPr>
          <w:color w:val="000000"/>
          <w:sz w:val="28"/>
          <w:szCs w:val="28"/>
        </w:rPr>
        <w:t>Дерева решений</w:t>
      </w:r>
      <w:r w:rsidR="002E6BA2">
        <w:rPr>
          <w:color w:val="000000"/>
          <w:sz w:val="28"/>
          <w:szCs w:val="28"/>
        </w:rPr>
        <w:t>"</w:t>
      </w:r>
      <w:r w:rsidRPr="002E6BA2">
        <w:rPr>
          <w:color w:val="000000"/>
          <w:sz w:val="28"/>
          <w:szCs w:val="28"/>
        </w:rPr>
        <w:t xml:space="preserve"> получаем развернутый перечень работ, которые необходимо выполнить, чтобы поставленные цели были достигнуты.</w:t>
      </w:r>
    </w:p>
    <w:p w:rsidR="0003110F" w:rsidRDefault="0003110F" w:rsidP="002E6BA2">
      <w:pPr>
        <w:widowControl/>
        <w:suppressAutoHyphens/>
        <w:spacing w:line="360" w:lineRule="auto"/>
        <w:ind w:firstLine="709"/>
        <w:jc w:val="both"/>
        <w:rPr>
          <w:sz w:val="28"/>
          <w:szCs w:val="28"/>
          <w:lang w:val="en-US"/>
        </w:rPr>
      </w:pPr>
    </w:p>
    <w:p w:rsidR="000E28E0" w:rsidRPr="002E6BA2" w:rsidRDefault="000E28E0" w:rsidP="000E28E0">
      <w:pPr>
        <w:widowControl/>
        <w:suppressAutoHyphens/>
        <w:spacing w:line="360" w:lineRule="auto"/>
        <w:ind w:firstLine="709"/>
        <w:jc w:val="both"/>
        <w:rPr>
          <w:b/>
          <w:sz w:val="28"/>
          <w:szCs w:val="28"/>
        </w:rPr>
      </w:pPr>
      <w:r>
        <w:rPr>
          <w:sz w:val="28"/>
          <w:szCs w:val="28"/>
        </w:rPr>
        <w:br w:type="page"/>
      </w:r>
      <w:r w:rsidRPr="002E6BA2">
        <w:rPr>
          <w:b/>
          <w:sz w:val="28"/>
          <w:szCs w:val="28"/>
        </w:rPr>
        <w:t>2.</w:t>
      </w:r>
      <w:r w:rsidR="000133AC">
        <w:rPr>
          <w:b/>
          <w:sz w:val="28"/>
          <w:szCs w:val="28"/>
        </w:rPr>
        <w:t>6</w:t>
      </w:r>
      <w:r w:rsidRPr="002E6BA2">
        <w:rPr>
          <w:b/>
          <w:sz w:val="28"/>
          <w:szCs w:val="28"/>
        </w:rPr>
        <w:t xml:space="preserve"> Дерево решений</w:t>
      </w:r>
    </w:p>
    <w:p w:rsidR="000E28E0" w:rsidRDefault="000E28E0" w:rsidP="002E6BA2">
      <w:pPr>
        <w:widowControl/>
        <w:suppressAutoHyphens/>
        <w:spacing w:line="360" w:lineRule="auto"/>
        <w:ind w:firstLine="709"/>
        <w:jc w:val="both"/>
        <w:rPr>
          <w:sz w:val="28"/>
          <w:szCs w:val="28"/>
          <w:lang w:val="en-US"/>
        </w:rPr>
      </w:pPr>
    </w:p>
    <w:p w:rsidR="0003110F" w:rsidRPr="002E6BA2" w:rsidRDefault="008C7082" w:rsidP="002E6BA2">
      <w:pPr>
        <w:widowControl/>
        <w:suppressAutoHyphens/>
        <w:spacing w:line="360" w:lineRule="auto"/>
        <w:ind w:firstLine="709"/>
        <w:jc w:val="both"/>
        <w:rPr>
          <w:sz w:val="28"/>
          <w:szCs w:val="28"/>
        </w:rPr>
      </w:pPr>
      <w:r w:rsidRPr="002E6BA2">
        <w:rPr>
          <w:sz w:val="28"/>
          <w:szCs w:val="28"/>
        </w:rPr>
        <w:t>Рисунок 3</w:t>
      </w:r>
    </w:p>
    <w:p w:rsidR="000E28E0" w:rsidRDefault="001416C2" w:rsidP="000E28E0">
      <w:pPr>
        <w:widowControl/>
        <w:shd w:val="clear" w:color="auto" w:fill="FFFFFF"/>
        <w:suppressAutoHyphens/>
        <w:spacing w:line="360" w:lineRule="auto"/>
        <w:jc w:val="both"/>
        <w:rPr>
          <w:b/>
          <w:bCs/>
          <w:sz w:val="28"/>
          <w:szCs w:val="28"/>
          <w:lang w:val="en-US"/>
        </w:rPr>
      </w:pPr>
      <w:r>
        <w:rPr>
          <w:b/>
          <w:bCs/>
          <w:sz w:val="28"/>
          <w:szCs w:val="28"/>
          <w:lang w:val="en-US"/>
        </w:rPr>
        <w:pict>
          <v:shape id="_x0000_i1027" type="#_x0000_t75" style="width:444pt;height:204.75pt">
            <v:imagedata r:id="rId9" o:title=""/>
          </v:shape>
        </w:pict>
      </w:r>
    </w:p>
    <w:p w:rsidR="000E28E0" w:rsidRDefault="000E28E0" w:rsidP="002E6BA2">
      <w:pPr>
        <w:widowControl/>
        <w:shd w:val="clear" w:color="auto" w:fill="FFFFFF"/>
        <w:suppressAutoHyphens/>
        <w:spacing w:line="360" w:lineRule="auto"/>
        <w:ind w:firstLine="709"/>
        <w:jc w:val="both"/>
        <w:rPr>
          <w:b/>
          <w:bCs/>
          <w:sz w:val="28"/>
          <w:szCs w:val="28"/>
          <w:lang w:val="en-US"/>
        </w:rPr>
      </w:pPr>
    </w:p>
    <w:p w:rsidR="001C5506" w:rsidRPr="002E6BA2" w:rsidRDefault="000E28E0" w:rsidP="002E6BA2">
      <w:pPr>
        <w:widowControl/>
        <w:shd w:val="clear" w:color="auto" w:fill="FFFFFF"/>
        <w:suppressAutoHyphens/>
        <w:spacing w:line="360" w:lineRule="auto"/>
        <w:ind w:firstLine="709"/>
        <w:jc w:val="both"/>
        <w:rPr>
          <w:b/>
          <w:bCs/>
          <w:sz w:val="28"/>
          <w:szCs w:val="28"/>
        </w:rPr>
      </w:pPr>
      <w:r>
        <w:rPr>
          <w:b/>
          <w:bCs/>
          <w:sz w:val="28"/>
          <w:szCs w:val="28"/>
        </w:rPr>
        <w:br w:type="page"/>
      </w:r>
      <w:r w:rsidR="009B57CB" w:rsidRPr="002E6BA2">
        <w:rPr>
          <w:b/>
          <w:bCs/>
          <w:sz w:val="28"/>
          <w:szCs w:val="28"/>
        </w:rPr>
        <w:t>3.</w:t>
      </w:r>
      <w:r>
        <w:rPr>
          <w:b/>
          <w:bCs/>
          <w:sz w:val="28"/>
          <w:szCs w:val="28"/>
          <w:lang w:val="en-US"/>
        </w:rPr>
        <w:t xml:space="preserve"> </w:t>
      </w:r>
      <w:r w:rsidR="001C5506" w:rsidRPr="002E6BA2">
        <w:rPr>
          <w:b/>
          <w:bCs/>
          <w:sz w:val="28"/>
          <w:szCs w:val="28"/>
        </w:rPr>
        <w:t>Организация и контроль принятия решения</w:t>
      </w:r>
    </w:p>
    <w:p w:rsidR="001C5506" w:rsidRPr="002E6BA2" w:rsidRDefault="001C5506" w:rsidP="002E6BA2">
      <w:pPr>
        <w:widowControl/>
        <w:shd w:val="clear" w:color="auto" w:fill="FFFFFF"/>
        <w:suppressAutoHyphens/>
        <w:spacing w:line="360" w:lineRule="auto"/>
        <w:ind w:firstLine="709"/>
        <w:jc w:val="both"/>
        <w:rPr>
          <w:bCs/>
          <w:sz w:val="28"/>
          <w:szCs w:val="28"/>
        </w:rPr>
      </w:pPr>
    </w:p>
    <w:p w:rsidR="001C5506" w:rsidRPr="002E6BA2" w:rsidRDefault="001C5506" w:rsidP="002E6BA2">
      <w:pPr>
        <w:widowControl/>
        <w:shd w:val="clear" w:color="auto" w:fill="FFFFFF"/>
        <w:suppressAutoHyphens/>
        <w:spacing w:line="360" w:lineRule="auto"/>
        <w:ind w:firstLine="709"/>
        <w:jc w:val="both"/>
        <w:rPr>
          <w:bCs/>
          <w:sz w:val="28"/>
          <w:szCs w:val="28"/>
        </w:rPr>
      </w:pPr>
      <w:r w:rsidRPr="002E6BA2">
        <w:rPr>
          <w:bCs/>
          <w:sz w:val="28"/>
          <w:szCs w:val="28"/>
        </w:rPr>
        <w:t>Под организацией применительно к управленческим решениям принимается комплекс работ по их подготовке к его реализации и организации ее выполнения. Для успешной реализации принимаемых решений необходимо разработать механизм их осуществления, включающий следующие стадии:</w:t>
      </w:r>
    </w:p>
    <w:p w:rsidR="001C5506" w:rsidRPr="002E6BA2" w:rsidRDefault="001C5506" w:rsidP="002E6BA2">
      <w:pPr>
        <w:widowControl/>
        <w:numPr>
          <w:ilvl w:val="0"/>
          <w:numId w:val="1"/>
        </w:numPr>
        <w:shd w:val="clear" w:color="auto" w:fill="FFFFFF"/>
        <w:suppressAutoHyphens/>
        <w:spacing w:line="360" w:lineRule="auto"/>
        <w:ind w:left="0" w:firstLine="709"/>
        <w:jc w:val="both"/>
        <w:rPr>
          <w:bCs/>
          <w:sz w:val="28"/>
          <w:szCs w:val="28"/>
        </w:rPr>
      </w:pPr>
      <w:r w:rsidRPr="002E6BA2">
        <w:rPr>
          <w:bCs/>
          <w:sz w:val="28"/>
          <w:szCs w:val="28"/>
        </w:rPr>
        <w:t>планирование;</w:t>
      </w:r>
    </w:p>
    <w:p w:rsidR="001C5506" w:rsidRPr="002E6BA2" w:rsidRDefault="001C5506" w:rsidP="002E6BA2">
      <w:pPr>
        <w:widowControl/>
        <w:numPr>
          <w:ilvl w:val="0"/>
          <w:numId w:val="1"/>
        </w:numPr>
        <w:shd w:val="clear" w:color="auto" w:fill="FFFFFF"/>
        <w:suppressAutoHyphens/>
        <w:spacing w:line="360" w:lineRule="auto"/>
        <w:ind w:left="0" w:firstLine="709"/>
        <w:jc w:val="both"/>
        <w:rPr>
          <w:bCs/>
          <w:sz w:val="28"/>
          <w:szCs w:val="28"/>
        </w:rPr>
      </w:pPr>
      <w:r w:rsidRPr="002E6BA2">
        <w:rPr>
          <w:bCs/>
          <w:sz w:val="28"/>
          <w:szCs w:val="28"/>
        </w:rPr>
        <w:t>согласование;</w:t>
      </w:r>
    </w:p>
    <w:p w:rsidR="001C5506" w:rsidRPr="002E6BA2" w:rsidRDefault="001C5506" w:rsidP="002E6BA2">
      <w:pPr>
        <w:widowControl/>
        <w:numPr>
          <w:ilvl w:val="0"/>
          <w:numId w:val="1"/>
        </w:numPr>
        <w:shd w:val="clear" w:color="auto" w:fill="FFFFFF"/>
        <w:suppressAutoHyphens/>
        <w:spacing w:line="360" w:lineRule="auto"/>
        <w:ind w:left="0" w:firstLine="709"/>
        <w:jc w:val="both"/>
        <w:rPr>
          <w:bCs/>
          <w:sz w:val="28"/>
          <w:szCs w:val="28"/>
        </w:rPr>
      </w:pPr>
      <w:r w:rsidRPr="002E6BA2">
        <w:rPr>
          <w:bCs/>
          <w:sz w:val="28"/>
          <w:szCs w:val="28"/>
        </w:rPr>
        <w:t>утверждение;</w:t>
      </w:r>
    </w:p>
    <w:p w:rsidR="001C5506" w:rsidRPr="002E6BA2" w:rsidRDefault="001C5506" w:rsidP="002E6BA2">
      <w:pPr>
        <w:widowControl/>
        <w:numPr>
          <w:ilvl w:val="0"/>
          <w:numId w:val="1"/>
        </w:numPr>
        <w:shd w:val="clear" w:color="auto" w:fill="FFFFFF"/>
        <w:suppressAutoHyphens/>
        <w:spacing w:line="360" w:lineRule="auto"/>
        <w:ind w:left="0" w:firstLine="709"/>
        <w:jc w:val="both"/>
        <w:rPr>
          <w:bCs/>
          <w:sz w:val="28"/>
          <w:szCs w:val="28"/>
        </w:rPr>
      </w:pPr>
      <w:r w:rsidRPr="002E6BA2">
        <w:rPr>
          <w:bCs/>
          <w:sz w:val="28"/>
          <w:szCs w:val="28"/>
        </w:rPr>
        <w:t>управление реализацией;</w:t>
      </w:r>
    </w:p>
    <w:p w:rsidR="001C5506" w:rsidRPr="002E6BA2" w:rsidRDefault="001C5506" w:rsidP="002E6BA2">
      <w:pPr>
        <w:widowControl/>
        <w:numPr>
          <w:ilvl w:val="0"/>
          <w:numId w:val="1"/>
        </w:numPr>
        <w:shd w:val="clear" w:color="auto" w:fill="FFFFFF"/>
        <w:suppressAutoHyphens/>
        <w:spacing w:line="360" w:lineRule="auto"/>
        <w:ind w:left="0" w:firstLine="709"/>
        <w:jc w:val="both"/>
        <w:rPr>
          <w:bCs/>
          <w:sz w:val="28"/>
          <w:szCs w:val="28"/>
        </w:rPr>
      </w:pPr>
      <w:r w:rsidRPr="002E6BA2">
        <w:rPr>
          <w:bCs/>
          <w:sz w:val="28"/>
          <w:szCs w:val="28"/>
        </w:rPr>
        <w:t>контроль реализации;</w:t>
      </w:r>
    </w:p>
    <w:p w:rsidR="001C5506" w:rsidRPr="002E6BA2" w:rsidRDefault="001C5506" w:rsidP="002E6BA2">
      <w:pPr>
        <w:widowControl/>
        <w:numPr>
          <w:ilvl w:val="0"/>
          <w:numId w:val="1"/>
        </w:numPr>
        <w:shd w:val="clear" w:color="auto" w:fill="FFFFFF"/>
        <w:suppressAutoHyphens/>
        <w:spacing w:line="360" w:lineRule="auto"/>
        <w:ind w:left="0" w:firstLine="709"/>
        <w:jc w:val="both"/>
        <w:rPr>
          <w:bCs/>
          <w:sz w:val="28"/>
          <w:szCs w:val="28"/>
        </w:rPr>
      </w:pPr>
      <w:r w:rsidRPr="002E6BA2">
        <w:rPr>
          <w:bCs/>
          <w:sz w:val="28"/>
          <w:szCs w:val="28"/>
        </w:rPr>
        <w:t>оценка эффективности.</w:t>
      </w:r>
    </w:p>
    <w:p w:rsidR="001C5506" w:rsidRPr="002E6BA2" w:rsidRDefault="001C5506" w:rsidP="002E6BA2">
      <w:pPr>
        <w:widowControl/>
        <w:shd w:val="clear" w:color="auto" w:fill="FFFFFF"/>
        <w:suppressAutoHyphens/>
        <w:spacing w:line="360" w:lineRule="auto"/>
        <w:ind w:firstLine="709"/>
        <w:jc w:val="both"/>
        <w:rPr>
          <w:bCs/>
          <w:sz w:val="28"/>
          <w:szCs w:val="28"/>
        </w:rPr>
      </w:pPr>
      <w:r w:rsidRPr="002E6BA2">
        <w:rPr>
          <w:bCs/>
          <w:sz w:val="28"/>
          <w:szCs w:val="28"/>
        </w:rPr>
        <w:t>Реализация решения осуществляется в значительной степени с использованием стратегического, тактического, оперативного планирования.</w:t>
      </w:r>
    </w:p>
    <w:p w:rsidR="001C5506" w:rsidRPr="002E6BA2" w:rsidRDefault="001C5506" w:rsidP="002E6BA2">
      <w:pPr>
        <w:widowControl/>
        <w:shd w:val="clear" w:color="auto" w:fill="FFFFFF"/>
        <w:suppressAutoHyphens/>
        <w:spacing w:line="360" w:lineRule="auto"/>
        <w:ind w:firstLine="709"/>
        <w:jc w:val="both"/>
        <w:rPr>
          <w:bCs/>
          <w:sz w:val="28"/>
          <w:szCs w:val="28"/>
        </w:rPr>
      </w:pPr>
      <w:r w:rsidRPr="002E6BA2">
        <w:rPr>
          <w:b/>
          <w:i/>
          <w:iCs/>
          <w:sz w:val="28"/>
          <w:szCs w:val="28"/>
        </w:rPr>
        <w:t xml:space="preserve">Планирование </w:t>
      </w:r>
      <w:r w:rsidRPr="002E6BA2">
        <w:rPr>
          <w:bCs/>
          <w:sz w:val="28"/>
          <w:szCs w:val="28"/>
        </w:rPr>
        <w:t>направлено на реализацию трех основных видов целей:</w:t>
      </w:r>
    </w:p>
    <w:p w:rsidR="001C5506" w:rsidRPr="002E6BA2" w:rsidRDefault="001C5506" w:rsidP="002E6BA2">
      <w:pPr>
        <w:widowControl/>
        <w:numPr>
          <w:ilvl w:val="0"/>
          <w:numId w:val="1"/>
        </w:numPr>
        <w:shd w:val="clear" w:color="auto" w:fill="FFFFFF"/>
        <w:suppressAutoHyphens/>
        <w:spacing w:line="360" w:lineRule="auto"/>
        <w:ind w:left="0" w:firstLine="709"/>
        <w:jc w:val="both"/>
        <w:rPr>
          <w:bCs/>
          <w:sz w:val="28"/>
          <w:szCs w:val="28"/>
        </w:rPr>
      </w:pPr>
      <w:r w:rsidRPr="002E6BA2">
        <w:rPr>
          <w:bCs/>
          <w:sz w:val="28"/>
          <w:szCs w:val="28"/>
        </w:rPr>
        <w:t>задач, которые необходимо достичь в пределах планируемого периода;</w:t>
      </w:r>
    </w:p>
    <w:p w:rsidR="001C5506" w:rsidRPr="002E6BA2" w:rsidRDefault="001C5506" w:rsidP="002E6BA2">
      <w:pPr>
        <w:widowControl/>
        <w:numPr>
          <w:ilvl w:val="0"/>
          <w:numId w:val="1"/>
        </w:numPr>
        <w:shd w:val="clear" w:color="auto" w:fill="FFFFFF"/>
        <w:suppressAutoHyphens/>
        <w:spacing w:line="360" w:lineRule="auto"/>
        <w:ind w:left="0" w:firstLine="709"/>
        <w:jc w:val="both"/>
        <w:rPr>
          <w:bCs/>
          <w:sz w:val="28"/>
          <w:szCs w:val="28"/>
        </w:rPr>
      </w:pPr>
      <w:r w:rsidRPr="002E6BA2">
        <w:rPr>
          <w:bCs/>
          <w:sz w:val="28"/>
          <w:szCs w:val="28"/>
        </w:rPr>
        <w:t>целей, которых необходимо достичь в результате реализации плана.</w:t>
      </w:r>
    </w:p>
    <w:p w:rsidR="001C5506" w:rsidRPr="002E6BA2" w:rsidRDefault="001C5506" w:rsidP="002E6BA2">
      <w:pPr>
        <w:widowControl/>
        <w:suppressAutoHyphens/>
        <w:spacing w:line="360" w:lineRule="auto"/>
        <w:ind w:firstLine="709"/>
        <w:jc w:val="both"/>
        <w:rPr>
          <w:bCs/>
          <w:sz w:val="28"/>
          <w:szCs w:val="28"/>
        </w:rPr>
      </w:pPr>
      <w:r w:rsidRPr="002E6BA2">
        <w:rPr>
          <w:bCs/>
          <w:sz w:val="28"/>
          <w:szCs w:val="28"/>
        </w:rPr>
        <w:t>Существуют различные методы планирования, Наиболее известные из них – сетевое планирование. Для этого необходимо по строить график сетевого планирования (Табл. 6</w:t>
      </w:r>
      <w:r w:rsidR="00497C79" w:rsidRPr="002E6BA2">
        <w:rPr>
          <w:bCs/>
          <w:sz w:val="28"/>
          <w:szCs w:val="28"/>
        </w:rPr>
        <w:t>, 7</w:t>
      </w:r>
      <w:r w:rsidRPr="002E6BA2">
        <w:rPr>
          <w:bCs/>
          <w:sz w:val="28"/>
          <w:szCs w:val="28"/>
        </w:rPr>
        <w:t xml:space="preserve"> )</w:t>
      </w:r>
    </w:p>
    <w:p w:rsidR="001C5506" w:rsidRPr="002E6BA2" w:rsidRDefault="001C5506" w:rsidP="002E6BA2">
      <w:pPr>
        <w:widowControl/>
        <w:suppressAutoHyphens/>
        <w:spacing w:line="360" w:lineRule="auto"/>
        <w:ind w:firstLine="709"/>
        <w:jc w:val="both"/>
        <w:rPr>
          <w:bCs/>
          <w:sz w:val="28"/>
          <w:szCs w:val="28"/>
        </w:rPr>
      </w:pPr>
    </w:p>
    <w:p w:rsidR="002E6BA2" w:rsidRDefault="006B2D56" w:rsidP="002E6BA2">
      <w:pPr>
        <w:widowControl/>
        <w:suppressAutoHyphens/>
        <w:spacing w:line="360" w:lineRule="auto"/>
        <w:ind w:firstLine="709"/>
        <w:jc w:val="both"/>
        <w:rPr>
          <w:b/>
          <w:bCs/>
          <w:sz w:val="28"/>
          <w:szCs w:val="28"/>
        </w:rPr>
      </w:pPr>
      <w:r w:rsidRPr="002E6BA2">
        <w:rPr>
          <w:b/>
          <w:bCs/>
          <w:sz w:val="28"/>
          <w:szCs w:val="28"/>
        </w:rPr>
        <w:t>Таблица 6</w:t>
      </w:r>
      <w:r w:rsidR="000E28E0" w:rsidRPr="000E28E0">
        <w:rPr>
          <w:b/>
          <w:bCs/>
          <w:sz w:val="28"/>
          <w:szCs w:val="28"/>
        </w:rPr>
        <w:t xml:space="preserve"> </w:t>
      </w:r>
      <w:r w:rsidRPr="002E6BA2">
        <w:rPr>
          <w:b/>
          <w:bCs/>
          <w:sz w:val="28"/>
          <w:szCs w:val="28"/>
        </w:rPr>
        <w:t>Сетевой график</w:t>
      </w:r>
    </w:p>
    <w:tbl>
      <w:tblPr>
        <w:tblW w:w="94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84"/>
        <w:gridCol w:w="7516"/>
        <w:gridCol w:w="980"/>
      </w:tblGrid>
      <w:tr w:rsidR="006B2D56" w:rsidRPr="002B2239" w:rsidTr="002B2239">
        <w:tc>
          <w:tcPr>
            <w:tcW w:w="984" w:type="dxa"/>
            <w:shd w:val="clear" w:color="auto" w:fill="auto"/>
          </w:tcPr>
          <w:p w:rsidR="006B2D56" w:rsidRPr="002B2239" w:rsidRDefault="006B2D56" w:rsidP="002B2239">
            <w:pPr>
              <w:widowControl/>
              <w:suppressAutoHyphens/>
              <w:spacing w:line="360" w:lineRule="auto"/>
              <w:rPr>
                <w:szCs w:val="28"/>
              </w:rPr>
            </w:pPr>
            <w:r w:rsidRPr="002B2239">
              <w:rPr>
                <w:szCs w:val="28"/>
              </w:rPr>
              <w:t>Номер действия</w:t>
            </w:r>
          </w:p>
        </w:tc>
        <w:tc>
          <w:tcPr>
            <w:tcW w:w="7516" w:type="dxa"/>
            <w:shd w:val="clear" w:color="auto" w:fill="auto"/>
          </w:tcPr>
          <w:p w:rsidR="006B2D56" w:rsidRPr="002B2239" w:rsidRDefault="006B2D56" w:rsidP="002B2239">
            <w:pPr>
              <w:widowControl/>
              <w:suppressAutoHyphens/>
              <w:spacing w:line="360" w:lineRule="auto"/>
              <w:rPr>
                <w:szCs w:val="28"/>
              </w:rPr>
            </w:pPr>
            <w:r w:rsidRPr="002B2239">
              <w:rPr>
                <w:szCs w:val="28"/>
              </w:rPr>
              <w:t>Содержание</w:t>
            </w:r>
          </w:p>
        </w:tc>
        <w:tc>
          <w:tcPr>
            <w:tcW w:w="980" w:type="dxa"/>
            <w:shd w:val="clear" w:color="auto" w:fill="auto"/>
          </w:tcPr>
          <w:p w:rsidR="006B2D56" w:rsidRPr="002B2239" w:rsidRDefault="006B2D56" w:rsidP="002B2239">
            <w:pPr>
              <w:widowControl/>
              <w:suppressAutoHyphens/>
              <w:spacing w:line="360" w:lineRule="auto"/>
              <w:rPr>
                <w:szCs w:val="28"/>
              </w:rPr>
            </w:pPr>
            <w:r w:rsidRPr="002B2239">
              <w:rPr>
                <w:szCs w:val="28"/>
              </w:rPr>
              <w:t>Пред-ие действие</w:t>
            </w:r>
          </w:p>
        </w:tc>
      </w:tr>
      <w:tr w:rsidR="006B2D56" w:rsidRPr="002B2239" w:rsidTr="002B2239">
        <w:tc>
          <w:tcPr>
            <w:tcW w:w="984" w:type="dxa"/>
            <w:shd w:val="clear" w:color="auto" w:fill="auto"/>
          </w:tcPr>
          <w:p w:rsidR="006B2D56" w:rsidRPr="002B2239" w:rsidRDefault="00494DF7" w:rsidP="002B2239">
            <w:pPr>
              <w:widowControl/>
              <w:suppressAutoHyphens/>
              <w:spacing w:line="360" w:lineRule="auto"/>
              <w:rPr>
                <w:szCs w:val="28"/>
              </w:rPr>
            </w:pPr>
            <w:r w:rsidRPr="002B2239">
              <w:rPr>
                <w:szCs w:val="28"/>
              </w:rPr>
              <w:t>0</w:t>
            </w:r>
          </w:p>
        </w:tc>
        <w:tc>
          <w:tcPr>
            <w:tcW w:w="7516" w:type="dxa"/>
            <w:shd w:val="clear" w:color="auto" w:fill="auto"/>
          </w:tcPr>
          <w:p w:rsidR="006B2D56" w:rsidRPr="002B2239" w:rsidRDefault="00494DF7" w:rsidP="002B2239">
            <w:pPr>
              <w:widowControl/>
              <w:suppressAutoHyphens/>
              <w:spacing w:line="360" w:lineRule="auto"/>
              <w:rPr>
                <w:szCs w:val="28"/>
              </w:rPr>
            </w:pPr>
            <w:r w:rsidRPr="002B2239">
              <w:rPr>
                <w:szCs w:val="28"/>
              </w:rPr>
              <w:t>Начало работы</w:t>
            </w:r>
          </w:p>
        </w:tc>
        <w:tc>
          <w:tcPr>
            <w:tcW w:w="980" w:type="dxa"/>
            <w:shd w:val="clear" w:color="auto" w:fill="auto"/>
          </w:tcPr>
          <w:p w:rsidR="006B2D56" w:rsidRPr="002B2239" w:rsidRDefault="006B2D56" w:rsidP="002B2239">
            <w:pPr>
              <w:widowControl/>
              <w:suppressAutoHyphens/>
              <w:spacing w:line="360" w:lineRule="auto"/>
              <w:rPr>
                <w:szCs w:val="28"/>
              </w:rPr>
            </w:pPr>
          </w:p>
        </w:tc>
      </w:tr>
      <w:tr w:rsidR="006B2D56" w:rsidRPr="002B2239" w:rsidTr="002B2239">
        <w:tc>
          <w:tcPr>
            <w:tcW w:w="984" w:type="dxa"/>
            <w:shd w:val="clear" w:color="auto" w:fill="auto"/>
          </w:tcPr>
          <w:p w:rsidR="006B2D56" w:rsidRPr="002B2239" w:rsidRDefault="00494DF7" w:rsidP="002B2239">
            <w:pPr>
              <w:widowControl/>
              <w:suppressAutoHyphens/>
              <w:spacing w:line="360" w:lineRule="auto"/>
              <w:rPr>
                <w:szCs w:val="28"/>
              </w:rPr>
            </w:pPr>
            <w:r w:rsidRPr="002B2239">
              <w:rPr>
                <w:szCs w:val="28"/>
              </w:rPr>
              <w:t>1.</w:t>
            </w:r>
          </w:p>
        </w:tc>
        <w:tc>
          <w:tcPr>
            <w:tcW w:w="7516" w:type="dxa"/>
            <w:shd w:val="clear" w:color="auto" w:fill="auto"/>
          </w:tcPr>
          <w:p w:rsidR="006B2D56" w:rsidRPr="002B2239" w:rsidRDefault="00494DF7" w:rsidP="002B2239">
            <w:pPr>
              <w:widowControl/>
              <w:suppressAutoHyphens/>
              <w:spacing w:line="360" w:lineRule="auto"/>
              <w:rPr>
                <w:szCs w:val="28"/>
              </w:rPr>
            </w:pPr>
            <w:r w:rsidRPr="002B2239">
              <w:rPr>
                <w:szCs w:val="28"/>
              </w:rPr>
              <w:t>О</w:t>
            </w:r>
            <w:r w:rsidR="00775A21" w:rsidRPr="002B2239">
              <w:rPr>
                <w:szCs w:val="28"/>
              </w:rPr>
              <w:t>тбор кандидатов которым необходимо повысить свою квалификацию</w:t>
            </w:r>
          </w:p>
        </w:tc>
        <w:tc>
          <w:tcPr>
            <w:tcW w:w="980" w:type="dxa"/>
            <w:shd w:val="clear" w:color="auto" w:fill="auto"/>
          </w:tcPr>
          <w:p w:rsidR="006B2D56" w:rsidRPr="002B2239" w:rsidRDefault="00390EF6" w:rsidP="002B2239">
            <w:pPr>
              <w:widowControl/>
              <w:suppressAutoHyphens/>
              <w:spacing w:line="360" w:lineRule="auto"/>
              <w:rPr>
                <w:szCs w:val="28"/>
              </w:rPr>
            </w:pPr>
            <w:r w:rsidRPr="002B2239">
              <w:rPr>
                <w:szCs w:val="28"/>
              </w:rPr>
              <w:t>0</w:t>
            </w:r>
          </w:p>
        </w:tc>
      </w:tr>
      <w:tr w:rsidR="006B2D56" w:rsidRPr="002B2239" w:rsidTr="002B2239">
        <w:tc>
          <w:tcPr>
            <w:tcW w:w="984" w:type="dxa"/>
            <w:shd w:val="clear" w:color="auto" w:fill="auto"/>
          </w:tcPr>
          <w:p w:rsidR="006B2D56" w:rsidRPr="002B2239" w:rsidRDefault="00775A21" w:rsidP="002B2239">
            <w:pPr>
              <w:widowControl/>
              <w:suppressAutoHyphens/>
              <w:spacing w:line="360" w:lineRule="auto"/>
              <w:rPr>
                <w:szCs w:val="28"/>
              </w:rPr>
            </w:pPr>
            <w:r w:rsidRPr="002B2239">
              <w:rPr>
                <w:szCs w:val="28"/>
              </w:rPr>
              <w:t>2.</w:t>
            </w:r>
          </w:p>
        </w:tc>
        <w:tc>
          <w:tcPr>
            <w:tcW w:w="7516" w:type="dxa"/>
            <w:shd w:val="clear" w:color="auto" w:fill="auto"/>
          </w:tcPr>
          <w:p w:rsidR="006B2D56" w:rsidRPr="002B2239" w:rsidRDefault="00775A21" w:rsidP="002B2239">
            <w:pPr>
              <w:widowControl/>
              <w:suppressAutoHyphens/>
              <w:spacing w:line="360" w:lineRule="auto"/>
              <w:rPr>
                <w:szCs w:val="28"/>
              </w:rPr>
            </w:pPr>
            <w:r w:rsidRPr="002B2239">
              <w:rPr>
                <w:szCs w:val="28"/>
              </w:rPr>
              <w:t>Определить источники финансирования</w:t>
            </w:r>
          </w:p>
        </w:tc>
        <w:tc>
          <w:tcPr>
            <w:tcW w:w="980" w:type="dxa"/>
            <w:shd w:val="clear" w:color="auto" w:fill="auto"/>
          </w:tcPr>
          <w:p w:rsidR="006B2D56" w:rsidRPr="002B2239" w:rsidRDefault="00390EF6" w:rsidP="002B2239">
            <w:pPr>
              <w:widowControl/>
              <w:suppressAutoHyphens/>
              <w:spacing w:line="360" w:lineRule="auto"/>
              <w:rPr>
                <w:szCs w:val="28"/>
              </w:rPr>
            </w:pPr>
            <w:r w:rsidRPr="002B2239">
              <w:rPr>
                <w:szCs w:val="28"/>
              </w:rPr>
              <w:t>1</w:t>
            </w:r>
          </w:p>
        </w:tc>
      </w:tr>
      <w:tr w:rsidR="006B2D56" w:rsidRPr="002B2239" w:rsidTr="002B2239">
        <w:tc>
          <w:tcPr>
            <w:tcW w:w="984" w:type="dxa"/>
            <w:shd w:val="clear" w:color="auto" w:fill="auto"/>
          </w:tcPr>
          <w:p w:rsidR="006B2D56" w:rsidRPr="002B2239" w:rsidRDefault="00775A21" w:rsidP="002B2239">
            <w:pPr>
              <w:widowControl/>
              <w:suppressAutoHyphens/>
              <w:spacing w:line="360" w:lineRule="auto"/>
              <w:rPr>
                <w:szCs w:val="28"/>
              </w:rPr>
            </w:pPr>
            <w:r w:rsidRPr="002B2239">
              <w:rPr>
                <w:szCs w:val="28"/>
              </w:rPr>
              <w:t>3.</w:t>
            </w:r>
          </w:p>
        </w:tc>
        <w:tc>
          <w:tcPr>
            <w:tcW w:w="7516" w:type="dxa"/>
            <w:shd w:val="clear" w:color="auto" w:fill="auto"/>
          </w:tcPr>
          <w:p w:rsidR="006B2D56" w:rsidRPr="002B2239" w:rsidRDefault="00775A21" w:rsidP="002B2239">
            <w:pPr>
              <w:widowControl/>
              <w:suppressAutoHyphens/>
              <w:spacing w:line="360" w:lineRule="auto"/>
              <w:rPr>
                <w:szCs w:val="28"/>
              </w:rPr>
            </w:pPr>
            <w:r w:rsidRPr="002B2239">
              <w:rPr>
                <w:szCs w:val="28"/>
              </w:rPr>
              <w:t>Собрать информацию о</w:t>
            </w:r>
            <w:r w:rsidR="00390EF6" w:rsidRPr="002B2239">
              <w:rPr>
                <w:szCs w:val="28"/>
              </w:rPr>
              <w:t>б</w:t>
            </w:r>
            <w:r w:rsidRPr="002B2239">
              <w:rPr>
                <w:szCs w:val="28"/>
              </w:rPr>
              <w:t xml:space="preserve"> </w:t>
            </w:r>
            <w:r w:rsidR="00390EF6" w:rsidRPr="002B2239">
              <w:rPr>
                <w:szCs w:val="28"/>
              </w:rPr>
              <w:t>организациях</w:t>
            </w:r>
            <w:r w:rsidRPr="002B2239">
              <w:rPr>
                <w:szCs w:val="28"/>
              </w:rPr>
              <w:t>, которые проводят курсы повышения квалификации</w:t>
            </w:r>
          </w:p>
        </w:tc>
        <w:tc>
          <w:tcPr>
            <w:tcW w:w="980" w:type="dxa"/>
            <w:shd w:val="clear" w:color="auto" w:fill="auto"/>
          </w:tcPr>
          <w:p w:rsidR="006B2D56" w:rsidRPr="002B2239" w:rsidRDefault="00390EF6" w:rsidP="002B2239">
            <w:pPr>
              <w:widowControl/>
              <w:suppressAutoHyphens/>
              <w:spacing w:line="360" w:lineRule="auto"/>
              <w:rPr>
                <w:szCs w:val="28"/>
              </w:rPr>
            </w:pPr>
            <w:r w:rsidRPr="002B2239">
              <w:rPr>
                <w:szCs w:val="28"/>
              </w:rPr>
              <w:t>2</w:t>
            </w:r>
          </w:p>
        </w:tc>
      </w:tr>
      <w:tr w:rsidR="006B2D56" w:rsidRPr="002B2239" w:rsidTr="002B2239">
        <w:tc>
          <w:tcPr>
            <w:tcW w:w="984" w:type="dxa"/>
            <w:shd w:val="clear" w:color="auto" w:fill="auto"/>
          </w:tcPr>
          <w:p w:rsidR="006B2D56" w:rsidRPr="002B2239" w:rsidRDefault="00775A21" w:rsidP="002B2239">
            <w:pPr>
              <w:widowControl/>
              <w:suppressAutoHyphens/>
              <w:spacing w:line="360" w:lineRule="auto"/>
              <w:rPr>
                <w:szCs w:val="28"/>
              </w:rPr>
            </w:pPr>
            <w:r w:rsidRPr="002B2239">
              <w:rPr>
                <w:szCs w:val="28"/>
              </w:rPr>
              <w:t>4.</w:t>
            </w:r>
          </w:p>
        </w:tc>
        <w:tc>
          <w:tcPr>
            <w:tcW w:w="7516" w:type="dxa"/>
            <w:shd w:val="clear" w:color="auto" w:fill="auto"/>
          </w:tcPr>
          <w:p w:rsidR="006B2D56" w:rsidRPr="002B2239" w:rsidRDefault="00390EF6" w:rsidP="002B2239">
            <w:pPr>
              <w:widowControl/>
              <w:suppressAutoHyphens/>
              <w:spacing w:line="360" w:lineRule="auto"/>
              <w:rPr>
                <w:szCs w:val="28"/>
              </w:rPr>
            </w:pPr>
            <w:r w:rsidRPr="002B2239">
              <w:rPr>
                <w:szCs w:val="28"/>
              </w:rPr>
              <w:t>Утвердить список сотрудников нуждающихся в повышении квалификации</w:t>
            </w:r>
          </w:p>
        </w:tc>
        <w:tc>
          <w:tcPr>
            <w:tcW w:w="980" w:type="dxa"/>
            <w:shd w:val="clear" w:color="auto" w:fill="auto"/>
          </w:tcPr>
          <w:p w:rsidR="006B2D56" w:rsidRPr="002B2239" w:rsidRDefault="00390EF6" w:rsidP="002B2239">
            <w:pPr>
              <w:widowControl/>
              <w:suppressAutoHyphens/>
              <w:spacing w:line="360" w:lineRule="auto"/>
              <w:rPr>
                <w:szCs w:val="28"/>
              </w:rPr>
            </w:pPr>
            <w:r w:rsidRPr="002B2239">
              <w:rPr>
                <w:szCs w:val="28"/>
              </w:rPr>
              <w:t>1</w:t>
            </w:r>
          </w:p>
        </w:tc>
      </w:tr>
      <w:tr w:rsidR="006B2D56" w:rsidRPr="002B2239" w:rsidTr="002B2239">
        <w:tc>
          <w:tcPr>
            <w:tcW w:w="984" w:type="dxa"/>
            <w:shd w:val="clear" w:color="auto" w:fill="auto"/>
          </w:tcPr>
          <w:p w:rsidR="006B2D56" w:rsidRPr="002B2239" w:rsidRDefault="00390EF6" w:rsidP="002B2239">
            <w:pPr>
              <w:widowControl/>
              <w:suppressAutoHyphens/>
              <w:spacing w:line="360" w:lineRule="auto"/>
              <w:rPr>
                <w:szCs w:val="28"/>
              </w:rPr>
            </w:pPr>
            <w:r w:rsidRPr="002B2239">
              <w:rPr>
                <w:szCs w:val="28"/>
              </w:rPr>
              <w:t>5.</w:t>
            </w:r>
          </w:p>
        </w:tc>
        <w:tc>
          <w:tcPr>
            <w:tcW w:w="7516" w:type="dxa"/>
            <w:shd w:val="clear" w:color="auto" w:fill="auto"/>
          </w:tcPr>
          <w:p w:rsidR="006B2D56" w:rsidRPr="002B2239" w:rsidRDefault="00390EF6" w:rsidP="002B2239">
            <w:pPr>
              <w:widowControl/>
              <w:suppressAutoHyphens/>
              <w:spacing w:line="360" w:lineRule="auto"/>
              <w:rPr>
                <w:szCs w:val="28"/>
              </w:rPr>
            </w:pPr>
            <w:r w:rsidRPr="002B2239">
              <w:rPr>
                <w:szCs w:val="28"/>
              </w:rPr>
              <w:t>Отправить на курсы повышения квалификации на период установленный организацией проводящей курсы повышения квалификации</w:t>
            </w:r>
          </w:p>
        </w:tc>
        <w:tc>
          <w:tcPr>
            <w:tcW w:w="980" w:type="dxa"/>
            <w:shd w:val="clear" w:color="auto" w:fill="auto"/>
          </w:tcPr>
          <w:p w:rsidR="006B2D56" w:rsidRPr="002B2239" w:rsidRDefault="00390EF6" w:rsidP="002B2239">
            <w:pPr>
              <w:widowControl/>
              <w:suppressAutoHyphens/>
              <w:spacing w:line="360" w:lineRule="auto"/>
              <w:rPr>
                <w:szCs w:val="28"/>
              </w:rPr>
            </w:pPr>
            <w:r w:rsidRPr="002B2239">
              <w:rPr>
                <w:szCs w:val="28"/>
              </w:rPr>
              <w:t>2,4</w:t>
            </w:r>
          </w:p>
        </w:tc>
      </w:tr>
    </w:tbl>
    <w:p w:rsidR="006B2D56" w:rsidRPr="002E6BA2" w:rsidRDefault="006B2D56" w:rsidP="002E6BA2">
      <w:pPr>
        <w:widowControl/>
        <w:suppressAutoHyphens/>
        <w:spacing w:line="360" w:lineRule="auto"/>
        <w:ind w:firstLine="709"/>
        <w:jc w:val="both"/>
        <w:rPr>
          <w:sz w:val="28"/>
          <w:szCs w:val="28"/>
        </w:rPr>
      </w:pPr>
    </w:p>
    <w:p w:rsidR="00497C79" w:rsidRPr="002E6BA2" w:rsidRDefault="00497C79" w:rsidP="002E6BA2">
      <w:pPr>
        <w:widowControl/>
        <w:suppressAutoHyphens/>
        <w:spacing w:line="360" w:lineRule="auto"/>
        <w:ind w:firstLine="709"/>
        <w:jc w:val="both"/>
        <w:rPr>
          <w:b/>
          <w:sz w:val="28"/>
          <w:szCs w:val="28"/>
        </w:rPr>
      </w:pPr>
      <w:r w:rsidRPr="002E6BA2">
        <w:rPr>
          <w:b/>
          <w:sz w:val="28"/>
          <w:szCs w:val="28"/>
        </w:rPr>
        <w:t>Таблица 7</w:t>
      </w:r>
      <w:r w:rsidR="000E28E0">
        <w:rPr>
          <w:b/>
          <w:sz w:val="28"/>
          <w:szCs w:val="28"/>
          <w:lang w:val="en-US"/>
        </w:rPr>
        <w:t xml:space="preserve"> </w:t>
      </w:r>
      <w:r w:rsidRPr="002E6BA2">
        <w:rPr>
          <w:b/>
          <w:sz w:val="28"/>
          <w:szCs w:val="28"/>
        </w:rPr>
        <w:t>Сетевой график</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93"/>
        <w:gridCol w:w="916"/>
        <w:gridCol w:w="4987"/>
      </w:tblGrid>
      <w:tr w:rsidR="00497C79" w:rsidRPr="002B2239" w:rsidTr="002B2239">
        <w:tc>
          <w:tcPr>
            <w:tcW w:w="0" w:type="auto"/>
            <w:shd w:val="clear" w:color="auto" w:fill="auto"/>
          </w:tcPr>
          <w:p w:rsidR="00497C79" w:rsidRPr="002B2239" w:rsidRDefault="00497C79" w:rsidP="002B2239">
            <w:pPr>
              <w:widowControl/>
              <w:suppressAutoHyphens/>
              <w:spacing w:line="360" w:lineRule="auto"/>
              <w:rPr>
                <w:szCs w:val="28"/>
              </w:rPr>
            </w:pPr>
            <w:r w:rsidRPr="002B2239">
              <w:rPr>
                <w:szCs w:val="28"/>
              </w:rPr>
              <w:t>Номер действия</w:t>
            </w:r>
          </w:p>
        </w:tc>
        <w:tc>
          <w:tcPr>
            <w:tcW w:w="0" w:type="auto"/>
            <w:shd w:val="clear" w:color="auto" w:fill="auto"/>
          </w:tcPr>
          <w:p w:rsidR="00497C79" w:rsidRPr="002B2239" w:rsidRDefault="00497C79" w:rsidP="002B2239">
            <w:pPr>
              <w:widowControl/>
              <w:suppressAutoHyphens/>
              <w:spacing w:line="360" w:lineRule="auto"/>
              <w:rPr>
                <w:szCs w:val="28"/>
              </w:rPr>
            </w:pPr>
            <w:r w:rsidRPr="002B2239">
              <w:rPr>
                <w:szCs w:val="28"/>
              </w:rPr>
              <w:t>Срок</w:t>
            </w:r>
          </w:p>
        </w:tc>
        <w:tc>
          <w:tcPr>
            <w:tcW w:w="0" w:type="auto"/>
            <w:shd w:val="clear" w:color="auto" w:fill="auto"/>
          </w:tcPr>
          <w:p w:rsidR="00497C79" w:rsidRPr="002B2239" w:rsidRDefault="00497C79" w:rsidP="002B2239">
            <w:pPr>
              <w:widowControl/>
              <w:suppressAutoHyphens/>
              <w:spacing w:line="360" w:lineRule="auto"/>
              <w:rPr>
                <w:szCs w:val="28"/>
              </w:rPr>
            </w:pPr>
            <w:r w:rsidRPr="002B2239">
              <w:rPr>
                <w:szCs w:val="28"/>
              </w:rPr>
              <w:t>ФИО, должность</w:t>
            </w:r>
          </w:p>
        </w:tc>
      </w:tr>
      <w:tr w:rsidR="00497C79" w:rsidRPr="002B2239" w:rsidTr="002B2239">
        <w:tc>
          <w:tcPr>
            <w:tcW w:w="0" w:type="auto"/>
            <w:shd w:val="clear" w:color="auto" w:fill="auto"/>
          </w:tcPr>
          <w:p w:rsidR="00497C79" w:rsidRPr="002B2239" w:rsidRDefault="00390EF6" w:rsidP="002B2239">
            <w:pPr>
              <w:widowControl/>
              <w:suppressAutoHyphens/>
              <w:spacing w:line="360" w:lineRule="auto"/>
              <w:rPr>
                <w:szCs w:val="28"/>
              </w:rPr>
            </w:pPr>
            <w:r w:rsidRPr="002B2239">
              <w:rPr>
                <w:szCs w:val="28"/>
              </w:rPr>
              <w:t>1</w:t>
            </w:r>
          </w:p>
        </w:tc>
        <w:tc>
          <w:tcPr>
            <w:tcW w:w="0" w:type="auto"/>
            <w:shd w:val="clear" w:color="auto" w:fill="auto"/>
          </w:tcPr>
          <w:p w:rsidR="00497C79" w:rsidRPr="002B2239" w:rsidRDefault="00390EF6" w:rsidP="002B2239">
            <w:pPr>
              <w:widowControl/>
              <w:suppressAutoHyphens/>
              <w:spacing w:line="360" w:lineRule="auto"/>
              <w:rPr>
                <w:szCs w:val="28"/>
              </w:rPr>
            </w:pPr>
            <w:r w:rsidRPr="002B2239">
              <w:rPr>
                <w:szCs w:val="28"/>
              </w:rPr>
              <w:t>25.11.08</w:t>
            </w:r>
          </w:p>
        </w:tc>
        <w:tc>
          <w:tcPr>
            <w:tcW w:w="0" w:type="auto"/>
            <w:shd w:val="clear" w:color="auto" w:fill="auto"/>
          </w:tcPr>
          <w:p w:rsidR="00497C79" w:rsidRPr="002B2239" w:rsidRDefault="00702AAB" w:rsidP="002B2239">
            <w:pPr>
              <w:widowControl/>
              <w:suppressAutoHyphens/>
              <w:spacing w:line="360" w:lineRule="auto"/>
              <w:rPr>
                <w:szCs w:val="28"/>
              </w:rPr>
            </w:pPr>
            <w:r w:rsidRPr="002B2239">
              <w:rPr>
                <w:szCs w:val="28"/>
              </w:rPr>
              <w:t>Логунов В.И., инженер по производственным вопросам</w:t>
            </w:r>
          </w:p>
        </w:tc>
      </w:tr>
      <w:tr w:rsidR="00497C79" w:rsidRPr="002B2239" w:rsidTr="002B2239">
        <w:tc>
          <w:tcPr>
            <w:tcW w:w="0" w:type="auto"/>
            <w:shd w:val="clear" w:color="auto" w:fill="auto"/>
          </w:tcPr>
          <w:p w:rsidR="00497C79" w:rsidRPr="002B2239" w:rsidRDefault="00390EF6" w:rsidP="002B2239">
            <w:pPr>
              <w:widowControl/>
              <w:suppressAutoHyphens/>
              <w:spacing w:line="360" w:lineRule="auto"/>
              <w:rPr>
                <w:szCs w:val="28"/>
              </w:rPr>
            </w:pPr>
            <w:r w:rsidRPr="002B2239">
              <w:rPr>
                <w:szCs w:val="28"/>
              </w:rPr>
              <w:t>2</w:t>
            </w:r>
          </w:p>
        </w:tc>
        <w:tc>
          <w:tcPr>
            <w:tcW w:w="0" w:type="auto"/>
            <w:shd w:val="clear" w:color="auto" w:fill="auto"/>
          </w:tcPr>
          <w:p w:rsidR="00497C79" w:rsidRPr="002B2239" w:rsidRDefault="00390EF6" w:rsidP="002B2239">
            <w:pPr>
              <w:widowControl/>
              <w:suppressAutoHyphens/>
              <w:spacing w:line="360" w:lineRule="auto"/>
              <w:rPr>
                <w:szCs w:val="28"/>
              </w:rPr>
            </w:pPr>
            <w:r w:rsidRPr="002B2239">
              <w:rPr>
                <w:szCs w:val="28"/>
              </w:rPr>
              <w:t>26.11.08</w:t>
            </w:r>
          </w:p>
        </w:tc>
        <w:tc>
          <w:tcPr>
            <w:tcW w:w="0" w:type="auto"/>
            <w:shd w:val="clear" w:color="auto" w:fill="auto"/>
          </w:tcPr>
          <w:p w:rsidR="00497C79" w:rsidRPr="002B2239" w:rsidRDefault="00702AAB" w:rsidP="002B2239">
            <w:pPr>
              <w:widowControl/>
              <w:suppressAutoHyphens/>
              <w:spacing w:line="360" w:lineRule="auto"/>
              <w:rPr>
                <w:szCs w:val="28"/>
              </w:rPr>
            </w:pPr>
            <w:r w:rsidRPr="002B2239">
              <w:rPr>
                <w:szCs w:val="28"/>
              </w:rPr>
              <w:t>Молчанов И.А., гл. бухгалтер</w:t>
            </w:r>
          </w:p>
        </w:tc>
      </w:tr>
      <w:tr w:rsidR="00497C79" w:rsidRPr="002B2239" w:rsidTr="002B2239">
        <w:tc>
          <w:tcPr>
            <w:tcW w:w="0" w:type="auto"/>
            <w:shd w:val="clear" w:color="auto" w:fill="auto"/>
          </w:tcPr>
          <w:p w:rsidR="00497C79" w:rsidRPr="002B2239" w:rsidRDefault="00390EF6" w:rsidP="002B2239">
            <w:pPr>
              <w:widowControl/>
              <w:suppressAutoHyphens/>
              <w:spacing w:line="360" w:lineRule="auto"/>
              <w:rPr>
                <w:szCs w:val="28"/>
              </w:rPr>
            </w:pPr>
            <w:r w:rsidRPr="002B2239">
              <w:rPr>
                <w:szCs w:val="28"/>
              </w:rPr>
              <w:t>3</w:t>
            </w:r>
          </w:p>
        </w:tc>
        <w:tc>
          <w:tcPr>
            <w:tcW w:w="0" w:type="auto"/>
            <w:shd w:val="clear" w:color="auto" w:fill="auto"/>
          </w:tcPr>
          <w:p w:rsidR="00497C79" w:rsidRPr="002B2239" w:rsidRDefault="00390EF6" w:rsidP="002B2239">
            <w:pPr>
              <w:widowControl/>
              <w:suppressAutoHyphens/>
              <w:spacing w:line="360" w:lineRule="auto"/>
              <w:rPr>
                <w:szCs w:val="28"/>
              </w:rPr>
            </w:pPr>
            <w:r w:rsidRPr="002B2239">
              <w:rPr>
                <w:szCs w:val="28"/>
              </w:rPr>
              <w:t>25.11.08</w:t>
            </w:r>
          </w:p>
        </w:tc>
        <w:tc>
          <w:tcPr>
            <w:tcW w:w="0" w:type="auto"/>
            <w:shd w:val="clear" w:color="auto" w:fill="auto"/>
          </w:tcPr>
          <w:p w:rsidR="00497C79" w:rsidRPr="002B2239" w:rsidRDefault="00702AAB" w:rsidP="002B2239">
            <w:pPr>
              <w:widowControl/>
              <w:suppressAutoHyphens/>
              <w:spacing w:line="360" w:lineRule="auto"/>
              <w:rPr>
                <w:szCs w:val="28"/>
              </w:rPr>
            </w:pPr>
            <w:r w:rsidRPr="002B2239">
              <w:rPr>
                <w:szCs w:val="28"/>
              </w:rPr>
              <w:t>Логунов В.И., инженер по производственным вопросам</w:t>
            </w:r>
          </w:p>
        </w:tc>
      </w:tr>
      <w:tr w:rsidR="00497C79" w:rsidRPr="002B2239" w:rsidTr="002B2239">
        <w:tc>
          <w:tcPr>
            <w:tcW w:w="0" w:type="auto"/>
            <w:shd w:val="clear" w:color="auto" w:fill="auto"/>
          </w:tcPr>
          <w:p w:rsidR="00497C79" w:rsidRPr="002B2239" w:rsidRDefault="00390EF6" w:rsidP="002B2239">
            <w:pPr>
              <w:widowControl/>
              <w:suppressAutoHyphens/>
              <w:spacing w:line="360" w:lineRule="auto"/>
              <w:rPr>
                <w:szCs w:val="28"/>
              </w:rPr>
            </w:pPr>
            <w:r w:rsidRPr="002B2239">
              <w:rPr>
                <w:szCs w:val="28"/>
              </w:rPr>
              <w:t>4</w:t>
            </w:r>
          </w:p>
        </w:tc>
        <w:tc>
          <w:tcPr>
            <w:tcW w:w="0" w:type="auto"/>
            <w:shd w:val="clear" w:color="auto" w:fill="auto"/>
          </w:tcPr>
          <w:p w:rsidR="00497C79" w:rsidRPr="002B2239" w:rsidRDefault="00390EF6" w:rsidP="002B2239">
            <w:pPr>
              <w:widowControl/>
              <w:suppressAutoHyphens/>
              <w:spacing w:line="360" w:lineRule="auto"/>
              <w:rPr>
                <w:szCs w:val="28"/>
              </w:rPr>
            </w:pPr>
            <w:r w:rsidRPr="002B2239">
              <w:rPr>
                <w:szCs w:val="28"/>
              </w:rPr>
              <w:t>25.11.08</w:t>
            </w:r>
          </w:p>
        </w:tc>
        <w:tc>
          <w:tcPr>
            <w:tcW w:w="0" w:type="auto"/>
            <w:shd w:val="clear" w:color="auto" w:fill="auto"/>
          </w:tcPr>
          <w:p w:rsidR="00497C79" w:rsidRPr="002B2239" w:rsidRDefault="00702AAB" w:rsidP="002B2239">
            <w:pPr>
              <w:widowControl/>
              <w:suppressAutoHyphens/>
              <w:spacing w:line="360" w:lineRule="auto"/>
              <w:rPr>
                <w:szCs w:val="28"/>
              </w:rPr>
            </w:pPr>
            <w:r w:rsidRPr="002B2239">
              <w:rPr>
                <w:szCs w:val="28"/>
              </w:rPr>
              <w:t>Королев И.Г., директор</w:t>
            </w:r>
          </w:p>
        </w:tc>
      </w:tr>
      <w:tr w:rsidR="00497C79" w:rsidRPr="002B2239" w:rsidTr="002B2239">
        <w:tc>
          <w:tcPr>
            <w:tcW w:w="0" w:type="auto"/>
            <w:shd w:val="clear" w:color="auto" w:fill="auto"/>
          </w:tcPr>
          <w:p w:rsidR="00497C79" w:rsidRPr="002B2239" w:rsidRDefault="00390EF6" w:rsidP="002B2239">
            <w:pPr>
              <w:widowControl/>
              <w:suppressAutoHyphens/>
              <w:spacing w:line="360" w:lineRule="auto"/>
              <w:rPr>
                <w:szCs w:val="28"/>
              </w:rPr>
            </w:pPr>
            <w:r w:rsidRPr="002B2239">
              <w:rPr>
                <w:szCs w:val="28"/>
              </w:rPr>
              <w:t>5</w:t>
            </w:r>
          </w:p>
        </w:tc>
        <w:tc>
          <w:tcPr>
            <w:tcW w:w="0" w:type="auto"/>
            <w:shd w:val="clear" w:color="auto" w:fill="auto"/>
          </w:tcPr>
          <w:p w:rsidR="00497C79" w:rsidRPr="002B2239" w:rsidRDefault="00390EF6" w:rsidP="002B2239">
            <w:pPr>
              <w:widowControl/>
              <w:suppressAutoHyphens/>
              <w:spacing w:line="360" w:lineRule="auto"/>
              <w:rPr>
                <w:szCs w:val="28"/>
              </w:rPr>
            </w:pPr>
            <w:r w:rsidRPr="002B2239">
              <w:rPr>
                <w:szCs w:val="28"/>
              </w:rPr>
              <w:t>03.12.08</w:t>
            </w:r>
          </w:p>
        </w:tc>
        <w:tc>
          <w:tcPr>
            <w:tcW w:w="0" w:type="auto"/>
            <w:shd w:val="clear" w:color="auto" w:fill="auto"/>
          </w:tcPr>
          <w:p w:rsidR="00497C79" w:rsidRPr="002B2239" w:rsidRDefault="00702AAB" w:rsidP="002B2239">
            <w:pPr>
              <w:widowControl/>
              <w:suppressAutoHyphens/>
              <w:spacing w:line="360" w:lineRule="auto"/>
              <w:rPr>
                <w:szCs w:val="28"/>
              </w:rPr>
            </w:pPr>
            <w:r w:rsidRPr="002B2239">
              <w:rPr>
                <w:szCs w:val="28"/>
              </w:rPr>
              <w:t>Королев И.Г., директор</w:t>
            </w:r>
          </w:p>
        </w:tc>
      </w:tr>
    </w:tbl>
    <w:p w:rsidR="00692BBF" w:rsidRPr="002E6BA2" w:rsidRDefault="00692BBF" w:rsidP="002E6BA2">
      <w:pPr>
        <w:widowControl/>
        <w:shd w:val="clear" w:color="auto" w:fill="FFFFFF"/>
        <w:suppressAutoHyphens/>
        <w:spacing w:line="360" w:lineRule="auto"/>
        <w:ind w:firstLine="709"/>
        <w:jc w:val="both"/>
        <w:rPr>
          <w:i/>
          <w:iCs/>
          <w:sz w:val="28"/>
          <w:szCs w:val="26"/>
        </w:rPr>
      </w:pPr>
    </w:p>
    <w:p w:rsidR="00692BBF" w:rsidRPr="002E6BA2" w:rsidRDefault="00692BBF" w:rsidP="002E6BA2">
      <w:pPr>
        <w:widowControl/>
        <w:shd w:val="clear" w:color="auto" w:fill="FFFFFF"/>
        <w:suppressAutoHyphens/>
        <w:spacing w:line="360" w:lineRule="auto"/>
        <w:ind w:firstLine="709"/>
        <w:jc w:val="both"/>
        <w:rPr>
          <w:bCs/>
          <w:sz w:val="28"/>
          <w:szCs w:val="28"/>
        </w:rPr>
      </w:pPr>
      <w:r w:rsidRPr="002E6BA2">
        <w:rPr>
          <w:b/>
          <w:i/>
          <w:iCs/>
          <w:sz w:val="28"/>
          <w:szCs w:val="28"/>
        </w:rPr>
        <w:t xml:space="preserve">Согласование </w:t>
      </w:r>
      <w:r w:rsidRPr="002E6BA2">
        <w:rPr>
          <w:bCs/>
          <w:sz w:val="28"/>
          <w:szCs w:val="28"/>
        </w:rPr>
        <w:t>решений должно обеспечиваться действием коммуникативной системы организации. Необходимость согласования связана со следующими обстоятельствами: обеспечение его соответствия законодательству и политике исполнительной власти, обеспечение координации с действием других организаций; информирования участников процесса согласования о сути решения.</w:t>
      </w:r>
    </w:p>
    <w:p w:rsidR="00692BBF" w:rsidRPr="002E6BA2" w:rsidRDefault="00692BBF" w:rsidP="002E6BA2">
      <w:pPr>
        <w:widowControl/>
        <w:shd w:val="clear" w:color="auto" w:fill="FFFFFF"/>
        <w:suppressAutoHyphens/>
        <w:spacing w:line="360" w:lineRule="auto"/>
        <w:ind w:firstLine="709"/>
        <w:jc w:val="both"/>
        <w:rPr>
          <w:bCs/>
          <w:sz w:val="28"/>
          <w:szCs w:val="28"/>
        </w:rPr>
      </w:pPr>
      <w:r w:rsidRPr="002E6BA2">
        <w:rPr>
          <w:bCs/>
          <w:sz w:val="28"/>
          <w:szCs w:val="28"/>
        </w:rPr>
        <w:t>Одним из методов согласования решения является правило подписи: соблюдение правил, определяющих, кто может подписывать решения или сообщения различного характера.</w:t>
      </w:r>
    </w:p>
    <w:p w:rsidR="00692BBF" w:rsidRPr="002E6BA2" w:rsidRDefault="00692BBF" w:rsidP="002E6BA2">
      <w:pPr>
        <w:widowControl/>
        <w:shd w:val="clear" w:color="auto" w:fill="FFFFFF"/>
        <w:suppressAutoHyphens/>
        <w:spacing w:line="360" w:lineRule="auto"/>
        <w:ind w:firstLine="709"/>
        <w:jc w:val="both"/>
        <w:rPr>
          <w:bCs/>
          <w:sz w:val="28"/>
          <w:szCs w:val="28"/>
        </w:rPr>
      </w:pPr>
      <w:r w:rsidRPr="002E6BA2">
        <w:rPr>
          <w:bCs/>
          <w:sz w:val="28"/>
          <w:szCs w:val="28"/>
        </w:rPr>
        <w:t>Управление реализацией управленческого решения связано, во-первых, с доведением задач до исполнителей. Для этого используются следующие методы:</w:t>
      </w:r>
    </w:p>
    <w:p w:rsidR="00692BBF" w:rsidRPr="002E6BA2" w:rsidRDefault="00692BBF" w:rsidP="002E6BA2">
      <w:pPr>
        <w:widowControl/>
        <w:numPr>
          <w:ilvl w:val="0"/>
          <w:numId w:val="1"/>
        </w:numPr>
        <w:shd w:val="clear" w:color="auto" w:fill="FFFFFF"/>
        <w:suppressAutoHyphens/>
        <w:spacing w:line="360" w:lineRule="auto"/>
        <w:ind w:left="0" w:firstLine="709"/>
        <w:jc w:val="both"/>
        <w:rPr>
          <w:bCs/>
          <w:sz w:val="28"/>
          <w:szCs w:val="28"/>
        </w:rPr>
      </w:pPr>
      <w:r w:rsidRPr="002E6BA2">
        <w:rPr>
          <w:bCs/>
          <w:sz w:val="28"/>
          <w:szCs w:val="28"/>
        </w:rPr>
        <w:t>инструктирование – проводится накануне начала практических работ, руководитель заранее продумывает процесс выполнения работ за подчиненного. Общее правило инструктирования: сообщать самое необходимое, без чего нельзя начать работу. Остальные сведения лучше сообщать по мере приближения сроков выполнения соответствующих видов работ путем проведения дополнительного инструктирования;</w:t>
      </w:r>
    </w:p>
    <w:p w:rsidR="002E6BA2" w:rsidRDefault="00692BBF" w:rsidP="002E6BA2">
      <w:pPr>
        <w:widowControl/>
        <w:numPr>
          <w:ilvl w:val="0"/>
          <w:numId w:val="1"/>
        </w:numPr>
        <w:shd w:val="clear" w:color="auto" w:fill="FFFFFF"/>
        <w:suppressAutoHyphens/>
        <w:spacing w:line="360" w:lineRule="auto"/>
        <w:ind w:left="0" w:firstLine="709"/>
        <w:jc w:val="both"/>
        <w:rPr>
          <w:bCs/>
          <w:sz w:val="28"/>
          <w:szCs w:val="28"/>
        </w:rPr>
      </w:pPr>
      <w:r w:rsidRPr="002E6BA2">
        <w:rPr>
          <w:bCs/>
          <w:sz w:val="28"/>
          <w:szCs w:val="28"/>
        </w:rPr>
        <w:t>изучение документов – относится к числу основных методов доведения задачи. Точность восприятия и передачи содержания по документу зависит от многочисленных факторов: как он составлен, в каком контексте представляется, каково самочувствие сотрудника.</w:t>
      </w:r>
    </w:p>
    <w:p w:rsidR="00692BBF" w:rsidRPr="002E6BA2" w:rsidRDefault="00692BBF" w:rsidP="002E6BA2">
      <w:pPr>
        <w:widowControl/>
        <w:shd w:val="clear" w:color="auto" w:fill="FFFFFF"/>
        <w:suppressAutoHyphens/>
        <w:spacing w:line="360" w:lineRule="auto"/>
        <w:ind w:firstLine="709"/>
        <w:jc w:val="both"/>
        <w:rPr>
          <w:bCs/>
          <w:sz w:val="28"/>
          <w:szCs w:val="28"/>
        </w:rPr>
      </w:pPr>
      <w:r w:rsidRPr="002E6BA2">
        <w:rPr>
          <w:b/>
          <w:i/>
          <w:iCs/>
          <w:sz w:val="28"/>
          <w:szCs w:val="28"/>
        </w:rPr>
        <w:t>Контроль исполнения</w:t>
      </w:r>
      <w:r w:rsidRPr="002E6BA2">
        <w:rPr>
          <w:bCs/>
          <w:sz w:val="28"/>
          <w:szCs w:val="28"/>
        </w:rPr>
        <w:t xml:space="preserve"> решения как на стадии разработки, так и на стадии реализации является важнейшей функций управления. При помощи контроля руководство определяет правильность своих решений и устанавливает потребность в их корректировке.</w:t>
      </w:r>
      <w:r w:rsidR="000E28E0" w:rsidRPr="000E28E0">
        <w:rPr>
          <w:bCs/>
          <w:sz w:val="28"/>
          <w:szCs w:val="28"/>
        </w:rPr>
        <w:t xml:space="preserve"> </w:t>
      </w:r>
      <w:r w:rsidRPr="002E6BA2">
        <w:rPr>
          <w:bCs/>
          <w:sz w:val="28"/>
          <w:szCs w:val="28"/>
        </w:rPr>
        <w:t>Процесс контроля – это, с одной стороны, процесс установления стандартов, измерений фактически достигнутых результатов и их отклонение от установленного стандарта; с другой – процесс отслеживания хода выполнения принятых управленческих решений и оценки достигнутых результатов в ходе их выполнения.</w:t>
      </w:r>
    </w:p>
    <w:p w:rsidR="00692BBF" w:rsidRPr="002E6BA2" w:rsidRDefault="00692BBF" w:rsidP="002E6BA2">
      <w:pPr>
        <w:widowControl/>
        <w:shd w:val="clear" w:color="auto" w:fill="FFFFFF"/>
        <w:suppressAutoHyphens/>
        <w:spacing w:line="360" w:lineRule="auto"/>
        <w:ind w:firstLine="709"/>
        <w:jc w:val="both"/>
        <w:rPr>
          <w:bCs/>
          <w:sz w:val="28"/>
          <w:szCs w:val="28"/>
        </w:rPr>
      </w:pPr>
      <w:r w:rsidRPr="002E6BA2">
        <w:rPr>
          <w:bCs/>
          <w:sz w:val="28"/>
          <w:szCs w:val="28"/>
        </w:rPr>
        <w:t>После оценки результатов ЛПР может выбрать одну из двух линий поведения:</w:t>
      </w:r>
    </w:p>
    <w:p w:rsidR="00692BBF" w:rsidRPr="002E6BA2" w:rsidRDefault="00692BBF" w:rsidP="002E6BA2">
      <w:pPr>
        <w:widowControl/>
        <w:numPr>
          <w:ilvl w:val="0"/>
          <w:numId w:val="1"/>
        </w:numPr>
        <w:shd w:val="clear" w:color="auto" w:fill="FFFFFF"/>
        <w:suppressAutoHyphens/>
        <w:spacing w:line="360" w:lineRule="auto"/>
        <w:ind w:left="0" w:firstLine="709"/>
        <w:jc w:val="both"/>
        <w:rPr>
          <w:bCs/>
          <w:sz w:val="28"/>
          <w:szCs w:val="28"/>
        </w:rPr>
      </w:pPr>
      <w:r w:rsidRPr="002E6BA2">
        <w:rPr>
          <w:bCs/>
          <w:sz w:val="28"/>
          <w:szCs w:val="28"/>
        </w:rPr>
        <w:t>ничего не предпринимать. Если сравнение фактических и требуемых результатов говорит о том, что цель решения достигнута;</w:t>
      </w:r>
    </w:p>
    <w:p w:rsidR="00692BBF" w:rsidRPr="002E6BA2" w:rsidRDefault="00692BBF" w:rsidP="002E6BA2">
      <w:pPr>
        <w:widowControl/>
        <w:numPr>
          <w:ilvl w:val="0"/>
          <w:numId w:val="1"/>
        </w:numPr>
        <w:shd w:val="clear" w:color="auto" w:fill="FFFFFF"/>
        <w:suppressAutoHyphens/>
        <w:spacing w:line="360" w:lineRule="auto"/>
        <w:ind w:left="0" w:firstLine="709"/>
        <w:jc w:val="both"/>
        <w:rPr>
          <w:bCs/>
          <w:sz w:val="28"/>
          <w:szCs w:val="28"/>
        </w:rPr>
      </w:pPr>
      <w:r w:rsidRPr="002E6BA2">
        <w:rPr>
          <w:bCs/>
          <w:sz w:val="28"/>
          <w:szCs w:val="28"/>
        </w:rPr>
        <w:t>устранить отклонения. Если отклонение от желаемых результатов становится недопустимо высоким, то ЛПР обязан понять причины этого и скорректировать решения. При этом важно выявить, на каком этапе принятия решения требуется корректировка.</w:t>
      </w:r>
    </w:p>
    <w:p w:rsidR="00692BBF" w:rsidRPr="002E6BA2" w:rsidRDefault="00692BBF" w:rsidP="002E6BA2">
      <w:pPr>
        <w:widowControl/>
        <w:shd w:val="clear" w:color="auto" w:fill="FFFFFF"/>
        <w:suppressAutoHyphens/>
        <w:spacing w:line="360" w:lineRule="auto"/>
        <w:ind w:firstLine="709"/>
        <w:jc w:val="both"/>
        <w:rPr>
          <w:bCs/>
          <w:sz w:val="28"/>
          <w:szCs w:val="28"/>
        </w:rPr>
      </w:pPr>
      <w:r w:rsidRPr="002E6BA2">
        <w:rPr>
          <w:b/>
          <w:i/>
          <w:iCs/>
          <w:sz w:val="28"/>
          <w:szCs w:val="28"/>
        </w:rPr>
        <w:t>При оценке эффективности</w:t>
      </w:r>
      <w:r w:rsidRPr="002E6BA2">
        <w:rPr>
          <w:bCs/>
          <w:sz w:val="28"/>
          <w:szCs w:val="28"/>
        </w:rPr>
        <w:t xml:space="preserve"> целесообразно различать эффективность самого процесса разработки решения и эффективность его реализации. Часто эффективность оценивается на качественном уровне и выражается динамикой объемных и качественных показателей: производства продукции, товарооборота, издержек производства и обращения, прибыли и т.д., отражающих результаты деятельности коллектива в целом.</w:t>
      </w:r>
    </w:p>
    <w:p w:rsidR="00692BBF" w:rsidRPr="002E6BA2" w:rsidRDefault="00692BBF" w:rsidP="002E6BA2">
      <w:pPr>
        <w:widowControl/>
        <w:shd w:val="clear" w:color="auto" w:fill="FFFFFF"/>
        <w:suppressAutoHyphens/>
        <w:spacing w:line="360" w:lineRule="auto"/>
        <w:ind w:firstLine="709"/>
        <w:jc w:val="both"/>
        <w:rPr>
          <w:bCs/>
          <w:sz w:val="28"/>
          <w:szCs w:val="28"/>
        </w:rPr>
      </w:pPr>
      <w:r w:rsidRPr="002E6BA2">
        <w:rPr>
          <w:bCs/>
          <w:sz w:val="28"/>
          <w:szCs w:val="28"/>
        </w:rPr>
        <w:t>Для оценки экономической эффективности используются следующие обобщенные показатели:</w:t>
      </w:r>
    </w:p>
    <w:p w:rsidR="000E28E0" w:rsidRDefault="000E28E0" w:rsidP="002E6BA2">
      <w:pPr>
        <w:widowControl/>
        <w:shd w:val="clear" w:color="auto" w:fill="FFFFFF"/>
        <w:suppressAutoHyphens/>
        <w:spacing w:line="360" w:lineRule="auto"/>
        <w:ind w:firstLine="709"/>
        <w:jc w:val="both"/>
        <w:rPr>
          <w:bCs/>
          <w:sz w:val="28"/>
          <w:szCs w:val="28"/>
          <w:lang w:val="en-US"/>
        </w:rPr>
      </w:pPr>
    </w:p>
    <w:p w:rsidR="00692BBF" w:rsidRPr="002E6BA2" w:rsidRDefault="00692BBF" w:rsidP="002E6BA2">
      <w:pPr>
        <w:widowControl/>
        <w:shd w:val="clear" w:color="auto" w:fill="FFFFFF"/>
        <w:suppressAutoHyphens/>
        <w:spacing w:line="360" w:lineRule="auto"/>
        <w:ind w:firstLine="709"/>
        <w:jc w:val="both"/>
        <w:rPr>
          <w:bCs/>
          <w:sz w:val="28"/>
          <w:szCs w:val="28"/>
        </w:rPr>
      </w:pPr>
      <w:r w:rsidRPr="002E6BA2">
        <w:rPr>
          <w:bCs/>
          <w:sz w:val="28"/>
          <w:szCs w:val="28"/>
        </w:rPr>
        <w:t>Э</w:t>
      </w:r>
      <w:r w:rsidRPr="002E6BA2">
        <w:rPr>
          <w:bCs/>
          <w:sz w:val="28"/>
          <w:szCs w:val="28"/>
          <w:vertAlign w:val="subscript"/>
        </w:rPr>
        <w:t>р</w:t>
      </w:r>
      <w:r w:rsidRPr="002E6BA2">
        <w:rPr>
          <w:bCs/>
          <w:sz w:val="28"/>
          <w:szCs w:val="28"/>
        </w:rPr>
        <w:t xml:space="preserve"> = Д (доходы) / Р (ресурсы) – ресурсная эффективность;</w:t>
      </w:r>
    </w:p>
    <w:p w:rsidR="00692BBF" w:rsidRPr="002E6BA2" w:rsidRDefault="00692BBF" w:rsidP="002E6BA2">
      <w:pPr>
        <w:widowControl/>
        <w:shd w:val="clear" w:color="auto" w:fill="FFFFFF"/>
        <w:suppressAutoHyphens/>
        <w:spacing w:line="360" w:lineRule="auto"/>
        <w:ind w:firstLine="709"/>
        <w:jc w:val="both"/>
        <w:rPr>
          <w:bCs/>
          <w:sz w:val="28"/>
          <w:szCs w:val="28"/>
        </w:rPr>
      </w:pPr>
      <w:r w:rsidRPr="002E6BA2">
        <w:rPr>
          <w:bCs/>
          <w:sz w:val="28"/>
          <w:szCs w:val="28"/>
        </w:rPr>
        <w:t>Э</w:t>
      </w:r>
      <w:r w:rsidRPr="002E6BA2">
        <w:rPr>
          <w:bCs/>
          <w:sz w:val="28"/>
          <w:szCs w:val="28"/>
          <w:vertAlign w:val="subscript"/>
        </w:rPr>
        <w:t>з</w:t>
      </w:r>
      <w:r w:rsidRPr="002E6BA2">
        <w:rPr>
          <w:bCs/>
          <w:sz w:val="28"/>
          <w:szCs w:val="28"/>
        </w:rPr>
        <w:t xml:space="preserve"> = Д (доходы) / З (затраты) – затратная эффективность.</w:t>
      </w:r>
    </w:p>
    <w:p w:rsidR="009B57CB" w:rsidRPr="002E6BA2" w:rsidRDefault="00497C79" w:rsidP="000E28E0">
      <w:pPr>
        <w:widowControl/>
        <w:suppressAutoHyphens/>
        <w:spacing w:line="360" w:lineRule="auto"/>
        <w:jc w:val="center"/>
        <w:rPr>
          <w:b/>
          <w:sz w:val="28"/>
          <w:szCs w:val="28"/>
        </w:rPr>
      </w:pPr>
      <w:r w:rsidRPr="002E6BA2">
        <w:rPr>
          <w:b/>
          <w:sz w:val="28"/>
          <w:szCs w:val="28"/>
        </w:rPr>
        <w:br w:type="page"/>
      </w:r>
      <w:r w:rsidR="001416C2">
        <w:rPr>
          <w:sz w:val="24"/>
          <w:szCs w:val="28"/>
        </w:rPr>
        <w:pict>
          <v:shape id="_x0000_i1028" type="#_x0000_t75" style="width:444pt;height:481.5pt">
            <v:imagedata r:id="rId10" o:title=""/>
          </v:shape>
        </w:pict>
      </w:r>
    </w:p>
    <w:p w:rsidR="000E28E0" w:rsidRDefault="000E28E0" w:rsidP="002E6BA2">
      <w:pPr>
        <w:widowControl/>
        <w:suppressAutoHyphens/>
        <w:spacing w:line="360" w:lineRule="auto"/>
        <w:ind w:firstLine="709"/>
        <w:jc w:val="both"/>
        <w:rPr>
          <w:b/>
          <w:sz w:val="28"/>
          <w:szCs w:val="28"/>
          <w:lang w:val="en-US"/>
        </w:rPr>
      </w:pPr>
    </w:p>
    <w:p w:rsidR="00497C79" w:rsidRPr="002E6BA2" w:rsidRDefault="00497C79" w:rsidP="002E6BA2">
      <w:pPr>
        <w:widowControl/>
        <w:suppressAutoHyphens/>
        <w:spacing w:line="360" w:lineRule="auto"/>
        <w:ind w:firstLine="709"/>
        <w:jc w:val="both"/>
        <w:rPr>
          <w:b/>
          <w:sz w:val="28"/>
          <w:szCs w:val="28"/>
        </w:rPr>
      </w:pPr>
      <w:r w:rsidRPr="002E6BA2">
        <w:rPr>
          <w:b/>
          <w:sz w:val="28"/>
          <w:szCs w:val="28"/>
        </w:rPr>
        <w:br w:type="page"/>
        <w:t>Заключение</w:t>
      </w:r>
    </w:p>
    <w:p w:rsidR="00497C79" w:rsidRPr="002E6BA2" w:rsidRDefault="00497C79" w:rsidP="002E6BA2">
      <w:pPr>
        <w:widowControl/>
        <w:suppressAutoHyphens/>
        <w:spacing w:line="360" w:lineRule="auto"/>
        <w:ind w:firstLine="709"/>
        <w:jc w:val="both"/>
        <w:rPr>
          <w:b/>
          <w:sz w:val="28"/>
          <w:szCs w:val="28"/>
        </w:rPr>
      </w:pPr>
    </w:p>
    <w:p w:rsidR="00497C79" w:rsidRPr="002E6BA2" w:rsidRDefault="00497C79" w:rsidP="002E6BA2">
      <w:pPr>
        <w:widowControl/>
        <w:shd w:val="clear" w:color="auto" w:fill="FFFFFF"/>
        <w:suppressAutoHyphens/>
        <w:spacing w:line="360" w:lineRule="auto"/>
        <w:ind w:firstLine="709"/>
        <w:jc w:val="both"/>
        <w:rPr>
          <w:sz w:val="28"/>
          <w:szCs w:val="28"/>
        </w:rPr>
      </w:pPr>
      <w:r w:rsidRPr="002E6BA2">
        <w:rPr>
          <w:sz w:val="28"/>
          <w:szCs w:val="28"/>
        </w:rPr>
        <w:t>В процессе выполнения курсовой работы были получены следующие результаты:</w:t>
      </w:r>
    </w:p>
    <w:p w:rsidR="00497C79" w:rsidRPr="002E6BA2" w:rsidRDefault="00497C79" w:rsidP="002E6BA2">
      <w:pPr>
        <w:widowControl/>
        <w:suppressAutoHyphens/>
        <w:spacing w:line="360" w:lineRule="auto"/>
        <w:ind w:firstLine="709"/>
        <w:jc w:val="both"/>
        <w:rPr>
          <w:sz w:val="28"/>
          <w:szCs w:val="28"/>
        </w:rPr>
      </w:pPr>
      <w:r w:rsidRPr="002E6BA2">
        <w:rPr>
          <w:sz w:val="28"/>
          <w:szCs w:val="28"/>
        </w:rPr>
        <w:t xml:space="preserve">1. Проанализирована деятельность ЗАО </w:t>
      </w:r>
      <w:r w:rsidR="002E6BA2">
        <w:rPr>
          <w:sz w:val="28"/>
          <w:szCs w:val="28"/>
        </w:rPr>
        <w:t>"</w:t>
      </w:r>
      <w:r w:rsidRPr="002E6BA2">
        <w:rPr>
          <w:sz w:val="28"/>
          <w:szCs w:val="28"/>
        </w:rPr>
        <w:t>АКСИТ</w:t>
      </w:r>
      <w:r w:rsidR="002E6BA2">
        <w:rPr>
          <w:sz w:val="28"/>
          <w:szCs w:val="28"/>
        </w:rPr>
        <w:t>"</w:t>
      </w:r>
      <w:r w:rsidRPr="002E6BA2">
        <w:rPr>
          <w:sz w:val="28"/>
          <w:szCs w:val="28"/>
        </w:rPr>
        <w:t>. В процессе анализа выявлены его сильные и слабые стороны. Сделан вывод, что предприятие находится в критической ситуации, значительно снизилась эффективность его деятельности.</w:t>
      </w:r>
    </w:p>
    <w:p w:rsidR="00497C79" w:rsidRPr="002E6BA2" w:rsidRDefault="00497C79" w:rsidP="002E6BA2">
      <w:pPr>
        <w:widowControl/>
        <w:suppressAutoHyphens/>
        <w:spacing w:line="360" w:lineRule="auto"/>
        <w:ind w:firstLine="709"/>
        <w:jc w:val="both"/>
        <w:rPr>
          <w:sz w:val="28"/>
          <w:szCs w:val="28"/>
        </w:rPr>
      </w:pPr>
      <w:r w:rsidRPr="002E6BA2">
        <w:rPr>
          <w:sz w:val="28"/>
          <w:szCs w:val="28"/>
        </w:rPr>
        <w:t xml:space="preserve">2. Рассмотрены существующие технологии, которые позволяют провести всесторонний анализ проблемы и ее детализацию. В основном эти технологии используются при разрешении проблем, стоящих перед конкретной организацией и рассматривают ее с точки зрения системы, имеющей как внутренние проблемы, так и внешнее окружение. Методика </w:t>
      </w:r>
      <w:r w:rsidRPr="002E6BA2">
        <w:rPr>
          <w:sz w:val="28"/>
          <w:szCs w:val="28"/>
          <w:lang w:val="en-US"/>
        </w:rPr>
        <w:t>SWOT</w:t>
      </w:r>
      <w:r w:rsidRPr="002E6BA2">
        <w:rPr>
          <w:sz w:val="28"/>
          <w:szCs w:val="28"/>
        </w:rPr>
        <w:t>-анализа</w:t>
      </w:r>
      <w:r w:rsidR="002E6BA2">
        <w:rPr>
          <w:sz w:val="28"/>
          <w:szCs w:val="28"/>
        </w:rPr>
        <w:t xml:space="preserve"> </w:t>
      </w:r>
      <w:r w:rsidRPr="002E6BA2">
        <w:rPr>
          <w:sz w:val="28"/>
          <w:szCs w:val="28"/>
        </w:rPr>
        <w:t>хорошо работает в ситуациях, когда идет анализ проблем стоящих перед конкретной организацией, поэтому более продуктивным необходимо признать подход, фиксирующий основные обязательные этапы, присутствующие при анализе любой проблемы, и дополняющий их методикой расчленения (структуризации) на более мелкие составные части.</w:t>
      </w:r>
    </w:p>
    <w:p w:rsidR="00497C79" w:rsidRPr="002E6BA2" w:rsidRDefault="00497C79" w:rsidP="002E6BA2">
      <w:pPr>
        <w:widowControl/>
        <w:suppressAutoHyphens/>
        <w:spacing w:line="360" w:lineRule="auto"/>
        <w:ind w:firstLine="709"/>
        <w:jc w:val="both"/>
        <w:rPr>
          <w:sz w:val="28"/>
          <w:szCs w:val="28"/>
          <w:lang w:val="en-US"/>
        </w:rPr>
      </w:pPr>
      <w:r w:rsidRPr="002E6BA2">
        <w:rPr>
          <w:sz w:val="28"/>
          <w:szCs w:val="28"/>
        </w:rPr>
        <w:t>3. Рассмотрены существующие методы структуризации целей, включающие предметный принцип и функциональный принцип. Применяя рассмотренные методы структуризации необходимо придерживаться следующих правил. При структуризации целей (построения дерева целей) необходимо: при разбиении цели (подцели).</w:t>
      </w:r>
    </w:p>
    <w:p w:rsidR="00497C79" w:rsidRPr="002E6BA2" w:rsidRDefault="00497C79" w:rsidP="002E6BA2">
      <w:pPr>
        <w:pStyle w:val="a4"/>
        <w:suppressAutoHyphens/>
        <w:spacing w:after="0" w:line="360" w:lineRule="auto"/>
        <w:ind w:left="0" w:firstLine="709"/>
        <w:jc w:val="both"/>
        <w:rPr>
          <w:sz w:val="28"/>
          <w:szCs w:val="28"/>
        </w:rPr>
      </w:pPr>
      <w:r w:rsidRPr="002E6BA2">
        <w:rPr>
          <w:sz w:val="28"/>
          <w:szCs w:val="28"/>
        </w:rPr>
        <w:t xml:space="preserve">4. При исследовании сложных систем и процессов возникают проблемы, выходящие за пределы формальной постановки и решения задачи. В таком случае единственным выходом является привлечение экспертов. Привлечение экспертов оправдано в ситуациях необходимости принятия решений в условиях дефицита времени и ресурсов. Рассмотрены анкетные методы экспертных опросов и методы нормирования. Проведен анализ экспертного опроса. Сделаны выводы о важности и приоритетности решения проблем, стоящих перед ЗАО </w:t>
      </w:r>
      <w:r w:rsidR="002E6BA2">
        <w:rPr>
          <w:sz w:val="28"/>
          <w:szCs w:val="28"/>
        </w:rPr>
        <w:t>"</w:t>
      </w:r>
      <w:r w:rsidRPr="002E6BA2">
        <w:rPr>
          <w:sz w:val="28"/>
          <w:szCs w:val="28"/>
        </w:rPr>
        <w:t>АКСИТ</w:t>
      </w:r>
      <w:r w:rsidR="002E6BA2">
        <w:rPr>
          <w:sz w:val="28"/>
          <w:szCs w:val="28"/>
        </w:rPr>
        <w:t>"</w:t>
      </w:r>
      <w:r w:rsidRPr="002E6BA2">
        <w:rPr>
          <w:sz w:val="28"/>
          <w:szCs w:val="28"/>
        </w:rPr>
        <w:t>.</w:t>
      </w:r>
    </w:p>
    <w:p w:rsidR="00497C79" w:rsidRPr="002E6BA2" w:rsidRDefault="00497C79" w:rsidP="002E6BA2">
      <w:pPr>
        <w:pStyle w:val="a4"/>
        <w:suppressAutoHyphens/>
        <w:spacing w:after="0" w:line="360" w:lineRule="auto"/>
        <w:ind w:left="0" w:firstLine="709"/>
        <w:jc w:val="both"/>
        <w:rPr>
          <w:sz w:val="28"/>
          <w:szCs w:val="28"/>
        </w:rPr>
      </w:pPr>
      <w:r w:rsidRPr="002E6BA2">
        <w:rPr>
          <w:sz w:val="28"/>
          <w:szCs w:val="28"/>
        </w:rPr>
        <w:t>5. Рассмотрены подходы к организации и контролю исполнения решений, включающие этапы планирования, согласования, утверждения, управления реализацией, контроля и оценки эффективности.</w:t>
      </w:r>
    </w:p>
    <w:p w:rsidR="000E28E0" w:rsidRDefault="000E28E0" w:rsidP="002E6BA2">
      <w:pPr>
        <w:widowControl/>
        <w:suppressAutoHyphens/>
        <w:spacing w:line="360" w:lineRule="auto"/>
        <w:ind w:firstLine="709"/>
        <w:jc w:val="both"/>
        <w:rPr>
          <w:b/>
          <w:sz w:val="28"/>
          <w:szCs w:val="28"/>
          <w:lang w:val="en-US"/>
        </w:rPr>
      </w:pPr>
    </w:p>
    <w:p w:rsidR="00497C79" w:rsidRPr="000E28E0" w:rsidRDefault="009B57CB" w:rsidP="002E6BA2">
      <w:pPr>
        <w:widowControl/>
        <w:suppressAutoHyphens/>
        <w:spacing w:line="360" w:lineRule="auto"/>
        <w:ind w:firstLine="709"/>
        <w:jc w:val="both"/>
        <w:rPr>
          <w:b/>
          <w:sz w:val="28"/>
          <w:szCs w:val="28"/>
          <w:lang w:val="en-US"/>
        </w:rPr>
      </w:pPr>
      <w:r w:rsidRPr="002E6BA2">
        <w:rPr>
          <w:b/>
          <w:sz w:val="28"/>
          <w:szCs w:val="28"/>
        </w:rPr>
        <w:br w:type="page"/>
      </w:r>
      <w:r w:rsidR="000E28E0">
        <w:rPr>
          <w:b/>
          <w:sz w:val="28"/>
          <w:szCs w:val="28"/>
        </w:rPr>
        <w:t>Список литературы</w:t>
      </w:r>
    </w:p>
    <w:p w:rsidR="009B57CB" w:rsidRPr="002E6BA2" w:rsidRDefault="009B57CB" w:rsidP="000E28E0">
      <w:pPr>
        <w:widowControl/>
        <w:suppressAutoHyphens/>
        <w:spacing w:line="360" w:lineRule="auto"/>
        <w:rPr>
          <w:b/>
          <w:sz w:val="28"/>
          <w:szCs w:val="28"/>
        </w:rPr>
      </w:pPr>
    </w:p>
    <w:p w:rsidR="009B57CB" w:rsidRPr="002E6BA2" w:rsidRDefault="009B57CB" w:rsidP="000E28E0">
      <w:pPr>
        <w:widowControl/>
        <w:numPr>
          <w:ilvl w:val="0"/>
          <w:numId w:val="15"/>
        </w:numPr>
        <w:suppressAutoHyphens/>
        <w:spacing w:line="360" w:lineRule="auto"/>
        <w:ind w:left="0" w:firstLine="0"/>
        <w:rPr>
          <w:sz w:val="28"/>
          <w:szCs w:val="28"/>
        </w:rPr>
      </w:pPr>
      <w:r w:rsidRPr="002E6BA2">
        <w:rPr>
          <w:sz w:val="28"/>
          <w:szCs w:val="28"/>
        </w:rPr>
        <w:t>Игнатьева А.В., Максимцев М.М.</w:t>
      </w:r>
      <w:r w:rsidRPr="002E6BA2">
        <w:rPr>
          <w:b/>
          <w:sz w:val="28"/>
          <w:szCs w:val="28"/>
        </w:rPr>
        <w:t xml:space="preserve"> </w:t>
      </w:r>
      <w:r w:rsidRPr="002E6BA2">
        <w:rPr>
          <w:sz w:val="28"/>
          <w:szCs w:val="28"/>
        </w:rPr>
        <w:t>Исследование систем управления: Учеб. пособие для вузов. - М.: ЮНИТИ-ДАНА, 2000.</w:t>
      </w:r>
    </w:p>
    <w:p w:rsidR="009B57CB" w:rsidRPr="002E6BA2" w:rsidRDefault="009B57CB" w:rsidP="000E28E0">
      <w:pPr>
        <w:widowControl/>
        <w:numPr>
          <w:ilvl w:val="0"/>
          <w:numId w:val="15"/>
        </w:numPr>
        <w:shd w:val="clear" w:color="auto" w:fill="FFFFFF"/>
        <w:suppressAutoHyphens/>
        <w:spacing w:line="360" w:lineRule="auto"/>
        <w:ind w:left="0" w:firstLine="0"/>
        <w:rPr>
          <w:sz w:val="28"/>
          <w:szCs w:val="28"/>
        </w:rPr>
      </w:pPr>
      <w:r w:rsidRPr="002E6BA2">
        <w:rPr>
          <w:sz w:val="28"/>
          <w:szCs w:val="28"/>
        </w:rPr>
        <w:t xml:space="preserve">Коротков Э.М. Исследование систем управления. — М.: </w:t>
      </w:r>
      <w:r w:rsidR="002E6BA2">
        <w:rPr>
          <w:sz w:val="28"/>
          <w:szCs w:val="28"/>
        </w:rPr>
        <w:t>"</w:t>
      </w:r>
      <w:r w:rsidRPr="002E6BA2">
        <w:rPr>
          <w:sz w:val="28"/>
          <w:szCs w:val="28"/>
        </w:rPr>
        <w:t>ДеКА</w:t>
      </w:r>
      <w:r w:rsidR="002E6BA2">
        <w:rPr>
          <w:sz w:val="28"/>
          <w:szCs w:val="28"/>
        </w:rPr>
        <w:t>"</w:t>
      </w:r>
      <w:r w:rsidRPr="002E6BA2">
        <w:rPr>
          <w:sz w:val="28"/>
          <w:szCs w:val="28"/>
        </w:rPr>
        <w:t>, 2000.</w:t>
      </w:r>
    </w:p>
    <w:p w:rsidR="009B57CB" w:rsidRPr="002E6BA2" w:rsidRDefault="009B57CB" w:rsidP="000E28E0">
      <w:pPr>
        <w:widowControl/>
        <w:numPr>
          <w:ilvl w:val="0"/>
          <w:numId w:val="15"/>
        </w:numPr>
        <w:shd w:val="clear" w:color="auto" w:fill="FFFFFF"/>
        <w:suppressAutoHyphens/>
        <w:spacing w:line="360" w:lineRule="auto"/>
        <w:ind w:left="0" w:firstLine="0"/>
        <w:rPr>
          <w:sz w:val="28"/>
          <w:szCs w:val="28"/>
        </w:rPr>
      </w:pPr>
      <w:r w:rsidRPr="002E6BA2">
        <w:rPr>
          <w:sz w:val="28"/>
          <w:szCs w:val="28"/>
        </w:rPr>
        <w:t>Кричевский А.И. Исс</w:t>
      </w:r>
      <w:r w:rsidR="00AE743E" w:rsidRPr="002E6BA2">
        <w:rPr>
          <w:sz w:val="28"/>
          <w:szCs w:val="28"/>
        </w:rPr>
        <w:t>ледование систем управления. –</w:t>
      </w:r>
      <w:r w:rsidRPr="002E6BA2">
        <w:rPr>
          <w:sz w:val="28"/>
          <w:szCs w:val="28"/>
        </w:rPr>
        <w:t>Новосибирск: Наука, 2001.</w:t>
      </w:r>
    </w:p>
    <w:p w:rsidR="009B57CB" w:rsidRPr="002E6BA2" w:rsidRDefault="009B57CB" w:rsidP="000E28E0">
      <w:pPr>
        <w:widowControl/>
        <w:numPr>
          <w:ilvl w:val="0"/>
          <w:numId w:val="15"/>
        </w:numPr>
        <w:shd w:val="clear" w:color="auto" w:fill="FFFFFF"/>
        <w:suppressAutoHyphens/>
        <w:spacing w:line="360" w:lineRule="auto"/>
        <w:ind w:left="0" w:firstLine="0"/>
        <w:rPr>
          <w:sz w:val="28"/>
          <w:szCs w:val="28"/>
        </w:rPr>
      </w:pPr>
      <w:r w:rsidRPr="002E6BA2">
        <w:rPr>
          <w:sz w:val="28"/>
          <w:szCs w:val="28"/>
        </w:rPr>
        <w:t>Литвак Б.Г. Разработка управленческих решений. – М.: Дело, 2001.</w:t>
      </w:r>
    </w:p>
    <w:p w:rsidR="00AE743E" w:rsidRPr="002E6BA2" w:rsidRDefault="00AE743E" w:rsidP="000E28E0">
      <w:pPr>
        <w:widowControl/>
        <w:numPr>
          <w:ilvl w:val="0"/>
          <w:numId w:val="15"/>
        </w:numPr>
        <w:shd w:val="clear" w:color="auto" w:fill="FFFFFF"/>
        <w:suppressAutoHyphens/>
        <w:spacing w:line="360" w:lineRule="auto"/>
        <w:ind w:left="0" w:firstLine="0"/>
        <w:rPr>
          <w:sz w:val="28"/>
          <w:szCs w:val="28"/>
        </w:rPr>
      </w:pPr>
      <w:r w:rsidRPr="002E6BA2">
        <w:rPr>
          <w:sz w:val="28"/>
          <w:szCs w:val="28"/>
        </w:rPr>
        <w:t>Ременников В.</w:t>
      </w:r>
      <w:r w:rsidR="009B57CB" w:rsidRPr="002E6BA2">
        <w:rPr>
          <w:sz w:val="28"/>
          <w:szCs w:val="28"/>
        </w:rPr>
        <w:t>В. Разработка управленческого решения. – М.: ЮНИТИ, 2000.</w:t>
      </w:r>
    </w:p>
    <w:p w:rsidR="009B57CB" w:rsidRPr="000E28E0" w:rsidRDefault="00AE743E" w:rsidP="000E28E0">
      <w:pPr>
        <w:widowControl/>
        <w:numPr>
          <w:ilvl w:val="0"/>
          <w:numId w:val="15"/>
        </w:numPr>
        <w:shd w:val="clear" w:color="auto" w:fill="FFFFFF"/>
        <w:suppressAutoHyphens/>
        <w:spacing w:line="360" w:lineRule="auto"/>
        <w:ind w:left="0" w:firstLine="0"/>
        <w:rPr>
          <w:sz w:val="28"/>
          <w:szCs w:val="28"/>
        </w:rPr>
      </w:pPr>
      <w:r w:rsidRPr="002E6BA2">
        <w:rPr>
          <w:sz w:val="28"/>
          <w:szCs w:val="28"/>
        </w:rPr>
        <w:t>Фахрутдинова А.З., Марченко Е.В., Кравченко А.А. Разработка управленческого решения – Новосибирск, СибАГС, 2007</w:t>
      </w:r>
      <w:bookmarkStart w:id="0" w:name="_GoBack"/>
      <w:bookmarkEnd w:id="0"/>
    </w:p>
    <w:sectPr w:rsidR="009B57CB" w:rsidRPr="000E28E0" w:rsidSect="002E6BA2">
      <w:headerReference w:type="even" r:id="rId11"/>
      <w:footerReference w:type="even"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239" w:rsidRDefault="002B2239">
      <w:pPr>
        <w:widowControl/>
        <w:rPr>
          <w:sz w:val="24"/>
          <w:szCs w:val="24"/>
        </w:rPr>
      </w:pPr>
      <w:r>
        <w:rPr>
          <w:sz w:val="24"/>
          <w:szCs w:val="24"/>
        </w:rPr>
        <w:separator/>
      </w:r>
    </w:p>
  </w:endnote>
  <w:endnote w:type="continuationSeparator" w:id="0">
    <w:p w:rsidR="002B2239" w:rsidRDefault="002B2239">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C8" w:rsidRDefault="009D14C8" w:rsidP="00CB0209">
    <w:pPr>
      <w:pStyle w:val="a6"/>
      <w:framePr w:wrap="around" w:vAnchor="text" w:hAnchor="margin" w:xAlign="right" w:y="1"/>
      <w:rPr>
        <w:rStyle w:val="a8"/>
      </w:rPr>
    </w:pPr>
  </w:p>
  <w:p w:rsidR="009D14C8" w:rsidRDefault="009D14C8" w:rsidP="00AE743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239" w:rsidRDefault="002B2239">
      <w:pPr>
        <w:widowControl/>
        <w:rPr>
          <w:sz w:val="24"/>
          <w:szCs w:val="24"/>
        </w:rPr>
      </w:pPr>
      <w:r>
        <w:rPr>
          <w:sz w:val="24"/>
          <w:szCs w:val="24"/>
        </w:rPr>
        <w:separator/>
      </w:r>
    </w:p>
  </w:footnote>
  <w:footnote w:type="continuationSeparator" w:id="0">
    <w:p w:rsidR="002B2239" w:rsidRDefault="002B2239">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C8" w:rsidRDefault="009D14C8" w:rsidP="00CB0209">
    <w:pPr>
      <w:pStyle w:val="a9"/>
      <w:framePr w:wrap="around" w:vAnchor="text" w:hAnchor="margin" w:xAlign="center" w:y="1"/>
      <w:rPr>
        <w:rStyle w:val="a8"/>
      </w:rPr>
    </w:pPr>
  </w:p>
  <w:p w:rsidR="009D14C8" w:rsidRDefault="009D14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A0028"/>
    <w:multiLevelType w:val="hybridMultilevel"/>
    <w:tmpl w:val="447E1092"/>
    <w:lvl w:ilvl="0" w:tplc="174E52E4">
      <w:start w:val="1"/>
      <w:numFmt w:val="decimal"/>
      <w:lvlText w:val="%1."/>
      <w:lvlJc w:val="left"/>
      <w:pPr>
        <w:tabs>
          <w:tab w:val="num" w:pos="720"/>
        </w:tabs>
        <w:ind w:left="720" w:hanging="360"/>
      </w:pPr>
      <w:rPr>
        <w:rFonts w:cs="Times New Roman" w:hint="default"/>
      </w:rPr>
    </w:lvl>
    <w:lvl w:ilvl="1" w:tplc="7480E55E">
      <w:numFmt w:val="none"/>
      <w:lvlText w:val=""/>
      <w:lvlJc w:val="left"/>
      <w:pPr>
        <w:tabs>
          <w:tab w:val="num" w:pos="360"/>
        </w:tabs>
      </w:pPr>
      <w:rPr>
        <w:rFonts w:cs="Times New Roman"/>
      </w:rPr>
    </w:lvl>
    <w:lvl w:ilvl="2" w:tplc="CFF452A6">
      <w:numFmt w:val="none"/>
      <w:lvlText w:val=""/>
      <w:lvlJc w:val="left"/>
      <w:pPr>
        <w:tabs>
          <w:tab w:val="num" w:pos="360"/>
        </w:tabs>
      </w:pPr>
      <w:rPr>
        <w:rFonts w:cs="Times New Roman"/>
      </w:rPr>
    </w:lvl>
    <w:lvl w:ilvl="3" w:tplc="3E829106">
      <w:numFmt w:val="none"/>
      <w:lvlText w:val=""/>
      <w:lvlJc w:val="left"/>
      <w:pPr>
        <w:tabs>
          <w:tab w:val="num" w:pos="360"/>
        </w:tabs>
      </w:pPr>
      <w:rPr>
        <w:rFonts w:cs="Times New Roman"/>
      </w:rPr>
    </w:lvl>
    <w:lvl w:ilvl="4" w:tplc="1E2AA4D0">
      <w:numFmt w:val="none"/>
      <w:lvlText w:val=""/>
      <w:lvlJc w:val="left"/>
      <w:pPr>
        <w:tabs>
          <w:tab w:val="num" w:pos="360"/>
        </w:tabs>
      </w:pPr>
      <w:rPr>
        <w:rFonts w:cs="Times New Roman"/>
      </w:rPr>
    </w:lvl>
    <w:lvl w:ilvl="5" w:tplc="4F22481C">
      <w:numFmt w:val="none"/>
      <w:lvlText w:val=""/>
      <w:lvlJc w:val="left"/>
      <w:pPr>
        <w:tabs>
          <w:tab w:val="num" w:pos="360"/>
        </w:tabs>
      </w:pPr>
      <w:rPr>
        <w:rFonts w:cs="Times New Roman"/>
      </w:rPr>
    </w:lvl>
    <w:lvl w:ilvl="6" w:tplc="BA76EAF8">
      <w:numFmt w:val="none"/>
      <w:lvlText w:val=""/>
      <w:lvlJc w:val="left"/>
      <w:pPr>
        <w:tabs>
          <w:tab w:val="num" w:pos="360"/>
        </w:tabs>
      </w:pPr>
      <w:rPr>
        <w:rFonts w:cs="Times New Roman"/>
      </w:rPr>
    </w:lvl>
    <w:lvl w:ilvl="7" w:tplc="AF303818">
      <w:numFmt w:val="none"/>
      <w:lvlText w:val=""/>
      <w:lvlJc w:val="left"/>
      <w:pPr>
        <w:tabs>
          <w:tab w:val="num" w:pos="360"/>
        </w:tabs>
      </w:pPr>
      <w:rPr>
        <w:rFonts w:cs="Times New Roman"/>
      </w:rPr>
    </w:lvl>
    <w:lvl w:ilvl="8" w:tplc="5A3419C6">
      <w:numFmt w:val="none"/>
      <w:lvlText w:val=""/>
      <w:lvlJc w:val="left"/>
      <w:pPr>
        <w:tabs>
          <w:tab w:val="num" w:pos="360"/>
        </w:tabs>
      </w:pPr>
      <w:rPr>
        <w:rFonts w:cs="Times New Roman"/>
      </w:rPr>
    </w:lvl>
  </w:abstractNum>
  <w:abstractNum w:abstractNumId="1">
    <w:nsid w:val="21CE1961"/>
    <w:multiLevelType w:val="hybridMultilevel"/>
    <w:tmpl w:val="962ED422"/>
    <w:lvl w:ilvl="0" w:tplc="946C6C3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79F2898"/>
    <w:multiLevelType w:val="hybridMultilevel"/>
    <w:tmpl w:val="AFF4C246"/>
    <w:lvl w:ilvl="0" w:tplc="D4BCB60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8868CE"/>
    <w:multiLevelType w:val="hybridMultilevel"/>
    <w:tmpl w:val="041CF826"/>
    <w:lvl w:ilvl="0" w:tplc="24CAE71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49422F"/>
    <w:multiLevelType w:val="hybridMultilevel"/>
    <w:tmpl w:val="AE2AF792"/>
    <w:lvl w:ilvl="0" w:tplc="0E4CB57A">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CDA0E6C"/>
    <w:multiLevelType w:val="hybridMultilevel"/>
    <w:tmpl w:val="982C70C4"/>
    <w:lvl w:ilvl="0" w:tplc="2EE43C60">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1155929"/>
    <w:multiLevelType w:val="hybridMultilevel"/>
    <w:tmpl w:val="856888D6"/>
    <w:lvl w:ilvl="0" w:tplc="A1F6C9DA">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FD2A85"/>
    <w:multiLevelType w:val="hybridMultilevel"/>
    <w:tmpl w:val="D390CEE6"/>
    <w:lvl w:ilvl="0" w:tplc="8A44FC5C">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2234DA"/>
    <w:multiLevelType w:val="hybridMultilevel"/>
    <w:tmpl w:val="C36801BA"/>
    <w:lvl w:ilvl="0" w:tplc="24CAE71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BAA5D02"/>
    <w:multiLevelType w:val="multilevel"/>
    <w:tmpl w:val="217E372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E564C48"/>
    <w:multiLevelType w:val="hybridMultilevel"/>
    <w:tmpl w:val="835CDBDE"/>
    <w:lvl w:ilvl="0" w:tplc="FDF065DE">
      <w:start w:val="1"/>
      <w:numFmt w:val="decimal"/>
      <w:lvlText w:val="%1."/>
      <w:lvlJc w:val="left"/>
      <w:pPr>
        <w:tabs>
          <w:tab w:val="num" w:pos="1290"/>
        </w:tabs>
        <w:ind w:left="1290" w:hanging="9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4670692"/>
    <w:multiLevelType w:val="hybridMultilevel"/>
    <w:tmpl w:val="4768EA42"/>
    <w:lvl w:ilvl="0" w:tplc="24CAE71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6B5044D"/>
    <w:multiLevelType w:val="hybridMultilevel"/>
    <w:tmpl w:val="AA3406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78A6C33"/>
    <w:multiLevelType w:val="hybridMultilevel"/>
    <w:tmpl w:val="00D8CFF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73A723E3"/>
    <w:multiLevelType w:val="singleLevel"/>
    <w:tmpl w:val="E980847A"/>
    <w:lvl w:ilvl="0">
      <w:start w:val="23"/>
      <w:numFmt w:val="bullet"/>
      <w:lvlText w:val="-"/>
      <w:lvlJc w:val="left"/>
      <w:pPr>
        <w:tabs>
          <w:tab w:val="num" w:pos="1069"/>
        </w:tabs>
        <w:ind w:left="1069" w:hanging="360"/>
      </w:pPr>
      <w:rPr>
        <w:rFonts w:hint="default"/>
      </w:rPr>
    </w:lvl>
  </w:abstractNum>
  <w:abstractNum w:abstractNumId="15">
    <w:nsid w:val="7CB74B48"/>
    <w:multiLevelType w:val="hybridMultilevel"/>
    <w:tmpl w:val="94064FB2"/>
    <w:lvl w:ilvl="0" w:tplc="8A44FC5C">
      <w:start w:val="1"/>
      <w:numFmt w:val="decimal"/>
      <w:lvlText w:val="%1."/>
      <w:lvlJc w:val="left"/>
      <w:pPr>
        <w:tabs>
          <w:tab w:val="num" w:pos="1125"/>
        </w:tabs>
        <w:ind w:left="1125" w:hanging="765"/>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E502078"/>
    <w:multiLevelType w:val="multilevel"/>
    <w:tmpl w:val="769A7C4A"/>
    <w:lvl w:ilvl="0">
      <w:start w:val="2"/>
      <w:numFmt w:val="decimal"/>
      <w:lvlText w:val="%1"/>
      <w:lvlJc w:val="left"/>
      <w:pPr>
        <w:ind w:left="375" w:hanging="375"/>
      </w:pPr>
      <w:rPr>
        <w:rFonts w:cs="Times New Roman" w:hint="default"/>
      </w:rPr>
    </w:lvl>
    <w:lvl w:ilvl="1">
      <w:start w:val="6"/>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4"/>
  </w:num>
  <w:num w:numId="2">
    <w:abstractNumId w:val="1"/>
  </w:num>
  <w:num w:numId="3">
    <w:abstractNumId w:val="2"/>
  </w:num>
  <w:num w:numId="4">
    <w:abstractNumId w:val="4"/>
  </w:num>
  <w:num w:numId="5">
    <w:abstractNumId w:val="10"/>
  </w:num>
  <w:num w:numId="6">
    <w:abstractNumId w:val="7"/>
  </w:num>
  <w:num w:numId="7">
    <w:abstractNumId w:val="15"/>
  </w:num>
  <w:num w:numId="8">
    <w:abstractNumId w:val="11"/>
  </w:num>
  <w:num w:numId="9">
    <w:abstractNumId w:val="6"/>
  </w:num>
  <w:num w:numId="10">
    <w:abstractNumId w:val="3"/>
  </w:num>
  <w:num w:numId="11">
    <w:abstractNumId w:val="8"/>
  </w:num>
  <w:num w:numId="12">
    <w:abstractNumId w:val="5"/>
  </w:num>
  <w:num w:numId="13">
    <w:abstractNumId w:val="12"/>
  </w:num>
  <w:num w:numId="14">
    <w:abstractNumId w:val="0"/>
  </w:num>
  <w:num w:numId="15">
    <w:abstractNumId w:val="1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FDF"/>
    <w:rsid w:val="000133AC"/>
    <w:rsid w:val="0003110F"/>
    <w:rsid w:val="00034AD0"/>
    <w:rsid w:val="000E28E0"/>
    <w:rsid w:val="000F2CA4"/>
    <w:rsid w:val="001416C2"/>
    <w:rsid w:val="00146D01"/>
    <w:rsid w:val="00197EC1"/>
    <w:rsid w:val="001B4840"/>
    <w:rsid w:val="001C5506"/>
    <w:rsid w:val="00291B65"/>
    <w:rsid w:val="00296443"/>
    <w:rsid w:val="002B2239"/>
    <w:rsid w:val="002E6BA2"/>
    <w:rsid w:val="00390EF6"/>
    <w:rsid w:val="00494DF7"/>
    <w:rsid w:val="00497C79"/>
    <w:rsid w:val="00506E98"/>
    <w:rsid w:val="00606F5E"/>
    <w:rsid w:val="00616C9E"/>
    <w:rsid w:val="00692BBF"/>
    <w:rsid w:val="006B2D03"/>
    <w:rsid w:val="006B2D56"/>
    <w:rsid w:val="00702AAB"/>
    <w:rsid w:val="0075316C"/>
    <w:rsid w:val="00754E03"/>
    <w:rsid w:val="00775A21"/>
    <w:rsid w:val="00812D91"/>
    <w:rsid w:val="00845F92"/>
    <w:rsid w:val="008900E2"/>
    <w:rsid w:val="00895D58"/>
    <w:rsid w:val="008C7082"/>
    <w:rsid w:val="0093691C"/>
    <w:rsid w:val="00966FD8"/>
    <w:rsid w:val="00985BEC"/>
    <w:rsid w:val="009B57CB"/>
    <w:rsid w:val="009D14C8"/>
    <w:rsid w:val="00AC0FDF"/>
    <w:rsid w:val="00AE743E"/>
    <w:rsid w:val="00CB0209"/>
    <w:rsid w:val="00CF740C"/>
    <w:rsid w:val="00D3456A"/>
    <w:rsid w:val="00E56A3C"/>
    <w:rsid w:val="00EA2AC9"/>
    <w:rsid w:val="00F76326"/>
    <w:rsid w:val="00FD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93193EA-D441-4547-AD2C-EF4A4C3B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0FD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C0FDF"/>
    <w:pPr>
      <w:widowControl/>
      <w:ind w:firstLine="426"/>
    </w:pPr>
    <w:rPr>
      <w:sz w:val="24"/>
      <w:szCs w:val="24"/>
    </w:rPr>
  </w:style>
  <w:style w:type="character" w:customStyle="1" w:styleId="20">
    <w:name w:val="Основной текст с отступом 2 Знак"/>
    <w:link w:val="2"/>
    <w:uiPriority w:val="99"/>
    <w:locked/>
    <w:rsid w:val="00AC0FDF"/>
    <w:rPr>
      <w:rFonts w:cs="Times New Roman"/>
      <w:sz w:val="24"/>
      <w:szCs w:val="24"/>
      <w:lang w:val="ru-RU" w:eastAsia="ru-RU" w:bidi="ar-SA"/>
    </w:rPr>
  </w:style>
  <w:style w:type="table" w:styleId="a3">
    <w:name w:val="Table Grid"/>
    <w:basedOn w:val="a1"/>
    <w:uiPriority w:val="59"/>
    <w:rsid w:val="00E56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497C79"/>
    <w:pPr>
      <w:widowControl/>
      <w:spacing w:after="120"/>
      <w:ind w:left="283"/>
    </w:pPr>
    <w:rPr>
      <w:sz w:val="24"/>
      <w:szCs w:val="24"/>
    </w:rPr>
  </w:style>
  <w:style w:type="character" w:customStyle="1" w:styleId="a5">
    <w:name w:val="Основной текст с отступом Знак"/>
    <w:link w:val="a4"/>
    <w:uiPriority w:val="99"/>
    <w:semiHidden/>
  </w:style>
  <w:style w:type="paragraph" w:styleId="a6">
    <w:name w:val="footer"/>
    <w:basedOn w:val="a"/>
    <w:link w:val="a7"/>
    <w:uiPriority w:val="99"/>
    <w:rsid w:val="00AE743E"/>
    <w:pPr>
      <w:widowControl/>
      <w:tabs>
        <w:tab w:val="center" w:pos="4677"/>
        <w:tab w:val="right" w:pos="9355"/>
      </w:tabs>
    </w:pPr>
    <w:rPr>
      <w:sz w:val="24"/>
      <w:szCs w:val="24"/>
    </w:rPr>
  </w:style>
  <w:style w:type="character" w:customStyle="1" w:styleId="a7">
    <w:name w:val="Нижний колонтитул Знак"/>
    <w:link w:val="a6"/>
    <w:uiPriority w:val="99"/>
    <w:semiHidden/>
  </w:style>
  <w:style w:type="character" w:styleId="a8">
    <w:name w:val="page number"/>
    <w:uiPriority w:val="99"/>
    <w:rsid w:val="00AE743E"/>
    <w:rPr>
      <w:rFonts w:cs="Times New Roman"/>
    </w:rPr>
  </w:style>
  <w:style w:type="paragraph" w:styleId="a9">
    <w:name w:val="header"/>
    <w:basedOn w:val="a"/>
    <w:link w:val="aa"/>
    <w:uiPriority w:val="99"/>
    <w:rsid w:val="00AE743E"/>
    <w:pPr>
      <w:widowControl/>
      <w:tabs>
        <w:tab w:val="center" w:pos="4677"/>
        <w:tab w:val="right" w:pos="9355"/>
      </w:tabs>
    </w:pPr>
    <w:rPr>
      <w:sz w:val="24"/>
      <w:szCs w:val="24"/>
    </w:rPr>
  </w:style>
  <w:style w:type="character" w:customStyle="1" w:styleId="aa">
    <w:name w:val="Верхний колонтитул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4494</Words>
  <Characters>25616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samsung</dc:creator>
  <cp:keywords/>
  <dc:description/>
  <cp:lastModifiedBy>admin</cp:lastModifiedBy>
  <cp:revision>2</cp:revision>
  <cp:lastPrinted>2008-11-19T15:20:00Z</cp:lastPrinted>
  <dcterms:created xsi:type="dcterms:W3CDTF">2014-02-28T12:49:00Z</dcterms:created>
  <dcterms:modified xsi:type="dcterms:W3CDTF">2014-02-28T12:49:00Z</dcterms:modified>
</cp:coreProperties>
</file>