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9E4" w:rsidRPr="009E72E1" w:rsidRDefault="00D459E4" w:rsidP="007E1EE3">
      <w:pPr>
        <w:pStyle w:val="23"/>
        <w:rPr>
          <w:rStyle w:val="a8"/>
          <w:color w:val="auto"/>
          <w:u w:val="none"/>
        </w:rPr>
      </w:pPr>
      <w:bookmarkStart w:id="0" w:name="_Toc246000634"/>
      <w:r w:rsidRPr="009E72E1">
        <w:rPr>
          <w:rStyle w:val="a8"/>
          <w:color w:val="auto"/>
          <w:u w:val="none"/>
        </w:rPr>
        <w:t>Содержание</w:t>
      </w:r>
      <w:bookmarkEnd w:id="0"/>
    </w:p>
    <w:p w:rsidR="00D459E4" w:rsidRPr="005E38CF" w:rsidRDefault="00D459E4" w:rsidP="005E38CF">
      <w:pPr>
        <w:pStyle w:val="41"/>
        <w:tabs>
          <w:tab w:val="right" w:leader="dot" w:pos="9628"/>
        </w:tabs>
        <w:ind w:left="0"/>
        <w:rPr>
          <w:szCs w:val="28"/>
        </w:rPr>
      </w:pPr>
    </w:p>
    <w:p w:rsidR="002E663F" w:rsidRPr="005E38CF" w:rsidRDefault="002E663F" w:rsidP="007E1EE3">
      <w:pPr>
        <w:pStyle w:val="23"/>
      </w:pPr>
      <w:r w:rsidRPr="001274E4">
        <w:rPr>
          <w:rStyle w:val="a8"/>
          <w:u w:val="none"/>
        </w:rPr>
        <w:t>Введение</w:t>
      </w:r>
    </w:p>
    <w:p w:rsidR="002E663F" w:rsidRPr="005E38CF" w:rsidRDefault="002E663F" w:rsidP="007E1EE3">
      <w:pPr>
        <w:pStyle w:val="23"/>
      </w:pPr>
      <w:r w:rsidRPr="001274E4">
        <w:rPr>
          <w:rStyle w:val="a8"/>
          <w:u w:val="none"/>
        </w:rPr>
        <w:t>1.</w:t>
      </w:r>
      <w:r w:rsidR="005D7051" w:rsidRPr="001274E4">
        <w:rPr>
          <w:rStyle w:val="a8"/>
          <w:u w:val="none"/>
        </w:rPr>
        <w:t xml:space="preserve"> </w:t>
      </w:r>
      <w:r w:rsidRPr="001274E4">
        <w:rPr>
          <w:rStyle w:val="a8"/>
          <w:u w:val="none"/>
        </w:rPr>
        <w:t>Электромеханические приборы для измерения тока и напряжения</w:t>
      </w:r>
    </w:p>
    <w:p w:rsidR="009E72E1" w:rsidRPr="009E72E1" w:rsidRDefault="002E663F" w:rsidP="007E1EE3">
      <w:pPr>
        <w:pStyle w:val="23"/>
        <w:rPr>
          <w:rStyle w:val="a8"/>
          <w:color w:val="auto"/>
          <w:u w:val="none"/>
        </w:rPr>
      </w:pPr>
      <w:r w:rsidRPr="001274E4">
        <w:rPr>
          <w:rStyle w:val="a8"/>
          <w:color w:val="auto"/>
          <w:u w:val="none"/>
        </w:rPr>
        <w:t>1.1</w:t>
      </w:r>
      <w:r w:rsidR="009E72E1" w:rsidRPr="001274E4">
        <w:rPr>
          <w:rStyle w:val="a8"/>
          <w:color w:val="auto"/>
          <w:u w:val="none"/>
        </w:rPr>
        <w:t xml:space="preserve"> </w:t>
      </w:r>
      <w:r w:rsidRPr="001274E4">
        <w:rPr>
          <w:rStyle w:val="a8"/>
          <w:color w:val="auto"/>
          <w:u w:val="none"/>
        </w:rPr>
        <w:t>Общая характеристика электромеханических амперметров и вольтметров</w:t>
      </w:r>
    </w:p>
    <w:p w:rsidR="002E663F" w:rsidRPr="009E72E1" w:rsidRDefault="009E72E1" w:rsidP="007E1EE3">
      <w:pPr>
        <w:pStyle w:val="23"/>
        <w:rPr>
          <w:rStyle w:val="a8"/>
          <w:color w:val="auto"/>
          <w:u w:val="none"/>
        </w:rPr>
      </w:pPr>
      <w:r w:rsidRPr="009E72E1">
        <w:rPr>
          <w:rStyle w:val="a8"/>
          <w:color w:val="auto"/>
          <w:u w:val="none"/>
        </w:rPr>
        <w:t>1.2</w:t>
      </w:r>
      <w:r w:rsidRPr="001274E4">
        <w:rPr>
          <w:rStyle w:val="a8"/>
          <w:color w:val="auto"/>
          <w:u w:val="none"/>
        </w:rPr>
        <w:t xml:space="preserve"> </w:t>
      </w:r>
      <w:r w:rsidR="002E663F" w:rsidRPr="001274E4">
        <w:rPr>
          <w:rStyle w:val="a8"/>
          <w:color w:val="auto"/>
          <w:u w:val="none"/>
        </w:rPr>
        <w:t>Магнитоэлектрические приборы</w:t>
      </w:r>
    </w:p>
    <w:p w:rsidR="002E663F" w:rsidRPr="005E38CF" w:rsidRDefault="009E72E1" w:rsidP="009E72E1">
      <w:pPr>
        <w:pStyle w:val="41"/>
        <w:tabs>
          <w:tab w:val="left" w:pos="2209"/>
          <w:tab w:val="right" w:leader="dot" w:pos="9628"/>
        </w:tabs>
        <w:ind w:left="0" w:firstLine="0"/>
        <w:rPr>
          <w:noProof/>
        </w:rPr>
      </w:pPr>
      <w:r w:rsidRPr="001274E4">
        <w:rPr>
          <w:rStyle w:val="a8"/>
          <w:noProof/>
          <w:u w:val="none"/>
        </w:rPr>
        <w:t xml:space="preserve">1.3 </w:t>
      </w:r>
      <w:r w:rsidR="002E663F" w:rsidRPr="001274E4">
        <w:rPr>
          <w:rStyle w:val="a8"/>
          <w:noProof/>
          <w:u w:val="none"/>
        </w:rPr>
        <w:t>Электромагнитные приборы</w:t>
      </w:r>
    </w:p>
    <w:p w:rsidR="002E663F" w:rsidRPr="005E38CF" w:rsidRDefault="009E72E1" w:rsidP="009E72E1">
      <w:pPr>
        <w:pStyle w:val="41"/>
        <w:tabs>
          <w:tab w:val="left" w:pos="2209"/>
          <w:tab w:val="right" w:leader="dot" w:pos="9628"/>
        </w:tabs>
        <w:ind w:left="0" w:firstLine="0"/>
        <w:rPr>
          <w:noProof/>
        </w:rPr>
      </w:pPr>
      <w:r w:rsidRPr="001274E4">
        <w:rPr>
          <w:rStyle w:val="a8"/>
          <w:noProof/>
          <w:u w:val="none"/>
        </w:rPr>
        <w:t xml:space="preserve">1.4 </w:t>
      </w:r>
      <w:r w:rsidR="002E663F" w:rsidRPr="001274E4">
        <w:rPr>
          <w:rStyle w:val="a8"/>
          <w:noProof/>
          <w:u w:val="none"/>
        </w:rPr>
        <w:t>Электродинамические приборы</w:t>
      </w:r>
    </w:p>
    <w:p w:rsidR="002E663F" w:rsidRPr="005E38CF" w:rsidRDefault="009E72E1" w:rsidP="009E72E1">
      <w:pPr>
        <w:pStyle w:val="41"/>
        <w:tabs>
          <w:tab w:val="left" w:pos="2209"/>
          <w:tab w:val="right" w:leader="dot" w:pos="9628"/>
        </w:tabs>
        <w:ind w:left="0" w:firstLine="0"/>
        <w:rPr>
          <w:noProof/>
        </w:rPr>
      </w:pPr>
      <w:r w:rsidRPr="001274E4">
        <w:rPr>
          <w:rStyle w:val="a8"/>
          <w:noProof/>
          <w:u w:val="none"/>
        </w:rPr>
        <w:t xml:space="preserve">1.5 </w:t>
      </w:r>
      <w:r w:rsidR="002E663F" w:rsidRPr="001274E4">
        <w:rPr>
          <w:rStyle w:val="a8"/>
          <w:noProof/>
          <w:u w:val="none"/>
        </w:rPr>
        <w:t>Электростатические приборы</w:t>
      </w:r>
    </w:p>
    <w:p w:rsidR="002E663F" w:rsidRPr="005E38CF" w:rsidRDefault="009E72E1" w:rsidP="009E72E1">
      <w:pPr>
        <w:pStyle w:val="41"/>
        <w:tabs>
          <w:tab w:val="right" w:leader="dot" w:pos="9628"/>
        </w:tabs>
        <w:ind w:left="0" w:firstLine="0"/>
        <w:rPr>
          <w:noProof/>
        </w:rPr>
      </w:pPr>
      <w:r w:rsidRPr="001274E4">
        <w:rPr>
          <w:rStyle w:val="a8"/>
          <w:noProof/>
          <w:u w:val="none"/>
        </w:rPr>
        <w:t xml:space="preserve">1.6 </w:t>
      </w:r>
      <w:r w:rsidR="002E663F" w:rsidRPr="001274E4">
        <w:rPr>
          <w:rStyle w:val="a8"/>
          <w:noProof/>
          <w:u w:val="none"/>
        </w:rPr>
        <w:t>Термоэлектрические приборы</w:t>
      </w:r>
    </w:p>
    <w:p w:rsidR="002E663F" w:rsidRPr="005E38CF" w:rsidRDefault="009E72E1" w:rsidP="009E72E1">
      <w:pPr>
        <w:pStyle w:val="41"/>
        <w:tabs>
          <w:tab w:val="right" w:leader="dot" w:pos="9628"/>
        </w:tabs>
        <w:ind w:left="0" w:firstLine="0"/>
        <w:rPr>
          <w:noProof/>
        </w:rPr>
      </w:pPr>
      <w:r w:rsidRPr="001274E4">
        <w:rPr>
          <w:rStyle w:val="a8"/>
          <w:noProof/>
          <w:u w:val="none"/>
        </w:rPr>
        <w:t xml:space="preserve">1.7 </w:t>
      </w:r>
      <w:r w:rsidR="002E663F" w:rsidRPr="001274E4">
        <w:rPr>
          <w:rStyle w:val="a8"/>
          <w:noProof/>
          <w:u w:val="none"/>
        </w:rPr>
        <w:t>Выпрямительные приборы</w:t>
      </w:r>
    </w:p>
    <w:p w:rsidR="002E663F" w:rsidRPr="005E38CF" w:rsidRDefault="002E663F" w:rsidP="007E1EE3">
      <w:pPr>
        <w:pStyle w:val="23"/>
      </w:pPr>
      <w:r w:rsidRPr="001274E4">
        <w:rPr>
          <w:rStyle w:val="a8"/>
          <w:u w:val="none"/>
        </w:rPr>
        <w:t>2.</w:t>
      </w:r>
      <w:r w:rsidR="006137FF" w:rsidRPr="001274E4">
        <w:rPr>
          <w:rStyle w:val="a8"/>
          <w:u w:val="none"/>
        </w:rPr>
        <w:t xml:space="preserve"> </w:t>
      </w:r>
      <w:r w:rsidRPr="001274E4">
        <w:rPr>
          <w:rStyle w:val="a8"/>
          <w:u w:val="none"/>
        </w:rPr>
        <w:t>Электронные вольтметры</w:t>
      </w:r>
    </w:p>
    <w:p w:rsidR="002E663F" w:rsidRPr="005E38CF" w:rsidRDefault="009E72E1" w:rsidP="009E72E1">
      <w:pPr>
        <w:pStyle w:val="41"/>
        <w:tabs>
          <w:tab w:val="left" w:pos="2209"/>
          <w:tab w:val="right" w:leader="dot" w:pos="9628"/>
        </w:tabs>
        <w:ind w:left="0" w:firstLine="0"/>
        <w:rPr>
          <w:noProof/>
        </w:rPr>
      </w:pPr>
      <w:r w:rsidRPr="001274E4">
        <w:rPr>
          <w:rStyle w:val="a8"/>
          <w:noProof/>
          <w:u w:val="none"/>
        </w:rPr>
        <w:t xml:space="preserve">2.1 </w:t>
      </w:r>
      <w:r w:rsidR="002E663F" w:rsidRPr="001274E4">
        <w:rPr>
          <w:rStyle w:val="a8"/>
          <w:noProof/>
          <w:u w:val="none"/>
        </w:rPr>
        <w:t>Определение и классификация</w:t>
      </w:r>
    </w:p>
    <w:p w:rsidR="002E663F" w:rsidRPr="005E38CF" w:rsidRDefault="009E72E1" w:rsidP="009E72E1">
      <w:pPr>
        <w:pStyle w:val="41"/>
        <w:tabs>
          <w:tab w:val="left" w:pos="2209"/>
          <w:tab w:val="right" w:leader="dot" w:pos="9628"/>
        </w:tabs>
        <w:ind w:left="0" w:firstLine="0"/>
        <w:rPr>
          <w:noProof/>
        </w:rPr>
      </w:pPr>
      <w:r w:rsidRPr="001274E4">
        <w:rPr>
          <w:rStyle w:val="a8"/>
          <w:noProof/>
          <w:u w:val="none"/>
        </w:rPr>
        <w:t xml:space="preserve">2.2 </w:t>
      </w:r>
      <w:r w:rsidR="002E663F" w:rsidRPr="001274E4">
        <w:rPr>
          <w:rStyle w:val="a8"/>
          <w:noProof/>
          <w:u w:val="none"/>
        </w:rPr>
        <w:t>Аналоговые электронные вольтметры</w:t>
      </w:r>
    </w:p>
    <w:p w:rsidR="002E663F" w:rsidRPr="005E38CF" w:rsidRDefault="009E72E1" w:rsidP="009E72E1">
      <w:pPr>
        <w:pStyle w:val="41"/>
        <w:tabs>
          <w:tab w:val="right" w:leader="dot" w:pos="9628"/>
        </w:tabs>
        <w:ind w:left="0" w:firstLine="0"/>
        <w:rPr>
          <w:noProof/>
        </w:rPr>
      </w:pPr>
      <w:r w:rsidRPr="001274E4">
        <w:rPr>
          <w:rStyle w:val="a8"/>
          <w:noProof/>
          <w:u w:val="none"/>
        </w:rPr>
        <w:t xml:space="preserve">2.3 </w:t>
      </w:r>
      <w:r w:rsidR="002E663F" w:rsidRPr="001274E4">
        <w:rPr>
          <w:rStyle w:val="a8"/>
          <w:noProof/>
          <w:u w:val="none"/>
        </w:rPr>
        <w:t>Цифровые электронные вольтметры</w:t>
      </w:r>
    </w:p>
    <w:p w:rsidR="002E663F" w:rsidRPr="005E38CF" w:rsidRDefault="002E663F" w:rsidP="007E1EE3">
      <w:pPr>
        <w:pStyle w:val="23"/>
      </w:pPr>
      <w:r w:rsidRPr="001274E4">
        <w:rPr>
          <w:rStyle w:val="a8"/>
          <w:u w:val="none"/>
        </w:rPr>
        <w:t>Заключение</w:t>
      </w:r>
    </w:p>
    <w:p w:rsidR="002E663F" w:rsidRPr="005E38CF" w:rsidRDefault="002E663F" w:rsidP="007E1EE3">
      <w:pPr>
        <w:pStyle w:val="23"/>
      </w:pPr>
      <w:r w:rsidRPr="001274E4">
        <w:rPr>
          <w:rStyle w:val="a8"/>
          <w:u w:val="none"/>
        </w:rPr>
        <w:t>Библиографический список литературы</w:t>
      </w:r>
    </w:p>
    <w:p w:rsidR="002E663F" w:rsidRPr="005E38CF" w:rsidRDefault="002E663F" w:rsidP="007E1EE3">
      <w:pPr>
        <w:pStyle w:val="23"/>
      </w:pPr>
      <w:r w:rsidRPr="001274E4">
        <w:rPr>
          <w:rStyle w:val="a8"/>
          <w:u w:val="none"/>
        </w:rPr>
        <w:t>Приложение</w:t>
      </w:r>
    </w:p>
    <w:p w:rsidR="004C09CF" w:rsidRPr="005E38CF" w:rsidRDefault="004C09CF" w:rsidP="009E72E1">
      <w:pPr>
        <w:ind w:firstLine="0"/>
        <w:rPr>
          <w:szCs w:val="28"/>
        </w:rPr>
      </w:pPr>
    </w:p>
    <w:p w:rsidR="00CA153C" w:rsidRPr="005E38CF" w:rsidRDefault="004C09CF" w:rsidP="005E38CF">
      <w:pPr>
        <w:pStyle w:val="2"/>
        <w:spacing w:before="0" w:after="0"/>
        <w:jc w:val="both"/>
        <w:rPr>
          <w:b w:val="0"/>
          <w:sz w:val="28"/>
        </w:rPr>
      </w:pPr>
      <w:r w:rsidRPr="005E38CF">
        <w:rPr>
          <w:b w:val="0"/>
          <w:sz w:val="28"/>
          <w:szCs w:val="28"/>
        </w:rPr>
        <w:br w:type="page"/>
      </w:r>
      <w:bookmarkStart w:id="1" w:name="_Toc246000635"/>
      <w:r w:rsidR="00CA153C" w:rsidRPr="005E38CF">
        <w:rPr>
          <w:b w:val="0"/>
          <w:sz w:val="28"/>
        </w:rPr>
        <w:lastRenderedPageBreak/>
        <w:t>Введение</w:t>
      </w:r>
      <w:bookmarkEnd w:id="1"/>
    </w:p>
    <w:p w:rsidR="009B1D2F" w:rsidRPr="005E38CF" w:rsidRDefault="009B1D2F" w:rsidP="005E38CF"/>
    <w:p w:rsidR="005508E4" w:rsidRPr="005E38CF" w:rsidRDefault="009A78DF" w:rsidP="005E38CF">
      <w:pPr>
        <w:rPr>
          <w:bCs/>
        </w:rPr>
      </w:pPr>
      <w:r w:rsidRPr="005E38CF">
        <w:rPr>
          <w:bCs/>
          <w:iCs/>
        </w:rPr>
        <w:t xml:space="preserve">Актуальность темы курсовой работы. </w:t>
      </w:r>
      <w:r w:rsidR="005508E4" w:rsidRPr="005E38CF">
        <w:rPr>
          <w:bCs/>
          <w:iCs/>
        </w:rPr>
        <w:t>В практической жизни человек всюду имеет дело с измерениями.</w:t>
      </w:r>
      <w:r w:rsidR="005508E4" w:rsidRPr="005E38CF">
        <w:rPr>
          <w:bCs/>
        </w:rPr>
        <w:t xml:space="preserve"> </w:t>
      </w:r>
      <w:r w:rsidR="005508E4" w:rsidRPr="005E38CF">
        <w:rPr>
          <w:bCs/>
          <w:iCs/>
        </w:rPr>
        <w:t>Измерения являются одним из важнейших путей познания природы человеком. Они дают количественную характеристику окружающего мира, раскрывая человеку действующие в природе закономерности. Все отрасли техники не могли бы существовать без развернутой системы измерений, определяющих как все технологические процессы, контроль и управление ими, так и свойства и качество выпускаемой продукций</w:t>
      </w:r>
      <w:r w:rsidR="001A6E93">
        <w:rPr>
          <w:bCs/>
          <w:iCs/>
        </w:rPr>
        <w:t>.</w:t>
      </w:r>
    </w:p>
    <w:p w:rsidR="009E1218" w:rsidRPr="005E38CF" w:rsidRDefault="00067C16" w:rsidP="005E38CF">
      <w:pPr>
        <w:rPr>
          <w:bCs/>
        </w:rPr>
      </w:pPr>
      <w:r w:rsidRPr="005E38CF">
        <w:rPr>
          <w:bCs/>
        </w:rPr>
        <w:t xml:space="preserve">Особенно возросла роль измерений в век широкого внедрения новой техники, развития электроники, автоматизации, </w:t>
      </w:r>
      <w:r w:rsidR="009E1218" w:rsidRPr="005E38CF">
        <w:rPr>
          <w:bCs/>
        </w:rPr>
        <w:t>атом</w:t>
      </w:r>
      <w:r w:rsidRPr="005E38CF">
        <w:rPr>
          <w:bCs/>
        </w:rPr>
        <w:t>ной энергетики, космических поле</w:t>
      </w:r>
      <w:r w:rsidR="001A6E93">
        <w:rPr>
          <w:bCs/>
        </w:rPr>
        <w:t>тов.</w:t>
      </w:r>
    </w:p>
    <w:p w:rsidR="00511389" w:rsidRPr="005E38CF" w:rsidRDefault="00511389" w:rsidP="005E38CF">
      <w:pPr>
        <w:rPr>
          <w:szCs w:val="27"/>
        </w:rPr>
      </w:pPr>
      <w:r w:rsidRPr="005E38CF">
        <w:rPr>
          <w:bCs/>
        </w:rPr>
        <w:t>Метрология, стандартизация, сертификация</w:t>
      </w:r>
      <w:r w:rsidRPr="005E38CF">
        <w:t xml:space="preserve"> являются главными инструментами обеспечения качества продукции, работ и услуг — важного аспекта коммерческой деятельности.</w:t>
      </w:r>
    </w:p>
    <w:p w:rsidR="00511389" w:rsidRPr="005E38CF" w:rsidRDefault="00511389" w:rsidP="005E38CF">
      <w:r w:rsidRPr="005E38CF">
        <w:rPr>
          <w:bCs/>
        </w:rPr>
        <w:t>Метрология</w:t>
      </w:r>
      <w:r w:rsidRPr="005E38CF">
        <w:t xml:space="preserve"> — это </w:t>
      </w:r>
      <w:r w:rsidR="005508E4" w:rsidRPr="005E38CF">
        <w:t>наука</w:t>
      </w:r>
      <w:r w:rsidRPr="005E38CF">
        <w:t xml:space="preserve"> об измерениях, способах обеспечения их единства и путях приобретения нужной точности</w:t>
      </w:r>
      <w:r w:rsidR="008F2BD5" w:rsidRPr="005E38CF">
        <w:rPr>
          <w:rStyle w:val="a9"/>
        </w:rPr>
        <w:footnoteReference w:id="1"/>
      </w:r>
      <w:r w:rsidR="008F2BD5" w:rsidRPr="005E38CF">
        <w:t>.</w:t>
      </w:r>
    </w:p>
    <w:p w:rsidR="000967E8" w:rsidRPr="005E38CF" w:rsidRDefault="00511389" w:rsidP="005E38CF">
      <w:pPr>
        <w:rPr>
          <w:szCs w:val="28"/>
        </w:rPr>
      </w:pPr>
      <w:r w:rsidRPr="005E38CF">
        <w:rPr>
          <w:bCs/>
        </w:rPr>
        <w:t>Стандартизация</w:t>
      </w:r>
      <w:r w:rsidRPr="005E38CF">
        <w:t xml:space="preserve"> </w:t>
      </w:r>
      <w:r w:rsidR="000967E8" w:rsidRPr="005E38CF">
        <w:t xml:space="preserve">- </w:t>
      </w:r>
      <w:r w:rsidR="0002138C" w:rsidRPr="005E38CF">
        <w:t>это 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услуг</w:t>
      </w:r>
      <w:r w:rsidR="008F2BD5" w:rsidRPr="005E38CF">
        <w:rPr>
          <w:rStyle w:val="a9"/>
        </w:rPr>
        <w:footnoteReference w:id="2"/>
      </w:r>
      <w:r w:rsidR="000967E8" w:rsidRPr="005E38CF">
        <w:t>.</w:t>
      </w:r>
    </w:p>
    <w:p w:rsidR="008F2BD5" w:rsidRPr="005E38CF" w:rsidRDefault="00511389" w:rsidP="005E38CF">
      <w:pPr>
        <w:rPr>
          <w:szCs w:val="28"/>
        </w:rPr>
      </w:pPr>
      <w:r w:rsidRPr="005E38CF">
        <w:rPr>
          <w:bCs/>
        </w:rPr>
        <w:t>Сертификация</w:t>
      </w:r>
      <w:r w:rsidRPr="005E38CF">
        <w:t xml:space="preserve"> —</w:t>
      </w:r>
      <w:r w:rsidR="0002138C" w:rsidRPr="005E38CF">
        <w:t xml:space="preserve"> форма осуществляемого органом по сертификации подтверждения соответствия объектов требованиям технических регламентов, положениям стандартов, сводов правил или условиям договоров</w:t>
      </w:r>
      <w:r w:rsidR="008F2BD5" w:rsidRPr="005E38CF">
        <w:rPr>
          <w:rStyle w:val="a9"/>
        </w:rPr>
        <w:footnoteReference w:id="3"/>
      </w:r>
      <w:r w:rsidR="0002138C" w:rsidRPr="005E38CF">
        <w:t>.</w:t>
      </w:r>
      <w:r w:rsidR="005D7051">
        <w:rPr>
          <w:bCs/>
        </w:rPr>
        <w:t xml:space="preserve"> </w:t>
      </w:r>
    </w:p>
    <w:p w:rsidR="009B1D2F" w:rsidRPr="005E38CF" w:rsidRDefault="009B1D2F" w:rsidP="005E38CF">
      <w:r w:rsidRPr="005E38CF">
        <w:t xml:space="preserve">Измерения и мероприятия по обеспечению их единства и точности объединяются единым понятием </w:t>
      </w:r>
      <w:r w:rsidRPr="005E38CF">
        <w:rPr>
          <w:bCs/>
        </w:rPr>
        <w:t>“</w:t>
      </w:r>
      <w:r w:rsidR="009A78DF" w:rsidRPr="005E38CF">
        <w:rPr>
          <w:bCs/>
        </w:rPr>
        <w:t>м</w:t>
      </w:r>
      <w:r w:rsidRPr="005E38CF">
        <w:rPr>
          <w:bCs/>
        </w:rPr>
        <w:t>етрологическое обеспечение”</w:t>
      </w:r>
      <w:r w:rsidRPr="005E38CF">
        <w:t>, которое традиционно определяют как деятельность по установлению и применению научных и организационных основ, технических средств, правил и норм для достижения единства и требуемой точности различных способов определения значений физических величин.</w:t>
      </w:r>
    </w:p>
    <w:p w:rsidR="009B1D2F" w:rsidRPr="005E38CF" w:rsidRDefault="009B1D2F" w:rsidP="005E38CF">
      <w:r w:rsidRPr="005E38CF">
        <w:t xml:space="preserve">Единство измерений как одно из слагаемых </w:t>
      </w:r>
      <w:r w:rsidR="009A78DF" w:rsidRPr="005E38CF">
        <w:rPr>
          <w:bCs/>
        </w:rPr>
        <w:t>м</w:t>
      </w:r>
      <w:r w:rsidRPr="005E38CF">
        <w:rPr>
          <w:bCs/>
        </w:rPr>
        <w:t>етрологического обеспечения</w:t>
      </w:r>
      <w:r w:rsidRPr="005E38CF">
        <w:t xml:space="preserve"> - это такое состояние измерений, при котором результаты выражены в узаконенных единицах и погрешности измерений известны с заданной вероятностью. Единство измерений необходимо для того, чтобы можно было сопоставить результаты измерений, выполненных в разных местах, в разное время, с использованием разных методов и </w:t>
      </w:r>
      <w:r w:rsidR="005378DC" w:rsidRPr="005E38CF">
        <w:t>средств измерений</w:t>
      </w:r>
      <w:r w:rsidRPr="005E38CF">
        <w:t>.</w:t>
      </w:r>
    </w:p>
    <w:p w:rsidR="005378DC" w:rsidRPr="005E38CF" w:rsidRDefault="005378DC" w:rsidP="005E38CF">
      <w:r w:rsidRPr="005E38CF">
        <w:t>Среди всех видов измерительной техники главная роль принадлежит технике электрических измерений в силу ее универсальности, автоматиза</w:t>
      </w:r>
      <w:r w:rsidR="00665294">
        <w:t>ции и компьюте</w:t>
      </w:r>
      <w:r w:rsidRPr="005E38CF">
        <w:t>ризации, передачи измерительной информации на любые расстояния. Электрическими измерениями охватываются измерения всех электрических величин, магнитных величин и практически любых неэлектрических величин.</w:t>
      </w:r>
    </w:p>
    <w:p w:rsidR="00E80056" w:rsidRPr="005E38CF" w:rsidRDefault="00E80056" w:rsidP="005E38CF">
      <w:r w:rsidRPr="005E38CF">
        <w:t xml:space="preserve">Электроизмерительные приборы </w:t>
      </w:r>
      <w:r w:rsidR="000B22A2" w:rsidRPr="005E38CF">
        <w:t xml:space="preserve">для измерения тока и напряжения </w:t>
      </w:r>
      <w:r w:rsidRPr="005E38CF">
        <w:t>подразделяются на: электромеханические (магнитоэлектрической системы, электродинамические, электромагнитные с подвижным магнитом, индукционной системы, электромагнитные)</w:t>
      </w:r>
      <w:r w:rsidR="00260889" w:rsidRPr="005E38CF">
        <w:t xml:space="preserve"> и </w:t>
      </w:r>
      <w:r w:rsidR="005050B9" w:rsidRPr="005E38CF">
        <w:t>электронные (</w:t>
      </w:r>
      <w:r w:rsidRPr="005E38CF">
        <w:t>см. Прило</w:t>
      </w:r>
      <w:r w:rsidR="00665294">
        <w:t>жение</w:t>
      </w:r>
      <w:r w:rsidR="005050B9" w:rsidRPr="005E38CF">
        <w:t>)</w:t>
      </w:r>
      <w:r w:rsidRPr="005E38CF">
        <w:t>.</w:t>
      </w:r>
    </w:p>
    <w:p w:rsidR="00106C71" w:rsidRPr="005E38CF" w:rsidRDefault="00106C71" w:rsidP="005E38CF">
      <w:r w:rsidRPr="005E38CF">
        <w:t>Основной целью курсовой работы является изучение метрологического обеспечения измерений напряжения и тока.</w:t>
      </w:r>
    </w:p>
    <w:p w:rsidR="00106C71" w:rsidRPr="005E38CF" w:rsidRDefault="00106C71" w:rsidP="005E38CF">
      <w:r w:rsidRPr="005E38CF">
        <w:t>В соответствии</w:t>
      </w:r>
      <w:r w:rsidR="005D7051">
        <w:t xml:space="preserve"> </w:t>
      </w:r>
      <w:r w:rsidRPr="005E38CF">
        <w:t>с поставленной целью в работе поставлены следующие задачи:</w:t>
      </w:r>
    </w:p>
    <w:p w:rsidR="00106C71" w:rsidRPr="005E38CF" w:rsidRDefault="00106C71" w:rsidP="005E38CF">
      <w:r w:rsidRPr="005E38CF">
        <w:t>1. Рассмотреть основные методы измерений напряжения и тока.</w:t>
      </w:r>
    </w:p>
    <w:p w:rsidR="00106C71" w:rsidRPr="005E38CF" w:rsidRDefault="00005CC7" w:rsidP="005E38CF">
      <w:r w:rsidRPr="005E38CF">
        <w:rPr>
          <w:iCs/>
        </w:rPr>
        <w:t>2</w:t>
      </w:r>
      <w:r w:rsidR="00BE0367" w:rsidRPr="005E38CF">
        <w:rPr>
          <w:iCs/>
        </w:rPr>
        <w:t>. Раскрыть особенности</w:t>
      </w:r>
      <w:r w:rsidR="00BE0367" w:rsidRPr="005E38CF">
        <w:t xml:space="preserve"> измерений напряжения и тока различными приборами.</w:t>
      </w:r>
    </w:p>
    <w:p w:rsidR="00BE0367" w:rsidRPr="005E38CF" w:rsidRDefault="00005CC7" w:rsidP="005E38CF">
      <w:r w:rsidRPr="005E38CF">
        <w:t>3</w:t>
      </w:r>
      <w:r w:rsidR="00BE0367" w:rsidRPr="005E38CF">
        <w:t xml:space="preserve">. Изучить устройство приборов </w:t>
      </w:r>
      <w:r w:rsidR="00F34827" w:rsidRPr="005E38CF">
        <w:t xml:space="preserve">измерения </w:t>
      </w:r>
      <w:r w:rsidR="00BE0367" w:rsidRPr="005E38CF">
        <w:t>напряжения и тока различных</w:t>
      </w:r>
      <w:r w:rsidR="00F34827" w:rsidRPr="005E38CF">
        <w:t xml:space="preserve"> систем.</w:t>
      </w:r>
    </w:p>
    <w:p w:rsidR="00665294" w:rsidRDefault="00665294" w:rsidP="005E38CF">
      <w:pPr>
        <w:pStyle w:val="2"/>
        <w:spacing w:before="0" w:after="0"/>
        <w:jc w:val="both"/>
        <w:rPr>
          <w:b w:val="0"/>
          <w:sz w:val="28"/>
        </w:rPr>
      </w:pPr>
      <w:bookmarkStart w:id="2" w:name="_Toc246000636"/>
    </w:p>
    <w:p w:rsidR="00665294" w:rsidRPr="00665294" w:rsidRDefault="00665294" w:rsidP="00665294">
      <w:pPr>
        <w:pStyle w:val="2"/>
        <w:spacing w:before="0" w:after="0"/>
        <w:jc w:val="both"/>
        <w:rPr>
          <w:b w:val="0"/>
          <w:sz w:val="28"/>
          <w:szCs w:val="28"/>
        </w:rPr>
      </w:pPr>
      <w:r>
        <w:rPr>
          <w:sz w:val="28"/>
        </w:rPr>
        <w:br w:type="page"/>
      </w:r>
      <w:r w:rsidR="00CA153C" w:rsidRPr="00665294">
        <w:rPr>
          <w:b w:val="0"/>
          <w:sz w:val="28"/>
          <w:szCs w:val="28"/>
        </w:rPr>
        <w:t>1.</w:t>
      </w:r>
      <w:r w:rsidR="005D7051" w:rsidRPr="00665294">
        <w:rPr>
          <w:b w:val="0"/>
          <w:sz w:val="28"/>
          <w:szCs w:val="28"/>
        </w:rPr>
        <w:t xml:space="preserve"> </w:t>
      </w:r>
      <w:r w:rsidR="00E80056" w:rsidRPr="00665294">
        <w:rPr>
          <w:b w:val="0"/>
          <w:sz w:val="28"/>
          <w:szCs w:val="28"/>
        </w:rPr>
        <w:t>Электромеханические приборы для измерения тока и</w:t>
      </w:r>
      <w:r w:rsidR="005D7051" w:rsidRPr="00665294">
        <w:rPr>
          <w:b w:val="0"/>
          <w:sz w:val="28"/>
          <w:szCs w:val="28"/>
        </w:rPr>
        <w:t xml:space="preserve"> </w:t>
      </w:r>
      <w:r w:rsidR="00E80056" w:rsidRPr="00665294">
        <w:rPr>
          <w:b w:val="0"/>
          <w:sz w:val="28"/>
          <w:szCs w:val="28"/>
        </w:rPr>
        <w:t>напряжения</w:t>
      </w:r>
      <w:bookmarkStart w:id="3" w:name="_Toc246000637"/>
      <w:bookmarkEnd w:id="2"/>
    </w:p>
    <w:p w:rsidR="00665294" w:rsidRDefault="00665294" w:rsidP="00665294"/>
    <w:p w:rsidR="00AF100F" w:rsidRPr="00665294" w:rsidRDefault="00665294" w:rsidP="00665294">
      <w:r>
        <w:t xml:space="preserve">1.1 </w:t>
      </w:r>
      <w:r w:rsidR="00AF100F" w:rsidRPr="00665294">
        <w:t>Общая характеристика электромеханических</w:t>
      </w:r>
      <w:r w:rsidR="005D7051" w:rsidRPr="00665294">
        <w:t xml:space="preserve"> </w:t>
      </w:r>
      <w:r w:rsidR="00AF100F" w:rsidRPr="00665294">
        <w:t xml:space="preserve">амперметров и </w:t>
      </w:r>
      <w:r w:rsidR="004F7945" w:rsidRPr="00665294">
        <w:t>вольтметров</w:t>
      </w:r>
      <w:bookmarkEnd w:id="3"/>
    </w:p>
    <w:p w:rsidR="00681F25" w:rsidRPr="005E38CF" w:rsidRDefault="00681F25" w:rsidP="005E38CF"/>
    <w:p w:rsidR="00681F25" w:rsidRPr="005E38CF" w:rsidRDefault="00681F25" w:rsidP="005E38CF">
      <w:r w:rsidRPr="005E38CF">
        <w:t>Электромеханические измерительные приборы относятся к приборам прямого преобразования, в которых электрическая измеряемая величина непосредственно преобразуется в показание отсчетного устройства. Таким образом, любой электромеханический прибор состоит из следующих главных частей: неподвижной, соединенной с корпусом прибора, и подвижной, механически или оптически связанной с отсчетным устройством</w:t>
      </w:r>
      <w:r w:rsidR="009128CB" w:rsidRPr="005E38CF">
        <w:rPr>
          <w:rStyle w:val="a9"/>
        </w:rPr>
        <w:footnoteReference w:id="4"/>
      </w:r>
      <w:r w:rsidRPr="005E38CF">
        <w:t>.</w:t>
      </w:r>
    </w:p>
    <w:p w:rsidR="00F34827" w:rsidRPr="005E38CF" w:rsidRDefault="00681F25" w:rsidP="005E38CF">
      <w:pPr>
        <w:rPr>
          <w:iCs/>
        </w:rPr>
      </w:pPr>
      <w:r w:rsidRPr="005E38CF">
        <w:rPr>
          <w:iCs/>
        </w:rPr>
        <w:t xml:space="preserve">Отсчетное устройство </w:t>
      </w:r>
      <w:r w:rsidRPr="005E38CF">
        <w:t>предназначено для наблюдения значений измеряемой величины. Оно состоит из шкалы и указателя, располагае</w:t>
      </w:r>
      <w:r w:rsidR="004B76FA">
        <w:t>мых на лицевой стороне прибора.</w:t>
      </w:r>
    </w:p>
    <w:p w:rsidR="00F34827" w:rsidRPr="005E38CF" w:rsidRDefault="00681F25" w:rsidP="005E38CF">
      <w:r w:rsidRPr="005E38CF">
        <w:rPr>
          <w:iCs/>
        </w:rPr>
        <w:t xml:space="preserve">Шкалой </w:t>
      </w:r>
      <w:r w:rsidRPr="005E38CF">
        <w:t>называется совокупность отметок (штрихов), расположенных в определенной последовательности, и проставленных у некоторых из них чисел отсчета, соответствующих ряду последовательных значений измеряемой величины. Шкалы могут быть равномерными и неравномерными (квадратичными, логариф</w:t>
      </w:r>
      <w:r w:rsidR="004B76FA">
        <w:t>мическими и др.).</w:t>
      </w:r>
    </w:p>
    <w:p w:rsidR="00681F25" w:rsidRPr="005E38CF" w:rsidRDefault="00681F25" w:rsidP="005E38CF">
      <w:r w:rsidRPr="005E38CF">
        <w:t xml:space="preserve">Расстояние между двумя соседними штрихами называется </w:t>
      </w:r>
      <w:r w:rsidRPr="005E38CF">
        <w:rPr>
          <w:iCs/>
        </w:rPr>
        <w:t xml:space="preserve">делением шкалы. </w:t>
      </w:r>
      <w:r w:rsidRPr="005E38CF">
        <w:t xml:space="preserve">Разность значений измеряемой величины, соответствующая двум соседним отметкам, называется </w:t>
      </w:r>
      <w:r w:rsidRPr="005E38CF">
        <w:rPr>
          <w:iCs/>
        </w:rPr>
        <w:t xml:space="preserve">ценой деления. </w:t>
      </w:r>
      <w:r w:rsidRPr="005E38CF">
        <w:t xml:space="preserve">Цена деления </w:t>
      </w:r>
      <w:r w:rsidRPr="005E38CF">
        <w:rPr>
          <w:iCs/>
        </w:rPr>
        <w:t xml:space="preserve">Ц </w:t>
      </w:r>
      <w:r w:rsidRPr="005E38CF">
        <w:t xml:space="preserve">равномерной шкалы равна конечному значению измеряемой величины на шкале </w:t>
      </w:r>
      <w:r w:rsidR="009128CB" w:rsidRPr="005E38CF">
        <w:t>А</w:t>
      </w:r>
      <w:r w:rsidRPr="005E38CF">
        <w:rPr>
          <w:vertAlign w:val="subscript"/>
        </w:rPr>
        <w:t>к</w:t>
      </w:r>
      <w:r w:rsidRPr="005E38CF">
        <w:t xml:space="preserve">, деленному на число делений </w:t>
      </w:r>
      <w:r w:rsidRPr="005E38CF">
        <w:rPr>
          <w:iCs/>
        </w:rPr>
        <w:t xml:space="preserve">п: Ц = </w:t>
      </w:r>
      <w:r w:rsidRPr="005E38CF">
        <w:rPr>
          <w:iCs/>
          <w:lang w:val="en-US"/>
        </w:rPr>
        <w:t>A</w:t>
      </w:r>
      <w:r w:rsidR="00260889" w:rsidRPr="005E38CF">
        <w:rPr>
          <w:iCs/>
          <w:vertAlign w:val="subscript"/>
        </w:rPr>
        <w:t>к</w:t>
      </w:r>
      <w:r w:rsidRPr="005E38CF">
        <w:rPr>
          <w:iCs/>
          <w:lang w:val="en-US"/>
        </w:rPr>
        <w:t xml:space="preserve"> </w:t>
      </w:r>
      <w:r w:rsidR="009128CB" w:rsidRPr="005E38CF">
        <w:rPr>
          <w:iCs/>
          <w:lang w:val="en-US"/>
        </w:rPr>
        <w:t>/</w:t>
      </w:r>
      <w:r w:rsidRPr="005E38CF">
        <w:rPr>
          <w:iCs/>
          <w:lang w:val="en-US"/>
        </w:rPr>
        <w:t xml:space="preserve"> </w:t>
      </w:r>
      <w:r w:rsidRPr="005E38CF">
        <w:rPr>
          <w:iCs/>
        </w:rPr>
        <w:t xml:space="preserve">п. </w:t>
      </w:r>
      <w:r w:rsidRPr="005E38CF">
        <w:t>Цену деления обычно выбирают кратной погрешности прибора. Таким образом, по цене деления можно получить представление об абсолютной погрешности прибора.</w:t>
      </w:r>
    </w:p>
    <w:p w:rsidR="00AF100F" w:rsidRPr="005E38CF" w:rsidRDefault="00681F25" w:rsidP="005E38CF">
      <w:r w:rsidRPr="005E38CF">
        <w:t xml:space="preserve">Шкала называется </w:t>
      </w:r>
      <w:r w:rsidRPr="005E38CF">
        <w:rPr>
          <w:iCs/>
        </w:rPr>
        <w:t xml:space="preserve">односторонней, </w:t>
      </w:r>
      <w:r w:rsidRPr="005E38CF">
        <w:t xml:space="preserve">если нулевая отметка помещена у ее начала, и </w:t>
      </w:r>
      <w:r w:rsidRPr="005E38CF">
        <w:rPr>
          <w:iCs/>
        </w:rPr>
        <w:t xml:space="preserve">двусторонней </w:t>
      </w:r>
      <w:r w:rsidRPr="005E38CF">
        <w:t>— при нуле посередине. Шкалу наносят на циферблат прибора; на нем же помещают название прибора и условные обозначе</w:t>
      </w:r>
      <w:r w:rsidR="009128CB" w:rsidRPr="005E38CF">
        <w:t>ния.</w:t>
      </w:r>
    </w:p>
    <w:p w:rsidR="00F34827" w:rsidRPr="005E38CF" w:rsidRDefault="009128CB" w:rsidP="005E38CF">
      <w:r w:rsidRPr="005E38CF">
        <w:t xml:space="preserve">Указатели делятся на </w:t>
      </w:r>
      <w:r w:rsidRPr="005E38CF">
        <w:rPr>
          <w:iCs/>
        </w:rPr>
        <w:t xml:space="preserve">стрелочные </w:t>
      </w:r>
      <w:r w:rsidRPr="005E38CF">
        <w:t xml:space="preserve">и </w:t>
      </w:r>
      <w:r w:rsidRPr="005E38CF">
        <w:rPr>
          <w:iCs/>
        </w:rPr>
        <w:t xml:space="preserve">оптические. </w:t>
      </w:r>
      <w:r w:rsidRPr="005E38CF">
        <w:t>Оптические указатели состоят из источника света, зеркальца, расположенного на подвижной части, и системы зеркал, удлиняющих путь луча света и направляющих его на полупрозрачную шкалу. Оптические указатели обеспечивают большую чувствительность прибора и меньшую погрешность отсчета по сравнению со стрелочными.</w:t>
      </w:r>
      <w:r w:rsidR="00F34827" w:rsidRPr="005E38CF">
        <w:t xml:space="preserve"> </w:t>
      </w:r>
      <w:r w:rsidRPr="005E38CF">
        <w:t>Подвижная часть прибора снабжается осью или полуосями, которые оканчиваются запрессованными в них стальными кернами. Последние опираются на корундовые или рубино</w:t>
      </w:r>
      <w:r w:rsidR="006B6F2E">
        <w:t>вые подпятники (рис. 1.1</w:t>
      </w:r>
      <w:r w:rsidRPr="005E38CF">
        <w:rPr>
          <w:iCs/>
        </w:rPr>
        <w:t xml:space="preserve">а). </w:t>
      </w:r>
      <w:r w:rsidRPr="005E38CF">
        <w:t>Трение керна о подпятник снижает чувствительность и точность прибора, поэтому подвижную часть устана</w:t>
      </w:r>
      <w:r w:rsidR="006B6F2E">
        <w:t>вливают на растяжках (рис. 1.1</w:t>
      </w:r>
      <w:r w:rsidRPr="005E38CF">
        <w:rPr>
          <w:iCs/>
        </w:rPr>
        <w:t xml:space="preserve">б), </w:t>
      </w:r>
      <w:r w:rsidRPr="005E38CF">
        <w:t>а в чувствительных гальвано</w:t>
      </w:r>
      <w:r w:rsidR="006B6F2E">
        <w:t>метрах — на подвесе (рис. 1.1</w:t>
      </w:r>
      <w:r w:rsidRPr="005E38CF">
        <w:t xml:space="preserve">в). </w:t>
      </w:r>
    </w:p>
    <w:p w:rsidR="00AF100F" w:rsidRDefault="009128CB" w:rsidP="005E38CF">
      <w:r w:rsidRPr="005E38CF">
        <w:t>Растяжки и подвесы представляют собой тонкие упругие нити или ленты из платиново-серебряного сплава. Измеряемый ток поступает в подвижную часть прибора через эти нити или ленты; в приборе на подвесе вторым проводником является безмоментная лента. В особо чувствительных гальванометрах безмоментная лента делается из золота толщиной 200—300 нм.</w:t>
      </w:r>
    </w:p>
    <w:p w:rsidR="00F57F80" w:rsidRDefault="005F2FE8" w:rsidP="005E38CF">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pt;margin-top:17.45pt;width:273pt;height:96.65pt;z-index:-251669504" wrapcoords="-33 0 -33 21506 21600 21506 21600 0 -33 0">
            <v:imagedata r:id="rId7" o:title=""/>
            <w10:wrap type="through"/>
          </v:shape>
        </w:pict>
      </w:r>
    </w:p>
    <w:p w:rsidR="00F57F80" w:rsidRDefault="00F57F80" w:rsidP="005E38CF"/>
    <w:p w:rsidR="006B6F2E" w:rsidRPr="005E38CF" w:rsidRDefault="006B6F2E" w:rsidP="005E38CF"/>
    <w:p w:rsidR="006B6F2E" w:rsidRDefault="006B6F2E" w:rsidP="005E38CF"/>
    <w:p w:rsidR="006B6F2E" w:rsidRDefault="006B6F2E" w:rsidP="005E38CF"/>
    <w:p w:rsidR="006B6F2E" w:rsidRDefault="006B6F2E" w:rsidP="005E38CF"/>
    <w:p w:rsidR="009128CB" w:rsidRPr="005E38CF" w:rsidRDefault="009128CB" w:rsidP="005E38CF">
      <w:r w:rsidRPr="005E38CF">
        <w:t>Рис. 1.1. Способы установки подвижной части прибора:</w:t>
      </w:r>
      <w:r w:rsidR="00460ADB" w:rsidRPr="005E38CF">
        <w:t xml:space="preserve"> </w:t>
      </w:r>
      <w:r w:rsidRPr="005E38CF">
        <w:rPr>
          <w:iCs/>
        </w:rPr>
        <w:t xml:space="preserve">а </w:t>
      </w:r>
      <w:r w:rsidRPr="005E38CF">
        <w:t xml:space="preserve">— на оси; </w:t>
      </w:r>
      <w:r w:rsidRPr="005E38CF">
        <w:rPr>
          <w:iCs/>
        </w:rPr>
        <w:t xml:space="preserve">б </w:t>
      </w:r>
      <w:r w:rsidRPr="005E38CF">
        <w:t xml:space="preserve">— на растяжках; </w:t>
      </w:r>
      <w:r w:rsidRPr="005E38CF">
        <w:rPr>
          <w:iCs/>
        </w:rPr>
        <w:t xml:space="preserve">в </w:t>
      </w:r>
      <w:r w:rsidRPr="005E38CF">
        <w:t>— на подвесе</w:t>
      </w:r>
    </w:p>
    <w:p w:rsidR="009128CB" w:rsidRPr="005E38CF" w:rsidRDefault="009128CB" w:rsidP="005E38CF">
      <w:r w:rsidRPr="005E38CF">
        <w:rPr>
          <w:iCs/>
        </w:rPr>
        <w:t xml:space="preserve">1 </w:t>
      </w:r>
      <w:r w:rsidRPr="005E38CF">
        <w:t xml:space="preserve">— корпус; </w:t>
      </w:r>
      <w:r w:rsidRPr="005E38CF">
        <w:rPr>
          <w:iCs/>
        </w:rPr>
        <w:t xml:space="preserve">2 </w:t>
      </w:r>
      <w:r w:rsidRPr="005E38CF">
        <w:t xml:space="preserve">— регулировочный винт; </w:t>
      </w:r>
      <w:r w:rsidRPr="005E38CF">
        <w:rPr>
          <w:iCs/>
        </w:rPr>
        <w:t xml:space="preserve">3 </w:t>
      </w:r>
      <w:r w:rsidRPr="005E38CF">
        <w:t xml:space="preserve">— подпятник; </w:t>
      </w:r>
      <w:r w:rsidRPr="005E38CF">
        <w:rPr>
          <w:iCs/>
        </w:rPr>
        <w:t xml:space="preserve">4 </w:t>
      </w:r>
      <w:r w:rsidRPr="005E38CF">
        <w:t xml:space="preserve">— керн; </w:t>
      </w:r>
      <w:r w:rsidR="00460ADB" w:rsidRPr="005E38CF">
        <w:rPr>
          <w:iCs/>
        </w:rPr>
        <w:t>5</w:t>
      </w:r>
      <w:r w:rsidRPr="005E38CF">
        <w:rPr>
          <w:iCs/>
        </w:rPr>
        <w:t xml:space="preserve"> </w:t>
      </w:r>
      <w:r w:rsidRPr="005E38CF">
        <w:rPr>
          <w:bCs/>
        </w:rPr>
        <w:t xml:space="preserve">- </w:t>
      </w:r>
      <w:r w:rsidRPr="005E38CF">
        <w:t xml:space="preserve">ось; </w:t>
      </w:r>
      <w:r w:rsidRPr="005E38CF">
        <w:rPr>
          <w:iCs/>
        </w:rPr>
        <w:t xml:space="preserve">6 </w:t>
      </w:r>
      <w:r w:rsidRPr="005E38CF">
        <w:t xml:space="preserve">— растяжка; </w:t>
      </w:r>
      <w:r w:rsidRPr="005E38CF">
        <w:rPr>
          <w:iCs/>
        </w:rPr>
        <w:t xml:space="preserve">7 </w:t>
      </w:r>
      <w:r w:rsidRPr="005E38CF">
        <w:t xml:space="preserve">— пружина; </w:t>
      </w:r>
      <w:r w:rsidRPr="005E38CF">
        <w:rPr>
          <w:iCs/>
        </w:rPr>
        <w:t xml:space="preserve">8 </w:t>
      </w:r>
      <w:r w:rsidRPr="005E38CF">
        <w:t xml:space="preserve">— крепящий контактный винт; </w:t>
      </w:r>
      <w:r w:rsidRPr="005E38CF">
        <w:rPr>
          <w:iCs/>
        </w:rPr>
        <w:t>9</w:t>
      </w:r>
      <w:r w:rsidR="00460ADB" w:rsidRPr="005E38CF">
        <w:rPr>
          <w:iCs/>
        </w:rPr>
        <w:t xml:space="preserve"> -</w:t>
      </w:r>
      <w:r w:rsidR="005D7051">
        <w:rPr>
          <w:iCs/>
        </w:rPr>
        <w:t xml:space="preserve"> </w:t>
      </w:r>
      <w:r w:rsidRPr="005E38CF">
        <w:t xml:space="preserve">рамка; </w:t>
      </w:r>
      <w:r w:rsidRPr="005E38CF">
        <w:rPr>
          <w:iCs/>
        </w:rPr>
        <w:t xml:space="preserve">10 </w:t>
      </w:r>
      <w:r w:rsidR="00460ADB" w:rsidRPr="005E38CF">
        <w:t xml:space="preserve">— подвес; 11- </w:t>
      </w:r>
      <w:r w:rsidRPr="005E38CF">
        <w:t xml:space="preserve">зеркало; </w:t>
      </w:r>
      <w:r w:rsidRPr="005E38CF">
        <w:rPr>
          <w:iCs/>
        </w:rPr>
        <w:t xml:space="preserve">12 </w:t>
      </w:r>
      <w:r w:rsidRPr="005E38CF">
        <w:t>- безмоментная лента</w:t>
      </w:r>
      <w:r w:rsidR="00F40777">
        <w:t>.</w:t>
      </w:r>
    </w:p>
    <w:p w:rsidR="009128CB" w:rsidRPr="005E38CF" w:rsidRDefault="00F40777" w:rsidP="005E38CF">
      <w:r>
        <w:br w:type="page"/>
      </w:r>
      <w:r w:rsidR="009128CB" w:rsidRPr="005E38CF">
        <w:t>Электромеханический измерительный прибор содержит следующие узлы: узел, создающий вращающий момент; узел, создающий противодействующий момент; успокоитель.</w:t>
      </w:r>
    </w:p>
    <w:p w:rsidR="00460ADB" w:rsidRPr="005E38CF" w:rsidRDefault="00460ADB" w:rsidP="005E38CF">
      <w:r w:rsidRPr="005E38CF">
        <w:t>Наиболее распространены воздушные, жидкостные и магнитоиндукционные успокоители (рис. 1.2.), с помощью которых время успокоения сокраща</w:t>
      </w:r>
      <w:r w:rsidR="00064FFD">
        <w:t>ется до 3—4</w:t>
      </w:r>
      <w:r w:rsidRPr="005E38CF">
        <w:t>с.</w:t>
      </w:r>
    </w:p>
    <w:p w:rsidR="0063672A" w:rsidRPr="005E38CF" w:rsidRDefault="0063672A" w:rsidP="005E38CF"/>
    <w:p w:rsidR="0063672A" w:rsidRPr="005E38CF" w:rsidRDefault="005F2FE8" w:rsidP="005E38CF">
      <w:r>
        <w:rPr>
          <w:noProof/>
        </w:rPr>
        <w:pict>
          <v:shape id="_x0000_s1027" type="#_x0000_t75" style="position:absolute;left:0;text-align:left;margin-left:63pt;margin-top:2.4pt;width:182pt;height:127.8pt;z-index:-251668480" wrapcoords="-33 0 -33 21547 21600 21547 21600 0 -33 0">
            <v:imagedata r:id="rId8" o:title=""/>
            <w10:wrap type="through"/>
          </v:shape>
        </w:pict>
      </w:r>
    </w:p>
    <w:p w:rsidR="0063672A" w:rsidRPr="005E38CF" w:rsidRDefault="0063672A" w:rsidP="005E38CF"/>
    <w:p w:rsidR="0063672A" w:rsidRPr="005E38CF" w:rsidRDefault="0063672A" w:rsidP="005E38CF"/>
    <w:p w:rsidR="0063672A" w:rsidRPr="005E38CF" w:rsidRDefault="0063672A" w:rsidP="005E38CF"/>
    <w:p w:rsidR="0063672A" w:rsidRPr="005E38CF" w:rsidRDefault="0063672A" w:rsidP="005E38CF"/>
    <w:p w:rsidR="0063672A" w:rsidRPr="005E38CF" w:rsidRDefault="0063672A" w:rsidP="005E38CF"/>
    <w:p w:rsidR="0063672A" w:rsidRPr="005E38CF" w:rsidRDefault="0063672A" w:rsidP="005E38CF">
      <w:pPr>
        <w:rPr>
          <w:bCs/>
          <w:iCs/>
        </w:rPr>
      </w:pPr>
      <w:r w:rsidRPr="005E38CF">
        <w:t>Рис.1.2.</w:t>
      </w:r>
      <w:r w:rsidR="005D7051">
        <w:t xml:space="preserve"> </w:t>
      </w:r>
      <w:r w:rsidRPr="005E38CF">
        <w:t>Успокоители:</w:t>
      </w:r>
    </w:p>
    <w:p w:rsidR="0063672A" w:rsidRPr="005E38CF" w:rsidRDefault="0063672A" w:rsidP="005E38CF">
      <w:r w:rsidRPr="005E38CF">
        <w:rPr>
          <w:bCs/>
          <w:iCs/>
        </w:rPr>
        <w:t xml:space="preserve">а </w:t>
      </w:r>
      <w:r w:rsidRPr="005E38CF">
        <w:t>— воздушный;</w:t>
      </w:r>
      <w:r w:rsidRPr="005E38CF">
        <w:rPr>
          <w:bCs/>
          <w:iCs/>
        </w:rPr>
        <w:t xml:space="preserve"> б </w:t>
      </w:r>
      <w:r w:rsidRPr="005E38CF">
        <w:t>— магнитоиндукционный</w:t>
      </w:r>
    </w:p>
    <w:p w:rsidR="0063672A" w:rsidRPr="005E38CF" w:rsidRDefault="0063672A" w:rsidP="005E38CF"/>
    <w:p w:rsidR="00AC0BCF" w:rsidRDefault="0063672A" w:rsidP="00AC0BCF">
      <w:r w:rsidRPr="005E38CF">
        <w:t>Электромеханические приборы по точности делятся на восемь классов: 0,05; 0,1; 0,2; 0,5; 1,0; 1,5; 2,5; 4,0. По принципу преобразования электромагнитной энергии в механическую</w:t>
      </w:r>
      <w:r w:rsidR="00F34827" w:rsidRPr="005E38CF">
        <w:t>,</w:t>
      </w:r>
      <w:r w:rsidRPr="005E38CF">
        <w:t xml:space="preserve"> они разделяются на несколько групп (систем). Основными системами являются: магнитоэлектрическая, электромагнитная, электродинамическая (ферродинамическая) и электростатическая.</w:t>
      </w:r>
      <w:bookmarkStart w:id="4" w:name="_Toc246000638"/>
    </w:p>
    <w:p w:rsidR="00AC0BCF" w:rsidRDefault="00AC0BCF" w:rsidP="00AC0BCF"/>
    <w:p w:rsidR="009B4967" w:rsidRPr="00AC0BCF" w:rsidRDefault="00AC0BCF" w:rsidP="00AC0BCF">
      <w:r>
        <w:t xml:space="preserve">1.2 </w:t>
      </w:r>
      <w:r w:rsidR="009B4967" w:rsidRPr="00AC0BCF">
        <w:t>Магнитоэлектрические приборы</w:t>
      </w:r>
      <w:bookmarkEnd w:id="4"/>
    </w:p>
    <w:p w:rsidR="00E80056" w:rsidRPr="005E38CF" w:rsidRDefault="00E80056" w:rsidP="005E38CF">
      <w:pPr>
        <w:rPr>
          <w:iCs/>
        </w:rPr>
      </w:pPr>
    </w:p>
    <w:p w:rsidR="00AC0BCF" w:rsidRDefault="00C9561C" w:rsidP="005E38CF">
      <w:r w:rsidRPr="005E38CF">
        <w:t>Узел для создания вращающего момента состоит из сильного постоянного магнита и легкой подвижной катушки, по которой протекает измеряемый ток (рис. 1.3.</w:t>
      </w:r>
      <w:r w:rsidRPr="005E38CF">
        <w:rPr>
          <w:iCs/>
        </w:rPr>
        <w:t xml:space="preserve">а). </w:t>
      </w:r>
      <w:r w:rsidRPr="005E38CF">
        <w:t>Катушка в форме прямоугольной рамки помещена в кольцевом зазоре между полюсными наконечниками магнита и цилиндрическим сердечником, т. е. в радиальном магнитном поле.</w:t>
      </w:r>
    </w:p>
    <w:p w:rsidR="00C9561C" w:rsidRPr="005E38CF" w:rsidRDefault="00AC0BCF" w:rsidP="005E38CF">
      <w:r>
        <w:br w:type="page"/>
      </w:r>
      <w:r w:rsidR="001D3612" w:rsidRPr="005E38CF">
        <w:t>Рис.1.3.</w:t>
      </w:r>
      <w:r w:rsidR="005F2FE8">
        <w:rPr>
          <w:noProof/>
        </w:rPr>
        <w:pict>
          <v:shape id="_x0000_s1028" type="#_x0000_t75" style="position:absolute;left:0;text-align:left;margin-left:126pt;margin-top:0;width:224pt;height:139.25pt;z-index:-251667456;mso-position-horizontal-relative:text;mso-position-vertical-relative:text" wrapcoords="-33 0 -33 21546 21600 21546 21600 0 -33 0">
            <v:imagedata r:id="rId9" o:title=""/>
            <w10:wrap type="through"/>
          </v:shape>
        </w:pict>
      </w:r>
      <w:r w:rsidR="00C9561C" w:rsidRPr="005E38CF">
        <w:t>Магнитоэлектрический прибор</w:t>
      </w:r>
    </w:p>
    <w:p w:rsidR="00C9561C" w:rsidRPr="005E38CF" w:rsidRDefault="00F54637" w:rsidP="005E38CF">
      <w:r w:rsidRPr="005E38CF">
        <w:t>1</w:t>
      </w:r>
      <w:r w:rsidR="00C9561C" w:rsidRPr="005E38CF">
        <w:t xml:space="preserve"> — корректор; </w:t>
      </w:r>
      <w:r w:rsidR="00C9561C" w:rsidRPr="005E38CF">
        <w:rPr>
          <w:iCs/>
        </w:rPr>
        <w:t xml:space="preserve">2 </w:t>
      </w:r>
      <w:r w:rsidR="00C9561C" w:rsidRPr="005E38CF">
        <w:t xml:space="preserve">— противодействующие пружины; </w:t>
      </w:r>
      <w:r w:rsidR="00C9561C" w:rsidRPr="005E38CF">
        <w:rPr>
          <w:iCs/>
        </w:rPr>
        <w:t xml:space="preserve">3 </w:t>
      </w:r>
      <w:r w:rsidR="00C9561C" w:rsidRPr="005E38CF">
        <w:t>— подвижная катушка;</w:t>
      </w:r>
      <w:r w:rsidR="005D7051">
        <w:t xml:space="preserve"> </w:t>
      </w:r>
      <w:r w:rsidR="00C9561C" w:rsidRPr="005E38CF">
        <w:rPr>
          <w:iCs/>
        </w:rPr>
        <w:t xml:space="preserve">4 — </w:t>
      </w:r>
      <w:r w:rsidR="00C9561C" w:rsidRPr="005E38CF">
        <w:t>полюсные наконечники;</w:t>
      </w:r>
      <w:r w:rsidR="005D7051">
        <w:t xml:space="preserve"> </w:t>
      </w:r>
      <w:r w:rsidR="00C9561C" w:rsidRPr="005E38CF">
        <w:rPr>
          <w:iCs/>
        </w:rPr>
        <w:t xml:space="preserve">5 </w:t>
      </w:r>
      <w:r w:rsidRPr="005E38CF">
        <w:rPr>
          <w:bCs/>
        </w:rPr>
        <w:t xml:space="preserve">- </w:t>
      </w:r>
      <w:r w:rsidR="00C9561C" w:rsidRPr="005E38CF">
        <w:t>стрелка;</w:t>
      </w:r>
      <w:r w:rsidR="005D7051">
        <w:t xml:space="preserve"> </w:t>
      </w:r>
      <w:r w:rsidR="00C9561C" w:rsidRPr="005E38CF">
        <w:rPr>
          <w:iCs/>
        </w:rPr>
        <w:t xml:space="preserve">6 </w:t>
      </w:r>
      <w:r w:rsidR="00C9561C" w:rsidRPr="005E38CF">
        <w:t>— сердечник</w:t>
      </w:r>
    </w:p>
    <w:p w:rsidR="00F54637" w:rsidRPr="005E38CF" w:rsidRDefault="00F54637" w:rsidP="005E38CF">
      <w:pPr>
        <w:rPr>
          <w:iCs/>
        </w:rPr>
      </w:pPr>
    </w:p>
    <w:p w:rsidR="00F54637" w:rsidRPr="005E38CF" w:rsidRDefault="00F54637" w:rsidP="005E38CF">
      <w:r w:rsidRPr="005E38CF">
        <w:rPr>
          <w:iCs/>
        </w:rPr>
        <w:t xml:space="preserve">Принцип работы магнитоэлектрических приборов заключается во взаимодействии поля постоянного магнита с проводником (катушкой), по которому протекает измеряемый ток. </w:t>
      </w:r>
      <w:r w:rsidRPr="005E38CF">
        <w:t xml:space="preserve">При этом возникает пара сил </w:t>
      </w:r>
      <w:r w:rsidRPr="005E38CF">
        <w:rPr>
          <w:iCs/>
          <w:lang w:val="en-US"/>
        </w:rPr>
        <w:t xml:space="preserve">F </w:t>
      </w:r>
      <w:r w:rsidR="00C20EB4">
        <w:t>(рис. 1.</w:t>
      </w:r>
      <w:r w:rsidR="001C0055">
        <w:t>4</w:t>
      </w:r>
      <w:r w:rsidRPr="005E38CF">
        <w:t>б), создающая вращающий момент.</w:t>
      </w:r>
    </w:p>
    <w:p w:rsidR="00C73200" w:rsidRPr="005E38CF" w:rsidRDefault="00C73200" w:rsidP="005E38CF">
      <w:r w:rsidRPr="005E38CF">
        <w:t>Ток, проходящий через витки этой рамки, имеет направление, перпендикулярное направлению магнитных линий поля.</w:t>
      </w:r>
      <w:r w:rsidR="00633E16" w:rsidRPr="005E38CF">
        <w:t xml:space="preserve"> </w:t>
      </w:r>
      <w:r w:rsidRPr="005E38CF">
        <w:t>Электрический ток подается через два пружинных элемента (ленточные растяжки, спиральные пружины), которые одновременно создают механический противодействующий момент</w:t>
      </w:r>
      <w:r w:rsidR="00E138FE" w:rsidRPr="005E38CF">
        <w:rPr>
          <w:rStyle w:val="a9"/>
        </w:rPr>
        <w:footnoteReference w:id="5"/>
      </w:r>
      <w:r w:rsidRPr="005E38CF">
        <w:t>.</w:t>
      </w:r>
    </w:p>
    <w:p w:rsidR="009B4967" w:rsidRPr="005E38CF" w:rsidRDefault="009B4967" w:rsidP="005E38CF">
      <w:r w:rsidRPr="005E38CF">
        <w:t>Конструктивные исполнения:</w:t>
      </w:r>
    </w:p>
    <w:p w:rsidR="009B4967" w:rsidRPr="005E38CF" w:rsidRDefault="009B4967" w:rsidP="005E38CF">
      <w:pPr>
        <w:numPr>
          <w:ilvl w:val="0"/>
          <w:numId w:val="11"/>
        </w:numPr>
        <w:tabs>
          <w:tab w:val="num" w:pos="567"/>
        </w:tabs>
        <w:ind w:left="0" w:firstLine="709"/>
      </w:pPr>
      <w:r w:rsidRPr="005E38CF">
        <w:t>с подвижной катушкой и неподвижным магнитом;</w:t>
      </w:r>
    </w:p>
    <w:p w:rsidR="009B4967" w:rsidRDefault="009B4967" w:rsidP="005E38CF">
      <w:pPr>
        <w:numPr>
          <w:ilvl w:val="0"/>
          <w:numId w:val="11"/>
        </w:numPr>
        <w:tabs>
          <w:tab w:val="num" w:pos="567"/>
        </w:tabs>
        <w:ind w:left="0" w:firstLine="709"/>
      </w:pPr>
      <w:r w:rsidRPr="005E38CF">
        <w:t>с подвижным магнитом и неподвижной</w:t>
      </w:r>
      <w:r w:rsidR="005D7051">
        <w:t xml:space="preserve"> </w:t>
      </w:r>
      <w:r w:rsidRPr="005E38CF">
        <w:t>катушкой.</w:t>
      </w:r>
    </w:p>
    <w:p w:rsidR="00C20EB4" w:rsidRPr="005E38CF" w:rsidRDefault="00C20EB4" w:rsidP="00C20EB4">
      <w:r w:rsidRPr="005E38CF">
        <w:t>Достоинства магнитоэлектрических приборов: высокая чувствительность (до 3 * 10</w:t>
      </w:r>
      <w:r w:rsidRPr="005E38CF">
        <w:rPr>
          <w:vertAlign w:val="superscript"/>
        </w:rPr>
        <w:t>-11</w:t>
      </w:r>
      <w:r w:rsidRPr="005E38CF">
        <w:t xml:space="preserve"> А); высокие классы точности (до класса 0,05); малое потребление мощности от измеряемой цепи (10</w:t>
      </w:r>
      <w:r w:rsidRPr="005E38CF">
        <w:rPr>
          <w:vertAlign w:val="superscript"/>
        </w:rPr>
        <w:t>-5</w:t>
      </w:r>
      <w:r w:rsidRPr="005E38CF">
        <w:t>—10-</w:t>
      </w:r>
      <w:r w:rsidRPr="005E38CF">
        <w:rPr>
          <w:vertAlign w:val="superscript"/>
        </w:rPr>
        <w:t>6</w:t>
      </w:r>
      <w:r w:rsidRPr="005E38CF">
        <w:t xml:space="preserve"> Вт); влияющая величина —</w:t>
      </w:r>
      <w:r>
        <w:t xml:space="preserve"> </w:t>
      </w:r>
      <w:r w:rsidRPr="005E38CF">
        <w:t>только температура</w:t>
      </w:r>
      <w:r w:rsidRPr="005E38CF">
        <w:rPr>
          <w:color w:val="000000"/>
          <w:szCs w:val="16"/>
        </w:rPr>
        <w:t xml:space="preserve"> </w:t>
      </w:r>
      <w:r w:rsidRPr="005E38CF">
        <w:t>окружающей среды; большой вращающий момент при малых то</w:t>
      </w:r>
      <w:r>
        <w:t>ках.</w:t>
      </w:r>
      <w:r w:rsidR="005F2FE8">
        <w:rPr>
          <w:noProof/>
        </w:rPr>
        <w:pict>
          <v:rect id="_x0000_s1029" style="position:absolute;left:0;text-align:left;margin-left:74.45pt;margin-top:-128pt;width:90pt;height:9pt;z-index:-251650048;mso-position-horizontal-relative:text;mso-position-vertical-relative:text" filled="f" stroked="f">
            <w10:wrap side="left"/>
          </v:rect>
        </w:pict>
      </w:r>
    </w:p>
    <w:p w:rsidR="009B4967" w:rsidRPr="005E38CF" w:rsidRDefault="00C20EB4" w:rsidP="001C0055">
      <w:pPr>
        <w:ind w:firstLine="700"/>
        <w:rPr>
          <w:szCs w:val="28"/>
        </w:rPr>
      </w:pPr>
      <w:r>
        <w:br w:type="page"/>
      </w:r>
      <w:r w:rsidR="005F2FE8">
        <w:rPr>
          <w:noProof/>
        </w:rPr>
        <w:object w:dxaOrig="1440" w:dyaOrig="1440">
          <v:group id="_x0000_s1061" style="position:absolute;left:0;text-align:left;margin-left:77pt;margin-top:12.6pt;width:297pt;height:126pt;z-index:251667456" coordorigin="1314,3474" coordsize="6480,2848">
            <v:shape id="_x0000_s1062" type="#_x0000_t75" style="position:absolute;left:1314;top:3474;width:2620;height:2848">
              <v:imagedata r:id="rId10" o:title=""/>
            </v:shape>
            <v:shape id="_x0000_s1063" type="#_x0000_t75" style="position:absolute;left:4554;top:3474;width:3240;height:2798">
              <v:imagedata r:id="rId11" o:title=""/>
            </v:shape>
            <w10:wrap type="topAndBottom" side="left"/>
          </v:group>
          <o:OLEObject Type="Embed" ProgID="Visio.Drawing.5" ShapeID="_x0000_s1062" DrawAspect="Content" ObjectID="_1454701219" r:id="rId12"/>
          <o:OLEObject Type="Embed" ProgID="Visio.Drawing.5" ShapeID="_x0000_s1063" DrawAspect="Content" ObjectID="_1454701220" r:id="rId13"/>
        </w:object>
      </w:r>
    </w:p>
    <w:p w:rsidR="009B4967" w:rsidRPr="005E38CF" w:rsidRDefault="00633E16" w:rsidP="005E38CF">
      <w:r w:rsidRPr="005E38CF">
        <w:t>Рис.</w:t>
      </w:r>
      <w:r w:rsidR="003E75C1">
        <w:t xml:space="preserve"> </w:t>
      </w:r>
      <w:r w:rsidRPr="005E38CF">
        <w:t>1.4</w:t>
      </w:r>
      <w:r w:rsidR="001C0055" w:rsidRPr="001C0055">
        <w:rPr>
          <w:szCs w:val="28"/>
        </w:rPr>
        <w:t xml:space="preserve"> </w:t>
      </w:r>
      <w:r w:rsidR="001C0055" w:rsidRPr="005E38CF">
        <w:rPr>
          <w:szCs w:val="28"/>
        </w:rPr>
        <w:t>а</w:t>
      </w:r>
      <w:r w:rsidR="001C0055">
        <w:rPr>
          <w:szCs w:val="28"/>
        </w:rPr>
        <w:t xml:space="preserve"> </w:t>
      </w:r>
      <w:r w:rsidR="001C0055" w:rsidRPr="005E38CF">
        <w:rPr>
          <w:szCs w:val="28"/>
        </w:rPr>
        <w:t>б</w:t>
      </w:r>
      <w:r w:rsidRPr="005E38CF">
        <w:t>. Конструкции магнитоэлектрических приборов</w:t>
      </w:r>
    </w:p>
    <w:p w:rsidR="00633E16" w:rsidRPr="005E38CF" w:rsidRDefault="00633E16" w:rsidP="005E38CF">
      <w:r w:rsidRPr="005E38CF">
        <w:t>а)</w:t>
      </w:r>
      <w:r w:rsidR="00995CA3" w:rsidRPr="005E38CF">
        <w:t xml:space="preserve"> </w:t>
      </w:r>
      <w:r w:rsidRPr="005E38CF">
        <w:rPr>
          <w:szCs w:val="28"/>
        </w:rPr>
        <w:t>с внешним магнитом; б) с внутренним магнитом</w:t>
      </w:r>
    </w:p>
    <w:p w:rsidR="00633E16" w:rsidRPr="005E38CF" w:rsidRDefault="00633E16" w:rsidP="005E38CF"/>
    <w:p w:rsidR="00E138FE" w:rsidRPr="005E38CF" w:rsidRDefault="00633E16" w:rsidP="005E38CF">
      <w:r w:rsidRPr="005E38CF">
        <w:t>Недостатки: сравнительная сложность изготовления и ремонта; недопустимость даже кратковременных перегрузок (обычно деформируются или перегорают токоподводящие пруж</w:t>
      </w:r>
      <w:r w:rsidR="00E138FE" w:rsidRPr="005E38CF">
        <w:t>инки, нити растяжек и подвесов); непригодность для измерения переменного тока;</w:t>
      </w:r>
      <w:r w:rsidR="005D7051">
        <w:t xml:space="preserve"> </w:t>
      </w:r>
      <w:r w:rsidR="00E138FE" w:rsidRPr="005E38CF">
        <w:t>высокая стоимость.</w:t>
      </w:r>
    </w:p>
    <w:p w:rsidR="00633E16" w:rsidRPr="005E38CF" w:rsidRDefault="00633E16" w:rsidP="005E38CF">
      <w:r w:rsidRPr="005E38CF">
        <w:t>Магнитоэлектрические приборы применяются в качестве амперметров, вольтметров и гальванометров для измерений в цепях постоянного тока, а в сочетании с преобразователями переменного тока в постоянный — и для измерений в цепях переменного тока.</w:t>
      </w:r>
    </w:p>
    <w:p w:rsidR="00E138FE" w:rsidRPr="005E38CF" w:rsidRDefault="00216BC1" w:rsidP="005E38CF">
      <w:r w:rsidRPr="005E38CF">
        <w:rPr>
          <w:iCs/>
        </w:rPr>
        <w:t>А</w:t>
      </w:r>
      <w:r w:rsidR="00E138FE" w:rsidRPr="005E38CF">
        <w:rPr>
          <w:iCs/>
        </w:rPr>
        <w:t xml:space="preserve">мперметры. </w:t>
      </w:r>
      <w:r w:rsidRPr="005E38CF">
        <w:t>Об</w:t>
      </w:r>
      <w:r w:rsidR="00E138FE" w:rsidRPr="005E38CF">
        <w:t>мотка подвижной катушки состоит из витков тонкого провода, поэтому магнитоэлектрический прибор можно применять непосредственно только в качестве микро- или миллиамперметра и милливольтметра.</w:t>
      </w:r>
    </w:p>
    <w:p w:rsidR="00216BC1" w:rsidRPr="005E38CF" w:rsidRDefault="00810D0E" w:rsidP="005E38CF">
      <w:r w:rsidRPr="005E38CF">
        <w:t xml:space="preserve">Магнитоэлектрические измерители при непосредственном включении в электрические цепи могут быть применены лишь в качестве микроамперметров </w:t>
      </w:r>
      <w:r w:rsidR="000029E0" w:rsidRPr="005E38CF">
        <w:t xml:space="preserve">постоянного тока. </w:t>
      </w:r>
      <w:r w:rsidR="00E138FE" w:rsidRPr="005E38CF">
        <w:t>Для измерения больших постоянных токов параллельно зажимам прибора присоединяется электрический шунт, представляющий собой прямоугольную манганиновую пластину. Для измере</w:t>
      </w:r>
      <w:r w:rsidR="000A56A2">
        <w:t>ния токов выше 50</w:t>
      </w:r>
      <w:r w:rsidR="00E138FE" w:rsidRPr="005E38CF">
        <w:t>А применяют наружные шунты. Переносные приборы снабжаются внутренними многопредельными шунтами или наружными магазинами шунтов на несколько номинальных токов. Выбор шунта для данного прибора зависит от заданного расширения пределов измерения и внутреннего сопротивления прибора (сопротив</w:t>
      </w:r>
      <w:r w:rsidR="00216BC1" w:rsidRPr="005E38CF">
        <w:t>ления его катушки).</w:t>
      </w:r>
      <w:r w:rsidR="00F34827" w:rsidRPr="005E38CF">
        <w:rPr>
          <w:lang w:val="en-US"/>
        </w:rPr>
        <w:t xml:space="preserve"> </w:t>
      </w:r>
      <w:r w:rsidR="00216BC1" w:rsidRPr="005E38CF">
        <w:t xml:space="preserve">Погрешность шунтированного амперметра возрастает вследствие неточности изготовления </w:t>
      </w:r>
      <w:r w:rsidR="000A56A2">
        <w:t>шунтов (от 0,005 до 0,5</w:t>
      </w:r>
      <w:r w:rsidR="00216BC1" w:rsidRPr="005E38CF">
        <w:t>%) и разных температурных коэффициентов сопротивления катушки и шунта.</w:t>
      </w:r>
    </w:p>
    <w:p w:rsidR="00E138FE" w:rsidRPr="005E38CF" w:rsidRDefault="00216BC1" w:rsidP="005E38CF">
      <w:r w:rsidRPr="005E38CF">
        <w:rPr>
          <w:iCs/>
        </w:rPr>
        <w:t xml:space="preserve">Вольтметры. </w:t>
      </w:r>
      <w:r w:rsidRPr="005E38CF">
        <w:t>При параллельном подключении магнитоэлектрического прибора к участку электрической</w:t>
      </w:r>
      <w:r w:rsidR="000029E0" w:rsidRPr="005E38CF">
        <w:t xml:space="preserve"> цепи можно измерить напряжение, причём магнитоэлектрические измерители могут использоваться лишь в качестве милливольтметров постоянного тока.</w:t>
      </w:r>
    </w:p>
    <w:p w:rsidR="000F03D3" w:rsidRPr="005E38CF" w:rsidRDefault="000F03D3" w:rsidP="005E38CF">
      <w:r w:rsidRPr="005E38CF">
        <w:rPr>
          <w:iCs/>
        </w:rPr>
        <w:t xml:space="preserve">Гальванометры. </w:t>
      </w:r>
      <w:r w:rsidRPr="005E38CF">
        <w:t>Особо чувствительные магнитоэлектрические приборы для измерения токов, напряжений и количества электричества называются гальванометрами. Класс точности гальванометрам не присваивается. Гальванометры часто используют в качестве нулевых индикаторов, показывающих отсутствие тока в цепи. Для этого выпускаются гальвано</w:t>
      </w:r>
      <w:r w:rsidR="000A56A2">
        <w:t>метры с двусторонней шкалой, т.</w:t>
      </w:r>
      <w:r w:rsidRPr="005E38CF">
        <w:t>е. с нулевой отметкой посередине.</w:t>
      </w:r>
    </w:p>
    <w:p w:rsidR="000F03D3" w:rsidRPr="005E38CF" w:rsidRDefault="000F03D3" w:rsidP="005E38CF">
      <w:r w:rsidRPr="005E38CF">
        <w:t>Гальванометры разделяются на переносные и стационарные. Подвижная катушка у переносных гальванометров крепится на растяжках; внутреннее отсчетное устройство снабжено оптическим указателем. Стационарные (зеркальные) гальванометры выполняют с подвесом рамки (катушки) и внешней шкалой, на которую падает луч света, отражен</w:t>
      </w:r>
      <w:r w:rsidR="000A56A2">
        <w:t>ный от зеркальца (см. рис. 1.1</w:t>
      </w:r>
      <w:r w:rsidR="000A56A2">
        <w:rPr>
          <w:iCs/>
        </w:rPr>
        <w:t>в).</w:t>
      </w:r>
    </w:p>
    <w:p w:rsidR="000A56A2" w:rsidRPr="000A56A2" w:rsidRDefault="000A56A2" w:rsidP="000A56A2"/>
    <w:p w:rsidR="000F03D3" w:rsidRPr="000A56A2" w:rsidRDefault="000A56A2" w:rsidP="000A56A2">
      <w:r w:rsidRPr="000A56A2">
        <w:t>1.3</w:t>
      </w:r>
      <w:r w:rsidR="00260889" w:rsidRPr="000A56A2">
        <w:t xml:space="preserve"> </w:t>
      </w:r>
      <w:bookmarkStart w:id="5" w:name="_Toc246000639"/>
      <w:r w:rsidR="000F03D3" w:rsidRPr="000A56A2">
        <w:t>Электромагнитные приборы</w:t>
      </w:r>
      <w:bookmarkEnd w:id="5"/>
    </w:p>
    <w:p w:rsidR="00260889" w:rsidRPr="005E38CF" w:rsidRDefault="00260889" w:rsidP="005E38CF"/>
    <w:p w:rsidR="000F03D3" w:rsidRPr="005E38CF" w:rsidRDefault="000F03D3" w:rsidP="005E38CF">
      <w:r w:rsidRPr="005E38CF">
        <w:rPr>
          <w:iCs/>
        </w:rPr>
        <w:t xml:space="preserve">Электромагнитные измерительные приборы </w:t>
      </w:r>
      <w:r w:rsidRPr="005E38CF">
        <w:t>с подвижным магнитом также основаны на магнитоэлектрическом принципе. Они могут быть использованы для измерений на постоянном токе, а с дополнительными преобразователями — и на пе</w:t>
      </w:r>
      <w:r w:rsidR="000A56A2">
        <w:t>ременном токе.</w:t>
      </w:r>
    </w:p>
    <w:p w:rsidR="000F03D3" w:rsidRDefault="00C562F9" w:rsidP="005E38CF">
      <w:r w:rsidRPr="005E38CF">
        <w:t xml:space="preserve">Узел для создания вращающего момента (рис. 1.5, </w:t>
      </w:r>
      <w:r w:rsidRPr="005E38CF">
        <w:rPr>
          <w:iCs/>
        </w:rPr>
        <w:t xml:space="preserve">а) </w:t>
      </w:r>
      <w:r w:rsidRPr="005E38CF">
        <w:t>состоит из плоской или круглой катушки, по которой протекает измеряемый ток, и сердечника, закрепленного на оси указате</w:t>
      </w:r>
      <w:r w:rsidR="000A56A2">
        <w:t>ля.</w:t>
      </w:r>
    </w:p>
    <w:p w:rsidR="000A56A2" w:rsidRPr="005E38CF" w:rsidRDefault="005F2FE8" w:rsidP="005E38CF">
      <w:r>
        <w:rPr>
          <w:noProof/>
        </w:rPr>
        <w:pict>
          <v:shape id="_x0000_s1033" type="#_x0000_t75" style="position:absolute;left:0;text-align:left;margin-left:91pt;margin-top:24.15pt;width:231pt;height:164.85pt;z-index:-251666432" wrapcoords="-33 0 -33 21553 21600 21553 21600 0 -33 0">
            <v:imagedata r:id="rId14" o:title=""/>
            <w10:wrap type="through"/>
          </v:shape>
        </w:pict>
      </w:r>
    </w:p>
    <w:p w:rsidR="000A56A2" w:rsidRDefault="000A56A2" w:rsidP="005E38CF"/>
    <w:p w:rsidR="000A56A2" w:rsidRDefault="000A56A2" w:rsidP="005E38CF"/>
    <w:p w:rsidR="000A56A2" w:rsidRDefault="000A56A2" w:rsidP="005E38CF"/>
    <w:p w:rsidR="000A56A2" w:rsidRDefault="000A56A2" w:rsidP="005E38CF"/>
    <w:p w:rsidR="000A56A2" w:rsidRDefault="000A56A2" w:rsidP="005E38CF"/>
    <w:p w:rsidR="000A56A2" w:rsidRDefault="000A56A2" w:rsidP="005E38CF"/>
    <w:p w:rsidR="000A56A2" w:rsidRDefault="000A56A2" w:rsidP="005E38CF"/>
    <w:p w:rsidR="00C562F9" w:rsidRPr="005E38CF" w:rsidRDefault="00C562F9" w:rsidP="005E38CF">
      <w:r w:rsidRPr="005E38CF">
        <w:t>Рис. 1.5. Электромагнитный прибор</w:t>
      </w:r>
    </w:p>
    <w:p w:rsidR="00C562F9" w:rsidRPr="005E38CF" w:rsidRDefault="00C562F9" w:rsidP="005E38CF">
      <w:r w:rsidRPr="005E38CF">
        <w:rPr>
          <w:iCs/>
        </w:rPr>
        <w:t xml:space="preserve">1, 4 </w:t>
      </w:r>
      <w:r w:rsidRPr="005E38CF">
        <w:t xml:space="preserve">— плоская и круглая неподвижные катушки; </w:t>
      </w:r>
      <w:r w:rsidRPr="005E38CF">
        <w:rPr>
          <w:iCs/>
        </w:rPr>
        <w:t>2-</w:t>
      </w:r>
      <w:r w:rsidRPr="005E38CF">
        <w:rPr>
          <w:bCs/>
          <w:iCs/>
        </w:rPr>
        <w:t xml:space="preserve"> </w:t>
      </w:r>
      <w:r w:rsidRPr="005E38CF">
        <w:t xml:space="preserve">ферромагнитный </w:t>
      </w:r>
      <w:r w:rsidRPr="005E38CF">
        <w:rPr>
          <w:bCs/>
        </w:rPr>
        <w:t>под</w:t>
      </w:r>
      <w:r w:rsidRPr="005E38CF">
        <w:t xml:space="preserve">вижный сердечник; </w:t>
      </w:r>
      <w:r w:rsidRPr="005E38CF">
        <w:rPr>
          <w:iCs/>
        </w:rPr>
        <w:t>3 -</w:t>
      </w:r>
      <w:r w:rsidR="005D7051">
        <w:rPr>
          <w:iCs/>
        </w:rPr>
        <w:t xml:space="preserve"> </w:t>
      </w:r>
      <w:r w:rsidRPr="005E38CF">
        <w:t>ось</w:t>
      </w:r>
    </w:p>
    <w:p w:rsidR="000A56A2" w:rsidRDefault="000A56A2" w:rsidP="005E38CF">
      <w:pPr>
        <w:rPr>
          <w:iCs/>
        </w:rPr>
      </w:pPr>
    </w:p>
    <w:p w:rsidR="00C562F9" w:rsidRPr="005E38CF" w:rsidRDefault="00C562F9" w:rsidP="005E38CF">
      <w:r w:rsidRPr="005E38CF">
        <w:rPr>
          <w:iCs/>
        </w:rPr>
        <w:t>Принцип действия приборов электромагнитной системы заключается во взаимодействии магнитного поля катушки с подвижным ферромагнитным сердечником.</w:t>
      </w:r>
    </w:p>
    <w:p w:rsidR="000F03D3" w:rsidRPr="005E38CF" w:rsidRDefault="000F03D3" w:rsidP="005E38CF">
      <w:r w:rsidRPr="005E38CF">
        <w:t>В приборах с плоской катушкой внутри катушки возбуждения находится эксцентрично закрепленная подвижная ферромагнитная пластина, ось поворота которой расположена перпендикулярно оси катушки возбуждения. При протекании электрического тока пластинка под воздействием электромагнитного поля перемещается в катушке, то есть п</w:t>
      </w:r>
      <w:r w:rsidR="002A1F63">
        <w:t>оворачивается вокруг своей оси.</w:t>
      </w:r>
    </w:p>
    <w:p w:rsidR="000F03D3" w:rsidRPr="005E38CF" w:rsidRDefault="000F03D3" w:rsidP="005E38CF">
      <w:r w:rsidRPr="005E38CF">
        <w:t>В приборе с круглой катушкой внутри катушки возбуждения находятся неподвижная и подвижная ферромагнитные пластинки, причем ось поворота последней параллельна оси катушки. При протекании электрического тока пластинки намагничиваются в одинаковом направлении и, следовательно, отталкиваются друг от друга. При этом подвижная пластинка поворачивается в направлении меньшей ширины неподвижной пластинки.</w:t>
      </w:r>
    </w:p>
    <w:p w:rsidR="00BA769D" w:rsidRPr="005E38CF" w:rsidRDefault="00BA769D" w:rsidP="005E38CF">
      <w:r w:rsidRPr="005E38CF">
        <w:t>Достоинства электромагнитных приборов — простота конструкции и надежность, применимость на постоянном и переменном (в том числе несинусоидальном) токе; надежность; большая перегрузочная способность,</w:t>
      </w:r>
      <w:r w:rsidR="005D7051">
        <w:t xml:space="preserve"> </w:t>
      </w:r>
      <w:r w:rsidRPr="005E38CF">
        <w:t>возможность непосредственного измерения больших токов и напряжений.</w:t>
      </w:r>
    </w:p>
    <w:p w:rsidR="000F03D3" w:rsidRPr="005E38CF" w:rsidRDefault="00BA769D" w:rsidP="005E38CF">
      <w:r w:rsidRPr="005E38CF">
        <w:t>Недостатки: малая чувствительность; значительное потребление мощности от измеряемой цепи (до 1 Вт); нелинейность шкалы: в начале сжата, в конце растянута; значительная погрешность; много влияющих величин: температура окружающей среды, внешнее магнитное поле, частота измеряемого переменного тока, узкий частотный диапазон.</w:t>
      </w:r>
    </w:p>
    <w:p w:rsidR="00F25A8C" w:rsidRPr="005E38CF" w:rsidRDefault="00F25A8C" w:rsidP="005E38CF">
      <w:r w:rsidRPr="005E38CF">
        <w:t>Электромагнитные приборы благодаря простоте, дешевизне и надежности широко применяются для измерения токов и напряжений в сильноточных цепях постоянного и переменного тока промышленной частоты (50 и 400 Гц). Большинство электромагнитных амперметров и вольтметров выпускаются в виде щитовых приборов различных размеров класса 1,5 и 2,5. Имеются приборы класса 1,5 и 1,0 для работы на дискретных частотах 50, 200, 800, 1000 и 1500 Гц.</w:t>
      </w:r>
    </w:p>
    <w:p w:rsidR="00F25A8C" w:rsidRPr="005E38CF" w:rsidRDefault="00F25A8C" w:rsidP="005E38CF">
      <w:r w:rsidRPr="005E38CF">
        <w:rPr>
          <w:iCs/>
        </w:rPr>
        <w:t xml:space="preserve">Амперметры. </w:t>
      </w:r>
      <w:r w:rsidRPr="005E38CF">
        <w:t>Катушку амперметра изготовляют из медного провода, рассчитанного на номинальное значение тока, например 5 А. Число витков определяют из условия полного отклонения указателя амперметра при номинальном токе.</w:t>
      </w:r>
    </w:p>
    <w:p w:rsidR="00F25A8C" w:rsidRPr="005E38CF" w:rsidRDefault="00F25A8C" w:rsidP="005E38CF">
      <w:r w:rsidRPr="005E38CF">
        <w:t>Щитовые амперметры непосредственного включения вы</w:t>
      </w:r>
      <w:r w:rsidR="002A1F63">
        <w:t xml:space="preserve">пускают со шкалами от 100 мА до 500 </w:t>
      </w:r>
      <w:r w:rsidRPr="005E38CF">
        <w:t>А. Для расширения пределов измерения переменного тока применяют измерительные трансформаторы тока. Они различаются классами точности (от 0,05 до 1,0), значением нормированного номинального сопротивления нагрузки в цепи вторичной об</w:t>
      </w:r>
      <w:r w:rsidR="002A1F63">
        <w:t xml:space="preserve">мотки (от 0,2 до 2,0 </w:t>
      </w:r>
      <w:r w:rsidRPr="005E38CF">
        <w:t>Ом). Основная рабочая частота 50 Гц, но ес</w:t>
      </w:r>
      <w:r w:rsidR="002A1F63">
        <w:t xml:space="preserve">ть трансформаторы на 400 и 1000 </w:t>
      </w:r>
      <w:r w:rsidRPr="005E38CF">
        <w:t>Гц.</w:t>
      </w:r>
    </w:p>
    <w:p w:rsidR="00BA769D" w:rsidRPr="005E38CF" w:rsidRDefault="00F25A8C" w:rsidP="005E38CF">
      <w:r w:rsidRPr="005E38CF">
        <w:t>Первичная обмотка трансформатора тока содержит малое число витков и включается последовательно в разрыв цепи.</w:t>
      </w:r>
    </w:p>
    <w:p w:rsidR="000F03D3" w:rsidRPr="005E38CF" w:rsidRDefault="00F25A8C" w:rsidP="005E38CF">
      <w:r w:rsidRPr="005E38CF">
        <w:rPr>
          <w:iCs/>
        </w:rPr>
        <w:t xml:space="preserve">Вольтметры. </w:t>
      </w:r>
      <w:r w:rsidRPr="005E38CF">
        <w:t>Катушку вольтметра изготовляют из большого числа витков тонкого медного провода, достаточного для полного отклонения указателя при данном значении тока.</w:t>
      </w:r>
    </w:p>
    <w:p w:rsidR="000F03D3" w:rsidRPr="005E38CF" w:rsidRDefault="00F25A8C" w:rsidP="005E38CF">
      <w:r w:rsidRPr="005E38CF">
        <w:t>Щитовые вольтметры непосредственного включения выпускают со шкалами от 7,5 до 250 В и добавочными сопротивлениями— на 450, 600 и 750 В; класс точности 1,5. Для измерения более высоких напряжений, вплоть до 15 кВ, применяют измерительные трансформаторы напряжения.</w:t>
      </w:r>
    </w:p>
    <w:p w:rsidR="00E138FE" w:rsidRPr="005E38CF" w:rsidRDefault="00E138FE" w:rsidP="005E38CF"/>
    <w:p w:rsidR="00F25A8C" w:rsidRPr="00A05CEC" w:rsidRDefault="00A05CEC" w:rsidP="00A05CEC">
      <w:bookmarkStart w:id="6" w:name="_Toc246000640"/>
      <w:r>
        <w:t xml:space="preserve">1.4 </w:t>
      </w:r>
      <w:r w:rsidR="00F25A8C" w:rsidRPr="00A05CEC">
        <w:t>Электродинамические приборы</w:t>
      </w:r>
      <w:bookmarkEnd w:id="6"/>
    </w:p>
    <w:p w:rsidR="00F25A8C" w:rsidRPr="005E38CF" w:rsidRDefault="00F25A8C" w:rsidP="005E38CF"/>
    <w:p w:rsidR="00F25A8C" w:rsidRPr="005E38CF" w:rsidRDefault="00F25A8C" w:rsidP="005E38CF">
      <w:r w:rsidRPr="005E38CF">
        <w:rPr>
          <w:iCs/>
        </w:rPr>
        <w:t xml:space="preserve">Электродинамические измерительные приборы </w:t>
      </w:r>
      <w:r w:rsidRPr="005E38CF">
        <w:t>основаны на принципе взаимодействия токов. Они могут применяться для измерений, как на переменном, так и на постоянном токе.</w:t>
      </w:r>
    </w:p>
    <w:p w:rsidR="00F25A8C" w:rsidRPr="005E38CF" w:rsidRDefault="00F25A8C" w:rsidP="005E38CF">
      <w:r w:rsidRPr="005E38CF">
        <w:t xml:space="preserve">Электродинамический измерительный прибор с </w:t>
      </w:r>
      <w:r w:rsidRPr="005E38CF">
        <w:rPr>
          <w:iCs/>
        </w:rPr>
        <w:t xml:space="preserve">замкнутой магнитной цепью </w:t>
      </w:r>
      <w:r w:rsidRPr="005E38CF">
        <w:t>работает как прибор магнитоэлектрической системы, но с той разницей, что вместо постоянного магнита используется электромагнит.</w:t>
      </w:r>
    </w:p>
    <w:p w:rsidR="00F25A8C" w:rsidRPr="005E38CF" w:rsidRDefault="00F25A8C" w:rsidP="005E38CF">
      <w:r w:rsidRPr="005E38CF">
        <w:t xml:space="preserve">В электродинамическом измерительном приборе </w:t>
      </w:r>
      <w:r w:rsidRPr="005E38CF">
        <w:rPr>
          <w:iCs/>
        </w:rPr>
        <w:t xml:space="preserve">без ферромагнитного сердечника </w:t>
      </w:r>
      <w:r w:rsidRPr="005E38CF">
        <w:t>полностью отсутствуют ферромагнитные элементы. При возбуждении магнитного ноля принцип действия прибора такой же, как у прибора с: замкнутой магнитной цепью.</w:t>
      </w:r>
    </w:p>
    <w:p w:rsidR="00F25A8C" w:rsidRDefault="00F25A8C" w:rsidP="005E38CF">
      <w:r w:rsidRPr="005E38CF">
        <w:t>Принцип действия основан на взаимодействии магнитных полей подвижной и неподвижной катушек с токами</w:t>
      </w:r>
      <w:r w:rsidR="0018563F" w:rsidRPr="005E38CF">
        <w:t xml:space="preserve"> (рис.</w:t>
      </w:r>
      <w:r w:rsidR="00DE62B6">
        <w:t xml:space="preserve"> </w:t>
      </w:r>
      <w:r w:rsidR="0018563F" w:rsidRPr="005E38CF">
        <w:t>1.6)</w:t>
      </w:r>
      <w:r w:rsidRPr="005E38CF">
        <w:t>.</w:t>
      </w:r>
    </w:p>
    <w:p w:rsidR="00DE62B6" w:rsidRPr="005E38CF" w:rsidRDefault="005F2FE8" w:rsidP="005E38CF">
      <w:r>
        <w:rPr>
          <w:noProof/>
        </w:rPr>
        <w:pict>
          <v:shape id="_x0000_s1064" type="#_x0000_t75" style="position:absolute;left:0;text-align:left;margin-left:84pt;margin-top:21.2pt;width:133pt;height:86.5pt;z-index:-251648000" wrapcoords="2880 554 2880 831 4320 2769 1170 4431 1170 4985 270 7200 270 7338 2880 9415 2970 9969 8370 11631 3330 11769 2970 11908 2970 13846 360 14123 450 15092 9810 16062 8910 16892 9000 18138 13050 18277 13050 18969 13950 20492 14310 20492 15930 20492 16020 20492 15840 16062 16920 16062 19440 14538 19440 13846 20700 11769 20880 10246 20520 9692 19440 9415 20070 7200 20430 7200 21060 5815 21150 4985 10260 2631 3330 554 2880 554">
            <v:imagedata r:id="rId15" o:title=""/>
            <w10:wrap type="through" side="left"/>
          </v:shape>
        </w:pict>
      </w:r>
    </w:p>
    <w:p w:rsidR="00F25A8C" w:rsidRPr="005E38CF" w:rsidRDefault="00F25A8C" w:rsidP="005E38CF"/>
    <w:p w:rsidR="007B08C3" w:rsidRPr="005E38CF" w:rsidRDefault="007B08C3" w:rsidP="005E38CF"/>
    <w:p w:rsidR="007B08C3" w:rsidRPr="005E38CF" w:rsidRDefault="007B08C3" w:rsidP="005E38CF"/>
    <w:p w:rsidR="00F25A8C" w:rsidRPr="005E38CF" w:rsidRDefault="00F25A8C" w:rsidP="005E38CF"/>
    <w:p w:rsidR="0018563F" w:rsidRPr="005E38CF" w:rsidRDefault="0018563F" w:rsidP="005E38CF">
      <w:r w:rsidRPr="005E38CF">
        <w:t>Рис.1.6. Электродинамический прибор</w:t>
      </w:r>
    </w:p>
    <w:p w:rsidR="0018563F" w:rsidRPr="005E38CF" w:rsidRDefault="0018563F" w:rsidP="005E38CF">
      <w:r w:rsidRPr="005E38CF">
        <w:t>1 – неподвижная катушка, 2 – подвижная катушка</w:t>
      </w:r>
    </w:p>
    <w:p w:rsidR="0018563F" w:rsidRPr="005E38CF" w:rsidRDefault="00DE62B6" w:rsidP="005E38CF">
      <w:r>
        <w:br w:type="page"/>
      </w:r>
      <w:r w:rsidR="0018563F" w:rsidRPr="005E38CF">
        <w:t>Достоинства: возможность пере</w:t>
      </w:r>
      <w:r w:rsidR="00D5589B">
        <w:t>множать измеряемые величины, т.</w:t>
      </w:r>
      <w:r w:rsidR="0018563F" w:rsidRPr="005E38CF">
        <w:t>е, измерять мощность; малая погрешность, так как в механизме нет железа; применимость в цепях постоянного и переменного</w:t>
      </w:r>
      <w:r w:rsidR="005D7051">
        <w:t xml:space="preserve"> </w:t>
      </w:r>
      <w:r w:rsidR="0018563F" w:rsidRPr="005E38CF">
        <w:t>(в том числе несинусоидального) тока; высокая точность; фазочувствительность.</w:t>
      </w:r>
    </w:p>
    <w:p w:rsidR="0013458B" w:rsidRPr="005E38CF" w:rsidRDefault="0018563F" w:rsidP="005E38CF">
      <w:r w:rsidRPr="005E38CF">
        <w:t>Недос</w:t>
      </w:r>
      <w:r w:rsidR="0013458B" w:rsidRPr="005E38CF">
        <w:t xml:space="preserve">татки: </w:t>
      </w:r>
      <w:r w:rsidRPr="005E38CF">
        <w:t xml:space="preserve">малая чувствительность; </w:t>
      </w:r>
      <w:r w:rsidR="00F25A8C" w:rsidRPr="005E38CF">
        <w:t xml:space="preserve">низкая перегрузочная способность; </w:t>
      </w:r>
      <w:r w:rsidR="0013458B" w:rsidRPr="005E38CF">
        <w:t>большое потребление энергии; сложность конструкции; нелинейность шкалы; влияние температуры, частоты и внешнего маг</w:t>
      </w:r>
      <w:r w:rsidR="00C904B8">
        <w:t>нитного поля.</w:t>
      </w:r>
    </w:p>
    <w:p w:rsidR="0013458B" w:rsidRPr="005E38CF" w:rsidRDefault="0013458B" w:rsidP="005E38CF">
      <w:r w:rsidRPr="005E38CF">
        <w:t>Для уменьшения влияния магнитных полей электродинамические приборы часто изготовляют астатическими.</w:t>
      </w:r>
    </w:p>
    <w:p w:rsidR="0013458B" w:rsidRPr="005E38CF" w:rsidRDefault="0013458B" w:rsidP="005E38CF">
      <w:r w:rsidRPr="005E38CF">
        <w:t>Промышленность выпускает много щитовых и переносных амперметров, вольтметров и ваттметров электродинамической системы для применения в цепях постоянного и переменного тока с частотой 50, 400, 1000, 2000 и 3000 Гц. Класс точности щитовых приборов 1,5; переносных — 0,2; 0,5 и 1,0.</w:t>
      </w:r>
    </w:p>
    <w:p w:rsidR="0013458B" w:rsidRPr="005E38CF" w:rsidRDefault="0013458B" w:rsidP="005E38CF">
      <w:r w:rsidRPr="005E38CF">
        <w:rPr>
          <w:iCs/>
        </w:rPr>
        <w:t xml:space="preserve">Амперметры. </w:t>
      </w:r>
      <w:r w:rsidRPr="005E38CF">
        <w:t xml:space="preserve">Для измерения силы тока обе катушки соединяют параллельно или последовательно (рис. 1.7, </w:t>
      </w:r>
      <w:r w:rsidRPr="005E38CF">
        <w:rPr>
          <w:iCs/>
        </w:rPr>
        <w:t>а).</w:t>
      </w:r>
    </w:p>
    <w:p w:rsidR="0013458B" w:rsidRPr="005E38CF" w:rsidRDefault="0013458B" w:rsidP="005E38CF"/>
    <w:p w:rsidR="0013458B" w:rsidRPr="005E38CF" w:rsidRDefault="005F2FE8" w:rsidP="005E38CF">
      <w:r>
        <w:rPr>
          <w:noProof/>
        </w:rPr>
        <w:pict>
          <v:shape id="_x0000_s1035" type="#_x0000_t75" style="position:absolute;left:0;text-align:left;margin-left:21pt;margin-top:3.5pt;width:378pt;height:92pt;z-index:-251665408" wrapcoords="-33 0 -33 21462 21600 21462 21600 0 -33 0">
            <v:imagedata r:id="rId16" o:title=""/>
            <w10:wrap type="through"/>
          </v:shape>
        </w:pict>
      </w:r>
    </w:p>
    <w:p w:rsidR="0013458B" w:rsidRPr="005E38CF" w:rsidRDefault="0013458B" w:rsidP="005E38CF">
      <w:pPr>
        <w:rPr>
          <w:color w:val="000000"/>
          <w:szCs w:val="16"/>
        </w:rPr>
      </w:pPr>
    </w:p>
    <w:p w:rsidR="00C904B8" w:rsidRDefault="00C904B8" w:rsidP="005E38CF"/>
    <w:p w:rsidR="00C904B8" w:rsidRDefault="00C904B8" w:rsidP="005E38CF"/>
    <w:p w:rsidR="0013458B" w:rsidRPr="005E38CF" w:rsidRDefault="0013458B" w:rsidP="005E38CF">
      <w:r w:rsidRPr="005E38CF">
        <w:t xml:space="preserve">Рис. 1.7. Соединение катушек электродинамического прибора для работы его в качестве: </w:t>
      </w:r>
      <w:r w:rsidRPr="005E38CF">
        <w:rPr>
          <w:iCs/>
        </w:rPr>
        <w:t xml:space="preserve">а </w:t>
      </w:r>
      <w:r w:rsidRPr="005E38CF">
        <w:t xml:space="preserve">— амперметра; </w:t>
      </w:r>
      <w:r w:rsidRPr="005E38CF">
        <w:rPr>
          <w:iCs/>
        </w:rPr>
        <w:t xml:space="preserve">б </w:t>
      </w:r>
      <w:r w:rsidRPr="005E38CF">
        <w:t xml:space="preserve">— вольтметра; </w:t>
      </w:r>
      <w:r w:rsidRPr="005E38CF">
        <w:rPr>
          <w:iCs/>
        </w:rPr>
        <w:t xml:space="preserve">в </w:t>
      </w:r>
      <w:r w:rsidRPr="005E38CF">
        <w:t>— ваттметра</w:t>
      </w:r>
    </w:p>
    <w:p w:rsidR="007B08C3" w:rsidRPr="005E38CF" w:rsidRDefault="007B08C3" w:rsidP="005E38CF"/>
    <w:p w:rsidR="0013458B" w:rsidRPr="005E38CF" w:rsidRDefault="0013458B" w:rsidP="005E38CF">
      <w:r w:rsidRPr="005E38CF">
        <w:t>Щитовые амперметры непосредственного включения выпускают с пределами измерения от 1 до 200 А. Расширение пределов (до 6 кА) осуществляется при помощи измерительных трансформаторов тока. Переносные амперметры имеют шкалы от 5 мА до 10 А.</w:t>
      </w:r>
    </w:p>
    <w:p w:rsidR="0013458B" w:rsidRPr="005E38CF" w:rsidRDefault="0013458B" w:rsidP="005E38CF">
      <w:r w:rsidRPr="005E38CF">
        <w:rPr>
          <w:iCs/>
        </w:rPr>
        <w:t xml:space="preserve">Вольтметры. </w:t>
      </w:r>
      <w:r w:rsidRPr="005E38CF">
        <w:t xml:space="preserve">Для измерения напряжения обе катушки соединяют последовательно (рис. </w:t>
      </w:r>
      <w:r w:rsidR="00D3018D" w:rsidRPr="005E38CF">
        <w:t>1.7</w:t>
      </w:r>
      <w:r w:rsidRPr="005E38CF">
        <w:t xml:space="preserve">, </w:t>
      </w:r>
      <w:r w:rsidR="001B471A">
        <w:rPr>
          <w:iCs/>
        </w:rPr>
        <w:t>б).</w:t>
      </w:r>
    </w:p>
    <w:p w:rsidR="00D3018D" w:rsidRPr="005E38CF" w:rsidRDefault="00D3018D" w:rsidP="005E38CF">
      <w:r w:rsidRPr="005E38CF">
        <w:t>Щитовые вольтметры непосредственного включения выпускаются со шкалами до 450 В, переносные — от 7,5 до 600 В. Для расширения пределов измерения вплоть до 30 кВ применяют измерительные трансформаторы напряжения.</w:t>
      </w:r>
    </w:p>
    <w:p w:rsidR="00D3018D" w:rsidRDefault="00D3018D" w:rsidP="005E38CF">
      <w:r w:rsidRPr="005E38CF">
        <w:t>Ферродинамические приборы являются разновидностью электродинамических с тем отличием, что неподвижные катушки заключены в сердечнике из ферромагнитного материала. Такая конструкция обеспечивает значительное увеличение вращающего момента и хорошую защиту от внешних магнитных полей. Однако наличие сердечника приводит к увеличению погрешности прибора.</w:t>
      </w:r>
    </w:p>
    <w:p w:rsidR="001B471A" w:rsidRPr="005E38CF" w:rsidRDefault="001B471A" w:rsidP="005E38CF"/>
    <w:p w:rsidR="00D3018D" w:rsidRPr="001B471A" w:rsidRDefault="001B471A" w:rsidP="001B471A">
      <w:bookmarkStart w:id="7" w:name="_Toc246000641"/>
      <w:r>
        <w:t xml:space="preserve">1.5 </w:t>
      </w:r>
      <w:r w:rsidR="00D3018D" w:rsidRPr="001B471A">
        <w:t>Электростатические приборы</w:t>
      </w:r>
      <w:bookmarkEnd w:id="7"/>
    </w:p>
    <w:p w:rsidR="00D3018D" w:rsidRPr="005E38CF" w:rsidRDefault="00D3018D" w:rsidP="005E38CF"/>
    <w:p w:rsidR="00D3018D" w:rsidRPr="005E38CF" w:rsidRDefault="00D3018D" w:rsidP="005E38CF">
      <w:r w:rsidRPr="005E38CF">
        <w:rPr>
          <w:iCs/>
        </w:rPr>
        <w:t xml:space="preserve">Электростатические измерительные приборы </w:t>
      </w:r>
      <w:r w:rsidRPr="005E38CF">
        <w:t>могут быть использованы для измерений, как на постоянном, так и на переменном токе. Измерительный прибор состоит из конденсатора, электроды которого закреплены так, что имеется возможность, прикладывая электрическое напряжение, получать механическое усилие, действующее в направлении увеличения емкости. Изменение емкости может осуществляться путем изменения либо эффективной площади электродов, либо расстояния между электродами.</w:t>
      </w:r>
    </w:p>
    <w:p w:rsidR="00D3018D" w:rsidRPr="005E38CF" w:rsidRDefault="00D3018D" w:rsidP="005E38CF">
      <w:r w:rsidRPr="005E38CF">
        <w:t>Принцип действия основан на взаимодействии электрически заряженных подвижных и неподвижных проводников (пластин).</w:t>
      </w:r>
    </w:p>
    <w:p w:rsidR="00D3018D" w:rsidRDefault="001A57C9" w:rsidP="005E38CF">
      <w:r w:rsidRPr="005E38CF">
        <w:t>Конструктивно они выполняются в виде неподвижной и подвижной пластин, к которым прикладывается измеряемое напряжение (рис. 1.8).</w:t>
      </w:r>
    </w:p>
    <w:p w:rsidR="00696140" w:rsidRDefault="00696140" w:rsidP="005E38CF"/>
    <w:p w:rsidR="00696140" w:rsidRDefault="00696140" w:rsidP="005E38CF">
      <w:r>
        <w:br w:type="page"/>
      </w:r>
      <w:r w:rsidR="005F2FE8">
        <w:rPr>
          <w:noProof/>
        </w:rPr>
        <w:pict>
          <v:shape id="_x0000_s1036" type="#_x0000_t75" style="position:absolute;left:0;text-align:left;margin-left:35pt;margin-top:0;width:350.9pt;height:177.35pt;z-index:-251664384" wrapcoords="-33 0 -33 21534 21600 21534 21600 0 -33 0">
            <v:imagedata r:id="rId17" o:title=""/>
            <w10:wrap type="through"/>
          </v:shape>
        </w:pict>
      </w:r>
    </w:p>
    <w:p w:rsidR="00696140" w:rsidRDefault="00696140" w:rsidP="005E38CF"/>
    <w:p w:rsidR="00696140" w:rsidRDefault="00696140" w:rsidP="005E38CF"/>
    <w:p w:rsidR="00696140" w:rsidRDefault="00696140" w:rsidP="005E38CF"/>
    <w:p w:rsidR="00696140" w:rsidRDefault="00696140" w:rsidP="005E38CF"/>
    <w:p w:rsidR="00696140" w:rsidRDefault="00696140" w:rsidP="005E38CF"/>
    <w:p w:rsidR="00696140" w:rsidRDefault="00696140" w:rsidP="005E38CF"/>
    <w:p w:rsidR="00696140" w:rsidRDefault="00696140" w:rsidP="005E38CF"/>
    <w:p w:rsidR="001A57C9" w:rsidRPr="005E38CF" w:rsidRDefault="001A57C9" w:rsidP="005E38CF">
      <w:r w:rsidRPr="005E38CF">
        <w:t xml:space="preserve">Рис. 1.8. Устройство электростатических приборов: </w:t>
      </w:r>
      <w:r w:rsidRPr="005E38CF">
        <w:rPr>
          <w:iCs/>
        </w:rPr>
        <w:t xml:space="preserve">а </w:t>
      </w:r>
      <w:r w:rsidRPr="005E38CF">
        <w:t xml:space="preserve">— с изменяющейся рабочей площадью пластин; </w:t>
      </w:r>
      <w:r w:rsidRPr="005E38CF">
        <w:rPr>
          <w:iCs/>
        </w:rPr>
        <w:t xml:space="preserve">б </w:t>
      </w:r>
      <w:r w:rsidRPr="005E38CF">
        <w:t xml:space="preserve">— с изменяющимся расстоянием между пластинами; </w:t>
      </w:r>
      <w:r w:rsidRPr="005E38CF">
        <w:rPr>
          <w:iCs/>
        </w:rPr>
        <w:t xml:space="preserve">в </w:t>
      </w:r>
      <w:r w:rsidRPr="005E38CF">
        <w:t>— высоковольтного</w:t>
      </w:r>
    </w:p>
    <w:p w:rsidR="00D3018D" w:rsidRPr="005E38CF" w:rsidRDefault="001A57C9" w:rsidP="005E38CF">
      <w:r w:rsidRPr="005E38CF">
        <w:t xml:space="preserve">1 и </w:t>
      </w:r>
      <w:r w:rsidRPr="005E38CF">
        <w:rPr>
          <w:iCs/>
        </w:rPr>
        <w:t xml:space="preserve">2 </w:t>
      </w:r>
      <w:r w:rsidR="00696140">
        <w:t>— (</w:t>
      </w:r>
      <w:r w:rsidRPr="005E38CF">
        <w:t xml:space="preserve">неподвижная и подвижная пластины; </w:t>
      </w:r>
      <w:r w:rsidRPr="005E38CF">
        <w:rPr>
          <w:iCs/>
        </w:rPr>
        <w:t xml:space="preserve">3 </w:t>
      </w:r>
      <w:r w:rsidRPr="005E38CF">
        <w:t xml:space="preserve">— высоковольтный электрод; </w:t>
      </w:r>
      <w:r w:rsidRPr="005E38CF">
        <w:rPr>
          <w:iCs/>
        </w:rPr>
        <w:t xml:space="preserve">4 </w:t>
      </w:r>
      <w:r w:rsidRPr="005E38CF">
        <w:t xml:space="preserve">— заземленный электрод; 5 - металлическая труба; </w:t>
      </w:r>
      <w:r w:rsidRPr="005E38CF">
        <w:rPr>
          <w:iCs/>
        </w:rPr>
        <w:t xml:space="preserve">6 - </w:t>
      </w:r>
      <w:r w:rsidRPr="005E38CF">
        <w:t>изолятор</w:t>
      </w:r>
    </w:p>
    <w:p w:rsidR="00F34827" w:rsidRPr="005E38CF" w:rsidRDefault="00F34827" w:rsidP="005E38CF"/>
    <w:p w:rsidR="001A57C9" w:rsidRPr="005E38CF" w:rsidRDefault="001A57C9" w:rsidP="005E38CF">
      <w:r w:rsidRPr="005E38CF">
        <w:t xml:space="preserve">Электростатические приборы являются </w:t>
      </w:r>
      <w:r w:rsidRPr="005E38CF">
        <w:rPr>
          <w:iCs/>
        </w:rPr>
        <w:t xml:space="preserve">вольтметрами </w:t>
      </w:r>
      <w:r w:rsidRPr="005E38CF">
        <w:t xml:space="preserve">и </w:t>
      </w:r>
      <w:r w:rsidRPr="005E38CF">
        <w:rPr>
          <w:iCs/>
        </w:rPr>
        <w:t xml:space="preserve">киловольтмет-рами, </w:t>
      </w:r>
      <w:r w:rsidRPr="005E38CF">
        <w:t>пригодными для измерения постоянного и переменного напряжения. Шкала, градуированная на постоянном напряжении, справедлива для действующего значения переменного напряжения любой формы.</w:t>
      </w:r>
    </w:p>
    <w:p w:rsidR="001A57C9" w:rsidRPr="005E38CF" w:rsidRDefault="001A57C9" w:rsidP="005E38CF">
      <w:r w:rsidRPr="005E38CF">
        <w:t xml:space="preserve">Достоинства: большие пределы измерений (до 1 </w:t>
      </w:r>
      <w:r w:rsidRPr="005E38CF">
        <w:rPr>
          <w:lang w:val="en-US"/>
        </w:rPr>
        <w:t xml:space="preserve">MB); </w:t>
      </w:r>
      <w:r w:rsidRPr="005E38CF">
        <w:t>при измерении постоянного напряжения мощность от измеряемой цепи не потребляется и входное сопротивление стремится к бесконечности; широкий диапазон частот измеряемых напряже</w:t>
      </w:r>
      <w:r w:rsidR="00E22453">
        <w:t>ний (до 30 МГц).</w:t>
      </w:r>
    </w:p>
    <w:p w:rsidR="001A57C9" w:rsidRPr="005E38CF" w:rsidRDefault="001A57C9" w:rsidP="005E38CF">
      <w:r w:rsidRPr="005E38CF">
        <w:t>Недостатки: малая чувствительность; изменение емкости в процессе измерения; малая надежность; нелинейность шкалы; влияние температуры окружающей среды и внешнего электрического поля.</w:t>
      </w:r>
    </w:p>
    <w:p w:rsidR="001A57C9" w:rsidRPr="005E38CF" w:rsidRDefault="001A57C9" w:rsidP="005E38CF">
      <w:r w:rsidRPr="005E38CF">
        <w:t>Для уменьшения влияния внешнего электрического поля применяется экранирование. Электростатический экран представляет собой в простейшем виде слой электропроводящей краски на внутренних стенках корпуса прибора. Экран лучшего качества делают из латунной фольги.</w:t>
      </w:r>
    </w:p>
    <w:p w:rsidR="00CF5B66" w:rsidRPr="005E38CF" w:rsidRDefault="001A57C9" w:rsidP="005E38CF">
      <w:r w:rsidRPr="005E38CF">
        <w:t>Электростатические приборы выполняют в виде щитовых и переносных вольтметров и киловольтметров для применения в цепях постоянного и переменного тока с частотой от 20 Гц до 30 МГц. Ограничение рабочей частоты обусловлено собственной резонансной частотой входной цепи, определяемой входной емкостью прибора и индуктивностью вводов и</w:t>
      </w:r>
      <w:r w:rsidR="00CF5B66" w:rsidRPr="005E38CF">
        <w:t xml:space="preserve"> подводящих прово</w:t>
      </w:r>
      <w:r w:rsidR="00E22453">
        <w:t>дов.</w:t>
      </w:r>
    </w:p>
    <w:p w:rsidR="00CF5B66" w:rsidRPr="005E38CF" w:rsidRDefault="00CF5B66" w:rsidP="005E38CF">
      <w:r w:rsidRPr="005E38CF">
        <w:t>Входная емкость для разных приборов составляет от 4 до 30 пФ и резонансная частота — от 50 до 180 МГц. Щитовые приборы выполняют со шкалами от 30 В до 3 кВ класса 1,0 и 1,5 на частоты до 1 МГц. Переносные — со шкалами от 30 В до 3 кВ класса 0,5; 1,0 и 1,5 на частоты до 30 МГц. Выпускаются высоковольтные вольтметры на 2)</w:t>
      </w:r>
      <w:r w:rsidR="00E22453">
        <w:t xml:space="preserve"> </w:t>
      </w:r>
      <w:r w:rsidRPr="005E38CF">
        <w:t>—75, 100 и 300 кВ класса 1,0 и 1,5</w:t>
      </w:r>
      <w:r w:rsidR="00E22453">
        <w:t xml:space="preserve"> на частоты от 50 кГц до 5 МГц.</w:t>
      </w:r>
    </w:p>
    <w:p w:rsidR="001A57C9" w:rsidRPr="005E38CF" w:rsidRDefault="00CF5B66" w:rsidP="005E38CF">
      <w:r w:rsidRPr="005E38CF">
        <w:t>На рис. 1.8, показана конструкция одного из киловольтметров.</w:t>
      </w:r>
    </w:p>
    <w:p w:rsidR="00D3018D" w:rsidRPr="005E38CF" w:rsidRDefault="00D3018D" w:rsidP="005E38CF"/>
    <w:p w:rsidR="00501927" w:rsidRPr="00E22453" w:rsidRDefault="00CF5B66" w:rsidP="00E22453">
      <w:bookmarkStart w:id="8" w:name="_Toc246000642"/>
      <w:r w:rsidRPr="00E22453">
        <w:t xml:space="preserve">1.6 </w:t>
      </w:r>
      <w:r w:rsidR="00501927" w:rsidRPr="00E22453">
        <w:t>Термоэлектрические приборы</w:t>
      </w:r>
      <w:bookmarkEnd w:id="8"/>
    </w:p>
    <w:p w:rsidR="00CF5B66" w:rsidRPr="005E38CF" w:rsidRDefault="00CF5B66" w:rsidP="005E38CF"/>
    <w:p w:rsidR="00106C71" w:rsidRPr="005E38CF" w:rsidRDefault="00C92613" w:rsidP="005E38CF">
      <w:r w:rsidRPr="005E38CF">
        <w:t>При настройке и контроле режима антенных и других колебательных систем радиотехнических устройств возникает необходимость в измерении токов высоких частот. Электромагнитные и электродинамические приборы непригодны для этой цели из-за больших значений индуктивностей катушек и входных емкостей. Ограниченно используются и выпрямительные приборы, обладающие значительной входной емкостью. Наибольшее применение для измерения токов в широком диапазоне высоких и низких частот получили термоэлектрические</w:t>
      </w:r>
      <w:r w:rsidR="005D7051">
        <w:t xml:space="preserve"> </w:t>
      </w:r>
      <w:r w:rsidRPr="005E38CF">
        <w:t>приборы.</w:t>
      </w:r>
    </w:p>
    <w:p w:rsidR="00B53B94" w:rsidRDefault="00CF5B66" w:rsidP="005E38CF">
      <w:pPr>
        <w:rPr>
          <w:iCs/>
        </w:rPr>
      </w:pPr>
      <w:r w:rsidRPr="005E38CF">
        <w:t>Термоэлектрический прибор – магнитоэлектрический механизм с термопреобразователем. Приборы с термопреобразованием предназначены для работы в цепях переменного тока в диапазоне низких и высоких частот. Термоэлектрический прибор состоит из термоэлектрического преобразователя и магнитоэлектрического милли- или микроамперметра (рис. 1.9</w:t>
      </w:r>
      <w:r w:rsidRPr="005E38CF">
        <w:rPr>
          <w:iCs/>
        </w:rPr>
        <w:t>).</w:t>
      </w:r>
    </w:p>
    <w:p w:rsidR="00B53B94" w:rsidRDefault="00B53B94" w:rsidP="005E38CF">
      <w:r>
        <w:rPr>
          <w:iCs/>
        </w:rPr>
        <w:br w:type="page"/>
      </w:r>
      <w:r w:rsidR="005F2FE8">
        <w:rPr>
          <w:noProof/>
        </w:rPr>
        <w:object w:dxaOrig="1440" w:dyaOrig="1440">
          <v:group id="_x0000_s1068" style="position:absolute;left:0;text-align:left;margin-left:35pt;margin-top:0;width:115.1pt;height:76.8pt;z-index:251669504" coordorigin="1363,6354" coordsize="3242,1693" wrapcoords="5000 1338 5000 3632 8600 4396 7000 4588 3700 5161 3700 7455 1900 7455 1700 7837 1700 12234 3600 13572 5900 13572 2400 15483 1100 16439 1100 17586 3200 19688 4100 19688 4100 20644 4500 20644 9000 20644 9700 20453 9400 19688 12400 19688 21000 17395 20900 16630 19500 13572 19700 11087 18900 10896 13300 10513 21100 8028 21200 7455 20100 5352 19800 2294 19000 2103 7600 1338 5000 1338">
            <v:shape id="_x0000_s1069" type="#_x0000_t75" style="position:absolute;left:1363;top:6354;width:2032;height:1693;mso-wrap-edited:f" wrapcoords="16335 441 5940 882 5400 2204 5805 3967 2295 4849 1755 5290 1755 7714 5670 11020 1485 14106 1485 16310 3645 18073 5805 18073 5805 20718 15795 20939 17010 20939 16740 14547 20925 14327 21195 12563 20115 10139 19440 9257 16740 7494 17010 441 16335 441">
              <v:imagedata r:id="rId18" o:title=""/>
            </v:shape>
            <v:shape id="_x0000_s1070" type="#_x0000_t75" style="position:absolute;left:3755;top:6456;width:850;height:1440">
              <v:imagedata r:id="rId19" o:title=""/>
            </v:shape>
            <w10:wrap type="tight"/>
          </v:group>
          <o:OLEObject Type="Embed" ProgID="Visio.Drawing.5" ShapeID="_x0000_s1069" DrawAspect="Content" ObjectID="_1454701221" r:id="rId20"/>
          <o:OLEObject Type="Embed" ProgID="Visio.Drawing.6" ShapeID="_x0000_s1070" DrawAspect="Content" ObjectID="_1454701222" r:id="rId21"/>
        </w:object>
      </w:r>
      <w:r w:rsidR="005F2FE8">
        <w:rPr>
          <w:noProof/>
        </w:rPr>
        <w:pict>
          <v:shape id="_x0000_s1040" type="#_x0000_t75" style="position:absolute;left:0;text-align:left;margin-left:224pt;margin-top:0;width:49pt;height:57.15pt;z-index:-251663360" wrapcoords="-104 0 -104 21497 21600 21497 21600 0 -104 0">
            <v:imagedata r:id="rId22" o:title=""/>
            <w10:wrap type="through"/>
          </v:shape>
        </w:pict>
      </w:r>
    </w:p>
    <w:p w:rsidR="00B53B94" w:rsidRDefault="00B53B94" w:rsidP="005E38CF"/>
    <w:p w:rsidR="00B53B94" w:rsidRDefault="00B53B94" w:rsidP="005E38CF"/>
    <w:p w:rsidR="00B53B94" w:rsidRDefault="00B53B94" w:rsidP="005E38CF"/>
    <w:p w:rsidR="005338B7" w:rsidRPr="005E38CF" w:rsidRDefault="00CF5B66" w:rsidP="00B53B94">
      <w:r w:rsidRPr="005E38CF">
        <w:t>а)</w:t>
      </w:r>
      <w:r w:rsidR="005D7051">
        <w:t xml:space="preserve"> </w:t>
      </w:r>
      <w:r w:rsidR="00B53B94">
        <w:tab/>
      </w:r>
      <w:r w:rsidR="00B53B94">
        <w:tab/>
      </w:r>
      <w:r w:rsidR="00B53B94">
        <w:tab/>
      </w:r>
      <w:r w:rsidRPr="005E38CF">
        <w:t>б)</w:t>
      </w:r>
      <w:r w:rsidR="005D7051">
        <w:t xml:space="preserve"> </w:t>
      </w:r>
      <w:r w:rsidR="00B53B94">
        <w:tab/>
      </w:r>
      <w:r w:rsidR="00B53B94">
        <w:tab/>
      </w:r>
      <w:r w:rsidR="00B53B94">
        <w:tab/>
        <w:t>в)</w:t>
      </w:r>
    </w:p>
    <w:p w:rsidR="00CF5B66" w:rsidRPr="005E38CF" w:rsidRDefault="00CF5B66" w:rsidP="005E38CF">
      <w:r w:rsidRPr="005E38CF">
        <w:t>Рис.1.9. Термоэлектрический прибор</w:t>
      </w:r>
    </w:p>
    <w:p w:rsidR="00CF5B66" w:rsidRPr="005E38CF" w:rsidRDefault="00CF5B66" w:rsidP="005E38CF">
      <w:r w:rsidRPr="005E38CF">
        <w:t>а) контактный термопреобразователь</w:t>
      </w:r>
      <w:r w:rsidR="005338B7" w:rsidRPr="005E38CF">
        <w:t xml:space="preserve">; </w:t>
      </w:r>
      <w:r w:rsidRPr="005E38CF">
        <w:t>б) бесконтактный термопреобразователь</w:t>
      </w:r>
      <w:r w:rsidR="005338B7" w:rsidRPr="005E38CF">
        <w:t>; в) – вакуумный термопреобразователь</w:t>
      </w:r>
    </w:p>
    <w:p w:rsidR="00CF5B66" w:rsidRPr="005E38CF" w:rsidRDefault="00CF5B66" w:rsidP="005E38CF"/>
    <w:p w:rsidR="005338B7" w:rsidRPr="005E38CF" w:rsidRDefault="005338B7" w:rsidP="005E38CF">
      <w:r w:rsidRPr="005E38CF">
        <w:t>В контактном преобразователе имеется гальваническая связь между нагревателем и термо</w:t>
      </w:r>
      <w:r w:rsidR="00F90586">
        <w:t>парой, т.</w:t>
      </w:r>
      <w:r w:rsidRPr="005E38CF">
        <w:t>е. между входной и выходной цепями, что не всегда допустимо. В бесконтактном преобразователе нагреватель отделен от термопары стеклянной или керамической бусинкой, так что между ними существует только незначительная емкостная связь. Чувствительность бесконтактного преобразователя ниже, чем контактного. В вакуумном термопреобразователе нагреватель и термопара помещены в стеклянный баллончик с давлением воздуха 10</w:t>
      </w:r>
      <w:r w:rsidR="00FB25C8" w:rsidRPr="005E38CF">
        <w:t>-</w:t>
      </w:r>
      <w:r w:rsidRPr="005E38CF">
        <w:rPr>
          <w:vertAlign w:val="superscript"/>
        </w:rPr>
        <w:t>3</w:t>
      </w:r>
      <w:r w:rsidRPr="005E38CF">
        <w:t>—</w:t>
      </w:r>
      <w:r w:rsidR="00FB25C8" w:rsidRPr="005E38CF">
        <w:t>10</w:t>
      </w:r>
      <w:r w:rsidRPr="005E38CF">
        <w:rPr>
          <w:vertAlign w:val="superscript"/>
        </w:rPr>
        <w:t>-4</w:t>
      </w:r>
      <w:r w:rsidRPr="005E38CF">
        <w:t xml:space="preserve"> Па.</w:t>
      </w:r>
    </w:p>
    <w:p w:rsidR="005338B7" w:rsidRPr="005E38CF" w:rsidRDefault="005338B7" w:rsidP="005E38CF">
      <w:r w:rsidRPr="005E38CF">
        <w:t>Нагреватель представляет собой тонкую проволочку из манганина или нихрома. Термопара состоит из разнородных металлов или сплавов, устойчивых при высоких температурах. Распространены пары хромель—копель, рабочая температура 600—800 °С, термоЭДС при 100 °С — 6</w:t>
      </w:r>
      <w:r w:rsidRPr="005E38CF">
        <w:rPr>
          <w:bCs/>
        </w:rPr>
        <w:t xml:space="preserve">,95 </w:t>
      </w:r>
      <w:r w:rsidRPr="005E38CF">
        <w:t>мВ. В образцовых термопреобразователях применяется пара платина — платинородий, работающая при температуре 17</w:t>
      </w:r>
      <w:r w:rsidR="00B764C4" w:rsidRPr="005E38CF">
        <w:t>-</w:t>
      </w:r>
      <w:r w:rsidRPr="005E38CF">
        <w:t>50 °С; термоЭДС при 100 °С — 0,64 мВ.</w:t>
      </w:r>
    </w:p>
    <w:p w:rsidR="00FB25C8" w:rsidRPr="005E38CF" w:rsidRDefault="00FB25C8" w:rsidP="005E38CF">
      <w:r w:rsidRPr="005E38CF">
        <w:t>Максимальное значение измеряемого тока определяется сечением нагревателя и составляет от единиц миллиампер до десятков ампер. При необходимости измерения токов больших значений применяют трансформаторы тока. Максимальная частота измеряемого тока также зависит от сечения нагревателя и его длины и при минимальных размерах достигает сотен мегагерц.</w:t>
      </w:r>
    </w:p>
    <w:p w:rsidR="002F4355" w:rsidRPr="005E38CF" w:rsidRDefault="00FB25C8" w:rsidP="005E38CF">
      <w:r w:rsidRPr="005E38CF">
        <w:t>Достоинства: независимость показаний от формы кривой измеряемого тока</w:t>
      </w:r>
      <w:r w:rsidR="002F4355" w:rsidRPr="005E38CF">
        <w:t>,</w:t>
      </w:r>
      <w:r w:rsidRPr="005E38CF">
        <w:t xml:space="preserve"> </w:t>
      </w:r>
      <w:r w:rsidR="002F4355" w:rsidRPr="005E38CF">
        <w:t>широкий частотный диапазон</w:t>
      </w:r>
      <w:r w:rsidR="00F90586">
        <w:t>.</w:t>
      </w:r>
    </w:p>
    <w:p w:rsidR="002F4355" w:rsidRPr="005E38CF" w:rsidRDefault="002F4355" w:rsidP="005E38CF">
      <w:r w:rsidRPr="005E38CF">
        <w:t>Недостатки:</w:t>
      </w:r>
      <w:r w:rsidR="00FB25C8" w:rsidRPr="005E38CF">
        <w:t xml:space="preserve"> — мал</w:t>
      </w:r>
      <w:r w:rsidRPr="005E38CF">
        <w:t>ая</w:t>
      </w:r>
      <w:r w:rsidR="00FB25C8" w:rsidRPr="005E38CF">
        <w:t xml:space="preserve"> чувствительность, неравномерность шкалы, теплов</w:t>
      </w:r>
      <w:r w:rsidRPr="005E38CF">
        <w:t>ая</w:t>
      </w:r>
      <w:r w:rsidR="00FB25C8" w:rsidRPr="005E38CF">
        <w:t xml:space="preserve"> инерци</w:t>
      </w:r>
      <w:r w:rsidRPr="005E38CF">
        <w:t xml:space="preserve">я, </w:t>
      </w:r>
      <w:r w:rsidR="00FB25C8" w:rsidRPr="005E38CF">
        <w:t>недопустимость перегрузки. Влияющими величинами являются температура окружающей ср</w:t>
      </w:r>
      <w:r w:rsidR="00F90586">
        <w:t>еды и частота измеряемого тока.</w:t>
      </w:r>
    </w:p>
    <w:p w:rsidR="00FB25C8" w:rsidRPr="005E38CF" w:rsidRDefault="00FB25C8" w:rsidP="005E38CF">
      <w:r w:rsidRPr="005E38CF">
        <w:t xml:space="preserve">Для уменьшения дополнительной температурной погрешности </w:t>
      </w:r>
      <w:r w:rsidR="00106C71" w:rsidRPr="005E38CF">
        <w:t>последовательно</w:t>
      </w:r>
      <w:r w:rsidR="002F4355" w:rsidRPr="005E38CF">
        <w:t xml:space="preserve"> </w:t>
      </w:r>
      <w:r w:rsidRPr="005E38CF">
        <w:t>с</w:t>
      </w:r>
      <w:r w:rsidR="00106C71" w:rsidRPr="005E38CF">
        <w:t xml:space="preserve"> </w:t>
      </w:r>
      <w:r w:rsidRPr="005E38CF">
        <w:t>магнитоэлектрическим миллиамперметром включают резистор из ман</w:t>
      </w:r>
      <w:r w:rsidR="002F4355" w:rsidRPr="005E38CF">
        <w:t>ганиновой проволоки</w:t>
      </w:r>
      <w:r w:rsidRPr="005E38CF">
        <w:rPr>
          <w:iCs/>
        </w:rPr>
        <w:t xml:space="preserve">. </w:t>
      </w:r>
      <w:r w:rsidRPr="005E38CF">
        <w:t>Дополнительная частотная погрешность зависит от размеров нагревателя, его поверхностного эффекта и паразитной емкости прибора</w:t>
      </w:r>
      <w:r w:rsidRPr="005E38CF">
        <w:rPr>
          <w:iCs/>
        </w:rPr>
        <w:t xml:space="preserve">. </w:t>
      </w:r>
      <w:r w:rsidRPr="005E38CF">
        <w:t>В приборах с контактным преобразователем эта емкость достигает 10— 15 пФ, с бесконтактным — 1 пФ.</w:t>
      </w:r>
    </w:p>
    <w:p w:rsidR="005338B7" w:rsidRPr="005E38CF" w:rsidRDefault="00FB25C8" w:rsidP="005E38CF">
      <w:r w:rsidRPr="005E38CF">
        <w:t>Термоэлектрические приборы получили распространение преимущественно в качестве амперметров и миллиамперметров. Термоэлектрические вольтметры применяются редко вследствие малого входного сопротивления и низкой чувствительности.</w:t>
      </w:r>
    </w:p>
    <w:p w:rsidR="00CF5B66" w:rsidRPr="005E38CF" w:rsidRDefault="00CF5B66" w:rsidP="005E38CF"/>
    <w:p w:rsidR="004A7962" w:rsidRPr="00F90586" w:rsidRDefault="002F4355" w:rsidP="00F90586">
      <w:bookmarkStart w:id="9" w:name="_Toc246000643"/>
      <w:r w:rsidRPr="00F90586">
        <w:t xml:space="preserve">1.7 </w:t>
      </w:r>
      <w:r w:rsidR="004A7962" w:rsidRPr="00F90586">
        <w:t>Выпрямительные приборы</w:t>
      </w:r>
      <w:bookmarkEnd w:id="9"/>
    </w:p>
    <w:p w:rsidR="002F4355" w:rsidRPr="005E38CF" w:rsidRDefault="002F4355" w:rsidP="005E38CF"/>
    <w:p w:rsidR="002F4355" w:rsidRPr="005E38CF" w:rsidRDefault="002F4355" w:rsidP="005E38CF">
      <w:r w:rsidRPr="005E38CF">
        <w:t xml:space="preserve">Для измерения тока и напряжения в цепях повышенной частоты широко применяются выпрямительные приборы, состоящие из выпрямительного преобразователя и магнитоэлектрического микро- или миллиамперметра (рис. </w:t>
      </w:r>
      <w:r w:rsidR="00E857D5" w:rsidRPr="005E38CF">
        <w:t>1-10</w:t>
      </w:r>
      <w:r w:rsidRPr="005E38CF">
        <w:rPr>
          <w:iCs/>
        </w:rPr>
        <w:t xml:space="preserve">а). </w:t>
      </w:r>
      <w:r w:rsidRPr="005E38CF">
        <w:t>В качестве выпрямительных элементов используются полупроводниковые (германиевые или кремниевые) диоды, выпрямляющее действие которых определяется коэффициентом выпрямления</w:t>
      </w:r>
      <w:r w:rsidR="00E857D5" w:rsidRPr="005E38CF">
        <w:t>.</w:t>
      </w:r>
      <w:r w:rsidR="00E34535" w:rsidRPr="005E38CF">
        <w:t xml:space="preserve"> Действие приборов </w:t>
      </w:r>
      <w:r w:rsidR="00A2455A" w:rsidRPr="005E38CF">
        <w:t>основано</w:t>
      </w:r>
      <w:r w:rsidR="00E34535" w:rsidRPr="005E38CF">
        <w:t xml:space="preserve"> на преобразовании с помощью диодов измеряемого переменного тока или напряжения в пропорциональный последнему </w:t>
      </w:r>
      <w:r w:rsidR="00A2455A" w:rsidRPr="005E38CF">
        <w:t>постоянный</w:t>
      </w:r>
      <w:r w:rsidR="00E34535" w:rsidRPr="005E38CF">
        <w:t xml:space="preserve"> ток, регистрируемый чувствительным магнитоэлектрическим измерителем, </w:t>
      </w:r>
      <w:r w:rsidR="00A2455A" w:rsidRPr="005E38CF">
        <w:t>отсчет,</w:t>
      </w:r>
      <w:r w:rsidR="00E34535" w:rsidRPr="005E38CF">
        <w:t xml:space="preserve"> по шкале котор</w:t>
      </w:r>
      <w:r w:rsidR="00A2455A" w:rsidRPr="005E38CF">
        <w:t>о</w:t>
      </w:r>
      <w:r w:rsidR="00E34535" w:rsidRPr="005E38CF">
        <w:t>го</w:t>
      </w:r>
      <w:r w:rsidR="00A2455A" w:rsidRPr="005E38CF">
        <w:t xml:space="preserve"> производится в значениях измеряемой величины.</w:t>
      </w:r>
    </w:p>
    <w:p w:rsidR="00E857D5" w:rsidRDefault="00E857D5" w:rsidP="005E38CF">
      <w:r w:rsidRPr="005E38CF">
        <w:t>Выпрямительные приборы работают по схемам одно- или двухполупериодного выпрямления.</w:t>
      </w:r>
      <w:r w:rsidRPr="005E38CF">
        <w:rPr>
          <w:color w:val="000000"/>
          <w:szCs w:val="16"/>
        </w:rPr>
        <w:t xml:space="preserve"> </w:t>
      </w:r>
      <w:r w:rsidRPr="005E38CF">
        <w:t>измеряемый ток лю</w:t>
      </w:r>
      <w:r w:rsidR="00E34535" w:rsidRPr="005E38CF">
        <w:t>б</w:t>
      </w:r>
      <w:r w:rsidRPr="005E38CF">
        <w:t>о</w:t>
      </w:r>
      <w:r w:rsidR="00E34535" w:rsidRPr="005E38CF">
        <w:t>й</w:t>
      </w:r>
      <w:r w:rsidRPr="005E38CF">
        <w:t xml:space="preserve"> формы вызывает отклонение подвижной части выпрямительного прибора, пропорциональное сред</w:t>
      </w:r>
      <w:r w:rsidR="00F90586">
        <w:t>н</w:t>
      </w:r>
      <w:r w:rsidRPr="005E38CF">
        <w:t>евыпрямленному значению. Шкалу выпрямительных приборов всегда градуируют в среднеквадратических значениях тока синусоидальной фор</w:t>
      </w:r>
      <w:r w:rsidR="00F90586">
        <w:t>мы.</w:t>
      </w:r>
    </w:p>
    <w:p w:rsidR="005067D2" w:rsidRPr="005E38CF" w:rsidRDefault="005067D2" w:rsidP="005E38CF"/>
    <w:p w:rsidR="004A7962" w:rsidRPr="005E38CF" w:rsidRDefault="005F2FE8" w:rsidP="005E38CF">
      <w:r>
        <w:rPr>
          <w:noProof/>
        </w:rPr>
        <w:object w:dxaOrig="1440" w:dyaOrig="1440">
          <v:group id="_x0000_s1074" style="position:absolute;left:0;text-align:left;margin-left:84pt;margin-top:0;width:311.05pt;height:119.2pt;z-index:251670528" coordorigin="8953,2214" coordsize="6221,2384" wrapcoords="2550 1766 885 1766 781 2581 1405 3940 260 4075 260 5977 1718 6113 1822 16302 1978 16981 2342 16981 2342 19155 2394 19698 3019 20513 3435 20513 7235 20513 7287 20106 7131 19562 6818 19155 6974 16981 9265 16981 21236 15215 21340 13721 21132 13313 19882 12634 19674 10460 19934 10325 19882 9781 19414 8287 19518 6657 18581 6521 11347 6113 11555 4891 10930 4755 1770 3940 7183 3940 7235 1766 3539 1766 2550 1766">
            <v:shape id="_x0000_s1075" type="#_x0000_t75" style="position:absolute;left:8953;top:2214;width:2700;height:2384;mso-wrap-edited:f" wrapcoords="6243 928 125 1325 125 3048 7741 3048 499 4638 250 5698 3995 7288 3995 15769 5868 17890 6742 20010 7366 20275 16980 20275 16855 19082 16231 17890 17480 15769 17480 7288 21350 5831 21350 5433 17605 5168 16980 3048 17230 1193 15857 928 7991 928 6243 928">
              <v:imagedata r:id="rId23" o:title=""/>
            </v:shape>
            <v:shape id="_x0000_s1076" type="#_x0000_t75" style="position:absolute;left:11754;top:2574;width:3420;height:1543;mso-wrap-edited:f" wrapcoords="769 810 769 2025 909 2970 2097 5130 2167 9450 909 10800 559 11340 559 12960 1188 13770 2167 13770 2097 19845 20132 20250 20202 20790 20691 20790 20761 19035 19852 18765 14050 18090 13491 13770 19783 12825 19783 12555 2447 9450 2447 2970 1188 810 769 810">
              <v:imagedata r:id="rId24" o:title=""/>
            </v:shape>
            <w10:wrap type="tight"/>
          </v:group>
          <o:OLEObject Type="Embed" ProgID="Visio.Drawing.5" ShapeID="_x0000_s1075" DrawAspect="Content" ObjectID="_1454701223" r:id="rId25"/>
          <o:OLEObject Type="Embed" ProgID="Visio.Drawing.5" ShapeID="_x0000_s1076" DrawAspect="Content" ObjectID="_1454701224" r:id="rId26"/>
        </w:object>
      </w:r>
    </w:p>
    <w:p w:rsidR="004A7962" w:rsidRPr="005E38CF" w:rsidRDefault="004A7962" w:rsidP="005E38CF"/>
    <w:p w:rsidR="004A7962" w:rsidRPr="005E38CF" w:rsidRDefault="004A7962" w:rsidP="005E38CF"/>
    <w:p w:rsidR="004A7962" w:rsidRPr="005E38CF" w:rsidRDefault="004A7962" w:rsidP="005E38CF"/>
    <w:p w:rsidR="004A7962" w:rsidRPr="005E38CF" w:rsidRDefault="004A7962" w:rsidP="005E38CF"/>
    <w:p w:rsidR="004A7962" w:rsidRPr="005E38CF" w:rsidRDefault="00E857D5" w:rsidP="005E38CF">
      <w:r w:rsidRPr="005E38CF">
        <w:t>Рис.1.10 Выпрямительный прибор</w:t>
      </w:r>
    </w:p>
    <w:p w:rsidR="00E857D5" w:rsidRPr="005E38CF" w:rsidRDefault="00E857D5" w:rsidP="005E38CF"/>
    <w:p w:rsidR="00E857D5" w:rsidRPr="005E38CF" w:rsidRDefault="00E857D5" w:rsidP="005E38CF">
      <w:r w:rsidRPr="005E38CF">
        <w:t>Главными источниками погрешностей выпрямительных приборов являются: погрешность градуировки миллиамперметра; емкость диодов; изменение температуры окружающей среды; выход частоты за пределы рабочего диапазона; отклонение формы кривой измеряемого тока от синусоидальной.</w:t>
      </w:r>
    </w:p>
    <w:p w:rsidR="005050B9" w:rsidRDefault="00E857D5" w:rsidP="005E38CF">
      <w:r w:rsidRPr="005E38CF">
        <w:t>Для измерения больших токов применяют приборы со схемой, пред</w:t>
      </w:r>
      <w:r w:rsidR="00F90586">
        <w:t>ставленной на рис. 1.11</w:t>
      </w:r>
      <w:r w:rsidRPr="005E38CF">
        <w:t xml:space="preserve">а. Здесь резисторы </w:t>
      </w:r>
      <w:r w:rsidRPr="005E38CF">
        <w:rPr>
          <w:iCs/>
          <w:lang w:val="en-US"/>
        </w:rPr>
        <w:t xml:space="preserve">R </w:t>
      </w:r>
      <w:r w:rsidRPr="005E38CF">
        <w:t>являются шунтами для каждого полупериода тока.</w:t>
      </w:r>
      <w:r w:rsidRPr="005E38CF">
        <w:rPr>
          <w:rFonts w:cs="Cambria"/>
          <w:color w:val="000000"/>
          <w:szCs w:val="20"/>
        </w:rPr>
        <w:t xml:space="preserve"> </w:t>
      </w:r>
      <w:r w:rsidRPr="005E38CF">
        <w:t>В многопредельных амперметрах набор таких шунтов помешают внутри корпус прибора и переключают наружным ручным переключателем.</w:t>
      </w:r>
      <w:r w:rsidR="00F34827" w:rsidRPr="005E38CF">
        <w:t xml:space="preserve"> Выпрямительный вольтметр состоит из выпрямительного миллиамперметра и добавочного резистора </w:t>
      </w:r>
      <w:r w:rsidR="00F34827" w:rsidRPr="005E38CF">
        <w:rPr>
          <w:lang w:val="en-US"/>
        </w:rPr>
        <w:t>R</w:t>
      </w:r>
      <w:r w:rsidR="00F34827" w:rsidRPr="005E38CF">
        <w:rPr>
          <w:vertAlign w:val="subscript"/>
        </w:rPr>
        <w:t>д</w:t>
      </w:r>
      <w:r w:rsidR="00F34827" w:rsidRPr="005E38CF">
        <w:t xml:space="preserve"> (рис. </w:t>
      </w:r>
      <w:r w:rsidR="00F34827" w:rsidRPr="005E38CF">
        <w:rPr>
          <w:lang w:val="en-US"/>
        </w:rPr>
        <w:t>1</w:t>
      </w:r>
      <w:r w:rsidR="00F34827" w:rsidRPr="005E38CF">
        <w:t>.</w:t>
      </w:r>
      <w:r w:rsidR="00F34827" w:rsidRPr="005E38CF">
        <w:rPr>
          <w:lang w:val="en-US"/>
        </w:rPr>
        <w:t>11</w:t>
      </w:r>
      <w:r w:rsidR="00F34827" w:rsidRPr="005E38CF">
        <w:rPr>
          <w:iCs/>
        </w:rPr>
        <w:t>б).</w:t>
      </w:r>
      <w:r w:rsidR="00F34827" w:rsidRPr="005E38CF">
        <w:t xml:space="preserve"> Добавочные резисторы располагают внутри корпуса многопредельного вольтметра и переключают их при изменении предела измерения.</w:t>
      </w:r>
    </w:p>
    <w:p w:rsidR="00F90586" w:rsidRDefault="00F90586" w:rsidP="005E38CF"/>
    <w:p w:rsidR="005050B9" w:rsidRPr="005E38CF" w:rsidRDefault="00F90586" w:rsidP="005E38CF">
      <w:r>
        <w:br w:type="page"/>
      </w:r>
      <w:r w:rsidR="005F2FE8">
        <w:rPr>
          <w:noProof/>
        </w:rPr>
        <w:pict>
          <v:shape id="_x0000_s1044" type="#_x0000_t75" style="position:absolute;left:0;text-align:left;margin-left:0;margin-top:0;width:483.9pt;height:117.4pt;z-index:-251662336" wrapcoords="-33 0 -33 21462 21600 21462 21600 0 -33 0">
            <v:imagedata r:id="rId27" o:title=""/>
            <w10:wrap type="through"/>
          </v:shape>
        </w:pict>
      </w:r>
      <w:r w:rsidR="005050B9" w:rsidRPr="005E38CF">
        <w:t>Рис.1.11. Схемы выпрямительных приборов</w:t>
      </w:r>
    </w:p>
    <w:p w:rsidR="005050B9" w:rsidRPr="005E38CF" w:rsidRDefault="005050B9" w:rsidP="005E38CF"/>
    <w:p w:rsidR="00E857D5" w:rsidRPr="005E38CF" w:rsidRDefault="00E857D5" w:rsidP="005E38CF">
      <w:r w:rsidRPr="005E38CF">
        <w:t xml:space="preserve">Внутреннее сопротивление выпрямительного вольтметра на каждом пределе разное, поэтому его выражают в виде числа </w:t>
      </w:r>
      <w:r w:rsidR="00F90586" w:rsidRPr="005E38CF">
        <w:t>Ом</w:t>
      </w:r>
      <w:r w:rsidRPr="005E38CF">
        <w:t xml:space="preserve">, приходящегося на 1 В, например 6000 Ом/В, 10 </w:t>
      </w:r>
      <w:r w:rsidR="005050B9" w:rsidRPr="005E38CF">
        <w:t>000</w:t>
      </w:r>
      <w:r w:rsidR="00F90586">
        <w:t xml:space="preserve"> Ом/В и т.</w:t>
      </w:r>
      <w:r w:rsidRPr="005E38CF">
        <w:t>д.</w:t>
      </w:r>
    </w:p>
    <w:p w:rsidR="00A2455A" w:rsidRPr="005E38CF" w:rsidRDefault="00A2455A" w:rsidP="005E38CF">
      <w:r w:rsidRPr="005E38CF">
        <w:t>Выпрямительные приборы обычно имеют класс точности не выше 2,5. Это объясняется тем, что различные экземпляры полупроводниковых диодов недостаточно однородны по своим характеристикам и параметрам, которые к тому же со временем несколько изменяются. Поэтому расчет выпрямительного прибора может быть произведен лишь приближенно, в процессе его наладки возникает необходимость в подборе диодов и подгонке электрических номиналов других эле</w:t>
      </w:r>
      <w:r w:rsidR="00F90586">
        <w:t>ментов схемы.</w:t>
      </w:r>
    </w:p>
    <w:p w:rsidR="00A2455A" w:rsidRPr="005E38CF" w:rsidRDefault="00A2455A" w:rsidP="005E38CF">
      <w:r w:rsidRPr="005E38CF">
        <w:t>Градуировочная характеристика прибора должна систематически проверяться и корректироваться, особенно при замене выпрямительных элементов. Вследствие зависимости прямого и обратного сопротивлений диодов от температуры приборы имеют заметную температурную погрешность, достигающую 3—4% на каждые 10 К о</w:t>
      </w:r>
      <w:r w:rsidR="00F90586">
        <w:t>тклонения температуры от 20° С.</w:t>
      </w:r>
      <w:r w:rsidRPr="005E38CF">
        <w:t xml:space="preserve"> Способами температурной компенсации и теплоизоляции удается получить диапазон рабочих температур от .—30 до +(40—50)° С.</w:t>
      </w:r>
    </w:p>
    <w:p w:rsidR="004A7962" w:rsidRPr="005E38CF" w:rsidRDefault="005050B9" w:rsidP="005E38CF">
      <w:r w:rsidRPr="005E38CF">
        <w:t xml:space="preserve">Достоинства: </w:t>
      </w:r>
      <w:r w:rsidR="005F2FE8">
        <w:rPr>
          <w:noProof/>
        </w:rPr>
        <w:pict>
          <v:line id="_x0000_s1045" style="position:absolute;left:0;text-align:left;z-index:251644928;mso-position-horizontal-relative:text;mso-position-vertical-relative:text" from="35.45pt,59.75pt" to="92.45pt,66.75pt" stroked="f">
            <w10:wrap side="left"/>
          </v:line>
        </w:pict>
      </w:r>
      <w:r w:rsidR="004A7962" w:rsidRPr="005E38CF">
        <w:t>высокая чувствительность;</w:t>
      </w:r>
      <w:r w:rsidR="005D7051">
        <w:t xml:space="preserve"> </w:t>
      </w:r>
      <w:r w:rsidR="004A7962" w:rsidRPr="005E38CF">
        <w:t>малое потребление</w:t>
      </w:r>
      <w:r w:rsidRPr="005E38CF">
        <w:t xml:space="preserve"> энергии</w:t>
      </w:r>
      <w:r w:rsidR="00F90586">
        <w:t>.</w:t>
      </w:r>
    </w:p>
    <w:p w:rsidR="004A7962" w:rsidRPr="005E38CF" w:rsidRDefault="005050B9" w:rsidP="005E38CF">
      <w:r w:rsidRPr="005E38CF">
        <w:t xml:space="preserve">Недостатки: </w:t>
      </w:r>
      <w:r w:rsidR="004A7962" w:rsidRPr="005E38CF">
        <w:t>низкая точность; малая перегрузочная способность;</w:t>
      </w:r>
      <w:r w:rsidRPr="005E38CF">
        <w:t xml:space="preserve"> </w:t>
      </w:r>
      <w:r w:rsidR="004A7962" w:rsidRPr="005E38CF">
        <w:t>влияние формы тока.</w:t>
      </w:r>
    </w:p>
    <w:p w:rsidR="00D063C7" w:rsidRPr="005E38CF" w:rsidRDefault="00D063C7" w:rsidP="005E38CF">
      <w:r w:rsidRPr="005E38CF">
        <w:t>Выпрямительные приборы получили широкое распространение в качестве комбинированных измерителей постоянного и переменного тока и напряжения. Снабженные источником постоянного напряжения (малогабаритный аккумулятор или химический элемент), они могут также использоваться для измерения электрического сопротивления.</w:t>
      </w:r>
    </w:p>
    <w:p w:rsidR="00D063C7" w:rsidRPr="005E38CF" w:rsidRDefault="00D063C7" w:rsidP="005E38CF">
      <w:r w:rsidRPr="005E38CF">
        <w:t xml:space="preserve">Логарифмические вольтметры представляют собой </w:t>
      </w:r>
      <w:r w:rsidRPr="005E38CF">
        <w:rPr>
          <w:iCs/>
        </w:rPr>
        <w:t xml:space="preserve">однопредельные </w:t>
      </w:r>
      <w:r w:rsidRPr="005E38CF">
        <w:t xml:space="preserve">приборы, позволяющие оперативно измерять или контролировать уровни напряжений или токов, изменяющиеся в процессе наблюдения в очень широких пределах (в десятки и сотни раз). Они находят применение при электроакустических измерениях, измерении напряженности поля, снятии характеристик фильтров и в ряде других случаев. Эти приборы должны обладать </w:t>
      </w:r>
      <w:r w:rsidRPr="005E38CF">
        <w:rPr>
          <w:iCs/>
        </w:rPr>
        <w:t xml:space="preserve">переменной чувствительностью, </w:t>
      </w:r>
      <w:r w:rsidRPr="005E38CF">
        <w:t>высокой при слабых входных сигналах и постепенно понижающейся с возрастанием уровня сигнала. Их шкалы при производстве отсчета в единицах измеряемого напряжения имели бы логарифмический характер, однако при выполнении отсчета в относительных единицах — децибелах</w:t>
      </w:r>
      <w:r w:rsidR="005D7051">
        <w:t xml:space="preserve"> </w:t>
      </w:r>
      <w:r w:rsidRPr="005E38CF">
        <w:t>они получаются почти равномерными.</w:t>
      </w:r>
    </w:p>
    <w:p w:rsidR="00D063C7" w:rsidRPr="005E38CF" w:rsidRDefault="00D063C7" w:rsidP="005E38CF">
      <w:r w:rsidRPr="005E38CF">
        <w:t>Требуемый вид градуировочной характеристики прибора обычно достигается посредством логарифмического преобразования тока в цепи измерителя, например в результате шунтирования последнего специально подобранным полупроводниковым диодом</w:t>
      </w:r>
      <w:r w:rsidRPr="005E38CF">
        <w:rPr>
          <w:bCs/>
          <w:iCs/>
        </w:rPr>
        <w:t xml:space="preserve">, </w:t>
      </w:r>
      <w:r w:rsidRPr="005E38CF">
        <w:t>включенным в пропускном направлении</w:t>
      </w:r>
      <w:r w:rsidR="00CF51D4" w:rsidRPr="005E38CF">
        <w:t>.</w:t>
      </w:r>
    </w:p>
    <w:p w:rsidR="004C5CDE" w:rsidRPr="005E38CF" w:rsidRDefault="00CF51D4" w:rsidP="005E38CF">
      <w:r w:rsidRPr="005E38CF">
        <w:t xml:space="preserve">Логарифмические вольтметры аналогично квадратичным вольтметрам часто выполняются на диодных цепочках. Исследуемый сигнал после его выпрямления подводится к измерительному блоку через делитель напряжения, одно из плеч которого является нелинейным. Это плечо обычно состоит из ряда параллельно включенных ветвей, содержащих по резистору и точечному диоду; к последнему подводится опорное напряжение определенного значения, которое изменяется с некоторым шагом от одной ветви к другой. </w:t>
      </w:r>
    </w:p>
    <w:p w:rsidR="007A3FDA" w:rsidRPr="005E38CF" w:rsidRDefault="00CF51D4" w:rsidP="005E38CF">
      <w:r w:rsidRPr="005E38CF">
        <w:t>По мере роста измеряемого напряжения увеличивается число открытых диодов, что ведет к уменьшению коэффициента деления напряжения. Такие вольтметры имеют динамический диапазон измерений до 50 дБ и используются при снятии частотных и других характеристик радиоцепей.</w:t>
      </w:r>
    </w:p>
    <w:p w:rsidR="0084010E" w:rsidRPr="005E38CF" w:rsidRDefault="0084010E" w:rsidP="005E38CF"/>
    <w:p w:rsidR="0084010E" w:rsidRPr="00413A3C" w:rsidRDefault="00413A3C" w:rsidP="00413A3C">
      <w:bookmarkStart w:id="10" w:name="_Toc246000644"/>
      <w:r>
        <w:br w:type="page"/>
        <w:t xml:space="preserve">2. </w:t>
      </w:r>
      <w:r w:rsidR="0084010E" w:rsidRPr="00413A3C">
        <w:t>Электронные вольтметры</w:t>
      </w:r>
      <w:bookmarkEnd w:id="10"/>
    </w:p>
    <w:p w:rsidR="00413A3C" w:rsidRDefault="00413A3C" w:rsidP="00413A3C">
      <w:bookmarkStart w:id="11" w:name="_Toc246000645"/>
    </w:p>
    <w:p w:rsidR="000B22A2" w:rsidRPr="00413A3C" w:rsidRDefault="00413A3C" w:rsidP="00413A3C">
      <w:r>
        <w:t>2.1</w:t>
      </w:r>
      <w:r w:rsidR="004C5CDE" w:rsidRPr="00413A3C">
        <w:t xml:space="preserve"> </w:t>
      </w:r>
      <w:r w:rsidR="000B22A2" w:rsidRPr="00413A3C">
        <w:t>Определение и классификация</w:t>
      </w:r>
      <w:bookmarkEnd w:id="11"/>
    </w:p>
    <w:p w:rsidR="004C5CDE" w:rsidRPr="005E38CF" w:rsidRDefault="004C5CDE" w:rsidP="005E38CF"/>
    <w:p w:rsidR="000B22A2" w:rsidRPr="005E38CF" w:rsidRDefault="000B22A2" w:rsidP="005E38CF">
      <w:r w:rsidRPr="005E38CF">
        <w:t>Электронным вольтметром называется прибор, показания которого вызываются</w:t>
      </w:r>
      <w:r w:rsidR="00413A3C">
        <w:t xml:space="preserve"> током электронных приборов, т.</w:t>
      </w:r>
      <w:r w:rsidRPr="005E38CF">
        <w:t>е. энергией источника питания вольтметра. Измеряемое напряжение управляет током электронных приборов, благодаря чему входное сопротивление электронных вольтметров достигает весьма больших значений и они допускают значительные перегрузки.</w:t>
      </w:r>
    </w:p>
    <w:p w:rsidR="000B22A2" w:rsidRPr="005E38CF" w:rsidRDefault="000B22A2" w:rsidP="005E38CF">
      <w:r w:rsidRPr="005E38CF">
        <w:t xml:space="preserve">Электронные вольтметры делятся на </w:t>
      </w:r>
      <w:r w:rsidRPr="005E38CF">
        <w:rPr>
          <w:iCs/>
        </w:rPr>
        <w:t xml:space="preserve">аналоговые </w:t>
      </w:r>
      <w:r w:rsidRPr="005E38CF">
        <w:t xml:space="preserve">и </w:t>
      </w:r>
      <w:r w:rsidRPr="005E38CF">
        <w:rPr>
          <w:iCs/>
        </w:rPr>
        <w:t xml:space="preserve">дискретные. </w:t>
      </w:r>
      <w:r w:rsidRPr="005E38CF">
        <w:t>В аналоговых вольтметрах измеряемое напряжение преобразуется в пропорциональное значение постоянного тока, измеряемое магнитоэлектрическим микроамперметром, шкала которого градуируется в единицах напряжения (вольты, милливольты, микровольты). В дискретных вольтметрах измеряемое напряжение подвергается ряду преобразований, в результате которых аналоговая измеряемая величина преобразуется в дискретный сигнал, значение которого отображается на индикаторном устройстве в виде светя</w:t>
      </w:r>
      <w:r w:rsidR="00413A3C">
        <w:t>щихся цифр.</w:t>
      </w:r>
    </w:p>
    <w:p w:rsidR="000B22A2" w:rsidRPr="005E38CF" w:rsidRDefault="000B22A2" w:rsidP="005E38CF">
      <w:r w:rsidRPr="005E38CF">
        <w:t xml:space="preserve">Аналоговые и дискретные вольтметры часто называют </w:t>
      </w:r>
      <w:r w:rsidRPr="005E38CF">
        <w:rPr>
          <w:iCs/>
        </w:rPr>
        <w:t xml:space="preserve">стрелочными </w:t>
      </w:r>
      <w:r w:rsidRPr="005E38CF">
        <w:t xml:space="preserve">и </w:t>
      </w:r>
      <w:r w:rsidRPr="005E38CF">
        <w:rPr>
          <w:iCs/>
        </w:rPr>
        <w:t xml:space="preserve">цифровыми </w:t>
      </w:r>
      <w:r w:rsidRPr="005E38CF">
        <w:t>соответственно.</w:t>
      </w:r>
    </w:p>
    <w:p w:rsidR="000B22A2" w:rsidRPr="005E38CF" w:rsidRDefault="000B22A2" w:rsidP="005E38CF">
      <w:r w:rsidRPr="005E38CF">
        <w:t>По роду тока электронные вольтметры делятся на вольтметры постоянного напряжения, переменного напряжения, универсальные и импульсные. Кроме того, имеются вольтметры с частотно-избирательными свойствами — селективные.</w:t>
      </w:r>
    </w:p>
    <w:p w:rsidR="000B22A2" w:rsidRDefault="000B22A2" w:rsidP="005E38CF">
      <w:r w:rsidRPr="005E38CF">
        <w:t>При разработке электронных вольтметров учитываются следующие основные технические требования: высокая чувств</w:t>
      </w:r>
      <w:r w:rsidR="00413A3C">
        <w:t>и</w:t>
      </w:r>
      <w:r w:rsidRPr="005E38CF">
        <w:t>тельность; широкие пределы измеряемого напряжения; широкий диапазон рабочих частот; большое входное сопротивление и малая входная емкость; малая погрешность; известная зависимость показаний от формы кривой измеряемого напряжения. Перечисленные требования нельзя удовлетворить в одном приборе, поэтому выпускаются вольтметры с разными структурными схемами.</w:t>
      </w:r>
    </w:p>
    <w:p w:rsidR="001257A4" w:rsidRPr="005E38CF" w:rsidRDefault="001257A4" w:rsidP="005E38CF"/>
    <w:p w:rsidR="000B22A2" w:rsidRPr="001257A4" w:rsidRDefault="001257A4" w:rsidP="001257A4">
      <w:bookmarkStart w:id="12" w:name="_Toc246000646"/>
      <w:r>
        <w:t xml:space="preserve">2.2 </w:t>
      </w:r>
      <w:r w:rsidR="000B22A2" w:rsidRPr="001257A4">
        <w:t>Аналоговые электронные вольтметры</w:t>
      </w:r>
      <w:bookmarkEnd w:id="12"/>
    </w:p>
    <w:p w:rsidR="000B22A2" w:rsidRPr="005E38CF" w:rsidRDefault="000B22A2" w:rsidP="005E38CF"/>
    <w:p w:rsidR="0012675D" w:rsidRPr="005E38CF" w:rsidRDefault="0012675D" w:rsidP="005E38CF">
      <w:r w:rsidRPr="005E38CF">
        <w:t>Аналоговые электронные вольтметры применяют для измерения постоянных напряжений, переменных и импульсных напряжений. Электронные универсальные вольтметры могут измерять и постоянные, и переменные напряжения.</w:t>
      </w:r>
    </w:p>
    <w:p w:rsidR="0027589C" w:rsidRPr="005E38CF" w:rsidRDefault="0012675D" w:rsidP="005E38CF">
      <w:r w:rsidRPr="005E38CF">
        <w:t>Электронные вольтметры постоянного тока имеют усилитель постоянного тока (УПТ), к выходу которого подключается стрелочный из</w:t>
      </w:r>
      <w:r w:rsidR="00DB09E8" w:rsidRPr="005E38CF">
        <w:t>меритель.</w:t>
      </w:r>
    </w:p>
    <w:p w:rsidR="00DB09E8" w:rsidRPr="005E38CF" w:rsidRDefault="000B22A2" w:rsidP="005E38CF">
      <w:r w:rsidRPr="005E38CF">
        <w:t>Вол</w:t>
      </w:r>
      <w:r w:rsidR="001257A4">
        <w:t>ьтметры переменного напряжения.</w:t>
      </w:r>
    </w:p>
    <w:p w:rsidR="00C92613" w:rsidRPr="005E38CF" w:rsidRDefault="00C92613" w:rsidP="005E38CF">
      <w:r w:rsidRPr="005E38CF">
        <w:t>Их основными особенностями являются: высокая чувствительность и широкие пределы измерений, которые при использовании усилителей и делителей напряжения охватывают область напряжений от единиц микровольт до тысяч вольт; малая входная емкость (единицы пикофарад) и высокое входное активное сопротивление (до десятков мегом); обширный диапазон рабочих частот (от десятков герц до сотен мегагерц); способность выдерживать боль</w:t>
      </w:r>
      <w:r w:rsidR="001257A4">
        <w:t>шие перегрузки.</w:t>
      </w:r>
    </w:p>
    <w:p w:rsidR="00CF51D4" w:rsidRPr="005E38CF" w:rsidRDefault="00C92613" w:rsidP="005E38CF">
      <w:r w:rsidRPr="005E38CF">
        <w:t>К недостаткам электронных вольтметров относятся: необходимость питания от стабильных источников постоянного или переменного напряжения; необходимость в электрической установке стрелки измерителя на нуль или калибровке вольтметра перед началом измерений; сравнительно боль</w:t>
      </w:r>
      <w:r w:rsidR="001257A4">
        <w:t>шая по</w:t>
      </w:r>
      <w:r w:rsidRPr="005E38CF">
        <w:t>грешность измерений (до 3—5%).</w:t>
      </w:r>
    </w:p>
    <w:p w:rsidR="000B22A2" w:rsidRPr="005E38CF" w:rsidRDefault="000B22A2" w:rsidP="005E38CF">
      <w:r w:rsidRPr="005E38CF">
        <w:t>Электронный вольтметр переменного напряжения состоит из преобразователя переменного напряжения в постоянное, усилителя и магнитоэлектрического индикатора. Часто на входе вольтметра устанавливается калиброванный делитель напряжения, с помощью которого увеличивается верхний предел измеряемого</w:t>
      </w:r>
      <w:r w:rsidR="005D7051">
        <w:t xml:space="preserve"> </w:t>
      </w:r>
      <w:r w:rsidRPr="005E38CF">
        <w:t>напряжения.</w:t>
      </w:r>
    </w:p>
    <w:p w:rsidR="000B22A2" w:rsidRPr="005E38CF" w:rsidRDefault="000B22A2" w:rsidP="005E38CF">
      <w:r w:rsidRPr="005E38CF">
        <w:t>В зависимости от вида преобразования показание вольтметра может быть проп</w:t>
      </w:r>
      <w:r w:rsidR="00BA5ED2" w:rsidRPr="005E38CF">
        <w:t>о</w:t>
      </w:r>
      <w:r w:rsidRPr="005E38CF">
        <w:t>р</w:t>
      </w:r>
      <w:r w:rsidR="00BA5ED2" w:rsidRPr="005E38CF">
        <w:t>ци</w:t>
      </w:r>
      <w:r w:rsidRPr="005E38CF">
        <w:t>онально амплитудно</w:t>
      </w:r>
      <w:r w:rsidR="00BA5ED2" w:rsidRPr="005E38CF">
        <w:t>му</w:t>
      </w:r>
      <w:r w:rsidR="005D7051">
        <w:t xml:space="preserve"> </w:t>
      </w:r>
      <w:r w:rsidRPr="005E38CF">
        <w:t>(пиковому),</w:t>
      </w:r>
      <w:r w:rsidR="005D7051">
        <w:t xml:space="preserve"> </w:t>
      </w:r>
      <w:r w:rsidRPr="005E38CF">
        <w:t>средневыпрямленному или среднеквадратическому значению измеряемого напряжения. Однако следует иметь в виду, что шкалу любого электронного вольтметра градуируют в среднеквадратических (действующих) значениях напряжения синусоидальной формы. Исключение составляют импульсные вольтметры, шкалу которых градуируют в амплитудных значениях.</w:t>
      </w:r>
    </w:p>
    <w:p w:rsidR="000B22A2" w:rsidRPr="005E38CF" w:rsidRDefault="000B22A2" w:rsidP="005E38CF">
      <w:r w:rsidRPr="005E38CF">
        <w:rPr>
          <w:iCs/>
        </w:rPr>
        <w:t xml:space="preserve">Вольтметр амплитудного (пикового) значения </w:t>
      </w:r>
      <w:r w:rsidRPr="005E38CF">
        <w:t xml:space="preserve">(рис. </w:t>
      </w:r>
      <w:r w:rsidR="00BA5ED2" w:rsidRPr="005E38CF">
        <w:t>2.1</w:t>
      </w:r>
      <w:r w:rsidRPr="005E38CF">
        <w:t xml:space="preserve">) состоит из амплитудного преобразователя </w:t>
      </w:r>
      <w:r w:rsidRPr="005E38CF">
        <w:rPr>
          <w:iCs/>
        </w:rPr>
        <w:t xml:space="preserve">АПр, </w:t>
      </w:r>
      <w:r w:rsidRPr="005E38CF">
        <w:t xml:space="preserve">усилителя постоянного тока </w:t>
      </w:r>
      <w:r w:rsidRPr="005E38CF">
        <w:rPr>
          <w:iCs/>
        </w:rPr>
        <w:t xml:space="preserve">УПТ </w:t>
      </w:r>
      <w:r w:rsidRPr="005E38CF">
        <w:t xml:space="preserve">и магнитоэлектрического индикатора, градуированного в вольтах. На входе вольтметра иногда предусматривается делитель напряжения </w:t>
      </w:r>
      <w:r w:rsidRPr="005E38CF">
        <w:rPr>
          <w:iCs/>
        </w:rPr>
        <w:t xml:space="preserve">ДН. </w:t>
      </w:r>
      <w:r w:rsidRPr="005E38CF">
        <w:t>Амплитудный преобразователь выполняют по схеме с открытым или закрытым входом.</w:t>
      </w:r>
    </w:p>
    <w:p w:rsidR="00BA5ED2" w:rsidRPr="005E38CF" w:rsidRDefault="005F2FE8" w:rsidP="005E38CF">
      <w:pPr>
        <w:rPr>
          <w:iCs/>
        </w:rPr>
      </w:pPr>
      <w:r>
        <w:rPr>
          <w:noProof/>
        </w:rPr>
        <w:pict>
          <v:shape id="_x0000_s1046" type="#_x0000_t75" style="position:absolute;left:0;text-align:left;margin-left:28pt;margin-top:18.8pt;width:343pt;height:59.6pt;z-index:-251661312" wrapcoords="-34 0 -34 21463 21600 21463 21600 0 -34 0">
            <v:imagedata r:id="rId28" o:title=""/>
            <w10:wrap type="through"/>
          </v:shape>
        </w:pict>
      </w:r>
    </w:p>
    <w:p w:rsidR="00BA5ED2" w:rsidRPr="005E38CF" w:rsidRDefault="00BA5ED2" w:rsidP="005E38CF"/>
    <w:p w:rsidR="00BA5ED2" w:rsidRPr="005E38CF" w:rsidRDefault="00BA5ED2" w:rsidP="005E38CF"/>
    <w:p w:rsidR="004C5CDE" w:rsidRPr="005E38CF" w:rsidRDefault="004C5CDE" w:rsidP="005E38CF"/>
    <w:p w:rsidR="00BA5ED2" w:rsidRPr="005E38CF" w:rsidRDefault="00BA5ED2" w:rsidP="005E38CF">
      <w:r w:rsidRPr="005E38CF">
        <w:t>Рис.2.1. Структурная схема аналогового электронного вольтметра с амплитудным преобразователем</w:t>
      </w:r>
    </w:p>
    <w:p w:rsidR="00577838" w:rsidRPr="005E38CF" w:rsidRDefault="00577838" w:rsidP="005E38CF"/>
    <w:p w:rsidR="00A92865" w:rsidRPr="005E38CF" w:rsidRDefault="00A92865" w:rsidP="005E38CF">
      <w:r w:rsidRPr="005E38CF">
        <w:t>Усилитель постоянного тока с магнитоэлектрическим индикатором является электронным вольтметром постоянного напряжения, поэтому амплитудные вольтметры часто делают универсальными (рис. 2.2). При положении «^» переключателя П измеряется переменное напряжение, при «—» —постоянное. Шкала для постоянного напряжения градуируется отдельно.</w:t>
      </w:r>
    </w:p>
    <w:p w:rsidR="00A92865" w:rsidRPr="005E38CF" w:rsidRDefault="00A92865" w:rsidP="005E38CF"/>
    <w:p w:rsidR="00A92865" w:rsidRPr="005E38CF" w:rsidRDefault="008F1214" w:rsidP="005E38CF">
      <w:pPr>
        <w:pStyle w:val="4"/>
        <w:spacing w:before="0" w:after="0"/>
        <w:jc w:val="both"/>
        <w:rPr>
          <w:b w:val="0"/>
        </w:rPr>
      </w:pPr>
      <w:r>
        <w:rPr>
          <w:b w:val="0"/>
        </w:rPr>
        <w:br w:type="page"/>
      </w:r>
    </w:p>
    <w:p w:rsidR="0027589C" w:rsidRPr="005E38CF" w:rsidRDefault="005F2FE8" w:rsidP="005E38CF">
      <w:r>
        <w:rPr>
          <w:noProof/>
        </w:rPr>
        <w:pict>
          <v:shape id="_x0000_s1047" type="#_x0000_t75" style="position:absolute;left:0;text-align:left;margin-left:42pt;margin-top:-24.15pt;width:336pt;height:92.65pt;z-index:-251659264" wrapcoords="-33 0 -33 21431 21600 21431 21600 0 -33 0">
            <v:imagedata r:id="rId29" o:title=""/>
            <w10:wrap type="through"/>
          </v:shape>
        </w:pict>
      </w:r>
    </w:p>
    <w:p w:rsidR="00DB09E8" w:rsidRPr="005E38CF" w:rsidRDefault="00DB09E8" w:rsidP="005E38CF"/>
    <w:p w:rsidR="00DB09E8" w:rsidRPr="005E38CF" w:rsidRDefault="00DB09E8" w:rsidP="005E38CF"/>
    <w:p w:rsidR="00A92865" w:rsidRPr="005E38CF" w:rsidRDefault="00A92865" w:rsidP="005E38CF">
      <w:r w:rsidRPr="005E38CF">
        <w:t>Рис.2.2. Структурная схема универсального вольтметра</w:t>
      </w:r>
    </w:p>
    <w:p w:rsidR="00577838" w:rsidRPr="005E38CF" w:rsidRDefault="00577838" w:rsidP="005E38CF"/>
    <w:p w:rsidR="00C8011C" w:rsidRPr="005E38CF" w:rsidRDefault="00C8011C" w:rsidP="005E38CF">
      <w:r w:rsidRPr="005E38CF">
        <w:t>Амплитудные (пиковые) вольтметры характеризуются невысокой чувствительностью (порог чувствительности «0,1 В) и широкой полосой частот (до 1 ГГц).</w:t>
      </w:r>
    </w:p>
    <w:p w:rsidR="00C8011C" w:rsidRPr="005E38CF" w:rsidRDefault="00C8011C" w:rsidP="005E38CF">
      <w:r w:rsidRPr="005E38CF">
        <w:t>Вольтметр средневыпрямленного значения (рис. 2.</w:t>
      </w:r>
      <w:r w:rsidR="00A92865" w:rsidRPr="005E38CF">
        <w:t>3</w:t>
      </w:r>
      <w:r w:rsidRPr="005E38CF">
        <w:t>.) состоит из входного делителя напряжения ДН, широкополосного транзисторного усилителя ШУ, выпрямительного преобразователя Пр и магнитоэлектрического индикатора.</w:t>
      </w:r>
    </w:p>
    <w:p w:rsidR="00C8011C" w:rsidRPr="005E38CF" w:rsidRDefault="00C8011C" w:rsidP="005E38CF"/>
    <w:p w:rsidR="00C8011C" w:rsidRPr="005E38CF" w:rsidRDefault="005F2FE8" w:rsidP="005E38CF">
      <w:r>
        <w:rPr>
          <w:noProof/>
        </w:rPr>
        <w:pict>
          <v:shape id="_x0000_s1048" type="#_x0000_t75" style="position:absolute;left:0;text-align:left;margin-left:28pt;margin-top:4.85pt;width:308pt;height:62.1pt;z-index:-251660288" wrapcoords="-35 0 -35 21439 21600 21439 21600 0 -35 0">
            <v:imagedata r:id="rId30" o:title=""/>
            <w10:wrap type="through"/>
          </v:shape>
        </w:pict>
      </w:r>
    </w:p>
    <w:p w:rsidR="00A92865" w:rsidRPr="005E38CF" w:rsidRDefault="00A92865" w:rsidP="005E38CF">
      <w:pPr>
        <w:pStyle w:val="4"/>
        <w:spacing w:before="0" w:after="0"/>
        <w:jc w:val="both"/>
        <w:rPr>
          <w:b w:val="0"/>
        </w:rPr>
      </w:pPr>
    </w:p>
    <w:p w:rsidR="0027589C" w:rsidRPr="005E38CF" w:rsidRDefault="0027589C" w:rsidP="005E38CF"/>
    <w:p w:rsidR="00C8011C" w:rsidRPr="005E38CF" w:rsidRDefault="00C8011C" w:rsidP="005E38CF">
      <w:r w:rsidRPr="005E38CF">
        <w:t>Рис 2.</w:t>
      </w:r>
      <w:r w:rsidR="00A92865" w:rsidRPr="005E38CF">
        <w:t>3</w:t>
      </w:r>
      <w:r w:rsidRPr="005E38CF">
        <w:t>. Структурная схема</w:t>
      </w:r>
      <w:r w:rsidR="005D7051">
        <w:t xml:space="preserve"> </w:t>
      </w:r>
      <w:r w:rsidRPr="005E38CF">
        <w:t>вольтметра</w:t>
      </w:r>
      <w:r w:rsidR="00BE5D8F" w:rsidRPr="005E38CF">
        <w:t xml:space="preserve"> высокой чувствительности</w:t>
      </w:r>
    </w:p>
    <w:p w:rsidR="00C92613" w:rsidRPr="005E38CF" w:rsidRDefault="00C92613" w:rsidP="005E38CF"/>
    <w:p w:rsidR="00C8011C" w:rsidRPr="005E38CF" w:rsidRDefault="00C8011C" w:rsidP="005E38CF">
      <w:r w:rsidRPr="005E38CF">
        <w:t>Входное сопротивление делителя напряжения высокое, и если усилитель имеет низкое входное сопротивление, то между ними ставится узел согласования — преобразователь сопротивлений (с высоким входным и низким выходным сопротивлениями). Выходное напряжение усилителя поступает на выпрямительный преобразователь</w:t>
      </w:r>
      <w:r w:rsidR="005D7051">
        <w:t xml:space="preserve"> </w:t>
      </w:r>
      <w:r w:rsidRPr="005E38CF">
        <w:t>и</w:t>
      </w:r>
      <w:r w:rsidR="005D7051">
        <w:t xml:space="preserve"> </w:t>
      </w:r>
      <w:r w:rsidRPr="005E38CF">
        <w:t>через</w:t>
      </w:r>
      <w:r w:rsidR="005D7051">
        <w:t xml:space="preserve"> </w:t>
      </w:r>
      <w:r w:rsidRPr="005E38CF">
        <w:t>микроамперметр протекает постоянная составляющая выпрямленного тока, пропорциональная средневыпрямленному значению измеряемого напряжения.</w:t>
      </w:r>
    </w:p>
    <w:p w:rsidR="00C8011C" w:rsidRPr="005E38CF" w:rsidRDefault="00C8011C" w:rsidP="005E38CF">
      <w:r w:rsidRPr="005E38CF">
        <w:t>Шкалу индикатора градуируют в среднеквадратических значениях синусои</w:t>
      </w:r>
      <w:r w:rsidR="00DD23B8">
        <w:t>дального напряжения.</w:t>
      </w:r>
    </w:p>
    <w:p w:rsidR="00C8011C" w:rsidRPr="005E38CF" w:rsidRDefault="00C8011C" w:rsidP="005E38CF">
      <w:r w:rsidRPr="005E38CF">
        <w:t>Вольтметры, построенные по такой структурной схеме, характеризуются высокой чувствительностью (микро- и милливольты) и сравнительно узкой полосой частот измеряемых напряжений (1; 5; 10 МГц). Обе эти характеристики определяются усилителем переменного напряжения.</w:t>
      </w:r>
    </w:p>
    <w:p w:rsidR="007A3FDA" w:rsidRPr="005E38CF" w:rsidRDefault="00C8011C" w:rsidP="005E38CF">
      <w:r w:rsidRPr="005E38CF">
        <w:t>Вольтметр среднеквадратического (действующего) значения</w:t>
      </w:r>
      <w:r w:rsidR="005D7051">
        <w:t xml:space="preserve"> </w:t>
      </w:r>
      <w:r w:rsidRPr="005E38CF">
        <w:t xml:space="preserve">строится по структурной схеме рис. </w:t>
      </w:r>
      <w:r w:rsidR="00BE5D8F" w:rsidRPr="005E38CF">
        <w:t>2.</w:t>
      </w:r>
      <w:r w:rsidR="00A92865" w:rsidRPr="005E38CF">
        <w:t>3</w:t>
      </w:r>
      <w:r w:rsidRPr="005E38CF">
        <w:t>. Применяются преобразователи с квадратичной характеристикой, обеспечивающей измерение среднеквадратического значения напряжения любой формы. К таким преобразователям относятся, в первую очередь, термоэлектрические и оптронные.</w:t>
      </w:r>
    </w:p>
    <w:p w:rsidR="00BE5D8F" w:rsidRPr="005E38CF" w:rsidRDefault="00BE5D8F" w:rsidP="005E38CF">
      <w:r w:rsidRPr="005E38CF">
        <w:t>Основная погрешность преобразования обусловлена неидентичностью параметров термопреобразователей, увеличивающейся с их старением, и со</w:t>
      </w:r>
      <w:r w:rsidR="00DD23B8">
        <w:t>ставляет 2,5—6</w:t>
      </w:r>
      <w:r w:rsidRPr="005E38CF">
        <w:t>%.</w:t>
      </w:r>
    </w:p>
    <w:p w:rsidR="00DB09E8" w:rsidRPr="005E38CF" w:rsidRDefault="00BE5D8F" w:rsidP="005E38CF">
      <w:r w:rsidRPr="005E38CF">
        <w:t>Вол</w:t>
      </w:r>
      <w:r w:rsidR="00DD23B8">
        <w:t>ьтметры постоянного напряжения.</w:t>
      </w:r>
    </w:p>
    <w:p w:rsidR="00BE5D8F" w:rsidRPr="005E38CF" w:rsidRDefault="00BE5D8F" w:rsidP="005E38CF">
      <w:r w:rsidRPr="005E38CF">
        <w:t xml:space="preserve">Рассмотренный выше (рис. </w:t>
      </w:r>
      <w:r w:rsidR="00A92865" w:rsidRPr="005E38CF">
        <w:t>2.2</w:t>
      </w:r>
      <w:r w:rsidRPr="005E38CF">
        <w:t>) универсальный вольтметр позволяет измерять постоянное напряжение от десятых долей вольта и выше. Для измерения меньших значений (от 0,5 мкВ) применяют высокочувствительные электронные вольтметры с преобразованием постоянного напряжения в переменное, которое после значительного усиления вновь преобразуется в постоянное и измеряется магнитоэлектрическим микроамперметром.</w:t>
      </w:r>
    </w:p>
    <w:p w:rsidR="00A92865" w:rsidRDefault="00BE5D8F" w:rsidP="005E38CF">
      <w:r w:rsidRPr="005E38CF">
        <w:t xml:space="preserve">Упрощенная структурная схема электронного микровольтметра приведена на рис. </w:t>
      </w:r>
      <w:r w:rsidR="00A92865" w:rsidRPr="005E38CF">
        <w:t>2.4</w:t>
      </w:r>
      <w:r w:rsidR="00DD23B8">
        <w:t>.</w:t>
      </w:r>
    </w:p>
    <w:p w:rsidR="00DD23B8" w:rsidRPr="005E38CF" w:rsidRDefault="00DD23B8" w:rsidP="005E38CF"/>
    <w:p w:rsidR="00A92865" w:rsidRPr="005E38CF" w:rsidRDefault="005F2FE8" w:rsidP="005E38CF">
      <w:r>
        <w:rPr>
          <w:noProof/>
        </w:rPr>
        <w:pict>
          <v:shape id="_x0000_s1049" type="#_x0000_t75" style="position:absolute;left:0;text-align:left;margin-left:21pt;margin-top:7.25pt;width:378pt;height:106.5pt;z-index:-251658240" wrapcoords="-33 0 -33 21445 21600 21445 21600 0 -33 0">
            <v:imagedata r:id="rId31" o:title=""/>
            <w10:wrap type="through"/>
          </v:shape>
        </w:pict>
      </w:r>
    </w:p>
    <w:p w:rsidR="00A92865" w:rsidRPr="005E38CF" w:rsidRDefault="00A92865" w:rsidP="005E38CF"/>
    <w:p w:rsidR="00A92865" w:rsidRPr="005E38CF" w:rsidRDefault="00A92865" w:rsidP="005E38CF"/>
    <w:p w:rsidR="00A92865" w:rsidRPr="005E38CF" w:rsidRDefault="00A92865" w:rsidP="005E38CF"/>
    <w:p w:rsidR="00DB09E8" w:rsidRPr="005E38CF" w:rsidRDefault="00DB09E8" w:rsidP="005E38CF"/>
    <w:p w:rsidR="00F9463A" w:rsidRPr="005E38CF" w:rsidRDefault="00F9463A" w:rsidP="005E38CF">
      <w:r w:rsidRPr="005E38CF">
        <w:t>Рис.2.4. Упрощенная структурная схема микровольтметра постоянного тока</w:t>
      </w:r>
    </w:p>
    <w:p w:rsidR="00BE5D8F" w:rsidRPr="005E38CF" w:rsidRDefault="00DD23B8" w:rsidP="005E38CF">
      <w:r>
        <w:br w:type="page"/>
      </w:r>
      <w:r w:rsidR="00BE5D8F" w:rsidRPr="005E38CF">
        <w:t xml:space="preserve">Измеряемое напряжение через фильтр </w:t>
      </w:r>
      <w:r w:rsidR="00BE5D8F" w:rsidRPr="005E38CF">
        <w:rPr>
          <w:iCs/>
        </w:rPr>
        <w:t>Ф</w:t>
      </w:r>
      <w:r w:rsidR="00A92865" w:rsidRPr="005E38CF">
        <w:rPr>
          <w:iCs/>
          <w:vertAlign w:val="subscript"/>
        </w:rPr>
        <w:t>1</w:t>
      </w:r>
      <w:r w:rsidR="00BE5D8F" w:rsidRPr="005E38CF">
        <w:rPr>
          <w:iCs/>
        </w:rPr>
        <w:t xml:space="preserve"> </w:t>
      </w:r>
      <w:r w:rsidR="00BE5D8F" w:rsidRPr="005E38CF">
        <w:t>подавляющий помехи промышленной</w:t>
      </w:r>
      <w:r w:rsidR="00F9463A" w:rsidRPr="005E38CF">
        <w:t xml:space="preserve"> частоты, поступает </w:t>
      </w:r>
      <w:r w:rsidR="00F9463A" w:rsidRPr="005E38CF">
        <w:rPr>
          <w:iCs/>
        </w:rPr>
        <w:t xml:space="preserve">на </w:t>
      </w:r>
      <w:r w:rsidR="00F9463A" w:rsidRPr="005E38CF">
        <w:t xml:space="preserve">модулятор </w:t>
      </w:r>
      <w:r w:rsidR="00F9463A" w:rsidRPr="005E38CF">
        <w:rPr>
          <w:iCs/>
        </w:rPr>
        <w:t xml:space="preserve">М, </w:t>
      </w:r>
      <w:r w:rsidR="00F9463A" w:rsidRPr="005E38CF">
        <w:t xml:space="preserve">в котором постоянное напряжение преобразуется в переменное с частотой 42 Гц, задаваемой генератором </w:t>
      </w:r>
      <w:r w:rsidR="00F9463A" w:rsidRPr="005E38CF">
        <w:rPr>
          <w:iCs/>
        </w:rPr>
        <w:t xml:space="preserve">ГНЧ. </w:t>
      </w:r>
      <w:r w:rsidR="00F9463A" w:rsidRPr="005E38CF">
        <w:t>В качестве модулятора используют вибропреобразователь или схему на полевых транзисторах, обеспечивающую высокое входное сопротивление. Переменное напряжение усиливается усилителем У</w:t>
      </w:r>
      <w:r w:rsidR="00F9463A" w:rsidRPr="005E38CF">
        <w:rPr>
          <w:vertAlign w:val="subscript"/>
        </w:rPr>
        <w:t>1</w:t>
      </w:r>
      <w:r w:rsidR="00F9463A" w:rsidRPr="005E38CF">
        <w:t>, работающим на нувисторе, и У</w:t>
      </w:r>
      <w:r w:rsidR="00F9463A" w:rsidRPr="005E38CF">
        <w:rPr>
          <w:vertAlign w:val="subscript"/>
        </w:rPr>
        <w:t>2</w:t>
      </w:r>
      <w:r w:rsidR="00F9463A" w:rsidRPr="005E38CF">
        <w:t xml:space="preserve"> (на транзисторах).</w:t>
      </w:r>
    </w:p>
    <w:p w:rsidR="00F9463A" w:rsidRPr="005E38CF" w:rsidRDefault="00F9463A" w:rsidP="005E38CF">
      <w:r w:rsidRPr="005E38CF">
        <w:t xml:space="preserve">Общее усиление достигает 333 333. Усиленное напряжение демодулируется синхронным детектором </w:t>
      </w:r>
      <w:r w:rsidRPr="005E38CF">
        <w:rPr>
          <w:iCs/>
        </w:rPr>
        <w:t xml:space="preserve">ДМ, </w:t>
      </w:r>
      <w:r w:rsidRPr="005E38CF">
        <w:t>управляемым тем же генератором ГНЧ. Демодулированное постоянное напряжение после интегрирования фильтром Ф</w:t>
      </w:r>
      <w:r w:rsidRPr="005E38CF">
        <w:rPr>
          <w:vertAlign w:val="subscript"/>
        </w:rPr>
        <w:t>2</w:t>
      </w:r>
      <w:r w:rsidRPr="005E38CF">
        <w:t xml:space="preserve"> и усиления усилителем постоянного тока </w:t>
      </w:r>
      <w:r w:rsidRPr="005E38CF">
        <w:rPr>
          <w:iCs/>
        </w:rPr>
        <w:t>У</w:t>
      </w:r>
      <w:r w:rsidRPr="005E38CF">
        <w:rPr>
          <w:iCs/>
          <w:vertAlign w:val="subscript"/>
        </w:rPr>
        <w:t>3</w:t>
      </w:r>
      <w:r w:rsidRPr="005E38CF">
        <w:rPr>
          <w:iCs/>
        </w:rPr>
        <w:t xml:space="preserve"> </w:t>
      </w:r>
      <w:r w:rsidRPr="005E38CF">
        <w:t>измеряется магнитоэлектрическим индикатором, градуированным в микро- или милливольтах.</w:t>
      </w:r>
    </w:p>
    <w:p w:rsidR="00BE5D8F" w:rsidRDefault="00F9463A" w:rsidP="005E38CF">
      <w:r w:rsidRPr="005E38CF">
        <w:t xml:space="preserve">Вольтметр охвачен глубокой отрицательной обратной связью, в цепи </w:t>
      </w:r>
      <w:r w:rsidR="00B764C4" w:rsidRPr="005E38CF">
        <w:rPr>
          <w:iCs/>
        </w:rPr>
        <w:t xml:space="preserve"> </w:t>
      </w:r>
      <w:r w:rsidRPr="005E38CF">
        <w:rPr>
          <w:iCs/>
        </w:rPr>
        <w:t xml:space="preserve">(ЦОС) </w:t>
      </w:r>
      <w:r w:rsidRPr="005E38CF">
        <w:t>которой предусмотрен переключатель пределов измерения от долей микровольта до 1 В. Входное сопротивление вольтметров с преобразованием достигает сотен мегаом; относительная погрешность измерения 1—6%.</w:t>
      </w:r>
    </w:p>
    <w:p w:rsidR="00332072" w:rsidRPr="005E38CF" w:rsidRDefault="00332072" w:rsidP="005E38CF"/>
    <w:p w:rsidR="00F9463A" w:rsidRPr="00332072" w:rsidRDefault="00F9463A" w:rsidP="00332072">
      <w:bookmarkStart w:id="13" w:name="_Toc246000647"/>
      <w:r w:rsidRPr="00332072">
        <w:t>2.</w:t>
      </w:r>
      <w:r w:rsidR="002E663F" w:rsidRPr="00332072">
        <w:t>3</w:t>
      </w:r>
      <w:r w:rsidRPr="00332072">
        <w:t xml:space="preserve"> Цифровые электронные вольтметры</w:t>
      </w:r>
      <w:bookmarkEnd w:id="13"/>
    </w:p>
    <w:p w:rsidR="00F9463A" w:rsidRPr="005E38CF" w:rsidRDefault="00F9463A" w:rsidP="005E38CF"/>
    <w:p w:rsidR="00A13B61" w:rsidRPr="005E38CF" w:rsidRDefault="00A13B61" w:rsidP="005E38CF">
      <w:r w:rsidRPr="005E38CF">
        <w:t>В цифровых вольтметрах результат измерения представляется цифрами, что исключает ряд субъективных погрешностей. Сигналы, вырабатываемые цифровыми вольтметрами в процессе измерения напряжения, удобны для их использования в цифровых вычислительных и регистрирующих маши</w:t>
      </w:r>
      <w:r w:rsidR="00332072">
        <w:t>нах, АСУ и т.</w:t>
      </w:r>
      <w:r w:rsidRPr="005E38CF">
        <w:t>д. Точность цифровых вольтметров обычно существенно выше точности аналоговых вольтметров.</w:t>
      </w:r>
    </w:p>
    <w:p w:rsidR="00A13B61" w:rsidRPr="005E38CF" w:rsidRDefault="00A13B61" w:rsidP="005E38CF">
      <w:r w:rsidRPr="005E38CF">
        <w:t>Наибольшее распространение получили цифровые вольтметры постоянного тока. Для измерения переменных напряжений такие вольтметры комплектуются съемными детекторами. Разработаны также цифровые вольтметры прямого (без детекторов) измерения переменного напряжения.</w:t>
      </w:r>
    </w:p>
    <w:p w:rsidR="00A13B61" w:rsidRPr="005E38CF" w:rsidRDefault="00A13B61" w:rsidP="005E38CF">
      <w:r w:rsidRPr="005E38CF">
        <w:t>В основу работы цифровых вольтметров положен принцип преобразования аналоговой (непрерывной) величины в дискретную. По способу такого преобразования различают цифровые вольтметры с времяимпульсным преобразованием, вольтметры с поразрядным уравновешиванием и др.</w:t>
      </w:r>
    </w:p>
    <w:p w:rsidR="00F9463A" w:rsidRPr="005E38CF" w:rsidRDefault="005F2FE8" w:rsidP="005E38CF">
      <w:pPr>
        <w:rPr>
          <w:iCs/>
        </w:rPr>
      </w:pPr>
      <w:r>
        <w:rPr>
          <w:noProof/>
        </w:rPr>
        <w:pict>
          <v:shape id="_x0000_s1050" type="#_x0000_t75" style="position:absolute;left:0;text-align:left;margin-left:35pt;margin-top:184.05pt;width:308pt;height:53.4pt;z-index:-251657216" wrapcoords="-40 0 -40 21421 21600 21421 21600 0 -40 0">
            <v:imagedata r:id="rId32" o:title=""/>
            <w10:wrap type="through"/>
          </v:shape>
        </w:pict>
      </w:r>
      <w:r w:rsidR="00F9463A" w:rsidRPr="005E38CF">
        <w:t xml:space="preserve">Принцип работы вольтметров дискретного действия состоит в преобразовании измеряемого постоянного или медленно меняющегося напряжения в электрический код, который отображается на табло в цифровой форме. В соответствии с этим обобщенная структурная схема цифрового вольтметра (рис. 2.5) состоит из входного устройства </w:t>
      </w:r>
      <w:r w:rsidR="00F9463A" w:rsidRPr="005E38CF">
        <w:rPr>
          <w:iCs/>
        </w:rPr>
        <w:t xml:space="preserve">ВхУ, </w:t>
      </w:r>
      <w:r w:rsidR="00F9463A" w:rsidRPr="005E38CF">
        <w:t xml:space="preserve">аналого-цифрового преобразователя </w:t>
      </w:r>
      <w:r w:rsidR="00F9463A" w:rsidRPr="005E38CF">
        <w:rPr>
          <w:iCs/>
        </w:rPr>
        <w:t xml:space="preserve">АЦП </w:t>
      </w:r>
      <w:r w:rsidR="00F9463A" w:rsidRPr="005E38CF">
        <w:t xml:space="preserve">и цифрового индикатора </w:t>
      </w:r>
      <w:r w:rsidR="00F9463A" w:rsidRPr="005E38CF">
        <w:rPr>
          <w:iCs/>
        </w:rPr>
        <w:t>ЦИ.</w:t>
      </w:r>
    </w:p>
    <w:p w:rsidR="00F9463A" w:rsidRPr="005E38CF" w:rsidRDefault="00F9463A" w:rsidP="005E38CF">
      <w:pPr>
        <w:rPr>
          <w:iCs/>
        </w:rPr>
      </w:pPr>
    </w:p>
    <w:p w:rsidR="00F9463A" w:rsidRDefault="00F9463A" w:rsidP="005E38CF">
      <w:pPr>
        <w:rPr>
          <w:iCs/>
        </w:rPr>
      </w:pPr>
    </w:p>
    <w:p w:rsidR="00001882" w:rsidRPr="005E38CF" w:rsidRDefault="00001882" w:rsidP="005E38CF">
      <w:pPr>
        <w:rPr>
          <w:iCs/>
        </w:rPr>
      </w:pPr>
    </w:p>
    <w:p w:rsidR="00F9463A" w:rsidRPr="005E38CF" w:rsidRDefault="00F9463A" w:rsidP="005E38CF"/>
    <w:p w:rsidR="00F9463A" w:rsidRPr="005E38CF" w:rsidRDefault="008241EF" w:rsidP="005E38CF">
      <w:r w:rsidRPr="005E38CF">
        <w:t>Рис. 2.5. Обобщенная структурная схема цифрового вольтметра</w:t>
      </w:r>
    </w:p>
    <w:p w:rsidR="00F9463A" w:rsidRPr="005E38CF" w:rsidRDefault="00F9463A" w:rsidP="005E38CF"/>
    <w:p w:rsidR="008241EF" w:rsidRPr="005E38CF" w:rsidRDefault="00F9463A" w:rsidP="005E38CF">
      <w:r w:rsidRPr="005E38CF">
        <w:t>Входное устройство предназначено для изменения масштаба измеряемого напряжения, фильтрации помех и, при</w:t>
      </w:r>
      <w:r w:rsidR="008241EF" w:rsidRPr="005E38CF">
        <w:t xml:space="preserve"> измерении переменного напряжения, — для его преобразования </w:t>
      </w:r>
      <w:r w:rsidR="008241EF" w:rsidRPr="005E38CF">
        <w:rPr>
          <w:bCs/>
        </w:rPr>
        <w:t xml:space="preserve">в </w:t>
      </w:r>
      <w:r w:rsidR="008241EF" w:rsidRPr="005E38CF">
        <w:t xml:space="preserve">постоянное. В соответствии с назначением во </w:t>
      </w:r>
      <w:r w:rsidR="008241EF" w:rsidRPr="005E38CF">
        <w:rPr>
          <w:bCs/>
        </w:rPr>
        <w:t>вход</w:t>
      </w:r>
      <w:r w:rsidR="008241EF" w:rsidRPr="005E38CF">
        <w:t>ном устройстве имеется аттенюатор (делитель напряжения), усилитель, фильтр нижних частот и переключатель полярности. В вольтметрах переменного напряжения предусматривается преобразователь, обычно средневыпрямленного значения. В более совершенных моделях здесь же осуществляется автоматический выбор полярности и пределов измерений.</w:t>
      </w:r>
    </w:p>
    <w:p w:rsidR="008241EF" w:rsidRPr="005E38CF" w:rsidRDefault="008241EF" w:rsidP="005E38CF">
      <w:r w:rsidRPr="005E38CF">
        <w:t>Схемные решения цифровых вольтметров определяются видом аналого-цифрового преобразователя. Получили распространение вольтметры с время-импульсным и частотным преобразованием, с двойным" интегрированием, поразрядным уравновешиванием.</w:t>
      </w:r>
    </w:p>
    <w:p w:rsidR="008241EF" w:rsidRPr="005E38CF" w:rsidRDefault="008241EF" w:rsidP="005E38CF">
      <w:r w:rsidRPr="005E38CF">
        <w:rPr>
          <w:iCs/>
        </w:rPr>
        <w:t xml:space="preserve">Цифровые вольтметры с время-импульсным преобразованием. </w:t>
      </w:r>
      <w:r w:rsidRPr="005E38CF">
        <w:t xml:space="preserve">Принцип работы заключается в преобразовании измеряемого напряжения </w:t>
      </w:r>
      <w:r w:rsidRPr="005E38CF">
        <w:rPr>
          <w:iCs/>
          <w:lang w:val="en-US"/>
        </w:rPr>
        <w:t>U</w:t>
      </w:r>
      <w:r w:rsidRPr="005E38CF">
        <w:rPr>
          <w:iCs/>
          <w:vertAlign w:val="subscript"/>
          <w:lang w:val="en-US"/>
        </w:rPr>
        <w:t>x</w:t>
      </w:r>
      <w:r w:rsidRPr="005E38CF">
        <w:rPr>
          <w:iCs/>
          <w:lang w:val="en-US"/>
        </w:rPr>
        <w:t xml:space="preserve"> </w:t>
      </w:r>
      <w:r w:rsidRPr="005E38CF">
        <w:t xml:space="preserve">в пропорциональный интервал времени </w:t>
      </w:r>
      <w:r w:rsidRPr="005E38CF">
        <w:rPr>
          <w:iCs/>
          <w:lang w:val="en-US"/>
        </w:rPr>
        <w:t xml:space="preserve">AT, </w:t>
      </w:r>
      <w:r w:rsidRPr="005E38CF">
        <w:t xml:space="preserve">измеряемый числом </w:t>
      </w:r>
      <w:r w:rsidRPr="005E38CF">
        <w:rPr>
          <w:iCs/>
        </w:rPr>
        <w:t xml:space="preserve">N </w:t>
      </w:r>
      <w:r w:rsidRPr="005E38CF">
        <w:t>заполняющих его импульсов со стабильной частотой следования.</w:t>
      </w:r>
    </w:p>
    <w:p w:rsidR="008241EF" w:rsidRDefault="008241EF" w:rsidP="005E38CF">
      <w:pPr>
        <w:rPr>
          <w:iCs/>
        </w:rPr>
      </w:pPr>
      <w:r w:rsidRPr="005E38CF">
        <w:t>Вольтметр (рис. 2.6</w:t>
      </w:r>
      <w:r w:rsidRPr="005E38CF">
        <w:rPr>
          <w:iCs/>
        </w:rPr>
        <w:t xml:space="preserve">) </w:t>
      </w:r>
      <w:r w:rsidRPr="005E38CF">
        <w:t xml:space="preserve">работает циклами, длительность которых </w:t>
      </w:r>
      <w:r w:rsidRPr="005E38CF">
        <w:rPr>
          <w:iCs/>
        </w:rPr>
        <w:t xml:space="preserve">Т </w:t>
      </w:r>
      <w:r w:rsidRPr="005E38CF">
        <w:t xml:space="preserve">устанавливается с помощью управляющего устройства </w:t>
      </w:r>
      <w:r w:rsidRPr="005E38CF">
        <w:rPr>
          <w:iCs/>
        </w:rPr>
        <w:t xml:space="preserve">УУ </w:t>
      </w:r>
      <w:r w:rsidRPr="005E38CF">
        <w:t xml:space="preserve">и обычно равна или кратна периоду питающей сети. Для единичного измерения </w:t>
      </w:r>
      <w:r w:rsidRPr="005E38CF">
        <w:rPr>
          <w:iCs/>
          <w:lang w:val="en-US"/>
        </w:rPr>
        <w:t>U</w:t>
      </w:r>
      <w:r w:rsidRPr="005E38CF">
        <w:rPr>
          <w:iCs/>
          <w:vertAlign w:val="subscript"/>
          <w:lang w:val="en-US"/>
        </w:rPr>
        <w:t>x</w:t>
      </w:r>
      <w:r w:rsidRPr="005E38CF">
        <w:rPr>
          <w:iCs/>
          <w:lang w:val="en-US"/>
        </w:rPr>
        <w:t xml:space="preserve"> </w:t>
      </w:r>
      <w:r w:rsidRPr="005E38CF">
        <w:t>предусмотрен ручной запуск. В начале цикла импульс управляющего устройства</w:t>
      </w:r>
      <w:r w:rsidR="005D7051">
        <w:t xml:space="preserve"> </w:t>
      </w:r>
      <w:r w:rsidRPr="005E38CF">
        <w:t xml:space="preserve">запускает генератор линейно-падающего образцового напряжения </w:t>
      </w:r>
      <w:r w:rsidRPr="005E38CF">
        <w:rPr>
          <w:iCs/>
        </w:rPr>
        <w:t>ГЛ</w:t>
      </w:r>
      <w:r w:rsidR="00FA48A1" w:rsidRPr="005E38CF">
        <w:rPr>
          <w:iCs/>
        </w:rPr>
        <w:t>Н</w:t>
      </w:r>
      <w:r w:rsidRPr="005E38CF">
        <w:rPr>
          <w:iCs/>
        </w:rPr>
        <w:t xml:space="preserve"> </w:t>
      </w:r>
      <w:r w:rsidRPr="005E38CF">
        <w:t xml:space="preserve">и сбрасывает показания предыдущего цикла, заполнявшие электронный счетчик </w:t>
      </w:r>
      <w:r w:rsidRPr="005E38CF">
        <w:rPr>
          <w:iCs/>
        </w:rPr>
        <w:t>ЭСч.</w:t>
      </w:r>
    </w:p>
    <w:p w:rsidR="00C31FE1" w:rsidRPr="005E38CF" w:rsidRDefault="00C31FE1" w:rsidP="005E38CF">
      <w:pPr>
        <w:rPr>
          <w:iCs/>
        </w:rPr>
      </w:pPr>
    </w:p>
    <w:p w:rsidR="008241EF" w:rsidRPr="005E38CF" w:rsidRDefault="005F2FE8" w:rsidP="005E38CF">
      <w:pPr>
        <w:rPr>
          <w:iCs/>
        </w:rPr>
      </w:pPr>
      <w:r>
        <w:rPr>
          <w:noProof/>
        </w:rPr>
        <w:pict>
          <v:shape id="_x0000_s1051" type="#_x0000_t75" style="position:absolute;left:0;text-align:left;margin-left:28pt;margin-top:3.75pt;width:350pt;height:100.65pt;z-index:-251656192" wrapcoords="-33 0 -33 21479 21600 21479 21600 0 -33 0">
            <v:imagedata r:id="rId33" o:title=""/>
            <w10:wrap type="through"/>
          </v:shape>
        </w:pict>
      </w:r>
    </w:p>
    <w:p w:rsidR="008241EF" w:rsidRPr="005E38CF" w:rsidRDefault="008241EF" w:rsidP="005E38CF">
      <w:pPr>
        <w:rPr>
          <w:iCs/>
        </w:rPr>
      </w:pPr>
    </w:p>
    <w:p w:rsidR="008241EF" w:rsidRPr="005E38CF" w:rsidRDefault="008241EF" w:rsidP="005E38CF">
      <w:r w:rsidRPr="005E38CF">
        <w:rPr>
          <w:iCs/>
        </w:rPr>
        <w:t xml:space="preserve"> </w:t>
      </w:r>
    </w:p>
    <w:p w:rsidR="008241EF" w:rsidRPr="005E38CF" w:rsidRDefault="008241EF" w:rsidP="005E38CF"/>
    <w:p w:rsidR="008241EF" w:rsidRPr="005E38CF" w:rsidRDefault="008241EF" w:rsidP="005E38CF"/>
    <w:p w:rsidR="008241EF" w:rsidRPr="005E38CF" w:rsidRDefault="008241EF" w:rsidP="005E38CF">
      <w:r w:rsidRPr="005E38CF">
        <w:t>Рис.2.6.</w:t>
      </w:r>
      <w:r w:rsidRPr="005E38CF">
        <w:rPr>
          <w:iCs/>
        </w:rPr>
        <w:t xml:space="preserve"> Цифровой вольтметр с время-импульсным преобразованием</w:t>
      </w:r>
    </w:p>
    <w:p w:rsidR="008241EF" w:rsidRPr="005E38CF" w:rsidRDefault="008241EF" w:rsidP="005E38CF"/>
    <w:p w:rsidR="008241EF" w:rsidRPr="005E38CF" w:rsidRDefault="008241EF" w:rsidP="005E38CF">
      <w:pPr>
        <w:rPr>
          <w:iCs/>
        </w:rPr>
      </w:pPr>
      <w:r w:rsidRPr="005E38CF">
        <w:t xml:space="preserve">Входное напряжение </w:t>
      </w:r>
      <w:r w:rsidRPr="005E38CF">
        <w:rPr>
          <w:iCs/>
          <w:lang w:val="en-US"/>
        </w:rPr>
        <w:t>U</w:t>
      </w:r>
      <w:r w:rsidRPr="005E38CF">
        <w:rPr>
          <w:iCs/>
          <w:vertAlign w:val="subscript"/>
          <w:lang w:val="en-US"/>
        </w:rPr>
        <w:t>x</w:t>
      </w:r>
      <w:r w:rsidRPr="005E38CF">
        <w:rPr>
          <w:iCs/>
          <w:lang w:val="en-US"/>
        </w:rPr>
        <w:t xml:space="preserve"> </w:t>
      </w:r>
      <w:r w:rsidRPr="005E38CF">
        <w:t xml:space="preserve">и образцовое напряжение </w:t>
      </w:r>
      <w:r w:rsidRPr="005E38CF">
        <w:rPr>
          <w:iCs/>
          <w:lang w:val="en-US"/>
        </w:rPr>
        <w:t>U</w:t>
      </w:r>
      <w:r w:rsidRPr="005E38CF">
        <w:rPr>
          <w:iCs/>
          <w:vertAlign w:val="subscript"/>
          <w:lang w:val="en-US"/>
        </w:rPr>
        <w:t xml:space="preserve">o6p </w:t>
      </w:r>
      <w:r w:rsidRPr="005E38CF">
        <w:t xml:space="preserve">поступают на входы сравнивающего устройства </w:t>
      </w:r>
      <w:r w:rsidRPr="005E38CF">
        <w:rPr>
          <w:iCs/>
        </w:rPr>
        <w:t>СУ</w:t>
      </w:r>
      <w:r w:rsidR="00FA48A1" w:rsidRPr="005E38CF">
        <w:rPr>
          <w:iCs/>
          <w:vertAlign w:val="subscript"/>
        </w:rPr>
        <w:t>1</w:t>
      </w:r>
      <w:r w:rsidRPr="005E38CF">
        <w:rPr>
          <w:iCs/>
        </w:rPr>
        <w:t xml:space="preserve">, </w:t>
      </w:r>
      <w:r w:rsidRPr="005E38CF">
        <w:t xml:space="preserve">и в момент их равенства </w:t>
      </w:r>
      <w:r w:rsidRPr="005E38CF">
        <w:rPr>
          <w:iCs/>
          <w:lang w:val="en-US"/>
        </w:rPr>
        <w:t>t</w:t>
      </w:r>
      <w:r w:rsidRPr="005E38CF">
        <w:rPr>
          <w:iCs/>
          <w:vertAlign w:val="subscript"/>
          <w:lang w:val="en-US"/>
        </w:rPr>
        <w:t>x</w:t>
      </w:r>
      <w:r w:rsidRPr="005E38CF">
        <w:rPr>
          <w:iCs/>
          <w:lang w:val="en-US"/>
        </w:rPr>
        <w:t xml:space="preserve"> </w:t>
      </w:r>
      <w:r w:rsidRPr="005E38CF">
        <w:t xml:space="preserve">на выходе последнего возникает импульс, открывающий временной селектор </w:t>
      </w:r>
      <w:r w:rsidRPr="005E38CF">
        <w:rPr>
          <w:iCs/>
        </w:rPr>
        <w:t xml:space="preserve">ВС; </w:t>
      </w:r>
      <w:r w:rsidRPr="005E38CF">
        <w:t xml:space="preserve">через него на электронный счетчик начинают проходить импульсы от генератора счетных импульсов </w:t>
      </w:r>
      <w:r w:rsidRPr="005E38CF">
        <w:rPr>
          <w:iCs/>
        </w:rPr>
        <w:t xml:space="preserve">ГСчИ, </w:t>
      </w:r>
      <w:r w:rsidRPr="005E38CF">
        <w:t xml:space="preserve">с частотой </w:t>
      </w:r>
      <w:r w:rsidR="00FA48A1" w:rsidRPr="005E38CF">
        <w:rPr>
          <w:lang w:val="en-US"/>
        </w:rPr>
        <w:t>f</w:t>
      </w:r>
      <w:r w:rsidRPr="005E38CF">
        <w:rPr>
          <w:vertAlign w:val="subscript"/>
        </w:rPr>
        <w:t>сч</w:t>
      </w:r>
      <w:r w:rsidRPr="005E38CF">
        <w:t xml:space="preserve">, или периодом </w:t>
      </w:r>
      <w:r w:rsidRPr="005E38CF">
        <w:rPr>
          <w:iCs/>
        </w:rPr>
        <w:t>Т</w:t>
      </w:r>
      <w:r w:rsidRPr="005E38CF">
        <w:rPr>
          <w:iCs/>
          <w:vertAlign w:val="subscript"/>
        </w:rPr>
        <w:t>сч</w:t>
      </w:r>
      <w:r w:rsidRPr="005E38CF">
        <w:rPr>
          <w:iCs/>
        </w:rPr>
        <w:t>.</w:t>
      </w:r>
    </w:p>
    <w:p w:rsidR="00F9463A" w:rsidRPr="005E38CF" w:rsidRDefault="008241EF" w:rsidP="005E38CF">
      <w:r w:rsidRPr="005E38CF">
        <w:t xml:space="preserve">В момент времени </w:t>
      </w:r>
      <w:r w:rsidRPr="005E38CF">
        <w:rPr>
          <w:iCs/>
          <w:lang w:val="en-US"/>
        </w:rPr>
        <w:t>t</w:t>
      </w:r>
      <w:r w:rsidRPr="005E38CF">
        <w:rPr>
          <w:iCs/>
          <w:vertAlign w:val="subscript"/>
          <w:lang w:val="en-US"/>
        </w:rPr>
        <w:t>2</w:t>
      </w:r>
      <w:r w:rsidRPr="005E38CF">
        <w:rPr>
          <w:iCs/>
          <w:lang w:val="en-US"/>
        </w:rPr>
        <w:t xml:space="preserve">, </w:t>
      </w:r>
      <w:r w:rsidRPr="005E38CF">
        <w:t>когда образцовое напряжение достигнет нуля, второе сравнивающее устройство СУ</w:t>
      </w:r>
      <w:r w:rsidRPr="005E38CF">
        <w:rPr>
          <w:vertAlign w:val="subscript"/>
        </w:rPr>
        <w:t>2</w:t>
      </w:r>
      <w:r w:rsidRPr="005E38CF">
        <w:t xml:space="preserve"> вырабатывает импульс, закрывающий временной селектор; прохождение счетных импульсов прекращается, и на табло цифрового индикатора </w:t>
      </w:r>
      <w:r w:rsidRPr="005E38CF">
        <w:rPr>
          <w:iCs/>
        </w:rPr>
        <w:t xml:space="preserve">ЦИ </w:t>
      </w:r>
      <w:r w:rsidRPr="005E38CF">
        <w:t xml:space="preserve">появляются показания, пропорциональные числу счетных импульсов, прошедших через </w:t>
      </w:r>
      <w:r w:rsidRPr="005E38CF">
        <w:rPr>
          <w:iCs/>
        </w:rPr>
        <w:t xml:space="preserve">ВС </w:t>
      </w:r>
      <w:r w:rsidRPr="005E38CF">
        <w:t xml:space="preserve">за интервал времени </w:t>
      </w:r>
      <w:r w:rsidRPr="005E38CF">
        <w:rPr>
          <w:lang w:val="en-US"/>
        </w:rPr>
        <w:t xml:space="preserve">AT </w:t>
      </w:r>
      <w:r w:rsidRPr="005E38CF">
        <w:t xml:space="preserve">= </w:t>
      </w:r>
      <w:r w:rsidRPr="005E38CF">
        <w:rPr>
          <w:iCs/>
          <w:lang w:val="en-US"/>
        </w:rPr>
        <w:t>t</w:t>
      </w:r>
      <w:r w:rsidRPr="005E38CF">
        <w:rPr>
          <w:iCs/>
          <w:vertAlign w:val="subscript"/>
          <w:lang w:val="en-US"/>
        </w:rPr>
        <w:t>2</w:t>
      </w:r>
      <w:r w:rsidRPr="005E38CF">
        <w:rPr>
          <w:iCs/>
          <w:lang w:val="en-US"/>
        </w:rPr>
        <w:t xml:space="preserve"> </w:t>
      </w:r>
      <w:r w:rsidRPr="005E38CF">
        <w:rPr>
          <w:iCs/>
        </w:rPr>
        <w:t xml:space="preserve">— </w:t>
      </w:r>
      <w:r w:rsidRPr="005E38CF">
        <w:rPr>
          <w:iCs/>
          <w:lang w:val="en-US"/>
        </w:rPr>
        <w:t>t</w:t>
      </w:r>
      <w:r w:rsidR="00FA48A1" w:rsidRPr="005E38CF">
        <w:rPr>
          <w:iCs/>
          <w:vertAlign w:val="subscript"/>
          <w:lang w:val="en-US"/>
        </w:rPr>
        <w:t>1</w:t>
      </w:r>
      <w:r w:rsidR="00FA48A1" w:rsidRPr="005E38CF">
        <w:t>.</w:t>
      </w:r>
    </w:p>
    <w:p w:rsidR="00CA153C" w:rsidRPr="005E38CF" w:rsidRDefault="00FA48A1" w:rsidP="005E38CF">
      <w:r w:rsidRPr="005E38CF">
        <w:t>Помехоустойчивость вольтметров с время-импульсным преобразованием низкая, так как любая помеха вызывает изменение момента срабатывания сравнивающего устройства. Главным достоинством этих вольтметров является их сравнительная простота.</w:t>
      </w:r>
    </w:p>
    <w:p w:rsidR="00FA48A1" w:rsidRDefault="00FA48A1" w:rsidP="005E38CF">
      <w:r w:rsidRPr="005E38CF">
        <w:rPr>
          <w:iCs/>
        </w:rPr>
        <w:t xml:space="preserve">Цифровой вольтметр с частотным преобразованием. </w:t>
      </w:r>
      <w:r w:rsidRPr="005E38CF">
        <w:t>Принцип действия заключается в преобразовании измеряемого напряжения в пропорциональную ему частоту следования импульсов, измеряемую цифровым частотомером (рис.2.7.).</w:t>
      </w:r>
    </w:p>
    <w:p w:rsidR="00463DEF" w:rsidRPr="005E38CF" w:rsidRDefault="00463DEF" w:rsidP="005E38CF"/>
    <w:p w:rsidR="00FA48A1" w:rsidRPr="005E38CF" w:rsidRDefault="005F2FE8" w:rsidP="00463DEF">
      <w:pPr>
        <w:ind w:firstLine="0"/>
      </w:pPr>
      <w:r>
        <w:rPr>
          <w:noProof/>
        </w:rPr>
        <w:pict>
          <v:shape id="_x0000_s1052" type="#_x0000_t75" style="position:absolute;left:0;text-align:left;margin-left:14pt;margin-top:11.25pt;width:385pt;height:81.7pt;z-index:-251655168" wrapcoords="-33 0 -33 21442 21600 21442 21600 0 -33 0">
            <v:imagedata r:id="rId34" o:title=""/>
            <w10:wrap type="through"/>
          </v:shape>
        </w:pict>
      </w:r>
    </w:p>
    <w:p w:rsidR="00FA48A1" w:rsidRPr="005E38CF" w:rsidRDefault="00FA48A1" w:rsidP="005E38CF">
      <w:r w:rsidRPr="005E38CF">
        <w:t xml:space="preserve">Рис.2.7. </w:t>
      </w:r>
      <w:r w:rsidRPr="005E38CF">
        <w:rPr>
          <w:iCs/>
        </w:rPr>
        <w:t>Цифровой вольтметр с частотным преобразованием.</w:t>
      </w:r>
    </w:p>
    <w:p w:rsidR="00FA48A1" w:rsidRPr="005E38CF" w:rsidRDefault="00FA48A1" w:rsidP="005E38CF"/>
    <w:p w:rsidR="00DB09E8" w:rsidRPr="005E38CF" w:rsidRDefault="00E70B70" w:rsidP="005E38CF">
      <w:r w:rsidRPr="005E38CF">
        <w:rPr>
          <w:iCs/>
        </w:rPr>
        <w:t>Цифровой вольтметр с двойным интегрированием (рис.2.8.).</w:t>
      </w:r>
    </w:p>
    <w:p w:rsidR="00FA48A1" w:rsidRDefault="00DB09E8" w:rsidP="005E38CF">
      <w:r w:rsidRPr="005E38CF">
        <w:t>Принцип его работы подобен принципу время-импульсного преобразования, с тем отли</w:t>
      </w:r>
      <w:r w:rsidR="00FA48A1" w:rsidRPr="005E38CF">
        <w:t>чием, что здесь образуются два временных интервала в течение цикла измерения, длительность которого устанавливается кратной периоду помехи. Таким образом</w:t>
      </w:r>
      <w:r w:rsidR="00463DEF">
        <w:t>,</w:t>
      </w:r>
      <w:r w:rsidR="00FA48A1" w:rsidRPr="005E38CF">
        <w:t xml:space="preserve"> определяется среднее значение измеряемого напряжения, а помеха подавляется. Эти вольтметры являются более точными и помехоустойчивыми по сравнению с рассмотренными выше, однако время измерения у них больше.</w:t>
      </w:r>
    </w:p>
    <w:p w:rsidR="00586D7B" w:rsidRDefault="00586D7B" w:rsidP="005E38CF"/>
    <w:p w:rsidR="00FA48A1" w:rsidRPr="005E38CF" w:rsidRDefault="00586D7B" w:rsidP="005E38CF">
      <w:r>
        <w:br w:type="page"/>
      </w:r>
      <w:r w:rsidR="005F2FE8">
        <w:rPr>
          <w:noProof/>
        </w:rPr>
        <w:pict>
          <v:shape id="_x0000_s1053" type="#_x0000_t75" style="position:absolute;left:0;text-align:left;margin-left:0;margin-top:0;width:484.35pt;height:129.8pt;z-index:-251654144" wrapcoords="-33 0 -33 21475 21600 21475 21600 0 -33 0">
            <v:imagedata r:id="rId35" o:title=""/>
            <w10:wrap type="through"/>
          </v:shape>
        </w:pict>
      </w:r>
      <w:r w:rsidR="00F976E3" w:rsidRPr="005E38CF">
        <w:t xml:space="preserve">Рис.2.8 </w:t>
      </w:r>
      <w:r w:rsidR="00F976E3" w:rsidRPr="005E38CF">
        <w:rPr>
          <w:iCs/>
        </w:rPr>
        <w:t>Цифровой вольтметр с двойным интегрированием</w:t>
      </w:r>
    </w:p>
    <w:p w:rsidR="00F976E3" w:rsidRPr="005E38CF" w:rsidRDefault="00F976E3" w:rsidP="005E38CF">
      <w:pPr>
        <w:rPr>
          <w:iCs/>
        </w:rPr>
      </w:pPr>
    </w:p>
    <w:p w:rsidR="00F976E3" w:rsidRPr="005E38CF" w:rsidRDefault="00F976E3" w:rsidP="005E38CF">
      <w:r w:rsidRPr="005E38CF">
        <w:rPr>
          <w:iCs/>
        </w:rPr>
        <w:t xml:space="preserve">Цифровой вольтметр с поразрядным уравновешиванием. </w:t>
      </w:r>
      <w:r w:rsidRPr="005E38CF">
        <w:t>Эти вольтметры являются наиболее быстродействующими и достаточно точными. Принцип их работы заключается в сравнении измеряемого напряжения с суммой дискретных значений образцовых напряжений, вырабатываемых цифроаналоговым преобразователем, с определенными весами, например 1-2-4-8 или 1-2-4-4.</w:t>
      </w:r>
    </w:p>
    <w:p w:rsidR="00FA48A1" w:rsidRDefault="00F976E3" w:rsidP="005E38CF">
      <w:r w:rsidRPr="005E38CF">
        <w:t xml:space="preserve">В цифровом вольтметре </w:t>
      </w:r>
      <w:r w:rsidRPr="005E38CF">
        <w:rPr>
          <w:iCs/>
        </w:rPr>
        <w:t xml:space="preserve">с развертывающим уравновешиванием </w:t>
      </w:r>
      <w:r w:rsidRPr="005E38CF">
        <w:t>(рис. 2.9</w:t>
      </w:r>
      <w:r w:rsidRPr="005E38CF">
        <w:rPr>
          <w:iCs/>
        </w:rPr>
        <w:t xml:space="preserve">) </w:t>
      </w:r>
      <w:r w:rsidRPr="005E38CF">
        <w:t>значения образцовых напряжений изменяются в течение цикла измерения по жесткой программе и текущая их сумма сравнивается с измеряемым напряжением до получения равенства или достижения максимального значения. Затем прибор возвращается в начальное состояние и начинается следующий цикл.</w:t>
      </w:r>
    </w:p>
    <w:p w:rsidR="00BE012E" w:rsidRPr="005E38CF" w:rsidRDefault="005F2FE8" w:rsidP="005E38CF">
      <w:r>
        <w:rPr>
          <w:noProof/>
        </w:rPr>
        <w:pict>
          <v:shape id="_x0000_s1054" type="#_x0000_t75" style="position:absolute;left:0;text-align:left;margin-left:0;margin-top:24.15pt;width:378pt;height:72.2pt;z-index:-251653120" wrapcoords="-33 0 -33 21424 21600 21424 21600 0 -33 0">
            <v:imagedata r:id="rId36" o:title=""/>
            <w10:wrap type="through"/>
          </v:shape>
        </w:pict>
      </w:r>
    </w:p>
    <w:p w:rsidR="00F976E3" w:rsidRPr="005E38CF" w:rsidRDefault="00F976E3" w:rsidP="005E38CF"/>
    <w:p w:rsidR="00F976E3" w:rsidRPr="005E38CF" w:rsidRDefault="00F976E3" w:rsidP="005E38CF">
      <w:r w:rsidRPr="005E38CF">
        <w:t xml:space="preserve">Рис.2.9. Цифровой вольтметр </w:t>
      </w:r>
      <w:r w:rsidRPr="005E38CF">
        <w:rPr>
          <w:iCs/>
        </w:rPr>
        <w:t>с развертывающим уравновешиванием</w:t>
      </w:r>
    </w:p>
    <w:p w:rsidR="00F976E3" w:rsidRPr="005E38CF" w:rsidRDefault="00F976E3" w:rsidP="005E38CF">
      <w:pPr>
        <w:rPr>
          <w:iCs/>
        </w:rPr>
      </w:pPr>
    </w:p>
    <w:p w:rsidR="00F976E3" w:rsidRPr="005E38CF" w:rsidRDefault="00F976E3" w:rsidP="005E38CF">
      <w:r w:rsidRPr="005E38CF">
        <w:rPr>
          <w:iCs/>
        </w:rPr>
        <w:t xml:space="preserve">Вольтметр следящего уравновешивания </w:t>
      </w:r>
      <w:r w:rsidRPr="005E38CF">
        <w:t>работает не циклами, а непрерывно реагируя на изменение измеряемого напряжения: сумма образцовых напряжений принимает большее или меньшее значение в зависимости от значения измеряемого напряжения. Преимущество вольтметров следящего уравновешивания заключается в уменьшении статической и динамической погрешности и в повышении быстродействия.</w:t>
      </w:r>
    </w:p>
    <w:p w:rsidR="00E70B70" w:rsidRPr="005E38CF" w:rsidRDefault="00586D7B" w:rsidP="005E38CF">
      <w:r>
        <w:t>Импульсные вольтметры.</w:t>
      </w:r>
    </w:p>
    <w:p w:rsidR="00F976E3" w:rsidRPr="005E38CF" w:rsidRDefault="00F976E3" w:rsidP="005E38CF">
      <w:r w:rsidRPr="005E38CF">
        <w:t>При измерении напряжения импульсной формы требуетс</w:t>
      </w:r>
      <w:r w:rsidR="00B974DC" w:rsidRPr="005E38CF">
        <w:t xml:space="preserve">я определить высоту импульсов. </w:t>
      </w:r>
      <w:r w:rsidRPr="005E38CF">
        <w:t>Для этой цели применяют электронные вольтметры с амплитудным преоб</w:t>
      </w:r>
      <w:r w:rsidR="00B974DC" w:rsidRPr="005E38CF">
        <w:t>разовател</w:t>
      </w:r>
      <w:r w:rsidR="003C1069">
        <w:t>ем с открытым входом (ри.2.7</w:t>
      </w:r>
      <w:r w:rsidR="00586D7B">
        <w:t>).</w:t>
      </w:r>
    </w:p>
    <w:p w:rsidR="00B974DC" w:rsidRPr="005E38CF" w:rsidRDefault="00B974DC" w:rsidP="005E38CF">
      <w:r w:rsidRPr="005E38CF">
        <w:t>Если применить пиковый вольтметр с закрытым входом, то потеря постоянной составляющей импульсного напряжения вызывает погрешность и при малой скважности. Поэтому в технических характеристиках импульсных вольт-метров, выполненных с амплитудным преобразованием, указаны предельные значения длительностей импульсов и их скважностей, при которых показания вольтметра содержат нормированные погрешности.</w:t>
      </w:r>
    </w:p>
    <w:p w:rsidR="00B06CBF" w:rsidRPr="005E38CF" w:rsidRDefault="00B974DC" w:rsidP="005E38CF">
      <w:r w:rsidRPr="005E38CF">
        <w:t>Для точных измерений импульсных напряжений преимущественно применяются</w:t>
      </w:r>
      <w:r w:rsidR="005D7051">
        <w:t xml:space="preserve"> </w:t>
      </w:r>
      <w:r w:rsidRPr="005E38CF">
        <w:rPr>
          <w:iCs/>
        </w:rPr>
        <w:t>вольтметры</w:t>
      </w:r>
      <w:r w:rsidR="005D7051">
        <w:rPr>
          <w:iCs/>
        </w:rPr>
        <w:t xml:space="preserve"> </w:t>
      </w:r>
      <w:r w:rsidRPr="005E38CF">
        <w:rPr>
          <w:iCs/>
        </w:rPr>
        <w:t>компенсационные</w:t>
      </w:r>
      <w:r w:rsidR="00B06CBF" w:rsidRPr="005E38CF">
        <w:t>.</w:t>
      </w:r>
      <w:r w:rsidR="00B06CBF" w:rsidRPr="005E38CF">
        <w:rPr>
          <w:rFonts w:cs="Cambria"/>
          <w:color w:val="000000"/>
          <w:szCs w:val="20"/>
        </w:rPr>
        <w:t xml:space="preserve"> </w:t>
      </w:r>
      <w:r w:rsidR="00B06CBF" w:rsidRPr="005E38CF">
        <w:t>С помощью вольтметров компенсационного типа можно также измерять амплитудное значение синусоидального напряжения и напряжение постоянного тока. Погрешность определяется чувствительностью указателя компенсации — гальванометра и точностью установки и измерения образцового напряжения. Для этой цели часто применяют цифровые вольтметры.</w:t>
      </w:r>
    </w:p>
    <w:p w:rsidR="00FA48A1" w:rsidRPr="005E38CF" w:rsidRDefault="00B06CBF" w:rsidP="005E38CF">
      <w:r w:rsidRPr="005E38CF">
        <w:t>Для измерения очень коротких импульсов используются более совершенные вольтметры с автокомпенсацией. Принцип автокомпенсации заключается в преобразовании измеряемого напряжения в компенсирующее с последующим точным измерением его значения.</w:t>
      </w:r>
    </w:p>
    <w:p w:rsidR="00E70B70" w:rsidRPr="005E38CF" w:rsidRDefault="00B06CBF" w:rsidP="005E38CF">
      <w:r w:rsidRPr="005E38CF">
        <w:t>Селективные вольтметры</w:t>
      </w:r>
      <w:r w:rsidR="00E70B70" w:rsidRPr="005E38CF">
        <w:t>.</w:t>
      </w:r>
    </w:p>
    <w:p w:rsidR="00B06CBF" w:rsidRPr="005E38CF" w:rsidRDefault="00E70B70" w:rsidP="005E38CF">
      <w:r w:rsidRPr="005E38CF">
        <w:t>Э</w:t>
      </w:r>
      <w:r w:rsidR="00B06CBF" w:rsidRPr="005E38CF">
        <w:t>ти вольтметры предназначаются для измерения напряжения отдельных составляющих спектра сложного сигнала, значения сигнала в присутствии помех, наводки в электрических цепях, для определения ослабления электромагнитных полей соответствующими экранами, для исследования спектральной плотности шумовых сигналов. В качестве селективных цепей используются встроенные узкополосные фильтры.</w:t>
      </w:r>
    </w:p>
    <w:p w:rsidR="00B06CBF" w:rsidRDefault="00B06CBF" w:rsidP="005E38CF">
      <w:r w:rsidRPr="005E38CF">
        <w:rPr>
          <w:iCs/>
        </w:rPr>
        <w:t xml:space="preserve">Низкочастотный селективный микровольтметр </w:t>
      </w:r>
      <w:r w:rsidRPr="005E38CF">
        <w:t>(рис. 2.10</w:t>
      </w:r>
      <w:r w:rsidRPr="005E38CF">
        <w:rPr>
          <w:iCs/>
        </w:rPr>
        <w:t xml:space="preserve">) </w:t>
      </w:r>
      <w:r w:rsidRPr="005E38CF">
        <w:t>представляет собой калиброванный приемник прямого усиления с тремя широкополосными усилителями У</w:t>
      </w:r>
      <w:r w:rsidR="003C1069">
        <w:rPr>
          <w:vertAlign w:val="subscript"/>
        </w:rPr>
        <w:t>1</w:t>
      </w:r>
      <w:r w:rsidRPr="005E38CF">
        <w:t xml:space="preserve"> У</w:t>
      </w:r>
      <w:r w:rsidRPr="005E38CF">
        <w:rPr>
          <w:vertAlign w:val="subscript"/>
        </w:rPr>
        <w:t>2</w:t>
      </w:r>
      <w:r w:rsidRPr="005E38CF">
        <w:t>, У</w:t>
      </w:r>
      <w:r w:rsidRPr="005E38CF">
        <w:rPr>
          <w:vertAlign w:val="subscript"/>
        </w:rPr>
        <w:t>3</w:t>
      </w:r>
      <w:r w:rsidRPr="005E38CF">
        <w:t xml:space="preserve"> и одним селективным — СУ. В последнем сигналы, отстоящие на октаву от его центральной частоты настройки, ослабляются на 30 дБ. В широкополосном режиме переключатель </w:t>
      </w:r>
      <w:r w:rsidR="00377FAA" w:rsidRPr="005E38CF">
        <w:t>П</w:t>
      </w:r>
      <w:r w:rsidRPr="005E38CF">
        <w:rPr>
          <w:vertAlign w:val="subscript"/>
        </w:rPr>
        <w:t>2</w:t>
      </w:r>
      <w:r w:rsidRPr="005E38CF">
        <w:t xml:space="preserve"> замкнут. Выходное напряжение измеряется вольтметром среднеквадратического значения. Широкополосные усилители пропускают полосу частот 20 кГц — 200 кГц, а селективный настраивается в полосе 20 Гц — 100 кГц.</w:t>
      </w:r>
    </w:p>
    <w:p w:rsidR="003C1069" w:rsidRPr="005E38CF" w:rsidRDefault="005F2FE8" w:rsidP="005E38CF">
      <w:r>
        <w:rPr>
          <w:noProof/>
        </w:rPr>
        <w:pict>
          <v:shape id="_x0000_s1055" type="#_x0000_t75" style="position:absolute;left:0;text-align:left;margin-left:0;margin-top:31.4pt;width:378pt;height:71.7pt;z-index:-251652096" wrapcoords="-33 0 -33 21423 21600 21423 21600 0 -33 0">
            <v:imagedata r:id="rId37" o:title=""/>
            <w10:wrap type="through"/>
          </v:shape>
        </w:pict>
      </w:r>
    </w:p>
    <w:p w:rsidR="003C1069" w:rsidRDefault="003C1069" w:rsidP="005E38CF"/>
    <w:p w:rsidR="003C1069" w:rsidRDefault="003C1069" w:rsidP="005E38CF"/>
    <w:p w:rsidR="00B06CBF" w:rsidRPr="005E38CF" w:rsidRDefault="00377FAA" w:rsidP="005E38CF">
      <w:r w:rsidRPr="005E38CF">
        <w:t xml:space="preserve">Рис.2.10. </w:t>
      </w:r>
      <w:r w:rsidRPr="005E38CF">
        <w:rPr>
          <w:iCs/>
        </w:rPr>
        <w:t>Селективный микровольтметр</w:t>
      </w:r>
    </w:p>
    <w:p w:rsidR="00377FAA" w:rsidRPr="005E38CF" w:rsidRDefault="00377FAA" w:rsidP="005E38CF"/>
    <w:p w:rsidR="00377FAA" w:rsidRPr="005E38CF" w:rsidRDefault="00B06CBF" w:rsidP="005E38CF">
      <w:r w:rsidRPr="005E38CF">
        <w:t>Пределы измерения 1 мкВ — 1 В и</w:t>
      </w:r>
      <w:r w:rsidR="00377FAA" w:rsidRPr="005E38CF">
        <w:t xml:space="preserve"> 30 мкВ — 10 В — в селективном и широкополосном режимах соответственно. Входной аттенюатор </w:t>
      </w:r>
      <w:r w:rsidR="00377FAA" w:rsidRPr="005E38CF">
        <w:rPr>
          <w:iCs/>
        </w:rPr>
        <w:t>Ат</w:t>
      </w:r>
      <w:r w:rsidR="00377FAA" w:rsidRPr="005E38CF">
        <w:rPr>
          <w:iCs/>
          <w:vertAlign w:val="subscript"/>
        </w:rPr>
        <w:t>1</w:t>
      </w:r>
      <w:r w:rsidR="00377FAA" w:rsidRPr="005E38CF">
        <w:rPr>
          <w:iCs/>
        </w:rPr>
        <w:t xml:space="preserve"> </w:t>
      </w:r>
      <w:r w:rsidR="00377FAA" w:rsidRPr="005E38CF">
        <w:t xml:space="preserve">обеспечивает </w:t>
      </w:r>
      <w:r w:rsidR="00377FAA" w:rsidRPr="005E38CF">
        <w:rPr>
          <w:iCs/>
          <w:lang w:val="en-US"/>
        </w:rPr>
        <w:t>R</w:t>
      </w:r>
      <w:r w:rsidR="00377FAA" w:rsidRPr="005E38CF">
        <w:rPr>
          <w:iCs/>
          <w:vertAlign w:val="subscript"/>
        </w:rPr>
        <w:t>вх</w:t>
      </w:r>
      <w:r w:rsidR="00377FAA" w:rsidRPr="005E38CF">
        <w:rPr>
          <w:iCs/>
          <w:lang w:val="en-US"/>
        </w:rPr>
        <w:t xml:space="preserve"> </w:t>
      </w:r>
      <w:r w:rsidR="00377FAA" w:rsidRPr="005E38CF">
        <w:t>= 1 МОм и С</w:t>
      </w:r>
      <w:r w:rsidR="00377FAA" w:rsidRPr="005E38CF">
        <w:rPr>
          <w:vertAlign w:val="subscript"/>
        </w:rPr>
        <w:t>вх</w:t>
      </w:r>
      <w:r w:rsidR="00377FAA" w:rsidRPr="005E38CF">
        <w:t xml:space="preserve"> = 70 пФ.</w:t>
      </w:r>
    </w:p>
    <w:p w:rsidR="00B06CBF" w:rsidRPr="005E38CF" w:rsidRDefault="00377FAA" w:rsidP="005E38CF">
      <w:r w:rsidRPr="005E38CF">
        <w:t>Погрешность измерен</w:t>
      </w:r>
      <w:r w:rsidR="003C1069">
        <w:t>ия на пределе до 10 мкВ — 10-15</w:t>
      </w:r>
      <w:r w:rsidRPr="005E38CF">
        <w:t>%, на остальных</w:t>
      </w:r>
      <w:r w:rsidR="003C1069">
        <w:t xml:space="preserve"> — ±6</w:t>
      </w:r>
      <w:r w:rsidRPr="005E38CF">
        <w:t xml:space="preserve">%. С помощью переключателя </w:t>
      </w:r>
      <w:r w:rsidRPr="005E38CF">
        <w:rPr>
          <w:iCs/>
        </w:rPr>
        <w:t>П</w:t>
      </w:r>
      <w:r w:rsidRPr="005E38CF">
        <w:rPr>
          <w:iCs/>
          <w:vertAlign w:val="subscript"/>
        </w:rPr>
        <w:t>1</w:t>
      </w:r>
      <w:r w:rsidRPr="005E38CF">
        <w:rPr>
          <w:iCs/>
        </w:rPr>
        <w:t xml:space="preserve"> </w:t>
      </w:r>
      <w:r w:rsidRPr="005E38CF">
        <w:t xml:space="preserve">и генератора </w:t>
      </w:r>
      <w:r w:rsidRPr="005E38CF">
        <w:rPr>
          <w:iCs/>
        </w:rPr>
        <w:t>Г</w:t>
      </w:r>
      <w:r w:rsidRPr="005E38CF">
        <w:rPr>
          <w:iCs/>
          <w:vertAlign w:val="subscript"/>
        </w:rPr>
        <w:t>к</w:t>
      </w:r>
      <w:r w:rsidRPr="005E38CF">
        <w:rPr>
          <w:iCs/>
        </w:rPr>
        <w:t xml:space="preserve"> </w:t>
      </w:r>
      <w:r w:rsidRPr="005E38CF">
        <w:t xml:space="preserve">предусмотрена калибровка прибора. Через эмиттерный повторитель </w:t>
      </w:r>
      <w:r w:rsidRPr="005E38CF">
        <w:rPr>
          <w:iCs/>
        </w:rPr>
        <w:t xml:space="preserve">ЭП </w:t>
      </w:r>
      <w:r w:rsidRPr="005E38CF">
        <w:t xml:space="preserve">с </w:t>
      </w:r>
      <w:r w:rsidRPr="005E38CF">
        <w:rPr>
          <w:iCs/>
          <w:lang w:val="en-US"/>
        </w:rPr>
        <w:t>R</w:t>
      </w:r>
      <w:r w:rsidRPr="005E38CF">
        <w:rPr>
          <w:iCs/>
          <w:vertAlign w:val="subscript"/>
          <w:lang w:val="en-US"/>
        </w:rPr>
        <w:t>B</w:t>
      </w:r>
      <w:r w:rsidRPr="005E38CF">
        <w:rPr>
          <w:iCs/>
          <w:vertAlign w:val="subscript"/>
        </w:rPr>
        <w:t>ы</w:t>
      </w:r>
      <w:r w:rsidRPr="005E38CF">
        <w:rPr>
          <w:iCs/>
          <w:vertAlign w:val="subscript"/>
          <w:lang w:val="en-US"/>
        </w:rPr>
        <w:t>X</w:t>
      </w:r>
      <w:r w:rsidRPr="005E38CF">
        <w:rPr>
          <w:iCs/>
          <w:lang w:val="en-US"/>
        </w:rPr>
        <w:t xml:space="preserve"> </w:t>
      </w:r>
      <w:r w:rsidRPr="005E38CF">
        <w:t>= 100 Ом можно получить на нагрузке 10 кОм напряжение измеряемого сигнала 1 В.</w:t>
      </w:r>
    </w:p>
    <w:p w:rsidR="00577838" w:rsidRDefault="00377FAA" w:rsidP="005E38CF">
      <w:r w:rsidRPr="005E38CF">
        <w:rPr>
          <w:iCs/>
        </w:rPr>
        <w:t xml:space="preserve">Высокочастотный селективный микровольтметр </w:t>
      </w:r>
      <w:r w:rsidRPr="005E38CF">
        <w:t>(рис. 2.11</w:t>
      </w:r>
      <w:r w:rsidRPr="005E38CF">
        <w:rPr>
          <w:iCs/>
        </w:rPr>
        <w:t xml:space="preserve">) </w:t>
      </w:r>
      <w:r w:rsidRPr="005E38CF">
        <w:t xml:space="preserve">представляет собой супергетеродинный приемник с двойным преобразованием частоты измеряемого сигнала. </w:t>
      </w:r>
      <w:r w:rsidR="00577838" w:rsidRPr="005E38CF">
        <w:t xml:space="preserve">Пройдя входной каскад (пробник) </w:t>
      </w:r>
      <w:r w:rsidR="00577838" w:rsidRPr="005E38CF">
        <w:rPr>
          <w:iCs/>
        </w:rPr>
        <w:t xml:space="preserve">ВК, </w:t>
      </w:r>
      <w:r w:rsidR="00577838" w:rsidRPr="005E38CF">
        <w:t xml:space="preserve">первый аттенюатор </w:t>
      </w:r>
      <w:r w:rsidR="00577838" w:rsidRPr="005E38CF">
        <w:rPr>
          <w:iCs/>
        </w:rPr>
        <w:t>Ат</w:t>
      </w:r>
      <w:r w:rsidR="00577838" w:rsidRPr="005E38CF">
        <w:rPr>
          <w:iCs/>
          <w:vertAlign w:val="subscript"/>
        </w:rPr>
        <w:t>1</w:t>
      </w:r>
      <w:r w:rsidR="00577838" w:rsidRPr="005E38CF">
        <w:rPr>
          <w:iCs/>
        </w:rPr>
        <w:t xml:space="preserve"> </w:t>
      </w:r>
      <w:r w:rsidR="00577838" w:rsidRPr="005E38CF">
        <w:t xml:space="preserve">и эмиттерный повторитель </w:t>
      </w:r>
      <w:r w:rsidR="00577838" w:rsidRPr="005E38CF">
        <w:rPr>
          <w:iCs/>
        </w:rPr>
        <w:t xml:space="preserve">ЭП, </w:t>
      </w:r>
      <w:r w:rsidR="00577838" w:rsidRPr="005E38CF">
        <w:t xml:space="preserve">сигнал разветвляется на два канала: первый с полосой пропускания 1 — 30 МГц и второй — 15 кГц — 1 МГц. В обоих каналах, после усиления в </w:t>
      </w:r>
      <w:r w:rsidR="00577838" w:rsidRPr="005E38CF">
        <w:rPr>
          <w:iCs/>
        </w:rPr>
        <w:t>У</w:t>
      </w:r>
      <w:r w:rsidR="00577838" w:rsidRPr="005E38CF">
        <w:rPr>
          <w:iCs/>
          <w:vertAlign w:val="subscript"/>
        </w:rPr>
        <w:t>1</w:t>
      </w:r>
      <w:r w:rsidR="00577838" w:rsidRPr="005E38CF">
        <w:rPr>
          <w:iCs/>
        </w:rPr>
        <w:t xml:space="preserve"> </w:t>
      </w:r>
      <w:r w:rsidR="00577838" w:rsidRPr="005E38CF">
        <w:t>и У</w:t>
      </w:r>
      <w:r w:rsidR="00577838" w:rsidRPr="005E38CF">
        <w:rPr>
          <w:vertAlign w:val="subscript"/>
        </w:rPr>
        <w:t>2</w:t>
      </w:r>
      <w:r w:rsidR="00577838" w:rsidRPr="005E38CF">
        <w:t xml:space="preserve"> и ослабления напряжений с частотами выше 30 МГц в фильтре </w:t>
      </w:r>
      <w:r w:rsidR="00577838" w:rsidRPr="005E38CF">
        <w:rPr>
          <w:iCs/>
        </w:rPr>
        <w:t>Ф</w:t>
      </w:r>
      <w:r w:rsidR="00577838" w:rsidRPr="005E38CF">
        <w:rPr>
          <w:iCs/>
          <w:vertAlign w:val="subscript"/>
        </w:rPr>
        <w:t>1</w:t>
      </w:r>
      <w:r w:rsidR="00577838" w:rsidRPr="005E38CF">
        <w:rPr>
          <w:iCs/>
        </w:rPr>
        <w:t xml:space="preserve"> </w:t>
      </w:r>
      <w:r w:rsidR="00577838" w:rsidRPr="005E38CF">
        <w:t>и выше 1 МГц в фильтре Ф</w:t>
      </w:r>
      <w:r w:rsidR="00577838" w:rsidRPr="005E38CF">
        <w:rPr>
          <w:vertAlign w:val="subscript"/>
        </w:rPr>
        <w:t>2</w:t>
      </w:r>
      <w:r w:rsidR="00577838" w:rsidRPr="005E38CF">
        <w:t xml:space="preserve"> происходит преобразование частоты сигнала. В первом канале — с помощью гетеродина с плавной настройкой </w:t>
      </w:r>
      <w:r w:rsidR="00577838" w:rsidRPr="005E38CF">
        <w:rPr>
          <w:iCs/>
        </w:rPr>
        <w:t>Гет</w:t>
      </w:r>
      <w:r w:rsidR="00577838" w:rsidRPr="005E38CF">
        <w:rPr>
          <w:iCs/>
          <w:vertAlign w:val="subscript"/>
        </w:rPr>
        <w:t>1</w:t>
      </w:r>
      <w:r w:rsidR="00577838" w:rsidRPr="005E38CF">
        <w:rPr>
          <w:iCs/>
        </w:rPr>
        <w:t xml:space="preserve"> </w:t>
      </w:r>
      <w:r w:rsidR="00577838" w:rsidRPr="005E38CF">
        <w:t xml:space="preserve">гетеродина с одной частотой </w:t>
      </w:r>
      <w:r w:rsidR="00577838" w:rsidRPr="005E38CF">
        <w:rPr>
          <w:iCs/>
        </w:rPr>
        <w:t>Гет</w:t>
      </w:r>
      <w:r w:rsidR="00577838" w:rsidRPr="005E38CF">
        <w:rPr>
          <w:iCs/>
          <w:vertAlign w:val="subscript"/>
        </w:rPr>
        <w:t>2</w:t>
      </w:r>
      <w:r w:rsidR="00577838" w:rsidRPr="005E38CF">
        <w:rPr>
          <w:iCs/>
        </w:rPr>
        <w:t xml:space="preserve"> </w:t>
      </w:r>
      <w:r w:rsidR="00577838" w:rsidRPr="005E38CF">
        <w:t xml:space="preserve">и смесителей </w:t>
      </w:r>
      <w:r w:rsidR="00577838" w:rsidRPr="005E38CF">
        <w:rPr>
          <w:iCs/>
        </w:rPr>
        <w:t>См</w:t>
      </w:r>
      <w:r w:rsidR="00577838" w:rsidRPr="005E38CF">
        <w:rPr>
          <w:iCs/>
          <w:vertAlign w:val="subscript"/>
        </w:rPr>
        <w:t xml:space="preserve">г </w:t>
      </w:r>
      <w:r w:rsidR="00577838" w:rsidRPr="005E38CF">
        <w:t xml:space="preserve">и </w:t>
      </w:r>
      <w:r w:rsidR="00577838" w:rsidRPr="005E38CF">
        <w:rPr>
          <w:iCs/>
        </w:rPr>
        <w:t>См</w:t>
      </w:r>
      <w:r w:rsidR="00577838" w:rsidRPr="005E38CF">
        <w:rPr>
          <w:iCs/>
          <w:vertAlign w:val="subscript"/>
        </w:rPr>
        <w:t>2</w:t>
      </w:r>
      <w:r w:rsidR="00577838" w:rsidRPr="005E38CF">
        <w:rPr>
          <w:iCs/>
        </w:rPr>
        <w:t xml:space="preserve">, </w:t>
      </w:r>
      <w:r w:rsidR="00577838" w:rsidRPr="005E38CF">
        <w:t>сначала в первую промежуточную частоту 40 МГц,</w:t>
      </w:r>
      <w:r w:rsidR="00577838" w:rsidRPr="005E38CF">
        <w:rPr>
          <w:rFonts w:cs="Cambria"/>
          <w:color w:val="000000"/>
          <w:szCs w:val="20"/>
        </w:rPr>
        <w:t xml:space="preserve"> </w:t>
      </w:r>
      <w:r w:rsidR="00577838" w:rsidRPr="005E38CF">
        <w:t>а затем во вто</w:t>
      </w:r>
      <w:r w:rsidR="003916DE">
        <w:t>рую — 1,6 МГц.</w:t>
      </w:r>
    </w:p>
    <w:p w:rsidR="003916DE" w:rsidRPr="005E38CF" w:rsidRDefault="005F2FE8" w:rsidP="005E38CF">
      <w:r>
        <w:rPr>
          <w:noProof/>
        </w:rPr>
        <w:pict>
          <v:shape id="_x0000_s1056" type="#_x0000_t75" style="position:absolute;left:0;text-align:left;margin-left:21pt;margin-top:22.8pt;width:308pt;height:137.2pt;z-index:-251651072" wrapcoords="-33 0 -33 21525 21600 21525 21600 0 -33 0">
            <v:imagedata r:id="rId38" o:title=""/>
            <w10:wrap type="through"/>
          </v:shape>
        </w:pict>
      </w:r>
    </w:p>
    <w:p w:rsidR="00377FAA" w:rsidRPr="005E38CF" w:rsidRDefault="00377FAA" w:rsidP="005E38CF"/>
    <w:p w:rsidR="003916DE" w:rsidRDefault="003916DE" w:rsidP="005E38CF"/>
    <w:p w:rsidR="003916DE" w:rsidRDefault="003916DE" w:rsidP="005E38CF"/>
    <w:p w:rsidR="003916DE" w:rsidRDefault="003916DE" w:rsidP="005E38CF"/>
    <w:p w:rsidR="003916DE" w:rsidRDefault="003916DE" w:rsidP="005E38CF"/>
    <w:p w:rsidR="003916DE" w:rsidRDefault="003916DE" w:rsidP="005E38CF"/>
    <w:p w:rsidR="00377FAA" w:rsidRPr="005E38CF" w:rsidRDefault="00577838" w:rsidP="005E38CF">
      <w:r w:rsidRPr="005E38CF">
        <w:t xml:space="preserve">Рис.2.11. </w:t>
      </w:r>
      <w:r w:rsidRPr="005E38CF">
        <w:rPr>
          <w:iCs/>
        </w:rPr>
        <w:t>Высокочастотный селективный микровольтметр</w:t>
      </w:r>
    </w:p>
    <w:p w:rsidR="00577838" w:rsidRPr="005E38CF" w:rsidRDefault="00577838" w:rsidP="005E38CF"/>
    <w:p w:rsidR="00E60B22" w:rsidRPr="005E38CF" w:rsidRDefault="00E60B22" w:rsidP="005E38CF">
      <w:r w:rsidRPr="005E38CF">
        <w:t xml:space="preserve">Во втором канале — с помощью </w:t>
      </w:r>
      <w:r w:rsidRPr="005E38CF">
        <w:rPr>
          <w:iCs/>
        </w:rPr>
        <w:t>Гет</w:t>
      </w:r>
      <w:r w:rsidRPr="005E38CF">
        <w:rPr>
          <w:iCs/>
          <w:vertAlign w:val="subscript"/>
        </w:rPr>
        <w:t>1</w:t>
      </w:r>
      <w:r w:rsidRPr="005E38CF">
        <w:rPr>
          <w:iCs/>
        </w:rPr>
        <w:t xml:space="preserve"> </w:t>
      </w:r>
      <w:r w:rsidRPr="005E38CF">
        <w:t xml:space="preserve">и </w:t>
      </w:r>
      <w:r w:rsidRPr="005E38CF">
        <w:rPr>
          <w:iCs/>
        </w:rPr>
        <w:t>См</w:t>
      </w:r>
      <w:r w:rsidRPr="005E38CF">
        <w:rPr>
          <w:iCs/>
          <w:vertAlign w:val="subscript"/>
        </w:rPr>
        <w:t>3</w:t>
      </w:r>
      <w:r w:rsidRPr="005E38CF">
        <w:rPr>
          <w:iCs/>
        </w:rPr>
        <w:t xml:space="preserve"> </w:t>
      </w:r>
      <w:r w:rsidRPr="005E38CF">
        <w:t>происходит одно преобразование сигнала в промежуточную частоту 1,6 МГц.</w:t>
      </w:r>
    </w:p>
    <w:p w:rsidR="00E60B22" w:rsidRPr="005E38CF" w:rsidRDefault="00E60B22" w:rsidP="005E38CF">
      <w:r w:rsidRPr="005E38CF">
        <w:t xml:space="preserve">Для осуществления таких преобразований гетеродин </w:t>
      </w:r>
      <w:r w:rsidRPr="005E38CF">
        <w:rPr>
          <w:iCs/>
        </w:rPr>
        <w:t>Гет</w:t>
      </w:r>
      <w:r w:rsidRPr="005E38CF">
        <w:rPr>
          <w:iCs/>
          <w:vertAlign w:val="subscript"/>
        </w:rPr>
        <w:t>1</w:t>
      </w:r>
      <w:r w:rsidRPr="005E38CF">
        <w:rPr>
          <w:iCs/>
        </w:rPr>
        <w:t xml:space="preserve"> </w:t>
      </w:r>
      <w:r w:rsidRPr="005E38CF">
        <w:t xml:space="preserve">обеспечивает для первого канала настройку в диапазоне частот 41 МГц — 70 МГц, а для второго — в диапазоне 1,615 — 2,6 МГц. Второй гетеродин </w:t>
      </w:r>
      <w:r w:rsidRPr="005E38CF">
        <w:rPr>
          <w:iCs/>
        </w:rPr>
        <w:t>Гет</w:t>
      </w:r>
      <w:r w:rsidRPr="005E38CF">
        <w:rPr>
          <w:iCs/>
          <w:vertAlign w:val="subscript"/>
        </w:rPr>
        <w:t>2</w:t>
      </w:r>
      <w:r w:rsidRPr="005E38CF">
        <w:rPr>
          <w:iCs/>
        </w:rPr>
        <w:t xml:space="preserve"> </w:t>
      </w:r>
      <w:r w:rsidRPr="005E38CF">
        <w:t xml:space="preserve">вырабатывает напряжение с частотой 38,4 МГц. Для работы в селективном режиме напряжение со смесителей </w:t>
      </w:r>
      <w:r w:rsidRPr="005E38CF">
        <w:rPr>
          <w:iCs/>
        </w:rPr>
        <w:t>См</w:t>
      </w:r>
      <w:r w:rsidRPr="005E38CF">
        <w:rPr>
          <w:iCs/>
          <w:vertAlign w:val="subscript"/>
        </w:rPr>
        <w:t>2</w:t>
      </w:r>
      <w:r w:rsidRPr="005E38CF">
        <w:rPr>
          <w:iCs/>
        </w:rPr>
        <w:t xml:space="preserve"> </w:t>
      </w:r>
      <w:r w:rsidRPr="005E38CF">
        <w:t xml:space="preserve">и </w:t>
      </w:r>
      <w:r w:rsidRPr="005E38CF">
        <w:rPr>
          <w:iCs/>
        </w:rPr>
        <w:t>См</w:t>
      </w:r>
      <w:r w:rsidRPr="005E38CF">
        <w:rPr>
          <w:iCs/>
          <w:vertAlign w:val="subscript"/>
        </w:rPr>
        <w:t>3</w:t>
      </w:r>
      <w:r w:rsidRPr="005E38CF">
        <w:rPr>
          <w:iCs/>
        </w:rPr>
        <w:t xml:space="preserve"> </w:t>
      </w:r>
      <w:r w:rsidRPr="005E38CF">
        <w:t>поступает на кварцевый фильтр, полоса пропускания ко</w:t>
      </w:r>
      <w:r w:rsidR="004B3C74">
        <w:t>торого меньше 1 кГц.</w:t>
      </w:r>
    </w:p>
    <w:p w:rsidR="00E60B22" w:rsidRPr="005E38CF" w:rsidRDefault="00E60B22" w:rsidP="005E38CF">
      <w:pPr>
        <w:rPr>
          <w:iCs/>
        </w:rPr>
      </w:pPr>
      <w:r w:rsidRPr="005E38CF">
        <w:t xml:space="preserve">В широкополосном режиме переключателем </w:t>
      </w:r>
      <w:r w:rsidRPr="005E38CF">
        <w:rPr>
          <w:iCs/>
        </w:rPr>
        <w:t xml:space="preserve">П </w:t>
      </w:r>
      <w:r w:rsidRPr="005E38CF">
        <w:t xml:space="preserve">кварцевый фильтр исключается из тракта и ширина полосы определяется усилителями </w:t>
      </w:r>
      <w:r w:rsidRPr="005E38CF">
        <w:rPr>
          <w:iCs/>
        </w:rPr>
        <w:t>УПЧ</w:t>
      </w:r>
      <w:r w:rsidRPr="005E38CF">
        <w:rPr>
          <w:iCs/>
          <w:vertAlign w:val="subscript"/>
        </w:rPr>
        <w:t>2</w:t>
      </w:r>
      <w:r w:rsidRPr="005E38CF">
        <w:rPr>
          <w:iCs/>
        </w:rPr>
        <w:t xml:space="preserve"> </w:t>
      </w:r>
      <w:r w:rsidRPr="005E38CF">
        <w:t xml:space="preserve">и </w:t>
      </w:r>
      <w:r w:rsidRPr="005E38CF">
        <w:rPr>
          <w:iCs/>
        </w:rPr>
        <w:t>УПЧ</w:t>
      </w:r>
      <w:r w:rsidRPr="005E38CF">
        <w:rPr>
          <w:iCs/>
          <w:vertAlign w:val="subscript"/>
        </w:rPr>
        <w:t>3</w:t>
      </w:r>
      <w:r w:rsidRPr="005E38CF">
        <w:rPr>
          <w:iCs/>
        </w:rPr>
        <w:t xml:space="preserve">. </w:t>
      </w:r>
      <w:r w:rsidRPr="005E38CF">
        <w:t xml:space="preserve">С выхода </w:t>
      </w:r>
      <w:r w:rsidRPr="005E38CF">
        <w:rPr>
          <w:iCs/>
        </w:rPr>
        <w:t>УПЧ</w:t>
      </w:r>
      <w:r w:rsidRPr="005E38CF">
        <w:rPr>
          <w:iCs/>
          <w:vertAlign w:val="subscript"/>
        </w:rPr>
        <w:t xml:space="preserve">3 </w:t>
      </w:r>
      <w:r w:rsidRPr="005E38CF">
        <w:t xml:space="preserve">сигнал поступает на преобразователь вольтметра среднеквадратического значения </w:t>
      </w:r>
      <w:r w:rsidRPr="005E38CF">
        <w:rPr>
          <w:iCs/>
        </w:rPr>
        <w:t xml:space="preserve">Пр </w:t>
      </w:r>
      <w:r w:rsidRPr="005E38CF">
        <w:t xml:space="preserve">и одновременно с индикацией его значения с выхода низкой частоты можно получить сигнал для прослушивания демодулироваиного сигнала. С оконечного усилителя </w:t>
      </w:r>
      <w:r w:rsidRPr="005E38CF">
        <w:rPr>
          <w:iCs/>
        </w:rPr>
        <w:t xml:space="preserve">ОУ </w:t>
      </w:r>
      <w:r w:rsidRPr="005E38CF">
        <w:t xml:space="preserve">снимается напряжение для автоматической подстройки частоты гетеродина </w:t>
      </w:r>
      <w:r w:rsidRPr="005E38CF">
        <w:rPr>
          <w:iCs/>
        </w:rPr>
        <w:t>Гет</w:t>
      </w:r>
      <w:r w:rsidR="00577838" w:rsidRPr="005E38CF">
        <w:rPr>
          <w:iCs/>
          <w:vertAlign w:val="subscript"/>
        </w:rPr>
        <w:t>1</w:t>
      </w:r>
      <w:r w:rsidRPr="005E38CF">
        <w:rPr>
          <w:iCs/>
        </w:rPr>
        <w:t>.</w:t>
      </w:r>
    </w:p>
    <w:p w:rsidR="00B06CBF" w:rsidRPr="005E38CF" w:rsidRDefault="00E60B22" w:rsidP="005E38CF">
      <w:r w:rsidRPr="005E38CF">
        <w:t xml:space="preserve">Погрешность установки частоты ± (0,02 + 3 кГц). Погрешность измерения 10—15 %. Предусмотрена калибровка микровольтметра с помощью генератора </w:t>
      </w:r>
      <w:r w:rsidRPr="005E38CF">
        <w:rPr>
          <w:iCs/>
        </w:rPr>
        <w:t>Г</w:t>
      </w:r>
      <w:r w:rsidRPr="005E38CF">
        <w:rPr>
          <w:iCs/>
          <w:vertAlign w:val="subscript"/>
        </w:rPr>
        <w:t>к</w:t>
      </w:r>
      <w:r w:rsidRPr="005E38CF">
        <w:rPr>
          <w:iCs/>
        </w:rPr>
        <w:t xml:space="preserve"> </w:t>
      </w:r>
      <w:r w:rsidRPr="005E38CF">
        <w:t>(1 МГц, 10 мВ).</w:t>
      </w:r>
    </w:p>
    <w:p w:rsidR="00B974DC" w:rsidRPr="004B3C74" w:rsidRDefault="00B974DC" w:rsidP="004B3C74"/>
    <w:p w:rsidR="00577838" w:rsidRPr="004B3C74" w:rsidRDefault="004B3C74" w:rsidP="004B3C74">
      <w:bookmarkStart w:id="14" w:name="_Toc246000648"/>
      <w:r>
        <w:br w:type="page"/>
      </w:r>
      <w:r w:rsidR="00577838" w:rsidRPr="004B3C74">
        <w:t>Заключение</w:t>
      </w:r>
      <w:bookmarkEnd w:id="14"/>
    </w:p>
    <w:p w:rsidR="004B3C74" w:rsidRDefault="004B3C74" w:rsidP="005E38CF"/>
    <w:p w:rsidR="00577838" w:rsidRPr="005E38CF" w:rsidRDefault="00577838" w:rsidP="005E38CF">
      <w:r w:rsidRPr="005E38CF">
        <w:t>Цель курсового исследования достигнута путём реализации поставленных задач. В результате проведённого исследования по теме "</w:t>
      </w:r>
      <w:r w:rsidRPr="005E38CF">
        <w:rPr>
          <w:bCs/>
        </w:rPr>
        <w:t>Метрологическое обеспечение и стандартизация измерений напряжения и тока</w:t>
      </w:r>
      <w:r w:rsidRPr="005E38CF">
        <w:t>" можно сделать ряд выво</w:t>
      </w:r>
      <w:r w:rsidR="00914BFB">
        <w:t>дов.</w:t>
      </w:r>
    </w:p>
    <w:p w:rsidR="00CA153C" w:rsidRPr="005E38CF" w:rsidRDefault="009E1218" w:rsidP="005E38CF">
      <w:r w:rsidRPr="005E38CF">
        <w:t>Большое</w:t>
      </w:r>
      <w:r w:rsidR="005D7051">
        <w:t xml:space="preserve"> </w:t>
      </w:r>
      <w:r w:rsidRPr="005E38CF">
        <w:t>разнообразие</w:t>
      </w:r>
      <w:r w:rsidR="005D7051">
        <w:t xml:space="preserve"> </w:t>
      </w:r>
      <w:r w:rsidRPr="005E38CF">
        <w:t>явлений,</w:t>
      </w:r>
      <w:r w:rsidR="005D7051">
        <w:t xml:space="preserve"> </w:t>
      </w:r>
      <w:r w:rsidRPr="005E38CF">
        <w:t>с</w:t>
      </w:r>
      <w:r w:rsidR="005D7051">
        <w:t xml:space="preserve"> </w:t>
      </w:r>
      <w:r w:rsidRPr="005E38CF">
        <w:t>которыми</w:t>
      </w:r>
      <w:r w:rsidR="005D7051">
        <w:t xml:space="preserve"> </w:t>
      </w:r>
      <w:r w:rsidRPr="005E38CF">
        <w:t>приходится</w:t>
      </w:r>
      <w:r w:rsidR="005D7051">
        <w:t xml:space="preserve"> </w:t>
      </w:r>
      <w:r w:rsidRPr="005E38CF">
        <w:t>сталкиваться,</w:t>
      </w:r>
      <w:r w:rsidR="005D7051">
        <w:t xml:space="preserve"> </w:t>
      </w:r>
      <w:r w:rsidRPr="005E38CF">
        <w:t>определяет широкий круг величин, подлежащих измерению. Во всех случаях проведения измерений, независимо</w:t>
      </w:r>
      <w:r w:rsidR="005D7051">
        <w:t xml:space="preserve"> </w:t>
      </w:r>
      <w:r w:rsidRPr="005E38CF">
        <w:t>от</w:t>
      </w:r>
      <w:r w:rsidR="005D7051">
        <w:t xml:space="preserve"> </w:t>
      </w:r>
      <w:r w:rsidRPr="005E38CF">
        <w:t>измеряемой</w:t>
      </w:r>
      <w:r w:rsidR="005D7051">
        <w:t xml:space="preserve"> </w:t>
      </w:r>
      <w:r w:rsidRPr="005E38CF">
        <w:t>величины,</w:t>
      </w:r>
      <w:r w:rsidR="005D7051">
        <w:t xml:space="preserve"> </w:t>
      </w:r>
      <w:r w:rsidRPr="005E38CF">
        <w:t>метода</w:t>
      </w:r>
      <w:r w:rsidR="005D7051">
        <w:t xml:space="preserve"> </w:t>
      </w:r>
      <w:r w:rsidRPr="005E38CF">
        <w:t>и</w:t>
      </w:r>
      <w:r w:rsidR="005D7051">
        <w:t xml:space="preserve"> </w:t>
      </w:r>
      <w:r w:rsidRPr="005E38CF">
        <w:t>средства</w:t>
      </w:r>
      <w:r w:rsidR="005D7051">
        <w:t xml:space="preserve"> </w:t>
      </w:r>
      <w:r w:rsidRPr="005E38CF">
        <w:t>измерений,</w:t>
      </w:r>
      <w:r w:rsidR="005D7051">
        <w:t xml:space="preserve"> </w:t>
      </w:r>
      <w:r w:rsidRPr="005E38CF">
        <w:t>есть</w:t>
      </w:r>
      <w:r w:rsidR="005D7051">
        <w:t xml:space="preserve"> </w:t>
      </w:r>
      <w:r w:rsidRPr="005E38CF">
        <w:t>общее,</w:t>
      </w:r>
      <w:r w:rsidR="005D7051">
        <w:t xml:space="preserve"> </w:t>
      </w:r>
      <w:r w:rsidRPr="005E38CF">
        <w:t>что составляет основу измерений - это сравнение опытным путем данной величины с другой подобной ей, принятой</w:t>
      </w:r>
      <w:r w:rsidR="005D7051">
        <w:t xml:space="preserve"> </w:t>
      </w:r>
      <w:r w:rsidRPr="005E38CF">
        <w:t>за единицу. При всяком измерении мы с помощью эксперимента оцениваем физическую величину в виде некоторого числа принятых для нее единиц, т.е. находим ее значение.</w:t>
      </w:r>
    </w:p>
    <w:p w:rsidR="003D7A6D" w:rsidRPr="005E38CF" w:rsidRDefault="003D7A6D" w:rsidP="005E38CF">
      <w:r w:rsidRPr="005E38CF">
        <w:t>Напряжения и токи измеряют в диапазоне от единиц микровольт до сотен киловольт и от долей наноампер до сотен килоампер при частотах от нуля до гигагерц.</w:t>
      </w:r>
    </w:p>
    <w:p w:rsidR="003D7A6D" w:rsidRPr="005E38CF" w:rsidRDefault="003D7A6D" w:rsidP="005E38CF">
      <w:pPr>
        <w:rPr>
          <w:iCs/>
        </w:rPr>
      </w:pPr>
      <w:r w:rsidRPr="005E38CF">
        <w:t>Различные методы и средства измерений позволяют получать результаты измерений с погрешностями, составляющими тысячные доли процента, а токов</w:t>
      </w:r>
      <w:r w:rsidR="00D6689F" w:rsidRPr="005E38CF">
        <w:t xml:space="preserve"> </w:t>
      </w:r>
      <w:r w:rsidRPr="005E38CF">
        <w:t>-</w:t>
      </w:r>
      <w:r w:rsidR="00D6689F" w:rsidRPr="005E38CF">
        <w:t xml:space="preserve"> </w:t>
      </w:r>
      <w:r w:rsidRPr="005E38CF">
        <w:t xml:space="preserve">сотые доли процента. С наивысшей точностью измеряются постоянные </w:t>
      </w:r>
      <w:r w:rsidR="00D6689F" w:rsidRPr="005E38CF">
        <w:t>нап</w:t>
      </w:r>
      <w:r w:rsidR="00D6689F" w:rsidRPr="005E38CF">
        <w:rPr>
          <w:iCs/>
        </w:rPr>
        <w:t>ряжения</w:t>
      </w:r>
      <w:r w:rsidRPr="005E38CF">
        <w:rPr>
          <w:iCs/>
        </w:rPr>
        <w:t xml:space="preserve"> </w:t>
      </w:r>
      <w:r w:rsidR="00D6689F" w:rsidRPr="005E38CF">
        <w:rPr>
          <w:iCs/>
        </w:rPr>
        <w:t>и токи</w:t>
      </w:r>
      <w:r w:rsidRPr="005E38CF">
        <w:rPr>
          <w:iCs/>
        </w:rPr>
        <w:t xml:space="preserve">. Напряжения и токи измеряют как приборами непосредственной оценки (электромеханической и </w:t>
      </w:r>
      <w:r w:rsidRPr="005E38CF">
        <w:t xml:space="preserve">электронной групп), так и приборами, </w:t>
      </w:r>
      <w:r w:rsidRPr="005E38CF">
        <w:rPr>
          <w:iCs/>
        </w:rPr>
        <w:t xml:space="preserve">реализующими методы </w:t>
      </w:r>
      <w:r w:rsidRPr="005E38CF">
        <w:t xml:space="preserve">сравнения. Широко применяются косвенные </w:t>
      </w:r>
      <w:r w:rsidRPr="005E38CF">
        <w:rPr>
          <w:iCs/>
        </w:rPr>
        <w:t>методы измерения.</w:t>
      </w:r>
    </w:p>
    <w:p w:rsidR="00D6689F" w:rsidRPr="005E38CF" w:rsidRDefault="003D7A6D" w:rsidP="005E38CF">
      <w:r w:rsidRPr="005E38CF">
        <w:t>Приборы, предназначенные для прямого измерения напряжений, называют вольтметрами,</w:t>
      </w:r>
      <w:r w:rsidR="00D6689F" w:rsidRPr="005E38CF">
        <w:rPr>
          <w:color w:val="000000"/>
          <w:szCs w:val="16"/>
        </w:rPr>
        <w:t xml:space="preserve"> </w:t>
      </w:r>
      <w:r w:rsidR="00D6689F" w:rsidRPr="005E38CF">
        <w:t>милливольтметрами, киловольтметрами</w:t>
      </w:r>
      <w:r w:rsidR="00D6689F" w:rsidRPr="005E38CF">
        <w:rPr>
          <w:lang w:val="en-US"/>
        </w:rPr>
        <w:t xml:space="preserve">. </w:t>
      </w:r>
      <w:r w:rsidR="00D6689F" w:rsidRPr="005E38CF">
        <w:t xml:space="preserve">Их </w:t>
      </w:r>
      <w:r w:rsidR="00991BB0" w:rsidRPr="005E38CF">
        <w:rPr>
          <w:bCs/>
          <w:iCs/>
        </w:rPr>
        <w:t>под</w:t>
      </w:r>
      <w:r w:rsidR="00991BB0" w:rsidRPr="005E38CF">
        <w:t>ключают</w:t>
      </w:r>
      <w:r w:rsidR="00D6689F" w:rsidRPr="005E38CF">
        <w:t xml:space="preserve"> параллельно учас</w:t>
      </w:r>
      <w:r w:rsidR="00991BB0" w:rsidRPr="005E38CF">
        <w:t>т</w:t>
      </w:r>
      <w:r w:rsidR="00D6689F" w:rsidRPr="005E38CF">
        <w:t xml:space="preserve">ку </w:t>
      </w:r>
      <w:r w:rsidR="00D6689F" w:rsidRPr="005E38CF">
        <w:rPr>
          <w:bCs/>
        </w:rPr>
        <w:t>це</w:t>
      </w:r>
      <w:r w:rsidR="00991BB0" w:rsidRPr="005E38CF">
        <w:rPr>
          <w:bCs/>
        </w:rPr>
        <w:t>п</w:t>
      </w:r>
      <w:r w:rsidR="00D6689F" w:rsidRPr="005E38CF">
        <w:rPr>
          <w:bCs/>
        </w:rPr>
        <w:t>и</w:t>
      </w:r>
      <w:r w:rsidR="00991BB0" w:rsidRPr="005E38CF">
        <w:rPr>
          <w:bCs/>
        </w:rPr>
        <w:t>,</w:t>
      </w:r>
      <w:r w:rsidR="00D6689F" w:rsidRPr="005E38CF">
        <w:rPr>
          <w:bCs/>
        </w:rPr>
        <w:t xml:space="preserve"> </w:t>
      </w:r>
      <w:r w:rsidR="00991BB0" w:rsidRPr="005E38CF">
        <w:rPr>
          <w:bCs/>
        </w:rPr>
        <w:t>напряжение</w:t>
      </w:r>
      <w:r w:rsidR="00D6689F" w:rsidRPr="005E38CF">
        <w:rPr>
          <w:bCs/>
        </w:rPr>
        <w:t xml:space="preserve"> </w:t>
      </w:r>
      <w:r w:rsidR="00D6689F" w:rsidRPr="005E38CF">
        <w:t xml:space="preserve">на котором нужно </w:t>
      </w:r>
      <w:r w:rsidR="00991BB0" w:rsidRPr="005E38CF">
        <w:t>измерить.</w:t>
      </w:r>
    </w:p>
    <w:p w:rsidR="003D7A6D" w:rsidRPr="005E38CF" w:rsidRDefault="00991BB0" w:rsidP="005E38CF">
      <w:r w:rsidRPr="005E38CF">
        <w:t>Приборы, предназначенные для прямого измерения токов, называют амперметрами (миллиамперметрами, микроамперметрами). Их подключают в разрыв цепи.</w:t>
      </w:r>
    </w:p>
    <w:p w:rsidR="00CA153C" w:rsidRPr="005E38CF" w:rsidRDefault="00CA153C" w:rsidP="005E38CF"/>
    <w:p w:rsidR="00CA153C" w:rsidRPr="00914BFB" w:rsidRDefault="00914BFB" w:rsidP="00914BFB">
      <w:bookmarkStart w:id="15" w:name="_Toc246000649"/>
      <w:r>
        <w:br w:type="page"/>
      </w:r>
      <w:r w:rsidR="00CA153C" w:rsidRPr="00914BFB">
        <w:t>Библиографический список литературы</w:t>
      </w:r>
      <w:bookmarkEnd w:id="15"/>
    </w:p>
    <w:p w:rsidR="000A61A1" w:rsidRPr="005E38CF" w:rsidRDefault="000A61A1" w:rsidP="005E38CF"/>
    <w:p w:rsidR="000A61A1" w:rsidRPr="005E38CF" w:rsidRDefault="000A61A1" w:rsidP="00B51A72">
      <w:pPr>
        <w:numPr>
          <w:ilvl w:val="0"/>
          <w:numId w:val="26"/>
        </w:numPr>
        <w:tabs>
          <w:tab w:val="clear" w:pos="993"/>
          <w:tab w:val="num" w:pos="700"/>
        </w:tabs>
        <w:ind w:left="0" w:firstLine="0"/>
      </w:pPr>
      <w:r w:rsidRPr="005E38CF">
        <w:rPr>
          <w:bCs/>
        </w:rPr>
        <w:t>Федеральный закон «О техническом регулировании» от 27.12.2002 N 184-ФЗ (ред. от 18.07.2009)</w:t>
      </w:r>
      <w:r w:rsidRPr="005E38CF">
        <w:t>.</w:t>
      </w:r>
    </w:p>
    <w:p w:rsidR="000A61A1" w:rsidRPr="005E38CF" w:rsidRDefault="000A61A1" w:rsidP="00B51A72">
      <w:pPr>
        <w:numPr>
          <w:ilvl w:val="0"/>
          <w:numId w:val="26"/>
        </w:numPr>
        <w:tabs>
          <w:tab w:val="clear" w:pos="993"/>
          <w:tab w:val="num" w:pos="700"/>
        </w:tabs>
        <w:ind w:left="0" w:firstLine="0"/>
      </w:pPr>
      <w:r w:rsidRPr="005E38CF">
        <w:t>ГОСТ 16263-70 «Метрология. Термины и определения».</w:t>
      </w:r>
    </w:p>
    <w:p w:rsidR="00005CC7" w:rsidRPr="005E38CF" w:rsidRDefault="00005CC7" w:rsidP="00B51A72">
      <w:pPr>
        <w:numPr>
          <w:ilvl w:val="0"/>
          <w:numId w:val="26"/>
        </w:numPr>
        <w:tabs>
          <w:tab w:val="clear" w:pos="993"/>
          <w:tab w:val="num" w:pos="700"/>
        </w:tabs>
        <w:ind w:left="0" w:firstLine="0"/>
      </w:pPr>
      <w:r w:rsidRPr="005E38CF">
        <w:t>Богданов Г.П., Кузнецов В.А., Лотонов М.А. Метрологическое обеспечение и эксплуатация вычислительной техники. – М.: Радио и связь, 1990.</w:t>
      </w:r>
    </w:p>
    <w:p w:rsidR="00005CC7" w:rsidRPr="005E38CF" w:rsidRDefault="00005CC7" w:rsidP="00B51A72">
      <w:pPr>
        <w:numPr>
          <w:ilvl w:val="0"/>
          <w:numId w:val="26"/>
        </w:numPr>
        <w:tabs>
          <w:tab w:val="clear" w:pos="993"/>
          <w:tab w:val="num" w:pos="700"/>
        </w:tabs>
        <w:ind w:left="0" w:firstLine="0"/>
      </w:pPr>
      <w:r w:rsidRPr="005E38CF">
        <w:t>Васильев Л.А. Основы метрологии и электроизмерительная техника. Конспект телевизионных лекций: Учебное пособие. Донецк: ДонНТУ. – 2004.</w:t>
      </w:r>
    </w:p>
    <w:p w:rsidR="00005CC7" w:rsidRPr="005E38CF" w:rsidRDefault="00005CC7" w:rsidP="00B51A72">
      <w:pPr>
        <w:numPr>
          <w:ilvl w:val="0"/>
          <w:numId w:val="26"/>
        </w:numPr>
        <w:tabs>
          <w:tab w:val="clear" w:pos="993"/>
          <w:tab w:val="num" w:pos="700"/>
        </w:tabs>
        <w:ind w:left="0" w:firstLine="0"/>
      </w:pPr>
      <w:r w:rsidRPr="005E38CF">
        <w:t>Кузнецов В.А., Ялунин Г.В. Основы метрологии. Учебное пособие. – М.: Издательство стандартов, 1995.</w:t>
      </w:r>
    </w:p>
    <w:p w:rsidR="00005CC7" w:rsidRPr="005E38CF" w:rsidRDefault="00B51A72" w:rsidP="00B51A72">
      <w:pPr>
        <w:numPr>
          <w:ilvl w:val="0"/>
          <w:numId w:val="26"/>
        </w:numPr>
        <w:tabs>
          <w:tab w:val="clear" w:pos="993"/>
          <w:tab w:val="num" w:pos="700"/>
        </w:tabs>
        <w:ind w:left="0" w:firstLine="0"/>
      </w:pPr>
      <w:r>
        <w:rPr>
          <w:bCs/>
        </w:rPr>
        <w:t>Кушнир Ф.</w:t>
      </w:r>
      <w:r w:rsidR="00005CC7" w:rsidRPr="005E38CF">
        <w:rPr>
          <w:bCs/>
        </w:rPr>
        <w:t xml:space="preserve">В. </w:t>
      </w:r>
      <w:r w:rsidR="00005CC7" w:rsidRPr="005E38CF">
        <w:t>Электрорадиоизмерения: Учебное пособие для вузов. — Л.: Энергоатомиздат. Ленингр. отд-ние, 1983.</w:t>
      </w:r>
    </w:p>
    <w:p w:rsidR="00005CC7" w:rsidRPr="005E38CF" w:rsidRDefault="00005CC7" w:rsidP="00B51A72">
      <w:pPr>
        <w:numPr>
          <w:ilvl w:val="0"/>
          <w:numId w:val="26"/>
        </w:numPr>
        <w:tabs>
          <w:tab w:val="clear" w:pos="993"/>
          <w:tab w:val="num" w:pos="700"/>
        </w:tabs>
        <w:ind w:left="0" w:firstLine="0"/>
      </w:pPr>
      <w:r w:rsidRPr="005E38CF">
        <w:t>Малинский В.Д. Основы сертификации. Учебное пособие – МГИЭМ.- М.: 2001.</w:t>
      </w:r>
    </w:p>
    <w:p w:rsidR="00005CC7" w:rsidRPr="005E38CF" w:rsidRDefault="00005CC7" w:rsidP="00B51A72">
      <w:pPr>
        <w:numPr>
          <w:ilvl w:val="0"/>
          <w:numId w:val="26"/>
        </w:numPr>
        <w:tabs>
          <w:tab w:val="clear" w:pos="993"/>
          <w:tab w:val="num" w:pos="700"/>
        </w:tabs>
        <w:ind w:left="0" w:firstLine="0"/>
      </w:pPr>
      <w:r w:rsidRPr="005E38CF">
        <w:t>Меерсон А.М. Радиоизмерительная техника.- Л.: Энергия, 1978.</w:t>
      </w:r>
    </w:p>
    <w:p w:rsidR="00005CC7" w:rsidRPr="005E38CF" w:rsidRDefault="00005CC7" w:rsidP="00B51A72">
      <w:pPr>
        <w:numPr>
          <w:ilvl w:val="0"/>
          <w:numId w:val="26"/>
        </w:numPr>
        <w:tabs>
          <w:tab w:val="clear" w:pos="993"/>
          <w:tab w:val="num" w:pos="700"/>
        </w:tabs>
        <w:ind w:left="0" w:firstLine="0"/>
      </w:pPr>
      <w:r w:rsidRPr="005E38CF">
        <w:t>Метрологическое обеспечение и экспл</w:t>
      </w:r>
      <w:r w:rsidR="00B51A72">
        <w:t>уатация измерительной техники /</w:t>
      </w:r>
      <w:r w:rsidRPr="005E38CF">
        <w:t>Под ред. В.А.Кузнецова. – М.: Радио и связь, 1990.</w:t>
      </w:r>
    </w:p>
    <w:p w:rsidR="00005CC7" w:rsidRPr="005E38CF" w:rsidRDefault="00005CC7" w:rsidP="00B51A72">
      <w:pPr>
        <w:numPr>
          <w:ilvl w:val="0"/>
          <w:numId w:val="26"/>
        </w:numPr>
        <w:tabs>
          <w:tab w:val="clear" w:pos="993"/>
          <w:tab w:val="num" w:pos="700"/>
        </w:tabs>
        <w:ind w:left="0" w:firstLine="0"/>
      </w:pPr>
      <w:r w:rsidRPr="005E38CF">
        <w:t>Метрология, стандартизация и измерения в технике с</w:t>
      </w:r>
      <w:r w:rsidR="00B51A72">
        <w:t>вязи. Учеб. пособие для вузов /</w:t>
      </w:r>
      <w:r w:rsidRPr="005E38CF">
        <w:t>Под ред. Б.П.Хромого. – М.: Радио и связь, 1986.</w:t>
      </w:r>
    </w:p>
    <w:p w:rsidR="00005CC7" w:rsidRDefault="00005CC7" w:rsidP="00B51A72">
      <w:pPr>
        <w:numPr>
          <w:ilvl w:val="0"/>
          <w:numId w:val="26"/>
        </w:numPr>
        <w:tabs>
          <w:tab w:val="clear" w:pos="993"/>
          <w:tab w:val="num" w:pos="700"/>
        </w:tabs>
        <w:ind w:left="0" w:firstLine="0"/>
      </w:pPr>
      <w:r w:rsidRPr="005E38CF">
        <w:t>Справочная книга</w:t>
      </w:r>
      <w:r w:rsidR="00B51A72">
        <w:t xml:space="preserve"> радиолюбителя – конструктора./</w:t>
      </w:r>
      <w:r w:rsidRPr="005E38CF">
        <w:t>Под ред. Чистякова Н.И.- М.: Радио и связь,1990.</w:t>
      </w:r>
    </w:p>
    <w:p w:rsidR="00B51A72" w:rsidRDefault="00B51A72" w:rsidP="00B51A72">
      <w:pPr>
        <w:ind w:firstLine="0"/>
      </w:pPr>
    </w:p>
    <w:p w:rsidR="00CA153C" w:rsidRPr="00B51A72" w:rsidRDefault="00B51A72" w:rsidP="00B51A72">
      <w:pPr>
        <w:ind w:firstLine="700"/>
      </w:pPr>
      <w:r>
        <w:br w:type="page"/>
      </w:r>
      <w:bookmarkStart w:id="16" w:name="_Toc246000650"/>
      <w:r w:rsidR="00640DB9" w:rsidRPr="00B51A72">
        <w:t>Приложение</w:t>
      </w:r>
      <w:bookmarkEnd w:id="16"/>
    </w:p>
    <w:p w:rsidR="00CA153C" w:rsidRPr="005E38CF" w:rsidRDefault="00CA153C" w:rsidP="005E38CF"/>
    <w:p w:rsidR="00CA153C" w:rsidRPr="005E38CF" w:rsidRDefault="00C73200" w:rsidP="005E38CF">
      <w:r w:rsidRPr="005E38CF">
        <w:t>Электроизмерительные приборы</w:t>
      </w:r>
    </w:p>
    <w:p w:rsidR="00CA153C" w:rsidRPr="005E38CF" w:rsidRDefault="005F2FE8" w:rsidP="005E38CF">
      <w:r>
        <w:rPr>
          <w:noProof/>
        </w:rPr>
        <w:pict>
          <v:shape id="_x0000_s1057" type="#_x0000_t75" style="position:absolute;left:0;text-align:left;margin-left:-7pt;margin-top:3.75pt;width:406pt;height:281pt;z-index:-251670528" wrapcoords="-33 0 -33 21552 21600 21552 21600 0 -33 0">
            <v:imagedata r:id="rId39" o:title=""/>
            <w10:wrap type="through"/>
          </v:shape>
        </w:pict>
      </w:r>
    </w:p>
    <w:p w:rsidR="00CA153C" w:rsidRPr="005E38CF" w:rsidRDefault="00CA153C" w:rsidP="005E38CF"/>
    <w:p w:rsidR="00B50544" w:rsidRPr="005E38CF" w:rsidRDefault="00B50544" w:rsidP="005E38CF"/>
    <w:p w:rsidR="00B50544" w:rsidRPr="005E38CF" w:rsidRDefault="00B50544" w:rsidP="005E38CF"/>
    <w:p w:rsidR="00B50544" w:rsidRPr="005E38CF" w:rsidRDefault="00B50544" w:rsidP="005E38CF"/>
    <w:p w:rsidR="00B50544" w:rsidRPr="005E38CF" w:rsidRDefault="00B50544" w:rsidP="005E38CF"/>
    <w:p w:rsidR="00B50544" w:rsidRPr="005E38CF" w:rsidRDefault="00B50544" w:rsidP="005E38CF"/>
    <w:p w:rsidR="00B50544" w:rsidRPr="005E38CF" w:rsidRDefault="00B50544" w:rsidP="005E38CF"/>
    <w:p w:rsidR="00B50544" w:rsidRPr="005E38CF" w:rsidRDefault="00B50544" w:rsidP="005E38CF"/>
    <w:p w:rsidR="00B50544" w:rsidRPr="005E38CF" w:rsidRDefault="00B50544" w:rsidP="005E38CF"/>
    <w:p w:rsidR="00B50544" w:rsidRPr="005E38CF" w:rsidRDefault="00B50544" w:rsidP="005E38CF"/>
    <w:p w:rsidR="00B50544" w:rsidRPr="005E38CF" w:rsidRDefault="00B50544" w:rsidP="005E38CF"/>
    <w:p w:rsidR="00927682" w:rsidRDefault="00927682" w:rsidP="005E38CF">
      <w:bookmarkStart w:id="17" w:name="_GoBack"/>
      <w:bookmarkEnd w:id="17"/>
    </w:p>
    <w:sectPr w:rsidR="00927682" w:rsidSect="005E38CF">
      <w:headerReference w:type="even" r:id="rId40"/>
      <w:pgSz w:w="11906" w:h="16838" w:code="9"/>
      <w:pgMar w:top="1134" w:right="851" w:bottom="1134" w:left="1701" w:header="567"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A41" w:rsidRDefault="00020A41">
      <w:r>
        <w:separator/>
      </w:r>
    </w:p>
  </w:endnote>
  <w:endnote w:type="continuationSeparator" w:id="0">
    <w:p w:rsidR="00020A41" w:rsidRDefault="0002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A41" w:rsidRDefault="00020A41">
      <w:r>
        <w:separator/>
      </w:r>
    </w:p>
  </w:footnote>
  <w:footnote w:type="continuationSeparator" w:id="0">
    <w:p w:rsidR="00020A41" w:rsidRDefault="00020A41">
      <w:r>
        <w:continuationSeparator/>
      </w:r>
    </w:p>
  </w:footnote>
  <w:footnote w:id="1">
    <w:p w:rsidR="00020A41" w:rsidRDefault="00DD23B8" w:rsidP="001A6E93">
      <w:pPr>
        <w:pStyle w:val="a4"/>
        <w:spacing w:line="240" w:lineRule="auto"/>
        <w:ind w:firstLine="0"/>
      </w:pPr>
      <w:r w:rsidRPr="001A6E93">
        <w:rPr>
          <w:rStyle w:val="a9"/>
          <w:sz w:val="20"/>
        </w:rPr>
        <w:footnoteRef/>
      </w:r>
      <w:r w:rsidRPr="001A6E93">
        <w:rPr>
          <w:sz w:val="20"/>
        </w:rPr>
        <w:t xml:space="preserve"> ГОСТ 16263-70 «Метрология. Термины и определения»</w:t>
      </w:r>
    </w:p>
  </w:footnote>
  <w:footnote w:id="2">
    <w:p w:rsidR="00020A41" w:rsidRDefault="00DD23B8" w:rsidP="001A6E93">
      <w:pPr>
        <w:pStyle w:val="a4"/>
        <w:spacing w:line="240" w:lineRule="auto"/>
        <w:ind w:firstLine="0"/>
      </w:pPr>
      <w:r w:rsidRPr="001A6E93">
        <w:rPr>
          <w:rStyle w:val="a9"/>
          <w:sz w:val="20"/>
        </w:rPr>
        <w:footnoteRef/>
      </w:r>
      <w:r w:rsidRPr="001A6E93">
        <w:rPr>
          <w:sz w:val="20"/>
        </w:rPr>
        <w:t xml:space="preserve"> </w:t>
      </w:r>
      <w:r w:rsidRPr="001A6E93">
        <w:rPr>
          <w:bCs/>
          <w:sz w:val="20"/>
        </w:rPr>
        <w:t>Федеральный закон «О техническом регулировании» от 27.12.2002 N 184-ФЗ (ред. от 18.07.2009)</w:t>
      </w:r>
      <w:r w:rsidRPr="001A6E93">
        <w:rPr>
          <w:b/>
          <w:bCs/>
          <w:sz w:val="20"/>
        </w:rPr>
        <w:t>.</w:t>
      </w:r>
    </w:p>
  </w:footnote>
  <w:footnote w:id="3">
    <w:p w:rsidR="00020A41" w:rsidRDefault="00DD23B8" w:rsidP="001A6E93">
      <w:pPr>
        <w:pStyle w:val="a4"/>
        <w:spacing w:line="240" w:lineRule="auto"/>
        <w:ind w:firstLine="0"/>
      </w:pPr>
      <w:r w:rsidRPr="001A6E93">
        <w:rPr>
          <w:rStyle w:val="a9"/>
          <w:sz w:val="20"/>
        </w:rPr>
        <w:footnoteRef/>
      </w:r>
      <w:r w:rsidRPr="001A6E93">
        <w:rPr>
          <w:sz w:val="20"/>
        </w:rPr>
        <w:t xml:space="preserve"> Там же.</w:t>
      </w:r>
    </w:p>
  </w:footnote>
  <w:footnote w:id="4">
    <w:p w:rsidR="00020A41" w:rsidRDefault="00DD23B8" w:rsidP="004B76FA">
      <w:pPr>
        <w:pStyle w:val="a4"/>
        <w:spacing w:line="240" w:lineRule="auto"/>
        <w:ind w:firstLine="0"/>
      </w:pPr>
      <w:r w:rsidRPr="004B76FA">
        <w:rPr>
          <w:rStyle w:val="a9"/>
          <w:sz w:val="20"/>
        </w:rPr>
        <w:footnoteRef/>
      </w:r>
      <w:r w:rsidRPr="004B76FA">
        <w:rPr>
          <w:sz w:val="20"/>
        </w:rPr>
        <w:t xml:space="preserve"> </w:t>
      </w:r>
      <w:r>
        <w:rPr>
          <w:bCs/>
          <w:sz w:val="20"/>
        </w:rPr>
        <w:t>Кушнир Ф.</w:t>
      </w:r>
      <w:r w:rsidRPr="004B76FA">
        <w:rPr>
          <w:bCs/>
          <w:sz w:val="20"/>
        </w:rPr>
        <w:t xml:space="preserve">В. </w:t>
      </w:r>
      <w:r w:rsidRPr="004B76FA">
        <w:rPr>
          <w:sz w:val="20"/>
        </w:rPr>
        <w:t>Электрорадиоизмерения: Учебное пособие для вузов. — Л.: Энергоатомиздат. Ленингр. отд-ние, 1983.</w:t>
      </w:r>
    </w:p>
  </w:footnote>
  <w:footnote w:id="5">
    <w:p w:rsidR="00020A41" w:rsidRDefault="00DD23B8" w:rsidP="00C20EB4">
      <w:pPr>
        <w:pStyle w:val="a4"/>
        <w:spacing w:line="240" w:lineRule="auto"/>
        <w:ind w:firstLine="0"/>
      </w:pPr>
      <w:r w:rsidRPr="00C20EB4">
        <w:rPr>
          <w:rStyle w:val="a9"/>
          <w:sz w:val="20"/>
        </w:rPr>
        <w:footnoteRef/>
      </w:r>
      <w:r w:rsidRPr="00C20EB4">
        <w:rPr>
          <w:sz w:val="20"/>
        </w:rPr>
        <w:t xml:space="preserve"> Васильев Л.А. Основы метрологии и электроизмерительная техника. Конспект телевизионных лекций: Учебное пособие. Донецк: ДонНТУ. – 2004.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3B8" w:rsidRDefault="00DD23B8" w:rsidP="004C09CF">
    <w:pPr>
      <w:pStyle w:val="af1"/>
      <w:framePr w:wrap="around" w:vAnchor="text" w:hAnchor="margin" w:xAlign="right" w:y="1"/>
      <w:rPr>
        <w:rStyle w:val="a3"/>
      </w:rPr>
    </w:pPr>
  </w:p>
  <w:p w:rsidR="00DD23B8" w:rsidRDefault="00DD23B8" w:rsidP="00005CC7">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A4610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3BE0E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47AC66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7A4D95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65E31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43A57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3C38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84A5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7FCD7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E427186"/>
    <w:lvl w:ilvl="0">
      <w:start w:val="1"/>
      <w:numFmt w:val="bullet"/>
      <w:lvlText w:val=""/>
      <w:lvlJc w:val="left"/>
      <w:pPr>
        <w:tabs>
          <w:tab w:val="num" w:pos="360"/>
        </w:tabs>
        <w:ind w:left="360" w:hanging="360"/>
      </w:pPr>
      <w:rPr>
        <w:rFonts w:ascii="Symbol" w:hAnsi="Symbol" w:hint="default"/>
      </w:rPr>
    </w:lvl>
  </w:abstractNum>
  <w:abstractNum w:abstractNumId="10">
    <w:nsid w:val="04893D68"/>
    <w:multiLevelType w:val="hybridMultilevel"/>
    <w:tmpl w:val="E3F25C08"/>
    <w:lvl w:ilvl="0" w:tplc="83EC9E3A">
      <w:start w:val="1"/>
      <w:numFmt w:val="bullet"/>
      <w:lvlText w:val=""/>
      <w:lvlJc w:val="left"/>
      <w:pPr>
        <w:tabs>
          <w:tab w:val="num" w:pos="709"/>
        </w:tabs>
        <w:ind w:left="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0E9E02E2"/>
    <w:multiLevelType w:val="multilevel"/>
    <w:tmpl w:val="AA6448A6"/>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2149"/>
        </w:tabs>
        <w:ind w:left="2149" w:hanging="720"/>
      </w:pPr>
      <w:rPr>
        <w:rFonts w:cs="Times New Roman" w:hint="default"/>
      </w:rPr>
    </w:lvl>
    <w:lvl w:ilvl="2">
      <w:start w:val="1"/>
      <w:numFmt w:val="decimal"/>
      <w:lvlText w:val="%1.%2.%3."/>
      <w:lvlJc w:val="left"/>
      <w:pPr>
        <w:tabs>
          <w:tab w:val="num" w:pos="3578"/>
        </w:tabs>
        <w:ind w:left="3578" w:hanging="720"/>
      </w:pPr>
      <w:rPr>
        <w:rFonts w:cs="Times New Roman" w:hint="default"/>
      </w:rPr>
    </w:lvl>
    <w:lvl w:ilvl="3">
      <w:start w:val="1"/>
      <w:numFmt w:val="decimal"/>
      <w:lvlText w:val="%1.%2.%3.%4."/>
      <w:lvlJc w:val="left"/>
      <w:pPr>
        <w:tabs>
          <w:tab w:val="num" w:pos="5367"/>
        </w:tabs>
        <w:ind w:left="5367" w:hanging="1080"/>
      </w:pPr>
      <w:rPr>
        <w:rFonts w:cs="Times New Roman" w:hint="default"/>
      </w:rPr>
    </w:lvl>
    <w:lvl w:ilvl="4">
      <w:start w:val="1"/>
      <w:numFmt w:val="decimal"/>
      <w:lvlText w:val="%1.%2.%3.%4.%5."/>
      <w:lvlJc w:val="left"/>
      <w:pPr>
        <w:tabs>
          <w:tab w:val="num" w:pos="6796"/>
        </w:tabs>
        <w:ind w:left="6796" w:hanging="1080"/>
      </w:pPr>
      <w:rPr>
        <w:rFonts w:cs="Times New Roman" w:hint="default"/>
      </w:rPr>
    </w:lvl>
    <w:lvl w:ilvl="5">
      <w:start w:val="1"/>
      <w:numFmt w:val="decimal"/>
      <w:lvlText w:val="%1.%2.%3.%4.%5.%6."/>
      <w:lvlJc w:val="left"/>
      <w:pPr>
        <w:tabs>
          <w:tab w:val="num" w:pos="8585"/>
        </w:tabs>
        <w:ind w:left="8585" w:hanging="1440"/>
      </w:pPr>
      <w:rPr>
        <w:rFonts w:cs="Times New Roman" w:hint="default"/>
      </w:rPr>
    </w:lvl>
    <w:lvl w:ilvl="6">
      <w:start w:val="1"/>
      <w:numFmt w:val="decimal"/>
      <w:lvlText w:val="%1.%2.%3.%4.%5.%6.%7."/>
      <w:lvlJc w:val="left"/>
      <w:pPr>
        <w:tabs>
          <w:tab w:val="num" w:pos="10374"/>
        </w:tabs>
        <w:ind w:left="10374" w:hanging="1800"/>
      </w:pPr>
      <w:rPr>
        <w:rFonts w:cs="Times New Roman" w:hint="default"/>
      </w:rPr>
    </w:lvl>
    <w:lvl w:ilvl="7">
      <w:start w:val="1"/>
      <w:numFmt w:val="decimal"/>
      <w:lvlText w:val="%1.%2.%3.%4.%5.%6.%7.%8."/>
      <w:lvlJc w:val="left"/>
      <w:pPr>
        <w:tabs>
          <w:tab w:val="num" w:pos="11803"/>
        </w:tabs>
        <w:ind w:left="11803" w:hanging="1800"/>
      </w:pPr>
      <w:rPr>
        <w:rFonts w:cs="Times New Roman" w:hint="default"/>
      </w:rPr>
    </w:lvl>
    <w:lvl w:ilvl="8">
      <w:start w:val="1"/>
      <w:numFmt w:val="decimal"/>
      <w:lvlText w:val="%1.%2.%3.%4.%5.%6.%7.%8.%9."/>
      <w:lvlJc w:val="left"/>
      <w:pPr>
        <w:tabs>
          <w:tab w:val="num" w:pos="13592"/>
        </w:tabs>
        <w:ind w:left="13592" w:hanging="2160"/>
      </w:pPr>
      <w:rPr>
        <w:rFonts w:cs="Times New Roman" w:hint="default"/>
      </w:rPr>
    </w:lvl>
  </w:abstractNum>
  <w:abstractNum w:abstractNumId="12">
    <w:nsid w:val="155E6FB3"/>
    <w:multiLevelType w:val="hybridMultilevel"/>
    <w:tmpl w:val="419C64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65E49AF"/>
    <w:multiLevelType w:val="multilevel"/>
    <w:tmpl w:val="00481D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2149"/>
        </w:tabs>
        <w:ind w:left="2149" w:hanging="720"/>
      </w:pPr>
      <w:rPr>
        <w:rFonts w:cs="Times New Roman" w:hint="default"/>
      </w:rPr>
    </w:lvl>
    <w:lvl w:ilvl="2">
      <w:start w:val="1"/>
      <w:numFmt w:val="decimal"/>
      <w:lvlText w:val="%1.%2.%3."/>
      <w:lvlJc w:val="left"/>
      <w:pPr>
        <w:tabs>
          <w:tab w:val="num" w:pos="3578"/>
        </w:tabs>
        <w:ind w:left="3578" w:hanging="720"/>
      </w:pPr>
      <w:rPr>
        <w:rFonts w:cs="Times New Roman" w:hint="default"/>
      </w:rPr>
    </w:lvl>
    <w:lvl w:ilvl="3">
      <w:start w:val="1"/>
      <w:numFmt w:val="decimal"/>
      <w:lvlText w:val="%1.%2.%3.%4."/>
      <w:lvlJc w:val="left"/>
      <w:pPr>
        <w:tabs>
          <w:tab w:val="num" w:pos="5367"/>
        </w:tabs>
        <w:ind w:left="5367" w:hanging="1080"/>
      </w:pPr>
      <w:rPr>
        <w:rFonts w:cs="Times New Roman" w:hint="default"/>
      </w:rPr>
    </w:lvl>
    <w:lvl w:ilvl="4">
      <w:start w:val="1"/>
      <w:numFmt w:val="decimal"/>
      <w:lvlText w:val="%1.%2.%3.%4.%5."/>
      <w:lvlJc w:val="left"/>
      <w:pPr>
        <w:tabs>
          <w:tab w:val="num" w:pos="6796"/>
        </w:tabs>
        <w:ind w:left="6796" w:hanging="1080"/>
      </w:pPr>
      <w:rPr>
        <w:rFonts w:cs="Times New Roman" w:hint="default"/>
      </w:rPr>
    </w:lvl>
    <w:lvl w:ilvl="5">
      <w:start w:val="1"/>
      <w:numFmt w:val="decimal"/>
      <w:lvlText w:val="%1.%2.%3.%4.%5.%6."/>
      <w:lvlJc w:val="left"/>
      <w:pPr>
        <w:tabs>
          <w:tab w:val="num" w:pos="8585"/>
        </w:tabs>
        <w:ind w:left="8585" w:hanging="1440"/>
      </w:pPr>
      <w:rPr>
        <w:rFonts w:cs="Times New Roman" w:hint="default"/>
      </w:rPr>
    </w:lvl>
    <w:lvl w:ilvl="6">
      <w:start w:val="1"/>
      <w:numFmt w:val="decimal"/>
      <w:lvlText w:val="%1.%2.%3.%4.%5.%6.%7."/>
      <w:lvlJc w:val="left"/>
      <w:pPr>
        <w:tabs>
          <w:tab w:val="num" w:pos="10374"/>
        </w:tabs>
        <w:ind w:left="10374" w:hanging="1800"/>
      </w:pPr>
      <w:rPr>
        <w:rFonts w:cs="Times New Roman" w:hint="default"/>
      </w:rPr>
    </w:lvl>
    <w:lvl w:ilvl="7">
      <w:start w:val="1"/>
      <w:numFmt w:val="decimal"/>
      <w:lvlText w:val="%1.%2.%3.%4.%5.%6.%7.%8."/>
      <w:lvlJc w:val="left"/>
      <w:pPr>
        <w:tabs>
          <w:tab w:val="num" w:pos="11803"/>
        </w:tabs>
        <w:ind w:left="11803" w:hanging="1800"/>
      </w:pPr>
      <w:rPr>
        <w:rFonts w:cs="Times New Roman" w:hint="default"/>
      </w:rPr>
    </w:lvl>
    <w:lvl w:ilvl="8">
      <w:start w:val="1"/>
      <w:numFmt w:val="decimal"/>
      <w:lvlText w:val="%1.%2.%3.%4.%5.%6.%7.%8.%9."/>
      <w:lvlJc w:val="left"/>
      <w:pPr>
        <w:tabs>
          <w:tab w:val="num" w:pos="13592"/>
        </w:tabs>
        <w:ind w:left="13592" w:hanging="2160"/>
      </w:pPr>
      <w:rPr>
        <w:rFonts w:cs="Times New Roman" w:hint="default"/>
      </w:rPr>
    </w:lvl>
  </w:abstractNum>
  <w:abstractNum w:abstractNumId="14">
    <w:nsid w:val="1AA85A8A"/>
    <w:multiLevelType w:val="hybridMultilevel"/>
    <w:tmpl w:val="4F200FD2"/>
    <w:lvl w:ilvl="0" w:tplc="D9EE1B6C">
      <w:start w:val="1"/>
      <w:numFmt w:val="decimal"/>
      <w:lvlText w:val="%1."/>
      <w:lvlJc w:val="left"/>
      <w:pPr>
        <w:tabs>
          <w:tab w:val="num" w:pos="993"/>
        </w:tabs>
        <w:ind w:left="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1B431576"/>
    <w:multiLevelType w:val="singleLevel"/>
    <w:tmpl w:val="0CCAE8C2"/>
    <w:lvl w:ilvl="0">
      <w:start w:val="1"/>
      <w:numFmt w:val="decimal"/>
      <w:lvlText w:val="%1)"/>
      <w:lvlJc w:val="left"/>
      <w:pPr>
        <w:tabs>
          <w:tab w:val="num" w:pos="1211"/>
        </w:tabs>
        <w:ind w:left="1211" w:hanging="360"/>
      </w:pPr>
      <w:rPr>
        <w:rFonts w:cs="Times New Roman" w:hint="default"/>
      </w:rPr>
    </w:lvl>
  </w:abstractNum>
  <w:abstractNum w:abstractNumId="16">
    <w:nsid w:val="298B6AAB"/>
    <w:multiLevelType w:val="hybridMultilevel"/>
    <w:tmpl w:val="CB949D86"/>
    <w:lvl w:ilvl="0" w:tplc="83EC9E3A">
      <w:start w:val="1"/>
      <w:numFmt w:val="bullet"/>
      <w:lvlText w:val=""/>
      <w:lvlJc w:val="left"/>
      <w:pPr>
        <w:tabs>
          <w:tab w:val="num" w:pos="709"/>
        </w:tabs>
        <w:ind w:left="709"/>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408F7D17"/>
    <w:multiLevelType w:val="multilevel"/>
    <w:tmpl w:val="48C415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8">
    <w:nsid w:val="4AF724F0"/>
    <w:multiLevelType w:val="hybridMultilevel"/>
    <w:tmpl w:val="9F5ADA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B792AED"/>
    <w:multiLevelType w:val="multilevel"/>
    <w:tmpl w:val="19CE572A"/>
    <w:lvl w:ilvl="0">
      <w:start w:val="6"/>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5345"/>
        </w:tabs>
        <w:ind w:left="5345" w:hanging="180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8192"/>
        </w:tabs>
        <w:ind w:left="8192" w:hanging="2520"/>
      </w:pPr>
      <w:rPr>
        <w:rFonts w:cs="Times New Roman" w:hint="default"/>
      </w:rPr>
    </w:lvl>
  </w:abstractNum>
  <w:abstractNum w:abstractNumId="20">
    <w:nsid w:val="4C8B3BD6"/>
    <w:multiLevelType w:val="multilevel"/>
    <w:tmpl w:val="A5948F1E"/>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2869"/>
        </w:tabs>
        <w:ind w:left="2869" w:hanging="720"/>
      </w:pPr>
      <w:rPr>
        <w:rFonts w:cs="Times New Roman" w:hint="default"/>
      </w:rPr>
    </w:lvl>
    <w:lvl w:ilvl="2">
      <w:start w:val="1"/>
      <w:numFmt w:val="decimal"/>
      <w:lvlText w:val="%1.%2.%3."/>
      <w:lvlJc w:val="left"/>
      <w:pPr>
        <w:tabs>
          <w:tab w:val="num" w:pos="5018"/>
        </w:tabs>
        <w:ind w:left="5018" w:hanging="720"/>
      </w:pPr>
      <w:rPr>
        <w:rFonts w:cs="Times New Roman" w:hint="default"/>
      </w:rPr>
    </w:lvl>
    <w:lvl w:ilvl="3">
      <w:start w:val="1"/>
      <w:numFmt w:val="decimal"/>
      <w:lvlText w:val="%1.%2.%3.%4."/>
      <w:lvlJc w:val="left"/>
      <w:pPr>
        <w:tabs>
          <w:tab w:val="num" w:pos="7527"/>
        </w:tabs>
        <w:ind w:left="7527" w:hanging="1080"/>
      </w:pPr>
      <w:rPr>
        <w:rFonts w:cs="Times New Roman" w:hint="default"/>
      </w:rPr>
    </w:lvl>
    <w:lvl w:ilvl="4">
      <w:start w:val="1"/>
      <w:numFmt w:val="decimal"/>
      <w:lvlText w:val="%1.%2.%3.%4.%5."/>
      <w:lvlJc w:val="left"/>
      <w:pPr>
        <w:tabs>
          <w:tab w:val="num" w:pos="9676"/>
        </w:tabs>
        <w:ind w:left="9676" w:hanging="1080"/>
      </w:pPr>
      <w:rPr>
        <w:rFonts w:cs="Times New Roman" w:hint="default"/>
      </w:rPr>
    </w:lvl>
    <w:lvl w:ilvl="5">
      <w:start w:val="1"/>
      <w:numFmt w:val="decimal"/>
      <w:lvlText w:val="%1.%2.%3.%4.%5.%6."/>
      <w:lvlJc w:val="left"/>
      <w:pPr>
        <w:tabs>
          <w:tab w:val="num" w:pos="12185"/>
        </w:tabs>
        <w:ind w:left="12185" w:hanging="1440"/>
      </w:pPr>
      <w:rPr>
        <w:rFonts w:cs="Times New Roman" w:hint="default"/>
      </w:rPr>
    </w:lvl>
    <w:lvl w:ilvl="6">
      <w:start w:val="1"/>
      <w:numFmt w:val="decimal"/>
      <w:lvlText w:val="%1.%2.%3.%4.%5.%6.%7."/>
      <w:lvlJc w:val="left"/>
      <w:pPr>
        <w:tabs>
          <w:tab w:val="num" w:pos="14694"/>
        </w:tabs>
        <w:ind w:left="14694" w:hanging="1800"/>
      </w:pPr>
      <w:rPr>
        <w:rFonts w:cs="Times New Roman" w:hint="default"/>
      </w:rPr>
    </w:lvl>
    <w:lvl w:ilvl="7">
      <w:start w:val="1"/>
      <w:numFmt w:val="decimal"/>
      <w:lvlText w:val="%1.%2.%3.%4.%5.%6.%7.%8."/>
      <w:lvlJc w:val="left"/>
      <w:pPr>
        <w:tabs>
          <w:tab w:val="num" w:pos="16843"/>
        </w:tabs>
        <w:ind w:left="16843" w:hanging="1800"/>
      </w:pPr>
      <w:rPr>
        <w:rFonts w:cs="Times New Roman" w:hint="default"/>
      </w:rPr>
    </w:lvl>
    <w:lvl w:ilvl="8">
      <w:start w:val="1"/>
      <w:numFmt w:val="decimal"/>
      <w:lvlText w:val="%1.%2.%3.%4.%5.%6.%7.%8.%9."/>
      <w:lvlJc w:val="left"/>
      <w:pPr>
        <w:tabs>
          <w:tab w:val="num" w:pos="19352"/>
        </w:tabs>
        <w:ind w:left="19352" w:hanging="2160"/>
      </w:pPr>
      <w:rPr>
        <w:rFonts w:cs="Times New Roman" w:hint="default"/>
      </w:rPr>
    </w:lvl>
  </w:abstractNum>
  <w:abstractNum w:abstractNumId="21">
    <w:nsid w:val="4FB6426A"/>
    <w:multiLevelType w:val="hybridMultilevel"/>
    <w:tmpl w:val="C3CA9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5393E73"/>
    <w:multiLevelType w:val="multilevel"/>
    <w:tmpl w:val="F78C653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789"/>
        </w:tabs>
        <w:ind w:left="1789" w:hanging="360"/>
      </w:pPr>
      <w:rPr>
        <w:rFonts w:cs="Times New Roman" w:hint="default"/>
      </w:rPr>
    </w:lvl>
    <w:lvl w:ilvl="2">
      <w:start w:val="1"/>
      <w:numFmt w:val="decimal"/>
      <w:lvlText w:val="%1.%2.%3"/>
      <w:lvlJc w:val="left"/>
      <w:pPr>
        <w:tabs>
          <w:tab w:val="num" w:pos="3578"/>
        </w:tabs>
        <w:ind w:left="3578" w:hanging="720"/>
      </w:pPr>
      <w:rPr>
        <w:rFonts w:cs="Times New Roman" w:hint="default"/>
      </w:rPr>
    </w:lvl>
    <w:lvl w:ilvl="3">
      <w:start w:val="1"/>
      <w:numFmt w:val="decimal"/>
      <w:lvlText w:val="%1.%2.%3.%4"/>
      <w:lvlJc w:val="left"/>
      <w:pPr>
        <w:tabs>
          <w:tab w:val="num" w:pos="5367"/>
        </w:tabs>
        <w:ind w:left="5367" w:hanging="1080"/>
      </w:pPr>
      <w:rPr>
        <w:rFonts w:cs="Times New Roman" w:hint="default"/>
      </w:rPr>
    </w:lvl>
    <w:lvl w:ilvl="4">
      <w:start w:val="1"/>
      <w:numFmt w:val="decimal"/>
      <w:lvlText w:val="%1.%2.%3.%4.%5"/>
      <w:lvlJc w:val="left"/>
      <w:pPr>
        <w:tabs>
          <w:tab w:val="num" w:pos="6796"/>
        </w:tabs>
        <w:ind w:left="6796" w:hanging="1080"/>
      </w:pPr>
      <w:rPr>
        <w:rFonts w:cs="Times New Roman" w:hint="default"/>
      </w:rPr>
    </w:lvl>
    <w:lvl w:ilvl="5">
      <w:start w:val="1"/>
      <w:numFmt w:val="decimal"/>
      <w:lvlText w:val="%1.%2.%3.%4.%5.%6"/>
      <w:lvlJc w:val="left"/>
      <w:pPr>
        <w:tabs>
          <w:tab w:val="num" w:pos="8585"/>
        </w:tabs>
        <w:ind w:left="8585" w:hanging="1440"/>
      </w:pPr>
      <w:rPr>
        <w:rFonts w:cs="Times New Roman" w:hint="default"/>
      </w:rPr>
    </w:lvl>
    <w:lvl w:ilvl="6">
      <w:start w:val="1"/>
      <w:numFmt w:val="decimal"/>
      <w:lvlText w:val="%1.%2.%3.%4.%5.%6.%7"/>
      <w:lvlJc w:val="left"/>
      <w:pPr>
        <w:tabs>
          <w:tab w:val="num" w:pos="10014"/>
        </w:tabs>
        <w:ind w:left="10014" w:hanging="1440"/>
      </w:pPr>
      <w:rPr>
        <w:rFonts w:cs="Times New Roman" w:hint="default"/>
      </w:rPr>
    </w:lvl>
    <w:lvl w:ilvl="7">
      <w:start w:val="1"/>
      <w:numFmt w:val="decimal"/>
      <w:lvlText w:val="%1.%2.%3.%4.%5.%6.%7.%8"/>
      <w:lvlJc w:val="left"/>
      <w:pPr>
        <w:tabs>
          <w:tab w:val="num" w:pos="11803"/>
        </w:tabs>
        <w:ind w:left="11803" w:hanging="1800"/>
      </w:pPr>
      <w:rPr>
        <w:rFonts w:cs="Times New Roman" w:hint="default"/>
      </w:rPr>
    </w:lvl>
    <w:lvl w:ilvl="8">
      <w:start w:val="1"/>
      <w:numFmt w:val="decimal"/>
      <w:lvlText w:val="%1.%2.%3.%4.%5.%6.%7.%8.%9"/>
      <w:lvlJc w:val="left"/>
      <w:pPr>
        <w:tabs>
          <w:tab w:val="num" w:pos="13592"/>
        </w:tabs>
        <w:ind w:left="13592" w:hanging="2160"/>
      </w:pPr>
      <w:rPr>
        <w:rFonts w:cs="Times New Roman" w:hint="default"/>
      </w:rPr>
    </w:lvl>
  </w:abstractNum>
  <w:abstractNum w:abstractNumId="23">
    <w:nsid w:val="557C2EC8"/>
    <w:multiLevelType w:val="multilevel"/>
    <w:tmpl w:val="CC021200"/>
    <w:lvl w:ilvl="0">
      <w:start w:val="7"/>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4276"/>
        </w:tabs>
        <w:ind w:left="4276" w:hanging="1440"/>
      </w:pPr>
      <w:rPr>
        <w:rFonts w:cs="Times New Roman" w:hint="default"/>
      </w:rPr>
    </w:lvl>
    <w:lvl w:ilvl="5">
      <w:start w:val="1"/>
      <w:numFmt w:val="decimal"/>
      <w:lvlText w:val="%1.%2.%3.%4.%5.%6"/>
      <w:lvlJc w:val="left"/>
      <w:pPr>
        <w:tabs>
          <w:tab w:val="num" w:pos="5345"/>
        </w:tabs>
        <w:ind w:left="5345" w:hanging="180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7123"/>
        </w:tabs>
        <w:ind w:left="7123" w:hanging="2160"/>
      </w:pPr>
      <w:rPr>
        <w:rFonts w:cs="Times New Roman" w:hint="default"/>
      </w:rPr>
    </w:lvl>
    <w:lvl w:ilvl="8">
      <w:start w:val="1"/>
      <w:numFmt w:val="decimal"/>
      <w:lvlText w:val="%1.%2.%3.%4.%5.%6.%7.%8.%9"/>
      <w:lvlJc w:val="left"/>
      <w:pPr>
        <w:tabs>
          <w:tab w:val="num" w:pos="8192"/>
        </w:tabs>
        <w:ind w:left="8192" w:hanging="2520"/>
      </w:pPr>
      <w:rPr>
        <w:rFonts w:cs="Times New Roman" w:hint="default"/>
      </w:rPr>
    </w:lvl>
  </w:abstractNum>
  <w:abstractNum w:abstractNumId="24">
    <w:nsid w:val="59BE25D8"/>
    <w:multiLevelType w:val="hybridMultilevel"/>
    <w:tmpl w:val="4724C0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BB86F17"/>
    <w:multiLevelType w:val="multilevel"/>
    <w:tmpl w:val="2C7E4F6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6">
    <w:nsid w:val="60712AB6"/>
    <w:multiLevelType w:val="hybridMultilevel"/>
    <w:tmpl w:val="73BC92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42D691B"/>
    <w:multiLevelType w:val="multilevel"/>
    <w:tmpl w:val="D8B055FE"/>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669"/>
        </w:tabs>
        <w:ind w:left="1669" w:hanging="360"/>
      </w:pPr>
      <w:rPr>
        <w:rFonts w:cs="Times New Roman" w:hint="default"/>
      </w:rPr>
    </w:lvl>
    <w:lvl w:ilvl="2">
      <w:start w:val="1"/>
      <w:numFmt w:val="decimal"/>
      <w:lvlText w:val="%1.%2.%3"/>
      <w:lvlJc w:val="left"/>
      <w:pPr>
        <w:tabs>
          <w:tab w:val="num" w:pos="3338"/>
        </w:tabs>
        <w:ind w:left="3338" w:hanging="720"/>
      </w:pPr>
      <w:rPr>
        <w:rFonts w:cs="Times New Roman" w:hint="default"/>
      </w:rPr>
    </w:lvl>
    <w:lvl w:ilvl="3">
      <w:start w:val="1"/>
      <w:numFmt w:val="decimal"/>
      <w:lvlText w:val="%1.%2.%3.%4"/>
      <w:lvlJc w:val="left"/>
      <w:pPr>
        <w:tabs>
          <w:tab w:val="num" w:pos="4647"/>
        </w:tabs>
        <w:ind w:left="4647" w:hanging="720"/>
      </w:pPr>
      <w:rPr>
        <w:rFonts w:cs="Times New Roman" w:hint="default"/>
      </w:rPr>
    </w:lvl>
    <w:lvl w:ilvl="4">
      <w:start w:val="1"/>
      <w:numFmt w:val="decimal"/>
      <w:lvlText w:val="%1.%2.%3.%4.%5"/>
      <w:lvlJc w:val="left"/>
      <w:pPr>
        <w:tabs>
          <w:tab w:val="num" w:pos="6316"/>
        </w:tabs>
        <w:ind w:left="6316" w:hanging="1080"/>
      </w:pPr>
      <w:rPr>
        <w:rFonts w:cs="Times New Roman" w:hint="default"/>
      </w:rPr>
    </w:lvl>
    <w:lvl w:ilvl="5">
      <w:start w:val="1"/>
      <w:numFmt w:val="decimal"/>
      <w:lvlText w:val="%1.%2.%3.%4.%5.%6"/>
      <w:lvlJc w:val="left"/>
      <w:pPr>
        <w:tabs>
          <w:tab w:val="num" w:pos="7625"/>
        </w:tabs>
        <w:ind w:left="7625" w:hanging="1080"/>
      </w:pPr>
      <w:rPr>
        <w:rFonts w:cs="Times New Roman" w:hint="default"/>
      </w:rPr>
    </w:lvl>
    <w:lvl w:ilvl="6">
      <w:start w:val="1"/>
      <w:numFmt w:val="decimal"/>
      <w:lvlText w:val="%1.%2.%3.%4.%5.%6.%7"/>
      <w:lvlJc w:val="left"/>
      <w:pPr>
        <w:tabs>
          <w:tab w:val="num" w:pos="9294"/>
        </w:tabs>
        <w:ind w:left="9294" w:hanging="1440"/>
      </w:pPr>
      <w:rPr>
        <w:rFonts w:cs="Times New Roman" w:hint="default"/>
      </w:rPr>
    </w:lvl>
    <w:lvl w:ilvl="7">
      <w:start w:val="1"/>
      <w:numFmt w:val="decimal"/>
      <w:lvlText w:val="%1.%2.%3.%4.%5.%6.%7.%8"/>
      <w:lvlJc w:val="left"/>
      <w:pPr>
        <w:tabs>
          <w:tab w:val="num" w:pos="10603"/>
        </w:tabs>
        <w:ind w:left="10603" w:hanging="1440"/>
      </w:pPr>
      <w:rPr>
        <w:rFonts w:cs="Times New Roman" w:hint="default"/>
      </w:rPr>
    </w:lvl>
    <w:lvl w:ilvl="8">
      <w:start w:val="1"/>
      <w:numFmt w:val="decimal"/>
      <w:lvlText w:val="%1.%2.%3.%4.%5.%6.%7.%8.%9"/>
      <w:lvlJc w:val="left"/>
      <w:pPr>
        <w:tabs>
          <w:tab w:val="num" w:pos="12272"/>
        </w:tabs>
        <w:ind w:left="12272" w:hanging="1800"/>
      </w:pPr>
      <w:rPr>
        <w:rFonts w:cs="Times New Roman" w:hint="default"/>
      </w:rPr>
    </w:lvl>
  </w:abstractNum>
  <w:abstractNum w:abstractNumId="28">
    <w:nsid w:val="68B47EDA"/>
    <w:multiLevelType w:val="hybridMultilevel"/>
    <w:tmpl w:val="9D647B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BD5084D"/>
    <w:multiLevelType w:val="multilevel"/>
    <w:tmpl w:val="48C415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0">
    <w:nsid w:val="777469ED"/>
    <w:multiLevelType w:val="multilevel"/>
    <w:tmpl w:val="CB46F78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1">
    <w:nsid w:val="7E525208"/>
    <w:multiLevelType w:val="multilevel"/>
    <w:tmpl w:val="8A26471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509"/>
        </w:tabs>
        <w:ind w:left="2509" w:hanging="360"/>
      </w:pPr>
      <w:rPr>
        <w:rFonts w:cs="Times New Roman" w:hint="default"/>
      </w:rPr>
    </w:lvl>
    <w:lvl w:ilvl="2">
      <w:start w:val="1"/>
      <w:numFmt w:val="decimal"/>
      <w:lvlText w:val="%1.%2.%3"/>
      <w:lvlJc w:val="left"/>
      <w:pPr>
        <w:tabs>
          <w:tab w:val="num" w:pos="5018"/>
        </w:tabs>
        <w:ind w:left="5018" w:hanging="720"/>
      </w:pPr>
      <w:rPr>
        <w:rFonts w:cs="Times New Roman" w:hint="default"/>
      </w:rPr>
    </w:lvl>
    <w:lvl w:ilvl="3">
      <w:start w:val="1"/>
      <w:numFmt w:val="decimal"/>
      <w:lvlText w:val="%1.%2.%3.%4"/>
      <w:lvlJc w:val="left"/>
      <w:pPr>
        <w:tabs>
          <w:tab w:val="num" w:pos="7527"/>
        </w:tabs>
        <w:ind w:left="7527" w:hanging="1080"/>
      </w:pPr>
      <w:rPr>
        <w:rFonts w:cs="Times New Roman" w:hint="default"/>
      </w:rPr>
    </w:lvl>
    <w:lvl w:ilvl="4">
      <w:start w:val="1"/>
      <w:numFmt w:val="decimal"/>
      <w:lvlText w:val="%1.%2.%3.%4.%5"/>
      <w:lvlJc w:val="left"/>
      <w:pPr>
        <w:tabs>
          <w:tab w:val="num" w:pos="9676"/>
        </w:tabs>
        <w:ind w:left="9676" w:hanging="1080"/>
      </w:pPr>
      <w:rPr>
        <w:rFonts w:cs="Times New Roman" w:hint="default"/>
      </w:rPr>
    </w:lvl>
    <w:lvl w:ilvl="5">
      <w:start w:val="1"/>
      <w:numFmt w:val="decimal"/>
      <w:lvlText w:val="%1.%2.%3.%4.%5.%6"/>
      <w:lvlJc w:val="left"/>
      <w:pPr>
        <w:tabs>
          <w:tab w:val="num" w:pos="12185"/>
        </w:tabs>
        <w:ind w:left="12185" w:hanging="1440"/>
      </w:pPr>
      <w:rPr>
        <w:rFonts w:cs="Times New Roman" w:hint="default"/>
      </w:rPr>
    </w:lvl>
    <w:lvl w:ilvl="6">
      <w:start w:val="1"/>
      <w:numFmt w:val="decimal"/>
      <w:lvlText w:val="%1.%2.%3.%4.%5.%6.%7"/>
      <w:lvlJc w:val="left"/>
      <w:pPr>
        <w:tabs>
          <w:tab w:val="num" w:pos="14334"/>
        </w:tabs>
        <w:ind w:left="14334" w:hanging="1440"/>
      </w:pPr>
      <w:rPr>
        <w:rFonts w:cs="Times New Roman" w:hint="default"/>
      </w:rPr>
    </w:lvl>
    <w:lvl w:ilvl="7">
      <w:start w:val="1"/>
      <w:numFmt w:val="decimal"/>
      <w:lvlText w:val="%1.%2.%3.%4.%5.%6.%7.%8"/>
      <w:lvlJc w:val="left"/>
      <w:pPr>
        <w:tabs>
          <w:tab w:val="num" w:pos="16843"/>
        </w:tabs>
        <w:ind w:left="16843" w:hanging="1800"/>
      </w:pPr>
      <w:rPr>
        <w:rFonts w:cs="Times New Roman" w:hint="default"/>
      </w:rPr>
    </w:lvl>
    <w:lvl w:ilvl="8">
      <w:start w:val="1"/>
      <w:numFmt w:val="decimal"/>
      <w:lvlText w:val="%1.%2.%3.%4.%5.%6.%7.%8.%9"/>
      <w:lvlJc w:val="left"/>
      <w:pPr>
        <w:tabs>
          <w:tab w:val="num" w:pos="19352"/>
        </w:tabs>
        <w:ind w:left="19352" w:hanging="21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9"/>
  </w:num>
  <w:num w:numId="13">
    <w:abstractNumId w:val="21"/>
  </w:num>
  <w:num w:numId="14">
    <w:abstractNumId w:val="10"/>
  </w:num>
  <w:num w:numId="15">
    <w:abstractNumId w:val="28"/>
  </w:num>
  <w:num w:numId="16">
    <w:abstractNumId w:val="18"/>
  </w:num>
  <w:num w:numId="17">
    <w:abstractNumId w:val="12"/>
  </w:num>
  <w:num w:numId="18">
    <w:abstractNumId w:val="23"/>
  </w:num>
  <w:num w:numId="19">
    <w:abstractNumId w:val="24"/>
  </w:num>
  <w:num w:numId="20">
    <w:abstractNumId w:val="26"/>
  </w:num>
  <w:num w:numId="21">
    <w:abstractNumId w:val="27"/>
  </w:num>
  <w:num w:numId="22">
    <w:abstractNumId w:val="16"/>
  </w:num>
  <w:num w:numId="23">
    <w:abstractNumId w:val="25"/>
  </w:num>
  <w:num w:numId="24">
    <w:abstractNumId w:val="30"/>
  </w:num>
  <w:num w:numId="25">
    <w:abstractNumId w:val="17"/>
  </w:num>
  <w:num w:numId="26">
    <w:abstractNumId w:val="14"/>
  </w:num>
  <w:num w:numId="27">
    <w:abstractNumId w:val="13"/>
  </w:num>
  <w:num w:numId="28">
    <w:abstractNumId w:val="29"/>
  </w:num>
  <w:num w:numId="29">
    <w:abstractNumId w:val="22"/>
  </w:num>
  <w:num w:numId="30">
    <w:abstractNumId w:val="11"/>
  </w:num>
  <w:num w:numId="31">
    <w:abstractNumId w:val="3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9AE"/>
    <w:rsid w:val="00001882"/>
    <w:rsid w:val="000029E0"/>
    <w:rsid w:val="00003422"/>
    <w:rsid w:val="00005CC7"/>
    <w:rsid w:val="000156D1"/>
    <w:rsid w:val="00020A41"/>
    <w:rsid w:val="0002138C"/>
    <w:rsid w:val="00024946"/>
    <w:rsid w:val="00035451"/>
    <w:rsid w:val="00042E03"/>
    <w:rsid w:val="0004643C"/>
    <w:rsid w:val="0005147E"/>
    <w:rsid w:val="00053416"/>
    <w:rsid w:val="00055312"/>
    <w:rsid w:val="00055F34"/>
    <w:rsid w:val="00061272"/>
    <w:rsid w:val="00064FFD"/>
    <w:rsid w:val="00066005"/>
    <w:rsid w:val="00067C16"/>
    <w:rsid w:val="00080215"/>
    <w:rsid w:val="00084BDD"/>
    <w:rsid w:val="000967E8"/>
    <w:rsid w:val="00096CBB"/>
    <w:rsid w:val="000A0F94"/>
    <w:rsid w:val="000A189A"/>
    <w:rsid w:val="000A18D8"/>
    <w:rsid w:val="000A56A2"/>
    <w:rsid w:val="000A61A1"/>
    <w:rsid w:val="000B09D3"/>
    <w:rsid w:val="000B22A2"/>
    <w:rsid w:val="000B552D"/>
    <w:rsid w:val="000B67E1"/>
    <w:rsid w:val="000C0A4A"/>
    <w:rsid w:val="000D1678"/>
    <w:rsid w:val="000E17B0"/>
    <w:rsid w:val="000E2839"/>
    <w:rsid w:val="000E5CF3"/>
    <w:rsid w:val="000E5FB4"/>
    <w:rsid w:val="000E7F2A"/>
    <w:rsid w:val="000F03D3"/>
    <w:rsid w:val="000F7A7D"/>
    <w:rsid w:val="00101A3A"/>
    <w:rsid w:val="00101B2A"/>
    <w:rsid w:val="00106C71"/>
    <w:rsid w:val="00111EE4"/>
    <w:rsid w:val="001129C2"/>
    <w:rsid w:val="00113843"/>
    <w:rsid w:val="00121F90"/>
    <w:rsid w:val="0012404C"/>
    <w:rsid w:val="001257A4"/>
    <w:rsid w:val="0012675D"/>
    <w:rsid w:val="001274E4"/>
    <w:rsid w:val="0013458B"/>
    <w:rsid w:val="00137817"/>
    <w:rsid w:val="0014072E"/>
    <w:rsid w:val="00141DAA"/>
    <w:rsid w:val="00151FBF"/>
    <w:rsid w:val="0015532D"/>
    <w:rsid w:val="001624F9"/>
    <w:rsid w:val="00163F8A"/>
    <w:rsid w:val="001666B6"/>
    <w:rsid w:val="0017461D"/>
    <w:rsid w:val="00175AB0"/>
    <w:rsid w:val="0018563F"/>
    <w:rsid w:val="001A0088"/>
    <w:rsid w:val="001A27B1"/>
    <w:rsid w:val="001A57C9"/>
    <w:rsid w:val="001A6062"/>
    <w:rsid w:val="001A6E93"/>
    <w:rsid w:val="001B18C9"/>
    <w:rsid w:val="001B471A"/>
    <w:rsid w:val="001C0055"/>
    <w:rsid w:val="001C101F"/>
    <w:rsid w:val="001C2AA0"/>
    <w:rsid w:val="001C4275"/>
    <w:rsid w:val="001D1204"/>
    <w:rsid w:val="001D3612"/>
    <w:rsid w:val="001E033C"/>
    <w:rsid w:val="001E1EA9"/>
    <w:rsid w:val="001F08D3"/>
    <w:rsid w:val="001F103D"/>
    <w:rsid w:val="00200772"/>
    <w:rsid w:val="00206EC6"/>
    <w:rsid w:val="0021056A"/>
    <w:rsid w:val="00211380"/>
    <w:rsid w:val="00213FF0"/>
    <w:rsid w:val="00216BC1"/>
    <w:rsid w:val="002178BD"/>
    <w:rsid w:val="002211AB"/>
    <w:rsid w:val="00221A5E"/>
    <w:rsid w:val="00235777"/>
    <w:rsid w:val="00240F0E"/>
    <w:rsid w:val="00241195"/>
    <w:rsid w:val="00247AB1"/>
    <w:rsid w:val="00260889"/>
    <w:rsid w:val="00263A8B"/>
    <w:rsid w:val="0027589C"/>
    <w:rsid w:val="00290EE5"/>
    <w:rsid w:val="00293236"/>
    <w:rsid w:val="00296B7C"/>
    <w:rsid w:val="002A0D8C"/>
    <w:rsid w:val="002A1F63"/>
    <w:rsid w:val="002B2184"/>
    <w:rsid w:val="002B61D5"/>
    <w:rsid w:val="002C0C51"/>
    <w:rsid w:val="002C1BCE"/>
    <w:rsid w:val="002D7AB5"/>
    <w:rsid w:val="002E6430"/>
    <w:rsid w:val="002E663F"/>
    <w:rsid w:val="002E6DCB"/>
    <w:rsid w:val="002F4355"/>
    <w:rsid w:val="002F7183"/>
    <w:rsid w:val="00302E21"/>
    <w:rsid w:val="00303813"/>
    <w:rsid w:val="003106DA"/>
    <w:rsid w:val="003224B7"/>
    <w:rsid w:val="0032755D"/>
    <w:rsid w:val="00332072"/>
    <w:rsid w:val="00334307"/>
    <w:rsid w:val="00345B79"/>
    <w:rsid w:val="003524AE"/>
    <w:rsid w:val="00352ECC"/>
    <w:rsid w:val="00360A9F"/>
    <w:rsid w:val="00363A4A"/>
    <w:rsid w:val="00363A75"/>
    <w:rsid w:val="00373AAA"/>
    <w:rsid w:val="0037521F"/>
    <w:rsid w:val="00375AB1"/>
    <w:rsid w:val="00377FAA"/>
    <w:rsid w:val="00380EAE"/>
    <w:rsid w:val="003831F7"/>
    <w:rsid w:val="00386B7A"/>
    <w:rsid w:val="003916DE"/>
    <w:rsid w:val="003A2BD5"/>
    <w:rsid w:val="003B430D"/>
    <w:rsid w:val="003B588F"/>
    <w:rsid w:val="003C0CD3"/>
    <w:rsid w:val="003C1069"/>
    <w:rsid w:val="003C2167"/>
    <w:rsid w:val="003C7D58"/>
    <w:rsid w:val="003D1EBD"/>
    <w:rsid w:val="003D7A6D"/>
    <w:rsid w:val="003E4FB7"/>
    <w:rsid w:val="003E75C1"/>
    <w:rsid w:val="00400160"/>
    <w:rsid w:val="0040076F"/>
    <w:rsid w:val="004015A1"/>
    <w:rsid w:val="00407B77"/>
    <w:rsid w:val="00410E15"/>
    <w:rsid w:val="00412A25"/>
    <w:rsid w:val="0041356A"/>
    <w:rsid w:val="00413A3C"/>
    <w:rsid w:val="004220CE"/>
    <w:rsid w:val="00423C02"/>
    <w:rsid w:val="00433337"/>
    <w:rsid w:val="00433A53"/>
    <w:rsid w:val="0044011D"/>
    <w:rsid w:val="00442D75"/>
    <w:rsid w:val="00445A78"/>
    <w:rsid w:val="00446B00"/>
    <w:rsid w:val="004510FA"/>
    <w:rsid w:val="0046028E"/>
    <w:rsid w:val="00460ADB"/>
    <w:rsid w:val="00463DEF"/>
    <w:rsid w:val="00466A2A"/>
    <w:rsid w:val="004722DF"/>
    <w:rsid w:val="00472AEB"/>
    <w:rsid w:val="00476AA6"/>
    <w:rsid w:val="00476B35"/>
    <w:rsid w:val="00494160"/>
    <w:rsid w:val="004A06E2"/>
    <w:rsid w:val="004A181B"/>
    <w:rsid w:val="004A2ABF"/>
    <w:rsid w:val="004A7962"/>
    <w:rsid w:val="004A7B52"/>
    <w:rsid w:val="004B22BE"/>
    <w:rsid w:val="004B3C74"/>
    <w:rsid w:val="004B76FA"/>
    <w:rsid w:val="004C09CF"/>
    <w:rsid w:val="004C3CCA"/>
    <w:rsid w:val="004C5CDE"/>
    <w:rsid w:val="004F5F21"/>
    <w:rsid w:val="004F6D34"/>
    <w:rsid w:val="004F7945"/>
    <w:rsid w:val="00500381"/>
    <w:rsid w:val="00501927"/>
    <w:rsid w:val="005050B9"/>
    <w:rsid w:val="005067D2"/>
    <w:rsid w:val="00511389"/>
    <w:rsid w:val="005128D1"/>
    <w:rsid w:val="00516D4D"/>
    <w:rsid w:val="00516F8C"/>
    <w:rsid w:val="00531C1C"/>
    <w:rsid w:val="005329F5"/>
    <w:rsid w:val="005338B7"/>
    <w:rsid w:val="005378DC"/>
    <w:rsid w:val="005413D8"/>
    <w:rsid w:val="005432E5"/>
    <w:rsid w:val="005443ED"/>
    <w:rsid w:val="00544F4F"/>
    <w:rsid w:val="00547F25"/>
    <w:rsid w:val="005508E4"/>
    <w:rsid w:val="00551602"/>
    <w:rsid w:val="00552552"/>
    <w:rsid w:val="005534EC"/>
    <w:rsid w:val="00553C52"/>
    <w:rsid w:val="0055682A"/>
    <w:rsid w:val="00562807"/>
    <w:rsid w:val="00565824"/>
    <w:rsid w:val="00572A1A"/>
    <w:rsid w:val="0057670F"/>
    <w:rsid w:val="00577838"/>
    <w:rsid w:val="00586D7B"/>
    <w:rsid w:val="005931B5"/>
    <w:rsid w:val="00594ED2"/>
    <w:rsid w:val="005A37E0"/>
    <w:rsid w:val="005A4A22"/>
    <w:rsid w:val="005A4F02"/>
    <w:rsid w:val="005A73B1"/>
    <w:rsid w:val="005B4BC7"/>
    <w:rsid w:val="005C51B8"/>
    <w:rsid w:val="005C65B7"/>
    <w:rsid w:val="005D7051"/>
    <w:rsid w:val="005E04B9"/>
    <w:rsid w:val="005E09B6"/>
    <w:rsid w:val="005E38CF"/>
    <w:rsid w:val="005F2FE8"/>
    <w:rsid w:val="005F4D5F"/>
    <w:rsid w:val="00601954"/>
    <w:rsid w:val="00604837"/>
    <w:rsid w:val="00611660"/>
    <w:rsid w:val="006137FF"/>
    <w:rsid w:val="00613DE8"/>
    <w:rsid w:val="00615CDB"/>
    <w:rsid w:val="006254C0"/>
    <w:rsid w:val="00626AA4"/>
    <w:rsid w:val="006309F9"/>
    <w:rsid w:val="00633E16"/>
    <w:rsid w:val="0063672A"/>
    <w:rsid w:val="00640DB9"/>
    <w:rsid w:val="006415BF"/>
    <w:rsid w:val="00641E86"/>
    <w:rsid w:val="00643EBC"/>
    <w:rsid w:val="006441E1"/>
    <w:rsid w:val="00651442"/>
    <w:rsid w:val="00654627"/>
    <w:rsid w:val="00665294"/>
    <w:rsid w:val="00666289"/>
    <w:rsid w:val="00667002"/>
    <w:rsid w:val="006721AD"/>
    <w:rsid w:val="00681F25"/>
    <w:rsid w:val="0068451F"/>
    <w:rsid w:val="00685D74"/>
    <w:rsid w:val="00690ED1"/>
    <w:rsid w:val="006942A8"/>
    <w:rsid w:val="00696140"/>
    <w:rsid w:val="006A52C4"/>
    <w:rsid w:val="006A54FF"/>
    <w:rsid w:val="006A7A32"/>
    <w:rsid w:val="006B36DD"/>
    <w:rsid w:val="006B50FB"/>
    <w:rsid w:val="006B6F2E"/>
    <w:rsid w:val="006C20AE"/>
    <w:rsid w:val="006C76D0"/>
    <w:rsid w:val="006D35BF"/>
    <w:rsid w:val="006D39D1"/>
    <w:rsid w:val="006E0883"/>
    <w:rsid w:val="006F0CEE"/>
    <w:rsid w:val="007013B3"/>
    <w:rsid w:val="00702525"/>
    <w:rsid w:val="00704EE2"/>
    <w:rsid w:val="00711796"/>
    <w:rsid w:val="007126E5"/>
    <w:rsid w:val="00715D6C"/>
    <w:rsid w:val="007245BD"/>
    <w:rsid w:val="00725517"/>
    <w:rsid w:val="00742B11"/>
    <w:rsid w:val="00745A74"/>
    <w:rsid w:val="00746B64"/>
    <w:rsid w:val="00747893"/>
    <w:rsid w:val="00753D32"/>
    <w:rsid w:val="00757952"/>
    <w:rsid w:val="00761DEA"/>
    <w:rsid w:val="0077021F"/>
    <w:rsid w:val="00781C6A"/>
    <w:rsid w:val="00784BD7"/>
    <w:rsid w:val="00785C40"/>
    <w:rsid w:val="00787E7D"/>
    <w:rsid w:val="00793187"/>
    <w:rsid w:val="007A20A6"/>
    <w:rsid w:val="007A37D0"/>
    <w:rsid w:val="007A3FDA"/>
    <w:rsid w:val="007A7512"/>
    <w:rsid w:val="007B0560"/>
    <w:rsid w:val="007B08C3"/>
    <w:rsid w:val="007B09F7"/>
    <w:rsid w:val="007B1580"/>
    <w:rsid w:val="007B2772"/>
    <w:rsid w:val="007C32A4"/>
    <w:rsid w:val="007C6671"/>
    <w:rsid w:val="007E10E3"/>
    <w:rsid w:val="007E1EE3"/>
    <w:rsid w:val="007F022A"/>
    <w:rsid w:val="00802E02"/>
    <w:rsid w:val="008107B1"/>
    <w:rsid w:val="00810D0E"/>
    <w:rsid w:val="00811E57"/>
    <w:rsid w:val="008161C7"/>
    <w:rsid w:val="00822528"/>
    <w:rsid w:val="008241EF"/>
    <w:rsid w:val="0083632A"/>
    <w:rsid w:val="00837865"/>
    <w:rsid w:val="0084010E"/>
    <w:rsid w:val="008412B6"/>
    <w:rsid w:val="00847553"/>
    <w:rsid w:val="00847B42"/>
    <w:rsid w:val="008525DA"/>
    <w:rsid w:val="0085511E"/>
    <w:rsid w:val="008614B1"/>
    <w:rsid w:val="00867C08"/>
    <w:rsid w:val="008731FA"/>
    <w:rsid w:val="00875AF0"/>
    <w:rsid w:val="00883B6C"/>
    <w:rsid w:val="0089686E"/>
    <w:rsid w:val="008A4EF4"/>
    <w:rsid w:val="008A7185"/>
    <w:rsid w:val="008A76EA"/>
    <w:rsid w:val="008B334A"/>
    <w:rsid w:val="008B3A06"/>
    <w:rsid w:val="008B491F"/>
    <w:rsid w:val="008C1101"/>
    <w:rsid w:val="008C1BD5"/>
    <w:rsid w:val="008C4141"/>
    <w:rsid w:val="008C499B"/>
    <w:rsid w:val="008D37B2"/>
    <w:rsid w:val="008E172C"/>
    <w:rsid w:val="008E4154"/>
    <w:rsid w:val="008E7D4A"/>
    <w:rsid w:val="008F1214"/>
    <w:rsid w:val="008F2BD5"/>
    <w:rsid w:val="00903DE8"/>
    <w:rsid w:val="00906D1E"/>
    <w:rsid w:val="00906D57"/>
    <w:rsid w:val="009128CB"/>
    <w:rsid w:val="00914BFB"/>
    <w:rsid w:val="009159F0"/>
    <w:rsid w:val="00917237"/>
    <w:rsid w:val="00927682"/>
    <w:rsid w:val="009460FE"/>
    <w:rsid w:val="00956011"/>
    <w:rsid w:val="00976B36"/>
    <w:rsid w:val="00980CAA"/>
    <w:rsid w:val="009832A2"/>
    <w:rsid w:val="00991BB0"/>
    <w:rsid w:val="00995CA3"/>
    <w:rsid w:val="00996B41"/>
    <w:rsid w:val="009A2C7D"/>
    <w:rsid w:val="009A78DF"/>
    <w:rsid w:val="009B1D2F"/>
    <w:rsid w:val="009B4967"/>
    <w:rsid w:val="009B7BB4"/>
    <w:rsid w:val="009C1027"/>
    <w:rsid w:val="009E1218"/>
    <w:rsid w:val="009E72E1"/>
    <w:rsid w:val="009F3017"/>
    <w:rsid w:val="00A0050C"/>
    <w:rsid w:val="00A05CEC"/>
    <w:rsid w:val="00A06CFC"/>
    <w:rsid w:val="00A1285A"/>
    <w:rsid w:val="00A13B61"/>
    <w:rsid w:val="00A15A4F"/>
    <w:rsid w:val="00A2455A"/>
    <w:rsid w:val="00A310EB"/>
    <w:rsid w:val="00A339CB"/>
    <w:rsid w:val="00A4780D"/>
    <w:rsid w:val="00A478F2"/>
    <w:rsid w:val="00A53F8E"/>
    <w:rsid w:val="00A66285"/>
    <w:rsid w:val="00A736E0"/>
    <w:rsid w:val="00A7740D"/>
    <w:rsid w:val="00A905BF"/>
    <w:rsid w:val="00A90FED"/>
    <w:rsid w:val="00A92865"/>
    <w:rsid w:val="00A92C79"/>
    <w:rsid w:val="00A96A5A"/>
    <w:rsid w:val="00AA0880"/>
    <w:rsid w:val="00AA180F"/>
    <w:rsid w:val="00AB2580"/>
    <w:rsid w:val="00AB38EA"/>
    <w:rsid w:val="00AB6863"/>
    <w:rsid w:val="00AC0BCF"/>
    <w:rsid w:val="00AC6249"/>
    <w:rsid w:val="00AC722A"/>
    <w:rsid w:val="00AD14FC"/>
    <w:rsid w:val="00AD7DBD"/>
    <w:rsid w:val="00AE06FB"/>
    <w:rsid w:val="00AE4F91"/>
    <w:rsid w:val="00AF100F"/>
    <w:rsid w:val="00AF1AD3"/>
    <w:rsid w:val="00B06CBF"/>
    <w:rsid w:val="00B14C53"/>
    <w:rsid w:val="00B15679"/>
    <w:rsid w:val="00B16D1B"/>
    <w:rsid w:val="00B17D66"/>
    <w:rsid w:val="00B21A9E"/>
    <w:rsid w:val="00B262C0"/>
    <w:rsid w:val="00B357F4"/>
    <w:rsid w:val="00B36C41"/>
    <w:rsid w:val="00B41EC2"/>
    <w:rsid w:val="00B4731C"/>
    <w:rsid w:val="00B50544"/>
    <w:rsid w:val="00B51A72"/>
    <w:rsid w:val="00B53B94"/>
    <w:rsid w:val="00B633B9"/>
    <w:rsid w:val="00B71230"/>
    <w:rsid w:val="00B729A0"/>
    <w:rsid w:val="00B764C4"/>
    <w:rsid w:val="00B807C7"/>
    <w:rsid w:val="00B82595"/>
    <w:rsid w:val="00B840BB"/>
    <w:rsid w:val="00B85A84"/>
    <w:rsid w:val="00B86087"/>
    <w:rsid w:val="00B91FBB"/>
    <w:rsid w:val="00B96F2E"/>
    <w:rsid w:val="00B974DC"/>
    <w:rsid w:val="00BA0228"/>
    <w:rsid w:val="00BA2068"/>
    <w:rsid w:val="00BA5ED2"/>
    <w:rsid w:val="00BA769D"/>
    <w:rsid w:val="00BC2B8B"/>
    <w:rsid w:val="00BC6072"/>
    <w:rsid w:val="00BD3750"/>
    <w:rsid w:val="00BD4AD5"/>
    <w:rsid w:val="00BD66D0"/>
    <w:rsid w:val="00BD6CD7"/>
    <w:rsid w:val="00BE012E"/>
    <w:rsid w:val="00BE0367"/>
    <w:rsid w:val="00BE1F86"/>
    <w:rsid w:val="00BE54C8"/>
    <w:rsid w:val="00BE5661"/>
    <w:rsid w:val="00BE5D8F"/>
    <w:rsid w:val="00BE6587"/>
    <w:rsid w:val="00BE6CFD"/>
    <w:rsid w:val="00BF0492"/>
    <w:rsid w:val="00BF1C99"/>
    <w:rsid w:val="00BF3901"/>
    <w:rsid w:val="00C071E4"/>
    <w:rsid w:val="00C07458"/>
    <w:rsid w:val="00C12CC5"/>
    <w:rsid w:val="00C20EB4"/>
    <w:rsid w:val="00C21B25"/>
    <w:rsid w:val="00C25A51"/>
    <w:rsid w:val="00C31FE1"/>
    <w:rsid w:val="00C34037"/>
    <w:rsid w:val="00C40B8F"/>
    <w:rsid w:val="00C40F8D"/>
    <w:rsid w:val="00C437A7"/>
    <w:rsid w:val="00C43A73"/>
    <w:rsid w:val="00C469D2"/>
    <w:rsid w:val="00C54D36"/>
    <w:rsid w:val="00C562F9"/>
    <w:rsid w:val="00C617D3"/>
    <w:rsid w:val="00C67050"/>
    <w:rsid w:val="00C73200"/>
    <w:rsid w:val="00C77303"/>
    <w:rsid w:val="00C77485"/>
    <w:rsid w:val="00C77CCC"/>
    <w:rsid w:val="00C8011C"/>
    <w:rsid w:val="00C904B8"/>
    <w:rsid w:val="00C92613"/>
    <w:rsid w:val="00C9561C"/>
    <w:rsid w:val="00C963DD"/>
    <w:rsid w:val="00CA153C"/>
    <w:rsid w:val="00CB14F7"/>
    <w:rsid w:val="00CB1EF7"/>
    <w:rsid w:val="00CB5D84"/>
    <w:rsid w:val="00CC2274"/>
    <w:rsid w:val="00CD1022"/>
    <w:rsid w:val="00CD6E88"/>
    <w:rsid w:val="00CF4572"/>
    <w:rsid w:val="00CF51D4"/>
    <w:rsid w:val="00CF5B66"/>
    <w:rsid w:val="00CF7047"/>
    <w:rsid w:val="00D063C7"/>
    <w:rsid w:val="00D07B32"/>
    <w:rsid w:val="00D10F7F"/>
    <w:rsid w:val="00D11748"/>
    <w:rsid w:val="00D153C5"/>
    <w:rsid w:val="00D158A8"/>
    <w:rsid w:val="00D244B4"/>
    <w:rsid w:val="00D24F02"/>
    <w:rsid w:val="00D25111"/>
    <w:rsid w:val="00D26C8E"/>
    <w:rsid w:val="00D3018D"/>
    <w:rsid w:val="00D31070"/>
    <w:rsid w:val="00D37F2A"/>
    <w:rsid w:val="00D459E4"/>
    <w:rsid w:val="00D45AB5"/>
    <w:rsid w:val="00D47993"/>
    <w:rsid w:val="00D52179"/>
    <w:rsid w:val="00D5589B"/>
    <w:rsid w:val="00D6115C"/>
    <w:rsid w:val="00D61674"/>
    <w:rsid w:val="00D63BBF"/>
    <w:rsid w:val="00D6689F"/>
    <w:rsid w:val="00D70A30"/>
    <w:rsid w:val="00D72CDE"/>
    <w:rsid w:val="00D75BDD"/>
    <w:rsid w:val="00D7782C"/>
    <w:rsid w:val="00D850C9"/>
    <w:rsid w:val="00D8699D"/>
    <w:rsid w:val="00D872E5"/>
    <w:rsid w:val="00D8760C"/>
    <w:rsid w:val="00D90D58"/>
    <w:rsid w:val="00DB09E8"/>
    <w:rsid w:val="00DB7DAA"/>
    <w:rsid w:val="00DC1AED"/>
    <w:rsid w:val="00DC1BD9"/>
    <w:rsid w:val="00DD08D8"/>
    <w:rsid w:val="00DD0F99"/>
    <w:rsid w:val="00DD23B8"/>
    <w:rsid w:val="00DD7D6C"/>
    <w:rsid w:val="00DE360D"/>
    <w:rsid w:val="00DE62B6"/>
    <w:rsid w:val="00DF108F"/>
    <w:rsid w:val="00DF49E7"/>
    <w:rsid w:val="00E02618"/>
    <w:rsid w:val="00E03C6E"/>
    <w:rsid w:val="00E1312E"/>
    <w:rsid w:val="00E138FE"/>
    <w:rsid w:val="00E13A12"/>
    <w:rsid w:val="00E22453"/>
    <w:rsid w:val="00E340F7"/>
    <w:rsid w:val="00E34535"/>
    <w:rsid w:val="00E35FFF"/>
    <w:rsid w:val="00E377D9"/>
    <w:rsid w:val="00E42121"/>
    <w:rsid w:val="00E434E6"/>
    <w:rsid w:val="00E46437"/>
    <w:rsid w:val="00E50A72"/>
    <w:rsid w:val="00E52623"/>
    <w:rsid w:val="00E530CB"/>
    <w:rsid w:val="00E5584A"/>
    <w:rsid w:val="00E60B22"/>
    <w:rsid w:val="00E6150F"/>
    <w:rsid w:val="00E70B70"/>
    <w:rsid w:val="00E725C3"/>
    <w:rsid w:val="00E80056"/>
    <w:rsid w:val="00E84197"/>
    <w:rsid w:val="00E85706"/>
    <w:rsid w:val="00E857D5"/>
    <w:rsid w:val="00E8673D"/>
    <w:rsid w:val="00E93020"/>
    <w:rsid w:val="00EA646F"/>
    <w:rsid w:val="00EB1F09"/>
    <w:rsid w:val="00EB47EE"/>
    <w:rsid w:val="00EB5A34"/>
    <w:rsid w:val="00EC39AE"/>
    <w:rsid w:val="00ED5C65"/>
    <w:rsid w:val="00ED71E5"/>
    <w:rsid w:val="00EE473F"/>
    <w:rsid w:val="00EE5B70"/>
    <w:rsid w:val="00EE7436"/>
    <w:rsid w:val="00EF5367"/>
    <w:rsid w:val="00F202CB"/>
    <w:rsid w:val="00F21C50"/>
    <w:rsid w:val="00F25A8C"/>
    <w:rsid w:val="00F26AB6"/>
    <w:rsid w:val="00F30876"/>
    <w:rsid w:val="00F34827"/>
    <w:rsid w:val="00F354B4"/>
    <w:rsid w:val="00F40777"/>
    <w:rsid w:val="00F500B3"/>
    <w:rsid w:val="00F50CFE"/>
    <w:rsid w:val="00F54637"/>
    <w:rsid w:val="00F55BD9"/>
    <w:rsid w:val="00F57F80"/>
    <w:rsid w:val="00F70D23"/>
    <w:rsid w:val="00F72E4C"/>
    <w:rsid w:val="00F77B7D"/>
    <w:rsid w:val="00F81548"/>
    <w:rsid w:val="00F8703F"/>
    <w:rsid w:val="00F9042E"/>
    <w:rsid w:val="00F90586"/>
    <w:rsid w:val="00F9463A"/>
    <w:rsid w:val="00F95706"/>
    <w:rsid w:val="00F976E3"/>
    <w:rsid w:val="00FA365E"/>
    <w:rsid w:val="00FA48A1"/>
    <w:rsid w:val="00FB0A3A"/>
    <w:rsid w:val="00FB0BDE"/>
    <w:rsid w:val="00FB13F2"/>
    <w:rsid w:val="00FB25C8"/>
    <w:rsid w:val="00FB558C"/>
    <w:rsid w:val="00FC4A69"/>
    <w:rsid w:val="00FC4FAB"/>
    <w:rsid w:val="00FD4E16"/>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14:defaultImageDpi w14:val="0"/>
  <w15:chartTrackingRefBased/>
  <w15:docId w15:val="{FF350828-A003-4681-B159-4D5D89B2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9E8"/>
    <w:pPr>
      <w:spacing w:line="360" w:lineRule="auto"/>
      <w:ind w:firstLine="709"/>
      <w:jc w:val="both"/>
    </w:pPr>
    <w:rPr>
      <w:sz w:val="28"/>
      <w:szCs w:val="24"/>
    </w:rPr>
  </w:style>
  <w:style w:type="paragraph" w:styleId="1">
    <w:name w:val="heading 1"/>
    <w:basedOn w:val="a"/>
    <w:next w:val="a"/>
    <w:link w:val="10"/>
    <w:uiPriority w:val="99"/>
    <w:qFormat/>
    <w:rsid w:val="0002138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76AA6"/>
    <w:pPr>
      <w:keepNext/>
      <w:spacing w:before="240" w:after="60"/>
      <w:jc w:val="center"/>
      <w:outlineLvl w:val="1"/>
    </w:pPr>
    <w:rPr>
      <w:b/>
      <w:sz w:val="32"/>
      <w:szCs w:val="32"/>
    </w:rPr>
  </w:style>
  <w:style w:type="paragraph" w:styleId="4">
    <w:name w:val="heading 4"/>
    <w:basedOn w:val="a"/>
    <w:next w:val="a"/>
    <w:link w:val="40"/>
    <w:uiPriority w:val="9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1">
    <w:name w:val="Стиль1"/>
    <w:basedOn w:val="a"/>
    <w:autoRedefine/>
    <w:uiPriority w:val="99"/>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sz w:val="28"/>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 w:val="24"/>
      <w:szCs w:val="20"/>
    </w:rPr>
  </w:style>
  <w:style w:type="character" w:customStyle="1" w:styleId="a5">
    <w:name w:val="Текст сноски Знак"/>
    <w:link w:val="a4"/>
    <w:uiPriority w:val="99"/>
    <w:semiHidden/>
    <w:rPr>
      <w:sz w:val="20"/>
      <w:szCs w:val="20"/>
    </w:rPr>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rPr>
      <w:sz w:val="20"/>
      <w:szCs w:val="20"/>
    </w:rPr>
  </w:style>
  <w:style w:type="character" w:styleId="a8">
    <w:name w:val="Hyperlink"/>
    <w:uiPriority w:val="99"/>
    <w:rsid w:val="005A4F02"/>
    <w:rPr>
      <w:rFonts w:cs="Times New Roman"/>
      <w:color w:val="0000FF"/>
      <w:u w:val="single"/>
    </w:rPr>
  </w:style>
  <w:style w:type="character" w:styleId="a9">
    <w:name w:val="footnote reference"/>
    <w:uiPriority w:val="99"/>
    <w:semiHidden/>
    <w:rsid w:val="005508E4"/>
    <w:rPr>
      <w:rFonts w:cs="Times New Roman"/>
      <w:vertAlign w:val="superscript"/>
    </w:rPr>
  </w:style>
  <w:style w:type="paragraph" w:customStyle="1" w:styleId="f">
    <w:name w:val="f"/>
    <w:basedOn w:val="a"/>
    <w:uiPriority w:val="99"/>
    <w:rsid w:val="0032755D"/>
    <w:pPr>
      <w:spacing w:before="100" w:beforeAutospacing="1" w:after="100" w:afterAutospacing="1" w:line="240" w:lineRule="auto"/>
      <w:ind w:firstLine="0"/>
      <w:jc w:val="left"/>
    </w:pPr>
    <w:rPr>
      <w:sz w:val="24"/>
    </w:rPr>
  </w:style>
  <w:style w:type="paragraph" w:styleId="aa">
    <w:name w:val="Normal (Web)"/>
    <w:basedOn w:val="a"/>
    <w:uiPriority w:val="99"/>
    <w:rsid w:val="000967E8"/>
    <w:pPr>
      <w:spacing w:before="100" w:beforeAutospacing="1" w:after="100" w:afterAutospacing="1" w:line="240" w:lineRule="auto"/>
      <w:ind w:firstLine="0"/>
      <w:jc w:val="left"/>
    </w:pPr>
    <w:rPr>
      <w:sz w:val="24"/>
    </w:rPr>
  </w:style>
  <w:style w:type="paragraph" w:styleId="21">
    <w:name w:val="Body Text Indent 2"/>
    <w:basedOn w:val="a"/>
    <w:link w:val="22"/>
    <w:uiPriority w:val="99"/>
    <w:rsid w:val="004A7962"/>
    <w:pPr>
      <w:spacing w:line="240" w:lineRule="auto"/>
      <w:ind w:left="284" w:hanging="284"/>
      <w:jc w:val="left"/>
    </w:pPr>
    <w:rPr>
      <w:sz w:val="32"/>
      <w:szCs w:val="20"/>
    </w:rPr>
  </w:style>
  <w:style w:type="character" w:customStyle="1" w:styleId="22">
    <w:name w:val="Основной текст с отступом 2 Знак"/>
    <w:link w:val="21"/>
    <w:uiPriority w:val="99"/>
    <w:semiHidden/>
    <w:rPr>
      <w:sz w:val="28"/>
      <w:szCs w:val="24"/>
    </w:rPr>
  </w:style>
  <w:style w:type="paragraph" w:styleId="ab">
    <w:name w:val="Body Text Indent"/>
    <w:basedOn w:val="a"/>
    <w:link w:val="ac"/>
    <w:uiPriority w:val="99"/>
    <w:rsid w:val="00CB1EF7"/>
    <w:pPr>
      <w:spacing w:after="120"/>
      <w:ind w:left="283"/>
    </w:pPr>
  </w:style>
  <w:style w:type="character" w:customStyle="1" w:styleId="ac">
    <w:name w:val="Основной текст с отступом Знак"/>
    <w:link w:val="ab"/>
    <w:uiPriority w:val="99"/>
    <w:semiHidden/>
    <w:rPr>
      <w:sz w:val="28"/>
      <w:szCs w:val="24"/>
    </w:rPr>
  </w:style>
  <w:style w:type="paragraph" w:styleId="ad">
    <w:name w:val="Subtitle"/>
    <w:basedOn w:val="a"/>
    <w:link w:val="ae"/>
    <w:uiPriority w:val="99"/>
    <w:qFormat/>
    <w:rsid w:val="00CB1EF7"/>
    <w:pPr>
      <w:spacing w:line="240" w:lineRule="auto"/>
      <w:ind w:firstLine="0"/>
      <w:jc w:val="center"/>
    </w:pPr>
    <w:rPr>
      <w:szCs w:val="20"/>
    </w:rPr>
  </w:style>
  <w:style w:type="character" w:customStyle="1" w:styleId="ae">
    <w:name w:val="Подзаголовок Знак"/>
    <w:link w:val="ad"/>
    <w:uiPriority w:val="11"/>
    <w:rPr>
      <w:rFonts w:ascii="Cambria" w:eastAsia="Times New Roman" w:hAnsi="Cambria" w:cs="Times New Roman"/>
      <w:sz w:val="24"/>
      <w:szCs w:val="24"/>
    </w:rPr>
  </w:style>
  <w:style w:type="paragraph" w:styleId="af">
    <w:name w:val="Document Map"/>
    <w:basedOn w:val="a"/>
    <w:link w:val="af0"/>
    <w:uiPriority w:val="99"/>
    <w:semiHidden/>
    <w:rsid w:val="00F25A8C"/>
    <w:pPr>
      <w:shd w:val="clear" w:color="auto" w:fill="000080"/>
    </w:pPr>
    <w:rPr>
      <w:rFonts w:ascii="Tahoma" w:hAnsi="Tahoma" w:cs="Tahoma"/>
      <w:sz w:val="20"/>
      <w:szCs w:val="20"/>
    </w:rPr>
  </w:style>
  <w:style w:type="character" w:customStyle="1" w:styleId="af0">
    <w:name w:val="Схема документа Знак"/>
    <w:link w:val="af"/>
    <w:uiPriority w:val="99"/>
    <w:semiHidden/>
    <w:rPr>
      <w:rFonts w:ascii="Tahoma" w:hAnsi="Tahoma" w:cs="Tahoma"/>
      <w:sz w:val="16"/>
      <w:szCs w:val="16"/>
    </w:rPr>
  </w:style>
  <w:style w:type="paragraph" w:styleId="af1">
    <w:name w:val="header"/>
    <w:basedOn w:val="a"/>
    <w:link w:val="af2"/>
    <w:uiPriority w:val="99"/>
    <w:rsid w:val="00005CC7"/>
    <w:pPr>
      <w:tabs>
        <w:tab w:val="center" w:pos="4677"/>
        <w:tab w:val="right" w:pos="9355"/>
      </w:tabs>
    </w:pPr>
  </w:style>
  <w:style w:type="character" w:customStyle="1" w:styleId="af2">
    <w:name w:val="Верхний колонтитул Знак"/>
    <w:link w:val="af1"/>
    <w:uiPriority w:val="99"/>
    <w:semiHidden/>
    <w:rPr>
      <w:sz w:val="28"/>
      <w:szCs w:val="24"/>
    </w:rPr>
  </w:style>
  <w:style w:type="paragraph" w:customStyle="1" w:styleId="af3">
    <w:name w:val="Чертежный"/>
    <w:uiPriority w:val="99"/>
    <w:rsid w:val="004C09CF"/>
    <w:pPr>
      <w:jc w:val="both"/>
    </w:pPr>
    <w:rPr>
      <w:rFonts w:ascii="ISOCPEUR" w:hAnsi="ISOCPEUR"/>
      <w:i/>
      <w:sz w:val="28"/>
      <w:lang w:val="uk-UA"/>
    </w:rPr>
  </w:style>
  <w:style w:type="paragraph" w:styleId="41">
    <w:name w:val="toc 4"/>
    <w:basedOn w:val="a"/>
    <w:next w:val="a"/>
    <w:autoRedefine/>
    <w:uiPriority w:val="99"/>
    <w:semiHidden/>
    <w:rsid w:val="00D459E4"/>
    <w:pPr>
      <w:ind w:left="840"/>
    </w:pPr>
  </w:style>
  <w:style w:type="paragraph" w:styleId="23">
    <w:name w:val="toc 2"/>
    <w:basedOn w:val="a"/>
    <w:next w:val="a"/>
    <w:autoRedefine/>
    <w:uiPriority w:val="99"/>
    <w:semiHidden/>
    <w:rsid w:val="007E1EE3"/>
    <w:pPr>
      <w:tabs>
        <w:tab w:val="right" w:leader="dot" w:pos="9628"/>
      </w:tabs>
      <w:ind w:firstLine="0"/>
    </w:pPr>
    <w:rPr>
      <w:noProof/>
    </w:rPr>
  </w:style>
  <w:style w:type="paragraph" w:styleId="af4">
    <w:name w:val="footer"/>
    <w:basedOn w:val="a"/>
    <w:link w:val="af5"/>
    <w:uiPriority w:val="99"/>
    <w:rsid w:val="002E663F"/>
    <w:pPr>
      <w:tabs>
        <w:tab w:val="center" w:pos="4677"/>
        <w:tab w:val="right" w:pos="9355"/>
      </w:tabs>
    </w:pPr>
  </w:style>
  <w:style w:type="character" w:customStyle="1" w:styleId="af5">
    <w:name w:val="Нижний колонтитул Знак"/>
    <w:link w:val="af4"/>
    <w:uiPriority w:val="99"/>
    <w:semiHidden/>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715357">
      <w:marLeft w:val="0"/>
      <w:marRight w:val="0"/>
      <w:marTop w:val="0"/>
      <w:marBottom w:val="0"/>
      <w:divBdr>
        <w:top w:val="none" w:sz="0" w:space="0" w:color="auto"/>
        <w:left w:val="none" w:sz="0" w:space="0" w:color="auto"/>
        <w:bottom w:val="none" w:sz="0" w:space="0" w:color="auto"/>
        <w:right w:val="none" w:sz="0" w:space="0" w:color="auto"/>
      </w:divBdr>
    </w:div>
    <w:div w:id="503715358">
      <w:marLeft w:val="0"/>
      <w:marRight w:val="0"/>
      <w:marTop w:val="0"/>
      <w:marBottom w:val="0"/>
      <w:divBdr>
        <w:top w:val="none" w:sz="0" w:space="0" w:color="auto"/>
        <w:left w:val="none" w:sz="0" w:space="0" w:color="auto"/>
        <w:bottom w:val="none" w:sz="0" w:space="0" w:color="auto"/>
        <w:right w:val="none" w:sz="0" w:space="0" w:color="auto"/>
      </w:divBdr>
    </w:div>
    <w:div w:id="503715359">
      <w:marLeft w:val="0"/>
      <w:marRight w:val="0"/>
      <w:marTop w:val="0"/>
      <w:marBottom w:val="0"/>
      <w:divBdr>
        <w:top w:val="none" w:sz="0" w:space="0" w:color="auto"/>
        <w:left w:val="none" w:sz="0" w:space="0" w:color="auto"/>
        <w:bottom w:val="none" w:sz="0" w:space="0" w:color="auto"/>
        <w:right w:val="none" w:sz="0" w:space="0" w:color="auto"/>
      </w:divBdr>
    </w:div>
    <w:div w:id="503715360">
      <w:marLeft w:val="0"/>
      <w:marRight w:val="0"/>
      <w:marTop w:val="0"/>
      <w:marBottom w:val="0"/>
      <w:divBdr>
        <w:top w:val="none" w:sz="0" w:space="0" w:color="auto"/>
        <w:left w:val="none" w:sz="0" w:space="0" w:color="auto"/>
        <w:bottom w:val="none" w:sz="0" w:space="0" w:color="auto"/>
        <w:right w:val="none" w:sz="0" w:space="0" w:color="auto"/>
      </w:divBdr>
    </w:div>
    <w:div w:id="503715362">
      <w:marLeft w:val="0"/>
      <w:marRight w:val="0"/>
      <w:marTop w:val="0"/>
      <w:marBottom w:val="0"/>
      <w:divBdr>
        <w:top w:val="none" w:sz="0" w:space="0" w:color="auto"/>
        <w:left w:val="none" w:sz="0" w:space="0" w:color="auto"/>
        <w:bottom w:val="none" w:sz="0" w:space="0" w:color="auto"/>
        <w:right w:val="none" w:sz="0" w:space="0" w:color="auto"/>
      </w:divBdr>
    </w:div>
    <w:div w:id="503715363">
      <w:marLeft w:val="0"/>
      <w:marRight w:val="0"/>
      <w:marTop w:val="0"/>
      <w:marBottom w:val="0"/>
      <w:divBdr>
        <w:top w:val="none" w:sz="0" w:space="0" w:color="auto"/>
        <w:left w:val="none" w:sz="0" w:space="0" w:color="auto"/>
        <w:bottom w:val="none" w:sz="0" w:space="0" w:color="auto"/>
        <w:right w:val="none" w:sz="0" w:space="0" w:color="auto"/>
      </w:divBdr>
      <w:divsChild>
        <w:div w:id="503715361">
          <w:marLeft w:val="0"/>
          <w:marRight w:val="0"/>
          <w:marTop w:val="0"/>
          <w:marBottom w:val="0"/>
          <w:divBdr>
            <w:top w:val="none" w:sz="0" w:space="0" w:color="auto"/>
            <w:left w:val="none" w:sz="0" w:space="0" w:color="auto"/>
            <w:bottom w:val="none" w:sz="0" w:space="0" w:color="auto"/>
            <w:right w:val="none" w:sz="0" w:space="0" w:color="auto"/>
          </w:divBdr>
        </w:div>
      </w:divsChild>
    </w:div>
    <w:div w:id="503715364">
      <w:marLeft w:val="0"/>
      <w:marRight w:val="0"/>
      <w:marTop w:val="0"/>
      <w:marBottom w:val="0"/>
      <w:divBdr>
        <w:top w:val="none" w:sz="0" w:space="0" w:color="auto"/>
        <w:left w:val="none" w:sz="0" w:space="0" w:color="auto"/>
        <w:bottom w:val="none" w:sz="0" w:space="0" w:color="auto"/>
        <w:right w:val="none" w:sz="0" w:space="0" w:color="auto"/>
      </w:divBdr>
    </w:div>
    <w:div w:id="503715365">
      <w:marLeft w:val="0"/>
      <w:marRight w:val="0"/>
      <w:marTop w:val="0"/>
      <w:marBottom w:val="0"/>
      <w:divBdr>
        <w:top w:val="none" w:sz="0" w:space="0" w:color="auto"/>
        <w:left w:val="none" w:sz="0" w:space="0" w:color="auto"/>
        <w:bottom w:val="none" w:sz="0" w:space="0" w:color="auto"/>
        <w:right w:val="none" w:sz="0" w:space="0" w:color="auto"/>
      </w:divBdr>
    </w:div>
    <w:div w:id="503715366">
      <w:marLeft w:val="0"/>
      <w:marRight w:val="0"/>
      <w:marTop w:val="0"/>
      <w:marBottom w:val="0"/>
      <w:divBdr>
        <w:top w:val="none" w:sz="0" w:space="0" w:color="auto"/>
        <w:left w:val="none" w:sz="0" w:space="0" w:color="auto"/>
        <w:bottom w:val="none" w:sz="0" w:space="0" w:color="auto"/>
        <w:right w:val="none" w:sz="0" w:space="0" w:color="auto"/>
      </w:divBdr>
    </w:div>
    <w:div w:id="503715367">
      <w:marLeft w:val="0"/>
      <w:marRight w:val="0"/>
      <w:marTop w:val="0"/>
      <w:marBottom w:val="0"/>
      <w:divBdr>
        <w:top w:val="none" w:sz="0" w:space="0" w:color="auto"/>
        <w:left w:val="none" w:sz="0" w:space="0" w:color="auto"/>
        <w:bottom w:val="none" w:sz="0" w:space="0" w:color="auto"/>
        <w:right w:val="none" w:sz="0" w:space="0" w:color="auto"/>
      </w:divBdr>
    </w:div>
    <w:div w:id="5037153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10.wmf"/><Relationship Id="rId26" Type="http://schemas.openxmlformats.org/officeDocument/2006/relationships/oleObject" Target="embeddings/oleObject6.bin"/><Relationship Id="rId39" Type="http://schemas.openxmlformats.org/officeDocument/2006/relationships/image" Target="media/image27.png"/><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image" Target="media/image22.png"/><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9.png"/><Relationship Id="rId25" Type="http://schemas.openxmlformats.org/officeDocument/2006/relationships/oleObject" Target="embeddings/oleObject5.bin"/><Relationship Id="rId33" Type="http://schemas.openxmlformats.org/officeDocument/2006/relationships/image" Target="media/image21.png"/><Relationship Id="rId38"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3.bin"/><Relationship Id="rId29" Type="http://schemas.openxmlformats.org/officeDocument/2006/relationships/image" Target="media/image17.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4.wmf"/><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3.wmf"/><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image" Target="media/image4.wmf"/><Relationship Id="rId19" Type="http://schemas.openxmlformats.org/officeDocument/2006/relationships/image" Target="media/image11.wmf"/><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7510</Words>
  <Characters>42809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Метрологическое обеспечение и стандартизация измерений напряжения и тока</vt:lpstr>
    </vt:vector>
  </TitlesOfParts>
  <Company>Дом</Company>
  <LinksUpToDate>false</LinksUpToDate>
  <CharactersWithSpaces>50219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Метрологическое обеспечение и стандартизация измерений напряжения и тока</dc:title>
  <dc:subject/>
  <dc:creator>Мильберг</dc:creator>
  <cp:keywords/>
  <dc:description/>
  <cp:lastModifiedBy>admin</cp:lastModifiedBy>
  <cp:revision>2</cp:revision>
  <dcterms:created xsi:type="dcterms:W3CDTF">2014-02-23T20:54:00Z</dcterms:created>
  <dcterms:modified xsi:type="dcterms:W3CDTF">2014-02-23T20:54:00Z</dcterms:modified>
</cp:coreProperties>
</file>