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434" w:rsidRPr="00937514" w:rsidRDefault="009F5434" w:rsidP="00937514">
      <w:pPr>
        <w:widowControl w:val="0"/>
        <w:spacing w:line="360" w:lineRule="auto"/>
        <w:ind w:firstLine="0"/>
        <w:jc w:val="center"/>
        <w:rPr>
          <w:szCs w:val="28"/>
        </w:rPr>
      </w:pPr>
      <w:r w:rsidRPr="00937514">
        <w:rPr>
          <w:szCs w:val="28"/>
        </w:rPr>
        <w:t>Федеральное агентство по образованию Российской Федерации</w:t>
      </w:r>
    </w:p>
    <w:p w:rsidR="009F5434" w:rsidRPr="00937514" w:rsidRDefault="009F5434" w:rsidP="00937514">
      <w:pPr>
        <w:widowControl w:val="0"/>
        <w:spacing w:line="360" w:lineRule="auto"/>
        <w:ind w:firstLine="0"/>
        <w:jc w:val="center"/>
        <w:rPr>
          <w:szCs w:val="28"/>
        </w:rPr>
      </w:pPr>
      <w:r w:rsidRPr="00937514">
        <w:rPr>
          <w:szCs w:val="28"/>
        </w:rPr>
        <w:t>Государственное образовательное учреждение</w:t>
      </w:r>
    </w:p>
    <w:p w:rsidR="009F5434" w:rsidRPr="00937514" w:rsidRDefault="009F5434" w:rsidP="00937514">
      <w:pPr>
        <w:widowControl w:val="0"/>
        <w:spacing w:line="360" w:lineRule="auto"/>
        <w:ind w:firstLine="0"/>
        <w:jc w:val="center"/>
        <w:rPr>
          <w:szCs w:val="28"/>
        </w:rPr>
      </w:pPr>
      <w:r w:rsidRPr="00937514">
        <w:rPr>
          <w:szCs w:val="28"/>
        </w:rPr>
        <w:t>высшего профессионального образования</w:t>
      </w:r>
    </w:p>
    <w:p w:rsidR="009F5434" w:rsidRPr="00937514" w:rsidRDefault="009F5434" w:rsidP="00937514">
      <w:pPr>
        <w:widowControl w:val="0"/>
        <w:spacing w:line="360" w:lineRule="auto"/>
        <w:ind w:firstLine="0"/>
        <w:jc w:val="center"/>
        <w:rPr>
          <w:szCs w:val="28"/>
        </w:rPr>
      </w:pPr>
      <w:r w:rsidRPr="00937514">
        <w:rPr>
          <w:szCs w:val="28"/>
        </w:rPr>
        <w:t>Тульский государственный университет</w:t>
      </w:r>
    </w:p>
    <w:p w:rsidR="009F5434" w:rsidRPr="00937514" w:rsidRDefault="009F5434" w:rsidP="00937514">
      <w:pPr>
        <w:widowControl w:val="0"/>
        <w:spacing w:line="360" w:lineRule="auto"/>
        <w:ind w:firstLine="0"/>
        <w:jc w:val="center"/>
        <w:rPr>
          <w:szCs w:val="28"/>
        </w:rPr>
      </w:pPr>
      <w:r w:rsidRPr="00937514">
        <w:rPr>
          <w:szCs w:val="28"/>
        </w:rPr>
        <w:t>Кафедра «Автоматизированные станочные системы»</w:t>
      </w:r>
    </w:p>
    <w:p w:rsidR="009F5434" w:rsidRPr="00937514" w:rsidRDefault="009F5434" w:rsidP="00937514">
      <w:pPr>
        <w:widowControl w:val="0"/>
        <w:spacing w:line="360" w:lineRule="auto"/>
        <w:ind w:firstLine="0"/>
        <w:jc w:val="center"/>
        <w:rPr>
          <w:szCs w:val="28"/>
        </w:rPr>
      </w:pPr>
    </w:p>
    <w:p w:rsidR="009F5434" w:rsidRDefault="009F5434" w:rsidP="00937514">
      <w:pPr>
        <w:widowControl w:val="0"/>
        <w:spacing w:line="360" w:lineRule="auto"/>
        <w:ind w:firstLine="0"/>
        <w:jc w:val="center"/>
        <w:rPr>
          <w:szCs w:val="28"/>
        </w:rPr>
      </w:pPr>
    </w:p>
    <w:p w:rsidR="00937514" w:rsidRPr="00937514" w:rsidRDefault="00937514" w:rsidP="00937514">
      <w:pPr>
        <w:widowControl w:val="0"/>
        <w:spacing w:line="360" w:lineRule="auto"/>
        <w:ind w:firstLine="0"/>
        <w:jc w:val="center"/>
        <w:rPr>
          <w:szCs w:val="28"/>
        </w:rPr>
      </w:pPr>
    </w:p>
    <w:p w:rsidR="009F5434" w:rsidRPr="00937514" w:rsidRDefault="009F5434" w:rsidP="00937514">
      <w:pPr>
        <w:widowControl w:val="0"/>
        <w:spacing w:line="360" w:lineRule="auto"/>
        <w:ind w:firstLine="0"/>
        <w:jc w:val="center"/>
        <w:rPr>
          <w:szCs w:val="28"/>
        </w:rPr>
      </w:pPr>
    </w:p>
    <w:p w:rsidR="009F5434" w:rsidRPr="00937514" w:rsidRDefault="009F5434" w:rsidP="00937514">
      <w:pPr>
        <w:widowControl w:val="0"/>
        <w:spacing w:line="360" w:lineRule="auto"/>
        <w:ind w:firstLine="0"/>
        <w:jc w:val="center"/>
        <w:rPr>
          <w:szCs w:val="28"/>
        </w:rPr>
      </w:pPr>
    </w:p>
    <w:p w:rsidR="009F5434" w:rsidRPr="00937514" w:rsidRDefault="009F5434" w:rsidP="00937514">
      <w:pPr>
        <w:widowControl w:val="0"/>
        <w:spacing w:line="360" w:lineRule="auto"/>
        <w:ind w:firstLine="0"/>
        <w:jc w:val="center"/>
        <w:rPr>
          <w:b/>
          <w:szCs w:val="28"/>
        </w:rPr>
      </w:pPr>
      <w:r w:rsidRPr="00937514">
        <w:rPr>
          <w:b/>
          <w:szCs w:val="28"/>
        </w:rPr>
        <w:t>Курсовая работа</w:t>
      </w:r>
    </w:p>
    <w:p w:rsidR="009F5434" w:rsidRPr="00937514" w:rsidRDefault="009F5434" w:rsidP="00937514">
      <w:pPr>
        <w:widowControl w:val="0"/>
        <w:spacing w:line="360" w:lineRule="auto"/>
        <w:ind w:firstLine="0"/>
        <w:jc w:val="center"/>
        <w:rPr>
          <w:b/>
          <w:szCs w:val="28"/>
        </w:rPr>
      </w:pPr>
      <w:r w:rsidRPr="00937514">
        <w:rPr>
          <w:b/>
          <w:szCs w:val="28"/>
        </w:rPr>
        <w:t>по дисциплине</w:t>
      </w:r>
    </w:p>
    <w:p w:rsidR="009F5434" w:rsidRPr="00937514" w:rsidRDefault="009F5434" w:rsidP="00937514">
      <w:pPr>
        <w:widowControl w:val="0"/>
        <w:spacing w:line="360" w:lineRule="auto"/>
        <w:ind w:firstLine="0"/>
        <w:jc w:val="center"/>
        <w:rPr>
          <w:b/>
          <w:szCs w:val="28"/>
        </w:rPr>
      </w:pPr>
      <w:r w:rsidRPr="00937514">
        <w:rPr>
          <w:b/>
          <w:szCs w:val="28"/>
        </w:rPr>
        <w:t>«</w:t>
      </w:r>
      <w:r w:rsidR="00FA60EC" w:rsidRPr="00937514">
        <w:rPr>
          <w:b/>
          <w:szCs w:val="28"/>
        </w:rPr>
        <w:t>Общая электротехника и электроника</w:t>
      </w:r>
      <w:r w:rsidRPr="00937514">
        <w:rPr>
          <w:b/>
          <w:szCs w:val="28"/>
        </w:rPr>
        <w:t>»</w:t>
      </w:r>
    </w:p>
    <w:p w:rsidR="009F5434" w:rsidRPr="00937514" w:rsidRDefault="009F5434" w:rsidP="00937514">
      <w:pPr>
        <w:widowControl w:val="0"/>
        <w:spacing w:line="360" w:lineRule="auto"/>
        <w:ind w:firstLine="0"/>
        <w:jc w:val="center"/>
        <w:rPr>
          <w:b/>
          <w:szCs w:val="28"/>
        </w:rPr>
      </w:pPr>
      <w:r w:rsidRPr="00937514">
        <w:rPr>
          <w:b/>
          <w:szCs w:val="28"/>
        </w:rPr>
        <w:t>Пояснительная записка</w:t>
      </w:r>
    </w:p>
    <w:p w:rsidR="009F5434" w:rsidRPr="00937514" w:rsidRDefault="009F5434" w:rsidP="00937514">
      <w:pPr>
        <w:widowControl w:val="0"/>
        <w:spacing w:line="360" w:lineRule="auto"/>
        <w:ind w:firstLine="0"/>
        <w:jc w:val="center"/>
        <w:rPr>
          <w:b/>
          <w:szCs w:val="28"/>
          <w:lang w:val="en-US"/>
        </w:rPr>
      </w:pPr>
      <w:r w:rsidRPr="00937514">
        <w:rPr>
          <w:b/>
          <w:szCs w:val="28"/>
        </w:rPr>
        <w:t xml:space="preserve">Задание № </w:t>
      </w:r>
      <w:r w:rsidR="00FA60EC" w:rsidRPr="00937514">
        <w:rPr>
          <w:b/>
          <w:szCs w:val="28"/>
        </w:rPr>
        <w:t>7-28</w:t>
      </w:r>
    </w:p>
    <w:p w:rsidR="009F5434" w:rsidRPr="00937514" w:rsidRDefault="009F5434" w:rsidP="00937514">
      <w:pPr>
        <w:widowControl w:val="0"/>
        <w:spacing w:line="360" w:lineRule="auto"/>
        <w:ind w:firstLine="0"/>
        <w:jc w:val="center"/>
        <w:rPr>
          <w:szCs w:val="28"/>
        </w:rPr>
      </w:pPr>
    </w:p>
    <w:p w:rsidR="009F5434" w:rsidRPr="00937514" w:rsidRDefault="009F5434" w:rsidP="00937514">
      <w:pPr>
        <w:widowControl w:val="0"/>
        <w:spacing w:line="360" w:lineRule="auto"/>
        <w:ind w:firstLine="0"/>
        <w:jc w:val="center"/>
        <w:rPr>
          <w:szCs w:val="28"/>
        </w:rPr>
      </w:pPr>
    </w:p>
    <w:p w:rsidR="009F5434" w:rsidRPr="00937514" w:rsidRDefault="009F5434" w:rsidP="00937514">
      <w:pPr>
        <w:widowControl w:val="0"/>
        <w:spacing w:line="360" w:lineRule="auto"/>
        <w:ind w:firstLine="0"/>
        <w:jc w:val="center"/>
        <w:rPr>
          <w:szCs w:val="28"/>
        </w:rPr>
      </w:pPr>
    </w:p>
    <w:p w:rsidR="009F5434" w:rsidRPr="00937514" w:rsidRDefault="009F5434" w:rsidP="00937514">
      <w:pPr>
        <w:widowControl w:val="0"/>
        <w:spacing w:line="360" w:lineRule="auto"/>
        <w:ind w:firstLine="0"/>
        <w:jc w:val="center"/>
        <w:rPr>
          <w:szCs w:val="28"/>
        </w:rPr>
      </w:pPr>
    </w:p>
    <w:p w:rsidR="009F5434" w:rsidRPr="00937514" w:rsidRDefault="009F5434" w:rsidP="00937514">
      <w:pPr>
        <w:widowControl w:val="0"/>
        <w:spacing w:line="360" w:lineRule="auto"/>
        <w:ind w:firstLine="0"/>
        <w:jc w:val="right"/>
        <w:rPr>
          <w:szCs w:val="28"/>
        </w:rPr>
      </w:pPr>
      <w:r w:rsidRPr="00937514">
        <w:rPr>
          <w:szCs w:val="28"/>
        </w:rPr>
        <w:t>Выполнил:</w:t>
      </w:r>
    </w:p>
    <w:p w:rsidR="009F5434" w:rsidRPr="00937514" w:rsidRDefault="00A057E9" w:rsidP="00937514">
      <w:pPr>
        <w:widowControl w:val="0"/>
        <w:tabs>
          <w:tab w:val="left" w:pos="7020"/>
        </w:tabs>
        <w:spacing w:line="360" w:lineRule="auto"/>
        <w:ind w:firstLine="0"/>
        <w:jc w:val="right"/>
        <w:rPr>
          <w:szCs w:val="28"/>
        </w:rPr>
      </w:pPr>
      <w:r w:rsidRPr="00937514">
        <w:rPr>
          <w:szCs w:val="28"/>
        </w:rPr>
        <w:t>студент гр. 620</w:t>
      </w:r>
      <w:r w:rsidR="00FA60EC" w:rsidRPr="00937514">
        <w:rPr>
          <w:szCs w:val="28"/>
        </w:rPr>
        <w:t>28</w:t>
      </w:r>
      <w:r w:rsidRPr="00937514">
        <w:rPr>
          <w:szCs w:val="28"/>
        </w:rPr>
        <w:t xml:space="preserve">1 </w:t>
      </w:r>
      <w:r w:rsidR="00FA60EC" w:rsidRPr="00937514">
        <w:rPr>
          <w:szCs w:val="28"/>
        </w:rPr>
        <w:t>Кураева Ю.И</w:t>
      </w:r>
    </w:p>
    <w:p w:rsidR="009F5434" w:rsidRPr="00937514" w:rsidRDefault="009F5434" w:rsidP="00937514">
      <w:pPr>
        <w:widowControl w:val="0"/>
        <w:tabs>
          <w:tab w:val="left" w:pos="7020"/>
        </w:tabs>
        <w:spacing w:line="360" w:lineRule="auto"/>
        <w:ind w:firstLine="0"/>
        <w:jc w:val="right"/>
        <w:rPr>
          <w:szCs w:val="28"/>
        </w:rPr>
      </w:pPr>
      <w:r w:rsidRPr="00937514">
        <w:rPr>
          <w:szCs w:val="28"/>
        </w:rPr>
        <w:t>Проверил:</w:t>
      </w:r>
    </w:p>
    <w:p w:rsidR="009F5434" w:rsidRPr="00937514" w:rsidRDefault="00FA60EC" w:rsidP="00937514">
      <w:pPr>
        <w:widowControl w:val="0"/>
        <w:tabs>
          <w:tab w:val="left" w:pos="7020"/>
        </w:tabs>
        <w:spacing w:line="360" w:lineRule="auto"/>
        <w:ind w:firstLine="0"/>
        <w:jc w:val="right"/>
        <w:rPr>
          <w:szCs w:val="28"/>
        </w:rPr>
      </w:pPr>
      <w:r w:rsidRPr="00937514">
        <w:rPr>
          <w:szCs w:val="28"/>
        </w:rPr>
        <w:t>преподаватель</w:t>
      </w:r>
      <w:r w:rsidR="00937514">
        <w:rPr>
          <w:szCs w:val="28"/>
        </w:rPr>
        <w:t xml:space="preserve"> </w:t>
      </w:r>
      <w:r w:rsidRPr="00937514">
        <w:rPr>
          <w:szCs w:val="28"/>
        </w:rPr>
        <w:t>Золотых С.Ф</w:t>
      </w:r>
    </w:p>
    <w:p w:rsidR="009F5434" w:rsidRPr="00937514" w:rsidRDefault="009F5434" w:rsidP="00937514">
      <w:pPr>
        <w:widowControl w:val="0"/>
        <w:tabs>
          <w:tab w:val="left" w:pos="7020"/>
        </w:tabs>
        <w:spacing w:line="360" w:lineRule="auto"/>
        <w:ind w:firstLine="0"/>
        <w:jc w:val="center"/>
        <w:rPr>
          <w:szCs w:val="28"/>
        </w:rPr>
      </w:pPr>
    </w:p>
    <w:p w:rsidR="00A057E9" w:rsidRPr="00937514" w:rsidRDefault="00A057E9" w:rsidP="00937514">
      <w:pPr>
        <w:widowControl w:val="0"/>
        <w:tabs>
          <w:tab w:val="left" w:pos="7020"/>
        </w:tabs>
        <w:spacing w:line="360" w:lineRule="auto"/>
        <w:ind w:firstLine="0"/>
        <w:jc w:val="center"/>
        <w:rPr>
          <w:szCs w:val="28"/>
        </w:rPr>
      </w:pPr>
    </w:p>
    <w:p w:rsidR="00A057E9" w:rsidRPr="00937514" w:rsidRDefault="00A057E9" w:rsidP="00937514">
      <w:pPr>
        <w:widowControl w:val="0"/>
        <w:tabs>
          <w:tab w:val="left" w:pos="7020"/>
        </w:tabs>
        <w:spacing w:line="360" w:lineRule="auto"/>
        <w:ind w:firstLine="0"/>
        <w:jc w:val="center"/>
        <w:rPr>
          <w:szCs w:val="28"/>
        </w:rPr>
      </w:pPr>
    </w:p>
    <w:p w:rsidR="00A057E9" w:rsidRPr="00937514" w:rsidRDefault="00A057E9" w:rsidP="00937514">
      <w:pPr>
        <w:widowControl w:val="0"/>
        <w:tabs>
          <w:tab w:val="left" w:pos="7020"/>
        </w:tabs>
        <w:spacing w:line="360" w:lineRule="auto"/>
        <w:ind w:firstLine="0"/>
        <w:jc w:val="center"/>
        <w:rPr>
          <w:szCs w:val="28"/>
        </w:rPr>
      </w:pPr>
    </w:p>
    <w:p w:rsidR="009F5434" w:rsidRPr="00937514" w:rsidRDefault="009F5434" w:rsidP="00937514">
      <w:pPr>
        <w:widowControl w:val="0"/>
        <w:tabs>
          <w:tab w:val="left" w:pos="7020"/>
        </w:tabs>
        <w:spacing w:line="360" w:lineRule="auto"/>
        <w:ind w:firstLine="0"/>
        <w:jc w:val="center"/>
        <w:rPr>
          <w:szCs w:val="28"/>
        </w:rPr>
      </w:pPr>
      <w:r w:rsidRPr="00937514">
        <w:rPr>
          <w:szCs w:val="28"/>
        </w:rPr>
        <w:t>Тула 20</w:t>
      </w:r>
      <w:r w:rsidR="00FA60EC" w:rsidRPr="00937514">
        <w:rPr>
          <w:szCs w:val="28"/>
        </w:rPr>
        <w:t>10</w:t>
      </w:r>
    </w:p>
    <w:p w:rsidR="009F5434" w:rsidRPr="00937514" w:rsidRDefault="009F5434" w:rsidP="00937514">
      <w:pPr>
        <w:pStyle w:val="a5"/>
        <w:widowControl w:val="0"/>
        <w:tabs>
          <w:tab w:val="left" w:leader="dot" w:pos="9214"/>
        </w:tabs>
        <w:ind w:firstLine="0"/>
        <w:jc w:val="left"/>
        <w:rPr>
          <w:b/>
          <w:sz w:val="28"/>
          <w:szCs w:val="28"/>
        </w:rPr>
      </w:pPr>
      <w:r w:rsidRPr="00937514">
        <w:rPr>
          <w:sz w:val="28"/>
          <w:szCs w:val="28"/>
        </w:rPr>
        <w:br w:type="page"/>
      </w:r>
      <w:r w:rsidRPr="00937514">
        <w:rPr>
          <w:b/>
          <w:sz w:val="28"/>
          <w:szCs w:val="28"/>
        </w:rPr>
        <w:lastRenderedPageBreak/>
        <w:t>СОДЕРЖАНИЕ</w:t>
      </w:r>
    </w:p>
    <w:p w:rsidR="009F5434" w:rsidRPr="00937514" w:rsidRDefault="009F5434" w:rsidP="00937514">
      <w:pPr>
        <w:pStyle w:val="a5"/>
        <w:widowControl w:val="0"/>
        <w:tabs>
          <w:tab w:val="left" w:leader="dot" w:pos="9214"/>
        </w:tabs>
        <w:ind w:firstLine="0"/>
        <w:jc w:val="left"/>
        <w:rPr>
          <w:sz w:val="28"/>
          <w:szCs w:val="28"/>
        </w:rPr>
      </w:pPr>
    </w:p>
    <w:p w:rsidR="009930A6" w:rsidRPr="00937514" w:rsidRDefault="009930A6" w:rsidP="00937514">
      <w:pPr>
        <w:pStyle w:val="11"/>
        <w:widowControl w:val="0"/>
        <w:tabs>
          <w:tab w:val="right" w:leader="dot" w:pos="9356"/>
        </w:tabs>
        <w:spacing w:before="0" w:after="0" w:line="360" w:lineRule="auto"/>
        <w:ind w:firstLine="0"/>
        <w:jc w:val="left"/>
        <w:rPr>
          <w:b w:val="0"/>
          <w:caps w:val="0"/>
          <w:noProof/>
          <w:szCs w:val="28"/>
        </w:rPr>
      </w:pPr>
      <w:r w:rsidRPr="00937514">
        <w:rPr>
          <w:b w:val="0"/>
          <w:caps w:val="0"/>
          <w:noProof/>
          <w:szCs w:val="28"/>
        </w:rPr>
        <w:t>Введение</w:t>
      </w:r>
    </w:p>
    <w:p w:rsidR="009930A6" w:rsidRPr="00937514" w:rsidRDefault="009930A6" w:rsidP="00937514">
      <w:pPr>
        <w:pStyle w:val="11"/>
        <w:widowControl w:val="0"/>
        <w:tabs>
          <w:tab w:val="right" w:leader="dot" w:pos="9356"/>
        </w:tabs>
        <w:spacing w:before="0" w:after="0" w:line="360" w:lineRule="auto"/>
        <w:ind w:firstLine="0"/>
        <w:jc w:val="left"/>
        <w:rPr>
          <w:b w:val="0"/>
          <w:caps w:val="0"/>
          <w:noProof/>
          <w:szCs w:val="28"/>
        </w:rPr>
      </w:pPr>
      <w:r w:rsidRPr="00937514">
        <w:rPr>
          <w:b w:val="0"/>
          <w:caps w:val="0"/>
          <w:noProof/>
          <w:szCs w:val="28"/>
        </w:rPr>
        <w:t>1. Цель и задачи выполнения курсовой работы</w:t>
      </w:r>
    </w:p>
    <w:p w:rsidR="009930A6" w:rsidRPr="00937514" w:rsidRDefault="009930A6" w:rsidP="00937514">
      <w:pPr>
        <w:pStyle w:val="11"/>
        <w:widowControl w:val="0"/>
        <w:tabs>
          <w:tab w:val="right" w:leader="dot" w:pos="9356"/>
        </w:tabs>
        <w:spacing w:before="0" w:after="0" w:line="360" w:lineRule="auto"/>
        <w:ind w:firstLine="0"/>
        <w:jc w:val="left"/>
        <w:rPr>
          <w:b w:val="0"/>
          <w:caps w:val="0"/>
          <w:noProof/>
          <w:szCs w:val="28"/>
        </w:rPr>
      </w:pPr>
      <w:r w:rsidRPr="00937514">
        <w:rPr>
          <w:b w:val="0"/>
          <w:caps w:val="0"/>
          <w:noProof/>
          <w:szCs w:val="28"/>
        </w:rPr>
        <w:t>2. Принцип работы ЭП ПТ и общие требования к функционированию контроллера</w:t>
      </w:r>
    </w:p>
    <w:p w:rsidR="009930A6" w:rsidRPr="00937514" w:rsidRDefault="009930A6" w:rsidP="00937514">
      <w:pPr>
        <w:pStyle w:val="11"/>
        <w:widowControl w:val="0"/>
        <w:tabs>
          <w:tab w:val="right" w:leader="dot" w:pos="9356"/>
        </w:tabs>
        <w:spacing w:before="0" w:after="0" w:line="360" w:lineRule="auto"/>
        <w:ind w:firstLine="0"/>
        <w:jc w:val="left"/>
        <w:rPr>
          <w:b w:val="0"/>
          <w:caps w:val="0"/>
          <w:noProof/>
          <w:szCs w:val="28"/>
        </w:rPr>
      </w:pPr>
      <w:r w:rsidRPr="00937514">
        <w:rPr>
          <w:b w:val="0"/>
          <w:caps w:val="0"/>
          <w:noProof/>
          <w:szCs w:val="28"/>
        </w:rPr>
        <w:t>3. Проектирование блока центрального процессора</w:t>
      </w:r>
    </w:p>
    <w:p w:rsidR="009930A6" w:rsidRPr="00937514" w:rsidRDefault="009930A6" w:rsidP="00937514">
      <w:pPr>
        <w:pStyle w:val="11"/>
        <w:widowControl w:val="0"/>
        <w:tabs>
          <w:tab w:val="right" w:leader="dot" w:pos="9356"/>
        </w:tabs>
        <w:spacing w:before="0" w:after="0" w:line="360" w:lineRule="auto"/>
        <w:ind w:firstLine="0"/>
        <w:jc w:val="left"/>
        <w:rPr>
          <w:b w:val="0"/>
          <w:caps w:val="0"/>
          <w:noProof/>
          <w:szCs w:val="28"/>
        </w:rPr>
      </w:pPr>
      <w:r w:rsidRPr="00937514">
        <w:rPr>
          <w:b w:val="0"/>
          <w:caps w:val="0"/>
          <w:noProof/>
          <w:szCs w:val="28"/>
        </w:rPr>
        <w:t>4. Проектирование блока запоминающих устройств</w:t>
      </w:r>
    </w:p>
    <w:p w:rsidR="009930A6" w:rsidRPr="00937514" w:rsidRDefault="009930A6" w:rsidP="00937514">
      <w:pPr>
        <w:pStyle w:val="11"/>
        <w:widowControl w:val="0"/>
        <w:tabs>
          <w:tab w:val="right" w:leader="dot" w:pos="9356"/>
        </w:tabs>
        <w:spacing w:before="0" w:after="0" w:line="360" w:lineRule="auto"/>
        <w:ind w:firstLine="0"/>
        <w:jc w:val="left"/>
        <w:rPr>
          <w:b w:val="0"/>
          <w:caps w:val="0"/>
          <w:noProof/>
          <w:szCs w:val="28"/>
        </w:rPr>
      </w:pPr>
      <w:r w:rsidRPr="00937514">
        <w:rPr>
          <w:b w:val="0"/>
          <w:caps w:val="0"/>
          <w:noProof/>
          <w:szCs w:val="28"/>
        </w:rPr>
        <w:t>5. Проектирование интерфейсного модуля</w:t>
      </w:r>
    </w:p>
    <w:p w:rsidR="009930A6" w:rsidRPr="00937514" w:rsidRDefault="009930A6" w:rsidP="00937514">
      <w:pPr>
        <w:pStyle w:val="11"/>
        <w:widowControl w:val="0"/>
        <w:tabs>
          <w:tab w:val="right" w:leader="dot" w:pos="9356"/>
        </w:tabs>
        <w:spacing w:before="0" w:after="0" w:line="360" w:lineRule="auto"/>
        <w:ind w:firstLine="0"/>
        <w:jc w:val="left"/>
        <w:rPr>
          <w:b w:val="0"/>
          <w:caps w:val="0"/>
          <w:noProof/>
          <w:szCs w:val="28"/>
        </w:rPr>
      </w:pPr>
      <w:r w:rsidRPr="00937514">
        <w:rPr>
          <w:b w:val="0"/>
          <w:caps w:val="0"/>
          <w:noProof/>
          <w:szCs w:val="28"/>
        </w:rPr>
        <w:t>5.1 Разработка адресного дешифратора</w:t>
      </w:r>
    </w:p>
    <w:p w:rsidR="009930A6" w:rsidRPr="00937514" w:rsidRDefault="009930A6" w:rsidP="00937514">
      <w:pPr>
        <w:pStyle w:val="11"/>
        <w:widowControl w:val="0"/>
        <w:tabs>
          <w:tab w:val="right" w:leader="dot" w:pos="9356"/>
        </w:tabs>
        <w:spacing w:before="0" w:after="0" w:line="360" w:lineRule="auto"/>
        <w:ind w:firstLine="0"/>
        <w:jc w:val="left"/>
        <w:rPr>
          <w:b w:val="0"/>
          <w:caps w:val="0"/>
          <w:noProof/>
          <w:szCs w:val="28"/>
        </w:rPr>
      </w:pPr>
      <w:r w:rsidRPr="00937514">
        <w:rPr>
          <w:b w:val="0"/>
          <w:caps w:val="0"/>
          <w:noProof/>
          <w:szCs w:val="28"/>
        </w:rPr>
        <w:t>5.2 Разработка регистра вектора прерывания</w:t>
      </w:r>
    </w:p>
    <w:p w:rsidR="009930A6" w:rsidRPr="00937514" w:rsidRDefault="009930A6" w:rsidP="00937514">
      <w:pPr>
        <w:pStyle w:val="11"/>
        <w:widowControl w:val="0"/>
        <w:tabs>
          <w:tab w:val="right" w:leader="dot" w:pos="9356"/>
        </w:tabs>
        <w:spacing w:before="0" w:after="0" w:line="360" w:lineRule="auto"/>
        <w:ind w:firstLine="0"/>
        <w:jc w:val="left"/>
        <w:rPr>
          <w:b w:val="0"/>
          <w:caps w:val="0"/>
          <w:noProof/>
          <w:szCs w:val="28"/>
        </w:rPr>
      </w:pPr>
      <w:r w:rsidRPr="00937514">
        <w:rPr>
          <w:b w:val="0"/>
          <w:caps w:val="0"/>
          <w:noProof/>
          <w:szCs w:val="28"/>
        </w:rPr>
        <w:t>6. Разработка программного обеспечения</w:t>
      </w:r>
    </w:p>
    <w:p w:rsidR="009930A6" w:rsidRPr="00937514" w:rsidRDefault="009930A6" w:rsidP="00937514">
      <w:pPr>
        <w:pStyle w:val="11"/>
        <w:widowControl w:val="0"/>
        <w:tabs>
          <w:tab w:val="right" w:leader="dot" w:pos="9356"/>
        </w:tabs>
        <w:spacing w:before="0" w:after="0" w:line="360" w:lineRule="auto"/>
        <w:ind w:firstLine="0"/>
        <w:jc w:val="left"/>
        <w:rPr>
          <w:b w:val="0"/>
          <w:caps w:val="0"/>
          <w:noProof/>
          <w:szCs w:val="28"/>
        </w:rPr>
      </w:pPr>
      <w:r w:rsidRPr="00937514">
        <w:rPr>
          <w:b w:val="0"/>
          <w:caps w:val="0"/>
          <w:noProof/>
          <w:szCs w:val="28"/>
        </w:rPr>
        <w:t>6.1 Разработка подпрограммы пуска ЭД</w:t>
      </w:r>
    </w:p>
    <w:p w:rsidR="009930A6" w:rsidRPr="00937514" w:rsidRDefault="009930A6" w:rsidP="00937514">
      <w:pPr>
        <w:pStyle w:val="11"/>
        <w:widowControl w:val="0"/>
        <w:tabs>
          <w:tab w:val="right" w:leader="dot" w:pos="9356"/>
        </w:tabs>
        <w:spacing w:before="0" w:after="0" w:line="360" w:lineRule="auto"/>
        <w:ind w:firstLine="0"/>
        <w:jc w:val="left"/>
        <w:rPr>
          <w:b w:val="0"/>
          <w:caps w:val="0"/>
          <w:noProof/>
          <w:szCs w:val="28"/>
        </w:rPr>
      </w:pPr>
      <w:r w:rsidRPr="00937514">
        <w:rPr>
          <w:b w:val="0"/>
          <w:caps w:val="0"/>
          <w:noProof/>
          <w:szCs w:val="28"/>
        </w:rPr>
        <w:t>6.2 Разработка подпрограммы обслуживания прерывания</w:t>
      </w:r>
    </w:p>
    <w:p w:rsidR="009930A6" w:rsidRPr="00937514" w:rsidRDefault="009930A6" w:rsidP="00937514">
      <w:pPr>
        <w:pStyle w:val="11"/>
        <w:widowControl w:val="0"/>
        <w:tabs>
          <w:tab w:val="right" w:leader="dot" w:pos="9356"/>
        </w:tabs>
        <w:spacing w:before="0" w:after="0" w:line="360" w:lineRule="auto"/>
        <w:ind w:firstLine="0"/>
        <w:jc w:val="left"/>
        <w:rPr>
          <w:b w:val="0"/>
          <w:caps w:val="0"/>
          <w:noProof/>
          <w:szCs w:val="28"/>
        </w:rPr>
      </w:pPr>
      <w:r w:rsidRPr="00937514">
        <w:rPr>
          <w:b w:val="0"/>
          <w:caps w:val="0"/>
          <w:noProof/>
          <w:szCs w:val="28"/>
        </w:rPr>
        <w:t>6.3 Расчет цифрового эквивалента</w:t>
      </w:r>
    </w:p>
    <w:p w:rsidR="009930A6" w:rsidRPr="00937514" w:rsidRDefault="009930A6" w:rsidP="00937514">
      <w:pPr>
        <w:pStyle w:val="11"/>
        <w:widowControl w:val="0"/>
        <w:tabs>
          <w:tab w:val="right" w:leader="dot" w:pos="9356"/>
        </w:tabs>
        <w:spacing w:before="0" w:after="0" w:line="360" w:lineRule="auto"/>
        <w:ind w:firstLine="0"/>
        <w:jc w:val="left"/>
        <w:rPr>
          <w:b w:val="0"/>
          <w:caps w:val="0"/>
          <w:noProof/>
          <w:szCs w:val="28"/>
        </w:rPr>
      </w:pPr>
      <w:r w:rsidRPr="00937514">
        <w:rPr>
          <w:b w:val="0"/>
          <w:caps w:val="0"/>
          <w:noProof/>
          <w:szCs w:val="28"/>
        </w:rPr>
        <w:t>6.4 Разработка подпрограммы задержки</w:t>
      </w:r>
    </w:p>
    <w:p w:rsidR="009930A6" w:rsidRPr="00937514" w:rsidRDefault="009930A6" w:rsidP="00937514">
      <w:pPr>
        <w:pStyle w:val="11"/>
        <w:widowControl w:val="0"/>
        <w:tabs>
          <w:tab w:val="right" w:leader="dot" w:pos="9356"/>
        </w:tabs>
        <w:spacing w:before="0" w:after="0" w:line="360" w:lineRule="auto"/>
        <w:ind w:firstLine="0"/>
        <w:jc w:val="left"/>
        <w:rPr>
          <w:b w:val="0"/>
          <w:caps w:val="0"/>
          <w:noProof/>
          <w:szCs w:val="28"/>
        </w:rPr>
      </w:pPr>
      <w:r w:rsidRPr="00937514">
        <w:rPr>
          <w:b w:val="0"/>
          <w:caps w:val="0"/>
          <w:noProof/>
          <w:szCs w:val="28"/>
        </w:rPr>
        <w:t>6.5 Распределение памяти</w:t>
      </w:r>
    </w:p>
    <w:p w:rsidR="009930A6" w:rsidRPr="00937514" w:rsidRDefault="009930A6" w:rsidP="00937514">
      <w:pPr>
        <w:pStyle w:val="11"/>
        <w:widowControl w:val="0"/>
        <w:tabs>
          <w:tab w:val="right" w:leader="dot" w:pos="9356"/>
        </w:tabs>
        <w:spacing w:before="0" w:after="0" w:line="360" w:lineRule="auto"/>
        <w:ind w:firstLine="0"/>
        <w:jc w:val="left"/>
        <w:rPr>
          <w:b w:val="0"/>
          <w:caps w:val="0"/>
          <w:noProof/>
          <w:szCs w:val="28"/>
        </w:rPr>
      </w:pPr>
      <w:r w:rsidRPr="00937514">
        <w:rPr>
          <w:b w:val="0"/>
          <w:caps w:val="0"/>
          <w:noProof/>
          <w:szCs w:val="28"/>
        </w:rPr>
        <w:t>7. Расчет источника питания</w:t>
      </w:r>
    </w:p>
    <w:p w:rsidR="009930A6" w:rsidRPr="00937514" w:rsidRDefault="009930A6" w:rsidP="00937514">
      <w:pPr>
        <w:pStyle w:val="11"/>
        <w:widowControl w:val="0"/>
        <w:tabs>
          <w:tab w:val="right" w:leader="dot" w:pos="9356"/>
        </w:tabs>
        <w:spacing w:before="0" w:after="0" w:line="360" w:lineRule="auto"/>
        <w:ind w:firstLine="0"/>
        <w:jc w:val="left"/>
        <w:rPr>
          <w:b w:val="0"/>
          <w:caps w:val="0"/>
          <w:noProof/>
          <w:szCs w:val="28"/>
        </w:rPr>
      </w:pPr>
      <w:r w:rsidRPr="00937514">
        <w:rPr>
          <w:b w:val="0"/>
          <w:caps w:val="0"/>
          <w:noProof/>
          <w:szCs w:val="28"/>
        </w:rPr>
        <w:t>7.1 Расчет стабилизатора</w:t>
      </w:r>
    </w:p>
    <w:p w:rsidR="009930A6" w:rsidRPr="00937514" w:rsidRDefault="009930A6" w:rsidP="00937514">
      <w:pPr>
        <w:pStyle w:val="11"/>
        <w:widowControl w:val="0"/>
        <w:tabs>
          <w:tab w:val="right" w:leader="dot" w:pos="9356"/>
        </w:tabs>
        <w:spacing w:before="0" w:after="0" w:line="360" w:lineRule="auto"/>
        <w:ind w:firstLine="0"/>
        <w:jc w:val="left"/>
        <w:rPr>
          <w:b w:val="0"/>
          <w:caps w:val="0"/>
          <w:noProof/>
          <w:szCs w:val="28"/>
        </w:rPr>
      </w:pPr>
      <w:r w:rsidRPr="00937514">
        <w:rPr>
          <w:b w:val="0"/>
          <w:caps w:val="0"/>
          <w:noProof/>
          <w:szCs w:val="28"/>
        </w:rPr>
        <w:t>7.2 Расчет выпрямителя</w:t>
      </w:r>
    </w:p>
    <w:p w:rsidR="009930A6" w:rsidRPr="00937514" w:rsidRDefault="009930A6" w:rsidP="00937514">
      <w:pPr>
        <w:pStyle w:val="11"/>
        <w:widowControl w:val="0"/>
        <w:tabs>
          <w:tab w:val="right" w:leader="dot" w:pos="9356"/>
        </w:tabs>
        <w:spacing w:before="0" w:after="0" w:line="360" w:lineRule="auto"/>
        <w:ind w:firstLine="0"/>
        <w:jc w:val="left"/>
        <w:rPr>
          <w:b w:val="0"/>
          <w:caps w:val="0"/>
          <w:noProof/>
          <w:szCs w:val="28"/>
        </w:rPr>
      </w:pPr>
      <w:r w:rsidRPr="00937514">
        <w:rPr>
          <w:b w:val="0"/>
          <w:caps w:val="0"/>
          <w:noProof/>
          <w:szCs w:val="28"/>
        </w:rPr>
        <w:t>7.3 Расчет трансформатора питания</w:t>
      </w:r>
    </w:p>
    <w:p w:rsidR="009930A6" w:rsidRPr="00937514" w:rsidRDefault="009930A6" w:rsidP="00937514">
      <w:pPr>
        <w:pStyle w:val="11"/>
        <w:widowControl w:val="0"/>
        <w:tabs>
          <w:tab w:val="right" w:leader="dot" w:pos="9356"/>
        </w:tabs>
        <w:spacing w:before="0" w:after="0" w:line="360" w:lineRule="auto"/>
        <w:ind w:firstLine="0"/>
        <w:jc w:val="left"/>
        <w:rPr>
          <w:b w:val="0"/>
          <w:caps w:val="0"/>
          <w:noProof/>
          <w:szCs w:val="28"/>
        </w:rPr>
      </w:pPr>
      <w:r w:rsidRPr="00937514">
        <w:rPr>
          <w:b w:val="0"/>
          <w:caps w:val="0"/>
          <w:noProof/>
          <w:snapToGrid w:val="0"/>
          <w:szCs w:val="28"/>
        </w:rPr>
        <w:t>Заключение</w:t>
      </w:r>
    </w:p>
    <w:p w:rsidR="009930A6" w:rsidRPr="00937514" w:rsidRDefault="009930A6" w:rsidP="00937514">
      <w:pPr>
        <w:pStyle w:val="11"/>
        <w:widowControl w:val="0"/>
        <w:tabs>
          <w:tab w:val="right" w:leader="dot" w:pos="9356"/>
        </w:tabs>
        <w:spacing w:before="0" w:after="0" w:line="360" w:lineRule="auto"/>
        <w:ind w:firstLine="0"/>
        <w:jc w:val="left"/>
        <w:rPr>
          <w:b w:val="0"/>
          <w:caps w:val="0"/>
          <w:noProof/>
          <w:szCs w:val="28"/>
        </w:rPr>
      </w:pPr>
      <w:r w:rsidRPr="00937514">
        <w:rPr>
          <w:b w:val="0"/>
          <w:caps w:val="0"/>
          <w:noProof/>
          <w:szCs w:val="28"/>
        </w:rPr>
        <w:t>Список используемой литературы</w:t>
      </w:r>
    </w:p>
    <w:p w:rsidR="009F5434" w:rsidRPr="00937514" w:rsidRDefault="009F5434" w:rsidP="00937514">
      <w:pPr>
        <w:pStyle w:val="1"/>
        <w:keepNext w:val="0"/>
        <w:tabs>
          <w:tab w:val="right" w:leader="dot" w:pos="9356"/>
        </w:tabs>
        <w:suppressAutoHyphens w:val="0"/>
        <w:spacing w:before="0" w:after="0" w:line="360" w:lineRule="auto"/>
        <w:ind w:left="709"/>
        <w:jc w:val="left"/>
        <w:rPr>
          <w:rFonts w:ascii="Times New Roman" w:hAnsi="Times New Roman"/>
          <w:bCs/>
          <w:color w:val="auto"/>
          <w:szCs w:val="28"/>
        </w:rPr>
      </w:pPr>
      <w:r w:rsidRPr="00937514">
        <w:rPr>
          <w:rFonts w:ascii="Times New Roman" w:hAnsi="Times New Roman"/>
          <w:color w:val="auto"/>
          <w:szCs w:val="28"/>
        </w:rPr>
        <w:br w:type="page"/>
      </w:r>
      <w:bookmarkStart w:id="0" w:name="_Toc232304922"/>
      <w:r w:rsidR="00E24541" w:rsidRPr="00937514">
        <w:rPr>
          <w:rFonts w:ascii="Times New Roman" w:hAnsi="Times New Roman"/>
          <w:bCs/>
          <w:color w:val="auto"/>
          <w:szCs w:val="28"/>
        </w:rPr>
        <w:t>Введение</w:t>
      </w:r>
      <w:bookmarkEnd w:id="0"/>
    </w:p>
    <w:p w:rsidR="00937514" w:rsidRDefault="00937514" w:rsidP="00937514">
      <w:pPr>
        <w:widowControl w:val="0"/>
        <w:spacing w:line="360" w:lineRule="auto"/>
        <w:ind w:firstLine="709"/>
        <w:rPr>
          <w:snapToGrid w:val="0"/>
          <w:szCs w:val="28"/>
        </w:rPr>
      </w:pPr>
    </w:p>
    <w:p w:rsidR="009F5434" w:rsidRPr="00937514" w:rsidRDefault="009F5434" w:rsidP="00937514">
      <w:pPr>
        <w:widowControl w:val="0"/>
        <w:spacing w:line="360" w:lineRule="auto"/>
        <w:ind w:firstLine="709"/>
        <w:rPr>
          <w:snapToGrid w:val="0"/>
          <w:szCs w:val="28"/>
        </w:rPr>
      </w:pPr>
      <w:r w:rsidRPr="00937514">
        <w:rPr>
          <w:snapToGrid w:val="0"/>
          <w:szCs w:val="28"/>
        </w:rPr>
        <w:t>Широкое внедрение в промышленность роботов и гибких производств потребовало существенного расширения и повышения эффективности системы подготовки и переподготовки специалистов в этой области. Создание систем управления роботами и гибкими автоматизированными производствами базируется на средствах вычислительной техники,</w:t>
      </w:r>
      <w:r w:rsidR="00937514">
        <w:rPr>
          <w:snapToGrid w:val="0"/>
          <w:szCs w:val="28"/>
        </w:rPr>
        <w:t xml:space="preserve"> </w:t>
      </w:r>
      <w:r w:rsidRPr="00937514">
        <w:rPr>
          <w:snapToGrid w:val="0"/>
          <w:szCs w:val="28"/>
        </w:rPr>
        <w:t>в первую очередь на больших интегральных схемах и микропроцессорных вычислительных машинах микроЭВМ. По</w:t>
      </w:r>
      <w:r w:rsidR="00937514">
        <w:rPr>
          <w:snapToGrid w:val="0"/>
          <w:szCs w:val="28"/>
        </w:rPr>
        <w:t xml:space="preserve"> </w:t>
      </w:r>
      <w:r w:rsidRPr="00937514">
        <w:rPr>
          <w:snapToGrid w:val="0"/>
          <w:szCs w:val="28"/>
        </w:rPr>
        <w:t>этому одним из направлений подготовки специалистов по системам управления роботами является изучение принципов работы и методов проектирования устройств управления, построенных на базе выпускаемых промышленностью микропроцессорных наборов и микро</w:t>
      </w:r>
      <w:r w:rsidR="00937514">
        <w:rPr>
          <w:snapToGrid w:val="0"/>
          <w:szCs w:val="28"/>
        </w:rPr>
        <w:t xml:space="preserve"> </w:t>
      </w:r>
      <w:r w:rsidRPr="00937514">
        <w:rPr>
          <w:snapToGrid w:val="0"/>
          <w:szCs w:val="28"/>
        </w:rPr>
        <w:t>ЭВМ.</w:t>
      </w:r>
    </w:p>
    <w:p w:rsidR="009F5434" w:rsidRPr="00937514" w:rsidRDefault="009F5434" w:rsidP="00937514">
      <w:pPr>
        <w:widowControl w:val="0"/>
        <w:spacing w:line="360" w:lineRule="auto"/>
        <w:ind w:firstLine="709"/>
        <w:rPr>
          <w:snapToGrid w:val="0"/>
          <w:szCs w:val="28"/>
        </w:rPr>
      </w:pPr>
      <w:r w:rsidRPr="00937514">
        <w:rPr>
          <w:snapToGrid w:val="0"/>
          <w:szCs w:val="28"/>
        </w:rPr>
        <w:t>Успехи в области микроэлектроники открывают новые возможности для автоматизации производственных процессов, машин, оборудования и приборов на базе микропроцессоров (МП). Микропроцессоры представляют собой устройства обработки цифровой информации,</w:t>
      </w:r>
      <w:r w:rsidR="00937514">
        <w:rPr>
          <w:snapToGrid w:val="0"/>
          <w:szCs w:val="28"/>
        </w:rPr>
        <w:t xml:space="preserve"> </w:t>
      </w:r>
      <w:r w:rsidRPr="00937514">
        <w:rPr>
          <w:snapToGrid w:val="0"/>
          <w:szCs w:val="28"/>
        </w:rPr>
        <w:t>конструктивно выполненные в виде больших интегральных схем (БИС).</w:t>
      </w:r>
    </w:p>
    <w:p w:rsidR="009F5434" w:rsidRPr="00937514" w:rsidRDefault="009F5434" w:rsidP="00937514">
      <w:pPr>
        <w:pStyle w:val="32"/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В основу курсового проекта положено проектирование систем на базе одной серии БИС - БИС КР580. Этот выбор обусловлен следующими причинами:</w:t>
      </w:r>
    </w:p>
    <w:p w:rsidR="009F5434" w:rsidRPr="00937514" w:rsidRDefault="009F5434" w:rsidP="00937514">
      <w:pPr>
        <w:pStyle w:val="32"/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1. Микропроцессорный комплект БИС КР580 является комплектом общего назначения и используется в управляющей, информационной, измерительной,</w:t>
      </w:r>
      <w:r w:rsidR="00937514">
        <w:rPr>
          <w:szCs w:val="28"/>
        </w:rPr>
        <w:t xml:space="preserve"> </w:t>
      </w:r>
      <w:r w:rsidRPr="00937514">
        <w:rPr>
          <w:szCs w:val="28"/>
        </w:rPr>
        <w:t>связной, медицинской,</w:t>
      </w:r>
      <w:r w:rsidR="00937514">
        <w:rPr>
          <w:szCs w:val="28"/>
        </w:rPr>
        <w:t xml:space="preserve"> </w:t>
      </w:r>
      <w:r w:rsidRPr="00937514">
        <w:rPr>
          <w:szCs w:val="28"/>
        </w:rPr>
        <w:t>бытовой и другой аппаратуре самого различного применения.</w:t>
      </w:r>
    </w:p>
    <w:p w:rsidR="009F5434" w:rsidRPr="00937514" w:rsidRDefault="009F5434" w:rsidP="00937514">
      <w:pPr>
        <w:widowControl w:val="0"/>
        <w:spacing w:line="360" w:lineRule="auto"/>
        <w:ind w:firstLine="709"/>
        <w:rPr>
          <w:snapToGrid w:val="0"/>
          <w:szCs w:val="28"/>
        </w:rPr>
      </w:pPr>
      <w:r w:rsidRPr="00937514">
        <w:rPr>
          <w:snapToGrid w:val="0"/>
          <w:szCs w:val="28"/>
        </w:rPr>
        <w:t>2. Комплект БИС серии КР580 представляет собой один из первых отечественных микропроцессорных комплектов. К настоящему времени уже накоплен достаточный опыт построения аппаратуры</w:t>
      </w:r>
      <w:r w:rsidRPr="00937514">
        <w:rPr>
          <w:b/>
          <w:snapToGrid w:val="0"/>
          <w:szCs w:val="28"/>
        </w:rPr>
        <w:t xml:space="preserve"> </w:t>
      </w:r>
      <w:r w:rsidRPr="00937514">
        <w:rPr>
          <w:snapToGrid w:val="0"/>
          <w:szCs w:val="28"/>
        </w:rPr>
        <w:t>на</w:t>
      </w:r>
      <w:r w:rsidRPr="00937514">
        <w:rPr>
          <w:b/>
          <w:snapToGrid w:val="0"/>
          <w:szCs w:val="28"/>
        </w:rPr>
        <w:t xml:space="preserve"> </w:t>
      </w:r>
      <w:r w:rsidRPr="00937514">
        <w:rPr>
          <w:snapToGrid w:val="0"/>
          <w:szCs w:val="28"/>
        </w:rPr>
        <w:t>его основе. Объем производства МП и микроЭВМ постоянно возрастает,</w:t>
      </w:r>
      <w:r w:rsidR="00937514">
        <w:rPr>
          <w:snapToGrid w:val="0"/>
          <w:szCs w:val="28"/>
        </w:rPr>
        <w:t xml:space="preserve"> </w:t>
      </w:r>
      <w:r w:rsidRPr="00937514">
        <w:rPr>
          <w:snapToGrid w:val="0"/>
          <w:szCs w:val="28"/>
        </w:rPr>
        <w:t>улучшаются их</w:t>
      </w:r>
      <w:r w:rsidR="00937514">
        <w:rPr>
          <w:snapToGrid w:val="0"/>
          <w:szCs w:val="28"/>
        </w:rPr>
        <w:t xml:space="preserve"> </w:t>
      </w:r>
      <w:r w:rsidRPr="00937514">
        <w:rPr>
          <w:snapToGrid w:val="0"/>
          <w:szCs w:val="28"/>
        </w:rPr>
        <w:t>технические характеристики и</w:t>
      </w:r>
      <w:r w:rsidR="00937514">
        <w:rPr>
          <w:snapToGrid w:val="0"/>
          <w:szCs w:val="28"/>
        </w:rPr>
        <w:t xml:space="preserve"> </w:t>
      </w:r>
      <w:r w:rsidRPr="00937514">
        <w:rPr>
          <w:snapToGrid w:val="0"/>
          <w:szCs w:val="28"/>
        </w:rPr>
        <w:t>снижается стоимость. Благодаря реализованной в них возможности программного управления они обладают свойствами универсальных устройств цифрового управления. Это способствует массовому применению МП и микроЭВМ в народном хозяйстве для цифровой обработки данных и управления различными объектами и процессами.</w:t>
      </w:r>
    </w:p>
    <w:p w:rsidR="009F5434" w:rsidRPr="00937514" w:rsidRDefault="009F5434" w:rsidP="00937514">
      <w:pPr>
        <w:widowControl w:val="0"/>
        <w:spacing w:line="360" w:lineRule="auto"/>
        <w:ind w:firstLine="709"/>
        <w:rPr>
          <w:snapToGrid w:val="0"/>
          <w:szCs w:val="28"/>
        </w:rPr>
      </w:pPr>
    </w:p>
    <w:p w:rsidR="00E24541" w:rsidRPr="00937514" w:rsidRDefault="00937514" w:rsidP="00937514">
      <w:pPr>
        <w:pStyle w:val="1"/>
        <w:keepNext w:val="0"/>
        <w:suppressAutoHyphens w:val="0"/>
        <w:spacing w:before="0" w:after="0" w:line="360" w:lineRule="auto"/>
        <w:ind w:firstLine="709"/>
        <w:jc w:val="both"/>
        <w:rPr>
          <w:rFonts w:ascii="Times New Roman" w:hAnsi="Times New Roman"/>
          <w:bCs/>
          <w:color w:val="auto"/>
          <w:szCs w:val="28"/>
        </w:rPr>
      </w:pPr>
      <w:bookmarkStart w:id="1" w:name="_Toc70751251"/>
      <w:bookmarkStart w:id="2" w:name="_Toc232304923"/>
      <w:r>
        <w:rPr>
          <w:rFonts w:ascii="Times New Roman" w:hAnsi="Times New Roman"/>
          <w:bCs/>
          <w:color w:val="auto"/>
          <w:szCs w:val="28"/>
        </w:rPr>
        <w:br w:type="page"/>
      </w:r>
      <w:r w:rsidR="00E24541" w:rsidRPr="00937514">
        <w:rPr>
          <w:rFonts w:ascii="Times New Roman" w:hAnsi="Times New Roman"/>
          <w:bCs/>
          <w:color w:val="auto"/>
          <w:szCs w:val="28"/>
        </w:rPr>
        <w:t>1. Цель и задачи выполнения курсовой работы</w:t>
      </w:r>
      <w:bookmarkEnd w:id="1"/>
      <w:bookmarkEnd w:id="2"/>
    </w:p>
    <w:p w:rsidR="00937514" w:rsidRDefault="00937514" w:rsidP="0093751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</w:p>
    <w:p w:rsidR="00E24541" w:rsidRPr="00937514" w:rsidRDefault="00E24541" w:rsidP="0093751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Курсовая работа выполняется с целью закрепления знаний по курсу</w:t>
      </w:r>
      <w:r w:rsidR="00937514">
        <w:rPr>
          <w:szCs w:val="28"/>
        </w:rPr>
        <w:t xml:space="preserve"> </w:t>
      </w:r>
      <w:r w:rsidR="00FA60EC" w:rsidRPr="00937514">
        <w:rPr>
          <w:szCs w:val="28"/>
        </w:rPr>
        <w:t xml:space="preserve">«Общая электротехника и электроника» </w:t>
      </w:r>
      <w:r w:rsidRPr="00937514">
        <w:rPr>
          <w:szCs w:val="28"/>
        </w:rPr>
        <w:t>и развития навыков самостоятельной работы студентов при разработке технического задания, проектировании и эксплуатации отдельных узлов микропроцессорных систем ЧПУ и обработки данных. Задачами выполнения курсовой работы являются:</w:t>
      </w:r>
    </w:p>
    <w:p w:rsidR="00E24541" w:rsidRPr="00937514" w:rsidRDefault="00E24541" w:rsidP="0093751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-</w:t>
      </w:r>
      <w:r w:rsidR="00937514">
        <w:rPr>
          <w:szCs w:val="28"/>
        </w:rPr>
        <w:t xml:space="preserve"> </w:t>
      </w:r>
      <w:r w:rsidRPr="00937514">
        <w:rPr>
          <w:szCs w:val="28"/>
        </w:rPr>
        <w:t>получение навыков разработки схемотехнических вопросов микро</w:t>
      </w:r>
      <w:r w:rsidR="00937514">
        <w:rPr>
          <w:szCs w:val="28"/>
        </w:rPr>
        <w:t xml:space="preserve"> </w:t>
      </w:r>
      <w:r w:rsidRPr="00937514">
        <w:rPr>
          <w:szCs w:val="28"/>
        </w:rPr>
        <w:t>процессорной техники;</w:t>
      </w:r>
    </w:p>
    <w:p w:rsidR="00E24541" w:rsidRPr="00937514" w:rsidRDefault="00E24541" w:rsidP="0093751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-</w:t>
      </w:r>
      <w:r w:rsidR="00937514">
        <w:rPr>
          <w:szCs w:val="28"/>
        </w:rPr>
        <w:t xml:space="preserve"> </w:t>
      </w:r>
      <w:r w:rsidRPr="00937514">
        <w:rPr>
          <w:szCs w:val="28"/>
        </w:rPr>
        <w:t>проработка ряда вопросов, связанных с прикладным программным обеспечением микропроцессорных систем;</w:t>
      </w:r>
    </w:p>
    <w:p w:rsidR="00E24541" w:rsidRPr="00937514" w:rsidRDefault="00E24541" w:rsidP="0093751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-</w:t>
      </w:r>
      <w:r w:rsidR="00937514">
        <w:rPr>
          <w:szCs w:val="28"/>
        </w:rPr>
        <w:t xml:space="preserve"> </w:t>
      </w:r>
      <w:r w:rsidRPr="00937514">
        <w:rPr>
          <w:szCs w:val="28"/>
        </w:rPr>
        <w:t>приобретение практических навыков составления и расчета принципиальных электрических схем цифровой и аналоговой техники.</w:t>
      </w:r>
    </w:p>
    <w:p w:rsidR="00E24541" w:rsidRPr="00937514" w:rsidRDefault="00E24541" w:rsidP="00937514">
      <w:pPr>
        <w:pStyle w:val="1"/>
        <w:keepNext w:val="0"/>
        <w:suppressAutoHyphens w:val="0"/>
        <w:spacing w:before="0" w:after="0" w:line="360" w:lineRule="auto"/>
        <w:ind w:firstLine="709"/>
        <w:jc w:val="both"/>
        <w:rPr>
          <w:rFonts w:ascii="Times New Roman" w:hAnsi="Times New Roman"/>
          <w:bCs/>
          <w:color w:val="auto"/>
          <w:szCs w:val="28"/>
        </w:rPr>
      </w:pPr>
    </w:p>
    <w:p w:rsidR="009F5434" w:rsidRPr="00937514" w:rsidRDefault="00937514" w:rsidP="00937514">
      <w:pPr>
        <w:pStyle w:val="1"/>
        <w:keepNext w:val="0"/>
        <w:suppressAutoHyphens w:val="0"/>
        <w:spacing w:before="0" w:after="0" w:line="360" w:lineRule="auto"/>
        <w:ind w:left="709"/>
        <w:jc w:val="left"/>
        <w:rPr>
          <w:rFonts w:ascii="Times New Roman" w:hAnsi="Times New Roman"/>
          <w:bCs/>
          <w:color w:val="auto"/>
          <w:szCs w:val="28"/>
        </w:rPr>
      </w:pPr>
      <w:bookmarkStart w:id="3" w:name="_Toc232304924"/>
      <w:r>
        <w:rPr>
          <w:rFonts w:ascii="Times New Roman" w:hAnsi="Times New Roman"/>
          <w:bCs/>
          <w:color w:val="auto"/>
          <w:szCs w:val="28"/>
        </w:rPr>
        <w:br w:type="page"/>
      </w:r>
      <w:r w:rsidR="00E24541" w:rsidRPr="00937514">
        <w:rPr>
          <w:rFonts w:ascii="Times New Roman" w:hAnsi="Times New Roman"/>
          <w:bCs/>
          <w:color w:val="auto"/>
          <w:szCs w:val="28"/>
        </w:rPr>
        <w:t>2. Принцип</w:t>
      </w:r>
      <w:r w:rsidR="009F5434" w:rsidRPr="00937514">
        <w:rPr>
          <w:rFonts w:ascii="Times New Roman" w:hAnsi="Times New Roman"/>
          <w:bCs/>
          <w:color w:val="auto"/>
          <w:szCs w:val="28"/>
        </w:rPr>
        <w:t xml:space="preserve"> </w:t>
      </w:r>
      <w:r w:rsidR="00E24541" w:rsidRPr="00937514">
        <w:rPr>
          <w:rFonts w:ascii="Times New Roman" w:hAnsi="Times New Roman"/>
          <w:bCs/>
          <w:color w:val="auto"/>
          <w:szCs w:val="28"/>
        </w:rPr>
        <w:t>работы</w:t>
      </w:r>
      <w:r w:rsidR="009F5434" w:rsidRPr="00937514">
        <w:rPr>
          <w:rFonts w:ascii="Times New Roman" w:hAnsi="Times New Roman"/>
          <w:bCs/>
          <w:color w:val="auto"/>
          <w:szCs w:val="28"/>
        </w:rPr>
        <w:t xml:space="preserve"> ЭП ПТ </w:t>
      </w:r>
      <w:r w:rsidR="00E24541" w:rsidRPr="00937514">
        <w:rPr>
          <w:rFonts w:ascii="Times New Roman" w:hAnsi="Times New Roman"/>
          <w:bCs/>
          <w:color w:val="auto"/>
          <w:szCs w:val="28"/>
        </w:rPr>
        <w:t>и</w:t>
      </w:r>
      <w:r w:rsidR="009F5434" w:rsidRPr="00937514">
        <w:rPr>
          <w:rFonts w:ascii="Times New Roman" w:hAnsi="Times New Roman"/>
          <w:bCs/>
          <w:color w:val="auto"/>
          <w:szCs w:val="28"/>
        </w:rPr>
        <w:t xml:space="preserve"> </w:t>
      </w:r>
      <w:r w:rsidR="00E24541" w:rsidRPr="00937514">
        <w:rPr>
          <w:rFonts w:ascii="Times New Roman" w:hAnsi="Times New Roman"/>
          <w:bCs/>
          <w:color w:val="auto"/>
          <w:szCs w:val="28"/>
        </w:rPr>
        <w:t>общие</w:t>
      </w:r>
      <w:r w:rsidR="009F5434" w:rsidRPr="00937514">
        <w:rPr>
          <w:rFonts w:ascii="Times New Roman" w:hAnsi="Times New Roman"/>
          <w:bCs/>
          <w:color w:val="auto"/>
          <w:szCs w:val="28"/>
        </w:rPr>
        <w:t xml:space="preserve"> </w:t>
      </w:r>
      <w:r w:rsidR="00E24541" w:rsidRPr="00937514">
        <w:rPr>
          <w:rFonts w:ascii="Times New Roman" w:hAnsi="Times New Roman"/>
          <w:bCs/>
          <w:color w:val="auto"/>
          <w:szCs w:val="28"/>
        </w:rPr>
        <w:t>требования</w:t>
      </w:r>
      <w:r w:rsidR="009F5434" w:rsidRPr="00937514">
        <w:rPr>
          <w:rFonts w:ascii="Times New Roman" w:hAnsi="Times New Roman"/>
          <w:bCs/>
          <w:color w:val="auto"/>
          <w:szCs w:val="28"/>
        </w:rPr>
        <w:t xml:space="preserve"> </w:t>
      </w:r>
      <w:r w:rsidR="00E24541" w:rsidRPr="00937514">
        <w:rPr>
          <w:rFonts w:ascii="Times New Roman" w:hAnsi="Times New Roman"/>
          <w:bCs/>
          <w:color w:val="auto"/>
          <w:szCs w:val="28"/>
        </w:rPr>
        <w:t>к</w:t>
      </w:r>
      <w:r w:rsidR="009F5434" w:rsidRPr="00937514">
        <w:rPr>
          <w:rFonts w:ascii="Times New Roman" w:hAnsi="Times New Roman"/>
          <w:bCs/>
          <w:color w:val="auto"/>
          <w:szCs w:val="28"/>
        </w:rPr>
        <w:t xml:space="preserve"> </w:t>
      </w:r>
      <w:r w:rsidR="00E24541" w:rsidRPr="00937514">
        <w:rPr>
          <w:rFonts w:ascii="Times New Roman" w:hAnsi="Times New Roman"/>
          <w:bCs/>
          <w:color w:val="auto"/>
          <w:szCs w:val="28"/>
        </w:rPr>
        <w:t>функционированию</w:t>
      </w:r>
      <w:r w:rsidR="009F5434" w:rsidRPr="00937514">
        <w:rPr>
          <w:rFonts w:ascii="Times New Roman" w:hAnsi="Times New Roman"/>
          <w:bCs/>
          <w:color w:val="auto"/>
          <w:szCs w:val="28"/>
        </w:rPr>
        <w:t xml:space="preserve"> </w:t>
      </w:r>
      <w:r w:rsidR="00E24541" w:rsidRPr="00937514">
        <w:rPr>
          <w:rFonts w:ascii="Times New Roman" w:hAnsi="Times New Roman"/>
          <w:bCs/>
          <w:color w:val="auto"/>
          <w:szCs w:val="28"/>
        </w:rPr>
        <w:t>контроллера</w:t>
      </w:r>
      <w:bookmarkEnd w:id="3"/>
    </w:p>
    <w:p w:rsidR="00937514" w:rsidRDefault="00937514" w:rsidP="00937514">
      <w:pPr>
        <w:pStyle w:val="21"/>
        <w:spacing w:line="360" w:lineRule="auto"/>
        <w:rPr>
          <w:szCs w:val="28"/>
        </w:rPr>
      </w:pPr>
    </w:p>
    <w:p w:rsidR="009F5434" w:rsidRPr="00937514" w:rsidRDefault="009F5434" w:rsidP="00937514">
      <w:pPr>
        <w:pStyle w:val="21"/>
        <w:spacing w:line="360" w:lineRule="auto"/>
        <w:rPr>
          <w:szCs w:val="28"/>
        </w:rPr>
      </w:pPr>
      <w:r w:rsidRPr="00937514">
        <w:rPr>
          <w:szCs w:val="28"/>
        </w:rPr>
        <w:t>Электродвигатели (ЭД) постоянного тока нашли широкое применение в приводах главного движения и приводах подач металлорежущих станков и промышленных роботов. Причина - простой способ регулирования частоты вращения вала электродвигателя путем изменения величины управляющего постоянного напряжения. Чем больше управляющее напряжение, тем выше частота вращения. Причем изменение полярности управляющего напряжения приводит к</w:t>
      </w:r>
      <w:r w:rsidR="00937514">
        <w:rPr>
          <w:szCs w:val="28"/>
        </w:rPr>
        <w:t xml:space="preserve"> </w:t>
      </w:r>
      <w:r w:rsidRPr="00937514">
        <w:rPr>
          <w:szCs w:val="28"/>
        </w:rPr>
        <w:t>изменению направления вращения вала электродвигателя.</w:t>
      </w:r>
    </w:p>
    <w:p w:rsidR="009F5434" w:rsidRPr="00937514" w:rsidRDefault="009F5434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В комплект ЭП ПТ входит тахогенератор ТГ, который закреплен на валу ЭД. Выходное напряжение ТГ, которое пропорционально частоте вращения вала ЭД, используется для ее контроля.</w:t>
      </w:r>
    </w:p>
    <w:p w:rsidR="009F5434" w:rsidRPr="00937514" w:rsidRDefault="009F5434" w:rsidP="00937514">
      <w:pPr>
        <w:widowControl w:val="0"/>
        <w:spacing w:line="360" w:lineRule="auto"/>
        <w:ind w:firstLine="709"/>
        <w:rPr>
          <w:noProof/>
          <w:szCs w:val="28"/>
        </w:rPr>
      </w:pPr>
      <w:r w:rsidRPr="00937514">
        <w:rPr>
          <w:szCs w:val="28"/>
        </w:rPr>
        <w:t xml:space="preserve">Для управления ЭП ПТ применяются МП контроллеры, которые должны в зависимости от требуемой частоты вращения задавать управляющее напряжение </w:t>
      </w:r>
      <w:r w:rsidRPr="00937514">
        <w:rPr>
          <w:szCs w:val="28"/>
          <w:lang w:val="en-US"/>
        </w:rPr>
        <w:t>U</w:t>
      </w:r>
      <w:r w:rsidRPr="00937514">
        <w:rPr>
          <w:szCs w:val="28"/>
          <w:vertAlign w:val="subscript"/>
        </w:rPr>
        <w:t>упр</w:t>
      </w:r>
      <w:r w:rsidRPr="00937514">
        <w:rPr>
          <w:szCs w:val="28"/>
        </w:rPr>
        <w:t xml:space="preserve"> и контролировать фактическую ее величину по уровню постоянного напряжения, снимаемого с тахогенератора </w:t>
      </w:r>
      <w:r w:rsidRPr="00937514">
        <w:rPr>
          <w:szCs w:val="28"/>
          <w:lang w:val="en-US"/>
        </w:rPr>
        <w:t>U</w:t>
      </w:r>
      <w:r w:rsidRPr="00937514">
        <w:rPr>
          <w:szCs w:val="28"/>
          <w:vertAlign w:val="subscript"/>
        </w:rPr>
        <w:t>тг</w:t>
      </w:r>
      <w:r w:rsidRPr="00937514">
        <w:rPr>
          <w:szCs w:val="28"/>
        </w:rPr>
        <w:t xml:space="preserve"> (рис.</w:t>
      </w:r>
      <w:r w:rsidRPr="00937514">
        <w:rPr>
          <w:noProof/>
          <w:szCs w:val="28"/>
        </w:rPr>
        <w:t xml:space="preserve"> 1).</w:t>
      </w:r>
    </w:p>
    <w:p w:rsidR="009F5434" w:rsidRPr="00937514" w:rsidRDefault="009F5434" w:rsidP="00937514">
      <w:pPr>
        <w:widowControl w:val="0"/>
        <w:spacing w:line="360" w:lineRule="auto"/>
        <w:ind w:firstLine="709"/>
        <w:rPr>
          <w:szCs w:val="28"/>
        </w:rPr>
      </w:pPr>
    </w:p>
    <w:p w:rsidR="009F5434" w:rsidRPr="00937514" w:rsidRDefault="00071E33" w:rsidP="00937514">
      <w:pPr>
        <w:widowControl w:val="0"/>
        <w:spacing w:line="360" w:lineRule="auto"/>
        <w:ind w:firstLine="709"/>
        <w:rPr>
          <w:noProof/>
          <w:szCs w:val="28"/>
        </w:rPr>
      </w:pPr>
      <w:r>
        <w:rPr>
          <w:noProof/>
        </w:rPr>
        <w:pict>
          <v:rect id="_x0000_s1026" style="position:absolute;left:0;text-align:left;margin-left:97.95pt;margin-top:7.8pt;width:305.3pt;height:94.55pt;z-index:251643904" o:allowincell="f" fillcolor="black" strokeweight=".5pt">
            <v:fill r:id="rId7" o:title="" type="pattern"/>
            <v:stroke dashstyle="3 1"/>
          </v:rect>
        </w:pict>
      </w:r>
      <w:r>
        <w:rPr>
          <w:noProof/>
        </w:rPr>
        <w:pict>
          <v:rect id="_x0000_s1027" style="position:absolute;left:0;text-align:left;margin-left:118.95pt;margin-top:6.05pt;width:252.05pt;height:20.3pt;z-index:251644928" o:allowincell="f" fillcolor="black" strokeweight=".5pt">
            <v:fill r:id="rId7" o:title="" type="pattern"/>
            <v:stroke dashstyle="3 1"/>
            <v:textbox style="mso-next-textbox:#_x0000_s1027" inset="1pt,1pt,1pt,1pt">
              <w:txbxContent>
                <w:p w:rsidR="009F5434" w:rsidRDefault="009F5434">
                  <w:pPr>
                    <w:ind w:firstLine="0"/>
                    <w:jc w:val="center"/>
                  </w:pPr>
                  <w:r>
                    <w:t>Электропривод постоянного тока</w:t>
                  </w:r>
                </w:p>
              </w:txbxContent>
            </v:textbox>
          </v:rect>
        </w:pict>
      </w:r>
    </w:p>
    <w:p w:rsidR="009F5434" w:rsidRPr="00937514" w:rsidRDefault="009F5434" w:rsidP="00937514">
      <w:pPr>
        <w:widowControl w:val="0"/>
        <w:spacing w:line="360" w:lineRule="auto"/>
        <w:ind w:firstLine="709"/>
        <w:rPr>
          <w:noProof/>
          <w:szCs w:val="28"/>
        </w:rPr>
      </w:pPr>
    </w:p>
    <w:p w:rsidR="009F5434" w:rsidRPr="00937514" w:rsidRDefault="009F5434" w:rsidP="00937514">
      <w:pPr>
        <w:widowControl w:val="0"/>
        <w:spacing w:line="360" w:lineRule="auto"/>
        <w:ind w:firstLine="709"/>
        <w:rPr>
          <w:noProof/>
          <w:szCs w:val="28"/>
        </w:rPr>
      </w:pPr>
    </w:p>
    <w:p w:rsidR="009F5434" w:rsidRPr="00937514" w:rsidRDefault="00071E33" w:rsidP="00937514">
      <w:pPr>
        <w:widowControl w:val="0"/>
        <w:spacing w:line="360" w:lineRule="auto"/>
        <w:ind w:firstLine="709"/>
        <w:rPr>
          <w:noProof/>
          <w:szCs w:val="28"/>
        </w:rPr>
      </w:pPr>
      <w:r>
        <w:rPr>
          <w:noProof/>
        </w:rPr>
        <w:pict>
          <v:rect id="_x0000_s1028" style="position:absolute;left:0;text-align:left;margin-left:308.7pt;margin-top:8.25pt;width:66.05pt;height:20.3pt;z-index:251646976" o:allowincell="f" fillcolor="black" strokeweight="1pt">
            <v:fill r:id="rId7" o:title="" type="pattern"/>
            <v:textbox style="mso-next-textbox:#_x0000_s1028" inset="1pt,1pt,1pt,1pt">
              <w:txbxContent>
                <w:p w:rsidR="009F5434" w:rsidRDefault="009F5434">
                  <w:pPr>
                    <w:ind w:firstLine="0"/>
                    <w:jc w:val="center"/>
                  </w:pPr>
                  <w:r>
                    <w:t>ТГ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115.95pt;margin-top:9.75pt;width:71.3pt;height:18.8pt;z-index:251645952" o:allowincell="f" fillcolor="black" strokeweight="1pt">
            <v:fill r:id="rId7" o:title="" type="pattern"/>
            <v:textbox style="mso-next-textbox:#_x0000_s1029" inset="1pt,1pt,1pt,1pt">
              <w:txbxContent>
                <w:p w:rsidR="009F5434" w:rsidRDefault="009F5434">
                  <w:pPr>
                    <w:ind w:firstLine="0"/>
                    <w:jc w:val="center"/>
                  </w:pPr>
                  <w:r>
                    <w:t>ЭД</w:t>
                  </w:r>
                </w:p>
              </w:txbxContent>
            </v:textbox>
          </v:rect>
        </w:pict>
      </w:r>
    </w:p>
    <w:p w:rsidR="009F5434" w:rsidRPr="00937514" w:rsidRDefault="00071E33" w:rsidP="00937514">
      <w:pPr>
        <w:widowControl w:val="0"/>
        <w:spacing w:line="360" w:lineRule="auto"/>
        <w:ind w:firstLine="709"/>
        <w:rPr>
          <w:noProof/>
          <w:szCs w:val="28"/>
        </w:rPr>
      </w:pPr>
      <w:r>
        <w:rPr>
          <w:noProof/>
        </w:rPr>
        <w:pict>
          <v:line id="_x0000_s1030" style="position:absolute;left:0;text-align:left;flip:y;z-index:251653120" from="135.45pt,11.8pt" to="135.5pt,113.1pt" o:allowincell="f">
            <v:stroke endarrow="block" endarrowwidth="narrow" endarrowlength="long"/>
          </v:line>
        </w:pict>
      </w:r>
      <w:r>
        <w:rPr>
          <w:noProof/>
        </w:rPr>
        <w:pict>
          <v:line id="_x0000_s1031" style="position:absolute;left:0;text-align:left;z-index:251656192" from="275.7pt,1.3pt" to="275.75pt,113.85pt" o:allowincell="f">
            <v:stroke endarrow="block" endarrowwidth="narrow" endarrowlength="long"/>
          </v:line>
        </w:pict>
      </w:r>
      <w:r>
        <w:rPr>
          <w:noProof/>
        </w:rPr>
        <w:pict>
          <v:line id="_x0000_s1032" style="position:absolute;left:0;text-align:left;z-index:251655168" from="218.7pt,.55pt" to="218.75pt,112.35pt" o:allowincell="f">
            <v:stroke endarrow="block" endarrowwidth="narrow" endarrowlength="long"/>
          </v:line>
        </w:pict>
      </w:r>
      <w:r>
        <w:rPr>
          <w:noProof/>
        </w:rPr>
        <w:pict>
          <v:line id="_x0000_s1033" style="position:absolute;left:0;text-align:left;z-index:251654144" from="360.45pt,12.55pt" to="360.5pt,114.6pt" o:allowincell="f">
            <v:stroke endarrow="block" endarrowwidth="narrow" endarrowlength="long"/>
          </v:line>
        </w:pict>
      </w:r>
      <w:r>
        <w:rPr>
          <w:noProof/>
        </w:rPr>
        <w:pict>
          <v:line id="_x0000_s1034" style="position:absolute;left:0;text-align:left;z-index:251648000" from="187.2pt,.55pt" to="308.75pt,.6pt" o:allowincell="f" strokeweight=".5pt">
            <v:stroke dashstyle="1 1"/>
          </v:line>
        </w:pict>
      </w:r>
      <w:r>
        <w:rPr>
          <w:noProof/>
        </w:rPr>
        <w:pict>
          <v:rect id="_x0000_s1035" style="position:absolute;left:0;text-align:left;margin-left:105.45pt;margin-top:2.05pt;width:37.55pt;height:21.05pt;z-index:251642880" o:allowincell="f" fillcolor="black" stroked="f" strokeweight=".5pt">
            <v:fill r:id="rId7" o:title="" type="pattern"/>
          </v:rect>
        </w:pict>
      </w:r>
    </w:p>
    <w:p w:rsidR="009F5434" w:rsidRPr="00937514" w:rsidRDefault="009F5434" w:rsidP="00937514">
      <w:pPr>
        <w:widowControl w:val="0"/>
        <w:spacing w:line="360" w:lineRule="auto"/>
        <w:ind w:firstLine="709"/>
        <w:rPr>
          <w:noProof/>
          <w:szCs w:val="28"/>
        </w:rPr>
      </w:pPr>
    </w:p>
    <w:p w:rsidR="009F5434" w:rsidRPr="00937514" w:rsidRDefault="00071E33" w:rsidP="00937514">
      <w:pPr>
        <w:widowControl w:val="0"/>
        <w:spacing w:line="360" w:lineRule="auto"/>
        <w:ind w:firstLine="709"/>
        <w:rPr>
          <w:noProof/>
          <w:szCs w:val="28"/>
        </w:rPr>
      </w:pPr>
      <w:r>
        <w:rPr>
          <w:noProof/>
        </w:rPr>
        <w:pict>
          <v:shapetype id="_x0000_t42" coordsize="21600,21600" o:spt="42" adj="-10080,24300,-3600,4050,-1800,4050" path="m@0@1l@2@3@4@5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textborder="f"/>
          </v:shapetype>
          <v:shape id="_x0000_s1036" type="#_x0000_t42" style="position:absolute;left:0;text-align:left;margin-left:382.45pt;margin-top:4.3pt;width:1in;height:50.4pt;z-index:251665408" o:allowincell="f" adj="-6375,15214,-3180,4243,0,4243,-975,-4779" fillcolor="black" strokeweight="1pt">
            <v:fill r:id="rId7" o:title="" type="pattern"/>
            <v:textbox style="mso-next-textbox:#_x0000_s1036" inset="1pt,1pt,1pt,1pt">
              <w:txbxContent>
                <w:p w:rsidR="009F5434" w:rsidRDefault="009F5434">
                  <w:pPr>
                    <w:ind w:firstLine="0"/>
                  </w:pPr>
                  <w:r>
                    <w:rPr>
                      <w:lang w:val="en-US"/>
                    </w:rPr>
                    <w:t>U</w:t>
                  </w:r>
                  <w:r>
                    <w:rPr>
                      <w:vertAlign w:val="subscript"/>
                      <w:lang w:val="en-US"/>
                    </w:rPr>
                    <w:t>ТГ</w:t>
                  </w:r>
                </w:p>
              </w:txbxContent>
            </v:textbox>
            <o:callout v:ext="edit" gap="0" distance="9.9pt" length="1.82042mm" minusy="t" dropauto="t"/>
          </v:shape>
        </w:pict>
      </w:r>
      <w:r>
        <w:rPr>
          <w:noProof/>
        </w:rPr>
        <w:pict>
          <v:shape id="_x0000_s1037" type="#_x0000_t42" style="position:absolute;left:0;text-align:left;margin-left:281.65pt;margin-top:4.3pt;width:1in;height:57.6pt;z-index:251664384" o:allowincell="f" adj="-1785,1500,-885,3713,0,3713,240,-3900" fillcolor="black" strokeweight="1pt">
            <v:fill r:id="rId7" o:title="" type="pattern"/>
            <v:textbox style="mso-next-textbox:#_x0000_s1037" inset="1pt,1pt,1pt,1pt">
              <w:txbxContent>
                <w:p w:rsidR="009F5434" w:rsidRDefault="009F5434">
                  <w:pPr>
                    <w:ind w:firstLine="0"/>
                  </w:pPr>
                  <w:r>
                    <w:t>Авария</w:t>
                  </w:r>
                </w:p>
              </w:txbxContent>
            </v:textbox>
            <o:callout v:ext="edit" gap="0" distance="9.9pt" length="1.82042mm" dropauto="t"/>
          </v:shape>
        </w:pict>
      </w:r>
      <w:r>
        <w:rPr>
          <w:noProof/>
        </w:rPr>
        <w:pict>
          <v:shape id="_x0000_s1038" type="#_x0000_t42" style="position:absolute;left:0;text-align:left;margin-left:49.95pt;margin-top:11.5pt;width:1in;height:52.45pt;z-index:251662336" o:allowincell="f" adj="25650,-391,23625,17523,21600,17523,,-8051" fillcolor="black" strokeweight="1pt">
            <v:fill r:id="rId7" o:title="" type="pattern"/>
            <v:textbox style="mso-next-textbox:#_x0000_s1038" inset="1pt,1pt,1pt,1pt">
              <w:txbxContent>
                <w:p w:rsidR="009F5434" w:rsidRDefault="009F5434">
                  <w:pPr>
                    <w:rPr>
                      <w:sz w:val="16"/>
                      <w:lang w:val="en-US"/>
                    </w:rPr>
                  </w:pPr>
                </w:p>
                <w:p w:rsidR="009F5434" w:rsidRDefault="009F5434">
                  <w:pPr>
                    <w:rPr>
                      <w:sz w:val="16"/>
                      <w:lang w:val="en-US"/>
                    </w:rPr>
                  </w:pPr>
                </w:p>
                <w:p w:rsidR="009F5434" w:rsidRDefault="009F5434">
                  <w:pPr>
                    <w:rPr>
                      <w:sz w:val="16"/>
                    </w:rPr>
                  </w:pPr>
                </w:p>
                <w:p w:rsidR="009F5434" w:rsidRDefault="009F5434">
                  <w:pPr>
                    <w:jc w:val="right"/>
                  </w:pPr>
                  <w:r>
                    <w:rPr>
                      <w:lang w:val="en-US"/>
                    </w:rPr>
                    <w:t>U</w:t>
                  </w:r>
                  <w:r>
                    <w:rPr>
                      <w:vertAlign w:val="subscript"/>
                    </w:rPr>
                    <w:t>упр</w:t>
                  </w:r>
                </w:p>
              </w:txbxContent>
            </v:textbox>
            <o:callout v:ext="edit" gap="0" distance="9.9pt" length="1.82042mm" minusx="t" dropauto="t"/>
          </v:shape>
        </w:pict>
      </w:r>
      <w:r>
        <w:rPr>
          <w:noProof/>
        </w:rPr>
        <w:pict>
          <v:shape id="_x0000_s1039" type="#_x0000_t42" style="position:absolute;left:0;text-align:left;margin-left:139.2pt;margin-top:11.5pt;width:1in;height:51.7pt;z-index:251663360" o:allowincell="f" adj="23850,1170,22725,17464,21600,17464,,-8481" fillcolor="black" strokeweight="1pt">
            <v:fill r:id="rId7" o:title="" type="pattern"/>
            <v:textbox style="mso-next-textbox:#_x0000_s1039" inset="1pt,1pt,1pt,1pt">
              <w:txbxContent>
                <w:p w:rsidR="009F5434" w:rsidRDefault="009F5434"/>
                <w:p w:rsidR="009F5434" w:rsidRDefault="009F5434"/>
                <w:p w:rsidR="009F5434" w:rsidRDefault="009F5434">
                  <w:pPr>
                    <w:ind w:firstLine="0"/>
                  </w:pPr>
                  <w:r>
                    <w:t>Готовность</w:t>
                  </w:r>
                  <w:r w:rsidR="00937514">
                    <w:t xml:space="preserve"> </w:t>
                  </w:r>
                </w:p>
              </w:txbxContent>
            </v:textbox>
            <o:callout v:ext="edit" gap="0" distance="9.9pt" length="1.82042mm" minusx="t" dropauto="t"/>
          </v:shape>
        </w:pict>
      </w:r>
    </w:p>
    <w:p w:rsidR="009F5434" w:rsidRPr="00937514" w:rsidRDefault="009F5434" w:rsidP="00937514">
      <w:pPr>
        <w:widowControl w:val="0"/>
        <w:spacing w:line="360" w:lineRule="auto"/>
        <w:ind w:firstLine="709"/>
        <w:rPr>
          <w:noProof/>
          <w:szCs w:val="28"/>
        </w:rPr>
      </w:pPr>
    </w:p>
    <w:p w:rsidR="009F5434" w:rsidRPr="00937514" w:rsidRDefault="009F5434" w:rsidP="00937514">
      <w:pPr>
        <w:widowControl w:val="0"/>
        <w:spacing w:line="360" w:lineRule="auto"/>
        <w:ind w:firstLine="709"/>
        <w:rPr>
          <w:noProof/>
          <w:szCs w:val="28"/>
        </w:rPr>
      </w:pPr>
    </w:p>
    <w:p w:rsidR="009F5434" w:rsidRPr="00937514" w:rsidRDefault="00937514" w:rsidP="00937514">
      <w:pPr>
        <w:widowControl w:val="0"/>
        <w:spacing w:line="360" w:lineRule="auto"/>
        <w:ind w:firstLine="709"/>
        <w:rPr>
          <w:szCs w:val="28"/>
        </w:rPr>
      </w:pPr>
      <w:r>
        <w:rPr>
          <w:noProof/>
          <w:szCs w:val="28"/>
        </w:rPr>
        <w:br w:type="page"/>
      </w:r>
      <w:r w:rsidR="00071E33">
        <w:rPr>
          <w:noProof/>
        </w:rPr>
        <w:pict>
          <v:rect id="_x0000_s1040" style="position:absolute;left:0;text-align:left;margin-left:98.6pt;margin-top:2.75pt;width:298.7pt;height:157.3pt;z-index:251649024" o:allowincell="f" fillcolor="black" strokeweight=".5pt">
            <v:fill r:id="rId7" o:title="" type="pattern"/>
            <v:stroke dashstyle="3 1"/>
          </v:rect>
        </w:pict>
      </w:r>
    </w:p>
    <w:p w:rsidR="009F5434" w:rsidRPr="00937514" w:rsidRDefault="00071E33" w:rsidP="00937514">
      <w:pPr>
        <w:widowControl w:val="0"/>
        <w:spacing w:line="360" w:lineRule="auto"/>
        <w:ind w:firstLine="709"/>
        <w:rPr>
          <w:szCs w:val="28"/>
        </w:rPr>
      </w:pPr>
      <w:r>
        <w:rPr>
          <w:noProof/>
        </w:rPr>
        <w:pict>
          <v:rect id="_x0000_s1041" style="position:absolute;left:0;text-align:left;margin-left:120.45pt;margin-top:1.8pt;width:258.8pt;height:24.05pt;z-index:251650048" o:allowincell="f" fillcolor="black" strokeweight="1pt">
            <v:fill r:id="rId7" o:title="" type="pattern"/>
            <v:textbox style="mso-next-textbox:#_x0000_s1041" inset="1pt,1pt,1pt,1pt">
              <w:txbxContent>
                <w:p w:rsidR="009F5434" w:rsidRDefault="009F5434">
                  <w:pPr>
                    <w:ind w:firstLine="0"/>
                    <w:jc w:val="center"/>
                  </w:pPr>
                  <w:r>
                    <w:t>Интерфейсный модуль</w:t>
                  </w:r>
                </w:p>
              </w:txbxContent>
            </v:textbox>
          </v:rect>
        </w:pict>
      </w:r>
    </w:p>
    <w:p w:rsidR="009F5434" w:rsidRPr="00937514" w:rsidRDefault="00071E33" w:rsidP="00937514">
      <w:pPr>
        <w:widowControl w:val="0"/>
        <w:spacing w:line="360" w:lineRule="auto"/>
        <w:ind w:firstLine="709"/>
        <w:rPr>
          <w:szCs w:val="28"/>
        </w:rPr>
      </w:pPr>
      <w:r>
        <w:rPr>
          <w:noProof/>
        </w:rPr>
        <w:pict>
          <v:line id="_x0000_s1042" style="position:absolute;left:0;text-align:left;flip:y;z-index:251672576" from="340.9pt,10.4pt" to="340.95pt,22.05pt" o:allowincell="f" strokecolor="#0d0d0d" strokeweight="1pt">
            <v:stroke startarrowwidth="narrow" startarrowlength="long" endarrowwidth="narrow" endarrowlength="long"/>
          </v:line>
        </w:pict>
      </w:r>
      <w:r>
        <w:rPr>
          <w:noProof/>
        </w:rPr>
        <w:pict>
          <v:line id="_x0000_s1043" style="position:absolute;left:0;text-align:left;flip:y;z-index:251670528" from="322.9pt,10.4pt" to="322.95pt,22.45pt" o:allowincell="f" strokecolor="#0d0d0d" strokeweight="1pt">
            <v:stroke startarrowwidth="narrow" startarrowlength="long" endarrowwidth="narrow" endarrowlength="long"/>
          </v:line>
        </w:pict>
      </w:r>
      <w:r>
        <w:rPr>
          <w:noProof/>
        </w:rPr>
        <w:pict>
          <v:line id="_x0000_s1044" style="position:absolute;left:0;text-align:left;flip:x;z-index:251668480" from="160.9pt,10.4pt" to="172.95pt,20.55pt" o:allowincell="f" strokecolor="#0d0d0d" strokeweight="1pt">
            <v:stroke startarrowwidth="narrow" startarrowlength="long" endarrowwidth="narrow" endarrowlength="long"/>
          </v:line>
        </w:pict>
      </w:r>
      <w:r>
        <w:rPr>
          <w:noProof/>
        </w:rPr>
        <w:pict>
          <v:line id="_x0000_s1045" style="position:absolute;left:0;text-align:left;z-index:251667456" from="172.5pt,10pt" to="185.7pt,20.55pt" o:allowincell="f" strokecolor="#0d0d0d" strokeweight="1pt">
            <v:stroke startarrowwidth="narrow" startarrowlength="long" endarrowwidth="narrow" endarrowlength="long"/>
          </v:line>
        </w:pict>
      </w:r>
    </w:p>
    <w:p w:rsidR="009F5434" w:rsidRPr="00937514" w:rsidRDefault="00071E33" w:rsidP="00937514">
      <w:pPr>
        <w:widowControl w:val="0"/>
        <w:spacing w:line="360" w:lineRule="auto"/>
        <w:ind w:firstLine="709"/>
        <w:rPr>
          <w:szCs w:val="28"/>
        </w:rPr>
      </w:pPr>
      <w:r>
        <w:rPr>
          <w:noProof/>
        </w:rPr>
        <w:pict>
          <v:line id="_x0000_s1046" style="position:absolute;left:0;text-align:left;flip:x y;z-index:251671552" from="341.25pt,6pt" to="345.45pt,6.45pt" o:allowincell="f" strokecolor="#0d0d0d" strokeweight="1pt">
            <v:stroke startarrowwidth="narrow" startarrowlength="long" endarrowwidth="narrow" endarrowlength="long"/>
          </v:line>
        </w:pict>
      </w:r>
      <w:r>
        <w:rPr>
          <w:noProof/>
        </w:rPr>
        <w:pict>
          <v:line id="_x0000_s1047" style="position:absolute;left:0;text-align:left;flip:x;z-index:251669504" from="333pt,6.4pt" to="345.8pt,15.8pt" o:allowincell="f" strokecolor="#0d0d0d" strokeweight="1pt">
            <v:stroke startarrowwidth="narrow" startarrowlength="long" endarrowwidth="narrow" endarrowlength="long"/>
          </v:line>
        </w:pict>
      </w:r>
      <w:r>
        <w:rPr>
          <w:noProof/>
        </w:rPr>
        <w:pict>
          <v:line id="_x0000_s1048" style="position:absolute;left:0;text-align:left;flip:x;z-index:251666432" from="160.9pt,4.5pt" to="165.45pt,4.55pt" o:allowincell="f" strokecolor="#0d0d0d" strokeweight="1pt">
            <v:stroke startarrowwidth="narrow" startarrowlength="long" endarrowwidth="narrow" endarrowlength="long"/>
          </v:line>
        </w:pict>
      </w:r>
      <w:r>
        <w:rPr>
          <w:noProof/>
        </w:rPr>
        <w:pict>
          <v:line id="_x0000_s1049" style="position:absolute;left:0;text-align:left;z-index:251661312" from="318.45pt,6.55pt" to="332.75pt,15.6pt" o:allowincell="f" strokeweight="1pt"/>
        </w:pict>
      </w:r>
      <w:r>
        <w:rPr>
          <w:noProof/>
        </w:rPr>
        <w:pict>
          <v:line id="_x0000_s1050" style="position:absolute;left:0;text-align:left;flip:x;z-index:251660288" from="318.45pt,6.55pt" to="322.25pt,6.6pt" o:allowincell="f" strokeweight="1pt"/>
        </w:pict>
      </w:r>
      <w:r>
        <w:rPr>
          <w:noProof/>
        </w:rPr>
        <w:pict>
          <v:line id="_x0000_s1051" style="position:absolute;left:0;text-align:left;z-index:251659264" from="180.45pt,4.3pt" to="180.5pt,15.6pt" o:allowincell="f" strokeweight="1pt"/>
        </w:pict>
      </w:r>
      <w:r>
        <w:rPr>
          <w:noProof/>
        </w:rPr>
        <w:pict>
          <v:line id="_x0000_s1052" style="position:absolute;left:0;text-align:left;flip:x;z-index:251658240" from="180.45pt,4.3pt" to="185pt,4.35pt" o:allowincell="f" strokeweight="1pt"/>
        </w:pict>
      </w:r>
      <w:r>
        <w:rPr>
          <w:noProof/>
        </w:rPr>
        <w:pict>
          <v:line id="_x0000_s1053" style="position:absolute;left:0;text-align:left;flip:y;z-index:251657216" from="165.45pt,4.3pt" to="165.5pt,15.6pt" o:allowincell="f" strokeweight="1pt"/>
        </w:pict>
      </w:r>
      <w:r>
        <w:rPr>
          <w:noProof/>
        </w:rPr>
        <w:pict>
          <v:rect id="_x0000_s1054" style="position:absolute;left:0;text-align:left;margin-left:121.95pt;margin-top:15.55pt;width:257.3pt;height:24.8pt;z-index:251651072" o:allowincell="f" fillcolor="black" strokeweight="1pt">
            <v:fill r:id="rId7" o:title="" type="pattern"/>
            <v:textbox style="mso-next-textbox:#_x0000_s1054" inset="1pt,1pt,1pt,1pt">
              <w:txbxContent>
                <w:p w:rsidR="009F5434" w:rsidRDefault="009F5434">
                  <w:pPr>
                    <w:ind w:firstLine="0"/>
                    <w:jc w:val="center"/>
                  </w:pPr>
                  <w:r>
                    <w:t>Процессорный модуль</w:t>
                  </w:r>
                </w:p>
              </w:txbxContent>
            </v:textbox>
          </v:rect>
        </w:pict>
      </w:r>
    </w:p>
    <w:p w:rsidR="009F5434" w:rsidRPr="00937514" w:rsidRDefault="009F5434" w:rsidP="00937514">
      <w:pPr>
        <w:widowControl w:val="0"/>
        <w:spacing w:line="360" w:lineRule="auto"/>
        <w:ind w:firstLine="709"/>
        <w:rPr>
          <w:szCs w:val="28"/>
        </w:rPr>
      </w:pPr>
    </w:p>
    <w:p w:rsidR="009F5434" w:rsidRPr="00937514" w:rsidRDefault="009F5434" w:rsidP="00937514">
      <w:pPr>
        <w:widowControl w:val="0"/>
        <w:spacing w:line="360" w:lineRule="auto"/>
        <w:ind w:firstLine="709"/>
        <w:rPr>
          <w:noProof/>
          <w:szCs w:val="28"/>
        </w:rPr>
      </w:pPr>
    </w:p>
    <w:p w:rsidR="009F5434" w:rsidRPr="00937514" w:rsidRDefault="009F5434" w:rsidP="00937514">
      <w:pPr>
        <w:widowControl w:val="0"/>
        <w:spacing w:line="360" w:lineRule="auto"/>
        <w:ind w:firstLine="709"/>
        <w:rPr>
          <w:noProof/>
          <w:szCs w:val="28"/>
        </w:rPr>
      </w:pPr>
    </w:p>
    <w:p w:rsidR="009F5434" w:rsidRPr="00937514" w:rsidRDefault="00071E33" w:rsidP="00937514">
      <w:pPr>
        <w:widowControl w:val="0"/>
        <w:spacing w:line="360" w:lineRule="auto"/>
        <w:ind w:firstLine="709"/>
        <w:rPr>
          <w:szCs w:val="28"/>
        </w:rPr>
      </w:pPr>
      <w:r>
        <w:rPr>
          <w:noProof/>
        </w:rPr>
        <w:pict>
          <v:rect id="_x0000_s1055" style="position:absolute;left:0;text-align:left;margin-left:122.7pt;margin-top:3pt;width:255.05pt;height:21.05pt;z-index:251652096" o:allowincell="f" fillcolor="black" strokeweight=".5pt">
            <v:fill r:id="rId7" o:title="" type="pattern"/>
            <v:stroke dashstyle="1 1"/>
            <v:textbox style="mso-next-textbox:#_x0000_s1055" inset="1pt,1pt,1pt,1pt">
              <w:txbxContent>
                <w:p w:rsidR="009F5434" w:rsidRDefault="009F5434">
                  <w:pPr>
                    <w:ind w:firstLine="0"/>
                    <w:jc w:val="center"/>
                  </w:pPr>
                  <w:r>
                    <w:t>Микропроцессорный контроллер</w:t>
                  </w:r>
                </w:p>
              </w:txbxContent>
            </v:textbox>
          </v:rect>
        </w:pict>
      </w:r>
    </w:p>
    <w:p w:rsidR="009F5434" w:rsidRPr="00937514" w:rsidRDefault="009F5434" w:rsidP="00937514">
      <w:pPr>
        <w:widowControl w:val="0"/>
        <w:spacing w:line="360" w:lineRule="auto"/>
        <w:ind w:firstLine="709"/>
        <w:rPr>
          <w:szCs w:val="28"/>
        </w:rPr>
      </w:pPr>
    </w:p>
    <w:p w:rsidR="009F5434" w:rsidRPr="00937514" w:rsidRDefault="009F5434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Рис. 1 Структура электропривода постоянного тока</w:t>
      </w:r>
      <w:r w:rsidR="00937514">
        <w:rPr>
          <w:szCs w:val="28"/>
        </w:rPr>
        <w:t xml:space="preserve"> </w:t>
      </w:r>
      <w:r w:rsidRPr="00937514">
        <w:rPr>
          <w:szCs w:val="28"/>
        </w:rPr>
        <w:t>с микропроцессорным управлением</w:t>
      </w:r>
    </w:p>
    <w:p w:rsidR="00937514" w:rsidRDefault="00937514" w:rsidP="00937514">
      <w:pPr>
        <w:widowControl w:val="0"/>
        <w:spacing w:line="360" w:lineRule="auto"/>
        <w:ind w:firstLine="709"/>
        <w:rPr>
          <w:szCs w:val="28"/>
        </w:rPr>
      </w:pPr>
    </w:p>
    <w:p w:rsidR="009F5434" w:rsidRPr="00937514" w:rsidRDefault="009F5434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В состав МП контроллера входят два модуля: процессорный и</w:t>
      </w:r>
      <w:r w:rsidR="00937514">
        <w:rPr>
          <w:noProof/>
          <w:szCs w:val="28"/>
        </w:rPr>
        <w:t xml:space="preserve"> </w:t>
      </w:r>
      <w:r w:rsidRPr="00937514">
        <w:rPr>
          <w:szCs w:val="28"/>
        </w:rPr>
        <w:t>интерфейсный. Процессорный модуль осуществляет отработку управляющих про</w:t>
      </w:r>
      <w:r w:rsidR="00937514">
        <w:rPr>
          <w:szCs w:val="28"/>
        </w:rPr>
        <w:t xml:space="preserve"> </w:t>
      </w:r>
      <w:r w:rsidRPr="00937514">
        <w:rPr>
          <w:szCs w:val="28"/>
        </w:rPr>
        <w:t>грамм для реализации алгоритма управления ЭП ПТ. Интерфейсный модуль обеспечивает связь процессорного модуля с электроприводом: преобразование цифровых сигналов в аналоговые и наоборот, промежуточное хранение данных и фиксацию управляющих сигналов.</w:t>
      </w:r>
    </w:p>
    <w:p w:rsidR="009F5434" w:rsidRPr="00937514" w:rsidRDefault="009F5434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Проектируемый МП контроллер обеспечивает следующий алгоритм работы ЭП ПТ.</w:t>
      </w:r>
    </w:p>
    <w:p w:rsidR="009F5434" w:rsidRPr="00937514" w:rsidRDefault="009F5434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 xml:space="preserve">Перед пуском ЭД, т.е. перед подачей </w:t>
      </w:r>
      <w:r w:rsidRPr="00937514">
        <w:rPr>
          <w:szCs w:val="28"/>
          <w:lang w:val="en-US"/>
        </w:rPr>
        <w:t>U</w:t>
      </w:r>
      <w:r w:rsidRPr="00937514">
        <w:rPr>
          <w:szCs w:val="28"/>
          <w:vertAlign w:val="subscript"/>
        </w:rPr>
        <w:t>упр</w:t>
      </w:r>
      <w:r w:rsidRPr="00937514">
        <w:rPr>
          <w:szCs w:val="28"/>
        </w:rPr>
        <w:t>, МП контроллер проверяет наличие сигнала "Готовность", поступающего с электропривода</w:t>
      </w:r>
      <w:r w:rsidRPr="00937514">
        <w:rPr>
          <w:noProof/>
          <w:szCs w:val="28"/>
        </w:rPr>
        <w:t xml:space="preserve"> (</w:t>
      </w:r>
      <w:r w:rsidRPr="00937514">
        <w:rPr>
          <w:szCs w:val="28"/>
        </w:rPr>
        <w:t>наличие пи</w:t>
      </w:r>
      <w:r w:rsidR="00937514">
        <w:rPr>
          <w:szCs w:val="28"/>
        </w:rPr>
        <w:t xml:space="preserve"> </w:t>
      </w:r>
      <w:r w:rsidRPr="00937514">
        <w:rPr>
          <w:szCs w:val="28"/>
        </w:rPr>
        <w:t xml:space="preserve">тающего напряжения, снятие различных блокировок и т.д.). При отсутствии данного сигнала МП контроллер не производит пуск ЭД и выдает сигнал "Сбой" на световой индикатор. Если сигнал "Готовность" присутствует, то процессорный модуль МП контроллера выдает в интерфейсный модуль цифровой эквивалент </w:t>
      </w:r>
      <w:r w:rsidRPr="00937514">
        <w:rPr>
          <w:szCs w:val="28"/>
          <w:lang w:val="en-US"/>
        </w:rPr>
        <w:t>U</w:t>
      </w:r>
      <w:r w:rsidRPr="00937514">
        <w:rPr>
          <w:szCs w:val="28"/>
          <w:vertAlign w:val="subscript"/>
        </w:rPr>
        <w:t>упр</w:t>
      </w:r>
      <w:r w:rsidRPr="00937514">
        <w:rPr>
          <w:szCs w:val="28"/>
        </w:rPr>
        <w:t>, который цифро-аналоговым преобразователем преобразуется в аналоговую величину.</w:t>
      </w:r>
    </w:p>
    <w:p w:rsidR="009F5434" w:rsidRPr="00937514" w:rsidRDefault="009F5434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 xml:space="preserve">После подачи </w:t>
      </w:r>
      <w:r w:rsidRPr="00937514">
        <w:rPr>
          <w:szCs w:val="28"/>
          <w:lang w:val="en-US"/>
        </w:rPr>
        <w:t>U</w:t>
      </w:r>
      <w:r w:rsidRPr="00937514">
        <w:rPr>
          <w:szCs w:val="28"/>
          <w:vertAlign w:val="subscript"/>
        </w:rPr>
        <w:t>упр</w:t>
      </w:r>
      <w:r w:rsidRPr="00937514">
        <w:rPr>
          <w:szCs w:val="28"/>
        </w:rPr>
        <w:t xml:space="preserve"> на электродвигатель МП контроллер осуществляет программным способом определенную по времени задержку, необходимую для разгона ЭД до заданной частоты вращения, а затем вводит цифровой эквивалент напряжения ТГ. Преобразование аналоговой величины </w:t>
      </w:r>
      <w:r w:rsidRPr="00937514">
        <w:rPr>
          <w:szCs w:val="28"/>
          <w:lang w:val="en-US"/>
        </w:rPr>
        <w:t>U</w:t>
      </w:r>
      <w:r w:rsidRPr="00937514">
        <w:rPr>
          <w:szCs w:val="28"/>
          <w:vertAlign w:val="subscript"/>
        </w:rPr>
        <w:t>ТГ</w:t>
      </w:r>
      <w:r w:rsidRPr="00937514">
        <w:rPr>
          <w:szCs w:val="28"/>
        </w:rPr>
        <w:t xml:space="preserve"> </w:t>
      </w:r>
      <w:r w:rsidRPr="00937514">
        <w:rPr>
          <w:noProof/>
          <w:szCs w:val="28"/>
        </w:rPr>
        <w:t>в</w:t>
      </w:r>
      <w:r w:rsidRPr="00937514">
        <w:rPr>
          <w:szCs w:val="28"/>
        </w:rPr>
        <w:t xml:space="preserve"> цифровую осуществляется в интерфейсном модуле аналого-цифровым</w:t>
      </w:r>
      <w:r w:rsidRPr="00937514">
        <w:rPr>
          <w:noProof/>
          <w:szCs w:val="28"/>
        </w:rPr>
        <w:t xml:space="preserve"> преобразователем.</w:t>
      </w:r>
    </w:p>
    <w:p w:rsidR="009F5434" w:rsidRPr="00937514" w:rsidRDefault="009F5434" w:rsidP="00937514">
      <w:pPr>
        <w:widowControl w:val="0"/>
        <w:spacing w:line="360" w:lineRule="auto"/>
        <w:ind w:firstLine="709"/>
        <w:rPr>
          <w:noProof/>
          <w:szCs w:val="28"/>
        </w:rPr>
      </w:pPr>
      <w:r w:rsidRPr="00937514">
        <w:rPr>
          <w:szCs w:val="28"/>
        </w:rPr>
        <w:t xml:space="preserve">После ввода </w:t>
      </w:r>
      <w:r w:rsidRPr="00937514">
        <w:rPr>
          <w:szCs w:val="28"/>
          <w:lang w:val="en-US"/>
        </w:rPr>
        <w:t>U</w:t>
      </w:r>
      <w:r w:rsidRPr="00937514">
        <w:rPr>
          <w:szCs w:val="28"/>
          <w:vertAlign w:val="subscript"/>
        </w:rPr>
        <w:t>ТГ</w:t>
      </w:r>
      <w:r w:rsidRPr="00937514">
        <w:rPr>
          <w:noProof/>
          <w:szCs w:val="28"/>
        </w:rPr>
        <w:t xml:space="preserve"> </w:t>
      </w:r>
      <w:r w:rsidRPr="00937514">
        <w:rPr>
          <w:szCs w:val="28"/>
        </w:rPr>
        <w:t>МП контроллер приступает к сравниванию ее величины с</w:t>
      </w:r>
      <w:r w:rsidRPr="00937514">
        <w:rPr>
          <w:noProof/>
          <w:szCs w:val="28"/>
        </w:rPr>
        <w:t xml:space="preserve"> yровнем </w:t>
      </w:r>
      <w:r w:rsidRPr="00937514">
        <w:rPr>
          <w:szCs w:val="28"/>
          <w:lang w:val="en-US"/>
        </w:rPr>
        <w:t>U</w:t>
      </w:r>
      <w:r w:rsidRPr="00937514">
        <w:rPr>
          <w:noProof/>
          <w:szCs w:val="28"/>
          <w:vertAlign w:val="subscript"/>
        </w:rPr>
        <w:t>упр</w:t>
      </w:r>
      <w:r w:rsidRPr="00937514">
        <w:rPr>
          <w:noProof/>
          <w:szCs w:val="28"/>
        </w:rPr>
        <w:t>. Если</w:t>
      </w:r>
      <w:r w:rsidRPr="00937514">
        <w:rPr>
          <w:szCs w:val="28"/>
        </w:rPr>
        <w:t xml:space="preserve"> уровень U</w:t>
      </w:r>
      <w:r w:rsidRPr="00937514">
        <w:rPr>
          <w:szCs w:val="28"/>
          <w:vertAlign w:val="subscript"/>
        </w:rPr>
        <w:t>ТГ</w:t>
      </w:r>
      <w:r w:rsidRPr="00937514">
        <w:rPr>
          <w:szCs w:val="28"/>
        </w:rPr>
        <w:t xml:space="preserve"> соответствует </w:t>
      </w:r>
      <w:r w:rsidRPr="00937514">
        <w:rPr>
          <w:szCs w:val="28"/>
          <w:lang w:val="en-US"/>
        </w:rPr>
        <w:t>U</w:t>
      </w:r>
      <w:r w:rsidRPr="00937514">
        <w:rPr>
          <w:szCs w:val="28"/>
          <w:vertAlign w:val="subscript"/>
        </w:rPr>
        <w:t>упр</w:t>
      </w:r>
      <w:r w:rsidRPr="00937514">
        <w:rPr>
          <w:szCs w:val="28"/>
        </w:rPr>
        <w:t>, то пуск произошел в нормальном режиме.</w:t>
      </w:r>
    </w:p>
    <w:p w:rsidR="009F5434" w:rsidRPr="00937514" w:rsidRDefault="009F5434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 xml:space="preserve">Если соответствия нет, то имеет место нештатная ситуация, например, перегрузка ЭД. В этом случае МП контроллер выдает нулевой уровень </w:t>
      </w:r>
      <w:r w:rsidRPr="00937514">
        <w:rPr>
          <w:szCs w:val="28"/>
          <w:lang w:val="en-US"/>
        </w:rPr>
        <w:t>U</w:t>
      </w:r>
      <w:r w:rsidRPr="00937514">
        <w:rPr>
          <w:szCs w:val="28"/>
          <w:vertAlign w:val="subscript"/>
        </w:rPr>
        <w:t>упр</w:t>
      </w:r>
      <w:r w:rsidRPr="00937514">
        <w:rPr>
          <w:szCs w:val="28"/>
        </w:rPr>
        <w:t xml:space="preserve"> (останов ЭД) и сигнал "Сбой", который индицируется светодиодом в интерфейсном модуле.</w:t>
      </w:r>
    </w:p>
    <w:p w:rsidR="009F5434" w:rsidRPr="00937514" w:rsidRDefault="009F5434" w:rsidP="00937514">
      <w:pPr>
        <w:pStyle w:val="a3"/>
        <w:spacing w:line="360" w:lineRule="auto"/>
        <w:rPr>
          <w:szCs w:val="28"/>
        </w:rPr>
      </w:pPr>
      <w:r w:rsidRPr="00937514">
        <w:rPr>
          <w:szCs w:val="28"/>
        </w:rPr>
        <w:t>При пуске ЭД могут возникнуть различные аварийные ситуации. При наличии сигнала "Авария" МП контроллер должен прервать подпрограмму пуска, остановить ЭД и выдать сигнал "Сбой".</w:t>
      </w:r>
    </w:p>
    <w:p w:rsidR="009F5434" w:rsidRPr="00937514" w:rsidRDefault="00937514" w:rsidP="00937514">
      <w:pPr>
        <w:pStyle w:val="1"/>
        <w:keepNext w:val="0"/>
        <w:suppressAutoHyphens w:val="0"/>
        <w:spacing w:before="0" w:after="0" w:line="360" w:lineRule="auto"/>
        <w:ind w:firstLine="709"/>
        <w:jc w:val="both"/>
        <w:rPr>
          <w:rFonts w:ascii="Times New Roman" w:hAnsi="Times New Roman"/>
          <w:bCs/>
          <w:color w:val="auto"/>
          <w:szCs w:val="28"/>
        </w:rPr>
      </w:pPr>
      <w:bookmarkStart w:id="4" w:name="_Toc531892481"/>
      <w:bookmarkStart w:id="5" w:name="_Toc232304925"/>
      <w:r>
        <w:rPr>
          <w:rFonts w:ascii="Times New Roman" w:hAnsi="Times New Roman"/>
          <w:bCs/>
          <w:color w:val="auto"/>
          <w:szCs w:val="28"/>
        </w:rPr>
        <w:br w:type="page"/>
      </w:r>
      <w:r w:rsidR="009930A6" w:rsidRPr="00937514">
        <w:rPr>
          <w:rFonts w:ascii="Times New Roman" w:hAnsi="Times New Roman"/>
          <w:bCs/>
          <w:color w:val="auto"/>
          <w:szCs w:val="28"/>
        </w:rPr>
        <w:t>3. Проектирование блока</w:t>
      </w:r>
      <w:r w:rsidR="009F5434" w:rsidRPr="00937514">
        <w:rPr>
          <w:rFonts w:ascii="Times New Roman" w:hAnsi="Times New Roman"/>
          <w:bCs/>
          <w:color w:val="auto"/>
          <w:szCs w:val="28"/>
        </w:rPr>
        <w:t xml:space="preserve"> </w:t>
      </w:r>
      <w:r w:rsidR="009930A6" w:rsidRPr="00937514">
        <w:rPr>
          <w:rFonts w:ascii="Times New Roman" w:hAnsi="Times New Roman"/>
          <w:bCs/>
          <w:color w:val="auto"/>
          <w:szCs w:val="28"/>
        </w:rPr>
        <w:t>центрального</w:t>
      </w:r>
      <w:r w:rsidR="009F5434" w:rsidRPr="00937514">
        <w:rPr>
          <w:rFonts w:ascii="Times New Roman" w:hAnsi="Times New Roman"/>
          <w:bCs/>
          <w:color w:val="auto"/>
          <w:szCs w:val="28"/>
        </w:rPr>
        <w:t xml:space="preserve"> </w:t>
      </w:r>
      <w:bookmarkEnd w:id="4"/>
      <w:r w:rsidR="009930A6" w:rsidRPr="00937514">
        <w:rPr>
          <w:rFonts w:ascii="Times New Roman" w:hAnsi="Times New Roman"/>
          <w:bCs/>
          <w:color w:val="auto"/>
          <w:szCs w:val="28"/>
        </w:rPr>
        <w:t>процессора</w:t>
      </w:r>
      <w:bookmarkEnd w:id="5"/>
    </w:p>
    <w:p w:rsidR="00937514" w:rsidRDefault="00937514" w:rsidP="00937514">
      <w:pPr>
        <w:widowControl w:val="0"/>
        <w:spacing w:line="360" w:lineRule="auto"/>
        <w:ind w:firstLine="709"/>
        <w:rPr>
          <w:szCs w:val="28"/>
        </w:rPr>
      </w:pPr>
    </w:p>
    <w:p w:rsidR="009F5434" w:rsidRPr="00937514" w:rsidRDefault="009F5434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Структурная схема блока ЦП представлена на рис.</w:t>
      </w:r>
      <w:r w:rsidRPr="00937514">
        <w:rPr>
          <w:noProof/>
          <w:szCs w:val="28"/>
        </w:rPr>
        <w:t xml:space="preserve"> 2.</w:t>
      </w:r>
      <w:r w:rsidRPr="00937514">
        <w:rPr>
          <w:szCs w:val="28"/>
        </w:rPr>
        <w:t xml:space="preserve"> В его состав кроме ЦП и системного генератора СГ</w:t>
      </w:r>
      <w:r w:rsidRPr="00937514">
        <w:rPr>
          <w:noProof/>
          <w:szCs w:val="28"/>
        </w:rPr>
        <w:t xml:space="preserve"> (</w:t>
      </w:r>
      <w:r w:rsidRPr="00937514">
        <w:rPr>
          <w:szCs w:val="28"/>
        </w:rPr>
        <w:t xml:space="preserve"> на рис. не показан) входят:</w:t>
      </w:r>
    </w:p>
    <w:p w:rsidR="009F5434" w:rsidRPr="00937514" w:rsidRDefault="009F5434" w:rsidP="00937514">
      <w:pPr>
        <w:widowControl w:val="0"/>
        <w:numPr>
          <w:ilvl w:val="0"/>
          <w:numId w:val="2"/>
        </w:numPr>
        <w:spacing w:line="360" w:lineRule="auto"/>
        <w:ind w:left="0" w:firstLine="709"/>
        <w:rPr>
          <w:szCs w:val="28"/>
        </w:rPr>
      </w:pPr>
      <w:r w:rsidRPr="00937514">
        <w:rPr>
          <w:szCs w:val="28"/>
        </w:rPr>
        <w:t>однонаправленный буфер шины адреса БШ</w:t>
      </w:r>
      <w:r w:rsidRPr="00937514">
        <w:rPr>
          <w:szCs w:val="28"/>
          <w:lang w:val="en-US"/>
        </w:rPr>
        <w:t>A</w:t>
      </w:r>
      <w:r w:rsidRPr="00937514">
        <w:rPr>
          <w:szCs w:val="28"/>
        </w:rPr>
        <w:t>;</w:t>
      </w:r>
    </w:p>
    <w:p w:rsidR="009F5434" w:rsidRPr="00937514" w:rsidRDefault="009F5434" w:rsidP="00937514">
      <w:pPr>
        <w:widowControl w:val="0"/>
        <w:numPr>
          <w:ilvl w:val="0"/>
          <w:numId w:val="1"/>
        </w:numPr>
        <w:spacing w:line="360" w:lineRule="auto"/>
        <w:ind w:left="0" w:firstLine="709"/>
        <w:rPr>
          <w:noProof/>
          <w:szCs w:val="28"/>
        </w:rPr>
      </w:pPr>
      <w:r w:rsidRPr="00937514">
        <w:rPr>
          <w:szCs w:val="28"/>
        </w:rPr>
        <w:t>системный контроллер СК, объединяющий двунаправленный буфер шины данных, регистр словосостояния и логическую схему формирования шины управления</w:t>
      </w:r>
      <w:r w:rsidRPr="00937514">
        <w:rPr>
          <w:noProof/>
          <w:szCs w:val="28"/>
        </w:rPr>
        <w:t>.</w:t>
      </w:r>
    </w:p>
    <w:p w:rsidR="009F5434" w:rsidRPr="00937514" w:rsidRDefault="009F5434" w:rsidP="00937514">
      <w:pPr>
        <w:pStyle w:val="a3"/>
        <w:spacing w:line="360" w:lineRule="auto"/>
        <w:rPr>
          <w:szCs w:val="28"/>
        </w:rPr>
      </w:pPr>
      <w:r w:rsidRPr="00937514">
        <w:rPr>
          <w:szCs w:val="28"/>
        </w:rPr>
        <w:t>Включение БША должно быть таким, чтобы все 16 разрядов ША передавались с его входа на выход.</w:t>
      </w:r>
    </w:p>
    <w:p w:rsidR="009F5434" w:rsidRPr="00937514" w:rsidRDefault="009F5434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Так как ШД двунаправленная, то направлением передачи информации через СК необходимо управлять. Это осуществляет сигнал "Прием" (ПМ). При уровне лог. 1 сигналы с ШД через СК должны передаваться в ЦП, а при лог. 0 - из</w:t>
      </w:r>
      <w:r w:rsidRPr="00937514">
        <w:rPr>
          <w:noProof/>
          <w:szCs w:val="28"/>
        </w:rPr>
        <w:t xml:space="preserve"> ЦП</w:t>
      </w:r>
      <w:r w:rsidRPr="00937514">
        <w:rPr>
          <w:szCs w:val="28"/>
        </w:rPr>
        <w:t xml:space="preserve"> в ШД.</w:t>
      </w:r>
    </w:p>
    <w:p w:rsidR="00937514" w:rsidRDefault="009F5434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В начале каждого машинного цикла микропроцессора на ШД выдается восьмиразрядное словосостояние ЦП, отдельные разряды которого используются для формирования сигналов ШУ. Словосостояние</w:t>
      </w:r>
      <w:r w:rsidRPr="00937514">
        <w:rPr>
          <w:noProof/>
          <w:szCs w:val="28"/>
        </w:rPr>
        <w:t xml:space="preserve"> ЦП </w:t>
      </w:r>
      <w:r w:rsidRPr="00937514">
        <w:rPr>
          <w:szCs w:val="28"/>
        </w:rPr>
        <w:t>определяет действия, выполняемые микропроцессором в данном машинном цикле (чтение/запись ЗУ, чтение/запись внешних устройств (ВУ) и т.д). Словосостояние фиксируется в СК по сигналу "Строб со</w:t>
      </w:r>
      <w:r w:rsidR="00937514">
        <w:rPr>
          <w:szCs w:val="28"/>
        </w:rPr>
        <w:t xml:space="preserve"> </w:t>
      </w:r>
      <w:r w:rsidRPr="00937514">
        <w:rPr>
          <w:szCs w:val="28"/>
        </w:rPr>
        <w:t>стояния" (СС) от системного генератора и хранится в нем до окончания машинного цикла.</w:t>
      </w:r>
    </w:p>
    <w:p w:rsidR="009F5434" w:rsidRPr="00937514" w:rsidRDefault="00937514" w:rsidP="00937514">
      <w:pPr>
        <w:widowControl w:val="0"/>
        <w:spacing w:line="360" w:lineRule="auto"/>
        <w:ind w:firstLine="0"/>
        <w:rPr>
          <w:szCs w:val="28"/>
          <w:lang w:val="en-US"/>
        </w:rPr>
      </w:pPr>
      <w:r>
        <w:rPr>
          <w:szCs w:val="28"/>
        </w:rPr>
        <w:br w:type="page"/>
      </w:r>
      <w:r w:rsidR="00071E33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pt;height:279pt" fillcolor="window">
            <v:imagedata r:id="rId8" o:title="" croptop="36054f"/>
          </v:shape>
        </w:pict>
      </w:r>
    </w:p>
    <w:p w:rsidR="00937514" w:rsidRDefault="00937514" w:rsidP="00937514">
      <w:pPr>
        <w:pStyle w:val="a3"/>
        <w:spacing w:line="360" w:lineRule="auto"/>
        <w:rPr>
          <w:szCs w:val="28"/>
        </w:rPr>
      </w:pPr>
    </w:p>
    <w:p w:rsidR="009F5434" w:rsidRPr="00937514" w:rsidRDefault="009F5434" w:rsidP="00937514">
      <w:pPr>
        <w:pStyle w:val="a3"/>
        <w:spacing w:line="360" w:lineRule="auto"/>
        <w:rPr>
          <w:szCs w:val="28"/>
        </w:rPr>
      </w:pPr>
      <w:r w:rsidRPr="00937514">
        <w:rPr>
          <w:szCs w:val="28"/>
        </w:rPr>
        <w:t>СК также служит для формирования следующих управляющих сигналов ШУ:</w:t>
      </w:r>
    </w:p>
    <w:p w:rsidR="009F5434" w:rsidRPr="00937514" w:rsidRDefault="00071E33" w:rsidP="00937514">
      <w:pPr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>
        <w:rPr>
          <w:position w:val="-4"/>
          <w:szCs w:val="28"/>
        </w:rPr>
        <w:pict>
          <v:shape id="_x0000_i1026" type="#_x0000_t75" style="width:39pt;height:17.25pt" fillcolor="window">
            <v:imagedata r:id="rId9" o:title=""/>
          </v:shape>
        </w:pict>
      </w:r>
      <w:r w:rsidR="009F5434" w:rsidRPr="00937514">
        <w:rPr>
          <w:noProof/>
          <w:szCs w:val="28"/>
        </w:rPr>
        <w:t xml:space="preserve"> -</w:t>
      </w:r>
      <w:r w:rsidR="009F5434" w:rsidRPr="00937514">
        <w:rPr>
          <w:szCs w:val="28"/>
        </w:rPr>
        <w:t xml:space="preserve"> чтение контроллера прерывания;</w:t>
      </w:r>
    </w:p>
    <w:p w:rsidR="009F5434" w:rsidRPr="00937514" w:rsidRDefault="00071E33" w:rsidP="00937514">
      <w:pPr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>
        <w:rPr>
          <w:position w:val="-6"/>
          <w:szCs w:val="28"/>
        </w:rPr>
        <w:pict>
          <v:shape id="_x0000_i1027" type="#_x0000_t75" style="width:29.25pt;height:18.75pt" fillcolor="window">
            <v:imagedata r:id="rId10" o:title=""/>
          </v:shape>
        </w:pict>
      </w:r>
      <w:r w:rsidR="009F5434" w:rsidRPr="00937514">
        <w:rPr>
          <w:noProof/>
          <w:szCs w:val="28"/>
        </w:rPr>
        <w:t xml:space="preserve"> -</w:t>
      </w:r>
      <w:r w:rsidR="009F5434" w:rsidRPr="00937514">
        <w:rPr>
          <w:szCs w:val="28"/>
        </w:rPr>
        <w:t xml:space="preserve"> запись в память;</w:t>
      </w:r>
    </w:p>
    <w:p w:rsidR="009F5434" w:rsidRPr="00937514" w:rsidRDefault="00071E33" w:rsidP="00937514">
      <w:pPr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>
        <w:rPr>
          <w:position w:val="-6"/>
          <w:szCs w:val="28"/>
        </w:rPr>
        <w:pict>
          <v:shape id="_x0000_i1028" type="#_x0000_t75" style="width:36.75pt;height:18.75pt" fillcolor="window">
            <v:imagedata r:id="rId11" o:title=""/>
          </v:shape>
        </w:pict>
      </w:r>
      <w:r w:rsidR="009F5434" w:rsidRPr="00937514">
        <w:rPr>
          <w:noProof/>
          <w:szCs w:val="28"/>
        </w:rPr>
        <w:t xml:space="preserve"> -</w:t>
      </w:r>
      <w:r w:rsidR="009F5434" w:rsidRPr="00937514">
        <w:rPr>
          <w:szCs w:val="28"/>
        </w:rPr>
        <w:t xml:space="preserve"> запись во внешнее устройство;</w:t>
      </w:r>
    </w:p>
    <w:p w:rsidR="009F5434" w:rsidRPr="00937514" w:rsidRDefault="00071E33" w:rsidP="00937514">
      <w:pPr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>
        <w:rPr>
          <w:position w:val="-6"/>
          <w:szCs w:val="28"/>
        </w:rPr>
        <w:pict>
          <v:shape id="_x0000_i1029" type="#_x0000_t75" style="width:38.25pt;height:18.75pt" fillcolor="window">
            <v:imagedata r:id="rId12" o:title=""/>
          </v:shape>
        </w:pict>
      </w:r>
      <w:r w:rsidR="009F5434" w:rsidRPr="00937514">
        <w:rPr>
          <w:noProof/>
          <w:szCs w:val="28"/>
        </w:rPr>
        <w:t xml:space="preserve"> -</w:t>
      </w:r>
      <w:r w:rsidR="009F5434" w:rsidRPr="00937514">
        <w:rPr>
          <w:szCs w:val="28"/>
        </w:rPr>
        <w:t xml:space="preserve"> чтение с внешнего устройства;</w:t>
      </w:r>
    </w:p>
    <w:p w:rsidR="009F5434" w:rsidRPr="00937514" w:rsidRDefault="00071E33" w:rsidP="00937514">
      <w:pPr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>
        <w:rPr>
          <w:position w:val="-4"/>
          <w:szCs w:val="28"/>
        </w:rPr>
        <w:pict>
          <v:shape id="_x0000_i1030" type="#_x0000_t75" style="width:29.25pt;height:18pt" fillcolor="window">
            <v:imagedata r:id="rId13" o:title=""/>
          </v:shape>
        </w:pict>
      </w:r>
      <w:r w:rsidR="009F5434" w:rsidRPr="00937514">
        <w:rPr>
          <w:noProof/>
          <w:szCs w:val="28"/>
        </w:rPr>
        <w:t xml:space="preserve"> -</w:t>
      </w:r>
      <w:r w:rsidR="009F5434" w:rsidRPr="00937514">
        <w:rPr>
          <w:szCs w:val="28"/>
        </w:rPr>
        <w:t xml:space="preserve"> чтение из памяти.</w:t>
      </w:r>
    </w:p>
    <w:p w:rsidR="009F5434" w:rsidRPr="00937514" w:rsidRDefault="009F5434" w:rsidP="00937514">
      <w:pPr>
        <w:widowControl w:val="0"/>
        <w:spacing w:line="360" w:lineRule="auto"/>
        <w:ind w:right="301" w:firstLine="709"/>
        <w:rPr>
          <w:szCs w:val="28"/>
        </w:rPr>
      </w:pPr>
      <w:r w:rsidRPr="00937514">
        <w:rPr>
          <w:szCs w:val="28"/>
        </w:rPr>
        <w:t xml:space="preserve">Сигналы ПМ и </w:t>
      </w:r>
      <w:r w:rsidR="00071E33">
        <w:rPr>
          <w:position w:val="-4"/>
          <w:szCs w:val="28"/>
        </w:rPr>
        <w:pict>
          <v:shape id="_x0000_i1031" type="#_x0000_t75" style="width:24pt;height:20.25pt" fillcolor="window">
            <v:imagedata r:id="rId14" o:title=""/>
          </v:shape>
        </w:pict>
      </w:r>
      <w:r w:rsidRPr="00937514">
        <w:rPr>
          <w:szCs w:val="28"/>
        </w:rPr>
        <w:t>,</w:t>
      </w:r>
      <w:r w:rsidRPr="00937514">
        <w:rPr>
          <w:noProof/>
          <w:szCs w:val="28"/>
        </w:rPr>
        <w:t xml:space="preserve"> (</w:t>
      </w:r>
      <w:r w:rsidRPr="00937514">
        <w:rPr>
          <w:szCs w:val="28"/>
        </w:rPr>
        <w:t>"Выдача"</w:t>
      </w:r>
      <w:r w:rsidRPr="00937514">
        <w:rPr>
          <w:noProof/>
          <w:szCs w:val="28"/>
        </w:rPr>
        <w:t>)</w:t>
      </w:r>
      <w:r w:rsidRPr="00937514">
        <w:rPr>
          <w:szCs w:val="28"/>
        </w:rPr>
        <w:t xml:space="preserve"> в логической схеме используются для стробирования управляющих сигналов.</w:t>
      </w:r>
    </w:p>
    <w:p w:rsidR="009F5434" w:rsidRPr="00937514" w:rsidRDefault="009F5434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 xml:space="preserve">Схема подключения СГ к ЦП стандартная. Кварцевый резонатор </w:t>
      </w:r>
      <w:r w:rsidRPr="00937514">
        <w:rPr>
          <w:szCs w:val="28"/>
          <w:lang w:val="en-US"/>
        </w:rPr>
        <w:t>BQ</w:t>
      </w:r>
      <w:r w:rsidRPr="00937514">
        <w:rPr>
          <w:szCs w:val="28"/>
        </w:rPr>
        <w:t xml:space="preserve"> 1 обеспечивает возбуждение генератора. Интегрирующая цепочка </w:t>
      </w:r>
      <w:r w:rsidRPr="00937514">
        <w:rPr>
          <w:szCs w:val="28"/>
          <w:lang w:val="en-US"/>
        </w:rPr>
        <w:t>RC</w:t>
      </w:r>
      <w:r w:rsidRPr="00937514">
        <w:rPr>
          <w:szCs w:val="28"/>
        </w:rPr>
        <w:t xml:space="preserve"> служит для первоначального сброса СГ и ЦП при включении питания, а кнопка </w:t>
      </w:r>
      <w:r w:rsidRPr="00937514">
        <w:rPr>
          <w:szCs w:val="28"/>
          <w:lang w:val="en-US"/>
        </w:rPr>
        <w:t>SB</w:t>
      </w:r>
      <w:r w:rsidRPr="00937514">
        <w:rPr>
          <w:szCs w:val="28"/>
        </w:rPr>
        <w:t>1</w:t>
      </w:r>
      <w:r w:rsidRPr="00937514">
        <w:rPr>
          <w:noProof/>
          <w:szCs w:val="28"/>
        </w:rPr>
        <w:t xml:space="preserve"> -</w:t>
      </w:r>
      <w:r w:rsidRPr="00937514">
        <w:rPr>
          <w:szCs w:val="28"/>
        </w:rPr>
        <w:t xml:space="preserve"> для принудительного сброса. На входе "Готовность" Г</w:t>
      </w:r>
      <w:r w:rsidRPr="00937514">
        <w:rPr>
          <w:szCs w:val="28"/>
          <w:lang w:val="en-US"/>
        </w:rPr>
        <w:t>T</w:t>
      </w:r>
      <w:r w:rsidRPr="00937514">
        <w:rPr>
          <w:szCs w:val="28"/>
        </w:rPr>
        <w:t xml:space="preserve"> присутствует уровень</w:t>
      </w:r>
      <w:r w:rsidRPr="00937514">
        <w:rPr>
          <w:noProof/>
          <w:szCs w:val="28"/>
        </w:rPr>
        <w:t xml:space="preserve"> лог.1,</w:t>
      </w:r>
      <w:r w:rsidRPr="00937514">
        <w:rPr>
          <w:szCs w:val="28"/>
        </w:rPr>
        <w:t xml:space="preserve"> т.к. предполагается, что быстродействие ЗУ и ВУ соизмеримо с быстродействием ЦП.</w:t>
      </w:r>
    </w:p>
    <w:p w:rsidR="009F5434" w:rsidRPr="00937514" w:rsidRDefault="009F5434" w:rsidP="00937514">
      <w:pPr>
        <w:pStyle w:val="1"/>
        <w:keepNext w:val="0"/>
        <w:suppressAutoHyphens w:val="0"/>
        <w:spacing w:before="0" w:after="0" w:line="360" w:lineRule="auto"/>
        <w:ind w:firstLine="709"/>
        <w:jc w:val="both"/>
        <w:rPr>
          <w:rFonts w:ascii="Times New Roman" w:hAnsi="Times New Roman"/>
          <w:bCs/>
          <w:color w:val="auto"/>
          <w:szCs w:val="28"/>
        </w:rPr>
      </w:pPr>
      <w:bookmarkStart w:id="6" w:name="_Toc531892482"/>
      <w:r w:rsidRPr="00937514">
        <w:rPr>
          <w:rFonts w:ascii="Times New Roman" w:hAnsi="Times New Roman"/>
          <w:noProof/>
          <w:color w:val="auto"/>
          <w:szCs w:val="28"/>
        </w:rPr>
        <w:br w:type="page"/>
      </w:r>
      <w:bookmarkStart w:id="7" w:name="_Toc232304926"/>
      <w:r w:rsidR="009930A6" w:rsidRPr="00937514">
        <w:rPr>
          <w:rFonts w:ascii="Times New Roman" w:hAnsi="Times New Roman"/>
          <w:bCs/>
          <w:noProof/>
          <w:color w:val="auto"/>
          <w:szCs w:val="28"/>
        </w:rPr>
        <w:t xml:space="preserve">4. </w:t>
      </w:r>
      <w:r w:rsidR="009930A6" w:rsidRPr="00937514">
        <w:rPr>
          <w:rFonts w:ascii="Times New Roman" w:hAnsi="Times New Roman"/>
          <w:bCs/>
          <w:color w:val="auto"/>
          <w:szCs w:val="28"/>
        </w:rPr>
        <w:t>Проектирование блока запоминающих устройств</w:t>
      </w:r>
      <w:bookmarkEnd w:id="6"/>
      <w:bookmarkEnd w:id="7"/>
    </w:p>
    <w:p w:rsidR="00937514" w:rsidRDefault="00937514" w:rsidP="00937514">
      <w:pPr>
        <w:widowControl w:val="0"/>
        <w:spacing w:line="360" w:lineRule="auto"/>
        <w:ind w:firstLine="709"/>
        <w:rPr>
          <w:szCs w:val="28"/>
        </w:rPr>
      </w:pPr>
    </w:p>
    <w:p w:rsidR="00FA60EC" w:rsidRPr="00937514" w:rsidRDefault="00FA60EC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Согласно заданию блок ЦП состоит из следующих устройств:</w:t>
      </w:r>
    </w:p>
    <w:p w:rsidR="00FA60EC" w:rsidRPr="00937514" w:rsidRDefault="00FA60EC" w:rsidP="00937514">
      <w:pPr>
        <w:widowControl w:val="0"/>
        <w:numPr>
          <w:ilvl w:val="0"/>
          <w:numId w:val="11"/>
        </w:numPr>
        <w:spacing w:line="360" w:lineRule="auto"/>
        <w:ind w:left="0" w:firstLine="709"/>
        <w:rPr>
          <w:szCs w:val="28"/>
        </w:rPr>
      </w:pPr>
      <w:r w:rsidRPr="00937514">
        <w:rPr>
          <w:szCs w:val="28"/>
        </w:rPr>
        <w:t>Центральный процессор КР580 ВМ80</w:t>
      </w:r>
    </w:p>
    <w:p w:rsidR="00FA60EC" w:rsidRPr="00937514" w:rsidRDefault="00FA60EC" w:rsidP="00937514">
      <w:pPr>
        <w:widowControl w:val="0"/>
        <w:numPr>
          <w:ilvl w:val="0"/>
          <w:numId w:val="11"/>
        </w:numPr>
        <w:spacing w:line="360" w:lineRule="auto"/>
        <w:ind w:left="0" w:firstLine="709"/>
        <w:rPr>
          <w:szCs w:val="28"/>
        </w:rPr>
      </w:pPr>
      <w:r w:rsidRPr="00937514">
        <w:rPr>
          <w:szCs w:val="28"/>
        </w:rPr>
        <w:t>Системный генератор КР580 ГФ24</w:t>
      </w:r>
    </w:p>
    <w:p w:rsidR="00FA60EC" w:rsidRPr="00937514" w:rsidRDefault="00FA60EC" w:rsidP="00937514">
      <w:pPr>
        <w:widowControl w:val="0"/>
        <w:numPr>
          <w:ilvl w:val="0"/>
          <w:numId w:val="11"/>
        </w:numPr>
        <w:spacing w:line="360" w:lineRule="auto"/>
        <w:ind w:left="0" w:firstLine="709"/>
        <w:rPr>
          <w:szCs w:val="28"/>
        </w:rPr>
      </w:pPr>
      <w:r w:rsidRPr="00937514">
        <w:rPr>
          <w:szCs w:val="28"/>
        </w:rPr>
        <w:t>Буфер шины адреса КР589 АП16</w:t>
      </w:r>
    </w:p>
    <w:p w:rsidR="00FA60EC" w:rsidRPr="00937514" w:rsidRDefault="00FA60EC" w:rsidP="00937514">
      <w:pPr>
        <w:widowControl w:val="0"/>
        <w:numPr>
          <w:ilvl w:val="0"/>
          <w:numId w:val="11"/>
        </w:numPr>
        <w:spacing w:line="360" w:lineRule="auto"/>
        <w:ind w:left="0" w:firstLine="709"/>
        <w:rPr>
          <w:szCs w:val="28"/>
        </w:rPr>
      </w:pPr>
      <w:r w:rsidRPr="00937514">
        <w:rPr>
          <w:szCs w:val="28"/>
        </w:rPr>
        <w:t>Буфер шины данных КР580 ВК28</w:t>
      </w:r>
    </w:p>
    <w:p w:rsidR="00FA60EC" w:rsidRPr="00937514" w:rsidRDefault="00FA60EC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Рассмотрим подробно работу</w:t>
      </w:r>
      <w:r w:rsidR="00937514">
        <w:rPr>
          <w:szCs w:val="28"/>
        </w:rPr>
        <w:t xml:space="preserve"> </w:t>
      </w:r>
      <w:r w:rsidRPr="00937514">
        <w:rPr>
          <w:szCs w:val="28"/>
        </w:rPr>
        <w:t xml:space="preserve">блока ЦП. </w:t>
      </w:r>
    </w:p>
    <w:p w:rsidR="00FA60EC" w:rsidRPr="00937514" w:rsidRDefault="00FA60EC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 xml:space="preserve">Главным элементом блока ЦП является микропроцессор. Он подключен по стандартной схеме к системному генератору. Кварцевый резонатор </w:t>
      </w:r>
      <w:r w:rsidRPr="00937514">
        <w:rPr>
          <w:szCs w:val="28"/>
          <w:lang w:val="en-US"/>
        </w:rPr>
        <w:t>BQ</w:t>
      </w:r>
      <w:r w:rsidRPr="00937514">
        <w:rPr>
          <w:szCs w:val="28"/>
        </w:rPr>
        <w:t>1</w:t>
      </w:r>
      <w:r w:rsidR="00937514" w:rsidRPr="00937514">
        <w:rPr>
          <w:szCs w:val="28"/>
        </w:rPr>
        <w:t xml:space="preserve"> </w:t>
      </w:r>
      <w:r w:rsidRPr="00937514">
        <w:rPr>
          <w:szCs w:val="28"/>
        </w:rPr>
        <w:t xml:space="preserve">обеспечивает возбуждение генератора. Интегрирующая цепочка </w:t>
      </w:r>
      <w:r w:rsidRPr="00937514">
        <w:rPr>
          <w:szCs w:val="28"/>
          <w:lang w:val="en-US"/>
        </w:rPr>
        <w:t>RC</w:t>
      </w:r>
      <w:r w:rsidRPr="00937514">
        <w:rPr>
          <w:szCs w:val="28"/>
        </w:rPr>
        <w:t xml:space="preserve"> обеспечивает</w:t>
      </w:r>
      <w:r w:rsidR="00937514">
        <w:rPr>
          <w:szCs w:val="28"/>
        </w:rPr>
        <w:t xml:space="preserve"> </w:t>
      </w:r>
      <w:r w:rsidRPr="00937514">
        <w:rPr>
          <w:szCs w:val="28"/>
        </w:rPr>
        <w:t xml:space="preserve">первоначальный сброс системного генератора и микропроцессора при включении питания. Кнопка </w:t>
      </w:r>
      <w:r w:rsidRPr="00937514">
        <w:rPr>
          <w:szCs w:val="28"/>
          <w:lang w:val="en-US"/>
        </w:rPr>
        <w:t>SB</w:t>
      </w:r>
      <w:r w:rsidRPr="00937514">
        <w:rPr>
          <w:szCs w:val="28"/>
        </w:rPr>
        <w:t>1 предназначена для принудительного сброса. На вход генератора «Готовность»</w:t>
      </w:r>
      <w:r w:rsidR="00937514">
        <w:rPr>
          <w:szCs w:val="28"/>
        </w:rPr>
        <w:t xml:space="preserve"> </w:t>
      </w:r>
      <w:r w:rsidRPr="00937514">
        <w:rPr>
          <w:szCs w:val="28"/>
        </w:rPr>
        <w:t>подается лог. 1, так как предполагается, что быстродействие ЗУ и ВУ</w:t>
      </w:r>
      <w:r w:rsidR="00937514">
        <w:rPr>
          <w:szCs w:val="28"/>
        </w:rPr>
        <w:t xml:space="preserve"> </w:t>
      </w:r>
      <w:r w:rsidRPr="00937514">
        <w:rPr>
          <w:szCs w:val="28"/>
        </w:rPr>
        <w:t>сопоставимы с быстродействием ЦП. Работа ЦП представляет собой последовательное циклическое выполнение набора инструкций. Во время машинного цикла процессор может производить чтение/запись ЗУ, чтение/запись ВУ (внешних устройств) и др. Действия микропроцессора определяют значение разрядов т.н. восьмиразрядного словосостояния ЦП. По сигналу «Строб состояния» от системного генератора словосостояние ЦП записывается в микросхему системного контролера, выполняющего в данном микроконтроллере функцию буфера шины данных, где и хранится до окончания машинного цикла. Системный контроллер объединяет в себе буфер шины данных и логическую схему управления им. Для нормального функционирования микроконтроллера шина адреса также буферизируется с помощью микросхем буфера шины адреса (БША). Включение БША должно быть таким, чтобы все 16 разрядов шины адреса передавались с его входа на выход, поэтому данный БША состоит из двух микросхем, включенных параллельно.</w:t>
      </w:r>
    </w:p>
    <w:p w:rsidR="00FA60EC" w:rsidRPr="00937514" w:rsidRDefault="00FA60EC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По заданию</w:t>
      </w:r>
      <w:r w:rsidR="00937514">
        <w:rPr>
          <w:szCs w:val="28"/>
        </w:rPr>
        <w:t xml:space="preserve"> </w:t>
      </w:r>
      <w:r w:rsidRPr="00937514">
        <w:rPr>
          <w:szCs w:val="28"/>
        </w:rPr>
        <w:t>требуется спроектировать блок ЗУ со следующими параметрами:</w:t>
      </w:r>
    </w:p>
    <w:p w:rsidR="00FA60EC" w:rsidRPr="00937514" w:rsidRDefault="00FA60EC" w:rsidP="00937514">
      <w:pPr>
        <w:widowControl w:val="0"/>
        <w:numPr>
          <w:ilvl w:val="0"/>
          <w:numId w:val="11"/>
        </w:numPr>
        <w:spacing w:line="360" w:lineRule="auto"/>
        <w:ind w:left="0" w:firstLine="709"/>
        <w:rPr>
          <w:szCs w:val="28"/>
        </w:rPr>
      </w:pPr>
      <w:r w:rsidRPr="00937514">
        <w:rPr>
          <w:szCs w:val="28"/>
        </w:rPr>
        <w:t>объем ОЗУ 4 Кб</w:t>
      </w:r>
    </w:p>
    <w:p w:rsidR="00FA60EC" w:rsidRPr="00937514" w:rsidRDefault="00FA60EC" w:rsidP="00937514">
      <w:pPr>
        <w:widowControl w:val="0"/>
        <w:numPr>
          <w:ilvl w:val="0"/>
          <w:numId w:val="11"/>
        </w:numPr>
        <w:spacing w:line="360" w:lineRule="auto"/>
        <w:ind w:left="0" w:firstLine="709"/>
        <w:rPr>
          <w:szCs w:val="28"/>
        </w:rPr>
      </w:pPr>
      <w:r w:rsidRPr="00937514">
        <w:rPr>
          <w:szCs w:val="28"/>
        </w:rPr>
        <w:t>организация микросхем ОЗУ 4 Кб</w:t>
      </w:r>
      <w:r w:rsidRPr="00937514">
        <w:rPr>
          <w:szCs w:val="28"/>
          <w:lang w:val="en-US"/>
        </w:rPr>
        <w:t>x</w:t>
      </w:r>
      <w:r w:rsidRPr="00937514">
        <w:rPr>
          <w:szCs w:val="28"/>
        </w:rPr>
        <w:t>1</w:t>
      </w:r>
    </w:p>
    <w:p w:rsidR="00FA60EC" w:rsidRPr="00937514" w:rsidRDefault="00FA60EC" w:rsidP="00937514">
      <w:pPr>
        <w:widowControl w:val="0"/>
        <w:numPr>
          <w:ilvl w:val="0"/>
          <w:numId w:val="11"/>
        </w:numPr>
        <w:spacing w:line="360" w:lineRule="auto"/>
        <w:ind w:left="0" w:firstLine="709"/>
        <w:rPr>
          <w:szCs w:val="28"/>
        </w:rPr>
      </w:pPr>
      <w:r w:rsidRPr="00937514">
        <w:rPr>
          <w:szCs w:val="28"/>
        </w:rPr>
        <w:t>объем ПЗУ 4 Кб</w:t>
      </w:r>
    </w:p>
    <w:p w:rsidR="00FA60EC" w:rsidRPr="00937514" w:rsidRDefault="00FA60EC" w:rsidP="00937514">
      <w:pPr>
        <w:widowControl w:val="0"/>
        <w:numPr>
          <w:ilvl w:val="0"/>
          <w:numId w:val="11"/>
        </w:numPr>
        <w:spacing w:line="360" w:lineRule="auto"/>
        <w:ind w:left="0" w:firstLine="709"/>
        <w:rPr>
          <w:szCs w:val="28"/>
        </w:rPr>
      </w:pPr>
      <w:r w:rsidRPr="00937514">
        <w:rPr>
          <w:szCs w:val="28"/>
        </w:rPr>
        <w:t>организация микросхем ПЗУ 1Кб</w:t>
      </w:r>
      <w:r w:rsidRPr="00937514">
        <w:rPr>
          <w:szCs w:val="28"/>
          <w:lang w:val="en-US"/>
        </w:rPr>
        <w:t>x</w:t>
      </w:r>
      <w:r w:rsidRPr="00937514">
        <w:rPr>
          <w:szCs w:val="28"/>
        </w:rPr>
        <w:t>4</w:t>
      </w:r>
    </w:p>
    <w:p w:rsidR="00FA60EC" w:rsidRPr="00937514" w:rsidRDefault="00FA60EC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Это означает, что ОЗУ должно иметь 4 Кб при использовании микросхем, позволяющих хранить 4 Кб одноразрядных слов. Соответственно и для ПЗУ.</w:t>
      </w:r>
    </w:p>
    <w:p w:rsidR="00FA60EC" w:rsidRPr="00937514" w:rsidRDefault="00FA60EC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Блок ЗУ организуется по страничному принципу. Для хранения в ОЗУ 4 Кбайта необходимо 8 микросхем с организацией 4 Кб</w:t>
      </w:r>
      <w:r w:rsidRPr="00937514">
        <w:rPr>
          <w:szCs w:val="28"/>
          <w:lang w:val="en-US"/>
        </w:rPr>
        <w:t>x</w:t>
      </w:r>
      <w:r w:rsidRPr="00937514">
        <w:rPr>
          <w:szCs w:val="28"/>
        </w:rPr>
        <w:t>1. Для адресации микросхем ОЗУ используются разряды А0-А11 ША.</w:t>
      </w:r>
    </w:p>
    <w:p w:rsidR="00FA60EC" w:rsidRPr="00937514" w:rsidRDefault="00FA60EC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Соответственно ПЗУ будет состоять из четырех страниц, которые будут организованы на двух микросхемах. Для адресации микросхем ПЗУ используются разряды А0-А9 ША.</w:t>
      </w:r>
    </w:p>
    <w:p w:rsidR="00FA60EC" w:rsidRPr="00937514" w:rsidRDefault="00FA60EC" w:rsidP="00937514">
      <w:pPr>
        <w:pStyle w:val="a3"/>
        <w:spacing w:line="360" w:lineRule="auto"/>
        <w:rPr>
          <w:szCs w:val="28"/>
        </w:rPr>
      </w:pPr>
      <w:r w:rsidRPr="00937514">
        <w:rPr>
          <w:szCs w:val="28"/>
        </w:rPr>
        <w:t>Выбор той или иной страницы памяти производит адресный дешифратор. Для его разработки составим таблицу адресов ЗУ:</w:t>
      </w:r>
    </w:p>
    <w:p w:rsidR="00FA60EC" w:rsidRPr="00937514" w:rsidRDefault="00FA60EC" w:rsidP="00937514">
      <w:pPr>
        <w:pStyle w:val="a3"/>
        <w:spacing w:line="360" w:lineRule="auto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"/>
        <w:gridCol w:w="451"/>
        <w:gridCol w:w="449"/>
        <w:gridCol w:w="449"/>
        <w:gridCol w:w="449"/>
        <w:gridCol w:w="448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361"/>
        <w:gridCol w:w="1409"/>
        <w:gridCol w:w="626"/>
        <w:gridCol w:w="689"/>
      </w:tblGrid>
      <w:tr w:rsidR="00FA60EC" w:rsidRPr="00937514" w:rsidTr="00937514">
        <w:trPr>
          <w:cantSplit/>
        </w:trPr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А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А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А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А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А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А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А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А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А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А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А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А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А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А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А</w:t>
            </w:r>
          </w:p>
        </w:tc>
        <w:tc>
          <w:tcPr>
            <w:tcW w:w="1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А</w:t>
            </w:r>
          </w:p>
        </w:tc>
        <w:tc>
          <w:tcPr>
            <w:tcW w:w="73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Адрес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№</w:t>
            </w:r>
          </w:p>
        </w:tc>
        <w:tc>
          <w:tcPr>
            <w:tcW w:w="3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ЗУ</w:t>
            </w:r>
          </w:p>
        </w:tc>
      </w:tr>
      <w:tr w:rsidR="00FA60EC" w:rsidRPr="00937514" w:rsidTr="00937514">
        <w:trPr>
          <w:cantSplit/>
        </w:trPr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15</w:t>
            </w:r>
          </w:p>
        </w:tc>
        <w:tc>
          <w:tcPr>
            <w:tcW w:w="2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14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13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12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11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10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9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8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7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6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5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4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3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2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1</w:t>
            </w:r>
          </w:p>
        </w:tc>
        <w:tc>
          <w:tcPr>
            <w:tcW w:w="1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0</w:t>
            </w:r>
          </w:p>
        </w:tc>
        <w:tc>
          <w:tcPr>
            <w:tcW w:w="73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стр.</w:t>
            </w:r>
          </w:p>
        </w:tc>
        <w:tc>
          <w:tcPr>
            <w:tcW w:w="36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FA60EC" w:rsidRPr="00937514" w:rsidTr="00937514">
        <w:trPr>
          <w:cantSplit/>
        </w:trPr>
        <w:tc>
          <w:tcPr>
            <w:tcW w:w="235" w:type="pct"/>
            <w:tcBorders>
              <w:lef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i/>
                <w:sz w:val="20"/>
              </w:rPr>
            </w:pPr>
            <w:r w:rsidRPr="00937514">
              <w:rPr>
                <w:i/>
                <w:sz w:val="20"/>
              </w:rPr>
              <w:t>0</w:t>
            </w:r>
          </w:p>
        </w:tc>
        <w:tc>
          <w:tcPr>
            <w:tcW w:w="235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i/>
                <w:sz w:val="20"/>
              </w:rPr>
            </w:pPr>
            <w:r w:rsidRPr="00937514">
              <w:rPr>
                <w:i/>
                <w:sz w:val="20"/>
              </w:rPr>
              <w:t>0</w:t>
            </w:r>
          </w:p>
        </w:tc>
        <w:tc>
          <w:tcPr>
            <w:tcW w:w="234" w:type="pct"/>
            <w:shd w:val="clear" w:color="auto" w:fill="FFFFFF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i/>
                <w:sz w:val="20"/>
              </w:rPr>
            </w:pPr>
            <w:r w:rsidRPr="00937514">
              <w:rPr>
                <w:i/>
                <w:sz w:val="20"/>
              </w:rPr>
              <w:t>0</w:t>
            </w:r>
          </w:p>
        </w:tc>
        <w:tc>
          <w:tcPr>
            <w:tcW w:w="234" w:type="pct"/>
            <w:tcBorders>
              <w:top w:val="single" w:sz="12" w:space="0" w:color="auto"/>
            </w:tcBorders>
            <w:shd w:val="clear" w:color="auto" w:fill="D9D9D9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b/>
                <w:sz w:val="20"/>
              </w:rPr>
            </w:pPr>
            <w:r w:rsidRPr="00937514">
              <w:rPr>
                <w:b/>
                <w:sz w:val="20"/>
              </w:rPr>
              <w:t>0</w:t>
            </w:r>
          </w:p>
        </w:tc>
        <w:tc>
          <w:tcPr>
            <w:tcW w:w="234" w:type="pct"/>
            <w:tcBorders>
              <w:top w:val="single" w:sz="12" w:space="0" w:color="auto"/>
            </w:tcBorders>
            <w:shd w:val="clear" w:color="auto" w:fill="D9D9D9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b/>
                <w:sz w:val="20"/>
              </w:rPr>
            </w:pPr>
            <w:r w:rsidRPr="00937514">
              <w:rPr>
                <w:b/>
                <w:sz w:val="20"/>
              </w:rPr>
              <w:t>0</w:t>
            </w:r>
          </w:p>
        </w:tc>
        <w:tc>
          <w:tcPr>
            <w:tcW w:w="234" w:type="pct"/>
            <w:tcBorders>
              <w:top w:val="single" w:sz="12" w:space="0" w:color="auto"/>
            </w:tcBorders>
            <w:shd w:val="clear" w:color="auto" w:fill="D9D9D9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b/>
                <w:sz w:val="20"/>
              </w:rPr>
            </w:pPr>
            <w:r w:rsidRPr="00937514">
              <w:rPr>
                <w:b/>
                <w:sz w:val="20"/>
              </w:rPr>
              <w:t>0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0</w:t>
            </w:r>
          </w:p>
        </w:tc>
        <w:tc>
          <w:tcPr>
            <w:tcW w:w="220" w:type="pct"/>
            <w:tcBorders>
              <w:top w:val="single" w:sz="12" w:space="0" w:color="auto"/>
            </w:tcBorders>
            <w:shd w:val="clear" w:color="auto" w:fill="FFFFFF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0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0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0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0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0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0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0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0</w:t>
            </w:r>
          </w:p>
        </w:tc>
        <w:tc>
          <w:tcPr>
            <w:tcW w:w="188" w:type="pct"/>
            <w:tcBorders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0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Нач. адр.0000</w:t>
            </w:r>
          </w:p>
        </w:tc>
        <w:tc>
          <w:tcPr>
            <w:tcW w:w="32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0</w:t>
            </w:r>
          </w:p>
        </w:tc>
        <w:tc>
          <w:tcPr>
            <w:tcW w:w="36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FA60EC" w:rsidRPr="00937514" w:rsidTr="00937514">
        <w:trPr>
          <w:cantSplit/>
        </w:trPr>
        <w:tc>
          <w:tcPr>
            <w:tcW w:w="235" w:type="pct"/>
            <w:tcBorders>
              <w:lef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i/>
                <w:sz w:val="20"/>
              </w:rPr>
            </w:pPr>
            <w:r w:rsidRPr="00937514">
              <w:rPr>
                <w:i/>
                <w:sz w:val="20"/>
              </w:rPr>
              <w:t>0</w:t>
            </w:r>
          </w:p>
        </w:tc>
        <w:tc>
          <w:tcPr>
            <w:tcW w:w="235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i/>
                <w:sz w:val="20"/>
              </w:rPr>
            </w:pPr>
            <w:r w:rsidRPr="00937514">
              <w:rPr>
                <w:i/>
                <w:sz w:val="20"/>
              </w:rPr>
              <w:t>0</w:t>
            </w:r>
          </w:p>
        </w:tc>
        <w:tc>
          <w:tcPr>
            <w:tcW w:w="234" w:type="pct"/>
            <w:shd w:val="clear" w:color="auto" w:fill="FFFFFF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i/>
                <w:sz w:val="20"/>
              </w:rPr>
            </w:pPr>
            <w:r w:rsidRPr="00937514">
              <w:rPr>
                <w:i/>
                <w:sz w:val="20"/>
              </w:rPr>
              <w:t>0</w:t>
            </w:r>
          </w:p>
        </w:tc>
        <w:tc>
          <w:tcPr>
            <w:tcW w:w="234" w:type="pct"/>
            <w:shd w:val="clear" w:color="auto" w:fill="D9D9D9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b/>
                <w:sz w:val="20"/>
              </w:rPr>
            </w:pPr>
            <w:r w:rsidRPr="00937514">
              <w:rPr>
                <w:b/>
                <w:sz w:val="20"/>
              </w:rPr>
              <w:t>0</w:t>
            </w:r>
          </w:p>
        </w:tc>
        <w:tc>
          <w:tcPr>
            <w:tcW w:w="234" w:type="pct"/>
            <w:shd w:val="clear" w:color="auto" w:fill="D9D9D9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b/>
                <w:sz w:val="20"/>
              </w:rPr>
            </w:pPr>
            <w:r w:rsidRPr="00937514">
              <w:rPr>
                <w:b/>
                <w:sz w:val="20"/>
              </w:rPr>
              <w:t>1</w:t>
            </w:r>
          </w:p>
        </w:tc>
        <w:tc>
          <w:tcPr>
            <w:tcW w:w="234" w:type="pct"/>
            <w:shd w:val="clear" w:color="auto" w:fill="D9D9D9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b/>
                <w:sz w:val="20"/>
              </w:rPr>
            </w:pPr>
            <w:r w:rsidRPr="00937514">
              <w:rPr>
                <w:b/>
                <w:sz w:val="20"/>
              </w:rPr>
              <w:t>1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1</w:t>
            </w:r>
          </w:p>
        </w:tc>
        <w:tc>
          <w:tcPr>
            <w:tcW w:w="220" w:type="pct"/>
            <w:shd w:val="clear" w:color="auto" w:fill="FFFFFF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1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1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1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1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1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1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1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1</w:t>
            </w:r>
          </w:p>
        </w:tc>
        <w:tc>
          <w:tcPr>
            <w:tcW w:w="188" w:type="pct"/>
            <w:tcBorders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1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Кон.адр.0</w:t>
            </w:r>
            <w:r w:rsidRPr="00937514">
              <w:rPr>
                <w:sz w:val="20"/>
                <w:lang w:val="en-US"/>
              </w:rPr>
              <w:t>FFF</w:t>
            </w:r>
          </w:p>
        </w:tc>
        <w:tc>
          <w:tcPr>
            <w:tcW w:w="32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6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FA60EC" w:rsidRPr="00937514" w:rsidTr="00937514">
        <w:trPr>
          <w:cantSplit/>
        </w:trPr>
        <w:tc>
          <w:tcPr>
            <w:tcW w:w="235" w:type="pct"/>
            <w:tcBorders>
              <w:lef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i/>
                <w:sz w:val="20"/>
              </w:rPr>
            </w:pPr>
            <w:r w:rsidRPr="00937514">
              <w:rPr>
                <w:i/>
                <w:sz w:val="20"/>
              </w:rPr>
              <w:t>0</w:t>
            </w:r>
          </w:p>
        </w:tc>
        <w:tc>
          <w:tcPr>
            <w:tcW w:w="235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i/>
                <w:sz w:val="20"/>
              </w:rPr>
            </w:pPr>
            <w:r w:rsidRPr="00937514">
              <w:rPr>
                <w:i/>
                <w:sz w:val="20"/>
              </w:rPr>
              <w:t>0</w:t>
            </w:r>
          </w:p>
        </w:tc>
        <w:tc>
          <w:tcPr>
            <w:tcW w:w="234" w:type="pct"/>
            <w:shd w:val="clear" w:color="auto" w:fill="FFFFFF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i/>
                <w:sz w:val="20"/>
              </w:rPr>
            </w:pPr>
            <w:r w:rsidRPr="00937514">
              <w:rPr>
                <w:i/>
                <w:sz w:val="20"/>
              </w:rPr>
              <w:t>0</w:t>
            </w:r>
          </w:p>
        </w:tc>
        <w:tc>
          <w:tcPr>
            <w:tcW w:w="234" w:type="pct"/>
            <w:shd w:val="clear" w:color="auto" w:fill="D9D9D9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b/>
                <w:sz w:val="20"/>
              </w:rPr>
            </w:pPr>
            <w:r w:rsidRPr="00937514">
              <w:rPr>
                <w:b/>
                <w:sz w:val="20"/>
              </w:rPr>
              <w:t>1</w:t>
            </w:r>
          </w:p>
        </w:tc>
        <w:tc>
          <w:tcPr>
            <w:tcW w:w="234" w:type="pct"/>
            <w:shd w:val="clear" w:color="auto" w:fill="D9D9D9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b/>
                <w:sz w:val="20"/>
                <w:lang w:val="en-US"/>
              </w:rPr>
            </w:pPr>
            <w:r w:rsidRPr="00937514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234" w:type="pct"/>
            <w:shd w:val="clear" w:color="auto" w:fill="D9D9D9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b/>
                <w:sz w:val="20"/>
                <w:lang w:val="en-US"/>
              </w:rPr>
            </w:pPr>
            <w:r w:rsidRPr="00937514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0</w:t>
            </w:r>
          </w:p>
        </w:tc>
        <w:tc>
          <w:tcPr>
            <w:tcW w:w="220" w:type="pct"/>
            <w:shd w:val="clear" w:color="auto" w:fill="FFFFFF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0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0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0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0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0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0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0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0</w:t>
            </w:r>
          </w:p>
        </w:tc>
        <w:tc>
          <w:tcPr>
            <w:tcW w:w="188" w:type="pct"/>
            <w:tcBorders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0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Нач. адр.</w:t>
            </w:r>
            <w:r w:rsidRPr="00937514">
              <w:rPr>
                <w:sz w:val="20"/>
                <w:lang w:val="en-US"/>
              </w:rPr>
              <w:t>10</w:t>
            </w:r>
            <w:r w:rsidRPr="00937514">
              <w:rPr>
                <w:sz w:val="20"/>
              </w:rPr>
              <w:t>00</w:t>
            </w:r>
          </w:p>
        </w:tc>
        <w:tc>
          <w:tcPr>
            <w:tcW w:w="32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0</w:t>
            </w:r>
          </w:p>
        </w:tc>
        <w:tc>
          <w:tcPr>
            <w:tcW w:w="36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ПЗУ</w:t>
            </w:r>
          </w:p>
        </w:tc>
      </w:tr>
      <w:tr w:rsidR="00FA60EC" w:rsidRPr="00937514" w:rsidTr="00937514">
        <w:trPr>
          <w:cantSplit/>
        </w:trPr>
        <w:tc>
          <w:tcPr>
            <w:tcW w:w="235" w:type="pct"/>
            <w:tcBorders>
              <w:lef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i/>
                <w:sz w:val="20"/>
              </w:rPr>
            </w:pPr>
            <w:r w:rsidRPr="00937514">
              <w:rPr>
                <w:i/>
                <w:sz w:val="20"/>
              </w:rPr>
              <w:t>0</w:t>
            </w:r>
          </w:p>
        </w:tc>
        <w:tc>
          <w:tcPr>
            <w:tcW w:w="235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i/>
                <w:sz w:val="20"/>
              </w:rPr>
            </w:pPr>
            <w:r w:rsidRPr="00937514">
              <w:rPr>
                <w:i/>
                <w:sz w:val="20"/>
              </w:rPr>
              <w:t>0</w:t>
            </w:r>
          </w:p>
        </w:tc>
        <w:tc>
          <w:tcPr>
            <w:tcW w:w="234" w:type="pct"/>
            <w:shd w:val="clear" w:color="auto" w:fill="FFFFFF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i/>
                <w:sz w:val="20"/>
              </w:rPr>
            </w:pPr>
            <w:r w:rsidRPr="00937514">
              <w:rPr>
                <w:i/>
                <w:sz w:val="20"/>
              </w:rPr>
              <w:t>0</w:t>
            </w:r>
          </w:p>
        </w:tc>
        <w:tc>
          <w:tcPr>
            <w:tcW w:w="234" w:type="pct"/>
            <w:shd w:val="clear" w:color="auto" w:fill="D9D9D9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b/>
                <w:sz w:val="20"/>
              </w:rPr>
            </w:pPr>
            <w:r w:rsidRPr="00937514">
              <w:rPr>
                <w:b/>
                <w:sz w:val="20"/>
              </w:rPr>
              <w:t>1</w:t>
            </w:r>
          </w:p>
        </w:tc>
        <w:tc>
          <w:tcPr>
            <w:tcW w:w="234" w:type="pct"/>
            <w:shd w:val="clear" w:color="auto" w:fill="D9D9D9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b/>
                <w:sz w:val="20"/>
                <w:lang w:val="en-US"/>
              </w:rPr>
            </w:pPr>
            <w:r w:rsidRPr="00937514">
              <w:rPr>
                <w:b/>
                <w:sz w:val="20"/>
                <w:lang w:val="en-US"/>
              </w:rPr>
              <w:t>0</w:t>
            </w:r>
          </w:p>
        </w:tc>
        <w:tc>
          <w:tcPr>
            <w:tcW w:w="234" w:type="pct"/>
            <w:shd w:val="clear" w:color="auto" w:fill="D9D9D9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b/>
                <w:sz w:val="20"/>
              </w:rPr>
            </w:pPr>
            <w:r w:rsidRPr="00937514">
              <w:rPr>
                <w:b/>
                <w:sz w:val="20"/>
              </w:rPr>
              <w:t>0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1</w:t>
            </w:r>
          </w:p>
        </w:tc>
        <w:tc>
          <w:tcPr>
            <w:tcW w:w="220" w:type="pct"/>
            <w:shd w:val="clear" w:color="auto" w:fill="FFFFFF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1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1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1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1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1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1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1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1</w:t>
            </w:r>
          </w:p>
        </w:tc>
        <w:tc>
          <w:tcPr>
            <w:tcW w:w="188" w:type="pct"/>
            <w:tcBorders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1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Кон. адр.</w:t>
            </w:r>
            <w:r w:rsidRPr="00937514">
              <w:rPr>
                <w:sz w:val="20"/>
                <w:lang w:val="en-US"/>
              </w:rPr>
              <w:t>13FF</w:t>
            </w:r>
          </w:p>
        </w:tc>
        <w:tc>
          <w:tcPr>
            <w:tcW w:w="32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6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FA60EC" w:rsidRPr="00937514" w:rsidTr="00937514">
        <w:trPr>
          <w:cantSplit/>
        </w:trPr>
        <w:tc>
          <w:tcPr>
            <w:tcW w:w="235" w:type="pct"/>
            <w:tcBorders>
              <w:lef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i/>
                <w:sz w:val="20"/>
              </w:rPr>
            </w:pPr>
            <w:r w:rsidRPr="00937514">
              <w:rPr>
                <w:i/>
                <w:sz w:val="20"/>
              </w:rPr>
              <w:t>0</w:t>
            </w:r>
          </w:p>
        </w:tc>
        <w:tc>
          <w:tcPr>
            <w:tcW w:w="235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i/>
                <w:sz w:val="20"/>
              </w:rPr>
            </w:pPr>
            <w:r w:rsidRPr="00937514">
              <w:rPr>
                <w:i/>
                <w:sz w:val="20"/>
              </w:rPr>
              <w:t>0</w:t>
            </w:r>
          </w:p>
        </w:tc>
        <w:tc>
          <w:tcPr>
            <w:tcW w:w="234" w:type="pct"/>
            <w:shd w:val="clear" w:color="auto" w:fill="FFFFFF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i/>
                <w:sz w:val="20"/>
              </w:rPr>
            </w:pPr>
            <w:r w:rsidRPr="00937514">
              <w:rPr>
                <w:i/>
                <w:sz w:val="20"/>
              </w:rPr>
              <w:t>0</w:t>
            </w:r>
          </w:p>
        </w:tc>
        <w:tc>
          <w:tcPr>
            <w:tcW w:w="234" w:type="pct"/>
            <w:shd w:val="clear" w:color="auto" w:fill="D9D9D9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b/>
                <w:sz w:val="20"/>
              </w:rPr>
            </w:pPr>
            <w:r w:rsidRPr="00937514">
              <w:rPr>
                <w:b/>
                <w:sz w:val="20"/>
              </w:rPr>
              <w:t>1</w:t>
            </w:r>
          </w:p>
        </w:tc>
        <w:tc>
          <w:tcPr>
            <w:tcW w:w="234" w:type="pct"/>
            <w:shd w:val="clear" w:color="auto" w:fill="D9D9D9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b/>
                <w:sz w:val="20"/>
              </w:rPr>
            </w:pPr>
            <w:r w:rsidRPr="00937514">
              <w:rPr>
                <w:b/>
                <w:sz w:val="20"/>
              </w:rPr>
              <w:t>0</w:t>
            </w:r>
          </w:p>
        </w:tc>
        <w:tc>
          <w:tcPr>
            <w:tcW w:w="234" w:type="pct"/>
            <w:shd w:val="clear" w:color="auto" w:fill="D9D9D9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b/>
                <w:sz w:val="20"/>
              </w:rPr>
            </w:pPr>
            <w:r w:rsidRPr="00937514">
              <w:rPr>
                <w:b/>
                <w:sz w:val="20"/>
              </w:rPr>
              <w:t>1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0</w:t>
            </w:r>
          </w:p>
        </w:tc>
        <w:tc>
          <w:tcPr>
            <w:tcW w:w="220" w:type="pct"/>
            <w:shd w:val="clear" w:color="auto" w:fill="FFFFFF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0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0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0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0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0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0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0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0</w:t>
            </w:r>
          </w:p>
        </w:tc>
        <w:tc>
          <w:tcPr>
            <w:tcW w:w="188" w:type="pct"/>
            <w:tcBorders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0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Нач. адр.</w:t>
            </w:r>
            <w:r w:rsidRPr="00937514">
              <w:rPr>
                <w:sz w:val="20"/>
                <w:lang w:val="en-US"/>
              </w:rPr>
              <w:t>14</w:t>
            </w:r>
            <w:r w:rsidRPr="00937514">
              <w:rPr>
                <w:sz w:val="20"/>
              </w:rPr>
              <w:t>00</w:t>
            </w:r>
          </w:p>
        </w:tc>
        <w:tc>
          <w:tcPr>
            <w:tcW w:w="32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1</w:t>
            </w:r>
          </w:p>
        </w:tc>
        <w:tc>
          <w:tcPr>
            <w:tcW w:w="36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FA60EC" w:rsidRPr="00937514" w:rsidTr="00937514">
        <w:trPr>
          <w:cantSplit/>
        </w:trPr>
        <w:tc>
          <w:tcPr>
            <w:tcW w:w="235" w:type="pct"/>
            <w:tcBorders>
              <w:lef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i/>
                <w:sz w:val="20"/>
              </w:rPr>
            </w:pPr>
            <w:r w:rsidRPr="00937514">
              <w:rPr>
                <w:i/>
                <w:sz w:val="20"/>
              </w:rPr>
              <w:t>0</w:t>
            </w:r>
          </w:p>
        </w:tc>
        <w:tc>
          <w:tcPr>
            <w:tcW w:w="235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i/>
                <w:sz w:val="20"/>
              </w:rPr>
            </w:pPr>
            <w:r w:rsidRPr="00937514">
              <w:rPr>
                <w:i/>
                <w:sz w:val="20"/>
              </w:rPr>
              <w:t>0</w:t>
            </w:r>
          </w:p>
        </w:tc>
        <w:tc>
          <w:tcPr>
            <w:tcW w:w="234" w:type="pct"/>
            <w:shd w:val="clear" w:color="auto" w:fill="FFFFFF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i/>
                <w:sz w:val="20"/>
              </w:rPr>
            </w:pPr>
            <w:r w:rsidRPr="00937514">
              <w:rPr>
                <w:i/>
                <w:sz w:val="20"/>
              </w:rPr>
              <w:t>0</w:t>
            </w:r>
          </w:p>
        </w:tc>
        <w:tc>
          <w:tcPr>
            <w:tcW w:w="234" w:type="pct"/>
            <w:shd w:val="clear" w:color="auto" w:fill="D9D9D9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b/>
                <w:sz w:val="20"/>
              </w:rPr>
            </w:pPr>
            <w:r w:rsidRPr="00937514">
              <w:rPr>
                <w:b/>
                <w:sz w:val="20"/>
              </w:rPr>
              <w:t>1</w:t>
            </w:r>
          </w:p>
        </w:tc>
        <w:tc>
          <w:tcPr>
            <w:tcW w:w="234" w:type="pct"/>
            <w:shd w:val="clear" w:color="auto" w:fill="D9D9D9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b/>
                <w:sz w:val="20"/>
              </w:rPr>
            </w:pPr>
            <w:r w:rsidRPr="00937514">
              <w:rPr>
                <w:b/>
                <w:sz w:val="20"/>
              </w:rPr>
              <w:t>0</w:t>
            </w:r>
          </w:p>
        </w:tc>
        <w:tc>
          <w:tcPr>
            <w:tcW w:w="234" w:type="pct"/>
            <w:shd w:val="clear" w:color="auto" w:fill="D9D9D9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b/>
                <w:sz w:val="20"/>
              </w:rPr>
            </w:pPr>
            <w:r w:rsidRPr="00937514">
              <w:rPr>
                <w:b/>
                <w:sz w:val="20"/>
              </w:rPr>
              <w:t>1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1</w:t>
            </w:r>
          </w:p>
        </w:tc>
        <w:tc>
          <w:tcPr>
            <w:tcW w:w="220" w:type="pct"/>
            <w:shd w:val="clear" w:color="auto" w:fill="FFFFFF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1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1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1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1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1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1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1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1</w:t>
            </w:r>
          </w:p>
        </w:tc>
        <w:tc>
          <w:tcPr>
            <w:tcW w:w="188" w:type="pct"/>
            <w:tcBorders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1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Кон. адр.</w:t>
            </w:r>
            <w:r w:rsidRPr="00937514">
              <w:rPr>
                <w:sz w:val="20"/>
                <w:lang w:val="en-US"/>
              </w:rPr>
              <w:t>17FF</w:t>
            </w:r>
          </w:p>
        </w:tc>
        <w:tc>
          <w:tcPr>
            <w:tcW w:w="32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6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FA60EC" w:rsidRPr="00937514" w:rsidTr="00937514">
        <w:trPr>
          <w:cantSplit/>
        </w:trPr>
        <w:tc>
          <w:tcPr>
            <w:tcW w:w="235" w:type="pct"/>
            <w:tcBorders>
              <w:lef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i/>
                <w:sz w:val="20"/>
              </w:rPr>
            </w:pPr>
            <w:r w:rsidRPr="00937514">
              <w:rPr>
                <w:i/>
                <w:sz w:val="20"/>
              </w:rPr>
              <w:t>0</w:t>
            </w:r>
          </w:p>
        </w:tc>
        <w:tc>
          <w:tcPr>
            <w:tcW w:w="235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i/>
                <w:sz w:val="20"/>
              </w:rPr>
            </w:pPr>
            <w:r w:rsidRPr="00937514">
              <w:rPr>
                <w:i/>
                <w:sz w:val="20"/>
              </w:rPr>
              <w:t>0</w:t>
            </w:r>
          </w:p>
        </w:tc>
        <w:tc>
          <w:tcPr>
            <w:tcW w:w="234" w:type="pct"/>
            <w:shd w:val="clear" w:color="auto" w:fill="FFFFFF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i/>
                <w:sz w:val="20"/>
              </w:rPr>
            </w:pPr>
            <w:r w:rsidRPr="00937514">
              <w:rPr>
                <w:i/>
                <w:sz w:val="20"/>
              </w:rPr>
              <w:t>0</w:t>
            </w:r>
          </w:p>
        </w:tc>
        <w:tc>
          <w:tcPr>
            <w:tcW w:w="234" w:type="pct"/>
            <w:shd w:val="clear" w:color="auto" w:fill="D9D9D9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b/>
                <w:sz w:val="20"/>
              </w:rPr>
            </w:pPr>
            <w:r w:rsidRPr="00937514">
              <w:rPr>
                <w:b/>
                <w:sz w:val="20"/>
              </w:rPr>
              <w:t>1</w:t>
            </w:r>
          </w:p>
        </w:tc>
        <w:tc>
          <w:tcPr>
            <w:tcW w:w="234" w:type="pct"/>
            <w:shd w:val="clear" w:color="auto" w:fill="D9D9D9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b/>
                <w:sz w:val="20"/>
              </w:rPr>
            </w:pPr>
            <w:r w:rsidRPr="00937514">
              <w:rPr>
                <w:b/>
                <w:sz w:val="20"/>
              </w:rPr>
              <w:t>1</w:t>
            </w:r>
          </w:p>
        </w:tc>
        <w:tc>
          <w:tcPr>
            <w:tcW w:w="234" w:type="pct"/>
            <w:shd w:val="clear" w:color="auto" w:fill="D9D9D9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b/>
                <w:sz w:val="20"/>
              </w:rPr>
            </w:pPr>
            <w:r w:rsidRPr="00937514">
              <w:rPr>
                <w:b/>
                <w:sz w:val="20"/>
              </w:rPr>
              <w:t>0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0</w:t>
            </w:r>
          </w:p>
        </w:tc>
        <w:tc>
          <w:tcPr>
            <w:tcW w:w="220" w:type="pct"/>
            <w:shd w:val="clear" w:color="auto" w:fill="FFFFFF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0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0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0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0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0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0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0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0</w:t>
            </w:r>
          </w:p>
        </w:tc>
        <w:tc>
          <w:tcPr>
            <w:tcW w:w="188" w:type="pct"/>
            <w:tcBorders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0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Нач. адр.</w:t>
            </w:r>
            <w:r w:rsidRPr="00937514">
              <w:rPr>
                <w:sz w:val="20"/>
                <w:lang w:val="en-US"/>
              </w:rPr>
              <w:t>18</w:t>
            </w:r>
            <w:r w:rsidRPr="00937514">
              <w:rPr>
                <w:sz w:val="20"/>
              </w:rPr>
              <w:t>00</w:t>
            </w:r>
          </w:p>
        </w:tc>
        <w:tc>
          <w:tcPr>
            <w:tcW w:w="32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3</w:t>
            </w:r>
          </w:p>
        </w:tc>
        <w:tc>
          <w:tcPr>
            <w:tcW w:w="36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FA60EC" w:rsidRPr="00937514" w:rsidTr="00937514">
        <w:trPr>
          <w:cantSplit/>
        </w:trPr>
        <w:tc>
          <w:tcPr>
            <w:tcW w:w="235" w:type="pct"/>
            <w:tcBorders>
              <w:lef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i/>
                <w:sz w:val="20"/>
              </w:rPr>
            </w:pPr>
            <w:r w:rsidRPr="00937514">
              <w:rPr>
                <w:i/>
                <w:sz w:val="20"/>
              </w:rPr>
              <w:t>0</w:t>
            </w:r>
          </w:p>
        </w:tc>
        <w:tc>
          <w:tcPr>
            <w:tcW w:w="235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i/>
                <w:sz w:val="20"/>
              </w:rPr>
            </w:pPr>
            <w:r w:rsidRPr="00937514">
              <w:rPr>
                <w:i/>
                <w:sz w:val="20"/>
              </w:rPr>
              <w:t>0</w:t>
            </w:r>
          </w:p>
        </w:tc>
        <w:tc>
          <w:tcPr>
            <w:tcW w:w="234" w:type="pct"/>
            <w:shd w:val="clear" w:color="auto" w:fill="FFFFFF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i/>
                <w:sz w:val="20"/>
              </w:rPr>
            </w:pPr>
            <w:r w:rsidRPr="00937514">
              <w:rPr>
                <w:i/>
                <w:sz w:val="20"/>
              </w:rPr>
              <w:t>0</w:t>
            </w:r>
          </w:p>
        </w:tc>
        <w:tc>
          <w:tcPr>
            <w:tcW w:w="234" w:type="pct"/>
            <w:shd w:val="clear" w:color="auto" w:fill="D9D9D9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b/>
                <w:sz w:val="20"/>
              </w:rPr>
            </w:pPr>
            <w:r w:rsidRPr="00937514">
              <w:rPr>
                <w:b/>
                <w:sz w:val="20"/>
              </w:rPr>
              <w:t>1</w:t>
            </w:r>
          </w:p>
        </w:tc>
        <w:tc>
          <w:tcPr>
            <w:tcW w:w="234" w:type="pct"/>
            <w:shd w:val="clear" w:color="auto" w:fill="D9D9D9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b/>
                <w:sz w:val="20"/>
              </w:rPr>
            </w:pPr>
            <w:r w:rsidRPr="00937514">
              <w:rPr>
                <w:b/>
                <w:sz w:val="20"/>
              </w:rPr>
              <w:t>1</w:t>
            </w:r>
          </w:p>
        </w:tc>
        <w:tc>
          <w:tcPr>
            <w:tcW w:w="234" w:type="pct"/>
            <w:shd w:val="clear" w:color="auto" w:fill="D9D9D9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b/>
                <w:sz w:val="20"/>
              </w:rPr>
            </w:pPr>
            <w:r w:rsidRPr="00937514">
              <w:rPr>
                <w:b/>
                <w:sz w:val="20"/>
              </w:rPr>
              <w:t>0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1</w:t>
            </w:r>
          </w:p>
        </w:tc>
        <w:tc>
          <w:tcPr>
            <w:tcW w:w="220" w:type="pct"/>
            <w:shd w:val="clear" w:color="auto" w:fill="FFFFFF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1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1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1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1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1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1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1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1</w:t>
            </w:r>
          </w:p>
        </w:tc>
        <w:tc>
          <w:tcPr>
            <w:tcW w:w="188" w:type="pct"/>
            <w:tcBorders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1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Кон. адр.</w:t>
            </w:r>
            <w:r w:rsidRPr="00937514">
              <w:rPr>
                <w:sz w:val="20"/>
                <w:lang w:val="en-US"/>
              </w:rPr>
              <w:t>1BFF</w:t>
            </w:r>
          </w:p>
        </w:tc>
        <w:tc>
          <w:tcPr>
            <w:tcW w:w="32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6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FA60EC" w:rsidRPr="00937514" w:rsidTr="00937514">
        <w:trPr>
          <w:cantSplit/>
        </w:trPr>
        <w:tc>
          <w:tcPr>
            <w:tcW w:w="235" w:type="pct"/>
            <w:tcBorders>
              <w:lef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i/>
                <w:sz w:val="20"/>
              </w:rPr>
            </w:pPr>
            <w:r w:rsidRPr="00937514">
              <w:rPr>
                <w:i/>
                <w:sz w:val="20"/>
              </w:rPr>
              <w:t>0</w:t>
            </w:r>
          </w:p>
        </w:tc>
        <w:tc>
          <w:tcPr>
            <w:tcW w:w="235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i/>
                <w:sz w:val="20"/>
              </w:rPr>
            </w:pPr>
            <w:r w:rsidRPr="00937514">
              <w:rPr>
                <w:i/>
                <w:sz w:val="20"/>
              </w:rPr>
              <w:t>0</w:t>
            </w:r>
          </w:p>
        </w:tc>
        <w:tc>
          <w:tcPr>
            <w:tcW w:w="234" w:type="pct"/>
            <w:shd w:val="clear" w:color="auto" w:fill="FFFFFF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i/>
                <w:sz w:val="20"/>
              </w:rPr>
            </w:pPr>
            <w:r w:rsidRPr="00937514">
              <w:rPr>
                <w:i/>
                <w:sz w:val="20"/>
              </w:rPr>
              <w:t>0</w:t>
            </w:r>
          </w:p>
        </w:tc>
        <w:tc>
          <w:tcPr>
            <w:tcW w:w="234" w:type="pct"/>
            <w:shd w:val="clear" w:color="auto" w:fill="D9D9D9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b/>
                <w:sz w:val="20"/>
              </w:rPr>
            </w:pPr>
            <w:r w:rsidRPr="00937514">
              <w:rPr>
                <w:b/>
                <w:sz w:val="20"/>
              </w:rPr>
              <w:t>1</w:t>
            </w:r>
          </w:p>
        </w:tc>
        <w:tc>
          <w:tcPr>
            <w:tcW w:w="234" w:type="pct"/>
            <w:shd w:val="clear" w:color="auto" w:fill="D9D9D9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b/>
                <w:sz w:val="20"/>
              </w:rPr>
            </w:pPr>
            <w:r w:rsidRPr="00937514">
              <w:rPr>
                <w:b/>
                <w:sz w:val="20"/>
              </w:rPr>
              <w:t>1</w:t>
            </w:r>
          </w:p>
        </w:tc>
        <w:tc>
          <w:tcPr>
            <w:tcW w:w="234" w:type="pct"/>
            <w:shd w:val="clear" w:color="auto" w:fill="D9D9D9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b/>
                <w:sz w:val="20"/>
              </w:rPr>
            </w:pPr>
            <w:r w:rsidRPr="00937514">
              <w:rPr>
                <w:b/>
                <w:sz w:val="20"/>
              </w:rPr>
              <w:t>1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0</w:t>
            </w:r>
          </w:p>
        </w:tc>
        <w:tc>
          <w:tcPr>
            <w:tcW w:w="220" w:type="pct"/>
            <w:shd w:val="clear" w:color="auto" w:fill="FFFFFF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0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0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0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0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0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0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0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0</w:t>
            </w:r>
          </w:p>
        </w:tc>
        <w:tc>
          <w:tcPr>
            <w:tcW w:w="188" w:type="pct"/>
            <w:tcBorders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0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Нач. адр.1</w:t>
            </w:r>
            <w:r w:rsidRPr="00937514">
              <w:rPr>
                <w:sz w:val="20"/>
                <w:lang w:val="en-US"/>
              </w:rPr>
              <w:t>C</w:t>
            </w:r>
            <w:r w:rsidRPr="00937514">
              <w:rPr>
                <w:sz w:val="20"/>
              </w:rPr>
              <w:t>00</w:t>
            </w:r>
          </w:p>
        </w:tc>
        <w:tc>
          <w:tcPr>
            <w:tcW w:w="32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4</w:t>
            </w:r>
          </w:p>
        </w:tc>
        <w:tc>
          <w:tcPr>
            <w:tcW w:w="36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FA60EC" w:rsidRPr="00937514" w:rsidTr="00937514">
        <w:trPr>
          <w:cantSplit/>
        </w:trPr>
        <w:tc>
          <w:tcPr>
            <w:tcW w:w="235" w:type="pct"/>
            <w:tcBorders>
              <w:lef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i/>
                <w:sz w:val="20"/>
              </w:rPr>
            </w:pPr>
            <w:r w:rsidRPr="00937514">
              <w:rPr>
                <w:i/>
                <w:sz w:val="20"/>
              </w:rPr>
              <w:t>0</w:t>
            </w:r>
          </w:p>
        </w:tc>
        <w:tc>
          <w:tcPr>
            <w:tcW w:w="235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i/>
                <w:sz w:val="20"/>
              </w:rPr>
            </w:pPr>
            <w:r w:rsidRPr="00937514">
              <w:rPr>
                <w:i/>
                <w:sz w:val="20"/>
              </w:rPr>
              <w:t>0</w:t>
            </w:r>
          </w:p>
        </w:tc>
        <w:tc>
          <w:tcPr>
            <w:tcW w:w="234" w:type="pct"/>
            <w:shd w:val="clear" w:color="auto" w:fill="FFFFFF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i/>
                <w:sz w:val="20"/>
              </w:rPr>
            </w:pPr>
            <w:r w:rsidRPr="00937514">
              <w:rPr>
                <w:i/>
                <w:sz w:val="20"/>
              </w:rPr>
              <w:t>0</w:t>
            </w:r>
          </w:p>
        </w:tc>
        <w:tc>
          <w:tcPr>
            <w:tcW w:w="234" w:type="pct"/>
            <w:shd w:val="clear" w:color="auto" w:fill="D9D9D9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b/>
                <w:sz w:val="20"/>
              </w:rPr>
            </w:pPr>
            <w:r w:rsidRPr="00937514">
              <w:rPr>
                <w:b/>
                <w:sz w:val="20"/>
              </w:rPr>
              <w:t>1</w:t>
            </w:r>
          </w:p>
        </w:tc>
        <w:tc>
          <w:tcPr>
            <w:tcW w:w="234" w:type="pct"/>
            <w:shd w:val="clear" w:color="auto" w:fill="D9D9D9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b/>
                <w:sz w:val="20"/>
              </w:rPr>
            </w:pPr>
            <w:r w:rsidRPr="00937514">
              <w:rPr>
                <w:b/>
                <w:sz w:val="20"/>
              </w:rPr>
              <w:t>1</w:t>
            </w:r>
          </w:p>
        </w:tc>
        <w:tc>
          <w:tcPr>
            <w:tcW w:w="234" w:type="pct"/>
            <w:shd w:val="clear" w:color="auto" w:fill="D9D9D9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b/>
                <w:sz w:val="20"/>
              </w:rPr>
            </w:pPr>
            <w:r w:rsidRPr="00937514">
              <w:rPr>
                <w:b/>
                <w:sz w:val="20"/>
              </w:rPr>
              <w:t>1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1</w:t>
            </w:r>
          </w:p>
        </w:tc>
        <w:tc>
          <w:tcPr>
            <w:tcW w:w="220" w:type="pct"/>
            <w:shd w:val="clear" w:color="auto" w:fill="FFFFFF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1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1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1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1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1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1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1</w:t>
            </w:r>
          </w:p>
        </w:tc>
        <w:tc>
          <w:tcPr>
            <w:tcW w:w="220" w:type="pct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1</w:t>
            </w:r>
          </w:p>
        </w:tc>
        <w:tc>
          <w:tcPr>
            <w:tcW w:w="188" w:type="pct"/>
            <w:tcBorders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937514">
              <w:rPr>
                <w:sz w:val="20"/>
                <w:lang w:val="en-US"/>
              </w:rPr>
              <w:t>1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Кон. адр.</w:t>
            </w:r>
            <w:r w:rsidRPr="00937514">
              <w:rPr>
                <w:sz w:val="20"/>
                <w:lang w:val="en-US"/>
              </w:rPr>
              <w:t>1FFF</w:t>
            </w:r>
          </w:p>
        </w:tc>
        <w:tc>
          <w:tcPr>
            <w:tcW w:w="32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6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60EC" w:rsidRPr="00937514" w:rsidRDefault="00FA60EC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</w:tbl>
    <w:p w:rsidR="00FA60EC" w:rsidRPr="00937514" w:rsidRDefault="00FA60EC" w:rsidP="00937514">
      <w:pPr>
        <w:widowControl w:val="0"/>
        <w:spacing w:line="360" w:lineRule="auto"/>
        <w:ind w:firstLine="709"/>
        <w:rPr>
          <w:szCs w:val="28"/>
        </w:rPr>
      </w:pPr>
    </w:p>
    <w:p w:rsidR="00FA60EC" w:rsidRPr="00937514" w:rsidRDefault="00FA60EC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На вход разрешения дешифрации подаются сигналы ЧтП и ЗпП, объединенные по «И». В этом случае дешифрация номеров страниц ЗУ будет осуществляться лишь при обращении к ЗУ.</w:t>
      </w:r>
    </w:p>
    <w:p w:rsidR="00FA60EC" w:rsidRPr="00937514" w:rsidRDefault="00FA60EC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Сформированные сигналы «Выбор страницы» поступают на входы «выбор микросхемы» каждой страницы ЗУ. При наличии 0 на этом входе микросхема ЗУ выводится из высокоимпедансного состояния и, если</w:t>
      </w:r>
      <w:r w:rsidR="00937514">
        <w:rPr>
          <w:szCs w:val="28"/>
        </w:rPr>
        <w:t xml:space="preserve"> </w:t>
      </w:r>
      <w:r w:rsidRPr="00937514">
        <w:rPr>
          <w:szCs w:val="28"/>
        </w:rPr>
        <w:t>это схема ПЗУ, то её выход подключается к</w:t>
      </w:r>
      <w:r w:rsidR="00937514">
        <w:rPr>
          <w:szCs w:val="28"/>
        </w:rPr>
        <w:t xml:space="preserve"> </w:t>
      </w:r>
      <w:r w:rsidRPr="00937514">
        <w:rPr>
          <w:szCs w:val="28"/>
        </w:rPr>
        <w:t>ШД, на которую поступают данные выбранные по адресу в соответствии с состоянием разрядов А0-А9.</w:t>
      </w:r>
    </w:p>
    <w:p w:rsidR="00FA60EC" w:rsidRPr="00937514" w:rsidRDefault="00FA60EC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 xml:space="preserve">На микросхемы ОЗУ кроме того необходимо подать сигнал Чт\Зп . Если на этот вход подается 1, то осуществляется запись байта данных с ШД в ячейку с адресом в разрядах А0-А11 и, если подается 0 – считывание в ШД из этой ячейки. Данный режим работы обеспечивается подачей сигнала ЗпП на вход </w:t>
      </w:r>
      <w:r w:rsidRPr="00937514">
        <w:rPr>
          <w:szCs w:val="28"/>
          <w:lang w:val="en-US"/>
        </w:rPr>
        <w:t>W</w:t>
      </w:r>
      <w:r w:rsidRPr="00937514">
        <w:rPr>
          <w:szCs w:val="28"/>
        </w:rPr>
        <w:t>\</w:t>
      </w:r>
      <w:r w:rsidRPr="00937514">
        <w:rPr>
          <w:szCs w:val="28"/>
          <w:lang w:val="en-US"/>
        </w:rPr>
        <w:t>R</w:t>
      </w:r>
      <w:r w:rsidRPr="00937514">
        <w:rPr>
          <w:szCs w:val="28"/>
        </w:rPr>
        <w:t xml:space="preserve"> каждой микросхемы памяти.</w:t>
      </w:r>
    </w:p>
    <w:p w:rsidR="00FA60EC" w:rsidRPr="00937514" w:rsidRDefault="00FA60EC" w:rsidP="00937514">
      <w:pPr>
        <w:widowControl w:val="0"/>
        <w:spacing w:line="360" w:lineRule="auto"/>
        <w:ind w:firstLine="709"/>
        <w:rPr>
          <w:szCs w:val="28"/>
        </w:rPr>
      </w:pPr>
    </w:p>
    <w:p w:rsidR="009F5434" w:rsidRPr="00937514" w:rsidRDefault="009930A6" w:rsidP="00937514">
      <w:pPr>
        <w:pStyle w:val="1"/>
        <w:keepNext w:val="0"/>
        <w:suppressAutoHyphens w:val="0"/>
        <w:spacing w:before="0" w:after="0" w:line="360" w:lineRule="auto"/>
        <w:ind w:firstLine="709"/>
        <w:jc w:val="both"/>
        <w:rPr>
          <w:rFonts w:ascii="Times New Roman" w:hAnsi="Times New Roman"/>
          <w:bCs/>
          <w:color w:val="auto"/>
          <w:szCs w:val="28"/>
        </w:rPr>
      </w:pPr>
      <w:bookmarkStart w:id="8" w:name="_Toc232304927"/>
      <w:r w:rsidRPr="00937514">
        <w:rPr>
          <w:rFonts w:ascii="Times New Roman" w:hAnsi="Times New Roman"/>
          <w:noProof/>
          <w:color w:val="auto"/>
          <w:szCs w:val="28"/>
        </w:rPr>
        <w:t xml:space="preserve">5. </w:t>
      </w:r>
      <w:r w:rsidRPr="00937514">
        <w:rPr>
          <w:rFonts w:ascii="Times New Roman" w:hAnsi="Times New Roman"/>
          <w:bCs/>
          <w:noProof/>
          <w:color w:val="auto"/>
          <w:szCs w:val="28"/>
        </w:rPr>
        <w:t>Проектирование интерфейсного модуля</w:t>
      </w:r>
      <w:bookmarkEnd w:id="8"/>
    </w:p>
    <w:p w:rsidR="00937514" w:rsidRDefault="00937514" w:rsidP="00937514">
      <w:pPr>
        <w:widowControl w:val="0"/>
        <w:spacing w:line="360" w:lineRule="auto"/>
        <w:ind w:firstLine="709"/>
        <w:rPr>
          <w:szCs w:val="28"/>
        </w:rPr>
      </w:pPr>
    </w:p>
    <w:p w:rsidR="009F5434" w:rsidRPr="00937514" w:rsidRDefault="009F5434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В состав интерфейсного модуля</w:t>
      </w:r>
      <w:r w:rsidRPr="00937514">
        <w:rPr>
          <w:noProof/>
          <w:szCs w:val="28"/>
        </w:rPr>
        <w:t xml:space="preserve"> (рис. 3) </w:t>
      </w:r>
      <w:r w:rsidRPr="00937514">
        <w:rPr>
          <w:szCs w:val="28"/>
        </w:rPr>
        <w:t>входят следующие блоки:</w:t>
      </w:r>
    </w:p>
    <w:p w:rsidR="009F5434" w:rsidRPr="00937514" w:rsidRDefault="009F5434" w:rsidP="00937514">
      <w:pPr>
        <w:widowControl w:val="0"/>
        <w:numPr>
          <w:ilvl w:val="0"/>
          <w:numId w:val="1"/>
        </w:numPr>
        <w:spacing w:line="360" w:lineRule="auto"/>
        <w:ind w:left="0" w:firstLine="709"/>
        <w:rPr>
          <w:noProof/>
          <w:szCs w:val="28"/>
        </w:rPr>
      </w:pPr>
      <w:r w:rsidRPr="00937514">
        <w:rPr>
          <w:szCs w:val="28"/>
        </w:rPr>
        <w:t>адресный дешифратор (ДШ)</w:t>
      </w:r>
      <w:r w:rsidRPr="00937514">
        <w:rPr>
          <w:noProof/>
          <w:szCs w:val="28"/>
        </w:rPr>
        <w:t>;</w:t>
      </w:r>
    </w:p>
    <w:p w:rsidR="009F5434" w:rsidRPr="00937514" w:rsidRDefault="009F5434" w:rsidP="00937514">
      <w:pPr>
        <w:widowControl w:val="0"/>
        <w:numPr>
          <w:ilvl w:val="0"/>
          <w:numId w:val="1"/>
        </w:numPr>
        <w:spacing w:line="360" w:lineRule="auto"/>
        <w:ind w:left="0" w:firstLine="709"/>
        <w:rPr>
          <w:noProof/>
          <w:szCs w:val="28"/>
        </w:rPr>
      </w:pPr>
      <w:r w:rsidRPr="00937514">
        <w:rPr>
          <w:szCs w:val="28"/>
        </w:rPr>
        <w:t>регистр цифро-аналогового преобразователя</w:t>
      </w:r>
      <w:r w:rsidRPr="00937514">
        <w:rPr>
          <w:noProof/>
          <w:szCs w:val="28"/>
        </w:rPr>
        <w:t xml:space="preserve"> (</w:t>
      </w:r>
      <w:r w:rsidRPr="00937514">
        <w:rPr>
          <w:szCs w:val="28"/>
          <w:lang w:val="en-US"/>
        </w:rPr>
        <w:t>RG</w:t>
      </w:r>
      <w:r w:rsidRPr="00937514">
        <w:rPr>
          <w:szCs w:val="28"/>
        </w:rPr>
        <w:t xml:space="preserve"> ЦАП</w:t>
      </w:r>
      <w:r w:rsidRPr="00937514">
        <w:rPr>
          <w:noProof/>
          <w:szCs w:val="28"/>
        </w:rPr>
        <w:t>);</w:t>
      </w:r>
    </w:p>
    <w:p w:rsidR="009F5434" w:rsidRPr="00937514" w:rsidRDefault="009F5434" w:rsidP="00937514">
      <w:pPr>
        <w:widowControl w:val="0"/>
        <w:numPr>
          <w:ilvl w:val="0"/>
          <w:numId w:val="1"/>
        </w:numPr>
        <w:spacing w:line="360" w:lineRule="auto"/>
        <w:ind w:left="0" w:firstLine="709"/>
        <w:rPr>
          <w:noProof/>
          <w:szCs w:val="28"/>
        </w:rPr>
      </w:pPr>
      <w:r w:rsidRPr="00937514">
        <w:rPr>
          <w:szCs w:val="28"/>
        </w:rPr>
        <w:t>регистр аналого-цифрового преобразователя</w:t>
      </w:r>
      <w:r w:rsidRPr="00937514">
        <w:rPr>
          <w:noProof/>
          <w:szCs w:val="28"/>
        </w:rPr>
        <w:t xml:space="preserve"> (</w:t>
      </w:r>
      <w:r w:rsidRPr="00937514">
        <w:rPr>
          <w:szCs w:val="28"/>
          <w:lang w:val="en-US"/>
        </w:rPr>
        <w:t>RG</w:t>
      </w:r>
      <w:r w:rsidRPr="00937514">
        <w:rPr>
          <w:szCs w:val="28"/>
        </w:rPr>
        <w:t xml:space="preserve"> АЦП</w:t>
      </w:r>
      <w:r w:rsidRPr="00937514">
        <w:rPr>
          <w:noProof/>
          <w:szCs w:val="28"/>
        </w:rPr>
        <w:t>);</w:t>
      </w:r>
    </w:p>
    <w:p w:rsidR="009F5434" w:rsidRPr="00937514" w:rsidRDefault="009F5434" w:rsidP="00937514">
      <w:pPr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937514">
        <w:rPr>
          <w:szCs w:val="28"/>
        </w:rPr>
        <w:t>регистр вектора прерывания</w:t>
      </w:r>
      <w:r w:rsidRPr="00937514">
        <w:rPr>
          <w:noProof/>
          <w:szCs w:val="28"/>
        </w:rPr>
        <w:t xml:space="preserve"> (</w:t>
      </w:r>
      <w:r w:rsidRPr="00937514">
        <w:rPr>
          <w:szCs w:val="28"/>
          <w:lang w:val="en-US"/>
        </w:rPr>
        <w:t>RG</w:t>
      </w:r>
      <w:r w:rsidRPr="00937514">
        <w:rPr>
          <w:szCs w:val="28"/>
        </w:rPr>
        <w:t xml:space="preserve"> ВП</w:t>
      </w:r>
      <w:r w:rsidRPr="00937514">
        <w:rPr>
          <w:noProof/>
          <w:szCs w:val="28"/>
        </w:rPr>
        <w:t>);</w:t>
      </w:r>
    </w:p>
    <w:p w:rsidR="009F5434" w:rsidRPr="00937514" w:rsidRDefault="009F5434" w:rsidP="00937514">
      <w:pPr>
        <w:widowControl w:val="0"/>
        <w:numPr>
          <w:ilvl w:val="0"/>
          <w:numId w:val="1"/>
        </w:numPr>
        <w:spacing w:line="360" w:lineRule="auto"/>
        <w:ind w:left="0" w:firstLine="709"/>
        <w:rPr>
          <w:noProof/>
          <w:szCs w:val="28"/>
        </w:rPr>
      </w:pPr>
      <w:r w:rsidRPr="00937514">
        <w:rPr>
          <w:szCs w:val="28"/>
        </w:rPr>
        <w:t>триггер "Сбой"</w:t>
      </w:r>
      <w:r w:rsidRPr="00937514">
        <w:rPr>
          <w:noProof/>
          <w:szCs w:val="28"/>
        </w:rPr>
        <w:t xml:space="preserve"> (</w:t>
      </w:r>
      <w:r w:rsidRPr="00937514">
        <w:rPr>
          <w:szCs w:val="28"/>
        </w:rPr>
        <w:t>Тг СБ</w:t>
      </w:r>
      <w:r w:rsidRPr="00937514">
        <w:rPr>
          <w:noProof/>
          <w:szCs w:val="28"/>
        </w:rPr>
        <w:t>);</w:t>
      </w:r>
    </w:p>
    <w:p w:rsidR="009F5434" w:rsidRPr="00937514" w:rsidRDefault="009F5434" w:rsidP="00937514">
      <w:pPr>
        <w:widowControl w:val="0"/>
        <w:numPr>
          <w:ilvl w:val="0"/>
          <w:numId w:val="1"/>
        </w:numPr>
        <w:spacing w:line="360" w:lineRule="auto"/>
        <w:ind w:left="0" w:firstLine="709"/>
        <w:rPr>
          <w:noProof/>
          <w:szCs w:val="28"/>
        </w:rPr>
      </w:pPr>
      <w:r w:rsidRPr="00937514">
        <w:rPr>
          <w:szCs w:val="28"/>
        </w:rPr>
        <w:t>триггер "Готовность"</w:t>
      </w:r>
      <w:r w:rsidRPr="00937514">
        <w:rPr>
          <w:noProof/>
          <w:szCs w:val="28"/>
        </w:rPr>
        <w:t xml:space="preserve"> (</w:t>
      </w:r>
      <w:r w:rsidRPr="00937514">
        <w:rPr>
          <w:szCs w:val="28"/>
        </w:rPr>
        <w:t>Тг ГОТ</w:t>
      </w:r>
      <w:r w:rsidRPr="00937514">
        <w:rPr>
          <w:noProof/>
          <w:szCs w:val="28"/>
        </w:rPr>
        <w:t>);</w:t>
      </w:r>
    </w:p>
    <w:p w:rsidR="009F5434" w:rsidRPr="00937514" w:rsidRDefault="009F5434" w:rsidP="00937514">
      <w:pPr>
        <w:widowControl w:val="0"/>
        <w:numPr>
          <w:ilvl w:val="0"/>
          <w:numId w:val="1"/>
        </w:numPr>
        <w:spacing w:line="360" w:lineRule="auto"/>
        <w:ind w:left="0" w:firstLine="709"/>
        <w:rPr>
          <w:noProof/>
          <w:szCs w:val="28"/>
        </w:rPr>
      </w:pPr>
      <w:r w:rsidRPr="00937514">
        <w:rPr>
          <w:szCs w:val="28"/>
        </w:rPr>
        <w:t>буфер-формирователь</w:t>
      </w:r>
      <w:r w:rsidRPr="00937514">
        <w:rPr>
          <w:noProof/>
          <w:szCs w:val="28"/>
        </w:rPr>
        <w:t xml:space="preserve"> (</w:t>
      </w:r>
      <w:r w:rsidRPr="00937514">
        <w:rPr>
          <w:szCs w:val="28"/>
          <w:lang w:val="en-US"/>
        </w:rPr>
        <w:t>BF</w:t>
      </w:r>
      <w:r w:rsidRPr="00937514">
        <w:rPr>
          <w:noProof/>
          <w:szCs w:val="28"/>
        </w:rPr>
        <w:t>);</w:t>
      </w:r>
    </w:p>
    <w:p w:rsidR="009F5434" w:rsidRPr="00937514" w:rsidRDefault="009F5434" w:rsidP="00937514">
      <w:pPr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937514">
        <w:rPr>
          <w:szCs w:val="28"/>
        </w:rPr>
        <w:t>блоки оптронной развязки</w:t>
      </w:r>
      <w:r w:rsidRPr="00937514">
        <w:rPr>
          <w:noProof/>
          <w:szCs w:val="28"/>
        </w:rPr>
        <w:t xml:space="preserve"> (</w:t>
      </w:r>
      <w:r w:rsidRPr="00937514">
        <w:rPr>
          <w:szCs w:val="28"/>
        </w:rPr>
        <w:t>БОР)</w:t>
      </w:r>
      <w:r w:rsidRPr="00937514">
        <w:rPr>
          <w:noProof/>
          <w:szCs w:val="28"/>
        </w:rPr>
        <w:t>.</w:t>
      </w:r>
    </w:p>
    <w:p w:rsidR="009F5434" w:rsidRPr="00937514" w:rsidRDefault="009F5434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Адресный дешифратор производит выбор порта</w:t>
      </w:r>
      <w:r w:rsidRPr="00937514">
        <w:rPr>
          <w:noProof/>
          <w:szCs w:val="28"/>
        </w:rPr>
        <w:t xml:space="preserve"> (</w:t>
      </w:r>
      <w:r w:rsidRPr="00937514">
        <w:rPr>
          <w:szCs w:val="28"/>
        </w:rPr>
        <w:t>регистра или триггера) с которым производится обмен информацией путем дешифрации его адреса, поступившего с ША. По сигналу, поступающему с ДШ, производится либо синхронизация вводимой информации в порт , либо вывод выходов порта из высокоимпедасного состояния при чтении содержимого портов.</w:t>
      </w:r>
    </w:p>
    <w:p w:rsidR="009F5434" w:rsidRPr="00937514" w:rsidRDefault="009F5434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Регистр ЦАП служит для хранения цифрового эквивалента управляющего напряжения для его последующего преобразования в аналоговую вели</w:t>
      </w:r>
      <w:r w:rsidR="00937514">
        <w:rPr>
          <w:szCs w:val="28"/>
        </w:rPr>
        <w:t xml:space="preserve"> </w:t>
      </w:r>
      <w:r w:rsidRPr="00937514">
        <w:rPr>
          <w:szCs w:val="28"/>
        </w:rPr>
        <w:t>чину в цифро-аналоговом преобразователе.</w:t>
      </w:r>
    </w:p>
    <w:p w:rsidR="009F5434" w:rsidRPr="00937514" w:rsidRDefault="009F5434" w:rsidP="00937514">
      <w:pPr>
        <w:widowControl w:val="0"/>
        <w:spacing w:line="360" w:lineRule="auto"/>
        <w:ind w:right="40" w:firstLine="709"/>
        <w:rPr>
          <w:szCs w:val="28"/>
        </w:rPr>
      </w:pPr>
      <w:r w:rsidRPr="00937514">
        <w:rPr>
          <w:szCs w:val="28"/>
        </w:rPr>
        <w:t xml:space="preserve">Регистр АЦП служит для приема и хранения цифрового эквивалента напряжения тахогенератора </w:t>
      </w:r>
      <w:r w:rsidRPr="00937514">
        <w:rPr>
          <w:szCs w:val="28"/>
          <w:lang w:val="en-US"/>
        </w:rPr>
        <w:t>U</w:t>
      </w:r>
      <w:r w:rsidRPr="00937514">
        <w:rPr>
          <w:szCs w:val="28"/>
          <w:vertAlign w:val="subscript"/>
        </w:rPr>
        <w:t>ТГ</w:t>
      </w:r>
      <w:r w:rsidRPr="00937514">
        <w:rPr>
          <w:szCs w:val="28"/>
        </w:rPr>
        <w:t>, после его преобразования в АЦП.</w:t>
      </w:r>
    </w:p>
    <w:p w:rsidR="009F5434" w:rsidRPr="00937514" w:rsidRDefault="009F5434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 xml:space="preserve">Регистр вектора прерывания хранит код команды </w:t>
      </w:r>
      <w:r w:rsidRPr="00937514">
        <w:rPr>
          <w:szCs w:val="28"/>
          <w:lang w:val="en-US"/>
        </w:rPr>
        <w:t>RST</w:t>
      </w:r>
      <w:r w:rsidRPr="00937514">
        <w:rPr>
          <w:szCs w:val="28"/>
        </w:rPr>
        <w:t xml:space="preserve">. По сигналу "Чтение контроллера прерываний" </w:t>
      </w:r>
      <w:r w:rsidR="00071E33">
        <w:rPr>
          <w:position w:val="-4"/>
          <w:szCs w:val="28"/>
        </w:rPr>
        <w:pict>
          <v:shape id="_x0000_i1032" type="#_x0000_t75" style="width:39pt;height:17.25pt" fillcolor="window">
            <v:imagedata r:id="rId15" o:title=""/>
          </v:shape>
        </w:pict>
      </w:r>
      <w:r w:rsidRPr="00937514">
        <w:rPr>
          <w:szCs w:val="28"/>
        </w:rPr>
        <w:t>выходы регистра выводятся из высокоимпедансного состояния, что обеспечивает выдачу хранимого кода на ШД.</w:t>
      </w:r>
    </w:p>
    <w:p w:rsidR="009F5434" w:rsidRPr="00937514" w:rsidRDefault="009F5434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Информационный вход триггера СБ подключается к одному из разрядов ШД. Синхронизация записи в триггер осуществляется сигналом с ДШ.</w:t>
      </w:r>
    </w:p>
    <w:p w:rsidR="009F5434" w:rsidRPr="00937514" w:rsidRDefault="00937514" w:rsidP="00937514">
      <w:pPr>
        <w:widowControl w:val="0"/>
        <w:spacing w:line="360" w:lineRule="auto"/>
        <w:ind w:firstLine="709"/>
        <w:rPr>
          <w:szCs w:val="28"/>
          <w:lang w:val="en-US"/>
        </w:rPr>
      </w:pPr>
      <w:r>
        <w:rPr>
          <w:szCs w:val="28"/>
        </w:rPr>
        <w:br w:type="page"/>
      </w:r>
      <w:r w:rsidR="00071E33">
        <w:rPr>
          <w:szCs w:val="28"/>
        </w:rPr>
        <w:pict>
          <v:shape id="_x0000_i1033" type="#_x0000_t75" style="width:429.75pt;height:571.5pt" fillcolor="window">
            <v:imagedata r:id="rId16" o:title=""/>
          </v:shape>
        </w:pict>
      </w:r>
    </w:p>
    <w:p w:rsidR="00937514" w:rsidRDefault="00937514" w:rsidP="00937514">
      <w:pPr>
        <w:widowControl w:val="0"/>
        <w:spacing w:line="360" w:lineRule="auto"/>
        <w:ind w:firstLine="709"/>
        <w:rPr>
          <w:szCs w:val="28"/>
        </w:rPr>
      </w:pPr>
    </w:p>
    <w:p w:rsidR="009F5434" w:rsidRPr="00937514" w:rsidRDefault="009F5434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Запись информации в триггер ГОТ осуществляется внешними сигналами (информационным и синхронизирующим), поступающими с электропривода. Для того, чтобы не блокировать один из разрядов ШД состоянием триггера</w:t>
      </w:r>
      <w:r w:rsidRPr="00937514">
        <w:rPr>
          <w:noProof/>
          <w:szCs w:val="28"/>
        </w:rPr>
        <w:t xml:space="preserve"> (</w:t>
      </w:r>
      <w:r w:rsidRPr="00937514">
        <w:rPr>
          <w:szCs w:val="28"/>
        </w:rPr>
        <w:t>0 или</w:t>
      </w:r>
      <w:r w:rsidRPr="00937514">
        <w:rPr>
          <w:noProof/>
          <w:szCs w:val="28"/>
        </w:rPr>
        <w:t xml:space="preserve"> 1)</w:t>
      </w:r>
      <w:r w:rsidRPr="00937514">
        <w:rPr>
          <w:szCs w:val="28"/>
        </w:rPr>
        <w:t xml:space="preserve"> выход триггера подключается к одному из разрядов ШД через буфер-формирователь (В</w:t>
      </w:r>
      <w:r w:rsidRPr="00937514">
        <w:rPr>
          <w:szCs w:val="28"/>
          <w:lang w:val="en-US"/>
        </w:rPr>
        <w:t>F</w:t>
      </w:r>
      <w:r w:rsidRPr="00937514">
        <w:rPr>
          <w:szCs w:val="28"/>
        </w:rPr>
        <w:t>), имеющий третье состояние. Вывод буфера из этого со</w:t>
      </w:r>
      <w:r w:rsidR="00937514">
        <w:rPr>
          <w:szCs w:val="28"/>
        </w:rPr>
        <w:t xml:space="preserve"> </w:t>
      </w:r>
      <w:r w:rsidRPr="00937514">
        <w:rPr>
          <w:szCs w:val="28"/>
        </w:rPr>
        <w:t>стояния</w:t>
      </w:r>
      <w:r w:rsidRPr="00937514">
        <w:rPr>
          <w:noProof/>
          <w:szCs w:val="28"/>
        </w:rPr>
        <w:t xml:space="preserve"> (</w:t>
      </w:r>
      <w:r w:rsidRPr="00937514">
        <w:rPr>
          <w:szCs w:val="28"/>
        </w:rPr>
        <w:t>подключение триггера к ШД) осуществляется сигналом с ДШ.</w:t>
      </w:r>
    </w:p>
    <w:p w:rsidR="00937514" w:rsidRDefault="00937514" w:rsidP="00937514">
      <w:pPr>
        <w:pStyle w:val="1"/>
        <w:keepNext w:val="0"/>
        <w:suppressAutoHyphens w:val="0"/>
        <w:spacing w:before="0" w:after="0" w:line="360" w:lineRule="auto"/>
        <w:ind w:firstLine="709"/>
        <w:jc w:val="both"/>
        <w:rPr>
          <w:rFonts w:ascii="Times New Roman" w:hAnsi="Times New Roman"/>
          <w:bCs/>
          <w:color w:val="auto"/>
          <w:szCs w:val="28"/>
        </w:rPr>
      </w:pPr>
      <w:bookmarkStart w:id="9" w:name="_Toc531892484"/>
      <w:bookmarkStart w:id="10" w:name="_Toc232304928"/>
    </w:p>
    <w:p w:rsidR="009F5434" w:rsidRPr="00937514" w:rsidRDefault="009930A6" w:rsidP="00937514">
      <w:pPr>
        <w:pStyle w:val="1"/>
        <w:keepNext w:val="0"/>
        <w:suppressAutoHyphens w:val="0"/>
        <w:spacing w:before="0" w:after="0" w:line="360" w:lineRule="auto"/>
        <w:ind w:firstLine="709"/>
        <w:jc w:val="both"/>
        <w:rPr>
          <w:rFonts w:ascii="Times New Roman" w:hAnsi="Times New Roman"/>
          <w:bCs/>
          <w:noProof/>
          <w:color w:val="auto"/>
          <w:szCs w:val="28"/>
        </w:rPr>
      </w:pPr>
      <w:r w:rsidRPr="00937514">
        <w:rPr>
          <w:rFonts w:ascii="Times New Roman" w:hAnsi="Times New Roman"/>
          <w:bCs/>
          <w:color w:val="auto"/>
          <w:szCs w:val="28"/>
        </w:rPr>
        <w:t xml:space="preserve">5.1 </w:t>
      </w:r>
      <w:r w:rsidR="009F5434" w:rsidRPr="00937514">
        <w:rPr>
          <w:rFonts w:ascii="Times New Roman" w:hAnsi="Times New Roman"/>
          <w:bCs/>
          <w:color w:val="auto"/>
          <w:szCs w:val="28"/>
        </w:rPr>
        <w:t>Разработка адресного дешифратора</w:t>
      </w:r>
      <w:bookmarkEnd w:id="9"/>
      <w:bookmarkEnd w:id="10"/>
    </w:p>
    <w:p w:rsidR="00937514" w:rsidRDefault="00937514" w:rsidP="00937514">
      <w:pPr>
        <w:widowControl w:val="0"/>
        <w:spacing w:line="360" w:lineRule="auto"/>
        <w:ind w:firstLine="709"/>
        <w:rPr>
          <w:szCs w:val="28"/>
        </w:rPr>
      </w:pPr>
      <w:bookmarkStart w:id="11" w:name="_Toc483258034"/>
    </w:p>
    <w:p w:rsidR="009F5434" w:rsidRPr="00937514" w:rsidRDefault="009F5434" w:rsidP="00937514">
      <w:pPr>
        <w:widowControl w:val="0"/>
        <w:spacing w:line="360" w:lineRule="auto"/>
        <w:ind w:firstLine="709"/>
        <w:rPr>
          <w:noProof/>
          <w:szCs w:val="28"/>
        </w:rPr>
      </w:pPr>
      <w:r w:rsidRPr="00937514">
        <w:rPr>
          <w:szCs w:val="28"/>
        </w:rPr>
        <w:t xml:space="preserve">Начальный адрес портов интерфейсного модуля </w:t>
      </w:r>
      <w:r w:rsidR="00243933" w:rsidRPr="00937514">
        <w:rPr>
          <w:noProof/>
          <w:szCs w:val="28"/>
        </w:rPr>
        <w:t>–</w:t>
      </w:r>
      <w:r w:rsidRPr="00937514">
        <w:rPr>
          <w:noProof/>
          <w:szCs w:val="28"/>
        </w:rPr>
        <w:t xml:space="preserve"> </w:t>
      </w:r>
      <w:r w:rsidR="003944E3" w:rsidRPr="00937514">
        <w:rPr>
          <w:noProof/>
          <w:szCs w:val="28"/>
        </w:rPr>
        <w:t>Е3</w:t>
      </w:r>
      <w:r w:rsidRPr="00937514">
        <w:rPr>
          <w:noProof/>
          <w:szCs w:val="28"/>
        </w:rPr>
        <w:t xml:space="preserve"> .</w:t>
      </w:r>
    </w:p>
    <w:p w:rsidR="009F5434" w:rsidRPr="00937514" w:rsidRDefault="009F5434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 xml:space="preserve">Тогда адреса остальных портов определяются соответственно – </w:t>
      </w:r>
      <w:r w:rsidR="003944E3" w:rsidRPr="00937514">
        <w:rPr>
          <w:szCs w:val="28"/>
        </w:rPr>
        <w:t>Е4</w:t>
      </w:r>
      <w:r w:rsidRPr="00937514">
        <w:rPr>
          <w:szCs w:val="28"/>
        </w:rPr>
        <w:t xml:space="preserve">, </w:t>
      </w:r>
      <w:r w:rsidR="003944E3" w:rsidRPr="00937514">
        <w:rPr>
          <w:szCs w:val="28"/>
        </w:rPr>
        <w:t>Е5</w:t>
      </w:r>
      <w:r w:rsidRPr="00937514">
        <w:rPr>
          <w:szCs w:val="28"/>
        </w:rPr>
        <w:t xml:space="preserve"> и </w:t>
      </w:r>
      <w:r w:rsidR="003944E3" w:rsidRPr="00937514">
        <w:rPr>
          <w:szCs w:val="28"/>
        </w:rPr>
        <w:t>Е6</w:t>
      </w:r>
      <w:r w:rsidRPr="00937514">
        <w:rPr>
          <w:szCs w:val="28"/>
        </w:rPr>
        <w:t>.</w:t>
      </w:r>
    </w:p>
    <w:p w:rsidR="009F5434" w:rsidRPr="00937514" w:rsidRDefault="009F5434" w:rsidP="00937514">
      <w:pPr>
        <w:widowControl w:val="0"/>
        <w:spacing w:line="360" w:lineRule="auto"/>
        <w:ind w:right="398" w:firstLine="709"/>
        <w:rPr>
          <w:szCs w:val="28"/>
        </w:rPr>
      </w:pPr>
      <w:r w:rsidRPr="00937514">
        <w:rPr>
          <w:szCs w:val="28"/>
        </w:rPr>
        <w:t>Представим адреса портов в двоичном коде</w:t>
      </w:r>
      <w:r w:rsidR="00243933" w:rsidRPr="00937514">
        <w:rPr>
          <w:szCs w:val="28"/>
        </w:rPr>
        <w:t>:</w:t>
      </w:r>
      <w:r w:rsidR="00937514">
        <w:rPr>
          <w:szCs w:val="28"/>
        </w:rPr>
        <w:t xml:space="preserve"> </w:t>
      </w:r>
    </w:p>
    <w:p w:rsidR="009F5434" w:rsidRPr="00937514" w:rsidRDefault="009F5434" w:rsidP="00937514">
      <w:pPr>
        <w:widowControl w:val="0"/>
        <w:spacing w:line="360" w:lineRule="auto"/>
        <w:ind w:right="1318" w:firstLine="709"/>
        <w:rPr>
          <w:noProof/>
          <w:szCs w:val="28"/>
        </w:rPr>
      </w:pPr>
      <w:r w:rsidRPr="00937514">
        <w:rPr>
          <w:szCs w:val="28"/>
        </w:rPr>
        <w:t xml:space="preserve">А7…... </w:t>
      </w:r>
      <w:r w:rsidRPr="00937514">
        <w:rPr>
          <w:szCs w:val="28"/>
          <w:lang w:val="en-US"/>
        </w:rPr>
        <w:t>A</w:t>
      </w:r>
      <w:r w:rsidRPr="00937514">
        <w:rPr>
          <w:szCs w:val="28"/>
        </w:rPr>
        <w:t>0</w:t>
      </w:r>
      <w:r w:rsidRPr="00937514">
        <w:rPr>
          <w:noProof/>
          <w:szCs w:val="28"/>
        </w:rPr>
        <w:t xml:space="preserve"> -</w:t>
      </w:r>
      <w:r w:rsidRPr="00937514">
        <w:rPr>
          <w:szCs w:val="28"/>
        </w:rPr>
        <w:t xml:space="preserve"> разряды ША</w:t>
      </w:r>
      <w:r w:rsidRPr="00937514">
        <w:rPr>
          <w:noProof/>
          <w:szCs w:val="28"/>
        </w:rPr>
        <w:t xml:space="preserve"> ;</w:t>
      </w:r>
    </w:p>
    <w:p w:rsidR="009F5434" w:rsidRPr="00937514" w:rsidRDefault="00243933" w:rsidP="00937514">
      <w:pPr>
        <w:widowControl w:val="0"/>
        <w:spacing w:line="360" w:lineRule="auto"/>
        <w:ind w:right="1318" w:firstLine="709"/>
        <w:rPr>
          <w:noProof/>
          <w:szCs w:val="28"/>
        </w:rPr>
      </w:pPr>
      <w:r w:rsidRPr="00937514">
        <w:rPr>
          <w:noProof/>
          <w:szCs w:val="28"/>
        </w:rPr>
        <w:t>1</w:t>
      </w:r>
      <w:r w:rsidR="003944E3" w:rsidRPr="00937514">
        <w:rPr>
          <w:noProof/>
          <w:szCs w:val="28"/>
        </w:rPr>
        <w:t>110</w:t>
      </w:r>
      <w:r w:rsidR="009F5434" w:rsidRPr="00937514">
        <w:rPr>
          <w:noProof/>
          <w:szCs w:val="28"/>
        </w:rPr>
        <w:t xml:space="preserve"> 0</w:t>
      </w:r>
      <w:r w:rsidR="003944E3" w:rsidRPr="00937514">
        <w:rPr>
          <w:noProof/>
          <w:szCs w:val="28"/>
        </w:rPr>
        <w:t>0</w:t>
      </w:r>
      <w:r w:rsidRPr="00937514">
        <w:rPr>
          <w:noProof/>
          <w:szCs w:val="28"/>
        </w:rPr>
        <w:t>1</w:t>
      </w:r>
      <w:r w:rsidR="003944E3" w:rsidRPr="00937514">
        <w:rPr>
          <w:noProof/>
          <w:szCs w:val="28"/>
        </w:rPr>
        <w:t>1</w:t>
      </w:r>
      <w:r w:rsidR="009F5434" w:rsidRPr="00937514">
        <w:rPr>
          <w:noProof/>
          <w:szCs w:val="28"/>
        </w:rPr>
        <w:t xml:space="preserve"> -</w:t>
      </w:r>
      <w:r w:rsidR="009F5434" w:rsidRPr="00937514">
        <w:rPr>
          <w:szCs w:val="28"/>
        </w:rPr>
        <w:t xml:space="preserve"> адрес</w:t>
      </w:r>
      <w:r w:rsidR="00937514">
        <w:rPr>
          <w:szCs w:val="28"/>
        </w:rPr>
        <w:t xml:space="preserve"> </w:t>
      </w:r>
      <w:r w:rsidR="009F5434" w:rsidRPr="00937514">
        <w:rPr>
          <w:szCs w:val="28"/>
          <w:lang w:val="en-US"/>
        </w:rPr>
        <w:t>RG</w:t>
      </w:r>
      <w:r w:rsidR="009F5434" w:rsidRPr="00937514">
        <w:rPr>
          <w:szCs w:val="28"/>
        </w:rPr>
        <w:t xml:space="preserve"> ЦАП</w:t>
      </w:r>
      <w:r w:rsidR="009F5434" w:rsidRPr="00937514">
        <w:rPr>
          <w:noProof/>
          <w:szCs w:val="28"/>
        </w:rPr>
        <w:t xml:space="preserve"> (</w:t>
      </w:r>
      <w:r w:rsidR="009F5434" w:rsidRPr="00937514">
        <w:rPr>
          <w:szCs w:val="28"/>
        </w:rPr>
        <w:t xml:space="preserve"> порт</w:t>
      </w:r>
      <w:r w:rsidR="009F5434" w:rsidRPr="00937514">
        <w:rPr>
          <w:noProof/>
          <w:szCs w:val="28"/>
        </w:rPr>
        <w:t xml:space="preserve"> 1 ) ;</w:t>
      </w:r>
    </w:p>
    <w:p w:rsidR="009F5434" w:rsidRPr="00937514" w:rsidRDefault="00243933" w:rsidP="00937514">
      <w:pPr>
        <w:widowControl w:val="0"/>
        <w:spacing w:line="360" w:lineRule="auto"/>
        <w:ind w:right="2459" w:firstLine="709"/>
        <w:rPr>
          <w:noProof/>
          <w:szCs w:val="28"/>
        </w:rPr>
      </w:pPr>
      <w:r w:rsidRPr="00937514">
        <w:rPr>
          <w:noProof/>
          <w:szCs w:val="28"/>
        </w:rPr>
        <w:t>1</w:t>
      </w:r>
      <w:r w:rsidR="003944E3" w:rsidRPr="00937514">
        <w:rPr>
          <w:noProof/>
          <w:szCs w:val="28"/>
        </w:rPr>
        <w:t>1</w:t>
      </w:r>
      <w:r w:rsidRPr="00937514">
        <w:rPr>
          <w:noProof/>
          <w:szCs w:val="28"/>
        </w:rPr>
        <w:t>1</w:t>
      </w:r>
      <w:r w:rsidR="003944E3" w:rsidRPr="00937514">
        <w:rPr>
          <w:noProof/>
          <w:szCs w:val="28"/>
        </w:rPr>
        <w:t>0</w:t>
      </w:r>
      <w:r w:rsidR="009F5434" w:rsidRPr="00937514">
        <w:rPr>
          <w:noProof/>
          <w:szCs w:val="28"/>
        </w:rPr>
        <w:t xml:space="preserve"> 0</w:t>
      </w:r>
      <w:r w:rsidRPr="00937514">
        <w:rPr>
          <w:noProof/>
          <w:szCs w:val="28"/>
        </w:rPr>
        <w:t>1</w:t>
      </w:r>
      <w:r w:rsidR="003944E3" w:rsidRPr="00937514">
        <w:rPr>
          <w:noProof/>
          <w:szCs w:val="28"/>
        </w:rPr>
        <w:t>00</w:t>
      </w:r>
      <w:r w:rsidR="009F5434" w:rsidRPr="00937514">
        <w:rPr>
          <w:noProof/>
          <w:szCs w:val="28"/>
        </w:rPr>
        <w:t xml:space="preserve"> -</w:t>
      </w:r>
      <w:r w:rsidR="009F5434" w:rsidRPr="00937514">
        <w:rPr>
          <w:szCs w:val="28"/>
        </w:rPr>
        <w:t xml:space="preserve"> адрес</w:t>
      </w:r>
      <w:r w:rsidR="00937514">
        <w:rPr>
          <w:szCs w:val="28"/>
        </w:rPr>
        <w:t xml:space="preserve"> </w:t>
      </w:r>
      <w:r w:rsidR="009F5434" w:rsidRPr="00937514">
        <w:rPr>
          <w:szCs w:val="28"/>
        </w:rPr>
        <w:t>RG АЦП ( порт</w:t>
      </w:r>
      <w:r w:rsidR="009F5434" w:rsidRPr="00937514">
        <w:rPr>
          <w:noProof/>
          <w:szCs w:val="28"/>
        </w:rPr>
        <w:t xml:space="preserve"> 2 ) ;</w:t>
      </w:r>
    </w:p>
    <w:p w:rsidR="009F5434" w:rsidRPr="00937514" w:rsidRDefault="00243933" w:rsidP="00937514">
      <w:pPr>
        <w:widowControl w:val="0"/>
        <w:tabs>
          <w:tab w:val="left" w:pos="142"/>
        </w:tabs>
        <w:spacing w:line="360" w:lineRule="auto"/>
        <w:ind w:firstLine="709"/>
        <w:rPr>
          <w:noProof/>
          <w:szCs w:val="28"/>
        </w:rPr>
      </w:pPr>
      <w:r w:rsidRPr="00937514">
        <w:rPr>
          <w:noProof/>
          <w:szCs w:val="28"/>
        </w:rPr>
        <w:t>1</w:t>
      </w:r>
      <w:r w:rsidR="003944E3" w:rsidRPr="00937514">
        <w:rPr>
          <w:noProof/>
          <w:szCs w:val="28"/>
        </w:rPr>
        <w:t>1</w:t>
      </w:r>
      <w:r w:rsidRPr="00937514">
        <w:rPr>
          <w:noProof/>
          <w:szCs w:val="28"/>
        </w:rPr>
        <w:t>1</w:t>
      </w:r>
      <w:r w:rsidR="003944E3" w:rsidRPr="00937514">
        <w:rPr>
          <w:noProof/>
          <w:szCs w:val="28"/>
        </w:rPr>
        <w:t>0</w:t>
      </w:r>
      <w:r w:rsidR="009F5434" w:rsidRPr="00937514">
        <w:rPr>
          <w:noProof/>
          <w:szCs w:val="28"/>
        </w:rPr>
        <w:t xml:space="preserve"> </w:t>
      </w:r>
      <w:r w:rsidR="003944E3" w:rsidRPr="00937514">
        <w:rPr>
          <w:noProof/>
          <w:szCs w:val="28"/>
        </w:rPr>
        <w:t>01</w:t>
      </w:r>
      <w:r w:rsidRPr="00937514">
        <w:rPr>
          <w:noProof/>
          <w:szCs w:val="28"/>
        </w:rPr>
        <w:t>0</w:t>
      </w:r>
      <w:r w:rsidR="003944E3" w:rsidRPr="00937514">
        <w:rPr>
          <w:noProof/>
          <w:szCs w:val="28"/>
        </w:rPr>
        <w:t>1</w:t>
      </w:r>
      <w:r w:rsidR="009F5434" w:rsidRPr="00937514">
        <w:rPr>
          <w:noProof/>
          <w:szCs w:val="28"/>
        </w:rPr>
        <w:t xml:space="preserve"> -</w:t>
      </w:r>
      <w:r w:rsidR="009F5434" w:rsidRPr="00937514">
        <w:rPr>
          <w:szCs w:val="28"/>
        </w:rPr>
        <w:t xml:space="preserve"> адрес</w:t>
      </w:r>
      <w:r w:rsidR="00937514">
        <w:rPr>
          <w:szCs w:val="28"/>
        </w:rPr>
        <w:t xml:space="preserve"> </w:t>
      </w:r>
      <w:r w:rsidR="009F5434" w:rsidRPr="00937514">
        <w:rPr>
          <w:szCs w:val="28"/>
        </w:rPr>
        <w:t>Тг СБ</w:t>
      </w:r>
      <w:r w:rsidR="00937514">
        <w:rPr>
          <w:szCs w:val="28"/>
        </w:rPr>
        <w:t xml:space="preserve"> </w:t>
      </w:r>
      <w:r w:rsidR="009F5434" w:rsidRPr="00937514">
        <w:rPr>
          <w:szCs w:val="28"/>
        </w:rPr>
        <w:t>( порт</w:t>
      </w:r>
      <w:r w:rsidR="009F5434" w:rsidRPr="00937514">
        <w:rPr>
          <w:noProof/>
          <w:szCs w:val="28"/>
        </w:rPr>
        <w:t xml:space="preserve"> 3 ) ;</w:t>
      </w:r>
    </w:p>
    <w:p w:rsidR="009F5434" w:rsidRPr="00937514" w:rsidRDefault="00243933" w:rsidP="00937514">
      <w:pPr>
        <w:widowControl w:val="0"/>
        <w:tabs>
          <w:tab w:val="left" w:pos="142"/>
        </w:tabs>
        <w:spacing w:line="360" w:lineRule="auto"/>
        <w:ind w:firstLine="709"/>
        <w:rPr>
          <w:szCs w:val="28"/>
        </w:rPr>
      </w:pPr>
      <w:r w:rsidRPr="00937514">
        <w:rPr>
          <w:noProof/>
          <w:szCs w:val="28"/>
        </w:rPr>
        <w:t>1</w:t>
      </w:r>
      <w:r w:rsidR="003944E3" w:rsidRPr="00937514">
        <w:rPr>
          <w:noProof/>
          <w:szCs w:val="28"/>
        </w:rPr>
        <w:t>1</w:t>
      </w:r>
      <w:r w:rsidRPr="00937514">
        <w:rPr>
          <w:noProof/>
          <w:szCs w:val="28"/>
        </w:rPr>
        <w:t>1</w:t>
      </w:r>
      <w:r w:rsidR="003944E3" w:rsidRPr="00937514">
        <w:rPr>
          <w:noProof/>
          <w:szCs w:val="28"/>
        </w:rPr>
        <w:t>0 0110</w:t>
      </w:r>
      <w:r w:rsidR="009F5434" w:rsidRPr="00937514">
        <w:rPr>
          <w:noProof/>
          <w:szCs w:val="28"/>
        </w:rPr>
        <w:t xml:space="preserve"> -</w:t>
      </w:r>
      <w:r w:rsidR="009F5434" w:rsidRPr="00937514">
        <w:rPr>
          <w:szCs w:val="28"/>
        </w:rPr>
        <w:t xml:space="preserve"> адрес</w:t>
      </w:r>
      <w:r w:rsidR="00937514">
        <w:rPr>
          <w:szCs w:val="28"/>
        </w:rPr>
        <w:t xml:space="preserve"> </w:t>
      </w:r>
      <w:r w:rsidR="009F5434" w:rsidRPr="00937514">
        <w:rPr>
          <w:szCs w:val="28"/>
        </w:rPr>
        <w:t>Тг ГОТ</w:t>
      </w:r>
      <w:r w:rsidR="00937514">
        <w:rPr>
          <w:szCs w:val="28"/>
        </w:rPr>
        <w:t xml:space="preserve"> </w:t>
      </w:r>
      <w:r w:rsidR="009F5434" w:rsidRPr="00937514">
        <w:rPr>
          <w:szCs w:val="28"/>
        </w:rPr>
        <w:t>( порт</w:t>
      </w:r>
      <w:r w:rsidR="009F5434" w:rsidRPr="00937514">
        <w:rPr>
          <w:noProof/>
          <w:szCs w:val="28"/>
        </w:rPr>
        <w:t xml:space="preserve"> 4 ) .</w:t>
      </w:r>
      <w:r w:rsidR="00937514">
        <w:rPr>
          <w:noProof/>
          <w:szCs w:val="28"/>
        </w:rPr>
        <w:t xml:space="preserve"> </w:t>
      </w:r>
    </w:p>
    <w:p w:rsidR="003944E3" w:rsidRPr="00937514" w:rsidRDefault="003944E3" w:rsidP="00937514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Дешифрация, т.е. обращение к портам, будет иметь место только в том случае, если хотя бы один из сигналов ЧтВВ или ЗпВВ примет нулевой уровень (обращение к портам ввода/вывода).</w:t>
      </w:r>
    </w:p>
    <w:p w:rsidR="009F5434" w:rsidRPr="00937514" w:rsidRDefault="009F5434" w:rsidP="00937514">
      <w:pPr>
        <w:widowControl w:val="0"/>
        <w:spacing w:line="360" w:lineRule="auto"/>
        <w:ind w:firstLine="709"/>
        <w:rPr>
          <w:szCs w:val="28"/>
          <w:u w:val="single"/>
        </w:rPr>
      </w:pPr>
    </w:p>
    <w:p w:rsidR="009F5434" w:rsidRPr="00937514" w:rsidRDefault="009930A6" w:rsidP="00937514">
      <w:pPr>
        <w:pStyle w:val="1"/>
        <w:keepNext w:val="0"/>
        <w:suppressAutoHyphens w:val="0"/>
        <w:spacing w:before="0" w:after="0" w:line="360" w:lineRule="auto"/>
        <w:ind w:firstLine="709"/>
        <w:jc w:val="both"/>
        <w:rPr>
          <w:rFonts w:ascii="Times New Roman" w:hAnsi="Times New Roman"/>
          <w:bCs/>
          <w:color w:val="auto"/>
          <w:szCs w:val="28"/>
        </w:rPr>
      </w:pPr>
      <w:bookmarkStart w:id="12" w:name="_Toc232304929"/>
      <w:r w:rsidRPr="00937514">
        <w:rPr>
          <w:rFonts w:ascii="Times New Roman" w:hAnsi="Times New Roman"/>
          <w:bCs/>
          <w:color w:val="auto"/>
          <w:szCs w:val="28"/>
        </w:rPr>
        <w:t xml:space="preserve">5.2 </w:t>
      </w:r>
      <w:r w:rsidR="009F5434" w:rsidRPr="00937514">
        <w:rPr>
          <w:rFonts w:ascii="Times New Roman" w:hAnsi="Times New Roman"/>
          <w:bCs/>
          <w:color w:val="auto"/>
          <w:szCs w:val="28"/>
        </w:rPr>
        <w:t>Разрабо</w:t>
      </w:r>
      <w:r w:rsidRPr="00937514">
        <w:rPr>
          <w:rFonts w:ascii="Times New Roman" w:hAnsi="Times New Roman"/>
          <w:bCs/>
          <w:color w:val="auto"/>
          <w:szCs w:val="28"/>
        </w:rPr>
        <w:t>тка регистра вектора прерывания</w:t>
      </w:r>
      <w:bookmarkEnd w:id="12"/>
    </w:p>
    <w:p w:rsidR="00937514" w:rsidRDefault="00937514" w:rsidP="00937514">
      <w:pPr>
        <w:widowControl w:val="0"/>
        <w:spacing w:line="360" w:lineRule="auto"/>
        <w:ind w:right="341" w:firstLine="709"/>
        <w:rPr>
          <w:szCs w:val="28"/>
        </w:rPr>
      </w:pPr>
    </w:p>
    <w:p w:rsidR="009F5434" w:rsidRPr="00937514" w:rsidRDefault="009F5434" w:rsidP="00937514">
      <w:pPr>
        <w:widowControl w:val="0"/>
        <w:spacing w:line="360" w:lineRule="auto"/>
        <w:ind w:right="341" w:firstLine="709"/>
        <w:rPr>
          <w:szCs w:val="28"/>
        </w:rPr>
      </w:pPr>
      <w:r w:rsidRPr="00937514">
        <w:rPr>
          <w:szCs w:val="28"/>
        </w:rPr>
        <w:t xml:space="preserve">Структура команды </w:t>
      </w:r>
      <w:r w:rsidRPr="00937514">
        <w:rPr>
          <w:szCs w:val="28"/>
          <w:lang w:val="en-US"/>
        </w:rPr>
        <w:t>RST</w:t>
      </w:r>
      <w:r w:rsidRPr="00937514">
        <w:rPr>
          <w:szCs w:val="28"/>
        </w:rPr>
        <w:t xml:space="preserve"> , код которой хранит </w:t>
      </w:r>
      <w:r w:rsidRPr="00937514">
        <w:rPr>
          <w:szCs w:val="28"/>
          <w:lang w:val="en-US"/>
        </w:rPr>
        <w:t>RG</w:t>
      </w:r>
      <w:r w:rsidRPr="00937514">
        <w:rPr>
          <w:szCs w:val="28"/>
        </w:rPr>
        <w:t xml:space="preserve"> ВП, имеет следующий вид:</w:t>
      </w:r>
    </w:p>
    <w:p w:rsidR="009F5434" w:rsidRPr="00937514" w:rsidRDefault="009F5434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Д7............... Д0</w:t>
      </w:r>
      <w:r w:rsidR="00937514">
        <w:rPr>
          <w:noProof/>
          <w:szCs w:val="28"/>
        </w:rPr>
        <w:t xml:space="preserve"> </w:t>
      </w:r>
      <w:r w:rsidRPr="00937514">
        <w:rPr>
          <w:noProof/>
          <w:szCs w:val="28"/>
        </w:rPr>
        <w:t>-</w:t>
      </w:r>
      <w:r w:rsidR="00937514">
        <w:rPr>
          <w:noProof/>
          <w:szCs w:val="28"/>
        </w:rPr>
        <w:t xml:space="preserve"> </w:t>
      </w:r>
      <w:r w:rsidRPr="00937514">
        <w:rPr>
          <w:szCs w:val="28"/>
        </w:rPr>
        <w:t>разряды ШД ;</w:t>
      </w:r>
    </w:p>
    <w:p w:rsidR="009F5434" w:rsidRPr="00937514" w:rsidRDefault="009F5434" w:rsidP="00937514">
      <w:pPr>
        <w:widowControl w:val="0"/>
        <w:spacing w:line="360" w:lineRule="auto"/>
        <w:ind w:right="1920" w:firstLine="709"/>
        <w:rPr>
          <w:noProof/>
          <w:szCs w:val="28"/>
        </w:rPr>
      </w:pPr>
      <w:r w:rsidRPr="00937514">
        <w:rPr>
          <w:noProof/>
          <w:szCs w:val="28"/>
        </w:rPr>
        <w:t>1 1 x x x 1 1 1</w:t>
      </w:r>
      <w:r w:rsidR="00937514">
        <w:rPr>
          <w:szCs w:val="28"/>
        </w:rPr>
        <w:t xml:space="preserve"> </w:t>
      </w:r>
      <w:r w:rsidRPr="00937514">
        <w:rPr>
          <w:szCs w:val="28"/>
        </w:rPr>
        <w:t>-</w:t>
      </w:r>
      <w:r w:rsidR="00937514">
        <w:rPr>
          <w:szCs w:val="28"/>
        </w:rPr>
        <w:t xml:space="preserve"> </w:t>
      </w:r>
      <w:r w:rsidRPr="00937514">
        <w:rPr>
          <w:szCs w:val="28"/>
        </w:rPr>
        <w:t>код команды</w:t>
      </w:r>
      <w:r w:rsidRPr="00937514">
        <w:rPr>
          <w:noProof/>
          <w:szCs w:val="28"/>
        </w:rPr>
        <w:t xml:space="preserve"> .</w:t>
      </w:r>
    </w:p>
    <w:p w:rsidR="009F5434" w:rsidRPr="00937514" w:rsidRDefault="009F5434" w:rsidP="00937514">
      <w:pPr>
        <w:widowControl w:val="0"/>
        <w:spacing w:line="360" w:lineRule="auto"/>
        <w:ind w:right="1920" w:firstLine="709"/>
        <w:rPr>
          <w:szCs w:val="28"/>
        </w:rPr>
      </w:pPr>
      <w:r w:rsidRPr="00937514">
        <w:rPr>
          <w:szCs w:val="28"/>
        </w:rPr>
        <w:t>где</w:t>
      </w:r>
      <w:r w:rsidRPr="00937514">
        <w:rPr>
          <w:noProof/>
          <w:szCs w:val="28"/>
        </w:rPr>
        <w:t xml:space="preserve"> xxx -</w:t>
      </w:r>
      <w:r w:rsidRPr="00937514">
        <w:rPr>
          <w:szCs w:val="28"/>
        </w:rPr>
        <w:t xml:space="preserve"> двоичный код вектора прерывания.</w:t>
      </w:r>
    </w:p>
    <w:p w:rsidR="00937514" w:rsidRDefault="009F5434" w:rsidP="00937514">
      <w:pPr>
        <w:widowControl w:val="0"/>
        <w:spacing w:line="360" w:lineRule="auto"/>
        <w:ind w:right="40" w:firstLine="709"/>
        <w:rPr>
          <w:szCs w:val="28"/>
        </w:rPr>
      </w:pPr>
      <w:r w:rsidRPr="00937514">
        <w:rPr>
          <w:szCs w:val="28"/>
        </w:rPr>
        <w:t xml:space="preserve">При </w:t>
      </w:r>
      <w:r w:rsidR="00B86162" w:rsidRPr="00937514">
        <w:rPr>
          <w:szCs w:val="28"/>
        </w:rPr>
        <w:t>четвертом</w:t>
      </w:r>
      <w:r w:rsidRPr="00937514">
        <w:rPr>
          <w:szCs w:val="28"/>
        </w:rPr>
        <w:t xml:space="preserve"> векторе</w:t>
      </w:r>
      <w:r w:rsidRPr="00937514">
        <w:rPr>
          <w:noProof/>
          <w:szCs w:val="28"/>
        </w:rPr>
        <w:t xml:space="preserve"> - 1110</w:t>
      </w:r>
      <w:r w:rsidR="003944E3" w:rsidRPr="00937514">
        <w:rPr>
          <w:noProof/>
          <w:szCs w:val="28"/>
        </w:rPr>
        <w:t>1</w:t>
      </w:r>
      <w:r w:rsidRPr="00937514">
        <w:rPr>
          <w:noProof/>
          <w:szCs w:val="28"/>
        </w:rPr>
        <w:t>111</w:t>
      </w:r>
      <w:r w:rsidRPr="00937514">
        <w:rPr>
          <w:szCs w:val="28"/>
        </w:rPr>
        <w:t>. Учитывая, что логической</w:t>
      </w:r>
      <w:r w:rsidRPr="00937514">
        <w:rPr>
          <w:noProof/>
          <w:szCs w:val="28"/>
        </w:rPr>
        <w:t xml:space="preserve"> 1</w:t>
      </w:r>
      <w:r w:rsidRPr="00937514">
        <w:rPr>
          <w:szCs w:val="28"/>
        </w:rPr>
        <w:t xml:space="preserve"> соответствует уровень напряжения</w:t>
      </w:r>
      <w:r w:rsidRPr="00937514">
        <w:rPr>
          <w:noProof/>
          <w:szCs w:val="28"/>
        </w:rPr>
        <w:t xml:space="preserve"> &gt; 2,4</w:t>
      </w:r>
      <w:r w:rsidRPr="00937514">
        <w:rPr>
          <w:szCs w:val="28"/>
        </w:rPr>
        <w:t xml:space="preserve"> В, а логическому</w:t>
      </w:r>
      <w:r w:rsidRPr="00937514">
        <w:rPr>
          <w:noProof/>
          <w:szCs w:val="28"/>
        </w:rPr>
        <w:t xml:space="preserve"> 0</w:t>
      </w:r>
      <w:r w:rsidRPr="00937514">
        <w:rPr>
          <w:i/>
          <w:noProof/>
          <w:szCs w:val="28"/>
        </w:rPr>
        <w:t xml:space="preserve"> -</w:t>
      </w:r>
      <w:r w:rsidRPr="00937514">
        <w:rPr>
          <w:szCs w:val="28"/>
        </w:rPr>
        <w:t xml:space="preserve"> уровень </w:t>
      </w:r>
      <w:r w:rsidRPr="00937514">
        <w:rPr>
          <w:i/>
          <w:noProof/>
          <w:szCs w:val="28"/>
        </w:rPr>
        <w:t>&lt;</w:t>
      </w:r>
      <w:r w:rsidRPr="00937514">
        <w:rPr>
          <w:noProof/>
          <w:szCs w:val="28"/>
        </w:rPr>
        <w:t xml:space="preserve"> 0.4</w:t>
      </w:r>
      <w:r w:rsidRPr="00937514">
        <w:rPr>
          <w:szCs w:val="28"/>
        </w:rPr>
        <w:t xml:space="preserve"> В входы регистра</w:t>
      </w:r>
      <w:r w:rsidRPr="00937514">
        <w:rPr>
          <w:noProof/>
          <w:szCs w:val="28"/>
        </w:rPr>
        <w:t xml:space="preserve"> (</w:t>
      </w:r>
      <w:r w:rsidRPr="00937514">
        <w:rPr>
          <w:szCs w:val="28"/>
        </w:rPr>
        <w:t xml:space="preserve"> в соответствии с полученным кодом </w:t>
      </w:r>
      <w:r w:rsidRPr="00937514">
        <w:rPr>
          <w:szCs w:val="28"/>
          <w:lang w:val="en-US"/>
        </w:rPr>
        <w:t>RST</w:t>
      </w:r>
      <w:r w:rsidRPr="00937514">
        <w:rPr>
          <w:szCs w:val="28"/>
        </w:rPr>
        <w:t>) подключают к питанию +5В или к нулевому проводу (Рис.</w:t>
      </w:r>
      <w:r w:rsidR="003944E3" w:rsidRPr="00937514">
        <w:rPr>
          <w:szCs w:val="28"/>
        </w:rPr>
        <w:t>4</w:t>
      </w:r>
      <w:r w:rsidRPr="00937514">
        <w:rPr>
          <w:szCs w:val="28"/>
        </w:rPr>
        <w:t xml:space="preserve">). </w:t>
      </w:r>
    </w:p>
    <w:p w:rsidR="009F5434" w:rsidRPr="00937514" w:rsidRDefault="00937514" w:rsidP="00937514">
      <w:pPr>
        <w:widowControl w:val="0"/>
        <w:spacing w:line="360" w:lineRule="auto"/>
        <w:ind w:right="40" w:firstLine="709"/>
        <w:rPr>
          <w:noProof/>
          <w:szCs w:val="28"/>
        </w:rPr>
      </w:pPr>
      <w:r>
        <w:rPr>
          <w:szCs w:val="28"/>
        </w:rPr>
        <w:br w:type="page"/>
      </w:r>
      <w:r w:rsidR="00071E33">
        <w:rPr>
          <w:szCs w:val="28"/>
        </w:rPr>
        <w:pict>
          <v:shape id="_x0000_i1034" type="#_x0000_t75" style="width:293.25pt;height:249pt">
            <v:imagedata r:id="rId17" o:title=""/>
          </v:shape>
        </w:pict>
      </w:r>
    </w:p>
    <w:p w:rsidR="009F5434" w:rsidRPr="00937514" w:rsidRDefault="009F5434" w:rsidP="00937514">
      <w:pPr>
        <w:pStyle w:val="a7"/>
        <w:widowControl w:val="0"/>
        <w:spacing w:line="360" w:lineRule="auto"/>
        <w:ind w:firstLine="709"/>
        <w:jc w:val="both"/>
        <w:rPr>
          <w:szCs w:val="28"/>
        </w:rPr>
      </w:pPr>
      <w:r w:rsidRPr="00937514">
        <w:rPr>
          <w:szCs w:val="28"/>
        </w:rPr>
        <w:t>Рис.</w:t>
      </w:r>
      <w:r w:rsidR="003944E3" w:rsidRPr="00937514">
        <w:rPr>
          <w:szCs w:val="28"/>
        </w:rPr>
        <w:t>4</w:t>
      </w:r>
    </w:p>
    <w:p w:rsidR="009F5434" w:rsidRPr="00937514" w:rsidRDefault="00937514" w:rsidP="00937514">
      <w:pPr>
        <w:pStyle w:val="1"/>
        <w:keepNext w:val="0"/>
        <w:suppressAutoHyphens w:val="0"/>
        <w:spacing w:before="0" w:after="0" w:line="360" w:lineRule="auto"/>
        <w:ind w:firstLine="709"/>
        <w:jc w:val="both"/>
        <w:rPr>
          <w:rFonts w:ascii="Times New Roman" w:hAnsi="Times New Roman"/>
          <w:bCs/>
          <w:color w:val="auto"/>
          <w:szCs w:val="28"/>
        </w:rPr>
      </w:pPr>
      <w:bookmarkStart w:id="13" w:name="_Toc232304930"/>
      <w:r>
        <w:rPr>
          <w:rFonts w:ascii="Times New Roman" w:hAnsi="Times New Roman"/>
          <w:bCs/>
          <w:color w:val="auto"/>
          <w:szCs w:val="28"/>
        </w:rPr>
        <w:br w:type="page"/>
      </w:r>
      <w:r w:rsidR="009930A6" w:rsidRPr="00937514">
        <w:rPr>
          <w:rFonts w:ascii="Times New Roman" w:hAnsi="Times New Roman"/>
          <w:bCs/>
          <w:color w:val="auto"/>
          <w:szCs w:val="28"/>
        </w:rPr>
        <w:t xml:space="preserve">6. </w:t>
      </w:r>
      <w:r w:rsidR="009F5434" w:rsidRPr="00937514">
        <w:rPr>
          <w:rFonts w:ascii="Times New Roman" w:hAnsi="Times New Roman"/>
          <w:bCs/>
          <w:color w:val="auto"/>
          <w:szCs w:val="28"/>
        </w:rPr>
        <w:t>Разр</w:t>
      </w:r>
      <w:r w:rsidR="009930A6" w:rsidRPr="00937514">
        <w:rPr>
          <w:rFonts w:ascii="Times New Roman" w:hAnsi="Times New Roman"/>
          <w:bCs/>
          <w:color w:val="auto"/>
          <w:szCs w:val="28"/>
        </w:rPr>
        <w:t>аботка программного обеспечения</w:t>
      </w:r>
      <w:bookmarkEnd w:id="13"/>
    </w:p>
    <w:p w:rsidR="00937514" w:rsidRDefault="00937514" w:rsidP="00937514">
      <w:pPr>
        <w:widowControl w:val="0"/>
        <w:spacing w:line="360" w:lineRule="auto"/>
        <w:ind w:firstLine="709"/>
        <w:rPr>
          <w:szCs w:val="28"/>
        </w:rPr>
      </w:pPr>
    </w:p>
    <w:p w:rsidR="009F5434" w:rsidRPr="00937514" w:rsidRDefault="009F5434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Разработка программного обеспечения включает в себя разработку подпрограммы пуска ЭД, подпрограммы обслуживания прерывания и распределение памяти.</w:t>
      </w:r>
    </w:p>
    <w:p w:rsidR="00937514" w:rsidRDefault="00937514" w:rsidP="00937514">
      <w:pPr>
        <w:pStyle w:val="1"/>
        <w:keepNext w:val="0"/>
        <w:suppressAutoHyphens w:val="0"/>
        <w:spacing w:before="0" w:after="0" w:line="360" w:lineRule="auto"/>
        <w:ind w:firstLine="709"/>
        <w:jc w:val="both"/>
        <w:rPr>
          <w:rFonts w:ascii="Times New Roman" w:hAnsi="Times New Roman"/>
          <w:bCs/>
          <w:color w:val="auto"/>
          <w:szCs w:val="28"/>
        </w:rPr>
      </w:pPr>
      <w:bookmarkStart w:id="14" w:name="_Toc232304931"/>
    </w:p>
    <w:p w:rsidR="009F5434" w:rsidRPr="00937514" w:rsidRDefault="009930A6" w:rsidP="00937514">
      <w:pPr>
        <w:pStyle w:val="1"/>
        <w:keepNext w:val="0"/>
        <w:suppressAutoHyphens w:val="0"/>
        <w:spacing w:before="0" w:after="0" w:line="360" w:lineRule="auto"/>
        <w:ind w:firstLine="709"/>
        <w:jc w:val="both"/>
        <w:rPr>
          <w:rFonts w:ascii="Times New Roman" w:hAnsi="Times New Roman"/>
          <w:bCs/>
          <w:color w:val="auto"/>
          <w:szCs w:val="28"/>
        </w:rPr>
      </w:pPr>
      <w:r w:rsidRPr="00937514">
        <w:rPr>
          <w:rFonts w:ascii="Times New Roman" w:hAnsi="Times New Roman"/>
          <w:bCs/>
          <w:color w:val="auto"/>
          <w:szCs w:val="28"/>
        </w:rPr>
        <w:t xml:space="preserve">6.1 </w:t>
      </w:r>
      <w:r w:rsidR="009F5434" w:rsidRPr="00937514">
        <w:rPr>
          <w:rFonts w:ascii="Times New Roman" w:hAnsi="Times New Roman"/>
          <w:bCs/>
          <w:color w:val="auto"/>
          <w:szCs w:val="28"/>
        </w:rPr>
        <w:t>Р</w:t>
      </w:r>
      <w:r w:rsidRPr="00937514">
        <w:rPr>
          <w:rFonts w:ascii="Times New Roman" w:hAnsi="Times New Roman"/>
          <w:bCs/>
          <w:color w:val="auto"/>
          <w:szCs w:val="28"/>
        </w:rPr>
        <w:t>азработка подпрограммы пуска ЭД</w:t>
      </w:r>
      <w:bookmarkEnd w:id="14"/>
    </w:p>
    <w:p w:rsidR="00937514" w:rsidRDefault="00937514" w:rsidP="00937514">
      <w:pPr>
        <w:widowControl w:val="0"/>
        <w:spacing w:line="360" w:lineRule="auto"/>
        <w:ind w:firstLine="709"/>
        <w:rPr>
          <w:szCs w:val="28"/>
        </w:rPr>
      </w:pPr>
    </w:p>
    <w:p w:rsidR="009F5434" w:rsidRPr="00937514" w:rsidRDefault="009F5434" w:rsidP="00937514">
      <w:pPr>
        <w:widowControl w:val="0"/>
        <w:spacing w:line="360" w:lineRule="auto"/>
        <w:ind w:firstLine="709"/>
        <w:rPr>
          <w:noProof/>
          <w:szCs w:val="28"/>
        </w:rPr>
      </w:pPr>
      <w:r w:rsidRPr="00937514">
        <w:rPr>
          <w:szCs w:val="28"/>
        </w:rPr>
        <w:t>Блок-схема подпрограммы пуска ЭД, реализующая алгоритм,</w:t>
      </w:r>
      <w:r w:rsidR="00937514">
        <w:rPr>
          <w:szCs w:val="28"/>
        </w:rPr>
        <w:t xml:space="preserve"> </w:t>
      </w:r>
      <w:r w:rsidRPr="00937514">
        <w:rPr>
          <w:szCs w:val="28"/>
        </w:rPr>
        <w:t>представлен на рис.</w:t>
      </w:r>
      <w:r w:rsidRPr="00937514">
        <w:rPr>
          <w:noProof/>
          <w:szCs w:val="28"/>
        </w:rPr>
        <w:t xml:space="preserve"> </w:t>
      </w:r>
      <w:r w:rsidR="003944E3" w:rsidRPr="00937514">
        <w:rPr>
          <w:noProof/>
          <w:szCs w:val="28"/>
        </w:rPr>
        <w:t>5</w:t>
      </w:r>
      <w:r w:rsidRPr="00937514">
        <w:rPr>
          <w:noProof/>
          <w:szCs w:val="28"/>
        </w:rPr>
        <w:t>.</w:t>
      </w:r>
    </w:p>
    <w:p w:rsidR="009F5434" w:rsidRPr="00937514" w:rsidRDefault="009F5434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В начале подпрограммы необходимо разрешить микропроцессору обслуживание прерывания и установить указатель стека на выбранный адрес ОЗУ.</w:t>
      </w:r>
    </w:p>
    <w:p w:rsidR="009F5434" w:rsidRPr="00937514" w:rsidRDefault="009F5434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При программировании операции ввода состояния триггера ГТ необходимо предварительно установить соответствие между состоянием триггера (лог.</w:t>
      </w:r>
      <w:r w:rsidRPr="00937514">
        <w:rPr>
          <w:noProof/>
          <w:szCs w:val="28"/>
        </w:rPr>
        <w:t xml:space="preserve"> 1</w:t>
      </w:r>
      <w:r w:rsidRPr="00937514">
        <w:rPr>
          <w:szCs w:val="28"/>
        </w:rPr>
        <w:t xml:space="preserve"> или</w:t>
      </w:r>
      <w:r w:rsidRPr="00937514">
        <w:rPr>
          <w:noProof/>
          <w:szCs w:val="28"/>
        </w:rPr>
        <w:t xml:space="preserve"> 0)</w:t>
      </w:r>
      <w:r w:rsidRPr="00937514">
        <w:rPr>
          <w:szCs w:val="28"/>
        </w:rPr>
        <w:t xml:space="preserve"> и состоянием электропривода ("готов или не готов").</w:t>
      </w:r>
    </w:p>
    <w:p w:rsidR="009F5434" w:rsidRPr="00937514" w:rsidRDefault="009F5434" w:rsidP="00937514">
      <w:pPr>
        <w:widowControl w:val="0"/>
        <w:spacing w:line="360" w:lineRule="auto"/>
        <w:ind w:right="318" w:firstLine="709"/>
        <w:rPr>
          <w:szCs w:val="28"/>
        </w:rPr>
      </w:pPr>
      <w:r w:rsidRPr="00937514">
        <w:rPr>
          <w:szCs w:val="28"/>
        </w:rPr>
        <w:t>В блоке</w:t>
      </w:r>
      <w:r w:rsidRPr="00937514">
        <w:rPr>
          <w:noProof/>
          <w:szCs w:val="28"/>
        </w:rPr>
        <w:t xml:space="preserve"> 3</w:t>
      </w:r>
      <w:r w:rsidRPr="00937514">
        <w:rPr>
          <w:szCs w:val="28"/>
        </w:rPr>
        <w:t xml:space="preserve"> производится анализ состояния того разряда ШД , к которому подключен триггер Г</w:t>
      </w:r>
      <w:r w:rsidRPr="00937514">
        <w:rPr>
          <w:szCs w:val="28"/>
          <w:lang w:val="en-US"/>
        </w:rPr>
        <w:t>T</w:t>
      </w:r>
      <w:r w:rsidRPr="00937514">
        <w:rPr>
          <w:szCs w:val="28"/>
        </w:rPr>
        <w:t>.</w:t>
      </w:r>
    </w:p>
    <w:p w:rsidR="009F5434" w:rsidRPr="00937514" w:rsidRDefault="009F5434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 xml:space="preserve">В регистр ЦАП выводится цифровой эквивалент управляющего напряжения. Поэтому перед программированием этой операции необходимо вычислить по заданному </w:t>
      </w:r>
      <w:r w:rsidRPr="00937514">
        <w:rPr>
          <w:szCs w:val="28"/>
          <w:lang w:val="en-US"/>
        </w:rPr>
        <w:t>U</w:t>
      </w:r>
      <w:r w:rsidRPr="00937514">
        <w:rPr>
          <w:szCs w:val="28"/>
        </w:rPr>
        <w:t>упр его цифровой аналог (см. ниже ) .</w:t>
      </w:r>
    </w:p>
    <w:p w:rsidR="009F5434" w:rsidRPr="00937514" w:rsidRDefault="009F5434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Задержка времени для разгона ЭД может быть реализована в виде подпрограммы или без нее. Предварительно необходимо по заданному времени задержки произвести соответствующие вычисления (см. ниже).</w:t>
      </w:r>
    </w:p>
    <w:p w:rsidR="009F5434" w:rsidRPr="00937514" w:rsidRDefault="009F5434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В блоках</w:t>
      </w:r>
      <w:r w:rsidRPr="00937514">
        <w:rPr>
          <w:noProof/>
          <w:szCs w:val="28"/>
        </w:rPr>
        <w:t xml:space="preserve"> 6</w:t>
      </w:r>
      <w:r w:rsidRPr="00937514">
        <w:rPr>
          <w:szCs w:val="28"/>
        </w:rPr>
        <w:t xml:space="preserve"> и</w:t>
      </w:r>
      <w:r w:rsidRPr="00937514">
        <w:rPr>
          <w:noProof/>
          <w:szCs w:val="28"/>
        </w:rPr>
        <w:t xml:space="preserve"> 7</w:t>
      </w:r>
      <w:r w:rsidRPr="00937514">
        <w:rPr>
          <w:szCs w:val="28"/>
        </w:rPr>
        <w:t xml:space="preserve"> производится ввод цифрового эквивалента напряжения тахогенератора и его сравнение с цифровым эквивалентом управляющего напряжения. При несоответствии производится вывод </w:t>
      </w:r>
    </w:p>
    <w:p w:rsidR="009F5434" w:rsidRPr="00937514" w:rsidRDefault="009F5434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в</w:t>
      </w:r>
      <w:r w:rsidR="00937514">
        <w:rPr>
          <w:szCs w:val="28"/>
        </w:rPr>
        <w:t xml:space="preserve"> </w:t>
      </w:r>
      <w:r w:rsidRPr="00937514">
        <w:rPr>
          <w:szCs w:val="28"/>
          <w:lang w:val="en-US"/>
        </w:rPr>
        <w:t>RG</w:t>
      </w:r>
      <w:r w:rsidRPr="00937514">
        <w:rPr>
          <w:szCs w:val="28"/>
        </w:rPr>
        <w:t xml:space="preserve"> ЦАП кода 00</w:t>
      </w:r>
      <w:r w:rsidRPr="00937514">
        <w:rPr>
          <w:noProof/>
          <w:szCs w:val="28"/>
        </w:rPr>
        <w:t xml:space="preserve"> (</w:t>
      </w:r>
      <w:r w:rsidRPr="00937514">
        <w:rPr>
          <w:szCs w:val="28"/>
        </w:rPr>
        <w:t xml:space="preserve"> блок</w:t>
      </w:r>
      <w:r w:rsidRPr="00937514">
        <w:rPr>
          <w:noProof/>
          <w:szCs w:val="28"/>
        </w:rPr>
        <w:t xml:space="preserve"> 8 ),</w:t>
      </w:r>
      <w:r w:rsidRPr="00937514">
        <w:rPr>
          <w:szCs w:val="28"/>
        </w:rPr>
        <w:t xml:space="preserve"> а в триггер СБ - сигнала "Сбой". Вывод в триггер</w:t>
      </w:r>
      <w:r w:rsidR="00937514">
        <w:rPr>
          <w:szCs w:val="28"/>
        </w:rPr>
        <w:t xml:space="preserve"> </w:t>
      </w:r>
      <w:r w:rsidRPr="00937514">
        <w:rPr>
          <w:szCs w:val="28"/>
        </w:rPr>
        <w:t>необходимо организовать таким образом; чтобы разряд ШД, к которому подключен триггер, при вводе принял состояние, при котором светодиод должен излучать. Передача лог.</w:t>
      </w:r>
      <w:r w:rsidRPr="00937514">
        <w:rPr>
          <w:noProof/>
          <w:szCs w:val="28"/>
        </w:rPr>
        <w:t xml:space="preserve"> 1</w:t>
      </w:r>
      <w:r w:rsidRPr="00937514">
        <w:rPr>
          <w:szCs w:val="28"/>
        </w:rPr>
        <w:t xml:space="preserve"> или</w:t>
      </w:r>
      <w:r w:rsidRPr="00937514">
        <w:rPr>
          <w:noProof/>
          <w:szCs w:val="28"/>
        </w:rPr>
        <w:t xml:space="preserve"> 0</w:t>
      </w:r>
      <w:r w:rsidRPr="00937514">
        <w:rPr>
          <w:szCs w:val="28"/>
        </w:rPr>
        <w:t xml:space="preserve"> по этому разряду определяется схемой подключения светодиода к триггеру.</w:t>
      </w:r>
    </w:p>
    <w:p w:rsidR="00937514" w:rsidRDefault="00937514" w:rsidP="00937514">
      <w:pPr>
        <w:pStyle w:val="1"/>
        <w:keepNext w:val="0"/>
        <w:suppressAutoHyphens w:val="0"/>
        <w:spacing w:before="0" w:after="0" w:line="360" w:lineRule="auto"/>
        <w:ind w:firstLine="709"/>
        <w:jc w:val="both"/>
        <w:rPr>
          <w:rFonts w:ascii="Times New Roman" w:hAnsi="Times New Roman"/>
          <w:bCs/>
          <w:color w:val="auto"/>
          <w:szCs w:val="28"/>
        </w:rPr>
      </w:pPr>
      <w:bookmarkStart w:id="15" w:name="_Toc232304932"/>
    </w:p>
    <w:p w:rsidR="009F5434" w:rsidRPr="00937514" w:rsidRDefault="009930A6" w:rsidP="00937514">
      <w:pPr>
        <w:pStyle w:val="1"/>
        <w:keepNext w:val="0"/>
        <w:suppressAutoHyphens w:val="0"/>
        <w:spacing w:before="0" w:after="0" w:line="360" w:lineRule="auto"/>
        <w:ind w:firstLine="709"/>
        <w:jc w:val="both"/>
        <w:rPr>
          <w:rFonts w:ascii="Times New Roman" w:hAnsi="Times New Roman"/>
          <w:bCs/>
          <w:color w:val="auto"/>
          <w:szCs w:val="28"/>
        </w:rPr>
      </w:pPr>
      <w:r w:rsidRPr="00937514">
        <w:rPr>
          <w:rFonts w:ascii="Times New Roman" w:hAnsi="Times New Roman"/>
          <w:bCs/>
          <w:color w:val="auto"/>
          <w:szCs w:val="28"/>
        </w:rPr>
        <w:t xml:space="preserve">6.2 </w:t>
      </w:r>
      <w:r w:rsidR="009F5434" w:rsidRPr="00937514">
        <w:rPr>
          <w:rFonts w:ascii="Times New Roman" w:hAnsi="Times New Roman"/>
          <w:bCs/>
          <w:color w:val="auto"/>
          <w:szCs w:val="28"/>
        </w:rPr>
        <w:t>Разработка подпро</w:t>
      </w:r>
      <w:r w:rsidRPr="00937514">
        <w:rPr>
          <w:rFonts w:ascii="Times New Roman" w:hAnsi="Times New Roman"/>
          <w:bCs/>
          <w:color w:val="auto"/>
          <w:szCs w:val="28"/>
        </w:rPr>
        <w:t>граммы обслуживания прерывания</w:t>
      </w:r>
      <w:bookmarkEnd w:id="15"/>
      <w:r w:rsidRPr="00937514">
        <w:rPr>
          <w:rFonts w:ascii="Times New Roman" w:hAnsi="Times New Roman"/>
          <w:bCs/>
          <w:color w:val="auto"/>
          <w:szCs w:val="28"/>
        </w:rPr>
        <w:t xml:space="preserve"> </w:t>
      </w:r>
    </w:p>
    <w:p w:rsidR="00937514" w:rsidRDefault="00937514" w:rsidP="00937514">
      <w:pPr>
        <w:widowControl w:val="0"/>
        <w:spacing w:line="360" w:lineRule="auto"/>
        <w:ind w:firstLine="709"/>
        <w:rPr>
          <w:szCs w:val="28"/>
        </w:rPr>
      </w:pPr>
    </w:p>
    <w:p w:rsidR="009F5434" w:rsidRPr="00937514" w:rsidRDefault="009F5434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Подпрограмма начинает работу при поступлении сигнала "Авария" на вход микропроцессора</w:t>
      </w:r>
      <w:r w:rsidRPr="00937514">
        <w:rPr>
          <w:noProof/>
          <w:szCs w:val="28"/>
        </w:rPr>
        <w:t xml:space="preserve"> "</w:t>
      </w:r>
      <w:r w:rsidRPr="00937514">
        <w:rPr>
          <w:szCs w:val="28"/>
        </w:rPr>
        <w:t xml:space="preserve"> Запрос прерывания " (ЗПР). В состав подпрограммы входят три блока, выполняющиеся последовательно друг за другом.</w:t>
      </w:r>
    </w:p>
    <w:p w:rsidR="009F5434" w:rsidRPr="00937514" w:rsidRDefault="009F5434" w:rsidP="00937514">
      <w:pPr>
        <w:widowControl w:val="0"/>
        <w:spacing w:line="360" w:lineRule="auto"/>
        <w:ind w:right="102" w:firstLine="709"/>
        <w:rPr>
          <w:szCs w:val="28"/>
        </w:rPr>
      </w:pPr>
      <w:r w:rsidRPr="00937514">
        <w:rPr>
          <w:szCs w:val="28"/>
        </w:rPr>
        <w:t>Первый блок осуществляет запрет прерывания и запись в стек содержимого регистров МП.</w:t>
      </w:r>
    </w:p>
    <w:p w:rsidR="009F5434" w:rsidRPr="00937514" w:rsidRDefault="009F5434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Второй блок обнуляет регистр ЦАП и выдает сигнал "Сбой".</w:t>
      </w:r>
    </w:p>
    <w:p w:rsidR="009F5434" w:rsidRPr="00937514" w:rsidRDefault="009F5434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Третий блок осуществляет вызов из стека содержимого регистров МП, разрешение прерывания и переход на конец подпрограммы пуска.</w:t>
      </w:r>
    </w:p>
    <w:p w:rsidR="00937514" w:rsidRDefault="00937514" w:rsidP="00937514">
      <w:pPr>
        <w:pStyle w:val="1"/>
        <w:keepNext w:val="0"/>
        <w:suppressAutoHyphens w:val="0"/>
        <w:spacing w:before="0" w:after="0" w:line="360" w:lineRule="auto"/>
        <w:ind w:firstLine="709"/>
        <w:jc w:val="both"/>
        <w:rPr>
          <w:rFonts w:ascii="Times New Roman" w:hAnsi="Times New Roman"/>
          <w:bCs/>
          <w:color w:val="auto"/>
          <w:szCs w:val="28"/>
        </w:rPr>
      </w:pPr>
      <w:bookmarkStart w:id="16" w:name="_Toc232304933"/>
    </w:p>
    <w:p w:rsidR="009F5434" w:rsidRPr="00937514" w:rsidRDefault="009930A6" w:rsidP="00937514">
      <w:pPr>
        <w:pStyle w:val="1"/>
        <w:keepNext w:val="0"/>
        <w:suppressAutoHyphens w:val="0"/>
        <w:spacing w:before="0" w:after="0" w:line="360" w:lineRule="auto"/>
        <w:ind w:firstLine="709"/>
        <w:jc w:val="both"/>
        <w:rPr>
          <w:rFonts w:ascii="Times New Roman" w:hAnsi="Times New Roman"/>
          <w:bCs/>
          <w:color w:val="auto"/>
          <w:szCs w:val="28"/>
        </w:rPr>
      </w:pPr>
      <w:r w:rsidRPr="00937514">
        <w:rPr>
          <w:rFonts w:ascii="Times New Roman" w:hAnsi="Times New Roman"/>
          <w:bCs/>
          <w:color w:val="auto"/>
          <w:szCs w:val="28"/>
        </w:rPr>
        <w:t>6.3 Расчет цифрового эквивалента</w:t>
      </w:r>
      <w:bookmarkEnd w:id="16"/>
    </w:p>
    <w:p w:rsidR="00937514" w:rsidRDefault="00937514" w:rsidP="00937514">
      <w:pPr>
        <w:widowControl w:val="0"/>
        <w:spacing w:line="360" w:lineRule="auto"/>
        <w:ind w:firstLine="709"/>
        <w:rPr>
          <w:szCs w:val="28"/>
        </w:rPr>
      </w:pPr>
    </w:p>
    <w:p w:rsidR="009F5434" w:rsidRPr="00937514" w:rsidRDefault="009F5434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Расчет сводится к преобразованию заданного управляющего напряжения из десятичной формы в шестнадцатеричную. Причем старший разряд кодирует направление вращения:</w:t>
      </w:r>
    </w:p>
    <w:p w:rsidR="009F5434" w:rsidRPr="00937514" w:rsidRDefault="009F5434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0</w:t>
      </w:r>
      <w:r w:rsidRPr="00937514">
        <w:rPr>
          <w:noProof/>
          <w:szCs w:val="28"/>
        </w:rPr>
        <w:t xml:space="preserve"> -</w:t>
      </w:r>
      <w:r w:rsidRPr="00937514">
        <w:rPr>
          <w:szCs w:val="28"/>
        </w:rPr>
        <w:t xml:space="preserve"> прямое вращение,</w:t>
      </w:r>
      <w:r w:rsidRPr="00937514">
        <w:rPr>
          <w:noProof/>
          <w:szCs w:val="28"/>
        </w:rPr>
        <w:t xml:space="preserve"> 1 -</w:t>
      </w:r>
      <w:r w:rsidRPr="00937514">
        <w:rPr>
          <w:szCs w:val="28"/>
        </w:rPr>
        <w:t xml:space="preserve"> обратное.</w:t>
      </w:r>
    </w:p>
    <w:p w:rsidR="009F5434" w:rsidRPr="00937514" w:rsidRDefault="009F5434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 xml:space="preserve">Задано </w:t>
      </w:r>
      <w:r w:rsidRPr="00937514">
        <w:rPr>
          <w:szCs w:val="28"/>
          <w:lang w:val="en-US"/>
        </w:rPr>
        <w:t>U</w:t>
      </w:r>
      <w:r w:rsidRPr="00937514">
        <w:rPr>
          <w:szCs w:val="28"/>
        </w:rPr>
        <w:t>упр</w:t>
      </w:r>
      <w:r w:rsidRPr="00937514">
        <w:rPr>
          <w:noProof/>
          <w:szCs w:val="28"/>
        </w:rPr>
        <w:t xml:space="preserve"> = </w:t>
      </w:r>
      <w:r w:rsidR="004A1445" w:rsidRPr="00937514">
        <w:rPr>
          <w:noProof/>
          <w:szCs w:val="28"/>
        </w:rPr>
        <w:t>-1,28</w:t>
      </w:r>
      <w:r w:rsidRPr="00937514">
        <w:rPr>
          <w:noProof/>
          <w:szCs w:val="28"/>
        </w:rPr>
        <w:t xml:space="preserve"> </w:t>
      </w:r>
      <w:r w:rsidRPr="00937514">
        <w:rPr>
          <w:szCs w:val="28"/>
        </w:rPr>
        <w:t xml:space="preserve">В. Так как в ЦАП цифровой код преобразуется в аналоговую величину с определенной дискретностью </w:t>
      </w:r>
      <w:r w:rsidRPr="00937514">
        <w:rPr>
          <w:noProof/>
          <w:szCs w:val="28"/>
        </w:rPr>
        <w:t>(</w:t>
      </w:r>
      <w:r w:rsidRPr="00937514">
        <w:rPr>
          <w:szCs w:val="28"/>
        </w:rPr>
        <w:t xml:space="preserve"> 0.</w:t>
      </w:r>
      <w:r w:rsidRPr="00937514">
        <w:rPr>
          <w:noProof/>
          <w:szCs w:val="28"/>
        </w:rPr>
        <w:t>05</w:t>
      </w:r>
      <w:r w:rsidRPr="00937514">
        <w:rPr>
          <w:szCs w:val="28"/>
        </w:rPr>
        <w:t xml:space="preserve"> В ), то первоначально вычисляется количество дискрет для представления аналоговой величины заданного уровня. Для уровня </w:t>
      </w:r>
      <w:r w:rsidR="00822AED" w:rsidRPr="00937514">
        <w:rPr>
          <w:szCs w:val="28"/>
        </w:rPr>
        <w:t>-1,28</w:t>
      </w:r>
      <w:r w:rsidRPr="00937514">
        <w:rPr>
          <w:szCs w:val="28"/>
        </w:rPr>
        <w:t xml:space="preserve"> В количество дискрет составляет</w:t>
      </w:r>
      <w:r w:rsidRPr="00937514">
        <w:rPr>
          <w:noProof/>
          <w:szCs w:val="28"/>
        </w:rPr>
        <w:t xml:space="preserve"> </w:t>
      </w:r>
      <w:r w:rsidR="00822AED" w:rsidRPr="00937514">
        <w:rPr>
          <w:noProof/>
          <w:szCs w:val="28"/>
        </w:rPr>
        <w:t>26</w:t>
      </w:r>
      <w:r w:rsidRPr="00937514">
        <w:rPr>
          <w:noProof/>
          <w:szCs w:val="28"/>
          <w:vertAlign w:val="subscript"/>
        </w:rPr>
        <w:t>1</w:t>
      </w:r>
      <w:r w:rsidR="00E10C06" w:rsidRPr="00937514">
        <w:rPr>
          <w:noProof/>
          <w:szCs w:val="28"/>
          <w:vertAlign w:val="subscript"/>
        </w:rPr>
        <w:t>0</w:t>
      </w:r>
      <w:r w:rsidRPr="00937514">
        <w:rPr>
          <w:noProof/>
          <w:szCs w:val="28"/>
        </w:rPr>
        <w:t>,</w:t>
      </w:r>
      <w:r w:rsidRPr="00937514">
        <w:rPr>
          <w:szCs w:val="28"/>
        </w:rPr>
        <w:t xml:space="preserve"> а двоичный эквивалент </w:t>
      </w:r>
      <w:r w:rsidR="00822AED" w:rsidRPr="00937514">
        <w:rPr>
          <w:szCs w:val="28"/>
        </w:rPr>
        <w:t>11001</w:t>
      </w:r>
      <w:r w:rsidRPr="00937514">
        <w:rPr>
          <w:noProof/>
          <w:szCs w:val="28"/>
          <w:vertAlign w:val="subscript"/>
        </w:rPr>
        <w:t>2</w:t>
      </w:r>
      <w:r w:rsidRPr="00937514">
        <w:rPr>
          <w:noProof/>
          <w:szCs w:val="28"/>
        </w:rPr>
        <w:t xml:space="preserve"> . </w:t>
      </w:r>
      <w:r w:rsidRPr="00937514">
        <w:rPr>
          <w:szCs w:val="28"/>
        </w:rPr>
        <w:t>С учетом направления вращения получим</w:t>
      </w:r>
      <w:r w:rsidRPr="00937514">
        <w:rPr>
          <w:noProof/>
          <w:szCs w:val="28"/>
        </w:rPr>
        <w:t xml:space="preserve"> </w:t>
      </w:r>
      <w:r w:rsidR="00822AED" w:rsidRPr="00937514">
        <w:rPr>
          <w:noProof/>
          <w:szCs w:val="28"/>
        </w:rPr>
        <w:t>111001</w:t>
      </w:r>
      <w:r w:rsidRPr="00937514">
        <w:rPr>
          <w:noProof/>
          <w:szCs w:val="28"/>
          <w:vertAlign w:val="subscript"/>
        </w:rPr>
        <w:t>2</w:t>
      </w:r>
      <w:r w:rsidRPr="00937514">
        <w:rPr>
          <w:szCs w:val="28"/>
        </w:rPr>
        <w:t>, в шестнадцатеричной форме</w:t>
      </w:r>
      <w:r w:rsidRPr="00937514">
        <w:rPr>
          <w:noProof/>
          <w:szCs w:val="28"/>
        </w:rPr>
        <w:t xml:space="preserve"> </w:t>
      </w:r>
      <w:r w:rsidR="00822AED" w:rsidRPr="00937514">
        <w:rPr>
          <w:noProof/>
          <w:szCs w:val="28"/>
        </w:rPr>
        <w:t>19</w:t>
      </w:r>
      <w:r w:rsidRPr="00937514">
        <w:rPr>
          <w:szCs w:val="28"/>
          <w:vertAlign w:val="subscript"/>
        </w:rPr>
        <w:t>16</w:t>
      </w:r>
      <w:r w:rsidRPr="00937514">
        <w:rPr>
          <w:noProof/>
          <w:szCs w:val="28"/>
        </w:rPr>
        <w:t>.</w:t>
      </w:r>
    </w:p>
    <w:p w:rsidR="009F5434" w:rsidRPr="00937514" w:rsidRDefault="00937514" w:rsidP="00937514">
      <w:pPr>
        <w:pStyle w:val="1"/>
        <w:keepNext w:val="0"/>
        <w:suppressAutoHyphens w:val="0"/>
        <w:spacing w:before="0" w:after="0" w:line="360" w:lineRule="auto"/>
        <w:ind w:firstLine="709"/>
        <w:jc w:val="both"/>
        <w:rPr>
          <w:rFonts w:ascii="Times New Roman" w:hAnsi="Times New Roman"/>
          <w:bCs/>
          <w:color w:val="auto"/>
          <w:szCs w:val="28"/>
        </w:rPr>
      </w:pPr>
      <w:bookmarkStart w:id="17" w:name="_Toc232304934"/>
      <w:r>
        <w:rPr>
          <w:rFonts w:ascii="Times New Roman" w:hAnsi="Times New Roman"/>
          <w:bCs/>
          <w:color w:val="auto"/>
          <w:szCs w:val="28"/>
        </w:rPr>
        <w:br w:type="page"/>
      </w:r>
      <w:r w:rsidR="009930A6" w:rsidRPr="00937514">
        <w:rPr>
          <w:rFonts w:ascii="Times New Roman" w:hAnsi="Times New Roman"/>
          <w:bCs/>
          <w:color w:val="auto"/>
          <w:szCs w:val="28"/>
        </w:rPr>
        <w:t xml:space="preserve">6.4 </w:t>
      </w:r>
      <w:r w:rsidR="009F5434" w:rsidRPr="00937514">
        <w:rPr>
          <w:rFonts w:ascii="Times New Roman" w:hAnsi="Times New Roman"/>
          <w:bCs/>
          <w:color w:val="auto"/>
          <w:szCs w:val="28"/>
        </w:rPr>
        <w:t>Разработка подпрограммы</w:t>
      </w:r>
      <w:r w:rsidR="009930A6" w:rsidRPr="00937514">
        <w:rPr>
          <w:rFonts w:ascii="Times New Roman" w:hAnsi="Times New Roman"/>
          <w:bCs/>
          <w:color w:val="auto"/>
          <w:szCs w:val="28"/>
        </w:rPr>
        <w:t xml:space="preserve"> задержки</w:t>
      </w:r>
      <w:bookmarkEnd w:id="17"/>
      <w:r w:rsidR="009930A6" w:rsidRPr="00937514">
        <w:rPr>
          <w:rFonts w:ascii="Times New Roman" w:hAnsi="Times New Roman"/>
          <w:bCs/>
          <w:color w:val="auto"/>
          <w:szCs w:val="28"/>
        </w:rPr>
        <w:t xml:space="preserve"> </w:t>
      </w:r>
    </w:p>
    <w:p w:rsidR="00937514" w:rsidRDefault="00937514" w:rsidP="00937514">
      <w:pPr>
        <w:widowControl w:val="0"/>
        <w:spacing w:line="360" w:lineRule="auto"/>
        <w:ind w:firstLine="709"/>
        <w:rPr>
          <w:szCs w:val="28"/>
        </w:rPr>
      </w:pPr>
    </w:p>
    <w:p w:rsidR="009F5434" w:rsidRPr="00937514" w:rsidRDefault="009F5434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 xml:space="preserve">Подпрограмма задержки реализуется путем организации циклического процесса из </w:t>
      </w:r>
      <w:r w:rsidRPr="00937514">
        <w:rPr>
          <w:szCs w:val="28"/>
          <w:lang w:val="en-US"/>
        </w:rPr>
        <w:t>N</w:t>
      </w:r>
      <w:r w:rsidRPr="00937514">
        <w:rPr>
          <w:szCs w:val="28"/>
        </w:rPr>
        <w:t xml:space="preserve"> циклов. Если известно время выполнения </w:t>
      </w:r>
      <w:r w:rsidRPr="00937514">
        <w:rPr>
          <w:szCs w:val="28"/>
          <w:lang w:val="en-US"/>
        </w:rPr>
        <w:t>i</w:t>
      </w:r>
      <w:r w:rsidRPr="00937514">
        <w:rPr>
          <w:szCs w:val="28"/>
        </w:rPr>
        <w:t xml:space="preserve">-той команды </w:t>
      </w:r>
      <w:r w:rsidRPr="00937514">
        <w:rPr>
          <w:szCs w:val="28"/>
          <w:lang w:val="en-US"/>
        </w:rPr>
        <w:t>t</w:t>
      </w:r>
      <w:r w:rsidRPr="00937514">
        <w:rPr>
          <w:szCs w:val="28"/>
          <w:vertAlign w:val="subscript"/>
        </w:rPr>
        <w:t xml:space="preserve"> </w:t>
      </w:r>
      <w:r w:rsidRPr="00937514">
        <w:rPr>
          <w:szCs w:val="28"/>
          <w:vertAlign w:val="subscript"/>
          <w:lang w:val="en-US"/>
        </w:rPr>
        <w:t>i</w:t>
      </w:r>
      <w:r w:rsidRPr="00937514">
        <w:rPr>
          <w:szCs w:val="28"/>
        </w:rPr>
        <w:t>, в цикле и количество таких команд K в цикле, то время задержки составит:</w:t>
      </w:r>
    </w:p>
    <w:p w:rsidR="00937514" w:rsidRDefault="00937514" w:rsidP="00937514">
      <w:pPr>
        <w:widowControl w:val="0"/>
        <w:spacing w:line="360" w:lineRule="auto"/>
        <w:ind w:firstLine="709"/>
        <w:rPr>
          <w:szCs w:val="28"/>
        </w:rPr>
      </w:pPr>
    </w:p>
    <w:p w:rsidR="009F5434" w:rsidRPr="00937514" w:rsidRDefault="00071E33" w:rsidP="00937514">
      <w:pPr>
        <w:widowControl w:val="0"/>
        <w:spacing w:line="360" w:lineRule="auto"/>
        <w:ind w:firstLine="709"/>
        <w:rPr>
          <w:szCs w:val="28"/>
          <w:lang w:val="en-US"/>
        </w:rPr>
      </w:pPr>
      <w:r>
        <w:rPr>
          <w:position w:val="-42"/>
          <w:szCs w:val="28"/>
        </w:rPr>
        <w:pict>
          <v:shape id="_x0000_i1035" type="#_x0000_t75" style="width:83.25pt;height:47.25pt">
            <v:imagedata r:id="rId18" o:title=""/>
          </v:shape>
        </w:pict>
      </w:r>
    </w:p>
    <w:p w:rsidR="00937514" w:rsidRDefault="00937514" w:rsidP="00937514">
      <w:pPr>
        <w:widowControl w:val="0"/>
        <w:spacing w:line="360" w:lineRule="auto"/>
        <w:ind w:firstLine="709"/>
        <w:rPr>
          <w:szCs w:val="28"/>
        </w:rPr>
      </w:pPr>
    </w:p>
    <w:p w:rsidR="009F5434" w:rsidRPr="00937514" w:rsidRDefault="009F5434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Период выполнения одной команды равен:</w:t>
      </w:r>
    </w:p>
    <w:p w:rsidR="00937514" w:rsidRDefault="00937514" w:rsidP="00937514">
      <w:pPr>
        <w:widowControl w:val="0"/>
        <w:spacing w:line="360" w:lineRule="auto"/>
        <w:ind w:firstLine="709"/>
        <w:rPr>
          <w:szCs w:val="28"/>
        </w:rPr>
      </w:pPr>
    </w:p>
    <w:p w:rsidR="009F5434" w:rsidRPr="00937514" w:rsidRDefault="009F5434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  <w:lang w:val="en-US"/>
        </w:rPr>
        <w:t>T</w:t>
      </w:r>
      <w:r w:rsidRPr="00937514">
        <w:rPr>
          <w:szCs w:val="28"/>
        </w:rPr>
        <w:t xml:space="preserve"> = 1 / 2,5*10</w:t>
      </w:r>
      <w:r w:rsidRPr="00937514">
        <w:rPr>
          <w:szCs w:val="28"/>
          <w:vertAlign w:val="superscript"/>
        </w:rPr>
        <w:t>6</w:t>
      </w:r>
      <w:r w:rsidRPr="00937514">
        <w:rPr>
          <w:szCs w:val="28"/>
        </w:rPr>
        <w:t xml:space="preserve"> = 0,4*10</w:t>
      </w:r>
      <w:r w:rsidRPr="00937514">
        <w:rPr>
          <w:szCs w:val="28"/>
          <w:vertAlign w:val="superscript"/>
        </w:rPr>
        <w:t>-6</w:t>
      </w:r>
      <w:r w:rsidRPr="00937514">
        <w:rPr>
          <w:szCs w:val="28"/>
        </w:rPr>
        <w:t xml:space="preserve"> </w:t>
      </w:r>
      <w:r w:rsidRPr="00937514">
        <w:rPr>
          <w:szCs w:val="28"/>
          <w:lang w:val="en-US"/>
        </w:rPr>
        <w:t>c</w:t>
      </w:r>
      <w:r w:rsidRPr="00937514">
        <w:rPr>
          <w:szCs w:val="28"/>
        </w:rPr>
        <w:t>.</w:t>
      </w:r>
    </w:p>
    <w:p w:rsidR="009F5434" w:rsidRPr="00937514" w:rsidRDefault="009F5434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1</w:t>
      </w:r>
      <w:r w:rsidRPr="00937514">
        <w:rPr>
          <w:szCs w:val="28"/>
          <w:vertAlign w:val="subscript"/>
        </w:rPr>
        <w:t>ком.</w:t>
      </w:r>
      <w:r w:rsidRPr="00937514">
        <w:rPr>
          <w:szCs w:val="28"/>
        </w:rPr>
        <w:t xml:space="preserve"> = 25 такт.</w:t>
      </w:r>
    </w:p>
    <w:p w:rsidR="00937514" w:rsidRDefault="00937514" w:rsidP="00937514">
      <w:pPr>
        <w:widowControl w:val="0"/>
        <w:spacing w:line="360" w:lineRule="auto"/>
        <w:ind w:firstLine="709"/>
        <w:rPr>
          <w:szCs w:val="28"/>
        </w:rPr>
      </w:pPr>
    </w:p>
    <w:p w:rsidR="009F5434" w:rsidRPr="00937514" w:rsidRDefault="009F5434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 xml:space="preserve">Время выполнения одной команды равно: </w:t>
      </w:r>
    </w:p>
    <w:p w:rsidR="00937514" w:rsidRDefault="00937514" w:rsidP="00937514">
      <w:pPr>
        <w:widowControl w:val="0"/>
        <w:spacing w:line="360" w:lineRule="auto"/>
        <w:ind w:firstLine="709"/>
        <w:rPr>
          <w:szCs w:val="28"/>
        </w:rPr>
      </w:pPr>
    </w:p>
    <w:p w:rsidR="009F5434" w:rsidRPr="00937514" w:rsidRDefault="009F5434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  <w:lang w:val="en-US"/>
        </w:rPr>
        <w:t>t</w:t>
      </w:r>
      <w:r w:rsidRPr="00937514">
        <w:rPr>
          <w:szCs w:val="28"/>
          <w:vertAlign w:val="subscript"/>
        </w:rPr>
        <w:t>одн.ком.</w:t>
      </w:r>
      <w:r w:rsidRPr="00937514">
        <w:rPr>
          <w:szCs w:val="28"/>
        </w:rPr>
        <w:t xml:space="preserve"> = </w:t>
      </w:r>
      <w:r w:rsidRPr="00937514">
        <w:rPr>
          <w:szCs w:val="28"/>
          <w:lang w:val="en-US"/>
        </w:rPr>
        <w:t>T</w:t>
      </w:r>
      <w:r w:rsidRPr="00937514">
        <w:rPr>
          <w:szCs w:val="28"/>
        </w:rPr>
        <w:t xml:space="preserve"> * 25 = 0,4*10</w:t>
      </w:r>
      <w:r w:rsidRPr="00937514">
        <w:rPr>
          <w:szCs w:val="28"/>
          <w:vertAlign w:val="superscript"/>
        </w:rPr>
        <w:t>-6</w:t>
      </w:r>
      <w:r w:rsidRPr="00937514">
        <w:rPr>
          <w:szCs w:val="28"/>
        </w:rPr>
        <w:t xml:space="preserve"> * 25 = 10</w:t>
      </w:r>
      <w:r w:rsidRPr="00937514">
        <w:rPr>
          <w:szCs w:val="28"/>
          <w:vertAlign w:val="superscript"/>
        </w:rPr>
        <w:t>-5</w:t>
      </w:r>
      <w:r w:rsidRPr="00937514">
        <w:rPr>
          <w:szCs w:val="28"/>
        </w:rPr>
        <w:t xml:space="preserve"> </w:t>
      </w:r>
      <w:r w:rsidRPr="00937514">
        <w:rPr>
          <w:szCs w:val="28"/>
          <w:lang w:val="en-US"/>
        </w:rPr>
        <w:t>c</w:t>
      </w:r>
      <w:r w:rsidRPr="00937514">
        <w:rPr>
          <w:szCs w:val="28"/>
        </w:rPr>
        <w:t>.</w:t>
      </w:r>
    </w:p>
    <w:p w:rsidR="00937514" w:rsidRDefault="00937514" w:rsidP="00937514">
      <w:pPr>
        <w:widowControl w:val="0"/>
        <w:spacing w:line="360" w:lineRule="auto"/>
        <w:ind w:firstLine="709"/>
        <w:rPr>
          <w:szCs w:val="28"/>
        </w:rPr>
      </w:pPr>
    </w:p>
    <w:p w:rsidR="009F5434" w:rsidRPr="00937514" w:rsidRDefault="009F5434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Количество команд в цикле равно:</w:t>
      </w:r>
    </w:p>
    <w:p w:rsidR="00937514" w:rsidRDefault="00937514" w:rsidP="00937514">
      <w:pPr>
        <w:widowControl w:val="0"/>
        <w:spacing w:line="360" w:lineRule="auto"/>
        <w:ind w:firstLine="709"/>
        <w:rPr>
          <w:szCs w:val="28"/>
        </w:rPr>
      </w:pPr>
    </w:p>
    <w:p w:rsidR="009F5434" w:rsidRPr="00937514" w:rsidRDefault="009F5434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  <w:lang w:val="en-US"/>
        </w:rPr>
        <w:t>K</w:t>
      </w:r>
      <w:r w:rsidRPr="00937514">
        <w:rPr>
          <w:szCs w:val="28"/>
          <w:vertAlign w:val="subscript"/>
        </w:rPr>
        <w:t>ком.</w:t>
      </w:r>
      <w:r w:rsidRPr="00937514">
        <w:rPr>
          <w:szCs w:val="28"/>
        </w:rPr>
        <w:t xml:space="preserve"> = </w:t>
      </w:r>
      <w:r w:rsidRPr="00937514">
        <w:rPr>
          <w:szCs w:val="28"/>
          <w:lang w:val="en-US"/>
        </w:rPr>
        <w:t>t</w:t>
      </w:r>
      <w:r w:rsidRPr="00937514">
        <w:rPr>
          <w:szCs w:val="28"/>
          <w:vertAlign w:val="subscript"/>
        </w:rPr>
        <w:t>зад.</w:t>
      </w:r>
      <w:r w:rsidRPr="00937514">
        <w:rPr>
          <w:szCs w:val="28"/>
        </w:rPr>
        <w:t xml:space="preserve"> / </w:t>
      </w:r>
      <w:r w:rsidRPr="00937514">
        <w:rPr>
          <w:szCs w:val="28"/>
          <w:lang w:val="en-US"/>
        </w:rPr>
        <w:t>t</w:t>
      </w:r>
      <w:r w:rsidRPr="00937514">
        <w:rPr>
          <w:szCs w:val="28"/>
          <w:vertAlign w:val="subscript"/>
        </w:rPr>
        <w:t xml:space="preserve">одн.ком. </w:t>
      </w:r>
      <w:r w:rsidRPr="00937514">
        <w:rPr>
          <w:szCs w:val="28"/>
        </w:rPr>
        <w:t>= 0,</w:t>
      </w:r>
      <w:r w:rsidR="009F3D85" w:rsidRPr="00937514">
        <w:rPr>
          <w:szCs w:val="28"/>
        </w:rPr>
        <w:t>87</w:t>
      </w:r>
      <w:r w:rsidRPr="00937514">
        <w:rPr>
          <w:szCs w:val="28"/>
        </w:rPr>
        <w:t xml:space="preserve"> / 10</w:t>
      </w:r>
      <w:r w:rsidRPr="00937514">
        <w:rPr>
          <w:szCs w:val="28"/>
          <w:vertAlign w:val="superscript"/>
        </w:rPr>
        <w:t>-5</w:t>
      </w:r>
      <w:r w:rsidRPr="00937514">
        <w:rPr>
          <w:szCs w:val="28"/>
        </w:rPr>
        <w:t xml:space="preserve"> = </w:t>
      </w:r>
      <w:r w:rsidR="009F3D85" w:rsidRPr="00937514">
        <w:rPr>
          <w:szCs w:val="28"/>
        </w:rPr>
        <w:t>87</w:t>
      </w:r>
      <w:r w:rsidRPr="00937514">
        <w:rPr>
          <w:szCs w:val="28"/>
        </w:rPr>
        <w:t xml:space="preserve">000 </w:t>
      </w:r>
    </w:p>
    <w:p w:rsidR="00937514" w:rsidRDefault="00937514" w:rsidP="00937514">
      <w:pPr>
        <w:widowControl w:val="0"/>
        <w:spacing w:line="360" w:lineRule="auto"/>
        <w:ind w:firstLine="709"/>
        <w:rPr>
          <w:szCs w:val="28"/>
        </w:rPr>
      </w:pPr>
    </w:p>
    <w:p w:rsidR="00E10C06" w:rsidRDefault="00E10C06" w:rsidP="00937514">
      <w:pPr>
        <w:widowControl w:val="0"/>
        <w:spacing w:line="360" w:lineRule="auto"/>
        <w:ind w:firstLine="709"/>
        <w:rPr>
          <w:szCs w:val="28"/>
          <w:vertAlign w:val="subscript"/>
        </w:rPr>
      </w:pPr>
      <w:r w:rsidRPr="00937514">
        <w:rPr>
          <w:szCs w:val="28"/>
        </w:rPr>
        <w:t xml:space="preserve">В шестнадцатеричном представлении </w:t>
      </w:r>
      <w:r w:rsidRPr="00937514">
        <w:rPr>
          <w:i/>
          <w:szCs w:val="28"/>
          <w:lang w:val="en-US"/>
        </w:rPr>
        <w:t>N</w:t>
      </w:r>
      <w:r w:rsidRPr="00937514">
        <w:rPr>
          <w:i/>
          <w:szCs w:val="28"/>
        </w:rPr>
        <w:t xml:space="preserve"> </w:t>
      </w:r>
      <w:r w:rsidRPr="00937514">
        <w:rPr>
          <w:iCs/>
          <w:szCs w:val="28"/>
        </w:rPr>
        <w:t xml:space="preserve">= </w:t>
      </w:r>
      <w:r w:rsidR="009F3D85" w:rsidRPr="00937514">
        <w:rPr>
          <w:iCs/>
          <w:szCs w:val="28"/>
        </w:rPr>
        <w:t>1 53</w:t>
      </w:r>
      <w:r w:rsidR="009F3D85" w:rsidRPr="00937514">
        <w:rPr>
          <w:iCs/>
          <w:szCs w:val="28"/>
          <w:lang w:val="en-US"/>
        </w:rPr>
        <w:t>D</w:t>
      </w:r>
      <w:r w:rsidR="009F3D85" w:rsidRPr="00937514">
        <w:rPr>
          <w:iCs/>
          <w:szCs w:val="28"/>
        </w:rPr>
        <w:t>8</w:t>
      </w:r>
      <w:r w:rsidRPr="00937514">
        <w:rPr>
          <w:szCs w:val="28"/>
          <w:vertAlign w:val="subscript"/>
        </w:rPr>
        <w:t xml:space="preserve">16 </w:t>
      </w:r>
      <w:r w:rsidRPr="00937514">
        <w:rPr>
          <w:szCs w:val="28"/>
        </w:rPr>
        <w:t>или 32</w:t>
      </w:r>
      <w:r w:rsidRPr="00937514">
        <w:rPr>
          <w:szCs w:val="28"/>
          <w:vertAlign w:val="subscript"/>
        </w:rPr>
        <w:t>16</w:t>
      </w:r>
      <w:r w:rsidRPr="00937514">
        <w:rPr>
          <w:iCs/>
          <w:szCs w:val="28"/>
        </w:rPr>
        <w:t>*14</w:t>
      </w:r>
      <w:r w:rsidRPr="00937514">
        <w:rPr>
          <w:szCs w:val="28"/>
          <w:vertAlign w:val="subscript"/>
        </w:rPr>
        <w:t>16</w:t>
      </w:r>
      <w:r w:rsidRPr="00937514">
        <w:rPr>
          <w:iCs/>
          <w:szCs w:val="28"/>
        </w:rPr>
        <w:t>*44</w:t>
      </w:r>
      <w:r w:rsidRPr="00937514">
        <w:rPr>
          <w:szCs w:val="28"/>
          <w:vertAlign w:val="subscript"/>
        </w:rPr>
        <w:t>16</w:t>
      </w:r>
    </w:p>
    <w:p w:rsidR="009F5434" w:rsidRPr="00937514" w:rsidRDefault="00937514" w:rsidP="00937514">
      <w:pPr>
        <w:widowControl w:val="0"/>
        <w:spacing w:line="360" w:lineRule="auto"/>
        <w:ind w:firstLine="709"/>
        <w:rPr>
          <w:szCs w:val="28"/>
        </w:rPr>
      </w:pPr>
      <w:r>
        <w:rPr>
          <w:szCs w:val="28"/>
          <w:vertAlign w:val="subscript"/>
        </w:rPr>
        <w:br w:type="page"/>
      </w:r>
      <w:r w:rsidR="00071E33">
        <w:rPr>
          <w:szCs w:val="28"/>
        </w:rPr>
        <w:pict>
          <v:shape id="_x0000_i1036" type="#_x0000_t75" style="width:363.75pt;height:666pt">
            <v:imagedata r:id="rId19" o:title=""/>
          </v:shape>
        </w:pict>
      </w:r>
      <w:r>
        <w:rPr>
          <w:szCs w:val="28"/>
        </w:rPr>
        <w:t xml:space="preserve"> </w:t>
      </w:r>
    </w:p>
    <w:p w:rsidR="009F5434" w:rsidRPr="00937514" w:rsidRDefault="009F5434" w:rsidP="00937514">
      <w:pPr>
        <w:widowControl w:val="0"/>
        <w:spacing w:line="360" w:lineRule="auto"/>
        <w:ind w:firstLine="709"/>
        <w:rPr>
          <w:szCs w:val="28"/>
        </w:rPr>
      </w:pPr>
    </w:p>
    <w:p w:rsidR="009930A6" w:rsidRPr="00937514" w:rsidRDefault="00937514" w:rsidP="00937514">
      <w:pPr>
        <w:pStyle w:val="1"/>
        <w:keepNext w:val="0"/>
        <w:suppressAutoHyphens w:val="0"/>
        <w:spacing w:before="0" w:after="0" w:line="360" w:lineRule="auto"/>
        <w:ind w:firstLine="709"/>
        <w:jc w:val="both"/>
        <w:rPr>
          <w:rFonts w:ascii="Times New Roman" w:hAnsi="Times New Roman"/>
          <w:bCs/>
          <w:color w:val="auto"/>
          <w:szCs w:val="28"/>
        </w:rPr>
      </w:pPr>
      <w:bookmarkStart w:id="18" w:name="_Toc70751262"/>
      <w:bookmarkStart w:id="19" w:name="_Toc232304935"/>
      <w:r>
        <w:rPr>
          <w:rFonts w:ascii="Times New Roman" w:hAnsi="Times New Roman"/>
          <w:bCs/>
          <w:color w:val="auto"/>
          <w:szCs w:val="28"/>
        </w:rPr>
        <w:br w:type="page"/>
      </w:r>
      <w:r w:rsidR="009930A6" w:rsidRPr="00937514">
        <w:rPr>
          <w:rFonts w:ascii="Times New Roman" w:hAnsi="Times New Roman"/>
          <w:bCs/>
          <w:color w:val="auto"/>
          <w:szCs w:val="28"/>
        </w:rPr>
        <w:t>6.5 Распределение памяти</w:t>
      </w:r>
      <w:bookmarkEnd w:id="18"/>
      <w:bookmarkEnd w:id="19"/>
    </w:p>
    <w:p w:rsidR="00937514" w:rsidRDefault="00937514" w:rsidP="00937514">
      <w:pPr>
        <w:widowControl w:val="0"/>
        <w:spacing w:line="360" w:lineRule="auto"/>
        <w:ind w:firstLine="709"/>
        <w:rPr>
          <w:szCs w:val="28"/>
        </w:rPr>
      </w:pPr>
    </w:p>
    <w:p w:rsidR="009F5434" w:rsidRPr="00937514" w:rsidRDefault="009F5434" w:rsidP="00937514">
      <w:pPr>
        <w:widowControl w:val="0"/>
        <w:spacing w:line="360" w:lineRule="auto"/>
        <w:ind w:firstLine="709"/>
        <w:rPr>
          <w:noProof/>
          <w:szCs w:val="28"/>
        </w:rPr>
      </w:pPr>
      <w:r w:rsidRPr="00937514">
        <w:rPr>
          <w:szCs w:val="28"/>
        </w:rPr>
        <w:t>Структура памяти МП контроллера оформляется в виде, представленном на рис.</w:t>
      </w:r>
      <w:r w:rsidRPr="00937514">
        <w:rPr>
          <w:noProof/>
          <w:szCs w:val="28"/>
        </w:rPr>
        <w:t xml:space="preserve"> 10</w:t>
      </w:r>
    </w:p>
    <w:p w:rsidR="009F5434" w:rsidRDefault="009F5434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В начальных адресах</w:t>
      </w:r>
      <w:r w:rsidRPr="00937514">
        <w:rPr>
          <w:noProof/>
          <w:szCs w:val="28"/>
        </w:rPr>
        <w:t xml:space="preserve"> ( 00 00 - 00</w:t>
      </w:r>
      <w:r w:rsidRPr="00937514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3F"/>
        </w:smartTagPr>
        <w:r w:rsidRPr="00937514">
          <w:rPr>
            <w:szCs w:val="28"/>
          </w:rPr>
          <w:t>3</w:t>
        </w:r>
        <w:r w:rsidRPr="00937514">
          <w:rPr>
            <w:szCs w:val="28"/>
            <w:lang w:val="en-US"/>
          </w:rPr>
          <w:t>F</w:t>
        </w:r>
      </w:smartTag>
      <w:r w:rsidRPr="00937514">
        <w:rPr>
          <w:szCs w:val="28"/>
        </w:rPr>
        <w:t xml:space="preserve"> ) располагаются восемь областей, закрепленных за конкретным вектором прерывания. За </w:t>
      </w:r>
      <w:r w:rsidR="002A4AAF" w:rsidRPr="00937514">
        <w:rPr>
          <w:szCs w:val="28"/>
        </w:rPr>
        <w:t>четверт</w:t>
      </w:r>
      <w:r w:rsidRPr="00937514">
        <w:rPr>
          <w:szCs w:val="28"/>
        </w:rPr>
        <w:t>ым вектором закреплены 8 байтов с адресами</w:t>
      </w:r>
      <w:r w:rsidRPr="00937514">
        <w:rPr>
          <w:noProof/>
          <w:szCs w:val="28"/>
        </w:rPr>
        <w:t xml:space="preserve"> 00 2</w:t>
      </w:r>
      <w:r w:rsidR="002A4AAF" w:rsidRPr="00937514">
        <w:rPr>
          <w:noProof/>
          <w:szCs w:val="28"/>
          <w:lang w:val="en-US"/>
        </w:rPr>
        <w:t>0</w:t>
      </w:r>
      <w:r w:rsidRPr="00937514">
        <w:rPr>
          <w:noProof/>
          <w:szCs w:val="28"/>
        </w:rPr>
        <w:t xml:space="preserve"> - 00 2</w:t>
      </w:r>
      <w:r w:rsidR="002A4AAF" w:rsidRPr="00937514">
        <w:rPr>
          <w:noProof/>
          <w:szCs w:val="28"/>
          <w:lang w:val="en-US"/>
        </w:rPr>
        <w:t>7</w:t>
      </w:r>
      <w:r w:rsidRPr="00937514">
        <w:rPr>
          <w:szCs w:val="28"/>
        </w:rPr>
        <w:t>. Поскольку подпрограмма обслуживания прерывания занимает больший объем памяти, чем отведенный под вектор прерывания, то в этих областях размещают только команду безусловного перехода по адресу, с которого размещена подпрограмма обслуживания прерывания. Стек</w:t>
      </w:r>
      <w:r w:rsidRPr="00937514">
        <w:rPr>
          <w:noProof/>
          <w:szCs w:val="28"/>
        </w:rPr>
        <w:t xml:space="preserve"> -</w:t>
      </w:r>
      <w:r w:rsidRPr="00937514">
        <w:rPr>
          <w:szCs w:val="28"/>
        </w:rPr>
        <w:t xml:space="preserve"> это любая область ОЗУ. Однако его целесообразнее располагать начиная с конечной ячейки, т. к. его заполнение происходит в сторону младших адресов. Подпрограммы пуска и обслуживания прерывания располагаются в тех местах памяти , в каких разработчик считает целесообразным в зависимости от объемов ОЗУ и ПЗУ.</w:t>
      </w:r>
    </w:p>
    <w:p w:rsidR="00937514" w:rsidRPr="00937514" w:rsidRDefault="00937514" w:rsidP="00937514">
      <w:pPr>
        <w:widowControl w:val="0"/>
        <w:spacing w:line="360" w:lineRule="auto"/>
        <w:ind w:firstLine="709"/>
        <w:rPr>
          <w:szCs w:val="28"/>
        </w:rPr>
      </w:pP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3"/>
        <w:gridCol w:w="6215"/>
        <w:gridCol w:w="1542"/>
      </w:tblGrid>
      <w:tr w:rsidR="009F5434" w:rsidRPr="00937514">
        <w:trPr>
          <w:cantSplit/>
        </w:trPr>
        <w:tc>
          <w:tcPr>
            <w:tcW w:w="1173" w:type="dxa"/>
          </w:tcPr>
          <w:p w:rsidR="009F5434" w:rsidRPr="00937514" w:rsidRDefault="009F5434" w:rsidP="00937514">
            <w:pPr>
              <w:widowControl w:val="0"/>
              <w:tabs>
                <w:tab w:val="left" w:pos="581"/>
              </w:tabs>
              <w:spacing w:line="360" w:lineRule="auto"/>
              <w:ind w:right="73" w:firstLine="0"/>
              <w:jc w:val="left"/>
              <w:rPr>
                <w:noProof/>
                <w:sz w:val="20"/>
              </w:rPr>
            </w:pPr>
            <w:r w:rsidRPr="00937514">
              <w:rPr>
                <w:noProof/>
                <w:sz w:val="20"/>
              </w:rPr>
              <w:t>00 00</w:t>
            </w:r>
          </w:p>
          <w:p w:rsidR="009F5434" w:rsidRPr="00937514" w:rsidRDefault="009F5434" w:rsidP="00937514">
            <w:pPr>
              <w:widowControl w:val="0"/>
              <w:tabs>
                <w:tab w:val="left" w:pos="581"/>
              </w:tabs>
              <w:spacing w:line="360" w:lineRule="auto"/>
              <w:ind w:right="73" w:firstLine="0"/>
              <w:jc w:val="left"/>
              <w:rPr>
                <w:noProof/>
                <w:sz w:val="20"/>
              </w:rPr>
            </w:pPr>
            <w:r w:rsidRPr="00937514">
              <w:rPr>
                <w:noProof/>
                <w:sz w:val="20"/>
              </w:rPr>
              <w:t xml:space="preserve">00 </w:t>
            </w:r>
            <w:smartTag w:uri="urn:schemas-microsoft-com:office:smarttags" w:element="metricconverter">
              <w:smartTagPr>
                <w:attr w:name="ProductID" w:val="1F"/>
              </w:smartTagPr>
              <w:r w:rsidR="002A4AAF" w:rsidRPr="00937514">
                <w:rPr>
                  <w:noProof/>
                  <w:sz w:val="20"/>
                  <w:lang w:val="en-US"/>
                </w:rPr>
                <w:t>1F</w:t>
              </w:r>
            </w:smartTag>
          </w:p>
        </w:tc>
        <w:tc>
          <w:tcPr>
            <w:tcW w:w="6215" w:type="dxa"/>
            <w:vAlign w:val="center"/>
          </w:tcPr>
          <w:p w:rsidR="009F5434" w:rsidRPr="00937514" w:rsidRDefault="009F5434" w:rsidP="00937514">
            <w:pPr>
              <w:widowControl w:val="0"/>
              <w:spacing w:line="360" w:lineRule="auto"/>
              <w:ind w:firstLine="0"/>
              <w:jc w:val="left"/>
              <w:rPr>
                <w:noProof/>
                <w:sz w:val="20"/>
              </w:rPr>
            </w:pPr>
          </w:p>
        </w:tc>
        <w:tc>
          <w:tcPr>
            <w:tcW w:w="1542" w:type="dxa"/>
            <w:vMerge w:val="restart"/>
            <w:vAlign w:val="center"/>
          </w:tcPr>
          <w:p w:rsidR="009F5434" w:rsidRPr="00937514" w:rsidRDefault="00937514" w:rsidP="00937514">
            <w:pPr>
              <w:widowControl w:val="0"/>
              <w:spacing w:line="360" w:lineRule="auto"/>
              <w:ind w:firstLine="0"/>
              <w:jc w:val="left"/>
              <w:rPr>
                <w:sz w:val="20"/>
              </w:rPr>
            </w:pPr>
            <w:r w:rsidRPr="00937514">
              <w:rPr>
                <w:sz w:val="20"/>
              </w:rPr>
              <w:t xml:space="preserve"> </w:t>
            </w:r>
            <w:r w:rsidR="009F5434" w:rsidRPr="00937514">
              <w:rPr>
                <w:sz w:val="20"/>
              </w:rPr>
              <w:t>ОЗУ</w:t>
            </w:r>
          </w:p>
        </w:tc>
      </w:tr>
      <w:tr w:rsidR="009F5434" w:rsidRPr="00937514">
        <w:trPr>
          <w:cantSplit/>
        </w:trPr>
        <w:tc>
          <w:tcPr>
            <w:tcW w:w="1173" w:type="dxa"/>
          </w:tcPr>
          <w:p w:rsidR="009F5434" w:rsidRPr="00937514" w:rsidRDefault="009F5434" w:rsidP="00937514">
            <w:pPr>
              <w:widowControl w:val="0"/>
              <w:spacing w:line="360" w:lineRule="auto"/>
              <w:ind w:firstLine="0"/>
              <w:jc w:val="left"/>
              <w:rPr>
                <w:noProof/>
                <w:sz w:val="20"/>
              </w:rPr>
            </w:pPr>
            <w:r w:rsidRPr="00937514">
              <w:rPr>
                <w:noProof/>
                <w:sz w:val="20"/>
              </w:rPr>
              <w:t>00 2</w:t>
            </w:r>
            <w:r w:rsidR="002A4AAF" w:rsidRPr="00937514">
              <w:rPr>
                <w:noProof/>
                <w:sz w:val="20"/>
                <w:lang w:val="en-US"/>
              </w:rPr>
              <w:t>0</w:t>
            </w:r>
          </w:p>
          <w:p w:rsidR="009F5434" w:rsidRPr="00937514" w:rsidRDefault="009F5434" w:rsidP="00937514">
            <w:pPr>
              <w:widowControl w:val="0"/>
              <w:spacing w:line="360" w:lineRule="auto"/>
              <w:ind w:firstLine="0"/>
              <w:jc w:val="left"/>
              <w:rPr>
                <w:noProof/>
                <w:sz w:val="20"/>
                <w:lang w:val="en-US"/>
              </w:rPr>
            </w:pPr>
            <w:r w:rsidRPr="00937514">
              <w:rPr>
                <w:noProof/>
                <w:sz w:val="20"/>
              </w:rPr>
              <w:t>00 2</w:t>
            </w:r>
            <w:r w:rsidR="002A4AAF" w:rsidRPr="00937514">
              <w:rPr>
                <w:noProof/>
                <w:sz w:val="20"/>
                <w:lang w:val="en-US"/>
              </w:rPr>
              <w:t>7</w:t>
            </w:r>
          </w:p>
        </w:tc>
        <w:tc>
          <w:tcPr>
            <w:tcW w:w="6215" w:type="dxa"/>
            <w:vAlign w:val="center"/>
          </w:tcPr>
          <w:p w:rsidR="009F5434" w:rsidRPr="00937514" w:rsidRDefault="009F5434" w:rsidP="00937514">
            <w:pPr>
              <w:widowControl w:val="0"/>
              <w:spacing w:line="360" w:lineRule="auto"/>
              <w:ind w:firstLine="0"/>
              <w:jc w:val="left"/>
              <w:rPr>
                <w:noProof/>
                <w:sz w:val="20"/>
              </w:rPr>
            </w:pPr>
            <w:r w:rsidRPr="00937514">
              <w:rPr>
                <w:noProof/>
                <w:sz w:val="20"/>
              </w:rPr>
              <w:t>Команда перехода по адресу</w:t>
            </w:r>
            <w:r w:rsidR="00937514" w:rsidRPr="00937514">
              <w:rPr>
                <w:noProof/>
                <w:sz w:val="20"/>
              </w:rPr>
              <w:t xml:space="preserve"> </w:t>
            </w:r>
            <w:r w:rsidR="002A4AAF" w:rsidRPr="00937514">
              <w:rPr>
                <w:noProof/>
                <w:sz w:val="20"/>
                <w:lang w:val="en-US"/>
              </w:rPr>
              <w:t>02</w:t>
            </w:r>
            <w:r w:rsidRPr="00937514">
              <w:rPr>
                <w:noProof/>
                <w:sz w:val="20"/>
                <w:lang w:val="en-US"/>
              </w:rPr>
              <w:t xml:space="preserve"> 31</w:t>
            </w:r>
          </w:p>
        </w:tc>
        <w:tc>
          <w:tcPr>
            <w:tcW w:w="1542" w:type="dxa"/>
            <w:vMerge/>
          </w:tcPr>
          <w:p w:rsidR="009F5434" w:rsidRPr="00937514" w:rsidRDefault="009F5434" w:rsidP="00937514">
            <w:pPr>
              <w:widowControl w:val="0"/>
              <w:spacing w:line="360" w:lineRule="auto"/>
              <w:ind w:firstLine="0"/>
              <w:jc w:val="left"/>
              <w:rPr>
                <w:noProof/>
                <w:sz w:val="20"/>
              </w:rPr>
            </w:pPr>
          </w:p>
        </w:tc>
      </w:tr>
      <w:tr w:rsidR="009F5434" w:rsidRPr="00937514">
        <w:trPr>
          <w:cantSplit/>
        </w:trPr>
        <w:tc>
          <w:tcPr>
            <w:tcW w:w="1173" w:type="dxa"/>
          </w:tcPr>
          <w:p w:rsidR="009F5434" w:rsidRPr="00937514" w:rsidRDefault="009F5434" w:rsidP="00937514">
            <w:pPr>
              <w:widowControl w:val="0"/>
              <w:spacing w:line="360" w:lineRule="auto"/>
              <w:ind w:firstLine="0"/>
              <w:jc w:val="left"/>
              <w:rPr>
                <w:noProof/>
                <w:sz w:val="20"/>
                <w:lang w:val="en-US"/>
              </w:rPr>
            </w:pPr>
            <w:r w:rsidRPr="00937514">
              <w:rPr>
                <w:noProof/>
                <w:sz w:val="20"/>
                <w:lang w:val="en-US"/>
              </w:rPr>
              <w:t xml:space="preserve">00 </w:t>
            </w:r>
            <w:r w:rsidR="002A4AAF" w:rsidRPr="00937514">
              <w:rPr>
                <w:noProof/>
                <w:sz w:val="20"/>
                <w:lang w:val="en-US"/>
              </w:rPr>
              <w:t>28</w:t>
            </w:r>
          </w:p>
          <w:p w:rsidR="009F5434" w:rsidRPr="00937514" w:rsidRDefault="009F5434" w:rsidP="00937514">
            <w:pPr>
              <w:widowControl w:val="0"/>
              <w:spacing w:line="360" w:lineRule="auto"/>
              <w:ind w:firstLine="0"/>
              <w:jc w:val="left"/>
              <w:rPr>
                <w:noProof/>
                <w:sz w:val="20"/>
                <w:lang w:val="en-US"/>
              </w:rPr>
            </w:pPr>
            <w:r w:rsidRPr="00937514">
              <w:rPr>
                <w:noProof/>
                <w:sz w:val="20"/>
                <w:lang w:val="en-US"/>
              </w:rPr>
              <w:t xml:space="preserve">00 </w:t>
            </w:r>
            <w:smartTag w:uri="urn:schemas-microsoft-com:office:smarttags" w:element="metricconverter">
              <w:smartTagPr>
                <w:attr w:name="ProductID" w:val="3F"/>
              </w:smartTagPr>
              <w:r w:rsidRPr="00937514">
                <w:rPr>
                  <w:noProof/>
                  <w:sz w:val="20"/>
                  <w:lang w:val="en-US"/>
                </w:rPr>
                <w:t>3F</w:t>
              </w:r>
            </w:smartTag>
          </w:p>
        </w:tc>
        <w:tc>
          <w:tcPr>
            <w:tcW w:w="6215" w:type="dxa"/>
            <w:vAlign w:val="center"/>
          </w:tcPr>
          <w:p w:rsidR="009F5434" w:rsidRPr="00937514" w:rsidRDefault="009F5434" w:rsidP="00937514">
            <w:pPr>
              <w:widowControl w:val="0"/>
              <w:spacing w:line="360" w:lineRule="auto"/>
              <w:ind w:firstLine="0"/>
              <w:jc w:val="left"/>
              <w:rPr>
                <w:noProof/>
                <w:sz w:val="20"/>
              </w:rPr>
            </w:pPr>
          </w:p>
        </w:tc>
        <w:tc>
          <w:tcPr>
            <w:tcW w:w="1542" w:type="dxa"/>
            <w:vMerge/>
          </w:tcPr>
          <w:p w:rsidR="009F5434" w:rsidRPr="00937514" w:rsidRDefault="009F5434" w:rsidP="00937514">
            <w:pPr>
              <w:widowControl w:val="0"/>
              <w:spacing w:line="360" w:lineRule="auto"/>
              <w:ind w:firstLine="0"/>
              <w:jc w:val="left"/>
              <w:rPr>
                <w:noProof/>
                <w:sz w:val="20"/>
              </w:rPr>
            </w:pPr>
          </w:p>
        </w:tc>
      </w:tr>
      <w:tr w:rsidR="009F5434" w:rsidRPr="00937514">
        <w:trPr>
          <w:cantSplit/>
        </w:trPr>
        <w:tc>
          <w:tcPr>
            <w:tcW w:w="1173" w:type="dxa"/>
          </w:tcPr>
          <w:p w:rsidR="009F5434" w:rsidRPr="00937514" w:rsidRDefault="002A4AAF" w:rsidP="00937514">
            <w:pPr>
              <w:widowControl w:val="0"/>
              <w:spacing w:line="360" w:lineRule="auto"/>
              <w:ind w:firstLine="0"/>
              <w:jc w:val="left"/>
              <w:rPr>
                <w:noProof/>
                <w:sz w:val="20"/>
                <w:lang w:val="en-US"/>
              </w:rPr>
            </w:pPr>
            <w:r w:rsidRPr="00937514">
              <w:rPr>
                <w:noProof/>
                <w:sz w:val="20"/>
                <w:lang w:val="en-US"/>
              </w:rPr>
              <w:t>01</w:t>
            </w:r>
            <w:r w:rsidR="009F5434" w:rsidRPr="00937514">
              <w:rPr>
                <w:noProof/>
                <w:sz w:val="20"/>
                <w:lang w:val="en-US"/>
              </w:rPr>
              <w:t xml:space="preserve"> FF</w:t>
            </w:r>
          </w:p>
        </w:tc>
        <w:tc>
          <w:tcPr>
            <w:tcW w:w="6215" w:type="dxa"/>
            <w:vAlign w:val="center"/>
          </w:tcPr>
          <w:p w:rsidR="009F5434" w:rsidRPr="00937514" w:rsidRDefault="009F5434" w:rsidP="00937514">
            <w:pPr>
              <w:widowControl w:val="0"/>
              <w:spacing w:line="360" w:lineRule="auto"/>
              <w:ind w:firstLine="0"/>
              <w:jc w:val="left"/>
              <w:rPr>
                <w:noProof/>
                <w:sz w:val="20"/>
              </w:rPr>
            </w:pPr>
            <w:r w:rsidRPr="00937514">
              <w:rPr>
                <w:noProof/>
                <w:sz w:val="20"/>
              </w:rPr>
              <w:t>Стек</w:t>
            </w:r>
          </w:p>
        </w:tc>
        <w:tc>
          <w:tcPr>
            <w:tcW w:w="1542" w:type="dxa"/>
            <w:vMerge/>
          </w:tcPr>
          <w:p w:rsidR="009F5434" w:rsidRPr="00937514" w:rsidRDefault="009F5434" w:rsidP="00937514">
            <w:pPr>
              <w:widowControl w:val="0"/>
              <w:spacing w:line="360" w:lineRule="auto"/>
              <w:ind w:firstLine="0"/>
              <w:jc w:val="left"/>
              <w:rPr>
                <w:noProof/>
                <w:sz w:val="20"/>
              </w:rPr>
            </w:pPr>
          </w:p>
        </w:tc>
      </w:tr>
      <w:tr w:rsidR="009F5434" w:rsidRPr="00937514">
        <w:trPr>
          <w:cantSplit/>
        </w:trPr>
        <w:tc>
          <w:tcPr>
            <w:tcW w:w="1173" w:type="dxa"/>
          </w:tcPr>
          <w:p w:rsidR="009F5434" w:rsidRPr="00937514" w:rsidRDefault="002A4AAF" w:rsidP="00937514">
            <w:pPr>
              <w:widowControl w:val="0"/>
              <w:spacing w:line="360" w:lineRule="auto"/>
              <w:ind w:firstLine="0"/>
              <w:jc w:val="left"/>
              <w:rPr>
                <w:noProof/>
                <w:sz w:val="20"/>
                <w:lang w:val="en-US"/>
              </w:rPr>
            </w:pPr>
            <w:r w:rsidRPr="00937514">
              <w:rPr>
                <w:noProof/>
                <w:sz w:val="20"/>
                <w:lang w:val="en-US"/>
              </w:rPr>
              <w:t>02</w:t>
            </w:r>
            <w:r w:rsidR="009F5434" w:rsidRPr="00937514">
              <w:rPr>
                <w:noProof/>
                <w:sz w:val="20"/>
                <w:lang w:val="en-US"/>
              </w:rPr>
              <w:t xml:space="preserve"> 00</w:t>
            </w:r>
          </w:p>
          <w:p w:rsidR="009F5434" w:rsidRPr="00937514" w:rsidRDefault="002A4AAF" w:rsidP="00937514">
            <w:pPr>
              <w:widowControl w:val="0"/>
              <w:spacing w:line="360" w:lineRule="auto"/>
              <w:ind w:firstLine="0"/>
              <w:jc w:val="left"/>
              <w:rPr>
                <w:noProof/>
                <w:sz w:val="20"/>
                <w:lang w:val="en-US"/>
              </w:rPr>
            </w:pPr>
            <w:r w:rsidRPr="00937514">
              <w:rPr>
                <w:noProof/>
                <w:sz w:val="20"/>
                <w:lang w:val="en-US"/>
              </w:rPr>
              <w:t>02</w:t>
            </w:r>
            <w:r w:rsidR="009F5434" w:rsidRPr="00937514">
              <w:rPr>
                <w:noProof/>
                <w:sz w:val="20"/>
                <w:lang w:val="en-US"/>
              </w:rPr>
              <w:t xml:space="preserve"> 30</w:t>
            </w:r>
          </w:p>
        </w:tc>
        <w:tc>
          <w:tcPr>
            <w:tcW w:w="6215" w:type="dxa"/>
            <w:vAlign w:val="center"/>
          </w:tcPr>
          <w:p w:rsidR="009F5434" w:rsidRPr="00937514" w:rsidRDefault="009F5434" w:rsidP="00937514">
            <w:pPr>
              <w:widowControl w:val="0"/>
              <w:spacing w:line="360" w:lineRule="auto"/>
              <w:ind w:firstLine="0"/>
              <w:jc w:val="left"/>
              <w:rPr>
                <w:noProof/>
                <w:sz w:val="20"/>
              </w:rPr>
            </w:pPr>
            <w:r w:rsidRPr="00937514">
              <w:rPr>
                <w:noProof/>
                <w:sz w:val="20"/>
              </w:rPr>
              <w:t>Подпрограмма пуска ЭД</w:t>
            </w:r>
          </w:p>
        </w:tc>
        <w:tc>
          <w:tcPr>
            <w:tcW w:w="1542" w:type="dxa"/>
            <w:vMerge w:val="restart"/>
            <w:vAlign w:val="center"/>
          </w:tcPr>
          <w:p w:rsidR="009F5434" w:rsidRPr="00937514" w:rsidRDefault="00937514" w:rsidP="00937514">
            <w:pPr>
              <w:widowControl w:val="0"/>
              <w:spacing w:line="360" w:lineRule="auto"/>
              <w:ind w:firstLine="0"/>
              <w:jc w:val="left"/>
              <w:rPr>
                <w:noProof/>
                <w:sz w:val="20"/>
              </w:rPr>
            </w:pPr>
            <w:r w:rsidRPr="00937514">
              <w:rPr>
                <w:noProof/>
                <w:sz w:val="20"/>
              </w:rPr>
              <w:t xml:space="preserve"> </w:t>
            </w:r>
            <w:r w:rsidR="009F5434" w:rsidRPr="00937514">
              <w:rPr>
                <w:noProof/>
                <w:sz w:val="20"/>
              </w:rPr>
              <w:t>ПЗУ</w:t>
            </w:r>
          </w:p>
        </w:tc>
      </w:tr>
      <w:tr w:rsidR="009F5434" w:rsidRPr="00937514">
        <w:trPr>
          <w:cantSplit/>
        </w:trPr>
        <w:tc>
          <w:tcPr>
            <w:tcW w:w="1173" w:type="dxa"/>
          </w:tcPr>
          <w:p w:rsidR="009F5434" w:rsidRPr="00937514" w:rsidRDefault="002A4AAF" w:rsidP="00937514">
            <w:pPr>
              <w:widowControl w:val="0"/>
              <w:spacing w:line="360" w:lineRule="auto"/>
              <w:ind w:firstLine="0"/>
              <w:jc w:val="left"/>
              <w:rPr>
                <w:noProof/>
                <w:sz w:val="20"/>
                <w:lang w:val="en-US"/>
              </w:rPr>
            </w:pPr>
            <w:r w:rsidRPr="00937514">
              <w:rPr>
                <w:noProof/>
                <w:sz w:val="20"/>
                <w:lang w:val="en-US"/>
              </w:rPr>
              <w:t>02</w:t>
            </w:r>
            <w:r w:rsidR="009F5434" w:rsidRPr="00937514">
              <w:rPr>
                <w:noProof/>
                <w:sz w:val="20"/>
                <w:lang w:val="en-US"/>
              </w:rPr>
              <w:t xml:space="preserve"> 31</w:t>
            </w:r>
          </w:p>
          <w:p w:rsidR="009F5434" w:rsidRPr="00937514" w:rsidRDefault="002A4AAF" w:rsidP="00937514">
            <w:pPr>
              <w:widowControl w:val="0"/>
              <w:spacing w:line="360" w:lineRule="auto"/>
              <w:ind w:firstLine="0"/>
              <w:jc w:val="left"/>
              <w:rPr>
                <w:noProof/>
                <w:sz w:val="20"/>
                <w:lang w:val="en-US"/>
              </w:rPr>
            </w:pPr>
            <w:r w:rsidRPr="00937514">
              <w:rPr>
                <w:noProof/>
                <w:sz w:val="20"/>
                <w:lang w:val="en-US"/>
              </w:rPr>
              <w:t>02</w:t>
            </w:r>
            <w:r w:rsidR="009F5434" w:rsidRPr="00937514">
              <w:rPr>
                <w:noProof/>
                <w:sz w:val="20"/>
                <w:lang w:val="en-US"/>
              </w:rPr>
              <w:t xml:space="preserve"> 42</w:t>
            </w:r>
          </w:p>
        </w:tc>
        <w:tc>
          <w:tcPr>
            <w:tcW w:w="6215" w:type="dxa"/>
            <w:vAlign w:val="center"/>
          </w:tcPr>
          <w:p w:rsidR="009F5434" w:rsidRPr="00937514" w:rsidRDefault="009F5434" w:rsidP="00937514">
            <w:pPr>
              <w:widowControl w:val="0"/>
              <w:spacing w:line="360" w:lineRule="auto"/>
              <w:ind w:firstLine="0"/>
              <w:jc w:val="left"/>
              <w:rPr>
                <w:noProof/>
                <w:sz w:val="20"/>
              </w:rPr>
            </w:pPr>
            <w:r w:rsidRPr="00937514">
              <w:rPr>
                <w:noProof/>
                <w:sz w:val="20"/>
              </w:rPr>
              <w:t>Подпрограмма обслуживания прерывания</w:t>
            </w:r>
          </w:p>
        </w:tc>
        <w:tc>
          <w:tcPr>
            <w:tcW w:w="1542" w:type="dxa"/>
            <w:vMerge/>
          </w:tcPr>
          <w:p w:rsidR="009F5434" w:rsidRPr="00937514" w:rsidRDefault="009F5434" w:rsidP="00937514">
            <w:pPr>
              <w:widowControl w:val="0"/>
              <w:spacing w:line="360" w:lineRule="auto"/>
              <w:ind w:firstLine="0"/>
              <w:jc w:val="left"/>
              <w:rPr>
                <w:noProof/>
                <w:sz w:val="20"/>
              </w:rPr>
            </w:pPr>
          </w:p>
        </w:tc>
      </w:tr>
      <w:tr w:rsidR="009F5434" w:rsidRPr="00937514">
        <w:trPr>
          <w:cantSplit/>
        </w:trPr>
        <w:tc>
          <w:tcPr>
            <w:tcW w:w="1173" w:type="dxa"/>
          </w:tcPr>
          <w:p w:rsidR="009F5434" w:rsidRPr="00937514" w:rsidRDefault="002A4AAF" w:rsidP="00937514">
            <w:pPr>
              <w:widowControl w:val="0"/>
              <w:spacing w:line="360" w:lineRule="auto"/>
              <w:ind w:firstLine="0"/>
              <w:jc w:val="left"/>
              <w:rPr>
                <w:noProof/>
                <w:sz w:val="20"/>
                <w:lang w:val="en-US"/>
              </w:rPr>
            </w:pPr>
            <w:r w:rsidRPr="00937514">
              <w:rPr>
                <w:noProof/>
                <w:sz w:val="20"/>
                <w:lang w:val="en-US"/>
              </w:rPr>
              <w:t>02</w:t>
            </w:r>
            <w:r w:rsidR="009F5434" w:rsidRPr="00937514">
              <w:rPr>
                <w:noProof/>
                <w:sz w:val="20"/>
                <w:lang w:val="en-US"/>
              </w:rPr>
              <w:t xml:space="preserve"> 43</w:t>
            </w:r>
          </w:p>
          <w:p w:rsidR="009F5434" w:rsidRPr="00937514" w:rsidRDefault="002A4AAF" w:rsidP="00937514">
            <w:pPr>
              <w:widowControl w:val="0"/>
              <w:spacing w:line="360" w:lineRule="auto"/>
              <w:ind w:firstLine="0"/>
              <w:jc w:val="left"/>
              <w:rPr>
                <w:noProof/>
                <w:sz w:val="20"/>
                <w:lang w:val="en-US"/>
              </w:rPr>
            </w:pPr>
            <w:r w:rsidRPr="00937514">
              <w:rPr>
                <w:noProof/>
                <w:sz w:val="20"/>
                <w:lang w:val="en-US"/>
              </w:rPr>
              <w:t>0B</w:t>
            </w:r>
            <w:r w:rsidR="009F5434" w:rsidRPr="00937514">
              <w:rPr>
                <w:noProof/>
                <w:sz w:val="20"/>
                <w:lang w:val="en-US"/>
              </w:rPr>
              <w:t xml:space="preserve"> FF</w:t>
            </w:r>
          </w:p>
        </w:tc>
        <w:tc>
          <w:tcPr>
            <w:tcW w:w="6215" w:type="dxa"/>
            <w:vAlign w:val="center"/>
          </w:tcPr>
          <w:p w:rsidR="009F5434" w:rsidRPr="00937514" w:rsidRDefault="009F5434" w:rsidP="00937514">
            <w:pPr>
              <w:widowControl w:val="0"/>
              <w:spacing w:line="360" w:lineRule="auto"/>
              <w:ind w:firstLine="0"/>
              <w:jc w:val="left"/>
              <w:rPr>
                <w:noProof/>
                <w:sz w:val="20"/>
              </w:rPr>
            </w:pPr>
            <w:r w:rsidRPr="00937514">
              <w:rPr>
                <w:noProof/>
                <w:sz w:val="20"/>
              </w:rPr>
              <w:t>Резерв</w:t>
            </w:r>
          </w:p>
        </w:tc>
        <w:tc>
          <w:tcPr>
            <w:tcW w:w="1542" w:type="dxa"/>
            <w:vMerge/>
          </w:tcPr>
          <w:p w:rsidR="009F5434" w:rsidRPr="00937514" w:rsidRDefault="009F5434" w:rsidP="00937514">
            <w:pPr>
              <w:widowControl w:val="0"/>
              <w:spacing w:line="360" w:lineRule="auto"/>
              <w:ind w:firstLine="0"/>
              <w:jc w:val="left"/>
              <w:rPr>
                <w:noProof/>
                <w:sz w:val="20"/>
              </w:rPr>
            </w:pPr>
          </w:p>
        </w:tc>
      </w:tr>
    </w:tbl>
    <w:p w:rsidR="009F5434" w:rsidRPr="00937514" w:rsidRDefault="009F5434" w:rsidP="00937514">
      <w:pPr>
        <w:widowControl w:val="0"/>
        <w:spacing w:line="360" w:lineRule="auto"/>
        <w:ind w:firstLine="709"/>
        <w:rPr>
          <w:szCs w:val="28"/>
        </w:rPr>
      </w:pPr>
    </w:p>
    <w:p w:rsidR="009F5434" w:rsidRPr="00937514" w:rsidRDefault="009F5434" w:rsidP="00937514">
      <w:pPr>
        <w:widowControl w:val="0"/>
        <w:spacing w:line="360" w:lineRule="auto"/>
        <w:ind w:firstLine="709"/>
        <w:rPr>
          <w:noProof/>
          <w:szCs w:val="28"/>
        </w:rPr>
      </w:pPr>
      <w:r w:rsidRPr="00937514">
        <w:rPr>
          <w:noProof/>
          <w:szCs w:val="28"/>
        </w:rPr>
        <w:t>Рис</w:t>
      </w:r>
      <w:r w:rsidRPr="00937514">
        <w:rPr>
          <w:szCs w:val="28"/>
        </w:rPr>
        <w:t>.</w:t>
      </w:r>
      <w:r w:rsidRPr="00937514">
        <w:rPr>
          <w:noProof/>
          <w:szCs w:val="28"/>
        </w:rPr>
        <w:t xml:space="preserve"> </w:t>
      </w:r>
      <w:r w:rsidR="003F1933" w:rsidRPr="00937514">
        <w:rPr>
          <w:noProof/>
          <w:szCs w:val="28"/>
        </w:rPr>
        <w:t>6</w:t>
      </w:r>
      <w:r w:rsidRPr="00937514">
        <w:rPr>
          <w:noProof/>
          <w:szCs w:val="28"/>
        </w:rPr>
        <w:t xml:space="preserve"> Распределение памяти</w:t>
      </w:r>
    </w:p>
    <w:p w:rsidR="009F5434" w:rsidRPr="00937514" w:rsidRDefault="002A4AAF" w:rsidP="00937514">
      <w:pPr>
        <w:pStyle w:val="1"/>
        <w:keepNext w:val="0"/>
        <w:suppressAutoHyphens w:val="0"/>
        <w:spacing w:before="0" w:after="0" w:line="360" w:lineRule="auto"/>
        <w:ind w:firstLine="709"/>
        <w:jc w:val="both"/>
        <w:rPr>
          <w:rFonts w:ascii="Times New Roman" w:hAnsi="Times New Roman"/>
          <w:bCs/>
          <w:color w:val="auto"/>
          <w:szCs w:val="28"/>
        </w:rPr>
      </w:pPr>
      <w:r w:rsidRPr="00937514">
        <w:rPr>
          <w:rFonts w:ascii="Times New Roman" w:hAnsi="Times New Roman"/>
          <w:color w:val="auto"/>
          <w:szCs w:val="28"/>
        </w:rPr>
        <w:br w:type="page"/>
      </w:r>
      <w:bookmarkStart w:id="20" w:name="_Toc232304936"/>
      <w:r w:rsidR="009930A6" w:rsidRPr="00937514">
        <w:rPr>
          <w:rFonts w:ascii="Times New Roman" w:hAnsi="Times New Roman"/>
          <w:bCs/>
          <w:color w:val="auto"/>
          <w:szCs w:val="28"/>
        </w:rPr>
        <w:t xml:space="preserve">7. </w:t>
      </w:r>
      <w:r w:rsidR="009F5434" w:rsidRPr="00937514">
        <w:rPr>
          <w:rFonts w:ascii="Times New Roman" w:hAnsi="Times New Roman"/>
          <w:bCs/>
          <w:color w:val="auto"/>
          <w:szCs w:val="28"/>
        </w:rPr>
        <w:t>Расчет источника питания</w:t>
      </w:r>
      <w:bookmarkEnd w:id="20"/>
    </w:p>
    <w:p w:rsidR="00937514" w:rsidRDefault="00937514" w:rsidP="00937514">
      <w:pPr>
        <w:widowControl w:val="0"/>
        <w:spacing w:line="360" w:lineRule="auto"/>
        <w:ind w:firstLine="709"/>
        <w:rPr>
          <w:szCs w:val="28"/>
        </w:rPr>
      </w:pPr>
      <w:bookmarkStart w:id="21" w:name="_Toc232304940"/>
    </w:p>
    <w:p w:rsidR="00CF528D" w:rsidRPr="00937514" w:rsidRDefault="00CF528D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Источник питания рассчитывается только по каналу +5В, так как именно по этому каналу питания МП контроллер потребляет основную мощность.</w:t>
      </w:r>
    </w:p>
    <w:p w:rsidR="00CF528D" w:rsidRPr="00937514" w:rsidRDefault="00CF528D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 xml:space="preserve">Первоначально определяется суммарная потребляемая мощность всеми применяемыми микросхемами данного контроллера. Исходя из потребляемой мощности, определяется ток нагрузки </w:t>
      </w:r>
      <w:r w:rsidR="00071E33">
        <w:rPr>
          <w:position w:val="-12"/>
          <w:szCs w:val="28"/>
        </w:rPr>
        <w:pict>
          <v:shape id="_x0000_i1037" type="#_x0000_t75" style="width:12.75pt;height:18pt">
            <v:imagedata r:id="rId20" o:title=""/>
          </v:shape>
        </w:pict>
      </w:r>
      <w:r w:rsidRPr="00937514">
        <w:rPr>
          <w:szCs w:val="28"/>
        </w:rPr>
        <w:t xml:space="preserve"> при заданном напряжении </w:t>
      </w:r>
      <w:r w:rsidR="00071E33">
        <w:rPr>
          <w:position w:val="-12"/>
          <w:szCs w:val="28"/>
        </w:rPr>
        <w:pict>
          <v:shape id="_x0000_i1038" type="#_x0000_t75" style="width:42.75pt;height:18pt">
            <v:imagedata r:id="rId21" o:title=""/>
          </v:shape>
        </w:pict>
      </w:r>
      <w:r w:rsidRPr="00937514">
        <w:rPr>
          <w:szCs w:val="28"/>
        </w:rPr>
        <w:t>.</w:t>
      </w:r>
    </w:p>
    <w:p w:rsidR="00937514" w:rsidRDefault="00937514" w:rsidP="00937514">
      <w:pPr>
        <w:widowControl w:val="0"/>
        <w:spacing w:line="360" w:lineRule="auto"/>
        <w:ind w:firstLine="709"/>
        <w:rPr>
          <w:szCs w:val="28"/>
        </w:rPr>
      </w:pPr>
    </w:p>
    <w:p w:rsidR="00CF528D" w:rsidRPr="00937514" w:rsidRDefault="00071E33" w:rsidP="00937514">
      <w:pPr>
        <w:widowControl w:val="0"/>
        <w:spacing w:line="360" w:lineRule="auto"/>
        <w:ind w:firstLine="709"/>
        <w:rPr>
          <w:szCs w:val="28"/>
        </w:rPr>
      </w:pPr>
      <w:r>
        <w:rPr>
          <w:position w:val="-30"/>
          <w:szCs w:val="28"/>
        </w:rPr>
        <w:pict>
          <v:shape id="_x0000_i1039" type="#_x0000_t75" style="width:183pt;height:27.75pt">
            <v:imagedata r:id="rId22" o:title=""/>
          </v:shape>
        </w:pict>
      </w:r>
      <w:r w:rsidR="00CF528D" w:rsidRPr="00937514">
        <w:rPr>
          <w:szCs w:val="28"/>
        </w:rPr>
        <w:t>;</w:t>
      </w:r>
    </w:p>
    <w:p w:rsidR="00CF528D" w:rsidRPr="00937514" w:rsidRDefault="00071E33" w:rsidP="00937514">
      <w:pPr>
        <w:widowControl w:val="0"/>
        <w:spacing w:line="360" w:lineRule="auto"/>
        <w:ind w:firstLine="709"/>
        <w:rPr>
          <w:szCs w:val="28"/>
        </w:rPr>
      </w:pPr>
      <w:r>
        <w:rPr>
          <w:position w:val="-30"/>
          <w:szCs w:val="28"/>
        </w:rPr>
        <w:pict>
          <v:shape id="_x0000_i1040" type="#_x0000_t75" style="width:150.75pt;height:36.75pt">
            <v:imagedata r:id="rId23" o:title=""/>
          </v:shape>
        </w:pict>
      </w:r>
      <w:r w:rsidR="00CF528D" w:rsidRPr="00937514">
        <w:rPr>
          <w:szCs w:val="28"/>
        </w:rPr>
        <w:t>;</w:t>
      </w:r>
    </w:p>
    <w:p w:rsidR="00937514" w:rsidRDefault="00937514" w:rsidP="00937514">
      <w:pPr>
        <w:pStyle w:val="a7"/>
        <w:widowControl w:val="0"/>
        <w:spacing w:line="360" w:lineRule="auto"/>
        <w:ind w:firstLine="709"/>
        <w:jc w:val="both"/>
        <w:rPr>
          <w:b/>
          <w:szCs w:val="28"/>
        </w:rPr>
      </w:pPr>
    </w:p>
    <w:p w:rsidR="00CF528D" w:rsidRPr="00937514" w:rsidRDefault="00CF528D" w:rsidP="00937514">
      <w:pPr>
        <w:pStyle w:val="a7"/>
        <w:widowControl w:val="0"/>
        <w:spacing w:line="360" w:lineRule="auto"/>
        <w:ind w:firstLine="709"/>
        <w:jc w:val="both"/>
        <w:rPr>
          <w:b/>
          <w:szCs w:val="28"/>
        </w:rPr>
      </w:pPr>
      <w:r w:rsidRPr="00937514">
        <w:rPr>
          <w:b/>
          <w:szCs w:val="28"/>
        </w:rPr>
        <w:t>7.1 Расчет стабилизатора</w:t>
      </w:r>
    </w:p>
    <w:p w:rsidR="00937514" w:rsidRDefault="00937514" w:rsidP="00937514">
      <w:pPr>
        <w:widowControl w:val="0"/>
        <w:spacing w:line="360" w:lineRule="auto"/>
        <w:ind w:firstLine="709"/>
        <w:rPr>
          <w:szCs w:val="28"/>
        </w:rPr>
      </w:pPr>
    </w:p>
    <w:p w:rsidR="00CF528D" w:rsidRPr="00937514" w:rsidRDefault="00CF528D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Расчет позволит выбрать все элементы стабилизатора, исходя</w:t>
      </w:r>
      <w:r w:rsidR="00937514">
        <w:rPr>
          <w:szCs w:val="28"/>
        </w:rPr>
        <w:t xml:space="preserve"> </w:t>
      </w:r>
      <w:r w:rsidRPr="00937514">
        <w:rPr>
          <w:szCs w:val="28"/>
        </w:rPr>
        <w:t xml:space="preserve">из заданного выходного напряжения </w:t>
      </w:r>
      <w:r w:rsidR="00071E33">
        <w:rPr>
          <w:position w:val="-12"/>
          <w:szCs w:val="28"/>
        </w:rPr>
        <w:pict>
          <v:shape id="_x0000_i1041" type="#_x0000_t75" style="width:15.75pt;height:18pt">
            <v:imagedata r:id="rId24" o:title=""/>
          </v:shape>
        </w:pict>
      </w:r>
      <w:r w:rsidRPr="00937514">
        <w:rPr>
          <w:szCs w:val="28"/>
        </w:rPr>
        <w:t xml:space="preserve">, и тока нагрузки </w:t>
      </w:r>
      <w:r w:rsidR="00071E33">
        <w:rPr>
          <w:position w:val="-12"/>
          <w:szCs w:val="28"/>
        </w:rPr>
        <w:pict>
          <v:shape id="_x0000_i1042" type="#_x0000_t75" style="width:12.75pt;height:18pt">
            <v:imagedata r:id="rId20" o:title=""/>
          </v:shape>
        </w:pict>
      </w:r>
      <w:r w:rsidRPr="00937514">
        <w:rPr>
          <w:szCs w:val="28"/>
        </w:rPr>
        <w:t>.</w:t>
      </w:r>
    </w:p>
    <w:p w:rsidR="00CF528D" w:rsidRPr="00937514" w:rsidRDefault="00CF528D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Расчет ведем в следующем порядке:</w:t>
      </w:r>
    </w:p>
    <w:p w:rsidR="00CF528D" w:rsidRPr="00937514" w:rsidRDefault="00CF528D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1. Определяем необходимое для работы стабилизатора входное напряжение (</w:t>
      </w:r>
      <w:r w:rsidR="00071E33">
        <w:rPr>
          <w:position w:val="-12"/>
          <w:szCs w:val="28"/>
        </w:rPr>
        <w:pict>
          <v:shape id="_x0000_i1043" type="#_x0000_t75" style="width:24pt;height:18pt">
            <v:imagedata r:id="rId25" o:title=""/>
          </v:shape>
        </w:pict>
      </w:r>
      <w:r w:rsidRPr="00937514">
        <w:rPr>
          <w:szCs w:val="28"/>
        </w:rPr>
        <w:t>) при заданном выходном (</w:t>
      </w:r>
      <w:r w:rsidR="00071E33">
        <w:rPr>
          <w:position w:val="-12"/>
          <w:szCs w:val="28"/>
        </w:rPr>
        <w:pict>
          <v:shape id="_x0000_i1044" type="#_x0000_t75" style="width:15.75pt;height:18pt">
            <v:imagedata r:id="rId24" o:title=""/>
          </v:shape>
        </w:pict>
      </w:r>
      <w:r w:rsidRPr="00937514">
        <w:rPr>
          <w:szCs w:val="28"/>
        </w:rPr>
        <w:t>):</w:t>
      </w:r>
    </w:p>
    <w:p w:rsidR="00937514" w:rsidRDefault="00937514" w:rsidP="00937514">
      <w:pPr>
        <w:widowControl w:val="0"/>
        <w:tabs>
          <w:tab w:val="num" w:pos="720"/>
          <w:tab w:val="left" w:pos="3960"/>
        </w:tabs>
        <w:spacing w:line="360" w:lineRule="auto"/>
        <w:ind w:firstLine="709"/>
        <w:rPr>
          <w:szCs w:val="28"/>
        </w:rPr>
      </w:pPr>
    </w:p>
    <w:p w:rsidR="00CF528D" w:rsidRPr="00937514" w:rsidRDefault="00071E33" w:rsidP="00937514">
      <w:pPr>
        <w:widowControl w:val="0"/>
        <w:tabs>
          <w:tab w:val="num" w:pos="720"/>
          <w:tab w:val="left" w:pos="3960"/>
        </w:tabs>
        <w:spacing w:line="360" w:lineRule="auto"/>
        <w:ind w:firstLine="709"/>
        <w:rPr>
          <w:szCs w:val="28"/>
          <w:lang w:val="en-US"/>
        </w:rPr>
      </w:pPr>
      <w:r>
        <w:rPr>
          <w:position w:val="-12"/>
          <w:szCs w:val="28"/>
        </w:rPr>
        <w:pict>
          <v:shape id="_x0000_i1045" type="#_x0000_t75" style="width:128.25pt;height:18pt">
            <v:imagedata r:id="rId26" o:title=""/>
          </v:shape>
        </w:pict>
      </w:r>
      <w:r w:rsidR="00CF528D" w:rsidRPr="00937514">
        <w:rPr>
          <w:szCs w:val="28"/>
        </w:rPr>
        <w:tab/>
      </w:r>
    </w:p>
    <w:p w:rsidR="00937514" w:rsidRDefault="00937514" w:rsidP="00937514">
      <w:pPr>
        <w:widowControl w:val="0"/>
        <w:tabs>
          <w:tab w:val="num" w:pos="720"/>
        </w:tabs>
        <w:spacing w:line="360" w:lineRule="auto"/>
        <w:ind w:firstLine="709"/>
        <w:rPr>
          <w:szCs w:val="28"/>
        </w:rPr>
      </w:pPr>
    </w:p>
    <w:p w:rsidR="00CF528D" w:rsidRPr="00937514" w:rsidRDefault="00CF528D" w:rsidP="00937514">
      <w:pPr>
        <w:widowControl w:val="0"/>
        <w:tabs>
          <w:tab w:val="num" w:pos="720"/>
        </w:tabs>
        <w:spacing w:line="360" w:lineRule="auto"/>
        <w:ind w:firstLine="709"/>
        <w:rPr>
          <w:szCs w:val="28"/>
        </w:rPr>
      </w:pPr>
      <w:r w:rsidRPr="00937514">
        <w:rPr>
          <w:szCs w:val="28"/>
        </w:rPr>
        <w:t>Здесь цифра 3 , характеризующая минимальное напряжение между коллектором и эмиттером транзистора взята в расчете на использование как кремниевых, так и германиевых транзисторов.</w:t>
      </w:r>
    </w:p>
    <w:p w:rsidR="00CF528D" w:rsidRPr="00937514" w:rsidRDefault="00CF528D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2. Определяем максимальную рассеиваемую транзистором мощность:</w:t>
      </w:r>
    </w:p>
    <w:p w:rsidR="00CF528D" w:rsidRPr="00937514" w:rsidRDefault="00937514" w:rsidP="00937514">
      <w:pPr>
        <w:widowControl w:val="0"/>
        <w:tabs>
          <w:tab w:val="num" w:pos="720"/>
        </w:tabs>
        <w:spacing w:line="360" w:lineRule="auto"/>
        <w:ind w:firstLine="709"/>
        <w:rPr>
          <w:szCs w:val="28"/>
          <w:lang w:val="en-US"/>
        </w:rPr>
      </w:pPr>
      <w:r>
        <w:rPr>
          <w:szCs w:val="28"/>
        </w:rPr>
        <w:br w:type="page"/>
      </w:r>
      <w:r w:rsidR="00071E33">
        <w:rPr>
          <w:position w:val="-12"/>
          <w:szCs w:val="28"/>
        </w:rPr>
        <w:pict>
          <v:shape id="_x0000_i1046" type="#_x0000_t75" style="width:276pt;height:18pt">
            <v:imagedata r:id="rId27" o:title=""/>
          </v:shape>
        </w:pict>
      </w:r>
      <w:r w:rsidR="00CF528D" w:rsidRPr="00937514">
        <w:rPr>
          <w:szCs w:val="28"/>
        </w:rPr>
        <w:tab/>
      </w:r>
    </w:p>
    <w:p w:rsidR="00937514" w:rsidRDefault="00937514" w:rsidP="00937514">
      <w:pPr>
        <w:widowControl w:val="0"/>
        <w:spacing w:line="360" w:lineRule="auto"/>
        <w:ind w:firstLine="709"/>
        <w:rPr>
          <w:szCs w:val="28"/>
        </w:rPr>
      </w:pPr>
    </w:p>
    <w:p w:rsidR="00CF528D" w:rsidRDefault="00CF528D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 xml:space="preserve">3. Выбираем регулирующий транзистор. Его предельно допустимая мощность должна быть больше значения </w:t>
      </w:r>
      <w:r w:rsidR="00071E33">
        <w:rPr>
          <w:position w:val="-12"/>
          <w:szCs w:val="28"/>
        </w:rPr>
        <w:pict>
          <v:shape id="_x0000_i1047" type="#_x0000_t75" style="width:23.25pt;height:18pt">
            <v:imagedata r:id="rId28" o:title=""/>
          </v:shape>
        </w:pict>
      </w:r>
      <w:r w:rsidRPr="00937514">
        <w:rPr>
          <w:szCs w:val="28"/>
        </w:rPr>
        <w:t xml:space="preserve">, предельно допустимое напряжение между эмиттером и коллектором – больше </w:t>
      </w:r>
      <w:r w:rsidR="00071E33">
        <w:rPr>
          <w:position w:val="-12"/>
          <w:szCs w:val="28"/>
        </w:rPr>
        <w:pict>
          <v:shape id="_x0000_i1048" type="#_x0000_t75" style="width:24pt;height:18pt">
            <v:imagedata r:id="rId25" o:title=""/>
          </v:shape>
        </w:pict>
      </w:r>
      <w:r w:rsidRPr="00937514">
        <w:rPr>
          <w:szCs w:val="28"/>
        </w:rPr>
        <w:t xml:space="preserve">, а максимально допустимый ток коллектора – больше </w:t>
      </w:r>
      <w:r w:rsidR="00071E33">
        <w:rPr>
          <w:position w:val="-12"/>
          <w:szCs w:val="28"/>
        </w:rPr>
        <w:pict>
          <v:shape id="_x0000_i1049" type="#_x0000_t75" style="width:12.75pt;height:18pt">
            <v:imagedata r:id="rId20" o:title=""/>
          </v:shape>
        </w:pict>
      </w:r>
      <w:r w:rsidRPr="00937514">
        <w:rPr>
          <w:szCs w:val="28"/>
        </w:rPr>
        <w:t>. По справочнику выбираем транзистор КТ 805Б</w:t>
      </w:r>
    </w:p>
    <w:p w:rsidR="00937514" w:rsidRPr="00937514" w:rsidRDefault="00937514" w:rsidP="00937514">
      <w:pPr>
        <w:widowControl w:val="0"/>
        <w:spacing w:line="360" w:lineRule="auto"/>
        <w:ind w:firstLine="709"/>
        <w:rPr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0"/>
        <w:gridCol w:w="1552"/>
        <w:gridCol w:w="1834"/>
        <w:gridCol w:w="1822"/>
        <w:gridCol w:w="1813"/>
      </w:tblGrid>
      <w:tr w:rsidR="00CF528D" w:rsidRPr="00937514" w:rsidTr="00F51A67">
        <w:trPr>
          <w:trHeight w:val="493"/>
        </w:trPr>
        <w:tc>
          <w:tcPr>
            <w:tcW w:w="2268" w:type="dxa"/>
            <w:vAlign w:val="center"/>
          </w:tcPr>
          <w:p w:rsidR="00CF528D" w:rsidRPr="00937514" w:rsidRDefault="00CF528D" w:rsidP="00937514">
            <w:pPr>
              <w:widowControl w:val="0"/>
              <w:tabs>
                <w:tab w:val="num" w:pos="720"/>
              </w:tabs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Транзистор</w:t>
            </w:r>
          </w:p>
        </w:tc>
        <w:tc>
          <w:tcPr>
            <w:tcW w:w="1582" w:type="dxa"/>
            <w:vAlign w:val="center"/>
          </w:tcPr>
          <w:p w:rsidR="00CF528D" w:rsidRPr="00937514" w:rsidRDefault="00071E33" w:rsidP="00937514">
            <w:pPr>
              <w:widowControl w:val="0"/>
              <w:tabs>
                <w:tab w:val="num" w:pos="720"/>
              </w:tabs>
              <w:spacing w:line="360" w:lineRule="auto"/>
              <w:ind w:firstLine="0"/>
              <w:rPr>
                <w:sz w:val="20"/>
              </w:rPr>
            </w:pPr>
            <w:r>
              <w:rPr>
                <w:position w:val="-12"/>
                <w:sz w:val="20"/>
              </w:rPr>
              <w:pict>
                <v:shape id="_x0000_i1050" type="#_x0000_t75" style="width:47.25pt;height:18pt">
                  <v:imagedata r:id="rId29" o:title=""/>
                </v:shape>
              </w:pict>
            </w:r>
          </w:p>
        </w:tc>
        <w:tc>
          <w:tcPr>
            <w:tcW w:w="1881" w:type="dxa"/>
            <w:vAlign w:val="center"/>
          </w:tcPr>
          <w:p w:rsidR="00CF528D" w:rsidRPr="00937514" w:rsidRDefault="00071E33" w:rsidP="00937514">
            <w:pPr>
              <w:widowControl w:val="0"/>
              <w:tabs>
                <w:tab w:val="num" w:pos="720"/>
              </w:tabs>
              <w:spacing w:line="360" w:lineRule="auto"/>
              <w:ind w:firstLine="0"/>
              <w:rPr>
                <w:sz w:val="20"/>
              </w:rPr>
            </w:pPr>
            <w:r>
              <w:rPr>
                <w:position w:val="-12"/>
                <w:sz w:val="20"/>
              </w:rPr>
              <w:pict>
                <v:shape id="_x0000_i1051" type="#_x0000_t75" style="width:50.25pt;height:18pt">
                  <v:imagedata r:id="rId30" o:title=""/>
                </v:shape>
              </w:pict>
            </w:r>
          </w:p>
        </w:tc>
        <w:tc>
          <w:tcPr>
            <w:tcW w:w="1881" w:type="dxa"/>
            <w:vAlign w:val="center"/>
          </w:tcPr>
          <w:p w:rsidR="00CF528D" w:rsidRPr="00937514" w:rsidRDefault="00071E33" w:rsidP="00937514">
            <w:pPr>
              <w:widowControl w:val="0"/>
              <w:tabs>
                <w:tab w:val="num" w:pos="720"/>
              </w:tabs>
              <w:spacing w:line="360" w:lineRule="auto"/>
              <w:ind w:firstLine="0"/>
              <w:rPr>
                <w:sz w:val="20"/>
              </w:rPr>
            </w:pPr>
            <w:r>
              <w:rPr>
                <w:position w:val="-10"/>
                <w:sz w:val="20"/>
              </w:rPr>
              <w:pict>
                <v:shape id="_x0000_i1052" type="#_x0000_t75" style="width:42pt;height:17.25pt">
                  <v:imagedata r:id="rId31" o:title=""/>
                </v:shape>
              </w:pict>
            </w:r>
          </w:p>
        </w:tc>
        <w:tc>
          <w:tcPr>
            <w:tcW w:w="1881" w:type="dxa"/>
            <w:vAlign w:val="center"/>
          </w:tcPr>
          <w:p w:rsidR="00CF528D" w:rsidRPr="00937514" w:rsidRDefault="00071E33" w:rsidP="00937514">
            <w:pPr>
              <w:widowControl w:val="0"/>
              <w:tabs>
                <w:tab w:val="num" w:pos="720"/>
              </w:tabs>
              <w:spacing w:line="360" w:lineRule="auto"/>
              <w:ind w:firstLine="0"/>
              <w:rPr>
                <w:sz w:val="20"/>
              </w:rPr>
            </w:pPr>
            <w:r>
              <w:rPr>
                <w:position w:val="-10"/>
                <w:sz w:val="20"/>
              </w:rPr>
              <w:pict>
                <v:shape id="_x0000_i1053" type="#_x0000_t75" style="width:36pt;height:17.25pt">
                  <v:imagedata r:id="rId32" o:title=""/>
                </v:shape>
              </w:pict>
            </w:r>
          </w:p>
        </w:tc>
      </w:tr>
      <w:tr w:rsidR="00CF528D" w:rsidRPr="00937514" w:rsidTr="00F51A67">
        <w:trPr>
          <w:trHeight w:val="543"/>
        </w:trPr>
        <w:tc>
          <w:tcPr>
            <w:tcW w:w="2268" w:type="dxa"/>
            <w:vAlign w:val="center"/>
          </w:tcPr>
          <w:p w:rsidR="00CF528D" w:rsidRPr="00937514" w:rsidRDefault="00CF528D" w:rsidP="00937514">
            <w:pPr>
              <w:widowControl w:val="0"/>
              <w:tabs>
                <w:tab w:val="num" w:pos="720"/>
              </w:tabs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КТ 805Б</w:t>
            </w:r>
          </w:p>
        </w:tc>
        <w:tc>
          <w:tcPr>
            <w:tcW w:w="1582" w:type="dxa"/>
            <w:vAlign w:val="center"/>
          </w:tcPr>
          <w:p w:rsidR="00CF528D" w:rsidRPr="00937514" w:rsidRDefault="00CF528D" w:rsidP="00937514">
            <w:pPr>
              <w:widowControl w:val="0"/>
              <w:tabs>
                <w:tab w:val="num" w:pos="720"/>
              </w:tabs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5</w:t>
            </w:r>
          </w:p>
        </w:tc>
        <w:tc>
          <w:tcPr>
            <w:tcW w:w="1881" w:type="dxa"/>
            <w:vAlign w:val="center"/>
          </w:tcPr>
          <w:p w:rsidR="00CF528D" w:rsidRPr="00937514" w:rsidRDefault="00CF528D" w:rsidP="00937514">
            <w:pPr>
              <w:widowControl w:val="0"/>
              <w:tabs>
                <w:tab w:val="num" w:pos="720"/>
              </w:tabs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160</w:t>
            </w:r>
          </w:p>
        </w:tc>
        <w:tc>
          <w:tcPr>
            <w:tcW w:w="1881" w:type="dxa"/>
            <w:vAlign w:val="center"/>
          </w:tcPr>
          <w:p w:rsidR="00CF528D" w:rsidRPr="00937514" w:rsidRDefault="00CF528D" w:rsidP="00937514">
            <w:pPr>
              <w:widowControl w:val="0"/>
              <w:tabs>
                <w:tab w:val="num" w:pos="720"/>
              </w:tabs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15</w:t>
            </w:r>
          </w:p>
        </w:tc>
        <w:tc>
          <w:tcPr>
            <w:tcW w:w="1881" w:type="dxa"/>
            <w:vAlign w:val="center"/>
          </w:tcPr>
          <w:p w:rsidR="00CF528D" w:rsidRPr="00937514" w:rsidRDefault="00CF528D" w:rsidP="00937514">
            <w:pPr>
              <w:widowControl w:val="0"/>
              <w:tabs>
                <w:tab w:val="num" w:pos="720"/>
              </w:tabs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30</w:t>
            </w:r>
          </w:p>
        </w:tc>
      </w:tr>
    </w:tbl>
    <w:p w:rsidR="00CF528D" w:rsidRPr="00937514" w:rsidRDefault="00CF528D" w:rsidP="00937514">
      <w:pPr>
        <w:widowControl w:val="0"/>
        <w:spacing w:line="360" w:lineRule="auto"/>
        <w:ind w:firstLine="709"/>
        <w:rPr>
          <w:szCs w:val="28"/>
        </w:rPr>
      </w:pPr>
    </w:p>
    <w:p w:rsidR="00CF528D" w:rsidRPr="00937514" w:rsidRDefault="00CF528D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4. Определяем максимальный ток базы регулирующего транзистора:</w:t>
      </w:r>
    </w:p>
    <w:p w:rsidR="00937514" w:rsidRDefault="00937514" w:rsidP="00937514">
      <w:pPr>
        <w:widowControl w:val="0"/>
        <w:tabs>
          <w:tab w:val="num" w:pos="720"/>
        </w:tabs>
        <w:spacing w:line="360" w:lineRule="auto"/>
        <w:ind w:firstLine="709"/>
        <w:rPr>
          <w:szCs w:val="28"/>
        </w:rPr>
      </w:pPr>
    </w:p>
    <w:p w:rsidR="00CF528D" w:rsidRPr="00937514" w:rsidRDefault="00071E33" w:rsidP="00937514">
      <w:pPr>
        <w:widowControl w:val="0"/>
        <w:tabs>
          <w:tab w:val="num" w:pos="720"/>
        </w:tabs>
        <w:spacing w:line="360" w:lineRule="auto"/>
        <w:ind w:firstLine="709"/>
        <w:rPr>
          <w:szCs w:val="28"/>
        </w:rPr>
      </w:pPr>
      <w:r>
        <w:rPr>
          <w:position w:val="-30"/>
          <w:szCs w:val="28"/>
        </w:rPr>
        <w:pict>
          <v:shape id="_x0000_i1054" type="#_x0000_t75" style="width:168pt;height:35.25pt">
            <v:imagedata r:id="rId33" o:title=""/>
          </v:shape>
        </w:pict>
      </w:r>
      <w:r w:rsidR="00CF528D" w:rsidRPr="00937514">
        <w:rPr>
          <w:szCs w:val="28"/>
        </w:rPr>
        <w:t>.</w:t>
      </w:r>
    </w:p>
    <w:p w:rsidR="00937514" w:rsidRDefault="00937514" w:rsidP="00937514">
      <w:pPr>
        <w:widowControl w:val="0"/>
        <w:spacing w:line="360" w:lineRule="auto"/>
        <w:ind w:firstLine="709"/>
        <w:rPr>
          <w:szCs w:val="28"/>
        </w:rPr>
      </w:pPr>
    </w:p>
    <w:p w:rsidR="00CF528D" w:rsidRDefault="00CF528D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 xml:space="preserve">5. Выбираем подходящий стабилитрон. Его напряжение стабилизации должно быть равно выходному напряжению стабилизатора, а значение максимального тока стабилизации превышать максимальный ток базы </w:t>
      </w:r>
      <w:r w:rsidR="00071E33">
        <w:rPr>
          <w:position w:val="-12"/>
          <w:szCs w:val="28"/>
        </w:rPr>
        <w:pict>
          <v:shape id="_x0000_i1055" type="#_x0000_t75" style="width:27.75pt;height:18pt">
            <v:imagedata r:id="rId34" o:title=""/>
          </v:shape>
        </w:pict>
      </w:r>
      <w:r w:rsidRPr="00937514">
        <w:rPr>
          <w:szCs w:val="28"/>
        </w:rPr>
        <w:t>. По таблице выбираем стабилитрон КС 447А:</w:t>
      </w:r>
    </w:p>
    <w:p w:rsidR="00937514" w:rsidRPr="00937514" w:rsidRDefault="00937514" w:rsidP="00937514">
      <w:pPr>
        <w:widowControl w:val="0"/>
        <w:spacing w:line="360" w:lineRule="auto"/>
        <w:ind w:firstLine="709"/>
        <w:rPr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7"/>
        <w:gridCol w:w="1804"/>
        <w:gridCol w:w="2486"/>
        <w:gridCol w:w="2724"/>
      </w:tblGrid>
      <w:tr w:rsidR="00CF528D" w:rsidRPr="00937514" w:rsidTr="00937514">
        <w:trPr>
          <w:cantSplit/>
          <w:trHeight w:val="343"/>
        </w:trPr>
        <w:tc>
          <w:tcPr>
            <w:tcW w:w="2197" w:type="dxa"/>
            <w:vMerge w:val="restart"/>
            <w:vAlign w:val="center"/>
          </w:tcPr>
          <w:p w:rsidR="00CF528D" w:rsidRPr="00937514" w:rsidRDefault="00CF528D" w:rsidP="00937514">
            <w:pPr>
              <w:widowControl w:val="0"/>
              <w:tabs>
                <w:tab w:val="num" w:pos="720"/>
              </w:tabs>
              <w:spacing w:line="360" w:lineRule="auto"/>
              <w:ind w:firstLine="0"/>
              <w:jc w:val="left"/>
              <w:rPr>
                <w:sz w:val="20"/>
              </w:rPr>
            </w:pPr>
            <w:r w:rsidRPr="00937514">
              <w:rPr>
                <w:sz w:val="20"/>
              </w:rPr>
              <w:t>Стабилитрон</w:t>
            </w:r>
          </w:p>
        </w:tc>
        <w:tc>
          <w:tcPr>
            <w:tcW w:w="1804" w:type="dxa"/>
            <w:vMerge w:val="restart"/>
            <w:vAlign w:val="center"/>
          </w:tcPr>
          <w:p w:rsidR="00CF528D" w:rsidRPr="00937514" w:rsidRDefault="00CF528D" w:rsidP="00937514">
            <w:pPr>
              <w:widowControl w:val="0"/>
              <w:tabs>
                <w:tab w:val="num" w:pos="720"/>
              </w:tabs>
              <w:spacing w:line="360" w:lineRule="auto"/>
              <w:ind w:firstLine="0"/>
              <w:jc w:val="left"/>
              <w:rPr>
                <w:sz w:val="20"/>
              </w:rPr>
            </w:pPr>
            <w:r w:rsidRPr="00937514">
              <w:rPr>
                <w:sz w:val="20"/>
              </w:rPr>
              <w:t>Напряжение стабилизации, В</w:t>
            </w:r>
          </w:p>
        </w:tc>
        <w:tc>
          <w:tcPr>
            <w:tcW w:w="5210" w:type="dxa"/>
            <w:gridSpan w:val="2"/>
            <w:vAlign w:val="center"/>
          </w:tcPr>
          <w:p w:rsidR="00CF528D" w:rsidRPr="00937514" w:rsidRDefault="00071E33" w:rsidP="00937514">
            <w:pPr>
              <w:widowControl w:val="0"/>
              <w:tabs>
                <w:tab w:val="num" w:pos="720"/>
              </w:tabs>
              <w:spacing w:line="360" w:lineRule="auto"/>
              <w:ind w:firstLine="0"/>
              <w:jc w:val="left"/>
              <w:rPr>
                <w:sz w:val="20"/>
              </w:rPr>
            </w:pPr>
            <w:r>
              <w:rPr>
                <w:position w:val="-12"/>
                <w:sz w:val="20"/>
              </w:rPr>
              <w:pict>
                <v:shape id="_x0000_i1056" type="#_x0000_t75" style="width:50.25pt;height:18pt">
                  <v:imagedata r:id="rId30" o:title=""/>
                </v:shape>
              </w:pict>
            </w:r>
          </w:p>
        </w:tc>
      </w:tr>
      <w:tr w:rsidR="00CF528D" w:rsidRPr="00937514" w:rsidTr="00937514">
        <w:trPr>
          <w:cantSplit/>
          <w:trHeight w:val="343"/>
        </w:trPr>
        <w:tc>
          <w:tcPr>
            <w:tcW w:w="2197" w:type="dxa"/>
            <w:vMerge/>
            <w:vAlign w:val="center"/>
          </w:tcPr>
          <w:p w:rsidR="00CF528D" w:rsidRPr="00937514" w:rsidRDefault="00CF528D" w:rsidP="00937514">
            <w:pPr>
              <w:widowControl w:val="0"/>
              <w:tabs>
                <w:tab w:val="num" w:pos="720"/>
              </w:tabs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04" w:type="dxa"/>
            <w:vMerge/>
            <w:vAlign w:val="center"/>
          </w:tcPr>
          <w:p w:rsidR="00CF528D" w:rsidRPr="00937514" w:rsidRDefault="00CF528D" w:rsidP="00937514">
            <w:pPr>
              <w:widowControl w:val="0"/>
              <w:tabs>
                <w:tab w:val="num" w:pos="720"/>
              </w:tabs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486" w:type="dxa"/>
            <w:vAlign w:val="center"/>
          </w:tcPr>
          <w:p w:rsidR="00CF528D" w:rsidRPr="00937514" w:rsidRDefault="00CF528D" w:rsidP="00937514">
            <w:pPr>
              <w:widowControl w:val="0"/>
              <w:tabs>
                <w:tab w:val="num" w:pos="720"/>
              </w:tabs>
              <w:spacing w:line="360" w:lineRule="auto"/>
              <w:ind w:firstLine="0"/>
              <w:jc w:val="left"/>
              <w:rPr>
                <w:sz w:val="20"/>
              </w:rPr>
            </w:pPr>
            <w:r w:rsidRPr="00937514">
              <w:rPr>
                <w:sz w:val="20"/>
              </w:rPr>
              <w:t>Минимальный</w:t>
            </w:r>
          </w:p>
        </w:tc>
        <w:tc>
          <w:tcPr>
            <w:tcW w:w="2724" w:type="dxa"/>
            <w:vAlign w:val="center"/>
          </w:tcPr>
          <w:p w:rsidR="00CF528D" w:rsidRPr="00937514" w:rsidRDefault="00CF528D" w:rsidP="00937514">
            <w:pPr>
              <w:widowControl w:val="0"/>
              <w:tabs>
                <w:tab w:val="num" w:pos="720"/>
              </w:tabs>
              <w:spacing w:line="360" w:lineRule="auto"/>
              <w:ind w:firstLine="0"/>
              <w:jc w:val="left"/>
              <w:rPr>
                <w:sz w:val="20"/>
              </w:rPr>
            </w:pPr>
            <w:r w:rsidRPr="00937514">
              <w:rPr>
                <w:sz w:val="20"/>
              </w:rPr>
              <w:t>Максимальный</w:t>
            </w:r>
          </w:p>
        </w:tc>
      </w:tr>
      <w:tr w:rsidR="00CF528D" w:rsidRPr="00937514" w:rsidTr="00937514">
        <w:trPr>
          <w:trHeight w:val="543"/>
        </w:trPr>
        <w:tc>
          <w:tcPr>
            <w:tcW w:w="2197" w:type="dxa"/>
            <w:vAlign w:val="center"/>
          </w:tcPr>
          <w:p w:rsidR="00CF528D" w:rsidRPr="00937514" w:rsidRDefault="00CF528D" w:rsidP="00937514">
            <w:pPr>
              <w:widowControl w:val="0"/>
              <w:tabs>
                <w:tab w:val="num" w:pos="720"/>
              </w:tabs>
              <w:spacing w:line="360" w:lineRule="auto"/>
              <w:ind w:firstLine="0"/>
              <w:jc w:val="left"/>
              <w:rPr>
                <w:sz w:val="20"/>
              </w:rPr>
            </w:pPr>
            <w:r w:rsidRPr="00937514">
              <w:rPr>
                <w:sz w:val="20"/>
              </w:rPr>
              <w:t>КС 447А</w:t>
            </w:r>
          </w:p>
        </w:tc>
        <w:tc>
          <w:tcPr>
            <w:tcW w:w="1804" w:type="dxa"/>
            <w:vAlign w:val="center"/>
          </w:tcPr>
          <w:p w:rsidR="00CF528D" w:rsidRPr="00937514" w:rsidRDefault="00CF528D" w:rsidP="00937514">
            <w:pPr>
              <w:widowControl w:val="0"/>
              <w:tabs>
                <w:tab w:val="num" w:pos="720"/>
              </w:tabs>
              <w:spacing w:line="360" w:lineRule="auto"/>
              <w:ind w:firstLine="0"/>
              <w:jc w:val="left"/>
              <w:rPr>
                <w:sz w:val="20"/>
              </w:rPr>
            </w:pPr>
            <w:r w:rsidRPr="00937514">
              <w:rPr>
                <w:sz w:val="20"/>
              </w:rPr>
              <w:t>4,7</w:t>
            </w:r>
          </w:p>
        </w:tc>
        <w:tc>
          <w:tcPr>
            <w:tcW w:w="2486" w:type="dxa"/>
            <w:vAlign w:val="center"/>
          </w:tcPr>
          <w:p w:rsidR="00CF528D" w:rsidRPr="00937514" w:rsidRDefault="00CF528D" w:rsidP="00937514">
            <w:pPr>
              <w:widowControl w:val="0"/>
              <w:tabs>
                <w:tab w:val="num" w:pos="720"/>
              </w:tabs>
              <w:spacing w:line="360" w:lineRule="auto"/>
              <w:ind w:firstLine="0"/>
              <w:jc w:val="left"/>
              <w:rPr>
                <w:sz w:val="20"/>
              </w:rPr>
            </w:pPr>
            <w:r w:rsidRPr="00937514">
              <w:rPr>
                <w:sz w:val="20"/>
              </w:rPr>
              <w:t>3</w:t>
            </w:r>
          </w:p>
        </w:tc>
        <w:tc>
          <w:tcPr>
            <w:tcW w:w="2724" w:type="dxa"/>
            <w:vAlign w:val="center"/>
          </w:tcPr>
          <w:p w:rsidR="00CF528D" w:rsidRPr="00937514" w:rsidRDefault="00CF528D" w:rsidP="00937514">
            <w:pPr>
              <w:widowControl w:val="0"/>
              <w:tabs>
                <w:tab w:val="num" w:pos="720"/>
              </w:tabs>
              <w:spacing w:line="360" w:lineRule="auto"/>
              <w:ind w:firstLine="0"/>
              <w:jc w:val="left"/>
              <w:rPr>
                <w:sz w:val="20"/>
              </w:rPr>
            </w:pPr>
            <w:r w:rsidRPr="00937514">
              <w:rPr>
                <w:sz w:val="20"/>
              </w:rPr>
              <w:t>160</w:t>
            </w:r>
          </w:p>
        </w:tc>
      </w:tr>
    </w:tbl>
    <w:p w:rsidR="00CF528D" w:rsidRPr="00937514" w:rsidRDefault="00CF528D" w:rsidP="00937514">
      <w:pPr>
        <w:widowControl w:val="0"/>
        <w:spacing w:line="360" w:lineRule="auto"/>
        <w:ind w:firstLine="709"/>
        <w:rPr>
          <w:szCs w:val="28"/>
        </w:rPr>
      </w:pPr>
    </w:p>
    <w:p w:rsidR="00CF528D" w:rsidRPr="00937514" w:rsidRDefault="00CF528D" w:rsidP="00937514">
      <w:pPr>
        <w:widowControl w:val="0"/>
        <w:spacing w:line="360" w:lineRule="auto"/>
        <w:ind w:firstLine="709"/>
        <w:rPr>
          <w:szCs w:val="28"/>
          <w:lang w:val="en-US"/>
        </w:rPr>
      </w:pPr>
      <w:r w:rsidRPr="00937514">
        <w:rPr>
          <w:szCs w:val="28"/>
        </w:rPr>
        <w:t xml:space="preserve">6. Подсчитываем сопротивление резистора </w:t>
      </w:r>
      <w:r w:rsidRPr="00937514">
        <w:rPr>
          <w:szCs w:val="28"/>
          <w:lang w:val="en-US"/>
        </w:rPr>
        <w:t>R</w:t>
      </w:r>
      <w:r w:rsidRPr="00937514">
        <w:rPr>
          <w:szCs w:val="28"/>
        </w:rPr>
        <w:t>1.</w:t>
      </w:r>
    </w:p>
    <w:p w:rsidR="00937514" w:rsidRDefault="00937514" w:rsidP="00937514">
      <w:pPr>
        <w:widowControl w:val="0"/>
        <w:spacing w:line="360" w:lineRule="auto"/>
        <w:ind w:firstLine="709"/>
        <w:rPr>
          <w:szCs w:val="28"/>
        </w:rPr>
      </w:pPr>
    </w:p>
    <w:p w:rsidR="00937514" w:rsidRDefault="00071E33" w:rsidP="00937514">
      <w:pPr>
        <w:widowControl w:val="0"/>
        <w:spacing w:line="360" w:lineRule="auto"/>
        <w:ind w:firstLine="709"/>
        <w:rPr>
          <w:szCs w:val="28"/>
        </w:rPr>
      </w:pPr>
      <w:r>
        <w:rPr>
          <w:position w:val="-30"/>
          <w:szCs w:val="28"/>
        </w:rPr>
        <w:pict>
          <v:shape id="_x0000_i1057" type="#_x0000_t75" style="width:257.25pt;height:35.25pt">
            <v:imagedata r:id="rId35" o:title=""/>
          </v:shape>
        </w:pict>
      </w:r>
      <w:r w:rsidR="00CF528D" w:rsidRPr="00937514">
        <w:rPr>
          <w:szCs w:val="28"/>
        </w:rPr>
        <w:t>.</w:t>
      </w:r>
    </w:p>
    <w:p w:rsidR="00CF528D" w:rsidRPr="00937514" w:rsidRDefault="00937514" w:rsidP="00937514">
      <w:pPr>
        <w:widowControl w:val="0"/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CF528D" w:rsidRPr="00937514">
        <w:rPr>
          <w:szCs w:val="28"/>
        </w:rPr>
        <w:t xml:space="preserve">7. Подсчитываем мощность рассеяния резистора </w:t>
      </w:r>
      <w:r w:rsidR="00CF528D" w:rsidRPr="00937514">
        <w:rPr>
          <w:szCs w:val="28"/>
          <w:lang w:val="en-US"/>
        </w:rPr>
        <w:t>R</w:t>
      </w:r>
      <w:r w:rsidR="00CF528D" w:rsidRPr="00937514">
        <w:rPr>
          <w:szCs w:val="28"/>
        </w:rPr>
        <w:t>1.</w:t>
      </w:r>
    </w:p>
    <w:p w:rsidR="00937514" w:rsidRDefault="00937514" w:rsidP="00937514">
      <w:pPr>
        <w:widowControl w:val="0"/>
        <w:spacing w:line="360" w:lineRule="auto"/>
        <w:ind w:firstLine="709"/>
        <w:rPr>
          <w:szCs w:val="28"/>
        </w:rPr>
      </w:pPr>
    </w:p>
    <w:p w:rsidR="00CF528D" w:rsidRPr="00937514" w:rsidRDefault="00071E33" w:rsidP="00937514">
      <w:pPr>
        <w:widowControl w:val="0"/>
        <w:spacing w:line="360" w:lineRule="auto"/>
        <w:ind w:firstLine="709"/>
        <w:rPr>
          <w:szCs w:val="28"/>
        </w:rPr>
      </w:pPr>
      <w:r>
        <w:rPr>
          <w:position w:val="-24"/>
          <w:szCs w:val="28"/>
        </w:rPr>
        <w:pict>
          <v:shape id="_x0000_i1058" type="#_x0000_t75" style="width:306pt;height:33.75pt">
            <v:imagedata r:id="rId36" o:title=""/>
          </v:shape>
        </w:pict>
      </w:r>
      <w:r w:rsidR="00CF528D" w:rsidRPr="00937514">
        <w:rPr>
          <w:szCs w:val="28"/>
        </w:rPr>
        <w:t>.</w:t>
      </w:r>
    </w:p>
    <w:p w:rsidR="00937514" w:rsidRDefault="00937514" w:rsidP="00937514">
      <w:pPr>
        <w:pStyle w:val="a7"/>
        <w:widowControl w:val="0"/>
        <w:spacing w:line="360" w:lineRule="auto"/>
        <w:ind w:firstLine="709"/>
        <w:jc w:val="both"/>
        <w:rPr>
          <w:b/>
          <w:szCs w:val="28"/>
        </w:rPr>
      </w:pPr>
    </w:p>
    <w:p w:rsidR="00CF528D" w:rsidRPr="00937514" w:rsidRDefault="00CF528D" w:rsidP="00937514">
      <w:pPr>
        <w:pStyle w:val="a7"/>
        <w:widowControl w:val="0"/>
        <w:spacing w:line="360" w:lineRule="auto"/>
        <w:ind w:firstLine="709"/>
        <w:jc w:val="both"/>
        <w:rPr>
          <w:b/>
          <w:szCs w:val="28"/>
        </w:rPr>
      </w:pPr>
      <w:r w:rsidRPr="00937514">
        <w:rPr>
          <w:b/>
          <w:szCs w:val="28"/>
        </w:rPr>
        <w:t>7.2 Расчет выпрямителя</w:t>
      </w:r>
    </w:p>
    <w:p w:rsidR="00937514" w:rsidRDefault="00937514" w:rsidP="00937514">
      <w:pPr>
        <w:widowControl w:val="0"/>
        <w:spacing w:line="360" w:lineRule="auto"/>
        <w:ind w:firstLine="709"/>
        <w:rPr>
          <w:szCs w:val="28"/>
        </w:rPr>
      </w:pPr>
    </w:p>
    <w:p w:rsidR="00CF528D" w:rsidRPr="00937514" w:rsidRDefault="00CF528D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Рассчитать выпрямитель – значит правильно выбрать выпрямительные диоды и конденсатор фильтра, а также определить необходимое</w:t>
      </w:r>
      <w:r w:rsidR="00937514">
        <w:rPr>
          <w:szCs w:val="28"/>
        </w:rPr>
        <w:t xml:space="preserve"> </w:t>
      </w:r>
      <w:r w:rsidRPr="00937514">
        <w:rPr>
          <w:szCs w:val="28"/>
        </w:rPr>
        <w:t>переменное напряжение, снимаемое для выпрямления с вторичной обмотки сетевого трансформатора.</w:t>
      </w:r>
    </w:p>
    <w:p w:rsidR="00CF528D" w:rsidRPr="00937514" w:rsidRDefault="00CF528D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 xml:space="preserve">Исходными данными для расчета выпрямителя служат: требуемое выпрямленное напряжение </w:t>
      </w:r>
      <w:r w:rsidR="00071E33">
        <w:rPr>
          <w:position w:val="-12"/>
          <w:szCs w:val="28"/>
        </w:rPr>
        <w:pict>
          <v:shape id="_x0000_i1059" type="#_x0000_t75" style="width:24pt;height:18pt">
            <v:imagedata r:id="rId25" o:title=""/>
          </v:shape>
        </w:pict>
      </w:r>
      <w:r w:rsidRPr="00937514">
        <w:rPr>
          <w:szCs w:val="28"/>
        </w:rPr>
        <w:t xml:space="preserve"> и потребляемый максимальный ток </w:t>
      </w:r>
      <w:r w:rsidR="00071E33">
        <w:rPr>
          <w:position w:val="-12"/>
          <w:szCs w:val="28"/>
        </w:rPr>
        <w:pict>
          <v:shape id="_x0000_i1060" type="#_x0000_t75" style="width:12.75pt;height:18pt">
            <v:imagedata r:id="rId20" o:title=""/>
          </v:shape>
        </w:pict>
      </w:r>
      <w:r w:rsidRPr="00937514">
        <w:rPr>
          <w:szCs w:val="28"/>
        </w:rPr>
        <w:t>.</w:t>
      </w:r>
    </w:p>
    <w:p w:rsidR="00CF528D" w:rsidRPr="00937514" w:rsidRDefault="00CF528D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Расчет ведем в следующем порядке</w:t>
      </w:r>
    </w:p>
    <w:p w:rsidR="00CF528D" w:rsidRPr="00937514" w:rsidRDefault="00CF528D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1. Определяем переменное напряжение, которое должно быть на вторичной обмотке сетевого трансформатора.</w:t>
      </w:r>
    </w:p>
    <w:p w:rsidR="00937514" w:rsidRDefault="00937514" w:rsidP="00937514">
      <w:pPr>
        <w:widowControl w:val="0"/>
        <w:spacing w:line="360" w:lineRule="auto"/>
        <w:ind w:firstLine="709"/>
        <w:rPr>
          <w:szCs w:val="28"/>
        </w:rPr>
      </w:pPr>
    </w:p>
    <w:p w:rsidR="00CF528D" w:rsidRPr="00937514" w:rsidRDefault="00071E33" w:rsidP="00937514">
      <w:pPr>
        <w:widowControl w:val="0"/>
        <w:spacing w:line="360" w:lineRule="auto"/>
        <w:ind w:firstLine="709"/>
        <w:rPr>
          <w:szCs w:val="28"/>
        </w:rPr>
      </w:pPr>
      <w:r>
        <w:rPr>
          <w:position w:val="-12"/>
          <w:szCs w:val="28"/>
        </w:rPr>
        <w:pict>
          <v:shape id="_x0000_i1061" type="#_x0000_t75" style="width:2in;height:18pt">
            <v:imagedata r:id="rId37" o:title=""/>
          </v:shape>
        </w:pict>
      </w:r>
      <w:r w:rsidR="00CF528D" w:rsidRPr="00937514">
        <w:rPr>
          <w:szCs w:val="28"/>
        </w:rPr>
        <w:t>.</w:t>
      </w:r>
    </w:p>
    <w:p w:rsidR="00937514" w:rsidRDefault="00937514" w:rsidP="00937514">
      <w:pPr>
        <w:widowControl w:val="0"/>
        <w:spacing w:line="360" w:lineRule="auto"/>
        <w:ind w:firstLine="709"/>
        <w:rPr>
          <w:szCs w:val="28"/>
        </w:rPr>
      </w:pPr>
    </w:p>
    <w:p w:rsidR="00CF528D" w:rsidRPr="00937514" w:rsidRDefault="00CF528D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 xml:space="preserve">Где </w:t>
      </w:r>
      <w:r w:rsidRPr="00937514">
        <w:rPr>
          <w:i/>
          <w:iCs/>
          <w:szCs w:val="28"/>
        </w:rPr>
        <w:t>В</w:t>
      </w:r>
      <w:r w:rsidRPr="00937514">
        <w:rPr>
          <w:szCs w:val="28"/>
        </w:rPr>
        <w:t xml:space="preserve"> – коэффициент, зависящий от нагрузки (принимается по таблице в методических указаниях).</w:t>
      </w:r>
    </w:p>
    <w:p w:rsidR="00CF528D" w:rsidRPr="00937514" w:rsidRDefault="00CF528D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2. По току нагрузки определяем максимальный ток, текущий через каждый диод выпрямительного моста.</w:t>
      </w:r>
    </w:p>
    <w:p w:rsidR="00937514" w:rsidRDefault="00937514" w:rsidP="00937514">
      <w:pPr>
        <w:widowControl w:val="0"/>
        <w:spacing w:line="360" w:lineRule="auto"/>
        <w:ind w:firstLine="709"/>
        <w:rPr>
          <w:szCs w:val="28"/>
        </w:rPr>
      </w:pPr>
    </w:p>
    <w:p w:rsidR="00CF528D" w:rsidRPr="00937514" w:rsidRDefault="00071E33" w:rsidP="00937514">
      <w:pPr>
        <w:widowControl w:val="0"/>
        <w:spacing w:line="360" w:lineRule="auto"/>
        <w:ind w:firstLine="709"/>
        <w:rPr>
          <w:szCs w:val="28"/>
        </w:rPr>
      </w:pPr>
      <w:r>
        <w:rPr>
          <w:position w:val="-14"/>
          <w:szCs w:val="28"/>
        </w:rPr>
        <w:pict>
          <v:shape id="_x0000_i1062" type="#_x0000_t75" style="width:216.75pt;height:18.75pt">
            <v:imagedata r:id="rId38" o:title=""/>
          </v:shape>
        </w:pict>
      </w:r>
      <w:r w:rsidR="00CF528D" w:rsidRPr="00937514">
        <w:rPr>
          <w:szCs w:val="28"/>
        </w:rPr>
        <w:t>.</w:t>
      </w:r>
    </w:p>
    <w:p w:rsidR="00937514" w:rsidRDefault="00937514" w:rsidP="00937514">
      <w:pPr>
        <w:widowControl w:val="0"/>
        <w:spacing w:line="360" w:lineRule="auto"/>
        <w:ind w:firstLine="709"/>
        <w:rPr>
          <w:szCs w:val="28"/>
        </w:rPr>
      </w:pPr>
    </w:p>
    <w:p w:rsidR="00CF528D" w:rsidRPr="00937514" w:rsidRDefault="00CF528D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 xml:space="preserve">Где </w:t>
      </w:r>
      <w:r w:rsidRPr="00937514">
        <w:rPr>
          <w:i/>
          <w:iCs/>
          <w:szCs w:val="28"/>
        </w:rPr>
        <w:t>С</w:t>
      </w:r>
      <w:r w:rsidRPr="00937514">
        <w:rPr>
          <w:szCs w:val="28"/>
        </w:rPr>
        <w:t xml:space="preserve"> – коэффициент, зависящий от нагрузки (принимается по таблице в методических указаниях).</w:t>
      </w:r>
    </w:p>
    <w:p w:rsidR="00CF528D" w:rsidRPr="00937514" w:rsidRDefault="00937514" w:rsidP="00937514">
      <w:pPr>
        <w:pStyle w:val="aa"/>
        <w:widowControl w:val="0"/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CF528D" w:rsidRPr="00937514">
        <w:rPr>
          <w:szCs w:val="28"/>
        </w:rPr>
        <w:t>3. Подсчитываем обратное напряжение, которое</w:t>
      </w:r>
      <w:r>
        <w:rPr>
          <w:szCs w:val="28"/>
        </w:rPr>
        <w:t xml:space="preserve"> </w:t>
      </w:r>
      <w:r w:rsidR="00CF528D" w:rsidRPr="00937514">
        <w:rPr>
          <w:szCs w:val="28"/>
        </w:rPr>
        <w:t>будет приложено к каждому диоду выпрямителя.</w:t>
      </w:r>
    </w:p>
    <w:p w:rsidR="00937514" w:rsidRDefault="00937514" w:rsidP="00937514">
      <w:pPr>
        <w:widowControl w:val="0"/>
        <w:spacing w:line="360" w:lineRule="auto"/>
        <w:ind w:firstLine="709"/>
        <w:rPr>
          <w:szCs w:val="28"/>
        </w:rPr>
      </w:pPr>
    </w:p>
    <w:p w:rsidR="00CF528D" w:rsidRPr="00937514" w:rsidRDefault="00071E33" w:rsidP="00937514">
      <w:pPr>
        <w:widowControl w:val="0"/>
        <w:spacing w:line="360" w:lineRule="auto"/>
        <w:ind w:firstLine="709"/>
        <w:rPr>
          <w:szCs w:val="28"/>
        </w:rPr>
      </w:pPr>
      <w:r>
        <w:rPr>
          <w:position w:val="-14"/>
          <w:szCs w:val="28"/>
        </w:rPr>
        <w:pict>
          <v:shape id="_x0000_i1063" type="#_x0000_t75" style="width:146.25pt;height:18.75pt">
            <v:imagedata r:id="rId39" o:title=""/>
          </v:shape>
        </w:pict>
      </w:r>
      <w:r w:rsidR="00CF528D" w:rsidRPr="00937514">
        <w:rPr>
          <w:szCs w:val="28"/>
        </w:rPr>
        <w:t>.</w:t>
      </w:r>
    </w:p>
    <w:p w:rsidR="00937514" w:rsidRDefault="00937514" w:rsidP="00937514">
      <w:pPr>
        <w:widowControl w:val="0"/>
        <w:spacing w:line="360" w:lineRule="auto"/>
        <w:ind w:firstLine="709"/>
        <w:rPr>
          <w:szCs w:val="28"/>
        </w:rPr>
      </w:pPr>
    </w:p>
    <w:p w:rsidR="00CF528D" w:rsidRPr="00937514" w:rsidRDefault="00CF528D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4. Выбираем диоды, у которых значения выпрямленного тока и допустимого обратного напряжения равны или превышают расчетные. Выбираем диод Д 303.</w:t>
      </w:r>
    </w:p>
    <w:p w:rsidR="00CF528D" w:rsidRPr="00937514" w:rsidRDefault="00CF528D" w:rsidP="00937514">
      <w:pPr>
        <w:widowControl w:val="0"/>
        <w:spacing w:line="360" w:lineRule="auto"/>
        <w:ind w:firstLine="709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1"/>
        <w:gridCol w:w="3191"/>
        <w:gridCol w:w="3189"/>
      </w:tblGrid>
      <w:tr w:rsidR="00CF528D" w:rsidRPr="00937514" w:rsidTr="00937514">
        <w:tc>
          <w:tcPr>
            <w:tcW w:w="1667" w:type="pct"/>
          </w:tcPr>
          <w:p w:rsidR="00CF528D" w:rsidRPr="00937514" w:rsidRDefault="00CF528D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Тип диода</w:t>
            </w:r>
          </w:p>
        </w:tc>
        <w:tc>
          <w:tcPr>
            <w:tcW w:w="1667" w:type="pct"/>
          </w:tcPr>
          <w:p w:rsidR="00CF528D" w:rsidRPr="00937514" w:rsidRDefault="00071E33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>
              <w:rPr>
                <w:position w:val="-12"/>
                <w:sz w:val="20"/>
              </w:rPr>
              <w:pict>
                <v:shape id="_x0000_i1064" type="#_x0000_t75" style="width:33.75pt;height:18pt">
                  <v:imagedata r:id="rId40" o:title=""/>
                </v:shape>
              </w:pict>
            </w:r>
          </w:p>
        </w:tc>
        <w:tc>
          <w:tcPr>
            <w:tcW w:w="1667" w:type="pct"/>
          </w:tcPr>
          <w:p w:rsidR="00CF528D" w:rsidRPr="00937514" w:rsidRDefault="00071E33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>
              <w:rPr>
                <w:position w:val="-14"/>
                <w:sz w:val="20"/>
              </w:rPr>
              <w:pict>
                <v:shape id="_x0000_i1065" type="#_x0000_t75" style="width:36.75pt;height:18.75pt">
                  <v:imagedata r:id="rId41" o:title=""/>
                </v:shape>
              </w:pict>
            </w:r>
          </w:p>
        </w:tc>
      </w:tr>
      <w:tr w:rsidR="00CF528D" w:rsidRPr="00937514" w:rsidTr="00937514">
        <w:tc>
          <w:tcPr>
            <w:tcW w:w="1667" w:type="pct"/>
          </w:tcPr>
          <w:p w:rsidR="00CF528D" w:rsidRPr="00937514" w:rsidRDefault="00CF528D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Д 303</w:t>
            </w:r>
          </w:p>
        </w:tc>
        <w:tc>
          <w:tcPr>
            <w:tcW w:w="1667" w:type="pct"/>
          </w:tcPr>
          <w:p w:rsidR="00CF528D" w:rsidRPr="00937514" w:rsidRDefault="00CF528D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3</w:t>
            </w:r>
          </w:p>
        </w:tc>
        <w:tc>
          <w:tcPr>
            <w:tcW w:w="1667" w:type="pct"/>
          </w:tcPr>
          <w:p w:rsidR="00CF528D" w:rsidRPr="00937514" w:rsidRDefault="00CF528D" w:rsidP="0093751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937514">
              <w:rPr>
                <w:sz w:val="20"/>
              </w:rPr>
              <w:t>150</w:t>
            </w:r>
          </w:p>
        </w:tc>
      </w:tr>
    </w:tbl>
    <w:p w:rsidR="00CF528D" w:rsidRPr="00937514" w:rsidRDefault="00CF528D" w:rsidP="00937514">
      <w:pPr>
        <w:widowControl w:val="0"/>
        <w:spacing w:line="360" w:lineRule="auto"/>
        <w:ind w:firstLine="709"/>
        <w:rPr>
          <w:szCs w:val="28"/>
        </w:rPr>
      </w:pPr>
    </w:p>
    <w:p w:rsidR="00CF528D" w:rsidRPr="00937514" w:rsidRDefault="00CF528D" w:rsidP="00937514">
      <w:pPr>
        <w:pStyle w:val="aa"/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5. Определяем емкость конденсатора фильтра:</w:t>
      </w:r>
    </w:p>
    <w:p w:rsidR="00937514" w:rsidRDefault="00937514" w:rsidP="00937514">
      <w:pPr>
        <w:pStyle w:val="aa"/>
        <w:widowControl w:val="0"/>
        <w:spacing w:line="360" w:lineRule="auto"/>
        <w:ind w:firstLine="709"/>
        <w:rPr>
          <w:szCs w:val="28"/>
        </w:rPr>
      </w:pPr>
    </w:p>
    <w:p w:rsidR="00CF528D" w:rsidRPr="00937514" w:rsidRDefault="00071E33" w:rsidP="00937514">
      <w:pPr>
        <w:pStyle w:val="aa"/>
        <w:widowControl w:val="0"/>
        <w:spacing w:line="360" w:lineRule="auto"/>
        <w:ind w:firstLine="709"/>
        <w:rPr>
          <w:szCs w:val="28"/>
        </w:rPr>
      </w:pPr>
      <w:r>
        <w:rPr>
          <w:position w:val="-30"/>
          <w:szCs w:val="28"/>
        </w:rPr>
        <w:pict>
          <v:shape id="_x0000_i1066" type="#_x0000_t75" style="width:264.75pt;height:36pt">
            <v:imagedata r:id="rId42" o:title=""/>
          </v:shape>
        </w:pict>
      </w:r>
    </w:p>
    <w:p w:rsidR="00937514" w:rsidRDefault="00937514" w:rsidP="00937514">
      <w:pPr>
        <w:pStyle w:val="aa"/>
        <w:widowControl w:val="0"/>
        <w:spacing w:line="360" w:lineRule="auto"/>
        <w:ind w:firstLine="709"/>
        <w:rPr>
          <w:b/>
          <w:bCs/>
          <w:szCs w:val="28"/>
        </w:rPr>
      </w:pPr>
    </w:p>
    <w:p w:rsidR="00CF528D" w:rsidRPr="00937514" w:rsidRDefault="00CF528D" w:rsidP="00937514">
      <w:pPr>
        <w:pStyle w:val="aa"/>
        <w:widowControl w:val="0"/>
        <w:spacing w:line="360" w:lineRule="auto"/>
        <w:ind w:firstLine="709"/>
        <w:rPr>
          <w:b/>
          <w:bCs/>
          <w:szCs w:val="28"/>
        </w:rPr>
      </w:pPr>
      <w:r w:rsidRPr="00937514">
        <w:rPr>
          <w:b/>
          <w:bCs/>
          <w:szCs w:val="28"/>
        </w:rPr>
        <w:t>7.3 Расчет трансформатора питания</w:t>
      </w:r>
    </w:p>
    <w:p w:rsidR="00937514" w:rsidRDefault="00937514" w:rsidP="00937514">
      <w:pPr>
        <w:widowControl w:val="0"/>
        <w:spacing w:line="360" w:lineRule="auto"/>
        <w:ind w:firstLine="709"/>
        <w:rPr>
          <w:szCs w:val="28"/>
        </w:rPr>
      </w:pPr>
    </w:p>
    <w:p w:rsidR="00CF528D" w:rsidRPr="00937514" w:rsidRDefault="00CF528D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 xml:space="preserve">Зная необходимое напряжение на вторичной обмотке </w:t>
      </w:r>
      <w:r w:rsidR="00071E33">
        <w:rPr>
          <w:position w:val="-10"/>
          <w:szCs w:val="28"/>
        </w:rPr>
        <w:pict>
          <v:shape id="_x0000_i1067" type="#_x0000_t75" style="width:15.75pt;height:17.25pt">
            <v:imagedata r:id="rId43" o:title=""/>
          </v:shape>
        </w:pict>
      </w:r>
      <w:r w:rsidRPr="00937514">
        <w:rPr>
          <w:szCs w:val="28"/>
        </w:rPr>
        <w:t xml:space="preserve"> и потребляемый максимальный ток нагрузки </w:t>
      </w:r>
      <w:r w:rsidR="00071E33">
        <w:rPr>
          <w:position w:val="-12"/>
          <w:szCs w:val="28"/>
        </w:rPr>
        <w:pict>
          <v:shape id="_x0000_i1068" type="#_x0000_t75" style="width:12.75pt;height:18pt">
            <v:imagedata r:id="rId20" o:title=""/>
          </v:shape>
        </w:pict>
      </w:r>
      <w:r w:rsidRPr="00937514">
        <w:rPr>
          <w:szCs w:val="28"/>
        </w:rPr>
        <w:t>, трансформатор рассчитываем в такой последовательности:</w:t>
      </w:r>
    </w:p>
    <w:p w:rsidR="00CF528D" w:rsidRPr="00937514" w:rsidRDefault="00CF528D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1. Определяем значение тока, текущего через вторичную обмотку трансформатора</w:t>
      </w:r>
    </w:p>
    <w:p w:rsidR="00937514" w:rsidRDefault="00937514" w:rsidP="00937514">
      <w:pPr>
        <w:widowControl w:val="0"/>
        <w:spacing w:line="360" w:lineRule="auto"/>
        <w:ind w:firstLine="709"/>
        <w:rPr>
          <w:szCs w:val="28"/>
        </w:rPr>
      </w:pPr>
    </w:p>
    <w:p w:rsidR="00CF528D" w:rsidRPr="00937514" w:rsidRDefault="00071E33" w:rsidP="00937514">
      <w:pPr>
        <w:widowControl w:val="0"/>
        <w:spacing w:line="360" w:lineRule="auto"/>
        <w:ind w:firstLine="709"/>
        <w:rPr>
          <w:szCs w:val="28"/>
        </w:rPr>
      </w:pPr>
      <w:r>
        <w:rPr>
          <w:position w:val="-10"/>
          <w:szCs w:val="28"/>
        </w:rPr>
        <w:pict>
          <v:shape id="_x0000_i1069" type="#_x0000_t75" style="width:171pt;height:17.25pt">
            <v:imagedata r:id="rId44" o:title=""/>
          </v:shape>
        </w:pict>
      </w:r>
    </w:p>
    <w:p w:rsidR="00937514" w:rsidRDefault="00937514" w:rsidP="00937514">
      <w:pPr>
        <w:widowControl w:val="0"/>
        <w:spacing w:line="360" w:lineRule="auto"/>
        <w:ind w:firstLine="709"/>
        <w:rPr>
          <w:szCs w:val="28"/>
        </w:rPr>
      </w:pPr>
    </w:p>
    <w:p w:rsidR="00937514" w:rsidRDefault="00CF528D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2. определяют мощность, потребляемую выпрямителем от вторичной обмотки трансформатора:</w:t>
      </w:r>
    </w:p>
    <w:p w:rsidR="00CF528D" w:rsidRPr="00937514" w:rsidRDefault="00937514" w:rsidP="00937514">
      <w:pPr>
        <w:widowControl w:val="0"/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071E33">
        <w:rPr>
          <w:position w:val="-10"/>
          <w:szCs w:val="28"/>
        </w:rPr>
        <w:pict>
          <v:shape id="_x0000_i1070" type="#_x0000_t75" style="width:182.25pt;height:17.25pt">
            <v:imagedata r:id="rId45" o:title=""/>
          </v:shape>
        </w:pict>
      </w:r>
    </w:p>
    <w:p w:rsidR="00937514" w:rsidRDefault="00937514" w:rsidP="00937514">
      <w:pPr>
        <w:widowControl w:val="0"/>
        <w:spacing w:line="360" w:lineRule="auto"/>
        <w:ind w:firstLine="709"/>
        <w:rPr>
          <w:szCs w:val="28"/>
        </w:rPr>
      </w:pPr>
    </w:p>
    <w:p w:rsidR="00CF528D" w:rsidRPr="00937514" w:rsidRDefault="00CF528D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3. Подсчитываем мощность трансформатора</w:t>
      </w:r>
    </w:p>
    <w:p w:rsidR="00937514" w:rsidRDefault="00937514" w:rsidP="00937514">
      <w:pPr>
        <w:widowControl w:val="0"/>
        <w:spacing w:line="360" w:lineRule="auto"/>
        <w:ind w:firstLine="709"/>
        <w:rPr>
          <w:szCs w:val="28"/>
        </w:rPr>
      </w:pPr>
    </w:p>
    <w:p w:rsidR="00CF528D" w:rsidRPr="00937514" w:rsidRDefault="00071E33" w:rsidP="00937514">
      <w:pPr>
        <w:widowControl w:val="0"/>
        <w:spacing w:line="360" w:lineRule="auto"/>
        <w:ind w:firstLine="709"/>
        <w:rPr>
          <w:szCs w:val="28"/>
        </w:rPr>
      </w:pPr>
      <w:r>
        <w:rPr>
          <w:position w:val="-14"/>
          <w:szCs w:val="28"/>
        </w:rPr>
        <w:pict>
          <v:shape id="_x0000_i1071" type="#_x0000_t75" style="width:189pt;height:18.75pt">
            <v:imagedata r:id="rId46" o:title=""/>
          </v:shape>
        </w:pict>
      </w:r>
    </w:p>
    <w:p w:rsidR="00CF528D" w:rsidRPr="00937514" w:rsidRDefault="00CF528D" w:rsidP="00937514">
      <w:pPr>
        <w:widowControl w:val="0"/>
        <w:spacing w:line="360" w:lineRule="auto"/>
        <w:ind w:firstLine="709"/>
        <w:rPr>
          <w:szCs w:val="28"/>
        </w:rPr>
      </w:pPr>
    </w:p>
    <w:p w:rsidR="00CF528D" w:rsidRPr="00937514" w:rsidRDefault="00CF528D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4. Определяем значение тока, текущего в первичной обмотке</w:t>
      </w:r>
    </w:p>
    <w:p w:rsidR="00937514" w:rsidRDefault="00937514" w:rsidP="00937514">
      <w:pPr>
        <w:widowControl w:val="0"/>
        <w:spacing w:line="360" w:lineRule="auto"/>
        <w:ind w:firstLine="709"/>
        <w:rPr>
          <w:szCs w:val="28"/>
        </w:rPr>
      </w:pPr>
    </w:p>
    <w:p w:rsidR="00CF528D" w:rsidRPr="00937514" w:rsidRDefault="00071E33" w:rsidP="00937514">
      <w:pPr>
        <w:widowControl w:val="0"/>
        <w:spacing w:line="360" w:lineRule="auto"/>
        <w:ind w:firstLine="709"/>
        <w:rPr>
          <w:szCs w:val="28"/>
        </w:rPr>
      </w:pPr>
      <w:r>
        <w:rPr>
          <w:position w:val="-30"/>
          <w:szCs w:val="28"/>
        </w:rPr>
        <w:pict>
          <v:shape id="_x0000_i1072" type="#_x0000_t75" style="width:128.25pt;height:36pt">
            <v:imagedata r:id="rId47" o:title=""/>
          </v:shape>
        </w:pict>
      </w:r>
    </w:p>
    <w:p w:rsidR="00937514" w:rsidRDefault="00937514" w:rsidP="00937514">
      <w:pPr>
        <w:widowControl w:val="0"/>
        <w:spacing w:line="360" w:lineRule="auto"/>
        <w:ind w:firstLine="709"/>
        <w:rPr>
          <w:szCs w:val="28"/>
        </w:rPr>
      </w:pPr>
    </w:p>
    <w:p w:rsidR="00CF528D" w:rsidRPr="00937514" w:rsidRDefault="00CF528D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5. Рассчитываем необходимую площадь сечения сердечника магнитопровода</w:t>
      </w:r>
    </w:p>
    <w:p w:rsidR="00937514" w:rsidRDefault="00937514" w:rsidP="00937514">
      <w:pPr>
        <w:widowControl w:val="0"/>
        <w:spacing w:line="360" w:lineRule="auto"/>
        <w:ind w:firstLine="709"/>
        <w:rPr>
          <w:szCs w:val="28"/>
        </w:rPr>
      </w:pPr>
    </w:p>
    <w:p w:rsidR="00CF528D" w:rsidRPr="00937514" w:rsidRDefault="00071E33" w:rsidP="00937514">
      <w:pPr>
        <w:widowControl w:val="0"/>
        <w:spacing w:line="360" w:lineRule="auto"/>
        <w:ind w:firstLine="709"/>
        <w:rPr>
          <w:szCs w:val="28"/>
        </w:rPr>
      </w:pPr>
      <w:r>
        <w:rPr>
          <w:position w:val="-16"/>
          <w:szCs w:val="28"/>
        </w:rPr>
        <w:pict>
          <v:shape id="_x0000_i1073" type="#_x0000_t75" style="width:185.25pt;height:21.75pt">
            <v:imagedata r:id="rId48" o:title=""/>
          </v:shape>
        </w:pict>
      </w:r>
    </w:p>
    <w:p w:rsidR="00937514" w:rsidRDefault="00937514" w:rsidP="00937514">
      <w:pPr>
        <w:widowControl w:val="0"/>
        <w:spacing w:line="360" w:lineRule="auto"/>
        <w:ind w:firstLine="709"/>
        <w:rPr>
          <w:szCs w:val="28"/>
        </w:rPr>
      </w:pPr>
    </w:p>
    <w:p w:rsidR="00CF528D" w:rsidRPr="00937514" w:rsidRDefault="00CF528D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6. Определяем число витков первичной (сетевой) обмотки</w:t>
      </w:r>
    </w:p>
    <w:p w:rsidR="00937514" w:rsidRDefault="00937514" w:rsidP="00937514">
      <w:pPr>
        <w:widowControl w:val="0"/>
        <w:spacing w:line="360" w:lineRule="auto"/>
        <w:ind w:firstLine="709"/>
        <w:rPr>
          <w:szCs w:val="28"/>
        </w:rPr>
      </w:pPr>
    </w:p>
    <w:p w:rsidR="00CF528D" w:rsidRPr="00937514" w:rsidRDefault="00071E33" w:rsidP="00937514">
      <w:pPr>
        <w:widowControl w:val="0"/>
        <w:spacing w:line="360" w:lineRule="auto"/>
        <w:ind w:firstLine="709"/>
        <w:rPr>
          <w:szCs w:val="28"/>
        </w:rPr>
      </w:pPr>
      <w:r>
        <w:rPr>
          <w:position w:val="-24"/>
          <w:szCs w:val="28"/>
        </w:rPr>
        <w:pict>
          <v:shape id="_x0000_i1074" type="#_x0000_t75" style="width:144.75pt;height:32.25pt">
            <v:imagedata r:id="rId49" o:title=""/>
          </v:shape>
        </w:pict>
      </w:r>
    </w:p>
    <w:p w:rsidR="00937514" w:rsidRDefault="00937514" w:rsidP="00937514">
      <w:pPr>
        <w:widowControl w:val="0"/>
        <w:spacing w:line="360" w:lineRule="auto"/>
        <w:ind w:firstLine="709"/>
        <w:rPr>
          <w:szCs w:val="28"/>
        </w:rPr>
      </w:pPr>
    </w:p>
    <w:p w:rsidR="00CF528D" w:rsidRPr="00937514" w:rsidRDefault="00CF528D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7. Определяем число витков вторичной обмотки</w:t>
      </w:r>
    </w:p>
    <w:p w:rsidR="00937514" w:rsidRDefault="00937514" w:rsidP="00937514">
      <w:pPr>
        <w:widowControl w:val="0"/>
        <w:spacing w:line="360" w:lineRule="auto"/>
        <w:ind w:firstLine="709"/>
        <w:rPr>
          <w:szCs w:val="28"/>
        </w:rPr>
      </w:pPr>
    </w:p>
    <w:p w:rsidR="00CF528D" w:rsidRPr="00937514" w:rsidRDefault="00071E33" w:rsidP="00937514">
      <w:pPr>
        <w:widowControl w:val="0"/>
        <w:spacing w:line="360" w:lineRule="auto"/>
        <w:ind w:firstLine="709"/>
        <w:rPr>
          <w:szCs w:val="28"/>
        </w:rPr>
      </w:pPr>
      <w:r>
        <w:rPr>
          <w:position w:val="-24"/>
          <w:szCs w:val="28"/>
        </w:rPr>
        <w:pict>
          <v:shape id="_x0000_i1075" type="#_x0000_t75" style="width:141pt;height:32.25pt">
            <v:imagedata r:id="rId50" o:title=""/>
          </v:shape>
        </w:pict>
      </w:r>
    </w:p>
    <w:p w:rsidR="00937514" w:rsidRDefault="00937514" w:rsidP="00937514">
      <w:pPr>
        <w:widowControl w:val="0"/>
        <w:spacing w:line="360" w:lineRule="auto"/>
        <w:ind w:firstLine="709"/>
        <w:rPr>
          <w:szCs w:val="28"/>
        </w:rPr>
      </w:pPr>
    </w:p>
    <w:p w:rsidR="00CF528D" w:rsidRPr="00937514" w:rsidRDefault="00CF528D" w:rsidP="00937514">
      <w:pPr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8. Определяем диаметры проводов обмоток трансформатора</w:t>
      </w:r>
    </w:p>
    <w:p w:rsidR="00937514" w:rsidRDefault="00937514" w:rsidP="00937514">
      <w:pPr>
        <w:widowControl w:val="0"/>
        <w:spacing w:line="360" w:lineRule="auto"/>
        <w:ind w:firstLine="709"/>
        <w:rPr>
          <w:szCs w:val="28"/>
        </w:rPr>
      </w:pPr>
    </w:p>
    <w:p w:rsidR="00CF528D" w:rsidRPr="00937514" w:rsidRDefault="00937514" w:rsidP="00937514">
      <w:pPr>
        <w:widowControl w:val="0"/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071E33">
        <w:rPr>
          <w:position w:val="-12"/>
          <w:szCs w:val="28"/>
        </w:rPr>
        <w:pict>
          <v:shape id="_x0000_i1076" type="#_x0000_t75" style="width:194.25pt;height:20.25pt">
            <v:imagedata r:id="rId51" o:title=""/>
          </v:shape>
        </w:pict>
      </w:r>
    </w:p>
    <w:p w:rsidR="00CF528D" w:rsidRPr="00937514" w:rsidRDefault="00071E33" w:rsidP="00937514">
      <w:pPr>
        <w:widowControl w:val="0"/>
        <w:spacing w:line="360" w:lineRule="auto"/>
        <w:ind w:firstLine="709"/>
        <w:rPr>
          <w:szCs w:val="28"/>
        </w:rPr>
      </w:pPr>
      <w:r>
        <w:rPr>
          <w:position w:val="-12"/>
          <w:szCs w:val="28"/>
        </w:rPr>
        <w:pict>
          <v:shape id="_x0000_i1077" type="#_x0000_t75" style="width:201.75pt;height:20.25pt">
            <v:imagedata r:id="rId52" o:title=""/>
          </v:shape>
        </w:pict>
      </w:r>
    </w:p>
    <w:p w:rsidR="00CF528D" w:rsidRPr="00937514" w:rsidRDefault="00CF528D" w:rsidP="00937514">
      <w:pPr>
        <w:widowControl w:val="0"/>
        <w:spacing w:line="360" w:lineRule="auto"/>
        <w:ind w:firstLine="709"/>
        <w:rPr>
          <w:szCs w:val="28"/>
        </w:rPr>
      </w:pPr>
    </w:p>
    <w:p w:rsidR="009F5434" w:rsidRPr="00937514" w:rsidRDefault="00937514" w:rsidP="00937514">
      <w:pPr>
        <w:pStyle w:val="1"/>
        <w:keepNext w:val="0"/>
        <w:suppressAutoHyphens w:val="0"/>
        <w:spacing w:before="0" w:after="0" w:line="360" w:lineRule="auto"/>
        <w:ind w:firstLine="709"/>
        <w:jc w:val="both"/>
        <w:rPr>
          <w:rFonts w:ascii="Times New Roman" w:hAnsi="Times New Roman"/>
          <w:bCs/>
          <w:snapToGrid w:val="0"/>
          <w:color w:val="auto"/>
          <w:szCs w:val="28"/>
        </w:rPr>
      </w:pPr>
      <w:r>
        <w:rPr>
          <w:rFonts w:ascii="Times New Roman" w:hAnsi="Times New Roman"/>
          <w:bCs/>
          <w:snapToGrid w:val="0"/>
          <w:color w:val="auto"/>
          <w:szCs w:val="28"/>
        </w:rPr>
        <w:br w:type="page"/>
      </w:r>
      <w:r w:rsidR="009F5434" w:rsidRPr="00937514">
        <w:rPr>
          <w:rFonts w:ascii="Times New Roman" w:hAnsi="Times New Roman"/>
          <w:bCs/>
          <w:snapToGrid w:val="0"/>
          <w:color w:val="auto"/>
          <w:szCs w:val="28"/>
        </w:rPr>
        <w:t>Заключение</w:t>
      </w:r>
      <w:bookmarkEnd w:id="11"/>
      <w:bookmarkEnd w:id="21"/>
    </w:p>
    <w:p w:rsidR="00937514" w:rsidRDefault="00937514" w:rsidP="00937514">
      <w:pPr>
        <w:pStyle w:val="32"/>
        <w:widowControl w:val="0"/>
        <w:spacing w:line="360" w:lineRule="auto"/>
        <w:ind w:firstLine="709"/>
        <w:rPr>
          <w:szCs w:val="28"/>
        </w:rPr>
      </w:pPr>
    </w:p>
    <w:p w:rsidR="009F5434" w:rsidRPr="00937514" w:rsidRDefault="009F5434" w:rsidP="00937514">
      <w:pPr>
        <w:pStyle w:val="32"/>
        <w:widowControl w:val="0"/>
        <w:spacing w:line="360" w:lineRule="auto"/>
        <w:ind w:firstLine="709"/>
        <w:rPr>
          <w:szCs w:val="28"/>
        </w:rPr>
      </w:pPr>
      <w:r w:rsidRPr="00937514">
        <w:rPr>
          <w:szCs w:val="28"/>
        </w:rPr>
        <w:t>В данном курсовом проекте была разработана микропроцессорная система управления электродвигателем постоянного тока. Система обеспечивает контроль за скоростью вращения. Данный комплекс можно использовать в станкостроении и машиностроении для управления ЭД.</w:t>
      </w:r>
    </w:p>
    <w:p w:rsidR="009F5434" w:rsidRPr="00937514" w:rsidRDefault="009F5434" w:rsidP="00937514">
      <w:pPr>
        <w:widowControl w:val="0"/>
        <w:spacing w:line="360" w:lineRule="auto"/>
        <w:ind w:firstLine="709"/>
        <w:rPr>
          <w:snapToGrid w:val="0"/>
          <w:szCs w:val="28"/>
        </w:rPr>
      </w:pPr>
      <w:r w:rsidRPr="00937514">
        <w:rPr>
          <w:snapToGrid w:val="0"/>
          <w:szCs w:val="28"/>
        </w:rPr>
        <w:t>Выполнение курсового проекта выполнило задачи:</w:t>
      </w:r>
    </w:p>
    <w:p w:rsidR="009F5434" w:rsidRPr="00937514" w:rsidRDefault="009F5434" w:rsidP="00937514">
      <w:pPr>
        <w:widowControl w:val="0"/>
        <w:numPr>
          <w:ilvl w:val="0"/>
          <w:numId w:val="1"/>
        </w:numPr>
        <w:spacing w:line="360" w:lineRule="auto"/>
        <w:ind w:left="0" w:firstLine="709"/>
        <w:rPr>
          <w:snapToGrid w:val="0"/>
          <w:szCs w:val="28"/>
        </w:rPr>
      </w:pPr>
      <w:r w:rsidRPr="00937514">
        <w:rPr>
          <w:snapToGrid w:val="0"/>
          <w:szCs w:val="28"/>
        </w:rPr>
        <w:t>получение навыков разработки схемотехнических вопросов микропроцессорной техники;</w:t>
      </w:r>
    </w:p>
    <w:p w:rsidR="009F5434" w:rsidRPr="00937514" w:rsidRDefault="009F5434" w:rsidP="00937514">
      <w:pPr>
        <w:widowControl w:val="0"/>
        <w:numPr>
          <w:ilvl w:val="0"/>
          <w:numId w:val="1"/>
        </w:numPr>
        <w:spacing w:line="360" w:lineRule="auto"/>
        <w:ind w:left="0" w:firstLine="709"/>
        <w:rPr>
          <w:snapToGrid w:val="0"/>
          <w:szCs w:val="28"/>
        </w:rPr>
      </w:pPr>
      <w:r w:rsidRPr="00937514">
        <w:rPr>
          <w:snapToGrid w:val="0"/>
          <w:szCs w:val="28"/>
        </w:rPr>
        <w:t>проработка рядов вопросов, связанных с прикладным про</w:t>
      </w:r>
      <w:r w:rsidR="00937514">
        <w:rPr>
          <w:snapToGrid w:val="0"/>
          <w:szCs w:val="28"/>
        </w:rPr>
        <w:t xml:space="preserve"> </w:t>
      </w:r>
      <w:r w:rsidRPr="00937514">
        <w:rPr>
          <w:snapToGrid w:val="0"/>
          <w:szCs w:val="28"/>
        </w:rPr>
        <w:t>граммным обеспечением микропроцессорных систем;</w:t>
      </w:r>
    </w:p>
    <w:p w:rsidR="009F5434" w:rsidRPr="00937514" w:rsidRDefault="009F5434" w:rsidP="00937514">
      <w:pPr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937514">
        <w:rPr>
          <w:snapToGrid w:val="0"/>
          <w:szCs w:val="28"/>
        </w:rPr>
        <w:t>приобретение практических навыков составления и расчета принципиальных электрических схем цифровой и аналоговой техни</w:t>
      </w:r>
      <w:r w:rsidR="00937514">
        <w:rPr>
          <w:snapToGrid w:val="0"/>
          <w:szCs w:val="28"/>
        </w:rPr>
        <w:t xml:space="preserve"> </w:t>
      </w:r>
      <w:r w:rsidRPr="00937514">
        <w:rPr>
          <w:snapToGrid w:val="0"/>
          <w:szCs w:val="28"/>
        </w:rPr>
        <w:t>ки.</w:t>
      </w:r>
    </w:p>
    <w:p w:rsidR="009F5434" w:rsidRDefault="009F5434" w:rsidP="00937514">
      <w:pPr>
        <w:widowControl w:val="0"/>
        <w:tabs>
          <w:tab w:val="left" w:pos="426"/>
        </w:tabs>
        <w:spacing w:line="360" w:lineRule="auto"/>
        <w:ind w:firstLine="0"/>
        <w:rPr>
          <w:snapToGrid w:val="0"/>
          <w:szCs w:val="28"/>
        </w:rPr>
      </w:pPr>
      <w:r w:rsidRPr="00937514">
        <w:rPr>
          <w:snapToGrid w:val="0"/>
          <w:szCs w:val="28"/>
        </w:rPr>
        <w:br w:type="page"/>
      </w:r>
      <w:bookmarkStart w:id="22" w:name="_Toc232304941"/>
      <w:r w:rsidRPr="00937514">
        <w:rPr>
          <w:rStyle w:val="10"/>
          <w:rFonts w:ascii="Times New Roman" w:hAnsi="Times New Roman"/>
          <w:bCs/>
          <w:color w:val="auto"/>
          <w:szCs w:val="28"/>
        </w:rPr>
        <w:t>Список используемой литературы</w:t>
      </w:r>
      <w:bookmarkEnd w:id="22"/>
    </w:p>
    <w:p w:rsidR="00937514" w:rsidRPr="00937514" w:rsidRDefault="00937514" w:rsidP="00937514">
      <w:pPr>
        <w:widowControl w:val="0"/>
        <w:tabs>
          <w:tab w:val="left" w:pos="426"/>
        </w:tabs>
        <w:spacing w:line="360" w:lineRule="auto"/>
        <w:ind w:firstLine="0"/>
        <w:rPr>
          <w:snapToGrid w:val="0"/>
          <w:szCs w:val="28"/>
        </w:rPr>
      </w:pPr>
    </w:p>
    <w:p w:rsidR="009F5434" w:rsidRPr="00937514" w:rsidRDefault="009F5434" w:rsidP="00937514">
      <w:pPr>
        <w:widowControl w:val="0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szCs w:val="28"/>
        </w:rPr>
      </w:pPr>
      <w:r w:rsidRPr="00937514">
        <w:rPr>
          <w:szCs w:val="28"/>
        </w:rPr>
        <w:t>Алексеенко А.Г., Галицин А.А., Иванников А.Д. Проектирование радиоэлектронной аппаратуры на микропроцессорах.</w:t>
      </w:r>
      <w:r w:rsidRPr="00937514">
        <w:rPr>
          <w:noProof/>
          <w:szCs w:val="28"/>
        </w:rPr>
        <w:t xml:space="preserve"> -</w:t>
      </w:r>
      <w:r w:rsidRPr="00937514">
        <w:rPr>
          <w:szCs w:val="28"/>
        </w:rPr>
        <w:t xml:space="preserve"> •М.</w:t>
      </w:r>
      <w:r w:rsidRPr="00937514">
        <w:rPr>
          <w:noProof/>
          <w:szCs w:val="28"/>
        </w:rPr>
        <w:t>:</w:t>
      </w:r>
      <w:r w:rsidRPr="00937514">
        <w:rPr>
          <w:szCs w:val="28"/>
        </w:rPr>
        <w:t>Радио и связь,</w:t>
      </w:r>
      <w:r w:rsidRPr="00937514">
        <w:rPr>
          <w:noProof/>
          <w:szCs w:val="28"/>
        </w:rPr>
        <w:t xml:space="preserve"> 1984.</w:t>
      </w:r>
    </w:p>
    <w:p w:rsidR="009F5434" w:rsidRPr="00937514" w:rsidRDefault="009F5434" w:rsidP="00937514">
      <w:pPr>
        <w:widowControl w:val="0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szCs w:val="28"/>
        </w:rPr>
      </w:pPr>
      <w:r w:rsidRPr="00937514">
        <w:rPr>
          <w:szCs w:val="28"/>
        </w:rPr>
        <w:t>Балашов Е.П., Пузанков Д.В. Микропроцессоры и микропроцессорные системы: Учебн. пособие для вузов.</w:t>
      </w:r>
      <w:r w:rsidR="00937514">
        <w:rPr>
          <w:noProof/>
          <w:szCs w:val="28"/>
        </w:rPr>
        <w:t xml:space="preserve"> </w:t>
      </w:r>
      <w:r w:rsidRPr="00937514">
        <w:rPr>
          <w:noProof/>
          <w:szCs w:val="28"/>
        </w:rPr>
        <w:t>-</w:t>
      </w:r>
      <w:r w:rsidRPr="00937514">
        <w:rPr>
          <w:szCs w:val="28"/>
        </w:rPr>
        <w:t xml:space="preserve"> М.:</w:t>
      </w:r>
      <w:r w:rsidRPr="00937514">
        <w:rPr>
          <w:noProof/>
          <w:szCs w:val="28"/>
        </w:rPr>
        <w:t xml:space="preserve"> </w:t>
      </w:r>
      <w:r w:rsidRPr="00937514">
        <w:rPr>
          <w:szCs w:val="28"/>
        </w:rPr>
        <w:t>Радио и связь,</w:t>
      </w:r>
      <w:r w:rsidRPr="00937514">
        <w:rPr>
          <w:noProof/>
          <w:szCs w:val="28"/>
        </w:rPr>
        <w:t xml:space="preserve"> 1981.</w:t>
      </w:r>
    </w:p>
    <w:p w:rsidR="009F5434" w:rsidRPr="00937514" w:rsidRDefault="009F5434" w:rsidP="00937514">
      <w:pPr>
        <w:widowControl w:val="0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szCs w:val="28"/>
        </w:rPr>
      </w:pPr>
      <w:r w:rsidRPr="00937514">
        <w:rPr>
          <w:szCs w:val="28"/>
        </w:rPr>
        <w:t xml:space="preserve">Гушников </w:t>
      </w:r>
      <w:r w:rsidRPr="00937514">
        <w:rPr>
          <w:szCs w:val="28"/>
          <w:lang w:val="en-US"/>
        </w:rPr>
        <w:t>B</w:t>
      </w:r>
      <w:r w:rsidRPr="00937514">
        <w:rPr>
          <w:szCs w:val="28"/>
        </w:rPr>
        <w:t>.</w:t>
      </w:r>
      <w:r w:rsidRPr="00937514">
        <w:rPr>
          <w:szCs w:val="28"/>
          <w:lang w:val="en-US"/>
        </w:rPr>
        <w:t>C</w:t>
      </w:r>
      <w:r w:rsidRPr="00937514">
        <w:rPr>
          <w:szCs w:val="28"/>
        </w:rPr>
        <w:t>. Интегральная электроника в измерительных устройствах.</w:t>
      </w:r>
      <w:r w:rsidRPr="00937514">
        <w:rPr>
          <w:noProof/>
          <w:szCs w:val="28"/>
        </w:rPr>
        <w:t xml:space="preserve"> -</w:t>
      </w:r>
      <w:r w:rsidRPr="00937514">
        <w:rPr>
          <w:szCs w:val="28"/>
        </w:rPr>
        <w:t xml:space="preserve"> Л.: Энергоатомиздат,</w:t>
      </w:r>
      <w:r w:rsidRPr="00937514">
        <w:rPr>
          <w:noProof/>
          <w:szCs w:val="28"/>
        </w:rPr>
        <w:t xml:space="preserve"> 1988.</w:t>
      </w:r>
    </w:p>
    <w:p w:rsidR="009F5434" w:rsidRPr="00937514" w:rsidRDefault="009F5434" w:rsidP="00937514">
      <w:pPr>
        <w:widowControl w:val="0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szCs w:val="28"/>
        </w:rPr>
      </w:pPr>
      <w:r w:rsidRPr="00937514">
        <w:rPr>
          <w:szCs w:val="28"/>
        </w:rPr>
        <w:t>Зельдин Е.А. Цифровые интегральные микросхемы в информационно измерительной</w:t>
      </w:r>
      <w:r w:rsidR="00937514">
        <w:rPr>
          <w:szCs w:val="28"/>
        </w:rPr>
        <w:t xml:space="preserve"> </w:t>
      </w:r>
      <w:r w:rsidRPr="00937514">
        <w:rPr>
          <w:szCs w:val="28"/>
        </w:rPr>
        <w:t xml:space="preserve">аппаратуре. </w:t>
      </w:r>
      <w:r w:rsidRPr="00937514">
        <w:rPr>
          <w:noProof/>
          <w:szCs w:val="28"/>
        </w:rPr>
        <w:t xml:space="preserve">- </w:t>
      </w:r>
      <w:r w:rsidRPr="00937514">
        <w:rPr>
          <w:szCs w:val="28"/>
        </w:rPr>
        <w:t>Л.: Энергоатомиздат,</w:t>
      </w:r>
      <w:r w:rsidRPr="00937514">
        <w:rPr>
          <w:noProof/>
          <w:szCs w:val="28"/>
        </w:rPr>
        <w:t>1986.</w:t>
      </w:r>
    </w:p>
    <w:p w:rsidR="009F5434" w:rsidRPr="00937514" w:rsidRDefault="009F5434" w:rsidP="00937514">
      <w:pPr>
        <w:widowControl w:val="0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szCs w:val="28"/>
        </w:rPr>
      </w:pPr>
      <w:r w:rsidRPr="00937514">
        <w:rPr>
          <w:szCs w:val="28"/>
        </w:rPr>
        <w:t>Каган Б.М., Стамин В. В. Основы проектирования микропроцессорных устройств автоматики.</w:t>
      </w:r>
      <w:r w:rsidRPr="00937514">
        <w:rPr>
          <w:noProof/>
          <w:szCs w:val="28"/>
        </w:rPr>
        <w:t xml:space="preserve"> -</w:t>
      </w:r>
      <w:r w:rsidRPr="00937514">
        <w:rPr>
          <w:szCs w:val="28"/>
        </w:rPr>
        <w:t xml:space="preserve"> М.</w:t>
      </w:r>
      <w:r w:rsidRPr="00937514">
        <w:rPr>
          <w:noProof/>
          <w:szCs w:val="28"/>
        </w:rPr>
        <w:t>:</w:t>
      </w:r>
      <w:r w:rsidRPr="00937514">
        <w:rPr>
          <w:szCs w:val="28"/>
        </w:rPr>
        <w:t xml:space="preserve"> Энергоатомиздат,</w:t>
      </w:r>
      <w:r w:rsidRPr="00937514">
        <w:rPr>
          <w:noProof/>
          <w:szCs w:val="28"/>
        </w:rPr>
        <w:t>1987.</w:t>
      </w:r>
    </w:p>
    <w:p w:rsidR="009F5434" w:rsidRPr="00937514" w:rsidRDefault="009F5434" w:rsidP="00937514">
      <w:pPr>
        <w:widowControl w:val="0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szCs w:val="28"/>
        </w:rPr>
      </w:pPr>
      <w:r w:rsidRPr="00937514">
        <w:rPr>
          <w:szCs w:val="28"/>
        </w:rPr>
        <w:t>Калабеков Б. А. Микропроцессоры и их применение в системах передачи и обработки сигналов: Учебн. пособие для вузов.</w:t>
      </w:r>
      <w:r w:rsidRPr="00937514">
        <w:rPr>
          <w:noProof/>
          <w:szCs w:val="28"/>
        </w:rPr>
        <w:t xml:space="preserve">- </w:t>
      </w:r>
      <w:r w:rsidRPr="00937514">
        <w:rPr>
          <w:szCs w:val="28"/>
        </w:rPr>
        <w:t>М.: Радио и связь,</w:t>
      </w:r>
      <w:r w:rsidRPr="00937514">
        <w:rPr>
          <w:noProof/>
          <w:szCs w:val="28"/>
        </w:rPr>
        <w:t xml:space="preserve"> 1988.</w:t>
      </w:r>
    </w:p>
    <w:p w:rsidR="009F5434" w:rsidRPr="00937514" w:rsidRDefault="009F5434" w:rsidP="00937514">
      <w:pPr>
        <w:widowControl w:val="0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szCs w:val="28"/>
        </w:rPr>
      </w:pPr>
      <w:r w:rsidRPr="00937514">
        <w:rPr>
          <w:szCs w:val="28"/>
        </w:rPr>
        <w:t>Микро ЭВМ: В</w:t>
      </w:r>
      <w:r w:rsidRPr="00937514">
        <w:rPr>
          <w:noProof/>
          <w:szCs w:val="28"/>
        </w:rPr>
        <w:t xml:space="preserve"> 8</w:t>
      </w:r>
      <w:r w:rsidRPr="00937514">
        <w:rPr>
          <w:szCs w:val="28"/>
        </w:rPr>
        <w:t xml:space="preserve"> кн.: Практ. пособие</w:t>
      </w:r>
      <w:r w:rsidRPr="00937514">
        <w:rPr>
          <w:noProof/>
          <w:szCs w:val="28"/>
        </w:rPr>
        <w:t xml:space="preserve"> /</w:t>
      </w:r>
      <w:r w:rsidRPr="00937514">
        <w:rPr>
          <w:szCs w:val="28"/>
        </w:rPr>
        <w:t xml:space="preserve"> Под ред. Л.Н. Прохина. Кн.З. Семейство ЭВМ "Электроника К1"</w:t>
      </w:r>
      <w:r w:rsidRPr="00937514">
        <w:rPr>
          <w:noProof/>
          <w:szCs w:val="28"/>
        </w:rPr>
        <w:t xml:space="preserve"> /</w:t>
      </w:r>
      <w:r w:rsidRPr="00937514">
        <w:rPr>
          <w:szCs w:val="28"/>
        </w:rPr>
        <w:t xml:space="preserve"> А.В.Кобылинский, А.В.Горячев, Н.Г.Сабодаш, В.В.Проценко. </w:t>
      </w:r>
      <w:r w:rsidRPr="00937514">
        <w:rPr>
          <w:noProof/>
          <w:szCs w:val="28"/>
        </w:rPr>
        <w:t>-</w:t>
      </w:r>
      <w:r w:rsidR="00937514">
        <w:rPr>
          <w:szCs w:val="28"/>
        </w:rPr>
        <w:t xml:space="preserve"> </w:t>
      </w:r>
      <w:r w:rsidRPr="00937514">
        <w:rPr>
          <w:szCs w:val="28"/>
        </w:rPr>
        <w:t>М.</w:t>
      </w:r>
      <w:r w:rsidRPr="00937514">
        <w:rPr>
          <w:noProof/>
          <w:szCs w:val="28"/>
        </w:rPr>
        <w:t>:</w:t>
      </w:r>
      <w:r w:rsidRPr="00937514">
        <w:rPr>
          <w:szCs w:val="28"/>
        </w:rPr>
        <w:t xml:space="preserve"> Выс. школа, </w:t>
      </w:r>
      <w:r w:rsidRPr="00937514">
        <w:rPr>
          <w:noProof/>
          <w:szCs w:val="28"/>
        </w:rPr>
        <w:t>1988.</w:t>
      </w:r>
    </w:p>
    <w:p w:rsidR="009F5434" w:rsidRPr="00937514" w:rsidRDefault="009F5434" w:rsidP="00937514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rPr>
          <w:szCs w:val="28"/>
        </w:rPr>
      </w:pPr>
      <w:r w:rsidRPr="00937514">
        <w:rPr>
          <w:noProof/>
          <w:szCs w:val="28"/>
        </w:rPr>
        <w:t>8.</w:t>
      </w:r>
      <w:r w:rsidRPr="00937514">
        <w:rPr>
          <w:szCs w:val="28"/>
        </w:rPr>
        <w:t xml:space="preserve"> Микропроцессоры</w:t>
      </w:r>
      <w:r w:rsidR="00937514">
        <w:rPr>
          <w:szCs w:val="28"/>
        </w:rPr>
        <w:t xml:space="preserve"> </w:t>
      </w:r>
      <w:r w:rsidRPr="00937514">
        <w:rPr>
          <w:szCs w:val="28"/>
        </w:rPr>
        <w:t>и</w:t>
      </w:r>
      <w:r w:rsidR="00937514">
        <w:rPr>
          <w:szCs w:val="28"/>
        </w:rPr>
        <w:t xml:space="preserve"> </w:t>
      </w:r>
      <w:r w:rsidRPr="00937514">
        <w:rPr>
          <w:szCs w:val="28"/>
        </w:rPr>
        <w:t>микро</w:t>
      </w:r>
      <w:r w:rsidR="00937514">
        <w:rPr>
          <w:szCs w:val="28"/>
        </w:rPr>
        <w:t xml:space="preserve"> </w:t>
      </w:r>
      <w:r w:rsidRPr="00937514">
        <w:rPr>
          <w:szCs w:val="28"/>
        </w:rPr>
        <w:t>ЭВМ</w:t>
      </w:r>
      <w:r w:rsidR="00937514">
        <w:rPr>
          <w:szCs w:val="28"/>
        </w:rPr>
        <w:t xml:space="preserve"> </w:t>
      </w:r>
      <w:r w:rsidRPr="00937514">
        <w:rPr>
          <w:szCs w:val="28"/>
        </w:rPr>
        <w:t>в</w:t>
      </w:r>
      <w:r w:rsidR="00937514">
        <w:rPr>
          <w:szCs w:val="28"/>
        </w:rPr>
        <w:t xml:space="preserve"> </w:t>
      </w:r>
      <w:r w:rsidRPr="00937514">
        <w:rPr>
          <w:szCs w:val="28"/>
        </w:rPr>
        <w:t>системах</w:t>
      </w:r>
      <w:r w:rsidR="00937514">
        <w:rPr>
          <w:szCs w:val="28"/>
        </w:rPr>
        <w:t xml:space="preserve"> </w:t>
      </w:r>
      <w:r w:rsidRPr="00937514">
        <w:rPr>
          <w:szCs w:val="28"/>
        </w:rPr>
        <w:t>автоматического управления:</w:t>
      </w:r>
      <w:r w:rsidR="00937514">
        <w:rPr>
          <w:szCs w:val="28"/>
        </w:rPr>
        <w:t xml:space="preserve"> </w:t>
      </w:r>
      <w:r w:rsidRPr="00937514">
        <w:rPr>
          <w:szCs w:val="28"/>
        </w:rPr>
        <w:t>Справочник С.Т.Хвощ, Н.Н.Варлинский, Е.А.Попов;</w:t>
      </w:r>
      <w:r w:rsidR="00937514">
        <w:rPr>
          <w:szCs w:val="28"/>
        </w:rPr>
        <w:t xml:space="preserve"> </w:t>
      </w:r>
      <w:r w:rsidRPr="00937514">
        <w:rPr>
          <w:szCs w:val="28"/>
        </w:rPr>
        <w:t xml:space="preserve">Под общ. ред. С.Т.Хвоща. </w:t>
      </w:r>
      <w:r w:rsidRPr="00937514">
        <w:rPr>
          <w:noProof/>
          <w:szCs w:val="28"/>
        </w:rPr>
        <w:t xml:space="preserve">- </w:t>
      </w:r>
      <w:r w:rsidRPr="00937514">
        <w:rPr>
          <w:szCs w:val="28"/>
        </w:rPr>
        <w:t xml:space="preserve">Л.: Машиностроение, </w:t>
      </w:r>
      <w:r w:rsidRPr="00937514">
        <w:rPr>
          <w:noProof/>
          <w:szCs w:val="28"/>
        </w:rPr>
        <w:t>1987.</w:t>
      </w:r>
    </w:p>
    <w:p w:rsidR="009F5434" w:rsidRPr="00937514" w:rsidRDefault="009F5434" w:rsidP="00937514">
      <w:pPr>
        <w:widowControl w:val="0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szCs w:val="28"/>
        </w:rPr>
      </w:pPr>
      <w:r w:rsidRPr="00937514">
        <w:rPr>
          <w:szCs w:val="28"/>
        </w:rPr>
        <w:t>Огнев И.В., Шамаев Ю.М.</w:t>
      </w:r>
      <w:r w:rsidR="00937514">
        <w:rPr>
          <w:szCs w:val="28"/>
        </w:rPr>
        <w:t xml:space="preserve"> </w:t>
      </w:r>
      <w:r w:rsidRPr="00937514">
        <w:rPr>
          <w:szCs w:val="28"/>
        </w:rPr>
        <w:t>Проектирование запоминающих устройств. - М.</w:t>
      </w:r>
      <w:r w:rsidRPr="00937514">
        <w:rPr>
          <w:noProof/>
          <w:szCs w:val="28"/>
        </w:rPr>
        <w:t>:</w:t>
      </w:r>
      <w:r w:rsidRPr="00937514">
        <w:rPr>
          <w:szCs w:val="28"/>
        </w:rPr>
        <w:t xml:space="preserve"> Выси. школа, </w:t>
      </w:r>
      <w:r w:rsidRPr="00937514">
        <w:rPr>
          <w:noProof/>
          <w:szCs w:val="28"/>
        </w:rPr>
        <w:t>1979.</w:t>
      </w:r>
    </w:p>
    <w:p w:rsidR="009F5434" w:rsidRPr="00937514" w:rsidRDefault="009F5434" w:rsidP="00937514">
      <w:pPr>
        <w:widowControl w:val="0"/>
        <w:numPr>
          <w:ilvl w:val="0"/>
          <w:numId w:val="10"/>
        </w:numPr>
        <w:tabs>
          <w:tab w:val="left" w:pos="426"/>
        </w:tabs>
        <w:spacing w:line="360" w:lineRule="auto"/>
        <w:ind w:left="0" w:firstLine="0"/>
        <w:rPr>
          <w:szCs w:val="28"/>
        </w:rPr>
      </w:pPr>
      <w:r w:rsidRPr="00937514">
        <w:rPr>
          <w:szCs w:val="28"/>
        </w:rPr>
        <w:t>Полупроводниковые</w:t>
      </w:r>
      <w:r w:rsidR="00937514">
        <w:rPr>
          <w:szCs w:val="28"/>
        </w:rPr>
        <w:t xml:space="preserve"> </w:t>
      </w:r>
      <w:r w:rsidRPr="00937514">
        <w:rPr>
          <w:szCs w:val="28"/>
        </w:rPr>
        <w:t>БИС</w:t>
      </w:r>
      <w:r w:rsidR="00937514">
        <w:rPr>
          <w:szCs w:val="28"/>
        </w:rPr>
        <w:t xml:space="preserve"> </w:t>
      </w:r>
      <w:r w:rsidRPr="00937514">
        <w:rPr>
          <w:szCs w:val="28"/>
        </w:rPr>
        <w:t>запоминающих</w:t>
      </w:r>
      <w:r w:rsidR="00937514">
        <w:rPr>
          <w:szCs w:val="28"/>
        </w:rPr>
        <w:t xml:space="preserve"> </w:t>
      </w:r>
      <w:r w:rsidRPr="00937514">
        <w:rPr>
          <w:szCs w:val="28"/>
        </w:rPr>
        <w:t>устройств:</w:t>
      </w:r>
      <w:r w:rsidR="00937514">
        <w:rPr>
          <w:szCs w:val="28"/>
        </w:rPr>
        <w:t xml:space="preserve"> </w:t>
      </w:r>
      <w:r w:rsidRPr="00937514">
        <w:rPr>
          <w:szCs w:val="28"/>
        </w:rPr>
        <w:t>Справочник З.В.Баранов, Н.В.Бекин, А.Ю.Гордонов и др.; Под общ. ред. А.Ю.Гордоноваи Ю.Н.Дьякова.</w:t>
      </w:r>
      <w:r w:rsidRPr="00937514">
        <w:rPr>
          <w:noProof/>
          <w:szCs w:val="28"/>
        </w:rPr>
        <w:t xml:space="preserve"> -</w:t>
      </w:r>
      <w:r w:rsidRPr="00937514">
        <w:rPr>
          <w:szCs w:val="28"/>
        </w:rPr>
        <w:t xml:space="preserve"> М.</w:t>
      </w:r>
      <w:r w:rsidRPr="00937514">
        <w:rPr>
          <w:noProof/>
          <w:szCs w:val="28"/>
        </w:rPr>
        <w:t>:</w:t>
      </w:r>
      <w:r w:rsidRPr="00937514">
        <w:rPr>
          <w:szCs w:val="28"/>
        </w:rPr>
        <w:t xml:space="preserve"> Радио и связь,</w:t>
      </w:r>
      <w:r w:rsidRPr="00937514">
        <w:rPr>
          <w:noProof/>
          <w:szCs w:val="28"/>
        </w:rPr>
        <w:t xml:space="preserve"> 1986</w:t>
      </w:r>
    </w:p>
    <w:p w:rsidR="009F5434" w:rsidRPr="00937514" w:rsidRDefault="009F5434" w:rsidP="00937514">
      <w:pPr>
        <w:widowControl w:val="0"/>
        <w:tabs>
          <w:tab w:val="left" w:pos="426"/>
        </w:tabs>
        <w:spacing w:line="360" w:lineRule="auto"/>
        <w:ind w:firstLine="0"/>
        <w:rPr>
          <w:szCs w:val="28"/>
        </w:rPr>
      </w:pPr>
      <w:r w:rsidRPr="00937514">
        <w:rPr>
          <w:szCs w:val="28"/>
        </w:rPr>
        <w:t>Щелкунов Н.Н., Дианов А.П. Микропроцессорные средства системы.</w:t>
      </w:r>
      <w:r w:rsidRPr="00937514">
        <w:rPr>
          <w:noProof/>
          <w:szCs w:val="28"/>
        </w:rPr>
        <w:t xml:space="preserve"> -</w:t>
      </w:r>
      <w:r w:rsidRPr="00937514">
        <w:rPr>
          <w:szCs w:val="28"/>
        </w:rPr>
        <w:t xml:space="preserve"> М.: Радио и связь, </w:t>
      </w:r>
      <w:r w:rsidRPr="00937514">
        <w:rPr>
          <w:noProof/>
          <w:szCs w:val="28"/>
        </w:rPr>
        <w:t>1989.</w:t>
      </w:r>
      <w:bookmarkStart w:id="23" w:name="_GoBack"/>
      <w:bookmarkEnd w:id="23"/>
    </w:p>
    <w:sectPr w:rsidR="009F5434" w:rsidRPr="00937514" w:rsidSect="00937514">
      <w:headerReference w:type="even" r:id="rId53"/>
      <w:footerReference w:type="even" r:id="rId54"/>
      <w:footerReference w:type="default" r:id="rId55"/>
      <w:pgSz w:w="11907" w:h="16840" w:code="9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F6C" w:rsidRDefault="00794F6C">
      <w:r>
        <w:separator/>
      </w:r>
    </w:p>
  </w:endnote>
  <w:endnote w:type="continuationSeparator" w:id="0">
    <w:p w:rsidR="00794F6C" w:rsidRDefault="0079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434" w:rsidRDefault="009F5434">
    <w:pPr>
      <w:pStyle w:val="ad"/>
      <w:framePr w:wrap="around" w:vAnchor="text" w:hAnchor="margin" w:xAlign="right" w:y="1"/>
      <w:rPr>
        <w:rStyle w:val="ac"/>
      </w:rPr>
    </w:pPr>
  </w:p>
  <w:p w:rsidR="009F5434" w:rsidRDefault="009F5434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434" w:rsidRDefault="002862F9">
    <w:pPr>
      <w:pStyle w:val="ad"/>
      <w:framePr w:wrap="around" w:vAnchor="text" w:hAnchor="margin" w:xAlign="right" w:y="1"/>
      <w:rPr>
        <w:rStyle w:val="ac"/>
      </w:rPr>
    </w:pPr>
    <w:r>
      <w:rPr>
        <w:rStyle w:val="ac"/>
        <w:noProof/>
      </w:rPr>
      <w:t>2</w:t>
    </w:r>
  </w:p>
  <w:p w:rsidR="009F5434" w:rsidRDefault="009F543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F6C" w:rsidRDefault="00794F6C">
      <w:r>
        <w:separator/>
      </w:r>
    </w:p>
  </w:footnote>
  <w:footnote w:type="continuationSeparator" w:id="0">
    <w:p w:rsidR="00794F6C" w:rsidRDefault="00794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434" w:rsidRDefault="009F5434">
    <w:pPr>
      <w:pStyle w:val="aa"/>
      <w:framePr w:wrap="around" w:vAnchor="text" w:hAnchor="margin" w:xAlign="right" w:y="1"/>
      <w:rPr>
        <w:rStyle w:val="ac"/>
      </w:rPr>
    </w:pPr>
  </w:p>
  <w:p w:rsidR="009F5434" w:rsidRDefault="009F543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26E19"/>
    <w:multiLevelType w:val="singleLevel"/>
    <w:tmpl w:val="D77891A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">
    <w:nsid w:val="17F961B8"/>
    <w:multiLevelType w:val="singleLevel"/>
    <w:tmpl w:val="1ABE5F0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6455E7E"/>
    <w:multiLevelType w:val="singleLevel"/>
    <w:tmpl w:val="1ABE5F0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35F5437E"/>
    <w:multiLevelType w:val="singleLevel"/>
    <w:tmpl w:val="1ABE5F0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3CD872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B467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53C20428"/>
    <w:multiLevelType w:val="singleLevel"/>
    <w:tmpl w:val="1ABE5F0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63B032D8"/>
    <w:multiLevelType w:val="singleLevel"/>
    <w:tmpl w:val="834EEB4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66C02A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6B975D89"/>
    <w:multiLevelType w:val="hybridMultilevel"/>
    <w:tmpl w:val="2ACE90FE"/>
    <w:lvl w:ilvl="0" w:tplc="83EEA73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744F4A37"/>
    <w:multiLevelType w:val="singleLevel"/>
    <w:tmpl w:val="1ABE5F0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10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4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7E9"/>
    <w:rsid w:val="00071E33"/>
    <w:rsid w:val="00181A64"/>
    <w:rsid w:val="00182765"/>
    <w:rsid w:val="001E6652"/>
    <w:rsid w:val="002162DA"/>
    <w:rsid w:val="00243933"/>
    <w:rsid w:val="002862F9"/>
    <w:rsid w:val="00291B44"/>
    <w:rsid w:val="002A4AAF"/>
    <w:rsid w:val="002B1F84"/>
    <w:rsid w:val="0034110E"/>
    <w:rsid w:val="003944E3"/>
    <w:rsid w:val="0039632B"/>
    <w:rsid w:val="003A247E"/>
    <w:rsid w:val="003F1933"/>
    <w:rsid w:val="004A1445"/>
    <w:rsid w:val="004A3776"/>
    <w:rsid w:val="00517B22"/>
    <w:rsid w:val="00525AED"/>
    <w:rsid w:val="00544C6D"/>
    <w:rsid w:val="00673585"/>
    <w:rsid w:val="007021B7"/>
    <w:rsid w:val="0077076C"/>
    <w:rsid w:val="00794F6C"/>
    <w:rsid w:val="00822AED"/>
    <w:rsid w:val="008832D7"/>
    <w:rsid w:val="00937514"/>
    <w:rsid w:val="009930A6"/>
    <w:rsid w:val="009B4C6A"/>
    <w:rsid w:val="009F3D85"/>
    <w:rsid w:val="009F5434"/>
    <w:rsid w:val="00A057E9"/>
    <w:rsid w:val="00AA6208"/>
    <w:rsid w:val="00B86162"/>
    <w:rsid w:val="00BF52A7"/>
    <w:rsid w:val="00C90041"/>
    <w:rsid w:val="00C95FC0"/>
    <w:rsid w:val="00CF528D"/>
    <w:rsid w:val="00D60DFD"/>
    <w:rsid w:val="00E10C06"/>
    <w:rsid w:val="00E24541"/>
    <w:rsid w:val="00F00A19"/>
    <w:rsid w:val="00F066FF"/>
    <w:rsid w:val="00F51A67"/>
    <w:rsid w:val="00FA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0"/>
    <o:shapelayout v:ext="edit">
      <o:idmap v:ext="edit" data="1"/>
      <o:rules v:ext="edit">
        <o:r id="V:Rule1" type="callout" idref="#_x0000_s1036"/>
        <o:r id="V:Rule2" type="callout" idref="#_x0000_s1037"/>
        <o:r id="V:Rule3" type="callout" idref="#_x0000_s1038"/>
        <o:r id="V:Rule4" type="callout" idref="#_x0000_s1039"/>
      </o:rules>
    </o:shapelayout>
  </w:shapeDefaults>
  <w:decimalSymbol w:val=","/>
  <w:listSeparator w:val=";"/>
  <w14:defaultImageDpi w14:val="0"/>
  <w15:chartTrackingRefBased/>
  <w15:docId w15:val="{5EFA7E45-37AF-4FF1-A082-139AB5C0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tabs>
        <w:tab w:val="left" w:pos="10440"/>
      </w:tabs>
      <w:suppressAutoHyphens/>
      <w:spacing w:before="360" w:after="120"/>
      <w:ind w:firstLine="0"/>
      <w:jc w:val="center"/>
      <w:outlineLvl w:val="0"/>
    </w:pPr>
    <w:rPr>
      <w:rFonts w:ascii="Verdana" w:hAnsi="Verdana"/>
      <w:b/>
      <w:color w:val="000000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00" w:after="120"/>
      <w:ind w:firstLine="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930A6"/>
    <w:rPr>
      <w:rFonts w:ascii="Verdana" w:hAnsi="Verdana" w:cs="Times New Roman"/>
      <w:b/>
      <w:color w:val="000000"/>
      <w:sz w:val="28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pPr>
      <w:widowControl w:val="0"/>
      <w:ind w:firstLine="709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uiPriority w:val="99"/>
    <w:pPr>
      <w:widowControl w:val="0"/>
      <w:ind w:firstLine="709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</w:rPr>
  </w:style>
  <w:style w:type="paragraph" w:styleId="a5">
    <w:name w:val="Title"/>
    <w:basedOn w:val="a"/>
    <w:link w:val="a6"/>
    <w:uiPriority w:val="10"/>
    <w:qFormat/>
    <w:pPr>
      <w:spacing w:line="360" w:lineRule="auto"/>
      <w:jc w:val="center"/>
    </w:pPr>
    <w:rPr>
      <w:sz w:val="24"/>
    </w:rPr>
  </w:style>
  <w:style w:type="character" w:customStyle="1" w:styleId="a6">
    <w:name w:val="Название Знак"/>
    <w:link w:val="a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1">
    <w:name w:val="toc 1"/>
    <w:basedOn w:val="a"/>
    <w:next w:val="a"/>
    <w:autoRedefine/>
    <w:uiPriority w:val="39"/>
    <w:pPr>
      <w:spacing w:before="120" w:after="120"/>
    </w:pPr>
    <w:rPr>
      <w:b/>
      <w:caps/>
    </w:rPr>
  </w:style>
  <w:style w:type="paragraph" w:styleId="23">
    <w:name w:val="toc 2"/>
    <w:basedOn w:val="a"/>
    <w:next w:val="a"/>
    <w:autoRedefine/>
    <w:uiPriority w:val="39"/>
    <w:semiHidden/>
    <w:pPr>
      <w:ind w:left="280"/>
    </w:pPr>
    <w:rPr>
      <w:smallCaps/>
    </w:rPr>
  </w:style>
  <w:style w:type="paragraph" w:styleId="31">
    <w:name w:val="toc 3"/>
    <w:basedOn w:val="a"/>
    <w:next w:val="a"/>
    <w:autoRedefine/>
    <w:uiPriority w:val="39"/>
    <w:semiHidden/>
    <w:pPr>
      <w:ind w:left="560"/>
    </w:pPr>
    <w:rPr>
      <w:i/>
      <w:sz w:val="20"/>
    </w:rPr>
  </w:style>
  <w:style w:type="paragraph" w:styleId="4">
    <w:name w:val="toc 4"/>
    <w:basedOn w:val="a"/>
    <w:next w:val="a"/>
    <w:autoRedefine/>
    <w:uiPriority w:val="39"/>
    <w:semiHidden/>
    <w:pPr>
      <w:ind w:left="840"/>
    </w:pPr>
    <w:rPr>
      <w:sz w:val="18"/>
    </w:rPr>
  </w:style>
  <w:style w:type="paragraph" w:styleId="5">
    <w:name w:val="toc 5"/>
    <w:basedOn w:val="a"/>
    <w:next w:val="a"/>
    <w:autoRedefine/>
    <w:uiPriority w:val="39"/>
    <w:semiHidden/>
    <w:pPr>
      <w:ind w:left="1120"/>
    </w:pPr>
    <w:rPr>
      <w:sz w:val="18"/>
    </w:rPr>
  </w:style>
  <w:style w:type="paragraph" w:styleId="6">
    <w:name w:val="toc 6"/>
    <w:basedOn w:val="a"/>
    <w:next w:val="a"/>
    <w:autoRedefine/>
    <w:uiPriority w:val="39"/>
    <w:semiHidden/>
    <w:pPr>
      <w:ind w:left="1400"/>
    </w:pPr>
    <w:rPr>
      <w:sz w:val="18"/>
    </w:rPr>
  </w:style>
  <w:style w:type="paragraph" w:styleId="7">
    <w:name w:val="toc 7"/>
    <w:basedOn w:val="a"/>
    <w:next w:val="a"/>
    <w:autoRedefine/>
    <w:uiPriority w:val="39"/>
    <w:semiHidden/>
    <w:pPr>
      <w:ind w:left="1680"/>
    </w:pPr>
    <w:rPr>
      <w:sz w:val="18"/>
    </w:rPr>
  </w:style>
  <w:style w:type="paragraph" w:styleId="8">
    <w:name w:val="toc 8"/>
    <w:basedOn w:val="a"/>
    <w:next w:val="a"/>
    <w:autoRedefine/>
    <w:uiPriority w:val="39"/>
    <w:semiHidden/>
    <w:pPr>
      <w:ind w:left="1960"/>
    </w:pPr>
    <w:rPr>
      <w:sz w:val="18"/>
    </w:rPr>
  </w:style>
  <w:style w:type="paragraph" w:styleId="9">
    <w:name w:val="toc 9"/>
    <w:basedOn w:val="a"/>
    <w:next w:val="a"/>
    <w:autoRedefine/>
    <w:uiPriority w:val="39"/>
    <w:semiHidden/>
    <w:pPr>
      <w:ind w:left="2240"/>
    </w:pPr>
    <w:rPr>
      <w:sz w:val="18"/>
    </w:rPr>
  </w:style>
  <w:style w:type="paragraph" w:styleId="32">
    <w:name w:val="Body Text Indent 3"/>
    <w:basedOn w:val="a"/>
    <w:link w:val="33"/>
    <w:uiPriority w:val="99"/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styleId="a7">
    <w:name w:val="caption"/>
    <w:basedOn w:val="a"/>
    <w:next w:val="a"/>
    <w:uiPriority w:val="35"/>
    <w:qFormat/>
    <w:pPr>
      <w:tabs>
        <w:tab w:val="num" w:pos="567"/>
        <w:tab w:val="left" w:pos="3261"/>
      </w:tabs>
      <w:ind w:firstLine="567"/>
      <w:jc w:val="left"/>
    </w:pPr>
  </w:style>
  <w:style w:type="paragraph" w:styleId="a8">
    <w:name w:val="Body Text"/>
    <w:basedOn w:val="a"/>
    <w:link w:val="a9"/>
    <w:uiPriority w:val="99"/>
    <w:pPr>
      <w:spacing w:before="20"/>
      <w:ind w:firstLine="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8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locked/>
    <w:rsid w:val="00CF528D"/>
    <w:rPr>
      <w:rFonts w:cs="Times New Roman"/>
      <w:sz w:val="28"/>
    </w:rPr>
  </w:style>
  <w:style w:type="character" w:styleId="ac">
    <w:name w:val="page number"/>
    <w:uiPriority w:val="99"/>
    <w:rPr>
      <w:rFonts w:cs="Times New Roman"/>
    </w:rPr>
  </w:style>
  <w:style w:type="paragraph" w:customStyle="1" w:styleId="Iauiue">
    <w:name w:val="Iau?iue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caaieiaie1">
    <w:name w:val="caaieiaie 1"/>
    <w:basedOn w:val="Iauiue"/>
    <w:next w:val="Iauiue"/>
    <w:pPr>
      <w:keepNext/>
      <w:widowControl w:val="0"/>
      <w:jc w:val="center"/>
    </w:pPr>
    <w:rPr>
      <w:sz w:val="28"/>
      <w:lang w:val="ru-RU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footer" Target="footer2.xml"/><Relationship Id="rId7" Type="http://schemas.openxmlformats.org/officeDocument/2006/relationships/image" Target="media/image1.gi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3786</Words>
  <Characters>21583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5-107</Company>
  <LinksUpToDate>false</LinksUpToDate>
  <CharactersWithSpaces>25319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Pride</dc:creator>
  <cp:keywords/>
  <dc:description/>
  <cp:lastModifiedBy>admin</cp:lastModifiedBy>
  <cp:revision>2</cp:revision>
  <cp:lastPrinted>2009-06-09T08:21:00Z</cp:lastPrinted>
  <dcterms:created xsi:type="dcterms:W3CDTF">2014-03-21T19:23:00Z</dcterms:created>
  <dcterms:modified xsi:type="dcterms:W3CDTF">2014-03-21T19:23:00Z</dcterms:modified>
</cp:coreProperties>
</file>