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Содержание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5F27DE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Введение</w:t>
      </w:r>
    </w:p>
    <w:p w:rsidR="008979CC" w:rsidRPr="00140026" w:rsidRDefault="005F27DE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Цели и задачи курсовой работы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</w:t>
      </w:r>
      <w:r w:rsidR="005F27DE">
        <w:rPr>
          <w:sz w:val="28"/>
          <w:szCs w:val="28"/>
        </w:rPr>
        <w:t>.</w:t>
      </w:r>
      <w:r w:rsidRPr="00140026">
        <w:rPr>
          <w:sz w:val="28"/>
          <w:szCs w:val="28"/>
        </w:rPr>
        <w:t xml:space="preserve"> Компоновка перекрытия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1.1 Сбор нагрузок</w:t>
      </w:r>
    </w:p>
    <w:p w:rsidR="008979CC" w:rsidRPr="00140026" w:rsidRDefault="008979CC" w:rsidP="005F27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40026">
        <w:rPr>
          <w:bCs/>
          <w:iCs/>
          <w:sz w:val="28"/>
          <w:szCs w:val="28"/>
        </w:rPr>
        <w:t>1.2 Определение геометрических размеров элементов (для двух вариантов перекрытия)</w:t>
      </w:r>
    </w:p>
    <w:p w:rsidR="008979CC" w:rsidRPr="00140026" w:rsidRDefault="008979CC" w:rsidP="005F27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40026">
        <w:rPr>
          <w:bCs/>
          <w:iCs/>
          <w:sz w:val="28"/>
          <w:szCs w:val="28"/>
        </w:rPr>
        <w:t>1.2.1 Определение размеров колонн</w:t>
      </w:r>
    </w:p>
    <w:p w:rsidR="008979CC" w:rsidRPr="00140026" w:rsidRDefault="008979CC" w:rsidP="005F27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1.2.2 Определение геометрических размеров ригелей</w:t>
      </w:r>
    </w:p>
    <w:p w:rsidR="008979CC" w:rsidRPr="00140026" w:rsidRDefault="008979CC" w:rsidP="005F27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1.2.3 Определение размеров плит перекрытия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</w:t>
      </w:r>
      <w:r w:rsidR="005F27DE">
        <w:rPr>
          <w:sz w:val="28"/>
          <w:szCs w:val="28"/>
        </w:rPr>
        <w:t>.</w:t>
      </w:r>
      <w:r w:rsidR="005F27DE" w:rsidRPr="00140026">
        <w:rPr>
          <w:sz w:val="28"/>
          <w:szCs w:val="28"/>
        </w:rPr>
        <w:t xml:space="preserve"> Определение расхода материалов (для двух вариантов перекрытия)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2.1 Определение расхода материалов для плит перекрытия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2.2 Определение расхода материалов для ригелей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</w:t>
      </w:r>
      <w:r w:rsidR="005F27DE">
        <w:rPr>
          <w:sz w:val="28"/>
          <w:szCs w:val="28"/>
        </w:rPr>
        <w:t>.</w:t>
      </w:r>
      <w:r w:rsidR="005F27DE" w:rsidRPr="00140026">
        <w:rPr>
          <w:sz w:val="28"/>
          <w:szCs w:val="28"/>
        </w:rPr>
        <w:t xml:space="preserve"> Расчет и конструирование элементов каркаса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 Расчет и конструирование плит перекрытия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3.1.1 Определение внутренних усилий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3.1.2 Приведение фактического сечения к расчетному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3.1.3 Расчет по нормальному сечению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3.1.4 Расчет по наклонному сечению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 Расчет и конструирование колонны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3.2.1 Определение внутренних усилий</w:t>
      </w:r>
    </w:p>
    <w:p w:rsidR="008979CC" w:rsidRPr="00140026" w:rsidRDefault="008979CC" w:rsidP="005F27DE">
      <w:pPr>
        <w:widowControl w:val="0"/>
        <w:spacing w:line="360" w:lineRule="auto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3.2.2 Расчет колонны по нормальному сечению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br w:type="page"/>
      </w:r>
      <w:r w:rsidR="005F27DE" w:rsidRPr="00140026">
        <w:rPr>
          <w:sz w:val="28"/>
          <w:szCs w:val="28"/>
        </w:rPr>
        <w:t>Введение</w:t>
      </w:r>
    </w:p>
    <w:p w:rsidR="00140026" w:rsidRDefault="00140026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В связевых каркасах применяют панели перекрытий обычно двух типов: </w:t>
      </w:r>
      <w:r w:rsidRPr="00140026">
        <w:rPr>
          <w:bCs/>
          <w:iCs/>
          <w:sz w:val="28"/>
          <w:szCs w:val="28"/>
        </w:rPr>
        <w:t xml:space="preserve">пустотные </w:t>
      </w:r>
      <w:r w:rsidRPr="00140026">
        <w:rPr>
          <w:sz w:val="28"/>
          <w:szCs w:val="28"/>
        </w:rPr>
        <w:t xml:space="preserve">с высотой сечения </w:t>
      </w:r>
      <w:smartTag w:uri="urn:schemas-microsoft-com:office:smarttags" w:element="metricconverter">
        <w:smartTagPr>
          <w:attr w:name="ProductID" w:val="220 мм"/>
        </w:smartTagPr>
        <w:r w:rsidRPr="00140026">
          <w:rPr>
            <w:sz w:val="28"/>
            <w:szCs w:val="28"/>
          </w:rPr>
          <w:t>220 мм</w:t>
        </w:r>
      </w:smartTag>
      <w:r w:rsidRPr="00140026">
        <w:rPr>
          <w:sz w:val="28"/>
          <w:szCs w:val="28"/>
        </w:rPr>
        <w:t xml:space="preserve"> и </w:t>
      </w:r>
      <w:r w:rsidRPr="00140026">
        <w:rPr>
          <w:bCs/>
          <w:iCs/>
          <w:sz w:val="28"/>
          <w:szCs w:val="28"/>
        </w:rPr>
        <w:t xml:space="preserve">ребристые </w:t>
      </w:r>
      <w:r w:rsidRPr="00140026">
        <w:rPr>
          <w:sz w:val="28"/>
          <w:szCs w:val="28"/>
        </w:rPr>
        <w:t xml:space="preserve">с высотой сечения от 300 до </w:t>
      </w:r>
      <w:smartTag w:uri="urn:schemas-microsoft-com:office:smarttags" w:element="metricconverter">
        <w:smartTagPr>
          <w:attr w:name="ProductID" w:val="400 мм"/>
        </w:smartTagPr>
        <w:r w:rsidRPr="00140026">
          <w:rPr>
            <w:sz w:val="28"/>
            <w:szCs w:val="28"/>
          </w:rPr>
          <w:t>400 мм</w:t>
        </w:r>
      </w:smartTag>
      <w:r w:rsidRPr="00140026">
        <w:rPr>
          <w:sz w:val="28"/>
          <w:szCs w:val="28"/>
        </w:rPr>
        <w:t xml:space="preserve">. Ширину пустотных панелей принимают в пределах от 1,2 до </w:t>
      </w:r>
      <w:smartTag w:uri="urn:schemas-microsoft-com:office:smarttags" w:element="metricconverter">
        <w:smartTagPr>
          <w:attr w:name="ProductID" w:val="1,8 м"/>
        </w:smartTagPr>
        <w:r w:rsidRPr="00140026">
          <w:rPr>
            <w:sz w:val="28"/>
            <w:szCs w:val="28"/>
          </w:rPr>
          <w:t>1,8 м</w:t>
        </w:r>
      </w:smartTag>
      <w:r w:rsidRPr="00140026">
        <w:rPr>
          <w:sz w:val="28"/>
          <w:szCs w:val="28"/>
        </w:rPr>
        <w:t xml:space="preserve">, ребристых — от 1,2 до </w:t>
      </w:r>
      <w:smartTag w:uri="urn:schemas-microsoft-com:office:smarttags" w:element="metricconverter">
        <w:smartTagPr>
          <w:attr w:name="ProductID" w:val="1,5 м"/>
        </w:smartTagPr>
        <w:smartTag w:uri="urn:schemas-microsoft-com:office:smarttags" w:element="metricconverter">
          <w:smartTagPr>
            <w:attr w:name="ProductID" w:val="1,5 м"/>
          </w:smartTagPr>
          <w:r w:rsidRPr="00140026">
            <w:rPr>
              <w:sz w:val="28"/>
              <w:szCs w:val="28"/>
            </w:rPr>
            <w:t>1,5 м</w:t>
          </w:r>
        </w:smartTag>
        <w:r w:rsidRPr="00140026">
          <w:rPr>
            <w:sz w:val="28"/>
            <w:szCs w:val="28"/>
          </w:rPr>
          <w:t xml:space="preserve">. </w:t>
        </w:r>
      </w:smartTag>
      <w:r w:rsidRPr="00140026">
        <w:rPr>
          <w:sz w:val="28"/>
          <w:szCs w:val="28"/>
        </w:rPr>
        <w:t xml:space="preserve">По местоположению в перекрытии различают панели рядовые, межколонные средние и межколонные крайние. Межколонные могут иметь вырезы в торцах для огибания колонн. Ширину рядовых панелей принимают в пределах от 1,2 до </w:t>
      </w:r>
      <w:smartTag w:uri="urn:schemas-microsoft-com:office:smarttags" w:element="metricconverter">
        <w:smartTagPr>
          <w:attr w:name="ProductID" w:val="1,8 м"/>
        </w:smartTagPr>
        <w:r w:rsidRPr="00140026">
          <w:rPr>
            <w:sz w:val="28"/>
            <w:szCs w:val="28"/>
          </w:rPr>
          <w:t>1,8 м</w:t>
        </w:r>
      </w:smartTag>
      <w:r w:rsidRPr="00140026">
        <w:rPr>
          <w:sz w:val="28"/>
          <w:szCs w:val="28"/>
        </w:rPr>
        <w:t xml:space="preserve"> с учетом кратности </w:t>
      </w:r>
      <w:smartTag w:uri="urn:schemas-microsoft-com:office:smarttags" w:element="metricconverter">
        <w:smartTagPr>
          <w:attr w:name="ProductID" w:val="100 мм"/>
        </w:smartTagPr>
        <w:r w:rsidRPr="00140026">
          <w:rPr>
            <w:sz w:val="28"/>
            <w:szCs w:val="28"/>
          </w:rPr>
          <w:t>100 мм</w:t>
        </w:r>
      </w:smartTag>
      <w:r w:rsidRPr="00140026">
        <w:rPr>
          <w:sz w:val="28"/>
          <w:szCs w:val="28"/>
        </w:rPr>
        <w:t xml:space="preserve">, межколонных средних – от 1,5 до </w:t>
      </w:r>
      <w:smartTag w:uri="urn:schemas-microsoft-com:office:smarttags" w:element="metricconverter">
        <w:smartTagPr>
          <w:attr w:name="ProductID" w:val="1,8 м"/>
        </w:smartTagPr>
        <w:r w:rsidRPr="00140026">
          <w:rPr>
            <w:sz w:val="28"/>
            <w:szCs w:val="28"/>
          </w:rPr>
          <w:t>1,8 м</w:t>
        </w:r>
      </w:smartTag>
      <w:r w:rsidRPr="00140026">
        <w:rPr>
          <w:sz w:val="28"/>
          <w:szCs w:val="28"/>
        </w:rPr>
        <w:t xml:space="preserve"> с учетом кратности </w:t>
      </w:r>
      <w:smartTag w:uri="urn:schemas-microsoft-com:office:smarttags" w:element="metricconverter">
        <w:smartTagPr>
          <w:attr w:name="ProductID" w:val="100 мм"/>
        </w:smartTagPr>
        <w:r w:rsidRPr="00140026">
          <w:rPr>
            <w:sz w:val="28"/>
            <w:szCs w:val="28"/>
          </w:rPr>
          <w:t>100 мм</w:t>
        </w:r>
      </w:smartTag>
      <w:r w:rsidRPr="00140026">
        <w:rPr>
          <w:sz w:val="28"/>
          <w:szCs w:val="28"/>
        </w:rPr>
        <w:t>, доборных – от 0,6-</w:t>
      </w:r>
      <w:smartTag w:uri="urn:schemas-microsoft-com:office:smarttags" w:element="metricconverter">
        <w:smartTagPr>
          <w:attr w:name="ProductID" w:val="0,9 м"/>
        </w:smartTagPr>
        <w:r w:rsidRPr="00140026">
          <w:rPr>
            <w:sz w:val="28"/>
            <w:szCs w:val="28"/>
          </w:rPr>
          <w:t>0,9 м</w:t>
        </w:r>
      </w:smartTag>
      <w:r w:rsidRPr="00140026">
        <w:rPr>
          <w:sz w:val="28"/>
          <w:szCs w:val="28"/>
        </w:rPr>
        <w:t xml:space="preserve"> с учетом кратности </w:t>
      </w:r>
      <w:smartTag w:uri="urn:schemas-microsoft-com:office:smarttags" w:element="metricconverter">
        <w:smartTagPr>
          <w:attr w:name="ProductID" w:val="50 мм"/>
        </w:smartTagPr>
        <w:r w:rsidRPr="00140026">
          <w:rPr>
            <w:sz w:val="28"/>
            <w:szCs w:val="28"/>
          </w:rPr>
          <w:t>50 мм</w:t>
        </w:r>
      </w:smartTag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Ригели имеют две марки — однополочные (Р1) у торцевых стен </w:t>
      </w:r>
      <w:r w:rsidRPr="00140026">
        <w:rPr>
          <w:bCs/>
          <w:sz w:val="28"/>
          <w:szCs w:val="28"/>
        </w:rPr>
        <w:t xml:space="preserve">(на </w:t>
      </w:r>
      <w:r w:rsidRPr="00140026">
        <w:rPr>
          <w:sz w:val="28"/>
          <w:szCs w:val="28"/>
        </w:rPr>
        <w:t>них опираются панели только с одной стороны) и двухполочные (Р2) остальные. По-разному маркируем также панели перекрытий - межколонные крайние (П1), межколонные средние (П2) и рядовые (П3).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Пустотные панели укладывают на полки ригелей через выравнивающий слой раствора толщиной </w:t>
      </w:r>
      <w:smartTag w:uri="urn:schemas-microsoft-com:office:smarttags" w:element="metricconverter">
        <w:smartTagPr>
          <w:attr w:name="ProductID" w:val="10 мм"/>
        </w:smartTagPr>
        <w:r w:rsidRPr="00140026">
          <w:rPr>
            <w:sz w:val="28"/>
            <w:szCs w:val="28"/>
          </w:rPr>
          <w:t>10 мм</w:t>
        </w:r>
      </w:smartTag>
      <w:r w:rsidRPr="00140026">
        <w:rPr>
          <w:sz w:val="28"/>
          <w:szCs w:val="28"/>
        </w:rPr>
        <w:t>, а ребристые прикрепляют сваркой закладных деталей (межколонные приваривают в любом случае).</w:t>
      </w:r>
    </w:p>
    <w:p w:rsidR="008979CC" w:rsidRPr="00140026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bCs/>
          <w:sz w:val="28"/>
          <w:szCs w:val="28"/>
        </w:rPr>
        <w:t>Цель и задачи курсовой работы</w:t>
      </w:r>
      <w:r>
        <w:rPr>
          <w:bCs/>
          <w:sz w:val="28"/>
          <w:szCs w:val="28"/>
        </w:rPr>
        <w:t>: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Целью работы является расчет технико-экономических показателей для двух вариантов перекрытия.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В соответствии с поставленной целью необходимо:</w:t>
      </w:r>
    </w:p>
    <w:p w:rsidR="008979CC" w:rsidRPr="00140026" w:rsidRDefault="008979CC" w:rsidP="00140026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-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представить два варианта компоновки перекрытия;</w:t>
      </w:r>
    </w:p>
    <w:p w:rsidR="008979CC" w:rsidRPr="00140026" w:rsidRDefault="008979CC" w:rsidP="00140026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-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определить геометрические размеры и расход материалов для плит перекрытия по двум вариантам;</w:t>
      </w:r>
    </w:p>
    <w:p w:rsidR="008979CC" w:rsidRPr="00140026" w:rsidRDefault="008979CC" w:rsidP="00140026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-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определить геометрические размеры и расход материалов для ригелей по двум вариантам перекрытия.</w:t>
      </w:r>
    </w:p>
    <w:p w:rsidR="008979CC" w:rsidRPr="00140026" w:rsidRDefault="008979CC" w:rsidP="00140026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-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рассчитать технико-экономические показатели для двух вариантов перекрытия и выбрать наиболее экономичный вариант.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Исходными данными для проектирования являются: размеры здания в плане по наружным осям </w:t>
      </w:r>
      <w:r w:rsidRPr="00140026">
        <w:rPr>
          <w:i/>
          <w:iCs/>
          <w:sz w:val="28"/>
          <w:szCs w:val="28"/>
          <w:lang w:val="en-US"/>
        </w:rPr>
        <w:t>L</w:t>
      </w:r>
      <w:r w:rsidRPr="00140026">
        <w:rPr>
          <w:i/>
          <w:iCs/>
          <w:sz w:val="28"/>
          <w:szCs w:val="28"/>
          <w:vertAlign w:val="subscript"/>
        </w:rPr>
        <w:t>1</w:t>
      </w:r>
      <w:r w:rsidRPr="00140026">
        <w:rPr>
          <w:i/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х </w:t>
      </w:r>
      <w:r w:rsidRPr="00140026">
        <w:rPr>
          <w:i/>
          <w:iCs/>
          <w:sz w:val="28"/>
          <w:szCs w:val="28"/>
          <w:lang w:val="en-US"/>
        </w:rPr>
        <w:t>L</w:t>
      </w:r>
      <w:r w:rsidRPr="00140026">
        <w:rPr>
          <w:i/>
          <w:iCs/>
          <w:sz w:val="28"/>
          <w:szCs w:val="28"/>
          <w:vertAlign w:val="subscript"/>
        </w:rPr>
        <w:t>2</w:t>
      </w:r>
      <w:r w:rsidRPr="00140026">
        <w:rPr>
          <w:i/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расстояния между продольными и поперечными разбивочными осями </w:t>
      </w:r>
      <w:r w:rsidRPr="00140026">
        <w:rPr>
          <w:i/>
          <w:iCs/>
          <w:sz w:val="28"/>
          <w:szCs w:val="28"/>
          <w:lang w:val="en-US"/>
        </w:rPr>
        <w:t>l</w:t>
      </w:r>
      <w:r w:rsidRPr="00140026">
        <w:rPr>
          <w:i/>
          <w:iCs/>
          <w:sz w:val="28"/>
          <w:szCs w:val="28"/>
          <w:vertAlign w:val="subscript"/>
        </w:rPr>
        <w:t>1</w:t>
      </w:r>
      <w:r w:rsidRPr="00140026">
        <w:rPr>
          <w:i/>
          <w:iCs/>
          <w:sz w:val="28"/>
          <w:szCs w:val="28"/>
        </w:rPr>
        <w:t xml:space="preserve"> </w:t>
      </w:r>
      <w:r w:rsidRPr="00140026">
        <w:rPr>
          <w:sz w:val="28"/>
          <w:szCs w:val="28"/>
          <w:vertAlign w:val="superscript"/>
          <w:lang w:val="en-US"/>
        </w:rPr>
        <w:t>x</w:t>
      </w:r>
      <w:r w:rsidRPr="00140026">
        <w:rPr>
          <w:sz w:val="28"/>
          <w:szCs w:val="28"/>
        </w:rPr>
        <w:t xml:space="preserve"> </w:t>
      </w:r>
      <w:r w:rsidRPr="00140026">
        <w:rPr>
          <w:i/>
          <w:iCs/>
          <w:sz w:val="28"/>
          <w:szCs w:val="28"/>
        </w:rPr>
        <w:t>1</w:t>
      </w:r>
      <w:r w:rsidRPr="00140026">
        <w:rPr>
          <w:i/>
          <w:iCs/>
          <w:sz w:val="28"/>
          <w:szCs w:val="28"/>
          <w:vertAlign w:val="subscript"/>
        </w:rPr>
        <w:t>2</w:t>
      </w:r>
      <w:r w:rsidRPr="00140026">
        <w:rPr>
          <w:i/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(сетка колонн), количество и высота этажей, полезная нормативная нагрузка на 1 </w:t>
      </w:r>
      <w:r w:rsidRPr="00140026">
        <w:rPr>
          <w:i/>
          <w:iCs/>
          <w:sz w:val="28"/>
          <w:szCs w:val="28"/>
        </w:rPr>
        <w:t>м</w:t>
      </w:r>
      <w:r w:rsidRPr="00140026">
        <w:rPr>
          <w:i/>
          <w:iCs/>
          <w:sz w:val="28"/>
          <w:szCs w:val="28"/>
          <w:vertAlign w:val="superscript"/>
        </w:rPr>
        <w:t>г</w:t>
      </w:r>
      <w:r w:rsidRPr="00140026">
        <w:rPr>
          <w:i/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>покрытия и перекрытий (включая постоянную, длительную и кратковременную) и классы рабочей арматуры.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br w:type="page"/>
        <w:t>1</w:t>
      </w:r>
      <w:r w:rsidR="005F27DE">
        <w:rPr>
          <w:sz w:val="28"/>
          <w:szCs w:val="28"/>
        </w:rPr>
        <w:t>.</w:t>
      </w:r>
      <w:r w:rsidRPr="00140026">
        <w:rPr>
          <w:sz w:val="28"/>
          <w:szCs w:val="28"/>
        </w:rPr>
        <w:t xml:space="preserve"> Компоновка перекрытия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1.1 Сбор нагрузок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Компоновка перекрытия по двум вариантам представлена на рисунке 1.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5F27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140026">
        <w:rPr>
          <w:sz w:val="28"/>
          <w:szCs w:val="28"/>
        </w:rPr>
        <w:t>Таблица 1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Сбор нагрузок на 1м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 xml:space="preserve"> перекрытия</w:t>
      </w:r>
    </w:p>
    <w:tbl>
      <w:tblPr>
        <w:tblW w:w="94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3240"/>
        <w:gridCol w:w="1520"/>
      </w:tblGrid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Нормативная нагрузка, кПа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 xml:space="preserve">Коэф. надежности по нагрузке, </w:t>
            </w:r>
            <w:r w:rsidRPr="007A1C2F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Расчетная нагрузка, кПа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Постоянная нагрузка: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1. Собственный вес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1,1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табл.1)</w:t>
            </w: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3,3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2. Пол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1,3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1,3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табл.1)</w:t>
            </w: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1,69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4,3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4,99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Временная нагрузка: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1. Длительная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4,2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1,2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пункт 3</w:t>
            </w:r>
            <w:r w:rsidRPr="007A1C2F">
              <w:rPr>
                <w:sz w:val="20"/>
                <w:szCs w:val="20"/>
                <w:lang w:val="en-US"/>
              </w:rPr>
              <w:t>.</w:t>
            </w:r>
            <w:r w:rsidRPr="007A1C2F">
              <w:rPr>
                <w:sz w:val="20"/>
                <w:szCs w:val="20"/>
              </w:rPr>
              <w:t>7)</w:t>
            </w: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5,04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2. Кратковременная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1,2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пункт 3.7)</w:t>
            </w: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2,4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6,2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7,44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Полная: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10,5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12,43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Постоянная+длительная</w:t>
            </w:r>
          </w:p>
        </w:tc>
        <w:tc>
          <w:tcPr>
            <w:tcW w:w="16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8,5</w:t>
            </w:r>
          </w:p>
        </w:tc>
        <w:tc>
          <w:tcPr>
            <w:tcW w:w="324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10,03</w:t>
            </w:r>
          </w:p>
        </w:tc>
      </w:tr>
    </w:tbl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5F27DE" w:rsidP="005F27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979CC" w:rsidRPr="00140026">
        <w:rPr>
          <w:sz w:val="28"/>
          <w:szCs w:val="28"/>
        </w:rPr>
        <w:t>аблица 2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Сбор нагрузок на 1м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 xml:space="preserve"> покрытия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3240"/>
        <w:gridCol w:w="1515"/>
      </w:tblGrid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Нормативная нагрузка, кПа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 xml:space="preserve">Коэф. надежности по нагрузке, </w:t>
            </w:r>
            <w:r w:rsidRPr="007A1C2F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Расчетная нагрузка, кПа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Постоянная нагрузка: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1. Собственный вес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1,1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табл.1)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3,3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2. Пол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1,3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табл.1)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1,69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4,3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4,99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Временная нагрузка: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1. Длительная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1,6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2. Кратковременная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1,6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2,24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3,2</w:t>
            </w:r>
            <w:r w:rsidR="005F27DE" w:rsidRPr="007A1C2F">
              <w:rPr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(СНиП 2.01.07-85* , пункт 5.2*)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Полная: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6,54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8,19</w:t>
            </w:r>
          </w:p>
        </w:tc>
      </w:tr>
      <w:tr w:rsidR="008979CC" w:rsidRPr="007A1C2F" w:rsidTr="007A1C2F">
        <w:trPr>
          <w:trHeight w:val="247"/>
        </w:trPr>
        <w:tc>
          <w:tcPr>
            <w:tcW w:w="3090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Постоянная+длительная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5,42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6,59</w:t>
            </w:r>
          </w:p>
        </w:tc>
      </w:tr>
    </w:tbl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026">
        <w:rPr>
          <w:bCs/>
          <w:iCs/>
          <w:sz w:val="28"/>
          <w:szCs w:val="28"/>
        </w:rPr>
        <w:t>1.2 Определение геометрических размеров элементов (для двух вариантов перекрытия)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026">
        <w:rPr>
          <w:bCs/>
          <w:iCs/>
          <w:sz w:val="28"/>
          <w:szCs w:val="28"/>
        </w:rPr>
        <w:t>1.2.1 Определение размеров колонн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bCs/>
          <w:iCs/>
          <w:sz w:val="28"/>
          <w:szCs w:val="28"/>
        </w:rPr>
        <w:t xml:space="preserve">Исходные данные: </w:t>
      </w:r>
      <w:r w:rsidRPr="00140026">
        <w:rPr>
          <w:sz w:val="28"/>
          <w:szCs w:val="28"/>
        </w:rPr>
        <w:t xml:space="preserve">размеры в плане по наружным осям 18 * </w:t>
      </w:r>
      <w:smartTag w:uri="urn:schemas-microsoft-com:office:smarttags" w:element="metricconverter">
        <w:smartTagPr>
          <w:attr w:name="ProductID" w:val="42 м"/>
        </w:smartTagPr>
        <w:r w:rsidRPr="00140026">
          <w:rPr>
            <w:sz w:val="28"/>
            <w:szCs w:val="28"/>
          </w:rPr>
          <w:t>42 м</w:t>
        </w:r>
      </w:smartTag>
      <w:r w:rsidRPr="00140026">
        <w:rPr>
          <w:sz w:val="28"/>
          <w:szCs w:val="28"/>
        </w:rPr>
        <w:t xml:space="preserve">, сетка колонн 6 * </w:t>
      </w:r>
      <w:smartTag w:uri="urn:schemas-microsoft-com:office:smarttags" w:element="metricconverter">
        <w:smartTagPr>
          <w:attr w:name="ProductID" w:val="6 м"/>
        </w:smartTagPr>
        <w:r w:rsidRPr="00140026">
          <w:rPr>
            <w:sz w:val="28"/>
            <w:szCs w:val="28"/>
          </w:rPr>
          <w:t>6 м</w:t>
        </w:r>
      </w:smartTag>
      <w:r w:rsidRPr="00140026">
        <w:rPr>
          <w:sz w:val="28"/>
          <w:szCs w:val="28"/>
        </w:rPr>
        <w:t xml:space="preserve">, число этажей – 3, высота этажей в осях </w:t>
      </w:r>
      <w:smartTag w:uri="urn:schemas-microsoft-com:office:smarttags" w:element="metricconverter">
        <w:smartTagPr>
          <w:attr w:name="ProductID" w:val="4,2 м"/>
        </w:smartTagPr>
        <w:r w:rsidRPr="00140026">
          <w:rPr>
            <w:sz w:val="28"/>
            <w:szCs w:val="28"/>
          </w:rPr>
          <w:t>4,2 м</w:t>
        </w:r>
      </w:smartTag>
      <w:r w:rsidRPr="00140026">
        <w:rPr>
          <w:sz w:val="28"/>
          <w:szCs w:val="28"/>
        </w:rPr>
        <w:t xml:space="preserve">, панели перекрытий пустотные, район строительства г. Пермь, нагрузки на перекрытие приведены в </w:t>
      </w:r>
      <w:r w:rsidRPr="00140026">
        <w:rPr>
          <w:bCs/>
          <w:sz w:val="28"/>
          <w:szCs w:val="28"/>
        </w:rPr>
        <w:t xml:space="preserve">табл. </w:t>
      </w:r>
      <w:r w:rsidRPr="00140026">
        <w:rPr>
          <w:sz w:val="28"/>
          <w:szCs w:val="28"/>
        </w:rPr>
        <w:t xml:space="preserve">1 на покрытие — в </w:t>
      </w:r>
      <w:r w:rsidRPr="00140026">
        <w:rPr>
          <w:bCs/>
          <w:sz w:val="28"/>
          <w:szCs w:val="28"/>
        </w:rPr>
        <w:t xml:space="preserve">табл. </w:t>
      </w:r>
      <w:r w:rsidRPr="00140026">
        <w:rPr>
          <w:sz w:val="28"/>
          <w:szCs w:val="28"/>
        </w:rPr>
        <w:t>2.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Колонны связевых каркасов имеют квадратное сечение, размеры которого обычно не меняют по всей высоте здания и определяют по колоннам первого этажа. При усилии от расчетной нагрузки в колонне более 2500 кН лучше принимать сечение 400 * </w:t>
      </w:r>
      <w:smartTag w:uri="urn:schemas-microsoft-com:office:smarttags" w:element="metricconverter">
        <w:smartTagPr>
          <w:attr w:name="ProductID" w:val="400 мм"/>
        </w:smartTagPr>
        <w:r w:rsidRPr="00140026">
          <w:rPr>
            <w:sz w:val="28"/>
            <w:szCs w:val="28"/>
          </w:rPr>
          <w:t>400 мм</w:t>
        </w:r>
      </w:smartTag>
      <w:r w:rsidRPr="00140026">
        <w:rPr>
          <w:sz w:val="28"/>
          <w:szCs w:val="28"/>
        </w:rPr>
        <w:t xml:space="preserve">, менее 2000 кН — 300 * </w:t>
      </w:r>
      <w:smartTag w:uri="urn:schemas-microsoft-com:office:smarttags" w:element="metricconverter">
        <w:smartTagPr>
          <w:attr w:name="ProductID" w:val="300 мм"/>
        </w:smartTagPr>
        <w:r w:rsidRPr="00140026">
          <w:rPr>
            <w:sz w:val="28"/>
            <w:szCs w:val="28"/>
          </w:rPr>
          <w:t>300 мм</w:t>
        </w:r>
      </w:smartTag>
      <w:r w:rsidRPr="00140026">
        <w:rPr>
          <w:sz w:val="28"/>
          <w:szCs w:val="28"/>
        </w:rPr>
        <w:t>, при иных значениях усилия — одно из этих или промежуточное сечение.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Для назначения размеров сечения колонн приближенно, без учета собственного веса ригелей и колонн, определяем усилие от расчетной нагрузки в колонне первого этажа: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</w:rPr>
        <w:t>N=A</w:t>
      </w:r>
      <w:r w:rsidRPr="00140026">
        <w:rPr>
          <w:i/>
          <w:sz w:val="28"/>
          <w:szCs w:val="28"/>
          <w:vertAlign w:val="subscript"/>
        </w:rPr>
        <w:t>гр</w:t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P</w:t>
      </w:r>
      <w:r w:rsidRPr="00140026">
        <w:rPr>
          <w:i/>
          <w:sz w:val="28"/>
          <w:szCs w:val="28"/>
          <w:vertAlign w:val="subscript"/>
        </w:rPr>
        <w:t>1</w:t>
      </w:r>
      <w:r w:rsidRPr="00140026">
        <w:rPr>
          <w:i/>
          <w:sz w:val="28"/>
          <w:szCs w:val="28"/>
        </w:rPr>
        <w:t>*(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</w:rPr>
        <w:t>-1)+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</w:rPr>
        <w:t>гр</w:t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P</w:t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>,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  <w:vertAlign w:val="subscript"/>
        </w:rPr>
        <w:t>гр</w:t>
      </w:r>
      <w:r w:rsidRPr="00140026">
        <w:rPr>
          <w:sz w:val="28"/>
          <w:szCs w:val="28"/>
        </w:rPr>
        <w:t xml:space="preserve"> – грузовая площадь колонны;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P</w:t>
      </w:r>
      <w:r w:rsidRPr="00140026">
        <w:rPr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 xml:space="preserve"> и </w:t>
      </w:r>
      <w:r w:rsidRPr="00140026">
        <w:rPr>
          <w:sz w:val="28"/>
          <w:szCs w:val="28"/>
          <w:lang w:val="en-US"/>
        </w:rPr>
        <w:t>P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 xml:space="preserve"> – полная расчетная нагрузка по табл. 1 и табл. 2 соответственно;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n</w:t>
      </w:r>
      <w:r w:rsidRPr="00140026">
        <w:rPr>
          <w:sz w:val="28"/>
          <w:szCs w:val="28"/>
        </w:rPr>
        <w:t xml:space="preserve"> – число этажей.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По </w:t>
      </w:r>
      <w:r w:rsidRPr="00140026">
        <w:rPr>
          <w:bCs/>
          <w:sz w:val="28"/>
          <w:szCs w:val="28"/>
        </w:rPr>
        <w:t xml:space="preserve">табл. </w:t>
      </w:r>
      <w:r w:rsidRPr="00140026">
        <w:rPr>
          <w:sz w:val="28"/>
          <w:szCs w:val="28"/>
        </w:rPr>
        <w:t xml:space="preserve">1 расчетная нагрузка на перекрытие равна 12,43 кПа. При двух междуэтажных перекрытиях и грузовой площади колонны 6 * 6 = </w:t>
      </w:r>
      <w:smartTag w:uri="urn:schemas-microsoft-com:office:smarttags" w:element="metricconverter">
        <w:smartTagPr>
          <w:attr w:name="ProductID" w:val="36 м2"/>
        </w:smartTagPr>
        <w:r w:rsidRPr="00140026">
          <w:rPr>
            <w:sz w:val="28"/>
            <w:szCs w:val="28"/>
          </w:rPr>
          <w:t>36 м</w:t>
        </w:r>
        <w:r w:rsidRPr="00140026">
          <w:rPr>
            <w:sz w:val="28"/>
            <w:szCs w:val="28"/>
            <w:vertAlign w:val="superscript"/>
          </w:rPr>
          <w:t>2</w:t>
        </w:r>
      </w:smartTag>
      <w:r w:rsidRPr="00140026">
        <w:rPr>
          <w:sz w:val="28"/>
          <w:szCs w:val="28"/>
        </w:rPr>
        <w:t xml:space="preserve"> усилие в колонне составит 2 * 12,43 * 36 = 895 кН. По </w:t>
      </w:r>
      <w:r w:rsidRPr="00140026">
        <w:rPr>
          <w:bCs/>
          <w:sz w:val="28"/>
          <w:szCs w:val="28"/>
        </w:rPr>
        <w:t xml:space="preserve">табл. </w:t>
      </w:r>
      <w:r w:rsidRPr="00140026">
        <w:rPr>
          <w:sz w:val="28"/>
          <w:szCs w:val="28"/>
        </w:rPr>
        <w:t xml:space="preserve">2 расчетная нагрузка на покрытие — 8,19 кПа, усилие в колонне от нее — 8,19 * 36= 294,84 кН. Полное усилие в колонне: 895 + 294,84 = 1189,84 кН, что меньше 2000 кН. Принимаем сечение колонн 300 * </w:t>
      </w:r>
      <w:smartTag w:uri="urn:schemas-microsoft-com:office:smarttags" w:element="metricconverter">
        <w:smartTagPr>
          <w:attr w:name="ProductID" w:val="300 мм"/>
        </w:smartTagPr>
        <w:r w:rsidRPr="00140026">
          <w:rPr>
            <w:sz w:val="28"/>
            <w:szCs w:val="28"/>
          </w:rPr>
          <w:t>300 мм</w:t>
        </w:r>
      </w:smartTag>
      <w:r w:rsidRPr="00140026">
        <w:rPr>
          <w:sz w:val="28"/>
          <w:szCs w:val="28"/>
        </w:rPr>
        <w:t>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Default="005F27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1.2.2 Определение геометрических размеров ригелей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026">
        <w:rPr>
          <w:bCs/>
          <w:iCs/>
          <w:sz w:val="28"/>
          <w:szCs w:val="28"/>
        </w:rPr>
        <w:t>Так как расстояния между продольными и поперечными разбивочными осями равны, то геометрические размеры ригелей и панелей перекрытия принимаем одинаковыми для двух вариантов перекрытия.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0026">
        <w:rPr>
          <w:sz w:val="28"/>
          <w:szCs w:val="28"/>
        </w:rPr>
        <w:t xml:space="preserve">Размеры сечения ригелей зависят от нагрузки и пролета, высота </w:t>
      </w:r>
      <w:r w:rsidRPr="00140026">
        <w:rPr>
          <w:iCs/>
          <w:sz w:val="28"/>
          <w:szCs w:val="28"/>
          <w:lang w:val="en-US"/>
        </w:rPr>
        <w:t>h</w:t>
      </w:r>
      <w:r w:rsidRPr="00140026">
        <w:rPr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колеблется от 450 до </w:t>
      </w:r>
      <w:smartTag w:uri="urn:schemas-microsoft-com:office:smarttags" w:element="metricconverter">
        <w:smartTagPr>
          <w:attr w:name="ProductID" w:val="600 мм"/>
        </w:smartTagPr>
        <w:r w:rsidRPr="00140026">
          <w:rPr>
            <w:sz w:val="28"/>
            <w:szCs w:val="28"/>
          </w:rPr>
          <w:t>600 мм</w:t>
        </w:r>
      </w:smartTag>
      <w:r w:rsidRPr="00140026">
        <w:rPr>
          <w:sz w:val="28"/>
          <w:szCs w:val="28"/>
        </w:rPr>
        <w:t xml:space="preserve">, а ширина ребра </w:t>
      </w:r>
      <w:r w:rsidRPr="00140026">
        <w:rPr>
          <w:iCs/>
          <w:sz w:val="28"/>
          <w:szCs w:val="28"/>
          <w:lang w:val="en-US"/>
        </w:rPr>
        <w:t>b</w:t>
      </w:r>
      <w:r w:rsidRPr="00140026">
        <w:rPr>
          <w:iCs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— от 200 до </w:t>
      </w:r>
      <w:smartTag w:uri="urn:schemas-microsoft-com:office:smarttags" w:element="metricconverter">
        <w:smartTagPr>
          <w:attr w:name="ProductID" w:val="300 мм"/>
        </w:smartTagPr>
        <w:r w:rsidRPr="00140026">
          <w:rPr>
            <w:sz w:val="28"/>
            <w:szCs w:val="28"/>
          </w:rPr>
          <w:t>300 мм</w:t>
        </w:r>
      </w:smartTag>
      <w:r w:rsidRPr="00140026">
        <w:rPr>
          <w:sz w:val="28"/>
          <w:szCs w:val="28"/>
        </w:rPr>
        <w:t xml:space="preserve">. При этом ширина свесов полок, как правило, составляет </w:t>
      </w:r>
      <w:smartTag w:uri="urn:schemas-microsoft-com:office:smarttags" w:element="metricconverter">
        <w:smartTagPr>
          <w:attr w:name="ProductID" w:val="100 мм"/>
        </w:smartTagPr>
        <w:r w:rsidRPr="00140026">
          <w:rPr>
            <w:sz w:val="28"/>
            <w:szCs w:val="28"/>
          </w:rPr>
          <w:t>100 мм</w:t>
        </w:r>
      </w:smartTag>
      <w:r w:rsidRPr="00140026">
        <w:rPr>
          <w:sz w:val="28"/>
          <w:szCs w:val="28"/>
        </w:rPr>
        <w:t xml:space="preserve">, а высота полки </w:t>
      </w:r>
      <w:r w:rsidRPr="00140026">
        <w:rPr>
          <w:iCs/>
          <w:sz w:val="28"/>
          <w:szCs w:val="28"/>
          <w:lang w:val="en-US"/>
        </w:rPr>
        <w:t>h</w:t>
      </w:r>
      <w:r w:rsidRPr="00140026">
        <w:rPr>
          <w:iCs/>
          <w:sz w:val="28"/>
          <w:szCs w:val="28"/>
          <w:lang w:val="en-US"/>
        </w:rPr>
        <w:sym w:font="Symbol" w:char="F0B3"/>
      </w:r>
      <w:r w:rsidRPr="00140026">
        <w:rPr>
          <w:sz w:val="28"/>
          <w:szCs w:val="28"/>
        </w:rPr>
        <w:t xml:space="preserve">150 мм. Данные для предварительного назначения сечения ригелей приведены в </w:t>
      </w:r>
      <w:r w:rsidRPr="00140026">
        <w:rPr>
          <w:bCs/>
          <w:sz w:val="28"/>
          <w:szCs w:val="28"/>
        </w:rPr>
        <w:t xml:space="preserve">табл. 3. Так как сумма временных нагрузок равна 7,44 кПа и </w:t>
      </w:r>
      <w:r w:rsidRPr="00140026">
        <w:rPr>
          <w:bCs/>
          <w:sz w:val="28"/>
          <w:szCs w:val="28"/>
          <w:lang w:val="en-US"/>
        </w:rPr>
        <w:t>l</w:t>
      </w:r>
      <w:r w:rsidRPr="00140026">
        <w:rPr>
          <w:bCs/>
          <w:sz w:val="28"/>
          <w:szCs w:val="28"/>
          <w:vertAlign w:val="subscript"/>
        </w:rPr>
        <w:t>1</w:t>
      </w:r>
      <w:r w:rsidRPr="00140026">
        <w:rPr>
          <w:bCs/>
          <w:sz w:val="28"/>
          <w:szCs w:val="28"/>
        </w:rPr>
        <w:t>=</w:t>
      </w:r>
      <w:r w:rsidRPr="00140026">
        <w:rPr>
          <w:bCs/>
          <w:sz w:val="28"/>
          <w:szCs w:val="28"/>
          <w:lang w:val="en-US"/>
        </w:rPr>
        <w:t>l</w:t>
      </w:r>
      <w:r w:rsidRPr="00140026">
        <w:rPr>
          <w:bCs/>
          <w:sz w:val="28"/>
          <w:szCs w:val="28"/>
          <w:vertAlign w:val="subscript"/>
        </w:rPr>
        <w:t>2</w:t>
      </w:r>
      <w:r w:rsidRPr="00140026">
        <w:rPr>
          <w:bCs/>
          <w:sz w:val="28"/>
          <w:szCs w:val="28"/>
        </w:rPr>
        <w:t xml:space="preserve">=6, то размеры сечения ригелей назначаем </w:t>
      </w:r>
      <w:r w:rsidRPr="00140026">
        <w:rPr>
          <w:bCs/>
          <w:sz w:val="28"/>
          <w:szCs w:val="28"/>
          <w:lang w:val="en-US"/>
        </w:rPr>
        <w:t>b</w:t>
      </w:r>
      <w:r w:rsidRPr="00140026">
        <w:rPr>
          <w:bCs/>
          <w:sz w:val="28"/>
          <w:szCs w:val="28"/>
        </w:rPr>
        <w:t xml:space="preserve"> * </w:t>
      </w:r>
      <w:r w:rsidRPr="00140026">
        <w:rPr>
          <w:bCs/>
          <w:sz w:val="28"/>
          <w:szCs w:val="28"/>
          <w:lang w:val="en-US"/>
        </w:rPr>
        <w:t>h</w:t>
      </w:r>
      <w:r w:rsidRPr="00140026">
        <w:rPr>
          <w:bCs/>
          <w:sz w:val="28"/>
          <w:szCs w:val="28"/>
        </w:rPr>
        <w:t xml:space="preserve"> = 200х450.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979CC" w:rsidRPr="00140026" w:rsidRDefault="008979CC" w:rsidP="005F27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140026">
        <w:rPr>
          <w:bCs/>
          <w:sz w:val="28"/>
          <w:szCs w:val="28"/>
        </w:rPr>
        <w:t>Таблица 3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0026">
        <w:rPr>
          <w:bCs/>
          <w:sz w:val="28"/>
          <w:szCs w:val="28"/>
        </w:rPr>
        <w:t xml:space="preserve">Рекомендуемые размеры ригелей </w:t>
      </w:r>
      <w:r w:rsidRPr="00140026">
        <w:rPr>
          <w:bCs/>
          <w:sz w:val="28"/>
          <w:szCs w:val="28"/>
          <w:lang w:val="en-US"/>
        </w:rPr>
        <w:t>b</w:t>
      </w:r>
      <w:r w:rsidRPr="00140026">
        <w:rPr>
          <w:bCs/>
          <w:sz w:val="28"/>
          <w:szCs w:val="28"/>
        </w:rPr>
        <w:t xml:space="preserve"> * </w:t>
      </w:r>
      <w:r w:rsidRPr="00140026">
        <w:rPr>
          <w:bCs/>
          <w:sz w:val="28"/>
          <w:szCs w:val="28"/>
          <w:lang w:val="en-US"/>
        </w:rPr>
        <w:t>h</w:t>
      </w:r>
      <w:r w:rsidRPr="00140026">
        <w:rPr>
          <w:bCs/>
          <w:sz w:val="28"/>
          <w:szCs w:val="28"/>
        </w:rPr>
        <w:t>, мм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596"/>
        <w:gridCol w:w="2340"/>
        <w:gridCol w:w="2443"/>
      </w:tblGrid>
      <w:tr w:rsidR="008979CC" w:rsidRPr="007A1C2F" w:rsidTr="007A1C2F">
        <w:trPr>
          <w:trHeight w:val="742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Расстояние между продольными осями l</w:t>
            </w:r>
            <w:r w:rsidRPr="007A1C2F">
              <w:rPr>
                <w:sz w:val="20"/>
                <w:szCs w:val="20"/>
                <w:vertAlign w:val="subscript"/>
              </w:rPr>
              <w:t>1</w:t>
            </w:r>
            <w:r w:rsidRPr="007A1C2F">
              <w:rPr>
                <w:sz w:val="20"/>
                <w:szCs w:val="20"/>
              </w:rPr>
              <w:t>, м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Шаг ригелей l</w:t>
            </w:r>
            <w:r w:rsidRPr="007A1C2F">
              <w:rPr>
                <w:sz w:val="20"/>
                <w:szCs w:val="20"/>
                <w:vertAlign w:val="subscript"/>
              </w:rPr>
              <w:t>2</w:t>
            </w:r>
            <w:r w:rsidRPr="007A1C2F">
              <w:rPr>
                <w:sz w:val="20"/>
                <w:szCs w:val="20"/>
              </w:rPr>
              <w:t>, м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7</w:t>
            </w:r>
          </w:p>
        </w:tc>
      </w:tr>
      <w:tr w:rsidR="008979CC" w:rsidRPr="007A1C2F" w:rsidTr="007A1C2F">
        <w:trPr>
          <w:trHeight w:val="247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при полезной расчетной нагрузке до 8 кПа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7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200х550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200х550</w:t>
            </w:r>
          </w:p>
        </w:tc>
      </w:tr>
      <w:tr w:rsidR="008979CC" w:rsidRPr="007A1C2F" w:rsidTr="007A1C2F">
        <w:trPr>
          <w:trHeight w:val="247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при полезной расчетной нагрузке до 12 кПа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200х450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200х550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7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200х600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300х550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300х550</w:t>
            </w:r>
          </w:p>
        </w:tc>
      </w:tr>
      <w:tr w:rsidR="008979CC" w:rsidRPr="007A1C2F" w:rsidTr="007A1C2F">
        <w:trPr>
          <w:trHeight w:val="247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при полезной расчетной нагрузке более 12 кПа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200х550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200х550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200х600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300х550</w:t>
            </w:r>
          </w:p>
        </w:tc>
      </w:tr>
      <w:tr w:rsidR="008979CC" w:rsidRPr="007A1C2F" w:rsidTr="007A1C2F">
        <w:trPr>
          <w:trHeight w:val="247"/>
        </w:trPr>
        <w:tc>
          <w:tcPr>
            <w:tcW w:w="2114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7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300х550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300х600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300х600</w:t>
            </w:r>
          </w:p>
        </w:tc>
      </w:tr>
    </w:tbl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Так как привязка крайних колонн осевая, то проектная длина ригелей определяется: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р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>-2*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140026">
        <w:rPr>
          <w:i/>
          <w:sz w:val="28"/>
          <w:szCs w:val="28"/>
        </w:rPr>
        <w:t>/2-2*15,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 xml:space="preserve"> – шаг колонн;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h</w:t>
      </w:r>
      <w:r w:rsidRPr="00140026">
        <w:rPr>
          <w:sz w:val="28"/>
          <w:szCs w:val="28"/>
          <w:vertAlign w:val="subscript"/>
          <w:lang w:val="en-US"/>
        </w:rPr>
        <w:t>k</w:t>
      </w:r>
      <w:r w:rsidRPr="00140026">
        <w:rPr>
          <w:sz w:val="28"/>
          <w:szCs w:val="28"/>
        </w:rPr>
        <w:t xml:space="preserve"> – высота сечения колонны;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15 – монтажный допуск.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р</w:t>
      </w:r>
      <w:r w:rsidRPr="00140026">
        <w:rPr>
          <w:sz w:val="28"/>
          <w:szCs w:val="28"/>
        </w:rPr>
        <w:t xml:space="preserve"> = 6000 - 300 – 2*15 = </w:t>
      </w:r>
      <w:smartTag w:uri="urn:schemas-microsoft-com:office:smarttags" w:element="metricconverter">
        <w:smartTagPr>
          <w:attr w:name="ProductID" w:val="5670 мм"/>
        </w:smartTagPr>
        <w:r w:rsidRPr="00140026">
          <w:rPr>
            <w:sz w:val="28"/>
            <w:szCs w:val="28"/>
          </w:rPr>
          <w:t>5670 мм</w:t>
        </w:r>
      </w:smartTag>
      <w:r w:rsidRPr="00140026">
        <w:rPr>
          <w:sz w:val="28"/>
          <w:szCs w:val="28"/>
        </w:rPr>
        <w:t>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1.2.3 Определение размеров плит перекрытия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Проектная длина панелей с учетом зазоров: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пл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>-2*</w:t>
      </w:r>
      <w:r w:rsidRPr="00140026">
        <w:rPr>
          <w:i/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  <w:vertAlign w:val="subscript"/>
        </w:rPr>
        <w:t xml:space="preserve">р </w:t>
      </w:r>
      <w:r w:rsidRPr="00140026">
        <w:rPr>
          <w:i/>
          <w:sz w:val="28"/>
          <w:szCs w:val="28"/>
        </w:rPr>
        <w:t>/ 2-2*15,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 xml:space="preserve"> – шаг колонн;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р</w:t>
      </w:r>
      <w:r w:rsidRPr="00140026">
        <w:rPr>
          <w:sz w:val="28"/>
          <w:szCs w:val="28"/>
        </w:rPr>
        <w:t xml:space="preserve"> – ширина ригеля;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15 – монтажный допуск.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пл</w:t>
      </w:r>
      <w:r w:rsidRPr="00140026">
        <w:rPr>
          <w:sz w:val="28"/>
          <w:szCs w:val="28"/>
        </w:rPr>
        <w:t xml:space="preserve"> = 6000-200 – 2*15 = </w:t>
      </w:r>
      <w:smartTag w:uri="urn:schemas-microsoft-com:office:smarttags" w:element="metricconverter">
        <w:smartTagPr>
          <w:attr w:name="ProductID" w:val="5770 мм"/>
        </w:smartTagPr>
        <w:r w:rsidRPr="00140026">
          <w:rPr>
            <w:sz w:val="28"/>
            <w:szCs w:val="28"/>
          </w:rPr>
          <w:t>5770 мм</w:t>
        </w:r>
      </w:smartTag>
      <w:r w:rsidRPr="00140026">
        <w:rPr>
          <w:sz w:val="28"/>
          <w:szCs w:val="28"/>
        </w:rPr>
        <w:t>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При расстоянии между осями колонн </w:t>
      </w:r>
      <w:smartTag w:uri="urn:schemas-microsoft-com:office:smarttags" w:element="metricconverter">
        <w:smartTagPr>
          <w:attr w:name="ProductID" w:val="6000 мм"/>
        </w:smartTagPr>
        <w:r w:rsidRPr="00140026">
          <w:rPr>
            <w:sz w:val="28"/>
            <w:szCs w:val="28"/>
          </w:rPr>
          <w:t>6000 мм</w:t>
        </w:r>
      </w:smartTag>
      <w:r w:rsidRPr="00140026">
        <w:rPr>
          <w:sz w:val="28"/>
          <w:szCs w:val="28"/>
        </w:rPr>
        <w:t xml:space="preserve"> номинальную ширину рядовых панелей назначаем </w:t>
      </w:r>
      <w:smartTag w:uri="urn:schemas-microsoft-com:office:smarttags" w:element="metricconverter">
        <w:smartTagPr>
          <w:attr w:name="ProductID" w:val="1500 мм"/>
        </w:smartTagPr>
        <w:r w:rsidRPr="00140026">
          <w:rPr>
            <w:sz w:val="28"/>
            <w:szCs w:val="28"/>
          </w:rPr>
          <w:t>1500 мм</w:t>
        </w:r>
      </w:smartTag>
      <w:r w:rsidRPr="00140026">
        <w:rPr>
          <w:sz w:val="28"/>
          <w:szCs w:val="28"/>
        </w:rPr>
        <w:t xml:space="preserve">, межколонных панелей назначаем равной </w:t>
      </w:r>
      <w:smartTag w:uri="urn:schemas-microsoft-com:office:smarttags" w:element="metricconverter">
        <w:smartTagPr>
          <w:attr w:name="ProductID" w:val="1500 мм"/>
        </w:smartTagPr>
        <w:r w:rsidRPr="00140026">
          <w:rPr>
            <w:sz w:val="28"/>
            <w:szCs w:val="28"/>
          </w:rPr>
          <w:t>1500 мм</w:t>
        </w:r>
      </w:smartTag>
      <w:r w:rsidRPr="00140026">
        <w:rPr>
          <w:sz w:val="28"/>
          <w:szCs w:val="28"/>
        </w:rPr>
        <w:t xml:space="preserve">, а доборных — </w:t>
      </w:r>
      <w:smartTag w:uri="urn:schemas-microsoft-com:office:smarttags" w:element="metricconverter">
        <w:smartTagPr>
          <w:attr w:name="ProductID" w:val="900 мм"/>
        </w:smartTagPr>
        <w:r w:rsidRPr="00140026">
          <w:rPr>
            <w:sz w:val="28"/>
            <w:szCs w:val="28"/>
          </w:rPr>
          <w:t>900 мм</w:t>
        </w:r>
      </w:smartTag>
      <w:r w:rsidRPr="00140026">
        <w:rPr>
          <w:sz w:val="28"/>
          <w:szCs w:val="28"/>
        </w:rPr>
        <w:t>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Проектная ширина панели равна: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  <w:vertAlign w:val="subscript"/>
        </w:rPr>
        <w:t>п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</w:rPr>
        <w:t>-2*15,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п</w:t>
      </w:r>
      <w:r w:rsidRPr="00140026">
        <w:rPr>
          <w:sz w:val="28"/>
          <w:szCs w:val="28"/>
        </w:rPr>
        <w:t xml:space="preserve"> – проектная ширина плиты;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>– номинальная ширина плиты;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</w:t>
      </w:r>
      <w:r w:rsidRPr="00140026">
        <w:rPr>
          <w:i/>
          <w:sz w:val="28"/>
          <w:szCs w:val="28"/>
        </w:rPr>
        <w:t>5</w:t>
      </w:r>
      <w:r w:rsidRPr="00140026">
        <w:rPr>
          <w:sz w:val="28"/>
          <w:szCs w:val="28"/>
        </w:rPr>
        <w:t xml:space="preserve"> –монтажный допуск.</w:t>
      </w:r>
    </w:p>
    <w:p w:rsidR="005F27DE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Рядовая панель перекрытия: 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п</w:t>
      </w:r>
      <w:r w:rsidRPr="00140026">
        <w:rPr>
          <w:sz w:val="28"/>
          <w:szCs w:val="28"/>
        </w:rPr>
        <w:t>=1500-15*2=1470 мм.</w:t>
      </w:r>
    </w:p>
    <w:p w:rsidR="005F27DE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Межколонная панель перекрытия: 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п</w:t>
      </w:r>
      <w:r w:rsidRPr="00140026">
        <w:rPr>
          <w:sz w:val="28"/>
          <w:szCs w:val="28"/>
        </w:rPr>
        <w:t>=1500-15*2=1470 мм.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Доборная плита перекрытия: </w:t>
      </w:r>
    </w:p>
    <w:p w:rsidR="005F27DE" w:rsidRDefault="005F27DE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п</w:t>
      </w:r>
      <w:r w:rsidRPr="00140026">
        <w:rPr>
          <w:sz w:val="28"/>
          <w:szCs w:val="28"/>
        </w:rPr>
        <w:t>=900-15*2=870 мм.</w:t>
      </w:r>
    </w:p>
    <w:p w:rsidR="008979CC" w:rsidRPr="00140026" w:rsidRDefault="008979CC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Высота пустотных панелей равна </w:t>
      </w:r>
      <w:smartTag w:uri="urn:schemas-microsoft-com:office:smarttags" w:element="metricconverter">
        <w:smartTagPr>
          <w:attr w:name="ProductID" w:val="220 мм"/>
        </w:smartTagPr>
        <w:r w:rsidRPr="00140026">
          <w:rPr>
            <w:sz w:val="28"/>
            <w:szCs w:val="28"/>
          </w:rPr>
          <w:t>220 мм</w:t>
        </w:r>
      </w:smartTag>
      <w:r w:rsidRPr="00140026">
        <w:rPr>
          <w:sz w:val="28"/>
          <w:szCs w:val="28"/>
        </w:rPr>
        <w:t>.</w:t>
      </w:r>
    </w:p>
    <w:p w:rsidR="008979CC" w:rsidRPr="007A1C2F" w:rsidRDefault="00832CFB" w:rsidP="001400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A1C2F">
        <w:rPr>
          <w:color w:val="FFFFFF"/>
          <w:sz w:val="28"/>
          <w:szCs w:val="28"/>
        </w:rPr>
        <w:t>каркас перекрытие ригель нагрузка</w:t>
      </w:r>
    </w:p>
    <w:p w:rsidR="005F27DE" w:rsidRDefault="005F27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</w:t>
      </w:r>
      <w:r w:rsidR="005F27DE">
        <w:rPr>
          <w:sz w:val="28"/>
          <w:szCs w:val="28"/>
        </w:rPr>
        <w:t xml:space="preserve">. </w:t>
      </w:r>
      <w:r w:rsidRPr="00140026">
        <w:rPr>
          <w:sz w:val="28"/>
          <w:szCs w:val="28"/>
        </w:rPr>
        <w:t>Определение расхода материалов (для двух вариантов перекрытия)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2.1 Определение расхода материалов для плит перекрытия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Расход бетона: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C30FC6" w:rsidRDefault="005F27DE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V</w:t>
      </w:r>
      <w:r w:rsidRPr="00C30FC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B</w:t>
      </w:r>
      <w:r w:rsidRPr="005F27DE">
        <w:rPr>
          <w:i/>
          <w:sz w:val="28"/>
          <w:szCs w:val="28"/>
          <w:vertAlign w:val="subscript"/>
          <w:lang w:val="en-US"/>
        </w:rPr>
        <w:t>gk</w:t>
      </w:r>
      <w:r w:rsidRPr="00C30FC6">
        <w:rPr>
          <w:i/>
          <w:sz w:val="28"/>
          <w:szCs w:val="28"/>
        </w:rPr>
        <w:t xml:space="preserve"> * </w:t>
      </w:r>
      <w:r w:rsidRPr="00140026">
        <w:rPr>
          <w:i/>
          <w:sz w:val="28"/>
          <w:szCs w:val="28"/>
          <w:lang w:val="en-US"/>
        </w:rPr>
        <w:t>l</w:t>
      </w:r>
      <w:r w:rsidRPr="005F27DE">
        <w:rPr>
          <w:i/>
          <w:sz w:val="28"/>
          <w:szCs w:val="28"/>
          <w:vertAlign w:val="subscript"/>
          <w:lang w:val="en-US"/>
        </w:rPr>
        <w:t>gk</w:t>
      </w:r>
      <w:r w:rsidRPr="00C30FC6">
        <w:rPr>
          <w:i/>
          <w:sz w:val="28"/>
          <w:szCs w:val="28"/>
        </w:rPr>
        <w:t xml:space="preserve"> * </w:t>
      </w:r>
      <w:r w:rsidRPr="00140026">
        <w:rPr>
          <w:i/>
          <w:sz w:val="28"/>
          <w:szCs w:val="28"/>
          <w:lang w:val="en-US"/>
        </w:rPr>
        <w:t>h</w:t>
      </w:r>
      <w:r w:rsidRPr="005F27DE">
        <w:rPr>
          <w:i/>
          <w:sz w:val="28"/>
          <w:szCs w:val="28"/>
          <w:vertAlign w:val="subscript"/>
          <w:lang w:val="en-US"/>
        </w:rPr>
        <w:t>gk</w:t>
      </w:r>
      <w:r w:rsidRPr="00C30FC6">
        <w:rPr>
          <w:i/>
          <w:sz w:val="28"/>
          <w:szCs w:val="28"/>
        </w:rPr>
        <w:t xml:space="preserve"> * </w:t>
      </w:r>
      <w:r w:rsidRPr="00140026">
        <w:rPr>
          <w:i/>
          <w:sz w:val="28"/>
          <w:szCs w:val="28"/>
          <w:lang w:val="en-US"/>
        </w:rPr>
        <w:t>t</w:t>
      </w:r>
      <w:r w:rsidRPr="00C30FC6">
        <w:rPr>
          <w:i/>
          <w:sz w:val="28"/>
          <w:szCs w:val="28"/>
        </w:rPr>
        <w:t>?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  <w:vertAlign w:val="subscript"/>
        </w:rPr>
        <w:t>пл</w:t>
      </w:r>
      <w:r w:rsidRPr="00140026">
        <w:rPr>
          <w:sz w:val="28"/>
          <w:szCs w:val="28"/>
        </w:rPr>
        <w:t xml:space="preserve"> – ширина плиты, м;</w:t>
      </w:r>
      <w:r w:rsidR="00C30FC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пл</w:t>
      </w:r>
      <w:r w:rsidRPr="00140026">
        <w:rPr>
          <w:sz w:val="28"/>
          <w:szCs w:val="28"/>
        </w:rPr>
        <w:t xml:space="preserve"> – длина плиты, м;</w:t>
      </w:r>
      <w:r w:rsidR="00C30FC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h</w:t>
      </w:r>
      <w:r w:rsidRPr="00140026">
        <w:rPr>
          <w:sz w:val="28"/>
          <w:szCs w:val="28"/>
          <w:vertAlign w:val="subscript"/>
        </w:rPr>
        <w:t xml:space="preserve">пл </w:t>
      </w:r>
      <w:r w:rsidRPr="00140026">
        <w:rPr>
          <w:sz w:val="28"/>
          <w:szCs w:val="28"/>
        </w:rPr>
        <w:t>– высота сечения плиты, м;</w:t>
      </w:r>
      <w:r w:rsidR="00C30FC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t</w:t>
      </w:r>
      <w:r w:rsidRPr="00140026">
        <w:rPr>
          <w:sz w:val="28"/>
          <w:szCs w:val="28"/>
        </w:rPr>
        <w:t xml:space="preserve"> – коэффициент (для пустотных плит </w:t>
      </w:r>
      <w:r w:rsidRPr="00140026">
        <w:rPr>
          <w:sz w:val="28"/>
          <w:szCs w:val="28"/>
          <w:lang w:val="en-US"/>
        </w:rPr>
        <w:t>t</w:t>
      </w:r>
      <w:r w:rsidRPr="00140026">
        <w:rPr>
          <w:sz w:val="28"/>
          <w:szCs w:val="28"/>
        </w:rPr>
        <w:t xml:space="preserve">=0,55, для ребристых </w:t>
      </w:r>
      <w:r w:rsidRPr="00140026">
        <w:rPr>
          <w:sz w:val="28"/>
          <w:szCs w:val="28"/>
          <w:lang w:val="en-US"/>
        </w:rPr>
        <w:t>t</w:t>
      </w:r>
      <w:r w:rsidRPr="00140026">
        <w:rPr>
          <w:sz w:val="28"/>
          <w:szCs w:val="28"/>
        </w:rPr>
        <w:t>=0,27).</w:t>
      </w: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Плита доборная: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V</w:t>
      </w:r>
      <w:r w:rsidRPr="00140026">
        <w:rPr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>=0,87*5,77*0,22*0,55=0,6 м</w:t>
      </w:r>
      <w:r w:rsidRPr="00140026">
        <w:rPr>
          <w:sz w:val="28"/>
          <w:szCs w:val="28"/>
          <w:vertAlign w:val="superscript"/>
        </w:rPr>
        <w:t>3</w:t>
      </w:r>
      <w:r w:rsidRPr="00140026">
        <w:rPr>
          <w:sz w:val="28"/>
          <w:szCs w:val="28"/>
        </w:rPr>
        <w:t>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Плита межколонная: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V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>=1,47*5,77*0,22*0,55=1,02 м</w:t>
      </w:r>
      <w:r w:rsidRPr="00140026">
        <w:rPr>
          <w:sz w:val="28"/>
          <w:szCs w:val="28"/>
          <w:vertAlign w:val="superscript"/>
        </w:rPr>
        <w:t>3</w:t>
      </w:r>
      <w:r w:rsidRPr="00140026">
        <w:rPr>
          <w:sz w:val="28"/>
          <w:szCs w:val="28"/>
        </w:rPr>
        <w:t>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Плита рядовая: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V</w:t>
      </w:r>
      <w:r w:rsidRPr="00140026">
        <w:rPr>
          <w:sz w:val="28"/>
          <w:szCs w:val="28"/>
          <w:vertAlign w:val="subscript"/>
        </w:rPr>
        <w:t>3</w:t>
      </w:r>
      <w:r w:rsidRPr="00140026">
        <w:rPr>
          <w:sz w:val="28"/>
          <w:szCs w:val="28"/>
        </w:rPr>
        <w:t>=1,47*5,77*0,22*0,55=1,02 м</w:t>
      </w:r>
      <w:r w:rsidRPr="00140026">
        <w:rPr>
          <w:sz w:val="28"/>
          <w:szCs w:val="28"/>
          <w:vertAlign w:val="superscript"/>
        </w:rPr>
        <w:t>3</w:t>
      </w:r>
      <w:r w:rsidRPr="00140026">
        <w:rPr>
          <w:sz w:val="28"/>
          <w:szCs w:val="28"/>
        </w:rPr>
        <w:t>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Расход арматуры: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V</w:t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K</w:t>
      </w:r>
      <w:r w:rsidRPr="00140026">
        <w:rPr>
          <w:i/>
          <w:sz w:val="28"/>
          <w:szCs w:val="28"/>
        </w:rPr>
        <w:t>,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K</w:t>
      </w:r>
      <w:r w:rsidRPr="00140026">
        <w:rPr>
          <w:sz w:val="28"/>
          <w:szCs w:val="28"/>
        </w:rPr>
        <w:t xml:space="preserve"> – коэффициент, зависящий от типа конструкции (определяется по таблице);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При промежуточных значениях расход стали определяется с помощью метода линейной интерполяции.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K</w:t>
      </w:r>
      <w:r w:rsidRPr="00140026">
        <w:rPr>
          <w:sz w:val="28"/>
          <w:szCs w:val="28"/>
        </w:rPr>
        <w:t>=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</w:rPr>
        <w:t>+(</w:t>
      </w:r>
      <w:r w:rsidRPr="00140026">
        <w:rPr>
          <w:sz w:val="28"/>
          <w:szCs w:val="28"/>
          <w:lang w:val="en-US"/>
        </w:rPr>
        <w:t>b</w:t>
      </w:r>
      <w:r w:rsidRPr="00140026">
        <w:rPr>
          <w:sz w:val="28"/>
          <w:szCs w:val="28"/>
        </w:rPr>
        <w:t>-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</w:rPr>
        <w:t>)/(</w:t>
      </w:r>
      <w:r w:rsidRPr="00140026">
        <w:rPr>
          <w:sz w:val="28"/>
          <w:szCs w:val="28"/>
          <w:lang w:val="en-US"/>
        </w:rPr>
        <w:t>d</w:t>
      </w:r>
      <w:r w:rsidRPr="00140026">
        <w:rPr>
          <w:sz w:val="28"/>
          <w:szCs w:val="28"/>
        </w:rPr>
        <w:t>-</w:t>
      </w:r>
      <w:r w:rsidRPr="00140026">
        <w:rPr>
          <w:sz w:val="28"/>
          <w:szCs w:val="28"/>
          <w:lang w:val="en-US"/>
        </w:rPr>
        <w:t>c</w:t>
      </w:r>
      <w:r w:rsidRPr="00140026">
        <w:rPr>
          <w:sz w:val="28"/>
          <w:szCs w:val="28"/>
        </w:rPr>
        <w:t>)*(Р</w:t>
      </w:r>
      <w:r w:rsidRPr="00140026">
        <w:rPr>
          <w:sz w:val="28"/>
          <w:szCs w:val="28"/>
          <w:vertAlign w:val="subscript"/>
        </w:rPr>
        <w:t>1</w:t>
      </w:r>
      <w:r w:rsidRPr="00140026">
        <w:rPr>
          <w:sz w:val="28"/>
          <w:szCs w:val="28"/>
          <w:vertAlign w:val="superscript"/>
        </w:rPr>
        <w:t>н</w:t>
      </w:r>
      <w:r w:rsidRPr="00140026">
        <w:rPr>
          <w:sz w:val="28"/>
          <w:szCs w:val="28"/>
        </w:rPr>
        <w:t>-с);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K</w:t>
      </w:r>
      <w:r w:rsidRPr="00140026">
        <w:rPr>
          <w:sz w:val="28"/>
          <w:szCs w:val="28"/>
        </w:rPr>
        <w:t>=78+(98-78)/(12,5-8)*(10,5-8)=78+20/4,5*2,5=89,11 кг/м</w:t>
      </w:r>
      <w:r w:rsidRPr="00140026">
        <w:rPr>
          <w:sz w:val="28"/>
          <w:szCs w:val="28"/>
          <w:vertAlign w:val="superscript"/>
        </w:rPr>
        <w:t>3</w:t>
      </w:r>
      <w:r w:rsidRPr="00140026">
        <w:rPr>
          <w:sz w:val="28"/>
          <w:szCs w:val="28"/>
        </w:rPr>
        <w:t>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Плита доборная: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R</w:t>
      </w:r>
      <w:r w:rsidRPr="00140026">
        <w:rPr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>=0,6*89,11=53,47 кг;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27DE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sz w:val="28"/>
          <w:szCs w:val="28"/>
        </w:rPr>
        <w:t xml:space="preserve">Плита межколонная: </w:t>
      </w:r>
    </w:p>
    <w:p w:rsidR="005F27DE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R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>=1,02*89,11=90,89 кг;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Плита рядовая: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R</w:t>
      </w:r>
      <w:r w:rsidRPr="00140026">
        <w:rPr>
          <w:sz w:val="28"/>
          <w:szCs w:val="28"/>
          <w:vertAlign w:val="subscript"/>
        </w:rPr>
        <w:t>3</w:t>
      </w:r>
      <w:r w:rsidRPr="00140026">
        <w:rPr>
          <w:sz w:val="28"/>
          <w:szCs w:val="28"/>
        </w:rPr>
        <w:t>=1,02*89,11=90,89 кг.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2.2 Определение расхода материалов для ригелей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Расход бетона: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V</w:t>
      </w:r>
      <w:r w:rsidRPr="00140026">
        <w:rPr>
          <w:i/>
          <w:sz w:val="28"/>
          <w:szCs w:val="28"/>
          <w:vertAlign w:val="subscript"/>
        </w:rPr>
        <w:t>р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р</w:t>
      </w:r>
      <w:r w:rsidRPr="00140026">
        <w:rPr>
          <w:i/>
          <w:sz w:val="28"/>
          <w:szCs w:val="28"/>
        </w:rPr>
        <w:t>,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</w:t>
      </w:r>
      <w:r w:rsidR="00140026" w:rsidRPr="00140026">
        <w:rPr>
          <w:sz w:val="28"/>
          <w:szCs w:val="28"/>
        </w:rPr>
        <w:t xml:space="preserve"> </w:t>
      </w:r>
      <w:r w:rsidRPr="00140026">
        <w:rPr>
          <w:sz w:val="28"/>
          <w:szCs w:val="28"/>
        </w:rPr>
        <w:t>А – площадь сечения ригеля, м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;</w:t>
      </w:r>
      <w:r w:rsidR="00C30FC6">
        <w:rPr>
          <w:sz w:val="28"/>
          <w:szCs w:val="28"/>
        </w:rPr>
        <w:t xml:space="preserve"> </w:t>
      </w:r>
      <w:r w:rsidRPr="00140026">
        <w:rPr>
          <w:sz w:val="28"/>
          <w:szCs w:val="28"/>
          <w:lang w:val="en-US"/>
        </w:rPr>
        <w:t>l</w:t>
      </w:r>
      <w:r w:rsidRPr="00140026">
        <w:rPr>
          <w:sz w:val="28"/>
          <w:szCs w:val="28"/>
          <w:vertAlign w:val="subscript"/>
        </w:rPr>
        <w:t>р</w:t>
      </w:r>
      <w:r w:rsidRPr="00140026">
        <w:rPr>
          <w:sz w:val="28"/>
          <w:szCs w:val="28"/>
        </w:rPr>
        <w:t xml:space="preserve"> – длина ригеля, м.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>=0,45*0,2+0,1*(0,45-0,23)=0,112 м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>=0,23*0,2+0,4*0,22=0,134 м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;</w:t>
      </w:r>
    </w:p>
    <w:p w:rsidR="00C30FC6" w:rsidRDefault="00C30FC6">
      <w:pPr>
        <w:spacing w:after="200" w:line="276" w:lineRule="auto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Ригель Р1: </w:t>
      </w:r>
    </w:p>
    <w:p w:rsidR="00C30FC6" w:rsidRDefault="00C30F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V</w:t>
      </w:r>
      <w:r w:rsidRPr="00140026">
        <w:rPr>
          <w:sz w:val="28"/>
          <w:szCs w:val="28"/>
          <w:vertAlign w:val="subscript"/>
          <w:lang w:val="en-US"/>
        </w:rPr>
        <w:t>p</w:t>
      </w:r>
      <w:r w:rsidRPr="00C30FC6">
        <w:rPr>
          <w:sz w:val="28"/>
          <w:szCs w:val="28"/>
          <w:vertAlign w:val="superscript"/>
        </w:rPr>
        <w:t>1</w:t>
      </w:r>
      <w:r w:rsidRPr="00C30FC6">
        <w:rPr>
          <w:sz w:val="28"/>
          <w:szCs w:val="28"/>
        </w:rPr>
        <w:t xml:space="preserve">=0,112*5,67=0,64 </w:t>
      </w:r>
      <w:r w:rsidRPr="00140026">
        <w:rPr>
          <w:sz w:val="28"/>
          <w:szCs w:val="28"/>
        </w:rPr>
        <w:t>м</w:t>
      </w:r>
      <w:r w:rsidRPr="00C30FC6">
        <w:rPr>
          <w:sz w:val="28"/>
          <w:szCs w:val="28"/>
          <w:vertAlign w:val="superscript"/>
        </w:rPr>
        <w:t>3</w:t>
      </w:r>
      <w:r w:rsidRPr="00C30FC6">
        <w:rPr>
          <w:sz w:val="28"/>
          <w:szCs w:val="28"/>
        </w:rPr>
        <w:t>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7DE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Ригель</w:t>
      </w:r>
      <w:r w:rsidRPr="00C30FC6">
        <w:rPr>
          <w:sz w:val="28"/>
          <w:szCs w:val="28"/>
        </w:rPr>
        <w:t xml:space="preserve"> </w:t>
      </w:r>
      <w:r w:rsidRPr="00140026">
        <w:rPr>
          <w:sz w:val="28"/>
          <w:szCs w:val="28"/>
        </w:rPr>
        <w:t>Р</w:t>
      </w:r>
      <w:r w:rsidRPr="00C30FC6">
        <w:rPr>
          <w:sz w:val="28"/>
          <w:szCs w:val="28"/>
        </w:rPr>
        <w:t xml:space="preserve">2: 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V</w:t>
      </w:r>
      <w:r w:rsidRPr="00140026">
        <w:rPr>
          <w:sz w:val="28"/>
          <w:szCs w:val="28"/>
          <w:vertAlign w:val="subscript"/>
          <w:lang w:val="en-US"/>
        </w:rPr>
        <w:t>p</w:t>
      </w:r>
      <w:r w:rsidRPr="00C30FC6">
        <w:rPr>
          <w:sz w:val="28"/>
          <w:szCs w:val="28"/>
          <w:vertAlign w:val="superscript"/>
        </w:rPr>
        <w:t>2</w:t>
      </w:r>
      <w:r w:rsidRPr="00C30FC6">
        <w:rPr>
          <w:sz w:val="28"/>
          <w:szCs w:val="28"/>
        </w:rPr>
        <w:t xml:space="preserve">=0,134*5,67=0,76 </w:t>
      </w:r>
      <w:r w:rsidRPr="00140026">
        <w:rPr>
          <w:sz w:val="28"/>
          <w:szCs w:val="28"/>
        </w:rPr>
        <w:t>м</w:t>
      </w:r>
      <w:r w:rsidRPr="00C30FC6">
        <w:rPr>
          <w:sz w:val="28"/>
          <w:szCs w:val="28"/>
          <w:vertAlign w:val="superscript"/>
        </w:rPr>
        <w:t>3</w:t>
      </w:r>
      <w:r w:rsidRPr="00C30FC6">
        <w:rPr>
          <w:sz w:val="28"/>
          <w:szCs w:val="28"/>
        </w:rPr>
        <w:t>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Расход арматуры для ригеля: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V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K</w:t>
      </w:r>
      <w:r w:rsidRPr="00140026">
        <w:rPr>
          <w:i/>
          <w:sz w:val="28"/>
          <w:szCs w:val="28"/>
        </w:rPr>
        <w:t>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где К – коэффициент, зависящий от типа конструкции.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K</w:t>
      </w:r>
      <w:r w:rsidRPr="00C30FC6">
        <w:rPr>
          <w:sz w:val="28"/>
          <w:szCs w:val="28"/>
          <w:vertAlign w:val="subscript"/>
        </w:rPr>
        <w:t>1</w:t>
      </w:r>
      <w:r w:rsidRPr="00C30FC6">
        <w:rPr>
          <w:sz w:val="28"/>
          <w:szCs w:val="28"/>
        </w:rPr>
        <w:t>=181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+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(200-181)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/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(60-30)*(31,5-30)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 xml:space="preserve">181,95 </w:t>
      </w:r>
      <w:r w:rsidRPr="00140026">
        <w:rPr>
          <w:sz w:val="28"/>
          <w:szCs w:val="28"/>
        </w:rPr>
        <w:t>кг</w:t>
      </w:r>
      <w:r w:rsidRPr="00C30FC6">
        <w:rPr>
          <w:sz w:val="28"/>
          <w:szCs w:val="28"/>
        </w:rPr>
        <w:t>/</w:t>
      </w:r>
      <w:r w:rsidRPr="00140026">
        <w:rPr>
          <w:sz w:val="28"/>
          <w:szCs w:val="28"/>
        </w:rPr>
        <w:t>м</w:t>
      </w:r>
      <w:r w:rsidRPr="00C30FC6">
        <w:rPr>
          <w:sz w:val="28"/>
          <w:szCs w:val="28"/>
          <w:vertAlign w:val="superscript"/>
        </w:rPr>
        <w:t>3</w:t>
      </w:r>
      <w:r w:rsidRPr="00C30FC6">
        <w:rPr>
          <w:sz w:val="28"/>
          <w:szCs w:val="28"/>
        </w:rPr>
        <w:t xml:space="preserve"> (</w:t>
      </w:r>
      <w:r w:rsidRPr="00140026">
        <w:rPr>
          <w:sz w:val="28"/>
          <w:szCs w:val="28"/>
          <w:lang w:val="en-US"/>
        </w:rPr>
        <w:t>P</w:t>
      </w:r>
      <w:r w:rsidRPr="00C30FC6">
        <w:rPr>
          <w:sz w:val="28"/>
          <w:szCs w:val="28"/>
        </w:rPr>
        <w:t>1);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  <w:lang w:val="en-US"/>
        </w:rPr>
        <w:t>K</w:t>
      </w:r>
      <w:r w:rsidRPr="00C30FC6">
        <w:rPr>
          <w:sz w:val="28"/>
          <w:szCs w:val="28"/>
          <w:vertAlign w:val="subscript"/>
        </w:rPr>
        <w:t>2</w:t>
      </w:r>
      <w:r w:rsidRPr="00C30FC6">
        <w:rPr>
          <w:sz w:val="28"/>
          <w:szCs w:val="28"/>
        </w:rPr>
        <w:t>=200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+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(225-200)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/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(90-60)*(63-60)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 xml:space="preserve">202,5 </w:t>
      </w:r>
      <w:r w:rsidRPr="00140026">
        <w:rPr>
          <w:sz w:val="28"/>
          <w:szCs w:val="28"/>
        </w:rPr>
        <w:t>кг</w:t>
      </w:r>
      <w:r w:rsidRPr="00C30FC6">
        <w:rPr>
          <w:sz w:val="28"/>
          <w:szCs w:val="28"/>
        </w:rPr>
        <w:t>/</w:t>
      </w:r>
      <w:r w:rsidRPr="00140026">
        <w:rPr>
          <w:sz w:val="28"/>
          <w:szCs w:val="28"/>
        </w:rPr>
        <w:t>м</w:t>
      </w:r>
      <w:r w:rsidRPr="00C30FC6">
        <w:rPr>
          <w:sz w:val="28"/>
          <w:szCs w:val="28"/>
          <w:vertAlign w:val="superscript"/>
        </w:rPr>
        <w:t>3</w:t>
      </w:r>
      <w:r w:rsidRPr="00C30FC6">
        <w:rPr>
          <w:sz w:val="28"/>
          <w:szCs w:val="28"/>
        </w:rPr>
        <w:t xml:space="preserve"> (</w:t>
      </w:r>
      <w:r w:rsidRPr="00140026">
        <w:rPr>
          <w:sz w:val="28"/>
          <w:szCs w:val="28"/>
          <w:lang w:val="en-US"/>
        </w:rPr>
        <w:t>P</w:t>
      </w:r>
      <w:r w:rsidRPr="00C30FC6">
        <w:rPr>
          <w:sz w:val="28"/>
          <w:szCs w:val="28"/>
        </w:rPr>
        <w:t>2);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Ригель</w:t>
      </w:r>
      <w:r w:rsidRPr="00C30FC6">
        <w:rPr>
          <w:sz w:val="28"/>
          <w:szCs w:val="28"/>
        </w:rPr>
        <w:t xml:space="preserve"> </w:t>
      </w:r>
      <w:r w:rsidRPr="00140026">
        <w:rPr>
          <w:sz w:val="28"/>
          <w:szCs w:val="28"/>
        </w:rPr>
        <w:t>Р</w:t>
      </w:r>
      <w:r w:rsidRPr="00C30FC6">
        <w:rPr>
          <w:sz w:val="28"/>
          <w:szCs w:val="28"/>
        </w:rPr>
        <w:t xml:space="preserve">1: </w:t>
      </w:r>
      <w:r w:rsidRPr="00140026">
        <w:rPr>
          <w:sz w:val="28"/>
          <w:szCs w:val="28"/>
          <w:lang w:val="en-US"/>
        </w:rPr>
        <w:t>R</w:t>
      </w:r>
      <w:r w:rsidRPr="00140026">
        <w:rPr>
          <w:sz w:val="28"/>
          <w:szCs w:val="28"/>
          <w:vertAlign w:val="subscript"/>
          <w:lang w:val="en-US"/>
        </w:rPr>
        <w:t>p</w:t>
      </w:r>
      <w:r w:rsidRPr="00C30FC6">
        <w:rPr>
          <w:sz w:val="28"/>
          <w:szCs w:val="28"/>
          <w:vertAlign w:val="superscript"/>
        </w:rPr>
        <w:t>1</w:t>
      </w:r>
      <w:r w:rsidR="005F27DE" w:rsidRPr="00C30FC6">
        <w:rPr>
          <w:sz w:val="28"/>
          <w:szCs w:val="28"/>
          <w:vertAlign w:val="superscript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0,64*181,95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 xml:space="preserve">116,4 </w:t>
      </w:r>
      <w:r w:rsidRPr="00140026">
        <w:rPr>
          <w:sz w:val="28"/>
          <w:szCs w:val="28"/>
        </w:rPr>
        <w:t>кг</w:t>
      </w:r>
      <w:r w:rsidRPr="00C30FC6">
        <w:rPr>
          <w:sz w:val="28"/>
          <w:szCs w:val="28"/>
        </w:rPr>
        <w:t>;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Ригель</w:t>
      </w:r>
      <w:r w:rsidRPr="00C30FC6">
        <w:rPr>
          <w:sz w:val="28"/>
          <w:szCs w:val="28"/>
        </w:rPr>
        <w:t xml:space="preserve"> </w:t>
      </w:r>
      <w:r w:rsidRPr="00140026">
        <w:rPr>
          <w:sz w:val="28"/>
          <w:szCs w:val="28"/>
        </w:rPr>
        <w:t>Р</w:t>
      </w:r>
      <w:r w:rsidRPr="00C30FC6">
        <w:rPr>
          <w:sz w:val="28"/>
          <w:szCs w:val="28"/>
        </w:rPr>
        <w:t xml:space="preserve">2: </w:t>
      </w:r>
      <w:r w:rsidRPr="00140026">
        <w:rPr>
          <w:sz w:val="28"/>
          <w:szCs w:val="28"/>
          <w:lang w:val="en-US"/>
        </w:rPr>
        <w:t>R</w:t>
      </w:r>
      <w:r w:rsidRPr="00140026">
        <w:rPr>
          <w:sz w:val="28"/>
          <w:szCs w:val="28"/>
          <w:vertAlign w:val="subscript"/>
          <w:lang w:val="en-US"/>
        </w:rPr>
        <w:t>p</w:t>
      </w:r>
      <w:r w:rsidRPr="00C30FC6">
        <w:rPr>
          <w:sz w:val="28"/>
          <w:szCs w:val="28"/>
          <w:vertAlign w:val="superscript"/>
        </w:rPr>
        <w:t>2</w:t>
      </w:r>
      <w:r w:rsidR="005F27DE" w:rsidRPr="00C30FC6">
        <w:rPr>
          <w:sz w:val="28"/>
          <w:szCs w:val="28"/>
          <w:vertAlign w:val="superscript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0,76*202,5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>=</w:t>
      </w:r>
      <w:r w:rsidR="005F27DE" w:rsidRPr="00C30FC6">
        <w:rPr>
          <w:sz w:val="28"/>
          <w:szCs w:val="28"/>
        </w:rPr>
        <w:t xml:space="preserve"> </w:t>
      </w:r>
      <w:r w:rsidRPr="00C30FC6">
        <w:rPr>
          <w:sz w:val="28"/>
          <w:szCs w:val="28"/>
        </w:rPr>
        <w:t xml:space="preserve">153,9 </w:t>
      </w:r>
      <w:r w:rsidRPr="00140026">
        <w:rPr>
          <w:sz w:val="28"/>
          <w:szCs w:val="28"/>
        </w:rPr>
        <w:t>кг</w:t>
      </w:r>
      <w:r w:rsidRPr="00C30FC6">
        <w:rPr>
          <w:sz w:val="28"/>
          <w:szCs w:val="28"/>
        </w:rPr>
        <w:t>.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5F27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140026">
        <w:rPr>
          <w:sz w:val="28"/>
          <w:szCs w:val="28"/>
        </w:rPr>
        <w:t>Таблица 4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Расход материалов (для двух вариантов перекрытия)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47"/>
        <w:gridCol w:w="1733"/>
        <w:gridCol w:w="2047"/>
        <w:gridCol w:w="2443"/>
      </w:tblGrid>
      <w:tr w:rsidR="008979CC" w:rsidRPr="007A1C2F" w:rsidTr="007A1C2F">
        <w:trPr>
          <w:trHeight w:val="494"/>
        </w:trPr>
        <w:tc>
          <w:tcPr>
            <w:tcW w:w="99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Номер варианта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Наименование элемента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Обозначение элемента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Расход бетона, м3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Расход стали, кг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Вариант 1</w:t>
            </w: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Плиты перекрытия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53,47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1,02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90,89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1,02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90,89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Ригели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116,4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153,9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Вариант 2</w:t>
            </w: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Плиты перекрытия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53,47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1,02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90,89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П3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1,02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90,89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Ригели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116,4</w:t>
            </w:r>
          </w:p>
        </w:tc>
      </w:tr>
      <w:tr w:rsidR="008979CC" w:rsidRPr="007A1C2F" w:rsidTr="007A1C2F">
        <w:trPr>
          <w:trHeight w:val="247"/>
        </w:trPr>
        <w:tc>
          <w:tcPr>
            <w:tcW w:w="993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Р2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979CC" w:rsidRPr="007A1C2F" w:rsidRDefault="008979CC" w:rsidP="007A1C2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153,9</w:t>
            </w:r>
          </w:p>
        </w:tc>
      </w:tr>
    </w:tbl>
    <w:p w:rsidR="005F27DE" w:rsidRDefault="005F27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</w:t>
      </w:r>
      <w:r w:rsidR="00C30FC6" w:rsidRPr="00C30FC6">
        <w:rPr>
          <w:sz w:val="28"/>
          <w:szCs w:val="28"/>
        </w:rPr>
        <w:t>.</w:t>
      </w:r>
      <w:r w:rsidRPr="00140026">
        <w:rPr>
          <w:sz w:val="28"/>
          <w:szCs w:val="28"/>
        </w:rPr>
        <w:t>Расчет и конструирование элементов каркаса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 Расчет и конструирование плит перекрытия</w:t>
      </w:r>
    </w:p>
    <w:p w:rsidR="005F27DE" w:rsidRPr="00C30FC6" w:rsidRDefault="005F27DE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3.1.1 Определение внутренних усилий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С точки зрения статистического расчета все типы панелей рассматривают как свободно опертые однопролетные балки, нагруженные равномерно нагрузкой </w:t>
      </w:r>
      <w:r w:rsidRPr="00140026">
        <w:rPr>
          <w:i/>
          <w:sz w:val="28"/>
          <w:szCs w:val="28"/>
          <w:lang w:val="en-US"/>
        </w:rPr>
        <w:t>q</w:t>
      </w:r>
      <w:r w:rsidRPr="00140026">
        <w:rPr>
          <w:sz w:val="28"/>
          <w:szCs w:val="28"/>
        </w:rPr>
        <w:t>. Для ее определения необходимо умножить распределенную по площади нагрузку на номинальную ширину панели.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Пустотные панели рассчитываются по прочности как балки таврового сечения с полкой в сжатой зоне.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Исходные данные: проектные размеры 1470 * 5770, высота сечения – 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 xml:space="preserve">220 </w:t>
        </w:r>
        <w:r w:rsidRPr="00140026">
          <w:rPr>
            <w:i/>
            <w:sz w:val="28"/>
            <w:szCs w:val="28"/>
          </w:rPr>
          <w:t>мм</w:t>
        </w:r>
      </w:smartTag>
      <w:r w:rsidRPr="00140026">
        <w:rPr>
          <w:sz w:val="28"/>
          <w:szCs w:val="28"/>
        </w:rPr>
        <w:t xml:space="preserve">, бетон класса В20: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C30FC6">
        <w:rPr>
          <w:sz w:val="28"/>
          <w:szCs w:val="28"/>
        </w:rPr>
        <w:t xml:space="preserve">=10,35 </w:t>
      </w:r>
      <w:r w:rsidRPr="00140026">
        <w:rPr>
          <w:i/>
          <w:sz w:val="28"/>
          <w:szCs w:val="28"/>
        </w:rPr>
        <w:t>МПа</w:t>
      </w:r>
      <w:r w:rsidRPr="00C30FC6">
        <w:rPr>
          <w:sz w:val="28"/>
          <w:szCs w:val="28"/>
        </w:rPr>
        <w:t xml:space="preserve">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при</w:t>
      </w:r>
      <w:r w:rsidRPr="00C30FC6">
        <w:rPr>
          <w:sz w:val="28"/>
          <w:szCs w:val="28"/>
        </w:rPr>
        <w:t xml:space="preserve"> </w:t>
      </w:r>
      <w:r w:rsidRPr="00140026">
        <w:rPr>
          <w:i/>
          <w:sz w:val="28"/>
          <w:szCs w:val="28"/>
        </w:rPr>
        <w:sym w:font="Symbol" w:char="F067"/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C30FC6">
        <w:rPr>
          <w:i/>
          <w:sz w:val="28"/>
          <w:szCs w:val="28"/>
          <w:vertAlign w:val="subscript"/>
        </w:rPr>
        <w:t>2</w:t>
      </w:r>
      <w:r w:rsidRPr="00C30FC6">
        <w:rPr>
          <w:sz w:val="28"/>
          <w:szCs w:val="28"/>
        </w:rPr>
        <w:t xml:space="preserve">=0,9. 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Арматура</w:t>
      </w:r>
      <w:r w:rsidRPr="00C30FC6">
        <w:rPr>
          <w:sz w:val="28"/>
          <w:szCs w:val="28"/>
        </w:rPr>
        <w:t xml:space="preserve"> –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s</w:t>
      </w:r>
      <w:r w:rsidRPr="001654FC">
        <w:rPr>
          <w:i/>
          <w:sz w:val="28"/>
          <w:szCs w:val="28"/>
          <w:lang w:val="en-US"/>
        </w:rPr>
        <w:t>(</w:t>
      </w:r>
      <w:r w:rsidRPr="00140026">
        <w:rPr>
          <w:i/>
          <w:sz w:val="28"/>
          <w:szCs w:val="28"/>
          <w:lang w:val="en-US"/>
        </w:rPr>
        <w:t>A</w:t>
      </w:r>
      <w:r w:rsidRPr="001654FC">
        <w:rPr>
          <w:i/>
          <w:sz w:val="28"/>
          <w:szCs w:val="28"/>
          <w:lang w:val="en-US"/>
        </w:rPr>
        <w:t xml:space="preserve"> </w:t>
      </w:r>
      <w:r w:rsidRPr="00140026">
        <w:rPr>
          <w:i/>
          <w:sz w:val="28"/>
          <w:szCs w:val="28"/>
          <w:lang w:val="en-US"/>
        </w:rPr>
        <w:t>III</w:t>
      </w:r>
      <w:r w:rsidRPr="001654FC">
        <w:rPr>
          <w:i/>
          <w:sz w:val="28"/>
          <w:szCs w:val="28"/>
          <w:lang w:val="en-US"/>
        </w:rPr>
        <w:t>)</w:t>
      </w:r>
      <w:r w:rsidRPr="001654FC">
        <w:rPr>
          <w:sz w:val="28"/>
          <w:szCs w:val="28"/>
          <w:lang w:val="en-US"/>
        </w:rPr>
        <w:t xml:space="preserve">=365 </w:t>
      </w:r>
      <w:r w:rsidRPr="00140026">
        <w:rPr>
          <w:i/>
          <w:sz w:val="28"/>
          <w:szCs w:val="28"/>
        </w:rPr>
        <w:t>МПа</w:t>
      </w:r>
      <w:r w:rsidRPr="001654FC">
        <w:rPr>
          <w:sz w:val="28"/>
          <w:szCs w:val="28"/>
          <w:lang w:val="en-US"/>
        </w:rPr>
        <w:t xml:space="preserve">, </w:t>
      </w:r>
    </w:p>
    <w:p w:rsidR="008979CC" w:rsidRPr="001654FC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sc</w:t>
      </w:r>
      <w:r w:rsidRPr="001654FC">
        <w:rPr>
          <w:i/>
          <w:sz w:val="28"/>
          <w:szCs w:val="28"/>
          <w:lang w:val="en-US"/>
        </w:rPr>
        <w:t>(</w:t>
      </w:r>
      <w:r w:rsidRPr="00140026">
        <w:rPr>
          <w:i/>
          <w:sz w:val="28"/>
          <w:szCs w:val="28"/>
          <w:lang w:val="en-US"/>
        </w:rPr>
        <w:t>A</w:t>
      </w:r>
      <w:r w:rsidRPr="001654FC">
        <w:rPr>
          <w:i/>
          <w:sz w:val="28"/>
          <w:szCs w:val="28"/>
          <w:lang w:val="en-US"/>
        </w:rPr>
        <w:t xml:space="preserve"> </w:t>
      </w:r>
      <w:r w:rsidRPr="00140026">
        <w:rPr>
          <w:i/>
          <w:sz w:val="28"/>
          <w:szCs w:val="28"/>
          <w:lang w:val="en-US"/>
        </w:rPr>
        <w:t>III</w:t>
      </w:r>
      <w:r w:rsidRPr="001654FC">
        <w:rPr>
          <w:i/>
          <w:sz w:val="28"/>
          <w:szCs w:val="28"/>
          <w:lang w:val="en-US"/>
        </w:rPr>
        <w:t>)</w:t>
      </w:r>
      <w:r w:rsidRPr="001654FC">
        <w:rPr>
          <w:sz w:val="28"/>
          <w:szCs w:val="28"/>
          <w:lang w:val="en-US"/>
        </w:rPr>
        <w:t xml:space="preserve">=365 </w:t>
      </w:r>
      <w:r w:rsidRPr="00140026">
        <w:rPr>
          <w:i/>
          <w:sz w:val="28"/>
          <w:szCs w:val="28"/>
        </w:rPr>
        <w:t>МПа</w:t>
      </w:r>
      <w:r w:rsidRPr="001654FC">
        <w:rPr>
          <w:i/>
          <w:sz w:val="28"/>
          <w:szCs w:val="28"/>
          <w:lang w:val="en-US"/>
        </w:rPr>
        <w:t>.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>
        <w:rPr>
          <w:noProof/>
        </w:rPr>
        <w:pict>
          <v:shape id="_x0000_s1028" type="#_x0000_t75" style="position:absolute;left:0;text-align:left;margin-left:2in;margin-top:9.3pt;width:94.85pt;height:32.75pt;z-index:251657216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_x0000_s1029" type="#_x0000_t75" style="position:absolute;left:0;text-align:left;margin-left:36pt;margin-top:9.3pt;width:98.9pt;height:32.75pt;z-index:251658240;mso-position-horizontal-relative:text;mso-position-vertical-relative:text">
            <v:imagedata r:id="rId9" o:title=""/>
          </v:shape>
        </w:pic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t>P</w:t>
      </w:r>
      <w:r w:rsidRPr="00140026">
        <w:rPr>
          <w:i/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 xml:space="preserve"> – полная расчетная нагрузка на плиту по табл. 1, </w:t>
      </w:r>
      <w:r w:rsidRPr="00140026">
        <w:rPr>
          <w:i/>
          <w:sz w:val="28"/>
          <w:szCs w:val="28"/>
        </w:rPr>
        <w:t>кПа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B</w:t>
      </w:r>
      <w:r w:rsidRPr="00140026">
        <w:rPr>
          <w:sz w:val="28"/>
          <w:szCs w:val="28"/>
        </w:rPr>
        <w:t xml:space="preserve"> – ширина плиты;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67"/>
      </w:r>
      <w:r w:rsidRPr="00140026">
        <w:rPr>
          <w:i/>
          <w:sz w:val="28"/>
          <w:szCs w:val="28"/>
          <w:vertAlign w:val="subscript"/>
          <w:lang w:val="en-US"/>
        </w:rPr>
        <w:t>n</w:t>
      </w:r>
      <w:r w:rsidRPr="00140026">
        <w:rPr>
          <w:sz w:val="28"/>
          <w:szCs w:val="28"/>
        </w:rPr>
        <w:t xml:space="preserve"> – коэффициент надежности по назначению;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0</w:t>
      </w:r>
      <w:r w:rsidRPr="00140026">
        <w:rPr>
          <w:sz w:val="28"/>
          <w:szCs w:val="28"/>
        </w:rPr>
        <w:t xml:space="preserve"> – расчетная длина элемента,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0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пл</w:t>
      </w:r>
      <w:r w:rsidRPr="00140026">
        <w:rPr>
          <w:i/>
          <w:sz w:val="28"/>
          <w:szCs w:val="28"/>
        </w:rPr>
        <w:t>-</w:t>
      </w:r>
      <w:r w:rsidRPr="00140026">
        <w:rPr>
          <w:sz w:val="28"/>
          <w:szCs w:val="28"/>
        </w:rPr>
        <w:t>2*(100-15)/2.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  <w:vertAlign w:val="subscript"/>
        </w:rPr>
        <w:t>0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5770-85=5685 </w:t>
      </w:r>
      <w:r w:rsidRPr="00140026">
        <w:rPr>
          <w:i/>
          <w:sz w:val="28"/>
          <w:szCs w:val="28"/>
        </w:rPr>
        <w:t>мм;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M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12,43*1,5*0,95*(5,685)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 xml:space="preserve">/8=71,56 </w:t>
      </w:r>
      <w:r w:rsidRPr="00140026">
        <w:rPr>
          <w:i/>
          <w:sz w:val="28"/>
          <w:szCs w:val="28"/>
        </w:rPr>
        <w:t>кН•м;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12,43*1,5*0,95*5,685/2=50,35 </w:t>
      </w:r>
      <w:r w:rsidRPr="00140026">
        <w:rPr>
          <w:i/>
          <w:sz w:val="28"/>
          <w:szCs w:val="28"/>
        </w:rPr>
        <w:t>кН.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3.1.2 Приведение фактического сечения к расчетному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Высота сечения приведенного сечения равна фактической высоте 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220 </w:t>
      </w:r>
      <w:r w:rsidRPr="00140026">
        <w:rPr>
          <w:i/>
          <w:sz w:val="28"/>
          <w:szCs w:val="28"/>
        </w:rPr>
        <w:t>мм.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Толщина полки таврового сечения: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</w:rPr>
        <w:t>’</w:t>
      </w:r>
      <w:r w:rsidRPr="00140026">
        <w:rPr>
          <w:i/>
          <w:sz w:val="28"/>
          <w:szCs w:val="28"/>
          <w:vertAlign w:val="subscript"/>
          <w:lang w:val="en-US"/>
        </w:rPr>
        <w:t>f</w:t>
      </w:r>
      <w:r w:rsidRPr="00140026">
        <w:rPr>
          <w:sz w:val="28"/>
          <w:szCs w:val="28"/>
        </w:rPr>
        <w:t>=(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</w:rPr>
        <w:t>-</w:t>
      </w:r>
      <w:r w:rsidRPr="00140026">
        <w:rPr>
          <w:i/>
          <w:sz w:val="28"/>
          <w:szCs w:val="28"/>
          <w:lang w:val="en-US"/>
        </w:rPr>
        <w:t>d</w:t>
      </w:r>
      <w:r w:rsidRPr="00140026">
        <w:rPr>
          <w:sz w:val="28"/>
          <w:szCs w:val="28"/>
        </w:rPr>
        <w:t xml:space="preserve">)/2=(220-159)/2=30,5 </w:t>
      </w:r>
      <w:r w:rsidRPr="00140026">
        <w:rPr>
          <w:i/>
          <w:sz w:val="28"/>
          <w:szCs w:val="28"/>
        </w:rPr>
        <w:t>мм;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Ширина полки таврового сечения: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</w:rPr>
        <w:t>’</w:t>
      </w:r>
      <w:r w:rsidRPr="00140026">
        <w:rPr>
          <w:i/>
          <w:sz w:val="28"/>
          <w:szCs w:val="28"/>
          <w:vertAlign w:val="subscript"/>
          <w:lang w:val="en-US"/>
        </w:rPr>
        <w:t>f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B</w:t>
      </w:r>
      <w:r w:rsidRPr="00140026">
        <w:rPr>
          <w:sz w:val="28"/>
          <w:szCs w:val="28"/>
        </w:rPr>
        <w:t xml:space="preserve">-2*10=1470-20=1450 </w:t>
      </w:r>
      <w:r w:rsidRPr="00140026">
        <w:rPr>
          <w:i/>
          <w:sz w:val="28"/>
          <w:szCs w:val="28"/>
        </w:rPr>
        <w:t>мм;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Расчетная ширина ребра: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b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B</w:t>
      </w:r>
      <w:r w:rsidRPr="00140026">
        <w:rPr>
          <w:sz w:val="28"/>
          <w:szCs w:val="28"/>
        </w:rPr>
        <w:t>-2*10-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sz w:val="28"/>
          <w:szCs w:val="28"/>
        </w:rPr>
        <w:t xml:space="preserve">*159=1470-20-7*159=337 </w:t>
      </w:r>
      <w:r w:rsidRPr="00140026">
        <w:rPr>
          <w:i/>
          <w:sz w:val="28"/>
          <w:szCs w:val="28"/>
        </w:rPr>
        <w:t>мм.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3.1.3 Расчет по нормальному сечению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 Определение положения сжатой зоны: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sz w:val="28"/>
          <w:szCs w:val="28"/>
        </w:rPr>
        <w:t xml:space="preserve">Определяем при </w:t>
      </w:r>
      <w:r w:rsidRPr="00140026">
        <w:rPr>
          <w:i/>
          <w:sz w:val="28"/>
          <w:szCs w:val="28"/>
        </w:rPr>
        <w:t>х=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  <w:lang w:val="en-US"/>
        </w:rPr>
        <w:t>f</w:t>
      </w:r>
      <w:r w:rsidRPr="00140026">
        <w:rPr>
          <w:i/>
          <w:sz w:val="28"/>
          <w:szCs w:val="28"/>
          <w:lang w:val="en-US"/>
        </w:rPr>
        <w:t>’</w:t>
      </w:r>
      <w:r w:rsidRPr="00140026">
        <w:rPr>
          <w:sz w:val="28"/>
          <w:szCs w:val="28"/>
          <w:lang w:val="en-US"/>
        </w:rPr>
        <w:t>.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135pt;height:38.25pt">
            <v:imagedata r:id="rId10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</w:rPr>
        <w:t>М</w:t>
      </w:r>
      <w:r w:rsidRPr="00140026">
        <w:rPr>
          <w:i/>
          <w:sz w:val="28"/>
          <w:szCs w:val="28"/>
          <w:vertAlign w:val="subscript"/>
        </w:rPr>
        <w:t>гр</w:t>
      </w:r>
      <w:r w:rsidRPr="00140026">
        <w:rPr>
          <w:sz w:val="28"/>
          <w:szCs w:val="28"/>
        </w:rPr>
        <w:t xml:space="preserve"> – момент, воспринимаемый сечением при условии, что высота сжатой зоны равна высоте полки;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sz w:val="28"/>
          <w:szCs w:val="28"/>
        </w:rPr>
        <w:t xml:space="preserve"> – расчетное сопротивление бетона сжатию с учетом коэффициента </w:t>
      </w:r>
      <w:r w:rsidRPr="00140026">
        <w:rPr>
          <w:i/>
          <w:sz w:val="28"/>
          <w:szCs w:val="28"/>
        </w:rPr>
        <w:sym w:font="Symbol" w:char="F067"/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</w:rPr>
        <w:t>0</w:t>
      </w:r>
      <w:r w:rsidRPr="00140026">
        <w:rPr>
          <w:sz w:val="28"/>
          <w:szCs w:val="28"/>
        </w:rPr>
        <w:t xml:space="preserve"> – рабочая высота сечения.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</w:rPr>
        <w:t>М</w:t>
      </w:r>
      <w:r w:rsidRPr="00140026">
        <w:rPr>
          <w:i/>
          <w:sz w:val="28"/>
          <w:szCs w:val="28"/>
          <w:vertAlign w:val="subscript"/>
        </w:rPr>
        <w:t>гр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10,35*1,45*0,0305*(0,19-0,0305/2)=0,0799 </w:t>
      </w:r>
      <w:r w:rsidRPr="00140026">
        <w:rPr>
          <w:i/>
          <w:sz w:val="28"/>
          <w:szCs w:val="28"/>
        </w:rPr>
        <w:t>МН•м</w:t>
      </w:r>
      <w:r w:rsidRPr="00140026">
        <w:rPr>
          <w:sz w:val="28"/>
          <w:szCs w:val="28"/>
        </w:rPr>
        <w:t xml:space="preserve">=79,9 </w:t>
      </w:r>
      <w:r w:rsidRPr="00140026">
        <w:rPr>
          <w:i/>
          <w:sz w:val="28"/>
          <w:szCs w:val="28"/>
        </w:rPr>
        <w:t>кН•м.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t>М</w:t>
      </w:r>
      <w:r w:rsidRPr="00140026">
        <w:rPr>
          <w:i/>
          <w:sz w:val="28"/>
          <w:szCs w:val="28"/>
          <w:vertAlign w:val="subscript"/>
        </w:rPr>
        <w:t>гр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79,9 </w:t>
      </w:r>
      <w:r w:rsidRPr="00140026">
        <w:rPr>
          <w:i/>
          <w:sz w:val="28"/>
          <w:szCs w:val="28"/>
        </w:rPr>
        <w:t>кН</w:t>
      </w:r>
      <w:r w:rsidRPr="00140026">
        <w:rPr>
          <w:i/>
          <w:sz w:val="28"/>
          <w:szCs w:val="28"/>
        </w:rPr>
        <w:sym w:font="Symbol" w:char="F0D7"/>
      </w:r>
      <w:r w:rsidRPr="00140026">
        <w:rPr>
          <w:i/>
          <w:sz w:val="28"/>
          <w:szCs w:val="28"/>
        </w:rPr>
        <w:t>м&gt;М=</w:t>
      </w:r>
      <w:r w:rsidRPr="00140026">
        <w:rPr>
          <w:sz w:val="28"/>
          <w:szCs w:val="28"/>
        </w:rPr>
        <w:t xml:space="preserve">71,56 </w:t>
      </w:r>
      <w:r w:rsidRPr="00140026">
        <w:rPr>
          <w:i/>
          <w:sz w:val="28"/>
          <w:szCs w:val="28"/>
        </w:rPr>
        <w:t>кН</w:t>
      </w:r>
      <w:r w:rsidRPr="00140026">
        <w:rPr>
          <w:i/>
          <w:sz w:val="28"/>
          <w:szCs w:val="28"/>
        </w:rPr>
        <w:sym w:font="Symbol" w:char="F0D7"/>
      </w:r>
      <w:r w:rsidRPr="00140026">
        <w:rPr>
          <w:i/>
          <w:sz w:val="28"/>
          <w:szCs w:val="28"/>
        </w:rPr>
        <w:t xml:space="preserve">м </w:t>
      </w:r>
      <w:r w:rsidRPr="00140026">
        <w:rPr>
          <w:i/>
          <w:sz w:val="28"/>
          <w:szCs w:val="28"/>
        </w:rPr>
        <w:sym w:font="Symbol" w:char="F0AE"/>
      </w:r>
      <w:r w:rsidRPr="00140026">
        <w:rPr>
          <w:i/>
          <w:sz w:val="28"/>
          <w:szCs w:val="28"/>
          <w:lang w:val="en-US"/>
        </w:rPr>
        <w:t>x</w:t>
      </w:r>
      <w:r w:rsidRPr="00140026">
        <w:rPr>
          <w:i/>
          <w:sz w:val="28"/>
          <w:szCs w:val="28"/>
        </w:rPr>
        <w:t>&lt;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  <w:lang w:val="en-US"/>
        </w:rPr>
        <w:t>f</w:t>
      </w:r>
      <w:r w:rsidRPr="00140026">
        <w:rPr>
          <w:i/>
          <w:sz w:val="28"/>
          <w:szCs w:val="28"/>
        </w:rPr>
        <w:t>’,</w:t>
      </w:r>
      <w:r w:rsidRPr="00140026">
        <w:rPr>
          <w:sz w:val="28"/>
          <w:szCs w:val="28"/>
        </w:rPr>
        <w:t xml:space="preserve">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сжатая зона не выходит из полки.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2. Определяем коэффициент </w:t>
      </w:r>
      <w:r w:rsidRPr="00140026">
        <w:rPr>
          <w:i/>
          <w:sz w:val="28"/>
          <w:szCs w:val="28"/>
        </w:rPr>
        <w:sym w:font="Symbol" w:char="F061"/>
      </w:r>
      <w:r w:rsidRPr="00140026">
        <w:rPr>
          <w:i/>
          <w:sz w:val="28"/>
          <w:szCs w:val="28"/>
          <w:vertAlign w:val="subscript"/>
          <w:lang w:val="en-US"/>
        </w:rPr>
        <w:t>m</w:t>
      </w:r>
      <w:r w:rsidRPr="00140026">
        <w:rPr>
          <w:sz w:val="28"/>
          <w:szCs w:val="28"/>
        </w:rPr>
        <w:t>: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89.25pt;height:35.25pt">
            <v:imagedata r:id="rId11" o:title=""/>
          </v:shape>
        </w:pic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sym w:font="Symbol" w:char="F061"/>
      </w:r>
      <w:r w:rsidRPr="00140026">
        <w:rPr>
          <w:i/>
          <w:sz w:val="28"/>
          <w:szCs w:val="28"/>
          <w:vertAlign w:val="subscript"/>
          <w:lang w:val="en-US"/>
        </w:rPr>
        <w:t>m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71,56*10</w:t>
      </w:r>
      <w:r w:rsidRPr="00140026">
        <w:rPr>
          <w:sz w:val="28"/>
          <w:szCs w:val="28"/>
          <w:vertAlign w:val="superscript"/>
        </w:rPr>
        <w:t>-3</w:t>
      </w:r>
      <w:r w:rsidRPr="00140026">
        <w:rPr>
          <w:sz w:val="28"/>
          <w:szCs w:val="28"/>
        </w:rPr>
        <w:t>/(10,35*1,45*(0,19)</w:t>
      </w:r>
      <w:r w:rsidRPr="00140026">
        <w:rPr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)=0,13.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 Определяем относительную высоту сжатой зоны: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0.25pt;height:21pt">
            <v:imagedata r:id="rId12" o:title=""/>
          </v:shape>
        </w:pic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5pt;height:18.75pt">
            <v:imagedata r:id="rId13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Определяем граничную относительную высоту сжатой зоны по СНиП 2.03.01-84*.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Значение </w:t>
      </w:r>
      <w:r w:rsidRPr="00140026">
        <w:rPr>
          <w:i/>
          <w:sz w:val="28"/>
          <w:szCs w:val="28"/>
        </w:rPr>
        <w:sym w:font="Symbol" w:char="F078"/>
      </w:r>
      <w:r w:rsidRPr="00140026">
        <w:rPr>
          <w:i/>
          <w:sz w:val="28"/>
          <w:szCs w:val="28"/>
          <w:vertAlign w:val="subscript"/>
          <w:lang w:val="en-US"/>
        </w:rPr>
        <w:t>R</w:t>
      </w:r>
      <w:r w:rsidRPr="00140026">
        <w:rPr>
          <w:sz w:val="28"/>
          <w:szCs w:val="28"/>
          <w:vertAlign w:val="subscript"/>
        </w:rPr>
        <w:t xml:space="preserve"> </w:t>
      </w:r>
      <w:r w:rsidRPr="00140026">
        <w:rPr>
          <w:sz w:val="28"/>
          <w:szCs w:val="28"/>
        </w:rPr>
        <w:t>определяется по формуле: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05.75pt;height:51pt">
            <v:imagedata r:id="rId14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</w:rPr>
        <w:sym w:font="Symbol" w:char="F077"/>
      </w:r>
      <w:r w:rsidRPr="00140026">
        <w:rPr>
          <w:sz w:val="28"/>
          <w:szCs w:val="28"/>
        </w:rPr>
        <w:t xml:space="preserve"> - характеристика сжатой зоны бетона, определяемая по формуле: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0.25pt;height:18pt">
            <v:imagedata r:id="rId15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73"/>
      </w:r>
      <w:r w:rsidRPr="00140026">
        <w:rPr>
          <w:i/>
          <w:sz w:val="28"/>
          <w:szCs w:val="28"/>
          <w:vertAlign w:val="subscript"/>
          <w:lang w:val="en-US"/>
        </w:rPr>
        <w:t>sR</w:t>
      </w:r>
      <w:r w:rsidRPr="00140026">
        <w:rPr>
          <w:sz w:val="28"/>
          <w:szCs w:val="28"/>
          <w:vertAlign w:val="subscript"/>
        </w:rPr>
        <w:t xml:space="preserve"> </w:t>
      </w:r>
      <w:r w:rsidRPr="00140026">
        <w:rPr>
          <w:sz w:val="28"/>
          <w:szCs w:val="28"/>
        </w:rPr>
        <w:t xml:space="preserve">- напряжение в арматуре, </w:t>
      </w:r>
      <w:r w:rsidRPr="00140026">
        <w:rPr>
          <w:i/>
          <w:sz w:val="28"/>
          <w:szCs w:val="28"/>
        </w:rPr>
        <w:t>МПа</w:t>
      </w:r>
      <w:r w:rsidRPr="00140026">
        <w:rPr>
          <w:sz w:val="28"/>
          <w:szCs w:val="28"/>
        </w:rPr>
        <w:t xml:space="preserve">, принимаемое для арматуры классов: 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А-</w:t>
      </w:r>
      <w:r w:rsidRPr="00140026">
        <w:rPr>
          <w:sz w:val="28"/>
          <w:szCs w:val="28"/>
          <w:lang w:val="en-US"/>
        </w:rPr>
        <w:t>I</w:t>
      </w:r>
      <w:r w:rsidRPr="00140026">
        <w:rPr>
          <w:sz w:val="28"/>
          <w:szCs w:val="28"/>
        </w:rPr>
        <w:t>, А-</w:t>
      </w:r>
      <w:r w:rsidRPr="00140026">
        <w:rPr>
          <w:sz w:val="28"/>
          <w:szCs w:val="28"/>
          <w:lang w:val="en-US"/>
        </w:rPr>
        <w:t>II</w:t>
      </w:r>
      <w:r w:rsidRPr="00140026">
        <w:rPr>
          <w:sz w:val="28"/>
          <w:szCs w:val="28"/>
        </w:rPr>
        <w:t>, А-</w:t>
      </w:r>
      <w:r w:rsidRPr="00140026">
        <w:rPr>
          <w:sz w:val="28"/>
          <w:szCs w:val="28"/>
          <w:lang w:val="en-US"/>
        </w:rPr>
        <w:t>III</w:t>
      </w:r>
      <w:r w:rsidRPr="00140026">
        <w:rPr>
          <w:sz w:val="28"/>
          <w:szCs w:val="28"/>
        </w:rPr>
        <w:t>, А-</w:t>
      </w:r>
      <w:r w:rsidRPr="00140026">
        <w:rPr>
          <w:sz w:val="28"/>
          <w:szCs w:val="28"/>
          <w:lang w:val="en-US"/>
        </w:rPr>
        <w:t>III</w:t>
      </w:r>
      <w:r w:rsidRPr="00140026">
        <w:rPr>
          <w:sz w:val="28"/>
          <w:szCs w:val="28"/>
        </w:rPr>
        <w:t xml:space="preserve">в - </w:t>
      </w:r>
      <w:r w:rsidR="00AD0B0B">
        <w:rPr>
          <w:sz w:val="28"/>
          <w:szCs w:val="28"/>
          <w:lang w:val="en-US"/>
        </w:rPr>
        <w:pict>
          <v:shape id="_x0000_i1032" type="#_x0000_t75" style="width:69.75pt;height:18.75pt">
            <v:imagedata r:id="rId16" o:title=""/>
          </v:shape>
        </w:pic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73"/>
      </w:r>
      <w:r w:rsidRPr="00140026">
        <w:rPr>
          <w:i/>
          <w:sz w:val="28"/>
          <w:szCs w:val="28"/>
          <w:vertAlign w:val="subscript"/>
          <w:lang w:val="en-US"/>
        </w:rPr>
        <w:t>sp</w:t>
      </w:r>
      <w:r w:rsidRPr="00140026">
        <w:rPr>
          <w:sz w:val="28"/>
          <w:szCs w:val="28"/>
        </w:rPr>
        <w:t xml:space="preserve"> – предварительное напряжение арматуры;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73"/>
      </w:r>
      <w:r w:rsidRPr="00140026">
        <w:rPr>
          <w:i/>
          <w:sz w:val="28"/>
          <w:szCs w:val="28"/>
          <w:vertAlign w:val="subscript"/>
          <w:lang w:val="en-US"/>
        </w:rPr>
        <w:t>su</w:t>
      </w:r>
      <w:r w:rsidRPr="00140026">
        <w:rPr>
          <w:sz w:val="28"/>
          <w:szCs w:val="28"/>
        </w:rPr>
        <w:t xml:space="preserve"> - предельное напряжение в арматуре сжатой зоны.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10pt;height:51pt">
            <v:imagedata r:id="rId17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78"/>
      </w:r>
      <w:r w:rsidRPr="00140026">
        <w:rPr>
          <w:i/>
          <w:sz w:val="28"/>
          <w:szCs w:val="28"/>
          <w:vertAlign w:val="subscript"/>
          <w:lang w:val="en-US"/>
        </w:rPr>
        <w:t>R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0,628</w:t>
      </w:r>
      <w:r w:rsidRPr="00140026">
        <w:rPr>
          <w:i/>
          <w:sz w:val="28"/>
          <w:szCs w:val="28"/>
        </w:rPr>
        <w:t>&gt;</w:t>
      </w:r>
      <w:r w:rsidRPr="00140026">
        <w:rPr>
          <w:i/>
          <w:sz w:val="28"/>
          <w:szCs w:val="28"/>
        </w:rPr>
        <w:sym w:font="Symbol" w:char="F078"/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0,139 - габариты сечения подобраны правильно.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4. Определим высоту сжатой зоны: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</w:rPr>
        <w:t>х=</w:t>
      </w:r>
      <w:r w:rsidRPr="00140026">
        <w:rPr>
          <w:i/>
          <w:sz w:val="28"/>
          <w:szCs w:val="28"/>
        </w:rPr>
        <w:sym w:font="Symbol" w:char="F078"/>
      </w:r>
      <w:r w:rsidRPr="00140026">
        <w:rPr>
          <w:i/>
          <w:sz w:val="28"/>
          <w:szCs w:val="28"/>
        </w:rPr>
        <w:t>*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</w:rPr>
        <w:t>0</w:t>
      </w:r>
      <w:r w:rsidRPr="00140026">
        <w:rPr>
          <w:i/>
          <w:sz w:val="28"/>
          <w:szCs w:val="28"/>
          <w:lang w:val="en-US"/>
        </w:rPr>
        <w:sym w:font="Symbol" w:char="F0A3"/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</w:rPr>
        <w:t>’</w:t>
      </w:r>
      <w:r w:rsidRPr="00140026">
        <w:rPr>
          <w:i/>
          <w:sz w:val="28"/>
          <w:szCs w:val="28"/>
          <w:vertAlign w:val="subscript"/>
          <w:lang w:val="en-US"/>
        </w:rPr>
        <w:t>f</w:t>
      </w:r>
      <w:r w:rsidRPr="00140026">
        <w:rPr>
          <w:i/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</w:rPr>
        <w:t>х=</w:t>
      </w:r>
      <w:r w:rsidRPr="00140026">
        <w:rPr>
          <w:sz w:val="28"/>
          <w:szCs w:val="28"/>
        </w:rPr>
        <w:t xml:space="preserve">0,139*190=26,4 </w:t>
      </w:r>
      <w:r w:rsidRPr="00140026">
        <w:rPr>
          <w:i/>
          <w:sz w:val="28"/>
          <w:szCs w:val="28"/>
        </w:rPr>
        <w:t>мм</w:t>
      </w:r>
      <w:r w:rsidRPr="00140026">
        <w:rPr>
          <w:sz w:val="28"/>
          <w:szCs w:val="28"/>
        </w:rPr>
        <w:t>&lt;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 xml:space="preserve">30,5 </w:t>
        </w:r>
        <w:r w:rsidRPr="00140026">
          <w:rPr>
            <w:i/>
            <w:sz w:val="28"/>
            <w:szCs w:val="28"/>
          </w:rPr>
          <w:t>мм</w:t>
        </w:r>
      </w:smartTag>
      <w:r w:rsidRPr="00140026">
        <w:rPr>
          <w:i/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5. Определим площадь растянутой арматуры: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77.25pt;height:36pt">
            <v:imagedata r:id="rId18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1pt;height:30.75pt">
            <v:imagedata r:id="rId19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Для многопустотной панели стержни ставятся между пустотами.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По сортаменту принимаем 8</w:t>
      </w:r>
      <w:r w:rsidRPr="00140026">
        <w:rPr>
          <w:sz w:val="28"/>
          <w:szCs w:val="28"/>
        </w:rPr>
        <w:sym w:font="Symbol" w:char="F0C6"/>
      </w:r>
      <w:r w:rsidRPr="00140026">
        <w:rPr>
          <w:sz w:val="28"/>
          <w:szCs w:val="28"/>
        </w:rPr>
        <w:t>14 (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  <w:lang w:val="en-US"/>
        </w:rPr>
        <w:t>s</w:t>
      </w:r>
      <w:r w:rsidRPr="00140026">
        <w:rPr>
          <w:sz w:val="28"/>
          <w:szCs w:val="28"/>
        </w:rPr>
        <w:t xml:space="preserve">=1231 </w:t>
      </w:r>
      <w:r w:rsidRPr="00140026">
        <w:rPr>
          <w:i/>
          <w:sz w:val="28"/>
          <w:szCs w:val="28"/>
        </w:rPr>
        <w:t>мм</w:t>
      </w:r>
      <w:r w:rsidRPr="00140026">
        <w:rPr>
          <w:i/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).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6. Определяем фактическую высоту сжатой зоны: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57pt;height:35.25pt">
            <v:imagedata r:id="rId20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35pt;height:33pt">
            <v:imagedata r:id="rId21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0FC6" w:rsidRDefault="00C30F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7. Определим несущую способность сечения:</w:t>
      </w:r>
    </w:p>
    <w:p w:rsidR="00C30FC6" w:rsidRDefault="00C30FC6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9pt;height:33.75pt">
            <v:imagedata r:id="rId22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15pt;height:33.75pt">
            <v:imagedata r:id="rId23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t>М</w:t>
      </w:r>
      <w:r w:rsidRPr="00140026">
        <w:rPr>
          <w:i/>
          <w:sz w:val="28"/>
          <w:szCs w:val="28"/>
          <w:vertAlign w:val="subscript"/>
          <w:lang w:val="en-US"/>
        </w:rPr>
        <w:t>u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 xml:space="preserve">78,65 </w:t>
      </w:r>
      <w:r w:rsidRPr="00140026">
        <w:rPr>
          <w:i/>
          <w:sz w:val="28"/>
          <w:szCs w:val="28"/>
        </w:rPr>
        <w:t>кН</w:t>
      </w:r>
      <w:r w:rsidRPr="00140026">
        <w:rPr>
          <w:i/>
          <w:sz w:val="28"/>
          <w:szCs w:val="28"/>
        </w:rPr>
        <w:sym w:font="Symbol" w:char="F0D7"/>
      </w:r>
      <w:r w:rsidRPr="00140026">
        <w:rPr>
          <w:i/>
          <w:sz w:val="28"/>
          <w:szCs w:val="28"/>
        </w:rPr>
        <w:t>м &gt;М=</w:t>
      </w:r>
      <w:r w:rsidRPr="00140026">
        <w:rPr>
          <w:sz w:val="28"/>
          <w:szCs w:val="28"/>
        </w:rPr>
        <w:t xml:space="preserve">71,56 </w:t>
      </w:r>
      <w:r w:rsidRPr="00140026">
        <w:rPr>
          <w:i/>
          <w:sz w:val="28"/>
          <w:szCs w:val="28"/>
        </w:rPr>
        <w:t>кН</w:t>
      </w:r>
      <w:r w:rsidRPr="00140026">
        <w:rPr>
          <w:i/>
          <w:sz w:val="28"/>
          <w:szCs w:val="28"/>
        </w:rPr>
        <w:sym w:font="Symbol" w:char="F0D7"/>
      </w:r>
      <w:r w:rsidRPr="00140026">
        <w:rPr>
          <w:i/>
          <w:sz w:val="28"/>
          <w:szCs w:val="28"/>
        </w:rPr>
        <w:t>м</w:t>
      </w:r>
      <w:r w:rsidRPr="00140026">
        <w:rPr>
          <w:sz w:val="28"/>
          <w:szCs w:val="28"/>
        </w:rPr>
        <w:t xml:space="preserve"> – площадь арматуры подобрана правильно.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3.1.4 Расчет по наклонному сечению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Наибольшая поперечная сила на опоре панели: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Предварительно поперечную арматуру примем по конструктивным требованиям (по пункту 5.27 СНиП 2.03.01-84*.). На приопорных участках длиной </w:t>
      </w:r>
      <w:r w:rsidRPr="00140026">
        <w:rPr>
          <w:i/>
          <w:sz w:val="28"/>
          <w:szCs w:val="28"/>
          <w:lang w:val="en-US"/>
        </w:rPr>
        <w:t>l</w:t>
      </w:r>
      <w:r w:rsidRPr="00140026">
        <w:rPr>
          <w:i/>
          <w:sz w:val="28"/>
          <w:szCs w:val="28"/>
        </w:rPr>
        <w:t>/4</w:t>
      </w:r>
      <w:r w:rsidRPr="00140026">
        <w:rPr>
          <w:sz w:val="28"/>
          <w:szCs w:val="28"/>
        </w:rPr>
        <w:t xml:space="preserve"> арматуру устанавливаем конструктивно 8</w:t>
      </w:r>
      <w:r w:rsidRPr="00140026">
        <w:rPr>
          <w:sz w:val="28"/>
          <w:szCs w:val="28"/>
        </w:rPr>
        <w:sym w:font="Symbol" w:char="F0C6"/>
      </w:r>
      <w:r w:rsidRPr="00140026">
        <w:rPr>
          <w:sz w:val="28"/>
          <w:szCs w:val="28"/>
        </w:rPr>
        <w:t xml:space="preserve">6 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</w:rPr>
        <w:t>-</w:t>
      </w:r>
      <w:r w:rsidRPr="00140026">
        <w:rPr>
          <w:sz w:val="28"/>
          <w:szCs w:val="28"/>
          <w:lang w:val="en-US"/>
        </w:rPr>
        <w:t>III</w:t>
      </w:r>
      <w:r w:rsidRPr="00140026">
        <w:rPr>
          <w:sz w:val="28"/>
          <w:szCs w:val="28"/>
        </w:rPr>
        <w:t xml:space="preserve"> с шагом не более 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</w:rPr>
        <w:t>/2</w:t>
      </w:r>
      <w:r w:rsidRPr="00140026">
        <w:rPr>
          <w:sz w:val="28"/>
          <w:szCs w:val="28"/>
        </w:rPr>
        <w:t xml:space="preserve">=220/2=110 </w:t>
      </w:r>
      <w:r w:rsidRPr="00140026">
        <w:rPr>
          <w:i/>
          <w:sz w:val="28"/>
          <w:szCs w:val="28"/>
        </w:rPr>
        <w:t>мм</w:t>
      </w:r>
      <w:r w:rsidRPr="00140026">
        <w:rPr>
          <w:sz w:val="28"/>
          <w:szCs w:val="28"/>
        </w:rPr>
        <w:t xml:space="preserve">, принимаем шаг 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 xml:space="preserve">100 </w:t>
        </w:r>
        <w:r w:rsidRPr="00140026">
          <w:rPr>
            <w:i/>
            <w:sz w:val="28"/>
            <w:szCs w:val="28"/>
          </w:rPr>
          <w:t>мм</w:t>
        </w:r>
      </w:smartTag>
      <w:r w:rsidRPr="00140026">
        <w:rPr>
          <w:sz w:val="28"/>
          <w:szCs w:val="28"/>
        </w:rPr>
        <w:t>, в средней части пролета поперечную арматуру не устанавливают.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1. Расчет по обеспечению прочности наклонной полосы между соседними трещинами.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38pt;height:18pt">
            <v:imagedata r:id="rId24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Коэффициент </w:t>
      </w: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 xml:space="preserve"> определяется по формуле: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41" type="#_x0000_t75" style="width:71.25pt;height:18pt">
            <v:imagedata r:id="rId25" o:title=""/>
          </v:shape>
        </w:pic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1.75pt;height:18pt">
            <v:imagedata r:id="rId26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sz w:val="28"/>
          <w:szCs w:val="28"/>
        </w:rPr>
        <w:t xml:space="preserve">Коэффициент </w:t>
      </w:r>
      <w:r w:rsidR="00AD0B0B">
        <w:rPr>
          <w:i/>
          <w:sz w:val="28"/>
          <w:szCs w:val="28"/>
        </w:rPr>
        <w:pict>
          <v:shape id="_x0000_i1043" type="#_x0000_t75" style="width:18pt;height:18pt">
            <v:imagedata r:id="rId27" o:title=""/>
          </v:shape>
        </w:pic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>определяется по формуле:</w:t>
      </w:r>
      <w:r w:rsidR="00C30FC6">
        <w:rPr>
          <w:sz w:val="28"/>
          <w:szCs w:val="28"/>
        </w:rPr>
        <w:t xml:space="preserve"> </w:t>
      </w:r>
      <w:r w:rsidR="00AD0B0B">
        <w:rPr>
          <w:i/>
          <w:sz w:val="28"/>
          <w:szCs w:val="28"/>
        </w:rPr>
        <w:pict>
          <v:shape id="_x0000_i1044" type="#_x0000_t75" style="width:18pt;height:18pt">
            <v:imagedata r:id="rId28" o:title=""/>
          </v:shape>
        </w:pict>
      </w:r>
      <w:r w:rsidRPr="00140026">
        <w:rPr>
          <w:i/>
          <w:sz w:val="28"/>
          <w:szCs w:val="28"/>
        </w:rPr>
        <w:t>=1+5</w:t>
      </w:r>
      <w:r w:rsidRPr="00140026">
        <w:rPr>
          <w:i/>
          <w:sz w:val="28"/>
          <w:szCs w:val="28"/>
        </w:rPr>
        <w:sym w:font="Symbol" w:char="F061"/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w</w:t>
      </w:r>
      <w:r w:rsidRPr="00140026">
        <w:rPr>
          <w:i/>
          <w:sz w:val="28"/>
          <w:szCs w:val="28"/>
        </w:rPr>
        <w:t>;</w:t>
      </w:r>
    </w:p>
    <w:p w:rsidR="001654FC" w:rsidRPr="00C30FC6" w:rsidRDefault="001654FC">
      <w:pPr>
        <w:spacing w:after="200" w:line="276" w:lineRule="auto"/>
        <w:rPr>
          <w:sz w:val="28"/>
          <w:szCs w:val="28"/>
        </w:rPr>
      </w:pPr>
      <w:r w:rsidRPr="00C30FC6">
        <w:rPr>
          <w:sz w:val="28"/>
          <w:szCs w:val="28"/>
        </w:rPr>
        <w:br w:type="page"/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82.25pt;height:18.75pt">
            <v:imagedata r:id="rId29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95.75pt;height:18pt">
            <v:imagedata r:id="rId30" o:title=""/>
          </v:shape>
        </w:pict>
      </w:r>
      <w:r w:rsidR="008979CC" w:rsidRPr="00140026">
        <w:rPr>
          <w:sz w:val="28"/>
          <w:szCs w:val="28"/>
        </w:rPr>
        <w:t>.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47" type="#_x0000_t75" style="width:146.25pt;height:18pt">
            <v:imagedata r:id="rId31" o:title=""/>
          </v:shape>
        </w:pict>
      </w:r>
      <w:r w:rsidR="008979CC" w:rsidRPr="00140026">
        <w:rPr>
          <w:i/>
          <w:sz w:val="28"/>
          <w:szCs w:val="28"/>
        </w:rPr>
        <w:t>.</w:t>
      </w:r>
    </w:p>
    <w:p w:rsidR="001654FC" w:rsidRPr="00C30FC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14.25pt;height:15.75pt">
            <v:imagedata r:id="rId32" o:title=""/>
          </v:shape>
        </w:pict>
      </w:r>
      <w:r w:rsidR="008979CC" w:rsidRPr="00140026">
        <w:rPr>
          <w:sz w:val="28"/>
          <w:szCs w:val="28"/>
        </w:rPr>
        <w:t xml:space="preserve">-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размеры панели достаточны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2. Расчет прочности по наклонной трещине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По опыту проектирования плитных конструкций при расчете прочности по наклонной трещине на действие поперечной силы проекцию наиболее опасного наклонного сечения принимают как: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40pt;height:18pt">
            <v:imagedata r:id="rId33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Поперечная сила в конце такого сечения: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39pt;height:18pt">
            <v:imagedata r:id="rId34" o:title=""/>
          </v:shape>
        </w:pic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Коэффициент, учитывающий влияние полки в сжатой зоне: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44.25pt;height:20.25pt">
            <v:imagedata r:id="rId35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Коэффициент, учитывающий влияние продольных сил: </w:t>
      </w:r>
      <w:r w:rsidR="00AD0B0B">
        <w:rPr>
          <w:sz w:val="28"/>
          <w:szCs w:val="28"/>
        </w:rPr>
        <w:pict>
          <v:shape id="_x0000_i1052" type="#_x0000_t75" style="width:33.75pt;height:18pt">
            <v:imagedata r:id="rId36" o:title=""/>
          </v:shape>
        </w:pict>
      </w:r>
      <w:r w:rsidRPr="00140026">
        <w:rPr>
          <w:sz w:val="28"/>
          <w:szCs w:val="28"/>
        </w:rPr>
        <w:t>.</w:t>
      </w:r>
    </w:p>
    <w:p w:rsidR="001654FC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sz w:val="28"/>
          <w:szCs w:val="28"/>
        </w:rPr>
        <w:t xml:space="preserve">При этом 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23pt;height:18.75pt">
            <v:imagedata r:id="rId37" o:title=""/>
          </v:shape>
        </w:pict>
      </w:r>
      <w:r w:rsidR="008979CC" w:rsidRPr="00140026">
        <w:rPr>
          <w:sz w:val="28"/>
          <w:szCs w:val="28"/>
        </w:rPr>
        <w:t>.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92.25pt;height:18pt">
            <v:imagedata r:id="rId38" o:title=""/>
          </v:shape>
        </w:pic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>– поперечная сила, воспринимаемая бетоном на трещине;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R</w:t>
      </w:r>
      <w:r w:rsidRPr="00140026">
        <w:rPr>
          <w:i/>
          <w:sz w:val="28"/>
          <w:szCs w:val="28"/>
          <w:vertAlign w:val="subscript"/>
          <w:lang w:val="en-US"/>
        </w:rPr>
        <w:t>bt</w:t>
      </w:r>
      <w:r w:rsidRPr="00140026">
        <w:rPr>
          <w:sz w:val="28"/>
          <w:szCs w:val="28"/>
        </w:rPr>
        <w:t xml:space="preserve"> – расчетное сопротивление бетона растяжению;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 xml:space="preserve"> – коэффициент, учитывающий влияние вида бетона;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t>с</w:t>
      </w:r>
      <w:r w:rsidRPr="00140026">
        <w:rPr>
          <w:sz w:val="28"/>
          <w:szCs w:val="28"/>
        </w:rPr>
        <w:t xml:space="preserve"> – длина проекции наиболее опасного наклонного сечения на продольную ось элемента.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  <w:vertAlign w:val="subscript"/>
        </w:rPr>
        <w:t>1</w:t>
      </w:r>
      <w:r w:rsidRPr="00140026">
        <w:rPr>
          <w:sz w:val="28"/>
          <w:szCs w:val="28"/>
        </w:rPr>
        <w:t xml:space="preserve">=39,14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 xml:space="preserve"> &gt; </w:t>
      </w: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sz w:val="28"/>
          <w:szCs w:val="28"/>
        </w:rPr>
        <w:t xml:space="preserve">=31,78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 xml:space="preserve"> –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необходимо определить усилие, воспринимаемое поперечной арматурой: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4pt;height:18pt">
            <v:imagedata r:id="rId39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62.25pt;height:18pt">
            <v:imagedata r:id="rId40" o:title=""/>
          </v:shape>
        </w:pict>
      </w:r>
      <w:r w:rsidR="008979CC" w:rsidRPr="00140026">
        <w:rPr>
          <w:sz w:val="28"/>
          <w:szCs w:val="28"/>
        </w:rPr>
        <w:t>.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37.75pt;height:20.25pt">
            <v:imagedata r:id="rId41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  <w:vertAlign w:val="subscript"/>
          <w:lang w:val="en-US"/>
        </w:rPr>
        <w:t>sw</w:t>
      </w:r>
      <w:r w:rsidRPr="00140026">
        <w:rPr>
          <w:i/>
          <w:sz w:val="28"/>
          <w:szCs w:val="28"/>
        </w:rPr>
        <w:t>+</w:t>
      </w: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407,52+31,78=439,3</w:t>
      </w:r>
      <w:r w:rsidRPr="00140026">
        <w:rPr>
          <w:i/>
          <w:sz w:val="28"/>
          <w:szCs w:val="28"/>
        </w:rPr>
        <w:t xml:space="preserve"> кН&gt;</w:t>
      </w:r>
      <w:r w:rsidRPr="00140026">
        <w:rPr>
          <w:i/>
          <w:sz w:val="28"/>
          <w:szCs w:val="28"/>
          <w:lang w:val="en-US"/>
        </w:rPr>
        <w:t>Q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50,35</w:t>
      </w:r>
      <w:r w:rsidRPr="00140026">
        <w:rPr>
          <w:i/>
          <w:sz w:val="28"/>
          <w:szCs w:val="28"/>
        </w:rPr>
        <w:t xml:space="preserve"> кН –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прочность наклонного сечения обеспечена.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 Расчет и конструирование колонны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3.2.1 Определение внутренних усилий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</w:rPr>
        <w:t>+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140026">
        <w:rPr>
          <w:i/>
          <w:sz w:val="28"/>
          <w:szCs w:val="28"/>
        </w:rPr>
        <w:t>+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140026">
        <w:rPr>
          <w:i/>
          <w:sz w:val="28"/>
          <w:szCs w:val="28"/>
        </w:rPr>
        <w:t>,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C30FC6">
        <w:rPr>
          <w:i/>
          <w:sz w:val="28"/>
          <w:szCs w:val="28"/>
          <w:lang w:val="en-US"/>
        </w:rPr>
        <w:t>=</w:t>
      </w:r>
      <w:r w:rsidRPr="00140026">
        <w:rPr>
          <w:i/>
          <w:sz w:val="28"/>
          <w:szCs w:val="28"/>
          <w:lang w:val="en-US"/>
        </w:rPr>
        <w:t>n</w:t>
      </w:r>
      <w:r w:rsidRPr="00C30FC6">
        <w:rPr>
          <w:i/>
          <w:sz w:val="28"/>
          <w:szCs w:val="28"/>
          <w:lang w:val="en-US"/>
        </w:rPr>
        <w:t>*</w:t>
      </w:r>
      <w:r w:rsidRPr="00140026">
        <w:rPr>
          <w:i/>
          <w:sz w:val="28"/>
          <w:szCs w:val="28"/>
          <w:lang w:val="en-US"/>
        </w:rPr>
        <w:t>V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C30FC6">
        <w:rPr>
          <w:i/>
          <w:sz w:val="28"/>
          <w:szCs w:val="28"/>
          <w:lang w:val="en-US"/>
        </w:rPr>
        <w:t>*1,1*25,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C30FC6">
        <w:rPr>
          <w:i/>
          <w:sz w:val="28"/>
          <w:szCs w:val="28"/>
          <w:lang w:val="en-US"/>
        </w:rPr>
        <w:t>=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</w:rPr>
        <w:t>э</w:t>
      </w:r>
      <w:r w:rsidRPr="00C30FC6">
        <w:rPr>
          <w:i/>
          <w:sz w:val="28"/>
          <w:szCs w:val="28"/>
          <w:lang w:val="en-US"/>
        </w:rPr>
        <w:t>*</w:t>
      </w:r>
      <w:r w:rsidRPr="00140026">
        <w:rPr>
          <w:i/>
          <w:sz w:val="28"/>
          <w:szCs w:val="28"/>
          <w:lang w:val="en-US"/>
        </w:rPr>
        <w:t>n</w:t>
      </w:r>
      <w:r w:rsidRPr="00C30FC6">
        <w:rPr>
          <w:i/>
          <w:sz w:val="28"/>
          <w:szCs w:val="28"/>
          <w:lang w:val="en-US"/>
        </w:rPr>
        <w:t>*</w:t>
      </w:r>
      <w:r w:rsidRPr="00140026">
        <w:rPr>
          <w:i/>
          <w:sz w:val="28"/>
          <w:szCs w:val="28"/>
          <w:lang w:val="en-US"/>
        </w:rPr>
        <w:t>h</w:t>
      </w:r>
      <w:r w:rsidRPr="00C30FC6">
        <w:rPr>
          <w:i/>
          <w:sz w:val="28"/>
          <w:szCs w:val="28"/>
          <w:vertAlign w:val="superscript"/>
          <w:lang w:val="en-US"/>
        </w:rPr>
        <w:t>2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C30FC6">
        <w:rPr>
          <w:i/>
          <w:sz w:val="28"/>
          <w:szCs w:val="28"/>
          <w:lang w:val="en-US"/>
        </w:rPr>
        <w:t>*1,1*25,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</w:rPr>
        <w:t>э</w:t>
      </w:r>
      <w:r w:rsidRPr="00140026">
        <w:rPr>
          <w:sz w:val="28"/>
          <w:szCs w:val="28"/>
        </w:rPr>
        <w:t xml:space="preserve"> – высота этажа;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sz w:val="28"/>
          <w:szCs w:val="28"/>
        </w:rPr>
        <w:t xml:space="preserve"> – количество этажей;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1,1 – коэффициент надежности по нагрузке;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140026">
        <w:rPr>
          <w:sz w:val="28"/>
          <w:szCs w:val="28"/>
        </w:rPr>
        <w:t xml:space="preserve"> – высота сечения колонны.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140026">
        <w:rPr>
          <w:sz w:val="28"/>
          <w:szCs w:val="28"/>
        </w:rPr>
        <w:t xml:space="preserve">=3*4,2*0,09*1,1*25=31,185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140026">
        <w:rPr>
          <w:sz w:val="28"/>
          <w:szCs w:val="28"/>
        </w:rPr>
        <w:t xml:space="preserve">=3*0,76*1,1*25=62,7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sz w:val="28"/>
          <w:szCs w:val="28"/>
        </w:rPr>
        <w:t xml:space="preserve">=1189,84+31,185+62,7=1283,73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>.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C30FC6">
        <w:rPr>
          <w:i/>
          <w:sz w:val="28"/>
          <w:szCs w:val="28"/>
          <w:lang w:val="en-US"/>
        </w:rPr>
        <w:t>=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C30FC6">
        <w:rPr>
          <w:i/>
          <w:sz w:val="28"/>
          <w:szCs w:val="28"/>
          <w:lang w:val="en-US"/>
        </w:rPr>
        <w:t>+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C30FC6">
        <w:rPr>
          <w:i/>
          <w:sz w:val="28"/>
          <w:szCs w:val="28"/>
          <w:lang w:val="en-US"/>
        </w:rPr>
        <w:t>+</w:t>
      </w: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p</w:t>
      </w:r>
      <w:r w:rsidRPr="00C30FC6">
        <w:rPr>
          <w:i/>
          <w:sz w:val="28"/>
          <w:szCs w:val="28"/>
          <w:lang w:val="en-US"/>
        </w:rPr>
        <w:t>,</w:t>
      </w:r>
    </w:p>
    <w:p w:rsidR="008979CC" w:rsidRPr="00C30FC6" w:rsidRDefault="008979C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C30FC6">
        <w:rPr>
          <w:i/>
          <w:sz w:val="28"/>
          <w:szCs w:val="28"/>
          <w:lang w:val="en-US"/>
        </w:rPr>
        <w:t>=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</w:rPr>
        <w:t>гр</w:t>
      </w:r>
      <w:r w:rsidRPr="00C30FC6">
        <w:rPr>
          <w:i/>
          <w:sz w:val="28"/>
          <w:szCs w:val="28"/>
          <w:lang w:val="en-US"/>
        </w:rPr>
        <w:t>*((</w:t>
      </w:r>
      <w:r w:rsidRPr="00140026">
        <w:rPr>
          <w:i/>
          <w:sz w:val="28"/>
          <w:szCs w:val="28"/>
          <w:lang w:val="en-US"/>
        </w:rPr>
        <w:t>n</w:t>
      </w:r>
      <w:r w:rsidRPr="00C30FC6">
        <w:rPr>
          <w:i/>
          <w:sz w:val="28"/>
          <w:szCs w:val="28"/>
          <w:lang w:val="en-US"/>
        </w:rPr>
        <w:t>-1)*</w:t>
      </w:r>
      <w:r w:rsidRPr="00140026">
        <w:rPr>
          <w:i/>
          <w:sz w:val="28"/>
          <w:szCs w:val="28"/>
          <w:lang w:val="en-US"/>
        </w:rPr>
        <w:t>P</w:t>
      </w:r>
      <w:r w:rsidRPr="00C30FC6">
        <w:rPr>
          <w:i/>
          <w:sz w:val="28"/>
          <w:szCs w:val="28"/>
          <w:vertAlign w:val="subscript"/>
          <w:lang w:val="en-US"/>
        </w:rPr>
        <w:t>1,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C30FC6">
        <w:rPr>
          <w:i/>
          <w:sz w:val="28"/>
          <w:szCs w:val="28"/>
          <w:lang w:val="en-US"/>
        </w:rPr>
        <w:t xml:space="preserve">+ </w:t>
      </w:r>
      <w:r w:rsidRPr="00140026">
        <w:rPr>
          <w:i/>
          <w:sz w:val="28"/>
          <w:szCs w:val="28"/>
          <w:lang w:val="en-US"/>
        </w:rPr>
        <w:t>P</w:t>
      </w:r>
      <w:r w:rsidRPr="00C30FC6">
        <w:rPr>
          <w:i/>
          <w:sz w:val="28"/>
          <w:szCs w:val="28"/>
          <w:vertAlign w:val="subscript"/>
          <w:lang w:val="en-US"/>
        </w:rPr>
        <w:t>2,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C30FC6">
        <w:rPr>
          <w:i/>
          <w:sz w:val="28"/>
          <w:szCs w:val="28"/>
          <w:lang w:val="en-US"/>
        </w:rPr>
        <w:t>),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t>P</w:t>
      </w:r>
      <w:r w:rsidRPr="00140026">
        <w:rPr>
          <w:i/>
          <w:sz w:val="28"/>
          <w:szCs w:val="28"/>
          <w:vertAlign w:val="subscript"/>
        </w:rPr>
        <w:t>1,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140026">
        <w:rPr>
          <w:sz w:val="28"/>
          <w:szCs w:val="28"/>
        </w:rPr>
        <w:t xml:space="preserve"> – расчетная значение постоянной и длительно действующей нагрузки по табл. 1;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P</w:t>
      </w:r>
      <w:r w:rsidRPr="00140026">
        <w:rPr>
          <w:i/>
          <w:sz w:val="28"/>
          <w:szCs w:val="28"/>
          <w:vertAlign w:val="subscript"/>
        </w:rPr>
        <w:t>2,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140026">
        <w:rPr>
          <w:sz w:val="28"/>
          <w:szCs w:val="28"/>
        </w:rPr>
        <w:t xml:space="preserve"> - расчетная значение постоянной и длительно действующей нагрузки по табл. 2;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140026">
        <w:rPr>
          <w:sz w:val="28"/>
          <w:szCs w:val="28"/>
        </w:rPr>
        <w:t xml:space="preserve">=36*(2*8,5+5,42)=807,12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>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  <w:lang w:val="en-US"/>
        </w:rPr>
        <w:t>N</w:t>
      </w:r>
      <w:r w:rsidRPr="00140026">
        <w:rPr>
          <w:i/>
          <w:sz w:val="28"/>
          <w:szCs w:val="28"/>
          <w:vertAlign w:val="subscript"/>
          <w:lang w:val="en-US"/>
        </w:rPr>
        <w:t>l</w:t>
      </w:r>
      <w:r w:rsidRPr="00140026">
        <w:rPr>
          <w:sz w:val="28"/>
          <w:szCs w:val="28"/>
        </w:rPr>
        <w:t xml:space="preserve">=807,12+31,185+62,7=901 </w:t>
      </w:r>
      <w:r w:rsidRPr="00140026">
        <w:rPr>
          <w:i/>
          <w:sz w:val="28"/>
          <w:szCs w:val="28"/>
        </w:rPr>
        <w:t>кН</w:t>
      </w:r>
      <w:r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3.2.2 Расчет колонны по нормальному сечению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Условие прочности имеет вид: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67.25pt;height:30pt">
            <v:imagedata r:id="rId42" o:title=""/>
          </v:shape>
        </w:pict>
      </w:r>
      <w:r w:rsidR="008979CC" w:rsidRPr="00140026">
        <w:rPr>
          <w:sz w:val="28"/>
          <w:szCs w:val="28"/>
        </w:rPr>
        <w:t>,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  <w:lang w:val="en-US"/>
        </w:rPr>
        <w:t>b</w:t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  <w:lang w:val="en-US"/>
        </w:rPr>
        <w:t>h</w:t>
      </w:r>
      <w:r w:rsidRPr="00140026">
        <w:rPr>
          <w:i/>
          <w:sz w:val="28"/>
          <w:szCs w:val="28"/>
          <w:vertAlign w:val="subscript"/>
          <w:lang w:val="en-US"/>
        </w:rPr>
        <w:t>k</w:t>
      </w:r>
      <w:r w:rsidRPr="00140026">
        <w:rPr>
          <w:i/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 xml:space="preserve"> – площадь бетонного сечения;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i/>
          <w:sz w:val="28"/>
          <w:szCs w:val="28"/>
        </w:rPr>
        <w:sym w:font="Symbol" w:char="F06A"/>
      </w:r>
      <w:r w:rsidRPr="00140026">
        <w:rPr>
          <w:sz w:val="28"/>
          <w:szCs w:val="28"/>
        </w:rPr>
        <w:t xml:space="preserve"> - коэффициент, учитывающий гибкость колонны и длительность действия нагрузок (коэф. продольного изгиба).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Преобразуем формулу, получим: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0.25pt;height:33.75pt">
            <v:imagedata r:id="rId43" o:title=""/>
          </v:shape>
        </w:pict>
      </w:r>
      <w:r w:rsidR="008979CC" w:rsidRPr="00140026">
        <w:rPr>
          <w:sz w:val="28"/>
          <w:szCs w:val="28"/>
        </w:rPr>
        <w:t>,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76.25pt;height:33.75pt">
            <v:imagedata r:id="rId44" o:title=""/>
          </v:shape>
        </w:pict>
      </w:r>
      <w:r w:rsidR="008979CC" w:rsidRPr="00140026">
        <w:rPr>
          <w:sz w:val="28"/>
          <w:szCs w:val="28"/>
        </w:rPr>
        <w:t>,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где </w:t>
      </w:r>
      <w:r w:rsidRPr="00140026">
        <w:rPr>
          <w:i/>
          <w:sz w:val="28"/>
          <w:szCs w:val="28"/>
          <w:lang w:val="en-US"/>
        </w:rPr>
        <w:sym w:font="Symbol" w:char="F06A"/>
      </w:r>
      <w:r w:rsidRPr="00140026">
        <w:rPr>
          <w:i/>
          <w:sz w:val="28"/>
          <w:szCs w:val="28"/>
          <w:vertAlign w:val="subscript"/>
        </w:rPr>
        <w:t>1,</w:t>
      </w:r>
      <w:r w:rsidRPr="00140026">
        <w:rPr>
          <w:i/>
          <w:sz w:val="28"/>
          <w:szCs w:val="28"/>
          <w:lang w:val="en-US"/>
        </w:rPr>
        <w:sym w:font="Symbol" w:char="F06A"/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sz w:val="28"/>
          <w:szCs w:val="28"/>
        </w:rPr>
        <w:t xml:space="preserve"> – коэффициенты, учитывающие гибкость колонны и длительность действия нагрузок.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Коэффициенты </w:t>
      </w:r>
      <w:r w:rsidRPr="00140026">
        <w:rPr>
          <w:i/>
          <w:sz w:val="28"/>
          <w:szCs w:val="28"/>
          <w:lang w:val="en-US"/>
        </w:rPr>
        <w:sym w:font="Symbol" w:char="F06A"/>
      </w:r>
      <w:r w:rsidRPr="00140026">
        <w:rPr>
          <w:i/>
          <w:sz w:val="28"/>
          <w:szCs w:val="28"/>
          <w:vertAlign w:val="subscript"/>
        </w:rPr>
        <w:t xml:space="preserve">1 </w:t>
      </w:r>
      <w:r w:rsidRPr="00140026">
        <w:rPr>
          <w:sz w:val="28"/>
          <w:szCs w:val="28"/>
        </w:rPr>
        <w:t xml:space="preserve">и </w:t>
      </w:r>
      <w:r w:rsidRPr="00140026">
        <w:rPr>
          <w:i/>
          <w:sz w:val="28"/>
          <w:szCs w:val="28"/>
          <w:lang w:val="en-US"/>
        </w:rPr>
        <w:sym w:font="Symbol" w:char="F06A"/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>определяем последовательными приближениями по таблице 5.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654F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140026">
        <w:rPr>
          <w:sz w:val="28"/>
          <w:szCs w:val="28"/>
        </w:rPr>
        <w:t>Таблица 5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Коэффициенты для учета гибкости колонны и длительности действия нагрузок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979CC" w:rsidRPr="007A1C2F" w:rsidTr="007A1C2F">
        <w:tc>
          <w:tcPr>
            <w:tcW w:w="1367" w:type="dxa"/>
            <w:vMerge w:val="restart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Гибкость</w:t>
            </w:r>
          </w:p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7A1C2F">
              <w:rPr>
                <w:i/>
                <w:sz w:val="20"/>
                <w:szCs w:val="20"/>
                <w:lang w:val="en-US"/>
              </w:rPr>
              <w:t>l</w:t>
            </w:r>
            <w:r w:rsidRPr="007A1C2F">
              <w:rPr>
                <w:i/>
                <w:sz w:val="20"/>
                <w:szCs w:val="20"/>
                <w:vertAlign w:val="subscript"/>
                <w:lang w:val="en-US"/>
              </w:rPr>
              <w:t>0</w:t>
            </w:r>
            <w:r w:rsidRPr="007A1C2F">
              <w:rPr>
                <w:i/>
                <w:sz w:val="20"/>
                <w:szCs w:val="20"/>
                <w:lang w:val="en-US"/>
              </w:rPr>
              <w:t>/h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i/>
                <w:sz w:val="20"/>
                <w:szCs w:val="20"/>
                <w:lang w:val="en-US"/>
              </w:rPr>
              <w:sym w:font="Symbol" w:char="F06A"/>
            </w:r>
            <w:r w:rsidRPr="007A1C2F">
              <w:rPr>
                <w:i/>
                <w:sz w:val="20"/>
                <w:szCs w:val="20"/>
                <w:vertAlign w:val="subscript"/>
              </w:rPr>
              <w:t>1</w:t>
            </w:r>
            <w:r w:rsidRPr="007A1C2F">
              <w:rPr>
                <w:i/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в зависимости от</w:t>
            </w:r>
            <w:r w:rsidRPr="007A1C2F">
              <w:rPr>
                <w:i/>
                <w:sz w:val="20"/>
                <w:szCs w:val="20"/>
              </w:rPr>
              <w:t xml:space="preserve"> </w:t>
            </w:r>
            <w:r w:rsidRPr="007A1C2F">
              <w:rPr>
                <w:i/>
                <w:sz w:val="20"/>
                <w:szCs w:val="20"/>
                <w:lang w:val="en-US"/>
              </w:rPr>
              <w:t>N</w:t>
            </w:r>
            <w:r w:rsidRPr="007A1C2F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7A1C2F">
              <w:rPr>
                <w:i/>
                <w:sz w:val="20"/>
                <w:szCs w:val="20"/>
              </w:rPr>
              <w:t>/</w:t>
            </w:r>
            <w:r w:rsidRPr="007A1C2F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i/>
                <w:sz w:val="20"/>
                <w:szCs w:val="20"/>
                <w:lang w:val="en-US"/>
              </w:rPr>
              <w:sym w:font="Symbol" w:char="F06A"/>
            </w:r>
            <w:r w:rsidRPr="007A1C2F">
              <w:rPr>
                <w:i/>
                <w:sz w:val="20"/>
                <w:szCs w:val="20"/>
                <w:vertAlign w:val="subscript"/>
              </w:rPr>
              <w:t>2</w:t>
            </w:r>
            <w:r w:rsidRPr="007A1C2F">
              <w:rPr>
                <w:i/>
                <w:sz w:val="20"/>
                <w:szCs w:val="20"/>
              </w:rPr>
              <w:t xml:space="preserve"> </w:t>
            </w:r>
            <w:r w:rsidRPr="007A1C2F">
              <w:rPr>
                <w:sz w:val="20"/>
                <w:szCs w:val="20"/>
              </w:rPr>
              <w:t>в зависимости от</w:t>
            </w:r>
            <w:r w:rsidRPr="007A1C2F">
              <w:rPr>
                <w:i/>
                <w:sz w:val="20"/>
                <w:szCs w:val="20"/>
              </w:rPr>
              <w:t xml:space="preserve"> </w:t>
            </w:r>
            <w:r w:rsidRPr="007A1C2F">
              <w:rPr>
                <w:i/>
                <w:sz w:val="20"/>
                <w:szCs w:val="20"/>
                <w:lang w:val="en-US"/>
              </w:rPr>
              <w:t>N</w:t>
            </w:r>
            <w:r w:rsidRPr="007A1C2F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7A1C2F">
              <w:rPr>
                <w:i/>
                <w:sz w:val="20"/>
                <w:szCs w:val="20"/>
              </w:rPr>
              <w:t>/</w:t>
            </w:r>
            <w:r w:rsidRPr="007A1C2F">
              <w:rPr>
                <w:i/>
                <w:sz w:val="20"/>
                <w:szCs w:val="20"/>
                <w:lang w:val="en-US"/>
              </w:rPr>
              <w:t>N</w:t>
            </w:r>
          </w:p>
        </w:tc>
      </w:tr>
      <w:tr w:rsidR="008979CC" w:rsidRPr="007A1C2F" w:rsidTr="007A1C2F">
        <w:tc>
          <w:tcPr>
            <w:tcW w:w="0" w:type="auto"/>
            <w:vMerge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A1C2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  <w:lang w:val="en-US"/>
              </w:rPr>
              <w:t>0</w:t>
            </w:r>
            <w:r w:rsidRPr="007A1C2F">
              <w:rPr>
                <w:sz w:val="20"/>
                <w:szCs w:val="20"/>
              </w:rPr>
              <w:t>,5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0,5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0,93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0,92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0,92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0,93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0,92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0,92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0,91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0,89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0,91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0,91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0,90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14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0,89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0,85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0,81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0,89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0,87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0,86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0,86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0,74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0,87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0,84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0,82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0,83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0,73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0,63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0,84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0,80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0,77</w:t>
            </w:r>
          </w:p>
        </w:tc>
      </w:tr>
      <w:tr w:rsidR="008979CC" w:rsidRPr="007A1C2F" w:rsidTr="007A1C2F"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0,80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0,65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0,55</w:t>
            </w:r>
          </w:p>
        </w:tc>
        <w:tc>
          <w:tcPr>
            <w:tcW w:w="1367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0,81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0,75</w:t>
            </w:r>
          </w:p>
        </w:tc>
        <w:tc>
          <w:tcPr>
            <w:tcW w:w="1368" w:type="dxa"/>
            <w:shd w:val="clear" w:color="auto" w:fill="auto"/>
          </w:tcPr>
          <w:p w:rsidR="008979CC" w:rsidRPr="007A1C2F" w:rsidRDefault="008979CC" w:rsidP="007A1C2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1C2F">
              <w:rPr>
                <w:sz w:val="20"/>
                <w:szCs w:val="20"/>
              </w:rPr>
              <w:t>0,70</w:t>
            </w:r>
          </w:p>
        </w:tc>
      </w:tr>
    </w:tbl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0026">
        <w:rPr>
          <w:sz w:val="28"/>
          <w:szCs w:val="28"/>
        </w:rPr>
        <w:t xml:space="preserve">В нашем случае, при 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54FC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225pt;height:33.75pt">
            <v:imagedata r:id="rId45" o:title=""/>
          </v:shape>
        </w:pict>
      </w:r>
      <w:r w:rsidR="008979CC" w:rsidRPr="00140026">
        <w:rPr>
          <w:sz w:val="28"/>
          <w:szCs w:val="28"/>
        </w:rPr>
        <w:t xml:space="preserve"> и 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96pt;height:33pt">
            <v:imagedata r:id="rId46" o:title=""/>
          </v:shape>
        </w:pict>
      </w:r>
      <w:r w:rsidR="008979CC" w:rsidRPr="00140026">
        <w:rPr>
          <w:sz w:val="28"/>
          <w:szCs w:val="28"/>
        </w:rPr>
        <w:t xml:space="preserve">, </w:t>
      </w:r>
      <w:r w:rsidR="008979CC" w:rsidRPr="00140026">
        <w:rPr>
          <w:i/>
          <w:sz w:val="28"/>
          <w:szCs w:val="28"/>
        </w:rPr>
        <w:sym w:font="Symbol" w:char="F06A"/>
      </w:r>
      <w:r w:rsidR="008979CC" w:rsidRPr="00140026">
        <w:rPr>
          <w:i/>
          <w:sz w:val="28"/>
          <w:szCs w:val="28"/>
          <w:vertAlign w:val="subscript"/>
        </w:rPr>
        <w:t>1</w:t>
      </w:r>
      <w:r w:rsidR="008979CC" w:rsidRPr="00140026">
        <w:rPr>
          <w:sz w:val="28"/>
          <w:szCs w:val="28"/>
        </w:rPr>
        <w:t>=0,87</w:t>
      </w:r>
      <w:r w:rsidR="008979CC" w:rsidRPr="00140026">
        <w:rPr>
          <w:i/>
          <w:sz w:val="28"/>
          <w:szCs w:val="28"/>
        </w:rPr>
        <w:t xml:space="preserve">, </w:t>
      </w:r>
      <w:r w:rsidR="008979CC" w:rsidRPr="00140026">
        <w:rPr>
          <w:i/>
          <w:sz w:val="28"/>
          <w:szCs w:val="28"/>
        </w:rPr>
        <w:sym w:font="Symbol" w:char="F06A"/>
      </w:r>
      <w:r w:rsidR="008979CC" w:rsidRPr="00140026">
        <w:rPr>
          <w:i/>
          <w:sz w:val="28"/>
          <w:szCs w:val="28"/>
          <w:vertAlign w:val="subscript"/>
        </w:rPr>
        <w:t>2</w:t>
      </w:r>
      <w:r w:rsidR="008979CC" w:rsidRPr="00140026">
        <w:rPr>
          <w:sz w:val="28"/>
          <w:szCs w:val="28"/>
        </w:rPr>
        <w:t>=0,88.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При </w:t>
      </w: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</w:rPr>
        <w:t>=</w:t>
      </w: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>=</w:t>
      </w:r>
      <w:r w:rsidRPr="00140026">
        <w:rPr>
          <w:sz w:val="28"/>
          <w:szCs w:val="28"/>
        </w:rPr>
        <w:t>0,88 определяем: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80.25pt;height:36pt">
            <v:imagedata r:id="rId47" o:title=""/>
          </v:shape>
        </w:pict>
      </w:r>
      <w:r w:rsidR="008979CC" w:rsidRPr="00140026">
        <w:rPr>
          <w:sz w:val="28"/>
          <w:szCs w:val="28"/>
        </w:rPr>
        <w:t>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Проверяем:</w:t>
      </w:r>
    </w:p>
    <w:p w:rsidR="001654FC" w:rsidRDefault="001654FC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89.25pt;height:33.75pt">
            <v:imagedata r:id="rId48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Так как </w:t>
      </w: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</w:rPr>
        <w:t>=0,88=</w:t>
      </w:r>
      <w:r w:rsidRPr="00140026">
        <w:rPr>
          <w:i/>
          <w:sz w:val="28"/>
          <w:szCs w:val="28"/>
        </w:rPr>
        <w:sym w:font="Symbol" w:char="F06A"/>
      </w:r>
      <w:r w:rsidRPr="00140026">
        <w:rPr>
          <w:i/>
          <w:sz w:val="28"/>
          <w:szCs w:val="28"/>
          <w:vertAlign w:val="subscript"/>
        </w:rPr>
        <w:t>2</w:t>
      </w:r>
      <w:r w:rsidRPr="00140026">
        <w:rPr>
          <w:i/>
          <w:sz w:val="28"/>
          <w:szCs w:val="28"/>
        </w:rPr>
        <w:t>=0,88</w:t>
      </w:r>
      <w:r w:rsidRPr="00140026">
        <w:rPr>
          <w:sz w:val="28"/>
          <w:szCs w:val="28"/>
        </w:rPr>
        <w:t>, то арматура подобрана правильно.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По сортаменту принимаем 4</w:t>
      </w:r>
      <w:r w:rsidRPr="00140026">
        <w:rPr>
          <w:sz w:val="28"/>
          <w:szCs w:val="28"/>
        </w:rPr>
        <w:sym w:font="Symbol" w:char="F0C6"/>
      </w:r>
      <w:r w:rsidRPr="00140026">
        <w:rPr>
          <w:sz w:val="28"/>
          <w:szCs w:val="28"/>
        </w:rPr>
        <w:t xml:space="preserve">22 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</w:rPr>
        <w:t>-</w:t>
      </w:r>
      <w:r w:rsidRPr="00140026">
        <w:rPr>
          <w:sz w:val="28"/>
          <w:szCs w:val="28"/>
          <w:lang w:val="en-US"/>
        </w:rPr>
        <w:t>III</w:t>
      </w:r>
      <w:r w:rsidRPr="00140026">
        <w:rPr>
          <w:sz w:val="28"/>
          <w:szCs w:val="28"/>
        </w:rPr>
        <w:t xml:space="preserve"> (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  <w:lang w:val="en-US"/>
        </w:rPr>
        <w:t>s</w:t>
      </w:r>
      <w:r w:rsidRPr="00140026">
        <w:rPr>
          <w:i/>
          <w:sz w:val="28"/>
          <w:szCs w:val="28"/>
        </w:rPr>
        <w:t>+</w:t>
      </w:r>
      <w:r w:rsidRPr="00140026">
        <w:rPr>
          <w:i/>
          <w:sz w:val="28"/>
          <w:szCs w:val="28"/>
          <w:lang w:val="en-US"/>
        </w:rPr>
        <w:t>A</w:t>
      </w:r>
      <w:r w:rsidRPr="00140026">
        <w:rPr>
          <w:i/>
          <w:sz w:val="28"/>
          <w:szCs w:val="28"/>
          <w:vertAlign w:val="subscript"/>
          <w:lang w:val="en-US"/>
        </w:rPr>
        <w:t>s</w:t>
      </w:r>
      <w:r w:rsidRPr="00140026">
        <w:rPr>
          <w:i/>
          <w:sz w:val="28"/>
          <w:szCs w:val="28"/>
        </w:rPr>
        <w:t>’</w:t>
      </w:r>
      <w:r w:rsidRPr="00140026">
        <w:rPr>
          <w:sz w:val="28"/>
          <w:szCs w:val="28"/>
        </w:rPr>
        <w:t xml:space="preserve">=1520 </w:t>
      </w:r>
      <w:r w:rsidRPr="00140026">
        <w:rPr>
          <w:i/>
          <w:sz w:val="28"/>
          <w:szCs w:val="28"/>
        </w:rPr>
        <w:t>мм</w:t>
      </w:r>
      <w:r w:rsidRPr="00140026">
        <w:rPr>
          <w:i/>
          <w:sz w:val="28"/>
          <w:szCs w:val="28"/>
          <w:vertAlign w:val="superscript"/>
        </w:rPr>
        <w:t>2</w:t>
      </w:r>
      <w:r w:rsidRPr="00140026">
        <w:rPr>
          <w:sz w:val="28"/>
          <w:szCs w:val="28"/>
        </w:rPr>
        <w:t>).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82.75pt;height:18pt">
            <v:imagedata r:id="rId49" o:title=""/>
          </v:shape>
        </w:pict>
      </w:r>
      <w:r w:rsidR="008979CC" w:rsidRPr="00140026">
        <w:rPr>
          <w:sz w:val="28"/>
          <w:szCs w:val="28"/>
        </w:rPr>
        <w:t>;</w:t>
      </w: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49.25pt;height:15pt">
            <v:imagedata r:id="rId50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>Полученный процент армирования от рабочей площади бетона составляет: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94.25pt;height:33.75pt">
            <v:imagedata r:id="rId51" o:title=""/>
          </v:shape>
        </w:pict>
      </w:r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При гибкости колонны </w:t>
      </w:r>
      <w:r w:rsidR="00AD0B0B">
        <w:rPr>
          <w:sz w:val="28"/>
          <w:szCs w:val="28"/>
        </w:rPr>
        <w:pict>
          <v:shape id="_x0000_i1068" type="#_x0000_t75" style="width:17.25pt;height:33.75pt">
            <v:imagedata r:id="rId52" o:title=""/>
          </v:shape>
        </w:pict>
      </w:r>
      <w:r w:rsidRPr="00140026">
        <w:rPr>
          <w:sz w:val="28"/>
          <w:szCs w:val="28"/>
        </w:rPr>
        <w:t xml:space="preserve">=11,43 это выше минимально допустимого процента армирования 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min</w:t>
      </w:r>
      <w:r w:rsidRPr="00140026">
        <w:rPr>
          <w:sz w:val="28"/>
          <w:szCs w:val="28"/>
        </w:rPr>
        <w:t xml:space="preserve">=0,2% и меньше рекомендуемого максимального 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max</w:t>
      </w:r>
      <w:r w:rsidRPr="00140026">
        <w:rPr>
          <w:sz w:val="28"/>
          <w:szCs w:val="28"/>
        </w:rPr>
        <w:t>=3%.</w:t>
      </w: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При 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</w:rPr>
        <w:t>&lt;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max</w: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шаг поперечных стержней должен быть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48pt;height:36pt">
            <v:imagedata r:id="rId53" o:title=""/>
          </v:shape>
        </w:pict>
      </w:r>
      <w:r w:rsidR="008979CC" w:rsidRPr="00140026">
        <w:rPr>
          <w:i/>
          <w:sz w:val="28"/>
          <w:szCs w:val="28"/>
        </w:rPr>
        <w:t>мм</w:t>
      </w:r>
      <w:r w:rsidR="008979CC" w:rsidRPr="00140026">
        <w:rPr>
          <w:sz w:val="28"/>
          <w:szCs w:val="28"/>
        </w:rPr>
        <w:t xml:space="preserve">, с учетом кратности </w:t>
      </w:r>
      <w:smartTag w:uri="urn:schemas-microsoft-com:office:smarttags" w:element="metricconverter">
        <w:smartTagPr>
          <w:attr w:name="ProductID" w:val="25 мм"/>
        </w:smartTagPr>
        <w:r w:rsidR="008979CC" w:rsidRPr="00140026">
          <w:rPr>
            <w:sz w:val="28"/>
            <w:szCs w:val="28"/>
          </w:rPr>
          <w:t xml:space="preserve">50 </w:t>
        </w:r>
        <w:r w:rsidR="008979CC" w:rsidRPr="00140026">
          <w:rPr>
            <w:i/>
            <w:sz w:val="28"/>
            <w:szCs w:val="28"/>
          </w:rPr>
          <w:t>мм</w:t>
        </w:r>
      </w:smartTag>
      <w:r w:rsidR="008979CC" w:rsidRPr="00140026">
        <w:rPr>
          <w:sz w:val="28"/>
          <w:szCs w:val="28"/>
        </w:rPr>
        <w:t>.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При 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</w:rPr>
        <w:t>&gt;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max</w:t>
      </w:r>
      <w:r w:rsidRPr="00140026">
        <w:rPr>
          <w:i/>
          <w:sz w:val="28"/>
          <w:szCs w:val="28"/>
        </w:rPr>
        <w:t xml:space="preserve"> </w:t>
      </w:r>
      <w:r w:rsidRPr="00140026">
        <w:rPr>
          <w:sz w:val="28"/>
          <w:szCs w:val="28"/>
        </w:rPr>
        <w:t xml:space="preserve">шаг поперечных стержней должен быть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4FC" w:rsidRPr="00C30FC6" w:rsidRDefault="00AD0B0B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47.25pt;height:36pt">
            <v:imagedata r:id="rId54" o:title=""/>
          </v:shape>
        </w:pict>
      </w:r>
      <w:r w:rsidR="008979CC" w:rsidRPr="00140026">
        <w:rPr>
          <w:i/>
          <w:sz w:val="28"/>
          <w:szCs w:val="28"/>
        </w:rPr>
        <w:t>мм</w:t>
      </w:r>
      <w:r w:rsidR="008979CC" w:rsidRPr="00140026">
        <w:rPr>
          <w:sz w:val="28"/>
          <w:szCs w:val="28"/>
        </w:rPr>
        <w:t xml:space="preserve">, </w:t>
      </w:r>
    </w:p>
    <w:p w:rsidR="001654FC" w:rsidRPr="00C30FC6" w:rsidRDefault="001654F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с учетом кратности 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>50 мм</w:t>
        </w:r>
      </w:smartTag>
      <w:r w:rsidRPr="00140026">
        <w:rPr>
          <w:sz w:val="28"/>
          <w:szCs w:val="28"/>
        </w:rPr>
        <w:t xml:space="preserve">, где </w:t>
      </w:r>
      <w:r w:rsidRPr="00140026">
        <w:rPr>
          <w:i/>
          <w:sz w:val="28"/>
          <w:szCs w:val="28"/>
          <w:lang w:val="en-US"/>
        </w:rPr>
        <w:t>d</w:t>
      </w:r>
      <w:r w:rsidRPr="00140026">
        <w:rPr>
          <w:sz w:val="28"/>
          <w:szCs w:val="28"/>
        </w:rPr>
        <w:t xml:space="preserve"> – диаметр продольных стержней (</w:t>
      </w:r>
      <w:r w:rsidRPr="00140026">
        <w:rPr>
          <w:i/>
          <w:sz w:val="28"/>
          <w:szCs w:val="28"/>
          <w:lang w:val="en-US"/>
        </w:rPr>
        <w:t>d</w:t>
      </w:r>
      <w:r w:rsidRPr="00140026">
        <w:rPr>
          <w:sz w:val="28"/>
          <w:szCs w:val="28"/>
        </w:rPr>
        <w:t xml:space="preserve">=22 </w:t>
      </w:r>
      <w:r w:rsidRPr="00140026">
        <w:rPr>
          <w:i/>
          <w:sz w:val="28"/>
          <w:szCs w:val="28"/>
        </w:rPr>
        <w:t>мм</w:t>
      </w:r>
      <w:r w:rsidRPr="00140026">
        <w:rPr>
          <w:sz w:val="28"/>
          <w:szCs w:val="28"/>
        </w:rPr>
        <w:t>).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В нашем случае 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sz w:val="28"/>
          <w:szCs w:val="28"/>
        </w:rPr>
        <w:t>=1,69%&lt;</w:t>
      </w:r>
      <w:r w:rsidRPr="00140026">
        <w:rPr>
          <w:i/>
          <w:sz w:val="28"/>
          <w:szCs w:val="28"/>
        </w:rPr>
        <w:sym w:font="Symbol" w:char="F06D"/>
      </w:r>
      <w:r w:rsidRPr="00140026">
        <w:rPr>
          <w:i/>
          <w:sz w:val="28"/>
          <w:szCs w:val="28"/>
          <w:vertAlign w:val="subscript"/>
          <w:lang w:val="en-US"/>
        </w:rPr>
        <w:t>max</w:t>
      </w:r>
      <w:r w:rsidRPr="00140026">
        <w:rPr>
          <w:i/>
          <w:sz w:val="28"/>
          <w:szCs w:val="28"/>
        </w:rPr>
        <w:t>=3%</w:t>
      </w:r>
      <w:r w:rsidRPr="00140026">
        <w:rPr>
          <w:sz w:val="28"/>
          <w:szCs w:val="28"/>
        </w:rPr>
        <w:t xml:space="preserve">, принимаем </w:t>
      </w:r>
      <w:r w:rsidRPr="00140026">
        <w:rPr>
          <w:i/>
          <w:sz w:val="28"/>
          <w:szCs w:val="28"/>
          <w:lang w:val="en-US"/>
        </w:rPr>
        <w:t>S</w:t>
      </w:r>
      <w:r w:rsidRPr="00140026">
        <w:rPr>
          <w:sz w:val="28"/>
          <w:szCs w:val="28"/>
        </w:rPr>
        <w:t xml:space="preserve">=450 </w:t>
      </w:r>
      <w:r w:rsidRPr="00140026">
        <w:rPr>
          <w:i/>
          <w:sz w:val="28"/>
          <w:szCs w:val="28"/>
        </w:rPr>
        <w:t>мм</w:t>
      </w:r>
      <w:r w:rsidRPr="00140026">
        <w:rPr>
          <w:sz w:val="28"/>
          <w:szCs w:val="28"/>
        </w:rPr>
        <w:t>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По условиям сварки диаметр поперечных стержней должен быть не менее </w:t>
      </w:r>
      <w:r w:rsidRPr="00140026">
        <w:rPr>
          <w:i/>
          <w:sz w:val="28"/>
          <w:szCs w:val="28"/>
          <w:lang w:val="en-US"/>
        </w:rPr>
        <w:t>d</w:t>
      </w:r>
      <w:r w:rsidRPr="00140026">
        <w:rPr>
          <w:i/>
          <w:sz w:val="28"/>
          <w:szCs w:val="28"/>
          <w:vertAlign w:val="subscript"/>
          <w:lang w:val="en-US"/>
        </w:rPr>
        <w:t>sw</w:t>
      </w:r>
      <w:r w:rsidRPr="00140026">
        <w:rPr>
          <w:sz w:val="28"/>
          <w:szCs w:val="28"/>
        </w:rPr>
        <w:t>=0,25</w:t>
      </w:r>
      <w:r w:rsidRPr="00140026">
        <w:rPr>
          <w:i/>
          <w:sz w:val="28"/>
          <w:szCs w:val="28"/>
          <w:lang w:val="en-US"/>
        </w:rPr>
        <w:t>d</w:t>
      </w:r>
      <w:r w:rsidRPr="00140026">
        <w:rPr>
          <w:sz w:val="28"/>
          <w:szCs w:val="28"/>
        </w:rPr>
        <w:t xml:space="preserve">=0,25*22=5,5 </w:t>
      </w:r>
      <w:r w:rsidRPr="00140026">
        <w:rPr>
          <w:i/>
          <w:sz w:val="28"/>
          <w:szCs w:val="28"/>
        </w:rPr>
        <w:t>мм.</w:t>
      </w:r>
      <w:r w:rsidRPr="00140026">
        <w:rPr>
          <w:sz w:val="28"/>
          <w:szCs w:val="28"/>
        </w:rPr>
        <w:t xml:space="preserve"> Принимаем 4</w:t>
      </w:r>
      <w:r w:rsidRPr="00140026">
        <w:rPr>
          <w:sz w:val="28"/>
          <w:szCs w:val="28"/>
        </w:rPr>
        <w:sym w:font="Symbol" w:char="F0C6"/>
      </w:r>
      <w:r w:rsidRPr="00140026">
        <w:rPr>
          <w:sz w:val="28"/>
          <w:szCs w:val="28"/>
        </w:rPr>
        <w:t xml:space="preserve">6 </w:t>
      </w:r>
      <w:r w:rsidRPr="00140026">
        <w:rPr>
          <w:sz w:val="28"/>
          <w:szCs w:val="28"/>
          <w:lang w:val="en-US"/>
        </w:rPr>
        <w:t>A</w:t>
      </w:r>
      <w:r w:rsidRPr="00140026">
        <w:rPr>
          <w:sz w:val="28"/>
          <w:szCs w:val="28"/>
        </w:rPr>
        <w:t>-</w:t>
      </w:r>
      <w:r w:rsidRPr="00140026">
        <w:rPr>
          <w:sz w:val="28"/>
          <w:szCs w:val="28"/>
          <w:lang w:val="en-US"/>
        </w:rPr>
        <w:t>III</w:t>
      </w:r>
      <w:r w:rsidRPr="00140026">
        <w:rPr>
          <w:sz w:val="28"/>
          <w:szCs w:val="28"/>
        </w:rPr>
        <w:t>.</w:t>
      </w:r>
    </w:p>
    <w:p w:rsidR="008979CC" w:rsidRPr="00140026" w:rsidRDefault="008979CC" w:rsidP="001400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026">
        <w:rPr>
          <w:sz w:val="28"/>
          <w:szCs w:val="28"/>
        </w:rPr>
        <w:t xml:space="preserve">Согласно требованиям норм, защитный слой бетона до рабочей арматуры должен составлять не менее 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>20 мм</w:t>
        </w:r>
      </w:smartTag>
      <w:r w:rsidRPr="00140026">
        <w:rPr>
          <w:sz w:val="28"/>
          <w:szCs w:val="28"/>
        </w:rPr>
        <w:t xml:space="preserve">. Окончательно расстояние от осей продольных стержней до наружных граней принимаем равным </w:t>
      </w:r>
      <w:smartTag w:uri="urn:schemas-microsoft-com:office:smarttags" w:element="metricconverter">
        <w:smartTagPr>
          <w:attr w:name="ProductID" w:val="25 мм"/>
        </w:smartTagPr>
        <w:r w:rsidRPr="00140026">
          <w:rPr>
            <w:sz w:val="28"/>
            <w:szCs w:val="28"/>
          </w:rPr>
          <w:t>25 мм</w:t>
        </w:r>
      </w:smartTag>
      <w:r w:rsidRPr="00140026">
        <w:rPr>
          <w:sz w:val="28"/>
          <w:szCs w:val="28"/>
        </w:rPr>
        <w:t>.</w:t>
      </w:r>
    </w:p>
    <w:p w:rsidR="008979CC" w:rsidRPr="007A1C2F" w:rsidRDefault="008979CC" w:rsidP="0014002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979CC" w:rsidRPr="007A1C2F" w:rsidSect="00140026">
      <w:headerReference w:type="default" r:id="rId5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2C" w:rsidRDefault="004E462C" w:rsidP="00140026">
      <w:r>
        <w:separator/>
      </w:r>
    </w:p>
  </w:endnote>
  <w:endnote w:type="continuationSeparator" w:id="0">
    <w:p w:rsidR="004E462C" w:rsidRDefault="004E462C" w:rsidP="001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2C" w:rsidRDefault="004E462C" w:rsidP="00140026">
      <w:r>
        <w:separator/>
      </w:r>
    </w:p>
  </w:footnote>
  <w:footnote w:type="continuationSeparator" w:id="0">
    <w:p w:rsidR="004E462C" w:rsidRDefault="004E462C" w:rsidP="0014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26" w:rsidRPr="005F27DE" w:rsidRDefault="00140026" w:rsidP="00140026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12F4B"/>
    <w:multiLevelType w:val="hybridMultilevel"/>
    <w:tmpl w:val="101E9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CC"/>
    <w:rsid w:val="00020345"/>
    <w:rsid w:val="000631A2"/>
    <w:rsid w:val="00077D15"/>
    <w:rsid w:val="00086AA6"/>
    <w:rsid w:val="000A14DB"/>
    <w:rsid w:val="000B3504"/>
    <w:rsid w:val="00140026"/>
    <w:rsid w:val="00145B71"/>
    <w:rsid w:val="001654FC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462C"/>
    <w:rsid w:val="004F13E4"/>
    <w:rsid w:val="005236DB"/>
    <w:rsid w:val="0058263D"/>
    <w:rsid w:val="0059166F"/>
    <w:rsid w:val="005926B4"/>
    <w:rsid w:val="005B1F3E"/>
    <w:rsid w:val="005E13BF"/>
    <w:rsid w:val="005E6369"/>
    <w:rsid w:val="005F27DE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93ACA"/>
    <w:rsid w:val="007A1C2F"/>
    <w:rsid w:val="007D5862"/>
    <w:rsid w:val="007F2645"/>
    <w:rsid w:val="00806C14"/>
    <w:rsid w:val="00810208"/>
    <w:rsid w:val="0081436D"/>
    <w:rsid w:val="00826FE4"/>
    <w:rsid w:val="00830B49"/>
    <w:rsid w:val="00832CFB"/>
    <w:rsid w:val="00857B98"/>
    <w:rsid w:val="008634D1"/>
    <w:rsid w:val="008678B6"/>
    <w:rsid w:val="008930AF"/>
    <w:rsid w:val="0089550B"/>
    <w:rsid w:val="008979CC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0B0B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0F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373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2E81CED0-FBCF-4AA6-945F-7E4E77AB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C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00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4002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140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4002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2014-03-24T15:23:00Z</dcterms:created>
  <dcterms:modified xsi:type="dcterms:W3CDTF">2014-03-24T15:23:00Z</dcterms:modified>
</cp:coreProperties>
</file>