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608E" w:rsidRPr="00FE5761" w:rsidRDefault="00FE5761" w:rsidP="00FE5761">
      <w:pPr>
        <w:tabs>
          <w:tab w:val="left" w:pos="346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Курсовая работа</w:t>
      </w:r>
    </w:p>
    <w:p w:rsidR="00FE5761" w:rsidRDefault="0081608E" w:rsidP="00FE57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Многоуровневая система субъектов государственного управления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608E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Содержание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Введение</w:t>
      </w:r>
    </w:p>
    <w:p w:rsidR="00FE5761" w:rsidRPr="00FE5761" w:rsidRDefault="00FE5761" w:rsidP="00FE5761">
      <w:pPr>
        <w:pStyle w:val="a8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Понятие органов исполнительной власти и их статус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FE5761">
        <w:rPr>
          <w:rFonts w:ascii="Times New Roman" w:hAnsi="Times New Roman"/>
          <w:sz w:val="28"/>
          <w:szCs w:val="28"/>
        </w:rPr>
        <w:t>Понятие органов исполнительной власти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FE5761">
        <w:rPr>
          <w:rFonts w:ascii="Times New Roman" w:hAnsi="Times New Roman"/>
          <w:sz w:val="28"/>
          <w:szCs w:val="28"/>
        </w:rPr>
        <w:t>Признаки исполнительной власти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FE5761">
        <w:rPr>
          <w:rFonts w:ascii="Times New Roman" w:hAnsi="Times New Roman"/>
          <w:sz w:val="28"/>
          <w:szCs w:val="28"/>
        </w:rPr>
        <w:t>Классификация органов исполнительной власти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5761">
        <w:rPr>
          <w:rFonts w:ascii="Times New Roman" w:hAnsi="Times New Roman"/>
          <w:sz w:val="28"/>
          <w:szCs w:val="28"/>
        </w:rPr>
        <w:t>Федеральные органы исполнительной власти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FE5761">
        <w:rPr>
          <w:rFonts w:ascii="Times New Roman" w:hAnsi="Times New Roman"/>
          <w:sz w:val="28"/>
          <w:szCs w:val="28"/>
        </w:rPr>
        <w:t>Полномочия Президента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в сфере исполнительной власти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FE5761">
        <w:rPr>
          <w:rFonts w:ascii="Times New Roman" w:hAnsi="Times New Roman"/>
          <w:sz w:val="28"/>
          <w:szCs w:val="28"/>
        </w:rPr>
        <w:t>Государственный совет РФ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FE5761"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 </w:t>
      </w:r>
      <w:r w:rsidRPr="00FE5761">
        <w:rPr>
          <w:rFonts w:ascii="Times New Roman" w:hAnsi="Times New Roman"/>
          <w:color w:val="000000"/>
          <w:sz w:val="28"/>
          <w:szCs w:val="28"/>
        </w:rPr>
        <w:t>Отраслевые и межотраслевые федера</w:t>
      </w:r>
      <w:r>
        <w:rPr>
          <w:rFonts w:ascii="Times New Roman" w:hAnsi="Times New Roman"/>
          <w:color w:val="000000"/>
          <w:sz w:val="28"/>
          <w:szCs w:val="28"/>
        </w:rPr>
        <w:t xml:space="preserve">льные органы </w:t>
      </w:r>
      <w:r w:rsidRPr="00FE5761">
        <w:rPr>
          <w:rFonts w:ascii="Times New Roman" w:hAnsi="Times New Roman"/>
          <w:color w:val="000000"/>
          <w:sz w:val="28"/>
          <w:szCs w:val="28"/>
        </w:rPr>
        <w:t>исполнительной власти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Заключение</w:t>
      </w:r>
    </w:p>
    <w:p w:rsid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81608E" w:rsidRPr="00FE5761" w:rsidRDefault="00FE5761" w:rsidP="00FE5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Введение</w:t>
      </w:r>
    </w:p>
    <w:p w:rsidR="00FE5761" w:rsidRDefault="00FE5761" w:rsidP="00FE5761">
      <w:pPr>
        <w:pStyle w:val="21"/>
        <w:ind w:firstLine="709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Вопрос об исполнительной власти является одним из труднейших вопросов правовой науки. Реальные характеристики этой ветви власти отражают состояние государственности в данный момент в целом, позволяют оценить потенциал и перспективы государственно-правовых методов разрешения социальных проблем.</w:t>
      </w:r>
    </w:p>
    <w:p w:rsidR="0081608E" w:rsidRPr="00FE5761" w:rsidRDefault="0081608E" w:rsidP="00FE5761">
      <w:pPr>
        <w:pStyle w:val="3"/>
        <w:ind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Актуальность темы курсовой работы заключается в том, что органы исполнительной власти являются частью государственного аппарата и выполняют значительный объем функций государства. Органы исполнительной власти призваны осуществлять подзаконную организационно-управленческую, исполнительно-распорядительную деятельность.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Однозначного понимания системы исполнительной власти в практике и в законодательстве Российской Федерации пока не сложилось, однако важные изменения во взглядах на эту ветвь власти произошли после принятия Конституции РФ 1993 года.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Данная работа описывает структуру исполнительной власти в Российской Федерации, дает определения органов исполнительной власти на различных уровнях, раскрывает их полномочия.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Ожидаемым результатом курсовой работы является доказательство того, что исполнительная власть является непременным элементом государственно-властного механизма, построенного на началах разделения властей. Она всегда должна существовать наряду с законодательной и судебной властями.</w:t>
      </w:r>
    </w:p>
    <w:p w:rsidR="0081608E" w:rsidRPr="00FE5761" w:rsidRDefault="0081608E" w:rsidP="00FE5761">
      <w:pPr>
        <w:pStyle w:val="3"/>
        <w:ind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Объектом моего исследования являются органы исполнительной власти Российской Федерации на современном этапе.</w:t>
      </w:r>
    </w:p>
    <w:p w:rsidR="0081608E" w:rsidRPr="00FE5761" w:rsidRDefault="0081608E" w:rsidP="00FE5761">
      <w:pPr>
        <w:pStyle w:val="3"/>
        <w:ind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Предметом исследования в курсовой работе являются нормативно-правовые акты, регулирующие отношения в сфере исполнительной власти.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Цель курсовой работы - комплексное, всестороннее структурно-логическое исследование основных видов органов исполнительной власти Российской Федерации.</w:t>
      </w:r>
    </w:p>
    <w:p w:rsidR="0081608E" w:rsidRPr="00FE5761" w:rsidRDefault="0081608E" w:rsidP="00FE5761">
      <w:pPr>
        <w:pStyle w:val="3"/>
        <w:ind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Задачи курсовой работы:</w:t>
      </w:r>
    </w:p>
    <w:p w:rsidR="0081608E" w:rsidRPr="00FE5761" w:rsidRDefault="0081608E" w:rsidP="00FE5761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Исследовать виды органов исполнительной власти в Российской Федерации</w:t>
      </w:r>
    </w:p>
    <w:p w:rsidR="0081608E" w:rsidRPr="00FE5761" w:rsidRDefault="0081608E" w:rsidP="00FE5761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Понять каким образом классифицируются органы исполнительной власти.</w:t>
      </w:r>
    </w:p>
    <w:p w:rsidR="0081608E" w:rsidRPr="00FE5761" w:rsidRDefault="0081608E" w:rsidP="00FE5761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Узнать в чем заключаются полномочия Президента РФ.</w:t>
      </w:r>
    </w:p>
    <w:p w:rsidR="0081608E" w:rsidRPr="00FE5761" w:rsidRDefault="0081608E" w:rsidP="00FE5761">
      <w:pPr>
        <w:pStyle w:val="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Рассмотреть Государственный Совет РФ и Правительство РФ с позиции органов исполнительной власти.</w:t>
      </w:r>
    </w:p>
    <w:p w:rsidR="0081608E" w:rsidRPr="00FE5761" w:rsidRDefault="0081608E" w:rsidP="00FE5761">
      <w:pPr>
        <w:pStyle w:val="3"/>
        <w:ind w:firstLine="709"/>
        <w:jc w:val="both"/>
        <w:rPr>
          <w:rFonts w:ascii="Times New Roman" w:hAnsi="Times New Roman"/>
          <w:b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Разработанностью данного направления занимались в разное время Алехин А.П., Козлов Ю.М.</w:t>
      </w:r>
      <w:r w:rsidRPr="00FE5761">
        <w:rPr>
          <w:rStyle w:val="a9"/>
          <w:b w:val="0"/>
          <w:shadow w:val="0"/>
          <w:szCs w:val="28"/>
        </w:rPr>
        <w:footnoteReference w:id="1"/>
      </w:r>
      <w:r w:rsidRPr="00FE5761">
        <w:rPr>
          <w:rFonts w:ascii="Times New Roman" w:hAnsi="Times New Roman"/>
          <w:b w:val="0"/>
          <w:shadow w:val="0"/>
          <w:szCs w:val="28"/>
        </w:rPr>
        <w:t>, Бачило И.Л.</w:t>
      </w:r>
      <w:r w:rsidRPr="00FE5761">
        <w:rPr>
          <w:rStyle w:val="a9"/>
          <w:b w:val="0"/>
          <w:shadow w:val="0"/>
          <w:szCs w:val="28"/>
        </w:rPr>
        <w:footnoteReference w:id="2"/>
      </w:r>
      <w:r w:rsidRPr="00FE5761">
        <w:rPr>
          <w:rFonts w:ascii="Times New Roman" w:hAnsi="Times New Roman"/>
          <w:b w:val="0"/>
          <w:shadow w:val="0"/>
          <w:szCs w:val="28"/>
        </w:rPr>
        <w:t>, Тихомиров Ю.А</w:t>
      </w:r>
      <w:r w:rsidRPr="00FE5761">
        <w:rPr>
          <w:rStyle w:val="a9"/>
          <w:b w:val="0"/>
          <w:shadow w:val="0"/>
          <w:szCs w:val="28"/>
        </w:rPr>
        <w:footnoteReference w:id="3"/>
      </w:r>
      <w:r w:rsidRPr="00FE5761">
        <w:rPr>
          <w:rFonts w:ascii="Times New Roman" w:hAnsi="Times New Roman"/>
          <w:b w:val="0"/>
          <w:shadow w:val="0"/>
          <w:szCs w:val="28"/>
        </w:rPr>
        <w:t>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1. Понятие органов исполнительной власти и их статус</w:t>
      </w:r>
    </w:p>
    <w:p w:rsidR="00FE5761" w:rsidRDefault="00FE5761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1.1 Поняти</w:t>
      </w:r>
      <w:r w:rsidR="00FE5761">
        <w:rPr>
          <w:rFonts w:ascii="Times New Roman" w:hAnsi="Times New Roman"/>
          <w:sz w:val="28"/>
          <w:szCs w:val="28"/>
        </w:rPr>
        <w:t>е органов исполнительной власти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Орган исполнительной власти – это организация, которая являясь частью государственного аппарата, имеет свою структуру, компетенцию, территориальный масштаб деятельности. Она образована в соответствии с законодательством, наделена правом выступать по поручению государства, призвана в порядке исполнительной и распорядительной деятельности осуществлять повседневное руководство хозяйственной, социально-культурной, административно-политической сферами, заниматься межотраслевым управлением.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Система органов исполнительной власти осуществляет исполнительную и распорядительную деятельность. На данную систему государственной власти возложена организационно-управленческая, исполнительно-распорядительная деятельность, осуществляемая определенными органами государства и должностными лицами на основе и во исполнение законов с целью обеспечения повседневного (текущего) функционирования государства и его аппарата. Полномочия и возможности осуществления исполнительной власти предоставлены Правительству, федеральным министерствам и иным федеральным органам исполнительной власти, органам исполнительной власти субъектов Федерации и ряду определенных должностных лиц.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Деятельность указанных органов по руководству хозяйственным, социально-культурным и административно-политическим строительством ранее называлась государственным управлением.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После юридического закрепления разделения государственной власти на три ветви - законодательную, исполнительную и судебную - вместо понятия «государственное управление» употребляется понятие «исполнительная власть». Вместе с тем в законодательстве федеральные органы исполнительной власти и органы исполнительной власти субъектов Федерации называются также органами, осуществляющими государственное управление. Хотя понятия эти близки, поскольку исполнительная власть реализуется в виде государственного управления, однако следует учитывать, что понятие «государственное управление»- более широкое по сравнению с понятием «исполнительная власть», так как некоторые управленческие функции наряду со своей главной функцией выполняют и другие органы государственной власти.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Органы исполнительной власти (органы государственного управления) - это исполнительно-распорядительные органы, ведущие повседневную оперативную работу по государственному управлению общественными процессами в интересах общества или его части (политическими силами, стоящими у власти).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Органы исполнительной власти предназначены в первую очередь для исполнения законов, издаваемых органами законодательной власти. Во исполнение законов ей предоставлено право активных действий, а также право принятия подзаконных нормативных актов.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Орган исполнительной власти - это государственная организация, часть системы органов государственной власти в Российской Федерации, учрежденная самим государством для исполнения и обеспечения исполнения законов и иных нормативных правовых актов, реализации функций государственного управления во всех сферах жизни государства и общества посредством пользования специальных форм и методов осуществления управленческих действий, обладающая соответствующей структурой, компетенцией, государственно-властными полномочиями и штатом государственных служащих.</w:t>
      </w:r>
    </w:p>
    <w:p w:rsidR="0081608E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608E" w:rsidRPr="00FE5761" w:rsidRDefault="0081608E" w:rsidP="00FE5761">
      <w:pPr>
        <w:pStyle w:val="a4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1.2</w:t>
      </w:r>
      <w:r w:rsidR="00FE5761">
        <w:rPr>
          <w:rFonts w:ascii="Times New Roman" w:hAnsi="Times New Roman"/>
          <w:color w:val="auto"/>
          <w:sz w:val="28"/>
          <w:szCs w:val="28"/>
        </w:rPr>
        <w:t xml:space="preserve"> Признаки исполнительной власти</w:t>
      </w:r>
    </w:p>
    <w:p w:rsidR="00FE5761" w:rsidRDefault="00FE5761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Определяя основные и наиболее существенные признаки органа исполнительной власти, характеризующие его административную правосубъектность, необходимо подчеркнуть следующее.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1.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Государственно-правовая природа органов исполнительной власти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обусловлена конституционным разделением государственной власти на законодательную, исполнительную и судебную. Наличие в системе государственной власти исполнительных органов - следствие нормативного закрепления принципа разделения властей.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2.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Органы исполнительной власти -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 xml:space="preserve"> это внешняя форма выражения исполнительной власти.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Они образуются для практической реализации функций и задач самой исполнительной власти, посредством которой, как известно, осуществляется государственное управление в экономической, социально-культурной и административно-политической сферах жизни общества.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3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. Работа органов исполнительной власти строится в соответствии с такими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принципами их деятельности,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как: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а) государственная и территориальная целостность Российской Федерации;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б) распространение суверенитета Российской Федерации на всю ее территорию;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в) верховенство Конституции РФ и федеральных законов на всей территории РФ;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г) единство системы государственной власти;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д) разделение государственной власти на законодательную,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е)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ж) самостоятельное осуществление органами исполнительной власти субъектов РФ принадлежащих им полномочий;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з) обеспечение самостоятельного осуществления своих полномочий органами местного самоуправления, расположенными на территории, где образованы и действуют соответствующие органы исполнительной власти.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FE5761">
        <w:rPr>
          <w:rFonts w:ascii="Times New Roman" w:hAnsi="Times New Roman"/>
          <w:color w:val="auto"/>
          <w:sz w:val="28"/>
          <w:szCs w:val="28"/>
        </w:rPr>
        <w:t>.Главная задача, органа, исполнительной власти - правоисполнительная деятельность, т.е. исполнение действующих законов и, иных нормативных правовых актов, а также обеспечение их выполнение всеми субъектами права.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5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. Деятельность органов исполнительной власти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по своему содержанию</w:t>
      </w:r>
      <w:r w:rsidRPr="00FE5761">
        <w:rPr>
          <w:rFonts w:ascii="Times New Roman" w:hAnsi="Times New Roman"/>
          <w:bCs/>
          <w:color w:val="auto"/>
          <w:sz w:val="28"/>
          <w:szCs w:val="28"/>
        </w:rPr>
        <w:t xml:space="preserve"> имеет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управленческий, организующий, исполняющий, контрольный и распорядительный характер; в результате этой деятельности решаются и реализуются государственные задачи и функции.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6.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Существует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организационная структура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органа исполнительной власти, т.е. наличие в нем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 xml:space="preserve">государственных должностей 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функциональных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структурных подразделений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(департаментов, отделов, управлении, главных управлений и т.д.), способствующих наиболее эффективному осуществлению задач, функций и полномочий данного органа. Каждая государственная должность замещается государственным служащим, который имеет специальный административно-правовой статус (права, обязанности, ограничения, полномочия, ответственность и т.д.). Совокупность должностей составляет штат органа исполнительной власти.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7.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Органы исполнительной власти наделены государством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особыми государственно-властными полномочиями,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которые реализуются в специальных правовых формах, отличающихся от правовых форм деятельности органов других ветвей власти; обладают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компетенцией,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установленной в различных нормативных правовых актах (конституциях, законах, положениях, уставах; приказах и т.д.). В компетенцию, как правило, включаются в качестве основных компонентов задачи, права, обязанности, полномочия и ответственность органа исполнительной власти. В пределах своей компетенции органы издают правовые акты управления и обеспечивают их выполнение. В содержание полномочий органов исполнительной власти входят: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а) исполнительно-распорядительная деятельность;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б) контрольно-надзорные функции;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в) действия юридического характера и принятие решений, взывающих важные правовые последствия;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г) нормотворческая деятельность;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д) правоохранительная</w:t>
      </w:r>
      <w:r w:rsidR="00FE576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auto"/>
          <w:sz w:val="28"/>
          <w:szCs w:val="28"/>
        </w:rPr>
        <w:t>деятельность.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8.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Орган исполнительной власти </w:t>
      </w:r>
      <w:r w:rsidRPr="00FE5761">
        <w:rPr>
          <w:rFonts w:ascii="Times New Roman" w:hAnsi="Times New Roman"/>
          <w:iCs/>
          <w:color w:val="auto"/>
          <w:sz w:val="28"/>
          <w:szCs w:val="28"/>
        </w:rPr>
        <w:t>постоянно и непрерывно действует на определенной территории РФ.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9</w:t>
      </w:r>
      <w:r w:rsidRPr="00FE5761">
        <w:rPr>
          <w:rFonts w:ascii="Times New Roman" w:hAnsi="Times New Roman"/>
          <w:color w:val="auto"/>
          <w:sz w:val="28"/>
          <w:szCs w:val="28"/>
        </w:rPr>
        <w:t>. Органы исполнительной власти наделены правом нормотворческой деятельности, т. е. правом издания</w:t>
      </w:r>
      <w:r w:rsidR="00FE576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auto"/>
          <w:sz w:val="28"/>
          <w:szCs w:val="28"/>
        </w:rPr>
        <w:t>актов управления (административных актов). В законах и специальных нормативных правовых актах определяются виды, порядок принятия, государственной регистрации, действия, опубликования, оспаривания правовых актов управления. Правовые акты органов исполнительной власти - это, с одной стороны, важнейшая правовая форма управленческих действий, а с другой - результат административного нормотворчества в системе государственного управления. Акты управления являются подзаконными правовыми актами, т. е. они издаются в обязательном соответствии с требованиями и положениями законов и развивают их, а также обеспечивают решение возникающих в сфере управления споров и административных дел.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10</w:t>
      </w:r>
      <w:r w:rsidRPr="00FE5761">
        <w:rPr>
          <w:rFonts w:ascii="Times New Roman" w:hAnsi="Times New Roman"/>
          <w:color w:val="auto"/>
          <w:sz w:val="28"/>
          <w:szCs w:val="28"/>
        </w:rPr>
        <w:t>. Определен нормативно установленный порядок образования, формирования реорганизации и ликвидации органа исполнительной власти.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11</w:t>
      </w:r>
      <w:r w:rsidRPr="00FE5761">
        <w:rPr>
          <w:rFonts w:ascii="Times New Roman" w:hAnsi="Times New Roman"/>
          <w:color w:val="auto"/>
          <w:sz w:val="28"/>
          <w:szCs w:val="28"/>
        </w:rPr>
        <w:t>. Каждый орган исполнительной власти имеет свое наименование.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12.</w:t>
      </w:r>
      <w:r w:rsidRPr="00FE5761">
        <w:rPr>
          <w:rFonts w:ascii="Times New Roman" w:hAnsi="Times New Roman"/>
          <w:color w:val="auto"/>
          <w:sz w:val="28"/>
          <w:szCs w:val="28"/>
        </w:rPr>
        <w:t xml:space="preserve"> Федеральными законами и законами субъектов РФ предусмотрена ответственность органов исполнительной власти и их должностных лиц.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13</w:t>
      </w:r>
      <w:r w:rsidRPr="00FE5761">
        <w:rPr>
          <w:rFonts w:ascii="Times New Roman" w:hAnsi="Times New Roman"/>
          <w:color w:val="auto"/>
          <w:sz w:val="28"/>
          <w:szCs w:val="28"/>
        </w:rPr>
        <w:t>. Орган исполнительной власти - юридическое лицо - имеет гербовую печать, может вступать в гражданско-правовые отношения.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bCs/>
          <w:color w:val="auto"/>
          <w:sz w:val="28"/>
          <w:szCs w:val="28"/>
        </w:rPr>
        <w:t>14</w:t>
      </w:r>
      <w:r w:rsidRPr="00FE5761">
        <w:rPr>
          <w:rFonts w:ascii="Times New Roman" w:hAnsi="Times New Roman"/>
          <w:color w:val="auto"/>
          <w:sz w:val="28"/>
          <w:szCs w:val="28"/>
        </w:rPr>
        <w:t>. Финансирование органа исполнительной власти осуществляется за счет средств федерального бюджета или средств бюджета субъекта РФ, предусмотренных отдельной статьей.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Правовой статус органов исполнительной власти характеризуется тем, что эти органы являются самостоятельными и независимыми именно в осуществлении предоставленных им полномочий. Независимость органов законодательной власти устанавливается Конституцией РФ, федеральными законами, актами Президента РФ и Правительства РФ, а также другими нормативными правовыми актами. Превышение пределов установленных компетенции означает незаконное присвоение властных полномочий.</w:t>
      </w:r>
    </w:p>
    <w:p w:rsidR="0081608E" w:rsidRPr="00FE5761" w:rsidRDefault="0081608E" w:rsidP="00FE57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5761">
        <w:rPr>
          <w:rFonts w:ascii="Times New Roman" w:hAnsi="Times New Roman"/>
          <w:color w:val="auto"/>
          <w:sz w:val="28"/>
          <w:szCs w:val="28"/>
        </w:rPr>
        <w:t>Организационная структура органов государственного правления обеспечивается разработкой и утверждением их штатного расписания, представляющего собой перечень структурных подразделений органа (с их наименованиями), должностей и их количества (в целом по органу управления и в структурных подразделениях в особенности), должностных окладов. Денежное содержание выплачивается государственному служащему согласно установленному в штатном расписании размеру должностного оклада. Таким образом, штатное расписание устанавливает организационную структуру органа исполнительной власти объем денежных средств, необходимых на содержание этого органа. Порядок составления и утверждения штатных расписаний органов управления контролируется вышестоящими органами исполнительной власти. Штатные расписания подлежат государственной регистрации в финансовых органах.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1.3 Классификаци</w:t>
      </w:r>
      <w:r w:rsidR="00FE5761">
        <w:rPr>
          <w:rFonts w:ascii="Times New Roman" w:hAnsi="Times New Roman"/>
          <w:sz w:val="28"/>
          <w:szCs w:val="28"/>
        </w:rPr>
        <w:t>я органов исполнительной власти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Существует различные основания для классификации органов исполнительной власти. С учетом территориального масштаба деятельности органы исполнительной власти подразделяются на два уровня: федеральный и субъектов федерации. Этот признак обусловлен федеральным устройством и административно-территориальным делением Российской Федерации. К федеральным относятся: Правительство РФ, федеральные министерства и иные федеральные органы исполнительной власти. Органы исполнительной власти субъектов Федерации осуществляют свою деятельность в пределах своей территории, т.е. части территории Российской Федерации.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Существуют также межтерриториальные органы, деятельность которых может охватывать несколько субъектов (например, военные округа, пограничные округа и т.п.).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По организационно-правовым формам на федеральном уровне различают: Правительство РФ; министерство РФ; федеральная служба России; российское агентство; федеральная служба по надзору России.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списке организационно-правовых форм исполнительной власти субъектов РФ называют правительства (советы министров); министерства; комитеты; департаменты; главные управления, управления, отделы, службы и иные органы.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По объему и характеру компетенции органы исполнительной власти подразделяются на: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а) органы общей компетенции, осуществляющие руководство на подведомственной территории всеми или подавляющим большинством отраслей управления и сфер деятельности (президентуры, правительства, администрации субъектов Федерации);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б) органы отраслевой компетенции, на которые возложено руководство отдельными отраслями управления или сферами деятельности (министерство, структурное подразделение администрации);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в) органы межотраслевой компетенции, которые ведают специальными вопросами управления, имеющими межотраслевое значение (федеральная комиссия, федеральная служба по надзору).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г) Органы внутриотраслевой компетенции руководят в рамках отраслей порученными участками работ (например, территориальные органы федеральных министерств).</w:t>
      </w:r>
      <w:r w:rsidRPr="00FE5761">
        <w:rPr>
          <w:rStyle w:val="a9"/>
          <w:sz w:val="28"/>
          <w:szCs w:val="28"/>
        </w:rPr>
        <w:footnoteReference w:id="4"/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Существуют также и органы смешанной компетенции, т.е. сочетающие признаки органов отраслевой и межотраслевой компетенции.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По организационно-правовому статусу различают:</w:t>
      </w:r>
    </w:p>
    <w:p w:rsidR="0081608E" w:rsidRPr="00FE5761" w:rsidRDefault="0081608E" w:rsidP="00FE5761">
      <w:pPr>
        <w:pStyle w:val="a7"/>
        <w:spacing w:before="0" w:after="0"/>
        <w:ind w:left="0" w:right="0" w:firstLine="709"/>
        <w:rPr>
          <w:szCs w:val="28"/>
        </w:rPr>
      </w:pPr>
      <w:r w:rsidRPr="00FE5761">
        <w:rPr>
          <w:szCs w:val="28"/>
        </w:rPr>
        <w:t>Министерство Российской Федерации – оно является центральным органом федеральной исполнительной власти, осуществляющим руководство порученной ему отраслью управления или сферой деятельности. Министр по должности входит в состав Правительства РФ и осуществляет руководство порученной ему сферой деятельности на основе единоначалия и несет персональную ответственность за выполнение возложенных на министерство функций.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Федеральная служба, российское агентство являются центральными органами федеральной исполнительной власти, осуществляющими специальные исполнительные, контрольные, разрешительные или надзорные функции. Руководители этих органов не входят по должности в состав Правительства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Федеральная служба по надзору России осуществляет государственное нормативное регулирование вопросов обеспечения безопасности, входящих в его компетенцию, а также специальные разрешительные, надзорные и контрольные функции. Руководство надзором России осуществляется на основе единоначалия его председателем, который по должности также не входит в состав Правительства РФ. В то же время в целях повышения правового статуса органов государственного надзора, усиление роли и повышения эффективности его надведомственной надзорной деятельности в условиях экономической реформы установлено, что председатель федеральной службы по надзору назначаются и освобождаются от должности Президентом РФ. Положения о федеральной службе по надзору утверждаются также Президентом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Следующим основанием для классификации органов исполнительной власти является порядок разрешения подведомственных вопросов. По этому признаку выделяют: а) коллегиальные органы управления, решающие основные вопросы на коллегиальной основе, то есть большинством голосов лиц, входящих в их состав (Правительство, федеральная комиссия); б) единоначальные органы, в которых основные вопросы решаются их руководителями (министерство, администрация субъекта федерации). Коллегиальность позволяет наиболее квалифицированно решать сложные вопросы с учетом мнения многих специалистов. Единоначалие обеспечивает оперативность руководства и повышение персональной ответственности руководителей за результаты работы органа исполнительной власти.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Классификация органов исполнительной власти проводится и по другим признакам: по порядку образования (избираемые, назначаемые); по источникам финансирования (видам бюджета) и др.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Органы исполнительной власти образуют систему, под которой понимается вертикальная связь между соподчиненными органами на основе разделения компетенции между ними. Структура этой системы обусловлена федеративным устройством государства. Она включает в себя Президента, Правительство, федеральные министерства и иные федеральные органы исполнительной власти, органы исполнительной власти субъектов федерации.</w:t>
      </w:r>
    </w:p>
    <w:p w:rsidR="0081608E" w:rsidRPr="00FE5761" w:rsidRDefault="0081608E" w:rsidP="00FE5761">
      <w:pPr>
        <w:pStyle w:val="3"/>
        <w:ind w:firstLine="709"/>
        <w:jc w:val="both"/>
        <w:rPr>
          <w:rFonts w:ascii="Times New Roman" w:hAnsi="Times New Roman"/>
          <w:b w:val="0"/>
          <w:shadow w:val="0"/>
          <w:szCs w:val="28"/>
        </w:rPr>
      </w:pPr>
      <w:r w:rsidRPr="00FE5761">
        <w:rPr>
          <w:rFonts w:ascii="Times New Roman" w:hAnsi="Times New Roman"/>
          <w:b w:val="0"/>
          <w:shadow w:val="0"/>
          <w:szCs w:val="28"/>
        </w:rPr>
        <w:t>Соответствующие нормативные акты определяют правовое положение органов исполнительной власти как субъектов административных правоотношений.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Таким образом, орган исполнительной власти является самостоятельной структурной единицей в системе государственной власти. Он наделен гоударственно-властными полномочиями, которые необходимы для реализации функций определенной ветви государственной власти. Данные органы обладают административной правоспособностью и дееспособностью, которая возникает одновременно с их образованием и определением компетенции, а прекращается в связи с их упразднением. Компетенция органов исполнительной власти, их задачи, функции, права и обязанности, формы и методы деятельности находят свое выражение и закрепление в соответствующих законах, положениях и других нормативных актах.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2. Федеральн</w:t>
      </w:r>
      <w:r w:rsidR="00FE5761">
        <w:rPr>
          <w:rFonts w:ascii="Times New Roman" w:hAnsi="Times New Roman"/>
          <w:sz w:val="28"/>
          <w:szCs w:val="28"/>
        </w:rPr>
        <w:t>ые органы исполнительной власти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Система органов исполнительной власти базируется на принципе федерализма. Юридически она закреплена Конституцией Российской Федерации, конституциями республик в составе России, федеральными законами и законами субъектов Российской Федерации.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соответствии с принципом федерализма действующая система исполнительной власти состоит из следующих звеньев: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1. Федеральные органы исполнительной власти Российской Федерации: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Правительство Российской Федерации.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Федеральные министерства.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Государственные комитеты Российской Федерации.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Федеральные комиссии России.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Федеральные службы России.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Федеральные надзоры России.</w:t>
      </w:r>
    </w:p>
    <w:p w:rsidR="0081608E" w:rsidRPr="00FE5761" w:rsidRDefault="0081608E" w:rsidP="00FE5761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Иные федеральные органы исполнительной власти.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2. Органы исполнительной власти субъектов Российской Федерации (республик, краев, областей, городов федерального значения, автономной области, автономных округов) — это:</w:t>
      </w:r>
    </w:p>
    <w:p w:rsidR="0081608E" w:rsidRPr="00FE5761" w:rsidRDefault="0081608E" w:rsidP="00FE5761">
      <w:pPr>
        <w:widowControl w:val="0"/>
        <w:numPr>
          <w:ilvl w:val="1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правительства республик и других субъектов Федерации;</w:t>
      </w:r>
    </w:p>
    <w:p w:rsidR="0081608E" w:rsidRPr="00FE5761" w:rsidRDefault="0081608E" w:rsidP="00FE5761">
      <w:pPr>
        <w:widowControl w:val="0"/>
        <w:numPr>
          <w:ilvl w:val="1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администрации краев, областей, городов федерального значения, автономных областей, автономных округов.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2.1 Полномочия Президента РФ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в сфере исполнительной</w:t>
      </w:r>
      <w:r w:rsidR="00FE5761">
        <w:rPr>
          <w:rFonts w:ascii="Times New Roman" w:hAnsi="Times New Roman"/>
          <w:sz w:val="28"/>
          <w:szCs w:val="28"/>
        </w:rPr>
        <w:t xml:space="preserve"> власти</w:t>
      </w:r>
    </w:p>
    <w:p w:rsidR="00FE5761" w:rsidRDefault="00FE5761" w:rsidP="00FE5761">
      <w:pPr>
        <w:pStyle w:val="2"/>
        <w:spacing w:after="0" w:line="360" w:lineRule="auto"/>
        <w:ind w:firstLine="709"/>
        <w:rPr>
          <w:sz w:val="28"/>
          <w:szCs w:val="28"/>
        </w:rPr>
      </w:pPr>
    </w:p>
    <w:p w:rsidR="0081608E" w:rsidRPr="00FE5761" w:rsidRDefault="0081608E" w:rsidP="00FE5761">
      <w:pPr>
        <w:pStyle w:val="2"/>
        <w:spacing w:after="0" w:line="360" w:lineRule="auto"/>
        <w:ind w:firstLine="709"/>
        <w:rPr>
          <w:sz w:val="28"/>
          <w:szCs w:val="28"/>
        </w:rPr>
      </w:pPr>
      <w:r w:rsidRPr="00FE5761">
        <w:rPr>
          <w:sz w:val="28"/>
          <w:szCs w:val="28"/>
        </w:rPr>
        <w:t>В соответствии с конституционными нормами Президент РФ является постоянно действующим органом государственной власти и осуществляет свои полномочия как единоличный глава государства (ст. 11, ч. 1;ст. 80, ч.1).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Президент является гарантом Конституции РФ, прав и свобод человека и гражданина, принимает меры по охране суверенитета РФ, ее независимости и государственной целостности; обеспечивает согласованное функционирование и взаимодействие органов государственной власти, а также осуществление полномочий федеральной государственной власти на всей территории РФ (ст. 80, ч.2; ст. 78, ч. 4 Конституции РФ). В этих целях Президент РФ наделяется соответствующими конституционными полномочиями, осуществление которых является его прерогативой. Так, в сфере исполнительной власти Президент РФ: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Назначает с согласия Государственной Думы Председателя Правительства РФ;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Имеет право председательствовать на заседаниях Правительства РФ;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Принимает решение об отставке Правительства РФ;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По предложению Председателя Правительства РФ назначает на должность и освобождает от должности заместителей Председателя Правительства РФ и федеральных министров;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Утверждает своими указами систему и структуру федеральных органов исполнительной власти;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законам, международным обязательствам РФ или нарушения прав и свобод человека и гражданина до решения этого вопроса соответствующим судом;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Вправе отменять постановления и распоряжения Правительства РФ в случае их противоречия Конституции РФ, федеральным законам и своим указам;</w:t>
      </w:r>
    </w:p>
    <w:p w:rsidR="0081608E" w:rsidRPr="00FE5761" w:rsidRDefault="0081608E" w:rsidP="00FE5761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РФ, а также между органами государственной власти субъектов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Президент РФ издает указы и распоряжения, обязательные для исполнения на всей территории РФ, подписывает и обнародует федеральные законы (в том числе и по вопросам функционирования органов исполнительной власти).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Президент РФ в соответствии с Конституцией РФ и федеральным законодательством руководит деятельностью федеральных органов исполнительной власти, ведающих вопросами обороны, безопасности, внутренних дел, иностранных дел, предотвращение чрезвычайных ситуаций и ликвидации последствий стихийных бедствий, утверждает по представлению Председателя Правительства РФ положения о них и назначает их руководителей, а также осуществляет иные полномочия как Верховный Главнокомандующий Вооруженными Силами РФ и Председатель Совета Безопасности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Таким образом, исходя из конституционных положений, Президент РФ не является главой исполнительной власти, но оказывает значительное влияние на деятельность исполнительных органов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целях обеспечения реализации Президентом РФ своих конституционных полномочий, повышения эффективности деятельности федеральных органов государственной власти и совершенствования системы контроля над исполнением их решений учрежден институт полномочных представителей Президента РФ в федеральных округах</w:t>
      </w:r>
      <w:r w:rsidRPr="00FE5761">
        <w:rPr>
          <w:rStyle w:val="a9"/>
          <w:sz w:val="28"/>
          <w:szCs w:val="28"/>
        </w:rPr>
        <w:footnoteReference w:id="5"/>
      </w:r>
      <w:r w:rsidRPr="00FE5761">
        <w:rPr>
          <w:rFonts w:ascii="Times New Roman" w:hAnsi="Times New Roman"/>
          <w:sz w:val="28"/>
          <w:szCs w:val="28"/>
        </w:rPr>
        <w:t>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Основными задачами полномочного представителя являются: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1) 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государства, определяемых Президентом РФ;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2) организация контроля над исполнением в федеральном округе решений федеральных органов государственной власти;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З) обеспечение реализации в федеральном округе кадровой политики Президента РФ;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4) представление Президенту РФ регулярных докладов об обеспечении национальной безопасности в федеральном округе, а также о политическом, социальном и экономическом положении в федеральном округе и внесение соответствующих предложений.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Для реализации возложенных на него задач полномочный представитель Президента РФ выполняет следующие функции:</w:t>
      </w:r>
    </w:p>
    <w:p w:rsidR="0081608E" w:rsidRPr="00FE5761" w:rsidRDefault="0081608E" w:rsidP="00FE5761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обеспечивает координацию деятельности федеральных органов исполнительной власти в соответствующем федеральном округе;</w:t>
      </w:r>
    </w:p>
    <w:p w:rsidR="0081608E" w:rsidRPr="00FE5761" w:rsidRDefault="0081608E" w:rsidP="00FE5761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организует взаимодействие федеральных органов исполнительной власти с органами государственной власти субъектов РФ, органами местного самоуправления, политическими партиями, иными общественными и религиозными объединениями;</w:t>
      </w:r>
    </w:p>
    <w:p w:rsidR="0081608E" w:rsidRPr="00FE5761" w:rsidRDefault="0081608E" w:rsidP="00FE5761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организует контроль над исполнением федеральных законов, указов и распоряжений Президента Российской Федерации, постановлений и распоряжений Правительства РФ, за реализацией федеральных программ в федеральном округе;</w:t>
      </w:r>
    </w:p>
    <w:p w:rsidR="0081608E" w:rsidRPr="00FE5761" w:rsidRDefault="0081608E" w:rsidP="00FE5761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принимает участие в работе органов государственной власти субъектов РФ, а также органов местного самоуправления, находящихся в пределах федерального округа;</w:t>
      </w:r>
    </w:p>
    <w:p w:rsidR="0081608E" w:rsidRPr="00FE5761" w:rsidRDefault="0081608E" w:rsidP="00FE5761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организует по поручению Президента РФ проведение согласительных процедур для разрешения разногласий между федеральными органами государственной власти и органами государственной власти субъектов РФ, находящимися в пределах федерального округа;</w:t>
      </w:r>
    </w:p>
    <w:p w:rsidR="0081608E" w:rsidRPr="00FE5761" w:rsidRDefault="0081608E" w:rsidP="00FE5761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вносит Президенту РФ предложения о приостановлении действия актов органов исполнительной власти субъектов РФ, находящихся в пределах федерального округа, в случае противоречия этих актов Конституции РФ федеральным законам, международным обязательствам РФ или нарушения прав и свобод человека и гражданина и другие.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12 августа 2000 года. Полномочные представители приглашаются на заседания Правительства РФ с правом совещательного голоса, а также на заседания создаваемых Правительством РФ комиссий и советов, на проводимые Председателем Правительства РФ и его заместителями совещания по вопросам, затрагивающим интересы соответствующих федеральных округов</w:t>
      </w:r>
    </w:p>
    <w:p w:rsidR="0081608E" w:rsidRPr="00FE5761" w:rsidRDefault="0081608E" w:rsidP="00FE576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Обеспечение деятельности полномочного представителя осуществляет аппарат полномочного представителя, являющийся самостоятельным подразделением Администрации Президента РФ. В структуре Администрации Президента РФ имеются и другие подразделения, оказывающие влияние на деятельность органов исполнительной власти, например Главное контрольное управление, осуществляющее контроль и проверку исполнения органами исполнительной власти и их должностными лицами федеральных законов, указов и распоряжений Президента РФ и т. д.</w:t>
      </w:r>
    </w:p>
    <w:p w:rsidR="0081608E" w:rsidRPr="00FE5761" w:rsidRDefault="0081608E" w:rsidP="00FE5761">
      <w:pPr>
        <w:pStyle w:val="2"/>
        <w:spacing w:after="0" w:line="360" w:lineRule="auto"/>
        <w:ind w:firstLine="709"/>
        <w:rPr>
          <w:sz w:val="28"/>
          <w:szCs w:val="28"/>
        </w:rPr>
      </w:pPr>
      <w:r w:rsidRPr="00FE5761">
        <w:rPr>
          <w:sz w:val="28"/>
          <w:szCs w:val="28"/>
        </w:rPr>
        <w:t>Кроме того, на основе Указа Президента РФ от 17 мая 2000 года в структуру федеральных органов исполнительной власти включены: Главное управление специальных программ Президента РФ, Государственная техническая комиссия при Президенте РФ и Управление делами Президента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2.2 Государственный совет РФ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Указом Президента РФ от 1 сентября 2000 года был образован Государственный совет Российской Федерации – совещательный орган, содействующий реализации полномочий главы государства по вопросам обеспечения согласованного функционирования и взаимодействия органов государственной власти.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Президент РФ является председателем Государственного совета. Членами Государственного совета являются по должности высшие должностные лица (руководители высших исполнительных органов государственной власти) субъектов РФ. По решению Президента в его состав могут быть включены лица, замещавшие должности высших должностных лиц (руководителей высших исполнительных органов государственной власти) субъектов РФ два и более срока подряд. Таким образом, новый совещательный орган способствует более тесному взаимодействию Президента с руководителями высших исполнительных органов субъектов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числе основных задач Государственного совета:</w:t>
      </w:r>
    </w:p>
    <w:p w:rsidR="0081608E" w:rsidRPr="00FE5761" w:rsidRDefault="0081608E" w:rsidP="00FE5761">
      <w:pPr>
        <w:widowControl w:val="0"/>
        <w:numPr>
          <w:ilvl w:val="1"/>
          <w:numId w:val="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обсуждение имеющих особое государственное значение проблем, касающихся взаимоотношений Российской Федерации и ее субъектов;</w:t>
      </w:r>
    </w:p>
    <w:p w:rsidR="0081608E" w:rsidRPr="00FE5761" w:rsidRDefault="0081608E" w:rsidP="00FE5761">
      <w:pPr>
        <w:widowControl w:val="0"/>
        <w:numPr>
          <w:ilvl w:val="1"/>
          <w:numId w:val="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обсуждение вопросов, касающихся исполнения (соблюдения) органами государственной власти и органами местного самоуправления, их должностными лицами Конституции РФ, федеральных законов, указов и распоряжений Президента РФ, постановлений и распоряжений Правительства РФ;</w:t>
      </w:r>
    </w:p>
    <w:p w:rsidR="0081608E" w:rsidRPr="00FE5761" w:rsidRDefault="0081608E" w:rsidP="00FE5761">
      <w:pPr>
        <w:widowControl w:val="0"/>
        <w:numPr>
          <w:ilvl w:val="1"/>
          <w:numId w:val="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содействие Президенту РФ при использовании им согласительных процедур для разрешения разногласий между органами государственной власти РФ и органами государственной власти субъектов РФ, а также между органами государственной власти субъектов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Заседания Госсовета проводятся, как правило, не реже одного раза в три месяца. Решения, принятые на заседаниях, при необходимости оформляются указами, распоряжениями или поручениями Президента РФ, а в случае выработки решения о необходимости принятия федерального конституционного закона, федерального закона или внесения в них изменений или поправок проект соответствующего акта вносится в Государственную Думу в порядке законодательной инициативы Президента РФ.</w:t>
      </w:r>
    </w:p>
    <w:p w:rsidR="0081608E" w:rsidRPr="00FE5761" w:rsidRDefault="0081608E" w:rsidP="00FE5761">
      <w:pPr>
        <w:pStyle w:val="2"/>
        <w:spacing w:after="0" w:line="360" w:lineRule="auto"/>
        <w:ind w:firstLine="709"/>
        <w:rPr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1608E" w:rsidRPr="00FE5761" w:rsidRDefault="0081608E" w:rsidP="00FE5761">
      <w:pPr>
        <w:pStyle w:val="2"/>
        <w:spacing w:after="0" w:line="360" w:lineRule="auto"/>
        <w:ind w:firstLine="709"/>
        <w:jc w:val="left"/>
        <w:rPr>
          <w:sz w:val="28"/>
          <w:szCs w:val="28"/>
        </w:rPr>
      </w:pPr>
      <w:r w:rsidRPr="00FE5761">
        <w:rPr>
          <w:sz w:val="28"/>
          <w:szCs w:val="28"/>
        </w:rPr>
        <w:t>2.3 Правительство Российской Федерации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Правительство РФ является федеральным органом, возглавляющим единую систему исполнительной власти в Российской Федерации. Основы правового статуса Правительства РФ, его состав и принципы деятельности, полномочия и другие вопросы регулируются Конституцией РФ (гл. 6) и Федеральным конституционным законом «О Правительстве Российской Федерации» от 17 декабря 1997 года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Правительство – это коллегиальный орган, который возглавляет единую систему исполнительной власти в Российской Федерации. В его состав входят Председатель, заместители Председателя Правительства и федеральные министры. В период с января 1994г. по 1997 г. была проведена реорганизация федеральных органов исполнительной власти, в частности сокращено количество министерств и ведомств с тем, чтобы они не дублировали друг друга и не вмешивались в управление сферами, не отнесенными Конституцией РФ к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ведению Федерации. Была также проведена реорганизация структуры аппарата Правительства, направленная на сокращение действия отраслевого принципа и усиление функциональной направленности работы аппарата</w:t>
      </w:r>
      <w:r w:rsidRPr="00FE5761">
        <w:rPr>
          <w:rStyle w:val="a9"/>
          <w:sz w:val="28"/>
          <w:szCs w:val="28"/>
        </w:rPr>
        <w:footnoteReference w:id="6"/>
      </w:r>
      <w:r w:rsidRPr="00FE5761">
        <w:rPr>
          <w:rFonts w:ascii="Times New Roman" w:hAnsi="Times New Roman"/>
          <w:sz w:val="28"/>
          <w:szCs w:val="28"/>
        </w:rPr>
        <w:t>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Председатель Правительства назначается и освобождается от должности Президентом РФ. Назначение на должность Председателя Правительства осуществляется с согласия Государственной Думы. Освобождение от должности возможно по заявлению Председателя об отставке, а также в случае невозможности исполнения Председателем Правительства своих полномочий.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Председатель Правительства РФ не позднее недельного срока после назначения представляет Президенту РФ предложения о структуре федеральных органов исполнительной власти; предлагает Президенту кандидатуры заместителей Председателя Правительства РФ и федеральных министров; в соответствии с Конституцией РФ, федеральными законами и указами Президента РФ определяет основные направления деятельности Правительства и организует его работу (ст. 112, 113 Конституции РФ).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ФКЗ «О Правительстве РФ» (глава 3</w:t>
      </w:r>
      <w:r w:rsidRPr="00FE5761">
        <w:rPr>
          <w:rStyle w:val="a9"/>
          <w:sz w:val="28"/>
          <w:szCs w:val="28"/>
        </w:rPr>
        <w:footnoteReference w:id="7"/>
      </w:r>
      <w:r w:rsidRPr="00FE5761">
        <w:rPr>
          <w:rFonts w:ascii="Times New Roman" w:hAnsi="Times New Roman"/>
          <w:sz w:val="28"/>
          <w:szCs w:val="28"/>
        </w:rPr>
        <w:t>) наделяет Председателя Правительства и другими полномочиями. Председатель Правительства РФ, в частности:</w:t>
      </w:r>
    </w:p>
    <w:p w:rsidR="0081608E" w:rsidRPr="00FE5761" w:rsidRDefault="0081608E" w:rsidP="00FE5761">
      <w:pPr>
        <w:widowControl w:val="0"/>
        <w:numPr>
          <w:ilvl w:val="0"/>
          <w:numId w:val="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представляет Правительство РФ в Российской Федерации и за пределами территории Российской Федерации;</w:t>
      </w:r>
    </w:p>
    <w:p w:rsidR="0081608E" w:rsidRPr="00FE5761" w:rsidRDefault="0081608E" w:rsidP="00FE5761">
      <w:pPr>
        <w:widowControl w:val="0"/>
        <w:numPr>
          <w:ilvl w:val="0"/>
          <w:numId w:val="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ведет заседания Правительства РФ, обладая правом решающего голоса;</w:t>
      </w:r>
    </w:p>
    <w:p w:rsidR="0081608E" w:rsidRPr="00FE5761" w:rsidRDefault="0081608E" w:rsidP="00FE5761">
      <w:pPr>
        <w:widowControl w:val="0"/>
        <w:numPr>
          <w:ilvl w:val="0"/>
          <w:numId w:val="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81608E" w:rsidRPr="00FE5761" w:rsidRDefault="0081608E" w:rsidP="00FE5761">
      <w:pPr>
        <w:widowControl w:val="0"/>
        <w:numPr>
          <w:ilvl w:val="0"/>
          <w:numId w:val="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систематически информирует Президента РФ о работе Правительства;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5) подписывает акты Правительства Российской Федерации.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случаях, предусмотренных Конституцией РФ, Председатель Правительства РФ временно исполняет обязанности Президента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Заместители Председателя Правительства РФ координируют работу федеральных органов исполнительной власти, дают им поручения и контролируют их деятельность; предварительно рассматривают предложения, проекты постановлений и распоряжений, внесенные в Правительство.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соответствии с Указом Президента РФ от 17 мая 2000 года Председатель Правительства РФ имеет пять заместителей, в том числе Заместителя Председателя Правительства РФ — Министра сельского хозяйства РФ и Заместителя Председателя Правительства РФ — Министра финансов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Федеральные министры обладают установленными законодательством РФ полномочиями руководителей соответствующих федеральных органов исполнительной власти и участвуют с правом решающего голоса в заседаниях Правительства. Правом совещательного голоса могут быть на делены и иные руководители федеральных органов исполнительной власти. Например, Председатель Федеральной комиссии по рынку ценных бумаг является по должности федеральным министром.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Для решения оперативных вопросов по предложению Председателя Правительства может быть образован Президиум Правительства. Его заседания проводятся по мере необходимости. Правительство РФ вправе отменить любое решение Президиума.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Полномочия Правительства РФ закреплены Конституцией РФ (ст. 114), федеральными законами и Указами Президента.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Федеральный конституционный закон «О Правительстве РФ» устанавливает, что в отношении федеральных органов исполнительной власти Правительство РФ руководит работой и контролирует их деятельность; утверждает положения о них; устанавливает предельную численность работников их аппаратов и размер ассигнований на их содержание; вправе отменять акты федеральных органов исполнительной власти или приостанавливать действие этих актов; утверждает членов коллегий федеральных органов исполнительной власти и т. д.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отношении органов исполнительной власти субъектов РФ Правительство РФ в целях обеспечения сочетания интересов Российской Федерации и субъектов РФ по предметам совместного ведения Российской Федерации и субъектов РФ координирует и контролирует деятельность органов исполнительной власти субъектов РФ; вносит предложения Президенту РФ о приостановлении действия актов органов исполнительной власти субъектов РФ в случае их противоречия Конституции РФ, федеральным законам, международным обязательствам РФ или нарушения прав и свобод человека и гражданина.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Правительство РФ в пределах своих полномочий разрешает споры и устраняет разногласия между федеральными органами исполнительной власти и органами исполнительной власти субъектов РФ. Для разрешения споров и устранения разногласий создаются согласительные комиссии из представителей заинтересованных сторон.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Закон определяет общие, межотраслевые, отраслевые и иные полномочия Правительства РФ. В пределах общих полномочий Правительство РФ: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Думой;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обеспечивает проведение в Российской Федерации единой финансовой, кредитной и денежной политики;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обеспечивает проведение в Российской Федерации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осуществляет управление федеральной собственностью;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осуществляет меры по обеспечению обороны страны, государственной безопасности, реализации внешней политики Российской Федерации;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81608E" w:rsidRPr="00FE5761" w:rsidRDefault="0081608E" w:rsidP="00FE5761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осуществляет иные полномочия, возложенные на него Конституцией Российской Федерации, федеральными законами, указами Президента Российской Федерации</w:t>
      </w:r>
      <w:r w:rsidRPr="00FE5761">
        <w:rPr>
          <w:rStyle w:val="a9"/>
          <w:sz w:val="28"/>
          <w:szCs w:val="28"/>
        </w:rPr>
        <w:footnoteReference w:id="8"/>
      </w:r>
      <w:r w:rsidRPr="00FE5761">
        <w:rPr>
          <w:rFonts w:ascii="Times New Roman" w:hAnsi="Times New Roman"/>
          <w:sz w:val="28"/>
          <w:szCs w:val="28"/>
        </w:rPr>
        <w:t>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Правительство РФ по соглашению с органами исполнительной власти субъектов РФ может передавать им осуществление части своих полномочий, а также осуществляет полномочия, переданные ему органами исполнительной власти субъектов РФ на основании соответствующих соглашений.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Для осуществления возложенных на него полномочий Правительство может создавать свои территориальные органы и назначать соответствующих должностных лиц.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Правовыми формами реализации Правительством возложенных на него полномочий выступают постановления и распоряжения, обязательные к исполнению в Российской Федерации. Акты, имеющие нормативный характер, издаются в форме постановлений, а акты по оперативным и другим текущим вопросам, не имеющие нормативного характера, — в форме распоряжений.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Основной организационной формой деятельности Правительства РФ являются его заседания, которые проводятся не реже одного раза в месяц. Заместители Председателя Правительства и федеральные министры участвуют в заседаниях лично.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заседаниях Правительства могут участвовать представители палат Федерального Собрания, Конституционного Суда, Верховного Суда, Высшего Арбитражного Суда, Генеральной прокуратуры, Счетной палаты, Центрального банка и иные лица в соответствии с законодательством либо в порядке, установленном Правительством.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Правительство РФ может рассматривать отдельные вопросы на своих закрытых заседаниях. Подготовка и проведение заседаний Правительства РФ осуществляются в соответствии с Регламентом Правительства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Федеральным конституционным законом «О Правительстве РФ» (ст. 28) определен круг вопросов, решения по которым принимаются исключительно на заседаниях Правительства РФ. В частности:</w:t>
      </w:r>
    </w:p>
    <w:p w:rsidR="0081608E" w:rsidRPr="00FE5761" w:rsidRDefault="0081608E" w:rsidP="00FE5761">
      <w:pPr>
        <w:widowControl w:val="0"/>
        <w:numPr>
          <w:ilvl w:val="0"/>
          <w:numId w:val="9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 представлении Государственной Думе федерального бюджета и отчета об исполнении федерального бюджета, а также бюджетов государственных внебюджетных фондов;</w:t>
      </w:r>
    </w:p>
    <w:p w:rsidR="0081608E" w:rsidRPr="00FE5761" w:rsidRDefault="0081608E" w:rsidP="00FE5761">
      <w:pPr>
        <w:widowControl w:val="0"/>
        <w:numPr>
          <w:ilvl w:val="0"/>
          <w:numId w:val="9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 проектах программ экономического и социального развития, связанных с созданием свободных экономических зон;</w:t>
      </w:r>
    </w:p>
    <w:p w:rsidR="0081608E" w:rsidRPr="00FE5761" w:rsidRDefault="0081608E" w:rsidP="00FE5761">
      <w:pPr>
        <w:widowControl w:val="0"/>
        <w:numPr>
          <w:ilvl w:val="0"/>
          <w:numId w:val="9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 установлении номенклатуры товаров, в отношении которых применяется государственное регулирование цен;</w:t>
      </w:r>
    </w:p>
    <w:p w:rsidR="0081608E" w:rsidRPr="00FE5761" w:rsidRDefault="0081608E" w:rsidP="00FE5761">
      <w:pPr>
        <w:widowControl w:val="0"/>
        <w:numPr>
          <w:ilvl w:val="0"/>
          <w:numId w:val="9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 установлении объемов выпуска государственных ценных бумаг;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 внесении Правительством РФ законопроектов в Государственную Думу;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 проектах программ приватизации федеральной государственной собственности;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 подписании соглашений с органами исполнительной власти субъектов РФ;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 образовании Президиума Правительства РФ;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 утверждении положений о федеральных органах исполнительной власти;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 порядке создания и обеспечения деятельности территориальных органов федеральных органов исполнитель ной власти;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 утверждении Регламента Правительства РФ;</w:t>
      </w:r>
    </w:p>
    <w:p w:rsidR="0081608E" w:rsidRPr="00FE5761" w:rsidRDefault="0081608E" w:rsidP="00FE5761">
      <w:pPr>
        <w:widowControl w:val="0"/>
        <w:numPr>
          <w:ilvl w:val="0"/>
          <w:numId w:val="10"/>
        </w:numPr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об утверждении Положения об Аппарате Правительства РФ и другие.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Случаи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и порядок отставки Правительства РФ предусмотрены ст. 117 Конституции РФ и ст. 35 ФКЗ «О Правительстве РФ». Правительство само может подать в отставку; решение об отставке может принять Президент РФ; недоверие может быть выражено Государственной Думой; вопрос о доверии может быть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поставлен Государственной Думой Председателем Правительства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Освобождение от должности Председателя Правительства одновременно влечет отставку Правительства.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2.4 Отраслевые и межотраслевые</w:t>
      </w:r>
      <w:r w:rsidR="00FE5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000000"/>
          <w:sz w:val="28"/>
          <w:szCs w:val="28"/>
        </w:rPr>
        <w:t>федеральные органы</w:t>
      </w:r>
      <w:r w:rsidR="00FE5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000000"/>
          <w:sz w:val="28"/>
          <w:szCs w:val="28"/>
        </w:rPr>
        <w:t>исполнительной власти</w:t>
      </w:r>
    </w:p>
    <w:p w:rsidR="00FE5761" w:rsidRDefault="00FE5761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В систему федеральных органов исполнительной власти входят кроме Правительства РФ отраслевые и межотраслевые</w:t>
      </w:r>
      <w:r w:rsidR="00FE5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000000"/>
          <w:sz w:val="28"/>
          <w:szCs w:val="28"/>
        </w:rPr>
        <w:t>федеральные органы исполнительной власти. Их структурный состав достаточно разнообразен и в разное время включал министерства, государственные комитеты, комитеты, федеральные службы, агентства, надзоры, межведомственные комиссии и другие органы государственного управления, осуществляющие полномочия исполнительной власти. В настоящее время систему федеральных органов исполнительной власти составляют: министерства РФ, государственные комитеты РФ, федеральные комиссии РФ, федеральные службы России, Российские агентства, федеральные надзоры России.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Министерство Российской Федерации – как и другие федеральные органы исполнительной власти – это самостоятельный орган системы. Он имеет центральный аппарат, реализующий функции данного органа в пределах определенной компетенции по предметной области государственного управления, которая входит в его ведение.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Министерство Российской Федерации, по определению Указа от 6 сентября 1996 г., - это «федеральный орган исполнительной власти, проводящий государственную политику и осуществляющий управление в установленной сфере деятельности, а также координирующий в случаях, установленных федеральными законами, указами Президента РФ, деятельность в этой сфере иных федеральных органов исполнительной власти».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Российской Федерации является центральным органом федеральной исполнительной власти, осуществляющим руководство порученной ему отраслью управления или сферой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деятельности. Образуется оно на основании указа Президента РФ, возглавляется министром, который назначается на должность и освобождается от должности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также Президентом Российской Федерации по представлению Председателя Правительства России.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Министр входит в состав Правительства, его функциями является осуществление государственного управления и координации деятельности в подчиненной отрасли или сфере деятельности на основе единоначалия; несет персональную ответственность за выполнение возложенных на министерство задач. Министр издает приказы, распоряжения, указания, инструкции по вопросам, входящим в его компетенцию.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При каждом министерстве имеется совещательный орган в лице коллегии, состоящей из министра — председателя, его заместителей и других руководящих работников министерства.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настоящее время существуют 18 министерств</w:t>
      </w:r>
      <w:r w:rsidRPr="00FE5761">
        <w:rPr>
          <w:rStyle w:val="a9"/>
          <w:sz w:val="28"/>
          <w:szCs w:val="28"/>
        </w:rPr>
        <w:footnoteReference w:id="9"/>
      </w:r>
      <w:r w:rsidRPr="00FE5761">
        <w:rPr>
          <w:rFonts w:ascii="Times New Roman" w:hAnsi="Times New Roman"/>
          <w:sz w:val="28"/>
          <w:szCs w:val="28"/>
        </w:rPr>
        <w:t>: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внутренних дел Российской Федерации (МВД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иностранных дел Российской Федерации (МИД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обороны Российской Федерации (Минобороны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юстиции Российской Федерации (Минюст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Российской Федерации (Минздравсоцразвития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культуры Российской Федерации (Минкультуры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 (Минобрнауки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природных ресурсов и экологии Российской Федерации (Минприроды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промышленности и торговли Российской Федерации (Минпромторг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связи и массовых коммуникаций Российской Федерации (Минкомсвязь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регионального развития Российской Федерации (Минрегион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 (Минсельхоз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спорта, туризма и молодежной политики Российской Федерации (Минспорттуризм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транспорта Российской Федерации (Минтранс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финансов Российской Федерации (Минфин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экономического развития Российской Федерации (Минэкономразвития России)</w:t>
      </w:r>
    </w:p>
    <w:p w:rsidR="0081608E" w:rsidRPr="00FE5761" w:rsidRDefault="0081608E" w:rsidP="00FE5761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Министерство энергетики Российской Федерации (Минэнерго России)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Государственные комитеты Российской Федерации теоретически предназначены для выполнения межведомственных или надведомственных полномочий. Их решения, принимаемые коллегиально, распространяются либо на всю систему исполнительной власти, либо на сферу, непосредственно связанную с профилем государственного комитета.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Согласно определению к этому виду органов относятся федеральные органы исполнительной власти, осуществляющие на коллегиальной основе межотраслевую координацию по вопросам, отнесенным к их ведению, а также функциональное регулирование в определенной сфере деятельности. Госкомитет возглавляет председатель государственного комитета Российской Федерации.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Государственный комитет Российской Федерации — является центральным органом федеральной исполнительной власти, который на основе коллегиальности осуществляет межотраслевое регулирование.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Государственный комитет образуется на основании указа Президента Российской Федерации, возглавляется председателем, который назначается на должность и освобождается от должности только Президентом России.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Председатель государственного комитета издает приказы, распоряжения, указания по вопросам, относящимся к компетенции соответствующего государственного комитета, кроме вопросов, подлежащих рассмотрению на заседаниях комитета. Решения государственного комитета по межотраслевым вопросам, имеющим общенормативный характер, принимаются совместно членами комитета и оформляются в виде постановления.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В целях всестороннего рассмотрения основных отраслевых вопросов в государственном комитете образуется коллегия в составе председателя комитета, он же председатель коллегии, заместителей председателя по должности, руководящих работников комитета и других организаций.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К федеральным органам исполнительной власти также относятся: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Федеральные комиссии – это коллегиальные органы, учреждаемые Президентом РФ. Особенностью функциональной направленности этих органов является то, что не существует определенного критерия для их образования. Предусмотрены три комиссии: Федеральная энергетическая комиссия РФ; по рынку ценных бумаг; по недвижимому имуществу и оценке недвижимости.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В систему федеральных органов исполнительной власти входят и такие органы, как федеральные службы, надзоры и агентства.</w:t>
      </w:r>
      <w:r w:rsidR="00FE5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000000"/>
          <w:sz w:val="28"/>
          <w:szCs w:val="28"/>
        </w:rPr>
        <w:t>Это органы исполнительной власти, которые осуществляют специальные (исполнительные, контрольные, разрешительные, регулирующие и др.) функции в установленных сферах ведения. Федеральную службу возглавляет руководитель (директор) Федеральной службы России; российское агентство – генеральный директор; федеральный надзор России – начальник федерального надзора России..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Федеральные комиссии, федеральные службы, российские агентства, федеральные надзоры и иные федеральные органы исполнительной власти осуществляют специальные исполнительные, контрольные, разрешительные или надзорные функции. Эти органы создаются Президентом Российской Федерации.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К федеральным органам исполнительной власти относятся также межведомственные, правительственные комиссии и советы.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Эти органы призваны восполнять недостаток координационных функций</w:t>
      </w:r>
      <w:r w:rsidR="00FE5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000000"/>
          <w:sz w:val="28"/>
          <w:szCs w:val="28"/>
        </w:rPr>
        <w:t>основных структур исполнительной власти. В основном они имеют координационное назначение, некоторые выполняют аналитические и консультативные функции. Существуют и комиссии Правительства РФ, наделенные полномочиями госоргана и принимающие обязательные для других органов решения. Примером таких комиссий являются Комиссия Правительства РФ по оперативным вопросам и Межведомственная комиссия по переподготовке и повышению квалификации госслужащих федеральных органов исполнительной власти (решения обязательны только для органов, представленных в составе данной комиссии).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Действуют также межведомственные комиссии, решения которых обязательны для органов, делегирующих в ее состав своих представителей. Такова, например, комиссия по предотвращению поступлений на внутренний рынок недоброкачественных, опасных для здоровья населения потребительских товаров.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Говоря о структуре федеральных органов исполнительной власти нельзя не упомянуть о том, что</w:t>
      </w:r>
      <w:r w:rsidR="00FE5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761">
        <w:rPr>
          <w:rFonts w:ascii="Times New Roman" w:hAnsi="Times New Roman"/>
          <w:color w:val="000000"/>
          <w:sz w:val="28"/>
          <w:szCs w:val="28"/>
        </w:rPr>
        <w:t>для осуществления своих полномочий Правительство может создавать свои территориальные органы и назначать соответствующих должностных лиц. Оно устанавливает порядок создания и деятельности территориальных органов исполнительной власти, размер ассигнований на содержание их аппаратов в пределах средств, предусмотренных на эти цели в федеральном бюджете.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Правительства от 27 мая 1993 г. «О порядке создания и деятельности территориальных органов министерств и ведомств Российской Федерации» территориальные органы являются составной частью системы исполнительной власти и действуют под руководством соответствующих федеральных органов исполнительной власти, а по вопросам, входящим в компетенцию краев, областей, автономной области, автономных округов, городов Москвы и Санкт-Петербурга, - во взаимодействии с соответствующими органами исполнительной власти субъектов Федерации</w:t>
      </w:r>
      <w:r w:rsidRPr="00FE5761">
        <w:rPr>
          <w:rStyle w:val="a9"/>
          <w:color w:val="000000"/>
          <w:sz w:val="28"/>
          <w:szCs w:val="28"/>
        </w:rPr>
        <w:footnoteReference w:id="10"/>
      </w:r>
      <w:r w:rsidRPr="00FE5761">
        <w:rPr>
          <w:rFonts w:ascii="Times New Roman" w:hAnsi="Times New Roman"/>
          <w:color w:val="000000"/>
          <w:sz w:val="28"/>
          <w:szCs w:val="28"/>
        </w:rPr>
        <w:t>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761">
        <w:rPr>
          <w:rFonts w:ascii="Times New Roman" w:hAnsi="Times New Roman"/>
          <w:color w:val="000000"/>
          <w:sz w:val="28"/>
          <w:szCs w:val="28"/>
        </w:rPr>
        <w:t>Создаются, реорганизуются и ликвидируются территориальные органы соответствующим федеральным органом исполнительной власти по согласованию с администрациями краев, областей, автономной области, автономных округов, городов Москвы и Санкт–Петербурга. Те же вопросы на территории автономного округа, входящего в край, область, решаются по взаимному согласию сторон. Определено правовое положение территориальных органов, принципы их деятельности и основные полномочия.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761" w:rsidRDefault="00FE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608E" w:rsidRPr="00FE5761" w:rsidRDefault="00FE5761" w:rsidP="00FE5761">
      <w:pPr>
        <w:keepLine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FE5761" w:rsidRDefault="00FE5761" w:rsidP="00FE5761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FE5761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Итак, в настоящее время в Российской Федерации существует и функционирует сложная система исполнительной власти. Нельзя забывать о том, что, прежде всего она является подсистемой государственной власти, ее ветвью в структуре разделения власти как единого целого организационно-правового механизма государственной организации общества и ведения его дел. Эта подсистема имеет определенное структурное строение, включающее уровни (строение по иерархической вертикали); звенья (одноуровневые образования однородных органов); виды и формы органов исполнительной власти. Орган исполнительной власти является первичной и основной структурной единицей рассматриваемой системы. Он имеет сложное структурное внутреннее строение и включает структурные подразделения аппаратного назначения, не имеющие властных полномочий, а иногда и самостоятельные органы (конструкции органа в органе), состав служащих государственной службы как специального института государственной власти.</w:t>
      </w:r>
    </w:p>
    <w:p w:rsidR="0081608E" w:rsidRP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Субъекты исполнительной власти осуществляют государственное управление в рамках установленной компетенции. Исполнительная власть не может быть вне системы органов государственного управления, реализующих ее функции и назначение. Организация и деятельность исполнительной власти - это организация и функционирование системы ее органов, т. е. органов государственного управления, имеющих нормативно установленные цели, задачи, компетенцию, структуру и необходимые для работы, государственные должности государственной службы (управленческий персонал).</w:t>
      </w:r>
    </w:p>
    <w:p w:rsidR="00FE5761" w:rsidRDefault="0081608E" w:rsidP="00FE57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Исполнительная власть в лице своих органов занимается непосредственной реализацией правовых норм, принятых законодательством. Её деятельность должна быть основана на законе, осуществляться в рамках закона.</w:t>
      </w:r>
      <w:r w:rsidR="00FE5761">
        <w:rPr>
          <w:rFonts w:ascii="Times New Roman" w:hAnsi="Times New Roman"/>
          <w:sz w:val="28"/>
          <w:szCs w:val="28"/>
        </w:rPr>
        <w:br w:type="page"/>
      </w:r>
    </w:p>
    <w:p w:rsidR="0081608E" w:rsidRDefault="0081608E" w:rsidP="00FE5761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Используемая литература:</w:t>
      </w:r>
    </w:p>
    <w:p w:rsidR="00FE5761" w:rsidRDefault="00FE5761" w:rsidP="00FE5761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Конституция Российской Федерации 1993 года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Указ Президента РФ от 14.08.1996 г. «О системе федеральных органов исполнительной власти».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Указ Президента РФ от 14.08.1996 г. «О структуре федеральных органов исполнительной власти».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Указ Президента РФ от 06.09.1996 г. «Вопросы федеральных органов исполнительной власти».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Федеральный закон от 6 октября 1999 г.</w:t>
      </w:r>
      <w:r w:rsidR="00FE5761">
        <w:rPr>
          <w:rFonts w:ascii="Times New Roman" w:hAnsi="Times New Roman"/>
          <w:sz w:val="28"/>
          <w:szCs w:val="28"/>
        </w:rPr>
        <w:t xml:space="preserve"> </w:t>
      </w:r>
      <w:r w:rsidRPr="00FE5761">
        <w:rPr>
          <w:rFonts w:ascii="Times New Roman" w:hAnsi="Times New Roman"/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РФ», ст. 17, п. 3; ст. 18, п.5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Федеральный конституционный закон от 17 декабря 1997 г. N 2-ФКЗ "О Правительстве Российской Федерации"</w:t>
      </w:r>
    </w:p>
    <w:p w:rsidR="0081608E" w:rsidRPr="00FE5761" w:rsidRDefault="0081608E" w:rsidP="00747B2F">
      <w:pPr>
        <w:pStyle w:val="a5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761">
        <w:rPr>
          <w:sz w:val="28"/>
          <w:szCs w:val="28"/>
        </w:rPr>
        <w:t xml:space="preserve">Алехин А.П., Козлов Ю.М. Административное право Российской Федерации. Часть </w:t>
      </w:r>
      <w:r w:rsidRPr="00FE5761">
        <w:rPr>
          <w:sz w:val="28"/>
          <w:szCs w:val="28"/>
          <w:lang w:val="en-US"/>
        </w:rPr>
        <w:t>I</w:t>
      </w:r>
      <w:r w:rsidRPr="00FE5761">
        <w:rPr>
          <w:sz w:val="28"/>
          <w:szCs w:val="28"/>
        </w:rPr>
        <w:t>.Сущность и основные институты административного права. Учебник для юридических вузов. Система ГАРАНТ, 2008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napToGrid w:val="0"/>
          <w:color w:val="000000"/>
          <w:sz w:val="28"/>
          <w:szCs w:val="28"/>
        </w:rPr>
        <w:t>Бачило И.Л. Организация советского государственного управления: правовые проблемы,- М., 2002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Бельский К.С. О функциях исполнительной власти. Государство и право, М- 2007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Бахрах Д.Н. Административное право. Краткий учебный курс, М - НОРМА, 2002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Государство, власть, управление и право. Под ред. Н.И. Глазуновой, М., 2003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Загряцков М.Д. Административная юстиция и право жалобы в теории и законодательстве, М., 2008</w:t>
      </w:r>
    </w:p>
    <w:p w:rsidR="0081608E" w:rsidRPr="00FE5761" w:rsidRDefault="00747B2F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С.</w:t>
      </w:r>
      <w:r w:rsidR="0081608E" w:rsidRPr="00FE5761">
        <w:rPr>
          <w:rFonts w:ascii="Times New Roman" w:hAnsi="Times New Roman"/>
          <w:sz w:val="28"/>
          <w:szCs w:val="28"/>
        </w:rPr>
        <w:t>Д. Административное право, В., 2007</w:t>
      </w:r>
    </w:p>
    <w:p w:rsidR="0081608E" w:rsidRPr="00FE5761" w:rsidRDefault="00747B2F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Коренев А.</w:t>
      </w:r>
      <w:r w:rsidR="0081608E" w:rsidRPr="00FE5761">
        <w:rPr>
          <w:rFonts w:ascii="Times New Roman" w:hAnsi="Times New Roman"/>
          <w:sz w:val="28"/>
          <w:szCs w:val="28"/>
        </w:rPr>
        <w:t>П., Богат</w:t>
      </w:r>
      <w:r>
        <w:rPr>
          <w:rFonts w:ascii="Times New Roman" w:hAnsi="Times New Roman"/>
          <w:sz w:val="28"/>
          <w:szCs w:val="28"/>
        </w:rPr>
        <w:t>ов Д.</w:t>
      </w:r>
      <w:r w:rsidR="0081608E" w:rsidRPr="00FE5761">
        <w:rPr>
          <w:rFonts w:ascii="Times New Roman" w:hAnsi="Times New Roman"/>
          <w:sz w:val="28"/>
          <w:szCs w:val="28"/>
        </w:rPr>
        <w:t>Ф. Административное право. Альбом схем, М., 2006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Козлова Ю.М. Попова Л.Л. Административное право, М - ЮРИСТ, 2003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Марченко Н.М. Теория государства и права. Учебник 2 изд., М-Проект, московского университета, 2007</w:t>
      </w:r>
    </w:p>
    <w:p w:rsidR="0081608E" w:rsidRPr="00FE5761" w:rsidRDefault="00747B2F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Ноздрачев А.</w:t>
      </w:r>
      <w:r w:rsidR="0081608E" w:rsidRPr="00FE5761">
        <w:rPr>
          <w:rFonts w:ascii="Times New Roman" w:hAnsi="Times New Roman"/>
          <w:sz w:val="28"/>
          <w:szCs w:val="28"/>
        </w:rPr>
        <w:t>Ф., Тихомиров Ю. А. Исполнительная власть в РФ. Научно-практическое пособие, М., 2006</w:t>
      </w:r>
    </w:p>
    <w:p w:rsidR="0081608E" w:rsidRPr="00FE5761" w:rsidRDefault="00747B2F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Ноздрачев А.</w:t>
      </w:r>
      <w:r w:rsidR="0081608E" w:rsidRPr="00FE5761">
        <w:rPr>
          <w:rFonts w:ascii="Times New Roman" w:hAnsi="Times New Roman"/>
          <w:sz w:val="28"/>
          <w:szCs w:val="28"/>
        </w:rPr>
        <w:t>Ф. Основные характеристики исполнительной власти по Конституции РФ 1993, М., 2005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Овсянко Д.М. Административное право: Учебное пособие/Под ред. Проф. Г.А. Туманова - М- ЮРИСТ., 2007</w:t>
      </w:r>
    </w:p>
    <w:p w:rsidR="0081608E" w:rsidRPr="00FE5761" w:rsidRDefault="00747B2F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Плехин А.П., Кармолицкий А.А., Козлов Ю.</w:t>
      </w:r>
      <w:r w:rsidR="0081608E" w:rsidRPr="00FE5761">
        <w:rPr>
          <w:rFonts w:ascii="Times New Roman" w:hAnsi="Times New Roman"/>
          <w:sz w:val="28"/>
          <w:szCs w:val="28"/>
        </w:rPr>
        <w:t>М. Административное право Российской Федерации, М., 2006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Субъект РФ. Правовое положение и полномочия. Полянов С.К; М, 2005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Тихомиров Ю.А. Публичное право, М., 2008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Хропанюк В.Н. Теория государства и права: Учебное пособие для высших учебных заведений/ под ред. Стрекозова В.Г., М., 2007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761">
        <w:rPr>
          <w:rFonts w:ascii="Times New Roman" w:hAnsi="Times New Roman"/>
          <w:sz w:val="28"/>
          <w:szCs w:val="28"/>
        </w:rPr>
        <w:t>Хропанюк В.Н. Теория государства и права. Хрестоматия под ред. Проф. Редько Т.Н., М., 2008</w:t>
      </w:r>
    </w:p>
    <w:p w:rsidR="0081608E" w:rsidRPr="00FE5761" w:rsidRDefault="0081608E" w:rsidP="00747B2F">
      <w:pPr>
        <w:pStyle w:val="a5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5761">
        <w:rPr>
          <w:sz w:val="28"/>
          <w:szCs w:val="28"/>
        </w:rPr>
        <w:t>http://www.government.ru/power/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7B2F">
        <w:rPr>
          <w:rFonts w:ascii="Times New Roman" w:hAnsi="Times New Roman"/>
          <w:sz w:val="28"/>
          <w:szCs w:val="28"/>
        </w:rPr>
        <w:t>http://base.garant.ru/10103000/6/#6000</w:t>
      </w:r>
    </w:p>
    <w:p w:rsidR="0081608E" w:rsidRPr="00FE5761" w:rsidRDefault="0081608E" w:rsidP="00747B2F">
      <w:pPr>
        <w:pStyle w:val="a8"/>
        <w:keepLines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7B2F">
        <w:rPr>
          <w:rFonts w:ascii="Times New Roman" w:hAnsi="Times New Roman"/>
          <w:sz w:val="28"/>
          <w:szCs w:val="28"/>
        </w:rPr>
        <w:t>http://base.garant.ru/12106440/3/#300</w:t>
      </w:r>
    </w:p>
    <w:p w:rsidR="0081608E" w:rsidRPr="00FE5761" w:rsidRDefault="0081608E" w:rsidP="00747B2F">
      <w:pPr>
        <w:pStyle w:val="a5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B2F">
        <w:rPr>
          <w:sz w:val="28"/>
          <w:szCs w:val="28"/>
          <w:lang w:val="en-US"/>
        </w:rPr>
        <w:t>www</w:t>
      </w:r>
      <w:r w:rsidRPr="00747B2F">
        <w:rPr>
          <w:sz w:val="28"/>
          <w:szCs w:val="28"/>
        </w:rPr>
        <w:t>.</w:t>
      </w:r>
      <w:r w:rsidRPr="00747B2F">
        <w:rPr>
          <w:sz w:val="28"/>
          <w:szCs w:val="28"/>
          <w:lang w:val="en-US"/>
        </w:rPr>
        <w:t>rg</w:t>
      </w:r>
      <w:r w:rsidRPr="00747B2F">
        <w:rPr>
          <w:sz w:val="28"/>
          <w:szCs w:val="28"/>
        </w:rPr>
        <w:t>.</w:t>
      </w:r>
      <w:r w:rsidRPr="00747B2F">
        <w:rPr>
          <w:sz w:val="28"/>
          <w:szCs w:val="28"/>
          <w:lang w:val="en-US"/>
        </w:rPr>
        <w:t>ru</w:t>
      </w:r>
      <w:r w:rsidRPr="00747B2F">
        <w:rPr>
          <w:sz w:val="28"/>
          <w:szCs w:val="28"/>
        </w:rPr>
        <w:t>/</w:t>
      </w:r>
      <w:r w:rsidRPr="00747B2F">
        <w:rPr>
          <w:sz w:val="28"/>
          <w:szCs w:val="28"/>
          <w:lang w:val="en-US"/>
        </w:rPr>
        <w:t>oficial</w:t>
      </w:r>
      <w:r w:rsidRPr="00747B2F">
        <w:rPr>
          <w:sz w:val="28"/>
          <w:szCs w:val="28"/>
        </w:rPr>
        <w:t>/</w:t>
      </w:r>
      <w:r w:rsidRPr="00747B2F">
        <w:rPr>
          <w:sz w:val="28"/>
          <w:szCs w:val="28"/>
          <w:lang w:val="en-US"/>
        </w:rPr>
        <w:t>from</w:t>
      </w:r>
      <w:r w:rsidRPr="00747B2F">
        <w:rPr>
          <w:sz w:val="28"/>
          <w:szCs w:val="28"/>
        </w:rPr>
        <w:t>_</w:t>
      </w:r>
      <w:r w:rsidRPr="00747B2F">
        <w:rPr>
          <w:sz w:val="28"/>
          <w:szCs w:val="28"/>
          <w:lang w:val="en-US"/>
        </w:rPr>
        <w:t>min</w:t>
      </w:r>
      <w:r w:rsidRPr="00747B2F">
        <w:rPr>
          <w:sz w:val="28"/>
          <w:szCs w:val="28"/>
        </w:rPr>
        <w:t>/</w:t>
      </w:r>
      <w:r w:rsidRPr="00747B2F">
        <w:rPr>
          <w:sz w:val="28"/>
          <w:szCs w:val="28"/>
          <w:lang w:val="en-US"/>
        </w:rPr>
        <w:t>prezident</w:t>
      </w:r>
      <w:r w:rsidRPr="00747B2F">
        <w:rPr>
          <w:sz w:val="28"/>
          <w:szCs w:val="28"/>
        </w:rPr>
        <w:t>/352.</w:t>
      </w:r>
      <w:r w:rsidRPr="00747B2F">
        <w:rPr>
          <w:sz w:val="28"/>
          <w:szCs w:val="28"/>
          <w:lang w:val="en-US"/>
        </w:rPr>
        <w:t>htm</w:t>
      </w:r>
      <w:bookmarkStart w:id="0" w:name="_GoBack"/>
      <w:bookmarkEnd w:id="0"/>
    </w:p>
    <w:sectPr w:rsidR="0081608E" w:rsidRPr="00FE5761" w:rsidSect="00FE576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7B" w:rsidRDefault="009B717B" w:rsidP="0081608E">
      <w:pPr>
        <w:spacing w:after="0" w:line="240" w:lineRule="auto"/>
      </w:pPr>
      <w:r>
        <w:separator/>
      </w:r>
    </w:p>
  </w:endnote>
  <w:endnote w:type="continuationSeparator" w:id="0">
    <w:p w:rsidR="009B717B" w:rsidRDefault="009B717B" w:rsidP="0081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7B" w:rsidRDefault="009B717B" w:rsidP="0081608E">
      <w:pPr>
        <w:spacing w:after="0" w:line="240" w:lineRule="auto"/>
      </w:pPr>
      <w:r>
        <w:separator/>
      </w:r>
    </w:p>
  </w:footnote>
  <w:footnote w:type="continuationSeparator" w:id="0">
    <w:p w:rsidR="009B717B" w:rsidRDefault="009B717B" w:rsidP="0081608E">
      <w:pPr>
        <w:spacing w:after="0" w:line="240" w:lineRule="auto"/>
      </w:pPr>
      <w:r>
        <w:continuationSeparator/>
      </w:r>
    </w:p>
  </w:footnote>
  <w:footnote w:id="1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Алехин А.П., Козлов Ю.М. Административное право Российской Федерации.</w:t>
      </w:r>
    </w:p>
  </w:footnote>
  <w:footnote w:id="2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r>
        <w:rPr>
          <w:snapToGrid w:val="0"/>
          <w:color w:val="000000"/>
        </w:rPr>
        <w:t>Бачило И.Л. Организация советского государственного управления: правовые проблемы</w:t>
      </w:r>
    </w:p>
  </w:footnote>
  <w:footnote w:id="3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Тихомиров Ю.А. Публичное право</w:t>
      </w:r>
    </w:p>
  </w:footnote>
  <w:footnote w:id="4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Алехин А.П., Козлов Ю.М. Административное право Российской Федерации. Часть </w:t>
      </w:r>
      <w:r>
        <w:rPr>
          <w:lang w:val="en-US"/>
        </w:rPr>
        <w:t>I</w:t>
      </w:r>
      <w:r>
        <w:t>.Сущность и основные институты административного права. Учебник для юридических вузов. Система ГАРАНТ, 2008</w:t>
      </w:r>
    </w:p>
  </w:footnote>
  <w:footnote w:id="5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www</w:t>
      </w:r>
      <w:r>
        <w:t>.</w:t>
      </w:r>
      <w:r>
        <w:rPr>
          <w:lang w:val="en-US"/>
        </w:rPr>
        <w:t>rg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oficial</w:t>
      </w:r>
      <w:r>
        <w:t>/</w:t>
      </w:r>
      <w:r>
        <w:rPr>
          <w:lang w:val="en-US"/>
        </w:rPr>
        <w:t>from</w:t>
      </w:r>
      <w:r>
        <w:t>_</w:t>
      </w:r>
      <w:r>
        <w:rPr>
          <w:lang w:val="en-US"/>
        </w:rPr>
        <w:t>min</w:t>
      </w:r>
      <w:r>
        <w:t>/</w:t>
      </w:r>
      <w:r>
        <w:rPr>
          <w:lang w:val="en-US"/>
        </w:rPr>
        <w:t>prezident</w:t>
      </w:r>
      <w:r>
        <w:t>/352.</w:t>
      </w:r>
      <w:r>
        <w:rPr>
          <w:lang w:val="en-US"/>
        </w:rPr>
        <w:t>htm</w:t>
      </w:r>
    </w:p>
  </w:footnote>
  <w:footnote w:id="6">
    <w:p w:rsidR="009B717B" w:rsidRDefault="0081608E" w:rsidP="00FE5761">
      <w:pPr>
        <w:tabs>
          <w:tab w:val="left" w:pos="9214"/>
        </w:tabs>
        <w:spacing w:before="120" w:after="120" w:line="360" w:lineRule="auto"/>
        <w:ind w:right="-1"/>
        <w:jc w:val="both"/>
      </w:pPr>
      <w:r w:rsidRPr="00FE5761">
        <w:rPr>
          <w:rStyle w:val="a9"/>
          <w:sz w:val="20"/>
          <w:szCs w:val="20"/>
        </w:rPr>
        <w:footnoteRef/>
      </w:r>
      <w:r w:rsidRPr="00FE5761">
        <w:rPr>
          <w:sz w:val="20"/>
          <w:szCs w:val="20"/>
        </w:rPr>
        <w:t xml:space="preserve"> </w:t>
      </w:r>
      <w:r w:rsidRPr="00FE5761">
        <w:rPr>
          <w:rFonts w:ascii="Times New Roman" w:hAnsi="Times New Roman"/>
          <w:snapToGrid w:val="0"/>
          <w:color w:val="000000"/>
          <w:sz w:val="20"/>
          <w:szCs w:val="20"/>
        </w:rPr>
        <w:t>Бачило И.Л. Организация советского государственного управления: правовые проблемы,- М., 2002</w:t>
      </w:r>
    </w:p>
  </w:footnote>
  <w:footnote w:id="7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 w:rsidRPr="00FE5761">
        <w:t>http://base.garant.ru/12106440/3/#300</w:t>
      </w:r>
      <w:r>
        <w:t xml:space="preserve"> ГАРАНТ</w:t>
      </w:r>
      <w:r w:rsidR="00FE5761">
        <w:t xml:space="preserve"> </w:t>
      </w:r>
    </w:p>
  </w:footnote>
  <w:footnote w:id="8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http://base.garant.ru/10103000/6/#6000</w:t>
      </w:r>
    </w:p>
  </w:footnote>
  <w:footnote w:id="9">
    <w:p w:rsidR="009B717B" w:rsidRDefault="0081608E" w:rsidP="00FE5761">
      <w:pPr>
        <w:pStyle w:val="a5"/>
        <w:spacing w:line="360" w:lineRule="auto"/>
        <w:jc w:val="both"/>
      </w:pPr>
      <w:r>
        <w:rPr>
          <w:rStyle w:val="a9"/>
        </w:rPr>
        <w:footnoteRef/>
      </w:r>
      <w:r>
        <w:t xml:space="preserve"> http://www.government.ru/power/</w:t>
      </w:r>
    </w:p>
  </w:footnote>
  <w:footnote w:id="10">
    <w:p w:rsidR="009B717B" w:rsidRDefault="0081608E" w:rsidP="00FE5761">
      <w:pPr>
        <w:tabs>
          <w:tab w:val="left" w:pos="9214"/>
        </w:tabs>
        <w:spacing w:before="120" w:after="120" w:line="360" w:lineRule="auto"/>
        <w:ind w:right="-1"/>
        <w:jc w:val="both"/>
      </w:pPr>
      <w:r>
        <w:rPr>
          <w:rStyle w:val="a9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</w:rPr>
        <w:t>Тихомиров Ю.А. Публичное право. М., 2008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5B0D"/>
    <w:multiLevelType w:val="hybridMultilevel"/>
    <w:tmpl w:val="AFE442B2"/>
    <w:lvl w:ilvl="0" w:tplc="1AEC3BFA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797164"/>
    <w:multiLevelType w:val="hybridMultilevel"/>
    <w:tmpl w:val="8CE6F92C"/>
    <w:lvl w:ilvl="0" w:tplc="609A7296">
      <w:start w:val="1"/>
      <w:numFmt w:val="bullet"/>
      <w:lvlText w:val="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5072B3FE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87A1B"/>
    <w:multiLevelType w:val="hybridMultilevel"/>
    <w:tmpl w:val="6C22EF34"/>
    <w:lvl w:ilvl="0" w:tplc="61F67A38">
      <w:start w:val="1"/>
      <w:numFmt w:val="bullet"/>
      <w:lvlText w:val=""/>
      <w:lvlJc w:val="left"/>
      <w:pPr>
        <w:tabs>
          <w:tab w:val="num" w:pos="737"/>
        </w:tabs>
        <w:ind w:left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35C1A2A"/>
    <w:multiLevelType w:val="hybridMultilevel"/>
    <w:tmpl w:val="EF423A4E"/>
    <w:lvl w:ilvl="0" w:tplc="61C06A52">
      <w:start w:val="1"/>
      <w:numFmt w:val="decimal"/>
      <w:lvlText w:val="%1)"/>
      <w:lvlJc w:val="left"/>
      <w:pPr>
        <w:tabs>
          <w:tab w:val="num" w:pos="284"/>
        </w:tabs>
        <w:ind w:left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08252E"/>
    <w:multiLevelType w:val="hybridMultilevel"/>
    <w:tmpl w:val="7EEEFCDA"/>
    <w:lvl w:ilvl="0" w:tplc="AF20E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8C33116"/>
    <w:multiLevelType w:val="hybridMultilevel"/>
    <w:tmpl w:val="D876BCF0"/>
    <w:lvl w:ilvl="0" w:tplc="3B082182">
      <w:start w:val="1"/>
      <w:numFmt w:val="decimal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D2FF0"/>
    <w:multiLevelType w:val="hybridMultilevel"/>
    <w:tmpl w:val="7E3419BC"/>
    <w:lvl w:ilvl="0" w:tplc="6270F6D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02819"/>
    <w:multiLevelType w:val="hybridMultilevel"/>
    <w:tmpl w:val="05AE4A5C"/>
    <w:lvl w:ilvl="0" w:tplc="433EF420">
      <w:start w:val="1"/>
      <w:numFmt w:val="bullet"/>
      <w:lvlText w:val=""/>
      <w:lvlJc w:val="left"/>
      <w:pPr>
        <w:tabs>
          <w:tab w:val="num" w:pos="1446"/>
        </w:tabs>
        <w:ind w:left="284"/>
      </w:pPr>
      <w:rPr>
        <w:rFonts w:ascii="Symbol" w:hAnsi="Symbol" w:hint="default"/>
      </w:rPr>
    </w:lvl>
    <w:lvl w:ilvl="1" w:tplc="C68A4E56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D74E73"/>
    <w:multiLevelType w:val="hybridMultilevel"/>
    <w:tmpl w:val="5F769A44"/>
    <w:lvl w:ilvl="0" w:tplc="6270F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EF6268"/>
    <w:multiLevelType w:val="hybridMultilevel"/>
    <w:tmpl w:val="0F768150"/>
    <w:lvl w:ilvl="0" w:tplc="4FAE463A">
      <w:start w:val="1"/>
      <w:numFmt w:val="bullet"/>
      <w:lvlText w:val=""/>
      <w:lvlJc w:val="left"/>
      <w:pPr>
        <w:tabs>
          <w:tab w:val="num" w:pos="737"/>
        </w:tabs>
        <w:ind w:left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D727B33"/>
    <w:multiLevelType w:val="hybridMultilevel"/>
    <w:tmpl w:val="5A8869C2"/>
    <w:lvl w:ilvl="0" w:tplc="4980210A">
      <w:start w:val="1"/>
      <w:numFmt w:val="bullet"/>
      <w:lvlText w:val=""/>
      <w:lvlJc w:val="left"/>
      <w:pPr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8A575B"/>
    <w:multiLevelType w:val="hybridMultilevel"/>
    <w:tmpl w:val="04E40E8C"/>
    <w:lvl w:ilvl="0" w:tplc="F3221C80">
      <w:start w:val="1"/>
      <w:numFmt w:val="bullet"/>
      <w:lvlText w:val=""/>
      <w:lvlJc w:val="left"/>
      <w:pPr>
        <w:ind w:firstLine="567"/>
      </w:pPr>
      <w:rPr>
        <w:rFonts w:ascii="Symbol" w:hAnsi="Symbol" w:hint="default"/>
      </w:rPr>
    </w:lvl>
    <w:lvl w:ilvl="1" w:tplc="5072B3FE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304F8"/>
    <w:multiLevelType w:val="hybridMultilevel"/>
    <w:tmpl w:val="9E7A3436"/>
    <w:lvl w:ilvl="0" w:tplc="6DE20244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68B2DC62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08E"/>
    <w:rsid w:val="00596D0F"/>
    <w:rsid w:val="00747B2F"/>
    <w:rsid w:val="0081608E"/>
    <w:rsid w:val="009B717B"/>
    <w:rsid w:val="00A81112"/>
    <w:rsid w:val="00D001DD"/>
    <w:rsid w:val="00F8772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D6C05A-53FB-4732-BE03-FACB04F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608E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608E"/>
    <w:pPr>
      <w:spacing w:after="121" w:line="240" w:lineRule="auto"/>
    </w:pPr>
    <w:rPr>
      <w:rFonts w:ascii="Verdana" w:hAnsi="Verdana"/>
      <w:color w:val="000000"/>
      <w:sz w:val="13"/>
      <w:szCs w:val="13"/>
    </w:rPr>
  </w:style>
  <w:style w:type="paragraph" w:styleId="a5">
    <w:name w:val="footnote text"/>
    <w:basedOn w:val="a"/>
    <w:link w:val="a6"/>
    <w:uiPriority w:val="99"/>
    <w:semiHidden/>
    <w:unhideWhenUsed/>
    <w:rsid w:val="008160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608E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08E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81608E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1608E"/>
    <w:pPr>
      <w:spacing w:after="0"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608E"/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1608E"/>
    <w:pPr>
      <w:spacing w:after="0" w:line="360" w:lineRule="auto"/>
      <w:ind w:firstLine="720"/>
      <w:jc w:val="center"/>
    </w:pPr>
    <w:rPr>
      <w:rFonts w:ascii="Arial" w:hAnsi="Arial"/>
      <w:b/>
      <w:bCs/>
      <w:shadow/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1608E"/>
    <w:rPr>
      <w:rFonts w:ascii="Arial" w:hAnsi="Arial" w:cs="Times New Roman"/>
      <w:b/>
      <w:bCs/>
      <w:shadow/>
      <w:sz w:val="24"/>
      <w:szCs w:val="24"/>
    </w:rPr>
  </w:style>
  <w:style w:type="paragraph" w:styleId="a7">
    <w:name w:val="Block Text"/>
    <w:basedOn w:val="a"/>
    <w:uiPriority w:val="99"/>
    <w:semiHidden/>
    <w:unhideWhenUsed/>
    <w:rsid w:val="0081608E"/>
    <w:pPr>
      <w:spacing w:before="120" w:after="120" w:line="360" w:lineRule="auto"/>
      <w:ind w:left="851" w:right="851"/>
      <w:jc w:val="both"/>
    </w:pPr>
    <w:rPr>
      <w:rFonts w:ascii="Times New Roman" w:hAnsi="Times New Roman"/>
      <w:sz w:val="28"/>
      <w:szCs w:val="24"/>
    </w:rPr>
  </w:style>
  <w:style w:type="paragraph" w:styleId="a8">
    <w:name w:val="List Paragraph"/>
    <w:basedOn w:val="a"/>
    <w:uiPriority w:val="34"/>
    <w:qFormat/>
    <w:rsid w:val="0081608E"/>
    <w:pPr>
      <w:ind w:left="720"/>
      <w:contextualSpacing/>
    </w:pPr>
    <w:rPr>
      <w:lang w:eastAsia="en-US"/>
    </w:rPr>
  </w:style>
  <w:style w:type="character" w:styleId="a9">
    <w:name w:val="footnote reference"/>
    <w:uiPriority w:val="99"/>
    <w:semiHidden/>
    <w:unhideWhenUsed/>
    <w:rsid w:val="0081608E"/>
    <w:rPr>
      <w:rFonts w:ascii="Times New Roman" w:hAnsi="Times New Roman" w:cs="Times New Roman"/>
      <w:vertAlign w:val="superscript"/>
    </w:rPr>
  </w:style>
  <w:style w:type="table" w:styleId="aa">
    <w:name w:val="Table Grid"/>
    <w:basedOn w:val="a1"/>
    <w:uiPriority w:val="59"/>
    <w:rsid w:val="008160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E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FE5761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FE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FE57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865C-CFEA-4A57-A3CE-036DB7ED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7627</Words>
  <Characters>43478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2014-03-20T13:18:00Z</dcterms:created>
  <dcterms:modified xsi:type="dcterms:W3CDTF">2014-03-20T13:18:00Z</dcterms:modified>
</cp:coreProperties>
</file>