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78" w:rsidRPr="00297442" w:rsidRDefault="00FC0778" w:rsidP="00311223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297442">
        <w:rPr>
          <w:b/>
          <w:color w:val="000000"/>
          <w:sz w:val="28"/>
          <w:szCs w:val="32"/>
        </w:rPr>
        <w:t>СОДЕРЖАНИЕ</w:t>
      </w:r>
    </w:p>
    <w:p w:rsidR="002B2DA1" w:rsidRPr="00297442" w:rsidRDefault="002B2DA1" w:rsidP="00311223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2B2DA1" w:rsidRPr="00297442" w:rsidRDefault="002B2DA1" w:rsidP="00311223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Введение</w:t>
      </w:r>
    </w:p>
    <w:p w:rsidR="00311223" w:rsidRPr="00297442" w:rsidRDefault="00FC0778" w:rsidP="00311223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1</w:t>
      </w:r>
      <w:r w:rsidR="00311223" w:rsidRPr="00297442">
        <w:rPr>
          <w:color w:val="000000"/>
          <w:sz w:val="28"/>
          <w:szCs w:val="28"/>
        </w:rPr>
        <w:t xml:space="preserve"> </w:t>
      </w:r>
      <w:r w:rsidR="00F51888" w:rsidRPr="00297442">
        <w:rPr>
          <w:color w:val="000000"/>
          <w:sz w:val="28"/>
          <w:szCs w:val="28"/>
        </w:rPr>
        <w:t>Моделирование</w:t>
      </w:r>
      <w:r w:rsidR="00E16B56" w:rsidRPr="00297442">
        <w:rPr>
          <w:color w:val="000000"/>
          <w:sz w:val="28"/>
          <w:szCs w:val="28"/>
        </w:rPr>
        <w:t xml:space="preserve"> как метод раз</w:t>
      </w:r>
      <w:r w:rsidR="00F51888" w:rsidRPr="00297442">
        <w:rPr>
          <w:color w:val="000000"/>
          <w:sz w:val="28"/>
          <w:szCs w:val="28"/>
        </w:rPr>
        <w:t>работки управленческого решения</w:t>
      </w:r>
    </w:p>
    <w:p w:rsidR="00311223" w:rsidRPr="00297442" w:rsidRDefault="00E16B56" w:rsidP="00311223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1.1 Понятие «модель» и</w:t>
      </w:r>
      <w:r w:rsidR="00F51888" w:rsidRPr="00297442">
        <w:rPr>
          <w:color w:val="000000"/>
          <w:sz w:val="28"/>
          <w:szCs w:val="28"/>
        </w:rPr>
        <w:t xml:space="preserve"> механизм управления проблемами</w:t>
      </w:r>
    </w:p>
    <w:p w:rsidR="00311223" w:rsidRPr="00297442" w:rsidRDefault="00E16B56" w:rsidP="00311223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1.2 Основные концептуальные модели</w:t>
      </w:r>
    </w:p>
    <w:p w:rsidR="00311223" w:rsidRPr="00297442" w:rsidRDefault="00E16B56" w:rsidP="00311223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 xml:space="preserve">1.3 Классификация моделей процесса </w:t>
      </w:r>
      <w:r w:rsidR="00F51888" w:rsidRPr="00297442">
        <w:rPr>
          <w:color w:val="000000"/>
          <w:sz w:val="28"/>
          <w:szCs w:val="28"/>
        </w:rPr>
        <w:t>принятия управленческих решений</w:t>
      </w:r>
    </w:p>
    <w:p w:rsidR="00E16B56" w:rsidRPr="00297442" w:rsidRDefault="00E16B56" w:rsidP="00311223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1.4 Использование мо</w:t>
      </w:r>
      <w:r w:rsidR="00F51888" w:rsidRPr="00297442">
        <w:rPr>
          <w:color w:val="000000"/>
          <w:sz w:val="28"/>
          <w:szCs w:val="28"/>
        </w:rPr>
        <w:t>делей процесса принятия решений</w:t>
      </w:r>
    </w:p>
    <w:p w:rsidR="00E16B56" w:rsidRPr="00297442" w:rsidRDefault="00E16B56" w:rsidP="00311223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2</w:t>
      </w:r>
      <w:r w:rsidR="00311223" w:rsidRPr="00297442">
        <w:rPr>
          <w:color w:val="000000"/>
          <w:sz w:val="28"/>
          <w:szCs w:val="28"/>
        </w:rPr>
        <w:t xml:space="preserve"> </w:t>
      </w:r>
      <w:r w:rsidRPr="00297442">
        <w:rPr>
          <w:color w:val="000000"/>
          <w:sz w:val="28"/>
          <w:szCs w:val="28"/>
        </w:rPr>
        <w:t>Разработка и принятие решений в ус</w:t>
      </w:r>
      <w:r w:rsidR="00F51888" w:rsidRPr="00297442">
        <w:rPr>
          <w:color w:val="000000"/>
          <w:sz w:val="28"/>
          <w:szCs w:val="28"/>
        </w:rPr>
        <w:t>ловиях неопределенности и риска</w:t>
      </w:r>
    </w:p>
    <w:p w:rsidR="004B0AC6" w:rsidRPr="00297442" w:rsidRDefault="004B0AC6" w:rsidP="00311223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2.1 Цель практической части</w:t>
      </w:r>
    </w:p>
    <w:p w:rsidR="004B0AC6" w:rsidRPr="00297442" w:rsidRDefault="004B0AC6" w:rsidP="00311223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2.2 Постановка задачи</w:t>
      </w:r>
    </w:p>
    <w:p w:rsidR="004B0AC6" w:rsidRPr="00297442" w:rsidRDefault="004B0AC6" w:rsidP="00311223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2.3</w:t>
      </w:r>
      <w:r w:rsidR="009E3564" w:rsidRPr="00297442">
        <w:rPr>
          <w:color w:val="000000"/>
          <w:sz w:val="28"/>
          <w:szCs w:val="28"/>
        </w:rPr>
        <w:t xml:space="preserve"> Формализация задачи методами теории игр</w:t>
      </w:r>
    </w:p>
    <w:p w:rsidR="009E3564" w:rsidRPr="00297442" w:rsidRDefault="009E3564" w:rsidP="00311223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2.4 Решение задачи</w:t>
      </w:r>
    </w:p>
    <w:p w:rsidR="009E3564" w:rsidRPr="00297442" w:rsidRDefault="009E3564" w:rsidP="00311223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2.5 Выводы</w:t>
      </w:r>
    </w:p>
    <w:p w:rsidR="002B2DA1" w:rsidRPr="00297442" w:rsidRDefault="002B2DA1" w:rsidP="00311223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Заключение</w:t>
      </w:r>
    </w:p>
    <w:p w:rsidR="002B2DA1" w:rsidRPr="00297442" w:rsidRDefault="002B2DA1" w:rsidP="00311223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Список используемой литературы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179F" w:rsidRPr="00297442" w:rsidRDefault="00311223" w:rsidP="00311223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297442">
        <w:rPr>
          <w:color w:val="000000"/>
          <w:sz w:val="28"/>
          <w:szCs w:val="28"/>
        </w:rPr>
        <w:br w:type="page"/>
      </w:r>
      <w:r w:rsidR="001B179F" w:rsidRPr="00297442">
        <w:rPr>
          <w:b/>
          <w:color w:val="000000"/>
          <w:sz w:val="28"/>
          <w:szCs w:val="32"/>
        </w:rPr>
        <w:lastRenderedPageBreak/>
        <w:t>ВВЕДЕНИЕ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311223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В моей курсовой работе, я рассматриваю тему в теоретической части: «Моделирование как метод разработки управленческого решения»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b/>
          <w:color w:val="000000"/>
          <w:sz w:val="28"/>
          <w:szCs w:val="28"/>
        </w:rPr>
        <w:t>Задачи</w:t>
      </w:r>
      <w:r w:rsidRPr="00297442">
        <w:rPr>
          <w:color w:val="000000"/>
          <w:sz w:val="28"/>
          <w:szCs w:val="28"/>
        </w:rPr>
        <w:t>, которые я перед собой ставлю:</w:t>
      </w:r>
    </w:p>
    <w:p w:rsidR="001B179F" w:rsidRPr="00297442" w:rsidRDefault="001B179F" w:rsidP="00311223">
      <w:pPr>
        <w:numPr>
          <w:ilvl w:val="0"/>
          <w:numId w:val="1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Раскрыть понятие «моделирование».</w:t>
      </w:r>
    </w:p>
    <w:p w:rsidR="001B179F" w:rsidRPr="00297442" w:rsidRDefault="001B179F" w:rsidP="00311223">
      <w:pPr>
        <w:numPr>
          <w:ilvl w:val="0"/>
          <w:numId w:val="1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Рассмотреть основные концептуальные модели, с помощью которых описывается принятие управленческих решений в организации.</w:t>
      </w:r>
    </w:p>
    <w:p w:rsidR="001B179F" w:rsidRPr="00297442" w:rsidRDefault="001B179F" w:rsidP="00311223">
      <w:pPr>
        <w:numPr>
          <w:ilvl w:val="0"/>
          <w:numId w:val="1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Ознакомиться с классификацией моделей процесса принятия управленческих решений.</w:t>
      </w:r>
    </w:p>
    <w:p w:rsidR="001B179F" w:rsidRPr="00297442" w:rsidRDefault="001B179F" w:rsidP="00311223">
      <w:pPr>
        <w:numPr>
          <w:ilvl w:val="0"/>
          <w:numId w:val="1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Рассмотреть, как используются модели процесса принятия управленческих решений.</w:t>
      </w:r>
    </w:p>
    <w:p w:rsidR="001B179F" w:rsidRPr="00297442" w:rsidRDefault="001B179F" w:rsidP="00311223">
      <w:pPr>
        <w:numPr>
          <w:ilvl w:val="0"/>
          <w:numId w:val="1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В практической части решить поставленную задачу.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b/>
          <w:color w:val="000000"/>
          <w:sz w:val="28"/>
          <w:szCs w:val="28"/>
        </w:rPr>
        <w:t>Цель моей курсовой</w:t>
      </w:r>
      <w:r w:rsidRPr="00297442">
        <w:rPr>
          <w:color w:val="000000"/>
          <w:sz w:val="28"/>
          <w:szCs w:val="28"/>
        </w:rPr>
        <w:t>: Научиться применять знания, полученные на лекциях по данному предмету на практике, а именно принимать решение в условиях неопределенности и риска, с помощью определенных расчетов (часть 2). А также, выяснить для себя, почему моделирование необходимо в процессе принятия управленческого решения.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179F" w:rsidRPr="00297442" w:rsidRDefault="00311223" w:rsidP="0031122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6"/>
        </w:rPr>
      </w:pPr>
      <w:r w:rsidRPr="00297442">
        <w:rPr>
          <w:color w:val="000000"/>
          <w:sz w:val="28"/>
          <w:szCs w:val="28"/>
        </w:rPr>
        <w:br w:type="page"/>
      </w:r>
      <w:r w:rsidR="001B179F" w:rsidRPr="00297442">
        <w:rPr>
          <w:b/>
          <w:color w:val="000000"/>
          <w:sz w:val="28"/>
          <w:szCs w:val="32"/>
        </w:rPr>
        <w:t>1</w:t>
      </w:r>
      <w:r w:rsidRPr="00297442">
        <w:rPr>
          <w:b/>
          <w:color w:val="000000"/>
          <w:sz w:val="28"/>
          <w:szCs w:val="32"/>
        </w:rPr>
        <w:t xml:space="preserve"> </w:t>
      </w:r>
      <w:r w:rsidR="001B179F" w:rsidRPr="00297442">
        <w:rPr>
          <w:b/>
          <w:color w:val="000000"/>
          <w:sz w:val="28"/>
          <w:szCs w:val="32"/>
        </w:rPr>
        <w:t>МОДЕЛИРОВАНИЕ, КАК МЕТОД РАЗ</w:t>
      </w:r>
      <w:r w:rsidRPr="00297442">
        <w:rPr>
          <w:b/>
          <w:color w:val="000000"/>
          <w:sz w:val="28"/>
          <w:szCs w:val="32"/>
        </w:rPr>
        <w:t>РАБОТКИ УПРАВЛЕНЧЕСКОГО РЕШЕНИЯ</w:t>
      </w:r>
    </w:p>
    <w:p w:rsidR="007905A9" w:rsidRPr="00297442" w:rsidRDefault="007905A9" w:rsidP="00311223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297442">
        <w:rPr>
          <w:b/>
          <w:color w:val="000000"/>
          <w:sz w:val="28"/>
          <w:szCs w:val="32"/>
        </w:rPr>
        <w:t>1.1 Понятие «модель» и механизм управления пробле</w:t>
      </w:r>
      <w:r w:rsidR="00311223" w:rsidRPr="00297442">
        <w:rPr>
          <w:b/>
          <w:color w:val="000000"/>
          <w:sz w:val="28"/>
          <w:szCs w:val="32"/>
        </w:rPr>
        <w:t>мами</w:t>
      </w:r>
    </w:p>
    <w:p w:rsidR="00311223" w:rsidRPr="00297442" w:rsidRDefault="00311223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Термин «модель» различными авторами толкуется неодинаково.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Так, скажем, Мексон, Альберт и Хедоури под моделью понимают упрощение реальной жизненной ситуации, к которой она применяется; Шеннон под моделью понимает представление объекта, системы или идеи в некоторой форме, отличной от самой целостности.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Но нам более удачным представляется определение понятия «модель», данное Медоузом и другими в монографии «Пределы роста», в которой анализируются различные возможные сценарии развития, экономики и человечества.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Согласно этому определению, модель – это просто упорядоченный набор предложений о сложной системе.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Модели используются для более четкого понимания того или иного аспекта функционирования объекта путем отбора тех наблюдений, опыта, ощущений и т. д., которые имеют отношение к анализируемой проблеме.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Модель менее сложна, чем моделируемый объект, и позволяет руководителю лучше разобраться в конкретной ситуации и принять правильное решение.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Анализ моделей и особенностей организации как искусственного, так и естественного типа показал, что любая организация, функционирующая в реальном, быстро меняющемся мире, должна обладать эффективно работающим механизмом управления решением возникающих перед ней проблем.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Не менее важен для организации и исполнительный механизм, обеспечивающий реализацию принятого решения.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Механизм управления проблемами организации должен обеспечивать:</w:t>
      </w:r>
    </w:p>
    <w:p w:rsidR="001B179F" w:rsidRPr="00297442" w:rsidRDefault="001B179F" w:rsidP="00311223">
      <w:pPr>
        <w:numPr>
          <w:ilvl w:val="0"/>
          <w:numId w:val="2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Выявление и диагностику проблем, возникающих в организации при изменении внешних и внутренних условий;</w:t>
      </w:r>
    </w:p>
    <w:p w:rsidR="001B179F" w:rsidRPr="00297442" w:rsidRDefault="001B179F" w:rsidP="00311223">
      <w:pPr>
        <w:numPr>
          <w:ilvl w:val="0"/>
          <w:numId w:val="2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Соотнесение их со стратегическими и тактическими целями;</w:t>
      </w:r>
    </w:p>
    <w:p w:rsidR="001B179F" w:rsidRPr="00297442" w:rsidRDefault="001B179F" w:rsidP="00311223">
      <w:pPr>
        <w:numPr>
          <w:ilvl w:val="0"/>
          <w:numId w:val="2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Анализ проблем и подготовку управленческих решений;</w:t>
      </w:r>
    </w:p>
    <w:p w:rsidR="001B179F" w:rsidRPr="00297442" w:rsidRDefault="001B179F" w:rsidP="00311223">
      <w:pPr>
        <w:numPr>
          <w:ilvl w:val="0"/>
          <w:numId w:val="2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Определение механизма реализации решений;</w:t>
      </w:r>
    </w:p>
    <w:p w:rsidR="001B179F" w:rsidRPr="00297442" w:rsidRDefault="001B179F" w:rsidP="00311223">
      <w:pPr>
        <w:numPr>
          <w:ilvl w:val="0"/>
          <w:numId w:val="2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Определение Конкретных исполнителей среди существующих структурных подразделений.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Если же среди существующих структурных подразделений организации отсутствуют подразделения, способные эффективно реализовывать принятые решения, а решения являются жизненно важными для выживаемости организации или для достижения стратегических или важных тактических целей, то необходимо создание новых подразделений, способных обеспечить их реализацию.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Примером массового создания новых структурных подразделений на российских предприятиях в период перехода к рынку было создание маркетинговых подразделений, поскольку без обеспечения сбыта производимой предприятием продукции не могло быть и речи о ведении эффективной экономической деятельности.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Модель решения проблем в организации – это, прежде всего, представление ее механизма управления проблемами.</w:t>
      </w:r>
    </w:p>
    <w:p w:rsidR="007905A9" w:rsidRPr="00297442" w:rsidRDefault="007905A9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297442">
        <w:rPr>
          <w:b/>
          <w:color w:val="000000"/>
          <w:sz w:val="28"/>
          <w:szCs w:val="32"/>
        </w:rPr>
        <w:t>1.2 Основные концептуальные модели</w:t>
      </w:r>
    </w:p>
    <w:p w:rsidR="00311223" w:rsidRPr="00297442" w:rsidRDefault="00311223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Приведем основные концептуальные модели, с помощью которых описывается управление, а значит, и принятие управленческих решений в организации.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1.Модель «организация-машина». Согласно этой модели, организация представляется, как безличностный механизм, в виде многоуровневой административной иерархии, состоящей из формализованных структур, связей, системы взаимоотношений между ее членами.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Большое внимание при этом уделяется единству командования, функциональному взаимодействию, механизмам управления.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К этой модели близка и «бюрократическая модель» организации.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2.Модель «естественной» организации предполагает, что организации, возникающие естественным образом, развиваются по собственным законам. Они обладают способностью самонастраиваться, реагируя на внешние и внутренние изменения. Отклонение от цели не считается отрицательным результатом, поскольку естественная организация функционирует, как правило, в условиях со значительным элементом неопределенности.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3.Организация-община. В соответствии с этой моделью главным регулятором в организации являются принятые в группе нормы поведения. Особое значение придается межличностным отношениям, отношениям между отдельными членами организации, взаимным привязанностям, общим интересам.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4.Социотехническая модель. Согласно этой модели, особое значение в структуре организации придается влиянию технологического процесса производства на внутригрупповые связи.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5.Интеракционистская модель. В этой модели основное внимание уделяется роли ожиданий и системы ценностей членов организации, их представлениям о ситуации, взаимодействию между членами организации.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6.Институциональная модель. Институциональная модель предполагает, что функционирование и структура организации формируются под воздействием институций – традиций и норм, действующих во внутренней и внешней среде функционирования организации.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7.Конфликтная модель. При использовании конфликтной модели предполагается, что внутри организации сталкиваются и противодействуют друг другу противоположные цели и институции.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Основной задачей при управлении взаимодействием организации с внешней средой является максимальная адаптация организации к внешней среде, снижение неопределенности положения организации, достижение ее стратегических целей.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В зависимости от адаптивности организации к внешней среде различаются два типа управления организацией.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Механический тип:</w:t>
      </w:r>
    </w:p>
    <w:p w:rsidR="001B179F" w:rsidRPr="00297442" w:rsidRDefault="001B179F" w:rsidP="00311223">
      <w:pPr>
        <w:numPr>
          <w:ilvl w:val="0"/>
          <w:numId w:val="3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консервативная негибкая структура;</w:t>
      </w:r>
    </w:p>
    <w:p w:rsidR="001B179F" w:rsidRPr="00297442" w:rsidRDefault="001B179F" w:rsidP="00311223">
      <w:pPr>
        <w:numPr>
          <w:ilvl w:val="0"/>
          <w:numId w:val="3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четко определенные, стандартизированные задачи;</w:t>
      </w:r>
    </w:p>
    <w:p w:rsidR="001B179F" w:rsidRPr="00297442" w:rsidRDefault="001B179F" w:rsidP="00311223">
      <w:pPr>
        <w:numPr>
          <w:ilvl w:val="0"/>
          <w:numId w:val="3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сопротивление изменениям;</w:t>
      </w:r>
    </w:p>
    <w:p w:rsidR="001B179F" w:rsidRPr="00297442" w:rsidRDefault="001B179F" w:rsidP="00311223">
      <w:pPr>
        <w:numPr>
          <w:ilvl w:val="0"/>
          <w:numId w:val="3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власть проистекает из иерархических уровней в организации;</w:t>
      </w:r>
    </w:p>
    <w:p w:rsidR="001B179F" w:rsidRPr="00297442" w:rsidRDefault="001B179F" w:rsidP="00311223">
      <w:pPr>
        <w:numPr>
          <w:ilvl w:val="0"/>
          <w:numId w:val="3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иерархическая система контроля;</w:t>
      </w:r>
    </w:p>
    <w:p w:rsidR="001B179F" w:rsidRPr="00297442" w:rsidRDefault="001B179F" w:rsidP="00311223">
      <w:pPr>
        <w:numPr>
          <w:ilvl w:val="0"/>
          <w:numId w:val="3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командный тип коммуникаций (сверху вниз);</w:t>
      </w:r>
    </w:p>
    <w:p w:rsidR="001B179F" w:rsidRPr="00297442" w:rsidRDefault="001B179F" w:rsidP="00311223">
      <w:pPr>
        <w:numPr>
          <w:ilvl w:val="0"/>
          <w:numId w:val="3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содержание коммуникаций: принятые руководством решения, приказы распоряжения.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Органический тип:</w:t>
      </w:r>
    </w:p>
    <w:p w:rsidR="001B179F" w:rsidRPr="00297442" w:rsidRDefault="001B179F" w:rsidP="00311223">
      <w:pPr>
        <w:numPr>
          <w:ilvl w:val="0"/>
          <w:numId w:val="4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гибкая структура;</w:t>
      </w:r>
    </w:p>
    <w:p w:rsidR="001B179F" w:rsidRPr="00297442" w:rsidRDefault="001B179F" w:rsidP="00311223">
      <w:pPr>
        <w:numPr>
          <w:ilvl w:val="0"/>
          <w:numId w:val="4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динамичные, не жестко определенные задачи;</w:t>
      </w:r>
    </w:p>
    <w:p w:rsidR="001B179F" w:rsidRPr="00297442" w:rsidRDefault="001B179F" w:rsidP="00311223">
      <w:pPr>
        <w:numPr>
          <w:ilvl w:val="0"/>
          <w:numId w:val="4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готовность к изменениям;</w:t>
      </w:r>
    </w:p>
    <w:p w:rsidR="001B179F" w:rsidRPr="00297442" w:rsidRDefault="001B179F" w:rsidP="00311223">
      <w:pPr>
        <w:numPr>
          <w:ilvl w:val="0"/>
          <w:numId w:val="4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власть базируется на знаниях и опыте;</w:t>
      </w:r>
    </w:p>
    <w:p w:rsidR="001B179F" w:rsidRPr="00297442" w:rsidRDefault="001B179F" w:rsidP="00311223">
      <w:pPr>
        <w:numPr>
          <w:ilvl w:val="0"/>
          <w:numId w:val="4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самоконтроль и контроль коллег;</w:t>
      </w:r>
    </w:p>
    <w:p w:rsidR="001B179F" w:rsidRPr="00297442" w:rsidRDefault="001B179F" w:rsidP="00311223">
      <w:pPr>
        <w:numPr>
          <w:ilvl w:val="0"/>
          <w:numId w:val="4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многонаправленность коммуникаций (вертикальные, горизонтальные, диагональные);</w:t>
      </w:r>
    </w:p>
    <w:p w:rsidR="001B179F" w:rsidRPr="00297442" w:rsidRDefault="001B179F" w:rsidP="00311223">
      <w:pPr>
        <w:numPr>
          <w:ilvl w:val="0"/>
          <w:numId w:val="4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содержание коммуникаций: информация и советы.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Каждый из типов имеет определенные преимущества и используется в зависимости от того, на сколько динамичны изменения во внешней среде организации.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Непосредственное управление деятельность организации – это процесс взаимосвязанных действий по формированию и использованию ресурсов организации для достижения поставленных перед ней целей.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В этой связи целесообразно также вспомнить концептуальные модели развития человеческого общества в целом.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В частности, органическая модель предполагает, что человеческое общество развивается по законам, близким к законам развития живого организма, в котором каждый орган играет определенную роль, а все органы образуют взаимозависимую структуру.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Согласно этой модели, каждая часть общества выполняет свою функцию, и чем больше они различаются, тем менее они являются взаимозаменимыми.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 xml:space="preserve">Процессная модель общества предполагает, что общество развивается как непрерывный процесс соединений и разъединений, слияний и </w:t>
      </w:r>
      <w:r w:rsidR="007905A9" w:rsidRPr="00297442">
        <w:rPr>
          <w:color w:val="000000"/>
          <w:sz w:val="28"/>
          <w:szCs w:val="28"/>
        </w:rPr>
        <w:t>поглощений</w:t>
      </w:r>
      <w:r w:rsidRPr="00297442">
        <w:rPr>
          <w:color w:val="000000"/>
          <w:sz w:val="28"/>
          <w:szCs w:val="28"/>
        </w:rPr>
        <w:t>, определяющих структуру общества.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Поэтому общество не является устойчивым и постоянно подвергается изменениям, адаптируясь к изменениям внутренней и внешней среды.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Неорганическая модель общества предполагает выявление и объединение положительных и отрицательных функций различных частей общества в единое органическое целое.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Более конструктивными представляются целевая и проблемная модели.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Согласно этим моделям, главным направлением деятельности организации является достижение целей, стоящих перед ней, и решение проблем, обеспечивающих, с одной стороны, достижение целей, а с другой – устойчивое развитие и выживание организации.</w:t>
      </w:r>
    </w:p>
    <w:p w:rsidR="004623B9" w:rsidRPr="00297442" w:rsidRDefault="004623B9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297442">
        <w:rPr>
          <w:b/>
          <w:color w:val="000000"/>
          <w:sz w:val="28"/>
          <w:szCs w:val="32"/>
        </w:rPr>
        <w:t>1.3 Классификации моделей процесса принятия управле</w:t>
      </w:r>
      <w:r w:rsidR="00311223" w:rsidRPr="00297442">
        <w:rPr>
          <w:b/>
          <w:color w:val="000000"/>
          <w:sz w:val="28"/>
          <w:szCs w:val="32"/>
        </w:rPr>
        <w:t>нческих решений</w:t>
      </w:r>
    </w:p>
    <w:p w:rsidR="00311223" w:rsidRPr="00297442" w:rsidRDefault="00311223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Дескриптивные и нормативные модели. Дескриптивные модели применяются для описания свойств и параметров процесса принятия решений в целях прогнозирования его хода в будущем.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Успех применения дескриптивных моделей в значительной степени зависит от точности описания законов и закономерностей функционирования объекта управления.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Нормативные модели применяются для управления процессом принятия решений, для формирования его сущностных элементов и его развития.</w:t>
      </w:r>
    </w:p>
    <w:p w:rsidR="00311223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Нормативные модели предполагают активное участие в процессе принятия решений и его моделировании участников процесса принятия решений.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Индуктивные и дедуктивные модели. Индуктивные модели строятся путем обобщения наблюдений по единичным частным фактам, которые считаются важными для принятия управленческого решения.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Качество индуктивной модели определяется тем, насколько, с одной стороны, удается упростить описание ситуации принятия решения, а с другой – насколько верно удается отразить основные свойства моделируемой ситуации.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При разработке дедуктивных моделей исходят не их анализа конкретных факторов, а из упрощенной системы гипотетических ситуаций.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Здесь путь создания модели – от абстрактного представления управленческой ситуации к ее конкретной реальности.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Проблемно-ориентированные модели и модели решения. Проблемно-ориентированные модели строятся на внедрении новых методов моделирования применительно к конкретной проблемной ситуации принятия решения.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Здесь основная задача состоит в адаптации новых методов для моделирования конкретного управленческого процесса.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Модели решения разрабатываются с учетом возможностей проведения экспериментов с ними, а также возможностей современных управленческих технологий и направлены на решение важнейших управленческих задач.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Алгоритмы, используемые в этих моделях, определяют специфические требования к условиям их применения и структуре моделей.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К числу таких моделей относятся и модели, активно использующие экономико-математические методы решения управленческих задач.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Одноцелевые и многоцелевые модели. Нередко для оценки альтернативного варианта решения необходимо использовать несколько достаточно разнородных, независимых критериев, ориентированных на достижение различных, подчас трудно сопоставимых целей.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Однако решение должно приниматься одно, и наиболее предпочтительный вариант решения должен быть обязательно определен.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Одноцелевыми называются модели, когда имеется одна четко определенная цель, к достижению которой стремиться организация, либо несколько целей, агрегированных в виде одной комплексной цели.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В последнем случае степень достижения цели определяется с помощью специально разрабатываемого комплексного критерия.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Многоцелевыми называются модели, в которых предполагается стремление к достижению нескольких независимых целей, несводимых к одной комплексной.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Существуют методы, позволяющие сопоставлять альтернативные варианты по некоторым критериям и осуществлять их оптимизацию.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В некоторых случаях часть целей (критериев) удается записать в виде ограничений соответствующей экономико-математической модели.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Однопериодные и многопериодные модели. Однопериодные модели исходят из предположения, что сумма оптимальных единичных решений в отдельные периоды принятия решений в целом за весь период принятия решений также дает оптимальное решение. Этот подход не всегда оправдан.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 xml:space="preserve">Иногда выигрыш на отдельном этапе может приводить к большим потерям для организации, если рассматривать весь </w:t>
      </w:r>
      <w:r w:rsidR="00DA3676" w:rsidRPr="00297442">
        <w:rPr>
          <w:color w:val="000000"/>
          <w:sz w:val="28"/>
          <w:szCs w:val="28"/>
        </w:rPr>
        <w:t>период,</w:t>
      </w:r>
      <w:r w:rsidRPr="00297442">
        <w:rPr>
          <w:color w:val="000000"/>
          <w:sz w:val="28"/>
          <w:szCs w:val="28"/>
        </w:rPr>
        <w:t xml:space="preserve"> на котором принимаются решения.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Многопериодные модели предполагают комплексное решение управленческой проблемы с учетом всего периода принятия управленческого решения.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Однопериодные модели могут использоваться могут использоваться при разработке многопериодной модели с целью более адекватного представления ситуации принятия решения.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Детерминированные и стохастические модели. В детерминированных моделях все факторы, оказывающие влияние на развитие ситуации принятия решения, однозначно определены и их значения известны в момент принятия решения.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Стохастические модели предполагают наличие элемента неопределенности, учитывают возможное вероятностное распределение значений факторов и параметров, определяющих развитие ситуации.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Следует отметить, что детерминированные модели, с одной стороны, являются более упрощенными, поскольку не позволяют достаточно полно учитывать элемент неопределенности. С другой стороны, они позволяют учесть многие дополнительные факторы, зачастую недоступные стохастическим моделям.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Здесь также нередко оказывается справедливой известная закономерность: учитывая одни факторы при моделировании, мы нередко забываем о других. И это естественно. Никакая модель не может учесть абсолютно все факторы.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Но профессионально разработанная модель отличается тем, что позволяет учесть наиболее существенные из них.</w:t>
      </w:r>
    </w:p>
    <w:p w:rsidR="004623B9" w:rsidRPr="00297442" w:rsidRDefault="004623B9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297442">
        <w:rPr>
          <w:b/>
          <w:color w:val="000000"/>
          <w:sz w:val="28"/>
          <w:szCs w:val="32"/>
        </w:rPr>
        <w:t>1.4 Использование моделей процесса принятия</w:t>
      </w:r>
      <w:r w:rsidR="00311223" w:rsidRPr="00297442">
        <w:rPr>
          <w:b/>
          <w:color w:val="000000"/>
          <w:sz w:val="28"/>
          <w:szCs w:val="32"/>
        </w:rPr>
        <w:t xml:space="preserve"> решений</w:t>
      </w:r>
    </w:p>
    <w:p w:rsidR="00311223" w:rsidRPr="00297442" w:rsidRDefault="00311223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Моделирование собственного процесса принятия решений позволяет сделать существенный шаг в сторону количественных оценок и количественного анализа результатов принимаемых решений.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Это не в коем случае не означает, что принижается роль качественного (неколичественного) анализа результатов принимаемых решений.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Однако создание и использование моделей процесса принятия решений позволяет даже качественно оцениваемые управленческие ситуации оценивать количественно, с помощью специально вводимых вербально-числовых шкал.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Использование моделирования процесса принятия управленческих решений позволяет поднять его на качественно новый уровень, разработать и внедрить в практику принятия управленческих решений современные технологии.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Профессиональное использование моделей процесса принятия решений позволяет менеджеру, с одной стороны, контролировать интуитивные соображения при принятии решений, в частности обеспечивать большую степень непротиворечивости, согласованности и надежности принимаемых управленческих решений, с другой – более полно реализовывать интуицию, опыт и знания.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Однако надо понимать, что модель позволяет найти рациональное решение лишь для того упрощенного варианта ситуации принятия решения, которое используется в модели.</w:t>
      </w:r>
    </w:p>
    <w:p w:rsidR="00311223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Ни в коем случае нельзя акт принятия решения перекладывать только на заложенные в компьютер модели ситуации и полученные с их помощью альтернативные варианты управленческих решений. Они носят лишь рекомендательный характер и способствуют разработке эффективного управленческого решения. Как говорится, на Бога надейся, а сам не плошай.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В тоже время отказ от их использования в сложных ситуациях, как показывает опыт, снижает эффективность принимаемых управленческих решений.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Решение, найденное с помощью моделирования ситуации принятия решения, нужно обязательно проанализировать сточки зрения полноты учтенных в ней факторов и в случае необходимости внести соответствующие коррективы.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Если в процессе проведения анализа обнаружатся дополнительные факторы, влияющие на развитие ситуации принятия решения, то необходимо соответствующим образом уточнить используемую модель.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Как при разработке модели, так и непосредственно в процессе принятия управленческого решения нельзя недооценивать нередко определяющую роль, которую играет получение и использование экспертной информации.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При принятии особо важных решений могут использоваться независимо несколько моделей, описывающих ситуацию принятия решения с разных сторон.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Окончательное решение принимается на основании сопоставления результатов, полученных с использованием различных моделей ситуации.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На завершающей стадии решающее значение приобретает искусство принятия решения.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Однако не следует забывать, что выдающийся художник, создает свои произведения, опираясь на блестяще отточенную и совершенную технику.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Наибольший эффект при принятии важных управленческих решений дает сочетание опыта, знаний, интуиции менеджера и современных технологий выработки и принятия управленческого решения.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Отметим также, что использование моделей процесса принятия решений позволяет привнести в практику принятия управленческих решений элемент системности, обеспечить эффективное взаимодействие различных этапов принятия решений.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Использование моделей целесообразно при принятии не только особо важных управленческих решений, но и гораздо менее важных решений в часто повторяющихся или многократно возникающих ситуациях принятия решений.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При моделировании процесса принятия решений надо иметь четкое представление о базисных элементах таких моделей, которыми являются:</w:t>
      </w:r>
    </w:p>
    <w:p w:rsidR="001B179F" w:rsidRPr="00297442" w:rsidRDefault="001B179F" w:rsidP="00311223">
      <w:pPr>
        <w:numPr>
          <w:ilvl w:val="0"/>
          <w:numId w:val="6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ситуация принятия решения,</w:t>
      </w:r>
    </w:p>
    <w:p w:rsidR="001B179F" w:rsidRPr="00297442" w:rsidRDefault="001B179F" w:rsidP="00311223">
      <w:pPr>
        <w:numPr>
          <w:ilvl w:val="0"/>
          <w:numId w:val="6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время для принятия решения,</w:t>
      </w:r>
    </w:p>
    <w:p w:rsidR="001B179F" w:rsidRPr="00297442" w:rsidRDefault="001B179F" w:rsidP="00311223">
      <w:pPr>
        <w:numPr>
          <w:ilvl w:val="0"/>
          <w:numId w:val="6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ресурсы, необходимые для реализации решения,</w:t>
      </w:r>
    </w:p>
    <w:p w:rsidR="001B179F" w:rsidRPr="00297442" w:rsidRDefault="001B179F" w:rsidP="00311223">
      <w:pPr>
        <w:numPr>
          <w:ilvl w:val="0"/>
          <w:numId w:val="6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ресурсы, которыми располагают организация или ЛПР,</w:t>
      </w:r>
    </w:p>
    <w:p w:rsidR="001B179F" w:rsidRPr="00297442" w:rsidRDefault="001B179F" w:rsidP="00311223">
      <w:pPr>
        <w:numPr>
          <w:ilvl w:val="0"/>
          <w:numId w:val="6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система управляемых факторов,</w:t>
      </w:r>
    </w:p>
    <w:p w:rsidR="001B179F" w:rsidRPr="00297442" w:rsidRDefault="001B179F" w:rsidP="00311223">
      <w:pPr>
        <w:numPr>
          <w:ilvl w:val="0"/>
          <w:numId w:val="6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система неуправляемых факторов,</w:t>
      </w:r>
    </w:p>
    <w:p w:rsidR="001B179F" w:rsidRPr="00297442" w:rsidRDefault="001B179F" w:rsidP="00311223">
      <w:pPr>
        <w:numPr>
          <w:ilvl w:val="0"/>
          <w:numId w:val="6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система связей между управляемыми и неуправляемыми факторами,</w:t>
      </w:r>
    </w:p>
    <w:p w:rsidR="001B179F" w:rsidRPr="00297442" w:rsidRDefault="001B179F" w:rsidP="00311223">
      <w:pPr>
        <w:numPr>
          <w:ilvl w:val="0"/>
          <w:numId w:val="6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альтернативные варианты решений,</w:t>
      </w:r>
    </w:p>
    <w:p w:rsidR="001B179F" w:rsidRPr="00297442" w:rsidRDefault="001B179F" w:rsidP="00311223">
      <w:pPr>
        <w:numPr>
          <w:ilvl w:val="0"/>
          <w:numId w:val="6"/>
        </w:numPr>
        <w:shd w:val="clear" w:color="000000" w:fill="auto"/>
        <w:tabs>
          <w:tab w:val="clear" w:pos="1260"/>
          <w:tab w:val="num" w:pos="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система критериев (оценочная система) для оценки результатов принимаемых решений.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Отметим вот какое важное для современного этапа массированного использования управленческих технологий обстоятельство.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Используемая в процессе принятия управленческого решения модель должна быть адекватна ситуации принятия решения.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Это означает, что модель должна соответствовать:</w:t>
      </w:r>
    </w:p>
    <w:p w:rsidR="001B179F" w:rsidRPr="00297442" w:rsidRDefault="001B179F" w:rsidP="00311223">
      <w:pPr>
        <w:numPr>
          <w:ilvl w:val="0"/>
          <w:numId w:val="5"/>
        </w:numPr>
        <w:shd w:val="clear" w:color="000000" w:fill="auto"/>
        <w:tabs>
          <w:tab w:val="clear" w:pos="1260"/>
          <w:tab w:val="num" w:pos="-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структуре и свойствам объекта управления;</w:t>
      </w:r>
    </w:p>
    <w:p w:rsidR="001B179F" w:rsidRPr="00297442" w:rsidRDefault="001B179F" w:rsidP="00311223">
      <w:pPr>
        <w:numPr>
          <w:ilvl w:val="0"/>
          <w:numId w:val="5"/>
        </w:numPr>
        <w:shd w:val="clear" w:color="000000" w:fill="auto"/>
        <w:tabs>
          <w:tab w:val="clear" w:pos="1260"/>
          <w:tab w:val="num" w:pos="-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особенностям и возможностям создания используемых методов моделирования и экспериментов, проводимых на базе используемых моделей;</w:t>
      </w:r>
    </w:p>
    <w:p w:rsidR="001B179F" w:rsidRPr="00297442" w:rsidRDefault="001B179F" w:rsidP="00311223">
      <w:pPr>
        <w:numPr>
          <w:ilvl w:val="0"/>
          <w:numId w:val="5"/>
        </w:numPr>
        <w:shd w:val="clear" w:color="000000" w:fill="auto"/>
        <w:tabs>
          <w:tab w:val="clear" w:pos="1260"/>
          <w:tab w:val="num" w:pos="-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требованиям решаемой управленческой задачи.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Укрупненно основные этапы формирования требований при разработке адекватных моделей процесса управления представлены на рисунке 4.1.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179F" w:rsidRPr="00297442" w:rsidRDefault="00311223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br w:type="page"/>
      </w:r>
    </w:p>
    <w:p w:rsidR="00311223" w:rsidRPr="00297442" w:rsidRDefault="008721D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2in;margin-top:-18pt;width:135pt;height:36pt;z-index:251653120">
            <v:textbox style="mso-next-textbox:#_x0000_s1026">
              <w:txbxContent>
                <w:p w:rsidR="001B179F" w:rsidRPr="00A66EBC" w:rsidRDefault="001B179F" w:rsidP="001B179F">
                  <w:pPr>
                    <w:jc w:val="center"/>
                    <w:rPr>
                      <w:sz w:val="28"/>
                      <w:szCs w:val="28"/>
                    </w:rPr>
                  </w:pPr>
                  <w:r w:rsidRPr="00A66EBC">
                    <w:rPr>
                      <w:sz w:val="28"/>
                      <w:szCs w:val="28"/>
                    </w:rPr>
                    <w:t>Управленческая задача</w:t>
                  </w:r>
                </w:p>
              </w:txbxContent>
            </v:textbox>
          </v:rect>
        </w:pict>
      </w:r>
    </w:p>
    <w:p w:rsidR="001B179F" w:rsidRPr="00297442" w:rsidRDefault="008721D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58240" from="207pt,1.9pt" to="207pt,28.9pt">
            <v:stroke endarrow="block"/>
          </v:line>
        </w:pict>
      </w:r>
    </w:p>
    <w:p w:rsidR="001B179F" w:rsidRPr="00297442" w:rsidRDefault="008721D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8" style="position:absolute;left:0;text-align:left;margin-left:342pt;margin-top:12.8pt;width:108pt;height:1in;z-index:251656192">
            <v:textbox style="mso-next-textbox:#_x0000_s1028">
              <w:txbxContent>
                <w:p w:rsidR="001B179F" w:rsidRPr="00A5135D" w:rsidRDefault="001B179F" w:rsidP="001B179F">
                  <w:pPr>
                    <w:jc w:val="center"/>
                    <w:rPr>
                      <w:sz w:val="28"/>
                      <w:szCs w:val="28"/>
                    </w:rPr>
                  </w:pPr>
                  <w:r w:rsidRPr="00A5135D">
                    <w:rPr>
                      <w:sz w:val="28"/>
                      <w:szCs w:val="28"/>
                    </w:rPr>
                    <w:t>Методы экспериментирования с моделями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-9pt;margin-top:12.8pt;width:99pt;height:54pt;z-index:251657216">
            <v:textbox style="mso-next-textbox:#_x0000_s1029">
              <w:txbxContent>
                <w:p w:rsidR="001B179F" w:rsidRPr="00A5135D" w:rsidRDefault="001B179F" w:rsidP="001B179F">
                  <w:pPr>
                    <w:jc w:val="center"/>
                    <w:rPr>
                      <w:sz w:val="28"/>
                      <w:szCs w:val="28"/>
                    </w:rPr>
                  </w:pPr>
                  <w:r w:rsidRPr="00A5135D">
                    <w:rPr>
                      <w:sz w:val="28"/>
                      <w:szCs w:val="28"/>
                    </w:rPr>
                    <w:t>Методы разработки моделей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in;margin-top:12.8pt;width:135pt;height:36pt;z-index:251654144">
            <v:textbox style="mso-next-textbox:#_x0000_s1030">
              <w:txbxContent>
                <w:p w:rsidR="001B179F" w:rsidRPr="00A66EBC" w:rsidRDefault="001B179F" w:rsidP="001B179F">
                  <w:pPr>
                    <w:jc w:val="center"/>
                    <w:rPr>
                      <w:sz w:val="28"/>
                      <w:szCs w:val="28"/>
                    </w:rPr>
                  </w:pPr>
                  <w:r w:rsidRPr="00A66EBC">
                    <w:rPr>
                      <w:sz w:val="28"/>
                      <w:szCs w:val="28"/>
                    </w:rPr>
                    <w:t>модель</w:t>
                  </w:r>
                </w:p>
              </w:txbxContent>
            </v:textbox>
          </v:rect>
        </w:pict>
      </w:r>
    </w:p>
    <w:p w:rsidR="001B179F" w:rsidRPr="00297442" w:rsidRDefault="008721D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1" style="position:absolute;left:0;text-align:left;flip:x;z-index:251661312" from="90pt,14.7pt" to="2in,14.7pt">
            <v:stroke endarrow="block"/>
          </v:line>
        </w:pict>
      </w:r>
      <w:r>
        <w:rPr>
          <w:noProof/>
        </w:rPr>
        <w:pict>
          <v:line id="_x0000_s1032" style="position:absolute;left:0;text-align:left;z-index:251660288" from="279pt,14.7pt" to="342pt,14.7pt">
            <v:stroke endarrow="block"/>
          </v:line>
        </w:pict>
      </w:r>
    </w:p>
    <w:p w:rsidR="001B179F" w:rsidRPr="00297442" w:rsidRDefault="008721DF" w:rsidP="00311223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3" style="position:absolute;left:0;text-align:left;z-index:251659264" from="211.95pt,9.5pt" to="211.95pt,36.5pt">
            <v:stroke endarrow="block"/>
          </v:line>
        </w:pict>
      </w:r>
      <w:r>
        <w:rPr>
          <w:noProof/>
        </w:rPr>
        <w:pict>
          <v:rect id="_x0000_s1034" style="position:absolute;left:0;text-align:left;margin-left:2in;margin-top:43.6pt;width:135pt;height:36pt;z-index:251655168">
            <v:textbox style="mso-next-textbox:#_x0000_s1034">
              <w:txbxContent>
                <w:p w:rsidR="001B179F" w:rsidRPr="00A66EBC" w:rsidRDefault="001B179F" w:rsidP="001B179F">
                  <w:pPr>
                    <w:jc w:val="center"/>
                    <w:rPr>
                      <w:sz w:val="28"/>
                      <w:szCs w:val="28"/>
                    </w:rPr>
                  </w:pPr>
                  <w:r w:rsidRPr="00A66EBC">
                    <w:rPr>
                      <w:sz w:val="28"/>
                      <w:szCs w:val="28"/>
                    </w:rPr>
                    <w:t>Объект управления</w:t>
                  </w:r>
                </w:p>
              </w:txbxContent>
            </v:textbox>
          </v:rect>
        </w:pic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1B179F" w:rsidRPr="00297442" w:rsidRDefault="00311223" w:rsidP="0031122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97442">
        <w:rPr>
          <w:b/>
          <w:color w:val="000000"/>
          <w:sz w:val="28"/>
          <w:szCs w:val="28"/>
        </w:rPr>
        <w:t>Рисунок 4.1. Этапы формирования требований при разработке адекватных моделей процесса управления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Отметим, что наряду с требованием соответствия модели объекту управления важную роль играет требование соответствие модели субъекту управления, т. е системе ценностей и предпочтениям ЛПР, уровню владения ЛПР необходимыми профессиональными навыками работы с современными управленческими технологиями, доверия ЛПР к результатам моделирования.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Однако недостаточный анализ ситуации принятия решения нередко приводит к ошибочно принятым управленческим решениям и, следовательно, к дополнительным неоправданным потерям.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Следует отметить также, что один и тот же объект управления может быть представлен с помощью различных моделей в зависимости от того, какого аспекта объекта управления касается принимаемое решение.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Модели процесса управления могут различаться по степени сложности. Например, так называемые мультипликативные факторные модели, характеризующие влияние основных факторов на развитие ситуации принятия решения, являясь достаточно простыми, в то же время</w:t>
      </w:r>
      <w:r w:rsidR="00311223" w:rsidRPr="00297442">
        <w:rPr>
          <w:color w:val="000000"/>
          <w:sz w:val="28"/>
          <w:szCs w:val="28"/>
        </w:rPr>
        <w:t xml:space="preserve"> </w:t>
      </w:r>
      <w:r w:rsidRPr="00297442">
        <w:rPr>
          <w:color w:val="000000"/>
          <w:sz w:val="28"/>
          <w:szCs w:val="28"/>
        </w:rPr>
        <w:t>вызывают дополнительные сложности при их использовании.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В то же время трудоемкие при разработке экономико-математические модели при их использовании достаточно удобны при наличии современных систем поддержки и сопровождения процесса выработки управленческих решений.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В процессе реального управления организацией менеджер сталкивается с полем проблем, которые должны быть решены в процессе деятельности организации.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Проблемы определяются стратегическими и тактическими целями организации, состоянием внешней и внутренней среды, необходимыми и имеющимися в наличии ресурсами, конкретными значениями неуправляемых и управляемых параметров, ходом самого процесса управления.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В ходе процесса управления вырабатываются альтернативные варианты решений, образующие пространство возможных решений.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Основной задачей управленца является определение для каждой проблемы, принадлежащей</w:t>
      </w:r>
      <w:r w:rsidR="00311223" w:rsidRPr="00297442">
        <w:rPr>
          <w:color w:val="000000"/>
          <w:sz w:val="28"/>
          <w:szCs w:val="28"/>
        </w:rPr>
        <w:t xml:space="preserve"> </w:t>
      </w:r>
      <w:r w:rsidRPr="00297442">
        <w:rPr>
          <w:color w:val="000000"/>
          <w:sz w:val="28"/>
          <w:szCs w:val="28"/>
        </w:rPr>
        <w:t>возникшему полю проблем, альтернативного варианта решения из пространства решений, позволяющего в наибольшем соответствии с целями организации решить эту проблему.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Для определения наиболее предпочтительного альтернативного варианта решения для конкретной проблемы используются решающие правила, на основании которых осуществляется сравнение и выбор альтернативных вариантов.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Решающие правила позволяют как при одноцелевом, так и при многоцелевом подходе дать однокритериальную или многокритериальную оценку сравниевым вариантам решений.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К числу наиболее распространенных решающих правил можно отнести: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Метод «свертки», при котором рассчитываются значения единого комплексного критерия для каждого альтернативного варианта решения;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Принцип Парето, при котором сопоставляются оценки альтернативных вариантов решения по нескольким критериям и отбрасываются «доминируемые» решения;</w:t>
      </w:r>
    </w:p>
    <w:p w:rsidR="00311223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Лексикографический выбор, при котором выбор осуществляется сначала по наиболее важным критериям, а затем по менее важным;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Правило максимина, используемое при игровом подходе и реализующее стратегию гарантированного результата, когда выбирается вариант, дающий максимальный эффект при наименее благоприятных действиях противника, и др.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Большое распространение получили решающие правила, основанные на использовании функции полезности альтернативного варианта решения.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179F" w:rsidRPr="00297442" w:rsidRDefault="00311223" w:rsidP="00311223">
      <w:pPr>
        <w:shd w:val="clear" w:color="000000" w:fill="auto"/>
        <w:tabs>
          <w:tab w:val="left" w:pos="1080"/>
        </w:tabs>
        <w:suppressAutoHyphens/>
        <w:spacing w:line="360" w:lineRule="auto"/>
        <w:jc w:val="center"/>
        <w:rPr>
          <w:b/>
          <w:iCs/>
          <w:color w:val="000000"/>
          <w:sz w:val="28"/>
          <w:szCs w:val="32"/>
        </w:rPr>
      </w:pPr>
      <w:r w:rsidRPr="00297442">
        <w:rPr>
          <w:color w:val="000000"/>
          <w:sz w:val="28"/>
          <w:szCs w:val="28"/>
        </w:rPr>
        <w:br w:type="page"/>
      </w:r>
      <w:r w:rsidRPr="00297442">
        <w:rPr>
          <w:b/>
          <w:iCs/>
          <w:color w:val="000000"/>
          <w:sz w:val="28"/>
          <w:szCs w:val="32"/>
        </w:rPr>
        <w:t>2</w:t>
      </w:r>
      <w:r w:rsidR="001B179F" w:rsidRPr="00297442">
        <w:rPr>
          <w:b/>
          <w:iCs/>
          <w:color w:val="000000"/>
          <w:sz w:val="28"/>
          <w:szCs w:val="32"/>
        </w:rPr>
        <w:t xml:space="preserve"> Разработка и принятие решений в ус</w:t>
      </w:r>
      <w:r w:rsidRPr="00297442">
        <w:rPr>
          <w:b/>
          <w:iCs/>
          <w:color w:val="000000"/>
          <w:sz w:val="28"/>
          <w:szCs w:val="32"/>
        </w:rPr>
        <w:t>ловиях неопределенности и риска</w:t>
      </w:r>
    </w:p>
    <w:p w:rsidR="001B179F" w:rsidRPr="00297442" w:rsidRDefault="001B179F" w:rsidP="00311223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B179F" w:rsidRPr="00297442" w:rsidRDefault="004B0AC6" w:rsidP="00311223">
      <w:pPr>
        <w:shd w:val="clear" w:color="000000" w:fill="auto"/>
        <w:tabs>
          <w:tab w:val="left" w:pos="1080"/>
        </w:tabs>
        <w:suppressAutoHyphens/>
        <w:spacing w:line="360" w:lineRule="auto"/>
        <w:jc w:val="center"/>
        <w:rPr>
          <w:b/>
          <w:iCs/>
          <w:color w:val="000000"/>
          <w:sz w:val="28"/>
        </w:rPr>
      </w:pPr>
      <w:r w:rsidRPr="00297442">
        <w:rPr>
          <w:b/>
          <w:iCs/>
          <w:color w:val="000000"/>
          <w:sz w:val="28"/>
        </w:rPr>
        <w:t>2.</w:t>
      </w:r>
      <w:r w:rsidR="001B179F" w:rsidRPr="00297442">
        <w:rPr>
          <w:b/>
          <w:iCs/>
          <w:color w:val="000000"/>
          <w:sz w:val="28"/>
        </w:rPr>
        <w:t>1 Цель пра</w:t>
      </w:r>
      <w:r w:rsidR="00311223" w:rsidRPr="00297442">
        <w:rPr>
          <w:b/>
          <w:iCs/>
          <w:color w:val="000000"/>
          <w:sz w:val="28"/>
        </w:rPr>
        <w:t>ктической части курсовой работы</w:t>
      </w:r>
    </w:p>
    <w:p w:rsidR="00311223" w:rsidRPr="00297442" w:rsidRDefault="00311223" w:rsidP="00311223">
      <w:pPr>
        <w:pStyle w:val="21"/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1B179F" w:rsidRPr="00297442" w:rsidRDefault="001B179F" w:rsidP="00311223">
      <w:pPr>
        <w:pStyle w:val="21"/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297442">
        <w:rPr>
          <w:b w:val="0"/>
          <w:color w:val="000000"/>
          <w:sz w:val="28"/>
        </w:rPr>
        <w:t>Выполнение расчётного задания с применением методов подготовки управленческого решения в условиях неопределенности и риска.</w:t>
      </w:r>
      <w:r w:rsidR="00311223" w:rsidRPr="00297442">
        <w:rPr>
          <w:b w:val="0"/>
          <w:color w:val="000000"/>
          <w:sz w:val="28"/>
        </w:rPr>
        <w:t xml:space="preserve"> </w:t>
      </w:r>
      <w:r w:rsidRPr="00297442">
        <w:rPr>
          <w:b w:val="0"/>
          <w:color w:val="000000"/>
          <w:sz w:val="28"/>
        </w:rPr>
        <w:t>Обоснование и выбор одной из альтернатив.</w:t>
      </w:r>
    </w:p>
    <w:p w:rsidR="001B179F" w:rsidRPr="00297442" w:rsidRDefault="001B179F" w:rsidP="00311223">
      <w:pPr>
        <w:shd w:val="clear" w:color="000000" w:fill="auto"/>
        <w:tabs>
          <w:tab w:val="left" w:pos="1080"/>
        </w:tabs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B179F" w:rsidRPr="00297442" w:rsidRDefault="001B179F" w:rsidP="00311223">
      <w:pPr>
        <w:shd w:val="clear" w:color="000000" w:fill="auto"/>
        <w:tabs>
          <w:tab w:val="left" w:pos="108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297442">
        <w:rPr>
          <w:b/>
          <w:color w:val="000000"/>
          <w:sz w:val="28"/>
        </w:rPr>
        <w:t>2.</w:t>
      </w:r>
      <w:r w:rsidR="004B0AC6" w:rsidRPr="00297442">
        <w:rPr>
          <w:b/>
          <w:color w:val="000000"/>
          <w:sz w:val="28"/>
        </w:rPr>
        <w:t>2</w:t>
      </w:r>
      <w:r w:rsidRPr="00297442">
        <w:rPr>
          <w:b/>
          <w:color w:val="000000"/>
          <w:sz w:val="28"/>
        </w:rPr>
        <w:t xml:space="preserve"> </w:t>
      </w:r>
      <w:r w:rsidR="00311223" w:rsidRPr="00297442">
        <w:rPr>
          <w:b/>
          <w:color w:val="000000"/>
          <w:sz w:val="28"/>
        </w:rPr>
        <w:t>Постановка задачи</w:t>
      </w:r>
    </w:p>
    <w:p w:rsidR="00311223" w:rsidRPr="00297442" w:rsidRDefault="00311223" w:rsidP="00311223">
      <w:pPr>
        <w:pStyle w:val="23"/>
        <w:numPr>
          <w:ilvl w:val="12"/>
          <w:numId w:val="0"/>
        </w:num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numPr>
          <w:ilvl w:val="12"/>
          <w:numId w:val="0"/>
        </w:num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297442">
        <w:rPr>
          <w:b/>
          <w:color w:val="000000"/>
          <w:sz w:val="28"/>
        </w:rPr>
        <w:t>Таблица исходных данных к тестовой задаче</w:t>
      </w: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417"/>
        <w:gridCol w:w="1276"/>
        <w:gridCol w:w="1383"/>
        <w:gridCol w:w="1418"/>
      </w:tblGrid>
      <w:tr w:rsidR="001B179F" w:rsidRPr="00297442" w:rsidTr="00297442">
        <w:trPr>
          <w:trHeight w:val="113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№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варианта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Затраты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на НИОКР и внедрение новой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продукции,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млн. руб./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Эффект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от использования новой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продукции,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млн. руб./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Затраты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на модернизацию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продукции,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млн. руб./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Эффект от использования модернизированной продукции, млн. руб. / 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Априорные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вероятности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«состояний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природы»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Условные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вероятности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исходов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эксперимента</w:t>
            </w:r>
          </w:p>
        </w:tc>
      </w:tr>
      <w:tr w:rsidR="001B179F" w:rsidRPr="00297442" w:rsidTr="0029744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B179F" w:rsidRPr="00297442" w:rsidRDefault="001B179F" w:rsidP="00297442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79F" w:rsidRPr="00297442" w:rsidRDefault="001B179F" w:rsidP="00297442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79F" w:rsidRPr="00297442" w:rsidRDefault="001B179F" w:rsidP="00297442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B179F" w:rsidRPr="00297442" w:rsidRDefault="001B179F" w:rsidP="00297442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79F" w:rsidRPr="00297442" w:rsidRDefault="001B179F" w:rsidP="00297442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7</w:t>
            </w:r>
          </w:p>
        </w:tc>
      </w:tr>
      <w:tr w:rsidR="001B179F" w:rsidRPr="00297442" w:rsidTr="0029744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B179F" w:rsidRPr="00297442" w:rsidRDefault="001B179F" w:rsidP="00297442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79F" w:rsidRPr="00297442" w:rsidRDefault="001B179F" w:rsidP="00297442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79F" w:rsidRPr="00297442" w:rsidRDefault="001B179F" w:rsidP="00297442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1,4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B179F" w:rsidRPr="00297442" w:rsidRDefault="001B179F" w:rsidP="00297442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0,25;0,50;0,25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79F" w:rsidRPr="00297442" w:rsidRDefault="001B179F" w:rsidP="00297442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0,25 0,80 0,20</w:t>
            </w:r>
          </w:p>
          <w:p w:rsidR="00311223" w:rsidRPr="00297442" w:rsidRDefault="001B179F" w:rsidP="00297442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0,15 0,10 0,70</w:t>
            </w:r>
          </w:p>
          <w:p w:rsidR="001B179F" w:rsidRPr="00297442" w:rsidRDefault="001B179F" w:rsidP="00297442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0,65 0,25 0,15</w:t>
            </w:r>
          </w:p>
        </w:tc>
      </w:tr>
    </w:tbl>
    <w:p w:rsidR="001B179F" w:rsidRPr="00297442" w:rsidRDefault="001B179F" w:rsidP="00311223">
      <w:pPr>
        <w:pStyle w:val="21"/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1B179F" w:rsidRPr="00297442" w:rsidRDefault="001B179F" w:rsidP="00311223">
      <w:pPr>
        <w:pStyle w:val="21"/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297442">
        <w:rPr>
          <w:b w:val="0"/>
          <w:color w:val="000000"/>
          <w:sz w:val="28"/>
        </w:rPr>
        <w:t>Рассматривается фирма, занимающаяся созданием и эксплуатацией наукоёмкой продукции. Перед руководством фирмы возникла проблема: следует ли принять решение о разработке новой продукции, то есть о проведении научно-исследовательских и опытно-конструкторских работ (НИОКР), или же отказаться от разработки новой продукции в пользу решения о проведении модернизации ранее выпущенной продукции. Ресурсы фирмы ограничены настолько, что заниматься разработкой новой и модернизацией ранее выпущенной продукции одновременно не представляется возможным. Принятие решения осложняется тем, что продолжительность разработки и внедрения новой продукции точно не известна и является дискретной случайной величиной (5, 10 или 15 лет).</w:t>
      </w:r>
    </w:p>
    <w:p w:rsidR="001B179F" w:rsidRPr="00297442" w:rsidRDefault="001B179F" w:rsidP="00311223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>Таким образом, решение принимается в условиях неопределённости и связано с риском непроизводительных затрат в рассматриваемом пятнадцатилетнем горизонте планирования.</w:t>
      </w:r>
    </w:p>
    <w:p w:rsidR="00311223" w:rsidRPr="00297442" w:rsidRDefault="00311223" w:rsidP="00311223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B179F" w:rsidRPr="00297442" w:rsidRDefault="004B0AC6" w:rsidP="0031122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297442">
        <w:rPr>
          <w:b/>
          <w:color w:val="000000"/>
          <w:sz w:val="28"/>
        </w:rPr>
        <w:t>2.3</w:t>
      </w:r>
      <w:r w:rsidR="001B179F" w:rsidRPr="00297442">
        <w:rPr>
          <w:b/>
          <w:color w:val="000000"/>
          <w:sz w:val="28"/>
        </w:rPr>
        <w:t xml:space="preserve"> Формализ</w:t>
      </w:r>
      <w:r w:rsidR="00311223" w:rsidRPr="00297442">
        <w:rPr>
          <w:b/>
          <w:color w:val="000000"/>
          <w:sz w:val="28"/>
        </w:rPr>
        <w:t>ация задачи методами теории игр</w:t>
      </w:r>
    </w:p>
    <w:p w:rsidR="00311223" w:rsidRPr="00297442" w:rsidRDefault="00311223" w:rsidP="00311223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B179F" w:rsidRPr="00297442" w:rsidRDefault="001B179F" w:rsidP="00311223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>Расчёты затрат и экономического эффекта (млн. руб.) в зависимости от продолжительности разработки, внедрения и использования новой продукции до конца 15-летнего планового периода удобно представить в виде таблицы возможных ситуаций.</w:t>
      </w:r>
    </w:p>
    <w:p w:rsidR="001B179F" w:rsidRPr="00297442" w:rsidRDefault="001B179F" w:rsidP="00311223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297442">
        <w:rPr>
          <w:b/>
          <w:color w:val="000000"/>
          <w:sz w:val="28"/>
        </w:rPr>
        <w:t>Таблица ситуаций</w:t>
      </w:r>
    </w:p>
    <w:tbl>
      <w:tblPr>
        <w:tblW w:w="8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1134"/>
        <w:gridCol w:w="1134"/>
        <w:gridCol w:w="1275"/>
        <w:gridCol w:w="1559"/>
      </w:tblGrid>
      <w:tr w:rsidR="001B179F" w:rsidRPr="00297442" w:rsidTr="00297442">
        <w:trPr>
          <w:trHeight w:val="3248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Решение планового органа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311223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Продолжительность разработки,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лет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311223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Затраты на НИОКР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и внедрение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11223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Эффект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от использования новой продукции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311223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Затраты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на модернизацию продукции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Эффект от использования модернизированной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Суммарный эффект</w:t>
            </w:r>
          </w:p>
        </w:tc>
      </w:tr>
      <w:tr w:rsidR="001B179F" w:rsidRPr="00297442" w:rsidTr="00297442">
        <w:trPr>
          <w:trHeight w:val="275"/>
          <w:jc w:val="center"/>
        </w:trPr>
        <w:tc>
          <w:tcPr>
            <w:tcW w:w="1384" w:type="dxa"/>
            <w:vMerge w:val="restart"/>
            <w:shd w:val="clear" w:color="auto" w:fill="auto"/>
            <w:textDirection w:val="btLr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Прово-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дить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НИОКР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62</w:t>
            </w:r>
          </w:p>
        </w:tc>
      </w:tr>
      <w:tr w:rsidR="001B179F" w:rsidRPr="00297442" w:rsidTr="00297442">
        <w:trPr>
          <w:trHeight w:val="318"/>
          <w:jc w:val="center"/>
        </w:trPr>
        <w:tc>
          <w:tcPr>
            <w:tcW w:w="1384" w:type="dxa"/>
            <w:vMerge/>
            <w:shd w:val="clear" w:color="auto" w:fill="auto"/>
            <w:textDirection w:val="btLr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22</w:t>
            </w:r>
          </w:p>
        </w:tc>
      </w:tr>
      <w:tr w:rsidR="001B179F" w:rsidRPr="00297442" w:rsidTr="00297442">
        <w:trPr>
          <w:trHeight w:val="340"/>
          <w:jc w:val="center"/>
        </w:trPr>
        <w:tc>
          <w:tcPr>
            <w:tcW w:w="1384" w:type="dxa"/>
            <w:vMerge/>
            <w:shd w:val="clear" w:color="auto" w:fill="auto"/>
            <w:textDirection w:val="btLr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-18</w:t>
            </w:r>
          </w:p>
        </w:tc>
      </w:tr>
      <w:tr w:rsidR="001B179F" w:rsidRPr="00297442" w:rsidTr="00297442">
        <w:trPr>
          <w:trHeight w:val="275"/>
          <w:jc w:val="center"/>
        </w:trPr>
        <w:tc>
          <w:tcPr>
            <w:tcW w:w="1384" w:type="dxa"/>
            <w:vMerge w:val="restart"/>
            <w:shd w:val="clear" w:color="auto" w:fill="auto"/>
            <w:textDirection w:val="btLr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Не про-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водить</w:t>
            </w:r>
          </w:p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НИОКР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</w:tr>
      <w:tr w:rsidR="001B179F" w:rsidRPr="00297442" w:rsidTr="00297442">
        <w:trPr>
          <w:trHeight w:val="339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</w:tr>
      <w:tr w:rsidR="001B179F" w:rsidRPr="00297442" w:rsidTr="00297442">
        <w:trPr>
          <w:trHeight w:val="318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</w:tr>
    </w:tbl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>Перейдём от неё к «платёжной» матрице игры, которую будем называть матрицей эффектов.</w:t>
      </w:r>
    </w:p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297442">
        <w:rPr>
          <w:color w:val="000000"/>
          <w:sz w:val="28"/>
        </w:rPr>
        <w:br w:type="page"/>
      </w:r>
      <w:r w:rsidR="001B179F" w:rsidRPr="00297442">
        <w:rPr>
          <w:b/>
          <w:color w:val="000000"/>
          <w:sz w:val="28"/>
        </w:rPr>
        <w:t>Матрица эффектов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1276"/>
        <w:gridCol w:w="1134"/>
      </w:tblGrid>
      <w:tr w:rsidR="001B179F" w:rsidRPr="00297442" w:rsidTr="00297442">
        <w:trPr>
          <w:trHeight w:val="508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Решение планово-го органа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Состояние природы</w:t>
            </w:r>
          </w:p>
        </w:tc>
      </w:tr>
      <w:tr w:rsidR="001B179F" w:rsidRPr="00297442" w:rsidTr="00297442">
        <w:trPr>
          <w:trHeight w:val="445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В1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В2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В3</w:t>
            </w:r>
          </w:p>
        </w:tc>
      </w:tr>
      <w:tr w:rsidR="001B179F" w:rsidRPr="00297442" w:rsidTr="00297442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А1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-18</w:t>
            </w:r>
          </w:p>
        </w:tc>
      </w:tr>
      <w:tr w:rsidR="001B179F" w:rsidRPr="00297442" w:rsidTr="00297442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А2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</w:tr>
    </w:tbl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>Где</w:t>
      </w:r>
      <w:r w:rsidR="00311223"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</w:rPr>
        <w:t>А={А1,А2} – множество решений планирующего органа;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>А1 – соответствует решению о проведении НИОКР;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>А2 – соответствует решению об отказе от НИОКР;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>В={В1,В2,В3} – множество состояний «природы», олицетворяющее неопределенность ситуации,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>В1 – проведение НИОКР потребует 5 лет;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>В2 – проведение НИОКР потребует 10 лет;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>В3 – проведение НИОКР потребует 15 лет.</w:t>
      </w:r>
    </w:p>
    <w:p w:rsidR="001B179F" w:rsidRPr="00297442" w:rsidRDefault="001B179F" w:rsidP="00311223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>Рассматриваемая задача решается методами математической теории игр с использованием «платёжной» матрицы (матрицы эффектов либо матрицы потерь) и выбранных критериев принятия решения поэтапно:</w:t>
      </w:r>
    </w:p>
    <w:p w:rsidR="001B179F" w:rsidRPr="00297442" w:rsidRDefault="001B179F" w:rsidP="00311223">
      <w:pPr>
        <w:numPr>
          <w:ilvl w:val="1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>в условиях полной неопределённости;</w:t>
      </w:r>
    </w:p>
    <w:p w:rsidR="001B179F" w:rsidRPr="00297442" w:rsidRDefault="001B179F" w:rsidP="00311223">
      <w:pPr>
        <w:numPr>
          <w:ilvl w:val="1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>в условиях частичной определённости;</w:t>
      </w:r>
    </w:p>
    <w:p w:rsidR="001B179F" w:rsidRPr="00297442" w:rsidRDefault="001B179F" w:rsidP="00311223">
      <w:pPr>
        <w:numPr>
          <w:ilvl w:val="1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>в условиях эксперимента, предшествующего принятию решения;</w:t>
      </w:r>
    </w:p>
    <w:p w:rsidR="001B179F" w:rsidRPr="00297442" w:rsidRDefault="001B179F" w:rsidP="00311223">
      <w:pPr>
        <w:numPr>
          <w:ilvl w:val="1"/>
          <w:numId w:val="7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>с применением аппарата решающих функций и использованием функции риска.</w:t>
      </w:r>
    </w:p>
    <w:p w:rsidR="00712373" w:rsidRPr="00297442" w:rsidRDefault="00712373" w:rsidP="00311223">
      <w:pPr>
        <w:shd w:val="clear" w:color="000000" w:fill="auto"/>
        <w:tabs>
          <w:tab w:val="num" w:pos="1080"/>
        </w:tabs>
        <w:suppressAutoHyphens/>
        <w:spacing w:line="360" w:lineRule="auto"/>
        <w:ind w:firstLine="709"/>
        <w:jc w:val="both"/>
        <w:rPr>
          <w:b/>
          <w:iCs/>
          <w:color w:val="000000"/>
          <w:sz w:val="28"/>
        </w:rPr>
      </w:pPr>
    </w:p>
    <w:p w:rsidR="001B179F" w:rsidRPr="00297442" w:rsidRDefault="00006F87" w:rsidP="00311223">
      <w:pPr>
        <w:shd w:val="clear" w:color="000000" w:fill="auto"/>
        <w:tabs>
          <w:tab w:val="num" w:pos="1080"/>
        </w:tabs>
        <w:suppressAutoHyphens/>
        <w:spacing w:line="360" w:lineRule="auto"/>
        <w:jc w:val="center"/>
        <w:rPr>
          <w:b/>
          <w:iCs/>
          <w:color w:val="000000"/>
          <w:sz w:val="28"/>
        </w:rPr>
      </w:pPr>
      <w:r w:rsidRPr="00297442">
        <w:rPr>
          <w:b/>
          <w:iCs/>
          <w:color w:val="000000"/>
          <w:sz w:val="28"/>
        </w:rPr>
        <w:t>2.</w:t>
      </w:r>
      <w:r w:rsidR="00311223" w:rsidRPr="00297442">
        <w:rPr>
          <w:b/>
          <w:iCs/>
          <w:color w:val="000000"/>
          <w:sz w:val="28"/>
        </w:rPr>
        <w:t>4 Решение задачи</w:t>
      </w:r>
    </w:p>
    <w:p w:rsidR="00311223" w:rsidRPr="00297442" w:rsidRDefault="00311223" w:rsidP="00311223">
      <w:pPr>
        <w:pStyle w:val="21"/>
        <w:shd w:val="clear" w:color="000000" w:fill="auto"/>
        <w:tabs>
          <w:tab w:val="left" w:pos="1276"/>
        </w:tabs>
        <w:suppressAutoHyphens/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712373" w:rsidRPr="00297442" w:rsidRDefault="001B179F" w:rsidP="00311223">
      <w:pPr>
        <w:pStyle w:val="21"/>
        <w:shd w:val="clear" w:color="000000" w:fill="auto"/>
        <w:tabs>
          <w:tab w:val="left" w:pos="1276"/>
        </w:tabs>
        <w:suppressAutoHyphens/>
        <w:spacing w:line="360" w:lineRule="auto"/>
        <w:ind w:firstLine="709"/>
        <w:jc w:val="both"/>
        <w:rPr>
          <w:b w:val="0"/>
          <w:iCs/>
          <w:color w:val="000000"/>
          <w:sz w:val="28"/>
        </w:rPr>
      </w:pPr>
      <w:r w:rsidRPr="00297442">
        <w:rPr>
          <w:b w:val="0"/>
          <w:color w:val="000000"/>
          <w:sz w:val="28"/>
        </w:rPr>
        <w:t>Критерии принятия решений в условиях полной неопределённости.</w:t>
      </w:r>
    </w:p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297442">
        <w:rPr>
          <w:b/>
          <w:color w:val="000000"/>
          <w:sz w:val="28"/>
        </w:rPr>
        <w:br w:type="page"/>
      </w:r>
      <w:r w:rsidR="001B179F" w:rsidRPr="00297442">
        <w:rPr>
          <w:b/>
          <w:color w:val="000000"/>
          <w:sz w:val="28"/>
        </w:rPr>
        <w:t>Критерий Уолда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2034"/>
      </w:tblGrid>
      <w:tr w:rsidR="001B179F" w:rsidRPr="00297442" w:rsidTr="00297442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Решение планового органа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Минимум выигрыша</w:t>
            </w:r>
          </w:p>
        </w:tc>
      </w:tr>
      <w:tr w:rsidR="001B179F" w:rsidRPr="00297442" w:rsidTr="00297442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А1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-18</w:t>
            </w:r>
          </w:p>
        </w:tc>
      </w:tr>
      <w:tr w:rsidR="001B179F" w:rsidRPr="00297442" w:rsidTr="00297442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</w:rPr>
              <w:t>А</w:t>
            </w:r>
            <w:r w:rsidRPr="00297442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12*</w:t>
            </w:r>
          </w:p>
        </w:tc>
      </w:tr>
    </w:tbl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EY</w:t>
      </w:r>
      <w:r w:rsidRPr="00297442">
        <w:rPr>
          <w:color w:val="000000"/>
          <w:sz w:val="28"/>
        </w:rPr>
        <w:t xml:space="preserve"> = </w:t>
      </w:r>
      <w:r w:rsidRPr="00297442">
        <w:rPr>
          <w:color w:val="000000"/>
          <w:sz w:val="28"/>
          <w:lang w:val="en-US"/>
        </w:rPr>
        <w:t>maxi</w:t>
      </w:r>
      <w:r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  <w:lang w:val="en-US"/>
        </w:rPr>
        <w:t>minj</w:t>
      </w:r>
      <w:r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  <w:lang w:val="en-US"/>
        </w:rPr>
        <w:t>eij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297442">
        <w:rPr>
          <w:b/>
          <w:color w:val="000000"/>
          <w:sz w:val="28"/>
        </w:rPr>
        <w:t>Максимаксный критерий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7"/>
        <w:gridCol w:w="2034"/>
      </w:tblGrid>
      <w:tr w:rsidR="001B179F" w:rsidRPr="00297442" w:rsidTr="00297442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Решение планового органа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Максимум выигрыша</w:t>
            </w:r>
          </w:p>
        </w:tc>
      </w:tr>
      <w:tr w:rsidR="001B179F" w:rsidRPr="00297442" w:rsidTr="00297442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А1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62*</w:t>
            </w:r>
          </w:p>
        </w:tc>
      </w:tr>
      <w:tr w:rsidR="001B179F" w:rsidRPr="00297442" w:rsidTr="00297442">
        <w:trPr>
          <w:jc w:val="center"/>
        </w:trPr>
        <w:tc>
          <w:tcPr>
            <w:tcW w:w="2077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</w:rPr>
              <w:t>А</w:t>
            </w:r>
            <w:r w:rsidRPr="00297442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</w:tr>
    </w:tbl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EM</w:t>
      </w:r>
      <w:r w:rsidRPr="00297442">
        <w:rPr>
          <w:color w:val="000000"/>
          <w:sz w:val="28"/>
        </w:rPr>
        <w:t xml:space="preserve"> = </w:t>
      </w:r>
      <w:r w:rsidRPr="00297442">
        <w:rPr>
          <w:color w:val="000000"/>
          <w:sz w:val="28"/>
          <w:lang w:val="en-US"/>
        </w:rPr>
        <w:t>maxi</w:t>
      </w:r>
      <w:r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  <w:lang w:val="en-US"/>
        </w:rPr>
        <w:t>maxj</w:t>
      </w:r>
      <w:r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  <w:lang w:val="en-US"/>
        </w:rPr>
        <w:t>eij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297442">
        <w:rPr>
          <w:b/>
          <w:color w:val="000000"/>
          <w:sz w:val="28"/>
        </w:rPr>
        <w:t>Критерий Гурвича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992"/>
        <w:gridCol w:w="992"/>
        <w:gridCol w:w="992"/>
        <w:gridCol w:w="993"/>
        <w:gridCol w:w="943"/>
        <w:gridCol w:w="1021"/>
        <w:gridCol w:w="978"/>
      </w:tblGrid>
      <w:tr w:rsidR="001B179F" w:rsidRPr="00297442" w:rsidTr="00297442">
        <w:trPr>
          <w:trHeight w:val="466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tabs>
                <w:tab w:val="left" w:pos="567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Решение планового органа</w:t>
            </w:r>
          </w:p>
        </w:tc>
        <w:tc>
          <w:tcPr>
            <w:tcW w:w="7904" w:type="dxa"/>
            <w:gridSpan w:val="8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tabs>
                <w:tab w:val="left" w:pos="567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Степень оптимизма</w:t>
            </w:r>
            <w:r w:rsidR="00311223" w:rsidRPr="00297442">
              <w:rPr>
                <w:color w:val="000000"/>
                <w:sz w:val="20"/>
              </w:rPr>
              <w:t xml:space="preserve"> </w:t>
            </w:r>
            <w:r w:rsidRPr="00297442">
              <w:rPr>
                <w:color w:val="000000"/>
                <w:sz w:val="20"/>
                <w:szCs w:val="20"/>
                <w:lang w:val="en-US"/>
              </w:rPr>
              <w:sym w:font="Symbol" w:char="F061"/>
            </w:r>
          </w:p>
        </w:tc>
      </w:tr>
      <w:tr w:rsidR="001B179F" w:rsidRPr="00297442" w:rsidTr="00297442">
        <w:trPr>
          <w:trHeight w:val="487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tabs>
                <w:tab w:val="left" w:pos="567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0,6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0,8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</w:t>
            </w:r>
          </w:p>
        </w:tc>
      </w:tr>
      <w:tr w:rsidR="001B179F" w:rsidRPr="00297442" w:rsidTr="00297442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tabs>
                <w:tab w:val="left" w:pos="567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А1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30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46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62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-18</w:t>
            </w:r>
          </w:p>
        </w:tc>
      </w:tr>
      <w:tr w:rsidR="001B179F" w:rsidRPr="00297442" w:rsidTr="00297442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tabs>
                <w:tab w:val="left" w:pos="567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А2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</w:tr>
    </w:tbl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297442">
        <w:rPr>
          <w:b/>
          <w:color w:val="000000"/>
          <w:sz w:val="28"/>
        </w:rPr>
        <w:t>Критерий Сэвиджа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134"/>
        <w:gridCol w:w="1134"/>
        <w:gridCol w:w="1417"/>
      </w:tblGrid>
      <w:tr w:rsidR="001B179F" w:rsidRPr="00297442" w:rsidTr="00297442">
        <w:trPr>
          <w:trHeight w:val="508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Решение планового органа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Состояние природы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Максимум сожаления</w:t>
            </w:r>
          </w:p>
        </w:tc>
      </w:tr>
      <w:tr w:rsidR="001B179F" w:rsidRPr="00297442" w:rsidTr="00297442">
        <w:trPr>
          <w:trHeight w:val="445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В1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В2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В3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</w:p>
        </w:tc>
      </w:tr>
      <w:tr w:rsidR="001B179F" w:rsidRPr="00297442" w:rsidTr="00297442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А1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79F" w:rsidRPr="00297442" w:rsidRDefault="006D3D16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30</w:t>
            </w:r>
          </w:p>
        </w:tc>
      </w:tr>
      <w:tr w:rsidR="001B179F" w:rsidRPr="00297442" w:rsidTr="00297442">
        <w:trPr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А2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79F" w:rsidRPr="00297442" w:rsidRDefault="006D3D16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50</w:t>
            </w:r>
          </w:p>
        </w:tc>
      </w:tr>
    </w:tbl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EC = mini maxj (maxi eij - eij)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</w:p>
    <w:p w:rsidR="001B179F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297442">
        <w:rPr>
          <w:color w:val="000000"/>
          <w:sz w:val="28"/>
          <w:lang w:val="en-US"/>
        </w:rPr>
        <w:br w:type="page"/>
      </w:r>
      <w:r w:rsidR="001B179F" w:rsidRPr="00297442">
        <w:rPr>
          <w:b/>
          <w:color w:val="000000"/>
          <w:sz w:val="28"/>
        </w:rPr>
        <w:t>Критерий Лапласа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2176"/>
      </w:tblGrid>
      <w:tr w:rsidR="001B179F" w:rsidRPr="00297442" w:rsidTr="00297442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311223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Решение</w:t>
            </w:r>
          </w:p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планового органа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Равновероятный выигрыш</w:t>
            </w:r>
          </w:p>
        </w:tc>
      </w:tr>
      <w:tr w:rsidR="001B179F" w:rsidRPr="00297442" w:rsidTr="00297442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А1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22*</w:t>
            </w:r>
          </w:p>
        </w:tc>
      </w:tr>
      <w:tr w:rsidR="001B179F" w:rsidRPr="00297442" w:rsidTr="00297442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А2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</w:tr>
    </w:tbl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n</w:t>
      </w:r>
    </w:p>
    <w:p w:rsidR="00311223" w:rsidRPr="00297442" w:rsidRDefault="001B179F" w:rsidP="00311223">
      <w:pPr>
        <w:pStyle w:val="23"/>
        <w:shd w:val="clear" w:color="000000" w:fill="auto"/>
        <w:tabs>
          <w:tab w:val="left" w:pos="8505"/>
        </w:tabs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E</w:t>
      </w:r>
      <w:r w:rsidRPr="00297442">
        <w:rPr>
          <w:color w:val="000000"/>
          <w:sz w:val="28"/>
        </w:rPr>
        <w:t>Л</w:t>
      </w:r>
      <w:r w:rsidRPr="00297442">
        <w:rPr>
          <w:color w:val="000000"/>
          <w:sz w:val="28"/>
          <w:lang w:val="en-US"/>
        </w:rPr>
        <w:t xml:space="preserve"> = maxi </w:t>
      </w:r>
      <w:r w:rsidRPr="00297442">
        <w:rPr>
          <w:color w:val="000000"/>
          <w:sz w:val="28"/>
          <w:szCs w:val="28"/>
          <w:lang w:val="en-US"/>
        </w:rPr>
        <w:sym w:font="Symbol" w:char="F053"/>
      </w:r>
      <w:r w:rsidRPr="00297442">
        <w:rPr>
          <w:color w:val="000000"/>
          <w:sz w:val="28"/>
          <w:lang w:val="en-US"/>
        </w:rPr>
        <w:t xml:space="preserve"> ( eij / n)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j=1</w:t>
      </w:r>
    </w:p>
    <w:p w:rsidR="00311223" w:rsidRPr="00297442" w:rsidRDefault="00311223" w:rsidP="00311223">
      <w:pPr>
        <w:pStyle w:val="21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b w:val="0"/>
          <w:bCs/>
          <w:iCs/>
          <w:color w:val="000000"/>
          <w:sz w:val="28"/>
        </w:rPr>
      </w:pPr>
    </w:p>
    <w:p w:rsidR="001B179F" w:rsidRPr="00297442" w:rsidRDefault="001B179F" w:rsidP="00311223">
      <w:pPr>
        <w:pStyle w:val="21"/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b w:val="0"/>
          <w:bCs/>
          <w:iCs/>
          <w:color w:val="000000"/>
          <w:sz w:val="28"/>
        </w:rPr>
      </w:pPr>
      <w:r w:rsidRPr="00297442">
        <w:rPr>
          <w:b w:val="0"/>
          <w:bCs/>
          <w:iCs/>
          <w:color w:val="000000"/>
          <w:sz w:val="28"/>
        </w:rPr>
        <w:t>Критерий принятия решений в условиях частичной определённости.</w:t>
      </w: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 xml:space="preserve">Условия частичной определенности предполагают, что распределение вероятностей состояний «природы» </w:t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bj</w:t>
      </w:r>
      <w:r w:rsidRPr="00297442">
        <w:rPr>
          <w:color w:val="000000"/>
          <w:sz w:val="28"/>
        </w:rPr>
        <w:t>) известно и статистически устойчиво. В соответствии с исходными данными это распределение имеет вид:</w:t>
      </w:r>
    </w:p>
    <w:p w:rsidR="00311223" w:rsidRPr="00297442" w:rsidRDefault="00311223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B179F" w:rsidRPr="00297442" w:rsidRDefault="001B179F" w:rsidP="0031122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1) =0,25</w:t>
      </w:r>
      <w:r w:rsidR="00311223"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2) =0,50</w:t>
      </w:r>
      <w:r w:rsidR="00311223"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3) =0,25</w:t>
      </w:r>
    </w:p>
    <w:p w:rsidR="00712373" w:rsidRPr="00297442" w:rsidRDefault="0071237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297442">
        <w:rPr>
          <w:b/>
          <w:color w:val="000000"/>
          <w:sz w:val="28"/>
        </w:rPr>
        <w:t>Критерий Байеса-Лапласа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2176"/>
      </w:tblGrid>
      <w:tr w:rsidR="001B179F" w:rsidRPr="00297442" w:rsidTr="00297442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Решение планового органа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Математическое ожидание</w:t>
            </w:r>
            <w:r w:rsidR="00311223" w:rsidRPr="00297442">
              <w:rPr>
                <w:color w:val="000000"/>
                <w:sz w:val="20"/>
              </w:rPr>
              <w:t xml:space="preserve"> </w:t>
            </w:r>
            <w:r w:rsidRPr="00297442">
              <w:rPr>
                <w:color w:val="000000"/>
                <w:sz w:val="20"/>
              </w:rPr>
              <w:t>выигрыша</w:t>
            </w:r>
          </w:p>
        </w:tc>
      </w:tr>
      <w:tr w:rsidR="001B179F" w:rsidRPr="00297442" w:rsidTr="00297442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А1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22*</w:t>
            </w:r>
          </w:p>
        </w:tc>
      </w:tr>
      <w:tr w:rsidR="001B179F" w:rsidRPr="00297442" w:rsidTr="00297442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А2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</w:tr>
    </w:tbl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8721D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9pt">
            <v:imagedata r:id="rId7" o:title=""/>
          </v:shape>
        </w:pict>
      </w:r>
    </w:p>
    <w:p w:rsidR="00311223" w:rsidRPr="00297442" w:rsidRDefault="00311223" w:rsidP="00311223">
      <w:pPr>
        <w:pStyle w:val="23"/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rPr>
          <w:bCs/>
          <w:iCs/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rPr>
          <w:bCs/>
          <w:iCs/>
          <w:color w:val="000000"/>
          <w:sz w:val="28"/>
        </w:rPr>
      </w:pPr>
      <w:r w:rsidRPr="00297442">
        <w:rPr>
          <w:bCs/>
          <w:iCs/>
          <w:color w:val="000000"/>
          <w:sz w:val="28"/>
        </w:rPr>
        <w:t>Принятие решений в статистических играх с экспериментом.</w:t>
      </w:r>
    </w:p>
    <w:p w:rsidR="00311223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 xml:space="preserve">Принятию решения предшествует эксперимент. Допустим, что результаты эксперимента образуют множество 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 xml:space="preserve"> = </w:t>
      </w:r>
      <w:r w:rsidRPr="00297442">
        <w:rPr>
          <w:color w:val="000000"/>
          <w:sz w:val="28"/>
          <w:szCs w:val="28"/>
          <w:lang w:val="en-US"/>
        </w:rPr>
        <w:sym w:font="Symbol" w:char="F07B"/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 xml:space="preserve">1, 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 xml:space="preserve">2, 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>3</w:t>
      </w:r>
      <w:r w:rsidRPr="00297442">
        <w:rPr>
          <w:color w:val="000000"/>
          <w:sz w:val="28"/>
          <w:szCs w:val="28"/>
          <w:lang w:val="en-US"/>
        </w:rPr>
        <w:sym w:font="Symbol" w:char="F07D"/>
      </w:r>
      <w:r w:rsidRPr="00297442">
        <w:rPr>
          <w:color w:val="000000"/>
          <w:sz w:val="28"/>
        </w:rPr>
        <w:t xml:space="preserve">, где исход эксперимента 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 xml:space="preserve">1 означает, что проведение данной НИОКР потребует 5 лет, 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 xml:space="preserve">2 – соответственно 10 лет и 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 xml:space="preserve">3 – 15 лет. Как правило, такие результаты эксперимента носят не достоверный, а вероятностный характер. Это приводит к необходимости использования условных вероятностей </w:t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xi</w:t>
      </w:r>
      <w:r w:rsidRPr="00297442">
        <w:rPr>
          <w:color w:val="000000"/>
          <w:sz w:val="28"/>
        </w:rPr>
        <w:t>/</w:t>
      </w:r>
      <w:r w:rsidRPr="00297442">
        <w:rPr>
          <w:color w:val="000000"/>
          <w:sz w:val="28"/>
          <w:lang w:val="en-US"/>
        </w:rPr>
        <w:t>bj</w:t>
      </w:r>
      <w:r w:rsidRPr="00297442">
        <w:rPr>
          <w:color w:val="000000"/>
          <w:sz w:val="28"/>
        </w:rPr>
        <w:t xml:space="preserve">), которые показывают вероятность прихода к выводу </w:t>
      </w:r>
      <w:r w:rsidRPr="00297442">
        <w:rPr>
          <w:color w:val="000000"/>
          <w:sz w:val="28"/>
          <w:lang w:val="en-US"/>
        </w:rPr>
        <w:t>xi</w:t>
      </w:r>
      <w:r w:rsidRPr="00297442">
        <w:rPr>
          <w:color w:val="000000"/>
          <w:sz w:val="28"/>
        </w:rPr>
        <w:t xml:space="preserve">, если на самом деле имеет место состояние «природы» </w:t>
      </w:r>
      <w:r w:rsidRPr="00297442">
        <w:rPr>
          <w:color w:val="000000"/>
          <w:sz w:val="28"/>
          <w:lang w:val="en-US"/>
        </w:rPr>
        <w:t>bj</w:t>
      </w:r>
      <w:r w:rsidRPr="00297442">
        <w:rPr>
          <w:color w:val="000000"/>
          <w:sz w:val="28"/>
        </w:rPr>
        <w:t>.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 xml:space="preserve">В соответствии с исходными данными условные вероятности </w:t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xi</w:t>
      </w:r>
      <w:r w:rsidRPr="00297442">
        <w:rPr>
          <w:color w:val="000000"/>
          <w:sz w:val="28"/>
        </w:rPr>
        <w:t>/</w:t>
      </w:r>
      <w:r w:rsidRPr="00297442">
        <w:rPr>
          <w:color w:val="000000"/>
          <w:sz w:val="28"/>
          <w:lang w:val="en-US"/>
        </w:rPr>
        <w:t>bj</w:t>
      </w:r>
      <w:r w:rsidRPr="00297442">
        <w:rPr>
          <w:color w:val="000000"/>
          <w:sz w:val="28"/>
        </w:rPr>
        <w:t>) исходов эксперимента: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p(x1/b1) = 0,25 p(x1/b2) =0,80</w:t>
      </w:r>
      <w:r w:rsidR="00311223" w:rsidRPr="00297442">
        <w:rPr>
          <w:color w:val="000000"/>
          <w:sz w:val="28"/>
          <w:lang w:val="en-US"/>
        </w:rPr>
        <w:t xml:space="preserve"> </w:t>
      </w:r>
      <w:r w:rsidRPr="00297442">
        <w:rPr>
          <w:color w:val="000000"/>
          <w:sz w:val="28"/>
          <w:lang w:val="en-US"/>
        </w:rPr>
        <w:t>p(x1/b3) =0,20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p(x2/b1) = 0,15 (x2/b2) =0,10</w:t>
      </w:r>
      <w:r w:rsidR="00311223" w:rsidRPr="00297442">
        <w:rPr>
          <w:color w:val="000000"/>
          <w:sz w:val="28"/>
          <w:lang w:val="en-US"/>
        </w:rPr>
        <w:t xml:space="preserve"> </w:t>
      </w:r>
      <w:r w:rsidRPr="00297442">
        <w:rPr>
          <w:color w:val="000000"/>
          <w:sz w:val="28"/>
          <w:lang w:val="en-US"/>
        </w:rPr>
        <w:t>p(x2/b3) =0,70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>3/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1) =0,65</w:t>
      </w:r>
      <w:r w:rsidR="00311223"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>3/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2) =0,25</w:t>
      </w:r>
      <w:r w:rsidR="00311223"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>3/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3) =0,15</w:t>
      </w:r>
    </w:p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Находим полные вероятности исходов эксперимента: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8721D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128.25pt;height:47.25pt">
            <v:imagedata r:id="rId8" o:title=""/>
          </v:shape>
        </w:pic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311223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p(x1) = p(x1/b1)p(b1) + p(x1/b2)p(b2) + p(x1/b3)p(b3)</w:t>
      </w:r>
    </w:p>
    <w:p w:rsidR="00311223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p(x2) = p(x2/b1)p(b1) + p(x2/b2)p(b2) + p(x2/b3)p(b3)</w:t>
      </w:r>
    </w:p>
    <w:p w:rsidR="00311223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p(x3) = p(x3/b1)p(b1) + p(x3/b2)p(b2) + p(x3/b3)p(b3)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>1) = 0,25</w:t>
      </w:r>
      <w:r w:rsidRPr="00297442">
        <w:rPr>
          <w:color w:val="000000"/>
          <w:sz w:val="28"/>
          <w:szCs w:val="28"/>
          <w:lang w:val="en-US"/>
        </w:rPr>
        <w:sym w:font="Symbol" w:char="F0D7"/>
      </w:r>
      <w:r w:rsidRPr="00297442">
        <w:rPr>
          <w:color w:val="000000"/>
          <w:sz w:val="28"/>
        </w:rPr>
        <w:t>0,25+0,80∙0,50+0,20∙0,25=0,5125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>2) = 0,15</w:t>
      </w:r>
      <w:r w:rsidRPr="00297442">
        <w:rPr>
          <w:color w:val="000000"/>
          <w:sz w:val="28"/>
          <w:szCs w:val="28"/>
          <w:lang w:val="en-US"/>
        </w:rPr>
        <w:sym w:font="Symbol" w:char="F0D7"/>
      </w:r>
      <w:r w:rsidRPr="00297442">
        <w:rPr>
          <w:color w:val="000000"/>
          <w:sz w:val="28"/>
        </w:rPr>
        <w:t>0,25+0,10∙0,50+0,70∙0,25=0,2625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>3) =0,65</w:t>
      </w:r>
      <w:r w:rsidRPr="00297442">
        <w:rPr>
          <w:color w:val="000000"/>
          <w:sz w:val="28"/>
          <w:szCs w:val="28"/>
          <w:lang w:val="en-US"/>
        </w:rPr>
        <w:sym w:font="Symbol" w:char="F0D7"/>
      </w:r>
      <w:r w:rsidRPr="00297442">
        <w:rPr>
          <w:color w:val="000000"/>
          <w:sz w:val="28"/>
        </w:rPr>
        <w:t>0,25+0,25∙0,50+0,15∙0,25=0,325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Находим апостериорные вероятности состояния природы после того или иного исхода эксперимента (по формуле Байеса):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p(bj / xi) = p(xi / bj) p(bj) / p(xi)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p(b1/x1) = p(x1/b1)p(b1)/p(x1) =0,25∙0,25/0,5125≈0,1220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p(b2/x1) = p(x1/b2)p(b2)/p(x1) = 0,80∙0,50/0,5125≈0,7805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p(b3/x1) = p(x1/b3)p(b3)/p(x1) =0,20∙0,25/0,5125≈0,0976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p(b1/x2) = p(x2/b1)p(b1)/p(x2) =0,15∙0,25/0,2625≈0,1429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p(b2/x2) = p(x2/b2)p(b2)/p(x2) = 0,10∙0,50/0,2625≈0,1905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p(b3/x2) = p(x2/b3)p(b3)/p(x2) =0,70∙0,25/0,2625≈0,6667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p(b1/x3) = p(x3/b1)p(b1)/p(x3) = 0,65∙0,25/0,325=0,5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p(b2/x3) = p(x3/b2)p(b2)/p(x3) = 0,25∙0,50/0,325≈0,3846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p(b3/x3) = p(x3/b3)p(b3)/p(x3) =0,15∙0,25/0,325≈0,1154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Таким образом: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1/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 xml:space="preserve">1) = 0,1220 </w:t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2/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 xml:space="preserve">1) = 0,7805 </w:t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3/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>1) = 0,0976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p(b1/x2) = 0,1429 p(b2/x2) = 0,1905 p(b3/x2) = 0,6667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p(b1/x3) = 0,5</w:t>
      </w:r>
      <w:r w:rsidR="00311223" w:rsidRPr="00297442">
        <w:rPr>
          <w:color w:val="000000"/>
          <w:sz w:val="28"/>
          <w:lang w:val="en-US"/>
        </w:rPr>
        <w:t xml:space="preserve"> </w:t>
      </w:r>
      <w:r w:rsidRPr="00297442">
        <w:rPr>
          <w:color w:val="000000"/>
          <w:sz w:val="28"/>
          <w:lang w:val="en-US"/>
        </w:rPr>
        <w:t>p(b2/x3) = 0,3846 p(b3/x3) = 0,1154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 xml:space="preserve">Находим по критерию Байеса-Лапласа (с учётом уже апостериорных вероятностей состояний «природы» </w:t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bj</w:t>
      </w:r>
      <w:r w:rsidRPr="00297442">
        <w:rPr>
          <w:color w:val="000000"/>
          <w:sz w:val="28"/>
        </w:rPr>
        <w:t xml:space="preserve"> / </w:t>
      </w:r>
      <w:r w:rsidRPr="00297442">
        <w:rPr>
          <w:color w:val="000000"/>
          <w:sz w:val="28"/>
          <w:lang w:val="en-US"/>
        </w:rPr>
        <w:t>xi</w:t>
      </w:r>
      <w:r w:rsidRPr="00297442">
        <w:rPr>
          <w:color w:val="000000"/>
          <w:sz w:val="28"/>
        </w:rPr>
        <w:t>) ) ожидаемые выигрыши для каждого исхода эксперимента:</w:t>
      </w:r>
    </w:p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311223" w:rsidRPr="00297442" w:rsidRDefault="008721D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180.75pt;height:42.75pt">
            <v:imagedata r:id="rId9" o:title=""/>
          </v:shape>
        </w:pict>
      </w:r>
    </w:p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 xml:space="preserve">62∙0,1220+22∙0,7805+(-18)∙0,0976=22,97561* </w:t>
      </w:r>
      <w:r w:rsidRPr="00297442">
        <w:rPr>
          <w:color w:val="000000"/>
          <w:sz w:val="28"/>
          <w:szCs w:val="28"/>
        </w:rPr>
        <w:sym w:font="Symbol" w:char="F0DE"/>
      </w:r>
      <w:r w:rsidRPr="00297442">
        <w:rPr>
          <w:color w:val="000000"/>
          <w:sz w:val="28"/>
        </w:rPr>
        <w:t xml:space="preserve"> А1</w:t>
      </w:r>
    </w:p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311223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E</w:t>
      </w:r>
      <w:r w:rsidRPr="00297442">
        <w:rPr>
          <w:color w:val="000000"/>
          <w:sz w:val="28"/>
        </w:rPr>
        <w:t>Б (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 xml:space="preserve">1) = </w:t>
      </w:r>
      <w:r w:rsidRPr="00297442">
        <w:rPr>
          <w:color w:val="000000"/>
          <w:sz w:val="28"/>
          <w:lang w:val="en-US"/>
        </w:rPr>
        <w:t>max</w:t>
      </w:r>
    </w:p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311223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12∙0,1220+12∙0,7805+12∙0,0976=12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62∙0,1429+22∙0,1905+(-18)∙0,6667=1,047619</w:t>
      </w:r>
    </w:p>
    <w:p w:rsidR="00311223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E</w:t>
      </w:r>
      <w:r w:rsidRPr="00297442">
        <w:rPr>
          <w:color w:val="000000"/>
          <w:sz w:val="28"/>
        </w:rPr>
        <w:t>Б (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 xml:space="preserve">2) = </w:t>
      </w:r>
      <w:r w:rsidRPr="00297442">
        <w:rPr>
          <w:color w:val="000000"/>
          <w:sz w:val="28"/>
          <w:lang w:val="en-US"/>
        </w:rPr>
        <w:t>max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12∙0,1429+12∙0,1905+12∙0,6667≈12*</w:t>
      </w:r>
      <w:r w:rsidRPr="00297442">
        <w:rPr>
          <w:color w:val="000000"/>
          <w:sz w:val="28"/>
          <w:szCs w:val="28"/>
        </w:rPr>
        <w:sym w:font="Symbol" w:char="F0DE"/>
      </w:r>
      <w:r w:rsidRPr="00297442">
        <w:rPr>
          <w:color w:val="000000"/>
          <w:sz w:val="28"/>
        </w:rPr>
        <w:t xml:space="preserve"> А1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62∙0,5+22∙0,3846+(-18)∙0,1154=39,6*</w:t>
      </w:r>
      <w:r w:rsidRPr="00297442">
        <w:rPr>
          <w:color w:val="000000"/>
          <w:sz w:val="28"/>
          <w:szCs w:val="28"/>
        </w:rPr>
        <w:sym w:font="Symbol" w:char="F0DE"/>
      </w:r>
      <w:r w:rsidRPr="00297442">
        <w:rPr>
          <w:color w:val="000000"/>
          <w:sz w:val="28"/>
        </w:rPr>
        <w:t xml:space="preserve"> А2</w:t>
      </w:r>
    </w:p>
    <w:p w:rsidR="00311223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E</w:t>
      </w:r>
      <w:r w:rsidRPr="00297442">
        <w:rPr>
          <w:color w:val="000000"/>
          <w:sz w:val="28"/>
        </w:rPr>
        <w:t>Б (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 xml:space="preserve">3) = </w:t>
      </w:r>
      <w:r w:rsidRPr="00297442">
        <w:rPr>
          <w:color w:val="000000"/>
          <w:sz w:val="28"/>
          <w:lang w:val="en-US"/>
        </w:rPr>
        <w:t>max</w:t>
      </w:r>
    </w:p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12∙0,5+12∙0,3846+12∙0,1154=12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Средний выигрыш при неизвестном заранее исходе эксперимента равен:</w:t>
      </w:r>
    </w:p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8721D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114.75pt;height:36.75pt">
            <v:imagedata r:id="rId10" o:title=""/>
          </v:shape>
        </w:pic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8721D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15.75pt;height:36.75pt">
            <v:imagedata r:id="rId11" o:title=""/>
          </v:shape>
        </w:pict>
      </w:r>
      <w:r w:rsidR="001B179F" w:rsidRPr="00297442">
        <w:rPr>
          <w:color w:val="000000"/>
          <w:sz w:val="28"/>
        </w:rPr>
        <w:t xml:space="preserve"> = </w:t>
      </w:r>
      <w:r w:rsidR="001B179F" w:rsidRPr="00297442">
        <w:rPr>
          <w:color w:val="000000"/>
          <w:sz w:val="28"/>
          <w:szCs w:val="28"/>
        </w:rPr>
        <w:sym w:font="Symbol" w:char="F0BB"/>
      </w:r>
      <w:r w:rsidR="001B179F" w:rsidRPr="00297442">
        <w:rPr>
          <w:color w:val="000000"/>
          <w:sz w:val="28"/>
        </w:rPr>
        <w:t xml:space="preserve"> 22,97561∙0,5125+12∙0,2625+39,6∙0,3125=27,3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При этом</w:t>
      </w:r>
      <w:r w:rsidR="00311223" w:rsidRPr="00297442">
        <w:rPr>
          <w:color w:val="000000"/>
          <w:sz w:val="28"/>
        </w:rPr>
        <w:t xml:space="preserve"> </w:t>
      </w:r>
      <w:r w:rsidR="008721DF">
        <w:rPr>
          <w:color w:val="000000"/>
          <w:sz w:val="28"/>
        </w:rPr>
        <w:pict>
          <v:shape id="_x0000_i1030" type="#_x0000_t75" style="width:15.75pt;height:36.75pt">
            <v:imagedata r:id="rId11" o:title=""/>
          </v:shape>
        </w:pict>
      </w:r>
      <w:r w:rsidRPr="00297442">
        <w:rPr>
          <w:color w:val="000000"/>
          <w:sz w:val="28"/>
        </w:rPr>
        <w:t xml:space="preserve"> =27,3</w:t>
      </w:r>
      <w:r w:rsidR="00311223"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</w:rPr>
        <w:t>&gt;</w:t>
      </w:r>
      <w:r w:rsidR="00311223"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</w:rPr>
        <w:t>Е</w:t>
      </w:r>
      <w:r w:rsidR="00311223"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</w:rPr>
        <w:t>= 22</w:t>
      </w:r>
      <w:r w:rsidR="00311223"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</w:rPr>
        <w:t>, то есть средний выигрыш с экспериментом больше, чем выигрыш без эксперимента.</w:t>
      </w:r>
    </w:p>
    <w:p w:rsidR="001B179F" w:rsidRPr="00297442" w:rsidRDefault="001B179F" w:rsidP="00311223">
      <w:pPr>
        <w:pStyle w:val="23"/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rPr>
          <w:bCs/>
          <w:iCs/>
          <w:color w:val="000000"/>
          <w:sz w:val="28"/>
        </w:rPr>
      </w:pPr>
      <w:r w:rsidRPr="00297442">
        <w:rPr>
          <w:bCs/>
          <w:iCs/>
          <w:color w:val="000000"/>
          <w:sz w:val="28"/>
        </w:rPr>
        <w:t>Принятие решений в статистических играх в условиях риска.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 xml:space="preserve">В задаче без эксперимента решение (А1 или А2) принимается с использованием априорной информации о состояниях «природы». В задаче с экспериментом плановый орган принимает решение в зависимости от исхода эксперимента (Х1, Х2, Х3). Чтобы формализовать эту задачу, можно заранее проанализировать все возможные исходы эксперимента и составить правило 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 xml:space="preserve">, определяющее, какое решение следует принять при каждом из возможных исходов эксперимента. Это правило называется </w:t>
      </w:r>
      <w:r w:rsidRPr="00297442">
        <w:rPr>
          <w:iCs/>
          <w:color w:val="000000"/>
          <w:sz w:val="28"/>
        </w:rPr>
        <w:t>решающей функцией</w:t>
      </w:r>
      <w:r w:rsidRPr="00297442">
        <w:rPr>
          <w:color w:val="000000"/>
          <w:sz w:val="28"/>
        </w:rPr>
        <w:t>.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В рассматриваемом случае (для трёх возможных исходов эксперимента) решающую функцию можно записать в виде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  <w:r w:rsidRPr="00297442">
        <w:rPr>
          <w:color w:val="000000"/>
          <w:sz w:val="28"/>
          <w:lang w:val="en-US"/>
        </w:rPr>
        <w:t>dkls = d (x1, x2, x3) = (Ak, Al, As) ,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lang w:val="en-US"/>
        </w:rPr>
      </w:pPr>
    </w:p>
    <w:p w:rsidR="00311223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 xml:space="preserve">где </w:t>
      </w:r>
      <w:r w:rsidRPr="00297442">
        <w:rPr>
          <w:color w:val="000000"/>
          <w:sz w:val="28"/>
          <w:lang w:val="en-US"/>
        </w:rPr>
        <w:t>Ak</w:t>
      </w:r>
      <w:r w:rsidRPr="00297442">
        <w:rPr>
          <w:color w:val="000000"/>
          <w:sz w:val="28"/>
        </w:rPr>
        <w:t xml:space="preserve">, </w:t>
      </w:r>
      <w:r w:rsidRPr="00297442">
        <w:rPr>
          <w:color w:val="000000"/>
          <w:sz w:val="28"/>
          <w:lang w:val="en-US"/>
        </w:rPr>
        <w:t>Al</w:t>
      </w:r>
      <w:r w:rsidRPr="00297442">
        <w:rPr>
          <w:color w:val="000000"/>
          <w:sz w:val="28"/>
        </w:rPr>
        <w:t xml:space="preserve">, </w:t>
      </w:r>
      <w:r w:rsidRPr="00297442">
        <w:rPr>
          <w:color w:val="000000"/>
          <w:sz w:val="28"/>
          <w:lang w:val="en-US"/>
        </w:rPr>
        <w:t>As</w:t>
      </w:r>
      <w:r w:rsidRPr="00297442">
        <w:rPr>
          <w:color w:val="000000"/>
          <w:sz w:val="28"/>
        </w:rPr>
        <w:t xml:space="preserve"> – решения, которые следует принять при исходах эксперимента 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 xml:space="preserve">1, 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 xml:space="preserve">2, 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 xml:space="preserve">3 соответственно. Так, решающая функция 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112 означает, что соответствие исходов и решений имеет вид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szCs w:val="28"/>
        </w:rPr>
        <w:sym w:font="Symbol" w:char="F07B"/>
      </w:r>
      <w:r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 xml:space="preserve">1 </w:t>
      </w:r>
      <w:r w:rsidRPr="00297442">
        <w:rPr>
          <w:color w:val="000000"/>
          <w:sz w:val="28"/>
          <w:szCs w:val="28"/>
          <w:lang w:val="en-US"/>
        </w:rPr>
        <w:sym w:font="Symbol" w:char="F0AE"/>
      </w:r>
      <w:r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  <w:lang w:val="en-US"/>
        </w:rPr>
        <w:t>A</w:t>
      </w:r>
      <w:r w:rsidRPr="00297442">
        <w:rPr>
          <w:color w:val="000000"/>
          <w:sz w:val="28"/>
        </w:rPr>
        <w:t xml:space="preserve">1 , 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 xml:space="preserve">2 </w:t>
      </w:r>
      <w:r w:rsidRPr="00297442">
        <w:rPr>
          <w:color w:val="000000"/>
          <w:sz w:val="28"/>
          <w:szCs w:val="28"/>
          <w:lang w:val="en-US"/>
        </w:rPr>
        <w:sym w:font="Symbol" w:char="F0AE"/>
      </w:r>
      <w:r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  <w:lang w:val="en-US"/>
        </w:rPr>
        <w:t>A</w:t>
      </w:r>
      <w:r w:rsidRPr="00297442">
        <w:rPr>
          <w:color w:val="000000"/>
          <w:sz w:val="28"/>
        </w:rPr>
        <w:t xml:space="preserve">1 , 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 xml:space="preserve">3 </w:t>
      </w:r>
      <w:r w:rsidRPr="00297442">
        <w:rPr>
          <w:color w:val="000000"/>
          <w:sz w:val="28"/>
          <w:szCs w:val="28"/>
          <w:lang w:val="en-US"/>
        </w:rPr>
        <w:sym w:font="Symbol" w:char="F0AE"/>
      </w:r>
      <w:r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  <w:lang w:val="en-US"/>
        </w:rPr>
        <w:t>A</w:t>
      </w:r>
      <w:r w:rsidRPr="00297442">
        <w:rPr>
          <w:color w:val="000000"/>
          <w:sz w:val="28"/>
        </w:rPr>
        <w:t xml:space="preserve">2 </w:t>
      </w:r>
      <w:r w:rsidRPr="00297442">
        <w:rPr>
          <w:color w:val="000000"/>
          <w:sz w:val="28"/>
          <w:szCs w:val="28"/>
        </w:rPr>
        <w:sym w:font="Symbol" w:char="F07D"/>
      </w:r>
      <w:r w:rsidRPr="00297442">
        <w:rPr>
          <w:color w:val="000000"/>
          <w:sz w:val="28"/>
        </w:rPr>
        <w:t xml:space="preserve">, то есть при оценке срока НИОКР в 5 или 10 лет принимается решение о разработке новой продукции </w:t>
      </w:r>
      <w:r w:rsidRPr="00297442">
        <w:rPr>
          <w:color w:val="000000"/>
          <w:sz w:val="28"/>
          <w:lang w:val="en-US"/>
        </w:rPr>
        <w:t>A</w:t>
      </w:r>
      <w:r w:rsidRPr="00297442">
        <w:rPr>
          <w:color w:val="000000"/>
          <w:sz w:val="28"/>
        </w:rPr>
        <w:t xml:space="preserve">1 , а в 15 лет – решение об отказе от разработки новой продукции </w:t>
      </w:r>
      <w:r w:rsidRPr="00297442">
        <w:rPr>
          <w:color w:val="000000"/>
          <w:sz w:val="28"/>
          <w:lang w:val="en-US"/>
        </w:rPr>
        <w:t>A</w:t>
      </w:r>
      <w:r w:rsidRPr="00297442">
        <w:rPr>
          <w:color w:val="000000"/>
          <w:sz w:val="28"/>
        </w:rPr>
        <w:t>2 .</w:t>
      </w:r>
    </w:p>
    <w:p w:rsidR="00311223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Множество решающих функций состоит из</w:t>
      </w:r>
      <w:r w:rsidR="00311223"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  <w:lang w:val="en-US"/>
        </w:rPr>
        <w:t>N</w:t>
      </w:r>
      <w:r w:rsidRPr="00297442">
        <w:rPr>
          <w:color w:val="000000"/>
          <w:sz w:val="28"/>
        </w:rPr>
        <w:t xml:space="preserve"> = </w:t>
      </w:r>
      <w:r w:rsidRPr="00297442">
        <w:rPr>
          <w:color w:val="000000"/>
          <w:sz w:val="28"/>
          <w:lang w:val="en-US"/>
        </w:rPr>
        <w:t>mq</w:t>
      </w:r>
      <w:r w:rsidR="00311223"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</w:rPr>
        <w:t xml:space="preserve">элементов, где </w:t>
      </w:r>
      <w:r w:rsidRPr="00297442">
        <w:rPr>
          <w:color w:val="000000"/>
          <w:sz w:val="28"/>
          <w:lang w:val="en-US"/>
        </w:rPr>
        <w:t>m</w:t>
      </w:r>
      <w:r w:rsidRPr="00297442">
        <w:rPr>
          <w:color w:val="000000"/>
          <w:sz w:val="28"/>
        </w:rPr>
        <w:t xml:space="preserve"> - число возможных решений; </w:t>
      </w:r>
      <w:r w:rsidRPr="00297442">
        <w:rPr>
          <w:color w:val="000000"/>
          <w:sz w:val="28"/>
          <w:lang w:val="en-US"/>
        </w:rPr>
        <w:t>q</w:t>
      </w:r>
      <w:r w:rsidRPr="00297442">
        <w:rPr>
          <w:color w:val="000000"/>
          <w:sz w:val="28"/>
        </w:rPr>
        <w:t xml:space="preserve"> – число возможных исходов эксперимента.</w:t>
      </w:r>
    </w:p>
    <w:p w:rsidR="00311223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 xml:space="preserve">В нашем случае </w:t>
      </w:r>
      <w:r w:rsidRPr="00297442">
        <w:rPr>
          <w:color w:val="000000"/>
          <w:sz w:val="28"/>
          <w:lang w:val="en-US"/>
        </w:rPr>
        <w:t>m</w:t>
      </w:r>
      <w:r w:rsidRPr="00297442">
        <w:rPr>
          <w:color w:val="000000"/>
          <w:sz w:val="28"/>
        </w:rPr>
        <w:t xml:space="preserve"> = 2; </w:t>
      </w:r>
      <w:r w:rsidRPr="00297442">
        <w:rPr>
          <w:color w:val="000000"/>
          <w:sz w:val="28"/>
          <w:lang w:val="en-US"/>
        </w:rPr>
        <w:t>q</w:t>
      </w:r>
      <w:r w:rsidRPr="00297442">
        <w:rPr>
          <w:color w:val="000000"/>
          <w:sz w:val="28"/>
        </w:rPr>
        <w:t xml:space="preserve"> = 3; </w:t>
      </w:r>
      <w:r w:rsidRPr="00297442">
        <w:rPr>
          <w:color w:val="000000"/>
          <w:sz w:val="28"/>
          <w:lang w:val="en-US"/>
        </w:rPr>
        <w:t>N</w:t>
      </w:r>
      <w:r w:rsidRPr="00297442">
        <w:rPr>
          <w:color w:val="000000"/>
          <w:sz w:val="28"/>
        </w:rPr>
        <w:t xml:space="preserve"> = </w:t>
      </w:r>
      <w:r w:rsidRPr="00297442">
        <w:rPr>
          <w:color w:val="000000"/>
          <w:sz w:val="28"/>
          <w:lang w:val="en-US"/>
        </w:rPr>
        <w:t>mq</w:t>
      </w:r>
      <w:r w:rsidRPr="00297442">
        <w:rPr>
          <w:color w:val="000000"/>
          <w:sz w:val="28"/>
        </w:rPr>
        <w:t xml:space="preserve"> = 23 = 8 (см. таблицу).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297442">
        <w:rPr>
          <w:b/>
          <w:color w:val="000000"/>
          <w:sz w:val="28"/>
        </w:rPr>
        <w:t>Множество решающих функций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851"/>
        <w:gridCol w:w="850"/>
        <w:gridCol w:w="851"/>
        <w:gridCol w:w="850"/>
        <w:gridCol w:w="851"/>
        <w:gridCol w:w="850"/>
        <w:gridCol w:w="850"/>
      </w:tblGrid>
      <w:tr w:rsidR="001B179F" w:rsidRPr="00297442" w:rsidTr="00297442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Результаты эксперимента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112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121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122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211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212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221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d222</w:t>
            </w:r>
          </w:p>
        </w:tc>
      </w:tr>
      <w:tr w:rsidR="001B179F" w:rsidRPr="00297442" w:rsidTr="00297442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X1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A2</w:t>
            </w:r>
          </w:p>
        </w:tc>
      </w:tr>
      <w:tr w:rsidR="001B179F" w:rsidRPr="00297442" w:rsidTr="00297442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X2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A2</w:t>
            </w:r>
          </w:p>
        </w:tc>
      </w:tr>
      <w:tr w:rsidR="001B179F" w:rsidRPr="00297442" w:rsidTr="00297442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X3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A1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A</w:t>
            </w:r>
            <w:r w:rsidRPr="00297442">
              <w:rPr>
                <w:color w:val="000000"/>
                <w:sz w:val="20"/>
              </w:rPr>
              <w:t>2</w:t>
            </w:r>
          </w:p>
        </w:tc>
      </w:tr>
    </w:tbl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Из всего множества решающих функций необходимо выбрать такую, которая позволит принимать наиболее выгодные решения. Но для этого надо уметь оценивать сами решающие функции, что может быть сделано при помощи функции риска.</w:t>
      </w:r>
    </w:p>
    <w:p w:rsidR="00311223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 xml:space="preserve">Функцией риска </w:t>
      </w: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bj</w:t>
      </w:r>
      <w:r w:rsidRPr="00297442">
        <w:rPr>
          <w:color w:val="000000"/>
          <w:sz w:val="28"/>
        </w:rPr>
        <w:t xml:space="preserve">, </w:t>
      </w:r>
      <w:r w:rsidRPr="00297442">
        <w:rPr>
          <w:color w:val="000000"/>
          <w:sz w:val="28"/>
          <w:lang w:val="en-US"/>
        </w:rPr>
        <w:t>dkls</w:t>
      </w:r>
      <w:r w:rsidRPr="00297442">
        <w:rPr>
          <w:color w:val="000000"/>
          <w:sz w:val="28"/>
        </w:rPr>
        <w:t xml:space="preserve">) называются средние потери, которые несёт плановый орган при данном состоянии природы и выбранной решающей функции. Число значений функции риска равно </w:t>
      </w:r>
      <w:r w:rsidRPr="00297442">
        <w:rPr>
          <w:color w:val="000000"/>
          <w:sz w:val="28"/>
          <w:lang w:val="en-US"/>
        </w:rPr>
        <w:t>N</w:t>
      </w:r>
      <w:r w:rsidRPr="00297442">
        <w:rPr>
          <w:color w:val="000000"/>
          <w:sz w:val="28"/>
          <w:szCs w:val="28"/>
          <w:lang w:val="en-US"/>
        </w:rPr>
        <w:sym w:font="Symbol" w:char="F0D7"/>
      </w:r>
      <w:r w:rsidRPr="00297442">
        <w:rPr>
          <w:color w:val="000000"/>
          <w:sz w:val="28"/>
          <w:lang w:val="en-US"/>
        </w:rPr>
        <w:t>n</w:t>
      </w:r>
      <w:r w:rsidRPr="00297442">
        <w:rPr>
          <w:color w:val="000000"/>
          <w:sz w:val="28"/>
        </w:rPr>
        <w:t xml:space="preserve">, где </w:t>
      </w:r>
      <w:r w:rsidRPr="00297442">
        <w:rPr>
          <w:color w:val="000000"/>
          <w:sz w:val="28"/>
          <w:lang w:val="en-US"/>
        </w:rPr>
        <w:t>n</w:t>
      </w:r>
      <w:r w:rsidRPr="00297442">
        <w:rPr>
          <w:color w:val="000000"/>
          <w:sz w:val="28"/>
        </w:rPr>
        <w:t xml:space="preserve"> – число состояний природы. В нашем случае </w:t>
      </w:r>
      <w:r w:rsidRPr="00297442">
        <w:rPr>
          <w:color w:val="000000"/>
          <w:sz w:val="28"/>
          <w:lang w:val="en-US"/>
        </w:rPr>
        <w:t>N</w:t>
      </w:r>
      <w:r w:rsidRPr="00297442">
        <w:rPr>
          <w:color w:val="000000"/>
          <w:sz w:val="28"/>
        </w:rPr>
        <w:t xml:space="preserve"> = 8, </w:t>
      </w:r>
      <w:r w:rsidRPr="00297442">
        <w:rPr>
          <w:color w:val="000000"/>
          <w:sz w:val="28"/>
          <w:lang w:val="en-US"/>
        </w:rPr>
        <w:t>n</w:t>
      </w:r>
      <w:r w:rsidRPr="00297442">
        <w:rPr>
          <w:color w:val="000000"/>
          <w:sz w:val="28"/>
        </w:rPr>
        <w:t xml:space="preserve"> = 3, тогда 8</w:t>
      </w:r>
      <w:r w:rsidRPr="00297442">
        <w:rPr>
          <w:color w:val="000000"/>
          <w:sz w:val="28"/>
          <w:szCs w:val="28"/>
        </w:rPr>
        <w:sym w:font="Symbol" w:char="F0D7"/>
      </w:r>
      <w:r w:rsidRPr="00297442">
        <w:rPr>
          <w:color w:val="000000"/>
          <w:sz w:val="28"/>
        </w:rPr>
        <w:t>3 = 24.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Усреднение потерь ведётся по вероятностям исходов эксперимента при данном состоянии природы. В нашем случае:</w:t>
      </w:r>
    </w:p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bj</w:t>
      </w:r>
      <w:r w:rsidRPr="00297442">
        <w:rPr>
          <w:color w:val="000000"/>
          <w:sz w:val="28"/>
        </w:rPr>
        <w:t xml:space="preserve">, </w:t>
      </w:r>
      <w:r w:rsidRPr="00297442">
        <w:rPr>
          <w:color w:val="000000"/>
          <w:sz w:val="28"/>
          <w:lang w:val="en-US"/>
        </w:rPr>
        <w:t>dkls</w:t>
      </w:r>
      <w:r w:rsidRPr="00297442">
        <w:rPr>
          <w:color w:val="000000"/>
          <w:sz w:val="28"/>
        </w:rPr>
        <w:t>) = П(</w:t>
      </w:r>
      <w:r w:rsidRPr="00297442">
        <w:rPr>
          <w:color w:val="000000"/>
          <w:sz w:val="28"/>
          <w:lang w:val="en-US"/>
        </w:rPr>
        <w:t>bj</w:t>
      </w:r>
      <w:r w:rsidRPr="00297442">
        <w:rPr>
          <w:color w:val="000000"/>
          <w:sz w:val="28"/>
        </w:rPr>
        <w:t xml:space="preserve">, </w:t>
      </w:r>
      <w:r w:rsidRPr="00297442">
        <w:rPr>
          <w:color w:val="000000"/>
          <w:sz w:val="28"/>
          <w:lang w:val="en-US"/>
        </w:rPr>
        <w:t>Ak</w:t>
      </w:r>
      <w:r w:rsidRPr="00297442">
        <w:rPr>
          <w:color w:val="000000"/>
          <w:sz w:val="28"/>
        </w:rPr>
        <w:t>)</w:t>
      </w:r>
      <w:r w:rsidRPr="00297442">
        <w:rPr>
          <w:color w:val="000000"/>
          <w:sz w:val="28"/>
          <w:szCs w:val="28"/>
          <w:lang w:val="en-US"/>
        </w:rPr>
        <w:sym w:font="Symbol" w:char="F0D7"/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>1/</w:t>
      </w:r>
      <w:r w:rsidRPr="00297442">
        <w:rPr>
          <w:color w:val="000000"/>
          <w:sz w:val="28"/>
          <w:lang w:val="en-US"/>
        </w:rPr>
        <w:t>bj</w:t>
      </w:r>
      <w:r w:rsidRPr="00297442">
        <w:rPr>
          <w:color w:val="000000"/>
          <w:sz w:val="28"/>
        </w:rPr>
        <w:t>) + П(</w:t>
      </w:r>
      <w:r w:rsidRPr="00297442">
        <w:rPr>
          <w:color w:val="000000"/>
          <w:sz w:val="28"/>
          <w:lang w:val="en-US"/>
        </w:rPr>
        <w:t>bj</w:t>
      </w:r>
      <w:r w:rsidRPr="00297442">
        <w:rPr>
          <w:color w:val="000000"/>
          <w:sz w:val="28"/>
        </w:rPr>
        <w:t xml:space="preserve">, </w:t>
      </w:r>
      <w:r w:rsidRPr="00297442">
        <w:rPr>
          <w:color w:val="000000"/>
          <w:sz w:val="28"/>
          <w:lang w:val="en-US"/>
        </w:rPr>
        <w:t>Al</w:t>
      </w:r>
      <w:r w:rsidRPr="00297442">
        <w:rPr>
          <w:color w:val="000000"/>
          <w:sz w:val="28"/>
        </w:rPr>
        <w:t>)</w:t>
      </w:r>
      <w:r w:rsidRPr="00297442">
        <w:rPr>
          <w:color w:val="000000"/>
          <w:sz w:val="28"/>
          <w:szCs w:val="28"/>
          <w:lang w:val="en-US"/>
        </w:rPr>
        <w:sym w:font="Symbol" w:char="F0D7"/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>2/</w:t>
      </w:r>
      <w:r w:rsidRPr="00297442">
        <w:rPr>
          <w:color w:val="000000"/>
          <w:sz w:val="28"/>
          <w:lang w:val="en-US"/>
        </w:rPr>
        <w:t>bj</w:t>
      </w:r>
      <w:r w:rsidRPr="00297442">
        <w:rPr>
          <w:color w:val="000000"/>
          <w:sz w:val="28"/>
        </w:rPr>
        <w:t>) + П(</w:t>
      </w:r>
      <w:r w:rsidRPr="00297442">
        <w:rPr>
          <w:color w:val="000000"/>
          <w:sz w:val="28"/>
          <w:lang w:val="en-US"/>
        </w:rPr>
        <w:t>bj</w:t>
      </w:r>
      <w:r w:rsidRPr="00297442">
        <w:rPr>
          <w:color w:val="000000"/>
          <w:sz w:val="28"/>
        </w:rPr>
        <w:t xml:space="preserve">, </w:t>
      </w:r>
      <w:r w:rsidRPr="00297442">
        <w:rPr>
          <w:color w:val="000000"/>
          <w:sz w:val="28"/>
          <w:lang w:val="en-US"/>
        </w:rPr>
        <w:t>As</w:t>
      </w:r>
      <w:r w:rsidRPr="00297442">
        <w:rPr>
          <w:color w:val="000000"/>
          <w:sz w:val="28"/>
        </w:rPr>
        <w:t>)</w:t>
      </w:r>
      <w:r w:rsidRPr="00297442">
        <w:rPr>
          <w:color w:val="000000"/>
          <w:sz w:val="28"/>
          <w:szCs w:val="28"/>
          <w:lang w:val="en-US"/>
        </w:rPr>
        <w:sym w:font="Symbol" w:char="F0D7"/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>3/</w:t>
      </w:r>
      <w:r w:rsidRPr="00297442">
        <w:rPr>
          <w:color w:val="000000"/>
          <w:sz w:val="28"/>
          <w:lang w:val="en-US"/>
        </w:rPr>
        <w:t>bj</w:t>
      </w:r>
      <w:r w:rsidRPr="00297442">
        <w:rPr>
          <w:color w:val="000000"/>
          <w:sz w:val="28"/>
        </w:rPr>
        <w:t>)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или</w:t>
      </w:r>
      <w:r w:rsidR="00311223" w:rsidRPr="00297442">
        <w:rPr>
          <w:color w:val="000000"/>
          <w:sz w:val="28"/>
        </w:rPr>
        <w:t xml:space="preserve"> </w:t>
      </w: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bj</w:t>
      </w:r>
      <w:r w:rsidRPr="00297442">
        <w:rPr>
          <w:color w:val="000000"/>
          <w:sz w:val="28"/>
        </w:rPr>
        <w:t xml:space="preserve">, </w:t>
      </w:r>
      <w:r w:rsidRPr="00297442">
        <w:rPr>
          <w:color w:val="000000"/>
          <w:sz w:val="28"/>
          <w:lang w:val="en-US"/>
        </w:rPr>
        <w:t>dkls</w:t>
      </w:r>
      <w:r w:rsidRPr="00297442">
        <w:rPr>
          <w:color w:val="000000"/>
          <w:sz w:val="28"/>
        </w:rPr>
        <w:t>) = П</w:t>
      </w:r>
      <w:r w:rsidRPr="00297442">
        <w:rPr>
          <w:color w:val="000000"/>
          <w:sz w:val="28"/>
          <w:lang w:val="en-US"/>
        </w:rPr>
        <w:t>jk</w:t>
      </w:r>
      <w:r w:rsidRPr="00297442">
        <w:rPr>
          <w:color w:val="000000"/>
          <w:sz w:val="28"/>
          <w:szCs w:val="28"/>
          <w:lang w:val="en-US"/>
        </w:rPr>
        <w:sym w:font="Symbol" w:char="F0D7"/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>1/</w:t>
      </w:r>
      <w:r w:rsidRPr="00297442">
        <w:rPr>
          <w:color w:val="000000"/>
          <w:sz w:val="28"/>
          <w:lang w:val="en-US"/>
        </w:rPr>
        <w:t>bj</w:t>
      </w:r>
      <w:r w:rsidRPr="00297442">
        <w:rPr>
          <w:color w:val="000000"/>
          <w:sz w:val="28"/>
        </w:rPr>
        <w:t>) + П</w:t>
      </w:r>
      <w:r w:rsidRPr="00297442">
        <w:rPr>
          <w:color w:val="000000"/>
          <w:sz w:val="28"/>
          <w:lang w:val="en-US"/>
        </w:rPr>
        <w:t>jl</w:t>
      </w:r>
      <w:r w:rsidRPr="00297442">
        <w:rPr>
          <w:color w:val="000000"/>
          <w:sz w:val="28"/>
          <w:szCs w:val="28"/>
          <w:lang w:val="en-US"/>
        </w:rPr>
        <w:sym w:font="Symbol" w:char="F0D7"/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>2/</w:t>
      </w:r>
      <w:r w:rsidRPr="00297442">
        <w:rPr>
          <w:color w:val="000000"/>
          <w:sz w:val="28"/>
          <w:lang w:val="en-US"/>
        </w:rPr>
        <w:t>bj</w:t>
      </w:r>
      <w:r w:rsidRPr="00297442">
        <w:rPr>
          <w:color w:val="000000"/>
          <w:sz w:val="28"/>
        </w:rPr>
        <w:t>) + П</w:t>
      </w:r>
      <w:r w:rsidRPr="00297442">
        <w:rPr>
          <w:color w:val="000000"/>
          <w:sz w:val="28"/>
          <w:lang w:val="en-US"/>
        </w:rPr>
        <w:t>js</w:t>
      </w:r>
      <w:r w:rsidRPr="00297442">
        <w:rPr>
          <w:color w:val="000000"/>
          <w:sz w:val="28"/>
          <w:szCs w:val="28"/>
          <w:lang w:val="en-US"/>
        </w:rPr>
        <w:sym w:font="Symbol" w:char="F0D7"/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x</w:t>
      </w:r>
      <w:r w:rsidRPr="00297442">
        <w:rPr>
          <w:color w:val="000000"/>
          <w:sz w:val="28"/>
        </w:rPr>
        <w:t>3/</w:t>
      </w:r>
      <w:r w:rsidRPr="00297442">
        <w:rPr>
          <w:color w:val="000000"/>
          <w:sz w:val="28"/>
          <w:lang w:val="en-US"/>
        </w:rPr>
        <w:t>bj</w:t>
      </w:r>
      <w:r w:rsidRPr="00297442">
        <w:rPr>
          <w:color w:val="000000"/>
          <w:sz w:val="28"/>
        </w:rPr>
        <w:t>) ,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где П</w:t>
      </w:r>
      <w:r w:rsidRPr="00297442">
        <w:rPr>
          <w:color w:val="000000"/>
          <w:sz w:val="28"/>
          <w:lang w:val="en-US"/>
        </w:rPr>
        <w:t>jk</w:t>
      </w:r>
      <w:r w:rsidRPr="00297442">
        <w:rPr>
          <w:color w:val="000000"/>
          <w:sz w:val="28"/>
        </w:rPr>
        <w:t xml:space="preserve"> , П</w:t>
      </w:r>
      <w:r w:rsidRPr="00297442">
        <w:rPr>
          <w:color w:val="000000"/>
          <w:sz w:val="28"/>
          <w:lang w:val="en-US"/>
        </w:rPr>
        <w:t>jl</w:t>
      </w:r>
      <w:r w:rsidRPr="00297442">
        <w:rPr>
          <w:color w:val="000000"/>
          <w:sz w:val="28"/>
        </w:rPr>
        <w:t xml:space="preserve"> , П</w:t>
      </w:r>
      <w:r w:rsidRPr="00297442">
        <w:rPr>
          <w:color w:val="000000"/>
          <w:sz w:val="28"/>
          <w:lang w:val="en-US"/>
        </w:rPr>
        <w:t>js</w:t>
      </w:r>
      <w:r w:rsidRPr="00297442">
        <w:rPr>
          <w:color w:val="000000"/>
          <w:sz w:val="28"/>
        </w:rPr>
        <w:t xml:space="preserve"> – элементы матрицы потерь которые получаются из матрицы эффектов путём умножения её элементов на (-1). Отрицательные элементы П</w:t>
      </w:r>
      <w:r w:rsidRPr="00297442">
        <w:rPr>
          <w:color w:val="000000"/>
          <w:sz w:val="28"/>
          <w:lang w:val="en-US"/>
        </w:rPr>
        <w:t>ji</w:t>
      </w:r>
      <w:r w:rsidRPr="00297442">
        <w:rPr>
          <w:color w:val="000000"/>
          <w:sz w:val="28"/>
        </w:rPr>
        <w:t xml:space="preserve"> матрицы потерь означают получение экономического эффекта.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297442">
        <w:rPr>
          <w:b/>
          <w:color w:val="000000"/>
          <w:sz w:val="28"/>
        </w:rPr>
        <w:t>Матрица потерь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064"/>
        <w:gridCol w:w="1135"/>
      </w:tblGrid>
      <w:tr w:rsidR="001B179F" w:rsidRPr="00297442" w:rsidTr="00297442">
        <w:trPr>
          <w:trHeight w:val="339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Состояние природы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311223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Решение планового</w:t>
            </w:r>
          </w:p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органа</w:t>
            </w:r>
          </w:p>
        </w:tc>
      </w:tr>
      <w:tr w:rsidR="001B179F" w:rsidRPr="00297442" w:rsidTr="00297442">
        <w:trPr>
          <w:trHeight w:val="275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А1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А2</w:t>
            </w:r>
          </w:p>
        </w:tc>
      </w:tr>
      <w:tr w:rsidR="001B179F" w:rsidRPr="00297442" w:rsidTr="0029744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B</w:t>
            </w:r>
            <w:r w:rsidRPr="00297442">
              <w:rPr>
                <w:color w:val="000000"/>
                <w:sz w:val="20"/>
              </w:rPr>
              <w:t>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-62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-12</w:t>
            </w:r>
          </w:p>
        </w:tc>
      </w:tr>
      <w:tr w:rsidR="001B179F" w:rsidRPr="00297442" w:rsidTr="0029744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B</w:t>
            </w:r>
            <w:r w:rsidRPr="00297442"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-22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-12</w:t>
            </w:r>
          </w:p>
        </w:tc>
      </w:tr>
      <w:tr w:rsidR="001B179F" w:rsidRPr="00297442" w:rsidTr="00297442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B</w:t>
            </w:r>
            <w:r w:rsidRPr="00297442">
              <w:rPr>
                <w:color w:val="000000"/>
                <w:sz w:val="20"/>
              </w:rPr>
              <w:t>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-12</w:t>
            </w:r>
          </w:p>
        </w:tc>
      </w:tr>
    </w:tbl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297442">
        <w:rPr>
          <w:b/>
          <w:color w:val="000000"/>
          <w:sz w:val="28"/>
        </w:rPr>
        <w:t>Значения функции риска</w:t>
      </w:r>
    </w:p>
    <w:tbl>
      <w:tblPr>
        <w:tblW w:w="9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851"/>
        <w:gridCol w:w="850"/>
        <w:gridCol w:w="851"/>
        <w:gridCol w:w="850"/>
        <w:gridCol w:w="851"/>
        <w:gridCol w:w="850"/>
        <w:gridCol w:w="958"/>
      </w:tblGrid>
      <w:tr w:rsidR="001B179F" w:rsidRPr="00297442" w:rsidTr="00297442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Состояние природы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112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121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122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211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212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221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222</w:t>
            </w:r>
          </w:p>
        </w:tc>
      </w:tr>
      <w:tr w:rsidR="001B179F" w:rsidRPr="00297442" w:rsidTr="00297442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В1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-65,1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-32,6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-57,6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-25,1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-52,6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-20,1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-45,1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-12,6</w:t>
            </w:r>
          </w:p>
        </w:tc>
      </w:tr>
      <w:tr w:rsidR="001B179F" w:rsidRPr="00297442" w:rsidTr="00297442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В2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-25,3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-22,8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-24,3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-21,8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-14,8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-16,3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-13,8</w:t>
            </w:r>
          </w:p>
        </w:tc>
      </w:tr>
      <w:tr w:rsidR="001B179F" w:rsidRPr="00297442" w:rsidTr="00297442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В3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-12</w:t>
            </w:r>
          </w:p>
        </w:tc>
      </w:tr>
    </w:tbl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Расчёт значений функции риска</w:t>
      </w:r>
    </w:p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311223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1,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111) = -62∙0.25-62∙0.15-62∙0.65=-65.1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1,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112) = -62∙0.25-62∙0.15-12∙0.65=-32.6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1,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121) = -62∙0.25-12∙0.15-62∙0.65=-57.6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1,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122) = -62∙0.25-12∙0.15-12∙0.65=-25.1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1,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211) = -12∙0.25-62∙0.15-62∙0.65=-52.6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1,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212) = -12∙0.25-62∙0.15-12∙0.65=-20.1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1,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221) = -12∙0.25-12∙0.15-62∙0.65=-45.1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1,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222) = -12∙0.25-12∙0.15-12∙0.65=-12.6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2,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111) =-22∙0.80-22∙0.10-22∙0.25=-25.3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2,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112) =-22∙0.80-22∙0.10-12∙0.25=-22.8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2,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121) =-22∙0.80-12∙0.10-22∙0.25=-24.3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2,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122) =-22∙0.80-12∙0.10-12∙0.25=-21.8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2,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211) =-12∙0.80-22∙0.10-22∙0.25=-17.3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2,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212) =-12∙0.80-22∙0.10-12∙0.25=-14.8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2,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221) =-12∙0.80-12∙0.10-22∙0.25=-16.3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2,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222) =-12∙0.80-12∙0.10-12∙0.25=-13.8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3,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111) = 18∙0.20+18∙0.70+18∙0.15≈18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3,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112) = 18∙0.20+18∙0.70-12∙0.15≈15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3,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121) = 18∙0.20-12∙0.70+18∙0.15≈-3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3,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122) = 18∙0.20-12∙0.70-12∙0.15≈-6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3,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211) =-12∙0.20+18∙0.70+18∙0.15≈12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3,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212) =-12∙0.20+18∙0.70-12∙0.15≈9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3,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221) =-12∙0.20-12∙0.70+18∙0.15≈-9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3,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222) =.-12∙0.20-12∙0.70-12∙0.15≈-12</w:t>
      </w:r>
    </w:p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Наилучшей решающей функцией будет та, которая обеспечивает минимум так называемому байесовскому риску, рассчитываемому по формуле:</w:t>
      </w:r>
    </w:p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dkls</w:t>
      </w:r>
      <w:r w:rsidRPr="00297442">
        <w:rPr>
          <w:color w:val="000000"/>
          <w:sz w:val="28"/>
        </w:rPr>
        <w:t xml:space="preserve">) = </w:t>
      </w: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 xml:space="preserve">1, </w:t>
      </w:r>
      <w:r w:rsidRPr="00297442">
        <w:rPr>
          <w:color w:val="000000"/>
          <w:sz w:val="28"/>
          <w:lang w:val="en-US"/>
        </w:rPr>
        <w:t>dkls</w:t>
      </w:r>
      <w:r w:rsidRPr="00297442">
        <w:rPr>
          <w:color w:val="000000"/>
          <w:sz w:val="28"/>
        </w:rPr>
        <w:t>)</w:t>
      </w:r>
      <w:r w:rsidRPr="00297442">
        <w:rPr>
          <w:color w:val="000000"/>
          <w:sz w:val="28"/>
          <w:szCs w:val="28"/>
          <w:lang w:val="en-US"/>
        </w:rPr>
        <w:sym w:font="Symbol" w:char="F0D7"/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 xml:space="preserve">1) + </w:t>
      </w: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 xml:space="preserve">2, </w:t>
      </w:r>
      <w:r w:rsidRPr="00297442">
        <w:rPr>
          <w:color w:val="000000"/>
          <w:sz w:val="28"/>
          <w:lang w:val="en-US"/>
        </w:rPr>
        <w:t>dkls</w:t>
      </w:r>
      <w:r w:rsidRPr="00297442">
        <w:rPr>
          <w:color w:val="000000"/>
          <w:sz w:val="28"/>
        </w:rPr>
        <w:t>)</w:t>
      </w:r>
      <w:r w:rsidRPr="00297442">
        <w:rPr>
          <w:color w:val="000000"/>
          <w:sz w:val="28"/>
          <w:szCs w:val="28"/>
          <w:lang w:val="en-US"/>
        </w:rPr>
        <w:sym w:font="Symbol" w:char="F0D7"/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 xml:space="preserve">2) + </w:t>
      </w: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 xml:space="preserve">3, </w:t>
      </w:r>
      <w:r w:rsidRPr="00297442">
        <w:rPr>
          <w:color w:val="000000"/>
          <w:sz w:val="28"/>
          <w:lang w:val="en-US"/>
        </w:rPr>
        <w:t>dkls</w:t>
      </w:r>
      <w:r w:rsidRPr="00297442">
        <w:rPr>
          <w:color w:val="000000"/>
          <w:sz w:val="28"/>
        </w:rPr>
        <w:t>)</w:t>
      </w:r>
      <w:r w:rsidRPr="00297442">
        <w:rPr>
          <w:color w:val="000000"/>
          <w:sz w:val="28"/>
          <w:szCs w:val="28"/>
          <w:lang w:val="en-US"/>
        </w:rPr>
        <w:sym w:font="Symbol" w:char="F0D7"/>
      </w:r>
      <w:r w:rsidRPr="00297442">
        <w:rPr>
          <w:color w:val="000000"/>
          <w:sz w:val="28"/>
          <w:lang w:val="en-US"/>
        </w:rPr>
        <w:t>p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b</w:t>
      </w:r>
      <w:r w:rsidRPr="00297442">
        <w:rPr>
          <w:color w:val="000000"/>
          <w:sz w:val="28"/>
        </w:rPr>
        <w:t>3).</w:t>
      </w:r>
    </w:p>
    <w:p w:rsidR="00311223" w:rsidRPr="00297442" w:rsidRDefault="00311223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</w:rPr>
        <w:t>Определим байесовские риски для каждой из решающих функций: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111) = -65.1∙0.25+(-25.3)∙0.5+18∙0.25=-24.425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112) = -32.6∙0.25+(-22.8)∙0.5+15∙0.25=-15.8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121) = -57.6∙0.25+(-24.3)∙0.5+(-3)∙0.25=-27.3</w:t>
      </w:r>
    </w:p>
    <w:p w:rsidR="00311223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122) =-25.1∙0.25+(-21.8)∙0.5+(-6)∙0.25=-18.675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211) = -52.6∙0.25+(-17.3)∙0.5+12∙0.25=-18.8</w:t>
      </w:r>
    </w:p>
    <w:p w:rsidR="00311223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212)=-20.1∙0.25+(-14.8)∙0.5+9∙0.25=-10.175</w:t>
      </w:r>
    </w:p>
    <w:p w:rsidR="00311223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221) =-45.1∙0.25+(-16.3)∙0.5+(-9)∙0.25=-21.675</w:t>
      </w:r>
    </w:p>
    <w:p w:rsidR="00311223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  <w:r w:rsidRPr="00297442">
        <w:rPr>
          <w:color w:val="000000"/>
          <w:sz w:val="28"/>
          <w:lang w:val="en-US"/>
        </w:rPr>
        <w:t>r</w:t>
      </w:r>
      <w:r w:rsidRPr="00297442">
        <w:rPr>
          <w:color w:val="000000"/>
          <w:sz w:val="28"/>
        </w:rPr>
        <w:t>(</w:t>
      </w:r>
      <w:r w:rsidRPr="00297442">
        <w:rPr>
          <w:color w:val="000000"/>
          <w:sz w:val="28"/>
          <w:lang w:val="en-US"/>
        </w:rPr>
        <w:t>d</w:t>
      </w:r>
      <w:r w:rsidRPr="00297442">
        <w:rPr>
          <w:color w:val="000000"/>
          <w:sz w:val="28"/>
        </w:rPr>
        <w:t>222) =-12.6∙0.25+(-13.8)∙0.5+(-12)∙0.25=-13.05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297442">
        <w:rPr>
          <w:b/>
          <w:color w:val="000000"/>
          <w:sz w:val="28"/>
        </w:rPr>
        <w:t>Байесовские риски для различных решающих функций</w:t>
      </w:r>
    </w:p>
    <w:tbl>
      <w:tblPr>
        <w:tblW w:w="7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877"/>
        <w:gridCol w:w="731"/>
        <w:gridCol w:w="731"/>
        <w:gridCol w:w="877"/>
        <w:gridCol w:w="731"/>
        <w:gridCol w:w="877"/>
        <w:gridCol w:w="877"/>
        <w:gridCol w:w="877"/>
      </w:tblGrid>
      <w:tr w:rsidR="008F2D49" w:rsidRPr="00297442" w:rsidTr="00297442">
        <w:trPr>
          <w:trHeight w:val="690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Решающая функция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szCs w:val="32"/>
              </w:rPr>
            </w:pPr>
            <w:r w:rsidRPr="00297442">
              <w:rPr>
                <w:color w:val="000000"/>
                <w:sz w:val="20"/>
                <w:szCs w:val="32"/>
                <w:lang w:val="en-US"/>
              </w:rPr>
              <w:t>d</w:t>
            </w:r>
            <w:r w:rsidRPr="00297442">
              <w:rPr>
                <w:color w:val="000000"/>
                <w:sz w:val="20"/>
                <w:szCs w:val="32"/>
              </w:rPr>
              <w:t>112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d112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d121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d122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d211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d212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d221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d222</w:t>
            </w:r>
          </w:p>
        </w:tc>
      </w:tr>
      <w:tr w:rsidR="008F2D49" w:rsidRPr="00297442" w:rsidTr="00297442">
        <w:trPr>
          <w:trHeight w:val="705"/>
          <w:jc w:val="center"/>
        </w:trPr>
        <w:tc>
          <w:tcPr>
            <w:tcW w:w="1400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Байесовский риск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-24,425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-15,8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-27,3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-18,675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-18,8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-10,175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-21,675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1B179F" w:rsidRPr="00297442" w:rsidRDefault="001B179F" w:rsidP="00297442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-13,05</w:t>
            </w:r>
          </w:p>
        </w:tc>
      </w:tr>
    </w:tbl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311223" w:rsidRPr="00297442" w:rsidRDefault="001B179F" w:rsidP="00311223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7442">
        <w:rPr>
          <w:color w:val="000000"/>
        </w:rPr>
        <w:t>Умножая полученные байесовские риски на (-1), получим таблицу средних значений эффектов для различных решающих функций</w:t>
      </w: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</w:rPr>
      </w:pPr>
    </w:p>
    <w:p w:rsidR="001B179F" w:rsidRPr="00297442" w:rsidRDefault="001B179F" w:rsidP="00311223">
      <w:pPr>
        <w:pStyle w:val="23"/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/>
          <w:sz w:val="28"/>
        </w:rPr>
      </w:pPr>
      <w:r w:rsidRPr="00297442">
        <w:rPr>
          <w:b/>
          <w:color w:val="000000"/>
          <w:sz w:val="28"/>
        </w:rPr>
        <w:t>Средние экономические эффекты для различных решающих функций, млн. руб.</w:t>
      </w:r>
    </w:p>
    <w:tbl>
      <w:tblPr>
        <w:tblW w:w="8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858"/>
        <w:gridCol w:w="736"/>
        <w:gridCol w:w="735"/>
        <w:gridCol w:w="935"/>
        <w:gridCol w:w="622"/>
        <w:gridCol w:w="778"/>
        <w:gridCol w:w="934"/>
        <w:gridCol w:w="778"/>
      </w:tblGrid>
      <w:tr w:rsidR="001B179F" w:rsidRPr="00297442" w:rsidTr="00297442">
        <w:trPr>
          <w:trHeight w:val="372"/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Решающая функция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111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112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121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122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211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212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221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  <w:lang w:val="en-US"/>
              </w:rPr>
              <w:t>d</w:t>
            </w:r>
            <w:r w:rsidRPr="00297442">
              <w:rPr>
                <w:color w:val="000000"/>
                <w:sz w:val="20"/>
              </w:rPr>
              <w:t>222</w:t>
            </w:r>
          </w:p>
        </w:tc>
      </w:tr>
      <w:tr w:rsidR="001B179F" w:rsidRPr="00297442" w:rsidTr="00297442">
        <w:trPr>
          <w:trHeight w:val="389"/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</w:rPr>
            </w:pPr>
            <w:r w:rsidRPr="00297442">
              <w:rPr>
                <w:color w:val="000000"/>
                <w:sz w:val="20"/>
              </w:rPr>
              <w:t>Средний эффект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24.425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15.8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27.3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18.675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18.8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10.175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21.675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1B179F" w:rsidRPr="00297442" w:rsidRDefault="001B179F" w:rsidP="00297442">
            <w:pPr>
              <w:pStyle w:val="23"/>
              <w:shd w:val="clear" w:color="000000" w:fill="auto"/>
              <w:suppressAutoHyphens/>
              <w:spacing w:line="360" w:lineRule="auto"/>
              <w:ind w:left="0" w:firstLine="0"/>
              <w:jc w:val="left"/>
              <w:rPr>
                <w:color w:val="000000"/>
                <w:sz w:val="20"/>
                <w:lang w:val="en-US"/>
              </w:rPr>
            </w:pPr>
            <w:r w:rsidRPr="00297442">
              <w:rPr>
                <w:color w:val="000000"/>
                <w:sz w:val="20"/>
                <w:lang w:val="en-US"/>
              </w:rPr>
              <w:t>13.05</w:t>
            </w:r>
          </w:p>
        </w:tc>
      </w:tr>
    </w:tbl>
    <w:p w:rsidR="001B179F" w:rsidRPr="00297442" w:rsidRDefault="001B179F" w:rsidP="00311223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311223" w:rsidRPr="00297442" w:rsidRDefault="001B179F" w:rsidP="00311223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7442">
        <w:rPr>
          <w:color w:val="000000"/>
        </w:rPr>
        <w:t>Построим график среднего экономического эффекта в зависимости от выбранной решающей функции. На оси абсцисс</w:t>
      </w:r>
      <w:r w:rsidR="00311223" w:rsidRPr="00297442">
        <w:rPr>
          <w:color w:val="000000"/>
        </w:rPr>
        <w:t xml:space="preserve"> </w:t>
      </w:r>
      <w:r w:rsidRPr="00297442">
        <w:rPr>
          <w:color w:val="000000"/>
        </w:rPr>
        <w:t>графика с равным шагом отмечаются точками решающие функции в той последовательности, в которой они приведены в таблице, а вдоль оси ординат – в выбранном масштабе для каждой решающей функции строятся точки средних значений экономического эффекта.</w:t>
      </w:r>
    </w:p>
    <w:p w:rsidR="001B179F" w:rsidRPr="00297442" w:rsidRDefault="008721DF" w:rsidP="00311223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shape id="_x0000_s1036" type="#_x0000_t75" style="position:absolute;left:0;text-align:left;margin-left:46.4pt;margin-top:71.15pt;width:388.55pt;height:243.15pt;z-index:251662336" fillcolor="black" strokecolor="white" strokeweight="3e-5mm">
            <v:imagedata r:id="rId12" o:title=""/>
            <o:lock v:ext="edit" rotation="t"/>
            <w10:wrap type="topAndBottom"/>
          </v:shape>
        </w:pict>
      </w:r>
      <w:r w:rsidR="001B179F" w:rsidRPr="00297442">
        <w:rPr>
          <w:color w:val="000000"/>
        </w:rPr>
        <w:t xml:space="preserve">В результате последовательного соединения </w:t>
      </w:r>
      <w:r w:rsidR="001B179F" w:rsidRPr="00297442">
        <w:rPr>
          <w:noProof/>
          <w:color w:val="000000"/>
        </w:rPr>
        <w:t>найденных</w:t>
      </w:r>
      <w:r w:rsidR="001B179F" w:rsidRPr="00297442">
        <w:rPr>
          <w:color w:val="000000"/>
        </w:rPr>
        <w:t xml:space="preserve"> точек прямыми линиями получается пилообразный</w:t>
      </w:r>
      <w:r w:rsidR="00311223" w:rsidRPr="00297442">
        <w:rPr>
          <w:color w:val="000000"/>
        </w:rPr>
        <w:t xml:space="preserve"> </w:t>
      </w:r>
      <w:r w:rsidR="001B179F" w:rsidRPr="00297442">
        <w:rPr>
          <w:color w:val="000000"/>
        </w:rPr>
        <w:t>график-диаграмма.</w:t>
      </w:r>
    </w:p>
    <w:p w:rsidR="001B179F" w:rsidRPr="00297442" w:rsidRDefault="001B179F" w:rsidP="00311223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1B179F" w:rsidRPr="00297442" w:rsidRDefault="00311223" w:rsidP="00311223">
      <w:pPr>
        <w:pStyle w:val="21"/>
        <w:shd w:val="clear" w:color="000000" w:fill="auto"/>
        <w:suppressAutoHyphens/>
        <w:spacing w:line="360" w:lineRule="auto"/>
        <w:rPr>
          <w:iCs/>
          <w:color w:val="000000"/>
          <w:sz w:val="28"/>
        </w:rPr>
      </w:pPr>
      <w:r w:rsidRPr="00297442">
        <w:rPr>
          <w:iCs/>
          <w:color w:val="000000"/>
          <w:sz w:val="28"/>
        </w:rPr>
        <w:br w:type="page"/>
      </w:r>
      <w:r w:rsidR="00BE5C13" w:rsidRPr="00297442">
        <w:rPr>
          <w:iCs/>
          <w:color w:val="000000"/>
          <w:sz w:val="28"/>
        </w:rPr>
        <w:t>2.</w:t>
      </w:r>
      <w:r w:rsidRPr="00297442">
        <w:rPr>
          <w:iCs/>
          <w:color w:val="000000"/>
          <w:sz w:val="28"/>
        </w:rPr>
        <w:t>5 Выводы</w:t>
      </w:r>
    </w:p>
    <w:p w:rsidR="001B179F" w:rsidRPr="00297442" w:rsidRDefault="001B179F" w:rsidP="00311223">
      <w:pPr>
        <w:pStyle w:val="21"/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311223" w:rsidRPr="00297442" w:rsidRDefault="001B179F" w:rsidP="00311223">
      <w:pPr>
        <w:pStyle w:val="21"/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297442">
        <w:rPr>
          <w:b w:val="0"/>
          <w:color w:val="000000"/>
          <w:sz w:val="28"/>
        </w:rPr>
        <w:t>В ходе выполнения практической части работы были рассмотрены различные способы и критерии разработки и принятия решений о целесообразности разработки новой продукции в условиях неопределенности.</w:t>
      </w:r>
    </w:p>
    <w:p w:rsidR="001B179F" w:rsidRPr="00297442" w:rsidRDefault="001B179F" w:rsidP="00311223">
      <w:pPr>
        <w:pStyle w:val="21"/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297442">
        <w:rPr>
          <w:b w:val="0"/>
          <w:color w:val="000000"/>
          <w:sz w:val="28"/>
        </w:rPr>
        <w:t>Минимум байесовского риска (максимум эффекта)</w:t>
      </w:r>
      <w:r w:rsidR="00311223" w:rsidRPr="00297442">
        <w:rPr>
          <w:b w:val="0"/>
          <w:color w:val="000000"/>
          <w:sz w:val="28"/>
        </w:rPr>
        <w:t xml:space="preserve"> </w:t>
      </w:r>
      <w:r w:rsidRPr="00297442">
        <w:rPr>
          <w:b w:val="0"/>
          <w:color w:val="000000"/>
          <w:sz w:val="28"/>
        </w:rPr>
        <w:t xml:space="preserve">достигается при использовании решающей функции </w:t>
      </w:r>
      <w:r w:rsidRPr="00297442">
        <w:rPr>
          <w:b w:val="0"/>
          <w:color w:val="000000"/>
          <w:sz w:val="28"/>
          <w:lang w:val="en-US"/>
        </w:rPr>
        <w:t>d</w:t>
      </w:r>
      <w:r w:rsidRPr="00297442">
        <w:rPr>
          <w:b w:val="0"/>
          <w:color w:val="000000"/>
          <w:sz w:val="28"/>
        </w:rPr>
        <w:t>121. Она и является наилучшей. Этот же результат получен и при нахождении среднего выигрыша в п. 4.3. без использования понятий риска и решающей функции, что подтверждает правильность выполненных расчётов.</w:t>
      </w:r>
    </w:p>
    <w:p w:rsidR="001B179F" w:rsidRPr="00297442" w:rsidRDefault="001B179F" w:rsidP="00311223">
      <w:pPr>
        <w:pStyle w:val="21"/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297442">
        <w:rPr>
          <w:b w:val="0"/>
          <w:color w:val="000000"/>
          <w:sz w:val="28"/>
        </w:rPr>
        <w:t xml:space="preserve">Наихудшей решающей функцией является </w:t>
      </w:r>
      <w:r w:rsidRPr="00297442">
        <w:rPr>
          <w:b w:val="0"/>
          <w:color w:val="000000"/>
          <w:sz w:val="28"/>
          <w:lang w:val="en-US"/>
        </w:rPr>
        <w:t>d</w:t>
      </w:r>
      <w:r w:rsidRPr="00297442">
        <w:rPr>
          <w:b w:val="0"/>
          <w:color w:val="000000"/>
          <w:sz w:val="28"/>
        </w:rPr>
        <w:t xml:space="preserve">212. При таком абсурдном поведении планового органа величина среднего эффекта ниже, чем даже при полном отказе от разработок новой продукции при любых условиях (пассивное поведение </w:t>
      </w:r>
      <w:r w:rsidRPr="00297442">
        <w:rPr>
          <w:b w:val="0"/>
          <w:color w:val="000000"/>
          <w:sz w:val="28"/>
          <w:lang w:val="en-US"/>
        </w:rPr>
        <w:t>d</w:t>
      </w:r>
      <w:r w:rsidRPr="00297442">
        <w:rPr>
          <w:b w:val="0"/>
          <w:color w:val="000000"/>
          <w:sz w:val="28"/>
        </w:rPr>
        <w:t>222).</w:t>
      </w:r>
    </w:p>
    <w:p w:rsidR="001B179F" w:rsidRPr="00297442" w:rsidRDefault="001B179F" w:rsidP="00311223">
      <w:pPr>
        <w:pStyle w:val="21"/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  <w:sz w:val="28"/>
        </w:rPr>
      </w:pPr>
    </w:p>
    <w:p w:rsidR="0067711C" w:rsidRPr="00297442" w:rsidRDefault="00311223" w:rsidP="00311223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297442">
        <w:rPr>
          <w:color w:val="000000"/>
          <w:sz w:val="28"/>
          <w:szCs w:val="20"/>
        </w:rPr>
        <w:br w:type="page"/>
      </w:r>
      <w:r w:rsidRPr="00297442">
        <w:rPr>
          <w:b/>
          <w:color w:val="000000"/>
          <w:sz w:val="28"/>
          <w:szCs w:val="32"/>
        </w:rPr>
        <w:t>ЗАКЛЮЧЕНИЕ</w:t>
      </w:r>
    </w:p>
    <w:p w:rsidR="0067711C" w:rsidRPr="00297442" w:rsidRDefault="0067711C" w:rsidP="00311223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11223" w:rsidRPr="00297442" w:rsidRDefault="0067711C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В процессе написания моей курсовой, я рассмотрела</w:t>
      </w:r>
      <w:r w:rsidR="00311223" w:rsidRPr="00297442">
        <w:rPr>
          <w:color w:val="000000"/>
          <w:sz w:val="28"/>
          <w:szCs w:val="28"/>
        </w:rPr>
        <w:t xml:space="preserve"> </w:t>
      </w:r>
      <w:r w:rsidRPr="00297442">
        <w:rPr>
          <w:color w:val="000000"/>
          <w:sz w:val="28"/>
          <w:szCs w:val="28"/>
        </w:rPr>
        <w:t>в теоретической части тему: «Моделирование, как метод разработки управленческого решения».</w:t>
      </w:r>
    </w:p>
    <w:p w:rsidR="00311223" w:rsidRPr="00297442" w:rsidRDefault="0067711C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Материал, подобранный мной, по этой теме помог ответить мне на интересующий меня вопрос: «Для чего в процессе принятия управленческих решений, необходимо моделирование?»</w:t>
      </w:r>
    </w:p>
    <w:p w:rsidR="0067711C" w:rsidRPr="00297442" w:rsidRDefault="0067711C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В практической части, в данной задаче, научилась применять знания, полученные на лекциях по данному предмету, на практике, а именно пришла к принятию решения в условиях неопределенности и риска, с помощью определенных расчетов.</w:t>
      </w:r>
    </w:p>
    <w:p w:rsidR="0067711C" w:rsidRPr="00297442" w:rsidRDefault="0067711C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На мой взгляд, в моей курсовой все поставленные мною задачи выполнены, основная цель достигнута.</w:t>
      </w:r>
    </w:p>
    <w:p w:rsidR="0067711C" w:rsidRPr="00297442" w:rsidRDefault="0067711C" w:rsidP="00311223">
      <w:pPr>
        <w:pStyle w:val="23"/>
        <w:shd w:val="clear" w:color="000000" w:fill="auto"/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</w:p>
    <w:p w:rsidR="0067711C" w:rsidRPr="00297442" w:rsidRDefault="00311223" w:rsidP="00311223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297442">
        <w:rPr>
          <w:color w:val="000000"/>
          <w:sz w:val="28"/>
          <w:szCs w:val="28"/>
        </w:rPr>
        <w:br w:type="page"/>
      </w:r>
      <w:r w:rsidR="0067711C" w:rsidRPr="00297442">
        <w:rPr>
          <w:b/>
          <w:color w:val="000000"/>
          <w:sz w:val="28"/>
          <w:szCs w:val="32"/>
        </w:rPr>
        <w:t>СПИСОК ИСПОЛЬЗУЕМОЙ ЛИТЕРАТУРЫ</w:t>
      </w:r>
    </w:p>
    <w:p w:rsidR="0067711C" w:rsidRPr="00297442" w:rsidRDefault="0067711C" w:rsidP="00311223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7711C" w:rsidRPr="00297442" w:rsidRDefault="0067711C" w:rsidP="00311223">
      <w:pPr>
        <w:numPr>
          <w:ilvl w:val="0"/>
          <w:numId w:val="43"/>
        </w:numPr>
        <w:shd w:val="clear" w:color="000000" w:fill="auto"/>
        <w:tabs>
          <w:tab w:val="clear" w:pos="12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>Глущенко В.В. Менеджмент: системные основы. – 2-е изд. – Железнодорожный: ТОО НПЦ «Крылья», 1998. – 224 с.</w:t>
      </w:r>
    </w:p>
    <w:p w:rsidR="0067711C" w:rsidRPr="00297442" w:rsidRDefault="00F51888" w:rsidP="00311223">
      <w:pPr>
        <w:numPr>
          <w:ilvl w:val="0"/>
          <w:numId w:val="43"/>
        </w:numPr>
        <w:shd w:val="clear" w:color="000000" w:fill="auto"/>
        <w:tabs>
          <w:tab w:val="clear" w:pos="12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97442">
        <w:rPr>
          <w:color w:val="000000"/>
          <w:sz w:val="28"/>
          <w:szCs w:val="28"/>
        </w:rPr>
        <w:t>Литвак Б.</w:t>
      </w:r>
      <w:r w:rsidR="0067711C" w:rsidRPr="00297442">
        <w:rPr>
          <w:color w:val="000000"/>
          <w:sz w:val="28"/>
          <w:szCs w:val="28"/>
        </w:rPr>
        <w:t>Г. Разработка управленческого решения: Учебник. – 3-е изд., испр. – М.: Дело, 2002. – 392 с.;</w:t>
      </w:r>
    </w:p>
    <w:p w:rsidR="0067711C" w:rsidRPr="00297442" w:rsidRDefault="0067711C" w:rsidP="00311223">
      <w:pPr>
        <w:numPr>
          <w:ilvl w:val="0"/>
          <w:numId w:val="43"/>
        </w:numPr>
        <w:shd w:val="clear" w:color="000000" w:fill="auto"/>
        <w:tabs>
          <w:tab w:val="clear" w:pos="12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>Ременников В.Б. Разработка управленческого решения: Учебное пособие для вузов. – М.: ЮНИТИ-ДАНА, 2000. – 140 с.;</w:t>
      </w:r>
    </w:p>
    <w:p w:rsidR="0067711C" w:rsidRPr="00297442" w:rsidRDefault="0067711C" w:rsidP="00311223">
      <w:pPr>
        <w:numPr>
          <w:ilvl w:val="0"/>
          <w:numId w:val="43"/>
        </w:numPr>
        <w:shd w:val="clear" w:color="000000" w:fill="auto"/>
        <w:tabs>
          <w:tab w:val="clear" w:pos="1260"/>
          <w:tab w:val="num" w:pos="0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297442">
        <w:rPr>
          <w:color w:val="000000"/>
          <w:sz w:val="28"/>
        </w:rPr>
        <w:t>Смирнов Э.А. Разработка управленческих решений: Учебник для вузов. – М.: ЮНИТИ – ДАНА, 2000. – 271 с.</w:t>
      </w:r>
      <w:bookmarkStart w:id="0" w:name="_GoBack"/>
      <w:bookmarkEnd w:id="0"/>
    </w:p>
    <w:sectPr w:rsidR="0067711C" w:rsidRPr="00297442" w:rsidSect="00311223">
      <w:footerReference w:type="even" r:id="rId13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442" w:rsidRDefault="00297442">
      <w:r>
        <w:separator/>
      </w:r>
    </w:p>
  </w:endnote>
  <w:endnote w:type="continuationSeparator" w:id="0">
    <w:p w:rsidR="00297442" w:rsidRDefault="00297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81E" w:rsidRDefault="005A081E" w:rsidP="002304E3">
    <w:pPr>
      <w:pStyle w:val="ac"/>
      <w:framePr w:wrap="around" w:vAnchor="text" w:hAnchor="margin" w:xAlign="center" w:y="1"/>
      <w:rPr>
        <w:rStyle w:val="ae"/>
      </w:rPr>
    </w:pPr>
  </w:p>
  <w:p w:rsidR="005A081E" w:rsidRDefault="005A08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442" w:rsidRDefault="00297442">
      <w:r>
        <w:separator/>
      </w:r>
    </w:p>
  </w:footnote>
  <w:footnote w:type="continuationSeparator" w:id="0">
    <w:p w:rsidR="00297442" w:rsidRDefault="00297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1F33BB"/>
    <w:multiLevelType w:val="hybridMultilevel"/>
    <w:tmpl w:val="DE587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C20A19"/>
    <w:multiLevelType w:val="singleLevel"/>
    <w:tmpl w:val="3216D4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0FFC68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1B2353CB"/>
    <w:multiLevelType w:val="singleLevel"/>
    <w:tmpl w:val="BAC6E7BC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1D6B40FC"/>
    <w:multiLevelType w:val="singleLevel"/>
    <w:tmpl w:val="8DFEDC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892536"/>
    <w:multiLevelType w:val="singleLevel"/>
    <w:tmpl w:val="6AE2F854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Courier New" w:hAnsi="Courier New" w:cs="Times New Roman" w:hint="default"/>
        <w:b/>
        <w:i w:val="0"/>
        <w:sz w:val="32"/>
        <w:u w:val="none"/>
      </w:rPr>
    </w:lvl>
  </w:abstractNum>
  <w:abstractNum w:abstractNumId="7">
    <w:nsid w:val="1EE863B5"/>
    <w:multiLevelType w:val="singleLevel"/>
    <w:tmpl w:val="B06E223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8">
    <w:nsid w:val="20FF10FA"/>
    <w:multiLevelType w:val="hybridMultilevel"/>
    <w:tmpl w:val="D63673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40042AC"/>
    <w:multiLevelType w:val="hybridMultilevel"/>
    <w:tmpl w:val="80220AD4"/>
    <w:lvl w:ilvl="0" w:tplc="9D08D3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9222A0"/>
    <w:multiLevelType w:val="singleLevel"/>
    <w:tmpl w:val="399C9594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Courier New" w:hAnsi="Courier New" w:cs="Times New Roman" w:hint="default"/>
        <w:b/>
        <w:i w:val="0"/>
        <w:sz w:val="32"/>
        <w:u w:val="none"/>
      </w:rPr>
    </w:lvl>
  </w:abstractNum>
  <w:abstractNum w:abstractNumId="11">
    <w:nsid w:val="2C3A7416"/>
    <w:multiLevelType w:val="singleLevel"/>
    <w:tmpl w:val="748CB794"/>
    <w:lvl w:ilvl="0">
      <w:start w:val="4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34206E27"/>
    <w:multiLevelType w:val="hybridMultilevel"/>
    <w:tmpl w:val="B2E0DBB4"/>
    <w:lvl w:ilvl="0" w:tplc="A77857D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F569C7"/>
    <w:multiLevelType w:val="hybridMultilevel"/>
    <w:tmpl w:val="790E784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7E6DBC"/>
    <w:multiLevelType w:val="singleLevel"/>
    <w:tmpl w:val="42A29E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3A3E1892"/>
    <w:multiLevelType w:val="singleLevel"/>
    <w:tmpl w:val="A1B2B31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6">
    <w:nsid w:val="3D203A8B"/>
    <w:multiLevelType w:val="multilevel"/>
    <w:tmpl w:val="56C075F2"/>
    <w:lvl w:ilvl="0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3F4047AE"/>
    <w:multiLevelType w:val="hybridMultilevel"/>
    <w:tmpl w:val="4B102E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F5A2F33"/>
    <w:multiLevelType w:val="multilevel"/>
    <w:tmpl w:val="D87CC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14A08B8"/>
    <w:multiLevelType w:val="hybridMultilevel"/>
    <w:tmpl w:val="CAA23A9C"/>
    <w:lvl w:ilvl="0" w:tplc="F8C06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4B8EBB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4A2312"/>
    <w:multiLevelType w:val="singleLevel"/>
    <w:tmpl w:val="365A876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1">
    <w:nsid w:val="49F90713"/>
    <w:multiLevelType w:val="hybridMultilevel"/>
    <w:tmpl w:val="197E39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47E1CFA"/>
    <w:multiLevelType w:val="hybridMultilevel"/>
    <w:tmpl w:val="B89231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5513017A"/>
    <w:multiLevelType w:val="singleLevel"/>
    <w:tmpl w:val="9B18875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4">
    <w:nsid w:val="55DC2E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5AD43F41"/>
    <w:multiLevelType w:val="hybridMultilevel"/>
    <w:tmpl w:val="DFDA49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60101189"/>
    <w:multiLevelType w:val="singleLevel"/>
    <w:tmpl w:val="E05CBFD2"/>
    <w:lvl w:ilvl="0">
      <w:start w:val="4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7">
    <w:nsid w:val="63BC738D"/>
    <w:multiLevelType w:val="singleLevel"/>
    <w:tmpl w:val="6A407A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8">
    <w:nsid w:val="663C6625"/>
    <w:multiLevelType w:val="singleLevel"/>
    <w:tmpl w:val="E4701A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>
    <w:nsid w:val="6AAF039B"/>
    <w:multiLevelType w:val="multilevel"/>
    <w:tmpl w:val="DF92969E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0">
    <w:nsid w:val="7168682D"/>
    <w:multiLevelType w:val="multilevel"/>
    <w:tmpl w:val="C69CD042"/>
    <w:lvl w:ilvl="0">
      <w:start w:val="1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72155029"/>
    <w:multiLevelType w:val="hybridMultilevel"/>
    <w:tmpl w:val="EC88CD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7B0E2008"/>
    <w:multiLevelType w:val="multilevel"/>
    <w:tmpl w:val="37AAE504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7D0B57F3"/>
    <w:multiLevelType w:val="singleLevel"/>
    <w:tmpl w:val="7D88360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4">
    <w:nsid w:val="7DB56255"/>
    <w:multiLevelType w:val="hybridMultilevel"/>
    <w:tmpl w:val="73DAEB00"/>
    <w:lvl w:ilvl="0" w:tplc="6F4AF5A6">
      <w:numFmt w:val="bullet"/>
      <w:lvlText w:val="–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0974E8"/>
    <w:multiLevelType w:val="singleLevel"/>
    <w:tmpl w:val="8A2E83E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6">
    <w:nsid w:val="7E376233"/>
    <w:multiLevelType w:val="hybridMultilevel"/>
    <w:tmpl w:val="2AB4B9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ECD58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1"/>
  </w:num>
  <w:num w:numId="2">
    <w:abstractNumId w:val="21"/>
  </w:num>
  <w:num w:numId="3">
    <w:abstractNumId w:val="17"/>
  </w:num>
  <w:num w:numId="4">
    <w:abstractNumId w:val="22"/>
  </w:num>
  <w:num w:numId="5">
    <w:abstractNumId w:val="36"/>
  </w:num>
  <w:num w:numId="6">
    <w:abstractNumId w:val="8"/>
  </w:num>
  <w:num w:numId="7">
    <w:abstractNumId w:val="19"/>
  </w:num>
  <w:num w:numId="8">
    <w:abstractNumId w:val="24"/>
  </w:num>
  <w:num w:numId="9">
    <w:abstractNumId w:val="5"/>
  </w:num>
  <w:num w:numId="10">
    <w:abstractNumId w:val="37"/>
  </w:num>
  <w:num w:numId="11">
    <w:abstractNumId w:val="18"/>
  </w:num>
  <w:num w:numId="12">
    <w:abstractNumId w:val="26"/>
  </w:num>
  <w:num w:numId="13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4">
    <w:abstractNumId w:val="11"/>
  </w:num>
  <w:num w:numId="15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6">
    <w:abstractNumId w:val="6"/>
  </w:num>
  <w:num w:numId="17">
    <w:abstractNumId w:val="10"/>
  </w:num>
  <w:num w:numId="18">
    <w:abstractNumId w:val="32"/>
  </w:num>
  <w:num w:numId="19">
    <w:abstractNumId w:val="14"/>
  </w:num>
  <w:num w:numId="2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28"/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2"/>
  </w:num>
  <w:num w:numId="24">
    <w:abstractNumId w:val="33"/>
  </w:num>
  <w:num w:numId="25">
    <w:abstractNumId w:val="4"/>
  </w:num>
  <w:num w:numId="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7">
    <w:abstractNumId w:val="23"/>
  </w:num>
  <w:num w:numId="28">
    <w:abstractNumId w:val="7"/>
  </w:num>
  <w:num w:numId="29">
    <w:abstractNumId w:val="3"/>
  </w:num>
  <w:num w:numId="30">
    <w:abstractNumId w:val="27"/>
  </w:num>
  <w:num w:numId="31">
    <w:abstractNumId w:val="20"/>
  </w:num>
  <w:num w:numId="32">
    <w:abstractNumId w:val="15"/>
  </w:num>
  <w:num w:numId="33">
    <w:abstractNumId w:val="35"/>
  </w:num>
  <w:num w:numId="34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5">
    <w:abstractNumId w:val="9"/>
  </w:num>
  <w:num w:numId="36">
    <w:abstractNumId w:val="13"/>
  </w:num>
  <w:num w:numId="37">
    <w:abstractNumId w:val="12"/>
  </w:num>
  <w:num w:numId="38">
    <w:abstractNumId w:val="1"/>
  </w:num>
  <w:num w:numId="39">
    <w:abstractNumId w:val="29"/>
  </w:num>
  <w:num w:numId="40">
    <w:abstractNumId w:val="16"/>
  </w:num>
  <w:num w:numId="41">
    <w:abstractNumId w:val="30"/>
  </w:num>
  <w:num w:numId="42">
    <w:abstractNumId w:val="3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778"/>
    <w:rsid w:val="00006F87"/>
    <w:rsid w:val="00020477"/>
    <w:rsid w:val="00174783"/>
    <w:rsid w:val="001B179F"/>
    <w:rsid w:val="001B649C"/>
    <w:rsid w:val="002304E3"/>
    <w:rsid w:val="00297442"/>
    <w:rsid w:val="002B2DA1"/>
    <w:rsid w:val="00311223"/>
    <w:rsid w:val="003819D4"/>
    <w:rsid w:val="004623B9"/>
    <w:rsid w:val="004B0AC6"/>
    <w:rsid w:val="005A081E"/>
    <w:rsid w:val="0067711C"/>
    <w:rsid w:val="006D3D16"/>
    <w:rsid w:val="00712373"/>
    <w:rsid w:val="007905A9"/>
    <w:rsid w:val="007C51DF"/>
    <w:rsid w:val="008721DF"/>
    <w:rsid w:val="008F2D49"/>
    <w:rsid w:val="00986418"/>
    <w:rsid w:val="009E3564"/>
    <w:rsid w:val="00A5135D"/>
    <w:rsid w:val="00A66EBC"/>
    <w:rsid w:val="00AF46C9"/>
    <w:rsid w:val="00B43040"/>
    <w:rsid w:val="00BE5C13"/>
    <w:rsid w:val="00C54EDE"/>
    <w:rsid w:val="00D53527"/>
    <w:rsid w:val="00DA3676"/>
    <w:rsid w:val="00E16B56"/>
    <w:rsid w:val="00E46FA5"/>
    <w:rsid w:val="00F51888"/>
    <w:rsid w:val="00F51C9A"/>
    <w:rsid w:val="00F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5C77B256-6061-473A-85C0-9F07DF88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179F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1B179F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rsid w:val="001B179F"/>
    <w:pPr>
      <w:keepNext/>
      <w:ind w:left="720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1B179F"/>
    <w:pPr>
      <w:keepNext/>
      <w:ind w:left="6480" w:right="-523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1B179F"/>
    <w:pPr>
      <w:keepNext/>
      <w:ind w:left="7200" w:right="-381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1B179F"/>
    <w:pPr>
      <w:keepNext/>
      <w:ind w:left="4320" w:right="-239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1B179F"/>
    <w:pPr>
      <w:keepNext/>
      <w:tabs>
        <w:tab w:val="left" w:pos="1080"/>
      </w:tabs>
      <w:jc w:val="right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1B179F"/>
    <w:pPr>
      <w:keepNext/>
      <w:jc w:val="center"/>
      <w:outlineLvl w:val="7"/>
    </w:pPr>
    <w:rPr>
      <w:b/>
      <w:sz w:val="36"/>
      <w:szCs w:val="20"/>
    </w:rPr>
  </w:style>
  <w:style w:type="paragraph" w:styleId="9">
    <w:name w:val="heading 9"/>
    <w:basedOn w:val="a"/>
    <w:next w:val="a"/>
    <w:link w:val="90"/>
    <w:uiPriority w:val="9"/>
    <w:qFormat/>
    <w:rsid w:val="001B179F"/>
    <w:pPr>
      <w:keepNext/>
      <w:outlineLvl w:val="8"/>
    </w:pPr>
    <w:rPr>
      <w:b/>
      <w:color w:val="80808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B179F"/>
    <w:pPr>
      <w:jc w:val="center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1B179F"/>
    <w:pPr>
      <w:jc w:val="center"/>
    </w:pPr>
    <w:rPr>
      <w:b/>
      <w:sz w:val="36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1B179F"/>
    <w:pPr>
      <w:ind w:left="284" w:hanging="284"/>
      <w:jc w:val="both"/>
    </w:pPr>
    <w:rPr>
      <w:sz w:val="32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B179F"/>
    <w:pPr>
      <w:ind w:left="360" w:hanging="360"/>
      <w:jc w:val="both"/>
    </w:pPr>
    <w:rPr>
      <w:sz w:val="32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Block Text"/>
    <w:basedOn w:val="a"/>
    <w:uiPriority w:val="99"/>
    <w:rsid w:val="001B179F"/>
    <w:pPr>
      <w:ind w:left="-108" w:right="-108"/>
      <w:jc w:val="center"/>
    </w:pPr>
    <w:rPr>
      <w:sz w:val="28"/>
      <w:szCs w:val="20"/>
    </w:rPr>
  </w:style>
  <w:style w:type="paragraph" w:styleId="31">
    <w:name w:val="Body Text 3"/>
    <w:basedOn w:val="a"/>
    <w:link w:val="32"/>
    <w:uiPriority w:val="99"/>
    <w:rsid w:val="001B179F"/>
    <w:pPr>
      <w:jc w:val="center"/>
    </w:pPr>
    <w:rPr>
      <w:sz w:val="28"/>
      <w:szCs w:val="20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8">
    <w:name w:val="header"/>
    <w:basedOn w:val="a"/>
    <w:link w:val="a9"/>
    <w:uiPriority w:val="99"/>
    <w:rsid w:val="001B17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Title"/>
    <w:basedOn w:val="a"/>
    <w:link w:val="ab"/>
    <w:uiPriority w:val="10"/>
    <w:qFormat/>
    <w:rsid w:val="001B179F"/>
    <w:pPr>
      <w:jc w:val="center"/>
    </w:pPr>
    <w:rPr>
      <w:b/>
      <w:sz w:val="36"/>
      <w:szCs w:val="20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Body Text Indent 3"/>
    <w:basedOn w:val="a"/>
    <w:link w:val="34"/>
    <w:uiPriority w:val="99"/>
    <w:rsid w:val="001B179F"/>
    <w:pPr>
      <w:ind w:left="360"/>
      <w:jc w:val="both"/>
    </w:pPr>
    <w:rPr>
      <w:b/>
      <w:smallCaps/>
      <w:sz w:val="40"/>
      <w:szCs w:val="20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c">
    <w:name w:val="footer"/>
    <w:basedOn w:val="a"/>
    <w:link w:val="ad"/>
    <w:uiPriority w:val="99"/>
    <w:rsid w:val="001B179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1B179F"/>
    <w:pPr>
      <w:tabs>
        <w:tab w:val="right" w:leader="dot" w:pos="9355"/>
      </w:tabs>
      <w:spacing w:before="120" w:after="120"/>
    </w:pPr>
    <w:rPr>
      <w:b/>
      <w:caps/>
      <w:sz w:val="20"/>
      <w:szCs w:val="20"/>
    </w:rPr>
  </w:style>
  <w:style w:type="character" w:styleId="ae">
    <w:name w:val="page number"/>
    <w:uiPriority w:val="99"/>
    <w:rsid w:val="001B179F"/>
    <w:rPr>
      <w:rFonts w:cs="Times New Roman"/>
    </w:rPr>
  </w:style>
  <w:style w:type="table" w:styleId="af">
    <w:name w:val="Table Grid"/>
    <w:basedOn w:val="a1"/>
    <w:uiPriority w:val="59"/>
    <w:rsid w:val="00311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5315</Words>
  <Characters>30302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дом</dc:creator>
  <cp:keywords/>
  <dc:description/>
  <cp:lastModifiedBy>admin</cp:lastModifiedBy>
  <cp:revision>2</cp:revision>
  <dcterms:created xsi:type="dcterms:W3CDTF">2014-03-20T20:21:00Z</dcterms:created>
  <dcterms:modified xsi:type="dcterms:W3CDTF">2014-03-20T20:21:00Z</dcterms:modified>
</cp:coreProperties>
</file>