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DC" w:rsidRPr="00324B3D" w:rsidRDefault="00CD25DC" w:rsidP="00F9448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Міністерство науки та освіти України</w:t>
      </w:r>
    </w:p>
    <w:p w:rsidR="00CD25DC" w:rsidRPr="00324B3D" w:rsidRDefault="00CD25DC" w:rsidP="00F9448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Харківський національний університет радіоелектроніки</w:t>
      </w:r>
    </w:p>
    <w:p w:rsidR="00CD25DC" w:rsidRPr="00324B3D" w:rsidRDefault="00CD25DC" w:rsidP="00F9448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D25DC" w:rsidRPr="00324B3D" w:rsidRDefault="00CD25DC" w:rsidP="00F9448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D25DC" w:rsidRPr="00324B3D" w:rsidRDefault="00CD25DC" w:rsidP="00F9448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D25DC" w:rsidRPr="00324B3D" w:rsidRDefault="00CD25DC" w:rsidP="00F9448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D25DC" w:rsidRPr="00324B3D" w:rsidRDefault="00CD25DC" w:rsidP="00F9448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D25DC" w:rsidRPr="00324B3D" w:rsidRDefault="00CD25DC" w:rsidP="00F9448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D25DC" w:rsidRPr="00324B3D" w:rsidRDefault="00CD25DC" w:rsidP="00F9448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D25DC" w:rsidRPr="00324B3D" w:rsidRDefault="00CD25DC" w:rsidP="00F9448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94485" w:rsidRPr="00324B3D" w:rsidRDefault="00F94485" w:rsidP="00F9448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94485" w:rsidRPr="00324B3D" w:rsidRDefault="00F94485" w:rsidP="00F9448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D25DC" w:rsidRPr="00324B3D" w:rsidRDefault="00F94485" w:rsidP="00F9448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К</w:t>
      </w:r>
      <w:r w:rsidR="00CD25DC" w:rsidRPr="00324B3D">
        <w:rPr>
          <w:noProof/>
          <w:color w:val="000000"/>
          <w:sz w:val="28"/>
          <w:szCs w:val="28"/>
        </w:rPr>
        <w:t>урсовий проект</w:t>
      </w:r>
    </w:p>
    <w:p w:rsidR="00F94485" w:rsidRPr="00324B3D" w:rsidRDefault="00CD25DC" w:rsidP="00F9448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на тему</w:t>
      </w:r>
      <w:r w:rsidR="00F94485" w:rsidRPr="00324B3D">
        <w:rPr>
          <w:noProof/>
          <w:color w:val="000000"/>
          <w:sz w:val="28"/>
          <w:szCs w:val="28"/>
        </w:rPr>
        <w:t>:</w:t>
      </w:r>
    </w:p>
    <w:p w:rsidR="00CD25DC" w:rsidRPr="00324B3D" w:rsidRDefault="00CD25DC" w:rsidP="00F94485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324B3D">
        <w:rPr>
          <w:b/>
          <w:noProof/>
          <w:color w:val="000000"/>
          <w:sz w:val="28"/>
          <w:szCs w:val="28"/>
        </w:rPr>
        <w:t>«Моделювання прибутку підприємства»</w:t>
      </w:r>
    </w:p>
    <w:p w:rsidR="00CD25DC" w:rsidRPr="00324B3D" w:rsidRDefault="00CD25DC" w:rsidP="00F9448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D25DC" w:rsidRPr="00324B3D" w:rsidRDefault="00CD25DC" w:rsidP="00F9448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з курсу «Економічна кібернетика»</w:t>
      </w:r>
    </w:p>
    <w:p w:rsidR="00CD25DC" w:rsidRPr="00324B3D" w:rsidRDefault="00CD25DC" w:rsidP="00F9448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D25DC" w:rsidRPr="00324B3D" w:rsidRDefault="00CD25DC" w:rsidP="00F9448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D25DC" w:rsidRPr="00324B3D" w:rsidRDefault="00CD25DC" w:rsidP="00F9448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D25DC" w:rsidRPr="00324B3D" w:rsidRDefault="00CD25DC" w:rsidP="00F9448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D25DC" w:rsidRPr="00324B3D" w:rsidRDefault="00CD25DC" w:rsidP="00F9448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D25DC" w:rsidRPr="00324B3D" w:rsidRDefault="00CD25DC" w:rsidP="00F9448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D25DC" w:rsidRPr="00324B3D" w:rsidRDefault="00CD25DC" w:rsidP="00F9448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D25DC" w:rsidRPr="00324B3D" w:rsidRDefault="00CD25DC" w:rsidP="00F9448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D25DC" w:rsidRPr="00324B3D" w:rsidRDefault="00CD25DC" w:rsidP="00F9448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D25DC" w:rsidRPr="00324B3D" w:rsidRDefault="00CD25DC" w:rsidP="00F9448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D25DC" w:rsidRPr="00324B3D" w:rsidRDefault="00CD25DC" w:rsidP="00F9448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D25DC" w:rsidRPr="00324B3D" w:rsidRDefault="00CD25DC" w:rsidP="00F94485">
      <w:pPr>
        <w:pStyle w:val="-"/>
        <w:spacing w:line="360" w:lineRule="auto"/>
        <w:rPr>
          <w:rFonts w:ascii="Times New Roman" w:hAnsi="Times New Roman" w:cs="Times New Roman"/>
          <w:noProof/>
          <w:color w:val="000000"/>
        </w:rPr>
      </w:pPr>
      <w:r w:rsidRPr="00324B3D">
        <w:rPr>
          <w:rFonts w:ascii="Times New Roman" w:hAnsi="Times New Roman" w:cs="Times New Roman"/>
          <w:noProof/>
          <w:color w:val="000000"/>
        </w:rPr>
        <w:t>Харків</w:t>
      </w:r>
      <w:r w:rsidR="00985FF9" w:rsidRPr="00324B3D">
        <w:rPr>
          <w:rFonts w:ascii="Times New Roman" w:hAnsi="Times New Roman" w:cs="Times New Roman"/>
          <w:noProof/>
          <w:color w:val="000000"/>
        </w:rPr>
        <w:t xml:space="preserve"> 2009</w:t>
      </w:r>
    </w:p>
    <w:p w:rsidR="00170048" w:rsidRPr="00324B3D" w:rsidRDefault="00F94485" w:rsidP="00F94485">
      <w:pPr>
        <w:pStyle w:val="2"/>
        <w:rPr>
          <w:noProof/>
        </w:rPr>
      </w:pPr>
      <w:r w:rsidRPr="00324B3D">
        <w:rPr>
          <w:noProof/>
        </w:rPr>
        <w:br w:type="page"/>
      </w:r>
      <w:r w:rsidR="00170048" w:rsidRPr="00324B3D">
        <w:rPr>
          <w:noProof/>
        </w:rPr>
        <w:t>Реферат</w:t>
      </w:r>
    </w:p>
    <w:p w:rsidR="00F94485" w:rsidRPr="00324B3D" w:rsidRDefault="00F94485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2BC4" w:rsidRPr="00324B3D" w:rsidRDefault="00F94485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 xml:space="preserve">Курсовой проект с. </w:t>
      </w:r>
      <w:r w:rsidR="001A2BC4" w:rsidRPr="00324B3D">
        <w:rPr>
          <w:noProof/>
          <w:color w:val="000000"/>
          <w:sz w:val="28"/>
          <w:szCs w:val="28"/>
        </w:rPr>
        <w:t>, табл. - 3, рис. – 3, приложения – 2, ссылок – 10.</w:t>
      </w:r>
    </w:p>
    <w:p w:rsidR="001A2BC4" w:rsidRPr="00324B3D" w:rsidRDefault="001A2BC4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Цель проекта: исследование предприятия с помощью математических моделей и применение современных информационных технологий для расчета прибыли.</w:t>
      </w:r>
    </w:p>
    <w:p w:rsidR="001A2BC4" w:rsidRPr="00324B3D" w:rsidRDefault="001A2BC4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Объект исследования: коммерческое предприятие ООО «Колорит», главной цель которого является получение прибыли.</w:t>
      </w:r>
    </w:p>
    <w:p w:rsidR="001A2BC4" w:rsidRPr="00324B3D" w:rsidRDefault="005C0383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Исследование деятельности предприятия</w:t>
      </w:r>
      <w:r w:rsidR="00F94485" w:rsidRPr="00324B3D">
        <w:rPr>
          <w:noProof/>
          <w:color w:val="000000"/>
          <w:sz w:val="28"/>
          <w:szCs w:val="28"/>
        </w:rPr>
        <w:t xml:space="preserve"> </w:t>
      </w:r>
      <w:r w:rsidRPr="00324B3D">
        <w:rPr>
          <w:noProof/>
          <w:color w:val="000000"/>
          <w:sz w:val="28"/>
          <w:szCs w:val="28"/>
        </w:rPr>
        <w:t>проводится на основе его баланса и отчета о финансовых результатах за прошлый год. Основной вид деятельности ООО «Колорит» - производство рекламной продукции и оказание рекламных услуг. Данное направление предприятия динамично развивающаяся отрасль. И на основе рассчитанных показателей можно будет предоставить более широкую информацию о финансовом состоянии предприятия.</w:t>
      </w:r>
    </w:p>
    <w:p w:rsidR="00170048" w:rsidRPr="00324B3D" w:rsidRDefault="00F94485" w:rsidP="00F9448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br w:type="page"/>
      </w:r>
      <w:r w:rsidR="00170048" w:rsidRPr="00324B3D">
        <w:rPr>
          <w:b/>
          <w:noProof/>
          <w:color w:val="000000"/>
          <w:sz w:val="28"/>
          <w:szCs w:val="28"/>
        </w:rPr>
        <w:t>Содержание</w:t>
      </w:r>
    </w:p>
    <w:p w:rsidR="009D6D11" w:rsidRPr="00324B3D" w:rsidRDefault="009D6D11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D6D11" w:rsidRPr="00324B3D" w:rsidRDefault="009D6D11" w:rsidP="00F9448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Введение</w:t>
      </w:r>
    </w:p>
    <w:p w:rsidR="00170048" w:rsidRPr="00324B3D" w:rsidRDefault="00D80E79" w:rsidP="00F94485">
      <w:pPr>
        <w:pStyle w:val="2"/>
        <w:ind w:firstLine="0"/>
        <w:rPr>
          <w:b w:val="0"/>
          <w:noProof/>
        </w:rPr>
      </w:pPr>
      <w:r w:rsidRPr="00324B3D">
        <w:rPr>
          <w:b w:val="0"/>
          <w:noProof/>
        </w:rPr>
        <w:t xml:space="preserve">1. </w:t>
      </w:r>
      <w:r w:rsidR="009D6D11" w:rsidRPr="00324B3D">
        <w:rPr>
          <w:b w:val="0"/>
          <w:noProof/>
        </w:rPr>
        <w:t xml:space="preserve">Организационно-функциональная структура </w:t>
      </w:r>
      <w:r w:rsidR="00685CB6" w:rsidRPr="00324B3D">
        <w:rPr>
          <w:b w:val="0"/>
          <w:noProof/>
        </w:rPr>
        <w:t>предприятия</w:t>
      </w:r>
    </w:p>
    <w:p w:rsidR="00D80E79" w:rsidRPr="00324B3D" w:rsidRDefault="00D80E79" w:rsidP="00F9448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1.1 Характеристика</w:t>
      </w:r>
      <w:r w:rsidR="00F94485" w:rsidRPr="00324B3D">
        <w:rPr>
          <w:noProof/>
          <w:color w:val="000000"/>
          <w:sz w:val="28"/>
          <w:szCs w:val="28"/>
        </w:rPr>
        <w:t xml:space="preserve"> ООО «Колорит»</w:t>
      </w:r>
    </w:p>
    <w:p w:rsidR="00D80E79" w:rsidRPr="00324B3D" w:rsidRDefault="00D80E79" w:rsidP="00F9448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1.2 Основные технико-экономическ</w:t>
      </w:r>
      <w:r w:rsidR="00453B5F" w:rsidRPr="00324B3D">
        <w:rPr>
          <w:noProof/>
          <w:color w:val="000000"/>
          <w:sz w:val="28"/>
          <w:szCs w:val="28"/>
        </w:rPr>
        <w:t>ие показатели ООО «Колорит»</w:t>
      </w:r>
    </w:p>
    <w:p w:rsidR="00170048" w:rsidRPr="00324B3D" w:rsidRDefault="00D34340" w:rsidP="00F94485">
      <w:pPr>
        <w:pStyle w:val="2"/>
        <w:ind w:firstLine="0"/>
        <w:rPr>
          <w:b w:val="0"/>
          <w:noProof/>
        </w:rPr>
      </w:pPr>
      <w:r w:rsidRPr="00324B3D">
        <w:rPr>
          <w:b w:val="0"/>
          <w:noProof/>
        </w:rPr>
        <w:t xml:space="preserve">2. Дерево целей и </w:t>
      </w:r>
      <w:r w:rsidR="00685CB6" w:rsidRPr="00324B3D">
        <w:rPr>
          <w:b w:val="0"/>
          <w:noProof/>
        </w:rPr>
        <w:t>функциональные</w:t>
      </w:r>
      <w:r w:rsidRPr="00324B3D">
        <w:rPr>
          <w:b w:val="0"/>
          <w:noProof/>
        </w:rPr>
        <w:t xml:space="preserve"> задач</w:t>
      </w:r>
      <w:r w:rsidR="00685CB6" w:rsidRPr="00324B3D">
        <w:rPr>
          <w:b w:val="0"/>
          <w:noProof/>
        </w:rPr>
        <w:t>и ООО «Колорит»</w:t>
      </w:r>
    </w:p>
    <w:p w:rsidR="00690B7D" w:rsidRPr="00324B3D" w:rsidRDefault="00690B7D" w:rsidP="00F9448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3. Матем</w:t>
      </w:r>
      <w:r w:rsidR="00453B5F" w:rsidRPr="00324B3D">
        <w:rPr>
          <w:noProof/>
          <w:color w:val="000000"/>
          <w:sz w:val="28"/>
          <w:szCs w:val="28"/>
        </w:rPr>
        <w:t xml:space="preserve">атическая модель </w:t>
      </w:r>
      <w:r w:rsidRPr="00324B3D">
        <w:rPr>
          <w:noProof/>
          <w:color w:val="000000"/>
          <w:sz w:val="28"/>
          <w:szCs w:val="28"/>
        </w:rPr>
        <w:t>прибыли предприятия</w:t>
      </w:r>
    </w:p>
    <w:p w:rsidR="00453B5F" w:rsidRPr="00324B3D" w:rsidRDefault="00453B5F" w:rsidP="00F9448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4. Разработка алгоритма</w:t>
      </w:r>
    </w:p>
    <w:p w:rsidR="00453B5F" w:rsidRPr="00324B3D" w:rsidRDefault="00453B5F" w:rsidP="00F9448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5. Анализ результатов практической реализации</w:t>
      </w:r>
    </w:p>
    <w:p w:rsidR="00453B5F" w:rsidRPr="00324B3D" w:rsidRDefault="00453B5F" w:rsidP="00F9448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Выводы</w:t>
      </w:r>
    </w:p>
    <w:p w:rsidR="00453B5F" w:rsidRPr="00324B3D" w:rsidRDefault="00DD1B06" w:rsidP="00F9448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Перечень ссылок</w:t>
      </w:r>
    </w:p>
    <w:p w:rsidR="00DD1B06" w:rsidRPr="00324B3D" w:rsidRDefault="00DD1B06" w:rsidP="00F9448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Приложения</w:t>
      </w:r>
    </w:p>
    <w:p w:rsidR="00170048" w:rsidRPr="00324B3D" w:rsidRDefault="00F94485" w:rsidP="00F9448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br w:type="page"/>
      </w:r>
      <w:r w:rsidR="00170048" w:rsidRPr="00324B3D">
        <w:rPr>
          <w:b/>
          <w:noProof/>
          <w:color w:val="000000"/>
          <w:sz w:val="28"/>
          <w:szCs w:val="28"/>
        </w:rPr>
        <w:t>Введение</w:t>
      </w:r>
    </w:p>
    <w:p w:rsidR="006616DA" w:rsidRPr="00324B3D" w:rsidRDefault="006616DA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F65CB" w:rsidRPr="00324B3D" w:rsidRDefault="00BF65CB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C переходом на рыночный путь развития, с созданием рыночной экономики, с появлением огромного количества независимых самостоятельных предприятий и организаций, экономическая кибернетика приобретает большую важность.</w:t>
      </w:r>
    </w:p>
    <w:p w:rsidR="00BF65CB" w:rsidRPr="00324B3D" w:rsidRDefault="00BF65CB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 xml:space="preserve">Задачами экономической кибернетики являются: объективная оценка использования финансовых ресурсов на предприятии, улучшение отношений между предприятиями и внешними финансовыми, кредитными, контрольными органами. В рыночной экономике финансовое состояние предприятия по сути дела отражает конечные результаты его деятельности. Именно конечные результаты деятельности предприятия интересуют собственников (акционеров) предприятия, его деловых партнеров, налоговые органы. </w:t>
      </w:r>
    </w:p>
    <w:p w:rsidR="00BF65CB" w:rsidRPr="00324B3D" w:rsidRDefault="00BF65CB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Cостояние предприятий характеризует размещение и использование средств предприятия. Оно обусловлено степенью выполнения финансового плана и мерой пополнения собственных средств за счет прибыли и других источников, если они предусмотрены планом, а также скоростью оборота производственных фондов и оборотных средств. Поскольку выполнение финансового плана в основном зависит от результатов производственной деятельности, то финансовое состояние, определяемое всей совокупностью хозяйственных факторов, является наиболее обобщающим показателем.</w:t>
      </w:r>
    </w:p>
    <w:p w:rsidR="00BF65CB" w:rsidRPr="00324B3D" w:rsidRDefault="00BF65CB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Проявляется финансовое состояние в платежеспособности предприятий, в способности вовремя удовлетворять платежные требования поставщиков техники и материалов в соответствии с хозяйственными договорами, возвращать кредиты, выплачивать заработную плату рабочим и служащим, вносить платежи в бюджет.</w:t>
      </w:r>
    </w:p>
    <w:p w:rsidR="00BF65CB" w:rsidRPr="00324B3D" w:rsidRDefault="00BF65CB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Основными показателями</w:t>
      </w:r>
      <w:r w:rsidR="006616DA" w:rsidRPr="00324B3D">
        <w:rPr>
          <w:noProof/>
          <w:color w:val="000000"/>
          <w:sz w:val="28"/>
          <w:szCs w:val="28"/>
        </w:rPr>
        <w:t xml:space="preserve"> финансового состояния являются</w:t>
      </w:r>
      <w:r w:rsidRPr="00324B3D">
        <w:rPr>
          <w:noProof/>
          <w:color w:val="000000"/>
          <w:sz w:val="28"/>
          <w:szCs w:val="28"/>
        </w:rPr>
        <w:t>:</w:t>
      </w:r>
    </w:p>
    <w:p w:rsidR="00BF65CB" w:rsidRPr="00324B3D" w:rsidRDefault="00BF65CB" w:rsidP="00F94485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обеспеченность соб</w:t>
      </w:r>
      <w:r w:rsidR="006616DA" w:rsidRPr="00324B3D">
        <w:rPr>
          <w:noProof/>
          <w:color w:val="000000"/>
          <w:sz w:val="28"/>
          <w:szCs w:val="28"/>
        </w:rPr>
        <w:t>ственными оборотными средствами</w:t>
      </w:r>
      <w:r w:rsidRPr="00324B3D">
        <w:rPr>
          <w:noProof/>
          <w:color w:val="000000"/>
          <w:sz w:val="28"/>
          <w:szCs w:val="28"/>
        </w:rPr>
        <w:t>;</w:t>
      </w:r>
    </w:p>
    <w:p w:rsidR="00BF65CB" w:rsidRPr="00324B3D" w:rsidRDefault="00BF65CB" w:rsidP="00F94485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 xml:space="preserve">соответствие фактических запасов материальных </w:t>
      </w:r>
      <w:r w:rsidR="006616DA" w:rsidRPr="00324B3D">
        <w:rPr>
          <w:noProof/>
          <w:color w:val="000000"/>
          <w:sz w:val="28"/>
          <w:szCs w:val="28"/>
        </w:rPr>
        <w:t>средств нормативу</w:t>
      </w:r>
      <w:r w:rsidRPr="00324B3D">
        <w:rPr>
          <w:noProof/>
          <w:color w:val="000000"/>
          <w:sz w:val="28"/>
          <w:szCs w:val="28"/>
        </w:rPr>
        <w:t>;</w:t>
      </w:r>
    </w:p>
    <w:p w:rsidR="00BF65CB" w:rsidRPr="00324B3D" w:rsidRDefault="00BF65CB" w:rsidP="00F94485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 xml:space="preserve">обеспеченность запасов предназначенными для них источниками </w:t>
      </w:r>
      <w:r w:rsidR="006616DA" w:rsidRPr="00324B3D">
        <w:rPr>
          <w:noProof/>
          <w:color w:val="000000"/>
          <w:sz w:val="28"/>
          <w:szCs w:val="28"/>
        </w:rPr>
        <w:t>средств</w:t>
      </w:r>
      <w:r w:rsidRPr="00324B3D">
        <w:rPr>
          <w:noProof/>
          <w:color w:val="000000"/>
          <w:sz w:val="28"/>
          <w:szCs w:val="28"/>
        </w:rPr>
        <w:t>;</w:t>
      </w:r>
    </w:p>
    <w:p w:rsidR="00BF65CB" w:rsidRPr="00324B3D" w:rsidRDefault="006616DA" w:rsidP="00F94485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иммобилизация оборотных средств</w:t>
      </w:r>
      <w:r w:rsidR="00BF65CB" w:rsidRPr="00324B3D">
        <w:rPr>
          <w:noProof/>
          <w:color w:val="000000"/>
          <w:sz w:val="28"/>
          <w:szCs w:val="28"/>
        </w:rPr>
        <w:t>;</w:t>
      </w:r>
    </w:p>
    <w:p w:rsidR="00BF65CB" w:rsidRPr="00324B3D" w:rsidRDefault="00BF65CB" w:rsidP="00F94485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платежеспособность предприятия.</w:t>
      </w:r>
    </w:p>
    <w:p w:rsidR="00BF65CB" w:rsidRPr="00324B3D" w:rsidRDefault="00BF65CB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 xml:space="preserve">Работа посвящена </w:t>
      </w:r>
      <w:r w:rsidR="006616DA" w:rsidRPr="00324B3D">
        <w:rPr>
          <w:noProof/>
          <w:color w:val="000000"/>
          <w:sz w:val="28"/>
          <w:szCs w:val="28"/>
        </w:rPr>
        <w:t xml:space="preserve">моделированию прибыли предприятия </w:t>
      </w:r>
      <w:r w:rsidRPr="00324B3D">
        <w:rPr>
          <w:noProof/>
          <w:color w:val="000000"/>
          <w:sz w:val="28"/>
          <w:szCs w:val="28"/>
        </w:rPr>
        <w:t>ООО «</w:t>
      </w:r>
      <w:r w:rsidR="006616DA" w:rsidRPr="00324B3D">
        <w:rPr>
          <w:noProof/>
          <w:color w:val="000000"/>
          <w:sz w:val="28"/>
          <w:szCs w:val="28"/>
        </w:rPr>
        <w:t>Колорит</w:t>
      </w:r>
      <w:r w:rsidRPr="00324B3D">
        <w:rPr>
          <w:noProof/>
          <w:color w:val="000000"/>
          <w:sz w:val="28"/>
          <w:szCs w:val="28"/>
        </w:rPr>
        <w:t>» по итогам работы за 2006</w:t>
      </w:r>
      <w:r w:rsidR="006616DA" w:rsidRPr="00324B3D">
        <w:rPr>
          <w:noProof/>
          <w:color w:val="000000"/>
          <w:sz w:val="28"/>
          <w:szCs w:val="28"/>
        </w:rPr>
        <w:t xml:space="preserve"> год</w:t>
      </w:r>
      <w:r w:rsidRPr="00324B3D">
        <w:rPr>
          <w:noProof/>
          <w:color w:val="000000"/>
          <w:sz w:val="28"/>
          <w:szCs w:val="28"/>
        </w:rPr>
        <w:t>.</w:t>
      </w:r>
    </w:p>
    <w:p w:rsidR="00BF65CB" w:rsidRPr="00324B3D" w:rsidRDefault="00BF65CB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На основе рассчитанных отдельных показателей и коэффициентов, характеризующих финансовое состояние фирмы, можно сделать более детальные выводы о финансовом положении предприятия и выявить резервы повышения эффективности хозяйственной деятельности предприятия, подготовить предложения по улучшению работы ООО «</w:t>
      </w:r>
      <w:r w:rsidR="006616DA" w:rsidRPr="00324B3D">
        <w:rPr>
          <w:noProof/>
          <w:color w:val="000000"/>
          <w:sz w:val="28"/>
          <w:szCs w:val="28"/>
        </w:rPr>
        <w:t>Колорит</w:t>
      </w:r>
      <w:r w:rsidRPr="00324B3D">
        <w:rPr>
          <w:noProof/>
          <w:color w:val="000000"/>
          <w:sz w:val="28"/>
          <w:szCs w:val="28"/>
        </w:rPr>
        <w:t>».</w:t>
      </w:r>
    </w:p>
    <w:p w:rsidR="00081F68" w:rsidRPr="00324B3D" w:rsidRDefault="00081F68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02860" w:rsidRPr="00324B3D" w:rsidRDefault="002D456D" w:rsidP="00F94485">
      <w:pPr>
        <w:pStyle w:val="2"/>
        <w:rPr>
          <w:noProof/>
        </w:rPr>
      </w:pPr>
      <w:r w:rsidRPr="00324B3D">
        <w:rPr>
          <w:noProof/>
        </w:rPr>
        <w:br w:type="page"/>
      </w:r>
      <w:r w:rsidR="00202860" w:rsidRPr="00324B3D">
        <w:rPr>
          <w:noProof/>
        </w:rPr>
        <w:t xml:space="preserve">1. </w:t>
      </w:r>
      <w:r w:rsidR="002E7A8F" w:rsidRPr="00324B3D">
        <w:rPr>
          <w:noProof/>
        </w:rPr>
        <w:t>Организационно-функциональная структура объекта исследования</w:t>
      </w:r>
    </w:p>
    <w:p w:rsidR="002D456D" w:rsidRPr="00324B3D" w:rsidRDefault="002D456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80327" w:rsidRPr="00324B3D" w:rsidRDefault="00F80327" w:rsidP="00F9448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24B3D">
        <w:rPr>
          <w:b/>
          <w:noProof/>
          <w:color w:val="000000"/>
          <w:sz w:val="28"/>
          <w:szCs w:val="28"/>
        </w:rPr>
        <w:t>1.1 Характеристика организации</w:t>
      </w:r>
    </w:p>
    <w:p w:rsidR="002D456D" w:rsidRPr="00324B3D" w:rsidRDefault="002D456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B733F" w:rsidRPr="00324B3D" w:rsidRDefault="000B733F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В мае 1995 года Компания «Колорит» (оперативная полиграфия) получила лиценз</w:t>
      </w:r>
      <w:r w:rsidR="007A1D31" w:rsidRPr="00324B3D">
        <w:rPr>
          <w:noProof/>
          <w:color w:val="000000"/>
          <w:sz w:val="28"/>
          <w:szCs w:val="28"/>
        </w:rPr>
        <w:t>ию на издательскую деятельность и вошла в Группы компаний «Колорит».</w:t>
      </w:r>
    </w:p>
    <w:p w:rsidR="000B733F" w:rsidRPr="00324B3D" w:rsidRDefault="000B733F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Штат предприятия</w:t>
      </w:r>
      <w:r w:rsidR="00F94485" w:rsidRPr="00324B3D">
        <w:rPr>
          <w:noProof/>
          <w:color w:val="000000"/>
          <w:sz w:val="28"/>
          <w:szCs w:val="28"/>
        </w:rPr>
        <w:t xml:space="preserve"> </w:t>
      </w:r>
      <w:r w:rsidRPr="00324B3D">
        <w:rPr>
          <w:noProof/>
          <w:color w:val="000000"/>
          <w:sz w:val="28"/>
          <w:szCs w:val="28"/>
        </w:rPr>
        <w:t>укомплектован опытными специалистами в области компьютерной графики, дизайна, печатного производства, рекламной и редакционно-издательской деятельности. Предприятие активно сотрудничает с типографиями и рекламными агентствами г. Харькова, Запорожья, Донецка, Днепропетровска и Одессы.</w:t>
      </w:r>
    </w:p>
    <w:p w:rsidR="000B733F" w:rsidRPr="00324B3D" w:rsidRDefault="000B733F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Специальное оборудование и творческий подход к задаче позволяют реализовывать самые смелые идеи в кратчайшие сроки и с высоким качеством.</w:t>
      </w:r>
    </w:p>
    <w:p w:rsidR="000B733F" w:rsidRPr="00324B3D" w:rsidRDefault="000B733F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Крупные проекты:</w:t>
      </w:r>
    </w:p>
    <w:p w:rsidR="000B733F" w:rsidRPr="00324B3D" w:rsidRDefault="000B733F" w:rsidP="00F9448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30 стендов для международной музейной выставки</w:t>
      </w:r>
      <w:r w:rsidR="00F94485" w:rsidRPr="00324B3D">
        <w:rPr>
          <w:noProof/>
          <w:color w:val="000000"/>
          <w:sz w:val="28"/>
          <w:szCs w:val="28"/>
        </w:rPr>
        <w:t xml:space="preserve"> </w:t>
      </w:r>
      <w:r w:rsidRPr="00324B3D">
        <w:rPr>
          <w:noProof/>
          <w:color w:val="000000"/>
          <w:sz w:val="28"/>
          <w:szCs w:val="28"/>
        </w:rPr>
        <w:t>(Росси</w:t>
      </w:r>
      <w:r w:rsidR="00F53105" w:rsidRPr="00324B3D">
        <w:rPr>
          <w:noProof/>
          <w:color w:val="000000"/>
          <w:sz w:val="28"/>
          <w:szCs w:val="28"/>
        </w:rPr>
        <w:t>я, Швеция, Норвегия, Финляндия);</w:t>
      </w:r>
    </w:p>
    <w:p w:rsidR="000B733F" w:rsidRPr="00324B3D" w:rsidRDefault="00F53105" w:rsidP="00F9448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школьные</w:t>
      </w:r>
      <w:r w:rsidR="000B733F" w:rsidRPr="00324B3D">
        <w:rPr>
          <w:noProof/>
          <w:color w:val="000000"/>
          <w:sz w:val="28"/>
          <w:szCs w:val="28"/>
        </w:rPr>
        <w:t xml:space="preserve"> альбом</w:t>
      </w:r>
      <w:r w:rsidRPr="00324B3D">
        <w:rPr>
          <w:noProof/>
          <w:color w:val="000000"/>
          <w:sz w:val="28"/>
          <w:szCs w:val="28"/>
        </w:rPr>
        <w:t>ы</w:t>
      </w:r>
      <w:r w:rsidR="000B733F" w:rsidRPr="00324B3D">
        <w:rPr>
          <w:noProof/>
          <w:color w:val="000000"/>
          <w:sz w:val="28"/>
          <w:szCs w:val="28"/>
        </w:rPr>
        <w:t xml:space="preserve"> на компакт-диске</w:t>
      </w:r>
      <w:r w:rsidRPr="00324B3D">
        <w:rPr>
          <w:noProof/>
          <w:color w:val="000000"/>
          <w:sz w:val="28"/>
          <w:szCs w:val="28"/>
        </w:rPr>
        <w:t>;</w:t>
      </w:r>
    </w:p>
    <w:p w:rsidR="000B733F" w:rsidRPr="00324B3D" w:rsidRDefault="00F53105" w:rsidP="00F9448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с</w:t>
      </w:r>
      <w:r w:rsidR="000B733F" w:rsidRPr="00324B3D">
        <w:rPr>
          <w:noProof/>
          <w:color w:val="000000"/>
          <w:sz w:val="28"/>
          <w:szCs w:val="28"/>
        </w:rPr>
        <w:t>айты</w:t>
      </w:r>
      <w:r w:rsidRPr="00324B3D">
        <w:rPr>
          <w:noProof/>
          <w:color w:val="000000"/>
          <w:sz w:val="28"/>
          <w:szCs w:val="28"/>
        </w:rPr>
        <w:t>.</w:t>
      </w:r>
    </w:p>
    <w:p w:rsidR="000B733F" w:rsidRPr="00324B3D" w:rsidRDefault="000B733F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ООО «Колорит» - коммерческая фирма, главной целью деятельности которой является получение прибыли. Как экономический субъект, данное предприятие является производителем определенных товаров и услуг, необходимых на украинском рынке, т. е. удовлетворяет платежеспособный спрос на эти товары и услуги. Также предприятие, привлекая для выполнения своих хозяйственных и иных обязательств наемную рабочую силу, т. е. сотрудников - менеджеров, бухгалтеров, администрацию, рабочих и других, способствует решению проблемы занятости населения.</w:t>
      </w:r>
    </w:p>
    <w:p w:rsidR="000B733F" w:rsidRPr="00324B3D" w:rsidRDefault="000B733F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ООО «</w:t>
      </w:r>
      <w:r w:rsidR="007A1D31" w:rsidRPr="00324B3D">
        <w:rPr>
          <w:noProof/>
          <w:color w:val="000000"/>
          <w:sz w:val="28"/>
          <w:szCs w:val="28"/>
        </w:rPr>
        <w:t>Колорит</w:t>
      </w:r>
      <w:r w:rsidRPr="00324B3D">
        <w:rPr>
          <w:noProof/>
          <w:color w:val="000000"/>
          <w:sz w:val="28"/>
          <w:szCs w:val="28"/>
        </w:rPr>
        <w:t>» является малым предприятием со средней численностью работающих</w:t>
      </w:r>
      <w:r w:rsidR="00917AC5" w:rsidRPr="00324B3D">
        <w:rPr>
          <w:noProof/>
          <w:color w:val="000000"/>
          <w:sz w:val="28"/>
          <w:szCs w:val="28"/>
        </w:rPr>
        <w:t xml:space="preserve"> 19</w:t>
      </w:r>
      <w:r w:rsidRPr="00324B3D">
        <w:rPr>
          <w:noProof/>
          <w:color w:val="000000"/>
          <w:sz w:val="28"/>
          <w:szCs w:val="28"/>
        </w:rPr>
        <w:t xml:space="preserve"> человек. Но именно малые предприятия наиболее мобильны в условиях рынка, более чутки к изменениям рыночной конъектуры и наиболее способны к четкому управлению со стороны администрации. Данная численность предприятия в этом конкретном случае позволяет выполнять требования клиентов максимально эффективно и позволяет поддерживать работоспособность фирмы, хотя на определенных этапах своей деятельности предприятие имело не очень хорошие финансовые результаты.</w:t>
      </w:r>
    </w:p>
    <w:p w:rsidR="000B733F" w:rsidRPr="00324B3D" w:rsidRDefault="000B733F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Предметом деятельности ООО «</w:t>
      </w:r>
      <w:r w:rsidR="007A1D31" w:rsidRPr="00324B3D">
        <w:rPr>
          <w:noProof/>
          <w:color w:val="000000"/>
          <w:sz w:val="28"/>
          <w:szCs w:val="28"/>
        </w:rPr>
        <w:t>Колорит</w:t>
      </w:r>
      <w:r w:rsidR="00917AC5" w:rsidRPr="00324B3D">
        <w:rPr>
          <w:noProof/>
          <w:color w:val="000000"/>
          <w:sz w:val="28"/>
          <w:szCs w:val="28"/>
        </w:rPr>
        <w:t>» является</w:t>
      </w:r>
      <w:r w:rsidRPr="00324B3D">
        <w:rPr>
          <w:noProof/>
          <w:color w:val="000000"/>
          <w:sz w:val="28"/>
          <w:szCs w:val="28"/>
        </w:rPr>
        <w:t xml:space="preserve">: </w:t>
      </w:r>
    </w:p>
    <w:p w:rsidR="000B733F" w:rsidRPr="00324B3D" w:rsidRDefault="000B733F" w:rsidP="00F94485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производство и реализаци</w:t>
      </w:r>
      <w:r w:rsidR="00917AC5" w:rsidRPr="00324B3D">
        <w:rPr>
          <w:noProof/>
          <w:color w:val="000000"/>
          <w:sz w:val="28"/>
          <w:szCs w:val="28"/>
        </w:rPr>
        <w:t>я товаров народного потребления</w:t>
      </w:r>
      <w:r w:rsidRPr="00324B3D">
        <w:rPr>
          <w:noProof/>
          <w:color w:val="000000"/>
          <w:sz w:val="28"/>
          <w:szCs w:val="28"/>
        </w:rPr>
        <w:t>;</w:t>
      </w:r>
    </w:p>
    <w:p w:rsidR="007A1D31" w:rsidRPr="00324B3D" w:rsidRDefault="000B733F" w:rsidP="00F94485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 xml:space="preserve">редакционное - издательская деятельность и изготовление печатной продукции; </w:t>
      </w:r>
    </w:p>
    <w:p w:rsidR="007A1D31" w:rsidRPr="00324B3D" w:rsidRDefault="007A1D31" w:rsidP="00F94485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рекламная деятельность</w:t>
      </w:r>
      <w:r w:rsidR="000B733F" w:rsidRPr="00324B3D">
        <w:rPr>
          <w:noProof/>
          <w:color w:val="000000"/>
          <w:sz w:val="28"/>
          <w:szCs w:val="28"/>
        </w:rPr>
        <w:t>;</w:t>
      </w:r>
    </w:p>
    <w:p w:rsidR="000B733F" w:rsidRPr="00324B3D" w:rsidRDefault="000B733F" w:rsidP="00F94485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 xml:space="preserve">подготовка учебных </w:t>
      </w:r>
      <w:r w:rsidR="007A1D31" w:rsidRPr="00324B3D">
        <w:rPr>
          <w:noProof/>
          <w:color w:val="000000"/>
          <w:sz w:val="28"/>
          <w:szCs w:val="28"/>
        </w:rPr>
        <w:t>материалов и их распространение</w:t>
      </w:r>
      <w:r w:rsidRPr="00324B3D">
        <w:rPr>
          <w:noProof/>
          <w:color w:val="000000"/>
          <w:sz w:val="28"/>
          <w:szCs w:val="28"/>
        </w:rPr>
        <w:t>;</w:t>
      </w:r>
    </w:p>
    <w:p w:rsidR="000B733F" w:rsidRPr="00324B3D" w:rsidRDefault="007A1D31" w:rsidP="00F94485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операции с ценными бумагами</w:t>
      </w:r>
      <w:r w:rsidR="000B733F" w:rsidRPr="00324B3D">
        <w:rPr>
          <w:noProof/>
          <w:color w:val="000000"/>
          <w:sz w:val="28"/>
          <w:szCs w:val="28"/>
        </w:rPr>
        <w:t>;</w:t>
      </w:r>
    </w:p>
    <w:p w:rsidR="000B733F" w:rsidRPr="00324B3D" w:rsidRDefault="007A1D31" w:rsidP="00F94485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коммерческая торговля</w:t>
      </w:r>
      <w:r w:rsidR="000B733F" w:rsidRPr="00324B3D">
        <w:rPr>
          <w:noProof/>
          <w:color w:val="000000"/>
          <w:sz w:val="28"/>
          <w:szCs w:val="28"/>
        </w:rPr>
        <w:t>;</w:t>
      </w:r>
    </w:p>
    <w:p w:rsidR="000B733F" w:rsidRPr="00324B3D" w:rsidRDefault="000B733F" w:rsidP="00F94485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заключение контрактов</w:t>
      </w:r>
      <w:r w:rsidR="007A1D31" w:rsidRPr="00324B3D">
        <w:rPr>
          <w:noProof/>
          <w:color w:val="000000"/>
          <w:sz w:val="28"/>
          <w:szCs w:val="28"/>
        </w:rPr>
        <w:t>,</w:t>
      </w:r>
      <w:r w:rsidRPr="00324B3D">
        <w:rPr>
          <w:noProof/>
          <w:color w:val="000000"/>
          <w:sz w:val="28"/>
          <w:szCs w:val="28"/>
        </w:rPr>
        <w:t xml:space="preserve"> как с </w:t>
      </w:r>
      <w:r w:rsidR="007A1D31" w:rsidRPr="00324B3D">
        <w:rPr>
          <w:noProof/>
          <w:color w:val="000000"/>
          <w:sz w:val="28"/>
          <w:szCs w:val="28"/>
        </w:rPr>
        <w:t>украинскими</w:t>
      </w:r>
      <w:r w:rsidRPr="00324B3D">
        <w:rPr>
          <w:noProof/>
          <w:color w:val="000000"/>
          <w:sz w:val="28"/>
          <w:szCs w:val="28"/>
        </w:rPr>
        <w:t>, так и с зарубежными п</w:t>
      </w:r>
      <w:r w:rsidR="007A1D31" w:rsidRPr="00324B3D">
        <w:rPr>
          <w:noProof/>
          <w:color w:val="000000"/>
          <w:sz w:val="28"/>
          <w:szCs w:val="28"/>
        </w:rPr>
        <w:t>артнерами.</w:t>
      </w:r>
    </w:p>
    <w:p w:rsidR="000B733F" w:rsidRPr="00324B3D" w:rsidRDefault="000B733F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ООО «</w:t>
      </w:r>
      <w:r w:rsidR="007A1D31" w:rsidRPr="00324B3D">
        <w:rPr>
          <w:noProof/>
          <w:color w:val="000000"/>
          <w:sz w:val="28"/>
          <w:szCs w:val="28"/>
        </w:rPr>
        <w:t>Колорит</w:t>
      </w:r>
      <w:r w:rsidRPr="00324B3D">
        <w:rPr>
          <w:noProof/>
          <w:color w:val="000000"/>
          <w:sz w:val="28"/>
          <w:szCs w:val="28"/>
        </w:rPr>
        <w:t>» в своей деятельности руководствуется действующим законодательством и несет всю полноту ответственности за соблюдением интересов государства, граждан, выполнени</w:t>
      </w:r>
      <w:r w:rsidR="007A1D31" w:rsidRPr="00324B3D">
        <w:rPr>
          <w:noProof/>
          <w:color w:val="000000"/>
          <w:sz w:val="28"/>
          <w:szCs w:val="28"/>
        </w:rPr>
        <w:t>я принятых на себя обязательств</w:t>
      </w:r>
      <w:r w:rsidRPr="00324B3D">
        <w:rPr>
          <w:noProof/>
          <w:color w:val="000000"/>
          <w:sz w:val="28"/>
          <w:szCs w:val="28"/>
        </w:rPr>
        <w:t>.</w:t>
      </w:r>
    </w:p>
    <w:p w:rsidR="000B733F" w:rsidRPr="00324B3D" w:rsidRDefault="000B733F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Основной вид деятельности ООО «</w:t>
      </w:r>
      <w:r w:rsidR="007A1D31" w:rsidRPr="00324B3D">
        <w:rPr>
          <w:noProof/>
          <w:color w:val="000000"/>
          <w:sz w:val="28"/>
          <w:szCs w:val="28"/>
        </w:rPr>
        <w:t>Колорит</w:t>
      </w:r>
      <w:r w:rsidRPr="00324B3D">
        <w:rPr>
          <w:noProof/>
          <w:color w:val="000000"/>
          <w:sz w:val="28"/>
          <w:szCs w:val="28"/>
        </w:rPr>
        <w:t>» - производство рекламной продукции и оказание рекламных услуг. В рыночных условиях поиск партнеров и потребителей стал играть одно из первостепенных значений, в чем и может помочь обращение к рекламным агентствам. Реклама включает в себя не только размещение рекламных но</w:t>
      </w:r>
      <w:r w:rsidR="00917AC5" w:rsidRPr="00324B3D">
        <w:rPr>
          <w:noProof/>
          <w:color w:val="000000"/>
          <w:sz w:val="28"/>
          <w:szCs w:val="28"/>
        </w:rPr>
        <w:t>сителей (</w:t>
      </w:r>
      <w:r w:rsidRPr="00324B3D">
        <w:rPr>
          <w:noProof/>
          <w:color w:val="000000"/>
          <w:sz w:val="28"/>
          <w:szCs w:val="28"/>
        </w:rPr>
        <w:t>будь то рекламные теле-</w:t>
      </w:r>
      <w:r w:rsidR="002E7A8F" w:rsidRPr="00324B3D">
        <w:rPr>
          <w:noProof/>
          <w:color w:val="000000"/>
          <w:sz w:val="28"/>
          <w:szCs w:val="28"/>
        </w:rPr>
        <w:t>, видео -</w:t>
      </w:r>
      <w:r w:rsidRPr="00324B3D">
        <w:rPr>
          <w:noProof/>
          <w:color w:val="000000"/>
          <w:sz w:val="28"/>
          <w:szCs w:val="28"/>
        </w:rPr>
        <w:t>, радио</w:t>
      </w:r>
      <w:r w:rsidR="00917AC5" w:rsidRPr="00324B3D">
        <w:rPr>
          <w:noProof/>
          <w:color w:val="000000"/>
          <w:sz w:val="28"/>
          <w:szCs w:val="28"/>
        </w:rPr>
        <w:t>ролики или объявления в газетах</w:t>
      </w:r>
      <w:r w:rsidRPr="00324B3D">
        <w:rPr>
          <w:noProof/>
          <w:color w:val="000000"/>
          <w:sz w:val="28"/>
          <w:szCs w:val="28"/>
        </w:rPr>
        <w:t>) в средствах массовой информации, но также и является сферой деятельности, производящей рекламные продукты - те же самые рекламные носители, от качества которых напрямую зависит способность привлечь и заинтересовать потенциального потребителя рекла</w:t>
      </w:r>
      <w:r w:rsidR="007A1D31" w:rsidRPr="00324B3D">
        <w:rPr>
          <w:noProof/>
          <w:color w:val="000000"/>
          <w:sz w:val="28"/>
          <w:szCs w:val="28"/>
        </w:rPr>
        <w:t>мируемого товара</w:t>
      </w:r>
      <w:r w:rsidRPr="00324B3D">
        <w:rPr>
          <w:noProof/>
          <w:color w:val="000000"/>
          <w:sz w:val="28"/>
          <w:szCs w:val="28"/>
        </w:rPr>
        <w:t>. Это могут быть не только объявления текстовые или макеты объявлений с использованием профессиональных слайдов и фотографий, но также и наружная реклама - щиты, вывески, переносные конструкции и другое</w:t>
      </w:r>
      <w:r w:rsidR="00F94485" w:rsidRPr="00324B3D">
        <w:rPr>
          <w:noProof/>
          <w:color w:val="000000"/>
          <w:sz w:val="28"/>
          <w:szCs w:val="28"/>
        </w:rPr>
        <w:t>.</w:t>
      </w:r>
    </w:p>
    <w:p w:rsidR="000B733F" w:rsidRPr="00324B3D" w:rsidRDefault="000B733F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В связи с вышеизложенным, целесообразно рассмотреть организационную структуру ООО «</w:t>
      </w:r>
      <w:r w:rsidR="007A1D31" w:rsidRPr="00324B3D">
        <w:rPr>
          <w:noProof/>
          <w:color w:val="000000"/>
          <w:sz w:val="28"/>
          <w:szCs w:val="28"/>
        </w:rPr>
        <w:t>Колорит</w:t>
      </w:r>
      <w:r w:rsidRPr="00324B3D">
        <w:rPr>
          <w:noProof/>
          <w:color w:val="000000"/>
          <w:sz w:val="28"/>
          <w:szCs w:val="28"/>
        </w:rPr>
        <w:t>». Предприятие является малым, то есть не обладает значительным количеством трудовых ресурсов, но функциональные обязанности каждой группы работников распределены достаточно четко, чтобы система функционирования предпри</w:t>
      </w:r>
      <w:r w:rsidR="007A1D31" w:rsidRPr="00324B3D">
        <w:rPr>
          <w:noProof/>
          <w:color w:val="000000"/>
          <w:sz w:val="28"/>
          <w:szCs w:val="28"/>
        </w:rPr>
        <w:t>ятия могла действовать слаженно</w:t>
      </w:r>
      <w:r w:rsidRPr="00324B3D">
        <w:rPr>
          <w:noProof/>
          <w:color w:val="000000"/>
          <w:sz w:val="28"/>
          <w:szCs w:val="28"/>
        </w:rPr>
        <w:t>.</w:t>
      </w:r>
    </w:p>
    <w:p w:rsidR="000B733F" w:rsidRPr="00324B3D" w:rsidRDefault="000B733F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Главным органом управления фирмы является собрание учредителей. Оно назначает на должность директора предприятия, который является официальным главным представителем интересов фирмы и уполномоченным принимать финансово - хозяйственные решения различной сложности. Директор нанимает на работу персонал, заключает договора, несет ответственность за совершаемые сделки. Поскольку предприятие небольшое, у директора ООО «</w:t>
      </w:r>
      <w:r w:rsidR="007A1D31" w:rsidRPr="00324B3D">
        <w:rPr>
          <w:noProof/>
          <w:color w:val="000000"/>
          <w:sz w:val="28"/>
          <w:szCs w:val="28"/>
        </w:rPr>
        <w:t>Колорит</w:t>
      </w:r>
      <w:r w:rsidRPr="00324B3D">
        <w:rPr>
          <w:noProof/>
          <w:color w:val="000000"/>
          <w:sz w:val="28"/>
          <w:szCs w:val="28"/>
        </w:rPr>
        <w:t>» один заместитель - заместитель директора п</w:t>
      </w:r>
      <w:r w:rsidR="007A1D31" w:rsidRPr="00324B3D">
        <w:rPr>
          <w:noProof/>
          <w:color w:val="000000"/>
          <w:sz w:val="28"/>
          <w:szCs w:val="28"/>
        </w:rPr>
        <w:t>о производственной деятельности</w:t>
      </w:r>
      <w:r w:rsidRPr="00324B3D">
        <w:rPr>
          <w:noProof/>
          <w:color w:val="000000"/>
          <w:sz w:val="28"/>
          <w:szCs w:val="28"/>
        </w:rPr>
        <w:t>. Это необходимо в связи с тем, что деятельность фирмы можн</w:t>
      </w:r>
      <w:r w:rsidR="007A1D31" w:rsidRPr="00324B3D">
        <w:rPr>
          <w:noProof/>
          <w:color w:val="000000"/>
          <w:sz w:val="28"/>
          <w:szCs w:val="28"/>
        </w:rPr>
        <w:t>о условно разделить на два вида</w:t>
      </w:r>
      <w:r w:rsidRPr="00324B3D">
        <w:rPr>
          <w:noProof/>
          <w:color w:val="000000"/>
          <w:sz w:val="28"/>
          <w:szCs w:val="28"/>
        </w:rPr>
        <w:t>: взаим</w:t>
      </w:r>
      <w:r w:rsidR="007A1D31" w:rsidRPr="00324B3D">
        <w:rPr>
          <w:noProof/>
          <w:color w:val="000000"/>
          <w:sz w:val="28"/>
          <w:szCs w:val="28"/>
        </w:rPr>
        <w:t>одействие с окружающей средой (</w:t>
      </w:r>
      <w:r w:rsidRPr="00324B3D">
        <w:rPr>
          <w:noProof/>
          <w:color w:val="000000"/>
          <w:sz w:val="28"/>
          <w:szCs w:val="28"/>
        </w:rPr>
        <w:t>поиск клиентов, заключение договоров, их обслуживан</w:t>
      </w:r>
      <w:r w:rsidR="007A1D31" w:rsidRPr="00324B3D">
        <w:rPr>
          <w:noProof/>
          <w:color w:val="000000"/>
          <w:sz w:val="28"/>
          <w:szCs w:val="28"/>
        </w:rPr>
        <w:t>ие - т. е. контакты с клиентами</w:t>
      </w:r>
      <w:r w:rsidRPr="00324B3D">
        <w:rPr>
          <w:noProof/>
          <w:color w:val="000000"/>
          <w:sz w:val="28"/>
          <w:szCs w:val="28"/>
        </w:rPr>
        <w:t>; взаимодействие с другими контрагентами и государственными органами - налоговой инспекцией, ф</w:t>
      </w:r>
      <w:r w:rsidR="007A1D31" w:rsidRPr="00324B3D">
        <w:rPr>
          <w:noProof/>
          <w:color w:val="000000"/>
          <w:sz w:val="28"/>
          <w:szCs w:val="28"/>
        </w:rPr>
        <w:t>ондами обязательной регистрации</w:t>
      </w:r>
      <w:r w:rsidRPr="00324B3D">
        <w:rPr>
          <w:noProof/>
          <w:color w:val="000000"/>
          <w:sz w:val="28"/>
          <w:szCs w:val="28"/>
        </w:rPr>
        <w:t>) и собственно про</w:t>
      </w:r>
      <w:r w:rsidR="007A1D31" w:rsidRPr="00324B3D">
        <w:rPr>
          <w:noProof/>
          <w:color w:val="000000"/>
          <w:sz w:val="28"/>
          <w:szCs w:val="28"/>
        </w:rPr>
        <w:t>изводство рекламной продукции (</w:t>
      </w:r>
      <w:r w:rsidRPr="00324B3D">
        <w:rPr>
          <w:noProof/>
          <w:color w:val="000000"/>
          <w:sz w:val="28"/>
          <w:szCs w:val="28"/>
        </w:rPr>
        <w:t>более узко - производство рекламной продукции, требующее достаточного количества физического труда, материалов, основных и оборотных средств</w:t>
      </w:r>
      <w:r w:rsidR="007A1D31" w:rsidRPr="00324B3D">
        <w:rPr>
          <w:noProof/>
          <w:color w:val="000000"/>
          <w:sz w:val="28"/>
          <w:szCs w:val="28"/>
        </w:rPr>
        <w:t>)</w:t>
      </w:r>
      <w:r w:rsidRPr="00324B3D">
        <w:rPr>
          <w:noProof/>
          <w:color w:val="000000"/>
          <w:sz w:val="28"/>
          <w:szCs w:val="28"/>
        </w:rPr>
        <w:t>.</w:t>
      </w:r>
    </w:p>
    <w:p w:rsidR="000B733F" w:rsidRPr="00324B3D" w:rsidRDefault="000B733F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Офис и производство отделены между собой не только функционально, но и территориально</w:t>
      </w:r>
      <w:r w:rsidR="007A1D31" w:rsidRPr="00324B3D">
        <w:rPr>
          <w:noProof/>
          <w:color w:val="000000"/>
          <w:sz w:val="28"/>
          <w:szCs w:val="28"/>
        </w:rPr>
        <w:t xml:space="preserve">. </w:t>
      </w:r>
      <w:r w:rsidRPr="00324B3D">
        <w:rPr>
          <w:noProof/>
          <w:color w:val="000000"/>
          <w:sz w:val="28"/>
          <w:szCs w:val="28"/>
        </w:rPr>
        <w:t>Офис и производство связаны между собой единым процессом обслуживания клиентов: менеджеры и агенты офиса находят клиентов, подготавливают и заключают хозяйственные договора на продажу рекламных работ и услуг. Затем данные о полученных заказах и необходимости их выполнения передаются на производство. В наше время, особенно в рекламной отрасли, необходимо внедрение современной техники. Поэтому чтобы производство могло выполнить заказ на создание щита или даже просто таблички, необходимо, чтобы дизайнеры создали макет данного изделия в компьютерном варианте с помощью современных графических программ. К офису также относится бухгалтерия ООО «</w:t>
      </w:r>
      <w:r w:rsidR="007B237D" w:rsidRPr="00324B3D">
        <w:rPr>
          <w:noProof/>
          <w:color w:val="000000"/>
          <w:sz w:val="28"/>
          <w:szCs w:val="28"/>
        </w:rPr>
        <w:t>Колорит</w:t>
      </w:r>
      <w:r w:rsidRPr="00324B3D">
        <w:rPr>
          <w:noProof/>
          <w:color w:val="000000"/>
          <w:sz w:val="28"/>
          <w:szCs w:val="28"/>
        </w:rPr>
        <w:t>», которая начисляет заработную плату на всех сотрудников предприятия, ведет учет и контроль хозяйственной деятельности, отчитывается в фондах занятости, пенсии, соцстрахования, в Управлении статистики и ГНИ. Бухгалтерия состоит из главного бухгалтера и бухгалтера - кассира. Главный бухгалтер подчиняется непосредственно Директору предприятия.</w:t>
      </w:r>
    </w:p>
    <w:p w:rsidR="000B733F" w:rsidRPr="00324B3D" w:rsidRDefault="000B733F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Таким образом, взаимодействие офиса и производства обеспечивает целостность фирмы и возможность ее нормального существования в условиях рынка. Дает возможность осуществлять заказы фирм - контрагентов на</w:t>
      </w:r>
      <w:r w:rsidR="007B237D" w:rsidRPr="00324B3D">
        <w:rPr>
          <w:noProof/>
          <w:color w:val="000000"/>
          <w:sz w:val="28"/>
          <w:szCs w:val="28"/>
        </w:rPr>
        <w:t xml:space="preserve"> различные виды рекламных услуг</w:t>
      </w:r>
      <w:r w:rsidRPr="00324B3D">
        <w:rPr>
          <w:noProof/>
          <w:color w:val="000000"/>
          <w:sz w:val="28"/>
          <w:szCs w:val="28"/>
        </w:rPr>
        <w:t>: дизайнерские работы, составление медиан - планов рекламной компании, присчитывание эффективности рекламных проектов, разработка оригинал - макетов, изготовление щитов, конструкций для рекламы. Также работа бухгалтерии фирмы позволяет привлекать не только отечественных, но и зарубежных заказчиков.</w:t>
      </w:r>
    </w:p>
    <w:p w:rsidR="007B237D" w:rsidRPr="00324B3D" w:rsidRDefault="002D456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br w:type="page"/>
      </w:r>
      <w:r w:rsidR="007B237D" w:rsidRPr="00324B3D">
        <w:rPr>
          <w:noProof/>
          <w:color w:val="000000"/>
          <w:sz w:val="28"/>
          <w:szCs w:val="28"/>
        </w:rPr>
        <w:t>Организационная структура ООО «Колорит»</w:t>
      </w:r>
      <w:r w:rsidR="00F80327" w:rsidRPr="00324B3D">
        <w:rPr>
          <w:noProof/>
          <w:color w:val="000000"/>
          <w:sz w:val="28"/>
          <w:szCs w:val="28"/>
        </w:rPr>
        <w:t xml:space="preserve"> (рис.1)</w:t>
      </w:r>
    </w:p>
    <w:p w:rsidR="007B237D" w:rsidRPr="00324B3D" w:rsidRDefault="00A530ED" w:rsidP="00F9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25pt;height:324.75pt">
            <v:imagedata r:id="rId7" o:title=""/>
          </v:shape>
        </w:pict>
      </w:r>
    </w:p>
    <w:p w:rsidR="00DD1B06" w:rsidRPr="00324B3D" w:rsidRDefault="00DD1B06" w:rsidP="00F9448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843F6" w:rsidRPr="00324B3D" w:rsidRDefault="009D6D11" w:rsidP="00F9448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24B3D">
        <w:rPr>
          <w:b/>
          <w:noProof/>
          <w:color w:val="000000"/>
          <w:sz w:val="28"/>
          <w:szCs w:val="28"/>
        </w:rPr>
        <w:t xml:space="preserve">1.2 </w:t>
      </w:r>
      <w:r w:rsidR="00B843F6" w:rsidRPr="00324B3D">
        <w:rPr>
          <w:b/>
          <w:noProof/>
          <w:color w:val="000000"/>
          <w:sz w:val="28"/>
          <w:szCs w:val="28"/>
        </w:rPr>
        <w:t>Основные техник</w:t>
      </w:r>
      <w:r w:rsidRPr="00324B3D">
        <w:rPr>
          <w:b/>
          <w:noProof/>
          <w:color w:val="000000"/>
          <w:sz w:val="28"/>
          <w:szCs w:val="28"/>
        </w:rPr>
        <w:t>о-</w:t>
      </w:r>
      <w:r w:rsidR="00B843F6" w:rsidRPr="00324B3D">
        <w:rPr>
          <w:b/>
          <w:noProof/>
          <w:color w:val="000000"/>
          <w:sz w:val="28"/>
          <w:szCs w:val="28"/>
        </w:rPr>
        <w:t>экономические показатели ООО «Колорит»</w:t>
      </w:r>
    </w:p>
    <w:p w:rsidR="00F53105" w:rsidRPr="00324B3D" w:rsidRDefault="00F53105" w:rsidP="00F9448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843F6" w:rsidRPr="00324B3D" w:rsidRDefault="00B843F6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1. Средняя стоимость средств труда (СССТ) = показатель берется по остаточной стоимости (т. е. за минусом износа):</w:t>
      </w:r>
    </w:p>
    <w:p w:rsidR="009312FD" w:rsidRPr="00324B3D" w:rsidRDefault="009312F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43F6" w:rsidRPr="00324B3D" w:rsidRDefault="00B843F6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 xml:space="preserve">СССТ </w:t>
      </w:r>
      <w:r w:rsidR="00A841F5" w:rsidRPr="00324B3D">
        <w:rPr>
          <w:noProof/>
          <w:color w:val="000000"/>
          <w:sz w:val="28"/>
          <w:szCs w:val="28"/>
        </w:rPr>
        <w:t>= (57595 + 56145)/</w:t>
      </w:r>
      <w:r w:rsidRPr="00324B3D">
        <w:rPr>
          <w:noProof/>
          <w:color w:val="000000"/>
          <w:sz w:val="28"/>
          <w:szCs w:val="28"/>
        </w:rPr>
        <w:t>2 = 56870,0 грн.</w:t>
      </w:r>
    </w:p>
    <w:p w:rsidR="009312FD" w:rsidRPr="00324B3D" w:rsidRDefault="009312F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43F6" w:rsidRPr="00324B3D" w:rsidRDefault="00B843F6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2. Доля амортизации в стоимости продукции (ДАП) = отклонение износа по данным на начало и конец года, деленное на выручку от реализации продукции в процентах:</w:t>
      </w:r>
    </w:p>
    <w:p w:rsidR="009312FD" w:rsidRPr="00324B3D" w:rsidRDefault="009312F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43F6" w:rsidRPr="00324B3D" w:rsidRDefault="00B843F6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ДАП</w:t>
      </w:r>
      <w:r w:rsidR="00A841F5" w:rsidRPr="00324B3D">
        <w:rPr>
          <w:noProof/>
          <w:color w:val="000000"/>
          <w:sz w:val="28"/>
          <w:szCs w:val="28"/>
        </w:rPr>
        <w:t xml:space="preserve"> = (103889 - 102439)/</w:t>
      </w:r>
      <w:r w:rsidRPr="00324B3D">
        <w:rPr>
          <w:noProof/>
          <w:color w:val="000000"/>
          <w:sz w:val="28"/>
          <w:szCs w:val="28"/>
        </w:rPr>
        <w:t>289133 * 100 = 0,5 %</w:t>
      </w:r>
    </w:p>
    <w:p w:rsidR="009312FD" w:rsidRPr="00324B3D" w:rsidRDefault="009312F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379AC" w:rsidRPr="00324B3D" w:rsidRDefault="009312F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br w:type="page"/>
      </w:r>
      <w:r w:rsidR="00A841F5" w:rsidRPr="00324B3D">
        <w:rPr>
          <w:noProof/>
          <w:color w:val="000000"/>
          <w:sz w:val="28"/>
          <w:szCs w:val="28"/>
        </w:rPr>
        <w:t>Э</w:t>
      </w:r>
      <w:r w:rsidR="00B843F6" w:rsidRPr="00324B3D">
        <w:rPr>
          <w:noProof/>
          <w:color w:val="000000"/>
          <w:sz w:val="28"/>
          <w:szCs w:val="28"/>
        </w:rPr>
        <w:t xml:space="preserve">тот показатель </w:t>
      </w:r>
      <w:r w:rsidR="00A841F5" w:rsidRPr="00324B3D">
        <w:rPr>
          <w:noProof/>
          <w:color w:val="000000"/>
          <w:sz w:val="28"/>
          <w:szCs w:val="28"/>
        </w:rPr>
        <w:t>является</w:t>
      </w:r>
      <w:r w:rsidR="00B843F6" w:rsidRPr="00324B3D">
        <w:rPr>
          <w:noProof/>
          <w:color w:val="000000"/>
          <w:sz w:val="28"/>
          <w:szCs w:val="28"/>
        </w:rPr>
        <w:t xml:space="preserve"> достаточно низким. Данный показатель свидетельствует о небольшой доле затрат, включаемых в себестоимость продукции в связи с использованием основных фондов предприятия. Это в настоящее время характерно для малых предприятий, которым не хватает значительных капиталовложений для приобретения нового</w:t>
      </w:r>
      <w:r w:rsidR="001379AC" w:rsidRPr="00324B3D">
        <w:rPr>
          <w:noProof/>
          <w:color w:val="000000"/>
          <w:sz w:val="28"/>
          <w:szCs w:val="28"/>
        </w:rPr>
        <w:t xml:space="preserve"> оборудования.</w:t>
      </w:r>
    </w:p>
    <w:p w:rsidR="00B843F6" w:rsidRPr="00324B3D" w:rsidRDefault="001379AC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 xml:space="preserve">3. </w:t>
      </w:r>
      <w:r w:rsidR="00B843F6" w:rsidRPr="00324B3D">
        <w:rPr>
          <w:noProof/>
          <w:color w:val="000000"/>
          <w:sz w:val="28"/>
          <w:szCs w:val="28"/>
        </w:rPr>
        <w:t xml:space="preserve">Важнейшим показателем использования основных производственных фондов является фондоотдача </w:t>
      </w:r>
      <w:r w:rsidR="00A841F5" w:rsidRPr="00324B3D">
        <w:rPr>
          <w:noProof/>
          <w:color w:val="000000"/>
          <w:sz w:val="28"/>
          <w:szCs w:val="28"/>
        </w:rPr>
        <w:t>(ФО</w:t>
      </w:r>
      <w:r w:rsidR="00B843F6" w:rsidRPr="00324B3D">
        <w:rPr>
          <w:noProof/>
          <w:color w:val="000000"/>
          <w:sz w:val="28"/>
          <w:szCs w:val="28"/>
        </w:rPr>
        <w:t>), которая определяется отношением стоимости годового объема продукции к среднегодовой стоимости осн</w:t>
      </w:r>
      <w:r w:rsidR="00A841F5" w:rsidRPr="00324B3D">
        <w:rPr>
          <w:noProof/>
          <w:color w:val="000000"/>
          <w:sz w:val="28"/>
          <w:szCs w:val="28"/>
        </w:rPr>
        <w:t>овных производственных фондов (ОПФ)</w:t>
      </w:r>
      <w:r w:rsidR="00B843F6" w:rsidRPr="00324B3D">
        <w:rPr>
          <w:noProof/>
          <w:color w:val="000000"/>
          <w:sz w:val="28"/>
          <w:szCs w:val="28"/>
        </w:rPr>
        <w:t>:</w:t>
      </w:r>
    </w:p>
    <w:p w:rsidR="009312FD" w:rsidRPr="00324B3D" w:rsidRDefault="009312F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43F6" w:rsidRPr="00324B3D" w:rsidRDefault="00B843F6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ФО</w:t>
      </w:r>
      <w:r w:rsidR="00A841F5" w:rsidRPr="00324B3D">
        <w:rPr>
          <w:noProof/>
          <w:color w:val="000000"/>
          <w:sz w:val="28"/>
          <w:szCs w:val="28"/>
        </w:rPr>
        <w:t xml:space="preserve"> = 289133/</w:t>
      </w:r>
      <w:r w:rsidRPr="00324B3D">
        <w:rPr>
          <w:noProof/>
          <w:color w:val="000000"/>
          <w:sz w:val="28"/>
          <w:szCs w:val="28"/>
        </w:rPr>
        <w:t xml:space="preserve">56870,0 = 5,08 </w:t>
      </w:r>
      <w:r w:rsidR="00A841F5" w:rsidRPr="00324B3D">
        <w:rPr>
          <w:noProof/>
          <w:color w:val="000000"/>
          <w:sz w:val="28"/>
          <w:szCs w:val="28"/>
        </w:rPr>
        <w:t>грн</w:t>
      </w:r>
      <w:r w:rsidRPr="00324B3D">
        <w:rPr>
          <w:noProof/>
          <w:color w:val="000000"/>
          <w:sz w:val="28"/>
          <w:szCs w:val="28"/>
        </w:rPr>
        <w:t xml:space="preserve">. продукции на 1 </w:t>
      </w:r>
      <w:r w:rsidR="00A841F5" w:rsidRPr="00324B3D">
        <w:rPr>
          <w:noProof/>
          <w:color w:val="000000"/>
          <w:sz w:val="28"/>
          <w:szCs w:val="28"/>
        </w:rPr>
        <w:t>грн</w:t>
      </w:r>
      <w:r w:rsidRPr="00324B3D">
        <w:rPr>
          <w:noProof/>
          <w:color w:val="000000"/>
          <w:sz w:val="28"/>
          <w:szCs w:val="28"/>
        </w:rPr>
        <w:t>. ОПФ</w:t>
      </w:r>
    </w:p>
    <w:p w:rsidR="009312FD" w:rsidRPr="00324B3D" w:rsidRDefault="009312F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43F6" w:rsidRPr="00324B3D" w:rsidRDefault="00B843F6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4. Стоимость валовой продукции - в</w:t>
      </w:r>
      <w:r w:rsidR="001379AC" w:rsidRPr="00324B3D">
        <w:rPr>
          <w:noProof/>
          <w:color w:val="000000"/>
          <w:sz w:val="28"/>
          <w:szCs w:val="28"/>
        </w:rPr>
        <w:t xml:space="preserve">ыручка от реализации продукции, </w:t>
      </w:r>
      <w:r w:rsidR="00A841F5" w:rsidRPr="00324B3D">
        <w:rPr>
          <w:noProof/>
          <w:color w:val="000000"/>
          <w:sz w:val="28"/>
          <w:szCs w:val="28"/>
        </w:rPr>
        <w:t>р</w:t>
      </w:r>
      <w:r w:rsidRPr="00324B3D">
        <w:rPr>
          <w:noProof/>
          <w:color w:val="000000"/>
          <w:sz w:val="28"/>
          <w:szCs w:val="28"/>
        </w:rPr>
        <w:t xml:space="preserve">абот, </w:t>
      </w:r>
      <w:r w:rsidR="00A841F5" w:rsidRPr="00324B3D">
        <w:rPr>
          <w:noProof/>
          <w:color w:val="000000"/>
          <w:sz w:val="28"/>
          <w:szCs w:val="28"/>
        </w:rPr>
        <w:t>услуг (ВП)</w:t>
      </w:r>
      <w:r w:rsidRPr="00324B3D">
        <w:rPr>
          <w:noProof/>
          <w:color w:val="000000"/>
          <w:sz w:val="28"/>
          <w:szCs w:val="28"/>
        </w:rPr>
        <w:t xml:space="preserve">: </w:t>
      </w:r>
    </w:p>
    <w:p w:rsidR="009312FD" w:rsidRPr="00324B3D" w:rsidRDefault="009312F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43F6" w:rsidRPr="00324B3D" w:rsidRDefault="00B843F6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 xml:space="preserve">ВП = 289133 </w:t>
      </w:r>
      <w:r w:rsidR="00A841F5" w:rsidRPr="00324B3D">
        <w:rPr>
          <w:noProof/>
          <w:color w:val="000000"/>
          <w:sz w:val="28"/>
          <w:szCs w:val="28"/>
        </w:rPr>
        <w:t>грн</w:t>
      </w:r>
      <w:r w:rsidRPr="00324B3D">
        <w:rPr>
          <w:noProof/>
          <w:color w:val="000000"/>
          <w:sz w:val="28"/>
          <w:szCs w:val="28"/>
        </w:rPr>
        <w:t>.</w:t>
      </w:r>
    </w:p>
    <w:p w:rsidR="009312FD" w:rsidRPr="00324B3D" w:rsidRDefault="009312F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43F6" w:rsidRPr="00324B3D" w:rsidRDefault="00B843F6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 xml:space="preserve">5. </w:t>
      </w:r>
      <w:r w:rsidR="00A841F5" w:rsidRPr="00324B3D">
        <w:rPr>
          <w:noProof/>
          <w:color w:val="000000"/>
          <w:sz w:val="28"/>
          <w:szCs w:val="28"/>
        </w:rPr>
        <w:t>Стоимость материалов (СМ)</w:t>
      </w:r>
      <w:r w:rsidRPr="00324B3D">
        <w:rPr>
          <w:noProof/>
          <w:color w:val="000000"/>
          <w:sz w:val="28"/>
          <w:szCs w:val="28"/>
        </w:rPr>
        <w:t>:</w:t>
      </w:r>
    </w:p>
    <w:p w:rsidR="009312FD" w:rsidRPr="00324B3D" w:rsidRDefault="009312F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43F6" w:rsidRPr="00324B3D" w:rsidRDefault="00B843F6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СМ</w:t>
      </w:r>
      <w:r w:rsidR="00A841F5" w:rsidRPr="00324B3D">
        <w:rPr>
          <w:noProof/>
          <w:color w:val="000000"/>
          <w:sz w:val="28"/>
          <w:szCs w:val="28"/>
        </w:rPr>
        <w:t xml:space="preserve"> = (18866 - 16338)/</w:t>
      </w:r>
      <w:r w:rsidRPr="00324B3D">
        <w:rPr>
          <w:noProof/>
          <w:color w:val="000000"/>
          <w:sz w:val="28"/>
          <w:szCs w:val="28"/>
        </w:rPr>
        <w:t xml:space="preserve">2 = 17602 </w:t>
      </w:r>
      <w:r w:rsidR="00A841F5" w:rsidRPr="00324B3D">
        <w:rPr>
          <w:noProof/>
          <w:color w:val="000000"/>
          <w:sz w:val="28"/>
          <w:szCs w:val="28"/>
        </w:rPr>
        <w:t>грн</w:t>
      </w:r>
      <w:r w:rsidRPr="00324B3D">
        <w:rPr>
          <w:noProof/>
          <w:color w:val="000000"/>
          <w:sz w:val="28"/>
          <w:szCs w:val="28"/>
        </w:rPr>
        <w:t>.</w:t>
      </w:r>
    </w:p>
    <w:p w:rsidR="009312FD" w:rsidRPr="00324B3D" w:rsidRDefault="009312F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43F6" w:rsidRPr="00324B3D" w:rsidRDefault="00B843F6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 xml:space="preserve">6. </w:t>
      </w:r>
      <w:r w:rsidR="00A841F5" w:rsidRPr="00324B3D">
        <w:rPr>
          <w:noProof/>
          <w:color w:val="000000"/>
          <w:sz w:val="28"/>
          <w:szCs w:val="28"/>
        </w:rPr>
        <w:t>Материалоотдача (выход продукции на одну гривну</w:t>
      </w:r>
      <w:r w:rsidRPr="00324B3D">
        <w:rPr>
          <w:noProof/>
          <w:color w:val="000000"/>
          <w:sz w:val="28"/>
          <w:szCs w:val="28"/>
        </w:rPr>
        <w:t xml:space="preserve"> затраченных предметов тру</w:t>
      </w:r>
      <w:r w:rsidR="00A841F5" w:rsidRPr="00324B3D">
        <w:rPr>
          <w:noProof/>
          <w:color w:val="000000"/>
          <w:sz w:val="28"/>
          <w:szCs w:val="28"/>
        </w:rPr>
        <w:t>да) = ВП/</w:t>
      </w:r>
      <w:r w:rsidRPr="00324B3D">
        <w:rPr>
          <w:noProof/>
          <w:color w:val="000000"/>
          <w:sz w:val="28"/>
          <w:szCs w:val="28"/>
        </w:rPr>
        <w:t xml:space="preserve">СМ: </w:t>
      </w:r>
    </w:p>
    <w:p w:rsidR="009312FD" w:rsidRPr="00324B3D" w:rsidRDefault="009312F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43F6" w:rsidRPr="00324B3D" w:rsidRDefault="00B843F6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М</w:t>
      </w:r>
      <w:r w:rsidR="00A841F5" w:rsidRPr="00324B3D">
        <w:rPr>
          <w:noProof/>
          <w:color w:val="000000"/>
          <w:sz w:val="28"/>
          <w:szCs w:val="28"/>
        </w:rPr>
        <w:t xml:space="preserve"> = 289133/</w:t>
      </w:r>
      <w:r w:rsidRPr="00324B3D">
        <w:rPr>
          <w:noProof/>
          <w:color w:val="000000"/>
          <w:sz w:val="28"/>
          <w:szCs w:val="28"/>
        </w:rPr>
        <w:t xml:space="preserve">17602 = 16,43 </w:t>
      </w:r>
      <w:r w:rsidR="00A841F5" w:rsidRPr="00324B3D">
        <w:rPr>
          <w:noProof/>
          <w:color w:val="000000"/>
          <w:sz w:val="28"/>
          <w:szCs w:val="28"/>
        </w:rPr>
        <w:t>грн</w:t>
      </w:r>
      <w:r w:rsidRPr="00324B3D">
        <w:rPr>
          <w:noProof/>
          <w:color w:val="000000"/>
          <w:sz w:val="28"/>
          <w:szCs w:val="28"/>
        </w:rPr>
        <w:t xml:space="preserve">. продукции на 1 </w:t>
      </w:r>
      <w:r w:rsidR="00A841F5" w:rsidRPr="00324B3D">
        <w:rPr>
          <w:noProof/>
          <w:color w:val="000000"/>
          <w:sz w:val="28"/>
          <w:szCs w:val="28"/>
        </w:rPr>
        <w:t>грн</w:t>
      </w:r>
      <w:r w:rsidRPr="00324B3D">
        <w:rPr>
          <w:noProof/>
          <w:color w:val="000000"/>
          <w:sz w:val="28"/>
          <w:szCs w:val="28"/>
        </w:rPr>
        <w:t>. материалов</w:t>
      </w:r>
    </w:p>
    <w:p w:rsidR="009312FD" w:rsidRPr="00324B3D" w:rsidRDefault="009312F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43F6" w:rsidRPr="00324B3D" w:rsidRDefault="00917AC5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7</w:t>
      </w:r>
      <w:r w:rsidR="00B843F6" w:rsidRPr="00324B3D">
        <w:rPr>
          <w:noProof/>
          <w:color w:val="000000"/>
          <w:sz w:val="28"/>
          <w:szCs w:val="28"/>
        </w:rPr>
        <w:t>. Фонд оплаты труда (</w:t>
      </w:r>
      <w:r w:rsidRPr="00324B3D">
        <w:rPr>
          <w:noProof/>
          <w:color w:val="000000"/>
          <w:sz w:val="28"/>
          <w:szCs w:val="28"/>
        </w:rPr>
        <w:t>ФОТ)</w:t>
      </w:r>
      <w:r w:rsidR="00B843F6" w:rsidRPr="00324B3D">
        <w:rPr>
          <w:noProof/>
          <w:color w:val="000000"/>
          <w:sz w:val="28"/>
          <w:szCs w:val="28"/>
        </w:rPr>
        <w:t xml:space="preserve">: </w:t>
      </w:r>
    </w:p>
    <w:p w:rsidR="009312FD" w:rsidRPr="00324B3D" w:rsidRDefault="009312F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43F6" w:rsidRPr="00324B3D" w:rsidRDefault="00B843F6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 xml:space="preserve">ФОТ = 60800 </w:t>
      </w:r>
      <w:r w:rsidR="00917AC5" w:rsidRPr="00324B3D">
        <w:rPr>
          <w:noProof/>
          <w:color w:val="000000"/>
          <w:sz w:val="28"/>
          <w:szCs w:val="28"/>
        </w:rPr>
        <w:t>грн</w:t>
      </w:r>
      <w:r w:rsidRPr="00324B3D">
        <w:rPr>
          <w:noProof/>
          <w:color w:val="000000"/>
          <w:sz w:val="28"/>
          <w:szCs w:val="28"/>
        </w:rPr>
        <w:t>.</w:t>
      </w:r>
    </w:p>
    <w:p w:rsidR="00B843F6" w:rsidRPr="00324B3D" w:rsidRDefault="009312F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br w:type="page"/>
      </w:r>
      <w:r w:rsidR="00917AC5" w:rsidRPr="00324B3D">
        <w:rPr>
          <w:noProof/>
          <w:color w:val="000000"/>
          <w:sz w:val="28"/>
          <w:szCs w:val="28"/>
        </w:rPr>
        <w:t>8</w:t>
      </w:r>
      <w:r w:rsidR="00B843F6" w:rsidRPr="00324B3D">
        <w:rPr>
          <w:noProof/>
          <w:color w:val="000000"/>
          <w:sz w:val="28"/>
          <w:szCs w:val="28"/>
        </w:rPr>
        <w:t xml:space="preserve">. </w:t>
      </w:r>
      <w:r w:rsidR="00BA1986" w:rsidRPr="00324B3D">
        <w:rPr>
          <w:noProof/>
          <w:color w:val="000000"/>
          <w:sz w:val="28"/>
          <w:szCs w:val="28"/>
        </w:rPr>
        <w:t>Производительность труда (ПТ</w:t>
      </w:r>
      <w:r w:rsidR="00B843F6" w:rsidRPr="00324B3D">
        <w:rPr>
          <w:noProof/>
          <w:color w:val="000000"/>
          <w:sz w:val="28"/>
          <w:szCs w:val="28"/>
        </w:rPr>
        <w:t>) - среднегодовая выработка продукции на одного работающего = отношение валовой продукции к средней численности работающих:</w:t>
      </w:r>
    </w:p>
    <w:p w:rsidR="009312FD" w:rsidRPr="00324B3D" w:rsidRDefault="009312F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43F6" w:rsidRPr="00324B3D" w:rsidRDefault="00B843F6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ПТ</w:t>
      </w:r>
      <w:r w:rsidR="00917AC5" w:rsidRPr="00324B3D">
        <w:rPr>
          <w:noProof/>
          <w:color w:val="000000"/>
          <w:sz w:val="28"/>
          <w:szCs w:val="28"/>
        </w:rPr>
        <w:t xml:space="preserve"> = 289133/</w:t>
      </w:r>
      <w:r w:rsidRPr="00324B3D">
        <w:rPr>
          <w:noProof/>
          <w:color w:val="000000"/>
          <w:sz w:val="28"/>
          <w:szCs w:val="28"/>
        </w:rPr>
        <w:t xml:space="preserve">19 = 15217,53 </w:t>
      </w:r>
      <w:r w:rsidR="00917AC5" w:rsidRPr="00324B3D">
        <w:rPr>
          <w:noProof/>
          <w:color w:val="000000"/>
          <w:sz w:val="28"/>
          <w:szCs w:val="28"/>
        </w:rPr>
        <w:t>грн./</w:t>
      </w:r>
      <w:r w:rsidRPr="00324B3D">
        <w:rPr>
          <w:noProof/>
          <w:color w:val="000000"/>
          <w:sz w:val="28"/>
          <w:szCs w:val="28"/>
        </w:rPr>
        <w:t>раб.</w:t>
      </w:r>
    </w:p>
    <w:p w:rsidR="009312FD" w:rsidRPr="00324B3D" w:rsidRDefault="009312F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43F6" w:rsidRPr="00324B3D" w:rsidRDefault="00917AC5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9</w:t>
      </w:r>
      <w:r w:rsidR="00B843F6" w:rsidRPr="00324B3D">
        <w:rPr>
          <w:noProof/>
          <w:color w:val="000000"/>
          <w:sz w:val="28"/>
          <w:szCs w:val="28"/>
        </w:rPr>
        <w:t xml:space="preserve">. </w:t>
      </w:r>
      <w:r w:rsidRPr="00324B3D">
        <w:rPr>
          <w:noProof/>
          <w:color w:val="000000"/>
          <w:sz w:val="28"/>
          <w:szCs w:val="28"/>
        </w:rPr>
        <w:t>Прибыль от реализации</w:t>
      </w:r>
      <w:r w:rsidR="00B843F6" w:rsidRPr="00324B3D">
        <w:rPr>
          <w:noProof/>
          <w:color w:val="000000"/>
          <w:sz w:val="28"/>
          <w:szCs w:val="28"/>
        </w:rPr>
        <w:t xml:space="preserve">: </w:t>
      </w:r>
    </w:p>
    <w:p w:rsidR="009312FD" w:rsidRPr="00324B3D" w:rsidRDefault="009312F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43F6" w:rsidRPr="00324B3D" w:rsidRDefault="00B843F6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Пб от Р</w:t>
      </w:r>
      <w:r w:rsidR="00F94485" w:rsidRPr="00324B3D">
        <w:rPr>
          <w:noProof/>
          <w:color w:val="000000"/>
          <w:sz w:val="28"/>
          <w:szCs w:val="28"/>
        </w:rPr>
        <w:t xml:space="preserve"> </w:t>
      </w:r>
      <w:r w:rsidRPr="00324B3D">
        <w:rPr>
          <w:noProof/>
          <w:color w:val="000000"/>
          <w:sz w:val="28"/>
          <w:szCs w:val="28"/>
        </w:rPr>
        <w:t xml:space="preserve">= </w:t>
      </w:r>
      <w:r w:rsidR="00F716AC" w:rsidRPr="00324B3D">
        <w:rPr>
          <w:noProof/>
          <w:color w:val="000000"/>
          <w:sz w:val="28"/>
          <w:szCs w:val="28"/>
        </w:rPr>
        <w:t>27615</w:t>
      </w:r>
      <w:r w:rsidRPr="00324B3D">
        <w:rPr>
          <w:noProof/>
          <w:color w:val="000000"/>
          <w:sz w:val="28"/>
          <w:szCs w:val="28"/>
        </w:rPr>
        <w:t xml:space="preserve"> </w:t>
      </w:r>
      <w:r w:rsidR="00917AC5" w:rsidRPr="00324B3D">
        <w:rPr>
          <w:noProof/>
          <w:color w:val="000000"/>
          <w:sz w:val="28"/>
          <w:szCs w:val="28"/>
        </w:rPr>
        <w:t>грн</w:t>
      </w:r>
      <w:r w:rsidRPr="00324B3D">
        <w:rPr>
          <w:noProof/>
          <w:color w:val="000000"/>
          <w:sz w:val="28"/>
          <w:szCs w:val="28"/>
        </w:rPr>
        <w:t>.</w:t>
      </w:r>
    </w:p>
    <w:p w:rsidR="009312FD" w:rsidRPr="00324B3D" w:rsidRDefault="009312F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43F6" w:rsidRPr="00324B3D" w:rsidRDefault="00B843F6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1</w:t>
      </w:r>
      <w:r w:rsidR="00917AC5" w:rsidRPr="00324B3D">
        <w:rPr>
          <w:noProof/>
          <w:color w:val="000000"/>
          <w:sz w:val="28"/>
          <w:szCs w:val="28"/>
        </w:rPr>
        <w:t>0</w:t>
      </w:r>
      <w:r w:rsidRPr="00324B3D">
        <w:rPr>
          <w:noProof/>
          <w:color w:val="000000"/>
          <w:sz w:val="28"/>
          <w:szCs w:val="28"/>
        </w:rPr>
        <w:t>. Количество выпускаемой продукции - среднее коли</w:t>
      </w:r>
      <w:r w:rsidR="00917AC5" w:rsidRPr="00324B3D">
        <w:rPr>
          <w:noProof/>
          <w:color w:val="000000"/>
          <w:sz w:val="28"/>
          <w:szCs w:val="28"/>
        </w:rPr>
        <w:t>чество условных заказов в год (З)</w:t>
      </w:r>
      <w:r w:rsidRPr="00324B3D">
        <w:rPr>
          <w:noProof/>
          <w:color w:val="000000"/>
          <w:sz w:val="28"/>
          <w:szCs w:val="28"/>
        </w:rPr>
        <w:t>:</w:t>
      </w:r>
    </w:p>
    <w:p w:rsidR="00B843F6" w:rsidRPr="00324B3D" w:rsidRDefault="00B843F6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З = 321 шт.</w:t>
      </w:r>
    </w:p>
    <w:p w:rsidR="00B843F6" w:rsidRPr="00324B3D" w:rsidRDefault="00B843F6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1</w:t>
      </w:r>
      <w:r w:rsidR="00917AC5" w:rsidRPr="00324B3D">
        <w:rPr>
          <w:noProof/>
          <w:color w:val="000000"/>
          <w:sz w:val="28"/>
          <w:szCs w:val="28"/>
        </w:rPr>
        <w:t>1</w:t>
      </w:r>
      <w:r w:rsidRPr="00324B3D">
        <w:rPr>
          <w:noProof/>
          <w:color w:val="000000"/>
          <w:sz w:val="28"/>
          <w:szCs w:val="28"/>
        </w:rPr>
        <w:t>. Балансовая прибыль</w:t>
      </w:r>
      <w:r w:rsidR="00917AC5" w:rsidRPr="00324B3D">
        <w:rPr>
          <w:noProof/>
          <w:color w:val="000000"/>
          <w:sz w:val="28"/>
          <w:szCs w:val="28"/>
        </w:rPr>
        <w:t>, (Пб)</w:t>
      </w:r>
      <w:r w:rsidRPr="00324B3D">
        <w:rPr>
          <w:noProof/>
          <w:color w:val="000000"/>
          <w:sz w:val="28"/>
          <w:szCs w:val="28"/>
        </w:rPr>
        <w:t xml:space="preserve">: </w:t>
      </w:r>
    </w:p>
    <w:p w:rsidR="00B843F6" w:rsidRPr="00324B3D" w:rsidRDefault="00F716AC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Пб = 10952</w:t>
      </w:r>
      <w:r w:rsidR="00B843F6" w:rsidRPr="00324B3D">
        <w:rPr>
          <w:noProof/>
          <w:color w:val="000000"/>
          <w:sz w:val="28"/>
          <w:szCs w:val="28"/>
        </w:rPr>
        <w:t xml:space="preserve"> </w:t>
      </w:r>
      <w:r w:rsidR="00917AC5" w:rsidRPr="00324B3D">
        <w:rPr>
          <w:noProof/>
          <w:color w:val="000000"/>
          <w:sz w:val="28"/>
          <w:szCs w:val="28"/>
        </w:rPr>
        <w:t>грн</w:t>
      </w:r>
      <w:r w:rsidR="00B843F6" w:rsidRPr="00324B3D">
        <w:rPr>
          <w:noProof/>
          <w:color w:val="000000"/>
          <w:sz w:val="28"/>
          <w:szCs w:val="28"/>
        </w:rPr>
        <w:t>.</w:t>
      </w:r>
    </w:p>
    <w:p w:rsidR="00B843F6" w:rsidRPr="00324B3D" w:rsidRDefault="00B843F6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Для наглядности,</w:t>
      </w:r>
      <w:r w:rsidR="001379AC" w:rsidRPr="00324B3D">
        <w:rPr>
          <w:noProof/>
          <w:color w:val="000000"/>
          <w:sz w:val="28"/>
          <w:szCs w:val="28"/>
        </w:rPr>
        <w:t xml:space="preserve"> представим рассчитанные технико-экономические</w:t>
      </w:r>
      <w:r w:rsidRPr="00324B3D">
        <w:rPr>
          <w:noProof/>
          <w:color w:val="000000"/>
          <w:sz w:val="28"/>
          <w:szCs w:val="28"/>
        </w:rPr>
        <w:t xml:space="preserve"> по</w:t>
      </w:r>
      <w:r w:rsidR="00917AC5" w:rsidRPr="00324B3D">
        <w:rPr>
          <w:noProof/>
          <w:color w:val="000000"/>
          <w:sz w:val="28"/>
          <w:szCs w:val="28"/>
        </w:rPr>
        <w:t>казатели в виде сводной таблицы</w:t>
      </w:r>
      <w:r w:rsidRPr="00324B3D">
        <w:rPr>
          <w:noProof/>
          <w:color w:val="000000"/>
          <w:sz w:val="28"/>
          <w:szCs w:val="28"/>
        </w:rPr>
        <w:t>:</w:t>
      </w:r>
    </w:p>
    <w:p w:rsidR="00102705" w:rsidRPr="00324B3D" w:rsidRDefault="00102705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43F6" w:rsidRPr="00324B3D" w:rsidRDefault="00102705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Таблица 1.</w:t>
      </w:r>
      <w:r w:rsidR="001379AC" w:rsidRPr="00324B3D">
        <w:rPr>
          <w:noProof/>
          <w:color w:val="000000"/>
          <w:sz w:val="28"/>
          <w:szCs w:val="28"/>
        </w:rPr>
        <w:t xml:space="preserve"> «</w:t>
      </w:r>
      <w:r w:rsidRPr="00324B3D">
        <w:rPr>
          <w:noProof/>
          <w:color w:val="000000"/>
          <w:sz w:val="28"/>
          <w:szCs w:val="28"/>
        </w:rPr>
        <w:t>Основные технико-</w:t>
      </w:r>
      <w:r w:rsidR="00B843F6" w:rsidRPr="00324B3D">
        <w:rPr>
          <w:noProof/>
          <w:color w:val="000000"/>
          <w:sz w:val="28"/>
          <w:szCs w:val="28"/>
        </w:rPr>
        <w:t>экономические показатели ООО «</w:t>
      </w:r>
      <w:r w:rsidR="00917AC5" w:rsidRPr="00324B3D">
        <w:rPr>
          <w:noProof/>
          <w:color w:val="000000"/>
          <w:sz w:val="28"/>
          <w:szCs w:val="28"/>
        </w:rPr>
        <w:t>Колорит</w:t>
      </w:r>
      <w:r w:rsidR="00B843F6" w:rsidRPr="00324B3D">
        <w:rPr>
          <w:noProof/>
          <w:color w:val="000000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133"/>
        <w:gridCol w:w="3438"/>
      </w:tblGrid>
      <w:tr w:rsidR="00FD0DB7" w:rsidRPr="006E3BB1" w:rsidTr="006E3BB1">
        <w:tc>
          <w:tcPr>
            <w:tcW w:w="3204" w:type="pct"/>
            <w:shd w:val="clear" w:color="auto" w:fill="auto"/>
          </w:tcPr>
          <w:p w:rsidR="00FD0DB7" w:rsidRPr="006E3BB1" w:rsidRDefault="00FD0DB7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 xml:space="preserve"> ПОКАЗАТЕЛЬ</w:t>
            </w:r>
          </w:p>
        </w:tc>
        <w:tc>
          <w:tcPr>
            <w:tcW w:w="1796" w:type="pct"/>
            <w:shd w:val="clear" w:color="auto" w:fill="auto"/>
          </w:tcPr>
          <w:p w:rsidR="00FD0DB7" w:rsidRPr="006E3BB1" w:rsidRDefault="00FD0DB7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2006 год</w:t>
            </w:r>
          </w:p>
        </w:tc>
      </w:tr>
      <w:tr w:rsidR="00FD0DB7" w:rsidRPr="006E3BB1" w:rsidTr="006E3BB1">
        <w:tc>
          <w:tcPr>
            <w:tcW w:w="3204" w:type="pct"/>
            <w:shd w:val="clear" w:color="auto" w:fill="auto"/>
          </w:tcPr>
          <w:p w:rsidR="00FD0DB7" w:rsidRPr="006E3BB1" w:rsidRDefault="00FD0DB7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Средняя стоимость средств труда, грн.</w:t>
            </w:r>
          </w:p>
        </w:tc>
        <w:tc>
          <w:tcPr>
            <w:tcW w:w="1796" w:type="pct"/>
            <w:shd w:val="clear" w:color="auto" w:fill="auto"/>
          </w:tcPr>
          <w:p w:rsidR="00FD0DB7" w:rsidRPr="006E3BB1" w:rsidRDefault="00FD0DB7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56870,0</w:t>
            </w:r>
          </w:p>
        </w:tc>
      </w:tr>
      <w:tr w:rsidR="00FD0DB7" w:rsidRPr="006E3BB1" w:rsidTr="006E3BB1">
        <w:tc>
          <w:tcPr>
            <w:tcW w:w="3204" w:type="pct"/>
            <w:shd w:val="clear" w:color="auto" w:fill="auto"/>
          </w:tcPr>
          <w:p w:rsidR="00FD0DB7" w:rsidRPr="006E3BB1" w:rsidRDefault="00FD0DB7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Фондоотдача (грн. продукции на</w:t>
            </w:r>
            <w:r w:rsidR="00F94485" w:rsidRPr="006E3BB1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6E3BB1">
              <w:rPr>
                <w:noProof/>
                <w:color w:val="000000"/>
                <w:sz w:val="20"/>
                <w:szCs w:val="28"/>
              </w:rPr>
              <w:t>1 грн. ОПФ)</w:t>
            </w:r>
          </w:p>
        </w:tc>
        <w:tc>
          <w:tcPr>
            <w:tcW w:w="1796" w:type="pct"/>
            <w:shd w:val="clear" w:color="auto" w:fill="auto"/>
          </w:tcPr>
          <w:p w:rsidR="00FD0DB7" w:rsidRPr="006E3BB1" w:rsidRDefault="00FD0DB7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5,08</w:t>
            </w:r>
          </w:p>
        </w:tc>
      </w:tr>
      <w:tr w:rsidR="00FD0DB7" w:rsidRPr="006E3BB1" w:rsidTr="006E3BB1">
        <w:tc>
          <w:tcPr>
            <w:tcW w:w="3204" w:type="pct"/>
            <w:shd w:val="clear" w:color="auto" w:fill="auto"/>
          </w:tcPr>
          <w:p w:rsidR="00FD0DB7" w:rsidRPr="006E3BB1" w:rsidRDefault="00FD0DB7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Стоимость валовой продукции, грн.</w:t>
            </w:r>
          </w:p>
        </w:tc>
        <w:tc>
          <w:tcPr>
            <w:tcW w:w="1796" w:type="pct"/>
            <w:shd w:val="clear" w:color="auto" w:fill="auto"/>
          </w:tcPr>
          <w:p w:rsidR="00FD0DB7" w:rsidRPr="006E3BB1" w:rsidRDefault="00FD0DB7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289133</w:t>
            </w:r>
          </w:p>
        </w:tc>
      </w:tr>
      <w:tr w:rsidR="00FD0DB7" w:rsidRPr="006E3BB1" w:rsidTr="006E3BB1">
        <w:tc>
          <w:tcPr>
            <w:tcW w:w="3204" w:type="pct"/>
            <w:shd w:val="clear" w:color="auto" w:fill="auto"/>
          </w:tcPr>
          <w:p w:rsidR="00FD0DB7" w:rsidRPr="006E3BB1" w:rsidRDefault="00FD0DB7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Стоимость материалов, грн.</w:t>
            </w:r>
          </w:p>
        </w:tc>
        <w:tc>
          <w:tcPr>
            <w:tcW w:w="1796" w:type="pct"/>
            <w:shd w:val="clear" w:color="auto" w:fill="auto"/>
          </w:tcPr>
          <w:p w:rsidR="00FD0DB7" w:rsidRPr="006E3BB1" w:rsidRDefault="00FD0DB7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17602</w:t>
            </w:r>
          </w:p>
        </w:tc>
      </w:tr>
      <w:tr w:rsidR="00FD0DB7" w:rsidRPr="006E3BB1" w:rsidTr="006E3BB1">
        <w:tc>
          <w:tcPr>
            <w:tcW w:w="3204" w:type="pct"/>
            <w:shd w:val="clear" w:color="auto" w:fill="auto"/>
          </w:tcPr>
          <w:p w:rsidR="00FD0DB7" w:rsidRPr="006E3BB1" w:rsidRDefault="00FD0DB7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Материалоотдача (грн. продукции на 1 грн. материалов)</w:t>
            </w:r>
          </w:p>
        </w:tc>
        <w:tc>
          <w:tcPr>
            <w:tcW w:w="1796" w:type="pct"/>
            <w:shd w:val="clear" w:color="auto" w:fill="auto"/>
          </w:tcPr>
          <w:p w:rsidR="00FD0DB7" w:rsidRPr="006E3BB1" w:rsidRDefault="00FD0DB7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16,43</w:t>
            </w:r>
          </w:p>
        </w:tc>
      </w:tr>
      <w:tr w:rsidR="00FD0DB7" w:rsidRPr="006E3BB1" w:rsidTr="006E3BB1">
        <w:tc>
          <w:tcPr>
            <w:tcW w:w="3204" w:type="pct"/>
            <w:shd w:val="clear" w:color="auto" w:fill="auto"/>
          </w:tcPr>
          <w:p w:rsidR="00FD0DB7" w:rsidRPr="006E3BB1" w:rsidRDefault="00FD0DB7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Средняя численность работающих,</w:t>
            </w:r>
            <w:r w:rsidR="00F94485" w:rsidRPr="006E3BB1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6E3BB1">
              <w:rPr>
                <w:noProof/>
                <w:color w:val="000000"/>
                <w:sz w:val="20"/>
                <w:szCs w:val="28"/>
              </w:rPr>
              <w:t>(чел.)</w:t>
            </w:r>
          </w:p>
        </w:tc>
        <w:tc>
          <w:tcPr>
            <w:tcW w:w="1796" w:type="pct"/>
            <w:shd w:val="clear" w:color="auto" w:fill="auto"/>
          </w:tcPr>
          <w:p w:rsidR="00FD0DB7" w:rsidRPr="006E3BB1" w:rsidRDefault="00FD0DB7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19</w:t>
            </w:r>
          </w:p>
        </w:tc>
      </w:tr>
      <w:tr w:rsidR="00FD0DB7" w:rsidRPr="006E3BB1" w:rsidTr="006E3BB1">
        <w:tc>
          <w:tcPr>
            <w:tcW w:w="3204" w:type="pct"/>
            <w:shd w:val="clear" w:color="auto" w:fill="auto"/>
          </w:tcPr>
          <w:p w:rsidR="00FD0DB7" w:rsidRPr="006E3BB1" w:rsidRDefault="00FD0DB7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Фонд оплаты труда, грн.</w:t>
            </w:r>
          </w:p>
        </w:tc>
        <w:tc>
          <w:tcPr>
            <w:tcW w:w="1796" w:type="pct"/>
            <w:shd w:val="clear" w:color="auto" w:fill="auto"/>
          </w:tcPr>
          <w:p w:rsidR="00FD0DB7" w:rsidRPr="006E3BB1" w:rsidRDefault="00FD0DB7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60800</w:t>
            </w:r>
          </w:p>
        </w:tc>
      </w:tr>
      <w:tr w:rsidR="00FD0DB7" w:rsidRPr="006E3BB1" w:rsidTr="006E3BB1">
        <w:tc>
          <w:tcPr>
            <w:tcW w:w="3204" w:type="pct"/>
            <w:shd w:val="clear" w:color="auto" w:fill="auto"/>
          </w:tcPr>
          <w:p w:rsidR="00FD0DB7" w:rsidRPr="006E3BB1" w:rsidRDefault="00FD0DB7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Производительность труда, грн./раб.</w:t>
            </w:r>
          </w:p>
        </w:tc>
        <w:tc>
          <w:tcPr>
            <w:tcW w:w="1796" w:type="pct"/>
            <w:shd w:val="clear" w:color="auto" w:fill="auto"/>
          </w:tcPr>
          <w:p w:rsidR="00FD0DB7" w:rsidRPr="006E3BB1" w:rsidRDefault="00FD0DB7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15217,53</w:t>
            </w:r>
          </w:p>
        </w:tc>
      </w:tr>
      <w:tr w:rsidR="00FD0DB7" w:rsidRPr="006E3BB1" w:rsidTr="006E3BB1">
        <w:tc>
          <w:tcPr>
            <w:tcW w:w="3204" w:type="pct"/>
            <w:shd w:val="clear" w:color="auto" w:fill="auto"/>
          </w:tcPr>
          <w:p w:rsidR="00FD0DB7" w:rsidRPr="006E3BB1" w:rsidRDefault="00FD0DB7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Прибыль от реализации, грн.</w:t>
            </w:r>
          </w:p>
        </w:tc>
        <w:tc>
          <w:tcPr>
            <w:tcW w:w="1796" w:type="pct"/>
            <w:shd w:val="clear" w:color="auto" w:fill="auto"/>
          </w:tcPr>
          <w:p w:rsidR="00FD0DB7" w:rsidRPr="006E3BB1" w:rsidRDefault="00F716AC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27615</w:t>
            </w:r>
          </w:p>
        </w:tc>
      </w:tr>
      <w:tr w:rsidR="00FD0DB7" w:rsidRPr="006E3BB1" w:rsidTr="006E3BB1">
        <w:tc>
          <w:tcPr>
            <w:tcW w:w="3204" w:type="pct"/>
            <w:shd w:val="clear" w:color="auto" w:fill="auto"/>
          </w:tcPr>
          <w:p w:rsidR="00FD0DB7" w:rsidRPr="006E3BB1" w:rsidRDefault="00FD0DB7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Количество заказов в год, шт.</w:t>
            </w:r>
          </w:p>
        </w:tc>
        <w:tc>
          <w:tcPr>
            <w:tcW w:w="1796" w:type="pct"/>
            <w:shd w:val="clear" w:color="auto" w:fill="auto"/>
          </w:tcPr>
          <w:p w:rsidR="00FD0DB7" w:rsidRPr="006E3BB1" w:rsidRDefault="00FD0DB7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321</w:t>
            </w:r>
          </w:p>
        </w:tc>
      </w:tr>
      <w:tr w:rsidR="00FD0DB7" w:rsidRPr="006E3BB1" w:rsidTr="006E3BB1">
        <w:tc>
          <w:tcPr>
            <w:tcW w:w="3204" w:type="pct"/>
            <w:shd w:val="clear" w:color="auto" w:fill="auto"/>
          </w:tcPr>
          <w:p w:rsidR="00FD0DB7" w:rsidRPr="006E3BB1" w:rsidRDefault="00FD0DB7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Балансовая прибыль, грн.</w:t>
            </w:r>
          </w:p>
        </w:tc>
        <w:tc>
          <w:tcPr>
            <w:tcW w:w="1796" w:type="pct"/>
            <w:shd w:val="clear" w:color="auto" w:fill="auto"/>
          </w:tcPr>
          <w:p w:rsidR="00FD0DB7" w:rsidRPr="006E3BB1" w:rsidRDefault="00F716AC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10952</w:t>
            </w:r>
          </w:p>
        </w:tc>
      </w:tr>
    </w:tbl>
    <w:p w:rsidR="009312FD" w:rsidRPr="00324B3D" w:rsidRDefault="009312F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16E6B" w:rsidRPr="00324B3D" w:rsidRDefault="009312F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br w:type="page"/>
      </w:r>
      <w:r w:rsidR="00C16E6B" w:rsidRPr="00324B3D">
        <w:rPr>
          <w:noProof/>
          <w:color w:val="000000"/>
          <w:sz w:val="28"/>
          <w:szCs w:val="28"/>
        </w:rPr>
        <w:t>Финансовое состояние предприятия характеризуется размещением и использованием средств (активов) и источниками их формирования собственного капитала и обязательств, (пассивов). Эти сведения представлены в балансе предприятия.</w:t>
      </w:r>
    </w:p>
    <w:p w:rsidR="007B237D" w:rsidRPr="00324B3D" w:rsidRDefault="00C16E6B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 xml:space="preserve">Основными факторами, определяющими финансовое состояние, являются, во-первых, выполнение финансового плана и пополнение по мере возникновения потребности собственного оборотного капитала за счет прибыли, и, во-вторых, скорость оборачиваемости оборотных средств (активов). Можно сказать, что финансовое состояние, определяемое всей совокупностью хозяйственных факторов, является наиболее обобщающим показателем. Сигнальным показателем, в котором проявляется финансовое состояние, выступает платежеспособность предприятия, под которой подразумевают его способность вовремя удовлетворять платежные требования поставщиков техники и материалов в соответствии с хозяйственными договорами, возвращать кредиты, производить оплату труда персонала, вносить платежи в бюджет. Поскольку выполнение финансового плана в основном зависит от результатов производственной и хозяйственной деятельности в целом, то можно сказать, что финансовое положение определяется всей совокупностью хозяйственных факторов, является наиболее обобщающим показателем. Следовательно, Отчет о финансовых результатах и их использовании также привлекается для анализа финансового состояния. </w:t>
      </w:r>
    </w:p>
    <w:p w:rsidR="008A4C86" w:rsidRPr="00324B3D" w:rsidRDefault="008A4C86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 xml:space="preserve">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активы. В процессе функционирования предприятия и величина активов, и их структура претерпевают постоянные изменения. Наиболее общее представление об имевших место качественных изменениях в структуре средств и их источников, а также динамике этих изменений можно получить с помощью вертикального и горизонтального анализа отчетности. </w:t>
      </w:r>
    </w:p>
    <w:p w:rsidR="008A4C86" w:rsidRPr="00324B3D" w:rsidRDefault="008A4C86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Для общей оценки динамики финансового состояния предприятия следует сгруппировать статьи баланса в отдельные специфические группы по признаку ликвидности (статьи актива) и срочности обязательств (статьи пассива).</w:t>
      </w:r>
    </w:p>
    <w:p w:rsidR="008A4C86" w:rsidRPr="00324B3D" w:rsidRDefault="008A4C86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A4C86" w:rsidRPr="00324B3D" w:rsidRDefault="001A2BC4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 xml:space="preserve">Таблица 2. </w:t>
      </w:r>
      <w:r w:rsidR="008A4C86" w:rsidRPr="00324B3D">
        <w:rPr>
          <w:noProof/>
          <w:color w:val="000000"/>
          <w:sz w:val="28"/>
          <w:szCs w:val="28"/>
        </w:rPr>
        <w:t>Вертикальный анализ агрегированного баланса за 2006 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735"/>
        <w:gridCol w:w="1564"/>
        <w:gridCol w:w="1336"/>
        <w:gridCol w:w="1539"/>
        <w:gridCol w:w="1397"/>
      </w:tblGrid>
      <w:tr w:rsidR="008A4C86" w:rsidRPr="006E3BB1" w:rsidTr="006E3BB1">
        <w:tc>
          <w:tcPr>
            <w:tcW w:w="1951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 xml:space="preserve">Актив </w:t>
            </w:r>
          </w:p>
        </w:tc>
        <w:tc>
          <w:tcPr>
            <w:tcW w:w="1515" w:type="pct"/>
            <w:gridSpan w:val="2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На начало 2006г.</w:t>
            </w:r>
          </w:p>
        </w:tc>
        <w:tc>
          <w:tcPr>
            <w:tcW w:w="1535" w:type="pct"/>
            <w:gridSpan w:val="2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 xml:space="preserve">На конец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E3BB1">
                <w:rPr>
                  <w:noProof/>
                  <w:color w:val="000000"/>
                  <w:sz w:val="20"/>
                  <w:szCs w:val="28"/>
                </w:rPr>
                <w:t>2006 г</w:t>
              </w:r>
            </w:smartTag>
            <w:r w:rsidRPr="006E3BB1">
              <w:rPr>
                <w:noProof/>
                <w:color w:val="000000"/>
                <w:sz w:val="20"/>
                <w:szCs w:val="28"/>
              </w:rPr>
              <w:t>.</w:t>
            </w:r>
          </w:p>
        </w:tc>
      </w:tr>
      <w:tr w:rsidR="008A4C86" w:rsidRPr="006E3BB1" w:rsidTr="006E3BB1">
        <w:tc>
          <w:tcPr>
            <w:tcW w:w="1951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баланса</w:t>
            </w:r>
          </w:p>
        </w:tc>
        <w:tc>
          <w:tcPr>
            <w:tcW w:w="817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грн.</w:t>
            </w:r>
          </w:p>
        </w:tc>
        <w:tc>
          <w:tcPr>
            <w:tcW w:w="698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%</w:t>
            </w:r>
          </w:p>
        </w:tc>
        <w:tc>
          <w:tcPr>
            <w:tcW w:w="804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грн.</w:t>
            </w:r>
          </w:p>
        </w:tc>
        <w:tc>
          <w:tcPr>
            <w:tcW w:w="730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%</w:t>
            </w:r>
          </w:p>
        </w:tc>
      </w:tr>
      <w:tr w:rsidR="008A4C86" w:rsidRPr="006E3BB1" w:rsidTr="006E3BB1">
        <w:tc>
          <w:tcPr>
            <w:tcW w:w="1951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1. Имущество</w:t>
            </w:r>
          </w:p>
        </w:tc>
        <w:tc>
          <w:tcPr>
            <w:tcW w:w="817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457931</w:t>
            </w:r>
          </w:p>
        </w:tc>
        <w:tc>
          <w:tcPr>
            <w:tcW w:w="698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100,0</w:t>
            </w:r>
          </w:p>
        </w:tc>
        <w:tc>
          <w:tcPr>
            <w:tcW w:w="804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443540</w:t>
            </w:r>
          </w:p>
        </w:tc>
        <w:tc>
          <w:tcPr>
            <w:tcW w:w="730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100,0</w:t>
            </w:r>
          </w:p>
        </w:tc>
      </w:tr>
      <w:tr w:rsidR="008A4C86" w:rsidRPr="006E3BB1" w:rsidTr="006E3BB1">
        <w:tc>
          <w:tcPr>
            <w:tcW w:w="1951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 xml:space="preserve">1.1.Иммобилизованые </w:t>
            </w:r>
          </w:p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 xml:space="preserve"> активы</w:t>
            </w:r>
          </w:p>
        </w:tc>
        <w:tc>
          <w:tcPr>
            <w:tcW w:w="817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58619</w:t>
            </w:r>
          </w:p>
        </w:tc>
        <w:tc>
          <w:tcPr>
            <w:tcW w:w="698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12,8</w:t>
            </w:r>
          </w:p>
        </w:tc>
        <w:tc>
          <w:tcPr>
            <w:tcW w:w="804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57169</w:t>
            </w:r>
          </w:p>
        </w:tc>
        <w:tc>
          <w:tcPr>
            <w:tcW w:w="730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12,9</w:t>
            </w:r>
          </w:p>
        </w:tc>
      </w:tr>
      <w:tr w:rsidR="008A4C86" w:rsidRPr="006E3BB1" w:rsidTr="006E3BB1">
        <w:tc>
          <w:tcPr>
            <w:tcW w:w="1951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1.2.Оборотные активы</w:t>
            </w:r>
          </w:p>
        </w:tc>
        <w:tc>
          <w:tcPr>
            <w:tcW w:w="817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264320</w:t>
            </w:r>
          </w:p>
        </w:tc>
        <w:tc>
          <w:tcPr>
            <w:tcW w:w="698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57,7</w:t>
            </w:r>
          </w:p>
        </w:tc>
        <w:tc>
          <w:tcPr>
            <w:tcW w:w="804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243775</w:t>
            </w:r>
          </w:p>
        </w:tc>
        <w:tc>
          <w:tcPr>
            <w:tcW w:w="730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55,0</w:t>
            </w:r>
          </w:p>
        </w:tc>
      </w:tr>
      <w:tr w:rsidR="008A4C86" w:rsidRPr="006E3BB1" w:rsidTr="006E3BB1">
        <w:tc>
          <w:tcPr>
            <w:tcW w:w="1951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1.2.1.Запасы и затраты</w:t>
            </w:r>
          </w:p>
        </w:tc>
        <w:tc>
          <w:tcPr>
            <w:tcW w:w="817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24349</w:t>
            </w:r>
          </w:p>
        </w:tc>
        <w:tc>
          <w:tcPr>
            <w:tcW w:w="698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5,3</w:t>
            </w:r>
          </w:p>
        </w:tc>
        <w:tc>
          <w:tcPr>
            <w:tcW w:w="804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33863</w:t>
            </w:r>
          </w:p>
        </w:tc>
        <w:tc>
          <w:tcPr>
            <w:tcW w:w="730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7,6</w:t>
            </w:r>
          </w:p>
        </w:tc>
      </w:tr>
      <w:tr w:rsidR="008A4C86" w:rsidRPr="006E3BB1" w:rsidTr="006E3BB1">
        <w:tc>
          <w:tcPr>
            <w:tcW w:w="1951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1.2.2.Дебиторская</w:t>
            </w:r>
          </w:p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 xml:space="preserve"> задолженность</w:t>
            </w:r>
          </w:p>
        </w:tc>
        <w:tc>
          <w:tcPr>
            <w:tcW w:w="817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31277</w:t>
            </w:r>
          </w:p>
        </w:tc>
        <w:tc>
          <w:tcPr>
            <w:tcW w:w="698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6,8</w:t>
            </w:r>
          </w:p>
        </w:tc>
        <w:tc>
          <w:tcPr>
            <w:tcW w:w="804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104771</w:t>
            </w:r>
          </w:p>
        </w:tc>
        <w:tc>
          <w:tcPr>
            <w:tcW w:w="730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23,6</w:t>
            </w:r>
          </w:p>
        </w:tc>
      </w:tr>
      <w:tr w:rsidR="008A4C86" w:rsidRPr="006E3BB1" w:rsidTr="006E3BB1">
        <w:tc>
          <w:tcPr>
            <w:tcW w:w="1951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 xml:space="preserve">1.2.3.Денежные </w:t>
            </w:r>
          </w:p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 xml:space="preserve"> средства</w:t>
            </w:r>
          </w:p>
        </w:tc>
        <w:tc>
          <w:tcPr>
            <w:tcW w:w="817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208694</w:t>
            </w:r>
          </w:p>
        </w:tc>
        <w:tc>
          <w:tcPr>
            <w:tcW w:w="698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45,6</w:t>
            </w:r>
          </w:p>
        </w:tc>
        <w:tc>
          <w:tcPr>
            <w:tcW w:w="804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105081</w:t>
            </w:r>
          </w:p>
        </w:tc>
        <w:tc>
          <w:tcPr>
            <w:tcW w:w="730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23,7</w:t>
            </w:r>
          </w:p>
        </w:tc>
      </w:tr>
      <w:tr w:rsidR="008A4C86" w:rsidRPr="006E3BB1" w:rsidTr="006E3BB1">
        <w:tc>
          <w:tcPr>
            <w:tcW w:w="1951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1.3. Убытки</w:t>
            </w:r>
          </w:p>
        </w:tc>
        <w:tc>
          <w:tcPr>
            <w:tcW w:w="817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134992</w:t>
            </w:r>
          </w:p>
        </w:tc>
        <w:tc>
          <w:tcPr>
            <w:tcW w:w="698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29,5</w:t>
            </w:r>
          </w:p>
        </w:tc>
        <w:tc>
          <w:tcPr>
            <w:tcW w:w="804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142655</w:t>
            </w:r>
          </w:p>
        </w:tc>
        <w:tc>
          <w:tcPr>
            <w:tcW w:w="730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32,2</w:t>
            </w:r>
          </w:p>
        </w:tc>
      </w:tr>
      <w:tr w:rsidR="008A4C86" w:rsidRPr="006E3BB1" w:rsidTr="006E3BB1">
        <w:tc>
          <w:tcPr>
            <w:tcW w:w="1951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Пассив баланса</w:t>
            </w:r>
          </w:p>
        </w:tc>
        <w:tc>
          <w:tcPr>
            <w:tcW w:w="3049" w:type="pct"/>
            <w:gridSpan w:val="4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8A4C86" w:rsidRPr="006E3BB1" w:rsidTr="006E3BB1">
        <w:tc>
          <w:tcPr>
            <w:tcW w:w="1951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 xml:space="preserve">1. Источники </w:t>
            </w:r>
          </w:p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 xml:space="preserve"> имущества</w:t>
            </w:r>
          </w:p>
        </w:tc>
        <w:tc>
          <w:tcPr>
            <w:tcW w:w="817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457931</w:t>
            </w:r>
          </w:p>
        </w:tc>
        <w:tc>
          <w:tcPr>
            <w:tcW w:w="698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100,0</w:t>
            </w:r>
          </w:p>
        </w:tc>
        <w:tc>
          <w:tcPr>
            <w:tcW w:w="804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443540</w:t>
            </w:r>
          </w:p>
        </w:tc>
        <w:tc>
          <w:tcPr>
            <w:tcW w:w="730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100,0</w:t>
            </w:r>
          </w:p>
        </w:tc>
      </w:tr>
      <w:tr w:rsidR="008A4C86" w:rsidRPr="006E3BB1" w:rsidTr="006E3BB1">
        <w:tc>
          <w:tcPr>
            <w:tcW w:w="1951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1.1. Собственный</w:t>
            </w:r>
          </w:p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 xml:space="preserve"> капитал</w:t>
            </w:r>
          </w:p>
        </w:tc>
        <w:tc>
          <w:tcPr>
            <w:tcW w:w="817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74759</w:t>
            </w:r>
          </w:p>
        </w:tc>
        <w:tc>
          <w:tcPr>
            <w:tcW w:w="698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16,3</w:t>
            </w:r>
          </w:p>
        </w:tc>
        <w:tc>
          <w:tcPr>
            <w:tcW w:w="804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74759</w:t>
            </w:r>
          </w:p>
        </w:tc>
        <w:tc>
          <w:tcPr>
            <w:tcW w:w="730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16,9</w:t>
            </w:r>
          </w:p>
        </w:tc>
      </w:tr>
      <w:tr w:rsidR="008A4C86" w:rsidRPr="006E3BB1" w:rsidTr="006E3BB1">
        <w:tc>
          <w:tcPr>
            <w:tcW w:w="1951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1.2. Заемный капитал</w:t>
            </w:r>
          </w:p>
        </w:tc>
        <w:tc>
          <w:tcPr>
            <w:tcW w:w="817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383172</w:t>
            </w:r>
          </w:p>
        </w:tc>
        <w:tc>
          <w:tcPr>
            <w:tcW w:w="698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83,7</w:t>
            </w:r>
          </w:p>
        </w:tc>
        <w:tc>
          <w:tcPr>
            <w:tcW w:w="804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368781</w:t>
            </w:r>
          </w:p>
        </w:tc>
        <w:tc>
          <w:tcPr>
            <w:tcW w:w="730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83,1</w:t>
            </w:r>
          </w:p>
        </w:tc>
      </w:tr>
      <w:tr w:rsidR="008A4C86" w:rsidRPr="006E3BB1" w:rsidTr="006E3BB1">
        <w:tc>
          <w:tcPr>
            <w:tcW w:w="1951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1.2.1. Долгосрочные</w:t>
            </w:r>
          </w:p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 xml:space="preserve"> обязательства</w:t>
            </w:r>
          </w:p>
        </w:tc>
        <w:tc>
          <w:tcPr>
            <w:tcW w:w="817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698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804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730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8A4C86" w:rsidRPr="006E3BB1" w:rsidTr="006E3BB1">
        <w:tc>
          <w:tcPr>
            <w:tcW w:w="1951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1.2.2. Краткосрочные</w:t>
            </w:r>
          </w:p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 xml:space="preserve"> кредиты и займы</w:t>
            </w:r>
          </w:p>
        </w:tc>
        <w:tc>
          <w:tcPr>
            <w:tcW w:w="817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698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804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730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8A4C86" w:rsidRPr="006E3BB1" w:rsidTr="006E3BB1">
        <w:tc>
          <w:tcPr>
            <w:tcW w:w="1951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1.2.3. Кредиторская</w:t>
            </w:r>
          </w:p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 xml:space="preserve"> задолженность</w:t>
            </w:r>
          </w:p>
        </w:tc>
        <w:tc>
          <w:tcPr>
            <w:tcW w:w="817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348172</w:t>
            </w:r>
          </w:p>
        </w:tc>
        <w:tc>
          <w:tcPr>
            <w:tcW w:w="698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76,0</w:t>
            </w:r>
          </w:p>
        </w:tc>
        <w:tc>
          <w:tcPr>
            <w:tcW w:w="804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333665</w:t>
            </w:r>
          </w:p>
        </w:tc>
        <w:tc>
          <w:tcPr>
            <w:tcW w:w="730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75,2</w:t>
            </w:r>
          </w:p>
        </w:tc>
      </w:tr>
      <w:tr w:rsidR="008A4C86" w:rsidRPr="006E3BB1" w:rsidTr="006E3BB1">
        <w:tc>
          <w:tcPr>
            <w:tcW w:w="1951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1.2.4. Прочие пассивы</w:t>
            </w:r>
          </w:p>
        </w:tc>
        <w:tc>
          <w:tcPr>
            <w:tcW w:w="817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35000</w:t>
            </w:r>
          </w:p>
        </w:tc>
        <w:tc>
          <w:tcPr>
            <w:tcW w:w="698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7,6</w:t>
            </w:r>
          </w:p>
        </w:tc>
        <w:tc>
          <w:tcPr>
            <w:tcW w:w="804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35117</w:t>
            </w:r>
          </w:p>
        </w:tc>
        <w:tc>
          <w:tcPr>
            <w:tcW w:w="730" w:type="pct"/>
            <w:shd w:val="clear" w:color="auto" w:fill="auto"/>
          </w:tcPr>
          <w:p w:rsidR="008A4C86" w:rsidRPr="006E3BB1" w:rsidRDefault="008A4C86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7,9</w:t>
            </w:r>
          </w:p>
        </w:tc>
      </w:tr>
    </w:tbl>
    <w:p w:rsidR="008A4C86" w:rsidRPr="00324B3D" w:rsidRDefault="008A4C86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A4C86" w:rsidRPr="00324B3D" w:rsidRDefault="008A4C86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Из данных, полученных в таблице, видно, что за 2006 год произошло снижение оборотных активов. Снижение оборотных активов обусловлено снижением свободных денежных средств предприятия - то есть средств на расчетном, валютном счете и в кассе предприятия, то есть наиболее ликвидной части средств предприятия. Произошел отток денежных средств. Вместе с тем показатель по статье “ Запасы и затраты” вырос, что свидетельствует об увеличении производственных запасов. Удельный вес дебиторской задолженности также вырос, причем более чем в три раза. Данная статья может служить резервом увеличения статьи “ Денежные средства “ и может повлиять в будущем на снижение статьи “ Убытки “.</w:t>
      </w:r>
    </w:p>
    <w:p w:rsidR="008A4C86" w:rsidRPr="00324B3D" w:rsidRDefault="008A4C86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Процентная доля собственного капитала в 2006 году увеличилась не намного, но процентная доля заемного капитала немного снизилась. Однако превышение доли заемного капитала над собственным осталось значительным. В 2006 году предприятие также не пользовалось займами.</w:t>
      </w:r>
    </w:p>
    <w:p w:rsidR="008A4C86" w:rsidRPr="00324B3D" w:rsidRDefault="008A4C86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Кредиторская задолженность по-прежнему имеет большой удельный вес. Данный факт говорит о том, что задолженность предприятия от</w:t>
      </w:r>
      <w:r w:rsidR="006C7E20" w:rsidRPr="00324B3D">
        <w:rPr>
          <w:noProof/>
          <w:color w:val="000000"/>
          <w:sz w:val="28"/>
          <w:szCs w:val="28"/>
        </w:rPr>
        <w:t>дельным категориям кредиторов (</w:t>
      </w:r>
      <w:r w:rsidRPr="00324B3D">
        <w:rPr>
          <w:noProof/>
          <w:color w:val="000000"/>
          <w:sz w:val="28"/>
          <w:szCs w:val="28"/>
        </w:rPr>
        <w:t>в данном случае - работникам, органам социального страхования и обеспечения и задолженность пер</w:t>
      </w:r>
      <w:r w:rsidR="006C7E20" w:rsidRPr="00324B3D">
        <w:rPr>
          <w:noProof/>
          <w:color w:val="000000"/>
          <w:sz w:val="28"/>
          <w:szCs w:val="28"/>
        </w:rPr>
        <w:t>ед бюджетом</w:t>
      </w:r>
      <w:r w:rsidRPr="00324B3D">
        <w:rPr>
          <w:noProof/>
          <w:color w:val="000000"/>
          <w:sz w:val="28"/>
          <w:szCs w:val="28"/>
        </w:rPr>
        <w:t xml:space="preserve">), понизилась. </w:t>
      </w:r>
    </w:p>
    <w:p w:rsidR="00B30675" w:rsidRPr="00324B3D" w:rsidRDefault="00B30675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Деятельность ООО «Колорит» по сути включает в себя несколько видов деятельности: и оказание услуг, и производство, и посредническая деятельность, и валютные операции, что характерно и для других рекламных фирм.</w:t>
      </w:r>
    </w:p>
    <w:p w:rsidR="00B30675" w:rsidRPr="00324B3D" w:rsidRDefault="00B30675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Фирма работает по методу определения результата от реализации по оплате работ, услуг (т. е. по поступлению денег на расчетный, валютный счет предприятия или в кассу). Также руководство ООО «Колорит» приняло решение, что в условиях рынка, неплатежей и в условиях необходимости работы с различными неизвестными фирмами, необходимо работать только по 100 - процентной предоплате.</w:t>
      </w:r>
    </w:p>
    <w:p w:rsidR="00B30675" w:rsidRPr="00324B3D" w:rsidRDefault="00B30675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Переход к рыночной экономике, организация производства с различными формами собственности и хозяйствования потребовали более тщательного и системного подхода к анализу финансового состояния предприятия и необходимости разработки финансовой стратегии.</w:t>
      </w:r>
    </w:p>
    <w:p w:rsidR="00B30675" w:rsidRPr="00324B3D" w:rsidRDefault="00B30675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Анализ финансового состояния ООО «Колорит» и его изменений за анализируемый период показал, что предприятие в целом имеет неустойчивое финансовое состояние. Условие платежеспособности не выполняется. Денежные средства и активные расчеты не покрывают краткосрочную задолженность предприятия.</w:t>
      </w:r>
    </w:p>
    <w:p w:rsidR="00B30675" w:rsidRPr="00324B3D" w:rsidRDefault="00B30675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Для улучшения финансовой устойчивости предприятия необходима оптимизация структуры пассивов, устойчивость может быть восстановлена путем обоснованного снижения запасов и затрат, либо эффективного их использования.</w:t>
      </w:r>
      <w:r w:rsidR="001F58D4">
        <w:rPr>
          <w:noProof/>
          <w:color w:val="000000"/>
          <w:sz w:val="28"/>
          <w:szCs w:val="28"/>
        </w:rPr>
        <w:t xml:space="preserve"> </w:t>
      </w:r>
      <w:r w:rsidRPr="00324B3D">
        <w:rPr>
          <w:noProof/>
          <w:color w:val="000000"/>
          <w:sz w:val="28"/>
          <w:szCs w:val="28"/>
        </w:rPr>
        <w:t>Коэффициент абсолютной ликвидности, характеризующий платежеспособность предприятия, находится в пределах нормы. Коэффициент текущей ликвидности ниже установленного ограничения, но, учитывая специфику отрасли - рекламную деятельность, где запасы могут иметь далеко не решающее значение в ходе выполнения работ и удовлетворения потребностей заказчиков, данные значения коэффициента текущей ликвидности вполне удовлетворительны.</w:t>
      </w:r>
      <w:r w:rsidR="001F58D4">
        <w:rPr>
          <w:noProof/>
          <w:color w:val="000000"/>
          <w:sz w:val="28"/>
          <w:szCs w:val="28"/>
        </w:rPr>
        <w:t xml:space="preserve"> </w:t>
      </w:r>
      <w:r w:rsidRPr="00324B3D">
        <w:rPr>
          <w:noProof/>
          <w:color w:val="000000"/>
          <w:sz w:val="28"/>
          <w:szCs w:val="28"/>
        </w:rPr>
        <w:t>Решение проблем ликвидности и платежеспособности заключается в профессиональном управлении оборотными средствами. Собственные оборотные средства возросли, но предприятие все равно испытывает в них недостаток.</w:t>
      </w:r>
    </w:p>
    <w:p w:rsidR="00B30675" w:rsidRPr="00324B3D" w:rsidRDefault="00B30675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 xml:space="preserve">Оборачиваемость оборотных активов снизилась, что является негативным фактором, который свидетельствует о необходимости вложения финансовых ресурсов в оборотные активы, о неиспользовании возможных резервов по ускорению оборачиваемости оборотных активов. Оборачиваемость дебиторской задолженности значительно упала. Это показывает, что на предприятие существует неиспользованный резерв по более рациональному размещению дебиторской задолженности. </w:t>
      </w:r>
    </w:p>
    <w:p w:rsidR="00B30675" w:rsidRPr="00324B3D" w:rsidRDefault="00B30675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 xml:space="preserve">Значение кредиторской задолженности возросло. Это свидетельствует о том, что покупатели и заказчики перечисляют в счет авансов за работы и услуги денежные средства в большом количестве. С одной стороны, это положительный момент, так как предприятие для выполнения своих работ пользуется заемными средствами, увеличивая возможности собственного производства и снижая необходимость дополнительных собственных капиталовложений. Но также это свидетельствует о том, что предприятие сильно зависит от своих покупателей. </w:t>
      </w:r>
    </w:p>
    <w:p w:rsidR="00685CB6" w:rsidRPr="00324B3D" w:rsidRDefault="009312FD" w:rsidP="00F9448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br w:type="page"/>
      </w:r>
      <w:r w:rsidR="00685CB6" w:rsidRPr="00324B3D">
        <w:rPr>
          <w:b/>
          <w:noProof/>
          <w:color w:val="000000"/>
          <w:sz w:val="28"/>
          <w:szCs w:val="28"/>
        </w:rPr>
        <w:t>2. Дерево целей и функциональные задачи предприятия ООО «Колорит»</w:t>
      </w:r>
    </w:p>
    <w:p w:rsidR="00D34340" w:rsidRPr="00324B3D" w:rsidRDefault="00D34340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F4A14" w:rsidRPr="00324B3D" w:rsidRDefault="00B30675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 xml:space="preserve">Одной из целей финансовой стратегии предприятия является получение прибыли и обеспечение рентабельной работы. </w:t>
      </w:r>
    </w:p>
    <w:p w:rsidR="000F4A14" w:rsidRPr="00324B3D" w:rsidRDefault="000F4A14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 xml:space="preserve">Прибыль - это денежное выражение основной части денежных накоплений, создаваемых предприятиями любой формы собственности. </w:t>
      </w:r>
    </w:p>
    <w:p w:rsidR="000F4A14" w:rsidRPr="00324B3D" w:rsidRDefault="000F4A14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Как экономическая категория она характеризует финансовый результат предпринимательской деятельности предприятия. Прибыль является показателем, наиболее полно отражающим эффективность производства, объем и качество произведенной продукции, состояние производительности труда, уровень себестоимости. Вместе с тем прибыль оказывает стимулирующее воздействие на укрепление коммерческого расчета, интенсификацию производства при любой форме собственности.</w:t>
      </w:r>
    </w:p>
    <w:p w:rsidR="00B30675" w:rsidRPr="00324B3D" w:rsidRDefault="00B30675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 xml:space="preserve">Общая рентабельность предприятия ООО «Колорит» достаточно низкая, что свидетельствует о наличие резерва в использовании средств предприятия - как собственных, так и заемных. Также необходимы меры по оптимизации использования имеющихся основных фондов, что позволит уменьшить себестоимость работ, а реализация неиспользуемых основных средств снизит налог на имущество и также повлияет положительно на показатели прибыли предприятия. </w:t>
      </w:r>
    </w:p>
    <w:p w:rsidR="00B30675" w:rsidRPr="00324B3D" w:rsidRDefault="00B30675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Безусловно, существуют меры, в принципе возможные для восстановления платежеспособности предприятия, но их реализация занимает большое количество времени:</w:t>
      </w:r>
    </w:p>
    <w:p w:rsidR="00B30675" w:rsidRPr="00324B3D" w:rsidRDefault="00B30675" w:rsidP="00F94485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Продажа части основных средств, как способ уменьшения налогооблагаемой базы и способ расчета с кредиторами по текущим обязательствам.</w:t>
      </w:r>
    </w:p>
    <w:p w:rsidR="00B30675" w:rsidRPr="00324B3D" w:rsidRDefault="00B30675" w:rsidP="00F94485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Увеличение уставного капитала. Данный процесс длителен по времени и нередко сопровождается определенными издержками.</w:t>
      </w:r>
    </w:p>
    <w:p w:rsidR="00B30675" w:rsidRPr="00324B3D" w:rsidRDefault="00B30675" w:rsidP="00F94485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Получение долгосрочной ссуды или займа, но здесь существует условность: если полученная ссуда носит целевой характер, то улучшение платежеспособности по формальным критериям на самом деле является фиктивным.</w:t>
      </w:r>
    </w:p>
    <w:p w:rsidR="00624C76" w:rsidRPr="00324B3D" w:rsidRDefault="00B30675" w:rsidP="00F94485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Получение государственной финансовой поддержки на безвозвратной или возвратной основе из бюджетов различных уровней, отраслевых и межотраслевых внебюджетных фондов. Но данная мера восстановления платежеспособности связана с выполнением ряда условий: наличие плана финансового оздоровления; безусловным соблюдением целевого характера использования ранее предоставленной государственной финансовой поддержки.</w:t>
      </w:r>
    </w:p>
    <w:p w:rsidR="00624C76" w:rsidRPr="00324B3D" w:rsidRDefault="00624C76" w:rsidP="00F94485">
      <w:pPr>
        <w:tabs>
          <w:tab w:val="left" w:pos="-184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Важными факторами роста прибыли, зависящими от деятельности предприятий, являются рост объема производимой продукции в соответствии с договорными условиями, снижение ее себестоимости, повышение качества, улучшение ассортимента, повышение эффективности использования производственных фондов. Рост производительности труда.</w:t>
      </w:r>
    </w:p>
    <w:p w:rsidR="00624C76" w:rsidRPr="00324B3D" w:rsidRDefault="00624C76" w:rsidP="00F94485">
      <w:pPr>
        <w:tabs>
          <w:tab w:val="left" w:pos="-184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К факторам, не зависящим от деятельности предприятия, относятся изменения государственных регулируемых цен на реализуемую продукцию, влияние природных, географических, транспортных и технических условий на производство и реализацию продукции.</w:t>
      </w:r>
    </w:p>
    <w:p w:rsidR="00624C76" w:rsidRPr="00324B3D" w:rsidRDefault="00624C76" w:rsidP="00F94485">
      <w:pPr>
        <w:tabs>
          <w:tab w:val="left" w:pos="-184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Важнейшим фактором, влияющим на величину дохода от реализации продукции, является изменение объема производства и реализации продукции. Чем больше объем реализации</w:t>
      </w:r>
      <w:r w:rsidR="000F4A14" w:rsidRPr="00324B3D">
        <w:rPr>
          <w:noProof/>
          <w:color w:val="000000"/>
          <w:sz w:val="28"/>
          <w:szCs w:val="28"/>
        </w:rPr>
        <w:t>,</w:t>
      </w:r>
      <w:r w:rsidRPr="00324B3D">
        <w:rPr>
          <w:noProof/>
          <w:color w:val="000000"/>
          <w:sz w:val="28"/>
          <w:szCs w:val="28"/>
        </w:rPr>
        <w:t xml:space="preserve"> в конечном счете, тем больше прибыли получит предприятие, и наоборот. Зависимость прибыли этого фактора при прочих равных условиях прямо пропорциональная.</w:t>
      </w:r>
    </w:p>
    <w:p w:rsidR="000F4A14" w:rsidRPr="00324B3D" w:rsidRDefault="00624C76" w:rsidP="00F94485">
      <w:pPr>
        <w:tabs>
          <w:tab w:val="left" w:pos="-184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 xml:space="preserve">Падение объема производства при нынешних экономических условиях, не считая ряда противодействующих факторов, как, например, роста цен, неизбежно влечет сокращение объема прибыли. Отсюда вывод о необходимости принятия неотложных мер по обеспечению роста объема производства продукции на основе технического его обновления и </w:t>
      </w:r>
      <w:r w:rsidR="000F4A14" w:rsidRPr="00324B3D">
        <w:rPr>
          <w:noProof/>
          <w:color w:val="000000"/>
          <w:sz w:val="28"/>
          <w:szCs w:val="28"/>
        </w:rPr>
        <w:t xml:space="preserve">повышения эффективности производства. В свою очередь, совершенствование расчетно-платежных отношений между предприятиями будет способствовать улучшению условий реализации продукции, а следовательно, росту прибыли. </w:t>
      </w:r>
    </w:p>
    <w:p w:rsidR="000F4A14" w:rsidRPr="00324B3D" w:rsidRDefault="000F4A14" w:rsidP="00F94485">
      <w:pPr>
        <w:tabs>
          <w:tab w:val="left" w:pos="-184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Не менее важным фактором, влияющим на величину дохода от реализации товарной продукции, является изменение себестоимости продукции. Если изменение объема реализации влияет на сумму прибыли прямо пропорционально, то связь между величиной прибыли и уровнем себестоимости обратная. Чем ниже себестоимость продукции, определяемая уровнем затрат на ее производство и реализацию, тем выше прибыль, и наоборот. Этот фактор, в свою очередь, находится под воздействием многих причин. Поэтому при анализе изменения уровня себестоимости должны быть выявлены причины ее снижения или повышения с тем, чтобы разработать мероприятия по сокращению уровня затрат на производство и реализацию продукции, а следовательно, увеличению прибыли.</w:t>
      </w:r>
    </w:p>
    <w:p w:rsidR="00B30675" w:rsidRPr="00324B3D" w:rsidRDefault="000F4A14" w:rsidP="00F94485">
      <w:pPr>
        <w:tabs>
          <w:tab w:val="left" w:pos="-184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Кроме указанных выше факторов на величину дохода от реализации, безусловно, влияют изменения в структуре производимой и реализуемой продукции. Чем выше доля более рентабельной продукции (исчисляемой как отношение прибыли к полной себестоимости этой продукции), тем больше прибыли получит предприятие. Увеличение доли малорентабельной продукции повлечет сокращение прибыли.</w:t>
      </w:r>
      <w:r w:rsidR="00065CCD" w:rsidRPr="00324B3D">
        <w:rPr>
          <w:noProof/>
          <w:color w:val="000000"/>
          <w:sz w:val="28"/>
          <w:szCs w:val="28"/>
        </w:rPr>
        <w:t xml:space="preserve"> </w:t>
      </w:r>
      <w:r w:rsidR="00B30675" w:rsidRPr="00324B3D">
        <w:rPr>
          <w:noProof/>
          <w:color w:val="000000"/>
          <w:sz w:val="28"/>
          <w:szCs w:val="28"/>
        </w:rPr>
        <w:t xml:space="preserve">Оптимальный портфель ассортимента позволяет легко адаптироваться к колебаниям </w:t>
      </w:r>
      <w:r w:rsidR="007A7590" w:rsidRPr="00324B3D">
        <w:rPr>
          <w:noProof/>
          <w:color w:val="000000"/>
          <w:sz w:val="28"/>
          <w:szCs w:val="28"/>
        </w:rPr>
        <w:t>конъюнктуры</w:t>
      </w:r>
      <w:r w:rsidR="00B30675" w:rsidRPr="00324B3D">
        <w:rPr>
          <w:noProof/>
          <w:color w:val="000000"/>
          <w:sz w:val="28"/>
          <w:szCs w:val="28"/>
        </w:rPr>
        <w:t xml:space="preserve"> рынка, сглаживать сезонные колебания, полностью использовать производственный потенциал.</w:t>
      </w:r>
    </w:p>
    <w:p w:rsidR="00690B7D" w:rsidRPr="00324B3D" w:rsidRDefault="009312FD" w:rsidP="00F94485">
      <w:pPr>
        <w:tabs>
          <w:tab w:val="left" w:pos="-1843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br w:type="page"/>
      </w:r>
      <w:r w:rsidR="00690B7D" w:rsidRPr="00324B3D">
        <w:rPr>
          <w:b/>
          <w:noProof/>
          <w:color w:val="000000"/>
          <w:sz w:val="28"/>
          <w:szCs w:val="28"/>
        </w:rPr>
        <w:t>3. Математическая модель прибыли предприятия</w:t>
      </w:r>
    </w:p>
    <w:p w:rsidR="00690B7D" w:rsidRPr="00324B3D" w:rsidRDefault="00690B7D" w:rsidP="00F94485">
      <w:pPr>
        <w:tabs>
          <w:tab w:val="left" w:pos="-1843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92474" w:rsidRPr="00324B3D" w:rsidRDefault="00B92474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Прибыль должна постоянно расти, таким образом, она стремится к max. Составим модель прибыли на основании трех продуктов: стенд, школьный альбом и Интернет-сайт. Максимальное количество стендов, которое может выпустить ООО «Колорит» составляет 45 шт., школьных альбомов 250 шт., Интернет-сайтов 20 шт. По результатам проведенных маркетинговых исследований у фирм-конкурентов цена за один изготовленный стенд составляет 1000, 1100 грн., а себестоимость – 800, 900грн., цена за один школьный альбом</w:t>
      </w:r>
      <w:r w:rsidR="00F94485" w:rsidRPr="00324B3D">
        <w:rPr>
          <w:noProof/>
          <w:color w:val="000000"/>
          <w:sz w:val="28"/>
          <w:szCs w:val="28"/>
        </w:rPr>
        <w:t xml:space="preserve"> </w:t>
      </w:r>
      <w:r w:rsidRPr="00324B3D">
        <w:rPr>
          <w:noProof/>
          <w:color w:val="000000"/>
          <w:sz w:val="28"/>
          <w:szCs w:val="28"/>
        </w:rPr>
        <w:t xml:space="preserve">- 68, 78 грн., а себестоимость – 40, 50 грн., стоимость одного Интернет-сайта – 3500, 4000 грн., а себестоимость – 3000, 3500 грн. </w:t>
      </w:r>
    </w:p>
    <w:p w:rsidR="00B92474" w:rsidRPr="00324B3D" w:rsidRDefault="00B92474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Математический вид модели:</w:t>
      </w:r>
    </w:p>
    <w:p w:rsidR="00B92474" w:rsidRPr="00324B3D" w:rsidRDefault="00B92474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92474" w:rsidRPr="00324B3D" w:rsidRDefault="00A12100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object w:dxaOrig="3220" w:dyaOrig="680">
          <v:shape id="_x0000_i1026" type="#_x0000_t75" style="width:161.25pt;height:33.75pt" o:ole="">
            <v:imagedata r:id="rId8" o:title=""/>
          </v:shape>
          <o:OLEObject Type="Embed" ProgID="Equation.3" ShapeID="_x0000_i1026" DrawAspect="Content" ObjectID="_1470279109" r:id="rId9"/>
        </w:object>
      </w:r>
      <w:r w:rsidR="00F94485" w:rsidRPr="00324B3D">
        <w:rPr>
          <w:noProof/>
          <w:color w:val="000000"/>
          <w:sz w:val="28"/>
          <w:szCs w:val="28"/>
        </w:rPr>
        <w:t xml:space="preserve"> </w:t>
      </w:r>
    </w:p>
    <w:p w:rsidR="000A29F1" w:rsidRPr="00324B3D" w:rsidRDefault="000A29F1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92474" w:rsidRPr="00324B3D" w:rsidRDefault="00B92474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где</w:t>
      </w:r>
      <w:r w:rsidR="00A12100" w:rsidRPr="00324B3D">
        <w:rPr>
          <w:noProof/>
          <w:color w:val="000000"/>
          <w:sz w:val="28"/>
          <w:szCs w:val="28"/>
        </w:rPr>
        <w:object w:dxaOrig="480" w:dyaOrig="340">
          <v:shape id="_x0000_i1027" type="#_x0000_t75" style="width:24pt;height:17.25pt" o:ole="">
            <v:imagedata r:id="rId10" o:title=""/>
          </v:shape>
          <o:OLEObject Type="Embed" ProgID="Equation.3" ShapeID="_x0000_i1027" DrawAspect="Content" ObjectID="_1470279110" r:id="rId11"/>
        </w:object>
      </w:r>
      <w:r w:rsidRPr="00324B3D">
        <w:rPr>
          <w:noProof/>
          <w:color w:val="000000"/>
          <w:sz w:val="28"/>
          <w:szCs w:val="28"/>
        </w:rPr>
        <w:t xml:space="preserve"> - прибыль от реализации продукции</w:t>
      </w:r>
    </w:p>
    <w:p w:rsidR="00B92474" w:rsidRPr="00324B3D" w:rsidRDefault="00A12100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object w:dxaOrig="320" w:dyaOrig="360">
          <v:shape id="_x0000_i1028" type="#_x0000_t75" style="width:15.75pt;height:18pt" o:ole="">
            <v:imagedata r:id="rId12" o:title=""/>
          </v:shape>
          <o:OLEObject Type="Embed" ProgID="Equation.3" ShapeID="_x0000_i1028" DrawAspect="Content" ObjectID="_1470279111" r:id="rId13"/>
        </w:object>
      </w:r>
      <w:r w:rsidR="00B92474" w:rsidRPr="00324B3D">
        <w:rPr>
          <w:noProof/>
          <w:color w:val="000000"/>
          <w:sz w:val="28"/>
          <w:szCs w:val="28"/>
        </w:rPr>
        <w:t>- цена реализованной продукции</w:t>
      </w:r>
      <w:r w:rsidR="00F94485" w:rsidRPr="00324B3D">
        <w:rPr>
          <w:noProof/>
          <w:color w:val="000000"/>
          <w:sz w:val="28"/>
          <w:szCs w:val="28"/>
        </w:rPr>
        <w:t xml:space="preserve"> </w:t>
      </w:r>
    </w:p>
    <w:p w:rsidR="00B92474" w:rsidRPr="00324B3D" w:rsidRDefault="00A12100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object w:dxaOrig="279" w:dyaOrig="360">
          <v:shape id="_x0000_i1029" type="#_x0000_t75" style="width:14.25pt;height:18pt" o:ole="">
            <v:imagedata r:id="rId14" o:title=""/>
          </v:shape>
          <o:OLEObject Type="Embed" ProgID="Equation.3" ShapeID="_x0000_i1029" DrawAspect="Content" ObjectID="_1470279112" r:id="rId15"/>
        </w:object>
      </w:r>
      <w:r w:rsidR="00B92474" w:rsidRPr="00324B3D">
        <w:rPr>
          <w:noProof/>
          <w:color w:val="000000"/>
          <w:sz w:val="28"/>
          <w:szCs w:val="28"/>
        </w:rPr>
        <w:t>- себестоимость реализованной продукции</w:t>
      </w:r>
    </w:p>
    <w:p w:rsidR="00B92474" w:rsidRPr="00324B3D" w:rsidRDefault="00A12100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object w:dxaOrig="300" w:dyaOrig="360">
          <v:shape id="_x0000_i1030" type="#_x0000_t75" style="width:15pt;height:18pt" o:ole="">
            <v:imagedata r:id="rId16" o:title=""/>
          </v:shape>
          <o:OLEObject Type="Embed" ProgID="Equation.3" ShapeID="_x0000_i1030" DrawAspect="Content" ObjectID="_1470279113" r:id="rId17"/>
        </w:object>
      </w:r>
      <w:r w:rsidR="00B92474" w:rsidRPr="00324B3D">
        <w:rPr>
          <w:noProof/>
          <w:color w:val="000000"/>
          <w:sz w:val="28"/>
          <w:szCs w:val="28"/>
        </w:rPr>
        <w:t>- количество реализованной продукции</w:t>
      </w:r>
    </w:p>
    <w:p w:rsidR="00B92474" w:rsidRPr="00324B3D" w:rsidRDefault="00B92474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К данной модели добавляются такие ограничения:</w:t>
      </w:r>
    </w:p>
    <w:p w:rsidR="000A29F1" w:rsidRPr="00324B3D" w:rsidRDefault="000A29F1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92474" w:rsidRPr="00324B3D" w:rsidRDefault="00A12100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object w:dxaOrig="1579" w:dyaOrig="360">
          <v:shape id="_x0000_i1031" type="#_x0000_t75" style="width:78.75pt;height:18pt" o:ole="">
            <v:imagedata r:id="rId18" o:title=""/>
          </v:shape>
          <o:OLEObject Type="Embed" ProgID="Equation.3" ShapeID="_x0000_i1031" DrawAspect="Content" ObjectID="_1470279114" r:id="rId19"/>
        </w:object>
      </w:r>
      <w:r w:rsidR="00453B5F" w:rsidRPr="00324B3D">
        <w:rPr>
          <w:noProof/>
          <w:color w:val="000000"/>
          <w:sz w:val="28"/>
          <w:szCs w:val="28"/>
        </w:rPr>
        <w:t>,</w:t>
      </w:r>
      <w:r w:rsidRPr="00324B3D">
        <w:rPr>
          <w:noProof/>
          <w:color w:val="000000"/>
          <w:sz w:val="28"/>
          <w:szCs w:val="28"/>
        </w:rPr>
        <w:object w:dxaOrig="1480" w:dyaOrig="380">
          <v:shape id="_x0000_i1032" type="#_x0000_t75" style="width:74.25pt;height:18.75pt" o:ole="">
            <v:imagedata r:id="rId20" o:title=""/>
          </v:shape>
          <o:OLEObject Type="Embed" ProgID="Equation.3" ShapeID="_x0000_i1032" DrawAspect="Content" ObjectID="_1470279115" r:id="rId21"/>
        </w:object>
      </w:r>
      <w:r w:rsidR="00453B5F" w:rsidRPr="00324B3D">
        <w:rPr>
          <w:noProof/>
          <w:color w:val="000000"/>
          <w:sz w:val="28"/>
          <w:szCs w:val="28"/>
        </w:rPr>
        <w:t xml:space="preserve">, </w:t>
      </w:r>
      <w:r w:rsidRPr="00324B3D">
        <w:rPr>
          <w:noProof/>
          <w:color w:val="000000"/>
          <w:sz w:val="28"/>
          <w:szCs w:val="28"/>
        </w:rPr>
        <w:object w:dxaOrig="1340" w:dyaOrig="380">
          <v:shape id="_x0000_i1033" type="#_x0000_t75" style="width:66.75pt;height:18.75pt" o:ole="">
            <v:imagedata r:id="rId22" o:title=""/>
          </v:shape>
          <o:OLEObject Type="Embed" ProgID="Equation.3" ShapeID="_x0000_i1033" DrawAspect="Content" ObjectID="_1470279116" r:id="rId23"/>
        </w:object>
      </w:r>
      <w:r w:rsidR="00453B5F" w:rsidRPr="00324B3D">
        <w:rPr>
          <w:noProof/>
          <w:color w:val="000000"/>
          <w:sz w:val="28"/>
          <w:szCs w:val="28"/>
        </w:rPr>
        <w:t xml:space="preserve">, </w:t>
      </w:r>
      <w:r w:rsidRPr="00324B3D">
        <w:rPr>
          <w:noProof/>
          <w:color w:val="000000"/>
          <w:sz w:val="28"/>
          <w:szCs w:val="28"/>
        </w:rPr>
        <w:object w:dxaOrig="999" w:dyaOrig="279">
          <v:shape id="_x0000_i1034" type="#_x0000_t75" style="width:50.25pt;height:14.25pt" o:ole="">
            <v:imagedata r:id="rId24" o:title=""/>
          </v:shape>
          <o:OLEObject Type="Embed" ProgID="Equation.3" ShapeID="_x0000_i1034" DrawAspect="Content" ObjectID="_1470279117" r:id="rId25"/>
        </w:object>
      </w:r>
      <w:r w:rsidR="00453B5F" w:rsidRPr="00324B3D">
        <w:rPr>
          <w:noProof/>
          <w:color w:val="000000"/>
          <w:sz w:val="28"/>
          <w:szCs w:val="28"/>
        </w:rPr>
        <w:t xml:space="preserve">, </w:t>
      </w:r>
      <w:r w:rsidRPr="00324B3D">
        <w:rPr>
          <w:noProof/>
          <w:color w:val="000000"/>
          <w:sz w:val="28"/>
          <w:szCs w:val="28"/>
        </w:rPr>
        <w:object w:dxaOrig="1300" w:dyaOrig="360">
          <v:shape id="_x0000_i1035" type="#_x0000_t75" style="width:65.25pt;height:18pt" o:ole="">
            <v:imagedata r:id="rId26" o:title=""/>
          </v:shape>
          <o:OLEObject Type="Embed" ProgID="Equation.3" ShapeID="_x0000_i1035" DrawAspect="Content" ObjectID="_1470279118" r:id="rId27"/>
        </w:object>
      </w:r>
    </w:p>
    <w:p w:rsidR="000A29F1" w:rsidRPr="00324B3D" w:rsidRDefault="000A29F1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92474" w:rsidRPr="00324B3D" w:rsidRDefault="00B92474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 xml:space="preserve">где </w:t>
      </w:r>
      <w:r w:rsidR="00A12100" w:rsidRPr="00324B3D">
        <w:rPr>
          <w:noProof/>
          <w:color w:val="000000"/>
          <w:sz w:val="28"/>
          <w:szCs w:val="28"/>
        </w:rPr>
        <w:object w:dxaOrig="980" w:dyaOrig="360">
          <v:shape id="_x0000_i1036" type="#_x0000_t75" style="width:48.75pt;height:18pt" o:ole="">
            <v:imagedata r:id="rId28" o:title=""/>
          </v:shape>
          <o:OLEObject Type="Embed" ProgID="Equation.3" ShapeID="_x0000_i1036" DrawAspect="Content" ObjectID="_1470279119" r:id="rId29"/>
        </w:object>
      </w:r>
      <w:r w:rsidRPr="00324B3D">
        <w:rPr>
          <w:noProof/>
          <w:color w:val="000000"/>
          <w:sz w:val="28"/>
          <w:szCs w:val="28"/>
        </w:rPr>
        <w:t>- необходимые максимальное и минимальное количество продукции;</w:t>
      </w:r>
    </w:p>
    <w:p w:rsidR="00B92474" w:rsidRPr="00324B3D" w:rsidRDefault="00A12100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object w:dxaOrig="880" w:dyaOrig="380">
          <v:shape id="_x0000_i1037" type="#_x0000_t75" style="width:44.25pt;height:18.75pt" o:ole="">
            <v:imagedata r:id="rId30" o:title=""/>
          </v:shape>
          <o:OLEObject Type="Embed" ProgID="Equation.3" ShapeID="_x0000_i1037" DrawAspect="Content" ObjectID="_1470279120" r:id="rId31"/>
        </w:object>
      </w:r>
      <w:r w:rsidR="00B92474" w:rsidRPr="00324B3D">
        <w:rPr>
          <w:noProof/>
          <w:color w:val="000000"/>
          <w:sz w:val="28"/>
          <w:szCs w:val="28"/>
        </w:rPr>
        <w:t>- цены конкурентов на данную продукцию;</w:t>
      </w:r>
    </w:p>
    <w:p w:rsidR="00B92474" w:rsidRPr="00324B3D" w:rsidRDefault="00A12100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object w:dxaOrig="780" w:dyaOrig="380">
          <v:shape id="_x0000_i1038" type="#_x0000_t75" style="width:39pt;height:18.75pt" o:ole="">
            <v:imagedata r:id="rId32" o:title=""/>
          </v:shape>
          <o:OLEObject Type="Embed" ProgID="Equation.3" ShapeID="_x0000_i1038" DrawAspect="Content" ObjectID="_1470279121" r:id="rId33"/>
        </w:object>
      </w:r>
      <w:r w:rsidR="00B92474" w:rsidRPr="00324B3D">
        <w:rPr>
          <w:noProof/>
          <w:color w:val="000000"/>
          <w:sz w:val="28"/>
          <w:szCs w:val="28"/>
        </w:rPr>
        <w:t xml:space="preserve"> - себестоимость данной продукции у конкурентов;</w:t>
      </w:r>
    </w:p>
    <w:p w:rsidR="00B92474" w:rsidRPr="00324B3D" w:rsidRDefault="00A12100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object w:dxaOrig="279" w:dyaOrig="279">
          <v:shape id="_x0000_i1039" type="#_x0000_t75" style="width:14.25pt;height:14.25pt" o:ole="">
            <v:imagedata r:id="rId34" o:title=""/>
          </v:shape>
          <o:OLEObject Type="Embed" ProgID="Equation.3" ShapeID="_x0000_i1039" DrawAspect="Content" ObjectID="_1470279122" r:id="rId35"/>
        </w:object>
      </w:r>
      <w:r w:rsidR="00B92474" w:rsidRPr="00324B3D">
        <w:rPr>
          <w:noProof/>
          <w:color w:val="000000"/>
          <w:sz w:val="28"/>
          <w:szCs w:val="28"/>
        </w:rPr>
        <w:t>- ассортимент изготовленной продукции;</w:t>
      </w:r>
    </w:p>
    <w:p w:rsidR="00B92474" w:rsidRPr="00324B3D" w:rsidRDefault="00A12100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object w:dxaOrig="700" w:dyaOrig="360">
          <v:shape id="_x0000_i1040" type="#_x0000_t75" style="width:35.25pt;height:18pt" o:ole="">
            <v:imagedata r:id="rId36" o:title=""/>
          </v:shape>
          <o:OLEObject Type="Embed" ProgID="Equation.3" ShapeID="_x0000_i1040" DrawAspect="Content" ObjectID="_1470279123" r:id="rId37"/>
        </w:object>
      </w:r>
      <w:r w:rsidR="00B92474" w:rsidRPr="00324B3D">
        <w:rPr>
          <w:noProof/>
          <w:color w:val="000000"/>
          <w:sz w:val="28"/>
          <w:szCs w:val="28"/>
        </w:rPr>
        <w:t>- количество спроса и предложения на данный товар.</w:t>
      </w:r>
    </w:p>
    <w:p w:rsidR="00B92474" w:rsidRPr="00324B3D" w:rsidRDefault="00B92474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После ввода исходных данных вычислим необходимые величины c помощью Excel и рассчитаем прибыль предприятия ООО «Колорит»</w:t>
      </w:r>
      <w:r w:rsidR="001A2BC4" w:rsidRPr="00324B3D">
        <w:rPr>
          <w:noProof/>
          <w:color w:val="000000"/>
          <w:sz w:val="28"/>
          <w:szCs w:val="28"/>
        </w:rPr>
        <w:t xml:space="preserve"> (Таблица 3)</w:t>
      </w:r>
      <w:r w:rsidRPr="00324B3D">
        <w:rPr>
          <w:noProof/>
          <w:color w:val="000000"/>
          <w:sz w:val="28"/>
          <w:szCs w:val="28"/>
        </w:rPr>
        <w:t>:</w:t>
      </w:r>
    </w:p>
    <w:p w:rsidR="000A29F1" w:rsidRPr="00324B3D" w:rsidRDefault="000A29F1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92474" w:rsidRPr="00324B3D" w:rsidRDefault="00A530E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1" type="#_x0000_t75" style="width:336pt;height:206.25pt">
            <v:imagedata r:id="rId38" o:title=""/>
          </v:shape>
        </w:pict>
      </w:r>
    </w:p>
    <w:p w:rsidR="000A29F1" w:rsidRPr="00324B3D" w:rsidRDefault="000A29F1" w:rsidP="00F94485">
      <w:pPr>
        <w:tabs>
          <w:tab w:val="left" w:pos="-1843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E078E" w:rsidRPr="00324B3D" w:rsidRDefault="001E078E" w:rsidP="00F94485">
      <w:pPr>
        <w:tabs>
          <w:tab w:val="left" w:pos="-1843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24B3D">
        <w:rPr>
          <w:b/>
          <w:noProof/>
          <w:color w:val="000000"/>
          <w:sz w:val="28"/>
          <w:szCs w:val="28"/>
        </w:rPr>
        <w:t>Анализ результатов практической реализации</w:t>
      </w:r>
    </w:p>
    <w:p w:rsidR="001E078E" w:rsidRPr="00324B3D" w:rsidRDefault="001E078E" w:rsidP="00F94485">
      <w:pPr>
        <w:tabs>
          <w:tab w:val="left" w:pos="-184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b/>
          <w:noProof/>
          <w:color w:val="000000"/>
          <w:sz w:val="28"/>
          <w:szCs w:val="28"/>
        </w:rPr>
        <w:tab/>
      </w:r>
      <w:r w:rsidRPr="00324B3D">
        <w:rPr>
          <w:noProof/>
          <w:color w:val="000000"/>
          <w:sz w:val="28"/>
          <w:szCs w:val="28"/>
        </w:rPr>
        <w:t>Программа для расчёта прибыли предприятия написана на языке программирования Pascal. При запуске программы она выглядит вот так:</w:t>
      </w:r>
    </w:p>
    <w:p w:rsidR="001E078E" w:rsidRPr="00324B3D" w:rsidRDefault="001E078E" w:rsidP="00F94485">
      <w:pPr>
        <w:tabs>
          <w:tab w:val="left" w:pos="-1843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E078E" w:rsidRPr="00324B3D" w:rsidRDefault="00A530ED" w:rsidP="00F94485">
      <w:pPr>
        <w:tabs>
          <w:tab w:val="left" w:pos="-184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2" type="#_x0000_t75" style="width:420.75pt;height:218.25pt">
            <v:imagedata r:id="rId39" o:title=""/>
          </v:shape>
        </w:pict>
      </w:r>
    </w:p>
    <w:p w:rsidR="006C7E20" w:rsidRPr="00324B3D" w:rsidRDefault="00B46FFB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br w:type="page"/>
      </w:r>
      <w:r w:rsidR="001E078E" w:rsidRPr="00324B3D">
        <w:rPr>
          <w:noProof/>
          <w:color w:val="000000"/>
          <w:sz w:val="28"/>
          <w:szCs w:val="28"/>
        </w:rPr>
        <w:t>Для расчёта необходимо ввести количество реализуемых изделий, себестоимость, цену, количество товара, данные конкурентов, а затем повторить операцию для остальных товаров.</w:t>
      </w:r>
      <w:r w:rsidR="0056028A" w:rsidRPr="00324B3D">
        <w:rPr>
          <w:noProof/>
          <w:color w:val="000000"/>
          <w:sz w:val="28"/>
          <w:szCs w:val="28"/>
        </w:rPr>
        <w:t xml:space="preserve"> Когда все данные введены правильно, получаем результат. Прибыль предприятия составляет 27640 грн.</w:t>
      </w:r>
    </w:p>
    <w:p w:rsidR="001E078E" w:rsidRPr="00324B3D" w:rsidRDefault="001E078E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E078E" w:rsidRPr="00324B3D" w:rsidRDefault="00A530E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3" type="#_x0000_t75" style="width:425.25pt;height:220.5pt">
            <v:imagedata r:id="rId40" o:title=""/>
          </v:shape>
        </w:pict>
      </w:r>
    </w:p>
    <w:p w:rsidR="006C7E20" w:rsidRPr="00324B3D" w:rsidRDefault="006C7E20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D662A" w:rsidRPr="00324B3D" w:rsidRDefault="0056028A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Данная программа удобна в применении и не прилагая больших усилий можно рассчитать</w:t>
      </w:r>
      <w:r w:rsidR="00F94485" w:rsidRPr="00324B3D">
        <w:rPr>
          <w:noProof/>
          <w:color w:val="000000"/>
          <w:sz w:val="28"/>
          <w:szCs w:val="28"/>
        </w:rPr>
        <w:t xml:space="preserve"> </w:t>
      </w:r>
      <w:r w:rsidRPr="00324B3D">
        <w:rPr>
          <w:noProof/>
          <w:color w:val="000000"/>
          <w:sz w:val="28"/>
          <w:szCs w:val="28"/>
        </w:rPr>
        <w:t>или спрогнозировать прибыль своего предприятия.</w:t>
      </w:r>
    </w:p>
    <w:p w:rsidR="00FD662A" w:rsidRPr="00324B3D" w:rsidRDefault="00FD662A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D662A" w:rsidRPr="00324B3D" w:rsidRDefault="008E3D62" w:rsidP="00F9448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24B3D">
        <w:rPr>
          <w:b/>
          <w:noProof/>
          <w:color w:val="000000"/>
          <w:sz w:val="28"/>
          <w:szCs w:val="28"/>
        </w:rPr>
        <w:br w:type="page"/>
      </w:r>
      <w:r w:rsidR="00DD3357" w:rsidRPr="00324B3D">
        <w:rPr>
          <w:b/>
          <w:noProof/>
          <w:color w:val="000000"/>
          <w:sz w:val="28"/>
          <w:szCs w:val="28"/>
        </w:rPr>
        <w:t>Выводы</w:t>
      </w:r>
    </w:p>
    <w:p w:rsidR="00DD3357" w:rsidRPr="00324B3D" w:rsidRDefault="00DD3357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D3357" w:rsidRPr="00324B3D" w:rsidRDefault="00DD3357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Финансовое состояние является важнейшей характеристикой деловой активности и надежности предприятия. Оно определяет конкурентоспособность предприятия и его потенциал в деловом сотрудничестве, являясь гарантом эффективной реализации экономических интересов всех участников хозяйственной деятельности, как самого предприятия, так и его партнеров.</w:t>
      </w:r>
    </w:p>
    <w:p w:rsidR="00DD3357" w:rsidRPr="00324B3D" w:rsidRDefault="00DD3357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ООО «Колорит» - коммерческая фирма, главной целью деятельности которой является получение прибыли. Основной вид деятельности ООО «Колорит» - производство рекламной продукции и оказание рекламных услуг.</w:t>
      </w:r>
    </w:p>
    <w:p w:rsidR="00DD3357" w:rsidRPr="00324B3D" w:rsidRDefault="00DD3357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Задачами экономического анализа финансового состояния являются: объективная оценка использования финансовых ресурсов на предприятиях, выявление внутрихозяйственных резервов укрепления финансового положения, а также улучшение отношений между предприятиями и внешними финансовыми, кредитными органами и др.</w:t>
      </w:r>
    </w:p>
    <w:p w:rsidR="00DD3357" w:rsidRPr="00324B3D" w:rsidRDefault="00DD3357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Рассматривая факторный анализ изменения прибыли предприятия, видно, что два фактора - повышение отпускных цен и уменьшение себестоимости, положительно повлияли на изменение прибыли. Изменение объема продукции снизило прибыль предприятия, отрицательно сказавшись на ее изменении.</w:t>
      </w:r>
    </w:p>
    <w:p w:rsidR="00DD3357" w:rsidRPr="00324B3D" w:rsidRDefault="00DD3357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Необходимы меры по оптимизации использования имеющихся основных фондов, что позволит уменьшить себестоимость работ, а реализация неиспользуемых основных средств снизит налог на имущество и положительно повлияет на показатели прибыли предприятия.</w:t>
      </w:r>
    </w:p>
    <w:p w:rsidR="00DD3357" w:rsidRPr="00324B3D" w:rsidRDefault="00DD3357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Для расчета прибыли предприятия была написана программа на языке программирования Pascal, для того чтобы облегчить вычисления необходимых величин. С целью обработки экономической информации</w:t>
      </w:r>
      <w:r w:rsidR="00893DCD" w:rsidRPr="00324B3D">
        <w:rPr>
          <w:noProof/>
          <w:color w:val="000000"/>
          <w:sz w:val="28"/>
          <w:szCs w:val="28"/>
        </w:rPr>
        <w:t xml:space="preserve"> в современном мире все больше и больше широко используются</w:t>
      </w:r>
      <w:r w:rsidR="00F94485" w:rsidRPr="00324B3D">
        <w:rPr>
          <w:noProof/>
          <w:color w:val="000000"/>
          <w:sz w:val="28"/>
          <w:szCs w:val="28"/>
        </w:rPr>
        <w:t xml:space="preserve"> </w:t>
      </w:r>
      <w:r w:rsidR="00893DCD" w:rsidRPr="00324B3D">
        <w:rPr>
          <w:noProof/>
          <w:color w:val="000000"/>
          <w:sz w:val="28"/>
          <w:szCs w:val="28"/>
        </w:rPr>
        <w:t>информационные системы и технологии.</w:t>
      </w:r>
    </w:p>
    <w:p w:rsidR="007A7590" w:rsidRPr="00324B3D" w:rsidRDefault="008E3D62" w:rsidP="00F9448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br w:type="page"/>
      </w:r>
      <w:r w:rsidR="007A7590" w:rsidRPr="00324B3D">
        <w:rPr>
          <w:b/>
          <w:noProof/>
          <w:color w:val="000000"/>
          <w:sz w:val="28"/>
          <w:szCs w:val="28"/>
        </w:rPr>
        <w:t>Перечень ссылок</w:t>
      </w:r>
    </w:p>
    <w:p w:rsidR="007A7590" w:rsidRPr="00324B3D" w:rsidRDefault="007A7590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A02B8" w:rsidRPr="00324B3D" w:rsidRDefault="007A7590" w:rsidP="008E3D62">
      <w:pPr>
        <w:widowControl w:val="0"/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Лысенко Ю.Г., Егоров П.В., Овечко Г.С., Тимохин В.Н. Экономическая кибернетика: Учебное пособие; изд. 2-е / Под ред. Ю.Г. Лысенко, ДНУ. – Донецк: ООО «Юго-Восток, Лтд», 200</w:t>
      </w:r>
      <w:r w:rsidR="00985FF9" w:rsidRPr="00324B3D">
        <w:rPr>
          <w:noProof/>
          <w:color w:val="000000"/>
          <w:sz w:val="28"/>
          <w:szCs w:val="28"/>
        </w:rPr>
        <w:t>8</w:t>
      </w:r>
      <w:r w:rsidRPr="00324B3D">
        <w:rPr>
          <w:noProof/>
          <w:color w:val="000000"/>
          <w:sz w:val="28"/>
          <w:szCs w:val="28"/>
        </w:rPr>
        <w:t>. – 516с.</w:t>
      </w:r>
    </w:p>
    <w:p w:rsidR="002A02B8" w:rsidRPr="00324B3D" w:rsidRDefault="007A7590" w:rsidP="008E3D62">
      <w:pPr>
        <w:widowControl w:val="0"/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Баканов М. И., Шеремет А. Д. Теория экономического анализа. – М.: Финансы и ста</w:t>
      </w:r>
      <w:r w:rsidR="00985FF9" w:rsidRPr="00324B3D">
        <w:rPr>
          <w:noProof/>
          <w:color w:val="000000"/>
          <w:sz w:val="28"/>
          <w:szCs w:val="28"/>
        </w:rPr>
        <w:t>тистика, 209</w:t>
      </w:r>
      <w:r w:rsidRPr="00324B3D">
        <w:rPr>
          <w:noProof/>
          <w:color w:val="000000"/>
          <w:sz w:val="28"/>
          <w:szCs w:val="28"/>
        </w:rPr>
        <w:t xml:space="preserve">5. </w:t>
      </w:r>
      <w:r w:rsidR="002A02B8" w:rsidRPr="00324B3D">
        <w:rPr>
          <w:noProof/>
          <w:color w:val="000000"/>
          <w:sz w:val="28"/>
          <w:szCs w:val="28"/>
        </w:rPr>
        <w:t>–</w:t>
      </w:r>
      <w:r w:rsidRPr="00324B3D">
        <w:rPr>
          <w:noProof/>
          <w:color w:val="000000"/>
          <w:sz w:val="28"/>
          <w:szCs w:val="28"/>
        </w:rPr>
        <w:t xml:space="preserve"> </w:t>
      </w:r>
      <w:r w:rsidR="002A02B8" w:rsidRPr="00324B3D">
        <w:rPr>
          <w:noProof/>
          <w:color w:val="000000"/>
          <w:sz w:val="28"/>
          <w:szCs w:val="28"/>
        </w:rPr>
        <w:t>431с.</w:t>
      </w:r>
    </w:p>
    <w:p w:rsidR="002A02B8" w:rsidRPr="00324B3D" w:rsidRDefault="007A7590" w:rsidP="008E3D62">
      <w:pPr>
        <w:widowControl w:val="0"/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 xml:space="preserve">Ковалев В. В. Финансовый анализ: Управление капиталом. Выбор инвестиций. Анализ отчетности. – 2-е изд., перераб. и доп. – М.: Финансы и статистика, </w:t>
      </w:r>
      <w:r w:rsidR="00985FF9" w:rsidRPr="00324B3D">
        <w:rPr>
          <w:noProof/>
          <w:color w:val="000000"/>
          <w:sz w:val="28"/>
          <w:szCs w:val="28"/>
        </w:rPr>
        <w:t>2009</w:t>
      </w:r>
      <w:r w:rsidRPr="00324B3D">
        <w:rPr>
          <w:noProof/>
          <w:color w:val="000000"/>
          <w:sz w:val="28"/>
          <w:szCs w:val="28"/>
        </w:rPr>
        <w:t>.</w:t>
      </w:r>
      <w:r w:rsidR="002A02B8" w:rsidRPr="00324B3D">
        <w:rPr>
          <w:noProof/>
          <w:color w:val="000000"/>
          <w:sz w:val="28"/>
          <w:szCs w:val="28"/>
        </w:rPr>
        <w:t xml:space="preserve"> – 358с.</w:t>
      </w:r>
      <w:r w:rsidRPr="00324B3D">
        <w:rPr>
          <w:noProof/>
          <w:color w:val="000000"/>
          <w:sz w:val="28"/>
        </w:rPr>
        <w:t>.</w:t>
      </w:r>
    </w:p>
    <w:p w:rsidR="002A02B8" w:rsidRPr="00324B3D" w:rsidRDefault="007A7590" w:rsidP="008E3D62">
      <w:pPr>
        <w:widowControl w:val="0"/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noProof/>
          <w:color w:val="000000"/>
          <w:sz w:val="28"/>
          <w:szCs w:val="28"/>
        </w:rPr>
      </w:pPr>
      <w:r w:rsidRPr="00324B3D">
        <w:rPr>
          <w:rFonts w:eastAsia="PMingLiU"/>
          <w:noProof/>
          <w:color w:val="000000"/>
          <w:sz w:val="28"/>
          <w:szCs w:val="28"/>
        </w:rPr>
        <w:t xml:space="preserve">Крейнина М.Н. Финансовый менеджмент: Учебное пособие. -М.: Издательство “Дело и сервис”, </w:t>
      </w:r>
      <w:r w:rsidR="00985FF9" w:rsidRPr="00324B3D">
        <w:rPr>
          <w:rFonts w:eastAsia="PMingLiU"/>
          <w:noProof/>
          <w:color w:val="000000"/>
          <w:sz w:val="28"/>
          <w:szCs w:val="28"/>
        </w:rPr>
        <w:t>2009</w:t>
      </w:r>
      <w:r w:rsidRPr="00324B3D">
        <w:rPr>
          <w:rFonts w:eastAsia="PMingLiU"/>
          <w:noProof/>
          <w:color w:val="000000"/>
          <w:sz w:val="28"/>
          <w:szCs w:val="28"/>
        </w:rPr>
        <w:t>.-400 с.</w:t>
      </w:r>
    </w:p>
    <w:p w:rsidR="002A02B8" w:rsidRPr="00324B3D" w:rsidRDefault="007A7590" w:rsidP="008E3D62">
      <w:pPr>
        <w:widowControl w:val="0"/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Тренев Н. Н. Управление финансами: Учеб. пособие. - М.: Финансы и</w:t>
      </w:r>
      <w:r w:rsidR="00F94485" w:rsidRPr="00324B3D">
        <w:rPr>
          <w:noProof/>
          <w:color w:val="000000"/>
          <w:sz w:val="28"/>
          <w:szCs w:val="28"/>
        </w:rPr>
        <w:t xml:space="preserve"> </w:t>
      </w:r>
      <w:r w:rsidRPr="00324B3D">
        <w:rPr>
          <w:noProof/>
          <w:color w:val="000000"/>
          <w:sz w:val="28"/>
          <w:szCs w:val="28"/>
        </w:rPr>
        <w:t>статистика, 200</w:t>
      </w:r>
      <w:r w:rsidR="00985FF9" w:rsidRPr="00324B3D">
        <w:rPr>
          <w:noProof/>
          <w:color w:val="000000"/>
          <w:sz w:val="28"/>
          <w:szCs w:val="28"/>
        </w:rPr>
        <w:t>8</w:t>
      </w:r>
      <w:r w:rsidRPr="00324B3D">
        <w:rPr>
          <w:noProof/>
          <w:color w:val="000000"/>
          <w:sz w:val="28"/>
          <w:szCs w:val="28"/>
        </w:rPr>
        <w:t>. - 496 с</w:t>
      </w:r>
      <w:r w:rsidRPr="00324B3D">
        <w:rPr>
          <w:noProof/>
          <w:color w:val="000000"/>
          <w:sz w:val="28"/>
        </w:rPr>
        <w:t>.</w:t>
      </w:r>
    </w:p>
    <w:p w:rsidR="007A7590" w:rsidRPr="00324B3D" w:rsidRDefault="007A7590" w:rsidP="008E3D62">
      <w:pPr>
        <w:widowControl w:val="0"/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Финансовы</w:t>
      </w:r>
      <w:r w:rsidR="002A02B8" w:rsidRPr="00324B3D">
        <w:rPr>
          <w:noProof/>
          <w:color w:val="000000"/>
          <w:sz w:val="28"/>
          <w:szCs w:val="28"/>
        </w:rPr>
        <w:t>й менеджмент: Учебник для вузов</w:t>
      </w:r>
      <w:r w:rsidRPr="00324B3D">
        <w:rPr>
          <w:noProof/>
          <w:color w:val="000000"/>
          <w:sz w:val="28"/>
          <w:szCs w:val="28"/>
        </w:rPr>
        <w:t xml:space="preserve">/ Н.Ф.Самсонов,А.А.Володин Н. П. Баранникова и др.; Под ред. проф. Н. Ф. Самсонова. - М.: Финансы, ЮНИТИ, </w:t>
      </w:r>
      <w:r w:rsidR="00985FF9" w:rsidRPr="00324B3D">
        <w:rPr>
          <w:noProof/>
          <w:color w:val="000000"/>
          <w:sz w:val="28"/>
          <w:szCs w:val="28"/>
        </w:rPr>
        <w:t>2008</w:t>
      </w:r>
      <w:r w:rsidRPr="00324B3D">
        <w:rPr>
          <w:noProof/>
          <w:color w:val="000000"/>
          <w:sz w:val="28"/>
          <w:szCs w:val="28"/>
        </w:rPr>
        <w:t>. - 495 с.</w:t>
      </w:r>
    </w:p>
    <w:p w:rsidR="002A02B8" w:rsidRPr="00324B3D" w:rsidRDefault="002A02B8" w:rsidP="008E3D62">
      <w:pPr>
        <w:widowControl w:val="0"/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 xml:space="preserve">Малыкин В.И. Математическое моделирование экономики / Учебно-практическое пособие. – М.: Издательство УРАО, </w:t>
      </w:r>
      <w:r w:rsidR="00985FF9" w:rsidRPr="00324B3D">
        <w:rPr>
          <w:noProof/>
          <w:color w:val="000000"/>
          <w:sz w:val="28"/>
          <w:szCs w:val="28"/>
        </w:rPr>
        <w:t>2008</w:t>
      </w:r>
      <w:r w:rsidRPr="00324B3D">
        <w:rPr>
          <w:noProof/>
          <w:color w:val="000000"/>
          <w:sz w:val="28"/>
          <w:szCs w:val="28"/>
        </w:rPr>
        <w:t xml:space="preserve">. – 160с. </w:t>
      </w:r>
    </w:p>
    <w:p w:rsidR="002A02B8" w:rsidRPr="00324B3D" w:rsidRDefault="002A02B8" w:rsidP="008E3D62">
      <w:pPr>
        <w:widowControl w:val="0"/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 xml:space="preserve">Пономаренко О.Г., Пономаренко В.О. Системные методы в экономике, менеджменте и бизнесе. Учебное пособие. – К.: Либідь, </w:t>
      </w:r>
      <w:r w:rsidR="00985FF9" w:rsidRPr="00324B3D">
        <w:rPr>
          <w:noProof/>
          <w:color w:val="000000"/>
          <w:sz w:val="28"/>
          <w:szCs w:val="28"/>
        </w:rPr>
        <w:t>2007</w:t>
      </w:r>
      <w:r w:rsidRPr="00324B3D">
        <w:rPr>
          <w:noProof/>
          <w:color w:val="000000"/>
          <w:sz w:val="28"/>
          <w:szCs w:val="28"/>
        </w:rPr>
        <w:t>. – 240с.</w:t>
      </w:r>
      <w:r w:rsidR="00F94485" w:rsidRPr="00324B3D">
        <w:rPr>
          <w:noProof/>
          <w:color w:val="000000"/>
          <w:sz w:val="28"/>
          <w:szCs w:val="28"/>
        </w:rPr>
        <w:t xml:space="preserve"> </w:t>
      </w:r>
    </w:p>
    <w:p w:rsidR="002A02B8" w:rsidRPr="00324B3D" w:rsidRDefault="007A7590" w:rsidP="008E3D62">
      <w:pPr>
        <w:widowControl w:val="0"/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 xml:space="preserve">Чечевицина Л.Н. Анализ финансово-хозяйственной деятельности. -М.: Издательство книготорговый центр “Маркетинг”, </w:t>
      </w:r>
      <w:r w:rsidR="00985FF9" w:rsidRPr="00324B3D">
        <w:rPr>
          <w:noProof/>
          <w:color w:val="000000"/>
          <w:sz w:val="28"/>
          <w:szCs w:val="28"/>
        </w:rPr>
        <w:t>2007</w:t>
      </w:r>
      <w:r w:rsidRPr="00324B3D">
        <w:rPr>
          <w:noProof/>
          <w:color w:val="000000"/>
          <w:sz w:val="28"/>
          <w:szCs w:val="28"/>
        </w:rPr>
        <w:t>.-352 c.</w:t>
      </w:r>
    </w:p>
    <w:p w:rsidR="007A7590" w:rsidRPr="00324B3D" w:rsidRDefault="007A7590" w:rsidP="008E3D62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 xml:space="preserve">Шеремет А. Д., Сайфулин Р. С. Финансы предприятий - М., ИНФРА - М, </w:t>
      </w:r>
      <w:r w:rsidR="00985FF9" w:rsidRPr="00324B3D">
        <w:rPr>
          <w:noProof/>
          <w:color w:val="000000"/>
          <w:sz w:val="28"/>
          <w:szCs w:val="28"/>
        </w:rPr>
        <w:t>2009</w:t>
      </w:r>
      <w:r w:rsidR="002A02B8" w:rsidRPr="00324B3D">
        <w:rPr>
          <w:noProof/>
          <w:color w:val="000000"/>
          <w:sz w:val="28"/>
          <w:szCs w:val="28"/>
        </w:rPr>
        <w:t>. - 343</w:t>
      </w:r>
      <w:r w:rsidRPr="00324B3D">
        <w:rPr>
          <w:noProof/>
          <w:color w:val="000000"/>
          <w:sz w:val="28"/>
          <w:szCs w:val="28"/>
        </w:rPr>
        <w:t>с.</w:t>
      </w:r>
    </w:p>
    <w:p w:rsidR="00893DCD" w:rsidRPr="00324B3D" w:rsidRDefault="008E3D62" w:rsidP="00F9448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br w:type="page"/>
      </w:r>
      <w:r w:rsidR="00893DCD" w:rsidRPr="00324B3D">
        <w:rPr>
          <w:b/>
          <w:noProof/>
          <w:color w:val="000000"/>
          <w:sz w:val="28"/>
          <w:szCs w:val="28"/>
        </w:rPr>
        <w:t>Приложение № 1</w:t>
      </w:r>
    </w:p>
    <w:p w:rsidR="00893DCD" w:rsidRPr="00324B3D" w:rsidRDefault="00893DC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47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632"/>
        <w:gridCol w:w="451"/>
        <w:gridCol w:w="889"/>
        <w:gridCol w:w="55"/>
        <w:gridCol w:w="1593"/>
        <w:gridCol w:w="172"/>
        <w:gridCol w:w="1375"/>
      </w:tblGrid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 xml:space="preserve">АКТИВ БАЛАНСА 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Код</w:t>
            </w:r>
          </w:p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стр.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На начало</w:t>
            </w:r>
          </w:p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2006 года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На конец</w:t>
            </w:r>
          </w:p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2006 года</w:t>
            </w: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1. ВНЕОБОРОТНЫЕ АКТИВЫ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Нематериальные активы (04, 05)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110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1024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1024</w:t>
            </w: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в том числе: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организационные расходы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111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патенты, лицензии, товарные знаки (знаки обслуживания), иные аналогичные с перечисленными права и активы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112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Основные средства (01, 02, 03)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120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57595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56145</w:t>
            </w: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в том числе: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земельные участки и объекты природопользования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121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здания, машины, оборудование и другие основные средства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122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57595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56145</w:t>
            </w: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Незавершенное строительство (07, 08, 61)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123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Долгосрочные финансовые вложения (06, 58, 82)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130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в том числе: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инвестиции в дочерние общества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131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инвестиции в зависимые общества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132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инвестиции в другие организации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133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займы, предоставленные организациям на срок более 12 месяцев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134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собственные акции, выкупленные у акционеров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135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прочие долгосрочные финансовые вложения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136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Прочие необоротные активы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140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Итого по разделу 1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190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58619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57169</w:t>
            </w: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2. ОБОРОТНЫЕ АКТИВЫ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Запасы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210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17294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10622</w:t>
            </w: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в том числе: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сырье, материалы и другие аналогичные ценности (10, 15, 16)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211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16338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18866</w:t>
            </w: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животные на выращивании и откорме (11)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212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малоценные и быстроизнашивающиеся предметы (12, 13)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213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затраты в незавершенном производстве (издержках обращения) (20, 21, 23, 29, 30, 36, 44)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214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готовая продукция и товары для перепродажи (40, 41)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215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956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956</w:t>
            </w: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товары отгруженные (45)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216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расходы будущих периодов (31)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217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прочие запасы и затраты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218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 xml:space="preserve">Налог на добавленную стоимость по приобретенным </w:t>
            </w:r>
          </w:p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ценностям (19)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220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7055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14041</w:t>
            </w: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230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в том числе: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покупатели и заказчики (62, 76, 82)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231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векселя к получению (62)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232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задолженность дочерних и зависимых обществ (78)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233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авансы выданные (61)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234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прочие дебиторы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235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Дебиторская задолженность (платежи по которой ожидаются в течении 12 месяцев после отчетной даты)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240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в том числе: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покупатели и заказчики (62, 76, 82)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241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векселя к получению (62)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242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задолженность дочерних и зависимых обществ (78)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243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задолженность участников (учредителей) по взносам в уставной капитал (75)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244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авансы выданные (61)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245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прочие дебиторы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246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Краткосрочные финансовые вложения (58, 82)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250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в том числе: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инвестиции в зависимые общества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251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собственные акции, выкупленные у акционеров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252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прочие краткосрочные финансовые вложения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253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Денежные средства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260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208694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105081</w:t>
            </w: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в том числе: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касса (50)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261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расчетные счета (51)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262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208271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105081</w:t>
            </w: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валютные счета (52)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263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422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прочие денежные средства (55, 56, 57)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264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Прочие оборотные активы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270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31277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104772</w:t>
            </w: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Итого по разделу 2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290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264320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243716</w:t>
            </w: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3. УБЫТКИ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Непокрытые убытки прошлых лет (88)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310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134992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134992</w:t>
            </w: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Убыток отчетного года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320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х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7663</w:t>
            </w: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Итого по разделу 3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390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134992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142655</w:t>
            </w:r>
          </w:p>
        </w:tc>
      </w:tr>
      <w:tr w:rsidR="00F00F3E" w:rsidRPr="006E3BB1" w:rsidTr="006E3BB1">
        <w:tc>
          <w:tcPr>
            <w:tcW w:w="2772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 xml:space="preserve">БАЛАНС </w:t>
            </w:r>
            <w:r w:rsidR="00F94485" w:rsidRPr="006E3BB1">
              <w:rPr>
                <w:noProof/>
                <w:color w:val="000000"/>
                <w:sz w:val="20"/>
                <w:szCs w:val="28"/>
              </w:rPr>
              <w:t>(</w:t>
            </w:r>
            <w:r w:rsidRPr="006E3BB1">
              <w:rPr>
                <w:noProof/>
                <w:color w:val="000000"/>
                <w:sz w:val="20"/>
                <w:szCs w:val="28"/>
              </w:rPr>
              <w:t>СТРОКИ 190 + 290 + 390)</w:t>
            </w:r>
          </w:p>
        </w:tc>
        <w:tc>
          <w:tcPr>
            <w:tcW w:w="485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399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457931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44540</w:t>
            </w: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ПАССИВ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Код</w:t>
            </w:r>
          </w:p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стр.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На начало</w:t>
            </w:r>
          </w:p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2006 года</w:t>
            </w: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На конец</w:t>
            </w:r>
          </w:p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2006 года</w:t>
            </w: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4. КАПИТАЛ И РЕЗЕРВЫ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Уставной капитал (85)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410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10</w:t>
            </w: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Добавочный капитал (87)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420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74759</w:t>
            </w: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74759</w:t>
            </w: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Резервный капитал (86)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430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в том числе: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 xml:space="preserve">резервные фонды, образованные в соответствии с законодательством 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431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резервные фонды, образованные в соответствии с учредительными документами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432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Фонды накопления (88)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440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Фонд социальной сферы (88)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450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Целевые финансирования и поступления (96)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460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Распределенная прибыль прошлых лет (88)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470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Распределенная прибыль отчетного года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480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Итого по разделу 4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490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5. ДОЛГОСРОЧНЫЕ ПАССИВЫ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74759</w:t>
            </w: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74759</w:t>
            </w: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Заемные средства (91, 95)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510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в том числе: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кредиты банков, подлежащие погашению более чем через 12 месяцев после отчетной даты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511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прочие займы, подлежащие погашению более чем через 12 месяцев после отчетной даты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512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Прочие долгосрочные пассивы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513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Итого по разделу 5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590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6. КРАТКОСРОЧНЫЕ ПАССИВЫ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Заемные средства (90, 94)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610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в том числе: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кредиты банков, подлежащие погашению в течение 12 месяцев после отчетной даты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611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прочие займы, подлежащие погашению в течение 12 месяцев после отчетной даты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612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Кредиторская задолженность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620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в том числе: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поставщики и подрядчики (60, 75)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621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векселя к уплате (60)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622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задолженность перед дочерними и зависимыми обществами (78)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623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по оплате труда (70)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624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6909</w:t>
            </w: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2549</w:t>
            </w: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по социальному страхованию и обеспечению (69)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625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2263</w:t>
            </w: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058</w:t>
            </w: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задолженность перед бюджетом (68)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626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49444</w:t>
            </w: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11524</w:t>
            </w: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авансы полученные (64)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627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189455</w:t>
            </w: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318613</w:t>
            </w: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прочие кредиторы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628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3101</w:t>
            </w: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Расчеты по дивидендам (75)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630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Доходы будущих периодов (83)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640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Фонды потребления (88)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650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Резервы предстоящих расходов и платежей (89)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660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Прочие краткосрочные пассивы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670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35000</w:t>
            </w: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35117</w:t>
            </w: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Итого по разделу 6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690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383172</w:t>
            </w: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368781</w:t>
            </w:r>
          </w:p>
        </w:tc>
      </w:tr>
      <w:tr w:rsidR="00F00F3E" w:rsidRPr="006E3BB1" w:rsidTr="006E3BB1">
        <w:tc>
          <w:tcPr>
            <w:tcW w:w="2526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БАЛАНС (СУММА СТРОК 490 + 590 + 690)</w:t>
            </w:r>
          </w:p>
        </w:tc>
        <w:tc>
          <w:tcPr>
            <w:tcW w:w="761" w:type="pct"/>
            <w:gridSpan w:val="3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699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457931</w:t>
            </w:r>
          </w:p>
        </w:tc>
        <w:tc>
          <w:tcPr>
            <w:tcW w:w="750" w:type="pct"/>
            <w:shd w:val="clear" w:color="auto" w:fill="auto"/>
          </w:tcPr>
          <w:p w:rsidR="00893DCD" w:rsidRPr="006E3BB1" w:rsidRDefault="00893DC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443540</w:t>
            </w:r>
          </w:p>
        </w:tc>
      </w:tr>
    </w:tbl>
    <w:p w:rsidR="00875DD2" w:rsidRPr="00324B3D" w:rsidRDefault="00875DD2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93DCD" w:rsidRPr="00324B3D" w:rsidRDefault="00875DD2" w:rsidP="00F9448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br w:type="page"/>
      </w:r>
      <w:r w:rsidR="00893DCD" w:rsidRPr="00324B3D">
        <w:rPr>
          <w:b/>
          <w:noProof/>
          <w:color w:val="000000"/>
          <w:sz w:val="28"/>
          <w:szCs w:val="28"/>
        </w:rPr>
        <w:t>Приложение № 2</w:t>
      </w:r>
    </w:p>
    <w:p w:rsidR="00893DCD" w:rsidRPr="00324B3D" w:rsidRDefault="00893DC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3758D" w:rsidRPr="00324B3D" w:rsidRDefault="0073758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 xml:space="preserve">ОТЧЕТ О ФИНАНСОВЫХ РЕЗУЛЬТАТАХ за </w:t>
      </w:r>
      <w:smartTag w:uri="urn:schemas-microsoft-com:office:smarttags" w:element="metricconverter">
        <w:smartTagPr>
          <w:attr w:name="ProductID" w:val="2006 г"/>
        </w:smartTagPr>
        <w:r w:rsidRPr="00324B3D">
          <w:rPr>
            <w:noProof/>
            <w:color w:val="000000"/>
            <w:sz w:val="28"/>
            <w:szCs w:val="28"/>
          </w:rPr>
          <w:t>2006 г</w:t>
        </w:r>
      </w:smartTag>
      <w:r w:rsidRPr="00324B3D">
        <w:rPr>
          <w:noProof/>
          <w:color w:val="000000"/>
          <w:sz w:val="28"/>
          <w:szCs w:val="28"/>
        </w:rPr>
        <w:t>.</w:t>
      </w:r>
    </w:p>
    <w:p w:rsidR="0073758D" w:rsidRPr="00324B3D" w:rsidRDefault="0073758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Организация ООО «Колорит»</w:t>
      </w:r>
    </w:p>
    <w:p w:rsidR="0073758D" w:rsidRPr="00324B3D" w:rsidRDefault="0073758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Отрасль (вид деятельности) рекламные услуги</w:t>
      </w:r>
    </w:p>
    <w:p w:rsidR="0073758D" w:rsidRPr="00324B3D" w:rsidRDefault="0073758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Организационно-правовая форма ООО</w:t>
      </w:r>
    </w:p>
    <w:p w:rsidR="0073758D" w:rsidRPr="00324B3D" w:rsidRDefault="0073758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24B3D">
        <w:rPr>
          <w:noProof/>
          <w:color w:val="000000"/>
          <w:sz w:val="28"/>
          <w:szCs w:val="28"/>
        </w:rPr>
        <w:t>Единица измерения грн.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201"/>
        <w:gridCol w:w="754"/>
        <w:gridCol w:w="1725"/>
        <w:gridCol w:w="1891"/>
      </w:tblGrid>
      <w:tr w:rsidR="0073758D" w:rsidRPr="006E3BB1" w:rsidTr="006E3BB1">
        <w:tc>
          <w:tcPr>
            <w:tcW w:w="2717" w:type="pct"/>
            <w:shd w:val="clear" w:color="auto" w:fill="auto"/>
            <w:vAlign w:val="center"/>
          </w:tcPr>
          <w:p w:rsidR="0073758D" w:rsidRPr="006E3BB1" w:rsidRDefault="0073758D" w:rsidP="006E3BB1">
            <w:pPr>
              <w:spacing w:line="360" w:lineRule="auto"/>
              <w:jc w:val="center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3758D" w:rsidRPr="006E3BB1" w:rsidRDefault="0073758D" w:rsidP="006E3BB1">
            <w:pPr>
              <w:spacing w:line="360" w:lineRule="auto"/>
              <w:jc w:val="center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Код</w:t>
            </w:r>
          </w:p>
          <w:p w:rsidR="0073758D" w:rsidRPr="006E3BB1" w:rsidRDefault="0073758D" w:rsidP="006E3BB1">
            <w:pPr>
              <w:spacing w:line="360" w:lineRule="auto"/>
              <w:jc w:val="center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стр.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73758D" w:rsidRPr="006E3BB1" w:rsidRDefault="0073758D" w:rsidP="006E3BB1">
            <w:pPr>
              <w:spacing w:line="360" w:lineRule="auto"/>
              <w:jc w:val="center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За отчетный</w:t>
            </w:r>
          </w:p>
          <w:p w:rsidR="0073758D" w:rsidRPr="006E3BB1" w:rsidRDefault="0073758D" w:rsidP="006E3BB1">
            <w:pPr>
              <w:spacing w:line="360" w:lineRule="auto"/>
              <w:jc w:val="center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период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73758D" w:rsidRPr="006E3BB1" w:rsidRDefault="0073758D" w:rsidP="006E3BB1">
            <w:pPr>
              <w:spacing w:line="360" w:lineRule="auto"/>
              <w:jc w:val="center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За аналогичный</w:t>
            </w:r>
          </w:p>
          <w:p w:rsidR="0073758D" w:rsidRPr="006E3BB1" w:rsidRDefault="0073758D" w:rsidP="006E3BB1">
            <w:pPr>
              <w:spacing w:line="360" w:lineRule="auto"/>
              <w:jc w:val="center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период</w:t>
            </w:r>
          </w:p>
          <w:p w:rsidR="0073758D" w:rsidRPr="006E3BB1" w:rsidRDefault="0073758D" w:rsidP="006E3BB1">
            <w:pPr>
              <w:spacing w:line="360" w:lineRule="auto"/>
              <w:jc w:val="center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прошедшего</w:t>
            </w:r>
          </w:p>
          <w:p w:rsidR="0073758D" w:rsidRPr="006E3BB1" w:rsidRDefault="0073758D" w:rsidP="006E3BB1">
            <w:pPr>
              <w:spacing w:line="360" w:lineRule="auto"/>
              <w:jc w:val="center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года</w:t>
            </w:r>
          </w:p>
        </w:tc>
      </w:tr>
      <w:tr w:rsidR="0073758D" w:rsidRPr="006E3BB1" w:rsidTr="006E3BB1">
        <w:tc>
          <w:tcPr>
            <w:tcW w:w="2717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Выручка (нетто) от реализации товаров, продукции, работ, услуг (за минусом НДС, акцизов и др.)</w:t>
            </w:r>
          </w:p>
        </w:tc>
        <w:tc>
          <w:tcPr>
            <w:tcW w:w="394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010</w:t>
            </w:r>
          </w:p>
        </w:tc>
        <w:tc>
          <w:tcPr>
            <w:tcW w:w="901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289133</w:t>
            </w:r>
          </w:p>
        </w:tc>
        <w:tc>
          <w:tcPr>
            <w:tcW w:w="988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430677</w:t>
            </w:r>
          </w:p>
        </w:tc>
      </w:tr>
      <w:tr w:rsidR="0073758D" w:rsidRPr="006E3BB1" w:rsidTr="006E3BB1">
        <w:tc>
          <w:tcPr>
            <w:tcW w:w="2717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Себестоимость реализации товаров, продукции, работ, услуг</w:t>
            </w:r>
          </w:p>
        </w:tc>
        <w:tc>
          <w:tcPr>
            <w:tcW w:w="394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020</w:t>
            </w:r>
          </w:p>
        </w:tc>
        <w:tc>
          <w:tcPr>
            <w:tcW w:w="901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261518</w:t>
            </w:r>
          </w:p>
        </w:tc>
        <w:tc>
          <w:tcPr>
            <w:tcW w:w="988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410490</w:t>
            </w:r>
          </w:p>
        </w:tc>
      </w:tr>
      <w:tr w:rsidR="0073758D" w:rsidRPr="006E3BB1" w:rsidTr="006E3BB1">
        <w:tc>
          <w:tcPr>
            <w:tcW w:w="2717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Коммерческие расходы</w:t>
            </w:r>
          </w:p>
        </w:tc>
        <w:tc>
          <w:tcPr>
            <w:tcW w:w="394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030</w:t>
            </w:r>
          </w:p>
        </w:tc>
        <w:tc>
          <w:tcPr>
            <w:tcW w:w="901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88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73758D" w:rsidRPr="006E3BB1" w:rsidTr="006E3BB1">
        <w:tc>
          <w:tcPr>
            <w:tcW w:w="2717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Управленческие расходы</w:t>
            </w:r>
          </w:p>
        </w:tc>
        <w:tc>
          <w:tcPr>
            <w:tcW w:w="394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040</w:t>
            </w:r>
          </w:p>
        </w:tc>
        <w:tc>
          <w:tcPr>
            <w:tcW w:w="901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88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73758D" w:rsidRPr="006E3BB1" w:rsidTr="006E3BB1">
        <w:tc>
          <w:tcPr>
            <w:tcW w:w="2717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Прибыль (убыток) от реализации (строки 010 - 020 - 030 - 040)</w:t>
            </w:r>
          </w:p>
        </w:tc>
        <w:tc>
          <w:tcPr>
            <w:tcW w:w="394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050</w:t>
            </w:r>
          </w:p>
        </w:tc>
        <w:tc>
          <w:tcPr>
            <w:tcW w:w="901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27615</w:t>
            </w:r>
          </w:p>
        </w:tc>
        <w:tc>
          <w:tcPr>
            <w:tcW w:w="988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18187</w:t>
            </w:r>
          </w:p>
        </w:tc>
      </w:tr>
      <w:tr w:rsidR="0073758D" w:rsidRPr="006E3BB1" w:rsidTr="006E3BB1">
        <w:tc>
          <w:tcPr>
            <w:tcW w:w="2717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Проценты к получению</w:t>
            </w:r>
          </w:p>
        </w:tc>
        <w:tc>
          <w:tcPr>
            <w:tcW w:w="394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060</w:t>
            </w:r>
          </w:p>
        </w:tc>
        <w:tc>
          <w:tcPr>
            <w:tcW w:w="901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988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73758D" w:rsidRPr="006E3BB1" w:rsidTr="006E3BB1">
        <w:tc>
          <w:tcPr>
            <w:tcW w:w="2717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Проценты к уплате</w:t>
            </w:r>
          </w:p>
        </w:tc>
        <w:tc>
          <w:tcPr>
            <w:tcW w:w="394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070</w:t>
            </w:r>
          </w:p>
        </w:tc>
        <w:tc>
          <w:tcPr>
            <w:tcW w:w="901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988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73758D" w:rsidRPr="006E3BB1" w:rsidTr="006E3BB1">
        <w:tc>
          <w:tcPr>
            <w:tcW w:w="2717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Доходы от участия в других организациях</w:t>
            </w:r>
          </w:p>
        </w:tc>
        <w:tc>
          <w:tcPr>
            <w:tcW w:w="394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080</w:t>
            </w:r>
          </w:p>
        </w:tc>
        <w:tc>
          <w:tcPr>
            <w:tcW w:w="901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988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73758D" w:rsidRPr="006E3BB1" w:rsidTr="006E3BB1">
        <w:tc>
          <w:tcPr>
            <w:tcW w:w="2717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Прочие операционные доходы</w:t>
            </w:r>
          </w:p>
        </w:tc>
        <w:tc>
          <w:tcPr>
            <w:tcW w:w="394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090</w:t>
            </w:r>
          </w:p>
        </w:tc>
        <w:tc>
          <w:tcPr>
            <w:tcW w:w="901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2760</w:t>
            </w:r>
          </w:p>
        </w:tc>
        <w:tc>
          <w:tcPr>
            <w:tcW w:w="988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377</w:t>
            </w:r>
          </w:p>
        </w:tc>
      </w:tr>
      <w:tr w:rsidR="0073758D" w:rsidRPr="006E3BB1" w:rsidTr="006E3BB1">
        <w:tc>
          <w:tcPr>
            <w:tcW w:w="2717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Прочие операционные расходы</w:t>
            </w:r>
          </w:p>
        </w:tc>
        <w:tc>
          <w:tcPr>
            <w:tcW w:w="394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901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4054</w:t>
            </w:r>
          </w:p>
        </w:tc>
        <w:tc>
          <w:tcPr>
            <w:tcW w:w="988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6695</w:t>
            </w:r>
          </w:p>
        </w:tc>
      </w:tr>
      <w:tr w:rsidR="0073758D" w:rsidRPr="006E3BB1" w:rsidTr="006E3BB1">
        <w:tc>
          <w:tcPr>
            <w:tcW w:w="2717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 xml:space="preserve">Прибыль (убыток) от финансово - хозяйственной деятельности </w:t>
            </w:r>
          </w:p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(строки 050+060-070+080-090-100)</w:t>
            </w:r>
          </w:p>
        </w:tc>
        <w:tc>
          <w:tcPr>
            <w:tcW w:w="394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110</w:t>
            </w:r>
          </w:p>
        </w:tc>
        <w:tc>
          <w:tcPr>
            <w:tcW w:w="901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26322</w:t>
            </w:r>
          </w:p>
        </w:tc>
        <w:tc>
          <w:tcPr>
            <w:tcW w:w="988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11869</w:t>
            </w:r>
          </w:p>
        </w:tc>
      </w:tr>
      <w:tr w:rsidR="0073758D" w:rsidRPr="006E3BB1" w:rsidTr="006E3BB1">
        <w:tc>
          <w:tcPr>
            <w:tcW w:w="2717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Прочие внереализационные доходы</w:t>
            </w:r>
          </w:p>
        </w:tc>
        <w:tc>
          <w:tcPr>
            <w:tcW w:w="394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120</w:t>
            </w:r>
          </w:p>
        </w:tc>
        <w:tc>
          <w:tcPr>
            <w:tcW w:w="901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18270</w:t>
            </w:r>
          </w:p>
        </w:tc>
        <w:tc>
          <w:tcPr>
            <w:tcW w:w="988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15073</w:t>
            </w:r>
          </w:p>
        </w:tc>
      </w:tr>
      <w:tr w:rsidR="0073758D" w:rsidRPr="006E3BB1" w:rsidTr="006E3BB1">
        <w:tc>
          <w:tcPr>
            <w:tcW w:w="2717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Прочие внереализационные расходы</w:t>
            </w:r>
          </w:p>
        </w:tc>
        <w:tc>
          <w:tcPr>
            <w:tcW w:w="394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130</w:t>
            </w:r>
          </w:p>
        </w:tc>
        <w:tc>
          <w:tcPr>
            <w:tcW w:w="901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33640</w:t>
            </w:r>
          </w:p>
        </w:tc>
        <w:tc>
          <w:tcPr>
            <w:tcW w:w="988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9119</w:t>
            </w:r>
          </w:p>
        </w:tc>
      </w:tr>
      <w:tr w:rsidR="0073758D" w:rsidRPr="006E3BB1" w:rsidTr="006E3BB1">
        <w:tc>
          <w:tcPr>
            <w:tcW w:w="2717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Прибыль (убыток) отчетного периода (строки 110+120-130)</w:t>
            </w:r>
          </w:p>
        </w:tc>
        <w:tc>
          <w:tcPr>
            <w:tcW w:w="394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140</w:t>
            </w:r>
          </w:p>
        </w:tc>
        <w:tc>
          <w:tcPr>
            <w:tcW w:w="901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10952</w:t>
            </w:r>
          </w:p>
        </w:tc>
        <w:tc>
          <w:tcPr>
            <w:tcW w:w="988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17823</w:t>
            </w:r>
          </w:p>
        </w:tc>
      </w:tr>
      <w:tr w:rsidR="0073758D" w:rsidRPr="006E3BB1" w:rsidTr="006E3BB1">
        <w:tc>
          <w:tcPr>
            <w:tcW w:w="2717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Налог на прибыль</w:t>
            </w:r>
          </w:p>
        </w:tc>
        <w:tc>
          <w:tcPr>
            <w:tcW w:w="394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150</w:t>
            </w:r>
          </w:p>
        </w:tc>
        <w:tc>
          <w:tcPr>
            <w:tcW w:w="901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7854</w:t>
            </w:r>
          </w:p>
        </w:tc>
        <w:tc>
          <w:tcPr>
            <w:tcW w:w="988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6238</w:t>
            </w:r>
          </w:p>
        </w:tc>
      </w:tr>
      <w:tr w:rsidR="0073758D" w:rsidRPr="006E3BB1" w:rsidTr="006E3BB1">
        <w:tc>
          <w:tcPr>
            <w:tcW w:w="2717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Отвлеченные средства</w:t>
            </w:r>
          </w:p>
        </w:tc>
        <w:tc>
          <w:tcPr>
            <w:tcW w:w="394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160</w:t>
            </w:r>
          </w:p>
        </w:tc>
        <w:tc>
          <w:tcPr>
            <w:tcW w:w="901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10761</w:t>
            </w:r>
          </w:p>
        </w:tc>
        <w:tc>
          <w:tcPr>
            <w:tcW w:w="988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73758D" w:rsidRPr="006E3BB1" w:rsidTr="006E3BB1">
        <w:tc>
          <w:tcPr>
            <w:tcW w:w="2717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Нераспределенная прибыль (убыток) отчетного периода (строки 140-150-160)</w:t>
            </w:r>
          </w:p>
        </w:tc>
        <w:tc>
          <w:tcPr>
            <w:tcW w:w="394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170</w:t>
            </w:r>
          </w:p>
        </w:tc>
        <w:tc>
          <w:tcPr>
            <w:tcW w:w="901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-7663</w:t>
            </w:r>
          </w:p>
        </w:tc>
        <w:tc>
          <w:tcPr>
            <w:tcW w:w="988" w:type="pct"/>
            <w:shd w:val="clear" w:color="auto" w:fill="auto"/>
          </w:tcPr>
          <w:p w:rsidR="0073758D" w:rsidRPr="006E3BB1" w:rsidRDefault="0073758D" w:rsidP="006E3BB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E3BB1">
              <w:rPr>
                <w:noProof/>
                <w:color w:val="000000"/>
                <w:sz w:val="20"/>
                <w:szCs w:val="28"/>
              </w:rPr>
              <w:t>11585</w:t>
            </w:r>
          </w:p>
        </w:tc>
      </w:tr>
    </w:tbl>
    <w:p w:rsidR="0073758D" w:rsidRPr="00324B3D" w:rsidRDefault="0073758D" w:rsidP="00F944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0" w:name="_GoBack"/>
      <w:bookmarkEnd w:id="0"/>
    </w:p>
    <w:sectPr w:rsidR="0073758D" w:rsidRPr="00324B3D" w:rsidSect="00324B3D">
      <w:headerReference w:type="even" r:id="rId41"/>
      <w:headerReference w:type="default" r:id="rId4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BB1" w:rsidRDefault="006E3BB1">
      <w:r>
        <w:separator/>
      </w:r>
    </w:p>
  </w:endnote>
  <w:endnote w:type="continuationSeparator" w:id="0">
    <w:p w:rsidR="006E3BB1" w:rsidRDefault="006E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BB1" w:rsidRDefault="006E3BB1">
      <w:r>
        <w:separator/>
      </w:r>
    </w:p>
  </w:footnote>
  <w:footnote w:type="continuationSeparator" w:id="0">
    <w:p w:rsidR="006E3BB1" w:rsidRDefault="006E3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DD2" w:rsidRDefault="00875DD2" w:rsidP="001A2BC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5DD2" w:rsidRDefault="00875DD2" w:rsidP="0065467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DD2" w:rsidRDefault="00875DD2" w:rsidP="001A2BC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349A6">
      <w:rPr>
        <w:rStyle w:val="a8"/>
        <w:noProof/>
      </w:rPr>
      <w:t>2</w:t>
    </w:r>
    <w:r>
      <w:rPr>
        <w:rStyle w:val="a8"/>
      </w:rPr>
      <w:fldChar w:fldCharType="end"/>
    </w:r>
  </w:p>
  <w:p w:rsidR="00875DD2" w:rsidRDefault="00875DD2" w:rsidP="0065467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72A1"/>
    <w:multiLevelType w:val="hybridMultilevel"/>
    <w:tmpl w:val="D7046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177F7"/>
    <w:multiLevelType w:val="multilevel"/>
    <w:tmpl w:val="112627C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E1269C7"/>
    <w:multiLevelType w:val="hybridMultilevel"/>
    <w:tmpl w:val="7032B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B7F71"/>
    <w:multiLevelType w:val="hybridMultilevel"/>
    <w:tmpl w:val="CE1C8E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EE2A0A"/>
    <w:multiLevelType w:val="hybridMultilevel"/>
    <w:tmpl w:val="01FA1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3C2799"/>
    <w:multiLevelType w:val="hybridMultilevel"/>
    <w:tmpl w:val="B038C5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7A798D"/>
    <w:multiLevelType w:val="hybridMultilevel"/>
    <w:tmpl w:val="EE048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E9560F"/>
    <w:multiLevelType w:val="hybridMultilevel"/>
    <w:tmpl w:val="91E8012A"/>
    <w:lvl w:ilvl="0" w:tplc="9BDA872C">
      <w:start w:val="1"/>
      <w:numFmt w:val="decimal"/>
      <w:lvlRestart w:val="0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8">
    <w:nsid w:val="27CB5EC7"/>
    <w:multiLevelType w:val="hybridMultilevel"/>
    <w:tmpl w:val="486CC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D23281"/>
    <w:multiLevelType w:val="hybridMultilevel"/>
    <w:tmpl w:val="B1BAE07C"/>
    <w:lvl w:ilvl="0" w:tplc="A7026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936911"/>
    <w:multiLevelType w:val="hybridMultilevel"/>
    <w:tmpl w:val="05167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4E3CB2"/>
    <w:multiLevelType w:val="hybridMultilevel"/>
    <w:tmpl w:val="5E684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7449D5"/>
    <w:multiLevelType w:val="multilevel"/>
    <w:tmpl w:val="1FCAE12E"/>
    <w:lvl w:ilvl="0">
      <w:start w:val="1"/>
      <w:numFmt w:val="decimal"/>
      <w:pStyle w:val="1"/>
      <w:suff w:val="space"/>
      <w:lvlText w:val="Глава %1."/>
      <w:lvlJc w:val="left"/>
      <w:rPr>
        <w:rFonts w:cs="Times New Roman" w:hint="default"/>
      </w:rPr>
    </w:lvl>
    <w:lvl w:ilvl="1">
      <w:start w:val="1"/>
      <w:numFmt w:val="decimal"/>
      <w:suff w:val="nothing"/>
      <w:lvlText w:val="%1.%2. "/>
      <w:lvlJc w:val="left"/>
      <w:rPr>
        <w:rFonts w:cs="Times New Roman" w:hint="default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default"/>
      </w:rPr>
    </w:lvl>
  </w:abstractNum>
  <w:abstractNum w:abstractNumId="13">
    <w:nsid w:val="65926A38"/>
    <w:multiLevelType w:val="hybridMultilevel"/>
    <w:tmpl w:val="61AED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FB46A0"/>
    <w:multiLevelType w:val="hybridMultilevel"/>
    <w:tmpl w:val="A8EAB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E586FC3"/>
    <w:multiLevelType w:val="hybridMultilevel"/>
    <w:tmpl w:val="DBB2E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6"/>
  </w:num>
  <w:num w:numId="5">
    <w:abstractNumId w:val="5"/>
  </w:num>
  <w:num w:numId="6">
    <w:abstractNumId w:val="15"/>
  </w:num>
  <w:num w:numId="7">
    <w:abstractNumId w:val="8"/>
  </w:num>
  <w:num w:numId="8">
    <w:abstractNumId w:val="0"/>
  </w:num>
  <w:num w:numId="9">
    <w:abstractNumId w:val="10"/>
  </w:num>
  <w:num w:numId="10">
    <w:abstractNumId w:val="13"/>
  </w:num>
  <w:num w:numId="11">
    <w:abstractNumId w:val="3"/>
  </w:num>
  <w:num w:numId="12">
    <w:abstractNumId w:val="14"/>
  </w:num>
  <w:num w:numId="13">
    <w:abstractNumId w:val="9"/>
  </w:num>
  <w:num w:numId="14">
    <w:abstractNumId w:val="9"/>
    <w:lvlOverride w:ilvl="0">
      <w:startOverride w:val="1"/>
    </w:lvlOverride>
  </w:num>
  <w:num w:numId="15">
    <w:abstractNumId w:val="2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DF1"/>
    <w:rsid w:val="00023C64"/>
    <w:rsid w:val="00057EDE"/>
    <w:rsid w:val="00065CCD"/>
    <w:rsid w:val="00081F68"/>
    <w:rsid w:val="000A29F1"/>
    <w:rsid w:val="000B733F"/>
    <w:rsid w:val="000F4A14"/>
    <w:rsid w:val="00102705"/>
    <w:rsid w:val="001379AC"/>
    <w:rsid w:val="00170048"/>
    <w:rsid w:val="00180174"/>
    <w:rsid w:val="00192308"/>
    <w:rsid w:val="001A2BC4"/>
    <w:rsid w:val="001E078E"/>
    <w:rsid w:val="001F58D4"/>
    <w:rsid w:val="00202860"/>
    <w:rsid w:val="0024148D"/>
    <w:rsid w:val="002A02B8"/>
    <w:rsid w:val="002D456D"/>
    <w:rsid w:val="002E7A8F"/>
    <w:rsid w:val="00324B3D"/>
    <w:rsid w:val="00364173"/>
    <w:rsid w:val="00393713"/>
    <w:rsid w:val="004003F9"/>
    <w:rsid w:val="00453B5F"/>
    <w:rsid w:val="00470B6A"/>
    <w:rsid w:val="004A23B0"/>
    <w:rsid w:val="004F4425"/>
    <w:rsid w:val="00550AF8"/>
    <w:rsid w:val="0056028A"/>
    <w:rsid w:val="005C0383"/>
    <w:rsid w:val="005D7D00"/>
    <w:rsid w:val="00606BF7"/>
    <w:rsid w:val="00624C76"/>
    <w:rsid w:val="00625D25"/>
    <w:rsid w:val="00654673"/>
    <w:rsid w:val="006616DA"/>
    <w:rsid w:val="00685CB6"/>
    <w:rsid w:val="00690B7D"/>
    <w:rsid w:val="006C7E20"/>
    <w:rsid w:val="006E3BB1"/>
    <w:rsid w:val="0073758D"/>
    <w:rsid w:val="0074516A"/>
    <w:rsid w:val="007A1D31"/>
    <w:rsid w:val="007A27F8"/>
    <w:rsid w:val="007A7590"/>
    <w:rsid w:val="007B237D"/>
    <w:rsid w:val="007F44D1"/>
    <w:rsid w:val="008349A6"/>
    <w:rsid w:val="00875DD2"/>
    <w:rsid w:val="00893DCD"/>
    <w:rsid w:val="0089624B"/>
    <w:rsid w:val="008A4C86"/>
    <w:rsid w:val="008B08BB"/>
    <w:rsid w:val="008E3D62"/>
    <w:rsid w:val="00904017"/>
    <w:rsid w:val="00917AC5"/>
    <w:rsid w:val="009312FD"/>
    <w:rsid w:val="00967EB7"/>
    <w:rsid w:val="00985FF9"/>
    <w:rsid w:val="009D6D11"/>
    <w:rsid w:val="009F44E0"/>
    <w:rsid w:val="00A001C0"/>
    <w:rsid w:val="00A12100"/>
    <w:rsid w:val="00A347C7"/>
    <w:rsid w:val="00A4603B"/>
    <w:rsid w:val="00A530ED"/>
    <w:rsid w:val="00A841F5"/>
    <w:rsid w:val="00B30675"/>
    <w:rsid w:val="00B46FFB"/>
    <w:rsid w:val="00B843F6"/>
    <w:rsid w:val="00B92474"/>
    <w:rsid w:val="00BA1986"/>
    <w:rsid w:val="00BB1ACE"/>
    <w:rsid w:val="00BC21BE"/>
    <w:rsid w:val="00BF01C6"/>
    <w:rsid w:val="00BF65CB"/>
    <w:rsid w:val="00C12F89"/>
    <w:rsid w:val="00C16E6B"/>
    <w:rsid w:val="00C40078"/>
    <w:rsid w:val="00CD0E50"/>
    <w:rsid w:val="00CD25DC"/>
    <w:rsid w:val="00D20A9E"/>
    <w:rsid w:val="00D34340"/>
    <w:rsid w:val="00D80E79"/>
    <w:rsid w:val="00DD1B06"/>
    <w:rsid w:val="00DD3357"/>
    <w:rsid w:val="00E3116C"/>
    <w:rsid w:val="00EB26F2"/>
    <w:rsid w:val="00EE006D"/>
    <w:rsid w:val="00EE0DF1"/>
    <w:rsid w:val="00F00F3E"/>
    <w:rsid w:val="00F20648"/>
    <w:rsid w:val="00F53105"/>
    <w:rsid w:val="00F716AC"/>
    <w:rsid w:val="00F755F6"/>
    <w:rsid w:val="00F80327"/>
    <w:rsid w:val="00F94485"/>
    <w:rsid w:val="00FD0DB7"/>
    <w:rsid w:val="00FD5DB1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1CEFD3F8-A60D-4D12-BEB8-43AA4D2D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733F"/>
    <w:pPr>
      <w:pageBreakBefore/>
      <w:widowControl w:val="0"/>
      <w:numPr>
        <w:numId w:val="2"/>
      </w:numPr>
      <w:spacing w:line="336" w:lineRule="auto"/>
      <w:jc w:val="center"/>
      <w:outlineLvl w:val="0"/>
    </w:pPr>
    <w:rPr>
      <w:spacing w:val="-10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F94485"/>
    <w:pPr>
      <w:keepNext/>
      <w:widowControl w:val="0"/>
      <w:spacing w:line="360" w:lineRule="auto"/>
      <w:ind w:firstLine="709"/>
      <w:jc w:val="both"/>
      <w:outlineLvl w:val="1"/>
    </w:pPr>
    <w:rPr>
      <w:b/>
      <w:bCs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0B733F"/>
    <w:pPr>
      <w:keepNext/>
      <w:widowControl w:val="0"/>
      <w:numPr>
        <w:ilvl w:val="2"/>
        <w:numId w:val="2"/>
      </w:numPr>
      <w:spacing w:before="240" w:after="60" w:line="336" w:lineRule="auto"/>
      <w:jc w:val="both"/>
      <w:outlineLvl w:val="2"/>
    </w:pPr>
    <w:rPr>
      <w:rFonts w:ascii="Arial" w:hAnsi="Arial" w:cs="Arial"/>
      <w:b/>
      <w:bCs/>
      <w:spacing w:val="-10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B733F"/>
    <w:pPr>
      <w:keepNext/>
      <w:widowControl w:val="0"/>
      <w:numPr>
        <w:ilvl w:val="3"/>
        <w:numId w:val="2"/>
      </w:numPr>
      <w:spacing w:before="240" w:after="60" w:line="336" w:lineRule="auto"/>
      <w:jc w:val="both"/>
      <w:outlineLvl w:val="3"/>
    </w:pPr>
    <w:rPr>
      <w:b/>
      <w:bCs/>
      <w:spacing w:val="-10"/>
      <w:sz w:val="27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B733F"/>
    <w:pPr>
      <w:widowControl w:val="0"/>
      <w:numPr>
        <w:ilvl w:val="4"/>
        <w:numId w:val="2"/>
      </w:numPr>
      <w:spacing w:before="240" w:after="60" w:line="336" w:lineRule="auto"/>
      <w:jc w:val="both"/>
      <w:outlineLvl w:val="4"/>
    </w:pPr>
    <w:rPr>
      <w:b/>
      <w:bCs/>
      <w:i/>
      <w:iCs/>
      <w:spacing w:val="-10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B733F"/>
    <w:pPr>
      <w:widowControl w:val="0"/>
      <w:numPr>
        <w:ilvl w:val="5"/>
        <w:numId w:val="2"/>
      </w:numPr>
      <w:spacing w:before="240" w:after="60" w:line="336" w:lineRule="auto"/>
      <w:jc w:val="both"/>
      <w:outlineLvl w:val="5"/>
    </w:pPr>
    <w:rPr>
      <w:b/>
      <w:bCs/>
      <w:spacing w:val="-1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B733F"/>
    <w:pPr>
      <w:widowControl w:val="0"/>
      <w:numPr>
        <w:ilvl w:val="6"/>
        <w:numId w:val="2"/>
      </w:numPr>
      <w:spacing w:before="240" w:after="60" w:line="336" w:lineRule="auto"/>
      <w:jc w:val="both"/>
      <w:outlineLvl w:val="6"/>
    </w:pPr>
    <w:rPr>
      <w:spacing w:val="-10"/>
      <w:szCs w:val="28"/>
    </w:rPr>
  </w:style>
  <w:style w:type="paragraph" w:styleId="8">
    <w:name w:val="heading 8"/>
    <w:basedOn w:val="a"/>
    <w:next w:val="a"/>
    <w:link w:val="80"/>
    <w:uiPriority w:val="99"/>
    <w:qFormat/>
    <w:rsid w:val="000B733F"/>
    <w:pPr>
      <w:widowControl w:val="0"/>
      <w:numPr>
        <w:ilvl w:val="7"/>
        <w:numId w:val="2"/>
      </w:numPr>
      <w:spacing w:before="240" w:after="60" w:line="336" w:lineRule="auto"/>
      <w:jc w:val="both"/>
      <w:outlineLvl w:val="7"/>
    </w:pPr>
    <w:rPr>
      <w:i/>
      <w:iCs/>
      <w:spacing w:val="-1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B733F"/>
    <w:pPr>
      <w:widowControl w:val="0"/>
      <w:numPr>
        <w:ilvl w:val="8"/>
        <w:numId w:val="2"/>
      </w:numPr>
      <w:spacing w:before="240" w:after="60" w:line="336" w:lineRule="auto"/>
      <w:jc w:val="both"/>
      <w:outlineLvl w:val="8"/>
    </w:pPr>
    <w:rPr>
      <w:rFonts w:ascii="Arial" w:hAnsi="Arial" w:cs="Arial"/>
      <w:spacing w:val="-1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a3">
    <w:name w:val="Без нумерации"/>
    <w:basedOn w:val="1"/>
    <w:uiPriority w:val="99"/>
    <w:rsid w:val="0073758D"/>
    <w:pPr>
      <w:numPr>
        <w:numId w:val="0"/>
      </w:numPr>
    </w:pPr>
  </w:style>
  <w:style w:type="paragraph" w:customStyle="1" w:styleId="-">
    <w:name w:val="Сан-єпидем станция"/>
    <w:basedOn w:val="a4"/>
    <w:uiPriority w:val="99"/>
    <w:rsid w:val="00CD25DC"/>
    <w:pPr>
      <w:widowControl w:val="0"/>
      <w:spacing w:before="0" w:after="0" w:line="312" w:lineRule="auto"/>
      <w:outlineLvl w:val="9"/>
    </w:pPr>
    <w:rPr>
      <w:b w:val="0"/>
      <w:bCs w:val="0"/>
      <w:kern w:val="0"/>
      <w:sz w:val="28"/>
      <w:szCs w:val="28"/>
    </w:rPr>
  </w:style>
  <w:style w:type="paragraph" w:styleId="a4">
    <w:name w:val="Title"/>
    <w:basedOn w:val="a"/>
    <w:link w:val="a5"/>
    <w:uiPriority w:val="99"/>
    <w:qFormat/>
    <w:rsid w:val="00CD25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 Знак"/>
    <w:link w:val="a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654673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654673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F44E0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F94485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  <w:locked/>
    <w:rPr>
      <w:rFonts w:cs="Times New Roman"/>
      <w:sz w:val="24"/>
      <w:szCs w:val="24"/>
    </w:rPr>
  </w:style>
  <w:style w:type="table" w:styleId="ad">
    <w:name w:val="Table Professional"/>
    <w:basedOn w:val="a1"/>
    <w:uiPriority w:val="99"/>
    <w:rsid w:val="009312F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99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png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header" Target="head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5309</Words>
  <Characters>30266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НАУКИ ТА ОСВІТИ УКРАЇНИ</vt:lpstr>
    </vt:vector>
  </TitlesOfParts>
  <Company>Simplenet</Company>
  <LinksUpToDate>false</LinksUpToDate>
  <CharactersWithSpaces>35504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НАУКИ ТА ОСВІТИ УКРАЇНИ</dc:title>
  <dc:subject/>
  <dc:creator>Koldun</dc:creator>
  <cp:keywords/>
  <dc:description/>
  <cp:lastModifiedBy>Irina</cp:lastModifiedBy>
  <cp:revision>2</cp:revision>
  <cp:lastPrinted>2007-11-14T13:47:00Z</cp:lastPrinted>
  <dcterms:created xsi:type="dcterms:W3CDTF">2014-08-23T03:05:00Z</dcterms:created>
  <dcterms:modified xsi:type="dcterms:W3CDTF">2014-08-23T03:05:00Z</dcterms:modified>
</cp:coreProperties>
</file>