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82" w:rsidRPr="00B43E82" w:rsidRDefault="00B43E82"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Содержание</w:t>
      </w:r>
    </w:p>
    <w:p w:rsidR="00B43E82" w:rsidRPr="00B43E82" w:rsidRDefault="00B43E82" w:rsidP="00B43E82">
      <w:pPr>
        <w:widowControl w:val="0"/>
        <w:spacing w:line="360" w:lineRule="auto"/>
        <w:ind w:firstLine="720"/>
        <w:jc w:val="both"/>
        <w:rPr>
          <w:rFonts w:ascii="Times New Roman" w:hAnsi="Times New Roman"/>
          <w:sz w:val="28"/>
          <w:szCs w:val="28"/>
        </w:rPr>
      </w:pP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Введение</w:t>
      </w:r>
    </w:p>
    <w:p w:rsidR="00B43E82" w:rsidRPr="00B43E82" w:rsidRDefault="00B43E82" w:rsidP="00B43E82">
      <w:pPr>
        <w:widowControl w:val="0"/>
        <w:spacing w:line="360" w:lineRule="auto"/>
        <w:jc w:val="both"/>
        <w:rPr>
          <w:rFonts w:ascii="Times New Roman" w:hAnsi="Times New Roman"/>
          <w:sz w:val="28"/>
          <w:szCs w:val="28"/>
          <w:lang w:val="en-US"/>
        </w:rPr>
      </w:pPr>
      <w:r w:rsidRPr="00B43E82">
        <w:rPr>
          <w:rFonts w:ascii="Times New Roman" w:hAnsi="Times New Roman"/>
          <w:sz w:val="28"/>
          <w:szCs w:val="28"/>
        </w:rPr>
        <w:t>1 Функциональный и технико-экономический анализ объекта управления</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1.1 Наименование и область применения</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1.2 Основание для разработки</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1.3 Цель и назначение разработки</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 xml:space="preserve">1.4 </w:t>
      </w:r>
      <w:r w:rsidRPr="00B43E82">
        <w:rPr>
          <w:rFonts w:ascii="Times New Roman" w:hAnsi="Times New Roman"/>
          <w:bCs/>
          <w:sz w:val="28"/>
          <w:szCs w:val="28"/>
        </w:rPr>
        <w:t>Основные направления автоматизации процесса закваски</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1.5 Параметры, влияющие на прохождение процесса</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1.6 Описание технологической схемы производства</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 xml:space="preserve">1.6.1 </w:t>
      </w:r>
      <w:r w:rsidRPr="00B43E82">
        <w:rPr>
          <w:rFonts w:ascii="Times New Roman" w:hAnsi="Times New Roman"/>
          <w:sz w:val="28"/>
        </w:rPr>
        <w:t>Описание технологической схемы производства кефира</w:t>
      </w:r>
    </w:p>
    <w:p w:rsidR="00B43E82" w:rsidRPr="005F0B3E" w:rsidRDefault="005F0B3E" w:rsidP="00B43E82">
      <w:pPr>
        <w:widowControl w:val="0"/>
        <w:tabs>
          <w:tab w:val="left" w:pos="9075"/>
        </w:tabs>
        <w:spacing w:line="360" w:lineRule="auto"/>
        <w:jc w:val="both"/>
        <w:rPr>
          <w:rFonts w:ascii="Times New Roman" w:hAnsi="Times New Roman"/>
          <w:sz w:val="28"/>
          <w:szCs w:val="28"/>
          <w:lang w:val="en-US"/>
        </w:rPr>
      </w:pPr>
      <w:r>
        <w:rPr>
          <w:rFonts w:ascii="Times New Roman" w:hAnsi="Times New Roman"/>
          <w:sz w:val="28"/>
          <w:szCs w:val="28"/>
        </w:rPr>
        <w:t>1.6.2 Заквасочник</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2 Моделирование объекта управления</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2.1 Структурная идентификация объекта</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2.2 Статическая модель технологического объекта</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2.2.1 Материальный баланс</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2.2.2 Тепловой баланс</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2.3 Динамическая модель технологического объекта</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Заключение</w:t>
      </w:r>
    </w:p>
    <w:p w:rsidR="00B43E82" w:rsidRPr="00B43E82" w:rsidRDefault="00B43E82" w:rsidP="00B43E82">
      <w:pPr>
        <w:widowControl w:val="0"/>
        <w:tabs>
          <w:tab w:val="left" w:pos="9075"/>
        </w:tabs>
        <w:spacing w:line="360" w:lineRule="auto"/>
        <w:jc w:val="both"/>
        <w:rPr>
          <w:rFonts w:ascii="Times New Roman" w:hAnsi="Times New Roman"/>
          <w:sz w:val="28"/>
          <w:szCs w:val="28"/>
          <w:lang w:val="en-US"/>
        </w:rPr>
      </w:pPr>
      <w:r w:rsidRPr="00B43E82">
        <w:rPr>
          <w:rFonts w:ascii="Times New Roman" w:hAnsi="Times New Roman"/>
          <w:sz w:val="28"/>
          <w:szCs w:val="28"/>
        </w:rPr>
        <w:t>Приложение А</w:t>
      </w:r>
    </w:p>
    <w:p w:rsidR="00DC2473" w:rsidRPr="00B43E82" w:rsidRDefault="00DC2473" w:rsidP="00B43E82">
      <w:pPr>
        <w:widowControl w:val="0"/>
        <w:spacing w:line="360" w:lineRule="auto"/>
        <w:jc w:val="both"/>
        <w:rPr>
          <w:rFonts w:ascii="Times New Roman" w:hAnsi="Times New Roman"/>
          <w:sz w:val="28"/>
          <w:szCs w:val="28"/>
        </w:rPr>
      </w:pPr>
    </w:p>
    <w:p w:rsidR="00B43E82" w:rsidRDefault="00B43E82">
      <w:pPr>
        <w:rPr>
          <w:rFonts w:ascii="Times New Roman" w:hAnsi="Times New Roman"/>
          <w:sz w:val="28"/>
          <w:szCs w:val="28"/>
        </w:rPr>
      </w:pPr>
      <w:r>
        <w:rPr>
          <w:rFonts w:ascii="Times New Roman" w:hAnsi="Times New Roman"/>
          <w:sz w:val="28"/>
          <w:szCs w:val="28"/>
        </w:rPr>
        <w:br w:type="page"/>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Введение</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Процесс закваски занимает одно из важных мест в пищевой технологии и встречается почти во всех отраслях молочной промышленности.</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Style w:val="atext"/>
          <w:rFonts w:ascii="Times New Roman" w:hAnsi="Times New Roman"/>
          <w:sz w:val="28"/>
        </w:rPr>
        <w:t xml:space="preserve">Кисломолочные продукты используются в диетическом и детском питании, оказывают положительное влияние на здоровье человека. </w:t>
      </w:r>
    </w:p>
    <w:p w:rsidR="00DC2473" w:rsidRPr="00B43E82" w:rsidRDefault="006B78B1" w:rsidP="00B43E82">
      <w:pPr>
        <w:widowControl w:val="0"/>
        <w:spacing w:line="360" w:lineRule="auto"/>
        <w:ind w:firstLine="720"/>
        <w:jc w:val="both"/>
        <w:rPr>
          <w:rStyle w:val="atext"/>
          <w:rFonts w:ascii="Times New Roman" w:hAnsi="Times New Roman"/>
          <w:sz w:val="28"/>
        </w:rPr>
      </w:pPr>
      <w:r w:rsidRPr="00B43E82">
        <w:rPr>
          <w:rStyle w:val="af8"/>
          <w:rFonts w:ascii="Times New Roman" w:hAnsi="Times New Roman"/>
          <w:b w:val="0"/>
          <w:bCs w:val="0"/>
          <w:sz w:val="28"/>
        </w:rPr>
        <w:t>Кисломолочные продукты – это группа молочных продуктов, которые вырабатываются из молока или его производных путем сквашивания различными заквасками.</w:t>
      </w:r>
      <w:r w:rsidRPr="00B43E82">
        <w:rPr>
          <w:rStyle w:val="atext"/>
          <w:rFonts w:ascii="Times New Roman" w:hAnsi="Times New Roman"/>
          <w:sz w:val="28"/>
        </w:rPr>
        <w:t xml:space="preserve"> Для их производства используются чистые культуры молочнокислых бактерий или дрожжей.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Style w:val="atext"/>
          <w:rFonts w:ascii="Times New Roman" w:hAnsi="Times New Roman"/>
          <w:sz w:val="28"/>
        </w:rPr>
        <w:t xml:space="preserve">Кисломолочные продукты можно разбить на 2 вида. </w:t>
      </w:r>
      <w:r w:rsidRPr="00B43E82">
        <w:rPr>
          <w:rStyle w:val="af8"/>
          <w:rFonts w:ascii="Times New Roman" w:hAnsi="Times New Roman"/>
          <w:b w:val="0"/>
          <w:bCs w:val="0"/>
          <w:sz w:val="28"/>
        </w:rPr>
        <w:t>Продукты молочнокислого брожения</w:t>
      </w:r>
      <w:r w:rsidRPr="00B43E82">
        <w:rPr>
          <w:rStyle w:val="atext"/>
          <w:rFonts w:ascii="Times New Roman" w:hAnsi="Times New Roman"/>
          <w:sz w:val="28"/>
        </w:rPr>
        <w:t xml:space="preserve">, в которых бактерии расщепляют молочный сахар с образованием молочной кислоты, под действием которой казеин молока выпадает в виде хлопьев, что повышает усвояемость молочнокислых продуктов по сравнению с молоком. К продуктам кисломолочного брожения относятся творог, сметана, простокваша и другие. И </w:t>
      </w:r>
      <w:r w:rsidRPr="00B43E82">
        <w:rPr>
          <w:rStyle w:val="af8"/>
          <w:rFonts w:ascii="Times New Roman" w:hAnsi="Times New Roman"/>
          <w:b w:val="0"/>
          <w:bCs w:val="0"/>
          <w:sz w:val="28"/>
        </w:rPr>
        <w:t>продукты смешанного брожения</w:t>
      </w:r>
      <w:r w:rsidRPr="00B43E82">
        <w:rPr>
          <w:rStyle w:val="atext"/>
          <w:rFonts w:ascii="Times New Roman" w:hAnsi="Times New Roman"/>
          <w:sz w:val="28"/>
        </w:rPr>
        <w:t>, в которых из молочного сахара кроме молочной кислоты образуется также спирт, углекислый газ и летучие кислоты, что также повышает усвояемость молочнокислых продуктов. К продуктам смешанного брожения относятся кефир, ряженка, ацидофилин, айран, кумыс и другие.</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Задача автоматизации заключается в разработке методов для обеспечения эффективного управления, снижение затрат, повышение уровня безопасности.</w:t>
      </w:r>
    </w:p>
    <w:p w:rsidR="00DC2473" w:rsidRPr="00B43E82" w:rsidRDefault="00DC2473" w:rsidP="00B43E82">
      <w:pPr>
        <w:widowControl w:val="0"/>
        <w:spacing w:line="360" w:lineRule="auto"/>
        <w:ind w:firstLine="720"/>
        <w:jc w:val="both"/>
        <w:rPr>
          <w:rFonts w:ascii="Times New Roman" w:hAnsi="Times New Roman"/>
          <w:sz w:val="28"/>
          <w:szCs w:val="28"/>
        </w:rPr>
      </w:pPr>
    </w:p>
    <w:p w:rsidR="00B43E82" w:rsidRDefault="00B43E82">
      <w:pPr>
        <w:rPr>
          <w:rFonts w:ascii="Times New Roman" w:hAnsi="Times New Roman"/>
          <w:caps/>
          <w:sz w:val="28"/>
          <w:szCs w:val="28"/>
        </w:rPr>
      </w:pPr>
      <w:r>
        <w:rPr>
          <w:rFonts w:ascii="Times New Roman" w:hAnsi="Times New Roman"/>
          <w:b/>
          <w:sz w:val="28"/>
          <w:szCs w:val="28"/>
        </w:rPr>
        <w:br w:type="page"/>
      </w:r>
    </w:p>
    <w:p w:rsidR="00DC2473" w:rsidRPr="00B43E82" w:rsidRDefault="006B78B1" w:rsidP="00B43E82">
      <w:pPr>
        <w:pStyle w:val="1"/>
        <w:widowControl w:val="0"/>
        <w:spacing w:before="0" w:after="0" w:line="360" w:lineRule="auto"/>
        <w:ind w:firstLine="720"/>
        <w:jc w:val="both"/>
        <w:rPr>
          <w:rFonts w:ascii="Times New Roman" w:hAnsi="Times New Roman"/>
          <w:b w:val="0"/>
          <w:sz w:val="28"/>
          <w:szCs w:val="28"/>
        </w:rPr>
      </w:pPr>
      <w:r w:rsidRPr="00B43E82">
        <w:rPr>
          <w:rFonts w:ascii="Times New Roman" w:hAnsi="Times New Roman"/>
          <w:b w:val="0"/>
          <w:sz w:val="28"/>
          <w:szCs w:val="28"/>
        </w:rPr>
        <w:t xml:space="preserve"> ФУНКЦИОНАЛЬНЫЙ И ТЕХНИКО-ЭКОНОМИЧЕСКИЙ АНАЛИЗ ОБЪЕКТА УПРАВЛЕНИЯ И ФОРМИРОВАНИЕ ЦЕЛИ АВТОМАТИЗАЦИИ</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numPr>
          <w:ilvl w:val="1"/>
          <w:numId w:val="4"/>
        </w:numPr>
        <w:spacing w:line="360" w:lineRule="auto"/>
        <w:ind w:left="0" w:firstLine="720"/>
        <w:jc w:val="both"/>
        <w:rPr>
          <w:rFonts w:ascii="Times New Roman" w:hAnsi="Times New Roman"/>
          <w:sz w:val="28"/>
          <w:szCs w:val="28"/>
        </w:rPr>
      </w:pPr>
      <w:r w:rsidRPr="00B43E82">
        <w:rPr>
          <w:rFonts w:ascii="Times New Roman" w:hAnsi="Times New Roman"/>
          <w:sz w:val="28"/>
          <w:szCs w:val="28"/>
        </w:rPr>
        <w:t>Наименование и область применения</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pStyle w:val="ae"/>
        <w:widowControl w:val="0"/>
        <w:spacing w:line="360" w:lineRule="auto"/>
        <w:ind w:firstLine="720"/>
        <w:rPr>
          <w:szCs w:val="28"/>
        </w:rPr>
      </w:pPr>
      <w:r w:rsidRPr="00B43E82">
        <w:rPr>
          <w:szCs w:val="28"/>
        </w:rPr>
        <w:t>Наименование</w:t>
      </w:r>
      <w:r w:rsidR="00B43E82">
        <w:rPr>
          <w:szCs w:val="28"/>
        </w:rPr>
        <w:t xml:space="preserve"> </w:t>
      </w:r>
      <w:r w:rsidRPr="00B43E82">
        <w:rPr>
          <w:szCs w:val="28"/>
        </w:rPr>
        <w:t>курсовой работы - «Моделирование процесса производства кефира». Моделирование происходит на примере заквасочника для возможности прогнозирования результатов процесса закваски и выбора оптимального регулирования.</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numPr>
          <w:ilvl w:val="1"/>
          <w:numId w:val="4"/>
        </w:numPr>
        <w:spacing w:line="360" w:lineRule="auto"/>
        <w:ind w:left="0" w:firstLine="720"/>
        <w:jc w:val="both"/>
        <w:rPr>
          <w:rFonts w:ascii="Times New Roman" w:hAnsi="Times New Roman"/>
          <w:sz w:val="28"/>
          <w:szCs w:val="28"/>
        </w:rPr>
      </w:pPr>
      <w:r w:rsidRPr="00B43E82">
        <w:rPr>
          <w:rFonts w:ascii="Times New Roman" w:hAnsi="Times New Roman"/>
          <w:sz w:val="28"/>
          <w:szCs w:val="28"/>
        </w:rPr>
        <w:t>Основание для разработки</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pStyle w:val="ae"/>
        <w:widowControl w:val="0"/>
        <w:spacing w:line="360" w:lineRule="auto"/>
        <w:ind w:firstLine="720"/>
        <w:rPr>
          <w:szCs w:val="28"/>
        </w:rPr>
      </w:pPr>
      <w:r w:rsidRPr="00B43E82">
        <w:rPr>
          <w:szCs w:val="28"/>
        </w:rPr>
        <w:t xml:space="preserve">Моделирование и автоматизация системы необходимы в связи с повышением требований к качественным показателям готового продукта; минимальному удельному расходу тепла, пара, воздуха и электроэнергии; точности процесса; возможности применения максимальной автоматизации и механизации, программного управления процессом закваски. </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numPr>
          <w:ilvl w:val="1"/>
          <w:numId w:val="4"/>
        </w:numPr>
        <w:spacing w:line="360" w:lineRule="auto"/>
        <w:ind w:left="0" w:firstLine="720"/>
        <w:jc w:val="both"/>
        <w:rPr>
          <w:rFonts w:ascii="Times New Roman" w:hAnsi="Times New Roman"/>
          <w:sz w:val="28"/>
          <w:szCs w:val="28"/>
        </w:rPr>
      </w:pPr>
      <w:r w:rsidRPr="00B43E82">
        <w:rPr>
          <w:rFonts w:ascii="Times New Roman" w:hAnsi="Times New Roman"/>
          <w:sz w:val="28"/>
          <w:szCs w:val="28"/>
        </w:rPr>
        <w:t>Цель и назначение разработки</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Default="006B78B1" w:rsidP="00B43E82">
      <w:pPr>
        <w:pStyle w:val="ae"/>
        <w:widowControl w:val="0"/>
        <w:spacing w:line="360" w:lineRule="auto"/>
        <w:ind w:firstLine="720"/>
        <w:rPr>
          <w:szCs w:val="28"/>
          <w:lang w:val="en-US"/>
        </w:rPr>
      </w:pPr>
      <w:r w:rsidRPr="00B43E82">
        <w:rPr>
          <w:szCs w:val="28"/>
        </w:rPr>
        <w:t>Моделирование данного микробиологического процесса должно обеспечить соответствие всех параметров процесса требованиям, предъявляемым к подобным системам, используемым в пищевой промышленности, в настоящее время.</w:t>
      </w:r>
    </w:p>
    <w:p w:rsidR="00B43E82" w:rsidRPr="00B43E82" w:rsidRDefault="00B43E82" w:rsidP="00B43E82">
      <w:pPr>
        <w:pStyle w:val="ae"/>
        <w:widowControl w:val="0"/>
        <w:spacing w:line="360" w:lineRule="auto"/>
        <w:ind w:firstLine="720"/>
        <w:rPr>
          <w:szCs w:val="28"/>
          <w:lang w:val="en-US"/>
        </w:rPr>
      </w:pPr>
    </w:p>
    <w:p w:rsidR="00DC2473" w:rsidRPr="00B43E82" w:rsidRDefault="006B78B1" w:rsidP="00B43E82">
      <w:pPr>
        <w:pStyle w:val="2"/>
        <w:widowControl w:val="0"/>
        <w:numPr>
          <w:ilvl w:val="1"/>
          <w:numId w:val="4"/>
        </w:numPr>
        <w:tabs>
          <w:tab w:val="clear" w:pos="1134"/>
        </w:tabs>
        <w:spacing w:before="0" w:after="0" w:line="360" w:lineRule="auto"/>
        <w:ind w:left="0" w:firstLine="720"/>
        <w:jc w:val="both"/>
        <w:rPr>
          <w:rFonts w:ascii="Times New Roman" w:hAnsi="Times New Roman"/>
          <w:b w:val="0"/>
          <w:sz w:val="28"/>
          <w:szCs w:val="28"/>
        </w:rPr>
      </w:pPr>
      <w:r w:rsidRPr="00B43E82">
        <w:rPr>
          <w:rFonts w:ascii="Times New Roman" w:hAnsi="Times New Roman"/>
          <w:b w:val="0"/>
          <w:sz w:val="28"/>
          <w:szCs w:val="28"/>
        </w:rPr>
        <w:t>Основные направления автоматизации процесса закваски</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Основные направления дальнейшего развития заквасочников на пищевых предприятиях можно охарактеризовать двумя факторами: усовершенствованием существующих конструкций заквасочников и способов закваски с исследованием соответствующих рациональных режимов и разработкой новых, более прогрессивных методов закваски на базе современного уровня науки и техники.</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При выборе рациональных конструкций заквасочников и методов закваски необходимо руководствоваться следующими требованиями:</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обеспечение высоких качественных показателей готового продукта (набухаемость, вязкость, полезность и пр.);</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минимальный удельный расход тепла, пара, воздуха и электроэнергии;</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высокие технико-экономические показатели;</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удобство монтажа, эксплуатации и ремонта;</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возможность применения максимальной автоматизации и механизации, программного управления процессом закваски.</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numPr>
          <w:ilvl w:val="1"/>
          <w:numId w:val="4"/>
        </w:numPr>
        <w:spacing w:line="360" w:lineRule="auto"/>
        <w:ind w:left="0" w:firstLine="720"/>
        <w:jc w:val="both"/>
        <w:rPr>
          <w:rFonts w:ascii="Times New Roman" w:hAnsi="Times New Roman"/>
          <w:sz w:val="28"/>
          <w:szCs w:val="28"/>
        </w:rPr>
      </w:pPr>
      <w:r w:rsidRPr="00B43E82">
        <w:rPr>
          <w:rFonts w:ascii="Times New Roman" w:hAnsi="Times New Roman"/>
          <w:sz w:val="28"/>
          <w:szCs w:val="28"/>
        </w:rPr>
        <w:t>Параметры, влияющие на прохождение процесса</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Во всех случаях необходимо тщательно изучать влияние основных параметров заквасочника.</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Параметры: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w:t>
      </w:r>
      <w:r w:rsidRPr="00B43E82">
        <w:rPr>
          <w:rFonts w:ascii="Times New Roman" w:hAnsi="Times New Roman"/>
          <w:sz w:val="28"/>
        </w:rPr>
        <w:t>потребление пара, кг/ч</w:t>
      </w:r>
      <w:r w:rsidRPr="00B43E82">
        <w:rPr>
          <w:rFonts w:ascii="Times New Roman" w:hAnsi="Times New Roman"/>
          <w:sz w:val="28"/>
          <w:szCs w:val="28"/>
        </w:rPr>
        <w:t xml:space="preserve">;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w:t>
      </w:r>
      <w:r w:rsidRPr="00B43E82">
        <w:rPr>
          <w:rFonts w:ascii="Times New Roman" w:hAnsi="Times New Roman"/>
          <w:sz w:val="28"/>
        </w:rPr>
        <w:t>потребление холодной воды, м³/ч</w:t>
      </w:r>
      <w:r w:rsidRPr="00B43E82">
        <w:rPr>
          <w:rFonts w:ascii="Times New Roman" w:hAnsi="Times New Roman"/>
          <w:sz w:val="28"/>
          <w:szCs w:val="28"/>
        </w:rPr>
        <w:t xml:space="preserve">;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w:t>
      </w:r>
      <w:r w:rsidRPr="00B43E82">
        <w:rPr>
          <w:rFonts w:ascii="Times New Roman" w:hAnsi="Times New Roman"/>
          <w:sz w:val="28"/>
        </w:rPr>
        <w:t>потребление ледяной воды, м³/ч</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w:t>
      </w:r>
      <w:r w:rsidRPr="00B43E82">
        <w:rPr>
          <w:rFonts w:ascii="Times New Roman" w:hAnsi="Times New Roman"/>
          <w:sz w:val="28"/>
        </w:rPr>
        <w:t>установленная мощность, кВт</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w:t>
      </w:r>
      <w:r w:rsidRPr="00B43E82">
        <w:rPr>
          <w:rFonts w:ascii="Times New Roman" w:hAnsi="Times New Roman"/>
          <w:sz w:val="28"/>
        </w:rPr>
        <w:t>потребление воздуха, м³/ч</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w:t>
      </w:r>
      <w:r w:rsidRPr="00B43E82">
        <w:rPr>
          <w:rFonts w:ascii="Times New Roman" w:hAnsi="Times New Roman"/>
          <w:sz w:val="28"/>
        </w:rPr>
        <w:t>занимаемая площадь, м²</w:t>
      </w:r>
      <w:r w:rsidRPr="00B43E82">
        <w:rPr>
          <w:rFonts w:ascii="Times New Roman" w:hAnsi="Times New Roman"/>
          <w:sz w:val="28"/>
          <w:szCs w:val="28"/>
        </w:rPr>
        <w:t xml:space="preserve">.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При этом, однако, не следует забывать о химическом составе готового продукта.</w:t>
      </w:r>
    </w:p>
    <w:p w:rsidR="00DC2473" w:rsidRPr="00B43E82" w:rsidRDefault="00DC2473" w:rsidP="00B43E82">
      <w:pPr>
        <w:widowControl w:val="0"/>
        <w:spacing w:line="360" w:lineRule="auto"/>
        <w:ind w:firstLine="720"/>
        <w:jc w:val="both"/>
        <w:rPr>
          <w:rFonts w:ascii="Times New Roman" w:hAnsi="Times New Roman"/>
          <w:sz w:val="28"/>
          <w:szCs w:val="28"/>
        </w:rPr>
      </w:pPr>
    </w:p>
    <w:p w:rsidR="00B43E82" w:rsidRDefault="00B43E82">
      <w:pPr>
        <w:rPr>
          <w:rFonts w:ascii="Times New Roman" w:hAnsi="Times New Roman"/>
          <w:sz w:val="28"/>
          <w:szCs w:val="28"/>
        </w:rPr>
      </w:pPr>
      <w:r>
        <w:br w:type="page"/>
      </w:r>
    </w:p>
    <w:p w:rsidR="00DC2473" w:rsidRPr="00B43E82" w:rsidRDefault="006B78B1" w:rsidP="00B43E82">
      <w:pPr>
        <w:pStyle w:val="af1"/>
        <w:spacing w:after="0" w:line="360" w:lineRule="auto"/>
        <w:ind w:left="0"/>
      </w:pPr>
      <w:r w:rsidRPr="00B43E82">
        <w:t xml:space="preserve">1.6 Описание технологической схемы производства </w:t>
      </w:r>
    </w:p>
    <w:p w:rsidR="00DC2473" w:rsidRPr="00B43E82" w:rsidRDefault="00DC2473" w:rsidP="00B43E82">
      <w:pPr>
        <w:pStyle w:val="af1"/>
        <w:spacing w:after="0" w:line="360" w:lineRule="auto"/>
        <w:ind w:left="0"/>
      </w:pPr>
    </w:p>
    <w:p w:rsidR="00DC2473" w:rsidRDefault="006B78B1" w:rsidP="00B43E82">
      <w:pPr>
        <w:pStyle w:val="af1"/>
        <w:spacing w:after="0" w:line="360" w:lineRule="auto"/>
        <w:ind w:left="0"/>
        <w:rPr>
          <w:lang w:val="en-US"/>
        </w:rPr>
      </w:pPr>
      <w:r w:rsidRPr="00B43E82">
        <w:t>1.6.1 Описание технологической схемы производства кефира</w:t>
      </w:r>
    </w:p>
    <w:p w:rsidR="00B43E82" w:rsidRPr="00B43E82" w:rsidRDefault="00B43E82" w:rsidP="00B43E82">
      <w:pPr>
        <w:pStyle w:val="af1"/>
        <w:spacing w:after="0" w:line="360" w:lineRule="auto"/>
        <w:ind w:left="0"/>
        <w:rPr>
          <w:lang w:val="en-US"/>
        </w:rPr>
      </w:pPr>
    </w:p>
    <w:p w:rsidR="00DC2473" w:rsidRPr="00B43E82" w:rsidRDefault="00EC5BFB" w:rsidP="00B43E82">
      <w:pPr>
        <w:widowControl w:val="0"/>
        <w:shd w:val="clear" w:color="auto" w:fill="FFFFFF"/>
        <w:spacing w:line="360" w:lineRule="auto"/>
        <w:ind w:firstLine="720"/>
        <w:jc w:val="both"/>
        <w:rPr>
          <w:rFonts w:ascii="Times New Roman" w:hAnsi="Times New Roman"/>
          <w:sz w:val="28"/>
          <w:szCs w:val="28"/>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4.5pt;height:270.75pt;visibility:visible">
            <v:imagedata r:id="rId7" o:title=""/>
          </v:shape>
        </w:pict>
      </w:r>
    </w:p>
    <w:p w:rsidR="00DC2473" w:rsidRPr="00B43E82" w:rsidRDefault="006B78B1" w:rsidP="00B43E82">
      <w:pPr>
        <w:widowControl w:val="0"/>
        <w:shd w:val="clear" w:color="auto" w:fill="FFFFFF"/>
        <w:spacing w:line="360" w:lineRule="auto"/>
        <w:ind w:firstLine="720"/>
        <w:jc w:val="both"/>
        <w:rPr>
          <w:rFonts w:ascii="Times New Roman" w:hAnsi="Times New Roman"/>
          <w:sz w:val="28"/>
          <w:szCs w:val="28"/>
        </w:rPr>
      </w:pPr>
      <w:r w:rsidRPr="00B43E82">
        <w:rPr>
          <w:rFonts w:ascii="Times New Roman" w:hAnsi="Times New Roman"/>
          <w:sz w:val="28"/>
          <w:szCs w:val="28"/>
        </w:rPr>
        <w:t>Рис.</w:t>
      </w:r>
      <w:r w:rsidR="00B43E82">
        <w:rPr>
          <w:rFonts w:ascii="Times New Roman" w:hAnsi="Times New Roman"/>
          <w:sz w:val="28"/>
          <w:szCs w:val="28"/>
        </w:rPr>
        <w:t xml:space="preserve"> </w:t>
      </w:r>
      <w:r w:rsidRPr="00B43E82">
        <w:rPr>
          <w:rFonts w:ascii="Times New Roman" w:hAnsi="Times New Roman"/>
          <w:sz w:val="28"/>
          <w:szCs w:val="28"/>
        </w:rPr>
        <w:t>1.1 - Технологическая</w:t>
      </w:r>
      <w:r w:rsidR="00B43E82">
        <w:rPr>
          <w:rFonts w:ascii="Times New Roman" w:hAnsi="Times New Roman"/>
          <w:sz w:val="28"/>
          <w:szCs w:val="28"/>
        </w:rPr>
        <w:t xml:space="preserve"> </w:t>
      </w:r>
      <w:r w:rsidRPr="00B43E82">
        <w:rPr>
          <w:rFonts w:ascii="Times New Roman" w:hAnsi="Times New Roman"/>
          <w:sz w:val="28"/>
          <w:szCs w:val="28"/>
        </w:rPr>
        <w:t>схема</w:t>
      </w:r>
      <w:r w:rsidR="00B43E82">
        <w:rPr>
          <w:rFonts w:ascii="Times New Roman" w:hAnsi="Times New Roman"/>
          <w:sz w:val="28"/>
          <w:szCs w:val="28"/>
        </w:rPr>
        <w:t xml:space="preserve"> </w:t>
      </w:r>
      <w:r w:rsidRPr="00B43E82">
        <w:rPr>
          <w:rFonts w:ascii="Times New Roman" w:hAnsi="Times New Roman"/>
          <w:sz w:val="28"/>
          <w:szCs w:val="28"/>
        </w:rPr>
        <w:t>производства кефира</w:t>
      </w:r>
    </w:p>
    <w:p w:rsidR="00DC2473" w:rsidRPr="00B43E82" w:rsidRDefault="00B43E82" w:rsidP="00B43E82">
      <w:pPr>
        <w:widowControl w:val="0"/>
        <w:spacing w:line="360" w:lineRule="auto"/>
        <w:ind w:firstLine="720"/>
        <w:jc w:val="both"/>
        <w:rPr>
          <w:rFonts w:ascii="Times New Roman" w:hAnsi="Times New Roman"/>
          <w:sz w:val="28"/>
        </w:rPr>
      </w:pPr>
      <w:r>
        <w:rPr>
          <w:rFonts w:ascii="Times New Roman" w:hAnsi="Times New Roman"/>
          <w:bCs/>
          <w:sz w:val="28"/>
        </w:rPr>
        <w:t>ПМ</w:t>
      </w:r>
      <w:r>
        <w:rPr>
          <w:rFonts w:ascii="Times New Roman" w:hAnsi="Times New Roman"/>
          <w:bCs/>
          <w:sz w:val="28"/>
          <w:lang w:val="en-US"/>
        </w:rPr>
        <w:t xml:space="preserve"> </w:t>
      </w:r>
      <w:r w:rsidR="006B78B1" w:rsidRPr="00B43E82">
        <w:rPr>
          <w:rFonts w:ascii="Times New Roman" w:hAnsi="Times New Roman"/>
          <w:sz w:val="28"/>
        </w:rPr>
        <w:t>пастеризованное нормализованное молоко;</w:t>
      </w:r>
    </w:p>
    <w:p w:rsidR="00DC2473" w:rsidRPr="00B43E82" w:rsidRDefault="00B43E82" w:rsidP="00B43E82">
      <w:pPr>
        <w:widowControl w:val="0"/>
        <w:spacing w:line="360" w:lineRule="auto"/>
        <w:ind w:firstLine="720"/>
        <w:jc w:val="both"/>
        <w:rPr>
          <w:rFonts w:ascii="Times New Roman" w:hAnsi="Times New Roman"/>
          <w:sz w:val="28"/>
          <w:szCs w:val="28"/>
        </w:rPr>
      </w:pPr>
      <w:r>
        <w:rPr>
          <w:rFonts w:ascii="Times New Roman" w:hAnsi="Times New Roman"/>
          <w:bCs/>
          <w:sz w:val="28"/>
        </w:rPr>
        <w:t>К</w:t>
      </w:r>
      <w:r>
        <w:rPr>
          <w:rFonts w:ascii="Times New Roman" w:hAnsi="Times New Roman"/>
          <w:bCs/>
          <w:sz w:val="28"/>
          <w:lang w:val="en-US"/>
        </w:rPr>
        <w:t xml:space="preserve"> </w:t>
      </w:r>
      <w:r w:rsidR="006B78B1" w:rsidRPr="00B43E82">
        <w:rPr>
          <w:rFonts w:ascii="Times New Roman" w:hAnsi="Times New Roman"/>
          <w:sz w:val="28"/>
        </w:rPr>
        <w:t>кефир;</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bCs/>
          <w:sz w:val="28"/>
        </w:rPr>
        <w:t>КТ</w:t>
      </w:r>
      <w:r w:rsidRPr="00B43E82">
        <w:rPr>
          <w:rFonts w:ascii="Times New Roman" w:hAnsi="Times New Roman"/>
          <w:sz w:val="28"/>
        </w:rPr>
        <w:t xml:space="preserve"> - кран трехходовой</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bCs/>
          <w:sz w:val="28"/>
        </w:rPr>
        <w:t>Е5</w:t>
      </w:r>
      <w:r w:rsidRPr="00B43E82">
        <w:rPr>
          <w:rFonts w:ascii="Times New Roman" w:hAnsi="Times New Roman"/>
          <w:sz w:val="28"/>
        </w:rPr>
        <w:t xml:space="preserve"> - заквасочник</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bCs/>
          <w:sz w:val="28"/>
        </w:rPr>
        <w:t>Е6</w:t>
      </w:r>
      <w:r w:rsidRPr="00B43E82">
        <w:rPr>
          <w:rFonts w:ascii="Times New Roman" w:hAnsi="Times New Roman"/>
          <w:sz w:val="28"/>
        </w:rPr>
        <w:t xml:space="preserve"> - емкость под пастеризованное нормализованное молоко</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bCs/>
          <w:sz w:val="28"/>
        </w:rPr>
        <w:t>К</w:t>
      </w:r>
      <w:r w:rsidRPr="00B43E82">
        <w:rPr>
          <w:rFonts w:ascii="Times New Roman" w:hAnsi="Times New Roman"/>
          <w:sz w:val="28"/>
        </w:rPr>
        <w:t xml:space="preserve"> - кран проходной</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bCs/>
          <w:sz w:val="28"/>
        </w:rPr>
        <w:t>Н</w:t>
      </w:r>
      <w:r w:rsidRPr="00B43E82">
        <w:rPr>
          <w:rFonts w:ascii="Times New Roman" w:hAnsi="Times New Roman"/>
          <w:sz w:val="28"/>
        </w:rPr>
        <w:t xml:space="preserve"> - насос НМУ</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bCs/>
          <w:sz w:val="28"/>
          <w:szCs w:val="28"/>
        </w:rPr>
        <w:t xml:space="preserve">Ф,к </w:t>
      </w:r>
      <w:r w:rsidRPr="00B43E82">
        <w:rPr>
          <w:rFonts w:ascii="Times New Roman" w:hAnsi="Times New Roman"/>
          <w:sz w:val="28"/>
          <w:szCs w:val="28"/>
        </w:rPr>
        <w:t>– фасованный кефир;</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spacing w:line="360" w:lineRule="auto"/>
        <w:ind w:firstLine="720"/>
        <w:jc w:val="both"/>
        <w:rPr>
          <w:rFonts w:ascii="Times New Roman" w:hAnsi="Times New Roman"/>
          <w:sz w:val="28"/>
        </w:rPr>
      </w:pPr>
      <w:r w:rsidRPr="00B43E82">
        <w:rPr>
          <w:rFonts w:ascii="Times New Roman" w:hAnsi="Times New Roman"/>
          <w:sz w:val="28"/>
        </w:rPr>
        <w:t xml:space="preserve">Производить кефир предусмотрено резервуарным способом. Производство состоит из следующих операций: заквашивание, сквашивание, охлаждение и созревание кефира. Операции заквашивания, сквашивания и созревание кефира являются основными, т.к. определяют вкус и консистенцию продукта. Охлажденное до температуры 20-25°С, уже пастеризованное молоко заливают в резервуар-заквасочник и вносят, предварительно приготовленную закваску - 5-6% массы молока. </w:t>
      </w:r>
    </w:p>
    <w:p w:rsidR="00DC2473" w:rsidRPr="00B43E82" w:rsidRDefault="006B78B1" w:rsidP="00B43E82">
      <w:pPr>
        <w:widowControl w:val="0"/>
        <w:spacing w:line="360" w:lineRule="auto"/>
        <w:ind w:firstLine="720"/>
        <w:jc w:val="both"/>
        <w:rPr>
          <w:rFonts w:ascii="Times New Roman" w:hAnsi="Times New Roman"/>
          <w:sz w:val="28"/>
        </w:rPr>
      </w:pPr>
      <w:r w:rsidRPr="00B43E82">
        <w:rPr>
          <w:rFonts w:ascii="Times New Roman" w:hAnsi="Times New Roman"/>
          <w:sz w:val="28"/>
        </w:rPr>
        <w:t xml:space="preserve">После тщательного перемешивания содержимое резервуара оставляют в покое, обеспечивая с помощью водяной рубашки постоянную температуру. Молоко сквашивают до получения плотного сгустка кислотностью 90-100°Т. Продолжительность сквашивания составляет 10-12 часов при температуре не ниже 20°С. Конец сквашивания определяют по его вязкости. </w:t>
      </w:r>
    </w:p>
    <w:p w:rsidR="00DC2473" w:rsidRPr="00B43E82" w:rsidRDefault="006B78B1" w:rsidP="00B43E82">
      <w:pPr>
        <w:widowControl w:val="0"/>
        <w:spacing w:line="360" w:lineRule="auto"/>
        <w:ind w:firstLine="720"/>
        <w:jc w:val="both"/>
        <w:rPr>
          <w:rFonts w:ascii="Times New Roman" w:hAnsi="Times New Roman"/>
          <w:sz w:val="28"/>
        </w:rPr>
      </w:pPr>
      <w:r w:rsidRPr="00B43E82">
        <w:rPr>
          <w:rFonts w:ascii="Times New Roman" w:hAnsi="Times New Roman"/>
          <w:sz w:val="28"/>
        </w:rPr>
        <w:t xml:space="preserve">При достижении необходимых параметров сгустка циркуляцию воды в рубашке прекращают, в межстенное пространство подают ледяную воду температурой 1-2°С и включают мешалку для его перемешивания, содержимое резервуара охлаждается. После достижения температуры сгустка 12-16°С подачу охлаждающей воды прекращают и его оставляют в покое на 4-6 часов для созревания и развития дрожжей.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rPr>
        <w:t>Затем содержимое резервуара доохлаждают до температуры 8-10°С для завершения созревания. Продолжительность охлаждения и созревания составляет 12-24 часов. При этом происходит набухание белков, что повышает вязкость, накопление спирта и углекислоты в результате развития дрожжей, и готовый продукт приобретает специфические вкус и запах.</w:t>
      </w:r>
    </w:p>
    <w:p w:rsidR="00DC2473" w:rsidRPr="00B43E82" w:rsidRDefault="00DC2473" w:rsidP="00B43E82">
      <w:pPr>
        <w:widowControl w:val="0"/>
        <w:spacing w:line="360" w:lineRule="auto"/>
        <w:ind w:firstLine="720"/>
        <w:jc w:val="both"/>
        <w:rPr>
          <w:rFonts w:ascii="Times New Roman" w:hAnsi="Times New Roman"/>
          <w:sz w:val="28"/>
          <w:szCs w:val="28"/>
        </w:rPr>
      </w:pPr>
    </w:p>
    <w:p w:rsidR="00B43E82" w:rsidRDefault="00B43E82">
      <w:pPr>
        <w:rPr>
          <w:rFonts w:ascii="Times New Roman" w:hAnsi="Times New Roman"/>
          <w:sz w:val="28"/>
          <w:szCs w:val="28"/>
        </w:rPr>
      </w:pPr>
      <w:r>
        <w:rPr>
          <w:rFonts w:ascii="Times New Roman" w:hAnsi="Times New Roman"/>
          <w:sz w:val="28"/>
          <w:szCs w:val="28"/>
        </w:rPr>
        <w:br w:type="page"/>
      </w:r>
    </w:p>
    <w:p w:rsidR="00DC2473" w:rsidRDefault="006B78B1" w:rsidP="00B43E82">
      <w:pPr>
        <w:widowControl w:val="0"/>
        <w:spacing w:line="360" w:lineRule="auto"/>
        <w:ind w:firstLine="720"/>
        <w:jc w:val="both"/>
        <w:rPr>
          <w:rFonts w:ascii="Times New Roman" w:hAnsi="Times New Roman"/>
          <w:sz w:val="28"/>
          <w:szCs w:val="28"/>
          <w:lang w:val="en-US"/>
        </w:rPr>
      </w:pPr>
      <w:r w:rsidRPr="00B43E82">
        <w:rPr>
          <w:rFonts w:ascii="Times New Roman" w:hAnsi="Times New Roman"/>
          <w:sz w:val="28"/>
          <w:szCs w:val="28"/>
        </w:rPr>
        <w:t>1.6.2 Заквасочник</w:t>
      </w:r>
    </w:p>
    <w:p w:rsidR="00B43E82" w:rsidRPr="00B43E82" w:rsidRDefault="00B43E82" w:rsidP="00B43E82">
      <w:pPr>
        <w:widowControl w:val="0"/>
        <w:spacing w:line="360" w:lineRule="auto"/>
        <w:ind w:firstLine="720"/>
        <w:jc w:val="both"/>
        <w:rPr>
          <w:rFonts w:ascii="Times New Roman" w:hAnsi="Times New Roman"/>
          <w:sz w:val="28"/>
          <w:szCs w:val="28"/>
          <w:lang w:val="en-US"/>
        </w:rPr>
      </w:pPr>
    </w:p>
    <w:p w:rsidR="00DC2473" w:rsidRPr="00B43E82" w:rsidRDefault="00EC5BFB" w:rsidP="00B43E82">
      <w:pPr>
        <w:widowControl w:val="0"/>
        <w:spacing w:line="360" w:lineRule="auto"/>
        <w:ind w:firstLine="720"/>
        <w:jc w:val="both"/>
        <w:rPr>
          <w:rFonts w:ascii="Times New Roman" w:hAnsi="Times New Roman"/>
          <w:sz w:val="28"/>
        </w:rPr>
      </w:pPr>
      <w:r>
        <w:rPr>
          <w:rFonts w:ascii="Times New Roman" w:hAnsi="Times New Roman"/>
          <w:noProof/>
          <w:sz w:val="28"/>
        </w:rPr>
        <w:pict>
          <v:shape id="Рисунок 2" o:spid="_x0000_i1026" type="#_x0000_t75" style="width:300pt;height:410.25pt;visibility:visible">
            <v:imagedata r:id="rId8" o:title=""/>
          </v:shape>
        </w:pic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Рис.</w:t>
      </w:r>
      <w:r w:rsidR="00B43E82">
        <w:rPr>
          <w:rFonts w:ascii="Times New Roman" w:hAnsi="Times New Roman"/>
          <w:sz w:val="28"/>
          <w:szCs w:val="28"/>
        </w:rPr>
        <w:t xml:space="preserve"> </w:t>
      </w:r>
      <w:r w:rsidRPr="00B43E82">
        <w:rPr>
          <w:rFonts w:ascii="Times New Roman" w:hAnsi="Times New Roman"/>
          <w:sz w:val="28"/>
          <w:szCs w:val="28"/>
        </w:rPr>
        <w:t>1.2 - схема</w:t>
      </w:r>
      <w:r w:rsidR="00B43E82">
        <w:rPr>
          <w:rFonts w:ascii="Times New Roman" w:hAnsi="Times New Roman"/>
          <w:sz w:val="28"/>
          <w:szCs w:val="28"/>
        </w:rPr>
        <w:t xml:space="preserve"> </w:t>
      </w:r>
      <w:r w:rsidRPr="00B43E82">
        <w:rPr>
          <w:rFonts w:ascii="Times New Roman" w:hAnsi="Times New Roman"/>
          <w:sz w:val="28"/>
          <w:szCs w:val="28"/>
        </w:rPr>
        <w:t>заквасочника</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1 – стенка внутреннего резервуара;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2 – стенка кожуха;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3 – крестообразная мешалка;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4 – привод мешалки;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5 – люк;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6 – клапан для спуска готового продукта;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7 – штуцер для подачи хладагента;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8 – штуцер переливной трубы;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9 – штуцер моющего устройства;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10 – пробный кран;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11 – изоляция танка;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12 – штуцер датчика верхнего уровня;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13 – штуцер для удаления охлаждающей воды </w:t>
      </w:r>
    </w:p>
    <w:p w:rsidR="00B43E82" w:rsidRDefault="00B43E82" w:rsidP="00B43E82">
      <w:pPr>
        <w:widowControl w:val="0"/>
        <w:spacing w:line="360" w:lineRule="auto"/>
        <w:ind w:firstLine="720"/>
        <w:jc w:val="both"/>
        <w:rPr>
          <w:rFonts w:ascii="Times New Roman" w:hAnsi="Times New Roman"/>
          <w:sz w:val="28"/>
          <w:lang w:val="en-US"/>
        </w:rPr>
      </w:pPr>
    </w:p>
    <w:p w:rsidR="00DC2473" w:rsidRPr="00B43E82" w:rsidRDefault="006B78B1" w:rsidP="00B43E82">
      <w:pPr>
        <w:widowControl w:val="0"/>
        <w:spacing w:line="360" w:lineRule="auto"/>
        <w:ind w:firstLine="720"/>
        <w:jc w:val="both"/>
        <w:rPr>
          <w:rFonts w:ascii="Times New Roman" w:hAnsi="Times New Roman"/>
          <w:sz w:val="28"/>
        </w:rPr>
      </w:pPr>
      <w:r w:rsidRPr="00B43E82">
        <w:rPr>
          <w:rFonts w:ascii="Times New Roman" w:hAnsi="Times New Roman"/>
          <w:sz w:val="28"/>
        </w:rPr>
        <w:t xml:space="preserve">Предназначен для приготовления производственных заквасок на чистых культурах молочно — кислых бактерий путем пастеризации молока, его сквашивания и охлаждения закваски. </w:t>
      </w:r>
    </w:p>
    <w:p w:rsidR="00DC2473" w:rsidRPr="00B43E82" w:rsidRDefault="006B78B1" w:rsidP="00B43E82">
      <w:pPr>
        <w:widowControl w:val="0"/>
        <w:spacing w:line="360" w:lineRule="auto"/>
        <w:ind w:firstLine="720"/>
        <w:jc w:val="both"/>
        <w:rPr>
          <w:rFonts w:ascii="Times New Roman" w:hAnsi="Times New Roman"/>
          <w:sz w:val="28"/>
        </w:rPr>
      </w:pPr>
      <w:r w:rsidRPr="00B43E82">
        <w:rPr>
          <w:rFonts w:ascii="Times New Roman" w:hAnsi="Times New Roman"/>
          <w:sz w:val="28"/>
        </w:rPr>
        <w:t xml:space="preserve">Состоит из резервуара для сквашивания и блока управляющей аппаратуры. Термоизолированный резервуар снабжен устройством для залива исходного и слива готового продукта, перемешивающим устройством, змеевиками пара и ледяной воды, устройством для мойки внутренней поверхности резервуара, датчиком контроля температуры процесса пастеризации и сквашивания. Внутренняя ванна резервуара через патрубок заполняется молоком. </w:t>
      </w:r>
    </w:p>
    <w:p w:rsidR="00DC2473" w:rsidRPr="00B43E82" w:rsidRDefault="006B78B1" w:rsidP="00B43E82">
      <w:pPr>
        <w:widowControl w:val="0"/>
        <w:spacing w:line="360" w:lineRule="auto"/>
        <w:ind w:firstLine="720"/>
        <w:jc w:val="both"/>
        <w:rPr>
          <w:rFonts w:ascii="Times New Roman" w:hAnsi="Times New Roman"/>
          <w:sz w:val="28"/>
        </w:rPr>
      </w:pPr>
      <w:r w:rsidRPr="00B43E82">
        <w:rPr>
          <w:rFonts w:ascii="Times New Roman" w:hAnsi="Times New Roman"/>
          <w:sz w:val="28"/>
        </w:rPr>
        <w:t>Перемешивание молока осуществляется мешалкой. В змеевик, расположенный на дне наружной ванны, подается пар под давлением 0,3 ± 0,05 МПа и молоко через водяную ванну нагревается до температуры пастеризации 95° ± 2°С.</w:t>
      </w:r>
    </w:p>
    <w:p w:rsidR="00DC2473" w:rsidRPr="00B43E82" w:rsidRDefault="006B78B1" w:rsidP="00B43E82">
      <w:pPr>
        <w:widowControl w:val="0"/>
        <w:spacing w:line="360" w:lineRule="auto"/>
        <w:ind w:firstLine="720"/>
        <w:jc w:val="both"/>
        <w:rPr>
          <w:rFonts w:ascii="Times New Roman" w:hAnsi="Times New Roman"/>
          <w:sz w:val="28"/>
        </w:rPr>
      </w:pPr>
      <w:r w:rsidRPr="00B43E82">
        <w:rPr>
          <w:rFonts w:ascii="Times New Roman" w:hAnsi="Times New Roman"/>
          <w:sz w:val="28"/>
        </w:rPr>
        <w:t>После окончания пастеризации продукта, с целью ускорения охлаждения молока до температуры сквашивания, происходит подача водопроводной воды, которая вытесняет горячую воду из рубашки, одновременно включается подача ледяной воды. При необходимости, готовую закваску можно охладить до температуры хранения 3-10°С и хранить до употребления.</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rPr>
        <w:t>Постоянная температура в процессе сквашивания поддерживается автоматически с точностью до ± 1°С с периодической подачей пара в теплообменник.</w:t>
      </w:r>
    </w:p>
    <w:p w:rsidR="00DC2473" w:rsidRPr="00B43E82" w:rsidRDefault="00DC2473" w:rsidP="00B43E82">
      <w:pPr>
        <w:widowControl w:val="0"/>
        <w:spacing w:line="360" w:lineRule="auto"/>
        <w:ind w:firstLine="720"/>
        <w:jc w:val="both"/>
        <w:rPr>
          <w:rFonts w:ascii="Times New Roman" w:hAnsi="Times New Roman"/>
          <w:sz w:val="28"/>
          <w:szCs w:val="28"/>
        </w:rPr>
      </w:pPr>
    </w:p>
    <w:p w:rsidR="00B43E82" w:rsidRDefault="00B43E82">
      <w:pPr>
        <w:rPr>
          <w:rFonts w:ascii="Times New Roman" w:hAnsi="Times New Roman"/>
          <w:sz w:val="28"/>
          <w:szCs w:val="28"/>
        </w:rPr>
      </w:pPr>
      <w:r>
        <w:rPr>
          <w:rFonts w:ascii="Times New Roman" w:hAnsi="Times New Roman"/>
          <w:sz w:val="28"/>
          <w:szCs w:val="28"/>
        </w:rPr>
        <w:br w:type="page"/>
      </w:r>
    </w:p>
    <w:p w:rsidR="00DC2473" w:rsidRPr="00B43E82" w:rsidRDefault="006B78B1" w:rsidP="00B43E82">
      <w:pPr>
        <w:widowControl w:val="0"/>
        <w:numPr>
          <w:ilvl w:val="0"/>
          <w:numId w:val="3"/>
        </w:numPr>
        <w:tabs>
          <w:tab w:val="clear" w:pos="720"/>
          <w:tab w:val="num" w:pos="540"/>
        </w:tabs>
        <w:spacing w:line="360" w:lineRule="auto"/>
        <w:ind w:left="0" w:firstLine="720"/>
        <w:jc w:val="both"/>
        <w:rPr>
          <w:rFonts w:ascii="Times New Roman" w:hAnsi="Times New Roman"/>
          <w:sz w:val="28"/>
          <w:szCs w:val="28"/>
        </w:rPr>
      </w:pPr>
      <w:r w:rsidRPr="00B43E82">
        <w:rPr>
          <w:rFonts w:ascii="Times New Roman" w:hAnsi="Times New Roman"/>
          <w:sz w:val="28"/>
          <w:szCs w:val="28"/>
        </w:rPr>
        <w:t>МОДЕЛИРОВАНИЕ ОБЪЕКТА УПРАВЛЕНИЯ</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2.1 Структурная идентификация объекта</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Default="006B78B1" w:rsidP="00B43E82">
      <w:pPr>
        <w:widowControl w:val="0"/>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Перечислим величины, влияющие на протекание процесса:</w:t>
      </w:r>
    </w:p>
    <w:p w:rsidR="00B43E82" w:rsidRPr="00B43E82" w:rsidRDefault="00B43E82" w:rsidP="00B43E82">
      <w:pPr>
        <w:widowControl w:val="0"/>
        <w:spacing w:line="360" w:lineRule="auto"/>
        <w:ind w:firstLine="720"/>
        <w:jc w:val="both"/>
        <w:rPr>
          <w:rFonts w:ascii="Times New Roman" w:hAnsi="Times New Roman"/>
          <w:sz w:val="28"/>
          <w:szCs w:val="28"/>
          <w:lang w:val="en-US"/>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объем молока </w:t>
      </w:r>
      <w:r w:rsidR="00EC5BFB">
        <w:rPr>
          <w:rFonts w:ascii="Times New Roman" w:hAnsi="Times New Roman"/>
          <w:sz w:val="28"/>
          <w:szCs w:val="28"/>
        </w:rPr>
        <w:pict>
          <v:shape id="_x0000_i1027" type="#_x0000_t75" style="width:12pt;height:17.25pt">
            <v:imagedata r:id="rId9" o:title=""/>
          </v:shape>
        </w:pict>
      </w:r>
      <w:r w:rsidRPr="00B43E82">
        <w:rPr>
          <w:rFonts w:ascii="Times New Roman" w:hAnsi="Times New Roman"/>
          <w:sz w:val="28"/>
          <w:szCs w:val="28"/>
        </w:rPr>
        <w:t>, м</w:t>
      </w:r>
      <w:r w:rsidRPr="00B43E82">
        <w:rPr>
          <w:rFonts w:ascii="Times New Roman" w:hAnsi="Times New Roman"/>
          <w:sz w:val="28"/>
          <w:szCs w:val="28"/>
          <w:vertAlign w:val="superscript"/>
        </w:rPr>
        <w:t>3</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объем закваски </w:t>
      </w:r>
      <w:r w:rsidR="00EC5BFB">
        <w:rPr>
          <w:rFonts w:ascii="Times New Roman" w:hAnsi="Times New Roman"/>
          <w:sz w:val="28"/>
        </w:rPr>
        <w:pict>
          <v:shape id="_x0000_i1028" type="#_x0000_t75" style="width:14.25pt;height:17.25pt">
            <v:imagedata r:id="rId10" o:title=""/>
          </v:shape>
        </w:pict>
      </w:r>
      <w:r w:rsidRPr="00B43E82">
        <w:rPr>
          <w:rFonts w:ascii="Times New Roman" w:hAnsi="Times New Roman"/>
          <w:sz w:val="28"/>
          <w:szCs w:val="28"/>
        </w:rPr>
        <w:t>, м</w:t>
      </w:r>
      <w:r w:rsidRPr="00B43E82">
        <w:rPr>
          <w:rFonts w:ascii="Times New Roman" w:hAnsi="Times New Roman"/>
          <w:sz w:val="28"/>
          <w:szCs w:val="28"/>
          <w:vertAlign w:val="superscript"/>
        </w:rPr>
        <w:t>3</w:t>
      </w:r>
      <w:r w:rsidRPr="00B43E82">
        <w:rPr>
          <w:rFonts w:ascii="Times New Roman" w:hAnsi="Times New Roman"/>
          <w:sz w:val="28"/>
          <w:szCs w:val="28"/>
        </w:rPr>
        <w:t>;</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расход воды </w:t>
      </w:r>
      <w:r w:rsidR="00EC5BFB">
        <w:rPr>
          <w:rFonts w:ascii="Times New Roman" w:hAnsi="Times New Roman"/>
          <w:sz w:val="28"/>
          <w:szCs w:val="28"/>
        </w:rPr>
        <w:pict>
          <v:shape id="_x0000_i1029" type="#_x0000_t75" style="width:12.75pt;height:14.25pt">
            <v:imagedata r:id="rId11" o:title=""/>
          </v:shape>
        </w:pict>
      </w:r>
      <w:r w:rsidRPr="00B43E82">
        <w:rPr>
          <w:rFonts w:ascii="Times New Roman" w:hAnsi="Times New Roman"/>
          <w:sz w:val="28"/>
          <w:szCs w:val="28"/>
        </w:rPr>
        <w:t>, л;</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температура воды </w:t>
      </w:r>
      <w:r w:rsidR="00EC5BFB">
        <w:rPr>
          <w:rFonts w:ascii="Times New Roman" w:hAnsi="Times New Roman"/>
          <w:sz w:val="28"/>
          <w:szCs w:val="28"/>
        </w:rPr>
        <w:pict>
          <v:shape id="_x0000_i1030" type="#_x0000_t75" style="width:12pt;height:17.25pt">
            <v:imagedata r:id="rId12" o:title=""/>
          </v:shape>
        </w:pict>
      </w:r>
      <w:r w:rsidRPr="00B43E82">
        <w:rPr>
          <w:rFonts w:ascii="Times New Roman" w:hAnsi="Times New Roman"/>
          <w:sz w:val="28"/>
          <w:szCs w:val="28"/>
        </w:rPr>
        <w:t>, К;</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уровень продукта </w:t>
      </w:r>
      <w:r w:rsidR="00EC5BFB">
        <w:rPr>
          <w:rFonts w:ascii="Times New Roman" w:hAnsi="Times New Roman"/>
          <w:sz w:val="28"/>
          <w:szCs w:val="28"/>
        </w:rPr>
        <w:pict>
          <v:shape id="_x0000_i1031" type="#_x0000_t75" style="width:14.25pt;height:12.75pt">
            <v:imagedata r:id="rId13" o:title=""/>
          </v:shape>
        </w:pict>
      </w:r>
      <w:r w:rsidRPr="00B43E82">
        <w:rPr>
          <w:rFonts w:ascii="Times New Roman" w:hAnsi="Times New Roman"/>
          <w:sz w:val="28"/>
          <w:szCs w:val="28"/>
        </w:rPr>
        <w:t>, м;</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 температура продукта </w:t>
      </w:r>
      <w:r w:rsidR="00EC5BFB">
        <w:rPr>
          <w:rFonts w:ascii="Times New Roman" w:hAnsi="Times New Roman"/>
          <w:sz w:val="28"/>
          <w:szCs w:val="28"/>
        </w:rPr>
        <w:pict>
          <v:shape id="_x0000_i1032" type="#_x0000_t75" style="width:11.25pt;height:12.75pt">
            <v:imagedata r:id="rId14" o:title=""/>
          </v:shape>
        </w:pict>
      </w:r>
      <w:r w:rsidRPr="00B43E82">
        <w:rPr>
          <w:rFonts w:ascii="Times New Roman" w:hAnsi="Times New Roman"/>
          <w:sz w:val="28"/>
          <w:szCs w:val="28"/>
        </w:rPr>
        <w:t>, К;</w:t>
      </w:r>
    </w:p>
    <w:p w:rsidR="00B43E82" w:rsidRDefault="00B43E82" w:rsidP="00B43E82">
      <w:pPr>
        <w:widowControl w:val="0"/>
        <w:spacing w:line="360" w:lineRule="auto"/>
        <w:ind w:firstLine="720"/>
        <w:jc w:val="both"/>
        <w:rPr>
          <w:rFonts w:ascii="Times New Roman" w:hAnsi="Times New Roman"/>
          <w:sz w:val="28"/>
          <w:szCs w:val="28"/>
          <w:lang w:val="en-US"/>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Остальными переменными, характеризующими данный процесс закваски, можно пренебречь из-за их малого влияния.</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tabs>
          <w:tab w:val="left" w:pos="4530"/>
        </w:tabs>
        <w:spacing w:line="360" w:lineRule="auto"/>
        <w:ind w:firstLine="720"/>
        <w:jc w:val="both"/>
        <w:rPr>
          <w:rFonts w:ascii="Times New Roman" w:hAnsi="Times New Roman"/>
          <w:sz w:val="28"/>
          <w:szCs w:val="28"/>
        </w:rPr>
      </w:pPr>
      <w:r w:rsidRPr="00B43E82">
        <w:rPr>
          <w:rFonts w:ascii="Times New Roman" w:hAnsi="Times New Roman"/>
          <w:sz w:val="28"/>
          <w:szCs w:val="28"/>
        </w:rPr>
        <w:tab/>
        <w:t>ОУ</w:t>
      </w:r>
    </w:p>
    <w:p w:rsidR="00DC2473" w:rsidRPr="00BF3B00" w:rsidRDefault="00EC5BFB" w:rsidP="00B43E82">
      <w:pPr>
        <w:widowControl w:val="0"/>
        <w:tabs>
          <w:tab w:val="left" w:pos="2235"/>
          <w:tab w:val="left" w:pos="7980"/>
        </w:tabs>
        <w:spacing w:line="360" w:lineRule="auto"/>
        <w:ind w:firstLine="720"/>
        <w:jc w:val="both"/>
        <w:rPr>
          <w:rFonts w:ascii="Times New Roman" w:hAnsi="Times New Roman"/>
          <w:sz w:val="28"/>
          <w:szCs w:val="28"/>
          <w:lang w:val="en-US"/>
        </w:rPr>
      </w:pPr>
      <w:r>
        <w:rPr>
          <w:noProof/>
        </w:rPr>
        <w:pict>
          <v:rect id="_x0000_s1026" style="position:absolute;left:0;text-align:left;margin-left:171pt;margin-top:3.8pt;width:2in;height:122pt;z-index:251657216"/>
        </w:pict>
      </w:r>
    </w:p>
    <w:p w:rsidR="00DC2473" w:rsidRPr="00BF3B00" w:rsidRDefault="00EC5BFB" w:rsidP="00B43E82">
      <w:pPr>
        <w:widowControl w:val="0"/>
        <w:tabs>
          <w:tab w:val="left" w:pos="8100"/>
        </w:tabs>
        <w:spacing w:line="360" w:lineRule="auto"/>
        <w:ind w:firstLine="720"/>
        <w:jc w:val="both"/>
        <w:rPr>
          <w:rFonts w:ascii="Times New Roman" w:hAnsi="Times New Roman"/>
          <w:sz w:val="28"/>
          <w:szCs w:val="28"/>
          <w:lang w:val="en-US"/>
        </w:rPr>
      </w:pPr>
      <w:r>
        <w:rPr>
          <w:noProof/>
        </w:rPr>
        <w:pict>
          <v:line id="_x0000_s1027" style="position:absolute;left:0;text-align:left;z-index:251658240" from="81pt,5.7pt" to="171pt,5.7pt">
            <v:stroke endarrow="block"/>
          </v:line>
        </w:pict>
      </w:r>
      <w:r>
        <w:rPr>
          <w:rFonts w:ascii="Times New Roman" w:hAnsi="Times New Roman"/>
          <w:sz w:val="28"/>
          <w:szCs w:val="28"/>
        </w:rPr>
        <w:pict>
          <v:shape id="_x0000_i1033" type="#_x0000_t75" style="width:12pt;height:17.25pt">
            <v:imagedata r:id="rId9" o:title=""/>
          </v:shape>
        </w:pict>
      </w:r>
    </w:p>
    <w:p w:rsidR="00DC2473" w:rsidRPr="00B43E82" w:rsidRDefault="00EC5BFB" w:rsidP="00B43E82">
      <w:pPr>
        <w:widowControl w:val="0"/>
        <w:tabs>
          <w:tab w:val="left" w:pos="2400"/>
          <w:tab w:val="left" w:pos="8130"/>
        </w:tabs>
        <w:spacing w:line="360" w:lineRule="auto"/>
        <w:ind w:firstLine="720"/>
        <w:jc w:val="both"/>
        <w:rPr>
          <w:rFonts w:ascii="Times New Roman" w:hAnsi="Times New Roman"/>
          <w:sz w:val="28"/>
          <w:szCs w:val="28"/>
        </w:rPr>
      </w:pPr>
      <w:r>
        <w:rPr>
          <w:noProof/>
        </w:rPr>
        <w:pict>
          <v:line id="_x0000_s1028" style="position:absolute;left:0;text-align:left;flip:y;z-index:251664384" from="171pt,6.4pt" to="320.15pt,13.7pt">
            <v:stroke dashstyle="longDash" endarrow="block"/>
          </v:line>
        </w:pict>
      </w:r>
      <w:r>
        <w:rPr>
          <w:noProof/>
        </w:rPr>
        <w:pict>
          <v:line id="_x0000_s1029" style="position:absolute;left:0;text-align:left;z-index:251660288" from="315pt,6.4pt" to="405pt,6.4pt">
            <v:stroke endarrow="block"/>
          </v:line>
        </w:pict>
      </w:r>
      <w:r>
        <w:rPr>
          <w:noProof/>
        </w:rPr>
        <w:pict>
          <v:line id="_x0000_s1030" style="position:absolute;left:0;text-align:left;z-index:251659264" from="81pt,13.7pt" to="171pt,13.7pt">
            <v:stroke endarrow="block"/>
          </v:line>
        </w:pict>
      </w:r>
      <w:r>
        <w:rPr>
          <w:rFonts w:ascii="Times New Roman" w:hAnsi="Times New Roman"/>
          <w:sz w:val="28"/>
        </w:rPr>
        <w:pict>
          <v:shape id="_x0000_i1034" type="#_x0000_t75" style="width:14.25pt;height:17.25pt">
            <v:imagedata r:id="rId10" o:title=""/>
          </v:shape>
        </w:pict>
      </w:r>
      <w:r w:rsidR="00B43E82">
        <w:rPr>
          <w:rFonts w:ascii="Times New Roman" w:hAnsi="Times New Roman"/>
          <w:sz w:val="28"/>
          <w:szCs w:val="28"/>
        </w:rPr>
        <w:t xml:space="preserve"> </w:t>
      </w:r>
      <w:r w:rsidR="006B78B1" w:rsidRPr="00B43E82">
        <w:rPr>
          <w:rFonts w:ascii="Times New Roman" w:hAnsi="Times New Roman"/>
          <w:sz w:val="28"/>
          <w:szCs w:val="28"/>
        </w:rPr>
        <w:tab/>
        <w:t xml:space="preserve"> </w:t>
      </w:r>
      <w:r w:rsidR="006B78B1" w:rsidRPr="00B43E82">
        <w:rPr>
          <w:rFonts w:ascii="Times New Roman" w:hAnsi="Times New Roman"/>
          <w:sz w:val="28"/>
          <w:szCs w:val="28"/>
        </w:rPr>
        <w:tab/>
        <w:t xml:space="preserve"> </w:t>
      </w:r>
      <w:r>
        <w:rPr>
          <w:rFonts w:ascii="Times New Roman" w:hAnsi="Times New Roman"/>
          <w:sz w:val="28"/>
          <w:szCs w:val="28"/>
        </w:rPr>
        <w:pict>
          <v:shape id="_x0000_i1035" type="#_x0000_t75" style="width:14.25pt;height:12.75pt">
            <v:imagedata r:id="rId13" o:title=""/>
          </v:shape>
        </w:pict>
      </w:r>
    </w:p>
    <w:p w:rsidR="00DC2473" w:rsidRPr="00BF3B00" w:rsidRDefault="00EC5BFB" w:rsidP="00B43E82">
      <w:pPr>
        <w:widowControl w:val="0"/>
        <w:tabs>
          <w:tab w:val="left" w:pos="8130"/>
        </w:tabs>
        <w:spacing w:line="360" w:lineRule="auto"/>
        <w:ind w:firstLine="720"/>
        <w:jc w:val="both"/>
        <w:rPr>
          <w:rFonts w:ascii="Times New Roman" w:hAnsi="Times New Roman"/>
          <w:sz w:val="28"/>
          <w:szCs w:val="28"/>
          <w:lang w:val="en-US"/>
        </w:rPr>
      </w:pPr>
      <w:r>
        <w:rPr>
          <w:rFonts w:ascii="Times New Roman" w:hAnsi="Times New Roman"/>
          <w:sz w:val="28"/>
          <w:szCs w:val="28"/>
        </w:rPr>
        <w:pict>
          <v:shape id="_x0000_i1036" type="#_x0000_t75" style="width:9.75pt;height:17.25pt">
            <v:imagedata r:id="rId15" o:title=""/>
          </v:shape>
        </w:pict>
      </w:r>
      <w:r>
        <w:rPr>
          <w:noProof/>
        </w:rPr>
        <w:pict>
          <v:line id="_x0000_s1031" style="position:absolute;left:0;text-align:left;z-index:251665408;mso-position-horizontal-relative:text;mso-position-vertical-relative:text" from="167.15pt,18.2pt" to="320.15pt,22.2pt">
            <v:stroke dashstyle="longDash" endarrow="block"/>
          </v:line>
        </w:pict>
      </w:r>
      <w:r>
        <w:rPr>
          <w:noProof/>
        </w:rPr>
        <w:pict>
          <v:line id="_x0000_s1032" style="position:absolute;left:0;text-align:left;z-index:251662336;mso-position-horizontal-relative:text;mso-position-vertical-relative:text" from="81pt,18.05pt" to="171pt,18.05pt">
            <v:stroke endarrow="block"/>
          </v:line>
        </w:pict>
      </w:r>
      <w:r w:rsidR="00B43E82">
        <w:rPr>
          <w:rFonts w:ascii="Times New Roman" w:hAnsi="Times New Roman"/>
          <w:sz w:val="28"/>
          <w:szCs w:val="28"/>
        </w:rPr>
        <w:t xml:space="preserve"> </w:t>
      </w:r>
    </w:p>
    <w:p w:rsidR="00DC2473" w:rsidRPr="00B43E82" w:rsidRDefault="00EC5BFB" w:rsidP="00B43E82">
      <w:pPr>
        <w:widowControl w:val="0"/>
        <w:tabs>
          <w:tab w:val="left" w:pos="8130"/>
        </w:tabs>
        <w:spacing w:line="360" w:lineRule="auto"/>
        <w:ind w:firstLine="720"/>
        <w:jc w:val="both"/>
        <w:rPr>
          <w:rFonts w:ascii="Times New Roman" w:hAnsi="Times New Roman"/>
          <w:sz w:val="28"/>
          <w:szCs w:val="28"/>
        </w:rPr>
      </w:pPr>
      <w:r>
        <w:rPr>
          <w:noProof/>
        </w:rPr>
        <w:pict>
          <v:line id="_x0000_s1033" style="position:absolute;left:0;text-align:left;z-index:251663360" from="81pt,18.95pt" to="171pt,18.95pt">
            <v:stroke endarrow="block"/>
          </v:line>
        </w:pict>
      </w:r>
      <w:r>
        <w:rPr>
          <w:rFonts w:ascii="Times New Roman" w:hAnsi="Times New Roman"/>
          <w:sz w:val="28"/>
          <w:szCs w:val="28"/>
        </w:rPr>
        <w:pict>
          <v:shape id="_x0000_i1037" type="#_x0000_t75" style="width:12.75pt;height:14.25pt" o:bullet="t">
            <v:imagedata r:id="rId11" o:title=""/>
          </v:shape>
        </w:pict>
      </w:r>
      <w:r>
        <w:rPr>
          <w:noProof/>
        </w:rPr>
        <w:pict>
          <v:line id="_x0000_s1034" style="position:absolute;left:0;text-align:left;z-index:251661312;mso-position-horizontal-relative:text;mso-position-vertical-relative:text" from="315pt,2.9pt" to="405pt,2.9pt">
            <v:stroke endarrow="block"/>
          </v:line>
        </w:pict>
      </w:r>
      <w:r w:rsidR="006B78B1" w:rsidRPr="00B43E82">
        <w:rPr>
          <w:rFonts w:ascii="Times New Roman" w:hAnsi="Times New Roman"/>
          <w:sz w:val="28"/>
          <w:szCs w:val="28"/>
        </w:rPr>
        <w:tab/>
        <w:t xml:space="preserve"> </w:t>
      </w:r>
      <w:r>
        <w:rPr>
          <w:rFonts w:ascii="Times New Roman" w:hAnsi="Times New Roman"/>
          <w:sz w:val="28"/>
          <w:szCs w:val="28"/>
        </w:rPr>
        <w:pict>
          <v:shape id="_x0000_i1038" type="#_x0000_t75" style="width:11.25pt;height:12.75pt">
            <v:imagedata r:id="rId14" o:title=""/>
          </v:shape>
        </w:pic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Рис. 2.1 - Структурная схема заквасочника</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Default="006B78B1" w:rsidP="00B43E82">
      <w:pPr>
        <w:widowControl w:val="0"/>
        <w:tabs>
          <w:tab w:val="left" w:pos="4530"/>
        </w:tabs>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Определим статические и динамические характеристики для соотношений «объем закваски на входе - уровень продукта на выходе» и «температура воды на входе - температура продукта на выходе».</w:t>
      </w:r>
    </w:p>
    <w:p w:rsidR="00BF3B00" w:rsidRDefault="00BF3B00" w:rsidP="00B43E82">
      <w:pPr>
        <w:widowControl w:val="0"/>
        <w:tabs>
          <w:tab w:val="left" w:pos="4530"/>
        </w:tabs>
        <w:spacing w:line="360" w:lineRule="auto"/>
        <w:ind w:firstLine="720"/>
        <w:jc w:val="both"/>
        <w:rPr>
          <w:rFonts w:ascii="Times New Roman" w:hAnsi="Times New Roman"/>
          <w:sz w:val="28"/>
          <w:szCs w:val="28"/>
          <w:lang w:val="en-US"/>
        </w:rPr>
      </w:pPr>
    </w:p>
    <w:p w:rsidR="00BF3B00" w:rsidRDefault="00BF3B00">
      <w:pPr>
        <w:rPr>
          <w:rFonts w:ascii="Times New Roman" w:hAnsi="Times New Roman"/>
          <w:sz w:val="28"/>
          <w:szCs w:val="28"/>
          <w:lang w:val="en-US"/>
        </w:rPr>
      </w:pPr>
      <w:r>
        <w:rPr>
          <w:rFonts w:ascii="Times New Roman" w:hAnsi="Times New Roman"/>
          <w:sz w:val="28"/>
          <w:szCs w:val="28"/>
          <w:lang w:val="en-US"/>
        </w:rPr>
        <w:br w:type="page"/>
      </w:r>
    </w:p>
    <w:p w:rsidR="00DC2473" w:rsidRPr="00B43E82" w:rsidRDefault="00EC5BFB" w:rsidP="00B43E82">
      <w:pPr>
        <w:widowControl w:val="0"/>
        <w:tabs>
          <w:tab w:val="left" w:pos="2235"/>
          <w:tab w:val="left" w:pos="7140"/>
        </w:tabs>
        <w:spacing w:line="360" w:lineRule="auto"/>
        <w:ind w:firstLine="720"/>
        <w:jc w:val="both"/>
        <w:rPr>
          <w:rFonts w:ascii="Times New Roman" w:hAnsi="Times New Roman"/>
          <w:sz w:val="28"/>
          <w:szCs w:val="28"/>
          <w:vertAlign w:val="subscript"/>
        </w:rPr>
      </w:pPr>
      <w:r>
        <w:rPr>
          <w:noProof/>
        </w:rPr>
        <w:pict>
          <v:rect id="_x0000_s1035" style="position:absolute;left:0;text-align:left;margin-left:180pt;margin-top:8.75pt;width:135pt;height:67.5pt;z-index:251650048"/>
        </w:pict>
      </w:r>
      <w:r w:rsidR="006B78B1" w:rsidRPr="00B43E82">
        <w:rPr>
          <w:rFonts w:ascii="Times New Roman" w:hAnsi="Times New Roman"/>
          <w:sz w:val="28"/>
          <w:szCs w:val="28"/>
        </w:rPr>
        <w:tab/>
        <w:t xml:space="preserve"> </w:t>
      </w:r>
      <w:r>
        <w:rPr>
          <w:rFonts w:ascii="Times New Roman" w:hAnsi="Times New Roman"/>
          <w:sz w:val="28"/>
        </w:rPr>
        <w:pict>
          <v:shape id="_x0000_i1039" type="#_x0000_t75" style="width:14.25pt;height:17.25pt">
            <v:imagedata r:id="rId10" o:title=""/>
          </v:shape>
        </w:pict>
      </w:r>
      <w:r w:rsidR="006B78B1" w:rsidRPr="00B43E82">
        <w:rPr>
          <w:rFonts w:ascii="Times New Roman" w:hAnsi="Times New Roman"/>
          <w:sz w:val="28"/>
          <w:szCs w:val="28"/>
        </w:rPr>
        <w:tab/>
      </w:r>
      <w:r>
        <w:rPr>
          <w:rFonts w:ascii="Times New Roman" w:hAnsi="Times New Roman"/>
          <w:sz w:val="28"/>
          <w:szCs w:val="28"/>
        </w:rPr>
        <w:pict>
          <v:shape id="_x0000_i1040" type="#_x0000_t75" style="width:14.25pt;height:12.75pt">
            <v:imagedata r:id="rId13" o:title=""/>
          </v:shape>
        </w:pict>
      </w:r>
    </w:p>
    <w:p w:rsidR="00DC2473" w:rsidRPr="00B43E82" w:rsidRDefault="00EC5BFB" w:rsidP="00B43E82">
      <w:pPr>
        <w:widowControl w:val="0"/>
        <w:spacing w:line="360" w:lineRule="auto"/>
        <w:ind w:firstLine="720"/>
        <w:jc w:val="both"/>
        <w:rPr>
          <w:rFonts w:ascii="Times New Roman" w:hAnsi="Times New Roman"/>
          <w:sz w:val="28"/>
          <w:szCs w:val="28"/>
        </w:rPr>
      </w:pPr>
      <w:r>
        <w:rPr>
          <w:noProof/>
        </w:rPr>
        <w:pict>
          <v:line id="_x0000_s1036" style="position:absolute;left:0;text-align:left;z-index:251651072" from="90pt,13.05pt" to="180pt,13.05pt">
            <v:stroke endarrow="block"/>
          </v:line>
        </w:pict>
      </w:r>
      <w:r>
        <w:rPr>
          <w:noProof/>
        </w:rPr>
        <w:pict>
          <v:line id="_x0000_s1037" style="position:absolute;left:0;text-align:left;z-index:251653120" from="315pt,13.05pt" to="405pt,13.05pt">
            <v:stroke endarrow="block"/>
          </v:line>
        </w:pict>
      </w:r>
      <w:r>
        <w:rPr>
          <w:noProof/>
        </w:rPr>
        <w:pict>
          <v:line id="_x0000_s1038" style="position:absolute;left:0;text-align:left;z-index:251655168" from="180pt,13.05pt" to="315pt,13.05pt">
            <v:stroke endarrow="block"/>
          </v:line>
        </w:pict>
      </w:r>
    </w:p>
    <w:p w:rsidR="00DC2473" w:rsidRPr="00B43E82" w:rsidRDefault="00BF3B00" w:rsidP="00B43E82">
      <w:pPr>
        <w:widowControl w:val="0"/>
        <w:tabs>
          <w:tab w:val="num" w:pos="1004"/>
          <w:tab w:val="left" w:pos="2400"/>
          <w:tab w:val="left" w:pos="7080"/>
        </w:tabs>
        <w:spacing w:line="360" w:lineRule="auto"/>
        <w:ind w:firstLine="720"/>
        <w:jc w:val="both"/>
        <w:rPr>
          <w:rFonts w:ascii="Times New Roman" w:hAnsi="Times New Roman"/>
          <w:sz w:val="28"/>
          <w:szCs w:val="28"/>
        </w:rPr>
      </w:pPr>
      <w:r>
        <w:rPr>
          <w:rFonts w:ascii="Times New Roman" w:hAnsi="Times New Roman"/>
          <w:sz w:val="28"/>
          <w:szCs w:val="28"/>
          <w:lang w:val="en-US"/>
        </w:rPr>
        <w:tab/>
      </w:r>
      <w:r w:rsidR="006B78B1" w:rsidRPr="00B43E82">
        <w:rPr>
          <w:rFonts w:ascii="Times New Roman" w:hAnsi="Times New Roman"/>
          <w:sz w:val="28"/>
          <w:szCs w:val="28"/>
        </w:rPr>
        <w:tab/>
      </w:r>
      <w:r w:rsidR="00EC5BFB">
        <w:rPr>
          <w:rFonts w:ascii="Times New Roman" w:hAnsi="Times New Roman"/>
          <w:sz w:val="28"/>
          <w:szCs w:val="28"/>
        </w:rPr>
        <w:pict>
          <v:shape id="_x0000_i1041" type="#_x0000_t75" style="width:9.75pt;height:17.25pt" o:bullet="t">
            <v:imagedata r:id="rId15" o:title=""/>
          </v:shape>
        </w:pict>
      </w:r>
      <w:r w:rsidR="006B78B1" w:rsidRPr="00B43E82">
        <w:rPr>
          <w:rFonts w:ascii="Times New Roman" w:hAnsi="Times New Roman"/>
          <w:sz w:val="28"/>
          <w:szCs w:val="28"/>
        </w:rPr>
        <w:tab/>
        <w:t xml:space="preserve"> </w:t>
      </w:r>
      <w:r w:rsidR="00EC5BFB">
        <w:rPr>
          <w:rFonts w:ascii="Times New Roman" w:hAnsi="Times New Roman"/>
          <w:sz w:val="28"/>
          <w:szCs w:val="28"/>
        </w:rPr>
        <w:pict>
          <v:shape id="_x0000_i1042" type="#_x0000_t75" style="width:11.25pt;height:12.75pt">
            <v:imagedata r:id="rId14" o:title=""/>
          </v:shape>
        </w:pict>
      </w:r>
    </w:p>
    <w:p w:rsidR="00DC2473" w:rsidRPr="00B43E82" w:rsidRDefault="00EC5BFB" w:rsidP="00B43E82">
      <w:pPr>
        <w:widowControl w:val="0"/>
        <w:spacing w:line="360" w:lineRule="auto"/>
        <w:ind w:firstLine="720"/>
        <w:jc w:val="both"/>
        <w:rPr>
          <w:rFonts w:ascii="Times New Roman" w:hAnsi="Times New Roman"/>
          <w:sz w:val="28"/>
          <w:szCs w:val="28"/>
        </w:rPr>
      </w:pPr>
      <w:r>
        <w:rPr>
          <w:noProof/>
        </w:rPr>
        <w:pict>
          <v:line id="_x0000_s1039" style="position:absolute;left:0;text-align:left;z-index:251652096" from="90pt,7.85pt" to="180pt,7.85pt">
            <v:stroke endarrow="block"/>
          </v:line>
        </w:pict>
      </w:r>
      <w:r>
        <w:rPr>
          <w:noProof/>
        </w:rPr>
        <w:pict>
          <v:line id="_x0000_s1040" style="position:absolute;left:0;text-align:left;z-index:251654144" from="315pt,7.85pt" to="405pt,7.85pt">
            <v:stroke endarrow="block"/>
          </v:line>
        </w:pict>
      </w:r>
      <w:r>
        <w:rPr>
          <w:noProof/>
        </w:rPr>
        <w:pict>
          <v:line id="_x0000_s1041" style="position:absolute;left:0;text-align:left;z-index:251656192" from="180pt,7.85pt" to="315pt,7.85pt">
            <v:stroke endarrow="block"/>
          </v:line>
        </w:pict>
      </w:r>
    </w:p>
    <w:p w:rsidR="00DC2473" w:rsidRPr="00BF3B00" w:rsidRDefault="006B78B1" w:rsidP="00B43E82">
      <w:pPr>
        <w:widowControl w:val="0"/>
        <w:tabs>
          <w:tab w:val="left" w:pos="4530"/>
        </w:tabs>
        <w:spacing w:line="360" w:lineRule="auto"/>
        <w:ind w:firstLine="720"/>
        <w:jc w:val="both"/>
        <w:rPr>
          <w:rFonts w:ascii="Times New Roman" w:hAnsi="Times New Roman"/>
          <w:sz w:val="28"/>
          <w:szCs w:val="28"/>
          <w:lang w:val="en-US"/>
        </w:rPr>
      </w:pPr>
      <w:r w:rsidRPr="00B43E82">
        <w:rPr>
          <w:rFonts w:ascii="Times New Roman" w:hAnsi="Times New Roman"/>
          <w:sz w:val="28"/>
          <w:szCs w:val="28"/>
        </w:rPr>
        <w:t xml:space="preserve">Рис. 2.2 - Структурная схема заквасочника для соотношений «объем закваски на входе - уровень продукта на выходе» и «температура воды на входе - </w:t>
      </w:r>
      <w:r w:rsidR="00BF3B00">
        <w:rPr>
          <w:rFonts w:ascii="Times New Roman" w:hAnsi="Times New Roman"/>
          <w:sz w:val="28"/>
          <w:szCs w:val="28"/>
        </w:rPr>
        <w:t>температура продукта на выходе»</w:t>
      </w:r>
    </w:p>
    <w:p w:rsidR="00DC2473" w:rsidRPr="00B43E82" w:rsidRDefault="00DC2473" w:rsidP="00B43E82">
      <w:pPr>
        <w:widowControl w:val="0"/>
        <w:tabs>
          <w:tab w:val="left" w:pos="4530"/>
        </w:tabs>
        <w:spacing w:line="360" w:lineRule="auto"/>
        <w:ind w:firstLine="720"/>
        <w:jc w:val="both"/>
        <w:rPr>
          <w:rFonts w:ascii="Times New Roman" w:hAnsi="Times New Roman"/>
          <w:sz w:val="28"/>
          <w:szCs w:val="28"/>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2.2 Статическая модель технологического объекта</w:t>
      </w:r>
    </w:p>
    <w:p w:rsidR="00DC2473" w:rsidRPr="00B43E82" w:rsidRDefault="00DC2473" w:rsidP="00B43E82">
      <w:pPr>
        <w:widowControl w:val="0"/>
        <w:spacing w:line="360" w:lineRule="auto"/>
        <w:ind w:firstLine="720"/>
        <w:jc w:val="both"/>
        <w:rPr>
          <w:rFonts w:ascii="Times New Roman" w:hAnsi="Times New Roman"/>
          <w:sz w:val="28"/>
          <w:szCs w:val="28"/>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2.2.1 Материальный баланс</w:t>
      </w:r>
    </w:p>
    <w:p w:rsidR="00DC2473" w:rsidRDefault="006B78B1" w:rsidP="00B43E82">
      <w:pPr>
        <w:widowControl w:val="0"/>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Введем следующие обозначения:</w:t>
      </w:r>
    </w:p>
    <w:p w:rsidR="00BF3B00" w:rsidRPr="00B43E82" w:rsidRDefault="00EC5BFB" w:rsidP="00B43E82">
      <w:pPr>
        <w:widowControl w:val="0"/>
        <w:tabs>
          <w:tab w:val="left" w:pos="2303"/>
        </w:tabs>
        <w:spacing w:line="360" w:lineRule="auto"/>
        <w:ind w:firstLine="720"/>
        <w:rPr>
          <w:rFonts w:ascii="Times New Roman" w:hAnsi="Times New Roman"/>
          <w:sz w:val="28"/>
          <w:szCs w:val="28"/>
        </w:rPr>
      </w:pPr>
      <w:r>
        <w:rPr>
          <w:rFonts w:ascii="Times New Roman" w:hAnsi="Times New Roman"/>
          <w:sz w:val="28"/>
        </w:rPr>
        <w:pict>
          <v:shape id="_x0000_i1043" type="#_x0000_t75" style="width:17.25pt;height:18.75pt">
            <v:imagedata r:id="rId16" o:title=""/>
          </v:shape>
        </w:pict>
      </w:r>
      <w:r w:rsidR="00BF3B00">
        <w:rPr>
          <w:rFonts w:ascii="Times New Roman" w:hAnsi="Times New Roman"/>
          <w:sz w:val="28"/>
          <w:szCs w:val="28"/>
          <w:vertAlign w:val="subscript"/>
          <w:lang w:val="en-US"/>
        </w:rPr>
        <w:t xml:space="preserve"> </w:t>
      </w:r>
      <w:r w:rsidR="00BF3B00" w:rsidRPr="00B43E82">
        <w:rPr>
          <w:rFonts w:ascii="Times New Roman" w:hAnsi="Times New Roman"/>
          <w:sz w:val="28"/>
          <w:szCs w:val="28"/>
        </w:rPr>
        <w:t>- объем продукта, м</w:t>
      </w:r>
      <w:r w:rsidR="00BF3B00" w:rsidRPr="00B43E82">
        <w:rPr>
          <w:rFonts w:ascii="Times New Roman" w:hAnsi="Times New Roman"/>
          <w:sz w:val="28"/>
          <w:szCs w:val="28"/>
          <w:vertAlign w:val="superscript"/>
        </w:rPr>
        <w:t>3</w:t>
      </w:r>
      <w:r w:rsidR="00BF3B00" w:rsidRPr="00B43E82">
        <w:rPr>
          <w:rFonts w:ascii="Times New Roman" w:hAnsi="Times New Roman"/>
          <w:sz w:val="28"/>
          <w:szCs w:val="28"/>
        </w:rPr>
        <w:t>;</w:t>
      </w:r>
    </w:p>
    <w:p w:rsidR="00BF3B00" w:rsidRPr="00B43E82" w:rsidRDefault="00EC5BFB" w:rsidP="00B43E82">
      <w:pPr>
        <w:widowControl w:val="0"/>
        <w:tabs>
          <w:tab w:val="left" w:pos="2303"/>
        </w:tabs>
        <w:spacing w:line="360" w:lineRule="auto"/>
        <w:ind w:firstLine="720"/>
        <w:rPr>
          <w:rFonts w:ascii="Times New Roman" w:hAnsi="Times New Roman"/>
          <w:sz w:val="28"/>
          <w:szCs w:val="28"/>
        </w:rPr>
      </w:pPr>
      <w:r>
        <w:rPr>
          <w:rFonts w:ascii="Times New Roman" w:hAnsi="Times New Roman"/>
          <w:sz w:val="28"/>
        </w:rPr>
        <w:pict>
          <v:shape id="_x0000_i1044" type="#_x0000_t75" style="width:12.75pt;height:12.75pt">
            <v:imagedata r:id="rId17" o:title=""/>
          </v:shape>
        </w:pict>
      </w:r>
      <w:r w:rsidR="00BF3B00">
        <w:rPr>
          <w:rFonts w:ascii="Times New Roman" w:hAnsi="Times New Roman"/>
          <w:sz w:val="28"/>
          <w:szCs w:val="28"/>
          <w:lang w:val="en-US"/>
        </w:rPr>
        <w:t xml:space="preserve"> </w:t>
      </w:r>
      <w:r w:rsidR="00BF3B00" w:rsidRPr="00B43E82">
        <w:rPr>
          <w:rFonts w:ascii="Times New Roman" w:hAnsi="Times New Roman"/>
          <w:sz w:val="28"/>
          <w:szCs w:val="28"/>
        </w:rPr>
        <w:t>- площадь бака, м</w:t>
      </w:r>
      <w:r w:rsidR="00BF3B00" w:rsidRPr="00B43E82">
        <w:rPr>
          <w:rFonts w:ascii="Times New Roman" w:hAnsi="Times New Roman"/>
          <w:sz w:val="28"/>
          <w:szCs w:val="28"/>
          <w:vertAlign w:val="superscript"/>
        </w:rPr>
        <w:t>2</w:t>
      </w:r>
      <w:r w:rsidR="00BF3B00" w:rsidRPr="00B43E82">
        <w:rPr>
          <w:rFonts w:ascii="Times New Roman" w:hAnsi="Times New Roman"/>
          <w:sz w:val="28"/>
          <w:szCs w:val="28"/>
        </w:rPr>
        <w:t xml:space="preserve"> ;</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Пользуясь этими обозначениями, можно написать уравнение материального баланса продукта, подвергшегося закваске:</w:t>
      </w:r>
    </w:p>
    <w:p w:rsidR="00BF3B00" w:rsidRDefault="00BF3B00" w:rsidP="00B43E82">
      <w:pPr>
        <w:widowControl w:val="0"/>
        <w:spacing w:line="360" w:lineRule="auto"/>
        <w:ind w:firstLine="720"/>
        <w:jc w:val="both"/>
        <w:rPr>
          <w:rFonts w:ascii="Times New Roman" w:hAnsi="Times New Roman"/>
          <w:sz w:val="28"/>
          <w:szCs w:val="28"/>
          <w:lang w:val="en-US"/>
        </w:rPr>
      </w:pPr>
    </w:p>
    <w:p w:rsidR="00DC2473" w:rsidRPr="00B43E82" w:rsidRDefault="00EC5BFB" w:rsidP="00B43E82">
      <w:pPr>
        <w:widowControl w:val="0"/>
        <w:spacing w:line="360" w:lineRule="auto"/>
        <w:ind w:firstLine="720"/>
        <w:jc w:val="both"/>
        <w:rPr>
          <w:rFonts w:ascii="Times New Roman" w:hAnsi="Times New Roman"/>
          <w:sz w:val="28"/>
          <w:szCs w:val="28"/>
        </w:rPr>
      </w:pPr>
      <w:r>
        <w:rPr>
          <w:rFonts w:ascii="Times New Roman" w:hAnsi="Times New Roman"/>
          <w:sz w:val="28"/>
          <w:szCs w:val="28"/>
        </w:rPr>
        <w:pict>
          <v:shape id="_x0000_i1045" type="#_x0000_t75" style="width:58.5pt;height:21.75pt">
            <v:imagedata r:id="rId18" o:title=""/>
          </v:shape>
        </w:pict>
      </w:r>
      <w:r w:rsidR="00BF3B00">
        <w:rPr>
          <w:rFonts w:ascii="Times New Roman" w:hAnsi="Times New Roman"/>
          <w:sz w:val="28"/>
          <w:szCs w:val="28"/>
          <w:lang w:val="en-US"/>
        </w:rPr>
        <w:tab/>
      </w:r>
      <w:r w:rsidR="00BF3B00">
        <w:rPr>
          <w:rFonts w:ascii="Times New Roman" w:hAnsi="Times New Roman"/>
          <w:sz w:val="28"/>
          <w:szCs w:val="28"/>
          <w:lang w:val="en-US"/>
        </w:rPr>
        <w:tab/>
      </w:r>
      <w:r w:rsidR="00BF3B00">
        <w:rPr>
          <w:rFonts w:ascii="Times New Roman" w:hAnsi="Times New Roman"/>
          <w:sz w:val="28"/>
          <w:szCs w:val="28"/>
          <w:lang w:val="en-US"/>
        </w:rPr>
        <w:tab/>
      </w:r>
      <w:r w:rsidR="00BF3B00">
        <w:rPr>
          <w:rFonts w:ascii="Times New Roman" w:hAnsi="Times New Roman"/>
          <w:sz w:val="28"/>
          <w:szCs w:val="28"/>
          <w:lang w:val="en-US"/>
        </w:rPr>
        <w:tab/>
      </w:r>
      <w:r w:rsidR="00BF3B00">
        <w:rPr>
          <w:rFonts w:ascii="Times New Roman" w:hAnsi="Times New Roman"/>
          <w:sz w:val="28"/>
          <w:szCs w:val="28"/>
          <w:lang w:val="en-US"/>
        </w:rPr>
        <w:tab/>
      </w:r>
      <w:r w:rsidR="00BF3B00">
        <w:rPr>
          <w:rFonts w:ascii="Times New Roman" w:hAnsi="Times New Roman"/>
          <w:sz w:val="28"/>
          <w:szCs w:val="28"/>
          <w:lang w:val="en-US"/>
        </w:rPr>
        <w:tab/>
      </w:r>
      <w:r w:rsidR="00BF3B00">
        <w:rPr>
          <w:rFonts w:ascii="Times New Roman" w:hAnsi="Times New Roman"/>
          <w:sz w:val="28"/>
          <w:szCs w:val="28"/>
          <w:lang w:val="en-US"/>
        </w:rPr>
        <w:tab/>
      </w:r>
      <w:r w:rsidR="00BF3B00">
        <w:rPr>
          <w:rFonts w:ascii="Times New Roman" w:hAnsi="Times New Roman"/>
          <w:sz w:val="28"/>
          <w:szCs w:val="28"/>
          <w:lang w:val="en-US"/>
        </w:rPr>
        <w:tab/>
      </w:r>
      <w:r w:rsidR="00BF3B00">
        <w:rPr>
          <w:rFonts w:ascii="Times New Roman" w:hAnsi="Times New Roman"/>
          <w:sz w:val="28"/>
          <w:szCs w:val="28"/>
          <w:lang w:val="en-US"/>
        </w:rPr>
        <w:tab/>
      </w:r>
      <w:r w:rsidR="00BF3B00">
        <w:rPr>
          <w:rFonts w:ascii="Times New Roman" w:hAnsi="Times New Roman"/>
          <w:sz w:val="28"/>
          <w:szCs w:val="28"/>
          <w:lang w:val="en-US"/>
        </w:rPr>
        <w:tab/>
      </w:r>
      <w:r w:rsidR="006B78B1" w:rsidRPr="00B43E82">
        <w:rPr>
          <w:rFonts w:ascii="Times New Roman" w:hAnsi="Times New Roman"/>
          <w:sz w:val="28"/>
          <w:szCs w:val="28"/>
        </w:rPr>
        <w:t>(2.1)</w:t>
      </w:r>
    </w:p>
    <w:p w:rsidR="00BF3B00" w:rsidRDefault="00BF3B00" w:rsidP="00B43E82">
      <w:pPr>
        <w:widowControl w:val="0"/>
        <w:spacing w:line="360" w:lineRule="auto"/>
        <w:ind w:firstLine="720"/>
        <w:jc w:val="both"/>
        <w:rPr>
          <w:rFonts w:ascii="Times New Roman" w:hAnsi="Times New Roman"/>
          <w:sz w:val="28"/>
          <w:szCs w:val="28"/>
          <w:lang w:val="en-US"/>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Зная площадь бака и уровень продукта получим:</w:t>
      </w:r>
    </w:p>
    <w:p w:rsidR="00BF3B00" w:rsidRDefault="00BF3B00" w:rsidP="00B43E82">
      <w:pPr>
        <w:widowControl w:val="0"/>
        <w:spacing w:line="360" w:lineRule="auto"/>
        <w:ind w:firstLine="720"/>
        <w:jc w:val="both"/>
        <w:rPr>
          <w:rFonts w:ascii="Times New Roman" w:hAnsi="Times New Roman"/>
          <w:sz w:val="28"/>
          <w:szCs w:val="28"/>
          <w:lang w:val="en-US"/>
        </w:rPr>
      </w:pPr>
    </w:p>
    <w:p w:rsidR="00DC2473" w:rsidRPr="00B43E82" w:rsidRDefault="00EC5BFB" w:rsidP="00B43E82">
      <w:pPr>
        <w:widowControl w:val="0"/>
        <w:spacing w:line="360" w:lineRule="auto"/>
        <w:ind w:firstLine="720"/>
        <w:jc w:val="both"/>
        <w:rPr>
          <w:rFonts w:ascii="Times New Roman" w:hAnsi="Times New Roman"/>
          <w:sz w:val="28"/>
          <w:szCs w:val="28"/>
        </w:rPr>
      </w:pPr>
      <w:r>
        <w:rPr>
          <w:rFonts w:ascii="Times New Roman" w:hAnsi="Times New Roman"/>
          <w:sz w:val="28"/>
          <w:szCs w:val="28"/>
        </w:rPr>
        <w:pict>
          <v:shape id="_x0000_i1046" type="#_x0000_t75" style="width:63pt;height:18pt">
            <v:imagedata r:id="rId19" o:title=""/>
          </v:shape>
        </w:pict>
      </w:r>
      <w:r w:rsidR="00B43E82">
        <w:rPr>
          <w:rFonts w:ascii="Times New Roman" w:hAnsi="Times New Roman"/>
          <w:sz w:val="28"/>
          <w:szCs w:val="28"/>
        </w:rPr>
        <w:t xml:space="preserve"> </w:t>
      </w:r>
      <w:r w:rsidR="006B78B1" w:rsidRPr="00B43E82">
        <w:rPr>
          <w:rFonts w:ascii="Times New Roman" w:hAnsi="Times New Roman"/>
          <w:sz w:val="28"/>
          <w:szCs w:val="28"/>
        </w:rPr>
        <w:tab/>
      </w:r>
      <w:r w:rsidR="006B78B1" w:rsidRPr="00B43E82">
        <w:rPr>
          <w:rFonts w:ascii="Times New Roman" w:hAnsi="Times New Roman"/>
          <w:sz w:val="28"/>
          <w:szCs w:val="28"/>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6B78B1" w:rsidRPr="00B43E82">
        <w:rPr>
          <w:rFonts w:ascii="Times New Roman" w:hAnsi="Times New Roman"/>
          <w:sz w:val="28"/>
          <w:szCs w:val="28"/>
        </w:rPr>
        <w:t>(2.2)</w:t>
      </w:r>
    </w:p>
    <w:p w:rsidR="00DC2473" w:rsidRPr="00B43E82" w:rsidRDefault="00EC5BFB" w:rsidP="00B43E82">
      <w:pPr>
        <w:widowControl w:val="0"/>
        <w:spacing w:line="360" w:lineRule="auto"/>
        <w:ind w:firstLine="720"/>
        <w:jc w:val="both"/>
        <w:rPr>
          <w:rFonts w:ascii="Times New Roman" w:hAnsi="Times New Roman"/>
          <w:sz w:val="28"/>
          <w:szCs w:val="28"/>
        </w:rPr>
      </w:pPr>
      <w:r>
        <w:rPr>
          <w:rFonts w:ascii="Times New Roman" w:hAnsi="Times New Roman"/>
          <w:sz w:val="28"/>
          <w:szCs w:val="28"/>
        </w:rPr>
        <w:pict>
          <v:shape id="_x0000_i1047" type="#_x0000_t75" style="width:69.75pt;height:19.5pt">
            <v:imagedata r:id="rId20" o:title=""/>
          </v:shape>
        </w:pict>
      </w:r>
      <w:r w:rsidR="006B78B1" w:rsidRPr="00B43E82">
        <w:rPr>
          <w:rFonts w:ascii="Times New Roman" w:hAnsi="Times New Roman"/>
          <w:sz w:val="28"/>
          <w:szCs w:val="28"/>
        </w:rPr>
        <w:tab/>
      </w:r>
      <w:r w:rsidR="006B78B1" w:rsidRPr="00B43E82">
        <w:rPr>
          <w:rFonts w:ascii="Times New Roman" w:hAnsi="Times New Roman"/>
          <w:sz w:val="28"/>
          <w:szCs w:val="28"/>
        </w:rPr>
        <w:tab/>
      </w:r>
      <w:r w:rsidR="006B78B1" w:rsidRPr="00B43E82">
        <w:rPr>
          <w:rFonts w:ascii="Times New Roman" w:hAnsi="Times New Roman"/>
          <w:sz w:val="28"/>
          <w:szCs w:val="28"/>
        </w:rPr>
        <w:tab/>
      </w:r>
      <w:r w:rsidR="006B78B1" w:rsidRPr="00B43E82">
        <w:rPr>
          <w:rFonts w:ascii="Times New Roman" w:hAnsi="Times New Roman"/>
          <w:sz w:val="28"/>
          <w:szCs w:val="28"/>
        </w:rPr>
        <w:tab/>
      </w:r>
      <w:r w:rsidR="006B78B1" w:rsidRPr="00B43E82">
        <w:rPr>
          <w:rFonts w:ascii="Times New Roman" w:hAnsi="Times New Roman"/>
          <w:sz w:val="28"/>
          <w:szCs w:val="28"/>
        </w:rPr>
        <w:tab/>
      </w:r>
      <w:r w:rsidR="006B78B1" w:rsidRPr="00B43E82">
        <w:rPr>
          <w:rFonts w:ascii="Times New Roman" w:hAnsi="Times New Roman"/>
          <w:sz w:val="28"/>
          <w:szCs w:val="28"/>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6B78B1" w:rsidRPr="00B43E82">
        <w:rPr>
          <w:rFonts w:ascii="Times New Roman" w:hAnsi="Times New Roman"/>
          <w:sz w:val="28"/>
          <w:szCs w:val="28"/>
        </w:rPr>
        <w:t>(2.3)</w:t>
      </w:r>
    </w:p>
    <w:p w:rsidR="00BF3B00" w:rsidRDefault="00BF3B00" w:rsidP="00B43E82">
      <w:pPr>
        <w:widowControl w:val="0"/>
        <w:spacing w:line="360" w:lineRule="auto"/>
        <w:ind w:firstLine="720"/>
        <w:jc w:val="both"/>
        <w:rPr>
          <w:rFonts w:ascii="Times New Roman" w:hAnsi="Times New Roman"/>
          <w:sz w:val="28"/>
          <w:szCs w:val="28"/>
          <w:lang w:val="en-US"/>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В результате получим основное уравнение материального баланса:</w:t>
      </w:r>
    </w:p>
    <w:p w:rsidR="00CB00C9" w:rsidRDefault="00CB00C9" w:rsidP="00B43E82">
      <w:pPr>
        <w:widowControl w:val="0"/>
        <w:spacing w:line="360" w:lineRule="auto"/>
        <w:ind w:firstLine="720"/>
        <w:jc w:val="both"/>
        <w:rPr>
          <w:rFonts w:ascii="Times New Roman" w:hAnsi="Times New Roman"/>
          <w:sz w:val="28"/>
          <w:szCs w:val="28"/>
          <w:lang w:val="en-US"/>
        </w:rPr>
      </w:pPr>
    </w:p>
    <w:p w:rsidR="00DC2473" w:rsidRPr="00B43E82" w:rsidRDefault="00EC5BFB" w:rsidP="00B43E82">
      <w:pPr>
        <w:widowControl w:val="0"/>
        <w:spacing w:line="360" w:lineRule="auto"/>
        <w:ind w:firstLine="720"/>
        <w:jc w:val="both"/>
        <w:rPr>
          <w:rFonts w:ascii="Times New Roman" w:hAnsi="Times New Roman"/>
          <w:sz w:val="28"/>
          <w:szCs w:val="28"/>
        </w:rPr>
      </w:pPr>
      <w:r>
        <w:rPr>
          <w:rFonts w:ascii="Times New Roman" w:hAnsi="Times New Roman"/>
          <w:sz w:val="28"/>
          <w:szCs w:val="28"/>
        </w:rPr>
        <w:pict>
          <v:shape id="_x0000_i1048" type="#_x0000_t75" style="width:57.75pt;height:35.25pt">
            <v:imagedata r:id="rId21" o:title=""/>
          </v:shape>
        </w:pict>
      </w:r>
      <w:r w:rsidR="006B78B1" w:rsidRPr="00B43E82">
        <w:rPr>
          <w:rFonts w:ascii="Times New Roman" w:hAnsi="Times New Roman"/>
          <w:sz w:val="28"/>
          <w:szCs w:val="28"/>
        </w:rPr>
        <w:tab/>
      </w:r>
      <w:r w:rsidR="006B78B1" w:rsidRPr="00B43E82">
        <w:rPr>
          <w:rFonts w:ascii="Times New Roman" w:hAnsi="Times New Roman"/>
          <w:sz w:val="28"/>
          <w:szCs w:val="28"/>
        </w:rPr>
        <w:tab/>
      </w:r>
      <w:r w:rsidR="006B78B1" w:rsidRPr="00B43E82">
        <w:rPr>
          <w:rFonts w:ascii="Times New Roman" w:hAnsi="Times New Roman"/>
          <w:sz w:val="28"/>
          <w:szCs w:val="28"/>
        </w:rPr>
        <w:tab/>
      </w:r>
      <w:r w:rsidR="006B78B1" w:rsidRPr="00B43E82">
        <w:rPr>
          <w:rFonts w:ascii="Times New Roman" w:hAnsi="Times New Roman"/>
          <w:sz w:val="28"/>
          <w:szCs w:val="28"/>
        </w:rPr>
        <w:tab/>
      </w:r>
      <w:r w:rsidR="006B78B1" w:rsidRPr="00B43E82">
        <w:rPr>
          <w:rFonts w:ascii="Times New Roman" w:hAnsi="Times New Roman"/>
          <w:sz w:val="28"/>
          <w:szCs w:val="28"/>
        </w:rPr>
        <w:tab/>
      </w:r>
      <w:r w:rsidR="006B78B1" w:rsidRPr="00B43E82">
        <w:rPr>
          <w:rFonts w:ascii="Times New Roman" w:hAnsi="Times New Roman"/>
          <w:sz w:val="28"/>
          <w:szCs w:val="28"/>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6B78B1" w:rsidRPr="00B43E82">
        <w:rPr>
          <w:rFonts w:ascii="Times New Roman" w:hAnsi="Times New Roman"/>
          <w:sz w:val="28"/>
          <w:szCs w:val="28"/>
        </w:rPr>
        <w:t>(2.4)</w:t>
      </w:r>
    </w:p>
    <w:p w:rsidR="00CB00C9" w:rsidRDefault="00CB00C9">
      <w:pPr>
        <w:rPr>
          <w:rFonts w:ascii="Times New Roman" w:hAnsi="Times New Roman"/>
          <w:sz w:val="28"/>
          <w:szCs w:val="28"/>
        </w:rPr>
      </w:pPr>
      <w:r>
        <w:rPr>
          <w:rFonts w:ascii="Times New Roman" w:hAnsi="Times New Roman"/>
          <w:sz w:val="28"/>
          <w:szCs w:val="28"/>
        </w:rPr>
        <w:br w:type="page"/>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2.2.2 Тепловой баланс</w:t>
      </w: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Уравнение теплового баланса для заквасочника будет иметь вид:</w:t>
      </w:r>
    </w:p>
    <w:p w:rsidR="00CB00C9" w:rsidRDefault="00CB00C9" w:rsidP="00B43E82">
      <w:pPr>
        <w:widowControl w:val="0"/>
        <w:spacing w:line="360" w:lineRule="auto"/>
        <w:ind w:firstLine="720"/>
        <w:jc w:val="both"/>
        <w:rPr>
          <w:rFonts w:ascii="Times New Roman" w:hAnsi="Times New Roman"/>
          <w:sz w:val="28"/>
          <w:szCs w:val="28"/>
          <w:lang w:val="en-US"/>
        </w:rPr>
      </w:pPr>
    </w:p>
    <w:p w:rsidR="00DC2473" w:rsidRPr="00B43E82" w:rsidRDefault="00EC5BFB" w:rsidP="00B43E82">
      <w:pPr>
        <w:widowControl w:val="0"/>
        <w:spacing w:line="360" w:lineRule="auto"/>
        <w:ind w:firstLine="720"/>
        <w:jc w:val="both"/>
        <w:rPr>
          <w:rFonts w:ascii="Times New Roman" w:hAnsi="Times New Roman"/>
          <w:sz w:val="28"/>
          <w:szCs w:val="28"/>
        </w:rPr>
      </w:pPr>
      <w:r>
        <w:rPr>
          <w:rFonts w:ascii="Times New Roman" w:hAnsi="Times New Roman"/>
          <w:sz w:val="28"/>
          <w:szCs w:val="28"/>
        </w:rPr>
        <w:pict>
          <v:shape id="_x0000_i1049" type="#_x0000_t75" style="width:105.75pt;height:24pt">
            <v:imagedata r:id="rId22" o:title=""/>
          </v:shape>
        </w:pict>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CB00C9">
        <w:rPr>
          <w:rFonts w:ascii="Times New Roman" w:hAnsi="Times New Roman"/>
          <w:sz w:val="28"/>
          <w:szCs w:val="28"/>
          <w:lang w:val="en-US"/>
        </w:rPr>
        <w:tab/>
      </w:r>
      <w:r w:rsidR="006B78B1" w:rsidRPr="00B43E82">
        <w:rPr>
          <w:rFonts w:ascii="Times New Roman" w:hAnsi="Times New Roman"/>
          <w:sz w:val="28"/>
          <w:szCs w:val="28"/>
        </w:rPr>
        <w:t>(2.5)</w:t>
      </w:r>
    </w:p>
    <w:p w:rsidR="00CB00C9" w:rsidRDefault="00CB00C9" w:rsidP="00B43E82">
      <w:pPr>
        <w:widowControl w:val="0"/>
        <w:spacing w:line="360" w:lineRule="auto"/>
        <w:ind w:firstLine="720"/>
        <w:jc w:val="both"/>
        <w:rPr>
          <w:rFonts w:ascii="Times New Roman" w:hAnsi="Times New Roman"/>
          <w:sz w:val="28"/>
          <w:szCs w:val="28"/>
          <w:lang w:val="en-US"/>
        </w:rPr>
      </w:pPr>
    </w:p>
    <w:p w:rsidR="00DC2473" w:rsidRPr="00B43E82" w:rsidRDefault="006B78B1" w:rsidP="00B43E82">
      <w:pPr>
        <w:widowControl w:val="0"/>
        <w:spacing w:line="360" w:lineRule="auto"/>
        <w:ind w:firstLine="720"/>
        <w:jc w:val="both"/>
        <w:rPr>
          <w:rFonts w:ascii="Times New Roman" w:hAnsi="Times New Roman"/>
          <w:sz w:val="28"/>
          <w:szCs w:val="28"/>
        </w:rPr>
      </w:pPr>
      <w:r w:rsidRPr="00B43E82">
        <w:rPr>
          <w:rFonts w:ascii="Times New Roman" w:hAnsi="Times New Roman"/>
          <w:sz w:val="28"/>
          <w:szCs w:val="28"/>
        </w:rPr>
        <w:t>где</w:t>
      </w:r>
      <w:r w:rsidR="00B43E82">
        <w:rPr>
          <w:rFonts w:ascii="Times New Roman" w:hAnsi="Times New Roman"/>
          <w:sz w:val="28"/>
          <w:szCs w:val="28"/>
        </w:rPr>
        <w:t xml:space="preserve"> </w:t>
      </w:r>
      <w:r w:rsidR="00EC5BFB">
        <w:rPr>
          <w:rFonts w:ascii="Times New Roman" w:hAnsi="Times New Roman"/>
          <w:sz w:val="28"/>
          <w:szCs w:val="28"/>
        </w:rPr>
        <w:pict>
          <v:shape id="_x0000_i1050" type="#_x0000_t75" style="width:21.75pt;height:18pt">
            <v:imagedata r:id="rId23" o:title=""/>
          </v:shape>
        </w:pict>
      </w:r>
      <w:r w:rsidRPr="00B43E82">
        <w:rPr>
          <w:rFonts w:ascii="Times New Roman" w:hAnsi="Times New Roman"/>
          <w:sz w:val="28"/>
          <w:szCs w:val="28"/>
        </w:rPr>
        <w:t xml:space="preserve"> - тепло поступающее в заквасочник с молоком и закваской;</w:t>
      </w:r>
    </w:p>
    <w:p w:rsidR="00DC2473" w:rsidRPr="00B43E82" w:rsidRDefault="00EC5BFB" w:rsidP="00B43E82">
      <w:pPr>
        <w:widowControl w:val="0"/>
        <w:spacing w:line="360" w:lineRule="auto"/>
        <w:ind w:firstLine="720"/>
        <w:jc w:val="both"/>
        <w:rPr>
          <w:rFonts w:ascii="Times New Roman" w:hAnsi="Times New Roman"/>
          <w:sz w:val="28"/>
          <w:szCs w:val="28"/>
        </w:rPr>
      </w:pPr>
      <w:r>
        <w:rPr>
          <w:rFonts w:ascii="Times New Roman" w:hAnsi="Times New Roman"/>
          <w:sz w:val="28"/>
        </w:rPr>
        <w:pict>
          <v:shape id="_x0000_i1051" type="#_x0000_t75" style="width:15pt;height:18pt">
            <v:imagedata r:id="rId24" o:title=""/>
          </v:shape>
        </w:pict>
      </w:r>
      <w:r w:rsidR="00B43E82">
        <w:rPr>
          <w:rFonts w:ascii="Times New Roman" w:hAnsi="Times New Roman"/>
          <w:sz w:val="28"/>
          <w:szCs w:val="28"/>
        </w:rPr>
        <w:t xml:space="preserve"> </w:t>
      </w:r>
      <w:r w:rsidR="006B78B1" w:rsidRPr="00B43E82">
        <w:rPr>
          <w:rFonts w:ascii="Times New Roman" w:hAnsi="Times New Roman"/>
          <w:sz w:val="28"/>
          <w:szCs w:val="28"/>
        </w:rPr>
        <w:t>- тепло, отданное воде;</w:t>
      </w:r>
    </w:p>
    <w:p w:rsidR="00DC2473" w:rsidRPr="00B43E82" w:rsidRDefault="00EC5BFB" w:rsidP="00B43E82">
      <w:pPr>
        <w:widowControl w:val="0"/>
        <w:spacing w:line="360" w:lineRule="auto"/>
        <w:ind w:firstLine="720"/>
        <w:jc w:val="both"/>
        <w:rPr>
          <w:rFonts w:ascii="Times New Roman" w:hAnsi="Times New Roman"/>
          <w:sz w:val="28"/>
          <w:szCs w:val="28"/>
        </w:rPr>
      </w:pPr>
      <w:r>
        <w:rPr>
          <w:rFonts w:ascii="Times New Roman" w:hAnsi="Times New Roman"/>
          <w:sz w:val="28"/>
          <w:szCs w:val="28"/>
        </w:rPr>
        <w:pict>
          <v:shape id="_x0000_i1052" type="#_x0000_t75" style="width:30.75pt;height:18.75pt">
            <v:imagedata r:id="rId25" o:title=""/>
          </v:shape>
        </w:pict>
      </w:r>
      <w:r w:rsidR="006B78B1" w:rsidRPr="00B43E82">
        <w:rPr>
          <w:rFonts w:ascii="Times New Roman" w:hAnsi="Times New Roman"/>
          <w:sz w:val="28"/>
          <w:szCs w:val="28"/>
        </w:rPr>
        <w:t>- потери тепла в окружающую среду.</w:t>
      </w:r>
    </w:p>
    <w:p w:rsidR="00DC2473" w:rsidRDefault="006B78B1" w:rsidP="00B43E82">
      <w:pPr>
        <w:widowControl w:val="0"/>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После раскрытия содержания составляющих уравнение (2.5) примет следующий вид:</w:t>
      </w:r>
    </w:p>
    <w:p w:rsidR="00CB00C9" w:rsidRPr="00CB00C9" w:rsidRDefault="00CB00C9" w:rsidP="00B43E82">
      <w:pPr>
        <w:widowControl w:val="0"/>
        <w:spacing w:line="360" w:lineRule="auto"/>
        <w:ind w:firstLine="720"/>
        <w:jc w:val="both"/>
        <w:rPr>
          <w:rFonts w:ascii="Times New Roman" w:hAnsi="Times New Roman"/>
          <w:sz w:val="28"/>
          <w:szCs w:val="28"/>
          <w:lang w:val="en-US"/>
        </w:rPr>
      </w:pPr>
    </w:p>
    <w:p w:rsidR="00DC2473" w:rsidRPr="00B43E82" w:rsidRDefault="00EC5BFB" w:rsidP="00B43E82">
      <w:pPr>
        <w:widowControl w:val="0"/>
        <w:spacing w:line="360" w:lineRule="auto"/>
        <w:ind w:firstLine="720"/>
        <w:jc w:val="both"/>
        <w:rPr>
          <w:rFonts w:ascii="Times New Roman" w:hAnsi="Times New Roman"/>
          <w:sz w:val="28"/>
          <w:szCs w:val="28"/>
        </w:rPr>
      </w:pPr>
      <w:r>
        <w:rPr>
          <w:rFonts w:ascii="Times New Roman" w:hAnsi="Times New Roman"/>
          <w:sz w:val="28"/>
          <w:szCs w:val="28"/>
        </w:rPr>
        <w:pict>
          <v:shape id="_x0000_i1053" type="#_x0000_t75" style="width:322.5pt;height:21.75pt">
            <v:imagedata r:id="rId26" o:title=""/>
          </v:shape>
        </w:pict>
      </w:r>
      <w:r w:rsidR="00B43E82">
        <w:rPr>
          <w:rFonts w:ascii="Times New Roman" w:hAnsi="Times New Roman"/>
          <w:sz w:val="28"/>
          <w:szCs w:val="28"/>
        </w:rPr>
        <w:t xml:space="preserve"> </w:t>
      </w:r>
      <w:r w:rsidR="006B78B1" w:rsidRPr="00B43E82">
        <w:rPr>
          <w:rFonts w:ascii="Times New Roman" w:hAnsi="Times New Roman"/>
          <w:sz w:val="28"/>
          <w:szCs w:val="28"/>
        </w:rPr>
        <w:t>(2.12)</w:t>
      </w:r>
    </w:p>
    <w:p w:rsidR="00CB00C9" w:rsidRDefault="00CB00C9" w:rsidP="00B43E82">
      <w:pPr>
        <w:widowControl w:val="0"/>
        <w:tabs>
          <w:tab w:val="left" w:pos="1500"/>
        </w:tabs>
        <w:spacing w:line="360" w:lineRule="auto"/>
        <w:ind w:firstLine="720"/>
        <w:jc w:val="both"/>
        <w:rPr>
          <w:rFonts w:ascii="Times New Roman" w:hAnsi="Times New Roman"/>
          <w:sz w:val="28"/>
          <w:szCs w:val="28"/>
          <w:lang w:val="en-US"/>
        </w:rPr>
      </w:pPr>
    </w:p>
    <w:p w:rsidR="00DC2473" w:rsidRPr="00B43E82" w:rsidRDefault="006B78B1" w:rsidP="00B43E82">
      <w:pPr>
        <w:widowControl w:val="0"/>
        <w:tabs>
          <w:tab w:val="left" w:pos="1500"/>
        </w:tabs>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где </w:t>
      </w:r>
      <w:r w:rsidR="00EC5BFB">
        <w:rPr>
          <w:rFonts w:ascii="Times New Roman" w:hAnsi="Times New Roman"/>
          <w:sz w:val="28"/>
        </w:rPr>
        <w:pict>
          <v:shape id="_x0000_i1054" type="#_x0000_t75" style="width:14.25pt;height:18pt">
            <v:imagedata r:id="rId27" o:title=""/>
          </v:shape>
        </w:pict>
      </w:r>
      <w:r w:rsidRPr="00B43E82">
        <w:rPr>
          <w:rFonts w:ascii="Times New Roman" w:hAnsi="Times New Roman"/>
          <w:sz w:val="28"/>
          <w:szCs w:val="28"/>
        </w:rPr>
        <w:t xml:space="preserve">, </w:t>
      </w:r>
      <w:r w:rsidR="00EC5BFB">
        <w:rPr>
          <w:rFonts w:ascii="Times New Roman" w:hAnsi="Times New Roman"/>
          <w:sz w:val="28"/>
        </w:rPr>
        <w:pict>
          <v:shape id="_x0000_i1055" type="#_x0000_t75" style="width:12.75pt;height:18pt">
            <v:imagedata r:id="rId28" o:title=""/>
          </v:shape>
        </w:pict>
      </w:r>
      <w:r w:rsidRPr="00B43E82">
        <w:rPr>
          <w:rFonts w:ascii="Times New Roman" w:hAnsi="Times New Roman"/>
          <w:sz w:val="28"/>
          <w:szCs w:val="28"/>
        </w:rPr>
        <w:t xml:space="preserve">, </w:t>
      </w:r>
      <w:r w:rsidR="00EC5BFB">
        <w:rPr>
          <w:rFonts w:ascii="Times New Roman" w:hAnsi="Times New Roman"/>
          <w:sz w:val="28"/>
        </w:rPr>
        <w:pict>
          <v:shape id="_x0000_i1056" type="#_x0000_t75" style="width:12pt;height:18pt">
            <v:imagedata r:id="rId29" o:title=""/>
          </v:shape>
        </w:pict>
      </w:r>
      <w:r w:rsidRPr="00B43E82">
        <w:rPr>
          <w:rFonts w:ascii="Times New Roman" w:hAnsi="Times New Roman"/>
          <w:sz w:val="28"/>
          <w:szCs w:val="28"/>
        </w:rPr>
        <w:t xml:space="preserve"> - удельные теплоемкости молока, закваски и воды;</w:t>
      </w:r>
    </w:p>
    <w:p w:rsidR="00DC2473" w:rsidRPr="00B43E82" w:rsidRDefault="00EC5BFB" w:rsidP="00B43E82">
      <w:pPr>
        <w:widowControl w:val="0"/>
        <w:tabs>
          <w:tab w:val="num" w:pos="1004"/>
          <w:tab w:val="left" w:pos="1500"/>
        </w:tabs>
        <w:spacing w:line="360" w:lineRule="auto"/>
        <w:ind w:firstLine="720"/>
        <w:jc w:val="both"/>
        <w:rPr>
          <w:rFonts w:ascii="Times New Roman" w:hAnsi="Times New Roman"/>
          <w:sz w:val="28"/>
          <w:szCs w:val="28"/>
        </w:rPr>
      </w:pPr>
      <w:r>
        <w:rPr>
          <w:rFonts w:ascii="Times New Roman" w:hAnsi="Times New Roman"/>
          <w:sz w:val="28"/>
        </w:rPr>
        <w:pict>
          <v:shape id="_x0000_i1057" type="#_x0000_t75" style="width:17.25pt;height:18pt" o:bullet="t">
            <v:imagedata r:id="rId30" o:title=""/>
          </v:shape>
        </w:pict>
      </w:r>
      <w:r w:rsidR="006B78B1" w:rsidRPr="00B43E82">
        <w:rPr>
          <w:rFonts w:ascii="Times New Roman" w:hAnsi="Times New Roman"/>
          <w:sz w:val="28"/>
          <w:szCs w:val="28"/>
        </w:rPr>
        <w:t xml:space="preserve">, </w:t>
      </w:r>
      <w:r>
        <w:rPr>
          <w:rFonts w:ascii="Times New Roman" w:hAnsi="Times New Roman"/>
          <w:sz w:val="28"/>
        </w:rPr>
        <w:pict>
          <v:shape id="_x0000_i1058" type="#_x0000_t75" style="width:15.75pt;height:18pt">
            <v:imagedata r:id="rId31" o:title=""/>
          </v:shape>
        </w:pict>
      </w:r>
      <w:r w:rsidR="006B78B1" w:rsidRPr="00B43E82">
        <w:rPr>
          <w:rFonts w:ascii="Times New Roman" w:hAnsi="Times New Roman"/>
          <w:sz w:val="28"/>
          <w:szCs w:val="28"/>
        </w:rPr>
        <w:t xml:space="preserve">, </w:t>
      </w:r>
      <w:r>
        <w:rPr>
          <w:rFonts w:ascii="Times New Roman" w:hAnsi="Times New Roman"/>
          <w:sz w:val="28"/>
        </w:rPr>
        <w:pict>
          <v:shape id="_x0000_i1059" type="#_x0000_t75" style="width:15.75pt;height:18pt">
            <v:imagedata r:id="rId32" o:title=""/>
          </v:shape>
        </w:pict>
      </w:r>
      <w:r w:rsidR="006B78B1" w:rsidRPr="00B43E82">
        <w:rPr>
          <w:rFonts w:ascii="Times New Roman" w:hAnsi="Times New Roman"/>
          <w:sz w:val="28"/>
          <w:szCs w:val="28"/>
        </w:rPr>
        <w:t xml:space="preserve"> - массы молока, закваски и воды;</w:t>
      </w:r>
    </w:p>
    <w:p w:rsidR="00DC2473" w:rsidRPr="00B43E82" w:rsidRDefault="00EC5BFB" w:rsidP="00B43E82">
      <w:pPr>
        <w:widowControl w:val="0"/>
        <w:tabs>
          <w:tab w:val="left" w:pos="1500"/>
        </w:tabs>
        <w:spacing w:line="360" w:lineRule="auto"/>
        <w:ind w:firstLine="720"/>
        <w:jc w:val="both"/>
        <w:rPr>
          <w:rFonts w:ascii="Times New Roman" w:hAnsi="Times New Roman"/>
          <w:sz w:val="28"/>
          <w:szCs w:val="28"/>
        </w:rPr>
      </w:pPr>
      <w:r>
        <w:rPr>
          <w:rFonts w:ascii="Times New Roman" w:hAnsi="Times New Roman"/>
          <w:sz w:val="28"/>
        </w:rPr>
        <w:pict>
          <v:shape id="_x0000_i1060" type="#_x0000_t75" style="width:12.75pt;height:18pt">
            <v:imagedata r:id="rId33" o:title=""/>
          </v:shape>
        </w:pict>
      </w:r>
      <w:r w:rsidR="006B78B1" w:rsidRPr="00B43E82">
        <w:rPr>
          <w:rFonts w:ascii="Times New Roman" w:hAnsi="Times New Roman"/>
          <w:sz w:val="28"/>
          <w:szCs w:val="28"/>
        </w:rPr>
        <w:t xml:space="preserve">, </w:t>
      </w:r>
      <w:r>
        <w:rPr>
          <w:rFonts w:ascii="Times New Roman" w:hAnsi="Times New Roman"/>
          <w:sz w:val="28"/>
        </w:rPr>
        <w:pict>
          <v:shape id="_x0000_i1061" type="#_x0000_t75" style="width:11.25pt;height:18pt">
            <v:imagedata r:id="rId34" o:title=""/>
          </v:shape>
        </w:pict>
      </w:r>
      <w:r w:rsidR="006B78B1" w:rsidRPr="00B43E82">
        <w:rPr>
          <w:rFonts w:ascii="Times New Roman" w:hAnsi="Times New Roman"/>
          <w:sz w:val="28"/>
          <w:szCs w:val="28"/>
        </w:rPr>
        <w:t xml:space="preserve">, </w:t>
      </w:r>
      <w:r>
        <w:rPr>
          <w:rFonts w:ascii="Times New Roman" w:hAnsi="Times New Roman"/>
          <w:sz w:val="28"/>
        </w:rPr>
        <w:pict>
          <v:shape id="_x0000_i1062" type="#_x0000_t75" style="width:12.75pt;height:17.25pt">
            <v:imagedata r:id="rId35" o:title=""/>
          </v:shape>
        </w:pict>
      </w:r>
      <w:r w:rsidR="006B78B1" w:rsidRPr="00B43E82">
        <w:rPr>
          <w:rFonts w:ascii="Times New Roman" w:hAnsi="Times New Roman"/>
          <w:sz w:val="28"/>
        </w:rPr>
        <w:t xml:space="preserve">, </w:t>
      </w:r>
      <w:r>
        <w:rPr>
          <w:rFonts w:ascii="Times New Roman" w:hAnsi="Times New Roman"/>
          <w:sz w:val="28"/>
        </w:rPr>
        <w:pict>
          <v:shape id="_x0000_i1063" type="#_x0000_t75" style="width:11.25pt;height:12.75pt">
            <v:imagedata r:id="rId36" o:title=""/>
          </v:shape>
        </w:pict>
      </w:r>
      <w:r w:rsidR="006B78B1" w:rsidRPr="00B43E82">
        <w:rPr>
          <w:rFonts w:ascii="Times New Roman" w:hAnsi="Times New Roman"/>
          <w:sz w:val="28"/>
          <w:szCs w:val="28"/>
        </w:rPr>
        <w:t xml:space="preserve"> - температуры молока, закваски, воды и продукта;</w:t>
      </w: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szCs w:val="28"/>
        </w:rPr>
        <w:pict>
          <v:shape id="_x0000_i1064" type="#_x0000_t75" style="width:30.75pt;height:18.75pt">
            <v:imagedata r:id="rId25" o:title=""/>
          </v:shape>
        </w:pict>
      </w:r>
      <w:r w:rsidR="00B43E82">
        <w:rPr>
          <w:rFonts w:ascii="Times New Roman" w:hAnsi="Times New Roman"/>
          <w:sz w:val="28"/>
          <w:szCs w:val="28"/>
        </w:rPr>
        <w:t xml:space="preserve"> </w:t>
      </w:r>
      <w:r w:rsidR="006B78B1" w:rsidRPr="00B43E82">
        <w:rPr>
          <w:rFonts w:ascii="Times New Roman" w:hAnsi="Times New Roman"/>
          <w:sz w:val="28"/>
          <w:szCs w:val="28"/>
        </w:rPr>
        <w:t xml:space="preserve">- потери тепла в окружающую среду </w:t>
      </w:r>
    </w:p>
    <w:p w:rsidR="00CB00C9" w:rsidRPr="00CB00C9" w:rsidRDefault="006B78B1" w:rsidP="00B43E82">
      <w:pPr>
        <w:widowControl w:val="0"/>
        <w:tabs>
          <w:tab w:val="left" w:pos="9720"/>
          <w:tab w:val="left" w:pos="10260"/>
        </w:tabs>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Примем допущение, что теплов</w:t>
      </w:r>
      <w:r w:rsidR="00CB00C9">
        <w:rPr>
          <w:rFonts w:ascii="Times New Roman" w:hAnsi="Times New Roman"/>
          <w:sz w:val="28"/>
          <w:szCs w:val="28"/>
        </w:rPr>
        <w:t>ые потери пренебрежительно малы</w: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CB00C9" w:rsidRDefault="006B78B1" w:rsidP="00B43E82">
      <w:pPr>
        <w:widowControl w:val="0"/>
        <w:tabs>
          <w:tab w:val="left" w:pos="9720"/>
          <w:tab w:val="left" w:pos="10260"/>
        </w:tabs>
        <w:spacing w:line="360" w:lineRule="auto"/>
        <w:ind w:firstLine="720"/>
        <w:jc w:val="both"/>
        <w:rPr>
          <w:rFonts w:ascii="Times New Roman" w:hAnsi="Times New Roman"/>
          <w:sz w:val="28"/>
          <w:szCs w:val="28"/>
          <w:lang w:val="en-US"/>
        </w:rPr>
      </w:pPr>
      <w:r w:rsidRPr="00B43E82">
        <w:rPr>
          <w:rFonts w:ascii="Times New Roman" w:hAnsi="Times New Roman"/>
          <w:sz w:val="28"/>
          <w:szCs w:val="28"/>
        </w:rPr>
        <w:t>(</w:t>
      </w:r>
      <w:r w:rsidR="00EC5BFB">
        <w:rPr>
          <w:rFonts w:ascii="Times New Roman" w:hAnsi="Times New Roman"/>
          <w:sz w:val="28"/>
          <w:szCs w:val="28"/>
        </w:rPr>
        <w:pict>
          <v:shape id="_x0000_i1065" type="#_x0000_t75" style="width:53.25pt;height:18.75pt">
            <v:imagedata r:id="rId37" o:title=""/>
          </v:shape>
        </w:pict>
      </w:r>
      <w:r w:rsidR="00CB00C9">
        <w:rPr>
          <w:rFonts w:ascii="Times New Roman" w:hAnsi="Times New Roman"/>
          <w:sz w:val="28"/>
          <w:szCs w:val="28"/>
        </w:rPr>
        <w:t>)</w: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Default="006B78B1" w:rsidP="00B43E82">
      <w:pPr>
        <w:widowControl w:val="0"/>
        <w:tabs>
          <w:tab w:val="left" w:pos="9720"/>
          <w:tab w:val="left" w:pos="10260"/>
        </w:tabs>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Найдем зависимости выходного параметра Т от входного параметра Т</w:t>
      </w:r>
      <w:r w:rsidRPr="00B43E82">
        <w:rPr>
          <w:rFonts w:ascii="Times New Roman" w:hAnsi="Times New Roman"/>
          <w:sz w:val="28"/>
          <w:szCs w:val="28"/>
          <w:vertAlign w:val="subscript"/>
        </w:rPr>
        <w:t>1</w:t>
      </w:r>
    </w:p>
    <w:p w:rsidR="00CB00C9" w:rsidRP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szCs w:val="28"/>
        </w:rPr>
        <w:pict>
          <v:shape id="_x0000_i1066" type="#_x0000_t75" style="width:368.25pt;height:86.25pt">
            <v:imagedata r:id="rId38" o:title=""/>
          </v:shape>
        </w:pict>
      </w:r>
    </w:p>
    <w:p w:rsidR="00CB00C9" w:rsidRDefault="00CB00C9">
      <w:pPr>
        <w:rPr>
          <w:rFonts w:ascii="Times New Roman" w:hAnsi="Times New Roman"/>
          <w:sz w:val="28"/>
          <w:szCs w:val="28"/>
        </w:rPr>
      </w:pPr>
      <w:r>
        <w:rPr>
          <w:rFonts w:ascii="Times New Roman" w:hAnsi="Times New Roman"/>
          <w:sz w:val="28"/>
          <w:szCs w:val="28"/>
        </w:rPr>
        <w:br w:type="page"/>
      </w: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Таблица 2.1 – Значения параметров</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4747"/>
      </w:tblGrid>
      <w:tr w:rsidR="00DC2473" w:rsidRPr="00CB00C9" w:rsidTr="00CB00C9">
        <w:trPr>
          <w:trHeight w:val="312"/>
        </w:trPr>
        <w:tc>
          <w:tcPr>
            <w:tcW w:w="3429"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Параметры</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Значение</w:t>
            </w:r>
          </w:p>
        </w:tc>
      </w:tr>
      <w:tr w:rsidR="00DC2473" w:rsidRPr="00CB00C9" w:rsidTr="00CB00C9">
        <w:trPr>
          <w:trHeight w:val="312"/>
        </w:trPr>
        <w:tc>
          <w:tcPr>
            <w:tcW w:w="3429" w:type="dxa"/>
          </w:tcPr>
          <w:p w:rsidR="00DC2473" w:rsidRPr="00CB00C9" w:rsidRDefault="00EC5BFB" w:rsidP="00CB00C9">
            <w:pPr>
              <w:widowControl w:val="0"/>
              <w:tabs>
                <w:tab w:val="left" w:pos="9720"/>
                <w:tab w:val="left" w:pos="10260"/>
              </w:tabs>
              <w:spacing w:line="360" w:lineRule="auto"/>
              <w:jc w:val="both"/>
              <w:rPr>
                <w:rFonts w:ascii="Times New Roman" w:hAnsi="Times New Roman"/>
                <w:sz w:val="20"/>
              </w:rPr>
            </w:pPr>
            <w:r>
              <w:rPr>
                <w:rFonts w:ascii="Times New Roman" w:hAnsi="Times New Roman"/>
                <w:sz w:val="20"/>
              </w:rPr>
              <w:pict>
                <v:shape id="_x0000_i1067" type="#_x0000_t75" style="width:17.25pt;height:18pt" o:bullet="t">
                  <v:imagedata r:id="rId30" o:title=""/>
                </v:shape>
              </w:pict>
            </w:r>
            <w:r w:rsidR="006B78B1" w:rsidRPr="00CB00C9">
              <w:rPr>
                <w:rFonts w:ascii="Times New Roman" w:hAnsi="Times New Roman"/>
                <w:sz w:val="20"/>
              </w:rPr>
              <w:t>,</w:t>
            </w:r>
            <w:r w:rsidR="00B43E82" w:rsidRPr="00CB00C9">
              <w:rPr>
                <w:rFonts w:ascii="Times New Roman" w:hAnsi="Times New Roman"/>
                <w:sz w:val="20"/>
              </w:rPr>
              <w:t xml:space="preserve"> </w:t>
            </w:r>
            <w:r w:rsidR="006B78B1" w:rsidRPr="00CB00C9">
              <w:rPr>
                <w:rFonts w:ascii="Times New Roman" w:hAnsi="Times New Roman"/>
                <w:sz w:val="20"/>
              </w:rPr>
              <w:t>кг</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100</w:t>
            </w:r>
          </w:p>
        </w:tc>
      </w:tr>
      <w:tr w:rsidR="00DC2473" w:rsidRPr="00CB00C9" w:rsidTr="00CB00C9">
        <w:trPr>
          <w:trHeight w:val="312"/>
        </w:trPr>
        <w:tc>
          <w:tcPr>
            <w:tcW w:w="3429" w:type="dxa"/>
          </w:tcPr>
          <w:p w:rsidR="00DC2473" w:rsidRPr="00CB00C9" w:rsidRDefault="00EC5BFB" w:rsidP="00CB00C9">
            <w:pPr>
              <w:widowControl w:val="0"/>
              <w:tabs>
                <w:tab w:val="left" w:pos="9720"/>
                <w:tab w:val="left" w:pos="10260"/>
              </w:tabs>
              <w:spacing w:line="360" w:lineRule="auto"/>
              <w:jc w:val="both"/>
              <w:rPr>
                <w:rFonts w:ascii="Times New Roman" w:hAnsi="Times New Roman"/>
                <w:sz w:val="20"/>
              </w:rPr>
            </w:pPr>
            <w:r>
              <w:rPr>
                <w:rFonts w:ascii="Times New Roman" w:hAnsi="Times New Roman"/>
                <w:sz w:val="20"/>
              </w:rPr>
              <w:pict>
                <v:shape id="_x0000_i1068" type="#_x0000_t75" style="width:15.75pt;height:18pt" o:bullet="t">
                  <v:imagedata r:id="rId31" o:title=""/>
                </v:shape>
              </w:pict>
            </w:r>
            <w:r w:rsidR="006B78B1" w:rsidRPr="00CB00C9">
              <w:rPr>
                <w:rFonts w:ascii="Times New Roman" w:hAnsi="Times New Roman"/>
                <w:sz w:val="20"/>
              </w:rPr>
              <w:t>,</w:t>
            </w:r>
            <w:r w:rsidR="00B43E82" w:rsidRPr="00CB00C9">
              <w:rPr>
                <w:rFonts w:ascii="Times New Roman" w:hAnsi="Times New Roman"/>
                <w:sz w:val="20"/>
              </w:rPr>
              <w:t xml:space="preserve"> </w:t>
            </w:r>
            <w:r w:rsidR="006B78B1" w:rsidRPr="00CB00C9">
              <w:rPr>
                <w:rFonts w:ascii="Times New Roman" w:hAnsi="Times New Roman"/>
                <w:sz w:val="20"/>
              </w:rPr>
              <w:t>кг</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6</w:t>
            </w:r>
          </w:p>
        </w:tc>
      </w:tr>
      <w:tr w:rsidR="00DC2473" w:rsidRPr="00CB00C9" w:rsidTr="00CB00C9">
        <w:trPr>
          <w:trHeight w:val="312"/>
        </w:trPr>
        <w:tc>
          <w:tcPr>
            <w:tcW w:w="3429" w:type="dxa"/>
          </w:tcPr>
          <w:p w:rsidR="00DC2473" w:rsidRPr="00CB00C9" w:rsidRDefault="00EC5BFB" w:rsidP="00CB00C9">
            <w:pPr>
              <w:widowControl w:val="0"/>
              <w:tabs>
                <w:tab w:val="left" w:pos="9720"/>
                <w:tab w:val="left" w:pos="10260"/>
              </w:tabs>
              <w:spacing w:line="360" w:lineRule="auto"/>
              <w:jc w:val="both"/>
              <w:rPr>
                <w:rFonts w:ascii="Times New Roman" w:hAnsi="Times New Roman"/>
                <w:sz w:val="20"/>
              </w:rPr>
            </w:pPr>
            <w:r>
              <w:rPr>
                <w:rFonts w:ascii="Times New Roman" w:hAnsi="Times New Roman"/>
                <w:sz w:val="20"/>
              </w:rPr>
              <w:pict>
                <v:shape id="_x0000_i1069" type="#_x0000_t75" style="width:15.75pt;height:18pt" o:bullet="t">
                  <v:imagedata r:id="rId32" o:title=""/>
                </v:shape>
              </w:pict>
            </w:r>
            <w:r w:rsidR="006B78B1" w:rsidRPr="00CB00C9">
              <w:rPr>
                <w:rFonts w:ascii="Times New Roman" w:hAnsi="Times New Roman"/>
                <w:sz w:val="20"/>
              </w:rPr>
              <w:t>,</w:t>
            </w:r>
            <w:r w:rsidR="00B43E82" w:rsidRPr="00CB00C9">
              <w:rPr>
                <w:rFonts w:ascii="Times New Roman" w:hAnsi="Times New Roman"/>
                <w:sz w:val="20"/>
              </w:rPr>
              <w:t xml:space="preserve"> </w:t>
            </w:r>
            <w:r w:rsidR="006B78B1" w:rsidRPr="00CB00C9">
              <w:rPr>
                <w:rFonts w:ascii="Times New Roman" w:hAnsi="Times New Roman"/>
                <w:sz w:val="20"/>
              </w:rPr>
              <w:t>кг</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10</w:t>
            </w:r>
          </w:p>
        </w:tc>
      </w:tr>
      <w:tr w:rsidR="00DC2473" w:rsidRPr="00CB00C9" w:rsidTr="00CB00C9">
        <w:trPr>
          <w:trHeight w:val="312"/>
        </w:trPr>
        <w:tc>
          <w:tcPr>
            <w:tcW w:w="3429" w:type="dxa"/>
          </w:tcPr>
          <w:p w:rsidR="00DC2473" w:rsidRPr="00CB00C9" w:rsidRDefault="00EC5BFB" w:rsidP="00CB00C9">
            <w:pPr>
              <w:widowControl w:val="0"/>
              <w:tabs>
                <w:tab w:val="left" w:pos="9720"/>
                <w:tab w:val="left" w:pos="10260"/>
              </w:tabs>
              <w:spacing w:line="360" w:lineRule="auto"/>
              <w:jc w:val="both"/>
              <w:rPr>
                <w:rFonts w:ascii="Times New Roman" w:hAnsi="Times New Roman"/>
                <w:sz w:val="20"/>
              </w:rPr>
            </w:pPr>
            <w:r>
              <w:rPr>
                <w:rFonts w:ascii="Times New Roman" w:hAnsi="Times New Roman"/>
                <w:sz w:val="20"/>
              </w:rPr>
              <w:pict>
                <v:shape id="_x0000_i1070" type="#_x0000_t75" style="width:14.25pt;height:18pt" o:bullet="t">
                  <v:imagedata r:id="rId27" o:title=""/>
                </v:shape>
              </w:pict>
            </w:r>
            <w:r w:rsidR="006B78B1" w:rsidRPr="00CB00C9">
              <w:rPr>
                <w:rFonts w:ascii="Times New Roman" w:hAnsi="Times New Roman"/>
                <w:sz w:val="20"/>
              </w:rPr>
              <w:t>, Дж/(кг*К)</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3930</w:t>
            </w:r>
          </w:p>
        </w:tc>
      </w:tr>
      <w:tr w:rsidR="00DC2473" w:rsidRPr="00CB00C9" w:rsidTr="00CB00C9">
        <w:trPr>
          <w:trHeight w:val="312"/>
        </w:trPr>
        <w:tc>
          <w:tcPr>
            <w:tcW w:w="3429" w:type="dxa"/>
          </w:tcPr>
          <w:p w:rsidR="00DC2473" w:rsidRPr="00CB00C9" w:rsidRDefault="00EC5BFB" w:rsidP="00CB00C9">
            <w:pPr>
              <w:widowControl w:val="0"/>
              <w:tabs>
                <w:tab w:val="left" w:pos="9720"/>
                <w:tab w:val="left" w:pos="10260"/>
              </w:tabs>
              <w:spacing w:line="360" w:lineRule="auto"/>
              <w:jc w:val="both"/>
              <w:rPr>
                <w:rFonts w:ascii="Times New Roman" w:hAnsi="Times New Roman"/>
                <w:sz w:val="20"/>
              </w:rPr>
            </w:pPr>
            <w:r>
              <w:rPr>
                <w:rFonts w:ascii="Times New Roman" w:hAnsi="Times New Roman"/>
                <w:sz w:val="20"/>
              </w:rPr>
              <w:pict>
                <v:shape id="_x0000_i1071" type="#_x0000_t75" style="width:12.75pt;height:18pt" o:bullet="t">
                  <v:imagedata r:id="rId28" o:title=""/>
                </v:shape>
              </w:pict>
            </w:r>
            <w:r w:rsidR="006B78B1" w:rsidRPr="00CB00C9">
              <w:rPr>
                <w:rFonts w:ascii="Times New Roman" w:hAnsi="Times New Roman"/>
                <w:sz w:val="20"/>
              </w:rPr>
              <w:t>, Дж/(кг*К)</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3820</w:t>
            </w:r>
          </w:p>
        </w:tc>
      </w:tr>
      <w:tr w:rsidR="00DC2473" w:rsidRPr="00CB00C9" w:rsidTr="00CB00C9">
        <w:trPr>
          <w:trHeight w:val="327"/>
        </w:trPr>
        <w:tc>
          <w:tcPr>
            <w:tcW w:w="3429" w:type="dxa"/>
          </w:tcPr>
          <w:p w:rsidR="00DC2473" w:rsidRPr="00CB00C9" w:rsidRDefault="00EC5BFB" w:rsidP="00CB00C9">
            <w:pPr>
              <w:widowControl w:val="0"/>
              <w:tabs>
                <w:tab w:val="left" w:pos="9720"/>
                <w:tab w:val="left" w:pos="10260"/>
              </w:tabs>
              <w:spacing w:line="360" w:lineRule="auto"/>
              <w:jc w:val="both"/>
              <w:rPr>
                <w:rFonts w:ascii="Times New Roman" w:hAnsi="Times New Roman"/>
                <w:sz w:val="20"/>
              </w:rPr>
            </w:pPr>
            <w:r>
              <w:rPr>
                <w:rFonts w:ascii="Times New Roman" w:hAnsi="Times New Roman"/>
                <w:sz w:val="20"/>
              </w:rPr>
              <w:pict>
                <v:shape id="_x0000_i1072" type="#_x0000_t75" style="width:12pt;height:18pt" o:bullet="t">
                  <v:imagedata r:id="rId29" o:title=""/>
                </v:shape>
              </w:pict>
            </w:r>
            <w:r w:rsidR="006B78B1" w:rsidRPr="00CB00C9">
              <w:rPr>
                <w:rFonts w:ascii="Times New Roman" w:hAnsi="Times New Roman"/>
                <w:sz w:val="20"/>
              </w:rPr>
              <w:t>, Дж/(кг*К)</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4220</w:t>
            </w:r>
          </w:p>
        </w:tc>
      </w:tr>
      <w:tr w:rsidR="00DC2473" w:rsidRPr="00CB00C9" w:rsidTr="00CB00C9">
        <w:trPr>
          <w:trHeight w:val="312"/>
        </w:trPr>
        <w:tc>
          <w:tcPr>
            <w:tcW w:w="3429" w:type="dxa"/>
          </w:tcPr>
          <w:p w:rsidR="00DC2473" w:rsidRPr="00CB00C9" w:rsidRDefault="00EC5BFB" w:rsidP="00CB00C9">
            <w:pPr>
              <w:widowControl w:val="0"/>
              <w:tabs>
                <w:tab w:val="left" w:pos="9720"/>
                <w:tab w:val="left" w:pos="10260"/>
              </w:tabs>
              <w:spacing w:line="360" w:lineRule="auto"/>
              <w:jc w:val="both"/>
              <w:rPr>
                <w:rFonts w:ascii="Times New Roman" w:hAnsi="Times New Roman"/>
                <w:sz w:val="20"/>
              </w:rPr>
            </w:pPr>
            <w:r>
              <w:rPr>
                <w:rFonts w:ascii="Times New Roman" w:hAnsi="Times New Roman"/>
                <w:sz w:val="20"/>
              </w:rPr>
              <w:pict>
                <v:shape id="_x0000_i1073" type="#_x0000_t75" style="width:12.75pt;height:18pt" o:bullet="t">
                  <v:imagedata r:id="rId33" o:title=""/>
                </v:shape>
              </w:pict>
            </w:r>
            <w:r w:rsidR="006B78B1" w:rsidRPr="00CB00C9">
              <w:rPr>
                <w:rFonts w:ascii="Times New Roman" w:hAnsi="Times New Roman"/>
                <w:sz w:val="20"/>
              </w:rPr>
              <w:t xml:space="preserve">, </w:t>
            </w:r>
            <w:r w:rsidR="006B78B1" w:rsidRPr="00CB00C9">
              <w:rPr>
                <w:rFonts w:ascii="Times New Roman" w:hAnsi="Times New Roman"/>
                <w:sz w:val="20"/>
                <w:vertAlign w:val="superscript"/>
              </w:rPr>
              <w:t>о</w:t>
            </w:r>
            <w:r w:rsidR="006B78B1" w:rsidRPr="00CB00C9">
              <w:rPr>
                <w:rFonts w:ascii="Times New Roman" w:hAnsi="Times New Roman"/>
                <w:sz w:val="20"/>
              </w:rPr>
              <w:t>с</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20</w:t>
            </w:r>
          </w:p>
        </w:tc>
      </w:tr>
      <w:tr w:rsidR="00DC2473" w:rsidRPr="00CB00C9" w:rsidTr="00CB00C9">
        <w:trPr>
          <w:trHeight w:val="312"/>
        </w:trPr>
        <w:tc>
          <w:tcPr>
            <w:tcW w:w="3429" w:type="dxa"/>
          </w:tcPr>
          <w:p w:rsidR="00DC2473" w:rsidRPr="00CB00C9" w:rsidRDefault="00EC5BFB" w:rsidP="00CB00C9">
            <w:pPr>
              <w:widowControl w:val="0"/>
              <w:tabs>
                <w:tab w:val="left" w:pos="9720"/>
                <w:tab w:val="left" w:pos="10260"/>
              </w:tabs>
              <w:spacing w:line="360" w:lineRule="auto"/>
              <w:jc w:val="both"/>
              <w:rPr>
                <w:rFonts w:ascii="Times New Roman" w:hAnsi="Times New Roman"/>
                <w:sz w:val="20"/>
              </w:rPr>
            </w:pPr>
            <w:r>
              <w:rPr>
                <w:rFonts w:ascii="Times New Roman" w:hAnsi="Times New Roman"/>
                <w:sz w:val="20"/>
              </w:rPr>
              <w:pict>
                <v:shape id="_x0000_i1074" type="#_x0000_t75" style="width:11.25pt;height:18pt" o:bullet="t">
                  <v:imagedata r:id="rId34" o:title=""/>
                </v:shape>
              </w:pict>
            </w:r>
            <w:r w:rsidR="006B78B1" w:rsidRPr="00CB00C9">
              <w:rPr>
                <w:rFonts w:ascii="Times New Roman" w:hAnsi="Times New Roman"/>
                <w:sz w:val="20"/>
              </w:rPr>
              <w:t xml:space="preserve">, </w:t>
            </w:r>
            <w:r w:rsidR="006B78B1" w:rsidRPr="00CB00C9">
              <w:rPr>
                <w:rFonts w:ascii="Times New Roman" w:hAnsi="Times New Roman"/>
                <w:sz w:val="20"/>
                <w:vertAlign w:val="superscript"/>
              </w:rPr>
              <w:t>о</w:t>
            </w:r>
            <w:r w:rsidR="006B78B1" w:rsidRPr="00CB00C9">
              <w:rPr>
                <w:rFonts w:ascii="Times New Roman" w:hAnsi="Times New Roman"/>
                <w:sz w:val="20"/>
              </w:rPr>
              <w:t>с</w:t>
            </w:r>
          </w:p>
        </w:tc>
        <w:tc>
          <w:tcPr>
            <w:tcW w:w="4747" w:type="dxa"/>
          </w:tcPr>
          <w:p w:rsidR="00DC2473" w:rsidRPr="00CB00C9" w:rsidRDefault="006B78B1" w:rsidP="00CB00C9">
            <w:pPr>
              <w:widowControl w:val="0"/>
              <w:tabs>
                <w:tab w:val="left" w:pos="9720"/>
                <w:tab w:val="left" w:pos="10260"/>
              </w:tabs>
              <w:spacing w:line="360" w:lineRule="auto"/>
              <w:jc w:val="both"/>
              <w:rPr>
                <w:rFonts w:ascii="Times New Roman" w:hAnsi="Times New Roman"/>
                <w:sz w:val="20"/>
              </w:rPr>
            </w:pPr>
            <w:r w:rsidRPr="00CB00C9">
              <w:rPr>
                <w:rFonts w:ascii="Times New Roman" w:hAnsi="Times New Roman"/>
                <w:sz w:val="20"/>
              </w:rPr>
              <w:t>15</w:t>
            </w:r>
          </w:p>
        </w:tc>
      </w:tr>
    </w:tbl>
    <w:p w:rsidR="00CB00C9" w:rsidRDefault="00CB00C9" w:rsidP="00B43E82">
      <w:pPr>
        <w:widowControl w:val="0"/>
        <w:tabs>
          <w:tab w:val="left" w:pos="9720"/>
          <w:tab w:val="left" w:pos="10260"/>
        </w:tabs>
        <w:spacing w:line="360" w:lineRule="auto"/>
        <w:ind w:firstLine="720"/>
        <w:jc w:val="both"/>
        <w:rPr>
          <w:rFonts w:ascii="Times New Roman" w:hAnsi="Times New Roman"/>
          <w:sz w:val="28"/>
          <w:lang w:val="en-US"/>
        </w:rPr>
      </w:pP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highlight w:val="yellow"/>
        </w:rPr>
      </w:pPr>
      <w:r>
        <w:rPr>
          <w:rFonts w:ascii="Times New Roman" w:hAnsi="Times New Roman"/>
          <w:sz w:val="28"/>
        </w:rPr>
        <w:pict>
          <v:shape id="_x0000_i1075" type="#_x0000_t75" style="width:314.25pt;height:221.25pt">
            <v:imagedata r:id="rId39" o:title=""/>
          </v:shape>
        </w:pict>
      </w:r>
    </w:p>
    <w:p w:rsidR="005F0B3E" w:rsidRDefault="006B78B1" w:rsidP="005F0B3E">
      <w:pPr>
        <w:widowControl w:val="0"/>
        <w:spacing w:line="360" w:lineRule="auto"/>
        <w:ind w:firstLine="709"/>
        <w:jc w:val="both"/>
        <w:rPr>
          <w:rFonts w:ascii="Times New Roman" w:hAnsi="Times New Roman"/>
          <w:sz w:val="28"/>
          <w:szCs w:val="28"/>
          <w:lang w:val="en-US"/>
        </w:rPr>
      </w:pPr>
      <w:r w:rsidRPr="00B43E82">
        <w:rPr>
          <w:rFonts w:ascii="Times New Roman" w:hAnsi="Times New Roman"/>
          <w:sz w:val="28"/>
          <w:szCs w:val="28"/>
        </w:rPr>
        <w:t>Рис. 2.3 - Статическая характеристика по контуру «объем закваски на вход</w:t>
      </w:r>
      <w:r w:rsidR="00CB00C9">
        <w:rPr>
          <w:rFonts w:ascii="Times New Roman" w:hAnsi="Times New Roman"/>
          <w:sz w:val="28"/>
          <w:szCs w:val="28"/>
        </w:rPr>
        <w:t>е - уровень продукта на выходе»</w:t>
      </w:r>
    </w:p>
    <w:p w:rsidR="005F0B3E" w:rsidRDefault="005F0B3E" w:rsidP="005F0B3E">
      <w:pPr>
        <w:widowControl w:val="0"/>
        <w:spacing w:line="360" w:lineRule="auto"/>
        <w:jc w:val="both"/>
        <w:rPr>
          <w:rFonts w:ascii="Times New Roman" w:hAnsi="Times New Roman"/>
          <w:sz w:val="28"/>
          <w:szCs w:val="28"/>
          <w:lang w:val="en-US"/>
        </w:rPr>
      </w:pPr>
    </w:p>
    <w:p w:rsidR="00CB00C9" w:rsidRDefault="00CB00C9">
      <w:pPr>
        <w:rPr>
          <w:rFonts w:ascii="Times New Roman" w:hAnsi="Times New Roman"/>
          <w:sz w:val="28"/>
          <w:szCs w:val="28"/>
        </w:rPr>
      </w:pPr>
      <w:r>
        <w:rPr>
          <w:rFonts w:ascii="Times New Roman" w:hAnsi="Times New Roman"/>
          <w:sz w:val="28"/>
          <w:szCs w:val="28"/>
        </w:rPr>
        <w:br w:type="page"/>
      </w: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rPr>
        <w:pict>
          <v:shape id="_x0000_i1076" type="#_x0000_t75" style="width:341.25pt;height:217.5pt">
            <v:imagedata r:id="rId40" o:title=""/>
          </v:shape>
        </w:pict>
      </w:r>
    </w:p>
    <w:p w:rsidR="00DC2473" w:rsidRPr="00B43E82" w:rsidRDefault="006B78B1" w:rsidP="00B43E82">
      <w:pPr>
        <w:widowControl w:val="0"/>
        <w:tabs>
          <w:tab w:val="left" w:pos="4530"/>
        </w:tabs>
        <w:spacing w:line="360" w:lineRule="auto"/>
        <w:ind w:firstLine="720"/>
        <w:jc w:val="both"/>
        <w:rPr>
          <w:rFonts w:ascii="Times New Roman" w:hAnsi="Times New Roman"/>
          <w:sz w:val="28"/>
          <w:szCs w:val="28"/>
        </w:rPr>
      </w:pPr>
      <w:r w:rsidRPr="00B43E82">
        <w:rPr>
          <w:rFonts w:ascii="Times New Roman" w:hAnsi="Times New Roman"/>
          <w:sz w:val="28"/>
          <w:szCs w:val="28"/>
        </w:rPr>
        <w:t>Рис. 2.4 - Статическая характеристика по контуру «температура воды на входе - температура продукта на выходе».</w:t>
      </w:r>
    </w:p>
    <w:p w:rsidR="00DC2473" w:rsidRPr="00B43E82" w:rsidRDefault="00DC2473" w:rsidP="00B43E82">
      <w:pPr>
        <w:widowControl w:val="0"/>
        <w:spacing w:line="360" w:lineRule="auto"/>
        <w:ind w:firstLine="720"/>
        <w:jc w:val="both"/>
        <w:rPr>
          <w:rFonts w:ascii="Times New Roman" w:hAnsi="Times New Roman"/>
          <w:sz w:val="28"/>
          <w:szCs w:val="28"/>
          <w:lang w:val="en-US"/>
        </w:rPr>
      </w:pPr>
    </w:p>
    <w:p w:rsidR="00DC2473" w:rsidRPr="00B43E82" w:rsidRDefault="006B78B1" w:rsidP="00B43E82">
      <w:pPr>
        <w:widowControl w:val="0"/>
        <w:numPr>
          <w:ilvl w:val="1"/>
          <w:numId w:val="5"/>
        </w:numPr>
        <w:tabs>
          <w:tab w:val="num" w:pos="720"/>
          <w:tab w:val="left" w:pos="9720"/>
          <w:tab w:val="left" w:pos="10260"/>
        </w:tabs>
        <w:spacing w:line="360" w:lineRule="auto"/>
        <w:ind w:left="0" w:firstLine="720"/>
        <w:jc w:val="both"/>
        <w:rPr>
          <w:rFonts w:ascii="Times New Roman" w:hAnsi="Times New Roman"/>
          <w:sz w:val="28"/>
          <w:szCs w:val="28"/>
        </w:rPr>
      </w:pPr>
      <w:r w:rsidRPr="00B43E82">
        <w:rPr>
          <w:rFonts w:ascii="Times New Roman" w:hAnsi="Times New Roman"/>
          <w:sz w:val="28"/>
          <w:szCs w:val="28"/>
        </w:rPr>
        <w:t xml:space="preserve">Динамическая </w:t>
      </w:r>
      <w:r w:rsidR="00CB00C9">
        <w:rPr>
          <w:rFonts w:ascii="Times New Roman" w:hAnsi="Times New Roman"/>
          <w:sz w:val="28"/>
          <w:szCs w:val="28"/>
        </w:rPr>
        <w:t>модель технологического объекта</w:t>
      </w:r>
    </w:p>
    <w:p w:rsidR="00DC2473" w:rsidRPr="00B43E82" w:rsidRDefault="00DC2473" w:rsidP="00B43E82">
      <w:pPr>
        <w:widowControl w:val="0"/>
        <w:tabs>
          <w:tab w:val="left" w:pos="9720"/>
          <w:tab w:val="left" w:pos="10260"/>
        </w:tabs>
        <w:spacing w:line="360" w:lineRule="auto"/>
        <w:ind w:firstLine="720"/>
        <w:jc w:val="both"/>
        <w:rPr>
          <w:rFonts w:ascii="Times New Roman" w:hAnsi="Times New Roman"/>
          <w:sz w:val="28"/>
          <w:szCs w:val="28"/>
        </w:rPr>
      </w:pP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Запишем уравнение материального баланса в динамике:</w: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szCs w:val="28"/>
        </w:rPr>
        <w:pict>
          <v:shape id="_x0000_i1077" type="#_x0000_t75" style="width:92.25pt;height:19.5pt">
            <v:imagedata r:id="rId41" o:title=""/>
          </v:shape>
        </w:pict>
      </w:r>
      <w:r w:rsidR="00CB00C9">
        <w:rPr>
          <w:rFonts w:ascii="Times New Roman" w:hAnsi="Times New Roman"/>
          <w:sz w:val="28"/>
          <w:szCs w:val="28"/>
          <w:lang w:val="en-US"/>
        </w:rPr>
        <w:t xml:space="preserve"> </w:t>
      </w:r>
      <w:r w:rsidR="006B78B1" w:rsidRPr="00B43E82">
        <w:rPr>
          <w:rFonts w:ascii="Times New Roman" w:hAnsi="Times New Roman"/>
          <w:sz w:val="28"/>
          <w:szCs w:val="28"/>
        </w:rPr>
        <w:t>или</w:t>
      </w:r>
      <w:r w:rsidR="00CB00C9">
        <w:rPr>
          <w:rFonts w:ascii="Times New Roman" w:hAnsi="Times New Roman"/>
          <w:sz w:val="28"/>
          <w:szCs w:val="28"/>
          <w:lang w:val="en-US"/>
        </w:rPr>
        <w:t xml:space="preserve"> </w:t>
      </w:r>
      <w:r>
        <w:rPr>
          <w:rFonts w:ascii="Times New Roman" w:hAnsi="Times New Roman"/>
          <w:sz w:val="28"/>
          <w:szCs w:val="28"/>
        </w:rPr>
        <w:pict>
          <v:shape id="_x0000_i1078" type="#_x0000_t75" style="width:92.25pt;height:35.25pt">
            <v:imagedata r:id="rId42" o:title=""/>
          </v:shape>
        </w:pic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Введем безразмерные обозначения для переменных:</w: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szCs w:val="28"/>
        </w:rPr>
        <w:pict>
          <v:shape id="_x0000_i1079" type="#_x0000_t75" style="width:42.75pt;height:30.75pt">
            <v:imagedata r:id="rId43" o:title=""/>
          </v:shape>
        </w:pict>
      </w:r>
      <w:r w:rsidR="006B78B1" w:rsidRPr="00B43E82">
        <w:rPr>
          <w:rFonts w:ascii="Times New Roman" w:hAnsi="Times New Roman"/>
          <w:sz w:val="28"/>
          <w:szCs w:val="28"/>
        </w:rPr>
        <w:t>;</w:t>
      </w:r>
      <w:r w:rsidR="00B43E82">
        <w:rPr>
          <w:rFonts w:ascii="Times New Roman" w:hAnsi="Times New Roman"/>
          <w:sz w:val="28"/>
          <w:szCs w:val="28"/>
        </w:rPr>
        <w:t xml:space="preserve"> </w:t>
      </w:r>
      <w:r>
        <w:rPr>
          <w:rFonts w:ascii="Times New Roman" w:hAnsi="Times New Roman"/>
          <w:sz w:val="28"/>
          <w:szCs w:val="28"/>
        </w:rPr>
        <w:pict>
          <v:shape id="_x0000_i1080" type="#_x0000_t75" style="width:45.75pt;height:33.75pt">
            <v:imagedata r:id="rId44" o:title=""/>
          </v:shape>
        </w:pic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CB00C9" w:rsidRDefault="006B78B1" w:rsidP="00B43E82">
      <w:pPr>
        <w:widowControl w:val="0"/>
        <w:tabs>
          <w:tab w:val="left" w:pos="9720"/>
          <w:tab w:val="left" w:pos="10260"/>
        </w:tabs>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и получим</w: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szCs w:val="28"/>
        </w:rPr>
        <w:pict>
          <v:shape id="_x0000_i1081" type="#_x0000_t75" style="width:65.25pt;height:19.5pt">
            <v:imagedata r:id="rId45" o:title=""/>
          </v:shape>
        </w:pict>
      </w:r>
      <w:r w:rsidR="006B78B1" w:rsidRPr="00B43E82">
        <w:rPr>
          <w:rFonts w:ascii="Times New Roman" w:hAnsi="Times New Roman"/>
          <w:sz w:val="28"/>
          <w:szCs w:val="28"/>
        </w:rPr>
        <w:t>,</w:t>
      </w:r>
      <w:r w:rsidR="00B43E82">
        <w:rPr>
          <w:rFonts w:ascii="Times New Roman" w:hAnsi="Times New Roman"/>
          <w:sz w:val="28"/>
          <w:szCs w:val="28"/>
        </w:rPr>
        <w:t xml:space="preserve"> </w:t>
      </w:r>
    </w:p>
    <w:p w:rsidR="00DC2473" w:rsidRPr="00B43E82" w:rsidRDefault="00DC2473" w:rsidP="00B43E82">
      <w:pPr>
        <w:widowControl w:val="0"/>
        <w:tabs>
          <w:tab w:val="left" w:pos="9720"/>
          <w:tab w:val="left" w:pos="10260"/>
        </w:tabs>
        <w:spacing w:line="360" w:lineRule="auto"/>
        <w:ind w:firstLine="720"/>
        <w:jc w:val="both"/>
        <w:rPr>
          <w:rFonts w:ascii="Times New Roman" w:hAnsi="Times New Roman"/>
          <w:sz w:val="28"/>
          <w:szCs w:val="28"/>
        </w:rPr>
      </w:pPr>
    </w:p>
    <w:p w:rsidR="00CB00C9" w:rsidRDefault="00CB00C9">
      <w:pPr>
        <w:rPr>
          <w:rFonts w:ascii="Times New Roman" w:hAnsi="Times New Roman"/>
          <w:sz w:val="28"/>
          <w:szCs w:val="28"/>
        </w:rPr>
      </w:pPr>
      <w:r>
        <w:rPr>
          <w:rFonts w:ascii="Times New Roman" w:hAnsi="Times New Roman"/>
          <w:sz w:val="28"/>
          <w:szCs w:val="28"/>
        </w:rPr>
        <w:br w:type="page"/>
      </w:r>
    </w:p>
    <w:p w:rsidR="00DC2473" w:rsidRPr="005F0B3E" w:rsidRDefault="005F0B3E" w:rsidP="00B43E82">
      <w:pPr>
        <w:widowControl w:val="0"/>
        <w:tabs>
          <w:tab w:val="left" w:pos="9720"/>
          <w:tab w:val="left" w:pos="10260"/>
        </w:tabs>
        <w:spacing w:line="360" w:lineRule="auto"/>
        <w:ind w:firstLine="720"/>
        <w:jc w:val="both"/>
        <w:rPr>
          <w:rFonts w:ascii="Times New Roman" w:hAnsi="Times New Roman"/>
          <w:sz w:val="28"/>
          <w:szCs w:val="28"/>
          <w:lang w:val="en-US"/>
        </w:rPr>
      </w:pPr>
      <w:r>
        <w:rPr>
          <w:rFonts w:ascii="Times New Roman" w:hAnsi="Times New Roman"/>
          <w:sz w:val="28"/>
          <w:szCs w:val="28"/>
        </w:rPr>
        <w:t>Для теплового баланса</w:t>
      </w:r>
    </w:p>
    <w:p w:rsidR="00CB00C9" w:rsidRP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lang w:val="en-US"/>
        </w:rPr>
      </w:pPr>
      <w:r>
        <w:rPr>
          <w:rFonts w:ascii="Times New Roman" w:hAnsi="Times New Roman"/>
          <w:sz w:val="28"/>
          <w:szCs w:val="28"/>
        </w:rPr>
        <w:pict>
          <v:shape id="_x0000_i1082" type="#_x0000_t75" style="width:239.25pt;height:41.25pt">
            <v:imagedata r:id="rId46" o:title=""/>
          </v:shape>
        </w:pict>
      </w:r>
      <w:r w:rsidR="00B43E82">
        <w:rPr>
          <w:rFonts w:ascii="Times New Roman" w:hAnsi="Times New Roman"/>
          <w:sz w:val="28"/>
          <w:szCs w:val="28"/>
        </w:rPr>
        <w:t xml:space="preserve"> </w:t>
      </w: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lang w:val="en-US"/>
        </w:rPr>
      </w:pPr>
      <w:r>
        <w:rPr>
          <w:rFonts w:ascii="Times New Roman" w:hAnsi="Times New Roman"/>
          <w:sz w:val="28"/>
          <w:szCs w:val="28"/>
        </w:rPr>
        <w:pict>
          <v:shape id="_x0000_i1083" type="#_x0000_t75" style="width:326.25pt;height:41.25pt">
            <v:imagedata r:id="rId47" o:title=""/>
          </v:shape>
        </w:pict>
      </w:r>
    </w:p>
    <w:p w:rsidR="00CB00C9" w:rsidRDefault="00CB00C9" w:rsidP="00B43E82">
      <w:pPr>
        <w:widowControl w:val="0"/>
        <w:tabs>
          <w:tab w:val="left" w:pos="9720"/>
          <w:tab w:val="left" w:pos="10080"/>
        </w:tabs>
        <w:spacing w:line="360" w:lineRule="auto"/>
        <w:ind w:firstLine="720"/>
        <w:jc w:val="both"/>
        <w:rPr>
          <w:rFonts w:ascii="Times New Roman" w:hAnsi="Times New Roman"/>
          <w:sz w:val="28"/>
          <w:szCs w:val="28"/>
          <w:lang w:val="en-US"/>
        </w:rPr>
      </w:pPr>
    </w:p>
    <w:p w:rsidR="00DC2473" w:rsidRPr="00AC12FD" w:rsidRDefault="006B78B1" w:rsidP="00B43E82">
      <w:pPr>
        <w:widowControl w:val="0"/>
        <w:tabs>
          <w:tab w:val="left" w:pos="9720"/>
          <w:tab w:val="left" w:pos="10080"/>
        </w:tabs>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Введем безразме</w:t>
      </w:r>
      <w:r w:rsidR="00AC12FD">
        <w:rPr>
          <w:rFonts w:ascii="Times New Roman" w:hAnsi="Times New Roman"/>
          <w:sz w:val="28"/>
          <w:szCs w:val="28"/>
        </w:rPr>
        <w:t>рные обозначения для переменных</w: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szCs w:val="28"/>
        </w:rPr>
        <w:pict>
          <v:shape id="_x0000_i1084" type="#_x0000_t75" style="width:55.5pt;height:42pt">
            <v:imagedata r:id="rId48" o:title=""/>
          </v:shape>
        </w:pict>
      </w:r>
      <w:r w:rsidR="006B78B1" w:rsidRPr="00B43E82">
        <w:rPr>
          <w:rFonts w:ascii="Times New Roman" w:hAnsi="Times New Roman"/>
          <w:sz w:val="28"/>
          <w:szCs w:val="28"/>
        </w:rPr>
        <w:t>;</w:t>
      </w:r>
      <w:r w:rsidR="00B43E82">
        <w:rPr>
          <w:rFonts w:ascii="Times New Roman" w:hAnsi="Times New Roman"/>
          <w:sz w:val="28"/>
          <w:szCs w:val="28"/>
        </w:rPr>
        <w:t xml:space="preserve"> </w:t>
      </w:r>
      <w:r>
        <w:rPr>
          <w:rFonts w:ascii="Times New Roman" w:hAnsi="Times New Roman"/>
          <w:sz w:val="28"/>
          <w:szCs w:val="28"/>
        </w:rPr>
        <w:pict>
          <v:shape id="_x0000_i1085" type="#_x0000_t75" style="width:45pt;height:30.75pt">
            <v:imagedata r:id="rId49" o:title=""/>
          </v:shape>
        </w:pic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и получим</w: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szCs w:val="28"/>
        </w:rPr>
        <w:pict>
          <v:shape id="_x0000_i1086" type="#_x0000_t75" style="width:1in;height:18pt">
            <v:imagedata r:id="rId50" o:title=""/>
          </v:shape>
        </w:pict>
      </w:r>
      <w:r w:rsidR="006B78B1" w:rsidRPr="00B43E82">
        <w:rPr>
          <w:rFonts w:ascii="Times New Roman" w:hAnsi="Times New Roman"/>
          <w:sz w:val="28"/>
          <w:szCs w:val="28"/>
        </w:rPr>
        <w:t>,</w:t>
      </w:r>
      <w:r w:rsidR="00B43E82">
        <w:rPr>
          <w:rFonts w:ascii="Times New Roman" w:hAnsi="Times New Roman"/>
          <w:sz w:val="28"/>
          <w:szCs w:val="28"/>
        </w:rPr>
        <w:t xml:space="preserve"> </w:t>
      </w: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где</w:t>
      </w:r>
      <w:r w:rsidR="00B43E82">
        <w:rPr>
          <w:rFonts w:ascii="Times New Roman" w:hAnsi="Times New Roman"/>
          <w:sz w:val="28"/>
          <w:szCs w:val="28"/>
        </w:rPr>
        <w:t xml:space="preserve"> </w:t>
      </w:r>
      <w:r w:rsidR="00EC5BFB">
        <w:rPr>
          <w:rFonts w:ascii="Times New Roman" w:hAnsi="Times New Roman"/>
          <w:sz w:val="28"/>
          <w:szCs w:val="28"/>
        </w:rPr>
        <w:pict>
          <v:shape id="_x0000_i1087" type="#_x0000_t75" style="width:147pt;height:36.75pt">
            <v:imagedata r:id="rId51" o:title=""/>
          </v:shape>
        </w:pict>
      </w:r>
      <w:r w:rsidRPr="00B43E82">
        <w:rPr>
          <w:rFonts w:ascii="Times New Roman" w:hAnsi="Times New Roman"/>
          <w:sz w:val="28"/>
          <w:szCs w:val="28"/>
        </w:rPr>
        <w:t>,</w:t>
      </w:r>
    </w:p>
    <w:p w:rsidR="00DC2473" w:rsidRPr="00B43E82" w:rsidRDefault="00EC5BFB" w:rsidP="00B43E82">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szCs w:val="28"/>
        </w:rPr>
        <w:pict>
          <v:shape id="_x0000_i1088" type="#_x0000_t75" style="width:148.5pt;height:36pt">
            <v:imagedata r:id="rId52" o:title=""/>
          </v:shape>
        </w:pict>
      </w:r>
      <w:r w:rsidR="006B78B1" w:rsidRPr="00B43E82">
        <w:rPr>
          <w:rFonts w:ascii="Times New Roman" w:hAnsi="Times New Roman"/>
          <w:sz w:val="28"/>
          <w:szCs w:val="28"/>
        </w:rPr>
        <w:t>.</w:t>
      </w:r>
    </w:p>
    <w:p w:rsidR="00CB00C9" w:rsidRDefault="00CB00C9" w:rsidP="00B43E82">
      <w:pPr>
        <w:widowControl w:val="0"/>
        <w:tabs>
          <w:tab w:val="left" w:pos="9720"/>
          <w:tab w:val="left" w:pos="10080"/>
        </w:tabs>
        <w:spacing w:line="360" w:lineRule="auto"/>
        <w:ind w:firstLine="720"/>
        <w:jc w:val="both"/>
        <w:rPr>
          <w:rFonts w:ascii="Times New Roman" w:hAnsi="Times New Roman"/>
          <w:sz w:val="28"/>
          <w:szCs w:val="28"/>
          <w:lang w:val="en-US"/>
        </w:rPr>
      </w:pPr>
    </w:p>
    <w:p w:rsidR="00DC2473" w:rsidRPr="00B43E82" w:rsidRDefault="006B78B1" w:rsidP="00B43E82">
      <w:pPr>
        <w:widowControl w:val="0"/>
        <w:tabs>
          <w:tab w:val="left" w:pos="9720"/>
          <w:tab w:val="left" w:pos="10080"/>
        </w:tabs>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Из уравнений следует, что камера нагрева является объектом с переменными параметрами, так как величины </w:t>
      </w:r>
      <w:r w:rsidRPr="00B43E82">
        <w:rPr>
          <w:rFonts w:ascii="Times New Roman" w:hAnsi="Times New Roman"/>
          <w:sz w:val="28"/>
          <w:szCs w:val="28"/>
          <w:lang w:val="en-US"/>
        </w:rPr>
        <w:t>r</w:t>
      </w:r>
      <w:r w:rsidRPr="00B43E82">
        <w:rPr>
          <w:rFonts w:ascii="Times New Roman" w:hAnsi="Times New Roman"/>
          <w:sz w:val="28"/>
          <w:szCs w:val="28"/>
          <w:vertAlign w:val="subscript"/>
        </w:rPr>
        <w:t>2</w:t>
      </w:r>
      <w:r w:rsidRPr="00B43E82">
        <w:rPr>
          <w:rFonts w:ascii="Times New Roman" w:hAnsi="Times New Roman"/>
          <w:sz w:val="28"/>
          <w:szCs w:val="28"/>
        </w:rPr>
        <w:t>, к</w:t>
      </w:r>
      <w:r w:rsidRPr="00B43E82">
        <w:rPr>
          <w:rFonts w:ascii="Times New Roman" w:hAnsi="Times New Roman"/>
          <w:sz w:val="28"/>
          <w:szCs w:val="28"/>
          <w:vertAlign w:val="subscript"/>
        </w:rPr>
        <w:t>2</w:t>
      </w:r>
      <w:r w:rsidRPr="00B43E82">
        <w:rPr>
          <w:rFonts w:ascii="Times New Roman" w:hAnsi="Times New Roman"/>
          <w:sz w:val="28"/>
          <w:szCs w:val="28"/>
        </w:rPr>
        <w:t xml:space="preserve"> зависят от</w:t>
      </w:r>
      <w:r w:rsidR="00B43E82">
        <w:rPr>
          <w:rFonts w:ascii="Times New Roman" w:hAnsi="Times New Roman"/>
          <w:sz w:val="28"/>
          <w:szCs w:val="28"/>
          <w:vertAlign w:val="subscript"/>
        </w:rPr>
        <w:t xml:space="preserve"> </w:t>
      </w: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lang w:val="en-US"/>
        </w:rPr>
        <w:t>H</w:t>
      </w:r>
      <w:r w:rsidRPr="00B43E82">
        <w:rPr>
          <w:rFonts w:ascii="Times New Roman" w:hAnsi="Times New Roman"/>
          <w:sz w:val="28"/>
          <w:szCs w:val="28"/>
        </w:rPr>
        <w:t xml:space="preserve">, </w:t>
      </w:r>
      <w:r w:rsidRPr="00B43E82">
        <w:rPr>
          <w:rFonts w:ascii="Times New Roman" w:hAnsi="Times New Roman"/>
          <w:sz w:val="28"/>
          <w:szCs w:val="28"/>
          <w:lang w:val="en-US"/>
        </w:rPr>
        <w:t>V</w:t>
      </w:r>
      <w:r w:rsidRPr="00B43E82">
        <w:rPr>
          <w:rFonts w:ascii="Times New Roman" w:hAnsi="Times New Roman"/>
          <w:sz w:val="28"/>
          <w:szCs w:val="28"/>
          <w:vertAlign w:val="subscript"/>
        </w:rPr>
        <w:t>2</w:t>
      </w:r>
      <w:r w:rsidRPr="00B43E82">
        <w:rPr>
          <w:rFonts w:ascii="Times New Roman" w:hAnsi="Times New Roman"/>
          <w:sz w:val="28"/>
          <w:szCs w:val="28"/>
        </w:rPr>
        <w:t xml:space="preserve">, </w:t>
      </w:r>
      <w:r w:rsidRPr="00B43E82">
        <w:rPr>
          <w:rFonts w:ascii="Times New Roman" w:hAnsi="Times New Roman"/>
          <w:sz w:val="28"/>
          <w:szCs w:val="28"/>
          <w:lang w:val="en-US"/>
        </w:rPr>
        <w:t>T</w:t>
      </w:r>
      <w:r w:rsidRPr="00B43E82">
        <w:rPr>
          <w:rFonts w:ascii="Times New Roman" w:hAnsi="Times New Roman"/>
          <w:sz w:val="28"/>
          <w:szCs w:val="28"/>
          <w:vertAlign w:val="subscript"/>
        </w:rPr>
        <w:t>1</w:t>
      </w:r>
      <w:r w:rsidRPr="00B43E82">
        <w:rPr>
          <w:rFonts w:ascii="Times New Roman" w:hAnsi="Times New Roman"/>
          <w:sz w:val="28"/>
          <w:szCs w:val="28"/>
        </w:rPr>
        <w:t xml:space="preserve">, </w:t>
      </w:r>
      <w:r w:rsidRPr="00B43E82">
        <w:rPr>
          <w:rFonts w:ascii="Times New Roman" w:hAnsi="Times New Roman"/>
          <w:sz w:val="28"/>
          <w:szCs w:val="28"/>
          <w:lang w:val="en-US"/>
        </w:rPr>
        <w:t>T</w:t>
      </w:r>
      <w:r w:rsidR="00B43E82">
        <w:rPr>
          <w:rFonts w:ascii="Times New Roman" w:hAnsi="Times New Roman"/>
          <w:sz w:val="28"/>
          <w:szCs w:val="28"/>
        </w:rPr>
        <w:t xml:space="preserve"> </w:t>
      </w:r>
      <w:r w:rsidRPr="00B43E82">
        <w:rPr>
          <w:rFonts w:ascii="Times New Roman" w:hAnsi="Times New Roman"/>
          <w:sz w:val="28"/>
          <w:szCs w:val="28"/>
        </w:rPr>
        <w:t>которые в общем случае являются переменными.</w:t>
      </w: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 xml:space="preserve">Дальнейшие расчеты переходных процессов выполнены с помощью программы </w:t>
      </w:r>
      <w:r w:rsidRPr="00B43E82">
        <w:rPr>
          <w:rFonts w:ascii="Times New Roman" w:hAnsi="Times New Roman"/>
          <w:sz w:val="28"/>
          <w:szCs w:val="28"/>
          <w:lang w:val="en-US"/>
        </w:rPr>
        <w:t>MathCad</w:t>
      </w:r>
      <w:r w:rsidRPr="00B43E82">
        <w:rPr>
          <w:rFonts w:ascii="Times New Roman" w:hAnsi="Times New Roman"/>
          <w:sz w:val="28"/>
          <w:szCs w:val="28"/>
        </w:rPr>
        <w:t xml:space="preserve"> и приводятся в приложении А.</w:t>
      </w:r>
    </w:p>
    <w:p w:rsidR="00DC2473" w:rsidRPr="00B43E82" w:rsidRDefault="00DC2473"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CB00C9" w:rsidRDefault="00CB00C9">
      <w:pPr>
        <w:rPr>
          <w:rFonts w:ascii="Times New Roman" w:hAnsi="Times New Roman"/>
          <w:sz w:val="28"/>
          <w:szCs w:val="28"/>
        </w:rPr>
      </w:pPr>
      <w:r>
        <w:br w:type="page"/>
      </w:r>
    </w:p>
    <w:p w:rsidR="00DC2473" w:rsidRPr="00B43E82" w:rsidRDefault="006B78B1" w:rsidP="00B43E82">
      <w:pPr>
        <w:pStyle w:val="9"/>
        <w:keepNext w:val="0"/>
        <w:widowControl w:val="0"/>
        <w:spacing w:line="360" w:lineRule="auto"/>
        <w:ind w:left="0" w:right="0" w:firstLine="720"/>
        <w:jc w:val="both"/>
      </w:pPr>
      <w:r w:rsidRPr="00B43E82">
        <w:t>Заключение</w:t>
      </w:r>
    </w:p>
    <w:p w:rsid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Развитие пищевой промышленности нашей страны и области имеет важное политическое, экономическое и социальное значение. Только при верном подходе к организации перерабатывающих предприятий, их модернизации и соблюдении всех технологических нормативов можно добиться создания наиболее конкурентоспособной продукции. Необходимо помнить, что производство и реализация пищевых продуктов несут в себе не только экономическую целесообразность, но и коренным образом влияют на состояние здоровья населения.</w:t>
      </w: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Кисломолочная продукция оказывает положительное воздействие на пищеварительную систему человека, в связи с тем, что в результате ряда биохимических процессов, протекающих при сквашивании молока, образуется особая, молочнокислая микрофлора, имеющая в своем составе различные вещества - молочную кислоту, углекислый газ, спирт, антибиотики и др. Усвояемость кисломолочных продуктов выше, чем усвояемость свежего молока, так как в кисломолочных продуктах белки частично пептонизированы. Кроме того, в ряде кисломолочных продуктов сгусток пронизывается мельчайшими пузырьками углекислого газа, в результате чего становится более доступным воздействие ферментов пищеварительного тракта.</w:t>
      </w: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szCs w:val="28"/>
        </w:rPr>
      </w:pPr>
      <w:r w:rsidRPr="00B43E82">
        <w:rPr>
          <w:rFonts w:ascii="Times New Roman" w:hAnsi="Times New Roman"/>
          <w:sz w:val="28"/>
          <w:szCs w:val="28"/>
        </w:rPr>
        <w:t>Кефир имеет приятный, слегка освежающий и кислый вкус, нежный сгусток, возбуждает аппетит, усиливает секреторную и моторную деятельность желудка и кишечника, укрепляет нервную систему. Благодаря своим питательным свойствам он широко применяется для лечения и профилактики малокровия, атеросклероза, болезней легких и плевры, при нарушении функции желудочно-кишечного тракта и обмена веществ.</w:t>
      </w:r>
    </w:p>
    <w:p w:rsidR="00DC2473" w:rsidRPr="00B43E82" w:rsidRDefault="006B78B1" w:rsidP="00B43E82">
      <w:pPr>
        <w:widowControl w:val="0"/>
        <w:tabs>
          <w:tab w:val="left" w:pos="9720"/>
          <w:tab w:val="left" w:pos="10260"/>
        </w:tabs>
        <w:spacing w:line="360" w:lineRule="auto"/>
        <w:ind w:firstLine="720"/>
        <w:jc w:val="both"/>
        <w:rPr>
          <w:rFonts w:ascii="Times New Roman" w:hAnsi="Times New Roman"/>
          <w:sz w:val="28"/>
          <w:lang w:val="en-US"/>
        </w:rPr>
      </w:pPr>
      <w:r w:rsidRPr="00B43E82">
        <w:rPr>
          <w:rFonts w:ascii="Times New Roman" w:hAnsi="Times New Roman"/>
          <w:sz w:val="28"/>
        </w:rPr>
        <w:t>При соблюдении технологического процесса, а именно тщательному подбору исходного сырья, соблюдению норм температур и давления при пастеризации и гомогенизации, заквашиванию молока хорошо смоделированными, качественными заквасками, постоянном контроле качества полуфабриката в химической лаборатории, своевременном разливе и маркировке, можно добиться получения продукции, отвечающей требованиям современной индустрии питания. Выбор технологической линии, подбор машин по производительности и совместимости их друг с другом, обеспечение санитарно-гигиенических норм удобством мытья оборудования, а также максимальная автоматизация процесса и улучшение условий труда рабочих наряду с реализацией технологического процесса играет важнейшую роль в формировании свойств готового продукта, рентабельности всего производства в целом.</w:t>
      </w:r>
    </w:p>
    <w:p w:rsidR="00DC2473" w:rsidRPr="00B43E82" w:rsidRDefault="00DC2473" w:rsidP="00B43E82">
      <w:pPr>
        <w:widowControl w:val="0"/>
        <w:tabs>
          <w:tab w:val="left" w:pos="9720"/>
          <w:tab w:val="left" w:pos="10260"/>
        </w:tabs>
        <w:spacing w:line="360" w:lineRule="auto"/>
        <w:ind w:firstLine="720"/>
        <w:jc w:val="both"/>
        <w:rPr>
          <w:rFonts w:ascii="Times New Roman" w:hAnsi="Times New Roman"/>
          <w:sz w:val="28"/>
          <w:lang w:val="en-US"/>
        </w:rPr>
      </w:pPr>
    </w:p>
    <w:p w:rsidR="00CB00C9" w:rsidRDefault="00CB00C9">
      <w:pPr>
        <w:rPr>
          <w:rFonts w:ascii="Times New Roman" w:hAnsi="Times New Roman"/>
          <w:sz w:val="28"/>
          <w:szCs w:val="28"/>
        </w:rPr>
      </w:pPr>
      <w:r>
        <w:rPr>
          <w:rFonts w:ascii="Times New Roman" w:hAnsi="Times New Roman"/>
          <w:sz w:val="28"/>
          <w:szCs w:val="28"/>
        </w:rPr>
        <w:br w:type="page"/>
      </w:r>
    </w:p>
    <w:p w:rsidR="00DC2473" w:rsidRDefault="006B78B1" w:rsidP="00B43E82">
      <w:pPr>
        <w:widowControl w:val="0"/>
        <w:tabs>
          <w:tab w:val="left" w:pos="9720"/>
          <w:tab w:val="left" w:pos="10260"/>
        </w:tabs>
        <w:spacing w:line="360" w:lineRule="auto"/>
        <w:ind w:firstLine="720"/>
        <w:jc w:val="both"/>
        <w:rPr>
          <w:rFonts w:ascii="Times New Roman" w:hAnsi="Times New Roman"/>
          <w:sz w:val="28"/>
          <w:szCs w:val="28"/>
          <w:lang w:val="en-US"/>
        </w:rPr>
      </w:pPr>
      <w:r w:rsidRPr="00B43E82">
        <w:rPr>
          <w:rFonts w:ascii="Times New Roman" w:hAnsi="Times New Roman"/>
          <w:sz w:val="28"/>
          <w:szCs w:val="28"/>
        </w:rPr>
        <w:t>Приложение А</w:t>
      </w:r>
    </w:p>
    <w:p w:rsidR="00CB00C9" w:rsidRPr="00CB00C9" w:rsidRDefault="00CB00C9" w:rsidP="00B43E82">
      <w:pPr>
        <w:widowControl w:val="0"/>
        <w:tabs>
          <w:tab w:val="left" w:pos="9720"/>
          <w:tab w:val="left" w:pos="10260"/>
        </w:tabs>
        <w:spacing w:line="360" w:lineRule="auto"/>
        <w:ind w:firstLine="720"/>
        <w:jc w:val="both"/>
        <w:rPr>
          <w:rFonts w:ascii="Times New Roman" w:hAnsi="Times New Roman"/>
          <w:sz w:val="28"/>
          <w:szCs w:val="28"/>
          <w:lang w:val="en-US"/>
        </w:rPr>
      </w:pPr>
    </w:p>
    <w:p w:rsidR="006B78B1" w:rsidRPr="00B43E82" w:rsidRDefault="00EC5BFB" w:rsidP="00CB00C9">
      <w:pPr>
        <w:widowControl w:val="0"/>
        <w:tabs>
          <w:tab w:val="left" w:pos="9720"/>
          <w:tab w:val="left" w:pos="10260"/>
        </w:tabs>
        <w:spacing w:line="360" w:lineRule="auto"/>
        <w:ind w:firstLine="720"/>
        <w:jc w:val="both"/>
        <w:rPr>
          <w:rFonts w:ascii="Times New Roman" w:hAnsi="Times New Roman"/>
          <w:sz w:val="28"/>
          <w:szCs w:val="28"/>
        </w:rPr>
      </w:pPr>
      <w:r>
        <w:rPr>
          <w:rFonts w:ascii="Times New Roman" w:hAnsi="Times New Roman"/>
          <w:sz w:val="28"/>
        </w:rPr>
        <w:pict>
          <v:shape id="_x0000_i1089" type="#_x0000_t75" style="width:381pt;height:654pt">
            <v:imagedata r:id="rId53" o:title=""/>
          </v:shape>
        </w:pict>
      </w:r>
      <w:bookmarkStart w:id="0" w:name="_GoBack"/>
      <w:bookmarkEnd w:id="0"/>
    </w:p>
    <w:sectPr w:rsidR="006B78B1" w:rsidRPr="00B43E82" w:rsidSect="00B43E82">
      <w:pgSz w:w="11906" w:h="16838" w:code="9"/>
      <w:pgMar w:top="1134" w:right="851" w:bottom="1134" w:left="1701" w:header="0" w:footer="1418"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22" w:rsidRDefault="001A4B22">
      <w:r>
        <w:separator/>
      </w:r>
    </w:p>
  </w:endnote>
  <w:endnote w:type="continuationSeparator" w:id="0">
    <w:p w:rsidR="001A4B22" w:rsidRDefault="001A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22" w:rsidRDefault="001A4B22">
      <w:r>
        <w:separator/>
      </w:r>
    </w:p>
  </w:footnote>
  <w:footnote w:type="continuationSeparator" w:id="0">
    <w:p w:rsidR="001A4B22" w:rsidRDefault="001A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AB"/>
    <w:multiLevelType w:val="multilevel"/>
    <w:tmpl w:val="D786E27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4320"/>
        </w:tabs>
        <w:ind w:left="4320" w:hanging="720"/>
      </w:pPr>
      <w:rPr>
        <w:rFonts w:cs="Times New Roman" w:hint="default"/>
      </w:rPr>
    </w:lvl>
    <w:lvl w:ilvl="3">
      <w:start w:val="1"/>
      <w:numFmt w:val="decimal"/>
      <w:lvlText w:val="%1.%2.%3.%4"/>
      <w:lvlJc w:val="left"/>
      <w:pPr>
        <w:tabs>
          <w:tab w:val="num" w:pos="6480"/>
        </w:tabs>
        <w:ind w:left="6480" w:hanging="1080"/>
      </w:pPr>
      <w:rPr>
        <w:rFonts w:cs="Times New Roman" w:hint="default"/>
      </w:rPr>
    </w:lvl>
    <w:lvl w:ilvl="4">
      <w:start w:val="1"/>
      <w:numFmt w:val="decimal"/>
      <w:lvlText w:val="%1.%2.%3.%4.%5"/>
      <w:lvlJc w:val="left"/>
      <w:pPr>
        <w:tabs>
          <w:tab w:val="num" w:pos="8280"/>
        </w:tabs>
        <w:ind w:left="8280" w:hanging="1080"/>
      </w:pPr>
      <w:rPr>
        <w:rFonts w:cs="Times New Roman" w:hint="default"/>
      </w:rPr>
    </w:lvl>
    <w:lvl w:ilvl="5">
      <w:start w:val="1"/>
      <w:numFmt w:val="decimal"/>
      <w:lvlText w:val="%1.%2.%3.%4.%5.%6"/>
      <w:lvlJc w:val="left"/>
      <w:pPr>
        <w:tabs>
          <w:tab w:val="num" w:pos="10440"/>
        </w:tabs>
        <w:ind w:left="10440" w:hanging="1440"/>
      </w:pPr>
      <w:rPr>
        <w:rFonts w:cs="Times New Roman" w:hint="default"/>
      </w:rPr>
    </w:lvl>
    <w:lvl w:ilvl="6">
      <w:start w:val="1"/>
      <w:numFmt w:val="decimal"/>
      <w:lvlText w:val="%1.%2.%3.%4.%5.%6.%7"/>
      <w:lvlJc w:val="left"/>
      <w:pPr>
        <w:tabs>
          <w:tab w:val="num" w:pos="12240"/>
        </w:tabs>
        <w:ind w:left="12240" w:hanging="1440"/>
      </w:pPr>
      <w:rPr>
        <w:rFonts w:cs="Times New Roman" w:hint="default"/>
      </w:rPr>
    </w:lvl>
    <w:lvl w:ilvl="7">
      <w:start w:val="1"/>
      <w:numFmt w:val="decimal"/>
      <w:lvlText w:val="%1.%2.%3.%4.%5.%6.%7.%8"/>
      <w:lvlJc w:val="left"/>
      <w:pPr>
        <w:tabs>
          <w:tab w:val="num" w:pos="14400"/>
        </w:tabs>
        <w:ind w:left="14400" w:hanging="1800"/>
      </w:pPr>
      <w:rPr>
        <w:rFonts w:cs="Times New Roman" w:hint="default"/>
      </w:rPr>
    </w:lvl>
    <w:lvl w:ilvl="8">
      <w:start w:val="1"/>
      <w:numFmt w:val="decimal"/>
      <w:lvlText w:val="%1.%2.%3.%4.%5.%6.%7.%8.%9"/>
      <w:lvlJc w:val="left"/>
      <w:pPr>
        <w:tabs>
          <w:tab w:val="num" w:pos="16560"/>
        </w:tabs>
        <w:ind w:left="16560" w:hanging="2160"/>
      </w:pPr>
      <w:rPr>
        <w:rFonts w:cs="Times New Roman" w:hint="default"/>
      </w:rPr>
    </w:lvl>
  </w:abstractNum>
  <w:abstractNum w:abstractNumId="1">
    <w:nsid w:val="14204D8D"/>
    <w:multiLevelType w:val="hybridMultilevel"/>
    <w:tmpl w:val="4CB2BDD2"/>
    <w:lvl w:ilvl="0" w:tplc="D758FBE8">
      <w:start w:val="2"/>
      <w:numFmt w:val="decimal"/>
      <w:lvlText w:val="%1"/>
      <w:lvlJc w:val="left"/>
      <w:pPr>
        <w:tabs>
          <w:tab w:val="num" w:pos="720"/>
        </w:tabs>
        <w:ind w:left="720" w:hanging="360"/>
      </w:pPr>
      <w:rPr>
        <w:rFonts w:cs="Times New Roman" w:hint="default"/>
      </w:rPr>
    </w:lvl>
    <w:lvl w:ilvl="1" w:tplc="75F6EFDC">
      <w:numFmt w:val="none"/>
      <w:lvlText w:val=""/>
      <w:lvlJc w:val="left"/>
      <w:pPr>
        <w:tabs>
          <w:tab w:val="num" w:pos="360"/>
        </w:tabs>
      </w:pPr>
      <w:rPr>
        <w:rFonts w:cs="Times New Roman"/>
      </w:rPr>
    </w:lvl>
    <w:lvl w:ilvl="2" w:tplc="68AC180C">
      <w:numFmt w:val="none"/>
      <w:lvlText w:val=""/>
      <w:lvlJc w:val="left"/>
      <w:pPr>
        <w:tabs>
          <w:tab w:val="num" w:pos="360"/>
        </w:tabs>
      </w:pPr>
      <w:rPr>
        <w:rFonts w:cs="Times New Roman"/>
      </w:rPr>
    </w:lvl>
    <w:lvl w:ilvl="3" w:tplc="0D64337C">
      <w:numFmt w:val="none"/>
      <w:lvlText w:val=""/>
      <w:lvlJc w:val="left"/>
      <w:pPr>
        <w:tabs>
          <w:tab w:val="num" w:pos="360"/>
        </w:tabs>
      </w:pPr>
      <w:rPr>
        <w:rFonts w:cs="Times New Roman"/>
      </w:rPr>
    </w:lvl>
    <w:lvl w:ilvl="4" w:tplc="AC68B93C">
      <w:numFmt w:val="none"/>
      <w:lvlText w:val=""/>
      <w:lvlJc w:val="left"/>
      <w:pPr>
        <w:tabs>
          <w:tab w:val="num" w:pos="360"/>
        </w:tabs>
      </w:pPr>
      <w:rPr>
        <w:rFonts w:cs="Times New Roman"/>
      </w:rPr>
    </w:lvl>
    <w:lvl w:ilvl="5" w:tplc="B6B0F8D6">
      <w:numFmt w:val="none"/>
      <w:lvlText w:val=""/>
      <w:lvlJc w:val="left"/>
      <w:pPr>
        <w:tabs>
          <w:tab w:val="num" w:pos="360"/>
        </w:tabs>
      </w:pPr>
      <w:rPr>
        <w:rFonts w:cs="Times New Roman"/>
      </w:rPr>
    </w:lvl>
    <w:lvl w:ilvl="6" w:tplc="CF72DD72">
      <w:numFmt w:val="none"/>
      <w:lvlText w:val=""/>
      <w:lvlJc w:val="left"/>
      <w:pPr>
        <w:tabs>
          <w:tab w:val="num" w:pos="360"/>
        </w:tabs>
      </w:pPr>
      <w:rPr>
        <w:rFonts w:cs="Times New Roman"/>
      </w:rPr>
    </w:lvl>
    <w:lvl w:ilvl="7" w:tplc="084CA366">
      <w:numFmt w:val="none"/>
      <w:lvlText w:val=""/>
      <w:lvlJc w:val="left"/>
      <w:pPr>
        <w:tabs>
          <w:tab w:val="num" w:pos="360"/>
        </w:tabs>
      </w:pPr>
      <w:rPr>
        <w:rFonts w:cs="Times New Roman"/>
      </w:rPr>
    </w:lvl>
    <w:lvl w:ilvl="8" w:tplc="14846848">
      <w:numFmt w:val="none"/>
      <w:lvlText w:val=""/>
      <w:lvlJc w:val="left"/>
      <w:pPr>
        <w:tabs>
          <w:tab w:val="num" w:pos="360"/>
        </w:tabs>
      </w:pPr>
      <w:rPr>
        <w:rFonts w:cs="Times New Roman"/>
      </w:rPr>
    </w:lvl>
  </w:abstractNum>
  <w:abstractNum w:abstractNumId="2">
    <w:nsid w:val="2FF764F7"/>
    <w:multiLevelType w:val="multilevel"/>
    <w:tmpl w:val="EF10C724"/>
    <w:lvl w:ilvl="0">
      <w:start w:val="1"/>
      <w:numFmt w:val="decimal"/>
      <w:pStyle w:val="1"/>
      <w:lvlText w:val="%1"/>
      <w:lvlJc w:val="left"/>
      <w:pPr>
        <w:tabs>
          <w:tab w:val="num" w:pos="927"/>
        </w:tabs>
        <w:ind w:firstLine="567"/>
      </w:pPr>
      <w:rPr>
        <w:rFonts w:cs="Times New Roman"/>
      </w:rPr>
    </w:lvl>
    <w:lvl w:ilvl="1">
      <w:start w:val="1"/>
      <w:numFmt w:val="decimal"/>
      <w:pStyle w:val="2"/>
      <w:lvlText w:val="%1.%2"/>
      <w:lvlJc w:val="left"/>
      <w:pPr>
        <w:tabs>
          <w:tab w:val="num" w:pos="1211"/>
        </w:tabs>
        <w:ind w:left="284" w:firstLine="567"/>
      </w:pPr>
      <w:rPr>
        <w:rFonts w:cs="Times New Roman"/>
      </w:rPr>
    </w:lvl>
    <w:lvl w:ilvl="2">
      <w:start w:val="1"/>
      <w:numFmt w:val="decimal"/>
      <w:pStyle w:val="3"/>
      <w:lvlText w:val="%1.%2.%3"/>
      <w:lvlJc w:val="left"/>
      <w:pPr>
        <w:tabs>
          <w:tab w:val="num" w:pos="1287"/>
        </w:tabs>
        <w:ind w:firstLine="56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514B5E4E"/>
    <w:multiLevelType w:val="hybridMultilevel"/>
    <w:tmpl w:val="482AF6D6"/>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4">
    <w:nsid w:val="5B7B5A7A"/>
    <w:multiLevelType w:val="multilevel"/>
    <w:tmpl w:val="7EE0EAF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61"/>
        </w:tabs>
        <w:ind w:left="1861" w:hanging="420"/>
      </w:pPr>
      <w:rPr>
        <w:rFonts w:cs="Times New Roman" w:hint="default"/>
      </w:rPr>
    </w:lvl>
    <w:lvl w:ilvl="2">
      <w:start w:val="1"/>
      <w:numFmt w:val="decimal"/>
      <w:lvlText w:val="%1.%2.%3"/>
      <w:lvlJc w:val="left"/>
      <w:pPr>
        <w:tabs>
          <w:tab w:val="num" w:pos="3602"/>
        </w:tabs>
        <w:ind w:left="3602" w:hanging="720"/>
      </w:pPr>
      <w:rPr>
        <w:rFonts w:cs="Times New Roman" w:hint="default"/>
      </w:rPr>
    </w:lvl>
    <w:lvl w:ilvl="3">
      <w:start w:val="1"/>
      <w:numFmt w:val="decimal"/>
      <w:lvlText w:val="%1.%2.%3.%4"/>
      <w:lvlJc w:val="left"/>
      <w:pPr>
        <w:tabs>
          <w:tab w:val="num" w:pos="5403"/>
        </w:tabs>
        <w:ind w:left="5403" w:hanging="1080"/>
      </w:pPr>
      <w:rPr>
        <w:rFonts w:cs="Times New Roman" w:hint="default"/>
      </w:rPr>
    </w:lvl>
    <w:lvl w:ilvl="4">
      <w:start w:val="1"/>
      <w:numFmt w:val="decimal"/>
      <w:lvlText w:val="%1.%2.%3.%4.%5"/>
      <w:lvlJc w:val="left"/>
      <w:pPr>
        <w:tabs>
          <w:tab w:val="num" w:pos="6844"/>
        </w:tabs>
        <w:ind w:left="6844" w:hanging="1080"/>
      </w:pPr>
      <w:rPr>
        <w:rFonts w:cs="Times New Roman" w:hint="default"/>
      </w:rPr>
    </w:lvl>
    <w:lvl w:ilvl="5">
      <w:start w:val="1"/>
      <w:numFmt w:val="decimal"/>
      <w:lvlText w:val="%1.%2.%3.%4.%5.%6"/>
      <w:lvlJc w:val="left"/>
      <w:pPr>
        <w:tabs>
          <w:tab w:val="num" w:pos="8645"/>
        </w:tabs>
        <w:ind w:left="8645" w:hanging="1440"/>
      </w:pPr>
      <w:rPr>
        <w:rFonts w:cs="Times New Roman" w:hint="default"/>
      </w:rPr>
    </w:lvl>
    <w:lvl w:ilvl="6">
      <w:start w:val="1"/>
      <w:numFmt w:val="decimal"/>
      <w:lvlText w:val="%1.%2.%3.%4.%5.%6.%7"/>
      <w:lvlJc w:val="left"/>
      <w:pPr>
        <w:tabs>
          <w:tab w:val="num" w:pos="10086"/>
        </w:tabs>
        <w:ind w:left="10086" w:hanging="1440"/>
      </w:pPr>
      <w:rPr>
        <w:rFonts w:cs="Times New Roman" w:hint="default"/>
      </w:rPr>
    </w:lvl>
    <w:lvl w:ilvl="7">
      <w:start w:val="1"/>
      <w:numFmt w:val="decimal"/>
      <w:lvlText w:val="%1.%2.%3.%4.%5.%6.%7.%8"/>
      <w:lvlJc w:val="left"/>
      <w:pPr>
        <w:tabs>
          <w:tab w:val="num" w:pos="11887"/>
        </w:tabs>
        <w:ind w:left="11887" w:hanging="1800"/>
      </w:pPr>
      <w:rPr>
        <w:rFonts w:cs="Times New Roman" w:hint="default"/>
      </w:rPr>
    </w:lvl>
    <w:lvl w:ilvl="8">
      <w:start w:val="1"/>
      <w:numFmt w:val="decimal"/>
      <w:lvlText w:val="%1.%2.%3.%4.%5.%6.%7.%8.%9"/>
      <w:lvlJc w:val="left"/>
      <w:pPr>
        <w:tabs>
          <w:tab w:val="num" w:pos="13688"/>
        </w:tabs>
        <w:ind w:left="13688" w:hanging="2160"/>
      </w:pPr>
      <w:rPr>
        <w:rFonts w:cs="Times New Roman" w:hint="default"/>
      </w:rPr>
    </w:lvl>
  </w:abstractNum>
  <w:abstractNum w:abstractNumId="5">
    <w:nsid w:val="62952D47"/>
    <w:multiLevelType w:val="hybridMultilevel"/>
    <w:tmpl w:val="78D28360"/>
    <w:lvl w:ilvl="0" w:tplc="0FB60D72">
      <w:start w:val="1"/>
      <w:numFmt w:val="bullet"/>
      <w:pStyle w:val="-"/>
      <w:lvlText w:val=""/>
      <w:lvlJc w:val="left"/>
      <w:pPr>
        <w:tabs>
          <w:tab w:val="num" w:pos="851"/>
        </w:tabs>
        <w:ind w:firstLine="567"/>
      </w:pPr>
      <w:rPr>
        <w:rFonts w:ascii="Symbol" w:hAnsi="Symbol" w:hint="default"/>
      </w:rPr>
    </w:lvl>
    <w:lvl w:ilvl="1" w:tplc="2ABAAE28" w:tentative="1">
      <w:start w:val="1"/>
      <w:numFmt w:val="bullet"/>
      <w:lvlText w:val="o"/>
      <w:lvlJc w:val="left"/>
      <w:pPr>
        <w:tabs>
          <w:tab w:val="num" w:pos="1440"/>
        </w:tabs>
        <w:ind w:left="1440" w:hanging="360"/>
      </w:pPr>
      <w:rPr>
        <w:rFonts w:ascii="Courier New" w:hAnsi="Courier New" w:hint="default"/>
      </w:rPr>
    </w:lvl>
    <w:lvl w:ilvl="2" w:tplc="A046047A" w:tentative="1">
      <w:start w:val="1"/>
      <w:numFmt w:val="bullet"/>
      <w:lvlText w:val=""/>
      <w:lvlJc w:val="left"/>
      <w:pPr>
        <w:tabs>
          <w:tab w:val="num" w:pos="2160"/>
        </w:tabs>
        <w:ind w:left="2160" w:hanging="360"/>
      </w:pPr>
      <w:rPr>
        <w:rFonts w:ascii="Wingdings" w:hAnsi="Wingdings" w:hint="default"/>
      </w:rPr>
    </w:lvl>
    <w:lvl w:ilvl="3" w:tplc="152C7FFE" w:tentative="1">
      <w:start w:val="1"/>
      <w:numFmt w:val="bullet"/>
      <w:lvlText w:val=""/>
      <w:lvlJc w:val="left"/>
      <w:pPr>
        <w:tabs>
          <w:tab w:val="num" w:pos="2880"/>
        </w:tabs>
        <w:ind w:left="2880" w:hanging="360"/>
      </w:pPr>
      <w:rPr>
        <w:rFonts w:ascii="Symbol" w:hAnsi="Symbol" w:hint="default"/>
      </w:rPr>
    </w:lvl>
    <w:lvl w:ilvl="4" w:tplc="D34248A0" w:tentative="1">
      <w:start w:val="1"/>
      <w:numFmt w:val="bullet"/>
      <w:lvlText w:val="o"/>
      <w:lvlJc w:val="left"/>
      <w:pPr>
        <w:tabs>
          <w:tab w:val="num" w:pos="3600"/>
        </w:tabs>
        <w:ind w:left="3600" w:hanging="360"/>
      </w:pPr>
      <w:rPr>
        <w:rFonts w:ascii="Courier New" w:hAnsi="Courier New" w:hint="default"/>
      </w:rPr>
    </w:lvl>
    <w:lvl w:ilvl="5" w:tplc="81A0367C" w:tentative="1">
      <w:start w:val="1"/>
      <w:numFmt w:val="bullet"/>
      <w:lvlText w:val=""/>
      <w:lvlJc w:val="left"/>
      <w:pPr>
        <w:tabs>
          <w:tab w:val="num" w:pos="4320"/>
        </w:tabs>
        <w:ind w:left="4320" w:hanging="360"/>
      </w:pPr>
      <w:rPr>
        <w:rFonts w:ascii="Wingdings" w:hAnsi="Wingdings" w:hint="default"/>
      </w:rPr>
    </w:lvl>
    <w:lvl w:ilvl="6" w:tplc="99E69BA2" w:tentative="1">
      <w:start w:val="1"/>
      <w:numFmt w:val="bullet"/>
      <w:lvlText w:val=""/>
      <w:lvlJc w:val="left"/>
      <w:pPr>
        <w:tabs>
          <w:tab w:val="num" w:pos="5040"/>
        </w:tabs>
        <w:ind w:left="5040" w:hanging="360"/>
      </w:pPr>
      <w:rPr>
        <w:rFonts w:ascii="Symbol" w:hAnsi="Symbol" w:hint="default"/>
      </w:rPr>
    </w:lvl>
    <w:lvl w:ilvl="7" w:tplc="243692F2" w:tentative="1">
      <w:start w:val="1"/>
      <w:numFmt w:val="bullet"/>
      <w:lvlText w:val="o"/>
      <w:lvlJc w:val="left"/>
      <w:pPr>
        <w:tabs>
          <w:tab w:val="num" w:pos="5760"/>
        </w:tabs>
        <w:ind w:left="5760" w:hanging="360"/>
      </w:pPr>
      <w:rPr>
        <w:rFonts w:ascii="Courier New" w:hAnsi="Courier New" w:hint="default"/>
      </w:rPr>
    </w:lvl>
    <w:lvl w:ilvl="8" w:tplc="F232257E" w:tentative="1">
      <w:start w:val="1"/>
      <w:numFmt w:val="bullet"/>
      <w:lvlText w:val=""/>
      <w:lvlJc w:val="left"/>
      <w:pPr>
        <w:tabs>
          <w:tab w:val="num" w:pos="6480"/>
        </w:tabs>
        <w:ind w:left="6480" w:hanging="360"/>
      </w:pPr>
      <w:rPr>
        <w:rFonts w:ascii="Wingdings" w:hAnsi="Wingdings" w:hint="default"/>
      </w:rPr>
    </w:lvl>
  </w:abstractNum>
  <w:abstractNum w:abstractNumId="6">
    <w:nsid w:val="756900CE"/>
    <w:multiLevelType w:val="hybridMultilevel"/>
    <w:tmpl w:val="02EA36CE"/>
    <w:lvl w:ilvl="0" w:tplc="0419000F">
      <w:start w:val="1"/>
      <w:numFmt w:val="decimal"/>
      <w:lvlText w:val="%1."/>
      <w:lvlJc w:val="left"/>
      <w:pPr>
        <w:tabs>
          <w:tab w:val="num" w:pos="1080"/>
        </w:tabs>
        <w:ind w:left="1080" w:hanging="36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num w:numId="1">
    <w:abstractNumId w:val="2"/>
  </w:num>
  <w:num w:numId="2">
    <w:abstractNumId w:val="5"/>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4A2"/>
    <w:rsid w:val="001A4B22"/>
    <w:rsid w:val="00310B7E"/>
    <w:rsid w:val="00437627"/>
    <w:rsid w:val="005032FE"/>
    <w:rsid w:val="005F0B3E"/>
    <w:rsid w:val="006B78B1"/>
    <w:rsid w:val="00A214A2"/>
    <w:rsid w:val="00AC12FD"/>
    <w:rsid w:val="00B43E82"/>
    <w:rsid w:val="00BF3B00"/>
    <w:rsid w:val="00CB00C9"/>
    <w:rsid w:val="00DC2473"/>
    <w:rsid w:val="00EC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78EB3DE4-897A-4FB3-88AF-E5BC14C6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473"/>
    <w:rPr>
      <w:rFonts w:ascii="Arial" w:hAnsi="Arial"/>
      <w:sz w:val="24"/>
    </w:rPr>
  </w:style>
  <w:style w:type="paragraph" w:styleId="1">
    <w:name w:val="heading 1"/>
    <w:basedOn w:val="a"/>
    <w:link w:val="10"/>
    <w:uiPriority w:val="9"/>
    <w:qFormat/>
    <w:rsid w:val="00DC2473"/>
    <w:pPr>
      <w:numPr>
        <w:numId w:val="1"/>
      </w:numPr>
      <w:tabs>
        <w:tab w:val="left" w:pos="397"/>
      </w:tabs>
      <w:spacing w:before="240" w:after="120"/>
      <w:jc w:val="center"/>
      <w:outlineLvl w:val="0"/>
    </w:pPr>
    <w:rPr>
      <w:b/>
      <w:caps/>
    </w:rPr>
  </w:style>
  <w:style w:type="paragraph" w:styleId="2">
    <w:name w:val="heading 2"/>
    <w:basedOn w:val="a"/>
    <w:link w:val="20"/>
    <w:uiPriority w:val="9"/>
    <w:qFormat/>
    <w:rsid w:val="00DC2473"/>
    <w:pPr>
      <w:numPr>
        <w:ilvl w:val="1"/>
        <w:numId w:val="1"/>
      </w:numPr>
      <w:tabs>
        <w:tab w:val="left" w:pos="1134"/>
      </w:tabs>
      <w:spacing w:before="120" w:after="120"/>
      <w:outlineLvl w:val="1"/>
    </w:pPr>
    <w:rPr>
      <w:b/>
    </w:rPr>
  </w:style>
  <w:style w:type="paragraph" w:styleId="3">
    <w:name w:val="heading 3"/>
    <w:basedOn w:val="a"/>
    <w:link w:val="30"/>
    <w:uiPriority w:val="9"/>
    <w:qFormat/>
    <w:rsid w:val="00DC2473"/>
    <w:pPr>
      <w:numPr>
        <w:ilvl w:val="2"/>
        <w:numId w:val="1"/>
      </w:numPr>
      <w:tabs>
        <w:tab w:val="left" w:pos="1361"/>
      </w:tabs>
      <w:spacing w:before="120" w:after="120"/>
      <w:outlineLvl w:val="2"/>
    </w:pPr>
    <w:rPr>
      <w:b/>
    </w:rPr>
  </w:style>
  <w:style w:type="paragraph" w:styleId="4">
    <w:name w:val="heading 4"/>
    <w:basedOn w:val="a"/>
    <w:next w:val="a"/>
    <w:link w:val="40"/>
    <w:uiPriority w:val="9"/>
    <w:qFormat/>
    <w:rsid w:val="00DC2473"/>
    <w:pPr>
      <w:spacing w:before="240" w:after="120"/>
      <w:jc w:val="center"/>
      <w:outlineLvl w:val="3"/>
    </w:pPr>
    <w:rPr>
      <w:b/>
      <w:caps/>
    </w:rPr>
  </w:style>
  <w:style w:type="paragraph" w:styleId="5">
    <w:name w:val="heading 5"/>
    <w:basedOn w:val="a"/>
    <w:next w:val="a"/>
    <w:link w:val="50"/>
    <w:uiPriority w:val="9"/>
    <w:qFormat/>
    <w:rsid w:val="00DC2473"/>
    <w:pPr>
      <w:outlineLvl w:val="4"/>
    </w:pPr>
    <w:rPr>
      <w:szCs w:val="24"/>
    </w:rPr>
  </w:style>
  <w:style w:type="paragraph" w:styleId="6">
    <w:name w:val="heading 6"/>
    <w:basedOn w:val="a"/>
    <w:next w:val="a"/>
    <w:link w:val="60"/>
    <w:uiPriority w:val="9"/>
    <w:qFormat/>
    <w:rsid w:val="00DC2473"/>
    <w:pPr>
      <w:keepNext/>
      <w:tabs>
        <w:tab w:val="left" w:pos="9498"/>
      </w:tabs>
      <w:spacing w:line="288" w:lineRule="auto"/>
      <w:ind w:left="284" w:right="423"/>
      <w:jc w:val="center"/>
      <w:outlineLvl w:val="5"/>
    </w:pPr>
    <w:rPr>
      <w:rFonts w:ascii="Times New Roman" w:hAnsi="Times New Roman"/>
      <w:sz w:val="28"/>
    </w:rPr>
  </w:style>
  <w:style w:type="paragraph" w:styleId="7">
    <w:name w:val="heading 7"/>
    <w:basedOn w:val="a"/>
    <w:next w:val="a"/>
    <w:link w:val="70"/>
    <w:uiPriority w:val="9"/>
    <w:qFormat/>
    <w:rsid w:val="00DC2473"/>
    <w:pPr>
      <w:keepNext/>
      <w:spacing w:line="288" w:lineRule="auto"/>
      <w:jc w:val="center"/>
      <w:outlineLvl w:val="6"/>
    </w:pPr>
    <w:rPr>
      <w:rFonts w:ascii="Times New Roman" w:hAnsi="Times New Roman"/>
      <w:sz w:val="28"/>
    </w:rPr>
  </w:style>
  <w:style w:type="paragraph" w:styleId="8">
    <w:name w:val="heading 8"/>
    <w:basedOn w:val="a"/>
    <w:next w:val="a"/>
    <w:link w:val="80"/>
    <w:uiPriority w:val="9"/>
    <w:qFormat/>
    <w:rsid w:val="00DC2473"/>
    <w:pPr>
      <w:spacing w:before="240" w:after="60"/>
      <w:outlineLvl w:val="7"/>
    </w:pPr>
    <w:rPr>
      <w:rFonts w:ascii="Times New Roman" w:hAnsi="Times New Roman"/>
      <w:i/>
      <w:iCs/>
      <w:szCs w:val="24"/>
    </w:rPr>
  </w:style>
  <w:style w:type="paragraph" w:styleId="9">
    <w:name w:val="heading 9"/>
    <w:basedOn w:val="a"/>
    <w:next w:val="a"/>
    <w:link w:val="90"/>
    <w:uiPriority w:val="9"/>
    <w:qFormat/>
    <w:rsid w:val="00DC2473"/>
    <w:pPr>
      <w:keepNext/>
      <w:tabs>
        <w:tab w:val="left" w:pos="9720"/>
        <w:tab w:val="left" w:pos="10260"/>
      </w:tabs>
      <w:spacing w:line="288" w:lineRule="auto"/>
      <w:ind w:left="284" w:right="295" w:firstLine="850"/>
      <w:jc w:val="center"/>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Новый абзац"/>
    <w:basedOn w:val="a"/>
    <w:rsid w:val="00DC2473"/>
    <w:pPr>
      <w:spacing w:after="120"/>
      <w:ind w:firstLine="567"/>
      <w:jc w:val="both"/>
    </w:pPr>
  </w:style>
  <w:style w:type="paragraph" w:styleId="a4">
    <w:name w:val="header"/>
    <w:basedOn w:val="a"/>
    <w:link w:val="a5"/>
    <w:uiPriority w:val="99"/>
    <w:semiHidden/>
    <w:rsid w:val="00DC2473"/>
    <w:pPr>
      <w:tabs>
        <w:tab w:val="left" w:pos="567"/>
      </w:tabs>
      <w:spacing w:before="210"/>
      <w:jc w:val="right"/>
    </w:pPr>
    <w:rPr>
      <w:sz w:val="16"/>
    </w:rPr>
  </w:style>
  <w:style w:type="character" w:customStyle="1" w:styleId="a5">
    <w:name w:val="Верхний колонтитул Знак"/>
    <w:link w:val="a4"/>
    <w:uiPriority w:val="99"/>
    <w:semiHidden/>
    <w:rPr>
      <w:rFonts w:ascii="Arial" w:hAnsi="Arial"/>
      <w:sz w:val="24"/>
    </w:rPr>
  </w:style>
  <w:style w:type="paragraph" w:styleId="a6">
    <w:name w:val="footer"/>
    <w:basedOn w:val="a"/>
    <w:link w:val="a7"/>
    <w:uiPriority w:val="99"/>
    <w:semiHidden/>
    <w:rsid w:val="00DC2473"/>
    <w:pPr>
      <w:tabs>
        <w:tab w:val="center" w:pos="4153"/>
        <w:tab w:val="right" w:pos="8306"/>
      </w:tabs>
    </w:pPr>
  </w:style>
  <w:style w:type="character" w:customStyle="1" w:styleId="a7">
    <w:name w:val="Нижний колонтитул Знак"/>
    <w:link w:val="a6"/>
    <w:uiPriority w:val="99"/>
    <w:semiHidden/>
    <w:rPr>
      <w:rFonts w:ascii="Arial" w:hAnsi="Arial"/>
      <w:sz w:val="24"/>
    </w:rPr>
  </w:style>
  <w:style w:type="paragraph" w:styleId="11">
    <w:name w:val="toc 1"/>
    <w:basedOn w:val="a"/>
    <w:next w:val="a"/>
    <w:autoRedefine/>
    <w:uiPriority w:val="39"/>
    <w:semiHidden/>
    <w:rsid w:val="00DC2473"/>
    <w:pPr>
      <w:tabs>
        <w:tab w:val="left" w:pos="964"/>
        <w:tab w:val="right" w:leader="dot" w:pos="9923"/>
      </w:tabs>
      <w:ind w:left="964" w:right="397" w:hanging="964"/>
    </w:pPr>
    <w:rPr>
      <w:rFonts w:ascii="Times New Roman" w:hAnsi="Times New Roman"/>
      <w:sz w:val="28"/>
    </w:rPr>
  </w:style>
  <w:style w:type="paragraph" w:customStyle="1" w:styleId="-">
    <w:name w:val="Маркер [-]"/>
    <w:basedOn w:val="a"/>
    <w:rsid w:val="00DC2473"/>
    <w:pPr>
      <w:numPr>
        <w:numId w:val="2"/>
      </w:numPr>
      <w:spacing w:after="120"/>
      <w:jc w:val="both"/>
    </w:pPr>
  </w:style>
  <w:style w:type="character" w:styleId="a8">
    <w:name w:val="page number"/>
    <w:uiPriority w:val="99"/>
    <w:semiHidden/>
    <w:rsid w:val="00DC2473"/>
    <w:rPr>
      <w:rFonts w:ascii="Arial" w:hAnsi="Arial" w:cs="Times New Roman"/>
      <w:sz w:val="20"/>
    </w:rPr>
  </w:style>
  <w:style w:type="paragraph" w:styleId="a9">
    <w:name w:val="caption"/>
    <w:basedOn w:val="a"/>
    <w:next w:val="a"/>
    <w:uiPriority w:val="35"/>
    <w:qFormat/>
    <w:rsid w:val="00DC2473"/>
    <w:pPr>
      <w:spacing w:before="120" w:after="120"/>
      <w:ind w:firstLine="720"/>
    </w:pPr>
  </w:style>
  <w:style w:type="paragraph" w:styleId="31">
    <w:name w:val="toc 3"/>
    <w:basedOn w:val="a"/>
    <w:next w:val="a"/>
    <w:autoRedefine/>
    <w:uiPriority w:val="39"/>
    <w:semiHidden/>
    <w:rsid w:val="00DC2473"/>
    <w:pPr>
      <w:tabs>
        <w:tab w:val="left" w:pos="964"/>
        <w:tab w:val="right" w:leader="dot" w:pos="9923"/>
      </w:tabs>
      <w:ind w:left="964" w:right="397" w:hanging="964"/>
    </w:pPr>
    <w:rPr>
      <w:noProof/>
    </w:rPr>
  </w:style>
  <w:style w:type="paragraph" w:styleId="41">
    <w:name w:val="toc 4"/>
    <w:basedOn w:val="a"/>
    <w:next w:val="a"/>
    <w:autoRedefine/>
    <w:uiPriority w:val="39"/>
    <w:semiHidden/>
    <w:rsid w:val="00DC2473"/>
    <w:pPr>
      <w:tabs>
        <w:tab w:val="right" w:leader="dot" w:pos="9923"/>
      </w:tabs>
    </w:pPr>
  </w:style>
  <w:style w:type="paragraph" w:styleId="21">
    <w:name w:val="toc 2"/>
    <w:basedOn w:val="a"/>
    <w:next w:val="a"/>
    <w:autoRedefine/>
    <w:uiPriority w:val="39"/>
    <w:semiHidden/>
    <w:rsid w:val="00DC2473"/>
    <w:pPr>
      <w:tabs>
        <w:tab w:val="right" w:leader="dot" w:pos="9923"/>
      </w:tabs>
      <w:ind w:left="964" w:right="397" w:hanging="964"/>
    </w:pPr>
    <w:rPr>
      <w:noProof/>
    </w:rPr>
  </w:style>
  <w:style w:type="paragraph" w:styleId="aa">
    <w:name w:val="Block Text"/>
    <w:basedOn w:val="a"/>
    <w:uiPriority w:val="99"/>
    <w:semiHidden/>
    <w:rsid w:val="00DC2473"/>
    <w:pPr>
      <w:tabs>
        <w:tab w:val="left" w:pos="9356"/>
      </w:tabs>
      <w:spacing w:line="288" w:lineRule="auto"/>
      <w:ind w:left="284" w:right="567" w:firstLine="851"/>
      <w:jc w:val="both"/>
    </w:pPr>
    <w:rPr>
      <w:rFonts w:ascii="Times New Roman" w:hAnsi="Times New Roman"/>
      <w:sz w:val="28"/>
    </w:rPr>
  </w:style>
  <w:style w:type="paragraph" w:styleId="51">
    <w:name w:val="toc 5"/>
    <w:basedOn w:val="a"/>
    <w:next w:val="a"/>
    <w:autoRedefine/>
    <w:uiPriority w:val="39"/>
    <w:semiHidden/>
    <w:rsid w:val="00DC2473"/>
    <w:pPr>
      <w:ind w:left="960"/>
    </w:pPr>
  </w:style>
  <w:style w:type="paragraph" w:styleId="61">
    <w:name w:val="toc 6"/>
    <w:basedOn w:val="a"/>
    <w:next w:val="a"/>
    <w:autoRedefine/>
    <w:uiPriority w:val="39"/>
    <w:semiHidden/>
    <w:rsid w:val="00DC2473"/>
    <w:pPr>
      <w:ind w:left="1200"/>
    </w:pPr>
  </w:style>
  <w:style w:type="paragraph" w:styleId="71">
    <w:name w:val="toc 7"/>
    <w:basedOn w:val="a"/>
    <w:next w:val="a"/>
    <w:autoRedefine/>
    <w:uiPriority w:val="39"/>
    <w:semiHidden/>
    <w:rsid w:val="00DC2473"/>
    <w:pPr>
      <w:ind w:left="1440"/>
    </w:pPr>
  </w:style>
  <w:style w:type="paragraph" w:styleId="81">
    <w:name w:val="toc 8"/>
    <w:basedOn w:val="a"/>
    <w:next w:val="a"/>
    <w:autoRedefine/>
    <w:uiPriority w:val="39"/>
    <w:semiHidden/>
    <w:rsid w:val="00DC2473"/>
    <w:pPr>
      <w:ind w:left="1680"/>
    </w:pPr>
  </w:style>
  <w:style w:type="paragraph" w:styleId="91">
    <w:name w:val="toc 9"/>
    <w:basedOn w:val="a"/>
    <w:next w:val="a"/>
    <w:autoRedefine/>
    <w:uiPriority w:val="39"/>
    <w:semiHidden/>
    <w:rsid w:val="00DC2473"/>
    <w:pPr>
      <w:ind w:left="1920"/>
    </w:pPr>
  </w:style>
  <w:style w:type="paragraph" w:customStyle="1" w:styleId="ab">
    <w:name w:val="Название таблицы"/>
    <w:basedOn w:val="a9"/>
    <w:rsid w:val="00DC2473"/>
  </w:style>
  <w:style w:type="paragraph" w:styleId="ac">
    <w:name w:val="Title"/>
    <w:basedOn w:val="a"/>
    <w:link w:val="ad"/>
    <w:uiPriority w:val="10"/>
    <w:qFormat/>
    <w:rsid w:val="00DC2473"/>
    <w:pPr>
      <w:jc w:val="center"/>
    </w:pPr>
    <w:rPr>
      <w:rFonts w:ascii="Times New Roman" w:hAnsi="Times New Roman"/>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Indent"/>
    <w:basedOn w:val="a"/>
    <w:link w:val="af"/>
    <w:uiPriority w:val="99"/>
    <w:semiHidden/>
    <w:rsid w:val="00DC2473"/>
    <w:pPr>
      <w:ind w:firstLine="567"/>
      <w:jc w:val="both"/>
    </w:pPr>
    <w:rPr>
      <w:rFonts w:ascii="Times New Roman" w:hAnsi="Times New Roman"/>
      <w:sz w:val="28"/>
    </w:rPr>
  </w:style>
  <w:style w:type="character" w:customStyle="1" w:styleId="af">
    <w:name w:val="Основной текст с отступом Знак"/>
    <w:link w:val="ae"/>
    <w:uiPriority w:val="99"/>
    <w:semiHidden/>
    <w:rPr>
      <w:rFonts w:ascii="Arial" w:hAnsi="Arial"/>
      <w:sz w:val="24"/>
    </w:rPr>
  </w:style>
  <w:style w:type="paragraph" w:customStyle="1" w:styleId="af0">
    <w:name w:val="Çàãîëîâîê ïîäðàçäåëà"/>
    <w:basedOn w:val="a"/>
    <w:rsid w:val="00DC2473"/>
    <w:pPr>
      <w:spacing w:after="720"/>
      <w:ind w:firstLine="851"/>
      <w:jc w:val="both"/>
    </w:pPr>
    <w:rPr>
      <w:rFonts w:ascii="Times New Roman" w:hAnsi="Times New Roman"/>
      <w:sz w:val="28"/>
    </w:rPr>
  </w:style>
  <w:style w:type="paragraph" w:styleId="22">
    <w:name w:val="Body Text 2"/>
    <w:basedOn w:val="a"/>
    <w:link w:val="23"/>
    <w:uiPriority w:val="99"/>
    <w:semiHidden/>
    <w:rsid w:val="00DC2473"/>
    <w:rPr>
      <w:rFonts w:ascii="Times New Roman" w:hAnsi="Times New Roman"/>
      <w:sz w:val="28"/>
    </w:rPr>
  </w:style>
  <w:style w:type="character" w:customStyle="1" w:styleId="23">
    <w:name w:val="Основной текст 2 Знак"/>
    <w:link w:val="22"/>
    <w:uiPriority w:val="99"/>
    <w:semiHidden/>
    <w:rPr>
      <w:rFonts w:ascii="Arial" w:hAnsi="Arial"/>
      <w:sz w:val="24"/>
    </w:rPr>
  </w:style>
  <w:style w:type="paragraph" w:customStyle="1" w:styleId="H1">
    <w:name w:val="H1"/>
    <w:basedOn w:val="a"/>
    <w:next w:val="a"/>
    <w:rsid w:val="00DC2473"/>
    <w:pPr>
      <w:keepNext/>
      <w:spacing w:before="100" w:after="100"/>
      <w:outlineLvl w:val="1"/>
    </w:pPr>
    <w:rPr>
      <w:rFonts w:ascii="Times New Roman" w:hAnsi="Times New Roman"/>
      <w:b/>
      <w:kern w:val="36"/>
      <w:sz w:val="48"/>
    </w:rPr>
  </w:style>
  <w:style w:type="paragraph" w:styleId="24">
    <w:name w:val="Body Text Indent 2"/>
    <w:basedOn w:val="a"/>
    <w:link w:val="25"/>
    <w:uiPriority w:val="99"/>
    <w:semiHidden/>
    <w:rsid w:val="00DC2473"/>
    <w:pPr>
      <w:spacing w:after="120" w:line="480" w:lineRule="auto"/>
      <w:ind w:left="283"/>
    </w:pPr>
  </w:style>
  <w:style w:type="character" w:customStyle="1" w:styleId="25">
    <w:name w:val="Основной текст с отступом 2 Знак"/>
    <w:link w:val="24"/>
    <w:uiPriority w:val="99"/>
    <w:semiHidden/>
    <w:rPr>
      <w:rFonts w:ascii="Arial" w:hAnsi="Arial"/>
      <w:sz w:val="24"/>
    </w:rPr>
  </w:style>
  <w:style w:type="paragraph" w:styleId="32">
    <w:name w:val="Body Text Indent 3"/>
    <w:basedOn w:val="a"/>
    <w:link w:val="33"/>
    <w:uiPriority w:val="99"/>
    <w:semiHidden/>
    <w:rsid w:val="00DC2473"/>
    <w:pPr>
      <w:spacing w:after="120"/>
      <w:ind w:left="283"/>
    </w:pPr>
    <w:rPr>
      <w:sz w:val="16"/>
      <w:szCs w:val="16"/>
    </w:rPr>
  </w:style>
  <w:style w:type="character" w:customStyle="1" w:styleId="33">
    <w:name w:val="Основной текст с отступом 3 Знак"/>
    <w:link w:val="32"/>
    <w:uiPriority w:val="99"/>
    <w:semiHidden/>
    <w:rPr>
      <w:rFonts w:ascii="Arial" w:hAnsi="Arial"/>
      <w:sz w:val="16"/>
      <w:szCs w:val="16"/>
    </w:rPr>
  </w:style>
  <w:style w:type="paragraph" w:customStyle="1" w:styleId="FR1">
    <w:name w:val="FR1"/>
    <w:rsid w:val="00DC2473"/>
    <w:pPr>
      <w:widowControl w:val="0"/>
      <w:autoSpaceDE w:val="0"/>
      <w:autoSpaceDN w:val="0"/>
      <w:adjustRightInd w:val="0"/>
      <w:ind w:left="3080"/>
    </w:pPr>
    <w:rPr>
      <w:rFonts w:ascii="Arial" w:hAnsi="Arial" w:cs="Arial"/>
      <w:sz w:val="24"/>
      <w:szCs w:val="24"/>
    </w:rPr>
  </w:style>
  <w:style w:type="paragraph" w:styleId="af1">
    <w:name w:val="Body Text"/>
    <w:basedOn w:val="a"/>
    <w:link w:val="af2"/>
    <w:uiPriority w:val="99"/>
    <w:semiHidden/>
    <w:rsid w:val="00DC2473"/>
    <w:pPr>
      <w:widowControl w:val="0"/>
      <w:autoSpaceDE w:val="0"/>
      <w:autoSpaceDN w:val="0"/>
      <w:adjustRightInd w:val="0"/>
      <w:spacing w:after="120" w:line="300" w:lineRule="auto"/>
      <w:ind w:left="40" w:firstLine="720"/>
      <w:jc w:val="both"/>
    </w:pPr>
    <w:rPr>
      <w:rFonts w:ascii="Times New Roman" w:hAnsi="Times New Roman"/>
      <w:sz w:val="28"/>
      <w:szCs w:val="28"/>
    </w:rPr>
  </w:style>
  <w:style w:type="character" w:customStyle="1" w:styleId="af2">
    <w:name w:val="Основной текст Знак"/>
    <w:link w:val="af1"/>
    <w:uiPriority w:val="99"/>
    <w:semiHidden/>
    <w:rPr>
      <w:rFonts w:ascii="Arial" w:hAnsi="Arial"/>
      <w:sz w:val="24"/>
    </w:rPr>
  </w:style>
  <w:style w:type="paragraph" w:customStyle="1" w:styleId="FR2">
    <w:name w:val="FR2"/>
    <w:rsid w:val="00DC2473"/>
    <w:pPr>
      <w:widowControl w:val="0"/>
      <w:autoSpaceDE w:val="0"/>
      <w:autoSpaceDN w:val="0"/>
      <w:adjustRightInd w:val="0"/>
      <w:ind w:left="120"/>
    </w:pPr>
    <w:rPr>
      <w:rFonts w:ascii="Arial" w:hAnsi="Arial" w:cs="Arial"/>
      <w:noProof/>
      <w:sz w:val="12"/>
      <w:szCs w:val="12"/>
    </w:rPr>
  </w:style>
  <w:style w:type="character" w:styleId="af3">
    <w:name w:val="Hyperlink"/>
    <w:uiPriority w:val="99"/>
    <w:semiHidden/>
    <w:rsid w:val="00DC2473"/>
    <w:rPr>
      <w:rFonts w:cs="Times New Roman"/>
      <w:color w:val="0000FF"/>
      <w:u w:val="single"/>
    </w:rPr>
  </w:style>
  <w:style w:type="paragraph" w:customStyle="1" w:styleId="af4">
    <w:name w:val="Диплом основной"/>
    <w:basedOn w:val="ae"/>
    <w:rsid w:val="00DC2473"/>
    <w:pPr>
      <w:tabs>
        <w:tab w:val="left" w:pos="851"/>
      </w:tabs>
      <w:spacing w:line="288" w:lineRule="auto"/>
      <w:ind w:left="567" w:right="567" w:firstLine="851"/>
    </w:pPr>
    <w:rPr>
      <w:szCs w:val="28"/>
    </w:rPr>
  </w:style>
  <w:style w:type="character" w:customStyle="1" w:styleId="af5">
    <w:name w:val="Диплом курсив Знак"/>
    <w:rsid w:val="00DC2473"/>
    <w:rPr>
      <w:rFonts w:cs="Times New Roman"/>
      <w:i/>
      <w:snapToGrid w:val="0"/>
      <w:sz w:val="28"/>
      <w:szCs w:val="28"/>
      <w:lang w:val="ru-RU" w:eastAsia="ru-RU" w:bidi="ar-SA"/>
    </w:rPr>
  </w:style>
  <w:style w:type="character" w:customStyle="1" w:styleId="atext">
    <w:name w:val="atext"/>
    <w:rsid w:val="00DC2473"/>
    <w:rPr>
      <w:rFonts w:cs="Times New Roman"/>
    </w:rPr>
  </w:style>
  <w:style w:type="paragraph" w:styleId="af6">
    <w:name w:val="Subtitle"/>
    <w:basedOn w:val="a"/>
    <w:link w:val="af7"/>
    <w:uiPriority w:val="11"/>
    <w:qFormat/>
    <w:rsid w:val="00DC2473"/>
    <w:pPr>
      <w:ind w:firstLine="567"/>
    </w:pPr>
    <w:rPr>
      <w:rFonts w:ascii="Times New Roman" w:hAnsi="Times New Roman"/>
      <w:sz w:val="28"/>
    </w:rPr>
  </w:style>
  <w:style w:type="character" w:customStyle="1" w:styleId="af7">
    <w:name w:val="Подзаголовок Знак"/>
    <w:link w:val="af6"/>
    <w:uiPriority w:val="11"/>
    <w:rPr>
      <w:rFonts w:ascii="Cambria" w:eastAsia="Times New Roman" w:hAnsi="Cambria" w:cs="Times New Roman"/>
      <w:sz w:val="24"/>
      <w:szCs w:val="24"/>
    </w:rPr>
  </w:style>
  <w:style w:type="character" w:styleId="af8">
    <w:name w:val="Strong"/>
    <w:uiPriority w:val="22"/>
    <w:qFormat/>
    <w:rsid w:val="00DC2473"/>
    <w:rPr>
      <w:rFonts w:cs="Times New Roman"/>
      <w:b/>
      <w:bCs/>
    </w:rPr>
  </w:style>
  <w:style w:type="paragraph" w:styleId="af9">
    <w:name w:val="Normal (Web)"/>
    <w:basedOn w:val="a"/>
    <w:uiPriority w:val="99"/>
    <w:semiHidden/>
    <w:rsid w:val="00DC2473"/>
    <w:pPr>
      <w:spacing w:before="100" w:beforeAutospacing="1" w:after="100" w:afterAutospacing="1"/>
    </w:pPr>
    <w:rPr>
      <w:rFonts w:ascii="Arial Unicode MS" w:eastAsia="Arial Unicode MS" w:hAnsi="Arial Unicode MS" w:cs="Arial Unicode MS"/>
      <w:szCs w:val="24"/>
    </w:rPr>
  </w:style>
  <w:style w:type="paragraph" w:styleId="afa">
    <w:name w:val="Balloon Text"/>
    <w:basedOn w:val="a"/>
    <w:link w:val="afb"/>
    <w:uiPriority w:val="99"/>
    <w:semiHidden/>
    <w:unhideWhenUsed/>
    <w:rsid w:val="00B43E82"/>
    <w:rPr>
      <w:rFonts w:ascii="Tahoma" w:hAnsi="Tahoma" w:cs="Tahoma"/>
      <w:sz w:val="16"/>
      <w:szCs w:val="16"/>
    </w:rPr>
  </w:style>
  <w:style w:type="character" w:customStyle="1" w:styleId="afb">
    <w:name w:val="Текст выноски Знак"/>
    <w:link w:val="afa"/>
    <w:uiPriority w:val="99"/>
    <w:semiHidden/>
    <w:locked/>
    <w:rsid w:val="00B43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Dyach\Local%20Settings\Temporary%20Internet%20Files\Content.IE5\YR4HIVUX\2.1.7%25D0%25B0%2520%25D0%25A2%25D0%25B5%25D0%25BA%25D1%2581%25D1%2582%2520%25D0%25B7%25D0%25B0%25D0%25BF%25D0%25B8%25D1%2581%25D0%25BA%25D0%25B8%2520(%25D0%25904,%2520%25D0%25BA%25D0%25BD%25D0%25B8%25D0%25B6%25D0%25BD%25D1%258B%25D0%25B9)%5b1%5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2.1.7%D0%B0%20%D0%A2%D0%B5%D0%BA%D1%81%D1%82%20%D0%B7%D0%B0%D0%BF%D0%B8%D1%81%D0%BA%D0%B8%20(%D0%904,%20%D0%BA%D0%BD%D0%B8%D0%B6%D0%BD%D1%8B%D0%B9)[1].dot</Template>
  <TotalTime>0</TotalTime>
  <Pages>1</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НИПИгазпереработка</Company>
  <LinksUpToDate>false</LinksUpToDate>
  <CharactersWithSpaces>13152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2008-11-17T07:40:00Z</cp:lastPrinted>
  <dcterms:created xsi:type="dcterms:W3CDTF">2014-03-15T16:06:00Z</dcterms:created>
  <dcterms:modified xsi:type="dcterms:W3CDTF">2014-03-15T16:06:00Z</dcterms:modified>
</cp:coreProperties>
</file>