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80" w:rsidRPr="00891B09" w:rsidRDefault="00766780" w:rsidP="00891B09">
      <w:pPr>
        <w:pStyle w:val="aff1"/>
      </w:pPr>
      <w:r w:rsidRPr="00891B09">
        <w:t>САНКТ-ПЕТЕРБУРГСКИЙ ГОСУДАРСТВЕННЫЙ УНИВЕРСИТЕТ ФИЛОЛОГИЧЕСКИЙ ФАКУЛЬТЕТ</w:t>
      </w:r>
    </w:p>
    <w:p w:rsidR="00891B09" w:rsidRDefault="00766780" w:rsidP="00891B09">
      <w:pPr>
        <w:pStyle w:val="aff1"/>
      </w:pPr>
      <w:r w:rsidRPr="00891B09">
        <w:t xml:space="preserve">КАФЕДРА </w:t>
      </w:r>
      <w:r w:rsidR="00DC4350" w:rsidRPr="00891B09">
        <w:t>МАТЕМАТИЧЕСКОЙ</w:t>
      </w:r>
      <w:r w:rsidRPr="00891B09">
        <w:t xml:space="preserve"> ЛИНГВИСТИКИ</w:t>
      </w:r>
    </w:p>
    <w:p w:rsidR="00891B09" w:rsidRDefault="00891B09" w:rsidP="00891B09">
      <w:pPr>
        <w:pStyle w:val="aff1"/>
      </w:pPr>
    </w:p>
    <w:p w:rsidR="00891B09" w:rsidRDefault="00891B09" w:rsidP="00891B09">
      <w:pPr>
        <w:pStyle w:val="aff1"/>
      </w:pPr>
    </w:p>
    <w:p w:rsidR="00891B09" w:rsidRDefault="00891B09" w:rsidP="00891B09">
      <w:pPr>
        <w:pStyle w:val="aff1"/>
      </w:pPr>
    </w:p>
    <w:p w:rsidR="00891B09" w:rsidRDefault="00891B09" w:rsidP="00891B09">
      <w:pPr>
        <w:pStyle w:val="aff1"/>
      </w:pPr>
    </w:p>
    <w:p w:rsidR="00891B09" w:rsidRDefault="00891B09" w:rsidP="00891B09">
      <w:pPr>
        <w:pStyle w:val="aff1"/>
      </w:pPr>
    </w:p>
    <w:p w:rsidR="00891B09" w:rsidRDefault="00891B09" w:rsidP="00891B09">
      <w:pPr>
        <w:pStyle w:val="aff1"/>
      </w:pPr>
    </w:p>
    <w:p w:rsidR="00891B09" w:rsidRDefault="00891B09" w:rsidP="00891B09">
      <w:pPr>
        <w:pStyle w:val="aff1"/>
      </w:pPr>
    </w:p>
    <w:p w:rsidR="00766780" w:rsidRPr="00891B09" w:rsidRDefault="00766780" w:rsidP="00891B09">
      <w:pPr>
        <w:pStyle w:val="aff1"/>
      </w:pPr>
      <w:r w:rsidRPr="00891B09">
        <w:t>КУРСОВАЯ РАБОТА</w:t>
      </w:r>
    </w:p>
    <w:p w:rsidR="00891B09" w:rsidRDefault="00766780" w:rsidP="00891B09">
      <w:pPr>
        <w:pStyle w:val="aff1"/>
        <w:rPr>
          <w:b/>
          <w:bCs/>
        </w:rPr>
      </w:pPr>
      <w:r w:rsidRPr="00891B09">
        <w:t>на тему</w:t>
      </w:r>
      <w:r w:rsidR="00891B09" w:rsidRPr="00891B09">
        <w:rPr>
          <w:b/>
          <w:bCs/>
        </w:rPr>
        <w:t>:</w:t>
      </w:r>
    </w:p>
    <w:p w:rsidR="00891B09" w:rsidRPr="00891B09" w:rsidRDefault="00766780" w:rsidP="00891B09">
      <w:pPr>
        <w:pStyle w:val="aff1"/>
        <w:rPr>
          <w:b/>
          <w:bCs/>
        </w:rPr>
      </w:pPr>
      <w:r w:rsidRPr="00891B09">
        <w:rPr>
          <w:b/>
          <w:bCs/>
        </w:rPr>
        <w:t>МОДЕЛИРОВАНИЕ СЕМАНТИКИ СПЕЦИАЛЬНОГО ТЕКСТА</w:t>
      </w:r>
    </w:p>
    <w:p w:rsidR="00891B09" w:rsidRDefault="00891B09" w:rsidP="00891B09">
      <w:pPr>
        <w:pStyle w:val="aff1"/>
        <w:jc w:val="left"/>
      </w:pPr>
    </w:p>
    <w:p w:rsidR="00891B09" w:rsidRDefault="00891B09" w:rsidP="00891B09">
      <w:pPr>
        <w:pStyle w:val="aff1"/>
        <w:jc w:val="left"/>
      </w:pPr>
    </w:p>
    <w:p w:rsidR="00891B09" w:rsidRDefault="00891B09" w:rsidP="00891B09">
      <w:pPr>
        <w:pStyle w:val="aff1"/>
        <w:jc w:val="left"/>
      </w:pPr>
    </w:p>
    <w:p w:rsidR="00891B09" w:rsidRDefault="00891B09" w:rsidP="00891B09">
      <w:pPr>
        <w:pStyle w:val="aff1"/>
        <w:jc w:val="left"/>
      </w:pPr>
    </w:p>
    <w:p w:rsidR="00891B09" w:rsidRDefault="00891B09" w:rsidP="00891B09">
      <w:pPr>
        <w:pStyle w:val="aff1"/>
        <w:jc w:val="left"/>
      </w:pPr>
    </w:p>
    <w:p w:rsidR="00766780" w:rsidRPr="00891B09" w:rsidRDefault="00766780" w:rsidP="00891B09">
      <w:pPr>
        <w:pStyle w:val="aff1"/>
        <w:jc w:val="left"/>
      </w:pPr>
      <w:r w:rsidRPr="00891B09">
        <w:t xml:space="preserve">студентки </w:t>
      </w:r>
      <w:r w:rsidRPr="00891B09">
        <w:rPr>
          <w:lang w:val="en-US"/>
        </w:rPr>
        <w:t>II</w:t>
      </w:r>
      <w:r w:rsidRPr="00891B09">
        <w:t xml:space="preserve"> курса</w:t>
      </w:r>
    </w:p>
    <w:p w:rsidR="00766780" w:rsidRPr="00891B09" w:rsidRDefault="00766780" w:rsidP="00891B09">
      <w:pPr>
        <w:pStyle w:val="aff1"/>
        <w:jc w:val="left"/>
      </w:pPr>
      <w:r w:rsidRPr="00891B09">
        <w:t>филологического факультета</w:t>
      </w:r>
    </w:p>
    <w:p w:rsidR="00891B09" w:rsidRDefault="00766780" w:rsidP="00891B09">
      <w:pPr>
        <w:pStyle w:val="aff1"/>
        <w:jc w:val="left"/>
      </w:pPr>
      <w:r w:rsidRPr="00891B09">
        <w:t>Ковальчук Татьяны</w:t>
      </w:r>
      <w:r w:rsidR="006F7810" w:rsidRPr="00891B09">
        <w:t xml:space="preserve"> Викторовны</w:t>
      </w:r>
      <w:r w:rsidR="00891B09" w:rsidRPr="00891B09">
        <w:t>.</w:t>
      </w:r>
    </w:p>
    <w:p w:rsidR="00891B09" w:rsidRDefault="00766780" w:rsidP="00891B09">
      <w:pPr>
        <w:pStyle w:val="aff1"/>
        <w:jc w:val="left"/>
      </w:pPr>
      <w:r w:rsidRPr="00891B09">
        <w:t>преподаватель</w:t>
      </w:r>
      <w:r w:rsidR="00891B09" w:rsidRPr="00891B09">
        <w:t>:</w:t>
      </w:r>
    </w:p>
    <w:p w:rsidR="00891B09" w:rsidRDefault="009331BB" w:rsidP="00891B09">
      <w:pPr>
        <w:pStyle w:val="aff1"/>
        <w:jc w:val="left"/>
      </w:pPr>
      <w:r w:rsidRPr="00891B09">
        <w:t>д</w:t>
      </w:r>
      <w:r w:rsidR="00891B09" w:rsidRPr="00891B09">
        <w:t xml:space="preserve">. </w:t>
      </w:r>
      <w:r w:rsidR="001F6109" w:rsidRPr="00891B09">
        <w:t>ф</w:t>
      </w:r>
      <w:r w:rsidR="00891B09" w:rsidRPr="00891B09">
        <w:t xml:space="preserve">. </w:t>
      </w:r>
      <w:r w:rsidR="001F6109" w:rsidRPr="00891B09">
        <w:t>н</w:t>
      </w:r>
      <w:r w:rsidR="00891B09">
        <w:t>.,</w:t>
      </w:r>
      <w:r w:rsidRPr="00891B09">
        <w:t xml:space="preserve"> проф</w:t>
      </w:r>
      <w:r w:rsidR="00891B09" w:rsidRPr="00891B09">
        <w:t>.</w:t>
      </w:r>
    </w:p>
    <w:p w:rsidR="00891B09" w:rsidRDefault="006F7810" w:rsidP="00891B09">
      <w:pPr>
        <w:pStyle w:val="aff1"/>
        <w:jc w:val="left"/>
      </w:pPr>
      <w:r w:rsidRPr="00891B09">
        <w:t>А</w:t>
      </w:r>
      <w:r w:rsidR="00891B09">
        <w:t xml:space="preserve">.С. </w:t>
      </w:r>
      <w:r w:rsidR="00766780" w:rsidRPr="00891B09">
        <w:t>Герд</w:t>
      </w:r>
    </w:p>
    <w:p w:rsidR="00891B09" w:rsidRDefault="00891B09" w:rsidP="00891B09">
      <w:pPr>
        <w:pStyle w:val="aff1"/>
      </w:pPr>
    </w:p>
    <w:p w:rsidR="00891B09" w:rsidRDefault="00891B09" w:rsidP="00891B09">
      <w:pPr>
        <w:pStyle w:val="aff1"/>
      </w:pPr>
    </w:p>
    <w:p w:rsidR="00891B09" w:rsidRDefault="00891B09" w:rsidP="00891B09">
      <w:pPr>
        <w:pStyle w:val="aff1"/>
      </w:pPr>
    </w:p>
    <w:p w:rsidR="00891B09" w:rsidRDefault="00891B09" w:rsidP="00891B09">
      <w:pPr>
        <w:pStyle w:val="aff1"/>
      </w:pPr>
    </w:p>
    <w:p w:rsidR="00766780" w:rsidRPr="00891B09" w:rsidRDefault="00766780" w:rsidP="00891B09">
      <w:pPr>
        <w:pStyle w:val="aff1"/>
        <w:rPr>
          <w:b/>
          <w:bCs/>
        </w:rPr>
      </w:pPr>
      <w:r w:rsidRPr="00891B09">
        <w:t>Санкт-Петербург</w:t>
      </w:r>
      <w:r w:rsidR="00891B09">
        <w:t xml:space="preserve">  </w:t>
      </w:r>
      <w:r w:rsidRPr="00891B09">
        <w:rPr>
          <w:b/>
          <w:bCs/>
        </w:rPr>
        <w:t>2006</w:t>
      </w:r>
    </w:p>
    <w:p w:rsidR="00C30E4C" w:rsidRDefault="00766780" w:rsidP="00C30E4C">
      <w:pPr>
        <w:pStyle w:val="af9"/>
      </w:pPr>
      <w:r w:rsidRPr="00891B09">
        <w:br w:type="page"/>
      </w:r>
      <w:bookmarkStart w:id="0" w:name="_Toc136270073"/>
      <w:bookmarkStart w:id="1" w:name="_Toc136306486"/>
      <w:bookmarkStart w:id="2" w:name="_Toc136306474"/>
      <w:r w:rsidR="00C30E4C" w:rsidRPr="00891B09">
        <w:t>Оглавление</w:t>
      </w:r>
      <w:bookmarkEnd w:id="0"/>
      <w:bookmarkEnd w:id="1"/>
    </w:p>
    <w:p w:rsidR="00C30E4C" w:rsidRDefault="00C30E4C" w:rsidP="00C30E4C">
      <w:pPr>
        <w:pStyle w:val="af9"/>
      </w:pPr>
    </w:p>
    <w:p w:rsidR="00C30E4C" w:rsidRDefault="00C30E4C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6075205" w:history="1">
        <w:r w:rsidRPr="00CA7FB1">
          <w:rPr>
            <w:rStyle w:val="aa"/>
            <w:noProof/>
          </w:rPr>
          <w:t>Введение</w:t>
        </w:r>
      </w:hyperlink>
    </w:p>
    <w:p w:rsidR="00C30E4C" w:rsidRDefault="00C3311E">
      <w:pPr>
        <w:pStyle w:val="21"/>
        <w:rPr>
          <w:smallCaps w:val="0"/>
          <w:noProof/>
          <w:sz w:val="24"/>
          <w:szCs w:val="24"/>
        </w:rPr>
      </w:pPr>
      <w:hyperlink w:anchor="_Toc246075206" w:history="1">
        <w:r w:rsidR="00C30E4C" w:rsidRPr="00CA7FB1">
          <w:rPr>
            <w:rStyle w:val="aa"/>
            <w:noProof/>
          </w:rPr>
          <w:t>Из истории терминологии</w:t>
        </w:r>
      </w:hyperlink>
    </w:p>
    <w:p w:rsidR="00C30E4C" w:rsidRDefault="00C3311E">
      <w:pPr>
        <w:pStyle w:val="21"/>
        <w:rPr>
          <w:smallCaps w:val="0"/>
          <w:noProof/>
          <w:sz w:val="24"/>
          <w:szCs w:val="24"/>
        </w:rPr>
      </w:pPr>
      <w:hyperlink w:anchor="_Toc246075207" w:history="1">
        <w:r w:rsidR="00C30E4C" w:rsidRPr="00CA7FB1">
          <w:rPr>
            <w:rStyle w:val="aa"/>
            <w:noProof/>
          </w:rPr>
          <w:t>Понятие "термин"</w:t>
        </w:r>
      </w:hyperlink>
    </w:p>
    <w:p w:rsidR="00C30E4C" w:rsidRDefault="00C3311E">
      <w:pPr>
        <w:pStyle w:val="21"/>
        <w:rPr>
          <w:smallCaps w:val="0"/>
          <w:noProof/>
          <w:sz w:val="24"/>
          <w:szCs w:val="24"/>
        </w:rPr>
      </w:pPr>
      <w:hyperlink w:anchor="_Toc246075208" w:history="1">
        <w:r w:rsidR="00C30E4C" w:rsidRPr="00CA7FB1">
          <w:rPr>
            <w:rStyle w:val="aa"/>
            <w:noProof/>
          </w:rPr>
          <w:t>Определение термина</w:t>
        </w:r>
      </w:hyperlink>
    </w:p>
    <w:p w:rsidR="00C30E4C" w:rsidRDefault="00C3311E">
      <w:pPr>
        <w:pStyle w:val="21"/>
        <w:rPr>
          <w:smallCaps w:val="0"/>
          <w:noProof/>
          <w:sz w:val="24"/>
          <w:szCs w:val="24"/>
        </w:rPr>
      </w:pPr>
      <w:hyperlink w:anchor="_Toc246075209" w:history="1">
        <w:r w:rsidR="00C30E4C" w:rsidRPr="00CA7FB1">
          <w:rPr>
            <w:rStyle w:val="aa"/>
            <w:noProof/>
          </w:rPr>
          <w:t>Требования к термину</w:t>
        </w:r>
      </w:hyperlink>
    </w:p>
    <w:p w:rsidR="00C30E4C" w:rsidRDefault="00C3311E">
      <w:pPr>
        <w:pStyle w:val="21"/>
        <w:rPr>
          <w:smallCaps w:val="0"/>
          <w:noProof/>
          <w:sz w:val="24"/>
          <w:szCs w:val="24"/>
        </w:rPr>
      </w:pPr>
      <w:hyperlink w:anchor="_Toc246075210" w:history="1">
        <w:r w:rsidR="00C30E4C" w:rsidRPr="00CA7FB1">
          <w:rPr>
            <w:rStyle w:val="aa"/>
            <w:noProof/>
          </w:rPr>
          <w:t>Общие сведения о материале и методе работы</w:t>
        </w:r>
      </w:hyperlink>
    </w:p>
    <w:p w:rsidR="00C30E4C" w:rsidRDefault="00C3311E">
      <w:pPr>
        <w:pStyle w:val="21"/>
        <w:rPr>
          <w:smallCaps w:val="0"/>
          <w:noProof/>
          <w:sz w:val="24"/>
          <w:szCs w:val="24"/>
        </w:rPr>
      </w:pPr>
      <w:hyperlink w:anchor="_Toc246075211" w:history="1">
        <w:r w:rsidR="00C30E4C" w:rsidRPr="00CA7FB1">
          <w:rPr>
            <w:rStyle w:val="aa"/>
            <w:noProof/>
          </w:rPr>
          <w:t>Анализ терминов</w:t>
        </w:r>
      </w:hyperlink>
    </w:p>
    <w:p w:rsidR="00C30E4C" w:rsidRDefault="00C3311E">
      <w:pPr>
        <w:pStyle w:val="21"/>
        <w:rPr>
          <w:smallCaps w:val="0"/>
          <w:noProof/>
          <w:sz w:val="24"/>
          <w:szCs w:val="24"/>
        </w:rPr>
      </w:pPr>
      <w:hyperlink w:anchor="_Toc246075212" w:history="1">
        <w:r w:rsidR="00C30E4C" w:rsidRPr="00CA7FB1">
          <w:rPr>
            <w:rStyle w:val="aa"/>
            <w:noProof/>
          </w:rPr>
          <w:t>Анализ фоновой лексики</w:t>
        </w:r>
      </w:hyperlink>
    </w:p>
    <w:p w:rsidR="00C30E4C" w:rsidRDefault="00C3311E">
      <w:pPr>
        <w:pStyle w:val="21"/>
        <w:rPr>
          <w:smallCaps w:val="0"/>
          <w:noProof/>
          <w:sz w:val="24"/>
          <w:szCs w:val="24"/>
        </w:rPr>
      </w:pPr>
      <w:hyperlink w:anchor="_Toc246075213" w:history="1">
        <w:r w:rsidR="00C30E4C" w:rsidRPr="00CA7FB1">
          <w:rPr>
            <w:rStyle w:val="aa"/>
            <w:noProof/>
          </w:rPr>
          <w:t>Заключение</w:t>
        </w:r>
      </w:hyperlink>
    </w:p>
    <w:p w:rsidR="00C30E4C" w:rsidRDefault="00C3311E">
      <w:pPr>
        <w:pStyle w:val="21"/>
        <w:rPr>
          <w:smallCaps w:val="0"/>
          <w:noProof/>
          <w:sz w:val="24"/>
          <w:szCs w:val="24"/>
        </w:rPr>
      </w:pPr>
      <w:hyperlink w:anchor="_Toc246075214" w:history="1">
        <w:r w:rsidR="00C30E4C" w:rsidRPr="00CA7FB1">
          <w:rPr>
            <w:rStyle w:val="aa"/>
            <w:noProof/>
          </w:rPr>
          <w:t>Приложения: частотные списки</w:t>
        </w:r>
      </w:hyperlink>
    </w:p>
    <w:p w:rsidR="00C30E4C" w:rsidRDefault="00C3311E">
      <w:pPr>
        <w:pStyle w:val="21"/>
        <w:rPr>
          <w:smallCaps w:val="0"/>
          <w:noProof/>
          <w:sz w:val="24"/>
          <w:szCs w:val="24"/>
        </w:rPr>
      </w:pPr>
      <w:hyperlink w:anchor="_Toc246075215" w:history="1">
        <w:r w:rsidR="00C30E4C" w:rsidRPr="00CA7FB1">
          <w:rPr>
            <w:rStyle w:val="aa"/>
            <w:noProof/>
          </w:rPr>
          <w:t>Список использованной литературы</w:t>
        </w:r>
      </w:hyperlink>
    </w:p>
    <w:p w:rsidR="00C30E4C" w:rsidRDefault="00C30E4C" w:rsidP="00C30E4C">
      <w:pPr>
        <w:pStyle w:val="af9"/>
      </w:pPr>
      <w:r>
        <w:fldChar w:fldCharType="end"/>
      </w:r>
    </w:p>
    <w:p w:rsidR="00891B09" w:rsidRDefault="00C30E4C" w:rsidP="00891B09">
      <w:pPr>
        <w:pStyle w:val="2"/>
      </w:pPr>
      <w:r>
        <w:br w:type="page"/>
      </w:r>
      <w:bookmarkStart w:id="3" w:name="_Toc246075205"/>
      <w:r w:rsidR="00616A57" w:rsidRPr="00891B09">
        <w:t>Введение</w:t>
      </w:r>
      <w:bookmarkEnd w:id="2"/>
      <w:bookmarkEnd w:id="3"/>
    </w:p>
    <w:p w:rsidR="00891B09" w:rsidRDefault="00891B09" w:rsidP="00891B09"/>
    <w:p w:rsidR="00891B09" w:rsidRDefault="00232F86" w:rsidP="00891B09">
      <w:r w:rsidRPr="00891B09">
        <w:t>Любой человек в своей жизни сталкивается со специальными текстами</w:t>
      </w:r>
      <w:r w:rsidR="00891B09" w:rsidRPr="00891B09">
        <w:t xml:space="preserve">. </w:t>
      </w:r>
      <w:r w:rsidRPr="00891B09">
        <w:t xml:space="preserve">Первыми </w:t>
      </w:r>
      <w:r w:rsidR="00755C0E" w:rsidRPr="00891B09">
        <w:t>из них</w:t>
      </w:r>
      <w:r w:rsidR="00D119CE" w:rsidRPr="00891B09">
        <w:t>,</w:t>
      </w:r>
      <w:r w:rsidR="00755C0E" w:rsidRPr="00891B09">
        <w:t xml:space="preserve"> </w:t>
      </w:r>
      <w:r w:rsidR="00D119CE" w:rsidRPr="00891B09">
        <w:t>наверное,</w:t>
      </w:r>
      <w:r w:rsidRPr="00891B09">
        <w:t xml:space="preserve"> являются школьные учебники</w:t>
      </w:r>
      <w:r w:rsidR="001151C4" w:rsidRPr="00891B09">
        <w:t>,</w:t>
      </w:r>
      <w:r w:rsidR="00D119CE" w:rsidRPr="00891B09">
        <w:t xml:space="preserve"> и впоследствии мы постоянно имеем дело с такого рода литературой</w:t>
      </w:r>
      <w:r w:rsidR="00891B09" w:rsidRPr="00891B09">
        <w:t xml:space="preserve">. </w:t>
      </w:r>
      <w:r w:rsidR="00E756E7" w:rsidRPr="00891B09">
        <w:t>Х</w:t>
      </w:r>
      <w:r w:rsidRPr="00891B09">
        <w:t>арактерной чертой специального текста является обилие терминов</w:t>
      </w:r>
      <w:r w:rsidR="00920823" w:rsidRPr="00891B09">
        <w:t xml:space="preserve"> и лексики общенаучного описания</w:t>
      </w:r>
      <w:r w:rsidR="00891B09" w:rsidRPr="00891B09">
        <w:t xml:space="preserve">. </w:t>
      </w:r>
      <w:r w:rsidR="00755C0E" w:rsidRPr="00891B09">
        <w:t>Нам показалось интересным исследовать, как соотносятся в статье разные слои лексики, термины разных областей знания, а также проследить случаи их употребления</w:t>
      </w:r>
      <w:r w:rsidR="00891B09" w:rsidRPr="00891B09">
        <w:t>.</w:t>
      </w:r>
    </w:p>
    <w:p w:rsidR="00891B09" w:rsidRDefault="00232F86" w:rsidP="00891B09">
      <w:r w:rsidRPr="00891B09">
        <w:t>В данной работе будет проведён анализ специального текста статьи из журнала</w:t>
      </w:r>
      <w:r w:rsidR="00891B09">
        <w:t xml:space="preserve"> "</w:t>
      </w:r>
      <w:r w:rsidRPr="00891B09">
        <w:t>Мир Авионики</w:t>
      </w:r>
      <w:r w:rsidR="00891B09">
        <w:t xml:space="preserve">" </w:t>
      </w:r>
      <w:r w:rsidRPr="00891B09">
        <w:t>№1 за 2004 год</w:t>
      </w:r>
      <w:r w:rsidR="00891B09">
        <w:t xml:space="preserve"> "</w:t>
      </w:r>
      <w:r w:rsidRPr="00891B09">
        <w:t>Методы обработки информации в бортовых радиолокационных станциях обнаружения наземных объектов</w:t>
      </w:r>
      <w:r w:rsidR="00891B09">
        <w:t>" (</w:t>
      </w:r>
      <w:r w:rsidRPr="00891B09">
        <w:t xml:space="preserve">авторы </w:t>
      </w:r>
      <w:r w:rsidR="00891B09">
        <w:t>-</w:t>
      </w:r>
      <w:r w:rsidRPr="00891B09">
        <w:t xml:space="preserve"> Г</w:t>
      </w:r>
      <w:r w:rsidR="00891B09">
        <w:t xml:space="preserve">.Н. </w:t>
      </w:r>
      <w:r w:rsidRPr="00891B09">
        <w:t>Ульянов, В</w:t>
      </w:r>
      <w:r w:rsidR="00891B09">
        <w:t xml:space="preserve">.А. </w:t>
      </w:r>
      <w:r w:rsidRPr="00891B09">
        <w:t>Шпенст</w:t>
      </w:r>
      <w:r w:rsidR="00891B09" w:rsidRPr="00891B09">
        <w:t xml:space="preserve">). </w:t>
      </w:r>
      <w:r w:rsidR="00920823" w:rsidRPr="00891B09">
        <w:t>Его цель состоит в выявлении лексических и семантических особенностей специального текста для применения этих знаний в практике моделирования семантики специального текста</w:t>
      </w:r>
      <w:r w:rsidR="00891B09" w:rsidRPr="00891B09">
        <w:t>.</w:t>
      </w:r>
    </w:p>
    <w:p w:rsidR="00F23D6A" w:rsidRPr="00891B09" w:rsidRDefault="00891B09" w:rsidP="00891B09">
      <w:pPr>
        <w:pStyle w:val="2"/>
      </w:pPr>
      <w:r w:rsidRPr="00891B09">
        <w:br w:type="page"/>
      </w:r>
      <w:bookmarkStart w:id="4" w:name="_Toc136306475"/>
      <w:bookmarkStart w:id="5" w:name="_Toc246075206"/>
      <w:r w:rsidR="00F23D6A" w:rsidRPr="00891B09">
        <w:t>Из истории терминологии</w:t>
      </w:r>
      <w:bookmarkEnd w:id="4"/>
      <w:bookmarkEnd w:id="5"/>
    </w:p>
    <w:p w:rsidR="00891B09" w:rsidRDefault="00891B09" w:rsidP="00891B09"/>
    <w:p w:rsidR="00891B09" w:rsidRDefault="00F23D6A" w:rsidP="00891B09">
      <w:r w:rsidRPr="00891B09">
        <w:t>В России со времён появления письменных канонизированных и научных текстов существовала устойчивая традиция внимательного отношения к специальным словам</w:t>
      </w:r>
      <w:r w:rsidR="00891B09" w:rsidRPr="00891B09">
        <w:t xml:space="preserve">. </w:t>
      </w:r>
      <w:r w:rsidRPr="00891B09">
        <w:t>Но всё же традиция эта не выходила за пределы переводческой и лексикографической практики</w:t>
      </w:r>
      <w:r w:rsidR="00891B09" w:rsidRPr="00891B09">
        <w:t xml:space="preserve">. </w:t>
      </w:r>
      <w:r w:rsidRPr="00891B09">
        <w:t>При этом интересно то, что</w:t>
      </w:r>
      <w:r w:rsidR="00891B09" w:rsidRPr="00891B09">
        <w:t xml:space="preserve"> </w:t>
      </w:r>
      <w:r w:rsidRPr="00891B09">
        <w:t>составители специальных словарей и переводчики научных произведений относились к терминам как к весьма специфическим словам, но не пытались, как бы мы сейчас сказали, проникнуть в теоретическую сущность термина</w:t>
      </w:r>
      <w:r w:rsidR="00891B09" w:rsidRPr="00891B09">
        <w:t>.</w:t>
      </w:r>
    </w:p>
    <w:p w:rsidR="00891B09" w:rsidRDefault="00F23D6A" w:rsidP="00891B09">
      <w:r w:rsidRPr="00891B09">
        <w:t>Серьёзным толчком к развитию теоретического отношения к термину стали опубликованные на русском языке работы В</w:t>
      </w:r>
      <w:r w:rsidR="00891B09" w:rsidRPr="00891B09">
        <w:t xml:space="preserve">. </w:t>
      </w:r>
      <w:r w:rsidRPr="00891B09">
        <w:t>Уэвелля, Дж</w:t>
      </w:r>
      <w:r w:rsidR="00891B09" w:rsidRPr="00891B09">
        <w:t xml:space="preserve">. </w:t>
      </w:r>
      <w:r w:rsidR="009331BB" w:rsidRPr="00891B09">
        <w:t>С</w:t>
      </w:r>
      <w:r w:rsidRPr="00891B09">
        <w:t>т</w:t>
      </w:r>
      <w:r w:rsidR="00891B09" w:rsidRPr="00891B09">
        <w:t xml:space="preserve">. </w:t>
      </w:r>
      <w:r w:rsidRPr="00891B09">
        <w:t>Милля и Э</w:t>
      </w:r>
      <w:r w:rsidR="00891B09" w:rsidRPr="00891B09">
        <w:t xml:space="preserve">. </w:t>
      </w:r>
      <w:r w:rsidRPr="00891B09">
        <w:t>Гуссерля</w:t>
      </w:r>
      <w:r w:rsidR="00891B09" w:rsidRPr="00891B09">
        <w:t xml:space="preserve">. </w:t>
      </w:r>
      <w:r w:rsidRPr="00891B09">
        <w:t>Наиболее активными проводниками философского взгляда на термин в России оказались Г</w:t>
      </w:r>
      <w:r w:rsidR="00891B09">
        <w:t xml:space="preserve">.Г. </w:t>
      </w:r>
      <w:r w:rsidRPr="00891B09">
        <w:t>Шпет и А</w:t>
      </w:r>
      <w:r w:rsidR="00891B09">
        <w:t xml:space="preserve">.Ф. </w:t>
      </w:r>
      <w:r w:rsidRPr="00891B09">
        <w:t>Лосев</w:t>
      </w:r>
      <w:r w:rsidR="00891B09" w:rsidRPr="00891B09">
        <w:t xml:space="preserve">. </w:t>
      </w:r>
      <w:r w:rsidRPr="00891B09">
        <w:t>Их изыскания, однако, не вписывались в официальное философское направление общества того времени, и развитие терминоведения в СССР пошло по своеобразным направлениям</w:t>
      </w:r>
      <w:r w:rsidR="00891B09" w:rsidRPr="00891B09">
        <w:t>.</w:t>
      </w:r>
    </w:p>
    <w:p w:rsidR="00891B09" w:rsidRDefault="00F23D6A" w:rsidP="00891B09">
      <w:r w:rsidRPr="00891B09">
        <w:t>Начало терминологической деятельности как самостоятельного направления в научных исследованиях датируется в отечественном терминоведении 1931 годом, когда была опубликована первая статья Дмитрия Семеновича Лотте по проблемам унификации и стандартизации технической терминологии</w:t>
      </w:r>
      <w:r w:rsidR="00891B09" w:rsidRPr="00891B09">
        <w:t xml:space="preserve">. </w:t>
      </w:r>
      <w:r w:rsidRPr="00891B09">
        <w:t>Научные интересы Лотте чрезвычайно обширны и многогранны</w:t>
      </w:r>
      <w:r w:rsidR="00891B09" w:rsidRPr="00891B09">
        <w:t xml:space="preserve">. </w:t>
      </w:r>
      <w:r w:rsidRPr="00891B09">
        <w:t>Его терминологическая деятельность воплотила в себе все те творческие искания, проблемы и противоречия, с которых начинала советская терминологическая школа</w:t>
      </w:r>
      <w:r w:rsidR="00891B09" w:rsidRPr="00891B09">
        <w:t>.</w:t>
      </w:r>
    </w:p>
    <w:p w:rsidR="00891B09" w:rsidRDefault="00F23D6A" w:rsidP="00891B09">
      <w:r w:rsidRPr="00891B09">
        <w:t>Самостоятельный этап в истории отечественного терминоведения образует терминологическая деятельность Эрнеста Карловича Дрезена</w:t>
      </w:r>
      <w:r w:rsidR="00891B09">
        <w:t xml:space="preserve">.Э.К. </w:t>
      </w:r>
      <w:r w:rsidRPr="00891B09">
        <w:t>Дрезен относится к числу учёных, кто заложил основы науки о термине, кто проложил новые пути в терминологических исследованиях</w:t>
      </w:r>
      <w:r w:rsidR="00891B09" w:rsidRPr="00891B09">
        <w:t xml:space="preserve">. </w:t>
      </w:r>
      <w:r w:rsidRPr="00891B09">
        <w:t>Вопросам развития и стандартизации посвящены статьи и монографии Э</w:t>
      </w:r>
      <w:r w:rsidR="00891B09">
        <w:t xml:space="preserve">.К. </w:t>
      </w:r>
      <w:r w:rsidRPr="00891B09">
        <w:t>Дрезена, опубликованные им в 1932-1936 годах</w:t>
      </w:r>
      <w:r w:rsidR="00891B09" w:rsidRPr="00891B09">
        <w:t xml:space="preserve">. </w:t>
      </w:r>
      <w:r w:rsidRPr="00891B09">
        <w:t xml:space="preserve">Первая его публикация по вопросам терминологии </w:t>
      </w:r>
      <w:r w:rsidR="00891B09">
        <w:t>-</w:t>
      </w:r>
      <w:r w:rsidRPr="00891B09">
        <w:t xml:space="preserve"> рецензия на книгу В</w:t>
      </w:r>
      <w:r w:rsidR="00891B09" w:rsidRPr="00891B09">
        <w:t xml:space="preserve">. </w:t>
      </w:r>
      <w:r w:rsidRPr="00891B09">
        <w:t>Вюстера</w:t>
      </w:r>
      <w:r w:rsidR="00891B09">
        <w:t xml:space="preserve"> "</w:t>
      </w:r>
      <w:r w:rsidRPr="00891B09">
        <w:t>Интернациональное нормирование языка в технике и особо в электротехнике</w:t>
      </w:r>
      <w:r w:rsidR="00891B09">
        <w:t xml:space="preserve">", </w:t>
      </w:r>
      <w:r w:rsidRPr="00891B09">
        <w:t>где он поднимает вопросы об основных проблемах терминологии и методах её стандартизации</w:t>
      </w:r>
      <w:r w:rsidR="00891B09" w:rsidRPr="00891B09">
        <w:t xml:space="preserve">. </w:t>
      </w:r>
      <w:r w:rsidRPr="00891B09">
        <w:t>В дальнейшем учёный углублённо занимается стандартизацией терминов</w:t>
      </w:r>
      <w:r w:rsidR="00891B09" w:rsidRPr="00891B09">
        <w:t>.</w:t>
      </w:r>
    </w:p>
    <w:p w:rsidR="00891B09" w:rsidRDefault="00F23D6A" w:rsidP="00891B09">
      <w:r w:rsidRPr="00891B09">
        <w:t>Григорий Осипович Винокур известен как выдающийся филолог-русист</w:t>
      </w:r>
      <w:r w:rsidR="00891B09" w:rsidRPr="00891B09">
        <w:t xml:space="preserve">. </w:t>
      </w:r>
      <w:r w:rsidRPr="00891B09">
        <w:t>Как специалист по поэтическому языку, занимающийся терминологическими исследованиями, он не мог относится к термину так, как относились к нему инженер Д</w:t>
      </w:r>
      <w:r w:rsidR="00891B09">
        <w:t xml:space="preserve">.С. </w:t>
      </w:r>
      <w:r w:rsidRPr="00891B09">
        <w:t>Лотте, техник Э</w:t>
      </w:r>
      <w:r w:rsidR="00891B09">
        <w:t xml:space="preserve">.К. </w:t>
      </w:r>
      <w:r w:rsidRPr="00891B09">
        <w:t>Дрезен и другие</w:t>
      </w:r>
      <w:r w:rsidR="00891B09" w:rsidRPr="00891B09">
        <w:t xml:space="preserve">. </w:t>
      </w:r>
      <w:r w:rsidRPr="00891B09">
        <w:t>Поэтому его воззрения, если не стали самостоятельной школой, то</w:t>
      </w:r>
      <w:r w:rsidR="00891B09" w:rsidRPr="00891B09">
        <w:t xml:space="preserve">, </w:t>
      </w:r>
      <w:r w:rsidRPr="00891B09">
        <w:t>по крайней мере, представляют собой</w:t>
      </w:r>
      <w:r w:rsidR="00891B09" w:rsidRPr="00891B09">
        <w:t xml:space="preserve"> </w:t>
      </w:r>
      <w:r w:rsidRPr="00891B09">
        <w:t>новое направление в терминологии</w:t>
      </w:r>
      <w:r w:rsidR="00891B09" w:rsidRPr="00891B09">
        <w:t xml:space="preserve">. </w:t>
      </w:r>
      <w:r w:rsidRPr="00891B09">
        <w:t>В качестве основных особенностей можно назвать рассмотрение термина не только как простого маркера понятия, но и как слово общеязыковой лексики</w:t>
      </w:r>
      <w:r w:rsidR="00891B09" w:rsidRPr="00891B09">
        <w:t>.</w:t>
      </w:r>
    </w:p>
    <w:p w:rsidR="00891B09" w:rsidRDefault="00F23D6A" w:rsidP="00891B09">
      <w:r w:rsidRPr="00891B09">
        <w:t>Большой заслугой</w:t>
      </w:r>
      <w:r w:rsidR="00891B09" w:rsidRPr="00891B09">
        <w:t xml:space="preserve"> </w:t>
      </w:r>
      <w:r w:rsidRPr="00891B09">
        <w:t>Александра Александровича Реформатского является то, что он впервые</w:t>
      </w:r>
      <w:r w:rsidR="00891B09" w:rsidRPr="00891B09">
        <w:t xml:space="preserve"> </w:t>
      </w:r>
      <w:r w:rsidRPr="00891B09">
        <w:t>в 1947 году он включил в учебник по языкознанию отдельную главу, посвящённую терминоведению</w:t>
      </w:r>
      <w:r w:rsidR="00891B09" w:rsidRPr="00891B09">
        <w:t xml:space="preserve">. </w:t>
      </w:r>
      <w:r w:rsidRPr="00891B09">
        <w:t>С этого времени терминология прочно вошла в круг проблем, которыми занимаются лингвисты, а не только инженеры и технологи</w:t>
      </w:r>
      <w:r w:rsidR="00891B09" w:rsidRPr="00891B09">
        <w:t>.</w:t>
      </w:r>
    </w:p>
    <w:p w:rsidR="00891B09" w:rsidRDefault="00891B09" w:rsidP="00891B09">
      <w:pPr>
        <w:pStyle w:val="2"/>
      </w:pPr>
      <w:bookmarkStart w:id="6" w:name="_Toc136306476"/>
    </w:p>
    <w:p w:rsidR="00891B09" w:rsidRDefault="00F23D6A" w:rsidP="00891B09">
      <w:pPr>
        <w:pStyle w:val="2"/>
      </w:pPr>
      <w:bookmarkStart w:id="7" w:name="_Toc246075207"/>
      <w:r w:rsidRPr="00891B09">
        <w:t>Понятие</w:t>
      </w:r>
      <w:r w:rsidR="00891B09">
        <w:t xml:space="preserve"> "</w:t>
      </w:r>
      <w:r w:rsidRPr="00891B09">
        <w:t>термин</w:t>
      </w:r>
      <w:bookmarkEnd w:id="6"/>
      <w:r w:rsidR="00891B09">
        <w:t>"</w:t>
      </w:r>
      <w:bookmarkEnd w:id="7"/>
    </w:p>
    <w:p w:rsidR="00891B09" w:rsidRDefault="00891B09" w:rsidP="00891B09"/>
    <w:p w:rsidR="00891B09" w:rsidRDefault="00F23D6A" w:rsidP="00891B09">
      <w:r w:rsidRPr="00891B09">
        <w:t>Возникновение нового понятия обуславливает появление нового термина</w:t>
      </w:r>
      <w:r w:rsidR="00891B09" w:rsidRPr="00891B09">
        <w:t xml:space="preserve">. </w:t>
      </w:r>
      <w:r w:rsidRPr="00891B09">
        <w:t>Лингвистический энциклопедический словарь определяет термин как</w:t>
      </w:r>
      <w:r w:rsidR="00891B09">
        <w:t xml:space="preserve"> "</w:t>
      </w:r>
      <w:r w:rsidRPr="00891B09">
        <w:t>слово или словосочетание, обозначающее понятие специальной области знания или деятельности</w:t>
      </w:r>
      <w:r w:rsidR="00891B09">
        <w:t>" (</w:t>
      </w:r>
      <w:r w:rsidRPr="00891B09">
        <w:t>Лингвистический энциклопедический словарь, глав</w:t>
      </w:r>
      <w:r w:rsidR="00891B09" w:rsidRPr="00891B09">
        <w:t xml:space="preserve">. </w:t>
      </w:r>
      <w:r w:rsidRPr="00891B09">
        <w:t>ред</w:t>
      </w:r>
      <w:r w:rsidR="00891B09">
        <w:t xml:space="preserve">.В.Н. </w:t>
      </w:r>
      <w:r w:rsidRPr="00891B09">
        <w:t>Ярцева, М</w:t>
      </w:r>
      <w:r w:rsidR="00891B09" w:rsidRPr="00891B09">
        <w:t>., 19</w:t>
      </w:r>
      <w:r w:rsidRPr="00891B09">
        <w:t>90 г</w:t>
      </w:r>
      <w:r w:rsidR="00891B09">
        <w:t>.,</w:t>
      </w:r>
      <w:r w:rsidRPr="00891B09">
        <w:t xml:space="preserve"> стр</w:t>
      </w:r>
      <w:r w:rsidR="00891B09">
        <w:t>.5</w:t>
      </w:r>
      <w:r w:rsidRPr="00891B09">
        <w:t>08</w:t>
      </w:r>
      <w:r w:rsidR="00891B09" w:rsidRPr="00891B09">
        <w:t>)</w:t>
      </w:r>
      <w:r w:rsidR="00891B09">
        <w:t>.Т.о.,</w:t>
      </w:r>
      <w:r w:rsidRPr="00891B09">
        <w:t xml:space="preserve"> в термине необходимо различать словесное выражение и понятие</w:t>
      </w:r>
      <w:r w:rsidR="00891B09" w:rsidRPr="00891B09">
        <w:t>.</w:t>
      </w:r>
      <w:r w:rsidR="00891B09">
        <w:t xml:space="preserve"> "</w:t>
      </w:r>
      <w:r w:rsidRPr="00891B09">
        <w:t>Первое из них называется</w:t>
      </w:r>
      <w:r w:rsidR="00891B09">
        <w:t xml:space="preserve"> "</w:t>
      </w:r>
      <w:r w:rsidRPr="00891B09">
        <w:t>формой</w:t>
      </w:r>
      <w:r w:rsidR="00891B09">
        <w:t xml:space="preserve">" </w:t>
      </w:r>
      <w:r w:rsidRPr="00891B09">
        <w:t>термина, второе</w:t>
      </w:r>
      <w:r w:rsidR="00891B09">
        <w:t xml:space="preserve"> "</w:t>
      </w:r>
      <w:r w:rsidRPr="00891B09">
        <w:t>смысловым содержанием</w:t>
      </w:r>
      <w:r w:rsidR="00891B09">
        <w:t xml:space="preserve">" </w:t>
      </w:r>
      <w:r w:rsidRPr="00891B09">
        <w:t>или</w:t>
      </w:r>
      <w:r w:rsidR="00891B09">
        <w:t xml:space="preserve"> "</w:t>
      </w:r>
      <w:r w:rsidRPr="00891B09">
        <w:t>семантикой</w:t>
      </w:r>
      <w:r w:rsidR="00891B09">
        <w:t xml:space="preserve">". </w:t>
      </w:r>
      <w:r w:rsidRPr="00891B09">
        <w:t>&lt;…&gt; Дополнительно к этому в отношении</w:t>
      </w:r>
      <w:r w:rsidR="00891B09">
        <w:t xml:space="preserve"> "</w:t>
      </w:r>
      <w:r w:rsidRPr="00891B09">
        <w:t>формы</w:t>
      </w:r>
      <w:r w:rsidR="00891B09">
        <w:t xml:space="preserve">" </w:t>
      </w:r>
      <w:r w:rsidRPr="00891B09">
        <w:t>термина следует различать чисто звуковую форму его, которой дают название</w:t>
      </w:r>
      <w:r w:rsidR="00891B09">
        <w:t xml:space="preserve"> "</w:t>
      </w:r>
      <w:r w:rsidRPr="00891B09">
        <w:t>внешней формы</w:t>
      </w:r>
      <w:r w:rsidR="00891B09">
        <w:t xml:space="preserve">", </w:t>
      </w:r>
      <w:r w:rsidRPr="00891B09">
        <w:t>и смысловое содержание отдельных элементов, из которых составлен термин, что носит название</w:t>
      </w:r>
      <w:r w:rsidR="00891B09">
        <w:t xml:space="preserve"> "</w:t>
      </w:r>
      <w:r w:rsidRPr="00891B09">
        <w:t>внутренней формы</w:t>
      </w:r>
      <w:r w:rsidR="00891B09">
        <w:t xml:space="preserve">" </w:t>
      </w:r>
      <w:r w:rsidRPr="00891B09">
        <w:t>термина</w:t>
      </w:r>
      <w:r w:rsidR="00891B09" w:rsidRPr="00891B09">
        <w:t xml:space="preserve">. </w:t>
      </w:r>
      <w:r w:rsidRPr="00891B09">
        <w:t>&lt;…&gt; Значение различных элементов термина очень неодинаково</w:t>
      </w:r>
      <w:r w:rsidR="00891B09" w:rsidRPr="00891B09">
        <w:t xml:space="preserve">. </w:t>
      </w:r>
      <w:r w:rsidRPr="00891B09">
        <w:t>Самым важным является</w:t>
      </w:r>
      <w:r w:rsidR="00891B09">
        <w:t xml:space="preserve"> "</w:t>
      </w:r>
      <w:r w:rsidRPr="00891B09">
        <w:t>смысловое содержание</w:t>
      </w:r>
      <w:r w:rsidR="00891B09">
        <w:t xml:space="preserve">" </w:t>
      </w:r>
      <w:r w:rsidRPr="00891B09">
        <w:t xml:space="preserve">термина, </w:t>
      </w:r>
      <w:r w:rsidR="00891B09">
        <w:t>т.е.</w:t>
      </w:r>
      <w:r w:rsidR="00891B09" w:rsidRPr="00891B09">
        <w:t xml:space="preserve"> </w:t>
      </w:r>
      <w:r w:rsidRPr="00891B09">
        <w:t>понятие, для которого был создан сам термин</w:t>
      </w:r>
      <w:r w:rsidR="00891B09" w:rsidRPr="00891B09">
        <w:t xml:space="preserve">. </w:t>
      </w:r>
      <w:r w:rsidRPr="00891B09">
        <w:t>В этом отношении играют роль, во-первых, необходимость существования самого понятия, во-вторых, степень его точности и, в третьих, его определённость</w:t>
      </w:r>
      <w:r w:rsidR="00891B09">
        <w:t xml:space="preserve"> (</w:t>
      </w:r>
      <w:r w:rsidRPr="00891B09">
        <w:t>Татаринов В</w:t>
      </w:r>
      <w:r w:rsidR="00891B09">
        <w:t xml:space="preserve">.А. </w:t>
      </w:r>
      <w:r w:rsidRPr="00891B09">
        <w:t>История отечественного терминоведения</w:t>
      </w:r>
      <w:r w:rsidR="00891B09" w:rsidRPr="00891B09">
        <w:t xml:space="preserve">: </w:t>
      </w:r>
      <w:r w:rsidRPr="00891B09">
        <w:t>Лесохин А</w:t>
      </w:r>
      <w:r w:rsidR="00891B09">
        <w:t xml:space="preserve">.Ф. </w:t>
      </w:r>
      <w:r w:rsidRPr="00891B09">
        <w:t>Единицы измерений, научно-технические термины и обозначения, М</w:t>
      </w:r>
      <w:r w:rsidR="00891B09" w:rsidRPr="00891B09">
        <w:t>., 19</w:t>
      </w:r>
      <w:r w:rsidRPr="00891B09">
        <w:t>94 г</w:t>
      </w:r>
      <w:r w:rsidR="00891B09">
        <w:t>.,</w:t>
      </w:r>
      <w:r w:rsidRPr="00891B09">
        <w:t xml:space="preserve"> стр</w:t>
      </w:r>
      <w:r w:rsidR="00891B09">
        <w:t>.1</w:t>
      </w:r>
      <w:r w:rsidRPr="00891B09">
        <w:t>70-171, 174</w:t>
      </w:r>
      <w:r w:rsidR="00891B09" w:rsidRPr="00891B09">
        <w:t>).</w:t>
      </w:r>
    </w:p>
    <w:p w:rsidR="00891B09" w:rsidRDefault="00F23D6A" w:rsidP="00891B09">
      <w:r w:rsidRPr="00891B09">
        <w:t>Вопрос о необходимости понятия возникает в связи с несовершенством понятийных систем различных отраслей знания</w:t>
      </w:r>
      <w:r w:rsidR="00891B09" w:rsidRPr="00891B09">
        <w:t xml:space="preserve">. </w:t>
      </w:r>
      <w:r w:rsidRPr="00891B09">
        <w:t>В результате их развития возникают, сосуществуют, перекрещиваются сотни новых понятий, некоторые из которых могут быть практически синонимичными, какие-то неточными или вообще неправильными по своей сути</w:t>
      </w:r>
      <w:r w:rsidR="00891B09" w:rsidRPr="00891B09">
        <w:t xml:space="preserve">. </w:t>
      </w:r>
      <w:r w:rsidRPr="00891B09">
        <w:t>На более ранних этапах развития, которое в прежние века было медленнее по своим темпам, естественное</w:t>
      </w:r>
      <w:r w:rsidR="00891B09">
        <w:t xml:space="preserve"> "</w:t>
      </w:r>
      <w:r w:rsidRPr="00891B09">
        <w:t>отмирание</w:t>
      </w:r>
      <w:r w:rsidR="00891B09">
        <w:t xml:space="preserve">" </w:t>
      </w:r>
      <w:r w:rsidRPr="00891B09">
        <w:t>понятий само очищало язык от лишних элементов</w:t>
      </w:r>
      <w:r w:rsidR="00891B09" w:rsidRPr="00891B09">
        <w:t xml:space="preserve">. </w:t>
      </w:r>
      <w:r w:rsidRPr="00891B09">
        <w:t>В настоящее же время язык не может самостоятельно справиться с этой задачей, в связи с чем повышается риск возникновения терминов-синонимов</w:t>
      </w:r>
      <w:r w:rsidR="00891B09" w:rsidRPr="00891B09">
        <w:t>.</w:t>
      </w:r>
      <w:r w:rsidR="00891B09">
        <w:t xml:space="preserve"> "</w:t>
      </w:r>
      <w:r w:rsidRPr="00891B09">
        <w:t>Для того, чтобы иметь возможность установить, какие понятия являются действительно необходимыми и какие излишними, целесообразнее всего создать предварительно соответствующую классификацию понятий в той или иной области по одному или нескольким важным признакам</w:t>
      </w:r>
      <w:r w:rsidR="00891B09" w:rsidRPr="00891B09">
        <w:t xml:space="preserve">. </w:t>
      </w:r>
      <w:r w:rsidRPr="00891B09">
        <w:t>Расположенные в закономерном порядке понятия дадут возможность выявить среди них необходимые и отделить их от устарелых, параллельных и искажающих</w:t>
      </w:r>
      <w:r w:rsidR="00891B09">
        <w:t>". (</w:t>
      </w:r>
      <w:r w:rsidRPr="00891B09">
        <w:t>Татаринов В</w:t>
      </w:r>
      <w:r w:rsidR="00891B09">
        <w:t xml:space="preserve">.А. </w:t>
      </w:r>
      <w:r w:rsidRPr="00891B09">
        <w:t>История отечественного терминоведения</w:t>
      </w:r>
      <w:r w:rsidR="00891B09" w:rsidRPr="00891B09">
        <w:t xml:space="preserve">: </w:t>
      </w:r>
      <w:r w:rsidRPr="00891B09">
        <w:t>Лесохин А</w:t>
      </w:r>
      <w:r w:rsidR="00891B09">
        <w:t xml:space="preserve">.Ф. </w:t>
      </w:r>
      <w:r w:rsidRPr="00891B09">
        <w:t>Единицы измерений, научно-технические термины и обозначения, М</w:t>
      </w:r>
      <w:r w:rsidR="00891B09" w:rsidRPr="00891B09">
        <w:t>., 19</w:t>
      </w:r>
      <w:r w:rsidRPr="00891B09">
        <w:t>94 г</w:t>
      </w:r>
      <w:r w:rsidR="00891B09">
        <w:t>.,</w:t>
      </w:r>
      <w:r w:rsidRPr="00891B09">
        <w:t xml:space="preserve"> стр</w:t>
      </w:r>
      <w:r w:rsidR="00891B09">
        <w:t>.1</w:t>
      </w:r>
      <w:r w:rsidRPr="00891B09">
        <w:t>72</w:t>
      </w:r>
      <w:r w:rsidR="00891B09" w:rsidRPr="00891B09">
        <w:t>).</w:t>
      </w:r>
    </w:p>
    <w:p w:rsidR="00891B09" w:rsidRDefault="00F23D6A" w:rsidP="00891B09">
      <w:r w:rsidRPr="00891B09">
        <w:t>Точность понятия определяется как его точная ограниченность по объёму и полная определённость по содержанию</w:t>
      </w:r>
      <w:r w:rsidR="00891B09" w:rsidRPr="00891B09">
        <w:t xml:space="preserve">. </w:t>
      </w:r>
      <w:r w:rsidRPr="00891B09">
        <w:t>И эти требования может обеспечить чёткая понятийная классификация</w:t>
      </w:r>
      <w:r w:rsidR="00891B09" w:rsidRPr="00891B09">
        <w:t xml:space="preserve">. </w:t>
      </w:r>
      <w:r w:rsidRPr="00891B09">
        <w:t>Построенная, например, по родо-видовому принципу, она поможет полно описать место данного понятия в системе представлений какой-либо области и отграничит его от близких, смежных ему по значению</w:t>
      </w:r>
      <w:r w:rsidR="00891B09" w:rsidRPr="00891B09">
        <w:t xml:space="preserve">. </w:t>
      </w:r>
      <w:r w:rsidRPr="00891B09">
        <w:t>Однако не стоит забывать, что</w:t>
      </w:r>
      <w:r w:rsidR="00891B09">
        <w:t xml:space="preserve"> " "</w:t>
      </w:r>
      <w:r w:rsidRPr="00891B09">
        <w:t>термины</w:t>
      </w:r>
      <w:r w:rsidR="00891B09">
        <w:t xml:space="preserve">" </w:t>
      </w:r>
      <w:r w:rsidRPr="00891B09">
        <w:t>подвержены развитию, изменению в своём объёме и содержании, то есть что они подчиняются общим законам функционального изменения значений слов</w:t>
      </w:r>
      <w:r w:rsidR="00891B09">
        <w:t>." (</w:t>
      </w:r>
      <w:r w:rsidRPr="00891B09">
        <w:t>Татаринов В</w:t>
      </w:r>
      <w:r w:rsidR="00891B09">
        <w:t xml:space="preserve">.А. </w:t>
      </w:r>
      <w:r w:rsidRPr="00891B09">
        <w:t>История отечественного терминоведения</w:t>
      </w:r>
      <w:r w:rsidR="00891B09" w:rsidRPr="00891B09">
        <w:t xml:space="preserve">: </w:t>
      </w:r>
      <w:r w:rsidRPr="00891B09">
        <w:t>Лесохин А</w:t>
      </w:r>
      <w:r w:rsidR="00891B09">
        <w:t xml:space="preserve">.Ф. </w:t>
      </w:r>
      <w:r w:rsidRPr="00891B09">
        <w:t>Единицы измерений, научно-технические термины и обозначения, М</w:t>
      </w:r>
      <w:r w:rsidR="00891B09" w:rsidRPr="00891B09">
        <w:t>., 19</w:t>
      </w:r>
      <w:r w:rsidRPr="00891B09">
        <w:t>94 г</w:t>
      </w:r>
      <w:r w:rsidR="00891B09">
        <w:t>.,</w:t>
      </w:r>
      <w:r w:rsidRPr="00891B09">
        <w:t xml:space="preserve"> стр</w:t>
      </w:r>
      <w:r w:rsidR="00891B09">
        <w:t>.1</w:t>
      </w:r>
      <w:r w:rsidRPr="00891B09">
        <w:t>73</w:t>
      </w:r>
      <w:r w:rsidR="00891B09" w:rsidRPr="00891B09">
        <w:t>)</w:t>
      </w:r>
    </w:p>
    <w:p w:rsidR="00891B09" w:rsidRDefault="00F23D6A" w:rsidP="00891B09">
      <w:r w:rsidRPr="00891B09">
        <w:t>Определённость понятия выражается его однозначностью, одинаковым его осмыслением всеми членами языкового коллектива</w:t>
      </w:r>
      <w:r w:rsidR="00891B09" w:rsidRPr="00891B09">
        <w:t xml:space="preserve">. </w:t>
      </w:r>
      <w:r w:rsidRPr="00891B09">
        <w:t>В противном случае могут возникнуть недоразумения и непонимание</w:t>
      </w:r>
      <w:r w:rsidR="00891B09" w:rsidRPr="00891B09">
        <w:t>.</w:t>
      </w:r>
      <w:r w:rsidR="00891B09">
        <w:t xml:space="preserve"> "</w:t>
      </w:r>
      <w:r w:rsidRPr="00891B09">
        <w:t>Неопределённость содержания понятия ведёт к тому, что написанное становится неясным и требует комментариев, что статьи двух авторов, помещённые рядом в одном и том же сборнике, трудно согласовать</w:t>
      </w:r>
      <w:r w:rsidR="00891B09">
        <w:t>" (</w:t>
      </w:r>
      <w:r w:rsidRPr="00891B09">
        <w:t>Татаринов В</w:t>
      </w:r>
      <w:r w:rsidR="00891B09">
        <w:t xml:space="preserve">.А. </w:t>
      </w:r>
      <w:r w:rsidRPr="00891B09">
        <w:t>История отечественного терминоведения</w:t>
      </w:r>
      <w:r w:rsidR="00891B09" w:rsidRPr="00891B09">
        <w:t xml:space="preserve">: </w:t>
      </w:r>
      <w:r w:rsidRPr="00891B09">
        <w:t>Лесохин А</w:t>
      </w:r>
      <w:r w:rsidR="00891B09">
        <w:t xml:space="preserve">.Ф. </w:t>
      </w:r>
      <w:r w:rsidRPr="00891B09">
        <w:t>Единицы измерений, научно-технические термины и обозначения, М</w:t>
      </w:r>
      <w:r w:rsidR="00891B09" w:rsidRPr="00891B09">
        <w:t>., 19</w:t>
      </w:r>
      <w:r w:rsidRPr="00891B09">
        <w:t>94 г</w:t>
      </w:r>
      <w:r w:rsidR="00891B09">
        <w:t>.,</w:t>
      </w:r>
      <w:r w:rsidRPr="00891B09">
        <w:t xml:space="preserve"> стр</w:t>
      </w:r>
      <w:r w:rsidR="00891B09">
        <w:t>.1</w:t>
      </w:r>
      <w:r w:rsidRPr="00891B09">
        <w:t>73</w:t>
      </w:r>
      <w:r w:rsidR="00891B09" w:rsidRPr="00891B09">
        <w:t>),</w:t>
      </w:r>
      <w:r w:rsidRPr="00891B09">
        <w:t xml:space="preserve"> наконец, что практики с трудом сговариваются даже по несложным вопросам из-за неясности слов</w:t>
      </w:r>
      <w:r w:rsidR="00891B09" w:rsidRPr="00891B09">
        <w:t xml:space="preserve">. </w:t>
      </w:r>
      <w:r w:rsidRPr="00891B09">
        <w:t>Особенно определённость понятий важна при построении теоретических дисциплин и для так называемой</w:t>
      </w:r>
      <w:r w:rsidR="00891B09">
        <w:t xml:space="preserve"> "</w:t>
      </w:r>
      <w:r w:rsidRPr="00891B09">
        <w:t>прикладной</w:t>
      </w:r>
      <w:r w:rsidR="00891B09">
        <w:t xml:space="preserve">" </w:t>
      </w:r>
      <w:r w:rsidRPr="00891B09">
        <w:t>научно-технической литературы</w:t>
      </w:r>
      <w:r w:rsidR="00891B09" w:rsidRPr="00891B09">
        <w:t>.</w:t>
      </w:r>
    </w:p>
    <w:p w:rsidR="00891B09" w:rsidRDefault="00F23D6A" w:rsidP="00891B09">
      <w:r w:rsidRPr="00891B09">
        <w:t>Внутреннюю форму термина можно рассматривать как переход от</w:t>
      </w:r>
      <w:r w:rsidR="00891B09">
        <w:t xml:space="preserve"> "</w:t>
      </w:r>
      <w:r w:rsidRPr="00891B09">
        <w:t>семантики</w:t>
      </w:r>
      <w:r w:rsidR="00891B09">
        <w:t xml:space="preserve">" </w:t>
      </w:r>
      <w:r w:rsidRPr="00891B09">
        <w:t>к</w:t>
      </w:r>
      <w:r w:rsidR="00891B09">
        <w:t xml:space="preserve"> "</w:t>
      </w:r>
      <w:r w:rsidRPr="00891B09">
        <w:t>внешней форме</w:t>
      </w:r>
      <w:r w:rsidR="00891B09">
        <w:t xml:space="preserve">". </w:t>
      </w:r>
      <w:r w:rsidRPr="00891B09">
        <w:t xml:space="preserve">Она играет основную роль при первоначальном создании термина, </w:t>
      </w:r>
      <w:r w:rsidR="00891B09">
        <w:t>т.к</w:t>
      </w:r>
      <w:r w:rsidR="009134B6">
        <w:t>.</w:t>
      </w:r>
      <w:r w:rsidR="00891B09" w:rsidRPr="00891B09">
        <w:t xml:space="preserve"> </w:t>
      </w:r>
      <w:r w:rsidRPr="00891B09">
        <w:t>фактически появляется при отборе у понятия одного или нескольких характерных признаков и выборе морфем для составления термина</w:t>
      </w:r>
      <w:r w:rsidR="00891B09" w:rsidRPr="00891B09">
        <w:t xml:space="preserve">. </w:t>
      </w:r>
      <w:r w:rsidRPr="00891B09">
        <w:t>Фактически из набора различных признаков, присущих данному понятию, выбираются один или несколько</w:t>
      </w:r>
      <w:r w:rsidR="00891B09">
        <w:t xml:space="preserve"> (</w:t>
      </w:r>
      <w:r w:rsidRPr="00891B09">
        <w:t>как показывает практика, не обязательно самых существенных</w:t>
      </w:r>
      <w:r w:rsidR="00891B09" w:rsidRPr="00891B09">
        <w:t>),</w:t>
      </w:r>
      <w:r w:rsidRPr="00891B09">
        <w:t xml:space="preserve"> которые при комбинировании и образуют новый термин</w:t>
      </w:r>
      <w:r w:rsidR="00891B09" w:rsidRPr="00891B09">
        <w:t xml:space="preserve">. </w:t>
      </w:r>
      <w:r w:rsidRPr="00891B09">
        <w:t>Следует отметить, что набор признаков, составляющих</w:t>
      </w:r>
      <w:r w:rsidR="00891B09">
        <w:t xml:space="preserve"> "</w:t>
      </w:r>
      <w:r w:rsidRPr="00891B09">
        <w:t>внутреннюю форму</w:t>
      </w:r>
      <w:r w:rsidR="00891B09">
        <w:t xml:space="preserve">" </w:t>
      </w:r>
      <w:r w:rsidRPr="00891B09">
        <w:t>термина, выбирается произвольно, но в дальнейшем, именно он определяет объём самого понятия и его место в общей классификации группы родственных понятий</w:t>
      </w:r>
      <w:r w:rsidR="00891B09" w:rsidRPr="00891B09">
        <w:t xml:space="preserve">. </w:t>
      </w:r>
      <w:r w:rsidRPr="00891B09">
        <w:t>Часто внутренняя форма представляет собой такие признаки, как положение терминоносителя</w:t>
      </w:r>
      <w:r w:rsidR="00891B09">
        <w:t xml:space="preserve"> (</w:t>
      </w:r>
      <w:r w:rsidRPr="00891B09">
        <w:t>объекта, к которому относится данное понятие</w:t>
      </w:r>
      <w:r w:rsidR="00891B09" w:rsidRPr="00891B09">
        <w:t xml:space="preserve">) </w:t>
      </w:r>
      <w:r w:rsidRPr="00891B09">
        <w:t>в определённом классификационном ряду</w:t>
      </w:r>
      <w:r w:rsidR="00891B09" w:rsidRPr="00891B09">
        <w:t xml:space="preserve">. </w:t>
      </w:r>
      <w:r w:rsidRPr="00891B09">
        <w:t>Вышесказанное относится лишь к исконно русским терминам, не описывая довольно частые случаи заимствованных</w:t>
      </w:r>
      <w:r w:rsidR="00891B09" w:rsidRPr="00891B09">
        <w:t xml:space="preserve">. </w:t>
      </w:r>
      <w:r w:rsidRPr="00891B09">
        <w:t>Однако,</w:t>
      </w:r>
      <w:r w:rsidR="00891B09">
        <w:t xml:space="preserve"> "</w:t>
      </w:r>
      <w:r w:rsidRPr="00891B09">
        <w:t>если данное понятие на языке, из которого производится заимствование, представляет собой слово с переносным значением или термин из элементов обиходного языка, то в этом случае возможно построение нового термина из элементов, совпадающих</w:t>
      </w:r>
      <w:r w:rsidR="00891B09" w:rsidRPr="00891B09">
        <w:t xml:space="preserve"> </w:t>
      </w:r>
      <w:r w:rsidRPr="00891B09">
        <w:t>или аналогичных соответственным терминообразующим элементам в другом языке</w:t>
      </w:r>
      <w:r w:rsidR="00891B09">
        <w:t>". (</w:t>
      </w:r>
      <w:r w:rsidRPr="00891B09">
        <w:t>Татаринов В</w:t>
      </w:r>
      <w:r w:rsidR="00891B09">
        <w:t xml:space="preserve">.А. </w:t>
      </w:r>
      <w:r w:rsidRPr="00891B09">
        <w:t>История отечественного терминоведения</w:t>
      </w:r>
      <w:r w:rsidR="00891B09" w:rsidRPr="00891B09">
        <w:t xml:space="preserve">: </w:t>
      </w:r>
      <w:r w:rsidRPr="00891B09">
        <w:t>Дрезен Э</w:t>
      </w:r>
      <w:r w:rsidR="00891B09">
        <w:t xml:space="preserve">.К. </w:t>
      </w:r>
      <w:r w:rsidRPr="00891B09">
        <w:t>Научно-технические термины и обозначения и их стандартизация, М</w:t>
      </w:r>
      <w:r w:rsidR="00891B09" w:rsidRPr="00891B09">
        <w:t>., 19</w:t>
      </w:r>
      <w:r w:rsidRPr="00891B09">
        <w:t>94 г</w:t>
      </w:r>
      <w:r w:rsidR="00891B09">
        <w:t>.,</w:t>
      </w:r>
      <w:r w:rsidRPr="00891B09">
        <w:t xml:space="preserve"> стр</w:t>
      </w:r>
      <w:r w:rsidR="00891B09">
        <w:t>.1</w:t>
      </w:r>
      <w:r w:rsidRPr="00891B09">
        <w:t>30</w:t>
      </w:r>
      <w:r w:rsidR="00891B09" w:rsidRPr="00891B09">
        <w:t xml:space="preserve">). </w:t>
      </w:r>
      <w:r w:rsidRPr="00891B09">
        <w:t xml:space="preserve">Существует и более простой механизм перенесения иностранных терминов в русский язык </w:t>
      </w:r>
      <w:r w:rsidR="00891B09">
        <w:t>-</w:t>
      </w:r>
      <w:r w:rsidRPr="00891B09">
        <w:t xml:space="preserve"> прямая транслитерация</w:t>
      </w:r>
      <w:r w:rsidR="00891B09" w:rsidRPr="00891B09">
        <w:t xml:space="preserve">. </w:t>
      </w:r>
      <w:r w:rsidRPr="00891B09">
        <w:t>В этом случае внутренняя форма не понятна тем, кто не знает иностранного языка, и впоследствии часто теряется совершено из-за ассимиляции этих слов в русском языке</w:t>
      </w:r>
      <w:r w:rsidR="00891B09" w:rsidRPr="00891B09">
        <w:t>.</w:t>
      </w:r>
    </w:p>
    <w:p w:rsidR="00891B09" w:rsidRDefault="00F23D6A" w:rsidP="00891B09">
      <w:r w:rsidRPr="00891B09">
        <w:t>Внешняя форма термина, как указывает в своих работах Лесохин А</w:t>
      </w:r>
      <w:r w:rsidR="00891B09">
        <w:t xml:space="preserve">.Ф., </w:t>
      </w:r>
      <w:r w:rsidRPr="00891B09">
        <w:t>представляет чисто звуковую его форму</w:t>
      </w:r>
      <w:r w:rsidR="00891B09" w:rsidRPr="00891B09">
        <w:t xml:space="preserve">. </w:t>
      </w:r>
      <w:r w:rsidRPr="00891B09">
        <w:t>По учению яфетической школы языкознания во всех естественных языках все слова первоначально имели свою внутреннюю форму, которая, однако</w:t>
      </w:r>
      <w:r w:rsidR="00891B09" w:rsidRPr="00891B09">
        <w:t xml:space="preserve">, </w:t>
      </w:r>
      <w:r w:rsidRPr="00891B09">
        <w:t>как правило, утеряна в результате</w:t>
      </w:r>
      <w:r w:rsidR="00891B09">
        <w:t xml:space="preserve"> "</w:t>
      </w:r>
      <w:r w:rsidRPr="00891B09">
        <w:t>шлифовки</w:t>
      </w:r>
      <w:r w:rsidR="00891B09">
        <w:t xml:space="preserve">" </w:t>
      </w:r>
      <w:r w:rsidRPr="00891B09">
        <w:t>слов в процессе речи</w:t>
      </w:r>
      <w:r w:rsidR="00891B09" w:rsidRPr="00891B09">
        <w:t>.</w:t>
      </w:r>
      <w:r w:rsidR="00891B09">
        <w:t xml:space="preserve"> "</w:t>
      </w:r>
      <w:r w:rsidRPr="00891B09">
        <w:t xml:space="preserve">Эта шлифовка внешней формы является одной из причин того, что внешние формы двух различных терминов становятся одинаковыми </w:t>
      </w:r>
      <w:r w:rsidR="00891B09">
        <w:t>-</w:t>
      </w:r>
      <w:r w:rsidRPr="00891B09">
        <w:t xml:space="preserve"> тогда имеет место</w:t>
      </w:r>
      <w:r w:rsidR="00891B09">
        <w:t xml:space="preserve"> "</w:t>
      </w:r>
      <w:r w:rsidRPr="00891B09">
        <w:t>омонимия</w:t>
      </w:r>
      <w:r w:rsidR="00891B09">
        <w:t xml:space="preserve">" </w:t>
      </w:r>
      <w:r w:rsidRPr="00891B09">
        <w:t>терминов</w:t>
      </w:r>
      <w:r w:rsidR="00891B09">
        <w:t>". (</w:t>
      </w:r>
      <w:r w:rsidRPr="00891B09">
        <w:t>Татаринов В</w:t>
      </w:r>
      <w:r w:rsidR="00891B09">
        <w:t xml:space="preserve">.А. </w:t>
      </w:r>
      <w:r w:rsidRPr="00891B09">
        <w:t>История отечественного терминоведения</w:t>
      </w:r>
      <w:r w:rsidR="00891B09" w:rsidRPr="00891B09">
        <w:t xml:space="preserve">: </w:t>
      </w:r>
      <w:r w:rsidRPr="00891B09">
        <w:t>Лесохин А</w:t>
      </w:r>
      <w:r w:rsidR="00891B09">
        <w:t xml:space="preserve">.Ф. </w:t>
      </w:r>
      <w:r w:rsidRPr="00891B09">
        <w:t>Единицы измерений, научно-технические термины и обозначения, М</w:t>
      </w:r>
      <w:r w:rsidR="00891B09" w:rsidRPr="00891B09">
        <w:t>., 19</w:t>
      </w:r>
      <w:r w:rsidRPr="00891B09">
        <w:t>94 г</w:t>
      </w:r>
      <w:r w:rsidR="00891B09">
        <w:t>.,</w:t>
      </w:r>
      <w:r w:rsidRPr="00891B09">
        <w:t xml:space="preserve"> стр</w:t>
      </w:r>
      <w:r w:rsidR="00891B09">
        <w:t>.1</w:t>
      </w:r>
      <w:r w:rsidRPr="00891B09">
        <w:t>78</w:t>
      </w:r>
      <w:r w:rsidR="00891B09" w:rsidRPr="00891B09">
        <w:t>).</w:t>
      </w:r>
    </w:p>
    <w:p w:rsidR="00F23D6A" w:rsidRPr="00891B09" w:rsidRDefault="00891B09" w:rsidP="00891B09">
      <w:pPr>
        <w:pStyle w:val="2"/>
      </w:pPr>
      <w:r w:rsidRPr="00891B09">
        <w:br w:type="page"/>
      </w:r>
      <w:bookmarkStart w:id="8" w:name="_Toc136306477"/>
      <w:bookmarkStart w:id="9" w:name="_Toc246075208"/>
      <w:r w:rsidR="00F23D6A" w:rsidRPr="00891B09">
        <w:t>Определение термина</w:t>
      </w:r>
      <w:bookmarkEnd w:id="8"/>
      <w:bookmarkEnd w:id="9"/>
    </w:p>
    <w:p w:rsidR="00891B09" w:rsidRDefault="00891B09" w:rsidP="00891B09"/>
    <w:p w:rsidR="00891B09" w:rsidRDefault="007A0CB4" w:rsidP="00891B09">
      <w:r w:rsidRPr="00891B09">
        <w:t>Интересно рассмотреть точку зрения специалиста</w:t>
      </w:r>
      <w:r w:rsidR="00891B09" w:rsidRPr="00891B09">
        <w:t xml:space="preserve"> - </w:t>
      </w:r>
      <w:r w:rsidRPr="00891B09">
        <w:t>терминолога на определение терминов</w:t>
      </w:r>
      <w:r w:rsidR="00891B09" w:rsidRPr="00891B09">
        <w:t>.</w:t>
      </w:r>
    </w:p>
    <w:p w:rsidR="00891B09" w:rsidRDefault="00891B09" w:rsidP="00891B09">
      <w:r>
        <w:t>"</w:t>
      </w:r>
      <w:r w:rsidR="00F23D6A" w:rsidRPr="00891B09">
        <w:t>Известные в настоящее время способы описания значений слов представляют их через признаки</w:t>
      </w:r>
      <w:r w:rsidRPr="00891B09">
        <w:t xml:space="preserve">, </w:t>
      </w:r>
      <w:r w:rsidR="00F23D6A" w:rsidRPr="00891B09">
        <w:t>входящие в содержание выражаемых ими понятий</w:t>
      </w:r>
      <w:r w:rsidRPr="00891B09">
        <w:t xml:space="preserve">. </w:t>
      </w:r>
      <w:r w:rsidR="00F23D6A" w:rsidRPr="00891B09">
        <w:t>В результате значения слов предстают как совокупность ряда признаков</w:t>
      </w:r>
      <w:r w:rsidRPr="00891B09">
        <w:t xml:space="preserve">. </w:t>
      </w:r>
      <w:r w:rsidR="00F23D6A" w:rsidRPr="00891B09">
        <w:t>Во всех случаях каждое значение выделяется среди значений других слов какого-либо поля</w:t>
      </w:r>
      <w:r>
        <w:rPr>
          <w:i/>
          <w:iCs/>
        </w:rPr>
        <w:t xml:space="preserve"> (</w:t>
      </w:r>
      <w:r w:rsidR="00F23D6A" w:rsidRPr="00891B09">
        <w:t>причем само понимание поля</w:t>
      </w:r>
      <w:r w:rsidR="00F23D6A" w:rsidRPr="00891B09">
        <w:rPr>
          <w:i/>
          <w:iCs/>
        </w:rPr>
        <w:t xml:space="preserve"> </w:t>
      </w:r>
      <w:r w:rsidR="00F23D6A" w:rsidRPr="00891B09">
        <w:t>весьма различно в разных работах</w:t>
      </w:r>
      <w:r w:rsidRPr="00891B09">
        <w:t>).</w:t>
      </w:r>
    </w:p>
    <w:p w:rsidR="00891B09" w:rsidRDefault="00F23D6A" w:rsidP="00891B09">
      <w:r w:rsidRPr="00891B09">
        <w:t>Описание значений терминов в терминологической практике производится посредством построения дефиниций выражаемых ими понятий</w:t>
      </w:r>
      <w:r w:rsidR="00891B09" w:rsidRPr="00891B09">
        <w:t xml:space="preserve">. </w:t>
      </w:r>
      <w:r w:rsidRPr="00891B09">
        <w:t>Значение термина предстает также как сумма, пучок некоторых элементарных семантических единиц, но этот</w:t>
      </w:r>
      <w:r w:rsidR="00891B09">
        <w:t xml:space="preserve"> "</w:t>
      </w:r>
      <w:r w:rsidRPr="00891B09">
        <w:t>пучок</w:t>
      </w:r>
      <w:r w:rsidR="00891B09">
        <w:t xml:space="preserve">" </w:t>
      </w:r>
      <w:r w:rsidRPr="00891B09">
        <w:t xml:space="preserve">состоит только из двух признаков, причем признаков неравноправных, находящихся между собой в определенной зависимости </w:t>
      </w:r>
      <w:r w:rsidR="00891B09">
        <w:t>-</w:t>
      </w:r>
      <w:r w:rsidRPr="00891B09">
        <w:t xml:space="preserve"> признака</w:t>
      </w:r>
      <w:r w:rsidR="00891B09" w:rsidRPr="00891B09">
        <w:t xml:space="preserve"> - </w:t>
      </w:r>
      <w:r w:rsidRPr="00891B09">
        <w:t>ближайшего рода и признака</w:t>
      </w:r>
      <w:r w:rsidR="00891B09" w:rsidRPr="00891B09">
        <w:t xml:space="preserve"> - </w:t>
      </w:r>
      <w:r w:rsidRPr="00891B09">
        <w:t>видового отличия</w:t>
      </w:r>
      <w:r w:rsidR="00891B09" w:rsidRPr="00891B09">
        <w:t>.</w:t>
      </w:r>
    </w:p>
    <w:p w:rsidR="00891B09" w:rsidRDefault="00F23D6A" w:rsidP="00891B09">
      <w:r w:rsidRPr="00891B09">
        <w:t>Дефиниция помогает отличить данный объект внутри одной классификации от соподчиненных данному родовому понятию понятий</w:t>
      </w:r>
      <w:r w:rsidR="00891B09" w:rsidRPr="00891B09">
        <w:t xml:space="preserve">. </w:t>
      </w:r>
      <w:r w:rsidRPr="00891B09">
        <w:t>Однако терминологическое поле образует значения не только терминов, лежащих на одной классификационной горизонтали классификации</w:t>
      </w:r>
      <w:r w:rsidR="00891B09" w:rsidRPr="00891B09">
        <w:t xml:space="preserve"> - </w:t>
      </w:r>
      <w:r w:rsidRPr="00891B09">
        <w:t xml:space="preserve">полем является вся данная система понятий, или категория, и </w:t>
      </w:r>
      <w:r w:rsidR="00891B09">
        <w:t>т.п." (</w:t>
      </w:r>
      <w:r w:rsidRPr="00891B09">
        <w:t>Канделаки Т</w:t>
      </w:r>
      <w:r w:rsidR="00891B09">
        <w:t xml:space="preserve">.Л. </w:t>
      </w:r>
      <w:r w:rsidRPr="00891B09">
        <w:t>Семантика и мотивированность терминов</w:t>
      </w:r>
      <w:r w:rsidR="00891B09" w:rsidRPr="00891B09">
        <w:t xml:space="preserve">. </w:t>
      </w:r>
      <w:r w:rsidRPr="00891B09">
        <w:t>М, 1977 год</w:t>
      </w:r>
      <w:r w:rsidR="00891B09" w:rsidRPr="00891B09">
        <w:t xml:space="preserve">; </w:t>
      </w:r>
      <w:r w:rsidRPr="00891B09">
        <w:t>стр</w:t>
      </w:r>
      <w:r w:rsidR="00891B09">
        <w:t>.2</w:t>
      </w:r>
      <w:r w:rsidRPr="00891B09">
        <w:t>6</w:t>
      </w:r>
      <w:r w:rsidR="00891B09" w:rsidRPr="00891B09">
        <w:t>)</w:t>
      </w:r>
    </w:p>
    <w:p w:rsidR="00891B09" w:rsidRDefault="00F23D6A" w:rsidP="00891B09">
      <w:pPr>
        <w:rPr>
          <w:i/>
          <w:iCs/>
        </w:rPr>
      </w:pPr>
      <w:r w:rsidRPr="00891B09">
        <w:t xml:space="preserve">В толковании каждого термина обязательно имеется признак </w:t>
      </w:r>
      <w:r w:rsidR="00891B09">
        <w:t>-</w:t>
      </w:r>
      <w:r w:rsidRPr="00891B09">
        <w:t xml:space="preserve"> ближайшее родовое понятие и признак </w:t>
      </w:r>
      <w:r w:rsidR="00891B09">
        <w:t>-</w:t>
      </w:r>
      <w:r w:rsidRPr="00891B09">
        <w:t xml:space="preserve"> видовое отличие</w:t>
      </w:r>
      <w:r w:rsidR="00891B09" w:rsidRPr="00891B09">
        <w:t>.</w:t>
      </w:r>
      <w:r w:rsidR="00891B09">
        <w:t xml:space="preserve"> "</w:t>
      </w:r>
      <w:r w:rsidR="007A0CB4" w:rsidRPr="00891B09">
        <w:t>К</w:t>
      </w:r>
      <w:r w:rsidRPr="00891B09">
        <w:t>роме этих двух, обязательно имеющихся признаков, в толковании содержится и некоторое число</w:t>
      </w:r>
      <w:r w:rsidR="00891B09">
        <w:t xml:space="preserve"> "</w:t>
      </w:r>
      <w:r w:rsidRPr="00891B09">
        <w:t>добавочных</w:t>
      </w:r>
      <w:r w:rsidR="00891B09">
        <w:t xml:space="preserve">", </w:t>
      </w:r>
      <w:r w:rsidRPr="00891B09">
        <w:t>как бы</w:t>
      </w:r>
      <w:r w:rsidR="00891B09">
        <w:t xml:space="preserve"> "</w:t>
      </w:r>
      <w:r w:rsidRPr="00891B09">
        <w:t>сужающих</w:t>
      </w:r>
      <w:r w:rsidR="00891B09">
        <w:t xml:space="preserve">" </w:t>
      </w:r>
      <w:r w:rsidRPr="00891B09">
        <w:t>эти два признака признаков</w:t>
      </w:r>
      <w:r w:rsidR="00891B09" w:rsidRPr="00891B09">
        <w:t xml:space="preserve">. </w:t>
      </w:r>
      <w:r w:rsidRPr="00891B09">
        <w:t>В первом случае мы имеем более широкое значение термина, во всех остальных</w:t>
      </w:r>
      <w:r w:rsidR="00891B09" w:rsidRPr="00891B09">
        <w:t xml:space="preserve"> - </w:t>
      </w:r>
      <w:r w:rsidRPr="00891B09">
        <w:t>более узкие, индивидуальные значения этого же термина</w:t>
      </w:r>
      <w:r w:rsidR="00891B09" w:rsidRPr="00891B09">
        <w:rPr>
          <w:i/>
          <w:iCs/>
        </w:rPr>
        <w:t>.</w:t>
      </w:r>
    </w:p>
    <w:p w:rsidR="00891B09" w:rsidRDefault="00F23D6A" w:rsidP="00891B09">
      <w:r w:rsidRPr="00891B09">
        <w:t xml:space="preserve">Максимально широким оно является тогда, когда ему соответствует наиболее широкое понятие, </w:t>
      </w:r>
      <w:r w:rsidR="00891B09">
        <w:t>т.е.</w:t>
      </w:r>
      <w:r w:rsidR="00891B09" w:rsidRPr="00891B09">
        <w:t xml:space="preserve"> </w:t>
      </w:r>
      <w:r w:rsidRPr="00891B09">
        <w:t>понятие, содержание которого образовано только на основании двух перечисленных вначале признаков</w:t>
      </w:r>
      <w:r w:rsidR="00891B09" w:rsidRPr="00891B09">
        <w:t xml:space="preserve">. </w:t>
      </w:r>
      <w:r w:rsidRPr="00891B09">
        <w:t>Всякие дополнительные признаки будут соответствовать более узкому понятию, и термин будет иметь соответственно более узкое, индивидуальное значение</w:t>
      </w:r>
      <w:r w:rsidR="00891B09" w:rsidRPr="00891B09">
        <w:t xml:space="preserve">. </w:t>
      </w:r>
      <w:r w:rsidRPr="00891B09">
        <w:t>Назовем первый вид значений максимал</w:t>
      </w:r>
      <w:r w:rsidR="00AB1CCD" w:rsidRPr="00891B09">
        <w:t>ь</w:t>
      </w:r>
      <w:r w:rsidRPr="00891B09">
        <w:t>но широким значением</w:t>
      </w:r>
      <w:r w:rsidRPr="00891B09">
        <w:rPr>
          <w:i/>
          <w:iCs/>
        </w:rPr>
        <w:t xml:space="preserve"> </w:t>
      </w:r>
      <w:r w:rsidRPr="00891B09">
        <w:t>термина</w:t>
      </w:r>
      <w:r w:rsidRPr="00891B09">
        <w:rPr>
          <w:i/>
          <w:iCs/>
        </w:rPr>
        <w:t xml:space="preserve">, </w:t>
      </w:r>
      <w:r w:rsidRPr="00891B09">
        <w:t>а второй вид</w:t>
      </w:r>
      <w:r w:rsidR="00891B09" w:rsidRPr="00891B09">
        <w:t xml:space="preserve"> - </w:t>
      </w:r>
      <w:r w:rsidRPr="00891B09">
        <w:t>индивидуальным значением</w:t>
      </w:r>
      <w:r w:rsidRPr="00891B09">
        <w:rPr>
          <w:i/>
          <w:iCs/>
        </w:rPr>
        <w:t xml:space="preserve"> </w:t>
      </w:r>
      <w:r w:rsidRPr="00891B09">
        <w:t>этого же термина</w:t>
      </w:r>
      <w:r w:rsidR="00891B09">
        <w:t>". (</w:t>
      </w:r>
      <w:r w:rsidRPr="00891B09">
        <w:t>Канделаки Т</w:t>
      </w:r>
      <w:r w:rsidR="00891B09">
        <w:t xml:space="preserve">.Л. </w:t>
      </w:r>
      <w:r w:rsidRPr="00891B09">
        <w:t>Семантика и мотивированность терминов</w:t>
      </w:r>
      <w:r w:rsidR="00891B09" w:rsidRPr="00891B09">
        <w:t xml:space="preserve">. </w:t>
      </w:r>
      <w:r w:rsidRPr="00891B09">
        <w:t>М, 1977 год</w:t>
      </w:r>
      <w:r w:rsidR="00891B09" w:rsidRPr="00891B09">
        <w:t xml:space="preserve">; </w:t>
      </w:r>
      <w:r w:rsidRPr="00891B09">
        <w:t>стр</w:t>
      </w:r>
      <w:r w:rsidR="00891B09">
        <w:t>.3</w:t>
      </w:r>
      <w:r w:rsidRPr="00891B09">
        <w:t>2-33</w:t>
      </w:r>
      <w:r w:rsidR="00891B09" w:rsidRPr="00891B09">
        <w:t>)</w:t>
      </w:r>
    </w:p>
    <w:p w:rsidR="00891B09" w:rsidRDefault="00F23D6A" w:rsidP="00891B09">
      <w:r w:rsidRPr="00891B09">
        <w:t>В отраслевых терминологиях признак</w:t>
      </w:r>
      <w:r w:rsidR="00891B09" w:rsidRPr="00891B09">
        <w:t xml:space="preserve"> - </w:t>
      </w:r>
      <w:r w:rsidRPr="00891B09">
        <w:t>ближайшее родовое понятие часто выражается группой слов, которой, естественно, соответствует более узкое понятие о том же понятии</w:t>
      </w:r>
      <w:r w:rsidR="00891B09" w:rsidRPr="00891B09">
        <w:t xml:space="preserve">. </w:t>
      </w:r>
      <w:r w:rsidRPr="00891B09">
        <w:t xml:space="preserve">Такое узкое понятие образуется путем указания в дефиниции дополнительных признаков, суживающих широкое понятие, выражаемое одним термином </w:t>
      </w:r>
      <w:r w:rsidR="00891B09">
        <w:t>-</w:t>
      </w:r>
      <w:r w:rsidRPr="00891B09">
        <w:t xml:space="preserve"> ближайшим родом</w:t>
      </w:r>
      <w:r w:rsidR="00891B09" w:rsidRPr="00891B09">
        <w:t>.</w:t>
      </w:r>
    </w:p>
    <w:p w:rsidR="00891B09" w:rsidRDefault="00891B09" w:rsidP="00891B09">
      <w:r>
        <w:t>"</w:t>
      </w:r>
      <w:r w:rsidR="00F23D6A" w:rsidRPr="00891B09">
        <w:t>Этот способ имеет то преимущество, что именно в дефиниции указываются два признака, которые находят параллель в бинарном составе мотивированных звуковых оболочек однословных терминов</w:t>
      </w:r>
      <w:r w:rsidRPr="00891B09">
        <w:t xml:space="preserve">. </w:t>
      </w:r>
      <w:r w:rsidR="00F23D6A" w:rsidRPr="00891B09">
        <w:t>Способом дефиниций широко пользуются в науке, а также при фиксировании значений терминов в терминологических словарях систем</w:t>
      </w:r>
      <w:r w:rsidR="007A0CB4" w:rsidRPr="00891B09">
        <w:t xml:space="preserve">ного типа, </w:t>
      </w:r>
      <w:r w:rsidR="00F23D6A" w:rsidRPr="00891B09">
        <w:t xml:space="preserve">терминологических стандартах, ведомственных нормалях и </w:t>
      </w:r>
      <w:r>
        <w:t>т.п." (</w:t>
      </w:r>
      <w:r w:rsidR="00F23D6A" w:rsidRPr="00891B09">
        <w:t>Канделаки Т</w:t>
      </w:r>
      <w:r>
        <w:t xml:space="preserve">.Л. </w:t>
      </w:r>
      <w:r w:rsidR="00F23D6A" w:rsidRPr="00891B09">
        <w:t>Семантика и мотивированность терминов</w:t>
      </w:r>
      <w:r w:rsidRPr="00891B09">
        <w:t xml:space="preserve">. </w:t>
      </w:r>
      <w:r w:rsidR="00F23D6A" w:rsidRPr="00891B09">
        <w:t>М, 1977 год</w:t>
      </w:r>
      <w:r w:rsidRPr="00891B09">
        <w:t xml:space="preserve">; </w:t>
      </w:r>
      <w:r w:rsidR="00F23D6A" w:rsidRPr="00891B09">
        <w:t>стр</w:t>
      </w:r>
      <w:r>
        <w:t>.2</w:t>
      </w:r>
      <w:r w:rsidR="00F23D6A" w:rsidRPr="00891B09">
        <w:t>6</w:t>
      </w:r>
      <w:r w:rsidRPr="00891B09">
        <w:t>)</w:t>
      </w:r>
    </w:p>
    <w:p w:rsidR="00891B09" w:rsidRDefault="00891B09" w:rsidP="00891B09">
      <w:bookmarkStart w:id="10" w:name="_Toc136306478"/>
    </w:p>
    <w:p w:rsidR="00F23D6A" w:rsidRPr="00891B09" w:rsidRDefault="00F23D6A" w:rsidP="00891B09">
      <w:pPr>
        <w:pStyle w:val="2"/>
      </w:pPr>
      <w:bookmarkStart w:id="11" w:name="_Toc246075209"/>
      <w:r w:rsidRPr="00891B09">
        <w:t>Требования к термину</w:t>
      </w:r>
      <w:bookmarkEnd w:id="10"/>
      <w:bookmarkEnd w:id="11"/>
    </w:p>
    <w:p w:rsidR="00891B09" w:rsidRDefault="00891B09" w:rsidP="00891B09"/>
    <w:p w:rsidR="00891B09" w:rsidRDefault="00F23D6A" w:rsidP="00891B09">
      <w:r w:rsidRPr="00891B09">
        <w:t xml:space="preserve">Современная терминология многих областей при всём своём словесном богатстве имеет в своём составе мало действительно терминов </w:t>
      </w:r>
      <w:r w:rsidR="00891B09">
        <w:t>- "</w:t>
      </w:r>
      <w:r w:rsidRPr="00891B09">
        <w:t>общетехнических</w:t>
      </w:r>
      <w:r w:rsidR="00891B09">
        <w:t xml:space="preserve">" </w:t>
      </w:r>
      <w:r w:rsidRPr="00891B09">
        <w:t>и</w:t>
      </w:r>
      <w:r w:rsidR="00891B09">
        <w:t xml:space="preserve"> "</w:t>
      </w:r>
      <w:r w:rsidRPr="00891B09">
        <w:t>отраслевых</w:t>
      </w:r>
      <w:r w:rsidR="00891B09">
        <w:t>". "</w:t>
      </w:r>
      <w:r w:rsidRPr="00891B09">
        <w:t>Значительное число терминов полисемантично</w:t>
      </w:r>
      <w:r w:rsidR="00891B09">
        <w:t xml:space="preserve"> (</w:t>
      </w:r>
      <w:r w:rsidRPr="00891B09">
        <w:t>многозначимо</w:t>
      </w:r>
      <w:r w:rsidR="00891B09" w:rsidRPr="00891B09">
        <w:t xml:space="preserve">). </w:t>
      </w:r>
      <w:r w:rsidRPr="00891B09">
        <w:t>Не только в различных отраслях, но даже в</w:t>
      </w:r>
      <w:r w:rsidR="00891B09" w:rsidRPr="00891B09">
        <w:t xml:space="preserve"> </w:t>
      </w:r>
      <w:r w:rsidRPr="00891B09">
        <w:t>пределах одной области эти термины или не имеют определённого значения, или имеют несколько значений</w:t>
      </w:r>
      <w:r w:rsidR="00891B09" w:rsidRPr="00891B09">
        <w:t>.</w:t>
      </w:r>
    </w:p>
    <w:p w:rsidR="00891B09" w:rsidRDefault="00F23D6A" w:rsidP="00891B09">
      <w:r w:rsidRPr="00891B09">
        <w:t xml:space="preserve">Вместе с тем подавляющее число предметов и понятий, особенно в технике, носит несколько названий </w:t>
      </w:r>
      <w:r w:rsidR="00891B09">
        <w:t>-</w:t>
      </w:r>
      <w:r w:rsidRPr="00891B09">
        <w:t xml:space="preserve"> обладают терминами-синонимами</w:t>
      </w:r>
      <w:r w:rsidR="00891B09" w:rsidRPr="00891B09">
        <w:t xml:space="preserve">. </w:t>
      </w:r>
      <w:r w:rsidRPr="00891B09">
        <w:t xml:space="preserve">Нередко термин, являющийся одним из синонимов для какой-либо части, одновременно служит наименованием другой части, конструктивно отличной от первой или на неё совершенно не похожей ни по своему действию, ни по внешнему виду и </w:t>
      </w:r>
      <w:r w:rsidR="00891B09">
        <w:t>т.д. ("</w:t>
      </w:r>
      <w:r w:rsidRPr="00891B09">
        <w:t>переплетающиеся</w:t>
      </w:r>
      <w:r w:rsidR="00891B09">
        <w:t xml:space="preserve">" </w:t>
      </w:r>
      <w:r w:rsidRPr="00891B09">
        <w:t>термины</w:t>
      </w:r>
      <w:r w:rsidR="00891B09">
        <w:t>)". (</w:t>
      </w:r>
      <w:r w:rsidRPr="00891B09">
        <w:t>Татаринов В</w:t>
      </w:r>
      <w:r w:rsidR="00891B09">
        <w:t xml:space="preserve">.А. </w:t>
      </w:r>
      <w:r w:rsidRPr="00891B09">
        <w:t>История отечественного терминоведения</w:t>
      </w:r>
      <w:r w:rsidR="00891B09" w:rsidRPr="00891B09">
        <w:t xml:space="preserve">: </w:t>
      </w:r>
      <w:r w:rsidRPr="00891B09">
        <w:t>Лотте</w:t>
      </w:r>
      <w:r w:rsidR="00891B09" w:rsidRPr="00891B09">
        <w:t xml:space="preserve"> </w:t>
      </w:r>
      <w:r w:rsidRPr="00891B09">
        <w:t>Д</w:t>
      </w:r>
      <w:r w:rsidR="00891B09">
        <w:t xml:space="preserve">.С. </w:t>
      </w:r>
      <w:r w:rsidRPr="00891B09">
        <w:t>Упорядочение технической терминологии, М</w:t>
      </w:r>
      <w:r w:rsidR="00891B09" w:rsidRPr="00891B09">
        <w:t>., 19</w:t>
      </w:r>
      <w:r w:rsidRPr="00891B09">
        <w:t>94 г</w:t>
      </w:r>
      <w:r w:rsidR="00891B09">
        <w:t>.,</w:t>
      </w:r>
      <w:r w:rsidRPr="00891B09">
        <w:t xml:space="preserve"> стр</w:t>
      </w:r>
      <w:r w:rsidR="00891B09">
        <w:t>.6</w:t>
      </w:r>
      <w:r w:rsidRPr="00891B09">
        <w:t>4</w:t>
      </w:r>
      <w:r w:rsidR="00891B09" w:rsidRPr="00891B09">
        <w:t>).</w:t>
      </w:r>
    </w:p>
    <w:p w:rsidR="00891B09" w:rsidRDefault="00F23D6A" w:rsidP="00891B09">
      <w:r w:rsidRPr="00891B09">
        <w:t>В связи с этим все неудачные термины можно разделить на 5 групп</w:t>
      </w:r>
      <w:r w:rsidR="00891B09" w:rsidRPr="00891B09">
        <w:t>:</w:t>
      </w:r>
    </w:p>
    <w:p w:rsidR="00891B09" w:rsidRDefault="00F23D6A" w:rsidP="00891B09">
      <w:r w:rsidRPr="00891B09">
        <w:t>действительные или однозначущие термины</w:t>
      </w:r>
      <w:r w:rsidR="00891B09" w:rsidRPr="00891B09">
        <w:t>;</w:t>
      </w:r>
    </w:p>
    <w:p w:rsidR="00891B09" w:rsidRDefault="00F23D6A" w:rsidP="00891B09">
      <w:r w:rsidRPr="00891B09">
        <w:t>термины-синонимы или множественные</w:t>
      </w:r>
      <w:r w:rsidR="00891B09" w:rsidRPr="00891B09">
        <w:t>;</w:t>
      </w:r>
    </w:p>
    <w:p w:rsidR="00891B09" w:rsidRDefault="00F23D6A" w:rsidP="00891B09">
      <w:r w:rsidRPr="00891B09">
        <w:t>термины полисемантические или многозначущие</w:t>
      </w:r>
      <w:r w:rsidR="00891B09" w:rsidRPr="00891B09">
        <w:t>;</w:t>
      </w:r>
    </w:p>
    <w:p w:rsidR="00891B09" w:rsidRDefault="00F23D6A" w:rsidP="00891B09">
      <w:r w:rsidRPr="00891B09">
        <w:t>термины недифференцированные</w:t>
      </w:r>
      <w:r w:rsidR="00891B09" w:rsidRPr="00891B09">
        <w:t>;</w:t>
      </w:r>
    </w:p>
    <w:p w:rsidR="00891B09" w:rsidRDefault="00F23D6A" w:rsidP="00891B09">
      <w:r w:rsidRPr="00891B09">
        <w:t>описательные термины</w:t>
      </w:r>
      <w:r w:rsidR="00891B09" w:rsidRPr="00891B09">
        <w:t>.</w:t>
      </w:r>
    </w:p>
    <w:p w:rsidR="00891B09" w:rsidRDefault="00891B09" w:rsidP="00891B09">
      <w:r>
        <w:t>(</w:t>
      </w:r>
      <w:r w:rsidR="00F23D6A" w:rsidRPr="00891B09">
        <w:t xml:space="preserve">автор приведённой классификации </w:t>
      </w:r>
      <w:r>
        <w:t>-</w:t>
      </w:r>
      <w:r w:rsidR="00F23D6A" w:rsidRPr="00891B09">
        <w:t xml:space="preserve"> Д</w:t>
      </w:r>
      <w:r>
        <w:t xml:space="preserve">.С. </w:t>
      </w:r>
      <w:r w:rsidR="00F23D6A" w:rsidRPr="00891B09">
        <w:t>Лотте</w:t>
      </w:r>
      <w:r w:rsidRPr="00891B09">
        <w:t>).</w:t>
      </w:r>
    </w:p>
    <w:p w:rsidR="00891B09" w:rsidRDefault="00F23D6A" w:rsidP="00891B09">
      <w:r w:rsidRPr="00891B09">
        <w:t>Наиболее неудобными являются термины, принадлежащие к 5 группе</w:t>
      </w:r>
      <w:r w:rsidR="00891B09" w:rsidRPr="00891B09">
        <w:t xml:space="preserve">. </w:t>
      </w:r>
      <w:r w:rsidRPr="00891B09">
        <w:t>Разновидность их чрезвычайно велика</w:t>
      </w:r>
      <w:r w:rsidR="00891B09" w:rsidRPr="00891B09">
        <w:t xml:space="preserve">. </w:t>
      </w:r>
      <w:r w:rsidRPr="00891B09">
        <w:t xml:space="preserve">В их число входит значительное количество выражений, не напоминающих пусть даже многословный термин </w:t>
      </w:r>
      <w:r w:rsidR="00891B09">
        <w:t>-</w:t>
      </w:r>
      <w:r w:rsidRPr="00891B09">
        <w:t xml:space="preserve"> это простые описания, которые даются понятию в словарях или учебниках</w:t>
      </w:r>
      <w:r w:rsidR="00891B09" w:rsidRPr="00891B09">
        <w:t xml:space="preserve">. </w:t>
      </w:r>
      <w:r w:rsidRPr="00891B09">
        <w:t>В качестве примера можно привести понятие из области теории управления летательными аппаратами</w:t>
      </w:r>
      <w:r w:rsidR="00891B09">
        <w:t xml:space="preserve"> "</w:t>
      </w:r>
      <w:r w:rsidRPr="00891B09">
        <w:t>метод аппроксимации отображения относительного движения</w:t>
      </w:r>
      <w:r w:rsidR="00891B09">
        <w:t>".</w:t>
      </w:r>
    </w:p>
    <w:p w:rsidR="00891B09" w:rsidRDefault="00F23D6A" w:rsidP="00891B09">
      <w:r w:rsidRPr="00891B09">
        <w:t>Недифференцированные термины или</w:t>
      </w:r>
      <w:r w:rsidR="00891B09">
        <w:t xml:space="preserve"> "</w:t>
      </w:r>
      <w:r w:rsidRPr="00891B09">
        <w:t>полутермины</w:t>
      </w:r>
      <w:r w:rsidR="00891B09">
        <w:t xml:space="preserve">" </w:t>
      </w:r>
      <w:r w:rsidRPr="00891B09">
        <w:t>выделяются по следующему принципу</w:t>
      </w:r>
      <w:r w:rsidR="00891B09" w:rsidRPr="00891B09">
        <w:t>.</w:t>
      </w:r>
      <w:r w:rsidR="00891B09">
        <w:t xml:space="preserve"> "</w:t>
      </w:r>
      <w:r w:rsidRPr="00891B09">
        <w:t>В некоторых более простых конструкциях они являются по существу терминами</w:t>
      </w:r>
      <w:r w:rsidR="00891B09" w:rsidRPr="00891B09">
        <w:t xml:space="preserve">; </w:t>
      </w:r>
      <w:r w:rsidRPr="00891B09">
        <w:t>в других же, более сложных, они своё единство теряют и иногда превращаются в чисто описательные</w:t>
      </w:r>
      <w:r w:rsidR="00891B09">
        <w:t>". (</w:t>
      </w:r>
      <w:r w:rsidRPr="00891B09">
        <w:t>Татаринов В</w:t>
      </w:r>
      <w:r w:rsidR="00891B09">
        <w:t xml:space="preserve">.А. </w:t>
      </w:r>
      <w:r w:rsidRPr="00891B09">
        <w:t>История отечественного терминоведения</w:t>
      </w:r>
      <w:r w:rsidR="00891B09" w:rsidRPr="00891B09">
        <w:t xml:space="preserve">: </w:t>
      </w:r>
      <w:r w:rsidRPr="00891B09">
        <w:t>Лотте</w:t>
      </w:r>
      <w:r w:rsidR="00891B09" w:rsidRPr="00891B09">
        <w:t xml:space="preserve"> </w:t>
      </w:r>
      <w:r w:rsidRPr="00891B09">
        <w:t>Д</w:t>
      </w:r>
      <w:r w:rsidR="00891B09">
        <w:t xml:space="preserve">.С. </w:t>
      </w:r>
      <w:r w:rsidRPr="00891B09">
        <w:t>Очередные задачи технической терминологии, М</w:t>
      </w:r>
      <w:r w:rsidR="00891B09" w:rsidRPr="00891B09">
        <w:t>., 19</w:t>
      </w:r>
      <w:r w:rsidRPr="00891B09">
        <w:t>94 г</w:t>
      </w:r>
      <w:r w:rsidR="00891B09">
        <w:t>.,</w:t>
      </w:r>
      <w:r w:rsidRPr="00891B09">
        <w:t xml:space="preserve"> стр</w:t>
      </w:r>
      <w:r w:rsidR="00891B09">
        <w:t>.5</w:t>
      </w:r>
      <w:r w:rsidRPr="00891B09">
        <w:t>0</w:t>
      </w:r>
      <w:r w:rsidR="00891B09" w:rsidRPr="00891B09">
        <w:t xml:space="preserve">). </w:t>
      </w:r>
      <w:r w:rsidRPr="00891B09">
        <w:t>Примером термина этого типа, на мой взгляд, может служить</w:t>
      </w:r>
      <w:r w:rsidR="00891B09">
        <w:t xml:space="preserve"> "</w:t>
      </w:r>
      <w:r w:rsidRPr="00891B09">
        <w:t>весовая обработка</w:t>
      </w:r>
      <w:r w:rsidR="00891B09">
        <w:t xml:space="preserve">", </w:t>
      </w:r>
      <w:r w:rsidRPr="00891B09">
        <w:t xml:space="preserve">являющаяся термином в контексте, связанном с радиолокацией, но как название одного из этапов погрузки груза </w:t>
      </w:r>
      <w:r w:rsidR="00891B09">
        <w:t>-</w:t>
      </w:r>
      <w:r w:rsidRPr="00891B09">
        <w:t xml:space="preserve"> его взвешивания </w:t>
      </w:r>
      <w:r w:rsidR="00891B09">
        <w:t>-</w:t>
      </w:r>
      <w:r w:rsidRPr="00891B09">
        <w:t xml:space="preserve"> вполне способная быть лишь описательным определением процесса</w:t>
      </w:r>
      <w:r w:rsidR="00891B09" w:rsidRPr="00891B09">
        <w:t>.</w:t>
      </w:r>
    </w:p>
    <w:p w:rsidR="00891B09" w:rsidRDefault="00F23D6A" w:rsidP="00891B09">
      <w:r w:rsidRPr="00891B09">
        <w:t xml:space="preserve">Поскольку понятия терминов </w:t>
      </w:r>
      <w:r w:rsidR="00891B09">
        <w:t>-</w:t>
      </w:r>
      <w:r w:rsidRPr="00891B09">
        <w:t xml:space="preserve"> синонимов и полисемантических терминов на наш взгляд</w:t>
      </w:r>
      <w:r w:rsidR="00891B09" w:rsidRPr="00891B09">
        <w:t xml:space="preserve"> </w:t>
      </w:r>
      <w:r w:rsidRPr="00891B09">
        <w:t>не требуют пояснений, позволим себе ограничиться приведением примеров</w:t>
      </w:r>
      <w:r w:rsidR="00891B09" w:rsidRPr="00891B09">
        <w:t xml:space="preserve">. </w:t>
      </w:r>
      <w:r w:rsidRPr="00891B09">
        <w:t xml:space="preserve">В качестве терминов </w:t>
      </w:r>
      <w:r w:rsidR="00891B09">
        <w:t>-</w:t>
      </w:r>
      <w:r w:rsidRPr="00891B09">
        <w:t xml:space="preserve"> синонимов можно рассматривать</w:t>
      </w:r>
      <w:r w:rsidR="00891B09">
        <w:t xml:space="preserve"> "</w:t>
      </w:r>
      <w:r w:rsidRPr="00891B09">
        <w:t>ЭВМ</w:t>
      </w:r>
      <w:r w:rsidR="00891B09">
        <w:t xml:space="preserve">" </w:t>
      </w:r>
      <w:r w:rsidRPr="00891B09">
        <w:t>и</w:t>
      </w:r>
      <w:r w:rsidR="00891B09">
        <w:t xml:space="preserve"> "</w:t>
      </w:r>
      <w:r w:rsidRPr="00891B09">
        <w:t>компьютер</w:t>
      </w:r>
      <w:r w:rsidR="00891B09">
        <w:t xml:space="preserve">", </w:t>
      </w:r>
      <w:r w:rsidRPr="00891B09">
        <w:t xml:space="preserve">в качестве полисемантических </w:t>
      </w:r>
      <w:r w:rsidR="00891B09">
        <w:t>- "</w:t>
      </w:r>
      <w:r w:rsidRPr="00891B09">
        <w:t>борт</w:t>
      </w:r>
      <w:r w:rsidR="00891B09">
        <w:t>" (</w:t>
      </w:r>
      <w:r w:rsidRPr="00891B09">
        <w:t>как совокупность элементов обшивки летательного аппарата и как сам летательный аппарат</w:t>
      </w:r>
      <w:r w:rsidR="00891B09" w:rsidRPr="00891B09">
        <w:t xml:space="preserve">) </w:t>
      </w:r>
      <w:r w:rsidRPr="00891B09">
        <w:t>и</w:t>
      </w:r>
      <w:r w:rsidR="00891B09">
        <w:t xml:space="preserve"> "</w:t>
      </w:r>
      <w:r w:rsidRPr="00891B09">
        <w:t>Земля</w:t>
      </w:r>
      <w:r w:rsidR="00891B09">
        <w:t>" (</w:t>
      </w:r>
      <w:r w:rsidRPr="00891B09">
        <w:t>как 3 планета Солнечной системы и как наземная радиолокационная станция</w:t>
      </w:r>
      <w:r w:rsidR="00891B09" w:rsidRPr="00891B09">
        <w:t>).</w:t>
      </w:r>
    </w:p>
    <w:p w:rsidR="00891B09" w:rsidRDefault="00F23D6A" w:rsidP="00891B09">
      <w:r w:rsidRPr="00891B09">
        <w:t xml:space="preserve">Особый интерес представляет первая группа </w:t>
      </w:r>
      <w:r w:rsidR="00891B09">
        <w:t>-</w:t>
      </w:r>
      <w:r w:rsidRPr="00891B09">
        <w:t xml:space="preserve"> термины, не являющиеся ни синонимами, ни омонимами, ни полисемантическими, но которые, однако, можно признать неудовлетворительными,</w:t>
      </w:r>
      <w:r w:rsidR="00891B09">
        <w:t xml:space="preserve"> "</w:t>
      </w:r>
      <w:r w:rsidRPr="00891B09">
        <w:t>так как они искажают идею, вложенную в данный предмет или понятие</w:t>
      </w:r>
      <w:r w:rsidR="00891B09">
        <w:t>". (</w:t>
      </w:r>
      <w:r w:rsidRPr="00891B09">
        <w:t>Татаринов В</w:t>
      </w:r>
      <w:r w:rsidR="00891B09">
        <w:t xml:space="preserve">.А. </w:t>
      </w:r>
      <w:r w:rsidRPr="00891B09">
        <w:t>История отечественного терминоведения</w:t>
      </w:r>
      <w:r w:rsidR="00891B09" w:rsidRPr="00891B09">
        <w:t xml:space="preserve">: </w:t>
      </w:r>
      <w:r w:rsidRPr="00891B09">
        <w:t>Лотте</w:t>
      </w:r>
      <w:r w:rsidR="00891B09" w:rsidRPr="00891B09">
        <w:t xml:space="preserve"> </w:t>
      </w:r>
      <w:r w:rsidRPr="00891B09">
        <w:t>Д</w:t>
      </w:r>
      <w:r w:rsidR="00891B09">
        <w:t xml:space="preserve">.С. </w:t>
      </w:r>
      <w:r w:rsidRPr="00891B09">
        <w:t>Очередные задачи технической терминологии, М</w:t>
      </w:r>
      <w:r w:rsidR="00891B09" w:rsidRPr="00891B09">
        <w:t>., 19</w:t>
      </w:r>
      <w:r w:rsidRPr="00891B09">
        <w:t>94 г</w:t>
      </w:r>
      <w:r w:rsidR="00891B09">
        <w:t>.,</w:t>
      </w:r>
      <w:r w:rsidRPr="00891B09">
        <w:t xml:space="preserve"> стр</w:t>
      </w:r>
      <w:r w:rsidR="00891B09">
        <w:t>.5</w:t>
      </w:r>
      <w:r w:rsidRPr="00891B09">
        <w:t>1</w:t>
      </w:r>
      <w:r w:rsidR="00891B09" w:rsidRPr="00891B09">
        <w:t xml:space="preserve">). </w:t>
      </w:r>
      <w:r w:rsidRPr="00891B09">
        <w:t>Примером такого термина может служить</w:t>
      </w:r>
      <w:r w:rsidR="00891B09">
        <w:t xml:space="preserve"> "</w:t>
      </w:r>
      <w:r w:rsidRPr="00891B09">
        <w:t>пространственная фильтрация</w:t>
      </w:r>
      <w:r w:rsidR="00891B09">
        <w:t xml:space="preserve">", </w:t>
      </w:r>
      <w:r w:rsidRPr="00891B09">
        <w:t>обозначающая отнюдь не фильтрацию пространства тем или иным способом, а выделение полезного сигнала на фоне шума</w:t>
      </w:r>
      <w:r w:rsidR="00891B09" w:rsidRPr="00891B09">
        <w:t>.</w:t>
      </w:r>
    </w:p>
    <w:p w:rsidR="00891B09" w:rsidRDefault="00F23D6A" w:rsidP="00891B09">
      <w:r w:rsidRPr="00891B09">
        <w:t xml:space="preserve">Указанные выше недостатки привели учёных </w:t>
      </w:r>
      <w:r w:rsidR="00891B09">
        <w:t>-</w:t>
      </w:r>
      <w:r w:rsidRPr="00891B09">
        <w:t xml:space="preserve"> терминологов к составлению списка определённых требований, которым должен удовлетворять термин</w:t>
      </w:r>
      <w:r w:rsidR="00891B09" w:rsidRPr="00891B09">
        <w:t xml:space="preserve">. </w:t>
      </w:r>
      <w:r w:rsidRPr="00891B09">
        <w:t>Все предлагаемые различными лингвистами критерии в целом сходны</w:t>
      </w:r>
      <w:r w:rsidR="00891B09" w:rsidRPr="00891B09">
        <w:t xml:space="preserve">. </w:t>
      </w:r>
      <w:r w:rsidRPr="00891B09">
        <w:t>Приведённый ниже набор требований кажется нам наиболее рационально разделённым и в должной мере детализированным</w:t>
      </w:r>
      <w:r w:rsidR="00891B09" w:rsidRPr="00891B09">
        <w:t xml:space="preserve">. </w:t>
      </w:r>
      <w:r w:rsidRPr="00891B09">
        <w:t>Автором его является Д</w:t>
      </w:r>
      <w:r w:rsidR="00891B09">
        <w:t xml:space="preserve">.С. </w:t>
      </w:r>
      <w:r w:rsidRPr="00891B09">
        <w:t>Лотте</w:t>
      </w:r>
      <w:r w:rsidR="00891B09" w:rsidRPr="00891B09">
        <w:t xml:space="preserve">. </w:t>
      </w:r>
      <w:r w:rsidRPr="00891B09">
        <w:t>По его мнению, термин должен быть</w:t>
      </w:r>
      <w:r w:rsidR="00891B09" w:rsidRPr="00891B09">
        <w:t>:</w:t>
      </w:r>
    </w:p>
    <w:p w:rsidR="00891B09" w:rsidRDefault="00F23D6A" w:rsidP="00891B09">
      <w:r w:rsidRPr="00891B09">
        <w:t xml:space="preserve">действительно термином </w:t>
      </w:r>
      <w:r w:rsidR="00891B09">
        <w:t>- "</w:t>
      </w:r>
      <w:r w:rsidRPr="00891B09">
        <w:t>собственным именем</w:t>
      </w:r>
      <w:r w:rsidR="00891B09">
        <w:t xml:space="preserve">" </w:t>
      </w:r>
      <w:r w:rsidRPr="00891B09">
        <w:t>предмета или понятия, не имея в данной области синонимов и не представляя собой омонима</w:t>
      </w:r>
      <w:r w:rsidR="00891B09" w:rsidRPr="00891B09">
        <w:t>;</w:t>
      </w:r>
    </w:p>
    <w:p w:rsidR="00891B09" w:rsidRDefault="00F23D6A" w:rsidP="00891B09">
      <w:r w:rsidRPr="00891B09">
        <w:t>не обязательно состоять из одного слова, но в пределах возможной краткости обладать достаточной или полной ясностью</w:t>
      </w:r>
      <w:r w:rsidR="00891B09" w:rsidRPr="00891B09">
        <w:t>;</w:t>
      </w:r>
    </w:p>
    <w:p w:rsidR="00891B09" w:rsidRDefault="00F23D6A" w:rsidP="00891B09">
      <w:r w:rsidRPr="00891B09">
        <w:t xml:space="preserve">вызывать определённую ассоциацию </w:t>
      </w:r>
      <w:r w:rsidR="00891B09">
        <w:t>- "</w:t>
      </w:r>
      <w:r w:rsidRPr="00891B09">
        <w:t>частную</w:t>
      </w:r>
      <w:r w:rsidR="00891B09">
        <w:t>" (т.е.</w:t>
      </w:r>
      <w:r w:rsidR="00891B09" w:rsidRPr="00891B09">
        <w:t xml:space="preserve"> </w:t>
      </w:r>
      <w:r w:rsidRPr="00891B09">
        <w:t>смысловую</w:t>
      </w:r>
      <w:r w:rsidR="00891B09" w:rsidRPr="00891B09">
        <w:t xml:space="preserve">) </w:t>
      </w:r>
      <w:r w:rsidRPr="00891B09">
        <w:t>или</w:t>
      </w:r>
      <w:r w:rsidR="00891B09">
        <w:t xml:space="preserve"> "</w:t>
      </w:r>
      <w:r w:rsidRPr="00891B09">
        <w:t>узловую</w:t>
      </w:r>
      <w:r w:rsidR="00891B09">
        <w:t>" (</w:t>
      </w:r>
      <w:r w:rsidRPr="00891B09">
        <w:t>с каким-либо базовым, основным понятием</w:t>
      </w:r>
      <w:r w:rsidR="00891B09" w:rsidRPr="00891B09">
        <w:t>);</w:t>
      </w:r>
    </w:p>
    <w:p w:rsidR="00891B09" w:rsidRDefault="00F23D6A" w:rsidP="00891B09">
      <w:r w:rsidRPr="00891B09">
        <w:t>термин данной специальности должен совпадать или соответствовать термину родственной отрасли или даже более отдалённым</w:t>
      </w:r>
      <w:r w:rsidR="00891B09" w:rsidRPr="00891B09">
        <w:t>.</w:t>
      </w:r>
    </w:p>
    <w:p w:rsidR="00891B09" w:rsidRDefault="00891B09" w:rsidP="00891B09">
      <w:r>
        <w:t>"</w:t>
      </w:r>
      <w:r w:rsidR="00F23D6A" w:rsidRPr="00891B09">
        <w:t>Громоздкость</w:t>
      </w:r>
      <w:r>
        <w:t xml:space="preserve"> (</w:t>
      </w:r>
      <w:r w:rsidR="00F23D6A" w:rsidRPr="00891B09">
        <w:t>в противоположность краткости и возможно меньшему числу составных элементов термина</w:t>
      </w:r>
      <w:r w:rsidRPr="00891B09">
        <w:t>),</w:t>
      </w:r>
      <w:r w:rsidR="00F23D6A" w:rsidRPr="00891B09">
        <w:t xml:space="preserve"> трудность</w:t>
      </w:r>
      <w:r w:rsidRPr="00891B09">
        <w:t xml:space="preserve"> [</w:t>
      </w:r>
      <w:r w:rsidR="00F23D6A" w:rsidRPr="00891B09">
        <w:t>понимания</w:t>
      </w:r>
      <w:r w:rsidRPr="00891B09">
        <w:t>]</w:t>
      </w:r>
      <w:r>
        <w:t xml:space="preserve"> (</w:t>
      </w:r>
      <w:r w:rsidR="00F23D6A" w:rsidRPr="00891B09">
        <w:t>в противоположность лёгкости и ясности</w:t>
      </w:r>
      <w:r w:rsidRPr="00891B09">
        <w:t xml:space="preserve">) </w:t>
      </w:r>
      <w:r w:rsidR="00F23D6A" w:rsidRPr="00891B09">
        <w:t>являются критериями для оценки нескольких терминов и выявления из их числа наиболее целесообразных</w:t>
      </w:r>
      <w:r>
        <w:t>". (</w:t>
      </w:r>
      <w:r w:rsidR="00F23D6A" w:rsidRPr="00891B09">
        <w:t>Татаринов В</w:t>
      </w:r>
      <w:r>
        <w:t xml:space="preserve">.А. </w:t>
      </w:r>
      <w:r w:rsidR="00F23D6A" w:rsidRPr="00891B09">
        <w:t>История отечественного терминоведения</w:t>
      </w:r>
      <w:r w:rsidRPr="00891B09">
        <w:t xml:space="preserve">: </w:t>
      </w:r>
      <w:r w:rsidR="00F23D6A" w:rsidRPr="00891B09">
        <w:t>Дрезен Э</w:t>
      </w:r>
      <w:r>
        <w:t xml:space="preserve">.К. </w:t>
      </w:r>
      <w:r w:rsidR="00F23D6A" w:rsidRPr="00891B09">
        <w:t>Научно-технические термины и обозначения и их стандартизация, М</w:t>
      </w:r>
      <w:r w:rsidRPr="00891B09">
        <w:t>., 19</w:t>
      </w:r>
      <w:r w:rsidR="00F23D6A" w:rsidRPr="00891B09">
        <w:t>94 г</w:t>
      </w:r>
      <w:r>
        <w:t>.,</w:t>
      </w:r>
      <w:r w:rsidR="00F23D6A" w:rsidRPr="00891B09">
        <w:t xml:space="preserve"> стр</w:t>
      </w:r>
      <w:r>
        <w:t>.1</w:t>
      </w:r>
      <w:r w:rsidR="00F23D6A" w:rsidRPr="00891B09">
        <w:t>34</w:t>
      </w:r>
      <w:r w:rsidRPr="00891B09">
        <w:t xml:space="preserve">). </w:t>
      </w:r>
      <w:r w:rsidR="00F23D6A" w:rsidRPr="00891B09">
        <w:t>Проверка же термина на соответствие требованию вызывать определённые ассоциации ведёт к необходимости оценки тех смысловых аналогий,</w:t>
      </w:r>
      <w:r>
        <w:t xml:space="preserve"> "</w:t>
      </w:r>
      <w:r w:rsidR="00F23D6A" w:rsidRPr="00891B09">
        <w:t>которые порождают данный термин при сопоставлении с другими словообразованиями на данном языке</w:t>
      </w:r>
      <w:r>
        <w:t>". (</w:t>
      </w:r>
      <w:r w:rsidR="00F23D6A" w:rsidRPr="00891B09">
        <w:t>Татаринов В</w:t>
      </w:r>
      <w:r>
        <w:t xml:space="preserve">.А. </w:t>
      </w:r>
      <w:r w:rsidR="00F23D6A" w:rsidRPr="00891B09">
        <w:t>История отечественного терминоведения</w:t>
      </w:r>
      <w:r w:rsidRPr="00891B09">
        <w:t xml:space="preserve">: </w:t>
      </w:r>
      <w:r w:rsidR="00F23D6A" w:rsidRPr="00891B09">
        <w:t>Дрезен Э</w:t>
      </w:r>
      <w:r>
        <w:t xml:space="preserve">.К. </w:t>
      </w:r>
      <w:r w:rsidR="00F23D6A" w:rsidRPr="00891B09">
        <w:t>Научно-технические термины и обозначения и их стандартизация, М</w:t>
      </w:r>
      <w:r w:rsidRPr="00891B09">
        <w:t>., 19</w:t>
      </w:r>
      <w:r w:rsidR="00F23D6A" w:rsidRPr="00891B09">
        <w:t>94 г</w:t>
      </w:r>
      <w:r>
        <w:t>.,</w:t>
      </w:r>
      <w:r w:rsidR="00F23D6A" w:rsidRPr="00891B09">
        <w:t xml:space="preserve"> стр</w:t>
      </w:r>
      <w:r>
        <w:t>.1</w:t>
      </w:r>
      <w:r w:rsidR="00F23D6A" w:rsidRPr="00891B09">
        <w:t>34</w:t>
      </w:r>
      <w:r w:rsidRPr="00891B09">
        <w:t>).</w:t>
      </w:r>
    </w:p>
    <w:p w:rsidR="00891B09" w:rsidRDefault="00F23D6A" w:rsidP="00891B09">
      <w:r w:rsidRPr="00891B09">
        <w:t>В основном развитие и обогащение терминологии идёт по путям всё большего удовлетворения этим требованиям</w:t>
      </w:r>
      <w:r w:rsidR="00891B09" w:rsidRPr="00891B09">
        <w:t>.</w:t>
      </w:r>
    </w:p>
    <w:p w:rsidR="00891B09" w:rsidRDefault="00891B09" w:rsidP="00891B09">
      <w:bookmarkStart w:id="12" w:name="_Toc136306479"/>
    </w:p>
    <w:p w:rsidR="00F23D6A" w:rsidRPr="00891B09" w:rsidRDefault="00F23D6A" w:rsidP="00891B09">
      <w:pPr>
        <w:pStyle w:val="2"/>
      </w:pPr>
      <w:bookmarkStart w:id="13" w:name="_Toc246075210"/>
      <w:r w:rsidRPr="00891B09">
        <w:t>Общие сведения о материале и методе работы</w:t>
      </w:r>
      <w:bookmarkEnd w:id="12"/>
      <w:bookmarkEnd w:id="13"/>
    </w:p>
    <w:p w:rsidR="00891B09" w:rsidRDefault="00891B09" w:rsidP="00891B09"/>
    <w:p w:rsidR="00891B09" w:rsidRDefault="00F23D6A" w:rsidP="00891B09">
      <w:r w:rsidRPr="00891B09">
        <w:t>Мы проводили моделирование семантики статьи из журнала</w:t>
      </w:r>
      <w:r w:rsidR="00891B09">
        <w:t xml:space="preserve"> "</w:t>
      </w:r>
      <w:r w:rsidRPr="00891B09">
        <w:t>Мир Авионики</w:t>
      </w:r>
      <w:r w:rsidR="00891B09">
        <w:t xml:space="preserve">" </w:t>
      </w:r>
      <w:r w:rsidRPr="00891B09">
        <w:t>№1 за 2004 год</w:t>
      </w:r>
      <w:r w:rsidR="00891B09">
        <w:t xml:space="preserve"> "</w:t>
      </w:r>
      <w:r w:rsidRPr="00891B09">
        <w:t>Методы обработки информации в бортовых радиолокационных станциях обнаружения наземных объектов</w:t>
      </w:r>
      <w:r w:rsidR="00891B09">
        <w:t>" (</w:t>
      </w:r>
      <w:r w:rsidRPr="00891B09">
        <w:t xml:space="preserve">авторы </w:t>
      </w:r>
      <w:r w:rsidR="00891B09">
        <w:t>-</w:t>
      </w:r>
      <w:r w:rsidRPr="00891B09">
        <w:t xml:space="preserve"> Г</w:t>
      </w:r>
      <w:r w:rsidR="00891B09">
        <w:t xml:space="preserve">.Н. </w:t>
      </w:r>
      <w:r w:rsidRPr="00891B09">
        <w:t>Ульянов, В</w:t>
      </w:r>
      <w:r w:rsidR="00891B09">
        <w:t xml:space="preserve">.А. </w:t>
      </w:r>
      <w:r w:rsidRPr="00891B09">
        <w:t>Шпенст</w:t>
      </w:r>
      <w:r w:rsidR="00891B09" w:rsidRPr="00891B09">
        <w:t xml:space="preserve">). </w:t>
      </w:r>
      <w:r w:rsidRPr="00891B09">
        <w:t>Она, как и большинство специальных текстов, написана по строгим правилам, принятым среди специалистов в любой области</w:t>
      </w:r>
      <w:r w:rsidR="00891B09" w:rsidRPr="00891B09">
        <w:t>.</w:t>
      </w:r>
    </w:p>
    <w:p w:rsidR="00891B09" w:rsidRDefault="00F23D6A" w:rsidP="00891B09">
      <w:r w:rsidRPr="00891B09">
        <w:t>Как указывает И</w:t>
      </w:r>
      <w:r w:rsidR="00891B09">
        <w:t xml:space="preserve">.С. </w:t>
      </w:r>
      <w:r w:rsidRPr="00891B09">
        <w:t>Алексеева в своей книге</w:t>
      </w:r>
      <w:r w:rsidR="00891B09">
        <w:t xml:space="preserve"> "</w:t>
      </w:r>
      <w:r w:rsidRPr="00891B09">
        <w:t>Профессиональное обучение переводчика</w:t>
      </w:r>
      <w:r w:rsidR="00891B09">
        <w:t>" (</w:t>
      </w:r>
      <w:r w:rsidRPr="00891B09">
        <w:t>СПб, 2000</w:t>
      </w:r>
      <w:r w:rsidR="00891B09" w:rsidRPr="00891B09">
        <w:t xml:space="preserve">; </w:t>
      </w:r>
      <w:r w:rsidRPr="00891B09">
        <w:t>стр</w:t>
      </w:r>
      <w:r w:rsidR="00891B09">
        <w:t>.1</w:t>
      </w:r>
      <w:r w:rsidRPr="00891B09">
        <w:t>10-111</w:t>
      </w:r>
      <w:r w:rsidR="00891B09" w:rsidRPr="00891B09">
        <w:t>),</w:t>
      </w:r>
      <w:r w:rsidRPr="00891B09">
        <w:t xml:space="preserve"> в специальных текстах присутствуют одни и те же синтаксические и морфологические структуры, одинаковые обороты речи, одинаковый стиль</w:t>
      </w:r>
      <w:r w:rsidR="00891B09" w:rsidRPr="00891B09">
        <w:t xml:space="preserve">. </w:t>
      </w:r>
      <w:r w:rsidRPr="00891B09">
        <w:t>Специальный текст служит для передачи когнитивной информации</w:t>
      </w:r>
      <w:r w:rsidR="00891B09" w:rsidRPr="00891B09">
        <w:t xml:space="preserve">. </w:t>
      </w:r>
      <w:r w:rsidRPr="00891B09">
        <w:t>Многочисленные языковые средства обеспечивают её оформления как объективной информации</w:t>
      </w:r>
      <w:r w:rsidR="00891B09" w:rsidRPr="00891B09">
        <w:t>:</w:t>
      </w:r>
    </w:p>
    <w:p w:rsidR="00891B09" w:rsidRDefault="00F23D6A" w:rsidP="00891B09">
      <w:r w:rsidRPr="00891B09">
        <w:t>Семантика подлежащего</w:t>
      </w:r>
      <w:r w:rsidR="00891B09" w:rsidRPr="00891B09">
        <w:t>;</w:t>
      </w:r>
    </w:p>
    <w:p w:rsidR="00891B09" w:rsidRDefault="00F23D6A" w:rsidP="00891B09">
      <w:r w:rsidRPr="00891B09">
        <w:t>Безличные и неопределённо-личные предложения и пассивные конструкции</w:t>
      </w:r>
      <w:r w:rsidR="00891B09" w:rsidRPr="00891B09">
        <w:t>;</w:t>
      </w:r>
    </w:p>
    <w:p w:rsidR="00891B09" w:rsidRDefault="00F23D6A" w:rsidP="00891B09">
      <w:r w:rsidRPr="00891B09">
        <w:t>Преобладание настоящего времени глагола</w:t>
      </w:r>
      <w:r w:rsidR="00891B09" w:rsidRPr="00891B09">
        <w:t>;</w:t>
      </w:r>
    </w:p>
    <w:p w:rsidR="00891B09" w:rsidRDefault="00F23D6A" w:rsidP="00891B09">
      <w:r w:rsidRPr="00891B09">
        <w:t>Обилие слов, построенных по словообразовательной модели с абстрактным значением</w:t>
      </w:r>
      <w:r w:rsidR="00891B09" w:rsidRPr="00891B09">
        <w:t>;</w:t>
      </w:r>
    </w:p>
    <w:p w:rsidR="00891B09" w:rsidRDefault="00F23D6A" w:rsidP="00891B09">
      <w:r w:rsidRPr="00891B09">
        <w:t>Отчётливая номинативность текста</w:t>
      </w:r>
      <w:r w:rsidR="00891B09" w:rsidRPr="00891B09">
        <w:t>.</w:t>
      </w:r>
    </w:p>
    <w:p w:rsidR="00891B09" w:rsidRDefault="00F23D6A" w:rsidP="00891B09">
      <w:r w:rsidRPr="00891B09">
        <w:t>Характерной чертой специального текста является обилие терминов, передающих основную часть когнитивной информации</w:t>
      </w:r>
      <w:r w:rsidR="00891B09" w:rsidRPr="00891B09">
        <w:t>.</w:t>
      </w:r>
    </w:p>
    <w:p w:rsidR="00891B09" w:rsidRDefault="00F23D6A" w:rsidP="00891B09">
      <w:r w:rsidRPr="00891B09">
        <w:t>Остальная лексика в специальном тексте достаточно однообразна по составу</w:t>
      </w:r>
      <w:r w:rsidR="00891B09" w:rsidRPr="00891B09">
        <w:t xml:space="preserve">. </w:t>
      </w:r>
      <w:r w:rsidRPr="00891B09">
        <w:t>Её иногда называют общенаучным слоем терминологии или лексикой общенаучного описания</w:t>
      </w:r>
      <w:r w:rsidR="00891B09" w:rsidRPr="00891B09">
        <w:t xml:space="preserve">. </w:t>
      </w:r>
      <w:r w:rsidRPr="00891B09">
        <w:t>Подчеркнём её особенности в тексте</w:t>
      </w:r>
      <w:r w:rsidR="00891B09" w:rsidRPr="00891B09">
        <w:t>:</w:t>
      </w:r>
    </w:p>
    <w:p w:rsidR="00891B09" w:rsidRDefault="00F23D6A" w:rsidP="00891B09">
      <w:r w:rsidRPr="00891B09">
        <w:t xml:space="preserve">Она лишена </w:t>
      </w:r>
      <w:r w:rsidR="00653B16" w:rsidRPr="00891B09">
        <w:t>эмоциональной</w:t>
      </w:r>
      <w:r w:rsidRPr="00891B09">
        <w:t xml:space="preserve"> окраски</w:t>
      </w:r>
      <w:r w:rsidR="00891B09" w:rsidRPr="00891B09">
        <w:t>;</w:t>
      </w:r>
    </w:p>
    <w:p w:rsidR="00891B09" w:rsidRDefault="00F23D6A" w:rsidP="00891B09">
      <w:r w:rsidRPr="00891B09">
        <w:t>Её можно отнести к нейтральному варианту современной письменной литературной нормы</w:t>
      </w:r>
      <w:r w:rsidR="00891B09" w:rsidRPr="00891B09">
        <w:t>;</w:t>
      </w:r>
    </w:p>
    <w:p w:rsidR="00891B09" w:rsidRDefault="00F23D6A" w:rsidP="00891B09">
      <w:r w:rsidRPr="00891B09">
        <w:t>В ней широко развита синонимия</w:t>
      </w:r>
      <w:r w:rsidR="00891B09" w:rsidRPr="00891B09">
        <w:t>.</w:t>
      </w:r>
    </w:p>
    <w:p w:rsidR="00891B09" w:rsidRDefault="00F23D6A" w:rsidP="00891B09">
      <w:r w:rsidRPr="00891B09">
        <w:t>В специальном тексте всегда имеются средства, повышающие уровень плотности когнитивной информации</w:t>
      </w:r>
      <w:r w:rsidR="00891B09" w:rsidRPr="00891B09">
        <w:t xml:space="preserve">. </w:t>
      </w:r>
      <w:r w:rsidRPr="00891B09">
        <w:t>Это прежде всего разного рода сокращения</w:t>
      </w:r>
      <w:r w:rsidR="00891B09" w:rsidRPr="00891B09">
        <w:t>.</w:t>
      </w:r>
    </w:p>
    <w:p w:rsidR="00891B09" w:rsidRDefault="00F23D6A" w:rsidP="00891B09">
      <w:r w:rsidRPr="00891B09">
        <w:t>Абсолютное преобладание когнитивной информации в специальном тексте диктует логический, а не ассоциативно-образный путь его построения</w:t>
      </w:r>
      <w:r w:rsidR="00891B09" w:rsidRPr="00891B09">
        <w:t xml:space="preserve">. </w:t>
      </w:r>
      <w:r w:rsidRPr="00891B09">
        <w:t xml:space="preserve">Он обеспечен особыми языковыми средствами, которые организуют связность текста </w:t>
      </w:r>
      <w:r w:rsidR="00891B09">
        <w:t>-</w:t>
      </w:r>
      <w:r w:rsidRPr="00891B09">
        <w:t xml:space="preserve"> средства семантической и формальной когезии</w:t>
      </w:r>
      <w:r w:rsidR="00891B09" w:rsidRPr="00891B09">
        <w:t>.</w:t>
      </w:r>
    </w:p>
    <w:p w:rsidR="00891B09" w:rsidRDefault="00F23D6A" w:rsidP="00891B09">
      <w:r w:rsidRPr="00891B09">
        <w:t>Логичность изложения обеспечена также высоким уровнем сложности и разнообразием синтаксических структур</w:t>
      </w:r>
      <w:r w:rsidR="00891B09" w:rsidRPr="00891B09">
        <w:t xml:space="preserve">. </w:t>
      </w:r>
      <w:r w:rsidRPr="00891B09">
        <w:t>Дополнительным средством логической организации специального текста являются графические средства, прежде всего шрифтовые</w:t>
      </w:r>
      <w:r w:rsidR="00891B09" w:rsidRPr="00891B09">
        <w:t>.</w:t>
      </w:r>
    </w:p>
    <w:p w:rsidR="00891B09" w:rsidRDefault="00F23D6A" w:rsidP="00891B09">
      <w:r w:rsidRPr="00891B09">
        <w:t xml:space="preserve">Мы видим, что моделирование семантики любого специального текста </w:t>
      </w:r>
      <w:r w:rsidR="00891B09">
        <w:t>-</w:t>
      </w:r>
      <w:r w:rsidRPr="00891B09">
        <w:t xml:space="preserve"> сложная и многоаспектная задача</w:t>
      </w:r>
      <w:r w:rsidR="00891B09" w:rsidRPr="00891B09">
        <w:t xml:space="preserve">. </w:t>
      </w:r>
      <w:r w:rsidRPr="00891B09">
        <w:t>В этой работе мы сосредоточили своё внимание преимущественно на частотной составляющей анализа статьи из области радиолокации</w:t>
      </w:r>
      <w:r w:rsidR="00891B09" w:rsidRPr="00891B09">
        <w:t>.</w:t>
      </w:r>
    </w:p>
    <w:p w:rsidR="00891B09" w:rsidRDefault="00F23D6A" w:rsidP="00891B09">
      <w:pPr>
        <w:rPr>
          <w:b/>
          <w:bCs/>
        </w:rPr>
      </w:pPr>
      <w:r w:rsidRPr="00891B09">
        <w:t>Приведём некоторые цифровые данные</w:t>
      </w:r>
      <w:r w:rsidR="00891B09" w:rsidRPr="00891B09">
        <w:t xml:space="preserve">. </w:t>
      </w:r>
      <w:r w:rsidRPr="00891B09">
        <w:t>Рассматриваемая статья содержит 2181 словоупотреблений, из них</w:t>
      </w:r>
      <w:r w:rsidR="00891B09" w:rsidRPr="00891B09">
        <w:t xml:space="preserve"> </w:t>
      </w:r>
      <w:r w:rsidRPr="00891B09">
        <w:t>1</w:t>
      </w:r>
      <w:r w:rsidR="00E858F3" w:rsidRPr="00891B09">
        <w:t>576</w:t>
      </w:r>
      <w:r w:rsidRPr="00891B09">
        <w:t xml:space="preserve"> употреблений фоновой</w:t>
      </w:r>
      <w:r w:rsidR="00891B09">
        <w:t xml:space="preserve"> (</w:t>
      </w:r>
      <w:r w:rsidRPr="00891B09">
        <w:t>неспециальной</w:t>
      </w:r>
      <w:r w:rsidR="00891B09" w:rsidRPr="00891B09">
        <w:t xml:space="preserve">) </w:t>
      </w:r>
      <w:r w:rsidRPr="00891B09">
        <w:t xml:space="preserve">лексики и </w:t>
      </w:r>
      <w:r w:rsidR="00571C2A" w:rsidRPr="00891B09">
        <w:t>605</w:t>
      </w:r>
      <w:r w:rsidRPr="00891B09">
        <w:t xml:space="preserve"> </w:t>
      </w:r>
      <w:r w:rsidR="00891B09">
        <w:t>-</w:t>
      </w:r>
      <w:r w:rsidRPr="00891B09">
        <w:t xml:space="preserve"> терминологической</w:t>
      </w:r>
      <w:r w:rsidR="00891B09">
        <w:t xml:space="preserve"> (</w:t>
      </w:r>
      <w:r w:rsidRPr="00891B09">
        <w:t>специальной</w:t>
      </w:r>
      <w:r w:rsidR="00891B09" w:rsidRPr="00891B09">
        <w:t>),</w:t>
      </w:r>
      <w:r w:rsidRPr="00891B09">
        <w:t xml:space="preserve"> 87 пунктуационных, математических и других знаков</w:t>
      </w:r>
      <w:r w:rsidR="00891B09" w:rsidRPr="00891B09">
        <w:t xml:space="preserve">. </w:t>
      </w:r>
      <w:r w:rsidRPr="00891B09">
        <w:t xml:space="preserve">Абсолютным рекордсменом по числу употреблений, как и ожидалось, является точка </w:t>
      </w:r>
      <w:r w:rsidR="00891B09">
        <w:t>-</w:t>
      </w:r>
      <w:r w:rsidRPr="00891B09">
        <w:t xml:space="preserve"> 134 вхождения</w:t>
      </w:r>
      <w:r w:rsidR="00891B09" w:rsidRPr="00891B09">
        <w:t xml:space="preserve">. </w:t>
      </w:r>
      <w:r w:rsidRPr="00891B09">
        <w:t>Среди терминов самым частотным является</w:t>
      </w:r>
      <w:r w:rsidR="00891B09">
        <w:t xml:space="preserve"> "</w:t>
      </w:r>
      <w:r w:rsidRPr="00891B09">
        <w:t>Радиолокационное изображение</w:t>
      </w:r>
      <w:r w:rsidR="00891B09">
        <w:t xml:space="preserve">" </w:t>
      </w:r>
      <w:r w:rsidR="00891B09" w:rsidRPr="00891B09">
        <w:t xml:space="preserve">- </w:t>
      </w:r>
      <w:r w:rsidRPr="00891B09">
        <w:t>62</w:t>
      </w:r>
      <w:r w:rsidRPr="00891B09">
        <w:rPr>
          <w:b/>
          <w:bCs/>
        </w:rPr>
        <w:t xml:space="preserve"> </w:t>
      </w:r>
      <w:r w:rsidRPr="00891B09">
        <w:t xml:space="preserve">вхождения, среди нетерминологической лексики </w:t>
      </w:r>
      <w:r w:rsidR="00891B09">
        <w:t>-</w:t>
      </w:r>
      <w:r w:rsidRPr="00891B09">
        <w:t xml:space="preserve"> союз</w:t>
      </w:r>
      <w:r w:rsidR="00891B09">
        <w:t xml:space="preserve"> "</w:t>
      </w:r>
      <w:r w:rsidRPr="00891B09">
        <w:t>и</w:t>
      </w:r>
      <w:r w:rsidR="00891B09">
        <w:t xml:space="preserve">" </w:t>
      </w:r>
      <w:r w:rsidR="00891B09" w:rsidRPr="00891B09">
        <w:t xml:space="preserve">- </w:t>
      </w:r>
      <w:r w:rsidRPr="00891B09">
        <w:t>64</w:t>
      </w:r>
      <w:r w:rsidRPr="00891B09">
        <w:rPr>
          <w:b/>
          <w:bCs/>
        </w:rPr>
        <w:t xml:space="preserve"> </w:t>
      </w:r>
      <w:r w:rsidRPr="00891B09">
        <w:t>вхождение</w:t>
      </w:r>
      <w:r w:rsidR="00891B09" w:rsidRPr="00891B09">
        <w:rPr>
          <w:b/>
          <w:bCs/>
        </w:rPr>
        <w:t>.</w:t>
      </w:r>
    </w:p>
    <w:p w:rsidR="00891B09" w:rsidRDefault="00F23D6A" w:rsidP="00891B09">
      <w:r w:rsidRPr="00891B09">
        <w:t>Основными методами работы с текстом являлись частотный и семантический анализ лексики, в результате чего были составлены таблицы, характеризующие частотность лексем в тексте, и терминологическая лексика была распределена по понятийным или семантическим группам</w:t>
      </w:r>
      <w:r w:rsidR="00891B09" w:rsidRPr="00891B09">
        <w:t>.</w:t>
      </w:r>
    </w:p>
    <w:p w:rsidR="00891B09" w:rsidRDefault="00891B09" w:rsidP="00891B09">
      <w:bookmarkStart w:id="14" w:name="_Toc136306480"/>
    </w:p>
    <w:p w:rsidR="00F23D6A" w:rsidRPr="00891B09" w:rsidRDefault="00F23D6A" w:rsidP="00891B09">
      <w:pPr>
        <w:pStyle w:val="2"/>
      </w:pPr>
      <w:bookmarkStart w:id="15" w:name="_Toc246075211"/>
      <w:r w:rsidRPr="00891B09">
        <w:t>Анализ терминов</w:t>
      </w:r>
      <w:bookmarkEnd w:id="14"/>
      <w:bookmarkEnd w:id="15"/>
    </w:p>
    <w:p w:rsidR="00891B09" w:rsidRDefault="00891B09" w:rsidP="00891B09"/>
    <w:p w:rsidR="00891B09" w:rsidRDefault="00F23D6A" w:rsidP="00891B09">
      <w:r w:rsidRPr="00891B09">
        <w:t>В тексте статьи содержатся</w:t>
      </w:r>
      <w:r w:rsidR="00891B09" w:rsidRPr="00891B09">
        <w:t xml:space="preserve"> </w:t>
      </w:r>
      <w:r w:rsidRPr="00891B09">
        <w:t>605 терминов, из которых</w:t>
      </w:r>
      <w:r w:rsidR="00891B09" w:rsidRPr="00891B09">
        <w:t xml:space="preserve"> </w:t>
      </w:r>
      <w:r w:rsidRPr="00891B09">
        <w:t xml:space="preserve">407 являются существительными, 192 </w:t>
      </w:r>
      <w:r w:rsidR="00891B09">
        <w:t>-</w:t>
      </w:r>
      <w:r w:rsidRPr="00891B09">
        <w:t xml:space="preserve"> прилагательными, 4 </w:t>
      </w:r>
      <w:r w:rsidR="00891B09">
        <w:t>-</w:t>
      </w:r>
      <w:r w:rsidRPr="00891B09">
        <w:t xml:space="preserve"> предлогами, 1 </w:t>
      </w:r>
      <w:r w:rsidR="00891B09">
        <w:t>-</w:t>
      </w:r>
      <w:r w:rsidRPr="00891B09">
        <w:t xml:space="preserve"> наречие, 1 </w:t>
      </w:r>
      <w:r w:rsidR="00891B09">
        <w:t>-</w:t>
      </w:r>
      <w:r w:rsidRPr="00891B09">
        <w:t xml:space="preserve"> глагол</w:t>
      </w:r>
      <w:r w:rsidR="00891B09" w:rsidRPr="00891B09">
        <w:t>.</w:t>
      </w:r>
    </w:p>
    <w:p w:rsidR="00891B09" w:rsidRDefault="00F23D6A" w:rsidP="00891B09">
      <w:r w:rsidRPr="00891B09">
        <w:t>Структура большей части этих терминов сложная</w:t>
      </w:r>
      <w:r w:rsidR="00891B09" w:rsidRPr="00891B09">
        <w:t xml:space="preserve">. </w:t>
      </w:r>
      <w:r w:rsidRPr="00891B09">
        <w:t>Чаще всего они представляют собой словосочетания типа</w:t>
      </w:r>
      <w:r w:rsidR="00891B09">
        <w:t xml:space="preserve"> "</w:t>
      </w:r>
      <w:r w:rsidRPr="00891B09">
        <w:t>прилагательное</w:t>
      </w:r>
      <w:r w:rsidR="00891B09" w:rsidRPr="00891B09">
        <w:t xml:space="preserve"> </w:t>
      </w:r>
      <w:r w:rsidRPr="00891B09">
        <w:t>+ существительное</w:t>
      </w:r>
      <w:r w:rsidR="00891B09">
        <w:t>" (</w:t>
      </w:r>
      <w:r w:rsidRPr="00891B09">
        <w:t>76 терминов</w:t>
      </w:r>
      <w:r w:rsidR="00891B09" w:rsidRPr="00891B09">
        <w:t xml:space="preserve">) </w:t>
      </w:r>
      <w:r w:rsidRPr="00891B09">
        <w:t>или</w:t>
      </w:r>
      <w:r w:rsidR="00891B09">
        <w:t xml:space="preserve"> "</w:t>
      </w:r>
      <w:r w:rsidRPr="00891B09">
        <w:t>существительное + существительное в родительном падеже</w:t>
      </w:r>
      <w:r w:rsidR="00891B09">
        <w:t>" (</w:t>
      </w:r>
      <w:r w:rsidRPr="00891B09">
        <w:t>41 термин</w:t>
      </w:r>
      <w:r w:rsidR="00891B09" w:rsidRPr="00891B09">
        <w:t xml:space="preserve">). </w:t>
      </w:r>
      <w:r w:rsidRPr="00891B09">
        <w:t>Однословные или простые термины</w:t>
      </w:r>
      <w:r w:rsidR="00891B09" w:rsidRPr="00891B09">
        <w:t xml:space="preserve"> </w:t>
      </w:r>
      <w:r w:rsidRPr="00891B09">
        <w:t xml:space="preserve">занимают лишь второе по частотности место </w:t>
      </w:r>
      <w:r w:rsidR="00891B09">
        <w:t>-</w:t>
      </w:r>
      <w:r w:rsidRPr="00891B09">
        <w:t xml:space="preserve"> их в тексте 56 единиц</w:t>
      </w:r>
      <w:r w:rsidR="00891B09" w:rsidRPr="00891B09">
        <w:t xml:space="preserve">. </w:t>
      </w:r>
      <w:r w:rsidRPr="00891B09">
        <w:t>Возможно, термины такого типа позволяют выразить больше признаков понятия, чем однословные, однако, требованию краткости они не удовлетворяют</w:t>
      </w:r>
      <w:r w:rsidR="00891B09" w:rsidRPr="00891B09">
        <w:t>.</w:t>
      </w:r>
    </w:p>
    <w:p w:rsidR="00891B09" w:rsidRDefault="00F23D6A" w:rsidP="00891B09">
      <w:r w:rsidRPr="00891B09">
        <w:t>Нами было посчитано количество вхождений существительных в единственном и множественном числах</w:t>
      </w:r>
      <w:r w:rsidR="00891B09" w:rsidRPr="00891B09">
        <w:t xml:space="preserve">. </w:t>
      </w:r>
      <w:r w:rsidRPr="00891B09">
        <w:t>В соответствии</w:t>
      </w:r>
      <w:r w:rsidR="00891B09" w:rsidRPr="00891B09">
        <w:t xml:space="preserve"> </w:t>
      </w:r>
      <w:r w:rsidRPr="00891B09">
        <w:t>Академической грамматикой русского языка</w:t>
      </w:r>
      <w:r w:rsidR="00891B09">
        <w:t xml:space="preserve"> (</w:t>
      </w:r>
      <w:r w:rsidRPr="00891B09">
        <w:t>М</w:t>
      </w:r>
      <w:r w:rsidR="00891B09" w:rsidRPr="00891B09">
        <w:t>., 19</w:t>
      </w:r>
      <w:r w:rsidRPr="00891B09">
        <w:t>82</w:t>
      </w:r>
      <w:r w:rsidR="00891B09" w:rsidRPr="00891B09">
        <w:t xml:space="preserve">) </w:t>
      </w:r>
      <w:r w:rsidRPr="00891B09">
        <w:t xml:space="preserve">единственное число существительного является признаковой категорией и, следовательно, должно встречаться в 1,5 </w:t>
      </w:r>
      <w:r w:rsidR="00891B09">
        <w:t>-</w:t>
      </w:r>
      <w:r w:rsidRPr="00891B09">
        <w:t xml:space="preserve"> 2 раза реже, чем множественное число</w:t>
      </w:r>
      <w:r w:rsidR="00891B09" w:rsidRPr="00891B09">
        <w:t xml:space="preserve">. </w:t>
      </w:r>
      <w:r w:rsidRPr="00891B09">
        <w:t>Нами установлено, что преобладают существительные в единственном числе</w:t>
      </w:r>
      <w:r w:rsidR="00891B09">
        <w:t xml:space="preserve"> (</w:t>
      </w:r>
      <w:r w:rsidRPr="00891B09">
        <w:t>344 вхождения</w:t>
      </w:r>
      <w:r w:rsidR="00891B09" w:rsidRPr="00891B09">
        <w:t xml:space="preserve">). </w:t>
      </w:r>
      <w:r w:rsidRPr="00891B09">
        <w:t>Это можно объяснить большой степенью абстрактности и обобщённости излагаемой информации, поскольку одним из переносных значений</w:t>
      </w:r>
      <w:r w:rsidR="00891B09" w:rsidRPr="00891B09">
        <w:t xml:space="preserve"> </w:t>
      </w:r>
      <w:r w:rsidRPr="00891B09">
        <w:t>категории единственного числа является обобщающее значение</w:t>
      </w:r>
      <w:r w:rsidR="00891B09" w:rsidRPr="00891B09">
        <w:t>.</w:t>
      </w:r>
    </w:p>
    <w:p w:rsidR="00891B09" w:rsidRDefault="00F23D6A" w:rsidP="00891B09">
      <w:r w:rsidRPr="00891B09">
        <w:t>Анализ вхождений существительных в различных падежах показал существенное преобладание родительного падежа</w:t>
      </w:r>
      <w:r w:rsidR="00891B09">
        <w:t xml:space="preserve"> (</w:t>
      </w:r>
      <w:r w:rsidRPr="00891B09">
        <w:t xml:space="preserve">252 существительных из </w:t>
      </w:r>
      <w:r w:rsidR="00662F28" w:rsidRPr="00891B09">
        <w:t>407</w:t>
      </w:r>
      <w:r w:rsidR="00891B09" w:rsidRPr="00891B09">
        <w:t xml:space="preserve">). </w:t>
      </w:r>
      <w:r w:rsidRPr="00891B09">
        <w:t>Это явление типично для русского языка</w:t>
      </w:r>
      <w:r w:rsidR="00891B09" w:rsidRPr="00891B09">
        <w:t xml:space="preserve">. </w:t>
      </w:r>
      <w:r w:rsidRPr="00891B09">
        <w:t>По сведениям Академической грамматикой русского языка</w:t>
      </w:r>
      <w:r w:rsidR="00891B09">
        <w:t xml:space="preserve"> (</w:t>
      </w:r>
      <w:r w:rsidRPr="00891B09">
        <w:t>М</w:t>
      </w:r>
      <w:r w:rsidR="00891B09" w:rsidRPr="00891B09">
        <w:t>., 19</w:t>
      </w:r>
      <w:r w:rsidRPr="00891B09">
        <w:t>82</w:t>
      </w:r>
      <w:r w:rsidR="00891B09" w:rsidRPr="00891B09">
        <w:t xml:space="preserve">) </w:t>
      </w:r>
      <w:r w:rsidRPr="00891B09">
        <w:t>родительный падеж в отличие от остальных, имеющих одно центральное и несколько периферийных значений, имеет в качестве центральных значений целых три</w:t>
      </w:r>
      <w:r w:rsidR="00891B09" w:rsidRPr="00891B09">
        <w:t xml:space="preserve">: </w:t>
      </w:r>
      <w:r w:rsidRPr="00891B09">
        <w:t>субъектное, определительное и объектное</w:t>
      </w:r>
      <w:r w:rsidR="00891B09" w:rsidRPr="00891B09">
        <w:t>.</w:t>
      </w:r>
    </w:p>
    <w:p w:rsidR="00891B09" w:rsidRDefault="00F23D6A" w:rsidP="00891B09">
      <w:r w:rsidRPr="00891B09">
        <w:t>Что касается терминов-синонимов и омонимов, то в тексте анализируемой статьи их нет</w:t>
      </w:r>
      <w:r w:rsidR="00891B09" w:rsidRPr="00891B09">
        <w:t xml:space="preserve">. </w:t>
      </w:r>
      <w:r w:rsidRPr="00891B09">
        <w:t>Но мы предполагаем, что это отнюдь не значит отсутствие их в данной области науки</w:t>
      </w:r>
      <w:r w:rsidR="00891B09" w:rsidRPr="00891B09">
        <w:t xml:space="preserve">. </w:t>
      </w:r>
      <w:r w:rsidRPr="00891B09">
        <w:t xml:space="preserve">Как правило, термины </w:t>
      </w:r>
      <w:r w:rsidR="00891B09">
        <w:t>-</w:t>
      </w:r>
      <w:r w:rsidRPr="00891B09">
        <w:t xml:space="preserve"> синонимы употребляются разными авторами или в различных статьях</w:t>
      </w:r>
      <w:r w:rsidR="00891B09" w:rsidRPr="00891B09">
        <w:t xml:space="preserve">. </w:t>
      </w:r>
      <w:r w:rsidRPr="00891B09">
        <w:t>Следовательно, материала одной статьи не достаточно для полного анализа этого аспекта</w:t>
      </w:r>
      <w:r w:rsidR="00891B09" w:rsidRPr="00891B09">
        <w:t>.</w:t>
      </w:r>
    </w:p>
    <w:p w:rsidR="00891B09" w:rsidRDefault="00F23D6A" w:rsidP="00891B09">
      <w:r w:rsidRPr="00891B09">
        <w:t xml:space="preserve">Большинство терминов моносемичны, что, наверное, можно отнести к заслугам учёных </w:t>
      </w:r>
      <w:r w:rsidR="00891B09">
        <w:t>-</w:t>
      </w:r>
      <w:r w:rsidRPr="00891B09">
        <w:t xml:space="preserve"> терминологов, которые провели длительную работу по стандартизации терминологии, отбору терминов и составлению правил и рекомендаций по созданию новых</w:t>
      </w:r>
      <w:r w:rsidR="00891B09" w:rsidRPr="00891B09">
        <w:t xml:space="preserve">. </w:t>
      </w:r>
      <w:r w:rsidRPr="00891B09">
        <w:t>Однако, встретились в тексте статьи</w:t>
      </w:r>
      <w:r w:rsidR="00891B09" w:rsidRPr="00891B09">
        <w:t xml:space="preserve"> </w:t>
      </w:r>
      <w:r w:rsidRPr="00891B09">
        <w:t>и полисемичные термины, такие как</w:t>
      </w:r>
      <w:r w:rsidR="00891B09">
        <w:t xml:space="preserve"> "</w:t>
      </w:r>
      <w:r w:rsidRPr="00891B09">
        <w:t>борт</w:t>
      </w:r>
      <w:r w:rsidR="00891B09">
        <w:t>" (</w:t>
      </w:r>
      <w:r w:rsidRPr="00891B09">
        <w:t>совокупность элементов обшивки летательного аппарата и сам аппарат</w:t>
      </w:r>
      <w:r w:rsidR="00891B09" w:rsidRPr="00891B09">
        <w:t>),</w:t>
      </w:r>
      <w:r w:rsidR="00891B09">
        <w:t xml:space="preserve"> "</w:t>
      </w:r>
      <w:r w:rsidRPr="00891B09">
        <w:t>земля</w:t>
      </w:r>
      <w:r w:rsidR="00891B09">
        <w:t>" (</w:t>
      </w:r>
      <w:r w:rsidRPr="00891B09">
        <w:t>3 планета Солнечной системы и наземная радиолокационная станция</w:t>
      </w:r>
      <w:r w:rsidR="00891B09" w:rsidRPr="00891B09">
        <w:t>),</w:t>
      </w:r>
      <w:r w:rsidR="00891B09">
        <w:t xml:space="preserve"> "</w:t>
      </w:r>
      <w:r w:rsidRPr="00891B09">
        <w:t>высота</w:t>
      </w:r>
      <w:r w:rsidR="00891B09">
        <w:t>" (</w:t>
      </w:r>
      <w:r w:rsidRPr="00891B09">
        <w:t>угол между горизонтом и светилом, измеряемый вдоль дуги вертикала и перпендикуляр, опущенный к стороне многоугольника</w:t>
      </w:r>
      <w:r w:rsidR="00891B09" w:rsidRPr="00891B09">
        <w:t>),</w:t>
      </w:r>
      <w:r w:rsidR="00891B09">
        <w:t xml:space="preserve"> "</w:t>
      </w:r>
      <w:r w:rsidRPr="00891B09">
        <w:t>оператор</w:t>
      </w:r>
      <w:r w:rsidR="00891B09">
        <w:t>" (</w:t>
      </w:r>
      <w:r w:rsidRPr="00891B09">
        <w:t xml:space="preserve">понятие, означающее соответствие между элементами двух множеств </w:t>
      </w:r>
      <w:r w:rsidRPr="00891B09">
        <w:rPr>
          <w:lang w:val="en-US"/>
        </w:rPr>
        <w:t>X</w:t>
      </w:r>
      <w:r w:rsidRPr="00891B09">
        <w:t xml:space="preserve"> и </w:t>
      </w:r>
      <w:r w:rsidRPr="00891B09">
        <w:rPr>
          <w:lang w:val="en-US"/>
        </w:rPr>
        <w:t>Y</w:t>
      </w:r>
      <w:r w:rsidRPr="00891B09">
        <w:t xml:space="preserve"> и член боевого расчёта, занимающийся наблюдением за полученным изображением</w:t>
      </w:r>
      <w:r w:rsidR="00891B09" w:rsidRPr="00891B09">
        <w:t xml:space="preserve">). </w:t>
      </w:r>
      <w:r w:rsidRPr="00891B09">
        <w:t>И хотя их неоднозначность в данном случае снимается контекстом, эти термины всё же можно признать не вполне удовлетворительными с точки зрения требований, выдвигаемых лингвистами</w:t>
      </w:r>
      <w:r w:rsidR="00891B09" w:rsidRPr="00891B09">
        <w:t>.</w:t>
      </w:r>
    </w:p>
    <w:p w:rsidR="00891B09" w:rsidRDefault="00F23D6A" w:rsidP="00891B09">
      <w:r w:rsidRPr="00891B09">
        <w:t>Для обработки массива терминов данной статьи потребовалось определить все его элементы, используя словари и учебники по данному вопросу</w:t>
      </w:r>
      <w:r w:rsidR="00891B09" w:rsidRPr="00891B09">
        <w:t xml:space="preserve">. </w:t>
      </w:r>
      <w:r w:rsidRPr="00891B09">
        <w:t>На основе проделанной работы имеющиеся термины были разделены на 9 семантических групп</w:t>
      </w:r>
      <w:r w:rsidR="00891B09" w:rsidRPr="00891B09">
        <w:t>:</w:t>
      </w:r>
    </w:p>
    <w:p w:rsidR="00891B09" w:rsidRDefault="00F23D6A" w:rsidP="00891B09">
      <w:r w:rsidRPr="00891B09">
        <w:t xml:space="preserve">вычислительная техника </w:t>
      </w:r>
      <w:r w:rsidR="00891B09">
        <w:t>-</w:t>
      </w:r>
      <w:r w:rsidRPr="00891B09">
        <w:t xml:space="preserve"> процессор, ОЗУ, ЦВМ</w:t>
      </w:r>
      <w:r w:rsidR="00891B09" w:rsidRPr="00891B09">
        <w:t>;</w:t>
      </w:r>
    </w:p>
    <w:p w:rsidR="00891B09" w:rsidRDefault="00F23D6A" w:rsidP="00891B09">
      <w:r w:rsidRPr="00891B09">
        <w:t xml:space="preserve">география </w:t>
      </w:r>
      <w:r w:rsidR="00891B09">
        <w:t>-</w:t>
      </w:r>
      <w:r w:rsidRPr="00891B09">
        <w:t xml:space="preserve"> карта, Земля</w:t>
      </w:r>
      <w:r w:rsidR="00891B09">
        <w:t xml:space="preserve"> (</w:t>
      </w:r>
      <w:r w:rsidRPr="00891B09">
        <w:t>планета</w:t>
      </w:r>
      <w:r w:rsidR="00891B09" w:rsidRPr="00891B09">
        <w:t>),</w:t>
      </w:r>
      <w:r w:rsidRPr="00891B09">
        <w:t xml:space="preserve"> азимут</w:t>
      </w:r>
      <w:r w:rsidR="00891B09" w:rsidRPr="00891B09">
        <w:t>;</w:t>
      </w:r>
    </w:p>
    <w:p w:rsidR="00891B09" w:rsidRDefault="00F23D6A" w:rsidP="00891B09">
      <w:r w:rsidRPr="00891B09">
        <w:t xml:space="preserve">изображение </w:t>
      </w:r>
      <w:r w:rsidR="00891B09">
        <w:t>-</w:t>
      </w:r>
      <w:r w:rsidRPr="00891B09">
        <w:t xml:space="preserve"> геометрическое искажение, комплексирование, плотность почернения</w:t>
      </w:r>
      <w:r w:rsidR="00891B09" w:rsidRPr="00891B09">
        <w:t>;</w:t>
      </w:r>
    </w:p>
    <w:p w:rsidR="00891B09" w:rsidRDefault="00F23D6A" w:rsidP="00891B09">
      <w:r w:rsidRPr="00891B09">
        <w:t xml:space="preserve">математика </w:t>
      </w:r>
      <w:r w:rsidR="00891B09">
        <w:t>-</w:t>
      </w:r>
      <w:r w:rsidRPr="00891B09">
        <w:t xml:space="preserve"> интерполяция, коэффициент, оператор</w:t>
      </w:r>
      <w:r w:rsidR="00891B09" w:rsidRPr="00891B09">
        <w:t>;</w:t>
      </w:r>
    </w:p>
    <w:p w:rsidR="00891B09" w:rsidRDefault="00F23D6A" w:rsidP="00891B09">
      <w:r w:rsidRPr="00891B09">
        <w:t xml:space="preserve">методы познания </w:t>
      </w:r>
      <w:r w:rsidR="00891B09">
        <w:t>-</w:t>
      </w:r>
      <w:r w:rsidRPr="00891B09">
        <w:t xml:space="preserve"> эвристический алгоритм</w:t>
      </w:r>
      <w:r w:rsidR="00891B09" w:rsidRPr="00891B09">
        <w:t>;</w:t>
      </w:r>
    </w:p>
    <w:p w:rsidR="00891B09" w:rsidRDefault="00F23D6A" w:rsidP="00891B09">
      <w:r w:rsidRPr="00891B09">
        <w:t xml:space="preserve">общенаучная лексика </w:t>
      </w:r>
      <w:r w:rsidR="00891B09">
        <w:t>-</w:t>
      </w:r>
      <w:r w:rsidRPr="00891B09">
        <w:t xml:space="preserve"> синтезирование, коррекция</w:t>
      </w:r>
      <w:r w:rsidR="00891B09" w:rsidRPr="00891B09">
        <w:t>;</w:t>
      </w:r>
    </w:p>
    <w:p w:rsidR="00891B09" w:rsidRDefault="00F23D6A" w:rsidP="00891B09">
      <w:r w:rsidRPr="00891B09">
        <w:t xml:space="preserve">общетехническая лексика </w:t>
      </w:r>
      <w:r w:rsidR="00891B09">
        <w:t>-</w:t>
      </w:r>
      <w:r w:rsidRPr="00891B09">
        <w:t xml:space="preserve"> вход</w:t>
      </w:r>
      <w:r w:rsidR="00891B09">
        <w:t xml:space="preserve"> (</w:t>
      </w:r>
      <w:r w:rsidRPr="00891B09">
        <w:t>приёмника</w:t>
      </w:r>
      <w:r w:rsidR="00891B09" w:rsidRPr="00891B09">
        <w:t>),</w:t>
      </w:r>
      <w:r w:rsidRPr="00891B09">
        <w:t xml:space="preserve"> шаг</w:t>
      </w:r>
      <w:r w:rsidR="00891B09" w:rsidRPr="00891B09">
        <w:t>;</w:t>
      </w:r>
    </w:p>
    <w:p w:rsidR="00891B09" w:rsidRDefault="00F23D6A" w:rsidP="00891B09">
      <w:r w:rsidRPr="00891B09">
        <w:t xml:space="preserve">радиолокация </w:t>
      </w:r>
      <w:r w:rsidR="00891B09">
        <w:t>-</w:t>
      </w:r>
      <w:r w:rsidRPr="00891B09">
        <w:t xml:space="preserve"> дальность обзора, значение радиолокационного изображения, многолучевая обработка</w:t>
      </w:r>
      <w:r w:rsidR="00891B09" w:rsidRPr="00891B09">
        <w:t>;</w:t>
      </w:r>
    </w:p>
    <w:p w:rsidR="00891B09" w:rsidRDefault="00F23D6A" w:rsidP="00891B09">
      <w:r w:rsidRPr="00891B09">
        <w:t xml:space="preserve">физика </w:t>
      </w:r>
      <w:r w:rsidR="00891B09">
        <w:t>-</w:t>
      </w:r>
      <w:r w:rsidRPr="00891B09">
        <w:t xml:space="preserve"> доплеровская частота, поляризация, траектория</w:t>
      </w:r>
      <w:r w:rsidR="00891B09" w:rsidRPr="00891B09">
        <w:t>.</w:t>
      </w:r>
    </w:p>
    <w:p w:rsidR="00891B09" w:rsidRDefault="00C342B1" w:rsidP="00891B09">
      <w:r w:rsidRPr="00891B09">
        <w:t xml:space="preserve">В десятку самых частотных терминов входят 5 терминов из области радиолокации, 2, связанных с изображением, 1 </w:t>
      </w:r>
      <w:r w:rsidR="00891B09">
        <w:t>-</w:t>
      </w:r>
      <w:r w:rsidRPr="00891B09">
        <w:t xml:space="preserve"> с математикой, 1 </w:t>
      </w:r>
      <w:r w:rsidR="00891B09">
        <w:t>-</w:t>
      </w:r>
      <w:r w:rsidRPr="00891B09">
        <w:t xml:space="preserve"> с вычислительной техникой и 1 с географией</w:t>
      </w:r>
      <w:r w:rsidR="00891B09" w:rsidRPr="00891B09">
        <w:t>.</w:t>
      </w:r>
    </w:p>
    <w:p w:rsidR="00891B09" w:rsidRDefault="00F23D6A" w:rsidP="00891B09">
      <w:r w:rsidRPr="00891B09">
        <w:t xml:space="preserve">При ближайшем рассмотрении 3 </w:t>
      </w:r>
      <w:r w:rsidR="00C342B1" w:rsidRPr="00891B09">
        <w:t>семантические группы</w:t>
      </w:r>
      <w:r w:rsidRPr="00891B09">
        <w:t xml:space="preserve"> </w:t>
      </w:r>
      <w:r w:rsidR="00891B09">
        <w:t>-</w:t>
      </w:r>
      <w:r w:rsidRPr="00891B09">
        <w:t xml:space="preserve"> методы познания, общенаучная лексика и общетехническая лексика </w:t>
      </w:r>
      <w:r w:rsidR="00891B09">
        <w:t>-</w:t>
      </w:r>
      <w:r w:rsidRPr="00891B09">
        <w:t xml:space="preserve"> оказываются схожими</w:t>
      </w:r>
      <w:r w:rsidR="00891B09" w:rsidRPr="00891B09">
        <w:t xml:space="preserve">. </w:t>
      </w:r>
      <w:r w:rsidRPr="00891B09">
        <w:t>Все они включают достаточно малое количество элементов</w:t>
      </w:r>
      <w:r w:rsidR="00891B09">
        <w:t xml:space="preserve"> (</w:t>
      </w:r>
      <w:r w:rsidRPr="00891B09">
        <w:t>4, 2 и 3 соответственно</w:t>
      </w:r>
      <w:r w:rsidR="00891B09" w:rsidRPr="00891B09">
        <w:t>),</w:t>
      </w:r>
      <w:r w:rsidRPr="00891B09">
        <w:t xml:space="preserve"> обладающих самой низкой частотностью </w:t>
      </w:r>
      <w:r w:rsidR="00891B09">
        <w:t>-</w:t>
      </w:r>
      <w:r w:rsidRPr="00891B09">
        <w:t xml:space="preserve"> 1</w:t>
      </w:r>
      <w:r w:rsidR="00891B09" w:rsidRPr="00891B09">
        <w:t xml:space="preserve">. </w:t>
      </w:r>
      <w:r w:rsidRPr="00891B09">
        <w:t>Группа терминов методов познания целиком состоит из составных терминов, построенных по самой частотной модели</w:t>
      </w:r>
      <w:r w:rsidR="00891B09">
        <w:t xml:space="preserve"> "</w:t>
      </w:r>
      <w:r w:rsidRPr="00891B09">
        <w:t>прилагательное + существительное</w:t>
      </w:r>
      <w:r w:rsidR="00891B09">
        <w:t xml:space="preserve">", </w:t>
      </w:r>
      <w:r w:rsidRPr="00891B09">
        <w:t xml:space="preserve">остальные две </w:t>
      </w:r>
      <w:r w:rsidR="00891B09">
        <w:t>-</w:t>
      </w:r>
      <w:r w:rsidRPr="00891B09">
        <w:t xml:space="preserve"> преимущественно из однословных терминов, также одной из самых частотных моделей</w:t>
      </w:r>
      <w:r w:rsidR="00891B09" w:rsidRPr="00891B09">
        <w:t xml:space="preserve">. </w:t>
      </w:r>
      <w:r w:rsidRPr="00891B09">
        <w:t>Можно с уверенностью назвать эти группы вспомогательными</w:t>
      </w:r>
      <w:r w:rsidR="00891B09" w:rsidRPr="00891B09">
        <w:t>.</w:t>
      </w:r>
    </w:p>
    <w:p w:rsidR="00891B09" w:rsidRDefault="00F23D6A" w:rsidP="00891B09">
      <w:r w:rsidRPr="00891B09">
        <w:t>Наиболее многочисленной является группа</w:t>
      </w:r>
      <w:r w:rsidR="00891B09">
        <w:t xml:space="preserve"> "</w:t>
      </w:r>
      <w:r w:rsidRPr="00891B09">
        <w:t>радиолокация</w:t>
      </w:r>
      <w:r w:rsidR="00891B09">
        <w:t xml:space="preserve">". </w:t>
      </w:r>
      <w:r w:rsidRPr="00891B09">
        <w:t>В неё входит 95 одно</w:t>
      </w:r>
      <w:r w:rsidR="00891B09" w:rsidRPr="00891B09">
        <w:t xml:space="preserve"> - </w:t>
      </w:r>
      <w:r w:rsidRPr="00891B09">
        <w:t>и многословных терминов</w:t>
      </w:r>
      <w:r w:rsidR="00891B09" w:rsidRPr="00891B09">
        <w:t xml:space="preserve">. </w:t>
      </w:r>
      <w:r w:rsidRPr="00891B09">
        <w:t>Частотное соотношение по их частеречным составам совпадает с общим частотным соотношением по тексту</w:t>
      </w:r>
      <w:r w:rsidR="00891B09" w:rsidRPr="00891B09">
        <w:t xml:space="preserve">. </w:t>
      </w:r>
      <w:r w:rsidRPr="00891B09">
        <w:t>Эта группа содержит 3 многозначных термин</w:t>
      </w:r>
      <w:r w:rsidR="00F434C9" w:rsidRPr="00891B09">
        <w:t>а из имеющихся в тексте четырёх, а также единственный термин, который мы определили как действительный или однозначущий по классификации Д</w:t>
      </w:r>
      <w:r w:rsidR="00891B09">
        <w:t xml:space="preserve">.С. </w:t>
      </w:r>
      <w:r w:rsidR="00F434C9" w:rsidRPr="00891B09">
        <w:t>Лотте</w:t>
      </w:r>
      <w:r w:rsidR="00891B09" w:rsidRPr="00891B09">
        <w:t xml:space="preserve">. </w:t>
      </w:r>
      <w:r w:rsidRPr="00891B09">
        <w:t>Сюда же входят 2 самых длинных термина, которые авторы статьи предпочли употреблять в виде аббревиатур</w:t>
      </w:r>
      <w:r w:rsidR="00891B09" w:rsidRPr="00891B09">
        <w:t xml:space="preserve"> - </w:t>
      </w:r>
      <w:r w:rsidRPr="00891B09">
        <w:t>функция распределения эффективной поверхности рассеяния</w:t>
      </w:r>
      <w:r w:rsidR="00891B09">
        <w:t xml:space="preserve"> (</w:t>
      </w:r>
      <w:r w:rsidRPr="00891B09">
        <w:t>ЭПР</w:t>
      </w:r>
      <w:r w:rsidR="00891B09" w:rsidRPr="00891B09">
        <w:t xml:space="preserve">) </w:t>
      </w:r>
      <w:r w:rsidRPr="00891B09">
        <w:t>и радиолокационная станция с синтезированной апертурой</w:t>
      </w:r>
      <w:r w:rsidR="00891B09">
        <w:t xml:space="preserve"> (</w:t>
      </w:r>
      <w:r w:rsidRPr="00891B09">
        <w:t>РСА</w:t>
      </w:r>
      <w:r w:rsidR="00891B09" w:rsidRPr="00891B09">
        <w:t xml:space="preserve">) </w:t>
      </w:r>
      <w:r w:rsidRPr="00891B09">
        <w:t xml:space="preserve">и самый частотный термин </w:t>
      </w:r>
      <w:r w:rsidR="00891B09">
        <w:t>-</w:t>
      </w:r>
      <w:r w:rsidRPr="00891B09">
        <w:t xml:space="preserve"> радиолокационное изображение</w:t>
      </w:r>
      <w:r w:rsidR="00891B09" w:rsidRPr="00891B09">
        <w:t xml:space="preserve">. </w:t>
      </w:r>
      <w:r w:rsidRPr="00891B09">
        <w:t>Примечательно, что более половины состава</w:t>
      </w:r>
      <w:r w:rsidR="00891B09">
        <w:t xml:space="preserve"> (</w:t>
      </w:r>
      <w:r w:rsidRPr="00891B09">
        <w:t>конкретно 63 элемента</w:t>
      </w:r>
      <w:r w:rsidR="00891B09" w:rsidRPr="00891B09">
        <w:t xml:space="preserve">) </w:t>
      </w:r>
      <w:r w:rsidRPr="00891B09">
        <w:t>встречаются в статье только 1 раз</w:t>
      </w:r>
      <w:r w:rsidR="00891B09" w:rsidRPr="00891B09">
        <w:t xml:space="preserve">. </w:t>
      </w:r>
      <w:r w:rsidRPr="00891B09">
        <w:t>Здесь это соотношение выражено даже ярче, чем во всём тексте, где доля терминов, встречающихся 1 раз, составляет чуть больше 1/6 от общего количества</w:t>
      </w:r>
      <w:r w:rsidR="00891B09" w:rsidRPr="00891B09">
        <w:t xml:space="preserve">. </w:t>
      </w:r>
      <w:r w:rsidRPr="00891B09">
        <w:t>Наблюдения, приведённые выше, дают нам основание утверждать, что данная семантическая группа является самой репрезентативной из 9 имеющихся и что лексемы, входящие в неё, являются ядерными, ключевыми в данном тексте</w:t>
      </w:r>
      <w:r w:rsidR="00891B09" w:rsidRPr="00891B09">
        <w:t>.</w:t>
      </w:r>
    </w:p>
    <w:p w:rsidR="00891B09" w:rsidRDefault="00F23D6A" w:rsidP="00891B09">
      <w:r w:rsidRPr="00891B09">
        <w:t>Семантические группы</w:t>
      </w:r>
      <w:r w:rsidR="00891B09">
        <w:t xml:space="preserve"> "</w:t>
      </w:r>
      <w:r w:rsidRPr="00891B09">
        <w:t>математика</w:t>
      </w:r>
      <w:r w:rsidR="00891B09">
        <w:t>", "</w:t>
      </w:r>
      <w:r w:rsidRPr="00891B09">
        <w:t>изображение</w:t>
      </w:r>
      <w:r w:rsidR="00891B09">
        <w:t xml:space="preserve">" </w:t>
      </w:r>
      <w:r w:rsidRPr="00891B09">
        <w:t>и</w:t>
      </w:r>
      <w:r w:rsidR="00891B09">
        <w:t xml:space="preserve"> "</w:t>
      </w:r>
      <w:r w:rsidRPr="00891B09">
        <w:t>физика</w:t>
      </w:r>
      <w:r w:rsidR="00891B09">
        <w:t xml:space="preserve">" </w:t>
      </w:r>
      <w:r w:rsidRPr="00891B09">
        <w:t>состоят из терминов областей, смежных с радиолокацией,</w:t>
      </w:r>
      <w:r w:rsidR="00C342B1" w:rsidRPr="00891B09">
        <w:t xml:space="preserve"> сравнительно часто используемых в тексте,</w:t>
      </w:r>
      <w:r w:rsidRPr="00891B09">
        <w:t xml:space="preserve"> поэтому </w:t>
      </w:r>
      <w:r w:rsidR="00C342B1" w:rsidRPr="00891B09">
        <w:t>они достаточно многочисленны</w:t>
      </w:r>
      <w:r w:rsidR="00891B09" w:rsidRPr="00891B09">
        <w:t>.</w:t>
      </w:r>
    </w:p>
    <w:p w:rsidR="00891B09" w:rsidRDefault="00F23D6A" w:rsidP="00891B09">
      <w:r w:rsidRPr="00891B09">
        <w:t>Также представляется интересным следующее наблюдение</w:t>
      </w:r>
      <w:r w:rsidR="00891B09" w:rsidRPr="00891B09">
        <w:t xml:space="preserve">. </w:t>
      </w:r>
      <w:r w:rsidRPr="00891B09">
        <w:t>Более половины терминов</w:t>
      </w:r>
      <w:r w:rsidR="00891B09">
        <w:t xml:space="preserve"> (</w:t>
      </w:r>
      <w:r w:rsidRPr="00891B09">
        <w:t>конкретно 144</w:t>
      </w:r>
      <w:r w:rsidR="00891B09" w:rsidRPr="00891B09">
        <w:t>),</w:t>
      </w:r>
      <w:r w:rsidRPr="00891B09">
        <w:t xml:space="preserve"> употребляемых в данной статье, упоминаются в ней только 1 раз</w:t>
      </w:r>
      <w:r w:rsidR="00891B09" w:rsidRPr="00891B09">
        <w:t xml:space="preserve">. </w:t>
      </w:r>
      <w:r w:rsidRPr="00891B09">
        <w:t>К ним относятся термины из всех выделенных семантических групп</w:t>
      </w:r>
      <w:r w:rsidR="00891B09" w:rsidRPr="00891B09">
        <w:t xml:space="preserve">. </w:t>
      </w:r>
      <w:r w:rsidRPr="00891B09">
        <w:t xml:space="preserve">Ещё один факт, привлекающий внимание, </w:t>
      </w:r>
      <w:r w:rsidR="00891B09">
        <w:t>-</w:t>
      </w:r>
      <w:r w:rsidRPr="00891B09">
        <w:t xml:space="preserve"> огромный разрыв между первым и вторым по частотности термином </w:t>
      </w:r>
      <w:r w:rsidR="00891B09">
        <w:t>-</w:t>
      </w:r>
      <w:r w:rsidRPr="00891B09">
        <w:t xml:space="preserve"> в 53 употребления</w:t>
      </w:r>
      <w:r w:rsidR="00891B09" w:rsidRPr="00891B09">
        <w:t xml:space="preserve">. </w:t>
      </w:r>
      <w:r w:rsidR="009378C2" w:rsidRPr="00891B09">
        <w:t xml:space="preserve">На наш взгляд это связано с тем, </w:t>
      </w:r>
      <w:r w:rsidRPr="00891B09">
        <w:t>большинство терминов в этой статье</w:t>
      </w:r>
      <w:r w:rsidR="00891B09">
        <w:t xml:space="preserve"> "</w:t>
      </w:r>
      <w:r w:rsidRPr="00891B09">
        <w:t>обслуживают</w:t>
      </w:r>
      <w:r w:rsidR="00891B09">
        <w:t xml:space="preserve">", </w:t>
      </w:r>
      <w:r w:rsidRPr="00891B09">
        <w:t>поясняют и раскрывают понятие, определённое термином</w:t>
      </w:r>
      <w:r w:rsidR="00891B09">
        <w:t xml:space="preserve"> "</w:t>
      </w:r>
      <w:r w:rsidRPr="00891B09">
        <w:t>Радиолокационное изображение</w:t>
      </w:r>
      <w:r w:rsidR="00891B09">
        <w:t>".</w:t>
      </w:r>
    </w:p>
    <w:p w:rsidR="00891B09" w:rsidRDefault="00891B09" w:rsidP="00891B09">
      <w:bookmarkStart w:id="16" w:name="_Toc136306481"/>
    </w:p>
    <w:p w:rsidR="00F23D6A" w:rsidRPr="00891B09" w:rsidRDefault="00F23D6A" w:rsidP="00891B09">
      <w:pPr>
        <w:pStyle w:val="2"/>
      </w:pPr>
      <w:bookmarkStart w:id="17" w:name="_Toc246075212"/>
      <w:r w:rsidRPr="00891B09">
        <w:t xml:space="preserve">Анализ </w:t>
      </w:r>
      <w:r w:rsidR="00311957" w:rsidRPr="00891B09">
        <w:t xml:space="preserve">фоновой </w:t>
      </w:r>
      <w:r w:rsidRPr="00891B09">
        <w:t>лексики</w:t>
      </w:r>
      <w:bookmarkEnd w:id="16"/>
      <w:bookmarkEnd w:id="17"/>
    </w:p>
    <w:p w:rsidR="00891B09" w:rsidRDefault="00891B09" w:rsidP="00891B09"/>
    <w:p w:rsidR="00891B09" w:rsidRDefault="006C3770" w:rsidP="00891B09">
      <w:r w:rsidRPr="00891B09">
        <w:t>Слова</w:t>
      </w:r>
      <w:r w:rsidR="008B1762" w:rsidRPr="00891B09">
        <w:t xml:space="preserve"> в научном тексте</w:t>
      </w:r>
      <w:r w:rsidRPr="00891B09">
        <w:t>, не относящиеся к терминологической л</w:t>
      </w:r>
      <w:r w:rsidR="00183F65" w:rsidRPr="00891B09">
        <w:t>ексике, можно условно называть</w:t>
      </w:r>
      <w:r w:rsidR="00311957" w:rsidRPr="00891B09">
        <w:t xml:space="preserve"> фоновой или</w:t>
      </w:r>
      <w:r w:rsidR="00183F65" w:rsidRPr="00891B09">
        <w:t xml:space="preserve"> </w:t>
      </w:r>
      <w:r w:rsidR="00644F0D" w:rsidRPr="00891B09">
        <w:t>нетерминологической,</w:t>
      </w:r>
      <w:r w:rsidR="00311957" w:rsidRPr="00891B09">
        <w:t xml:space="preserve"> которую составляют лекси</w:t>
      </w:r>
      <w:r w:rsidR="00183F65" w:rsidRPr="00891B09">
        <w:t>к</w:t>
      </w:r>
      <w:r w:rsidR="00311957" w:rsidRPr="00891B09">
        <w:t>а</w:t>
      </w:r>
      <w:r w:rsidR="00183F65" w:rsidRPr="00891B09">
        <w:t xml:space="preserve"> общенаучного описания</w:t>
      </w:r>
      <w:r w:rsidR="00311957" w:rsidRPr="00891B09">
        <w:t xml:space="preserve"> и общенациональная лексика</w:t>
      </w:r>
      <w:r w:rsidR="00891B09" w:rsidRPr="00891B09">
        <w:t xml:space="preserve">. </w:t>
      </w:r>
      <w:r w:rsidRPr="00891B09">
        <w:t>Её в</w:t>
      </w:r>
      <w:r w:rsidR="00F23D6A" w:rsidRPr="00891B09">
        <w:t xml:space="preserve"> данной статье несоизмеримо больше, чем терминологической</w:t>
      </w:r>
      <w:r w:rsidR="00891B09" w:rsidRPr="00891B09">
        <w:t xml:space="preserve">. </w:t>
      </w:r>
      <w:r w:rsidR="005D1D89" w:rsidRPr="00891B09">
        <w:t>Она</w:t>
      </w:r>
      <w:r w:rsidR="00891B09" w:rsidRPr="00891B09">
        <w:t xml:space="preserve"> </w:t>
      </w:r>
      <w:r w:rsidR="005D1D89" w:rsidRPr="00891B09">
        <w:t>относится скорее к нейтральному варианту современной письменной литературной нормы</w:t>
      </w:r>
      <w:r w:rsidR="00891B09" w:rsidRPr="00891B09">
        <w:t xml:space="preserve">. </w:t>
      </w:r>
      <w:r w:rsidR="00F23D6A" w:rsidRPr="00891B09">
        <w:t>Всего в статье встречается 393 существительных, 273 глагола, 266 прилагательных, 67 наречий</w:t>
      </w:r>
      <w:r w:rsidR="00891B09" w:rsidRPr="00891B09">
        <w:t>.</w:t>
      </w:r>
    </w:p>
    <w:p w:rsidR="00891B09" w:rsidRDefault="00D041F8" w:rsidP="00891B09">
      <w:r w:rsidRPr="00891B09">
        <w:t>Самым частотным словом является союз</w:t>
      </w:r>
      <w:r w:rsidR="00891B09">
        <w:t xml:space="preserve"> "</w:t>
      </w:r>
      <w:r w:rsidRPr="00891B09">
        <w:t>и</w:t>
      </w:r>
      <w:r w:rsidR="00891B09">
        <w:t xml:space="preserve">" </w:t>
      </w:r>
      <w:r w:rsidR="00891B09" w:rsidRPr="00891B09">
        <w:t xml:space="preserve">- </w:t>
      </w:r>
      <w:r w:rsidR="005D1D89" w:rsidRPr="00891B09">
        <w:t>64 словоупотребления</w:t>
      </w:r>
      <w:r w:rsidR="00891B09" w:rsidRPr="00891B09">
        <w:t xml:space="preserve">. </w:t>
      </w:r>
      <w:r w:rsidR="005D1D89" w:rsidRPr="00891B09">
        <w:t>Да и в первую десятку по частотности входит всего 3 слова знаменательных частей речи</w:t>
      </w:r>
      <w:r w:rsidR="00891B09" w:rsidRPr="00891B09">
        <w:t xml:space="preserve">: </w:t>
      </w:r>
      <w:r w:rsidR="005D1D89" w:rsidRPr="00891B09">
        <w:t>существительное</w:t>
      </w:r>
      <w:r w:rsidR="00891B09">
        <w:t xml:space="preserve"> (</w:t>
      </w:r>
      <w:r w:rsidR="005D1D89" w:rsidRPr="00891B09">
        <w:t>17 словоупотреблений</w:t>
      </w:r>
      <w:r w:rsidR="00891B09" w:rsidRPr="00891B09">
        <w:t>),</w:t>
      </w:r>
      <w:r w:rsidR="005D1D89" w:rsidRPr="00891B09">
        <w:t xml:space="preserve"> прилагательное</w:t>
      </w:r>
      <w:r w:rsidR="00891B09">
        <w:t xml:space="preserve"> (</w:t>
      </w:r>
      <w:r w:rsidR="005D1D89" w:rsidRPr="00891B09">
        <w:t>23 словоупотребления</w:t>
      </w:r>
      <w:r w:rsidR="00891B09" w:rsidRPr="00891B09">
        <w:t xml:space="preserve">) </w:t>
      </w:r>
      <w:r w:rsidR="005D1D89" w:rsidRPr="00891B09">
        <w:t>и местоимение существительное</w:t>
      </w:r>
      <w:r w:rsidR="00891B09">
        <w:t xml:space="preserve"> (</w:t>
      </w:r>
      <w:r w:rsidR="005D1D89" w:rsidRPr="00891B09">
        <w:t>20 словоупотреблений</w:t>
      </w:r>
      <w:r w:rsidR="00891B09" w:rsidRPr="00891B09">
        <w:t xml:space="preserve">). </w:t>
      </w:r>
      <w:r w:rsidR="00C0085F" w:rsidRPr="00891B09">
        <w:t>Эти наблюдения согласуются с данными по корпусу, где первое место по частотности делят союзы</w:t>
      </w:r>
      <w:r w:rsidR="00891B09">
        <w:t xml:space="preserve"> "</w:t>
      </w:r>
      <w:r w:rsidR="00C0085F" w:rsidRPr="00891B09">
        <w:t>и</w:t>
      </w:r>
      <w:r w:rsidR="00891B09">
        <w:t xml:space="preserve">" </w:t>
      </w:r>
      <w:r w:rsidR="00C0085F" w:rsidRPr="00891B09">
        <w:t>и</w:t>
      </w:r>
      <w:r w:rsidR="00891B09">
        <w:t xml:space="preserve"> "</w:t>
      </w:r>
      <w:r w:rsidR="00C0085F" w:rsidRPr="00891B09">
        <w:t>а</w:t>
      </w:r>
      <w:r w:rsidR="00891B09">
        <w:t>".</w:t>
      </w:r>
    </w:p>
    <w:p w:rsidR="00891B09" w:rsidRDefault="00B849CE" w:rsidP="00891B09">
      <w:r w:rsidRPr="00891B09">
        <w:t xml:space="preserve">Из </w:t>
      </w:r>
      <w:r w:rsidR="00A128A1" w:rsidRPr="00891B09">
        <w:t>491 лексем</w:t>
      </w:r>
      <w:r w:rsidR="008B5688" w:rsidRPr="00891B09">
        <w:t>ы</w:t>
      </w:r>
      <w:r w:rsidR="00A128A1" w:rsidRPr="00891B09">
        <w:t>, содержащ</w:t>
      </w:r>
      <w:r w:rsidR="0027369D" w:rsidRPr="00891B09">
        <w:t>ей</w:t>
      </w:r>
      <w:r w:rsidR="00A128A1" w:rsidRPr="00891B09">
        <w:t>ся в статье, 275 встречаются только 1 раз</w:t>
      </w:r>
      <w:r w:rsidR="00891B09" w:rsidRPr="00891B09">
        <w:t xml:space="preserve">. </w:t>
      </w:r>
      <w:r w:rsidR="008B5688" w:rsidRPr="00891B09">
        <w:t>В их число входят слова всех имеющихся частей речи, следовательно, частеречной закономерности в этом нет</w:t>
      </w:r>
      <w:r w:rsidR="00891B09" w:rsidRPr="00891B09">
        <w:t xml:space="preserve">. </w:t>
      </w:r>
      <w:r w:rsidR="008B5688" w:rsidRPr="00891B09">
        <w:t>Возможно</w:t>
      </w:r>
      <w:r w:rsidR="00291B21" w:rsidRPr="00891B09">
        <w:t xml:space="preserve">, эту </w:t>
      </w:r>
      <w:r w:rsidR="00DB6530" w:rsidRPr="00891B09">
        <w:t>тенденцию</w:t>
      </w:r>
      <w:r w:rsidR="00291B21" w:rsidRPr="00891B09">
        <w:t xml:space="preserve"> можно объяснить, использую следующий факт</w:t>
      </w:r>
      <w:r w:rsidR="00891B09" w:rsidRPr="00891B09">
        <w:t xml:space="preserve">. </w:t>
      </w:r>
      <w:r w:rsidR="00291B21" w:rsidRPr="00891B09">
        <w:t xml:space="preserve">В данной статье </w:t>
      </w:r>
      <w:r w:rsidR="00DB6530" w:rsidRPr="00891B09">
        <w:t>очень</w:t>
      </w:r>
      <w:r w:rsidR="00291B21" w:rsidRPr="00891B09">
        <w:t xml:space="preserve"> много однокоренных слов</w:t>
      </w:r>
      <w:r w:rsidR="00891B09" w:rsidRPr="00891B09">
        <w:t xml:space="preserve">. </w:t>
      </w:r>
      <w:r w:rsidR="00291B21" w:rsidRPr="00891B09">
        <w:t>Чаще всего авторы употребляют однокоренные существительное и прилагательное, краткое или полное</w:t>
      </w:r>
      <w:r w:rsidR="00891B09">
        <w:t xml:space="preserve"> (</w:t>
      </w:r>
      <w:r w:rsidR="00291B21" w:rsidRPr="00891B09">
        <w:t xml:space="preserve">например, алгоритм </w:t>
      </w:r>
      <w:r w:rsidR="00891B09">
        <w:t>-</w:t>
      </w:r>
      <w:r w:rsidR="00291B21" w:rsidRPr="00891B09">
        <w:t xml:space="preserve"> алгоритмический, вычисление</w:t>
      </w:r>
      <w:r w:rsidR="00891B09" w:rsidRPr="00891B09">
        <w:t xml:space="preserve"> - </w:t>
      </w:r>
      <w:r w:rsidR="00291B21" w:rsidRPr="00891B09">
        <w:t>вычислительный</w:t>
      </w:r>
      <w:r w:rsidR="00891B09" w:rsidRPr="00891B09">
        <w:t>),</w:t>
      </w:r>
      <w:r w:rsidR="00291B21" w:rsidRPr="00891B09">
        <w:t xml:space="preserve"> глагол и отглагольное существительное</w:t>
      </w:r>
      <w:r w:rsidR="00891B09">
        <w:t xml:space="preserve"> (</w:t>
      </w:r>
      <w:r w:rsidR="00291B21" w:rsidRPr="00891B09">
        <w:t xml:space="preserve">например, зависеть </w:t>
      </w:r>
      <w:r w:rsidR="00891B09">
        <w:t>-</w:t>
      </w:r>
      <w:r w:rsidR="00291B21" w:rsidRPr="00891B09">
        <w:t xml:space="preserve"> зависимость, запоминаться</w:t>
      </w:r>
      <w:r w:rsidR="00891B09" w:rsidRPr="00891B09">
        <w:t xml:space="preserve"> - </w:t>
      </w:r>
      <w:r w:rsidR="00291B21" w:rsidRPr="00891B09">
        <w:t>запоминание</w:t>
      </w:r>
      <w:r w:rsidR="00891B09" w:rsidRPr="00891B09">
        <w:t xml:space="preserve">). </w:t>
      </w:r>
      <w:r w:rsidR="00291B21" w:rsidRPr="00891B09">
        <w:t>Чаще такие ряды однокоренных слов включают в себя 2 члена, однако встречаются ряды и большей протяженности</w:t>
      </w:r>
      <w:r w:rsidR="00891B09" w:rsidRPr="00891B09">
        <w:t xml:space="preserve">: </w:t>
      </w:r>
      <w:r w:rsidR="00291B21" w:rsidRPr="00891B09">
        <w:t xml:space="preserve">использование </w:t>
      </w:r>
      <w:r w:rsidR="00891B09">
        <w:t>-</w:t>
      </w:r>
      <w:r w:rsidR="00291B21" w:rsidRPr="00891B09">
        <w:t xml:space="preserve"> использован </w:t>
      </w:r>
      <w:r w:rsidR="00891B09">
        <w:t>-</w:t>
      </w:r>
      <w:r w:rsidR="00291B21" w:rsidRPr="00891B09">
        <w:t xml:space="preserve"> использовать </w:t>
      </w:r>
      <w:r w:rsidR="00891B09">
        <w:t>-</w:t>
      </w:r>
      <w:r w:rsidR="00291B21" w:rsidRPr="00891B09">
        <w:t xml:space="preserve"> использоваться </w:t>
      </w:r>
      <w:r w:rsidR="00891B09">
        <w:t>-</w:t>
      </w:r>
      <w:r w:rsidR="00291B21" w:rsidRPr="00891B09">
        <w:t xml:space="preserve"> используемый</w:t>
      </w:r>
      <w:r w:rsidR="00891B09" w:rsidRPr="00891B09">
        <w:t xml:space="preserve">; </w:t>
      </w:r>
      <w:r w:rsidR="00291B21" w:rsidRPr="00891B09">
        <w:t xml:space="preserve">получаемый </w:t>
      </w:r>
      <w:r w:rsidR="00891B09">
        <w:t>-</w:t>
      </w:r>
      <w:r w:rsidR="00291B21" w:rsidRPr="00891B09">
        <w:t xml:space="preserve"> получен </w:t>
      </w:r>
      <w:r w:rsidR="00891B09">
        <w:t>-</w:t>
      </w:r>
      <w:r w:rsidR="00291B21" w:rsidRPr="00891B09">
        <w:t xml:space="preserve"> получение </w:t>
      </w:r>
      <w:r w:rsidR="00891B09">
        <w:t>-</w:t>
      </w:r>
      <w:r w:rsidR="00291B21" w:rsidRPr="00891B09">
        <w:t xml:space="preserve"> получить </w:t>
      </w:r>
      <w:r w:rsidR="00891B09">
        <w:t>-</w:t>
      </w:r>
      <w:r w:rsidR="00291B21" w:rsidRPr="00891B09">
        <w:t xml:space="preserve"> полученный и </w:t>
      </w:r>
      <w:r w:rsidR="00891B09">
        <w:t>т.п.</w:t>
      </w:r>
      <w:r w:rsidR="00891B09" w:rsidRPr="00891B09">
        <w:t xml:space="preserve"> </w:t>
      </w:r>
      <w:r w:rsidR="00BC0337" w:rsidRPr="00891B09">
        <w:t>Это, по-видимому, связано с тем, что авторы пытались избежать повторений и как-то разнообразить текст статьи</w:t>
      </w:r>
      <w:r w:rsidR="00891B09" w:rsidRPr="00891B09">
        <w:t xml:space="preserve">. </w:t>
      </w:r>
      <w:r w:rsidR="00BC0337" w:rsidRPr="00891B09">
        <w:t xml:space="preserve">Но поскольку </w:t>
      </w:r>
      <w:r w:rsidR="00BE1E53" w:rsidRPr="00891B09">
        <w:t xml:space="preserve">данный текст является узкоспециальным, количество понятий, которые необходимо выразить как с помощью терминов, так и с помощью нетерминологической лексики достаточно мало и </w:t>
      </w:r>
      <w:r w:rsidR="00DB6530" w:rsidRPr="00891B09">
        <w:t>они регулярно повторяются, что и обусловило регулярность</w:t>
      </w:r>
      <w:r w:rsidR="00891B09" w:rsidRPr="00891B09">
        <w:t xml:space="preserve"> </w:t>
      </w:r>
      <w:r w:rsidR="00DB6530" w:rsidRPr="00891B09">
        <w:t>и частотность употребления однокоренных слов</w:t>
      </w:r>
      <w:r w:rsidR="00891B09" w:rsidRPr="00891B09">
        <w:t>.</w:t>
      </w:r>
    </w:p>
    <w:p w:rsidR="00891B09" w:rsidRDefault="00DB6530" w:rsidP="00891B09">
      <w:r w:rsidRPr="00891B09">
        <w:t>Также обращает на себя внимание следующий факт</w:t>
      </w:r>
      <w:r w:rsidR="00891B09" w:rsidRPr="00891B09">
        <w:t xml:space="preserve">. </w:t>
      </w:r>
      <w:r w:rsidRPr="00891B09">
        <w:t>Если в терминологической лексике при частотном анализе было выявлено, что разрыв между первой и второй по частотности лексемами</w:t>
      </w:r>
      <w:r w:rsidR="00D53E2A" w:rsidRPr="00891B09">
        <w:t xml:space="preserve"> достаточно большой</w:t>
      </w:r>
      <w:r w:rsidR="00891B09">
        <w:t xml:space="preserve"> (</w:t>
      </w:r>
      <w:r w:rsidRPr="00891B09">
        <w:t>53 словоупотребления</w:t>
      </w:r>
      <w:r w:rsidR="00891B09" w:rsidRPr="00891B09">
        <w:t>),</w:t>
      </w:r>
      <w:r w:rsidR="00D53E2A" w:rsidRPr="00891B09">
        <w:t xml:space="preserve"> то в фоновой лексике такого большого разрыва не наблюдается</w:t>
      </w:r>
      <w:r w:rsidR="00891B09">
        <w:t xml:space="preserve"> (</w:t>
      </w:r>
      <w:r w:rsidR="00D53E2A" w:rsidRPr="00891B09">
        <w:t>всего 5 словоупотреблений</w:t>
      </w:r>
      <w:r w:rsidR="00891B09" w:rsidRPr="00891B09">
        <w:t xml:space="preserve">). </w:t>
      </w:r>
      <w:r w:rsidR="00D53E2A" w:rsidRPr="00891B09">
        <w:t>Обусловлено это тем, что нетерминологическая лексика является фоновой, неосновной</w:t>
      </w:r>
      <w:r w:rsidR="00891B09" w:rsidRPr="00891B09">
        <w:t xml:space="preserve">. </w:t>
      </w:r>
      <w:r w:rsidR="00D53E2A" w:rsidRPr="00891B09">
        <w:t>Она служит для описания не одного конкретного явления или факта, а многих, поэтому в ней нет такой доминирующей лексемы, как в терминологической лексике</w:t>
      </w:r>
      <w:r w:rsidR="00891B09" w:rsidRPr="00891B09">
        <w:t>.</w:t>
      </w:r>
    </w:p>
    <w:p w:rsidR="009134B6" w:rsidRDefault="00D53E2A" w:rsidP="00891B09">
      <w:r w:rsidRPr="00891B09">
        <w:t>В статье выявлено</w:t>
      </w:r>
      <w:r w:rsidR="00F23D6A" w:rsidRPr="00891B09">
        <w:t xml:space="preserve"> большое количество вводных конструкций типа</w:t>
      </w:r>
      <w:r w:rsidR="00891B09">
        <w:t xml:space="preserve"> "</w:t>
      </w:r>
      <w:r w:rsidR="00F23D6A" w:rsidRPr="00891B09">
        <w:t>следует отметить</w:t>
      </w:r>
      <w:r w:rsidR="00891B09">
        <w:t>", "</w:t>
      </w:r>
      <w:r w:rsidR="00F23D6A" w:rsidRPr="00891B09">
        <w:t>следовательно</w:t>
      </w:r>
      <w:r w:rsidR="00891B09">
        <w:t>", "</w:t>
      </w:r>
      <w:r w:rsidR="00F23D6A" w:rsidRPr="00891B09">
        <w:t>кроме того</w:t>
      </w:r>
      <w:r w:rsidR="00891B09">
        <w:t>", "</w:t>
      </w:r>
      <w:r w:rsidR="00F23D6A" w:rsidRPr="00891B09">
        <w:t>в частности</w:t>
      </w:r>
      <w:r w:rsidR="00891B09">
        <w:t xml:space="preserve">" </w:t>
      </w:r>
      <w:r w:rsidR="00F23D6A" w:rsidRPr="00891B09">
        <w:t xml:space="preserve">и </w:t>
      </w:r>
      <w:r w:rsidR="00891B09">
        <w:t>т.п.</w:t>
      </w:r>
      <w:r w:rsidR="00891B09" w:rsidRPr="00891B09">
        <w:t xml:space="preserve"> </w:t>
      </w:r>
      <w:r w:rsidR="00BD4D31" w:rsidRPr="00891B09">
        <w:t>А</w:t>
      </w:r>
      <w:r w:rsidR="00F23D6A" w:rsidRPr="00891B09">
        <w:t>вторы статьи</w:t>
      </w:r>
      <w:r w:rsidR="00B91C1B" w:rsidRPr="00891B09">
        <w:t xml:space="preserve"> выстраивают логику текста с помощью</w:t>
      </w:r>
      <w:r w:rsidR="00F23D6A" w:rsidRPr="00891B09">
        <w:t xml:space="preserve"> большо</w:t>
      </w:r>
      <w:r w:rsidR="00B91C1B" w:rsidRPr="00891B09">
        <w:t>го количества слов</w:t>
      </w:r>
      <w:r w:rsidR="00F23D6A" w:rsidRPr="00891B09">
        <w:t>, которые можно назвать</w:t>
      </w:r>
      <w:r w:rsidR="00891B09">
        <w:t xml:space="preserve"> "</w:t>
      </w:r>
      <w:r w:rsidR="00F23D6A" w:rsidRPr="00891B09">
        <w:t>логическими маркерами</w:t>
      </w:r>
      <w:r w:rsidR="00891B09">
        <w:t xml:space="preserve">", </w:t>
      </w:r>
      <w:r w:rsidR="00F23D6A" w:rsidRPr="00891B09">
        <w:t>помогающими следить за ходом мысли авторов, и сделав фоновую лексику максима</w:t>
      </w:r>
      <w:r w:rsidR="00C71B7E" w:rsidRPr="00891B09">
        <w:t>льно нейтральной</w:t>
      </w:r>
      <w:r w:rsidR="00891B09" w:rsidRPr="00891B09">
        <w:t xml:space="preserve">. </w:t>
      </w:r>
    </w:p>
    <w:p w:rsidR="009134B6" w:rsidRDefault="009134B6" w:rsidP="00891B09"/>
    <w:p w:rsidR="00F23D6A" w:rsidRPr="00891B09" w:rsidRDefault="00F23D6A" w:rsidP="009134B6">
      <w:pPr>
        <w:pStyle w:val="2"/>
      </w:pPr>
      <w:bookmarkStart w:id="18" w:name="_Toc136306482"/>
      <w:r w:rsidRPr="00891B09">
        <w:t>Общие выводы</w:t>
      </w:r>
      <w:bookmarkEnd w:id="18"/>
    </w:p>
    <w:p w:rsidR="009134B6" w:rsidRDefault="009134B6" w:rsidP="00891B09"/>
    <w:p w:rsidR="00891B09" w:rsidRDefault="00C71B7E" w:rsidP="00891B09">
      <w:r w:rsidRPr="00891B09">
        <w:t>На основе проведённого анализа данной статьи можно сделать следующие выводы</w:t>
      </w:r>
      <w:r w:rsidR="00891B09" w:rsidRPr="00891B09">
        <w:t>:</w:t>
      </w:r>
    </w:p>
    <w:p w:rsidR="00891B09" w:rsidRDefault="000C0B88" w:rsidP="00891B09">
      <w:r w:rsidRPr="00891B09">
        <w:t>В данном тексте содержится терминологическая лексика, принадлежащая 6 специальным отраслям, а также терминология, относящаяся к методам познания, общетехнической и общенаучной лексике</w:t>
      </w:r>
      <w:r w:rsidR="00891B09" w:rsidRPr="00891B09">
        <w:t>.</w:t>
      </w:r>
    </w:p>
    <w:p w:rsidR="00891B09" w:rsidRDefault="004B67D1" w:rsidP="00891B09">
      <w:r w:rsidRPr="00891B09">
        <w:t>Преобладание терминов из областей радиолокации, математики, физики и изображения обусловлено необходимостью передачи большого объёма когнитивной информации по данным областям</w:t>
      </w:r>
      <w:r w:rsidR="00891B09" w:rsidRPr="00891B09">
        <w:t>.</w:t>
      </w:r>
    </w:p>
    <w:p w:rsidR="00891B09" w:rsidRDefault="00D31FE0" w:rsidP="00891B09">
      <w:r w:rsidRPr="00891B09">
        <w:t>Большая разница в количестве словоупотреблений первого и второго по частотности термина объясняется тем, что первый термин выражает основное раскрываемое</w:t>
      </w:r>
      <w:r w:rsidR="00891B09" w:rsidRPr="00891B09">
        <w:t xml:space="preserve"> </w:t>
      </w:r>
      <w:r w:rsidRPr="00891B09">
        <w:t>понятие этого текста</w:t>
      </w:r>
      <w:r w:rsidR="00891B09" w:rsidRPr="00891B09">
        <w:t>.</w:t>
      </w:r>
    </w:p>
    <w:p w:rsidR="00891B09" w:rsidRDefault="00D31FE0" w:rsidP="00891B09">
      <w:r w:rsidRPr="00891B09">
        <w:t>Нетипичное для неспециальных текстов преобладание лексики в единственном числе придаёт сообщению большую объективность и абстрактность</w:t>
      </w:r>
      <w:r w:rsidR="00891B09" w:rsidRPr="00891B09">
        <w:t>.</w:t>
      </w:r>
    </w:p>
    <w:p w:rsidR="00891B09" w:rsidRDefault="00D31FE0" w:rsidP="00891B09">
      <w:r w:rsidRPr="00891B09">
        <w:t>Наибольшая частотность употребления существительных в родительном падеже соответствует частотности их употребления в общелитературной норме</w:t>
      </w:r>
      <w:r w:rsidR="00891B09" w:rsidRPr="00891B09">
        <w:t>.</w:t>
      </w:r>
    </w:p>
    <w:p w:rsidR="00891B09" w:rsidRDefault="00C14799" w:rsidP="00891B09">
      <w:r w:rsidRPr="00891B09">
        <w:t xml:space="preserve">В фоновой лексике </w:t>
      </w:r>
      <w:r w:rsidR="00BA46CD" w:rsidRPr="00891B09">
        <w:t>присутствует большое количество однокоренных слов, что</w:t>
      </w:r>
      <w:r w:rsidR="00D31FE0" w:rsidRPr="00891B09">
        <w:t xml:space="preserve"> </w:t>
      </w:r>
      <w:r w:rsidR="00BA46CD" w:rsidRPr="00891B09">
        <w:t>объясняется необходимостью более разнообразного выражения близких по сути или одинаковых понятий в тексте по узкоспециальной теме</w:t>
      </w:r>
      <w:r w:rsidR="00891B09" w:rsidRPr="00891B09">
        <w:t>.</w:t>
      </w:r>
    </w:p>
    <w:p w:rsidR="00891B09" w:rsidRDefault="007C278D" w:rsidP="00891B09">
      <w:r w:rsidRPr="00891B09">
        <w:t>В отличие от терминологической лексики, в частотном списке фоновой лексики нет существенного разрыва между первой и второй по частотности лексемой, что свидетельствует о</w:t>
      </w:r>
      <w:r w:rsidR="00116123" w:rsidRPr="00891B09">
        <w:t>б</w:t>
      </w:r>
      <w:r w:rsidRPr="00891B09">
        <w:t xml:space="preserve"> </w:t>
      </w:r>
      <w:r w:rsidR="00116123" w:rsidRPr="00891B09">
        <w:t>отсутствии в этом списке доминирующей лексемы</w:t>
      </w:r>
      <w:r w:rsidR="00891B09" w:rsidRPr="00891B09">
        <w:t>.</w:t>
      </w:r>
    </w:p>
    <w:p w:rsidR="00891B09" w:rsidRDefault="009270F9" w:rsidP="00891B09">
      <w:r w:rsidRPr="00891B09">
        <w:t>В</w:t>
      </w:r>
      <w:r w:rsidR="00200663" w:rsidRPr="00891B09">
        <w:t>сё вышесказанное обеспечивает оформление когнитивной информации статьи как объективной</w:t>
      </w:r>
      <w:r w:rsidR="00891B09" w:rsidRPr="00891B09">
        <w:t xml:space="preserve">. </w:t>
      </w:r>
      <w:r w:rsidR="00232F86" w:rsidRPr="00891B09">
        <w:t>Я</w:t>
      </w:r>
      <w:r w:rsidR="00200663" w:rsidRPr="00891B09">
        <w:t>зык статьи соответствует общелитературной норме русского языка</w:t>
      </w:r>
      <w:r w:rsidR="00891B09" w:rsidRPr="00891B09">
        <w:t>.</w:t>
      </w:r>
    </w:p>
    <w:p w:rsidR="002C4ADC" w:rsidRPr="00891B09" w:rsidRDefault="00891B09" w:rsidP="00891B09">
      <w:pPr>
        <w:pStyle w:val="2"/>
      </w:pPr>
      <w:r w:rsidRPr="00891B09">
        <w:br w:type="page"/>
      </w:r>
      <w:bookmarkStart w:id="19" w:name="_Toc136306483"/>
      <w:bookmarkStart w:id="20" w:name="_Toc246075213"/>
      <w:r w:rsidR="002C4ADC" w:rsidRPr="00891B09">
        <w:t>Заключение</w:t>
      </w:r>
      <w:bookmarkEnd w:id="19"/>
      <w:bookmarkEnd w:id="20"/>
    </w:p>
    <w:p w:rsidR="00891B09" w:rsidRDefault="00891B09" w:rsidP="00891B09"/>
    <w:p w:rsidR="00891B09" w:rsidRDefault="004258D0" w:rsidP="00891B09">
      <w:r w:rsidRPr="00891B09">
        <w:t>В данной работе большое внимание было уделено термину как основному носител</w:t>
      </w:r>
      <w:r w:rsidR="004F78BF" w:rsidRPr="00891B09">
        <w:t>ю</w:t>
      </w:r>
      <w:r w:rsidRPr="00891B09">
        <w:t xml:space="preserve"> когнитивной информации специального текста</w:t>
      </w:r>
      <w:r w:rsidR="00891B09" w:rsidRPr="00891B09">
        <w:t xml:space="preserve">. </w:t>
      </w:r>
      <w:r w:rsidRPr="00891B09">
        <w:t>Для этого потребовалось дать его чёткое определение, более пристально рассмотреть его внутреннюю структуру и</w:t>
      </w:r>
      <w:r w:rsidR="00891B09" w:rsidRPr="00891B09">
        <w:t xml:space="preserve"> </w:t>
      </w:r>
      <w:r w:rsidRPr="00891B09">
        <w:t xml:space="preserve">ознакомиться с требованиями, которые предъявляют ему лингвисты </w:t>
      </w:r>
      <w:r w:rsidR="00891B09">
        <w:t>-</w:t>
      </w:r>
      <w:r w:rsidRPr="00891B09">
        <w:t xml:space="preserve"> терминологии</w:t>
      </w:r>
      <w:r w:rsidR="00891B09" w:rsidRPr="00891B09">
        <w:t xml:space="preserve">. </w:t>
      </w:r>
      <w:r w:rsidRPr="00891B09">
        <w:t>Также нам показалось интересным привести некоторые факты из истории терминоведения</w:t>
      </w:r>
      <w:r w:rsidR="00891B09" w:rsidRPr="00891B09">
        <w:t>.</w:t>
      </w:r>
    </w:p>
    <w:p w:rsidR="00891B09" w:rsidRDefault="004258D0" w:rsidP="00891B09">
      <w:r w:rsidRPr="00891B09">
        <w:t>Мы описали особенности, при</w:t>
      </w:r>
      <w:r w:rsidR="00994909" w:rsidRPr="00891B09">
        <w:t xml:space="preserve">сущие научным текстам, и нашли </w:t>
      </w:r>
      <w:r w:rsidRPr="00891B09">
        <w:t>интересные закономерности распределения терминологической и фоновой лексики в тексте</w:t>
      </w:r>
      <w:r w:rsidR="00891B09" w:rsidRPr="00891B09">
        <w:t xml:space="preserve">. </w:t>
      </w:r>
      <w:r w:rsidR="00994909" w:rsidRPr="00891B09">
        <w:t>Был проведён частотный анализ специальной и неспециальной лексики</w:t>
      </w:r>
      <w:r w:rsidR="00891B09" w:rsidRPr="00891B09">
        <w:t xml:space="preserve">. </w:t>
      </w:r>
      <w:r w:rsidR="00994909" w:rsidRPr="00891B09">
        <w:t>Термины были разделены на определённые семантические группы</w:t>
      </w:r>
      <w:r w:rsidR="00891B09" w:rsidRPr="00891B09">
        <w:t>.</w:t>
      </w:r>
    </w:p>
    <w:p w:rsidR="00891B09" w:rsidRDefault="00994909" w:rsidP="00891B09">
      <w:r w:rsidRPr="00891B09">
        <w:t>Проведённая работа дала нам возможность сделать выводы о характерных особенностях разных слоёв лексики и их роли в построении семантики специального текста</w:t>
      </w:r>
      <w:r w:rsidR="00891B09" w:rsidRPr="00891B09">
        <w:t>.</w:t>
      </w:r>
    </w:p>
    <w:p w:rsidR="00146B41" w:rsidRPr="00891B09" w:rsidRDefault="00891B09" w:rsidP="00891B09">
      <w:pPr>
        <w:pStyle w:val="2"/>
      </w:pPr>
      <w:r w:rsidRPr="00891B09">
        <w:br w:type="page"/>
      </w:r>
      <w:bookmarkStart w:id="21" w:name="_Toc136306484"/>
      <w:bookmarkStart w:id="22" w:name="_Toc246075214"/>
      <w:r w:rsidR="00146B41" w:rsidRPr="00891B09">
        <w:t>Приложения</w:t>
      </w:r>
      <w:r w:rsidRPr="00891B09">
        <w:t xml:space="preserve">: </w:t>
      </w:r>
      <w:r w:rsidR="00146B41" w:rsidRPr="00891B09">
        <w:t>частотные списки</w:t>
      </w:r>
      <w:bookmarkEnd w:id="21"/>
      <w:bookmarkEnd w:id="22"/>
    </w:p>
    <w:p w:rsidR="00891B09" w:rsidRDefault="00891B09" w:rsidP="00891B09">
      <w:pPr>
        <w:rPr>
          <w:b/>
          <w:bCs/>
        </w:rPr>
      </w:pPr>
    </w:p>
    <w:p w:rsidR="00891B09" w:rsidRDefault="00146B41" w:rsidP="009134B6">
      <w:pPr>
        <w:ind w:left="708" w:firstLine="12"/>
        <w:rPr>
          <w:b/>
          <w:bCs/>
        </w:rPr>
      </w:pPr>
      <w:r w:rsidRPr="00891B09">
        <w:rPr>
          <w:b/>
          <w:bCs/>
        </w:rPr>
        <w:t>Определения терминов</w:t>
      </w:r>
      <w:r w:rsidR="00DF1546" w:rsidRPr="00891B09">
        <w:rPr>
          <w:b/>
          <w:bCs/>
        </w:rPr>
        <w:t xml:space="preserve"> и распределение их по семантическим группам</w:t>
      </w:r>
      <w:r w:rsidR="00891B09" w:rsidRPr="00891B09">
        <w:rPr>
          <w:b/>
          <w:bCs/>
        </w:rPr>
        <w:t>: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72"/>
        <w:gridCol w:w="2145"/>
        <w:gridCol w:w="4322"/>
      </w:tblGrid>
      <w:tr w:rsidR="007233CD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7233CD" w:rsidRPr="00891B09" w:rsidRDefault="007233CD" w:rsidP="00891B09">
            <w:pPr>
              <w:pStyle w:val="afa"/>
            </w:pPr>
            <w:r w:rsidRPr="00A45A7F">
              <w:rPr>
                <w:caps/>
              </w:rPr>
              <w:t xml:space="preserve">№ </w:t>
            </w:r>
            <w:r w:rsidRPr="00891B09">
              <w:t>п/п</w:t>
            </w:r>
          </w:p>
        </w:tc>
        <w:tc>
          <w:tcPr>
            <w:tcW w:w="1972" w:type="dxa"/>
            <w:shd w:val="clear" w:color="auto" w:fill="auto"/>
          </w:tcPr>
          <w:p w:rsidR="007233CD" w:rsidRPr="00891B09" w:rsidRDefault="007233CD" w:rsidP="00891B09">
            <w:pPr>
              <w:pStyle w:val="afa"/>
            </w:pPr>
            <w:r w:rsidRPr="00891B09">
              <w:t xml:space="preserve">Семантическая </w:t>
            </w:r>
            <w:r w:rsidR="00161E13" w:rsidRPr="00891B09">
              <w:t>группа</w:t>
            </w:r>
          </w:p>
        </w:tc>
        <w:tc>
          <w:tcPr>
            <w:tcW w:w="2145" w:type="dxa"/>
            <w:shd w:val="clear" w:color="auto" w:fill="auto"/>
          </w:tcPr>
          <w:p w:rsidR="007233CD" w:rsidRPr="00891B09" w:rsidRDefault="007233CD" w:rsidP="00891B09">
            <w:pPr>
              <w:pStyle w:val="afa"/>
            </w:pPr>
            <w:r w:rsidRPr="00891B09">
              <w:t>Термин</w:t>
            </w:r>
          </w:p>
        </w:tc>
        <w:tc>
          <w:tcPr>
            <w:tcW w:w="4322" w:type="dxa"/>
            <w:shd w:val="clear" w:color="auto" w:fill="auto"/>
          </w:tcPr>
          <w:p w:rsidR="007233CD" w:rsidRPr="00891B09" w:rsidRDefault="007233CD" w:rsidP="00891B09">
            <w:pPr>
              <w:pStyle w:val="afa"/>
            </w:pPr>
            <w:r w:rsidRPr="00891B09">
              <w:t>Определение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Радиолокация 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Автофокусировка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Автоматическое определение фокусного расстояния до объекта локации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География 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Азимут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арабского ас-сумут, мн</w:t>
            </w:r>
            <w:r w:rsidRPr="00891B09">
              <w:t xml:space="preserve">. </w:t>
            </w:r>
            <w:r w:rsidR="00146B41" w:rsidRPr="00891B09">
              <w:t>ч</w:t>
            </w:r>
            <w:r w:rsidRPr="00891B09">
              <w:t xml:space="preserve">. </w:t>
            </w:r>
            <w:r w:rsidR="00146B41" w:rsidRPr="00891B09">
              <w:t>ас-самат</w:t>
            </w:r>
            <w:r w:rsidRPr="00891B09">
              <w:t xml:space="preserve"> - </w:t>
            </w:r>
            <w:r w:rsidR="00146B41" w:rsidRPr="00891B09">
              <w:t>путь, направление</w:t>
            </w:r>
            <w:r w:rsidRPr="00891B09">
              <w:t xml:space="preserve">) </w:t>
            </w:r>
            <w:r w:rsidR="00146B41" w:rsidRPr="00891B09">
              <w:t>угол между плоскостью меридиана точки наблюдения и вертикальной плоскостью, проходящей через эту точку и наблюдаемый предмет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>
              <w:t xml:space="preserve">.А.Ю.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.1</w:t>
            </w:r>
            <w:r w:rsidR="00146B41" w:rsidRPr="00891B09">
              <w:t>8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Азимутальный канал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Приёмные устройства, через которые поступает информация из сектора наблюдения по заданному азимуту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Азимутальный перекос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Искажение сигнала в азимутальной плоскости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Ф</w:t>
            </w:r>
            <w:r w:rsidR="00146B41" w:rsidRPr="00891B09">
              <w:t>изика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Амплитуда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amplitudo</w:t>
            </w:r>
            <w:r w:rsidRPr="00891B09">
              <w:t xml:space="preserve"> - </w:t>
            </w:r>
            <w:r w:rsidR="00146B41" w:rsidRPr="00891B09">
              <w:t>величина</w:t>
            </w:r>
            <w:r w:rsidRPr="00891B09">
              <w:t xml:space="preserve">) </w:t>
            </w:r>
            <w:r w:rsidR="00146B41" w:rsidRPr="00891B09">
              <w:t xml:space="preserve">наибольшее значение А, которого достигает величина </w:t>
            </w:r>
            <w:r w:rsidR="00146B41" w:rsidRPr="00A45A7F">
              <w:rPr>
                <w:lang w:val="en-US"/>
              </w:rPr>
              <w:t>s</w:t>
            </w:r>
            <w:r w:rsidRPr="00891B09">
              <w:t>,</w:t>
            </w:r>
            <w:r w:rsidR="00146B41" w:rsidRPr="00891B09">
              <w:t xml:space="preserve"> совершающая гармонические колебания, </w:t>
            </w:r>
            <w:r>
              <w:t>т.е.</w:t>
            </w:r>
            <w:r w:rsidRPr="00891B09">
              <w:t xml:space="preserve"> </w:t>
            </w:r>
            <w:r w:rsidR="00146B41" w:rsidRPr="00891B09">
              <w:t xml:space="preserve">изменяющаяся во времени </w:t>
            </w:r>
            <w:r w:rsidR="00146B41" w:rsidRPr="00A45A7F">
              <w:rPr>
                <w:lang w:val="en-US"/>
              </w:rPr>
              <w:t>t</w:t>
            </w:r>
            <w:r w:rsidR="00146B41" w:rsidRPr="00891B09">
              <w:t xml:space="preserve"> по закону </w:t>
            </w:r>
            <w:r w:rsidR="00146B41" w:rsidRPr="00A45A7F">
              <w:rPr>
                <w:lang w:val="en-US"/>
              </w:rPr>
              <w:t>s</w:t>
            </w:r>
            <w:r w:rsidR="00146B41" w:rsidRPr="00891B09">
              <w:t>=</w:t>
            </w:r>
            <w:r w:rsidR="00146B41" w:rsidRPr="00A45A7F">
              <w:rPr>
                <w:lang w:val="en-US"/>
              </w:rPr>
              <w:t>A</w:t>
            </w:r>
            <w:r w:rsidR="00146B41" w:rsidRPr="00891B09">
              <w:t xml:space="preserve"> </w:t>
            </w:r>
            <w:r w:rsidR="00146B41" w:rsidRPr="00A45A7F">
              <w:rPr>
                <w:lang w:val="en-US"/>
              </w:rPr>
              <w:t>sin</w:t>
            </w:r>
            <w:r>
              <w:t xml:space="preserve"> (</w:t>
            </w:r>
            <w:r w:rsidR="00146B41" w:rsidRPr="00A45A7F">
              <w:rPr>
                <w:lang w:val="en-US"/>
              </w:rPr>
              <w:t>ωt</w:t>
            </w:r>
            <w:r w:rsidR="00146B41" w:rsidRPr="00891B09">
              <w:t xml:space="preserve"> + </w:t>
            </w:r>
            <w:r w:rsidR="00146B41" w:rsidRPr="00A45A7F">
              <w:rPr>
                <w:lang w:val="en-US"/>
              </w:rPr>
              <w:t>φ</w:t>
            </w:r>
            <w:r w:rsidR="00146B41" w:rsidRPr="00A45A7F">
              <w:rPr>
                <w:vertAlign w:val="subscript"/>
              </w:rPr>
              <w:t>0</w:t>
            </w:r>
            <w:r w:rsidRPr="00891B09">
              <w:t>),</w:t>
            </w:r>
            <w:r w:rsidR="00146B41" w:rsidRPr="00891B09">
              <w:t xml:space="preserve"> где А, </w:t>
            </w:r>
            <w:r w:rsidR="00146B41" w:rsidRPr="00A45A7F">
              <w:rPr>
                <w:lang w:val="en-US"/>
              </w:rPr>
              <w:t>ω</w:t>
            </w:r>
            <w:r w:rsidR="00146B41" w:rsidRPr="00891B09">
              <w:t xml:space="preserve"> и </w:t>
            </w:r>
            <w:r w:rsidR="00146B41" w:rsidRPr="00A45A7F">
              <w:rPr>
                <w:lang w:val="en-US"/>
              </w:rPr>
              <w:t>φ</w:t>
            </w:r>
            <w:r w:rsidR="00146B41" w:rsidRPr="00A45A7F">
              <w:rPr>
                <w:vertAlign w:val="subscript"/>
              </w:rPr>
              <w:t>0</w:t>
            </w:r>
            <w:r w:rsidR="00146B41" w:rsidRPr="00891B09">
              <w:t xml:space="preserve"> </w:t>
            </w:r>
            <w:r>
              <w:t>-</w:t>
            </w:r>
            <w:r w:rsidR="00146B41" w:rsidRPr="00891B09">
              <w:t xml:space="preserve"> постоянные величины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.2</w:t>
            </w:r>
            <w:r w:rsidR="00146B41" w:rsidRPr="00891B09">
              <w:t>4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Методы </w:t>
            </w:r>
            <w:r w:rsidR="00161E13" w:rsidRPr="00891B09">
              <w:t>познания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Апостериальный метод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То же, что Апостериорный метод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Методы </w:t>
            </w:r>
            <w:r w:rsidR="00161E13" w:rsidRPr="00891B09">
              <w:t>познания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Апостериорный метод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Метод, основанный на последующей обработке полученных значений сигналов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A4672A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A4672A" w:rsidRPr="00A45A7F" w:rsidRDefault="00A4672A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A4672A" w:rsidRPr="00891B09" w:rsidRDefault="007233CD" w:rsidP="00891B09">
            <w:pPr>
              <w:pStyle w:val="afa"/>
            </w:pPr>
            <w:r w:rsidRPr="00891B09">
              <w:t>М</w:t>
            </w:r>
            <w:r w:rsidR="00A4672A" w:rsidRPr="00891B09">
              <w:t>атематика</w:t>
            </w:r>
          </w:p>
        </w:tc>
        <w:tc>
          <w:tcPr>
            <w:tcW w:w="2145" w:type="dxa"/>
            <w:shd w:val="clear" w:color="auto" w:fill="auto"/>
          </w:tcPr>
          <w:p w:rsidR="00A4672A" w:rsidRPr="00891B09" w:rsidRDefault="00A4672A" w:rsidP="00891B09">
            <w:pPr>
              <w:pStyle w:val="afa"/>
            </w:pPr>
            <w:r w:rsidRPr="00891B09">
              <w:t>Аффинное преобразование</w:t>
            </w:r>
            <w:r w:rsidR="00891B09">
              <w:t xml:space="preserve"> (</w:t>
            </w:r>
            <w:r w:rsidRPr="00891B09">
              <w:t>плоскости</w:t>
            </w:r>
            <w:r w:rsidR="00891B09" w:rsidRPr="00891B09">
              <w:t xml:space="preserve">) </w:t>
            </w:r>
          </w:p>
        </w:tc>
        <w:tc>
          <w:tcPr>
            <w:tcW w:w="4322" w:type="dxa"/>
            <w:shd w:val="clear" w:color="auto" w:fill="auto"/>
          </w:tcPr>
          <w:p w:rsidR="00A4672A" w:rsidRPr="00891B09" w:rsidRDefault="00A4672A" w:rsidP="00891B09">
            <w:pPr>
              <w:pStyle w:val="afa"/>
            </w:pPr>
            <w:r w:rsidRPr="00891B09">
              <w:t>Преобразование плоскости называется аффинным, если при этом преобразовании всякие три точки, расположенные на одной прямой, переходят в три точки, также расположенные на одной прямой</w:t>
            </w:r>
            <w:r w:rsidR="00891B09" w:rsidRPr="00891B09">
              <w:t>. [</w:t>
            </w:r>
            <w:r w:rsidRPr="00891B09">
              <w:t>Кристалинский Р</w:t>
            </w:r>
            <w:r w:rsidR="00891B09">
              <w:t xml:space="preserve">.Е., </w:t>
            </w:r>
            <w:r w:rsidRPr="00891B09">
              <w:t>Глотов В</w:t>
            </w:r>
            <w:r w:rsidR="00891B09">
              <w:t xml:space="preserve">.А., </w:t>
            </w:r>
            <w:r w:rsidRPr="00891B09">
              <w:t>Емельченков Е</w:t>
            </w:r>
            <w:r w:rsidR="00891B09">
              <w:t xml:space="preserve">.П. </w:t>
            </w:r>
            <w:r w:rsidRPr="00891B09">
              <w:t>Математическое моделирование формы внутреннего просвета микрососудистого узла</w:t>
            </w:r>
            <w:r w:rsidR="00891B09">
              <w:t>. 19</w:t>
            </w:r>
            <w:r w:rsidRPr="00891B09">
              <w:t>96 г</w:t>
            </w:r>
            <w:r w:rsidR="00891B09">
              <w:t xml:space="preserve"> (</w:t>
            </w:r>
            <w:r w:rsidRPr="00891B09">
              <w:t>электронная версия</w:t>
            </w:r>
            <w:r w:rsidR="00891B09" w:rsidRPr="00891B09">
              <w:t>)]</w:t>
            </w:r>
            <w:r w:rsidR="00891B09" w:rsidRPr="00A45A7F">
              <w:rPr>
                <w:lang w:val="en-US"/>
              </w:rPr>
              <w:t xml:space="preserve">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Аэрофотоснимок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Фотографическое изображение участка местности, полученное камерой, установленной на воздушном летательном аппарате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Радиолокация 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Билинейная интерполяция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Построение изображения</w:t>
            </w:r>
            <w:r w:rsidR="00891B09">
              <w:t xml:space="preserve"> (</w:t>
            </w:r>
            <w:r w:rsidRPr="00891B09">
              <w:t>графика</w:t>
            </w:r>
            <w:r w:rsidR="00891B09" w:rsidRPr="00891B09">
              <w:t xml:space="preserve">) </w:t>
            </w:r>
            <w:r w:rsidRPr="00891B09">
              <w:t>по точкам с использованием кусочно-непрерывных линейных функций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Боковой обзор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Радиолокационное обследование боковой составляющей сектора обзора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Радиолокация 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Борт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Расположение рассматриваемого объекта на движущемся носителе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891B09" w:rsidRDefault="00146B41" w:rsidP="00891B09">
            <w:pPr>
              <w:pStyle w:val="afa"/>
            </w:pPr>
            <w:r w:rsidRPr="00891B09">
              <w:t xml:space="preserve">Вычислительная </w:t>
            </w:r>
            <w:r w:rsidR="00161E13" w:rsidRPr="00891B09">
              <w:t>техника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Быстродействие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ЦВМ</w:t>
            </w:r>
            <w:r w:rsidRPr="00891B09">
              <w:t xml:space="preserve">) </w:t>
            </w:r>
            <w:r w:rsidR="00146B41" w:rsidRPr="00891B09">
              <w:t>среднестатистическое число операций</w:t>
            </w:r>
            <w:r>
              <w:t xml:space="preserve"> (</w:t>
            </w:r>
            <w:r w:rsidR="00146B41" w:rsidRPr="00891B09">
              <w:t>кроме операций ввода, вывода и обращения к внешним запоминающим устройствам</w:t>
            </w:r>
            <w:r w:rsidRPr="00891B09">
              <w:t>),</w:t>
            </w:r>
            <w:r w:rsidR="00146B41" w:rsidRPr="00891B09">
              <w:t xml:space="preserve"> выполняемых вычислительной машиной в единицу времени</w:t>
            </w:r>
            <w:r w:rsidRPr="00891B09">
              <w:t xml:space="preserve">; </w:t>
            </w:r>
            <w:r w:rsidR="00146B41" w:rsidRPr="00891B09">
              <w:t>один из основных параметров ЦВМ, характеризующий её производительность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.6</w:t>
            </w:r>
            <w:r w:rsidR="00146B41" w:rsidRPr="00891B09">
              <w:t>8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Весовая обработка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Присваивание радиолокационным характеристикам сигнала весовых функций в соответствии с принятым критерием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Весовая функция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Численное значение, коэффициент, который присваивается параметрам в соответствии с принятым критерием качества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Радиолокация 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Визуализация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Представление полученных радиолокационных сигналов в наглядном виде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Визуальное дешифрование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Процесс распознавания и идентификации полученного наглядного изображения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891B09" w:rsidRDefault="00146B41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7233CD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Винеровская фильтрация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Исключение из рассмотрения шумовых сигналов, в основе которого лежит математический аппарат, разработанный Винером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Восстановление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Устранение искажений изображения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  <w:r w:rsidRPr="00891B09">
              <w:t>Радиолокация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Восстановление РЛИ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Компенсация геометрических искажений между действительным и наблюдаемым местоположением радиолокационных точек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Восстановленное РЛИ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РЛИ, близкое к действительному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437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Общетехническая </w:t>
            </w:r>
            <w:r w:rsidR="00161E13" w:rsidRPr="00891B09">
              <w:t>лексика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Вход приёмника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Входной канал, по которому приёмник получает сигнал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891B09" w:rsidRDefault="00146B41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Выборка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Совокупность значений наблюдаемых величин, полученных в результате опытов</w:t>
            </w:r>
            <w:r w:rsidR="00891B09" w:rsidRPr="00891B09">
              <w:t>. [</w:t>
            </w:r>
            <w:r w:rsidRPr="00891B09">
              <w:t>Пугачев В</w:t>
            </w:r>
            <w:r w:rsidR="00891B09">
              <w:t xml:space="preserve">.С. </w:t>
            </w:r>
            <w:r w:rsidRPr="00891B09">
              <w:t>Теория вероятностей и математическая статистика</w:t>
            </w:r>
            <w:r w:rsidR="00891B09" w:rsidRPr="00891B09">
              <w:t xml:space="preserve">; </w:t>
            </w:r>
            <w:r w:rsidRPr="00891B09">
              <w:t>М</w:t>
            </w:r>
            <w:r w:rsidR="00891B09" w:rsidRPr="00891B09">
              <w:t>., 19</w:t>
            </w:r>
            <w:r w:rsidRPr="00891B09">
              <w:t>79 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 20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891B09" w:rsidRDefault="00146B41" w:rsidP="00891B09">
            <w:pPr>
              <w:pStyle w:val="afa"/>
            </w:pPr>
            <w:r w:rsidRPr="00891B09">
              <w:t>География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Высота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координата в горизонтальной системе небесных координат</w:t>
            </w:r>
            <w:r w:rsidR="00891B09" w:rsidRPr="00891B09">
              <w:t xml:space="preserve">: </w:t>
            </w:r>
            <w:r w:rsidRPr="00891B09">
              <w:t xml:space="preserve">угол между горизонтом и светилом, измеряемый вдоль дуги </w:t>
            </w:r>
            <w:r w:rsidRPr="00A45A7F">
              <w:rPr>
                <w:i/>
                <w:iCs/>
              </w:rPr>
              <w:t>вертикала</w:t>
            </w:r>
            <w:r w:rsidR="00891B09" w:rsidRPr="00A45A7F">
              <w:rPr>
                <w:i/>
                <w:iCs/>
              </w:rPr>
              <w:t xml:space="preserve">. </w:t>
            </w:r>
            <w:r w:rsidR="00891B09" w:rsidRPr="00891B09">
              <w:t>[</w:t>
            </w:r>
            <w:r w:rsidR="00891B09">
              <w:t>"</w:t>
            </w:r>
            <w:r w:rsidRPr="00891B09">
              <w:t>Космонавтика</w:t>
            </w:r>
            <w:r w:rsidR="00891B09">
              <w:t xml:space="preserve">" </w:t>
            </w:r>
            <w:r w:rsidRPr="00891B09">
              <w:t>энциклопедия,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Глушко В</w:t>
            </w:r>
            <w:r w:rsidR="00891B09">
              <w:t xml:space="preserve">.П., </w:t>
            </w:r>
            <w:r w:rsidRPr="00891B09">
              <w:t>М</w:t>
            </w:r>
            <w:r w:rsidR="00891B09" w:rsidRPr="00891B09">
              <w:t>., 19</w:t>
            </w:r>
            <w:r w:rsidRPr="00891B09">
              <w:t>85</w:t>
            </w:r>
            <w:r w:rsidR="00891B09" w:rsidRPr="00891B09">
              <w:t xml:space="preserve">; </w:t>
            </w:r>
            <w:r w:rsidRPr="00891B09">
              <w:t>стр</w:t>
            </w:r>
            <w:r w:rsidR="00891B09">
              <w:t>.7</w:t>
            </w:r>
            <w:r w:rsidRPr="00891B09">
              <w:t>1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891B09" w:rsidRDefault="00146B41" w:rsidP="00891B09">
            <w:pPr>
              <w:pStyle w:val="afa"/>
            </w:pPr>
            <w:r w:rsidRPr="00891B09">
              <w:t>География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Географическая карта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Чертёж поверхности Земли, отражающий ее природные условия, распределение на ней населения, экономических ресурсов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Геокодированные данные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Параметры, привязанные к земной поверхности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Геометрическая коррекция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Исправление геометрических искажений РЛИ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Геометрически правильный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Исправленное РЛИ, соответствующее действительной геометрии объекта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Геометрические условия наблюдения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Геометрическая привязка параметров наблюдения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Геометрическое искажение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Нарушение геометрических параметров наблюдения вследствие различных погрешностей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Геометрическое свойство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Соответствие РЛИ геометрическим условиям наблюдения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Геометрия наблюдения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То же, что Геометрические условия наблюдения</w:t>
            </w:r>
            <w:r w:rsidR="00891B09" w:rsidRPr="00891B09">
              <w:t xml:space="preserve">. </w:t>
            </w:r>
          </w:p>
        </w:tc>
      </w:tr>
      <w:tr w:rsidR="00C37D0D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C37D0D" w:rsidRPr="00A45A7F" w:rsidRDefault="00C37D0D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C37D0D" w:rsidRPr="00891B09" w:rsidRDefault="007233CD" w:rsidP="00891B09">
            <w:pPr>
              <w:pStyle w:val="afa"/>
            </w:pPr>
            <w:r w:rsidRPr="00891B09">
              <w:t>М</w:t>
            </w:r>
            <w:r w:rsidR="00C37D0D" w:rsidRPr="00891B09">
              <w:t>атематика</w:t>
            </w:r>
          </w:p>
          <w:p w:rsidR="00C37D0D" w:rsidRPr="00891B09" w:rsidRDefault="00C37D0D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C37D0D" w:rsidRPr="00891B09" w:rsidRDefault="00C37D0D" w:rsidP="00891B09">
            <w:pPr>
              <w:pStyle w:val="afa"/>
            </w:pPr>
            <w:r w:rsidRPr="00891B09">
              <w:t>Гомоморфная обработка</w:t>
            </w:r>
          </w:p>
        </w:tc>
        <w:tc>
          <w:tcPr>
            <w:tcW w:w="4322" w:type="dxa"/>
            <w:shd w:val="clear" w:color="auto" w:fill="auto"/>
          </w:tcPr>
          <w:p w:rsidR="00C37D0D" w:rsidRPr="00891B09" w:rsidRDefault="00C37D0D" w:rsidP="00891B09">
            <w:pPr>
              <w:pStyle w:val="afa"/>
            </w:pPr>
            <w:r w:rsidRPr="00891B09">
              <w:t xml:space="preserve">обработка изображения с помощью гомоморфного фильтра, </w:t>
            </w:r>
            <w:r w:rsidR="00891B09">
              <w:t>т.е.</w:t>
            </w:r>
            <w:r w:rsidR="00891B09" w:rsidRPr="00891B09">
              <w:t xml:space="preserve"> </w:t>
            </w:r>
            <w:r w:rsidRPr="00891B09">
              <w:t>раздельная обработка составляющих освещенности и отражательной способности</w:t>
            </w:r>
            <w:r w:rsidR="00891B09" w:rsidRPr="00891B09">
              <w:t>. [</w:t>
            </w:r>
            <w:r w:rsidRPr="00891B09">
              <w:t>Журавель И</w:t>
            </w:r>
            <w:r w:rsidR="00891B09">
              <w:t xml:space="preserve">.М. </w:t>
            </w:r>
            <w:r w:rsidRPr="00891B09">
              <w:t>Краткий курс теории обработки изображений</w:t>
            </w:r>
            <w:r w:rsidR="00891B09">
              <w:t xml:space="preserve"> (</w:t>
            </w:r>
            <w:r w:rsidRPr="00891B09">
              <w:t>электронная версия</w:t>
            </w:r>
            <w:r w:rsidR="00891B09" w:rsidRPr="00891B09">
              <w:t xml:space="preserve">)]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Горизонтальная дальность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Удаление</w:t>
            </w:r>
            <w:r w:rsidR="00891B09">
              <w:t xml:space="preserve"> (</w:t>
            </w:r>
            <w:r w:rsidRPr="00891B09">
              <w:t>расстояние до</w:t>
            </w:r>
            <w:r w:rsidR="00891B09" w:rsidRPr="00891B09">
              <w:t xml:space="preserve">) </w:t>
            </w:r>
            <w:r w:rsidRPr="00891B09">
              <w:t>наблюдаемого объекта в горизонтальной плоскости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Дальность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расстояние до какого-либо предмета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7233CD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Дальность обзора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Максимальное расстояние в зоне действия</w:t>
            </w:r>
            <w:r w:rsidR="00891B09">
              <w:t xml:space="preserve"> (</w:t>
            </w:r>
            <w:r w:rsidRPr="00891B09">
              <w:t>радиолокатора</w:t>
            </w:r>
            <w:r w:rsidR="00891B09" w:rsidRPr="00891B09">
              <w:t xml:space="preserve">) </w:t>
            </w:r>
            <w:r w:rsidRPr="00A45A7F">
              <w:rPr>
                <w:lang w:val="en-US"/>
              </w:rPr>
              <w:t>R</w:t>
            </w:r>
            <w:r w:rsidRPr="00A45A7F">
              <w:rPr>
                <w:vertAlign w:val="subscript"/>
                <w:lang w:val="en-US"/>
              </w:rPr>
              <w:t>max</w:t>
            </w:r>
            <w:r w:rsidR="00891B09" w:rsidRPr="00891B09">
              <w:t>. [</w:t>
            </w:r>
            <w:r w:rsidRPr="00891B09">
              <w:t>Котоусов А</w:t>
            </w:r>
            <w:r w:rsidR="00891B09">
              <w:t xml:space="preserve">.С. </w:t>
            </w:r>
            <w:r w:rsidRPr="00891B09">
              <w:t>Теоретические основы радиосистем</w:t>
            </w:r>
            <w:r w:rsidR="00891B09" w:rsidRPr="00891B09">
              <w:t xml:space="preserve">: </w:t>
            </w:r>
            <w:r w:rsidRPr="00891B09">
              <w:t>радиосвязь, радиолокация, радионавигация</w:t>
            </w:r>
            <w:r w:rsidR="00891B09" w:rsidRPr="00891B09">
              <w:t xml:space="preserve">; </w:t>
            </w:r>
            <w:r w:rsidRPr="00891B09">
              <w:t>М</w:t>
            </w:r>
            <w:r w:rsidR="00891B09" w:rsidRPr="00891B09">
              <w:t>., 20</w:t>
            </w:r>
            <w:r w:rsidRPr="00891B09">
              <w:t>02 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 19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Радиолокация</w:t>
            </w:r>
          </w:p>
          <w:p w:rsidR="00146B41" w:rsidRPr="00891B09" w:rsidRDefault="00161E13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Двумерное представление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Нанесение местоположения объектов на координатную плоскость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Общетехническая </w:t>
            </w:r>
            <w:r w:rsidR="00161E13" w:rsidRPr="00891B09">
              <w:t>лексика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Дешифрование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Распознавание сигналов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Общенаучная </w:t>
            </w:r>
            <w:r w:rsidR="00161E13" w:rsidRPr="00891B09">
              <w:t>лексика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Диапазон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греч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di</w:t>
            </w:r>
            <w:r w:rsidR="00146B41" w:rsidRPr="00891B09">
              <w:t xml:space="preserve">а </w:t>
            </w:r>
            <w:r w:rsidR="00146B41" w:rsidRPr="00A45A7F">
              <w:rPr>
                <w:lang w:val="en-US"/>
              </w:rPr>
              <w:t>pas</w:t>
            </w:r>
            <w:r w:rsidR="00146B41" w:rsidRPr="00891B09">
              <w:t>ō</w:t>
            </w:r>
            <w:r w:rsidR="00146B41" w:rsidRPr="00A45A7F">
              <w:rPr>
                <w:lang w:val="en-US"/>
              </w:rPr>
              <w:t>n</w:t>
            </w:r>
            <w:r>
              <w:t xml:space="preserve"> (</w:t>
            </w:r>
            <w:r w:rsidR="00146B41" w:rsidRPr="00A45A7F">
              <w:rPr>
                <w:lang w:val="en-US"/>
              </w:rPr>
              <w:t>chord</w:t>
            </w:r>
            <w:r w:rsidR="00146B41" w:rsidRPr="00891B09">
              <w:t>ō</w:t>
            </w:r>
            <w:r w:rsidR="00146B41" w:rsidRPr="00A45A7F">
              <w:rPr>
                <w:lang w:val="en-US"/>
              </w:rPr>
              <w:t>n</w:t>
            </w:r>
            <w:r w:rsidRPr="00891B09">
              <w:t xml:space="preserve">) </w:t>
            </w:r>
            <w:r>
              <w:t>-</w:t>
            </w:r>
            <w:r w:rsidR="00146B41" w:rsidRPr="00891B09">
              <w:t xml:space="preserve"> букв</w:t>
            </w:r>
            <w:r w:rsidRPr="00891B09">
              <w:t xml:space="preserve">. </w:t>
            </w:r>
            <w:r w:rsidR="00146B41" w:rsidRPr="00891B09">
              <w:t>через все струны</w:t>
            </w:r>
            <w:r w:rsidRPr="00891B09">
              <w:t xml:space="preserve">) </w:t>
            </w:r>
            <w:r w:rsidR="00146B41" w:rsidRPr="00891B09">
              <w:t>область изменения к</w:t>
            </w:r>
            <w:r w:rsidRPr="00891B09">
              <w:t xml:space="preserve">. - </w:t>
            </w:r>
            <w:r w:rsidR="00146B41" w:rsidRPr="00891B09">
              <w:t>л</w:t>
            </w:r>
            <w:r w:rsidRPr="00891B09">
              <w:t xml:space="preserve">. </w:t>
            </w:r>
            <w:r w:rsidR="00146B41" w:rsidRPr="00891B09">
              <w:t>величины, охват, объём чего-либо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.1</w:t>
            </w:r>
            <w:r w:rsidR="00146B41" w:rsidRPr="00891B09">
              <w:t>47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Дискрет дальности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Диапазон, в котором изменяется дальность действия радиолокационной станции</w:t>
            </w:r>
            <w:r w:rsidR="00891B09" w:rsidRPr="00891B09">
              <w:t xml:space="preserve">. </w:t>
            </w:r>
            <w:r w:rsidRPr="00891B09">
              <w:t>Переход от одного диапазона к другому осуществляется скачкообразно</w:t>
            </w:r>
            <w:r w:rsidR="00891B09">
              <w:t xml:space="preserve"> (</w:t>
            </w:r>
            <w:r w:rsidRPr="00891B09">
              <w:t>дискретно</w:t>
            </w:r>
            <w:r w:rsidR="00891B09" w:rsidRPr="00891B09">
              <w:t>).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Дискретизация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Разбиение диапазона на прерывные участки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</w:t>
            </w:r>
            <w:r w:rsidR="00146B41" w:rsidRPr="00891B09">
              <w:t>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Дискретный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Прерывный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</w:t>
            </w:r>
            <w:r w:rsidR="00146B41" w:rsidRPr="00891B09">
              <w:t>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Дисперсия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dispersio</w:t>
            </w:r>
            <w:r w:rsidRPr="00891B09">
              <w:t xml:space="preserve"> - </w:t>
            </w:r>
            <w:r w:rsidR="00146B41" w:rsidRPr="00891B09">
              <w:t>рассеяние</w:t>
            </w:r>
            <w:r w:rsidRPr="00891B09">
              <w:t xml:space="preserve">) </w:t>
            </w:r>
            <w:r w:rsidR="00146B41" w:rsidRPr="00A45A7F">
              <w:rPr>
                <w:i/>
                <w:iCs/>
              </w:rPr>
              <w:t xml:space="preserve">волн </w:t>
            </w:r>
            <w:r w:rsidR="00146B41" w:rsidRPr="00891B09">
              <w:t xml:space="preserve">зависимость фазовой скорости </w:t>
            </w:r>
            <w:r w:rsidR="00146B41" w:rsidRPr="00A45A7F">
              <w:rPr>
                <w:i/>
                <w:iCs/>
                <w:lang w:val="en-US"/>
              </w:rPr>
              <w:t>v</w:t>
            </w:r>
            <w:r w:rsidR="00146B41" w:rsidRPr="00891B09">
              <w:t xml:space="preserve"> гармонич</w:t>
            </w:r>
            <w:r w:rsidRPr="00891B09">
              <w:t xml:space="preserve">. </w:t>
            </w:r>
            <w:r w:rsidR="00146B41" w:rsidRPr="00891B09">
              <w:t xml:space="preserve">волн в веществе от их частоты </w:t>
            </w:r>
            <w:r w:rsidR="00146B41" w:rsidRPr="00A45A7F">
              <w:rPr>
                <w:lang w:val="en-US"/>
              </w:rPr>
              <w:t>v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.1</w:t>
            </w:r>
            <w:r w:rsidR="00146B41" w:rsidRPr="00891B09">
              <w:t>51</w:t>
            </w:r>
            <w:r w:rsidRPr="00A45A7F">
              <w:rPr>
                <w:lang w:val="en-US"/>
              </w:rPr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</w:t>
            </w:r>
            <w:r w:rsidR="00146B41" w:rsidRPr="00891B09">
              <w:t>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Доплеровская частота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То же, что Доплеровские сдвиги частоты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</w:t>
            </w:r>
            <w:r w:rsidR="00146B41" w:rsidRPr="00891B09">
              <w:t>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Доплеровские сдвиги частоты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Смещение фазы отражённого сигнала относительно опорного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Земля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Стационарная, базируемая на земной поверхности РЛС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Г</w:t>
            </w:r>
            <w:r w:rsidR="00146B41" w:rsidRPr="00891B09">
              <w:t>еография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Земля</w:t>
            </w:r>
            <w:r w:rsidR="00891B09">
              <w:t xml:space="preserve"> (</w:t>
            </w:r>
            <w:r w:rsidRPr="00891B09">
              <w:t>планета</w:t>
            </w:r>
            <w:r w:rsidR="00891B09" w:rsidRPr="00891B09">
              <w:t xml:space="preserve">)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Третья по порядку от Солнца планета Солнечной системы</w:t>
            </w:r>
            <w:r w:rsidR="00891B09" w:rsidRPr="00891B09">
              <w:t>. [</w:t>
            </w:r>
            <w:r w:rsidR="00891B09">
              <w:t>"</w:t>
            </w:r>
            <w:r w:rsidRPr="00891B09">
              <w:t>Космонавтика</w:t>
            </w:r>
            <w:r w:rsidR="00891B09">
              <w:t xml:space="preserve">" </w:t>
            </w:r>
            <w:r w:rsidRPr="00891B09">
              <w:t>энциклопедия,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Глушко В</w:t>
            </w:r>
            <w:r w:rsidR="00891B09">
              <w:t xml:space="preserve">.П., </w:t>
            </w:r>
            <w:r w:rsidRPr="00891B09">
              <w:t>М</w:t>
            </w:r>
            <w:r w:rsidR="00891B09" w:rsidRPr="00891B09">
              <w:t>., 19</w:t>
            </w:r>
            <w:r w:rsidRPr="00891B09">
              <w:t>85</w:t>
            </w:r>
            <w:r w:rsidR="00891B09" w:rsidRPr="00891B09">
              <w:t xml:space="preserve">; </w:t>
            </w:r>
            <w:r w:rsidRPr="00891B09">
              <w:t>стр</w:t>
            </w:r>
            <w:r w:rsidR="00891B09">
              <w:t>.1</w:t>
            </w:r>
            <w:r w:rsidRPr="00891B09">
              <w:t>25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Г</w:t>
            </w:r>
            <w:r w:rsidR="00146B41" w:rsidRPr="00891B09">
              <w:t>еография</w:t>
            </w:r>
          </w:p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Земная поверхность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Поверхность земного шара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Радиолокация</w:t>
            </w:r>
          </w:p>
          <w:p w:rsidR="00146B41" w:rsidRPr="00891B09" w:rsidRDefault="00161E13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Значение РЛИ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Параметры измерений РЛИ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Зондирующее излучение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Параметры сигнала РЛС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Идентификация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позднелат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identifico</w:t>
            </w:r>
            <w:r w:rsidR="00146B41" w:rsidRPr="00891B09">
              <w:t xml:space="preserve"> </w:t>
            </w:r>
            <w:r>
              <w:t>-</w:t>
            </w:r>
            <w:r w:rsidR="00146B41" w:rsidRPr="00891B09">
              <w:t xml:space="preserve"> отождествляю</w:t>
            </w:r>
            <w:r w:rsidRPr="00891B09">
              <w:t xml:space="preserve">) </w:t>
            </w:r>
            <w:r w:rsidR="00146B41" w:rsidRPr="00891B09">
              <w:t>1</w:t>
            </w:r>
            <w:r w:rsidRPr="00891B09">
              <w:t xml:space="preserve">) </w:t>
            </w:r>
            <w:r w:rsidR="00146B41" w:rsidRPr="00891B09">
              <w:t>признание тождественности, отождествление объектов, опознание</w:t>
            </w:r>
            <w:r>
              <w:t>.2</w:t>
            </w:r>
            <w:r w:rsidRPr="00891B09">
              <w:t xml:space="preserve">) </w:t>
            </w:r>
            <w:r w:rsidR="00146B41" w:rsidRPr="00891B09">
              <w:t>Создание оптим</w:t>
            </w:r>
            <w:r w:rsidRPr="00891B09">
              <w:t xml:space="preserve">. </w:t>
            </w:r>
            <w:r w:rsidR="00146B41" w:rsidRPr="00891B09">
              <w:t>в к</w:t>
            </w:r>
            <w:r w:rsidRPr="00891B09">
              <w:t xml:space="preserve">. - </w:t>
            </w:r>
            <w:r w:rsidR="00146B41" w:rsidRPr="00891B09">
              <w:t>л</w:t>
            </w:r>
            <w:r w:rsidRPr="00891B09">
              <w:t xml:space="preserve">. </w:t>
            </w:r>
            <w:r w:rsidR="00146B41" w:rsidRPr="00891B09">
              <w:t>смысле модели объекта</w:t>
            </w:r>
            <w:r>
              <w:t xml:space="preserve"> (</w:t>
            </w:r>
            <w:r w:rsidR="00146B41" w:rsidRPr="00891B09">
              <w:t>явления, процесса</w:t>
            </w:r>
            <w:r w:rsidRPr="00891B09">
              <w:t>),</w:t>
            </w:r>
            <w:r w:rsidR="00146B41" w:rsidRPr="00891B09">
              <w:t xml:space="preserve"> отображающей закономерности, присущие реальному объекту-оригиналу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.1</w:t>
            </w:r>
            <w:r w:rsidR="00146B41" w:rsidRPr="00891B09">
              <w:t>84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Изотропная поверхность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Поверхность, контуры которой постоянны в течение какого-то времени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Импульсный режим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Режим работы РЛС, при котором излучение выдаётся мгновенно</w:t>
            </w:r>
            <w:r w:rsidR="00891B09">
              <w:t xml:space="preserve"> (</w:t>
            </w:r>
            <w:r w:rsidRPr="00891B09">
              <w:t>кратковременно</w:t>
            </w:r>
            <w:r w:rsidR="00891B09" w:rsidRPr="00891B09">
              <w:t xml:space="preserve">) </w:t>
            </w:r>
            <w:r w:rsidRPr="00891B09">
              <w:t>через определённые промежутки времени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Интенсивность</w:t>
            </w:r>
            <w:r w:rsidR="00891B09">
              <w:t xml:space="preserve"> (</w:t>
            </w:r>
            <w:r w:rsidRPr="00891B09">
              <w:t>изображения</w:t>
            </w:r>
            <w:r w:rsidR="00891B09" w:rsidRPr="00891B09">
              <w:t xml:space="preserve">)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Насыщенность изображения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Интервал синтезирования</w:t>
            </w:r>
            <w:r w:rsidR="00891B09">
              <w:t xml:space="preserve"> (</w:t>
            </w:r>
            <w:r w:rsidRPr="00891B09">
              <w:t>апертуры</w:t>
            </w:r>
            <w:r w:rsidR="00891B09" w:rsidRPr="00891B09">
              <w:t xml:space="preserve">)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Диапазон изменения параметров апертуры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Интерполяция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 математике и статистике отыскание промежуточных значений величины по некоторым</w:t>
            </w:r>
            <w:r w:rsidR="00891B09" w:rsidRPr="00891B09">
              <w:t xml:space="preserve"> </w:t>
            </w:r>
            <w:r w:rsidRPr="00891B09">
              <w:t>известным её значениям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 19</w:t>
            </w:r>
            <w:r w:rsidRPr="00891B09">
              <w:t>5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Искажение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Расхождение между полученным изображением и реальным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Калмановская фильтрация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Математическая процедура выделения полезного сигнала на фоне шума, основанная на фильтре Калмана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Канал дальности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Входной канал РЛС, по которому определяется дальность до предмета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Г</w:t>
            </w:r>
            <w:r w:rsidR="00146B41" w:rsidRPr="00891B09">
              <w:t>еография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Карта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 Чертеж поверхности Земли, небесного тела или звездного неба</w:t>
            </w:r>
            <w:r w:rsidR="00891B09" w:rsidRPr="00891B09">
              <w:t xml:space="preserve"> [</w:t>
            </w:r>
            <w:r w:rsidRPr="00891B09">
              <w:t>Ожегов С</w:t>
            </w:r>
            <w:r w:rsidR="00891B09">
              <w:t xml:space="preserve">.И., </w:t>
            </w:r>
            <w:r w:rsidRPr="00891B09">
              <w:t>Шведова Н</w:t>
            </w:r>
            <w:r w:rsidR="00891B09">
              <w:t xml:space="preserve">.Ю. </w:t>
            </w:r>
            <w:r w:rsidRPr="00891B09">
              <w:t>Толковый словарь русского языка, 1992г</w:t>
            </w:r>
            <w:r w:rsidR="00891B09" w:rsidRPr="00891B09">
              <w:t>.</w:t>
            </w:r>
            <w:r w:rsidR="00891B09">
              <w:t xml:space="preserve"> (</w:t>
            </w:r>
            <w:r w:rsidRPr="00891B09">
              <w:t>электронная версия</w:t>
            </w:r>
            <w:r w:rsidR="00891B09" w:rsidRPr="00891B09">
              <w:t xml:space="preserve">)]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География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Карта местности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 Чертёж какого-либо определенного места, пространства, участка на земной поверхности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Г</w:t>
            </w:r>
            <w:r w:rsidR="00146B41" w:rsidRPr="00891B09">
              <w:t>еография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Картографирование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Съёмка местности с цель последующего создания карты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Компенсация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Возмещение, уравновешивание какого-либо воздействия или искажения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Комплексирование</w:t>
            </w:r>
            <w:r w:rsidR="00891B09">
              <w:t xml:space="preserve"> (</w:t>
            </w:r>
            <w:r w:rsidRPr="00891B09">
              <w:t>изображения</w:t>
            </w:r>
            <w:r w:rsidR="00891B09" w:rsidRPr="00891B09">
              <w:t xml:space="preserve">)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Объединение изображений, полученных в разное время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Координата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A45A7F">
              <w:rPr>
                <w:lang w:val="en-US"/>
              </w:rPr>
              <w:t>n</w:t>
            </w:r>
            <w:r w:rsidRPr="00891B09">
              <w:t>-ка действительных чисел</w:t>
            </w:r>
            <w:r w:rsidR="00891B09">
              <w:t xml:space="preserve"> (</w:t>
            </w:r>
            <w:r w:rsidRPr="00A45A7F">
              <w:rPr>
                <w:lang w:val="en-US"/>
              </w:rPr>
              <w:t>x</w:t>
            </w:r>
            <w:r w:rsidRPr="00A45A7F">
              <w:rPr>
                <w:vertAlign w:val="subscript"/>
              </w:rPr>
              <w:t>0</w:t>
            </w:r>
            <w:r w:rsidRPr="00891B09">
              <w:t>,</w:t>
            </w:r>
            <w:r w:rsidRPr="00A45A7F">
              <w:rPr>
                <w:lang w:val="en-US"/>
              </w:rPr>
              <w:t>y</w:t>
            </w:r>
            <w:r w:rsidRPr="00A45A7F">
              <w:rPr>
                <w:vertAlign w:val="subscript"/>
              </w:rPr>
              <w:t>0</w:t>
            </w:r>
            <w:r w:rsidRPr="00891B09">
              <w:t>,…,</w:t>
            </w:r>
            <w:r w:rsidRPr="00A45A7F">
              <w:rPr>
                <w:lang w:val="en-US"/>
              </w:rPr>
              <w:t>z</w:t>
            </w:r>
            <w:r w:rsidRPr="00A45A7F">
              <w:rPr>
                <w:vertAlign w:val="subscript"/>
              </w:rPr>
              <w:t>0</w:t>
            </w:r>
            <w:r w:rsidR="00891B09" w:rsidRPr="00891B09">
              <w:t>),</w:t>
            </w:r>
            <w:r w:rsidRPr="00891B09">
              <w:t xml:space="preserve"> взаимно однозначно соответствующих каждой точке</w:t>
            </w:r>
            <w:r w:rsidR="00891B09" w:rsidRPr="00891B09">
              <w:t>. [</w:t>
            </w:r>
            <w:r w:rsidRPr="00891B09">
              <w:t>Справочник для студентов технических вузов</w:t>
            </w:r>
            <w:r w:rsidR="00891B09" w:rsidRPr="00891B09">
              <w:t xml:space="preserve">; </w:t>
            </w:r>
            <w:r w:rsidRPr="00891B09">
              <w:t>М</w:t>
            </w:r>
            <w:r w:rsidR="00891B09" w:rsidRPr="00891B09">
              <w:t>., 20</w:t>
            </w:r>
            <w:r w:rsidRPr="00891B09">
              <w:t>02</w:t>
            </w:r>
            <w:r w:rsidR="00891B09" w:rsidRPr="00891B09">
              <w:t xml:space="preserve">; </w:t>
            </w:r>
            <w:r w:rsidRPr="00891B09">
              <w:t>стр</w:t>
            </w:r>
            <w:r w:rsidR="00891B09">
              <w:t>.1</w:t>
            </w:r>
            <w:r w:rsidRPr="00891B09">
              <w:t>6</w:t>
            </w:r>
            <w:r w:rsidR="00891B09" w:rsidRPr="00A45A7F">
              <w:rPr>
                <w:lang w:val="en-US"/>
              </w:rPr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Координатная сетка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Оси координат, в которых осуществляется построение РЛИ и его привязка к географическим координатам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Общенаучная </w:t>
            </w:r>
            <w:r w:rsidR="00161E13" w:rsidRPr="00891B09">
              <w:t>лексика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Коррекция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correctio</w:t>
            </w:r>
            <w:r w:rsidR="00146B41" w:rsidRPr="00891B09">
              <w:t xml:space="preserve"> </w:t>
            </w:r>
            <w:r>
              <w:t>-</w:t>
            </w:r>
            <w:r w:rsidR="00146B41" w:rsidRPr="00891B09">
              <w:t xml:space="preserve"> исправление, поправка</w:t>
            </w:r>
            <w:r w:rsidRPr="00891B09">
              <w:t xml:space="preserve">) </w:t>
            </w:r>
            <w:r w:rsidR="00146B41" w:rsidRPr="00891B09">
              <w:t xml:space="preserve">исправление ошибок или недостатков машин и механизмов, результатов их работы, измерений, траекторий движения и </w:t>
            </w:r>
            <w:r>
              <w:t>т.д.</w:t>
            </w:r>
            <w:r w:rsidRPr="00891B09">
              <w:t xml:space="preserve">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.2</w:t>
            </w:r>
            <w:r w:rsidR="00146B41" w:rsidRPr="00891B09">
              <w:t>44</w:t>
            </w:r>
            <w:r w:rsidRPr="00A45A7F">
              <w:rPr>
                <w:lang w:val="en-US"/>
              </w:rPr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Коэффицент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co</w:t>
            </w:r>
            <w:r>
              <w:t xml:space="preserve"> (</w:t>
            </w:r>
            <w:r w:rsidR="00146B41" w:rsidRPr="00A45A7F">
              <w:rPr>
                <w:lang w:val="en-US"/>
              </w:rPr>
              <w:t>cum</w:t>
            </w:r>
            <w:r w:rsidRPr="00891B09">
              <w:t xml:space="preserve">) </w:t>
            </w:r>
            <w:r>
              <w:t>-</w:t>
            </w:r>
            <w:r w:rsidR="00146B41" w:rsidRPr="00891B09">
              <w:t xml:space="preserve"> совместно и </w:t>
            </w:r>
            <w:r w:rsidR="00146B41" w:rsidRPr="00A45A7F">
              <w:rPr>
                <w:lang w:val="en-US"/>
              </w:rPr>
              <w:t>efficiens</w:t>
            </w:r>
            <w:r>
              <w:t xml:space="preserve"> (</w:t>
            </w:r>
            <w:r w:rsidR="00146B41" w:rsidRPr="00A45A7F">
              <w:rPr>
                <w:lang w:val="en-US"/>
              </w:rPr>
              <w:t>efficientis</w:t>
            </w:r>
            <w:r w:rsidRPr="00891B09">
              <w:t xml:space="preserve">) </w:t>
            </w:r>
            <w:r>
              <w:t>-</w:t>
            </w:r>
            <w:r w:rsidR="00146B41" w:rsidRPr="00891B09">
              <w:t xml:space="preserve"> производящий, выполняющий</w:t>
            </w:r>
            <w:r w:rsidRPr="00891B09">
              <w:t xml:space="preserve">) </w:t>
            </w:r>
            <w:r w:rsidR="00146B41" w:rsidRPr="00891B09">
              <w:t>множитель, обычно выражаемый цифрами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.2</w:t>
            </w:r>
            <w:r w:rsidR="00146B41" w:rsidRPr="00891B09">
              <w:t>48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Локальная статистика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Частный набор параметров радиолокационных измерений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Локальное среднее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Усреднённое значение переменной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Массив амплитуд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Набор значенй амплитуд сигнала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  <w:p w:rsidR="00146B41" w:rsidRPr="00891B09" w:rsidRDefault="00161E13" w:rsidP="00891B09">
            <w:pPr>
              <w:pStyle w:val="afa"/>
            </w:pPr>
            <w:r w:rsidRPr="00891B09">
              <w:t>Мат</w:t>
            </w:r>
            <w:r w:rsidR="00146B41" w:rsidRPr="00891B09">
              <w:t>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Медианная фильтрация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Отбор значений по усреднённому параметру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Метод локальных статистик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Метод подавления спекл-шума, основанный на обработке массива локальных измерений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Многолучевая обработка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Метод получения независимых РЛИ, основанный на разделении изображений по доплеровским частотам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Мультипликативная модель</w:t>
            </w:r>
            <w:r w:rsidR="00891B09">
              <w:t xml:space="preserve"> (</w:t>
            </w:r>
            <w:r w:rsidRPr="00891B09">
              <w:t>спекл-шума</w:t>
            </w:r>
            <w:r w:rsidR="00891B09" w:rsidRPr="00891B09">
              <w:t xml:space="preserve">)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Модель, при которой элементы РЛИ представляются равными произведению сигнала на шум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Мультипликативная помеха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Случайное воздействие в канале связи на сигнал, приводящее к неисправимому искажению его формы, которое можно выразить через оператор </w:t>
            </w:r>
            <w:r w:rsidRPr="00A45A7F">
              <w:rPr>
                <w:lang w:val="en-US"/>
              </w:rPr>
              <w:t>U</w:t>
            </w:r>
            <w:r w:rsidR="00891B09" w:rsidRPr="00891B09">
              <w:t xml:space="preserve">: </w:t>
            </w:r>
            <w:r w:rsidRPr="00A45A7F">
              <w:rPr>
                <w:lang w:val="en-US"/>
              </w:rPr>
              <w:t>x</w:t>
            </w:r>
            <w:r w:rsidRPr="00891B09">
              <w:t>=</w:t>
            </w:r>
            <w:r w:rsidRPr="00A45A7F">
              <w:rPr>
                <w:lang w:val="en-US"/>
              </w:rPr>
              <w:t>U</w:t>
            </w:r>
            <w:r w:rsidR="00891B09">
              <w:t xml:space="preserve"> (</w:t>
            </w:r>
            <w:r w:rsidRPr="00A45A7F">
              <w:rPr>
                <w:lang w:val="en-US"/>
              </w:rPr>
              <w:t>s</w:t>
            </w:r>
            <w:r w:rsidRPr="00891B09">
              <w:t>,</w:t>
            </w:r>
            <w:r w:rsidRPr="00A45A7F">
              <w:rPr>
                <w:lang w:val="en-US"/>
              </w:rPr>
              <w:t>n</w:t>
            </w:r>
            <w:r w:rsidR="00891B09" w:rsidRPr="00891B09">
              <w:t xml:space="preserve">) </w:t>
            </w:r>
            <w:r w:rsidRPr="00891B09">
              <w:t>=</w:t>
            </w:r>
            <w:r w:rsidRPr="00A45A7F">
              <w:rPr>
                <w:lang w:val="en-US"/>
              </w:rPr>
              <w:t>sn</w:t>
            </w:r>
            <w:r w:rsidR="00891B09" w:rsidRPr="00891B09">
              <w:t>,</w:t>
            </w:r>
            <w:r w:rsidRPr="00891B09">
              <w:t xml:space="preserve"> где </w:t>
            </w:r>
            <w:r w:rsidRPr="00A45A7F">
              <w:rPr>
                <w:lang w:val="en-US"/>
              </w:rPr>
              <w:t>s</w:t>
            </w:r>
            <w:r w:rsidRPr="00891B09">
              <w:t xml:space="preserve"> </w:t>
            </w:r>
            <w:r w:rsidR="00891B09">
              <w:t>-</w:t>
            </w:r>
            <w:r w:rsidRPr="00891B09">
              <w:t xml:space="preserve"> сигнал, </w:t>
            </w:r>
            <w:r w:rsidRPr="00A45A7F">
              <w:rPr>
                <w:lang w:val="en-US"/>
              </w:rPr>
              <w:t>n</w:t>
            </w:r>
            <w:r w:rsidRPr="00891B09">
              <w:t xml:space="preserve"> </w:t>
            </w:r>
            <w:r w:rsidR="00891B09">
              <w:t>-</w:t>
            </w:r>
            <w:r w:rsidRPr="00891B09">
              <w:t xml:space="preserve"> помеха</w:t>
            </w:r>
            <w:r w:rsidR="00891B09" w:rsidRPr="00891B09">
              <w:t>. [</w:t>
            </w:r>
            <w:r w:rsidRPr="00891B09">
              <w:t>Котоусов А</w:t>
            </w:r>
            <w:r w:rsidR="00891B09">
              <w:t xml:space="preserve">.С. </w:t>
            </w:r>
            <w:r w:rsidRPr="00891B09">
              <w:t>Теоретические основы радиосистем</w:t>
            </w:r>
            <w:r w:rsidR="00891B09" w:rsidRPr="00891B09">
              <w:t xml:space="preserve">: </w:t>
            </w:r>
            <w:r w:rsidRPr="00891B09">
              <w:t>радиосвязь, радиолокация, радионавигация</w:t>
            </w:r>
            <w:r w:rsidR="00891B09" w:rsidRPr="00891B09">
              <w:t xml:space="preserve">; </w:t>
            </w:r>
            <w:r w:rsidRPr="00891B09">
              <w:t>М</w:t>
            </w:r>
            <w:r w:rsidR="00891B09" w:rsidRPr="00891B09">
              <w:t>., 20</w:t>
            </w:r>
            <w:r w:rsidRPr="00891B09">
              <w:t>02 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.2</w:t>
            </w:r>
            <w:r w:rsidRPr="00891B09">
              <w:t>2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Наземная дальность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Дальность до объекта по поверхности земли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Наземная обстановка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Совокупность параметров, которыми характеризуется объект радиолокации и обстановка, в которой производится его исследование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Наклонная дальность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Расстояние </w:t>
            </w:r>
            <w:r w:rsidRPr="00A45A7F">
              <w:rPr>
                <w:lang w:val="en-US"/>
              </w:rPr>
              <w:t>R</w:t>
            </w:r>
            <w:r w:rsidRPr="00891B09">
              <w:t xml:space="preserve"> от радиолокатора до объекта</w:t>
            </w:r>
            <w:r w:rsidR="00891B09" w:rsidRPr="00891B09">
              <w:t>. [</w:t>
            </w:r>
            <w:r w:rsidRPr="00891B09">
              <w:t>Котоусов А</w:t>
            </w:r>
            <w:r w:rsidR="00891B09">
              <w:t xml:space="preserve">.С. </w:t>
            </w:r>
            <w:r w:rsidRPr="00891B09">
              <w:t>Теоретические основы радиосистем</w:t>
            </w:r>
            <w:r w:rsidR="00891B09" w:rsidRPr="00891B09">
              <w:t xml:space="preserve">: </w:t>
            </w:r>
            <w:r w:rsidRPr="00891B09">
              <w:t>радиосвязь, радиолокация, радионавигация</w:t>
            </w:r>
            <w:r w:rsidR="00891B09" w:rsidRPr="00891B09">
              <w:t xml:space="preserve">; </w:t>
            </w:r>
            <w:r w:rsidRPr="00891B09">
              <w:t>М</w:t>
            </w:r>
            <w:r w:rsidR="00891B09" w:rsidRPr="00891B09">
              <w:t>., 20</w:t>
            </w:r>
            <w:r w:rsidRPr="00891B09">
              <w:t>02 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.1</w:t>
            </w:r>
            <w:r w:rsidRPr="00891B09">
              <w:t>29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  <w:p w:rsidR="00146B41" w:rsidRPr="00891B09" w:rsidRDefault="00146B41" w:rsidP="00891B09">
            <w:pPr>
              <w:pStyle w:val="afa"/>
            </w:pPr>
            <w:r w:rsidRPr="00891B09">
              <w:t xml:space="preserve">Общетехническая </w:t>
            </w:r>
            <w:r w:rsidR="00161E13" w:rsidRPr="00891B09">
              <w:t>лексика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Некогерентное накопление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Накопление массива измерений при различных параметрах радиолокации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Нелинейный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Сложный, описываемый нелинейными зависимостями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</w:t>
            </w:r>
            <w:r w:rsidR="00146B41" w:rsidRPr="00891B09">
              <w:t>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Несущая частота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частота гармонических колебаний, подвергаемых модуляции сигналами с целью передачи информации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.3</w:t>
            </w:r>
            <w:r w:rsidRPr="00891B09">
              <w:t>28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</w:t>
            </w:r>
            <w:r w:rsidR="00146B41" w:rsidRPr="00891B09">
              <w:t>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Низкочастотный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Принадлежащий диапазону низких частот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Носитель радиолокационной станции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Платформа, на которой установлена РЛС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</w:t>
            </w:r>
            <w:r w:rsidR="00146B41" w:rsidRPr="00891B09">
              <w:t>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Нулевая доплеровская частота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Сигнал, у которого доплеровский сдвиг частоты равен нулю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Обнаружение объектов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Принятие решения о наличии объекта в определённой области пространства</w:t>
            </w:r>
            <w:r w:rsidR="00891B09" w:rsidRPr="00891B09">
              <w:t>. [</w:t>
            </w:r>
            <w:r w:rsidRPr="00891B09">
              <w:t>Котоусов А</w:t>
            </w:r>
            <w:r w:rsidR="00891B09">
              <w:t xml:space="preserve">.С. </w:t>
            </w:r>
            <w:r w:rsidRPr="00891B09">
              <w:t>Теоретические основы радиосистем</w:t>
            </w:r>
            <w:r w:rsidR="00891B09" w:rsidRPr="00891B09">
              <w:t xml:space="preserve">: </w:t>
            </w:r>
            <w:r w:rsidRPr="00891B09">
              <w:t>радиосвязь, радиолокация, радионавигация</w:t>
            </w:r>
            <w:r w:rsidR="00891B09" w:rsidRPr="00891B09">
              <w:t xml:space="preserve">; </w:t>
            </w:r>
            <w:r w:rsidRPr="00891B09">
              <w:t>М</w:t>
            </w:r>
            <w:r w:rsidR="00891B09" w:rsidRPr="00891B09">
              <w:t>., 20</w:t>
            </w:r>
            <w:r w:rsidRPr="00891B09">
              <w:t>02 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.1</w:t>
            </w:r>
            <w:r w:rsidRPr="00891B09">
              <w:t>4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Обработка изображения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Воздействие на РЛИ различными методами с целью улучшения его качества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Обработка сигналов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Воздействие на сигнал различными методами с целью улучшения его качества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Объект наблюдения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Физический объект, который подвергается изучению посредством радиолокации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Вычислительная </w:t>
            </w:r>
            <w:r w:rsidR="00161E13" w:rsidRPr="00891B09">
              <w:t>техника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Объем памяти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Количество информации, которое может быть записано на физическом носителе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География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Однородная поверхность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Поверхность, не имеющая явно выраженных аномалий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Вычислительная </w:t>
            </w:r>
            <w:r w:rsidR="00161E13" w:rsidRPr="00891B09">
              <w:t>техника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ОЗУ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запоминающее устройство ЦВМ для хранения информации</w:t>
            </w:r>
            <w:r w:rsidR="00891B09">
              <w:t xml:space="preserve"> (</w:t>
            </w:r>
            <w:r w:rsidRPr="00891B09">
              <w:t>данных, программ, промежуточных и конечных результатов обработки</w:t>
            </w:r>
            <w:r w:rsidR="00891B09" w:rsidRPr="00891B09">
              <w:t>),</w:t>
            </w:r>
            <w:r w:rsidRPr="00891B09">
              <w:t xml:space="preserve"> непосредственно используемой в процессе выполнения операций в арифметическом устройстве и устройстве управления процессора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.3</w:t>
            </w:r>
            <w:r w:rsidRPr="00891B09">
              <w:t>42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Окно обработки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Размер обрабатываемого кадра изображения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Оператор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В математике </w:t>
            </w:r>
            <w:r w:rsidR="00891B09">
              <w:t>-</w:t>
            </w:r>
            <w:r w:rsidRPr="00891B09">
              <w:t xml:space="preserve"> понятие, означающее соответствие между элементами двух множеств </w:t>
            </w:r>
            <w:r w:rsidRPr="00A45A7F">
              <w:rPr>
                <w:lang w:val="en-US"/>
              </w:rPr>
              <w:t>X</w:t>
            </w:r>
            <w:r w:rsidRPr="00891B09">
              <w:t xml:space="preserve"> и </w:t>
            </w:r>
            <w:r w:rsidRPr="00A45A7F">
              <w:rPr>
                <w:lang w:val="en-US"/>
              </w:rPr>
              <w:t>Y</w:t>
            </w:r>
            <w:r w:rsidRPr="00891B09">
              <w:t xml:space="preserve">, относящее каждому элементу </w:t>
            </w:r>
            <w:r w:rsidRPr="00A45A7F">
              <w:rPr>
                <w:i/>
                <w:iCs/>
                <w:lang w:val="en-US"/>
              </w:rPr>
              <w:t>x</w:t>
            </w:r>
            <w:r w:rsidRPr="00891B09">
              <w:t xml:space="preserve"> из </w:t>
            </w:r>
            <w:r w:rsidRPr="00A45A7F">
              <w:rPr>
                <w:lang w:val="en-US"/>
              </w:rPr>
              <w:t>X</w:t>
            </w:r>
            <w:r w:rsidRPr="00891B09">
              <w:t xml:space="preserve"> некоторый элемент </w:t>
            </w:r>
            <w:r w:rsidRPr="00A45A7F">
              <w:rPr>
                <w:i/>
                <w:iCs/>
                <w:lang w:val="en-US"/>
              </w:rPr>
              <w:t>y</w:t>
            </w:r>
            <w:r w:rsidRPr="00891B09">
              <w:t xml:space="preserve"> из </w:t>
            </w:r>
            <w:r w:rsidRPr="00A45A7F">
              <w:rPr>
                <w:lang w:val="en-US"/>
              </w:rPr>
              <w:t>Y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.3</w:t>
            </w:r>
            <w:r w:rsidRPr="00891B09">
              <w:t>42</w:t>
            </w:r>
            <w:r w:rsidR="00891B09" w:rsidRPr="00A45A7F">
              <w:rPr>
                <w:lang w:val="en-US"/>
              </w:rPr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Оператор-дешифратор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Член боевого расчёта, занимающийся дешифрированием полученного изображения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Опорная точка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Точка, относительно которой производятся измерения</w:t>
            </w:r>
            <w:r w:rsidR="00891B09">
              <w:t xml:space="preserve"> (</w:t>
            </w:r>
            <w:r w:rsidRPr="00891B09">
              <w:t>являющаяся эталоном</w:t>
            </w:r>
            <w:r w:rsidR="00891B09" w:rsidRPr="00891B09">
              <w:t>).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</w:t>
            </w:r>
            <w:r w:rsidR="00146B41" w:rsidRPr="00891B09">
              <w:t>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Опорная функция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Базовая функция, относительно которой производятся измерения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</w:t>
            </w:r>
            <w:r w:rsidR="00146B41" w:rsidRPr="00891B09">
              <w:t>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Оптическое изображение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Изображение, полученное в оптическом диапазоне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Отклонение шума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Разница между опорным и реальным значением функции шума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</w:t>
            </w:r>
            <w:r w:rsidR="00146B41" w:rsidRPr="00891B09">
              <w:t>адиолокация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Относительная информативность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Отношение общей информативности сигнала к уже известному уровню</w:t>
            </w:r>
            <w:r w:rsidR="00891B09">
              <w:t xml:space="preserve"> (</w:t>
            </w:r>
            <w:r w:rsidRPr="00891B09">
              <w:t>сигнала</w:t>
            </w:r>
            <w:r w:rsidR="00891B09" w:rsidRPr="00891B09">
              <w:t>).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</w:t>
            </w:r>
            <w:r w:rsidR="00146B41" w:rsidRPr="00891B09">
              <w:t>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Относительная комплексная амплитуда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Отношение комплексного значения амплитуды полученного сигнала к</w:t>
            </w:r>
            <w:r w:rsidR="00891B09" w:rsidRPr="00891B09">
              <w:t xml:space="preserve"> </w:t>
            </w:r>
            <w:r w:rsidRPr="00891B09">
              <w:t>амплитуде предыдущего сигнала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География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Относительное возвышение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Высота объекта над уровнем моря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Отображение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множества А в множество В </w:t>
            </w:r>
            <w:r w:rsidR="00891B09">
              <w:t>-</w:t>
            </w:r>
            <w:r w:rsidRPr="00891B09">
              <w:t xml:space="preserve"> соответствие, в силу которого каждому элементу множества А соответствует определённый элемент </w:t>
            </w:r>
            <w:r w:rsidRPr="00A45A7F">
              <w:rPr>
                <w:lang w:val="en-US"/>
              </w:rPr>
              <w:t>y</w:t>
            </w:r>
            <w:r w:rsidRPr="00891B09">
              <w:t>=</w:t>
            </w:r>
            <w:r w:rsidRPr="00A45A7F">
              <w:rPr>
                <w:lang w:val="en-US"/>
              </w:rPr>
              <w:t>f</w:t>
            </w:r>
            <w:r w:rsidR="00891B09">
              <w:t xml:space="preserve"> (</w:t>
            </w:r>
            <w:r w:rsidRPr="00A45A7F">
              <w:rPr>
                <w:lang w:val="en-US"/>
              </w:rPr>
              <w:t>x</w:t>
            </w:r>
            <w:r w:rsidR="00891B09" w:rsidRPr="00891B09">
              <w:t xml:space="preserve">) </w:t>
            </w:r>
            <w:r w:rsidRPr="00891B09">
              <w:t xml:space="preserve">множества В, называемым образом элемента </w:t>
            </w:r>
            <w:r w:rsidRPr="00A45A7F">
              <w:rPr>
                <w:lang w:val="en-US"/>
              </w:rPr>
              <w:t>x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.3</w:t>
            </w:r>
            <w:r w:rsidRPr="00891B09">
              <w:t>53</w:t>
            </w:r>
            <w:r w:rsidR="00891B09" w:rsidRPr="00A45A7F">
              <w:rPr>
                <w:lang w:val="en-US"/>
              </w:rPr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Отражательная способность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Способность поверхности какого-либо предмета отражать радиосигнал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Отраженный сигнал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Сигнал, образованный в результате отражения прямой радиоволны от препятствия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Отсчет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Измерение изменяющейся характеристики чего-либо от какого-либо начального момента</w:t>
            </w:r>
            <w:r w:rsidR="00891B09">
              <w:t xml:space="preserve"> (</w:t>
            </w:r>
            <w:r w:rsidRPr="00891B09">
              <w:t>уровня</w:t>
            </w:r>
            <w:r w:rsidR="00891B09" w:rsidRPr="00891B09">
              <w:t>).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Перекос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Искажение сигнала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Вычислительная </w:t>
            </w:r>
            <w:r w:rsidR="00161E13" w:rsidRPr="00891B09">
              <w:t>техника</w:t>
            </w:r>
          </w:p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Пиксель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Единица отображения информации на экране монитора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Плотность почернения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Плотность засветки РЛИ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Подавление зернистости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Сглаживание зернистой структуры изображения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Подавление спекл-шума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Процесс устранения</w:t>
            </w:r>
            <w:r w:rsidR="00891B09">
              <w:t xml:space="preserve"> (</w:t>
            </w:r>
            <w:r w:rsidRPr="00891B09">
              <w:t>компенсации</w:t>
            </w:r>
            <w:r w:rsidR="00891B09" w:rsidRPr="00891B09">
              <w:t xml:space="preserve">) </w:t>
            </w:r>
            <w:r w:rsidRPr="00891B09">
              <w:t>шумовых помех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Поднесущая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Частота опорного сигнала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Подстилающая поверхность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Поверхность, на которой расположен объект радиолокации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Покадровое радиолокационное изображение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Последовательность РЛИ, ограниченных размерами кадра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Полезный сигнал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Сигнал, несущий полезную информацию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Полином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греч</w:t>
            </w:r>
            <w:r w:rsidRPr="00891B09">
              <w:t xml:space="preserve">. </w:t>
            </w:r>
            <w:r w:rsidR="00146B41" w:rsidRPr="00891B09">
              <w:t>polэ</w:t>
            </w:r>
            <w:r w:rsidRPr="00891B09">
              <w:t xml:space="preserve"> - </w:t>
            </w:r>
            <w:r w:rsidR="00146B41" w:rsidRPr="00891B09">
              <w:t>много и 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nomen</w:t>
            </w:r>
            <w:r w:rsidRPr="00891B09">
              <w:t xml:space="preserve"> - </w:t>
            </w:r>
            <w:r w:rsidR="00146B41" w:rsidRPr="00891B09">
              <w:t>имя</w:t>
            </w:r>
            <w:r w:rsidRPr="00891B09">
              <w:t xml:space="preserve">) </w:t>
            </w:r>
            <w:r w:rsidR="00146B41" w:rsidRPr="00891B09">
              <w:t xml:space="preserve">в математике </w:t>
            </w:r>
            <w:r>
              <w:t>-</w:t>
            </w:r>
            <w:r w:rsidR="00146B41" w:rsidRPr="00891B09">
              <w:t xml:space="preserve"> то же, что многочлен</w:t>
            </w:r>
            <w:r>
              <w:t xml:space="preserve"> (</w:t>
            </w:r>
            <w:r w:rsidR="00146B41" w:rsidRPr="00891B09">
              <w:t xml:space="preserve">алгебраическая сумма конечного числа членов, </w:t>
            </w:r>
            <w:r>
              <w:t>т.е.</w:t>
            </w:r>
            <w:r w:rsidRPr="00891B09">
              <w:t xml:space="preserve"> </w:t>
            </w:r>
            <w:r w:rsidR="00146B41" w:rsidRPr="00891B09">
              <w:t xml:space="preserve">выражение вида </w:t>
            </w:r>
            <w:r w:rsidR="00146B41" w:rsidRPr="00A45A7F">
              <w:rPr>
                <w:lang w:val="en-US"/>
              </w:rPr>
              <w:t>Ax</w:t>
            </w:r>
            <w:r w:rsidR="00146B41" w:rsidRPr="00A45A7F">
              <w:rPr>
                <w:vertAlign w:val="superscript"/>
                <w:lang w:val="en-US"/>
              </w:rPr>
              <w:t>k</w:t>
            </w:r>
            <w:r w:rsidR="00146B41" w:rsidRPr="00A45A7F">
              <w:rPr>
                <w:lang w:val="en-US"/>
              </w:rPr>
              <w:t>y</w:t>
            </w:r>
            <w:r w:rsidR="00146B41" w:rsidRPr="00A45A7F">
              <w:rPr>
                <w:vertAlign w:val="superscript"/>
                <w:lang w:val="en-US"/>
              </w:rPr>
              <w:t>l</w:t>
            </w:r>
            <w:r w:rsidR="00146B41" w:rsidRPr="00891B09">
              <w:t>…</w:t>
            </w:r>
            <w:r w:rsidR="00146B41" w:rsidRPr="00A45A7F">
              <w:rPr>
                <w:lang w:val="en-US"/>
              </w:rPr>
              <w:t>w</w:t>
            </w:r>
            <w:r w:rsidR="00146B41" w:rsidRPr="00A45A7F">
              <w:rPr>
                <w:vertAlign w:val="superscript"/>
                <w:lang w:val="en-US"/>
              </w:rPr>
              <w:t>m</w:t>
            </w:r>
            <w:r w:rsidR="00146B41" w:rsidRPr="00891B09">
              <w:t xml:space="preserve"> + … + </w:t>
            </w:r>
            <w:r w:rsidR="00146B41" w:rsidRPr="00A45A7F">
              <w:rPr>
                <w:lang w:val="en-US"/>
              </w:rPr>
              <w:t>Lx</w:t>
            </w:r>
            <w:r w:rsidR="00146B41" w:rsidRPr="00A45A7F">
              <w:rPr>
                <w:vertAlign w:val="superscript"/>
                <w:lang w:val="en-US"/>
              </w:rPr>
              <w:t>r</w:t>
            </w:r>
            <w:r w:rsidR="00146B41" w:rsidRPr="00A45A7F">
              <w:rPr>
                <w:lang w:val="en-US"/>
              </w:rPr>
              <w:t>y</w:t>
            </w:r>
            <w:r w:rsidR="00146B41" w:rsidRPr="00A45A7F">
              <w:rPr>
                <w:vertAlign w:val="superscript"/>
                <w:lang w:val="en-US"/>
              </w:rPr>
              <w:t>s</w:t>
            </w:r>
            <w:r w:rsidR="00146B41" w:rsidRPr="00891B09">
              <w:t>…</w:t>
            </w:r>
            <w:r w:rsidR="00146B41" w:rsidRPr="00A45A7F">
              <w:rPr>
                <w:lang w:val="en-US"/>
              </w:rPr>
              <w:t>w</w:t>
            </w:r>
            <w:r w:rsidR="00146B41" w:rsidRPr="00A45A7F">
              <w:rPr>
                <w:vertAlign w:val="superscript"/>
                <w:lang w:val="en-US"/>
              </w:rPr>
              <w:t>t</w:t>
            </w:r>
            <w:r w:rsidR="00146B41" w:rsidRPr="00891B09">
              <w:t xml:space="preserve">, где </w:t>
            </w:r>
            <w:r w:rsidR="00146B41" w:rsidRPr="00A45A7F">
              <w:rPr>
                <w:lang w:val="en-US"/>
              </w:rPr>
              <w:t>x</w:t>
            </w:r>
            <w:r w:rsidR="00146B41" w:rsidRPr="00891B09">
              <w:t>,</w:t>
            </w:r>
            <w:r w:rsidR="00146B41" w:rsidRPr="00A45A7F">
              <w:rPr>
                <w:lang w:val="en-US"/>
              </w:rPr>
              <w:t>y</w:t>
            </w:r>
            <w:r w:rsidR="00146B41" w:rsidRPr="00891B09">
              <w:t>,…,</w:t>
            </w:r>
            <w:r w:rsidR="00146B41" w:rsidRPr="00A45A7F">
              <w:rPr>
                <w:lang w:val="en-US"/>
              </w:rPr>
              <w:t>w</w:t>
            </w:r>
            <w:r w:rsidR="00146B41" w:rsidRPr="00891B09">
              <w:t xml:space="preserve"> </w:t>
            </w:r>
            <w:r>
              <w:t>-</w:t>
            </w:r>
            <w:r w:rsidR="00146B41" w:rsidRPr="00891B09">
              <w:t xml:space="preserve"> переменные, </w:t>
            </w:r>
            <w:r w:rsidR="00146B41" w:rsidRPr="00A45A7F">
              <w:rPr>
                <w:lang w:val="en-US"/>
              </w:rPr>
              <w:t>A</w:t>
            </w:r>
            <w:r w:rsidR="00146B41" w:rsidRPr="00891B09">
              <w:t>,…,</w:t>
            </w:r>
            <w:r w:rsidR="00146B41" w:rsidRPr="00A45A7F">
              <w:rPr>
                <w:lang w:val="en-US"/>
              </w:rPr>
              <w:t>L</w:t>
            </w:r>
            <w:r>
              <w:t xml:space="preserve"> (</w:t>
            </w:r>
            <w:r w:rsidR="00146B41" w:rsidRPr="00891B09">
              <w:t>коэффициенты многочлена</w:t>
            </w:r>
            <w:r w:rsidRPr="00891B09">
              <w:t xml:space="preserve">) </w:t>
            </w:r>
            <w:r w:rsidR="00146B41" w:rsidRPr="00891B09">
              <w:t xml:space="preserve">и </w:t>
            </w:r>
            <w:r w:rsidR="00146B41" w:rsidRPr="00A45A7F">
              <w:rPr>
                <w:lang w:val="en-US"/>
              </w:rPr>
              <w:t>k</w:t>
            </w:r>
            <w:r w:rsidR="00146B41" w:rsidRPr="00891B09">
              <w:t xml:space="preserve">, </w:t>
            </w:r>
            <w:r w:rsidR="00146B41" w:rsidRPr="00A45A7F">
              <w:rPr>
                <w:lang w:val="en-US"/>
              </w:rPr>
              <w:t>l</w:t>
            </w:r>
            <w:r w:rsidR="00146B41" w:rsidRPr="00891B09">
              <w:t>,…,</w:t>
            </w:r>
            <w:r w:rsidR="00146B41" w:rsidRPr="00A45A7F">
              <w:rPr>
                <w:lang w:val="en-US"/>
              </w:rPr>
              <w:t>t</w:t>
            </w:r>
            <w:r>
              <w:t xml:space="preserve"> (</w:t>
            </w:r>
            <w:r w:rsidR="00146B41" w:rsidRPr="00891B09">
              <w:t xml:space="preserve">показатели степеней </w:t>
            </w:r>
            <w:r>
              <w:t>-</w:t>
            </w:r>
            <w:r w:rsidR="00146B41" w:rsidRPr="00891B09">
              <w:t xml:space="preserve"> целые неотрицательные числа</w:t>
            </w:r>
            <w:r w:rsidRPr="00891B09">
              <w:t xml:space="preserve">) - </w:t>
            </w:r>
            <w:r w:rsidR="00146B41" w:rsidRPr="00891B09">
              <w:t>постоянные</w:t>
            </w:r>
            <w:r w:rsidRPr="00891B09">
              <w:t>).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.3</w:t>
            </w:r>
            <w:r w:rsidR="00146B41" w:rsidRPr="00891B09">
              <w:t>95, 306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Полиноминальное преобразование координат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Преобразование значений координат из одной системы в другую посредством полиномов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Полоса доплеровских частот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Диапазон, в котором получены частоты в результате доплеровского эффекта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331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Полоса обзора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Полоса охвата радиолокационным сигналом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Поляризация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волн</w:t>
            </w:r>
            <w:r w:rsidR="00891B09">
              <w:t xml:space="preserve"> (</w:t>
            </w:r>
            <w:r w:rsidRPr="00891B09">
              <w:t>франц</w:t>
            </w:r>
            <w:r w:rsidR="00891B09" w:rsidRPr="00891B09">
              <w:t xml:space="preserve">. </w:t>
            </w:r>
            <w:r w:rsidRPr="00A45A7F">
              <w:rPr>
                <w:lang w:val="fr-FR"/>
              </w:rPr>
              <w:t>polarisation</w:t>
            </w:r>
            <w:r w:rsidR="00891B09" w:rsidRPr="00891B09">
              <w:t xml:space="preserve">; </w:t>
            </w:r>
            <w:r w:rsidRPr="00891B09">
              <w:t>первоисточник</w:t>
            </w:r>
            <w:r w:rsidR="00891B09" w:rsidRPr="00891B09">
              <w:t xml:space="preserve">: </w:t>
            </w:r>
            <w:r w:rsidRPr="00891B09">
              <w:t>греч</w:t>
            </w:r>
            <w:r w:rsidR="00891B09" w:rsidRPr="00891B09">
              <w:t xml:space="preserve">. </w:t>
            </w:r>
            <w:r w:rsidRPr="00A45A7F">
              <w:rPr>
                <w:lang w:val="en-US"/>
              </w:rPr>
              <w:t>p</w:t>
            </w:r>
            <w:r w:rsidRPr="00891B09">
              <w:t>у</w:t>
            </w:r>
            <w:r w:rsidRPr="00A45A7F">
              <w:rPr>
                <w:lang w:val="en-US"/>
              </w:rPr>
              <w:t>los</w:t>
            </w:r>
            <w:r w:rsidRPr="00891B09">
              <w:t xml:space="preserve"> </w:t>
            </w:r>
            <w:r w:rsidR="00891B09">
              <w:t>-</w:t>
            </w:r>
            <w:r w:rsidRPr="00891B09">
              <w:t xml:space="preserve"> полюс</w:t>
            </w:r>
            <w:r w:rsidR="00891B09" w:rsidRPr="00891B09">
              <w:t xml:space="preserve">) </w:t>
            </w:r>
            <w:r w:rsidRPr="00891B09">
              <w:t>нарушение осевой симметрии поперечной волны относительно направления распространения этой волны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.3</w:t>
            </w:r>
            <w:r w:rsidRPr="00891B09">
              <w:t>99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Последовательная стыковка изображений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Процесс последовательного соединения кадров изображения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Преобразование координат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Перевод из одной системы координат в другую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Принятый сигнал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Сигнал, поступивший на вход приёмника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Просматриваемая дистанция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Участок местности, подвергаемый радиолокационному облучению</w:t>
            </w:r>
            <w:r w:rsidR="00891B09">
              <w:t xml:space="preserve"> (</w:t>
            </w:r>
            <w:r w:rsidRPr="00891B09">
              <w:t>обследованию</w:t>
            </w:r>
            <w:r w:rsidR="00891B09" w:rsidRPr="00891B09">
              <w:t>).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Пространственная фильтрация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Выделения полезного сигнала на фоне шума в каком-либо пространстве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Пространственное распределение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Размещение в координатном пространстве полученных сигналов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Пространство поиска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Участок местности, на котором ведётся поиск объектов методами радиолокации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Вычислительная </w:t>
            </w:r>
            <w:r w:rsidR="00161E13" w:rsidRPr="00891B09">
              <w:t>техника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Процессор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устройство в ЦВМ, выполняющее заданные программой преобразования информации и осуществляющее управление всем вычислительным процессом и взаимодействие устройств машины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.4</w:t>
            </w:r>
            <w:r w:rsidRPr="00891B09">
              <w:t>19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Путевая дальность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Удаление объекта в полосе обзора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Равномерная дискрезитация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Дискретное, с равными промежутками выделение сигала из общего потока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Радиолокатор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сокращённое название радиолокационной станции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.4</w:t>
            </w:r>
            <w:r w:rsidRPr="00891B09">
              <w:t>29</w:t>
            </w:r>
            <w:r w:rsidR="00891B09" w:rsidRPr="00A45A7F">
              <w:rPr>
                <w:lang w:val="en-US"/>
              </w:rPr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Радиолокационная система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Совокупность технических средств, предназначенных для получения радиолокационной информации</w:t>
            </w:r>
            <w:r w:rsidR="00891B09">
              <w:t xml:space="preserve"> (</w:t>
            </w:r>
            <w:r w:rsidRPr="00891B09">
              <w:t>в простейшем случае</w:t>
            </w:r>
            <w:r w:rsidR="00891B09" w:rsidRPr="00891B09">
              <w:t xml:space="preserve"> - </w:t>
            </w:r>
            <w:r w:rsidRPr="00891B09">
              <w:t>радиолокатор</w:t>
            </w:r>
            <w:r w:rsidR="00891B09" w:rsidRPr="00891B09">
              <w:t>). [</w:t>
            </w:r>
            <w:r w:rsidRPr="00891B09">
              <w:t>Котоусов А</w:t>
            </w:r>
            <w:r w:rsidR="00891B09">
              <w:t xml:space="preserve">.С. </w:t>
            </w:r>
            <w:r w:rsidRPr="00891B09">
              <w:t>Теоретические основы радиосистем</w:t>
            </w:r>
            <w:r w:rsidR="00891B09" w:rsidRPr="00891B09">
              <w:t xml:space="preserve">: </w:t>
            </w:r>
            <w:r w:rsidRPr="00891B09">
              <w:t>радиосвязь, радиолокация, радионавигация</w:t>
            </w:r>
            <w:r w:rsidR="00891B09" w:rsidRPr="00891B09">
              <w:t xml:space="preserve">; </w:t>
            </w:r>
            <w:r w:rsidRPr="00891B09">
              <w:t>М</w:t>
            </w:r>
            <w:r w:rsidR="00891B09" w:rsidRPr="00891B09">
              <w:t>., 20</w:t>
            </w:r>
            <w:r w:rsidRPr="00891B09">
              <w:t>02 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.1</w:t>
            </w:r>
            <w:r w:rsidRPr="00891B09">
              <w:t>4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Радиолокационная станция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РЛС</w:t>
            </w:r>
            <w:r w:rsidRPr="00891B09">
              <w:t xml:space="preserve">) </w:t>
            </w:r>
            <w:r w:rsidR="00146B41" w:rsidRPr="00891B09">
              <w:t>устройство для обнаружения и определения методами радиолокации местоположения объектов в</w:t>
            </w:r>
            <w:r w:rsidRPr="00891B09">
              <w:t xml:space="preserve"> </w:t>
            </w:r>
            <w:r w:rsidR="00146B41" w:rsidRPr="00891B09">
              <w:t>воздухе, на воде или на земле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.4</w:t>
            </w:r>
            <w:r w:rsidR="00146B41" w:rsidRPr="00891B09">
              <w:t>29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Радиолокационная станция с синтезированной апертурой</w:t>
            </w:r>
            <w:r w:rsidR="00891B09">
              <w:t xml:space="preserve"> (</w:t>
            </w:r>
            <w:r w:rsidRPr="00891B09">
              <w:t>РСА</w:t>
            </w:r>
            <w:r w:rsidR="00891B09" w:rsidRPr="00891B09">
              <w:t xml:space="preserve">)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устройство для обнаружения и определения методами радиолокации местоположения объектов в</w:t>
            </w:r>
            <w:r w:rsidR="00891B09" w:rsidRPr="00891B09">
              <w:t xml:space="preserve"> </w:t>
            </w:r>
            <w:r w:rsidRPr="00891B09">
              <w:t>воздухе, на воде или на земле, конфигурация антенны которого может изменяться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Радиолокационная сцена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Совокупность объекта изучения, подстилающей поверхности и </w:t>
            </w:r>
            <w:r w:rsidR="00891B09">
              <w:t>т.д.</w:t>
            </w:r>
            <w:r w:rsidR="00891B09" w:rsidRPr="00891B09">
              <w:t xml:space="preserve">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Радиолокационное изображение</w:t>
            </w:r>
            <w:r w:rsidR="00891B09">
              <w:t xml:space="preserve"> (</w:t>
            </w:r>
            <w:r w:rsidRPr="00891B09">
              <w:t>РЛИ</w:t>
            </w:r>
            <w:r w:rsidR="00891B09" w:rsidRPr="00891B09">
              <w:t xml:space="preserve">)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Изображение исследуемой поверхности, полученное при помощи РЛС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Радиолокационные характеристики рассеяния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Свойства объектов отражать сигнал с учётом различного рода потерь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Радиолокационный обзор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последовательный обзор окружающего</w:t>
            </w:r>
            <w:r w:rsidR="00891B09" w:rsidRPr="00891B09">
              <w:t xml:space="preserve"> </w:t>
            </w:r>
            <w:r w:rsidRPr="00891B09">
              <w:t>пространства лучом антенны радиолокатора с целью обнаружения и определения местоположения объектов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.4</w:t>
            </w:r>
            <w:r w:rsidRPr="00891B09">
              <w:t>29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радиометрический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измеренный при помощи радиометодов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Радиус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radius</w:t>
            </w:r>
            <w:r w:rsidR="00146B41" w:rsidRPr="00891B09">
              <w:t>, букв</w:t>
            </w:r>
            <w:r w:rsidRPr="00891B09">
              <w:t xml:space="preserve">. </w:t>
            </w:r>
            <w:r>
              <w:t>-</w:t>
            </w:r>
            <w:r w:rsidR="00146B41" w:rsidRPr="00891B09">
              <w:t xml:space="preserve"> спица в колесе, луч</w:t>
            </w:r>
            <w:r w:rsidRPr="00891B09">
              <w:t xml:space="preserve">) </w:t>
            </w:r>
            <w:r w:rsidR="00146B41" w:rsidRPr="00891B09">
              <w:t>отрезок прямой, соединяющий центр окружности</w:t>
            </w:r>
            <w:r>
              <w:t xml:space="preserve"> (</w:t>
            </w:r>
            <w:r w:rsidR="00146B41" w:rsidRPr="00891B09">
              <w:t>или сферы</w:t>
            </w:r>
            <w:r w:rsidRPr="00891B09">
              <w:t xml:space="preserve">) </w:t>
            </w:r>
            <w:r w:rsidR="00146B41" w:rsidRPr="00891B09">
              <w:t>с какой-либо точкой окружности</w:t>
            </w:r>
            <w:r>
              <w:t xml:space="preserve"> (</w:t>
            </w:r>
            <w:r w:rsidR="00146B41" w:rsidRPr="00891B09">
              <w:t>или сферы</w:t>
            </w:r>
            <w:r w:rsidRPr="00891B09">
              <w:t>),</w:t>
            </w:r>
            <w:r w:rsidR="00146B41" w:rsidRPr="00891B09">
              <w:t xml:space="preserve"> а также длина этого отрезка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 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.4</w:t>
            </w:r>
            <w:r w:rsidR="00146B41" w:rsidRPr="00891B09">
              <w:t>31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Разрешающая способность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свойство радио-, фото</w:t>
            </w:r>
            <w:r w:rsidR="00891B09" w:rsidRPr="00891B09">
              <w:t xml:space="preserve"> - </w:t>
            </w:r>
            <w:r w:rsidRPr="00891B09">
              <w:t>и др</w:t>
            </w:r>
            <w:r w:rsidR="00891B09" w:rsidRPr="00891B09">
              <w:t xml:space="preserve">. </w:t>
            </w:r>
            <w:r w:rsidRPr="00891B09">
              <w:t>устройств различать очень близкие в пространстве, во времени или по физическим свойствам объекты</w:t>
            </w:r>
            <w:r w:rsidR="00891B09">
              <w:t xml:space="preserve"> (</w:t>
            </w:r>
            <w:r w:rsidRPr="00891B09">
              <w:t>процессы</w:t>
            </w:r>
            <w:r w:rsidR="00891B09" w:rsidRPr="00891B09">
              <w:t xml:space="preserve">); </w:t>
            </w:r>
            <w:r w:rsidRPr="00891B09">
              <w:t>количественная мера этого свойства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.4</w:t>
            </w:r>
            <w:r w:rsidRPr="00891B09">
              <w:t>33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Разрешение по дальности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Обнаружение и измерение параметров движения нескольких обнаруженных целей в исследуемой области пространства</w:t>
            </w:r>
            <w:r w:rsidR="00891B09" w:rsidRPr="00891B09">
              <w:t>. [</w:t>
            </w:r>
            <w:r w:rsidRPr="00891B09">
              <w:t>Котоусов А</w:t>
            </w:r>
            <w:r w:rsidR="00891B09">
              <w:t xml:space="preserve">.С. </w:t>
            </w:r>
            <w:r w:rsidRPr="00891B09">
              <w:t>Теоретические основы радиосистем</w:t>
            </w:r>
            <w:r w:rsidR="00891B09" w:rsidRPr="00891B09">
              <w:t xml:space="preserve">: </w:t>
            </w:r>
            <w:r w:rsidRPr="00891B09">
              <w:t>радиосвязь, радиолокация, радионавигация</w:t>
            </w:r>
            <w:r w:rsidR="00891B09" w:rsidRPr="00891B09">
              <w:t xml:space="preserve">; </w:t>
            </w:r>
            <w:r w:rsidRPr="00891B09">
              <w:t>М</w:t>
            </w:r>
            <w:r w:rsidR="00891B09" w:rsidRPr="00891B09">
              <w:t>., 20</w:t>
            </w:r>
            <w:r w:rsidRPr="00891B09">
              <w:t>02 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.1</w:t>
            </w:r>
            <w:r w:rsidRPr="00891B09">
              <w:t>4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Расп</w:t>
            </w:r>
            <w:r w:rsidR="00401B5E">
              <w:t>р</w:t>
            </w:r>
            <w:r w:rsidRPr="00891B09">
              <w:t>остранение излучения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Процесс прохождения излучения в какой-либо среде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Рассеивающие точки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Точки поверхности, отражение сигнала от которых происходит в разных направлениях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Расфокусирование изображения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Потеря чёткости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61E13" w:rsidP="00891B09">
            <w:pPr>
              <w:pStyle w:val="afa"/>
            </w:pPr>
            <w:r w:rsidRPr="00891B09">
              <w:t>Вычислительная Техника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Реальный масштаб времени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Получение РЛИ с учётом реально затраченного времени / без задержек на обработку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Сглаживание зернистости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Подавление зернистой структуры изображения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Сглаживающая маска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Подавление аномальных всплесков шумов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Сектор поиска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Угол радиолокационного обзора между двумя направлениями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Сжатие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Уплотнение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Сигма-фильтр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Математическая процедура фильтрации сигнала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Сигнал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signum</w:t>
            </w:r>
            <w:r w:rsidRPr="00891B09">
              <w:t xml:space="preserve"> - </w:t>
            </w:r>
            <w:r w:rsidR="00146B41" w:rsidRPr="00891B09">
              <w:t>знак</w:t>
            </w:r>
            <w:r w:rsidRPr="00891B09">
              <w:t xml:space="preserve">) </w:t>
            </w:r>
            <w:r w:rsidR="00146B41" w:rsidRPr="00891B09">
              <w:t xml:space="preserve">материальное воплощение сообщения о каком-либо событии, явлении, состоянии объекта либо команды управления, оповещения и </w:t>
            </w:r>
            <w:r>
              <w:t>т.д.</w:t>
            </w:r>
            <w:r w:rsidRPr="00891B09">
              <w:t xml:space="preserve">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.4</w:t>
            </w:r>
            <w:r w:rsidR="00146B41" w:rsidRPr="00891B09">
              <w:t>73</w:t>
            </w:r>
            <w:r w:rsidRPr="00A45A7F">
              <w:rPr>
                <w:lang w:val="en-US"/>
              </w:rPr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Сигнал-фильтр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Тестовый сигнал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Сигнатура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То же, что Радиолокационные характеристики рассеяния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Общенаучная </w:t>
            </w:r>
            <w:r w:rsidR="00161E13" w:rsidRPr="00891B09">
              <w:t>лексика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Синтезирование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создание, объединение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Синтезирование апертуры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Процесс формирования апертуры антенны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Синтезированное изображение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Формирование изображения на основе нескольких полученных сигналов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59382E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59382E" w:rsidRPr="00A45A7F" w:rsidRDefault="0059382E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59382E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59382E" w:rsidRPr="00891B09" w:rsidRDefault="0059382E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59382E" w:rsidRPr="00891B09" w:rsidRDefault="0059382E" w:rsidP="00891B09">
            <w:pPr>
              <w:pStyle w:val="afa"/>
            </w:pPr>
            <w:r w:rsidRPr="00891B09">
              <w:t>Система координат</w:t>
            </w:r>
          </w:p>
        </w:tc>
        <w:tc>
          <w:tcPr>
            <w:tcW w:w="4322" w:type="dxa"/>
            <w:shd w:val="clear" w:color="auto" w:fill="auto"/>
          </w:tcPr>
          <w:p w:rsidR="0059382E" w:rsidRPr="00891B09" w:rsidRDefault="0059382E" w:rsidP="00891B09">
            <w:pPr>
              <w:pStyle w:val="afa"/>
            </w:pPr>
            <w:r w:rsidRPr="00891B09">
              <w:t>опорная система для определения положения точек в пространстве или на плоскостях и поверхностях относительно выбранных осей, плоскостей или поверхностей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Скользящее окно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Изменяющийся в пространстве кадр радиолокационного обзора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Скорость света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Скорость, с которой расп</w:t>
            </w:r>
            <w:r w:rsidR="00401B5E">
              <w:t>р</w:t>
            </w:r>
            <w:r w:rsidRPr="00891B09">
              <w:t>остраняются электромагнитные излучения и, в частности, свет</w:t>
            </w:r>
            <w:r w:rsidR="00891B09" w:rsidRPr="00891B09">
              <w:t>. [</w:t>
            </w:r>
            <w:r w:rsidRPr="00891B09">
              <w:t>Большая Советская энциклопедия под ред</w:t>
            </w:r>
            <w:r w:rsidR="00891B09" w:rsidRPr="00891B09">
              <w:t xml:space="preserve">. </w:t>
            </w:r>
            <w:r w:rsidRPr="00891B09">
              <w:t>Ворошилова К</w:t>
            </w:r>
            <w:r w:rsidR="00891B09">
              <w:t xml:space="preserve">.Е., </w:t>
            </w:r>
            <w:r w:rsidRPr="00891B09">
              <w:t>Вышинского А</w:t>
            </w:r>
            <w:r w:rsidR="00891B09" w:rsidRPr="00891B09">
              <w:t xml:space="preserve">. </w:t>
            </w:r>
            <w:r w:rsidRPr="00891B09">
              <w:t>Я</w:t>
            </w:r>
            <w:r w:rsidR="00891B09">
              <w:t>., М</w:t>
            </w:r>
            <w:r w:rsidR="00891B09" w:rsidRPr="00891B09">
              <w:t>., 19</w:t>
            </w:r>
            <w:r w:rsidRPr="00891B09">
              <w:t>45, том 51, стр</w:t>
            </w:r>
            <w:r w:rsidR="00891B09">
              <w:t>.3</w:t>
            </w:r>
            <w:r w:rsidRPr="00891B09">
              <w:t>22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Спекл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дифракционное пятно изображения, полученное в когерентном свете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Спекл-структура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пятнистая структура изображения, полученная в когерентном свете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Спекл-шум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Пятно РЛИ, полученное в результате облучения объекта когерентным сигналом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Сплайн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математически рассчитанная кривая или поверхность, плавно соединяющая отдельные точки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Общетехническая </w:t>
            </w:r>
            <w:r w:rsidR="00161E13" w:rsidRPr="00891B09">
              <w:t>лексика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Спроецировать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Произвести проекцию</w:t>
            </w:r>
            <w:r w:rsidR="00891B09" w:rsidRPr="00891B09">
              <w:t>. [</w:t>
            </w:r>
            <w:r w:rsidRPr="00891B09">
              <w:t>Ожегов С</w:t>
            </w:r>
            <w:r w:rsidR="00891B09">
              <w:t xml:space="preserve">.И., </w:t>
            </w:r>
            <w:r w:rsidRPr="00891B09">
              <w:t>Шведова Н</w:t>
            </w:r>
            <w:r w:rsidR="00891B09">
              <w:t xml:space="preserve">.Ю. </w:t>
            </w:r>
            <w:r w:rsidRPr="00891B09">
              <w:t>Толковый словарь русского языка, 1992г</w:t>
            </w:r>
            <w:r w:rsidR="00891B09" w:rsidRPr="00891B09">
              <w:t>.</w:t>
            </w:r>
            <w:r w:rsidR="00891B09">
              <w:t xml:space="preserve"> (</w:t>
            </w:r>
            <w:r w:rsidRPr="00891B09">
              <w:t>электронная версия</w:t>
            </w:r>
            <w:r w:rsidR="00891B09" w:rsidRPr="00891B09">
              <w:t xml:space="preserve">)]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Средняя интенсивность сигнала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 Усреднённая амплитуда сигнала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Станция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То же, что радиолокационная станция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Статистическая фильтрация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Обработка сигнала на основе многочисленных измерений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Статистическое свойство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Свойства изображений, полученные в результате многих измерений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Текстура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textura</w:t>
            </w:r>
            <w:r w:rsidR="00146B41" w:rsidRPr="00891B09">
              <w:t xml:space="preserve"> </w:t>
            </w:r>
            <w:r>
              <w:t>-</w:t>
            </w:r>
            <w:r w:rsidR="00146B41" w:rsidRPr="00891B09">
              <w:t xml:space="preserve"> ткань, строение</w:t>
            </w:r>
            <w:r w:rsidRPr="00891B09">
              <w:t xml:space="preserve">) </w:t>
            </w:r>
            <w:r w:rsidR="00146B41" w:rsidRPr="00891B09">
              <w:t>анизотропная поликристаллическая или аморфная среда, состоящая из кристаллов или молекул с преимущественной ориентровкой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.5</w:t>
            </w:r>
            <w:r w:rsidR="00146B41" w:rsidRPr="00891B09">
              <w:t>13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Тон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греч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t</w:t>
            </w:r>
            <w:r w:rsidR="00146B41" w:rsidRPr="00891B09">
              <w:t>у</w:t>
            </w:r>
            <w:r w:rsidR="00146B41" w:rsidRPr="00A45A7F">
              <w:rPr>
                <w:lang w:val="en-US"/>
              </w:rPr>
              <w:t>nos</w:t>
            </w:r>
            <w:r w:rsidR="00146B41" w:rsidRPr="00891B09">
              <w:t xml:space="preserve"> </w:t>
            </w:r>
            <w:r>
              <w:t>-</w:t>
            </w:r>
            <w:r w:rsidR="00146B41" w:rsidRPr="00891B09">
              <w:t xml:space="preserve"> повышение голоса, тон, ударение, букв</w:t>
            </w:r>
            <w:r w:rsidRPr="00891B09">
              <w:t xml:space="preserve">. </w:t>
            </w:r>
            <w:r>
              <w:t>-</w:t>
            </w:r>
            <w:r w:rsidR="00146B41" w:rsidRPr="00891B09">
              <w:t xml:space="preserve"> натяжение, напряжение</w:t>
            </w:r>
            <w:r w:rsidRPr="00891B09">
              <w:t xml:space="preserve">) </w:t>
            </w:r>
            <w:r w:rsidR="00146B41" w:rsidRPr="00891B09">
              <w:t>2</w:t>
            </w:r>
            <w:r w:rsidRPr="00891B09">
              <w:t xml:space="preserve">) </w:t>
            </w:r>
            <w:r w:rsidR="00146B41" w:rsidRPr="00891B09">
              <w:t>в фотографии</w:t>
            </w:r>
            <w:r w:rsidRPr="00891B09">
              <w:t xml:space="preserve"> - </w:t>
            </w:r>
            <w:r w:rsidR="00146B41" w:rsidRPr="00891B09">
              <w:t>степень яркости</w:t>
            </w:r>
            <w:r>
              <w:t xml:space="preserve"> (</w:t>
            </w:r>
            <w:r w:rsidR="00146B41" w:rsidRPr="00891B09">
              <w:t>светлоты</w:t>
            </w:r>
            <w:r w:rsidRPr="00891B09">
              <w:t xml:space="preserve">) </w:t>
            </w:r>
            <w:r w:rsidR="00146B41" w:rsidRPr="00891B09">
              <w:t>участка поверхности объекта или его фотографического изображения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.5</w:t>
            </w:r>
            <w:r w:rsidR="00146B41" w:rsidRPr="00891B09">
              <w:t>31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891B09" w:rsidRDefault="00146B41" w:rsidP="00891B09">
            <w:pPr>
              <w:pStyle w:val="afa"/>
            </w:pPr>
            <w:r w:rsidRPr="00891B09">
              <w:t>География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Топографическая карта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Чертеж поверхности Земли, отражающий взаимное расположение отдельных пунктов местности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Траектория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позднелат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trajectorius</w:t>
            </w:r>
            <w:r w:rsidR="00146B41" w:rsidRPr="00891B09">
              <w:t xml:space="preserve"> </w:t>
            </w:r>
            <w:r>
              <w:t>-</w:t>
            </w:r>
            <w:r w:rsidR="00146B41" w:rsidRPr="00891B09">
              <w:t xml:space="preserve"> относящийся к перемещению</w:t>
            </w:r>
            <w:r w:rsidRPr="00891B09">
              <w:t xml:space="preserve">) </w:t>
            </w:r>
            <w:r w:rsidR="00146B41" w:rsidRPr="00891B09">
              <w:t>линия, описываемая материальной точкой при её движении относительно выбранной системы отсчёта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.5</w:t>
            </w:r>
            <w:r w:rsidR="00146B41" w:rsidRPr="00891B09">
              <w:t>35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Угловое положение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Привязка к угловым координатам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Угол места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угловая высота наблюдаемого объекта</w:t>
            </w:r>
            <w:r w:rsidR="00891B09">
              <w:t xml:space="preserve"> (</w:t>
            </w:r>
            <w:r w:rsidRPr="00891B09">
              <w:t xml:space="preserve">летательного аппарата, небесного тела, КА и </w:t>
            </w:r>
            <w:r w:rsidR="00891B09">
              <w:t>др.)</w:t>
            </w:r>
            <w:r w:rsidR="00891B09" w:rsidRPr="00891B09">
              <w:t xml:space="preserve"> </w:t>
            </w:r>
            <w:r w:rsidRPr="00891B09">
              <w:t>над истинным горизонтом</w:t>
            </w:r>
            <w:r w:rsidR="00891B09" w:rsidRPr="00891B09">
              <w:t xml:space="preserve">. </w:t>
            </w:r>
            <w:r w:rsidRPr="00891B09">
              <w:t>В астрономии наз</w:t>
            </w:r>
            <w:r w:rsidR="00891B09" w:rsidRPr="00891B09">
              <w:t xml:space="preserve">. </w:t>
            </w:r>
            <w:r w:rsidRPr="00A45A7F">
              <w:rPr>
                <w:i/>
                <w:iCs/>
              </w:rPr>
              <w:t>Высотой</w:t>
            </w:r>
            <w:r w:rsidR="00891B09" w:rsidRPr="00A45A7F">
              <w:rPr>
                <w:i/>
                <w:iCs/>
              </w:rPr>
              <w:t xml:space="preserve">. </w:t>
            </w:r>
            <w:r w:rsidR="00891B09" w:rsidRPr="00891B09">
              <w:t>[</w:t>
            </w:r>
            <w:r w:rsidR="00891B09">
              <w:t>"</w:t>
            </w:r>
            <w:r w:rsidRPr="00891B09">
              <w:t>Космонавтика</w:t>
            </w:r>
            <w:r w:rsidR="00891B09">
              <w:t xml:space="preserve">" </w:t>
            </w:r>
            <w:r w:rsidRPr="00891B09">
              <w:t>энциклопедия,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Глушко В</w:t>
            </w:r>
            <w:r w:rsidR="00891B09">
              <w:t xml:space="preserve">.П., </w:t>
            </w:r>
            <w:r w:rsidRPr="00891B09">
              <w:t>М</w:t>
            </w:r>
            <w:r w:rsidR="00891B09" w:rsidRPr="00891B09">
              <w:t>., 19</w:t>
            </w:r>
            <w:r w:rsidRPr="00891B09">
              <w:t>85</w:t>
            </w:r>
            <w:r w:rsidR="00891B09" w:rsidRPr="00891B09">
              <w:t xml:space="preserve">; </w:t>
            </w:r>
            <w:r w:rsidRPr="00891B09">
              <w:t>стр</w:t>
            </w:r>
            <w:r w:rsidR="00891B09">
              <w:t>.4</w:t>
            </w:r>
            <w:r w:rsidRPr="00891B09">
              <w:t>10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Угол падения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Угол между направлением расп</w:t>
            </w:r>
            <w:r w:rsidR="00401B5E">
              <w:t>р</w:t>
            </w:r>
            <w:r w:rsidRPr="00891B09">
              <w:t>остранения сигнала и горизонтальной поверхностью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Узел дискретной координатной сетки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Пересечение осей координат, проведённых</w:t>
            </w:r>
            <w:r w:rsidR="00891B09" w:rsidRPr="00891B09">
              <w:t xml:space="preserve"> </w:t>
            </w:r>
            <w:r w:rsidRPr="00891B09">
              <w:t>с заданной дискретностью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Узловая точка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То же, что Узел дискретной координатной сетки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Уравнение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запись задачи о разыскании значений аргументов, при которых значения двух данных функций равны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.5</w:t>
            </w:r>
            <w:r w:rsidRPr="00891B09">
              <w:t>52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География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Уровень моря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Поверхность, совпадающая со средней поверхностью мирового океана и определяющая собой общий вид и размеры земли</w:t>
            </w:r>
            <w:r w:rsidR="00891B09" w:rsidRPr="00891B09">
              <w:t>. [</w:t>
            </w:r>
            <w:r w:rsidRPr="00891B09">
              <w:t>Большая Советская энциклопедия под ред</w:t>
            </w:r>
            <w:r w:rsidR="00891B09" w:rsidRPr="00891B09">
              <w:t xml:space="preserve">. </w:t>
            </w:r>
            <w:r w:rsidRPr="00891B09">
              <w:t>Куйбышева В</w:t>
            </w:r>
            <w:r w:rsidR="00891B09">
              <w:t xml:space="preserve">.В., </w:t>
            </w:r>
            <w:r w:rsidRPr="00891B09">
              <w:t>Бухарина Н</w:t>
            </w:r>
            <w:r w:rsidR="00891B09">
              <w:t xml:space="preserve">.И., </w:t>
            </w:r>
            <w:r w:rsidRPr="00891B09">
              <w:t>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Шмидт О</w:t>
            </w:r>
            <w:r w:rsidR="00891B09" w:rsidRPr="00891B09">
              <w:t xml:space="preserve">. </w:t>
            </w:r>
            <w:r w:rsidRPr="00891B09">
              <w:t>Ю</w:t>
            </w:r>
            <w:r w:rsidR="00891B09">
              <w:t>., М</w:t>
            </w:r>
            <w:r w:rsidR="00891B09" w:rsidRPr="00891B09">
              <w:t>., 19</w:t>
            </w:r>
            <w:r w:rsidRPr="00891B09">
              <w:t>36, том 56, стр</w:t>
            </w:r>
            <w:r w:rsidR="00891B09">
              <w:t>.2</w:t>
            </w:r>
            <w:r w:rsidRPr="00891B09">
              <w:t>62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Усреднение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Формирование среднего значения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Вычислительная </w:t>
            </w:r>
            <w:r w:rsidR="00161E13" w:rsidRPr="00891B09">
              <w:t>техника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Устройство записи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Устройство для фиксирования полученного сигнала на каком-либо физическом носителе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Вычислительная </w:t>
            </w:r>
            <w:r w:rsidR="00161E13" w:rsidRPr="00891B09">
              <w:t>техника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Устройство памяти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Устройство для хранения информации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Фаза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греч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phases</w:t>
            </w:r>
            <w:r w:rsidRPr="00891B09">
              <w:t xml:space="preserve"> - </w:t>
            </w:r>
            <w:r w:rsidR="00146B41" w:rsidRPr="00891B09">
              <w:t>появление</w:t>
            </w:r>
            <w:r w:rsidRPr="00891B09">
              <w:t xml:space="preserve">) </w:t>
            </w:r>
            <w:r w:rsidR="00146B41" w:rsidRPr="00891B09">
              <w:t>в теории колебаний и волн</w:t>
            </w:r>
            <w:r>
              <w:t xml:space="preserve"> (</w:t>
            </w:r>
            <w:r w:rsidR="00146B41" w:rsidRPr="00891B09">
              <w:t>в частности, переменных токов</w:t>
            </w:r>
            <w:r w:rsidRPr="00891B09">
              <w:t xml:space="preserve">) </w:t>
            </w:r>
            <w:r>
              <w:t>-</w:t>
            </w:r>
            <w:r w:rsidR="00146B41" w:rsidRPr="00891B09">
              <w:t xml:space="preserve"> величина, определяющая состояние колебательного процесса в каждый момент времени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.5</w:t>
            </w:r>
            <w:r w:rsidR="00146B41" w:rsidRPr="00891B09">
              <w:t>56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Фазовая часть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Характеристика сигнала, несущая информацию</w:t>
            </w:r>
            <w:r w:rsidR="00891B09" w:rsidRPr="00891B09">
              <w:t xml:space="preserve"> </w:t>
            </w:r>
            <w:r w:rsidRPr="00891B09">
              <w:t>о его фазе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Фокусировка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объектива </w:t>
            </w:r>
            <w:r w:rsidR="00891B09">
              <w:t>-</w:t>
            </w:r>
            <w:r w:rsidRPr="00891B09">
              <w:t xml:space="preserve"> перемещение объектива вдоль его оптической оси с целью совмещения образуемого им оптического изображения со светочувствительным слоем фото-, киноматериала</w:t>
            </w:r>
            <w:r w:rsidR="00891B09">
              <w:t xml:space="preserve"> (</w:t>
            </w:r>
            <w:r w:rsidRPr="00891B09">
              <w:t>при съёмке или печатании</w:t>
            </w:r>
            <w:r w:rsidR="00891B09" w:rsidRPr="00891B09">
              <w:t xml:space="preserve">) </w:t>
            </w:r>
            <w:r w:rsidRPr="00891B09">
              <w:t>или экраном</w:t>
            </w:r>
            <w:r w:rsidR="00891B09">
              <w:t xml:space="preserve"> (</w:t>
            </w:r>
            <w:r w:rsidRPr="00891B09">
              <w:t>при проекции</w:t>
            </w:r>
            <w:r w:rsidR="00891B09" w:rsidRPr="00891B09">
              <w:t>).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.5</w:t>
            </w:r>
            <w:r w:rsidRPr="00891B09">
              <w:t>64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Формат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formo</w:t>
            </w:r>
            <w:r w:rsidR="00146B41" w:rsidRPr="00891B09">
              <w:t xml:space="preserve"> </w:t>
            </w:r>
            <w:r>
              <w:t>-</w:t>
            </w:r>
            <w:r w:rsidR="00146B41" w:rsidRPr="00891B09">
              <w:t xml:space="preserve"> придаю форму</w:t>
            </w:r>
            <w:r w:rsidRPr="00891B09">
              <w:t xml:space="preserve">) </w:t>
            </w:r>
            <w:r w:rsidR="00146B41" w:rsidRPr="00891B09">
              <w:t>3</w:t>
            </w:r>
            <w:r w:rsidRPr="00891B09">
              <w:t xml:space="preserve">) </w:t>
            </w:r>
            <w:r w:rsidR="00146B41" w:rsidRPr="00891B09">
              <w:t xml:space="preserve">фотографического изображения </w:t>
            </w:r>
            <w:r>
              <w:t>-</w:t>
            </w:r>
            <w:r w:rsidR="00146B41" w:rsidRPr="00891B09">
              <w:t xml:space="preserve"> прямоугольник или квадрат, вписанный в поле изображения объектива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.5</w:t>
            </w:r>
            <w:r w:rsidR="00146B41" w:rsidRPr="00891B09">
              <w:t>65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Функция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от лат</w:t>
            </w:r>
            <w:r w:rsidRPr="00891B09">
              <w:t xml:space="preserve">. </w:t>
            </w:r>
            <w:r w:rsidR="00146B41" w:rsidRPr="00A45A7F">
              <w:rPr>
                <w:lang w:val="en-US"/>
              </w:rPr>
              <w:t>functio</w:t>
            </w:r>
            <w:r w:rsidR="00146B41" w:rsidRPr="00891B09">
              <w:t xml:space="preserve"> </w:t>
            </w:r>
            <w:r>
              <w:t>-</w:t>
            </w:r>
            <w:r w:rsidR="00146B41" w:rsidRPr="00891B09">
              <w:t xml:space="preserve"> осуществление, исполнение</w:t>
            </w:r>
            <w:r w:rsidRPr="00891B09">
              <w:t xml:space="preserve">) </w:t>
            </w:r>
            <w:r w:rsidR="00146B41" w:rsidRPr="00891B09">
              <w:t>зависимая переменная величина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.5</w:t>
            </w:r>
            <w:r w:rsidR="00146B41" w:rsidRPr="00891B09">
              <w:t>73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Функция распределения эффективной поверхности рассеяния</w:t>
            </w:r>
            <w:r w:rsidR="00891B09">
              <w:t xml:space="preserve"> (</w:t>
            </w:r>
            <w:r w:rsidRPr="00891B09">
              <w:t>ЭПР</w:t>
            </w:r>
            <w:r w:rsidR="00891B09" w:rsidRPr="00891B09">
              <w:t xml:space="preserve">) 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График изменения функции рассеяния в зависимости от изменения облучаемого сигнала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География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Характер поверхности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Отличительные свойства, особенности поверхности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Вычислительная </w:t>
            </w:r>
            <w:r w:rsidR="00161E13" w:rsidRPr="00891B09">
              <w:t>техника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ЦВМ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цифровая вычислительная машина</w:t>
            </w:r>
            <w:r w:rsidRPr="00891B09">
              <w:t xml:space="preserve">) </w:t>
            </w:r>
            <w:r w:rsidR="00146B41" w:rsidRPr="00891B09">
              <w:t>вычислительная машина, оперирующая с величинами, представленными в цифровой или буквенной форме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.5</w:t>
            </w:r>
            <w:r w:rsidR="00146B41" w:rsidRPr="00891B09">
              <w:t>90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Математика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Целое число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Число, принадлежащее объединению множеств</w:t>
            </w:r>
            <w:r w:rsidR="00891B09" w:rsidRPr="00891B09">
              <w:t xml:space="preserve">: </w:t>
            </w:r>
            <w:r w:rsidRPr="00891B09">
              <w:t xml:space="preserve">множества </w:t>
            </w:r>
            <w:r w:rsidRPr="00A45A7F">
              <w:rPr>
                <w:lang w:val="en-US"/>
              </w:rPr>
              <w:t>N</w:t>
            </w:r>
            <w:r w:rsidR="00891B09">
              <w:t xml:space="preserve"> (</w:t>
            </w:r>
            <w:r w:rsidRPr="00891B09">
              <w:t>натуральные числа</w:t>
            </w:r>
            <w:r w:rsidR="00891B09" w:rsidRPr="00891B09">
              <w:t>),</w:t>
            </w:r>
            <w:r w:rsidRPr="00891B09">
              <w:t xml:space="preserve"> множества чисел, противоположных натуральным, и множества, состоящего из одно числа нуль</w:t>
            </w:r>
            <w:r w:rsidR="00891B09" w:rsidRPr="00891B09">
              <w:t>. [</w:t>
            </w:r>
            <w:r w:rsidRPr="00891B09">
              <w:t>Прокофьев А</w:t>
            </w:r>
            <w:r w:rsidR="00891B09">
              <w:t xml:space="preserve">.А., </w:t>
            </w:r>
            <w:r w:rsidRPr="00891B09">
              <w:t>Кожухов Н</w:t>
            </w:r>
            <w:r w:rsidR="00891B09">
              <w:t xml:space="preserve">.Б. </w:t>
            </w:r>
            <w:r w:rsidRPr="00891B09">
              <w:t>Универсальный справочник по математике</w:t>
            </w:r>
            <w:r w:rsidR="00891B09" w:rsidRPr="00891B09">
              <w:t xml:space="preserve">; </w:t>
            </w:r>
            <w:r w:rsidRPr="00891B09">
              <w:t>М</w:t>
            </w:r>
            <w:r w:rsidR="00891B09" w:rsidRPr="00891B09">
              <w:t>., 20</w:t>
            </w:r>
            <w:r w:rsidRPr="00891B09">
              <w:t>03 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.2</w:t>
            </w:r>
            <w:r w:rsidRPr="00891B09">
              <w:t>1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Цель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Объект наблюдения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Центральный элемент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Элемент, расположенный в центре кадра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Цифровая обработка сигнала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Преобразование сигнала в цифровой формат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Цифровая форма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Цифровой формат сигнала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427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Цифровое построение РЛИ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Построение РЛИ в цифровом формате</w:t>
            </w:r>
            <w:r w:rsidR="00891B09">
              <w:t xml:space="preserve"> (</w:t>
            </w:r>
            <w:r w:rsidRPr="00891B09">
              <w:t>виде</w:t>
            </w:r>
            <w:r w:rsidR="00891B09" w:rsidRPr="00891B09">
              <w:t>).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Физика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Частота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колебаний</w:t>
            </w:r>
            <w:r w:rsidRPr="00891B09">
              <w:t xml:space="preserve">) </w:t>
            </w:r>
            <w:r w:rsidR="00146B41" w:rsidRPr="00891B09">
              <w:t>количественная характеристика периодических колебаний, равная отношению числа циклов колебаний ко времени их совершения</w:t>
            </w:r>
            <w:r w:rsidRPr="00891B09">
              <w:t>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.5</w:t>
            </w:r>
            <w:r w:rsidR="00146B41" w:rsidRPr="00891B09">
              <w:t>90</w:t>
            </w:r>
            <w:r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Частота дискретизации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Шаг дискретности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Общетехническая </w:t>
            </w:r>
            <w:r w:rsidR="00161E13" w:rsidRPr="00891B09">
              <w:t>лексика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Шаг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Один из последовательно сменяющих друг друга моментов в каком-н</w:t>
            </w:r>
            <w:r w:rsidR="00891B09" w:rsidRPr="00891B09">
              <w:t xml:space="preserve">. </w:t>
            </w:r>
            <w:r w:rsidRPr="00891B09">
              <w:t>процессе, явлений</w:t>
            </w:r>
            <w:r w:rsidR="00891B09" w:rsidRPr="00891B09">
              <w:t>. [</w:t>
            </w:r>
            <w:r w:rsidRPr="00891B09">
              <w:t>Ожегов С</w:t>
            </w:r>
            <w:r w:rsidR="00891B09">
              <w:t xml:space="preserve">.И., </w:t>
            </w:r>
            <w:r w:rsidRPr="00891B09">
              <w:t>Шведова Н</w:t>
            </w:r>
            <w:r w:rsidR="00891B09">
              <w:t xml:space="preserve">.Ю. </w:t>
            </w:r>
            <w:r w:rsidRPr="00891B09">
              <w:t>Толковый словарь русского языка, 1992г</w:t>
            </w:r>
            <w:r w:rsidR="00891B09" w:rsidRPr="00891B09">
              <w:t>.</w:t>
            </w:r>
            <w:r w:rsidR="00891B09">
              <w:t xml:space="preserve"> (</w:t>
            </w:r>
            <w:r w:rsidRPr="00891B09">
              <w:t>электронная версия</w:t>
            </w:r>
            <w:r w:rsidR="00891B09" w:rsidRPr="00891B09">
              <w:t xml:space="preserve">)]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Шум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Сигнал с неясно выраженной характеристикой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Шумоподавление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Выделение полезного сигнала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Вычислительная </w:t>
            </w:r>
            <w:r w:rsidR="00161E13" w:rsidRPr="00891B09">
              <w:t>техника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ЭВМ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4322" w:type="dxa"/>
            <w:shd w:val="clear" w:color="auto" w:fill="auto"/>
          </w:tcPr>
          <w:p w:rsidR="00146B41" w:rsidRPr="00891B09" w:rsidRDefault="00891B09" w:rsidP="00891B09">
            <w:pPr>
              <w:pStyle w:val="afa"/>
            </w:pPr>
            <w:r>
              <w:t xml:space="preserve"> (</w:t>
            </w:r>
            <w:r w:rsidR="00146B41" w:rsidRPr="00891B09">
              <w:t>электронно-вычислительная машина</w:t>
            </w:r>
            <w:r w:rsidRPr="00891B09">
              <w:t xml:space="preserve">) </w:t>
            </w:r>
            <w:r w:rsidR="00146B41" w:rsidRPr="00891B09">
              <w:t>вычислительная машина, основные функциональные элементы которой выполнены на электронных лампах</w:t>
            </w:r>
            <w:r>
              <w:t xml:space="preserve"> (</w:t>
            </w:r>
            <w:r w:rsidR="00146B41" w:rsidRPr="00891B09">
              <w:t xml:space="preserve">ЭВМ </w:t>
            </w:r>
            <w:r w:rsidR="00146B41" w:rsidRPr="00A45A7F">
              <w:rPr>
                <w:lang w:val="en-US"/>
              </w:rPr>
              <w:t>I</w:t>
            </w:r>
            <w:r w:rsidR="00146B41" w:rsidRPr="00891B09">
              <w:t xml:space="preserve"> поколения</w:t>
            </w:r>
            <w:r w:rsidRPr="00891B09">
              <w:t>),</w:t>
            </w:r>
            <w:r w:rsidR="00146B41" w:rsidRPr="00891B09">
              <w:t xml:space="preserve"> ПП</w:t>
            </w:r>
            <w:r>
              <w:t xml:space="preserve"> (</w:t>
            </w:r>
            <w:r w:rsidR="00146B41" w:rsidRPr="00891B09">
              <w:t>полупроводниковых</w:t>
            </w:r>
            <w:r w:rsidRPr="00891B09">
              <w:t xml:space="preserve">) </w:t>
            </w:r>
            <w:r w:rsidR="00146B41" w:rsidRPr="00891B09">
              <w:t>приборах</w:t>
            </w:r>
            <w:r>
              <w:t xml:space="preserve"> (</w:t>
            </w:r>
            <w:r w:rsidR="00146B41" w:rsidRPr="00891B09">
              <w:t xml:space="preserve">ЭВМ </w:t>
            </w:r>
            <w:r w:rsidR="00146B41" w:rsidRPr="00A45A7F">
              <w:rPr>
                <w:lang w:val="en-US"/>
              </w:rPr>
              <w:t>II</w:t>
            </w:r>
            <w:r w:rsidR="00146B41" w:rsidRPr="00891B09">
              <w:t xml:space="preserve"> поколения</w:t>
            </w:r>
            <w:r w:rsidRPr="00891B09">
              <w:t xml:space="preserve">) </w:t>
            </w:r>
            <w:r w:rsidR="00146B41" w:rsidRPr="00891B09">
              <w:t>либо на интегральных микросхемах</w:t>
            </w:r>
            <w:r>
              <w:t xml:space="preserve"> (</w:t>
            </w:r>
            <w:r w:rsidR="00146B41" w:rsidRPr="00891B09">
              <w:t xml:space="preserve">ЭВМ </w:t>
            </w:r>
            <w:r w:rsidR="00146B41" w:rsidRPr="00A45A7F">
              <w:rPr>
                <w:lang w:val="en-US"/>
              </w:rPr>
              <w:t>III</w:t>
            </w:r>
            <w:r w:rsidR="00146B41" w:rsidRPr="00891B09">
              <w:t xml:space="preserve"> поколения</w:t>
            </w:r>
            <w:r w:rsidRPr="00891B09">
              <w:t>).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>
              <w:t xml:space="preserve">.А.Ю. </w:t>
            </w:r>
            <w:r w:rsidR="00146B41" w:rsidRPr="00891B09">
              <w:t>Ишлинский, 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.5</w:t>
            </w:r>
            <w:r w:rsidR="00146B41" w:rsidRPr="00891B09">
              <w:t>90</w:t>
            </w:r>
            <w:r w:rsidRPr="00891B09">
              <w:t>] [</w:t>
            </w:r>
            <w:r w:rsidR="00146B41" w:rsidRPr="00891B09">
              <w:t>Политехнический словарь, изд</w:t>
            </w:r>
            <w:r>
              <w:t>.2</w:t>
            </w:r>
            <w:r w:rsidR="00146B41" w:rsidRPr="00891B09">
              <w:t>е, глав</w:t>
            </w:r>
            <w:r w:rsidRPr="00891B09">
              <w:t xml:space="preserve">. </w:t>
            </w:r>
            <w:r w:rsidR="00146B41" w:rsidRPr="00891B09">
              <w:t>ред</w:t>
            </w:r>
            <w:r w:rsidRPr="00891B09">
              <w:t xml:space="preserve">. </w:t>
            </w:r>
            <w:r w:rsidR="00146B41" w:rsidRPr="00891B09">
              <w:t>Ишлинский А</w:t>
            </w:r>
            <w:r>
              <w:t xml:space="preserve">.Ю., </w:t>
            </w:r>
            <w:r w:rsidR="00146B41" w:rsidRPr="00891B09">
              <w:t>М, 1980г</w:t>
            </w:r>
            <w:r>
              <w:t>.;</w:t>
            </w:r>
            <w:r w:rsidRPr="00891B09">
              <w:t xml:space="preserve"> </w:t>
            </w:r>
            <w:r w:rsidR="00146B41" w:rsidRPr="00891B09">
              <w:t>стр</w:t>
            </w:r>
            <w:r>
              <w:t>.6</w:t>
            </w:r>
            <w:r w:rsidR="00146B41" w:rsidRPr="00891B09">
              <w:t>15</w:t>
            </w:r>
            <w:r w:rsidRPr="00A45A7F">
              <w:rPr>
                <w:lang w:val="en-US"/>
              </w:rPr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Методы </w:t>
            </w:r>
            <w:r w:rsidR="00161E13" w:rsidRPr="00891B09">
              <w:t>познания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Эвристический алгоритм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алгоритм, состоящий из совокупности исследовательских методов, способствующих обнаружению ранее неизвестного</w:t>
            </w:r>
            <w:r w:rsidR="00891B09" w:rsidRPr="00891B09">
              <w:t>. [</w:t>
            </w:r>
            <w:r w:rsidRPr="00891B09">
              <w:t>Ожегов С</w:t>
            </w:r>
            <w:r w:rsidR="00891B09">
              <w:t xml:space="preserve">.И., </w:t>
            </w:r>
            <w:r w:rsidRPr="00891B09">
              <w:t>Шведова Н</w:t>
            </w:r>
            <w:r w:rsidR="00891B09">
              <w:t xml:space="preserve">.Ю. </w:t>
            </w:r>
            <w:r w:rsidRPr="00891B09">
              <w:t>Толковый словарь русского языка, 1992г</w:t>
            </w:r>
            <w:r w:rsidR="00891B09" w:rsidRPr="00891B09">
              <w:t>.</w:t>
            </w:r>
            <w:r w:rsidR="00891B09">
              <w:t xml:space="preserve"> (</w:t>
            </w:r>
            <w:r w:rsidRPr="00891B09">
              <w:t>электронная версия</w:t>
            </w:r>
            <w:r w:rsidR="00891B09" w:rsidRPr="00891B09">
              <w:t xml:space="preserve">)]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Методы </w:t>
            </w:r>
            <w:r w:rsidR="00161E13" w:rsidRPr="00891B09">
              <w:t>познания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Эвристический метод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Совокупность исследовательских методов, способствующих обнаружению ранее неизвестного</w:t>
            </w:r>
            <w:r w:rsidR="00891B09" w:rsidRPr="00891B09">
              <w:t>. [</w:t>
            </w:r>
            <w:r w:rsidRPr="00891B09">
              <w:t>Ожегов С</w:t>
            </w:r>
            <w:r w:rsidR="00891B09">
              <w:t xml:space="preserve">.И., </w:t>
            </w:r>
            <w:r w:rsidRPr="00891B09">
              <w:t>Шведова Н</w:t>
            </w:r>
            <w:r w:rsidR="00891B09">
              <w:t xml:space="preserve">.Ю. </w:t>
            </w:r>
            <w:r w:rsidRPr="00891B09">
              <w:t>Толковый словарь русского языка, 1992г</w:t>
            </w:r>
            <w:r w:rsidR="00891B09" w:rsidRPr="00891B09">
              <w:t>.</w:t>
            </w:r>
            <w:r w:rsidR="00891B09">
              <w:t xml:space="preserve"> (</w:t>
            </w:r>
            <w:r w:rsidRPr="00891B09">
              <w:t>электронная версия</w:t>
            </w:r>
            <w:r w:rsidR="00891B09" w:rsidRPr="00891B09">
              <w:t xml:space="preserve">)]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Элемент разрешения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Минимальный различимый объект на РЛИ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Радиолокация</w:t>
            </w: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Эффективное значение синтезируемой апертуры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Характеристика синтезированной апертуры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Яркостная гамма</w:t>
            </w: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Диапазон, в котором изображение является резким по визуальному восприятию</w:t>
            </w:r>
            <w:r w:rsidR="00891B09" w:rsidRPr="00891B09">
              <w:t>. [</w:t>
            </w:r>
            <w:r w:rsidRPr="00891B09">
              <w:t>Ковальчук В</w:t>
            </w:r>
            <w:r w:rsidR="00891B09">
              <w:t xml:space="preserve">.С., </w:t>
            </w:r>
            <w:r w:rsidRPr="00891B09">
              <w:t>к</w:t>
            </w:r>
            <w:r w:rsidR="00891B09" w:rsidRPr="00891B09">
              <w:t xml:space="preserve">. </w:t>
            </w:r>
            <w:r w:rsidRPr="00891B09">
              <w:t>т</w:t>
            </w:r>
            <w:r w:rsidR="00891B09" w:rsidRPr="00891B09">
              <w:t xml:space="preserve">. </w:t>
            </w:r>
            <w:r w:rsidRPr="00891B09">
              <w:t>н</w:t>
            </w:r>
            <w:r w:rsidR="00891B09">
              <w:t>.,</w:t>
            </w:r>
            <w:r w:rsidRPr="00891B09">
              <w:t xml:space="preserve"> начальник НИО ВКА им</w:t>
            </w:r>
            <w:r w:rsidR="00891B09" w:rsidRPr="00891B09">
              <w:t xml:space="preserve">. </w:t>
            </w:r>
            <w:r w:rsidRPr="00891B09">
              <w:t>Можайского</w:t>
            </w:r>
            <w:r w:rsidR="00891B09" w:rsidRPr="00891B09">
              <w:t xml:space="preserve">] </w:t>
            </w:r>
          </w:p>
        </w:tc>
      </w:tr>
      <w:tr w:rsidR="00146B41" w:rsidRPr="00891B09" w:rsidTr="00A45A7F">
        <w:trPr>
          <w:trHeight w:val="172"/>
          <w:jc w:val="center"/>
        </w:trPr>
        <w:tc>
          <w:tcPr>
            <w:tcW w:w="564" w:type="dxa"/>
            <w:shd w:val="clear" w:color="auto" w:fill="auto"/>
          </w:tcPr>
          <w:p w:rsidR="00146B41" w:rsidRPr="00A45A7F" w:rsidRDefault="00146B41" w:rsidP="00891B09">
            <w:pPr>
              <w:pStyle w:val="afa"/>
              <w:rPr>
                <w:caps/>
              </w:rPr>
            </w:pPr>
          </w:p>
        </w:tc>
        <w:tc>
          <w:tcPr>
            <w:tcW w:w="1972" w:type="dxa"/>
            <w:shd w:val="clear" w:color="auto" w:fill="auto"/>
          </w:tcPr>
          <w:p w:rsidR="00146B41" w:rsidRPr="00891B09" w:rsidRDefault="00161E13" w:rsidP="00891B09">
            <w:pPr>
              <w:pStyle w:val="afa"/>
            </w:pPr>
            <w:r w:rsidRPr="00891B09">
              <w:t>Изображение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2145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>Яркость</w:t>
            </w:r>
          </w:p>
          <w:p w:rsidR="00146B41" w:rsidRPr="00891B09" w:rsidRDefault="00146B41" w:rsidP="00891B09">
            <w:pPr>
              <w:pStyle w:val="afa"/>
            </w:pPr>
          </w:p>
        </w:tc>
        <w:tc>
          <w:tcPr>
            <w:tcW w:w="4322" w:type="dxa"/>
            <w:shd w:val="clear" w:color="auto" w:fill="auto"/>
          </w:tcPr>
          <w:p w:rsidR="00146B41" w:rsidRPr="00891B09" w:rsidRDefault="00146B41" w:rsidP="00891B09">
            <w:pPr>
              <w:pStyle w:val="afa"/>
            </w:pPr>
            <w:r w:rsidRPr="00891B09">
              <w:t xml:space="preserve">в светотехнике </w:t>
            </w:r>
            <w:r w:rsidR="00891B09">
              <w:t>-</w:t>
            </w:r>
            <w:r w:rsidRPr="00891B09">
              <w:t xml:space="preserve"> величина </w:t>
            </w:r>
            <w:r w:rsidRPr="00A45A7F">
              <w:rPr>
                <w:lang w:val="en-US"/>
              </w:rPr>
              <w:t>L</w:t>
            </w:r>
            <w:r w:rsidRPr="00891B09">
              <w:t>, характеризующая свечение источника света в данном направлении</w:t>
            </w:r>
            <w:r w:rsidR="00891B09" w:rsidRPr="00891B09">
              <w:t>. [</w:t>
            </w:r>
            <w:r w:rsidRPr="00891B09">
              <w:t>Политехнический словарь, изд</w:t>
            </w:r>
            <w:r w:rsidR="00891B09">
              <w:t>.2</w:t>
            </w:r>
            <w:r w:rsidRPr="00891B09">
              <w:t>е, глав</w:t>
            </w:r>
            <w:r w:rsidR="00891B09" w:rsidRPr="00891B09">
              <w:t xml:space="preserve">. </w:t>
            </w:r>
            <w:r w:rsidRPr="00891B09">
              <w:t>ред</w:t>
            </w:r>
            <w:r w:rsidR="00891B09" w:rsidRPr="00891B09">
              <w:t xml:space="preserve">. </w:t>
            </w:r>
            <w:r w:rsidRPr="00891B09">
              <w:t>Ишлинский А</w:t>
            </w:r>
            <w:r w:rsidR="00891B09">
              <w:t xml:space="preserve">.Ю., </w:t>
            </w:r>
            <w:r w:rsidRPr="00891B09">
              <w:t>М, 1980г</w:t>
            </w:r>
            <w:r w:rsidR="00891B09">
              <w:t>.;</w:t>
            </w:r>
            <w:r w:rsidR="00891B09" w:rsidRPr="00891B09">
              <w:t xml:space="preserve"> </w:t>
            </w:r>
            <w:r w:rsidRPr="00891B09">
              <w:t>стр</w:t>
            </w:r>
            <w:r w:rsidR="00891B09">
              <w:t>.6</w:t>
            </w:r>
            <w:r w:rsidRPr="00891B09">
              <w:t>30</w:t>
            </w:r>
            <w:r w:rsidR="00891B09" w:rsidRPr="00891B09">
              <w:t xml:space="preserve">] </w:t>
            </w:r>
          </w:p>
        </w:tc>
      </w:tr>
    </w:tbl>
    <w:p w:rsidR="00891B09" w:rsidRDefault="00891B09" w:rsidP="00891B09">
      <w:pPr>
        <w:rPr>
          <w:b/>
          <w:bCs/>
        </w:rPr>
      </w:pPr>
    </w:p>
    <w:p w:rsidR="007D5BEF" w:rsidRDefault="00881757" w:rsidP="00891B09">
      <w:pPr>
        <w:rPr>
          <w:b/>
          <w:bCs/>
        </w:rPr>
      </w:pPr>
      <w:r w:rsidRPr="00891B09">
        <w:rPr>
          <w:b/>
          <w:bCs/>
        </w:rPr>
        <w:t>Частотный список терминов по алфавиту</w:t>
      </w:r>
      <w:r w:rsidR="00891B09" w:rsidRPr="00891B09">
        <w:rPr>
          <w:b/>
          <w:bCs/>
        </w:rPr>
        <w:t>:</w:t>
      </w:r>
    </w:p>
    <w:tbl>
      <w:tblPr>
        <w:tblW w:w="7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4253"/>
        <w:gridCol w:w="2181"/>
      </w:tblGrid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№ п/п</w:t>
            </w: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Термин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Автофокусировка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Азимут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Азимутальный канал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Азимутальный перекос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Амплитуда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Апостериальный метод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Апостериорный метод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Аффинное преобразование координат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Аэрофотоснимок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Билинейная интерполяция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Боковой обзор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Борт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Быстродействие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Весовая обработка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Весовая функция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Визуализация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Визуальное дешифрование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Винеровская фильтрация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Восстановление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Восстановление РЛИ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Восстановленное РЛИ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Вход приемника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Выборка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Высота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Географическая карта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Геокодированные данные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Геом</w:t>
            </w:r>
            <w:r w:rsidR="007D5BEF" w:rsidRPr="00891B09">
              <w:t>етрическая коррекция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Геометрически правильный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Геометрические условия наблюдения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Геометрическое искажение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7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Геометрическое свойство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Геометрия наблюдения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Гомоморфная обработка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Горизонтальная дальность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Дальность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Дальность обзора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Двумерное представление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Дешифрование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Диапазон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Дискрет дальности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Дискретизация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Дискретный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Дисперсия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Доплеровская частота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Доплеровские сдвиги частоты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Земля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Земля</w:t>
            </w:r>
            <w:r w:rsidR="00891B09">
              <w:t xml:space="preserve"> (</w:t>
            </w:r>
            <w:r w:rsidRPr="00891B09">
              <w:t>планета</w:t>
            </w:r>
            <w:r w:rsidR="00891B09" w:rsidRPr="00891B09">
              <w:t xml:space="preserve">)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Земная поверхность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Значение РЛИ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Зондирующее излучение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Идентификация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Изотропная поверхность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Импульсный режим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Интенсивность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Интервал синтезирования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Интерполяция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Искажение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6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Калмановская фильтрация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Канал дальности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Карта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Карта местности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Картографирование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Компенсация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Комплексирование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Координата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5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Координатная сетка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Коррекция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Коэффицент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Локальная статистика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Локальное среднее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Массив амплитуд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Медианная фильтрация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Метод локальных статистик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Многолучевая обработка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Мультипликативная модель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Мультипликативная помеха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Наземная дальность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Наземная обстановка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367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Наклонная дальность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Некогерентное накопление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Нелинейный характер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Несущая частота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Низкочастотный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Носитель радиоло</w:t>
            </w:r>
            <w:r w:rsidR="007D5BEF" w:rsidRPr="00891B09">
              <w:t>кационной станции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Нулевая доплеровская частота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Обнаружение объектов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Обработка изображения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Обработка сигналов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Объект наблюдения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Объем памяти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Однородная поверхность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Озу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Окно обработки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Оператор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Оператор-дешифратор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Опорная точка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5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Опорная функция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Оптическое изображение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Отклонение шума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Относительная информативность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Относительная комплексная амплитуда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Относительное возвышение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Отображение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Отражательная способность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Отраженный сигнал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Отсчет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Перекос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Пиксель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Плотность почернения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Подавление зернистости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Подавление спекл-шума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9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Поднесущая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Подстилающая поверхность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8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Покадровое радиолокационное изображение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Полезный сигнал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Полином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Полиноминальное преобразование координат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Полоса доплеровских частот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Полоса обзора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Поляризация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Последовательная стыковка изображения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Преобразование координат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Принятый сигнал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Просматриваемая дистанция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Пространственная фильтрация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Пространстве</w:t>
            </w:r>
            <w:r w:rsidR="007D5BEF" w:rsidRPr="00891B09">
              <w:t>нное распределение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Пространство поиска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Процессор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Путевая дальность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Равномерная дискрезитация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Радиолокатор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Радиолокационная система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Радиолокационная станция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Радиолокационная станция с синтезированной апертурой</w:t>
            </w:r>
            <w:r w:rsidR="00891B09">
              <w:t xml:space="preserve"> (</w:t>
            </w:r>
            <w:r w:rsidRPr="00891B09">
              <w:t>РСА</w:t>
            </w:r>
            <w:r w:rsidR="00891B09" w:rsidRPr="00891B09">
              <w:t xml:space="preserve">)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8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Радио</w:t>
            </w:r>
            <w:r w:rsidR="007D5BEF" w:rsidRPr="00891B09">
              <w:t>локационная сцена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Радиолокационное изображение</w:t>
            </w:r>
            <w:r w:rsidR="00891B09">
              <w:t xml:space="preserve"> (</w:t>
            </w:r>
            <w:r w:rsidRPr="00891B09">
              <w:t>РЛИ</w:t>
            </w:r>
            <w:r w:rsidR="00891B09" w:rsidRPr="00891B09">
              <w:t xml:space="preserve">)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62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Радиолокационные характеристики рассеяния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Радиолокационный обзор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Радиометрический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Радиус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Разрешающая способность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Разрешение по дальности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Расп</w:t>
            </w:r>
            <w:r w:rsidR="00401B5E">
              <w:t>р</w:t>
            </w:r>
            <w:r w:rsidRPr="00891B09">
              <w:t>остранение излучения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Рассеивающие точки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Расфокусирование изображения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Реальный масштаб времени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Сглаживание зернистости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Сглаживающая маска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Сектор поиска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Сжатие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Сигма-фильтр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Сигнал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Сигнал-фильтр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Сигнатура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367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Синтезирование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Синтезирование апертуры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Синтезирование информации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Синтезированное изображение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Система координат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Скользящее окно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Скорость света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Спекл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Спекл-структура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Спекл-шум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Сплайн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Спроецировать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Средняя интенсивность сигнала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Станция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Статистическая фильтрация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Статистическое свойство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Текстура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Тон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Топографическая карта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Траектория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Угловое положение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Угол места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Угол падения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Узел дискретной координатной сетки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Узловая точка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Уравнение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Уровень моря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Усреднение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Устройство записи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Устройство памяти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Фаза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Фазовая часть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Фокусировка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Формат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Функция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 xml:space="preserve">Функция </w:t>
            </w:r>
            <w:r w:rsidR="007D5BEF" w:rsidRPr="00891B09">
              <w:t xml:space="preserve">распределения ЭПР 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Характер поверхности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Цвм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Целое число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Цель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Центральный элемент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Цифровая обработка сигнала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Цифровая форма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Цифровое построение РЛИ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Частота дискретизации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Шаг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Шум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Шумоподавление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Эвм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Эвристический алгоритм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Эвристический метод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Элемент разрешения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Эффективное значение синтезируемой апертуры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Яркостная гамма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9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4253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Яркость</w:t>
            </w:r>
          </w:p>
        </w:tc>
        <w:tc>
          <w:tcPr>
            <w:tcW w:w="2181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</w:tbl>
    <w:p w:rsidR="00891B09" w:rsidRDefault="00891B09" w:rsidP="00891B09">
      <w:pPr>
        <w:rPr>
          <w:b/>
          <w:bCs/>
        </w:rPr>
      </w:pPr>
    </w:p>
    <w:p w:rsidR="00891B09" w:rsidRDefault="00881757" w:rsidP="00891B09">
      <w:pPr>
        <w:rPr>
          <w:b/>
          <w:bCs/>
        </w:rPr>
      </w:pPr>
      <w:r w:rsidRPr="00891B09">
        <w:rPr>
          <w:b/>
          <w:bCs/>
        </w:rPr>
        <w:t>Частотный список терминов</w:t>
      </w:r>
      <w:r w:rsidR="00891B09" w:rsidRPr="00891B09">
        <w:rPr>
          <w:b/>
          <w:bCs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4445"/>
        <w:gridCol w:w="2473"/>
      </w:tblGrid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№ п/п</w:t>
            </w: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Термин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Радиолокационное изображение</w:t>
            </w:r>
            <w:r w:rsidR="00891B09">
              <w:t xml:space="preserve"> (</w:t>
            </w:r>
            <w:r w:rsidRPr="00891B09">
              <w:t>РЛИ</w:t>
            </w:r>
            <w:r w:rsidR="00891B09" w:rsidRPr="00891B09">
              <w:t xml:space="preserve">)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62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Подавление спекл-шума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9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Подстилающая поверхность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8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Радиолокационная станция с синтезированной апертурой</w:t>
            </w:r>
            <w:r w:rsidR="00891B09">
              <w:t xml:space="preserve"> (</w:t>
            </w:r>
            <w:r w:rsidRPr="00891B09">
              <w:t>РСА</w:t>
            </w:r>
            <w:r w:rsidR="00891B09" w:rsidRPr="00891B09">
              <w:t xml:space="preserve">)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8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Геометрическое искажение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7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Искажение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6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Опорная точка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5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Координата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5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Карта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Метод локальных статистик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Пиксель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Подавление зернистости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Функция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Шум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Элемент разрешения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Геометрическая коррекция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Азимутальный перекос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Дисперсия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Интерполяция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Карта местности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Коррекция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Отраженный сигнал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Отсчет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Полоса обзора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Сигнал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Спекл-шум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Усреднение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Земля</w:t>
            </w:r>
            <w:r w:rsidR="00891B09">
              <w:t xml:space="preserve"> (</w:t>
            </w:r>
            <w:r w:rsidRPr="00891B09">
              <w:t>планета</w:t>
            </w:r>
            <w:r w:rsidR="00891B09" w:rsidRPr="00891B09">
              <w:t xml:space="preserve">)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Горизонтальная дальность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Наклонная дальность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Принятый сигнал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3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Азимут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Аэрофотоснимок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Визуализация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Визуальное дешифрование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Дешифрование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Диапазон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Доплеровская частота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Земная поверхность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Коэффиц</w:t>
            </w:r>
            <w:r w:rsidR="00401B5E">
              <w:t>и</w:t>
            </w:r>
            <w:r w:rsidRPr="00891B09">
              <w:t>ент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Обработка сигналов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Объект наблюдения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Однородная поверхность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Оператор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Относительное возвышение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Отображение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Полезный сигнал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Поляризация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Пространственная фильтрация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Радиолокационная станция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Радиус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Разрешающая способность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Разрешение по дальности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Сигма-фильтр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Текстура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Тон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Угол места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Угол падения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Целое число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Шумоподавление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Наземная дальность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Угловое положение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Дальность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4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Цель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2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Радиометрический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Автофокусировка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Азимутальный канал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Амплитуда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Апостериальный метод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Апостериорный метод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Билинейная интерполяция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Боковой обзор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Борт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Быстродействие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Весовая обработка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Весовая функция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Винеровская фильтрация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Восстановление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Восстановление РЛИ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Восстановленное РЛИ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Вход приемника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Выборка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Высота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Географическа</w:t>
            </w:r>
            <w:r w:rsidR="007D5BEF" w:rsidRPr="00891B09">
              <w:t>я карта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Геокодированные данные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Геометрически правильный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Геометрические условия наблюдения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Геометрическое свойство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Геометрия наблюдения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Гомоморфная обработка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Дальность обзора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Двумерное представление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Дискрет дальности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Дискретизация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Дискретный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Доплеровские сдвиги частоты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Земля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Значение РЛИ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Зондирующее излучение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Идентификация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Изотропная поверхность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Импульсный режим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Интенсивность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Интервал синтезирования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Калмановская фильтрация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Канал дальности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Синтезирование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Картографирование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Компенсация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Комплексирование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Координатная сетка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Локальная статистика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Локальное среднее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Массив амплитуд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Медианная фильтрация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Многолучевая обработка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Мультипликативная модель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Мультипликативная помеха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Наземная обстановка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Некогерентное накопление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Нелинейный характер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Несущая частота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Низкочастотный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Носитель радиолокационной станции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Нулевая доплеровская частота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Обнаружение объектов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Обработка изображения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Объем памяти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Озу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Окно обработки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Оператор-дешифратор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Опорная функция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 xml:space="preserve">Оптическое изображение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Отклонение шума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Относительная информативность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Относительная комплексная амплитуда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Отражательная спос</w:t>
            </w:r>
            <w:r w:rsidR="007D5BEF" w:rsidRPr="00891B09">
              <w:t>обность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Перекос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Плотность почернения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Поднесущая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Покадровое радиолокационное изображение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Полином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Полиноминальное преобразование координат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Аффинное преобразование координат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Полоса доплеровских частот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Последовательная стыковка изображения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Преобразование координат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Просматриваемая дистанция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Пространственное распределение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Пространство поиска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Процессор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Путевая дальность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Равномерная дискрезитация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Радиолокатор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Радиолокационная система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Радио</w:t>
            </w:r>
            <w:r w:rsidR="007D5BEF" w:rsidRPr="00891B09">
              <w:t>локационная сцена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Радиолокационные характеристики рассеяния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Радиолокационный обзор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Расп</w:t>
            </w:r>
            <w:r w:rsidR="00401B5E">
              <w:t>р</w:t>
            </w:r>
            <w:r w:rsidRPr="00891B09">
              <w:t>остранение излучения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Рассеивающие точки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Расфокусирование изображения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Реальный масштаб времени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Сглаживание зернистости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Сглаживающая маска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Сектор поиска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Сжатие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Сигнал-фильтр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Сигнатура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Синтезирование апертуры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Синтезирование информации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Синтезированное изображение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Система координат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Скользящее окно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Скорость света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Спекл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Спекл-структура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Сплайн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Спроецировать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Средняя интенсивность сигнала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Станция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Статистическая фильтрация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Статистическое свойство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Топографическая карта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Траектория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Узел дискретной координатной сетки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Узловая точка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Уравнение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Уровень моря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Устройство записи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Устройство памяти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 xml:space="preserve">Фаза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Фазовая часть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Фокусировка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Формат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 xml:space="preserve">Функция </w:t>
            </w:r>
            <w:r w:rsidR="007D5BEF" w:rsidRPr="00891B09">
              <w:t xml:space="preserve">распределения ЭПР 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Характер поверхности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Цвм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Центральный элемент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Цифровая обработка сигнала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Цифровая форма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Цифровое построение РЛИ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Частота дискретизации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Шаг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Эвм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Эвристический алгоритм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Эвристический метод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Эффективное значение синтезируемой апертуры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Яркостная гамма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  <w:tr w:rsidR="007D5BEF" w:rsidRPr="00891B09" w:rsidTr="00A45A7F">
        <w:trPr>
          <w:trHeight w:val="172"/>
          <w:jc w:val="center"/>
        </w:trPr>
        <w:tc>
          <w:tcPr>
            <w:tcW w:w="1204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</w:p>
        </w:tc>
        <w:tc>
          <w:tcPr>
            <w:tcW w:w="3372" w:type="dxa"/>
            <w:shd w:val="clear" w:color="auto" w:fill="auto"/>
          </w:tcPr>
          <w:p w:rsidR="007D5BEF" w:rsidRPr="00891B09" w:rsidRDefault="00161E13" w:rsidP="00891B09">
            <w:pPr>
              <w:pStyle w:val="afa"/>
            </w:pPr>
            <w:r w:rsidRPr="00891B09">
              <w:t>Яркость</w:t>
            </w:r>
          </w:p>
        </w:tc>
        <w:tc>
          <w:tcPr>
            <w:tcW w:w="1876" w:type="dxa"/>
            <w:shd w:val="clear" w:color="auto" w:fill="auto"/>
          </w:tcPr>
          <w:p w:rsidR="007D5BEF" w:rsidRPr="00891B09" w:rsidRDefault="007D5BEF" w:rsidP="00891B09">
            <w:pPr>
              <w:pStyle w:val="afa"/>
            </w:pPr>
            <w:r w:rsidRPr="00891B09">
              <w:t>1</w:t>
            </w:r>
          </w:p>
        </w:tc>
      </w:tr>
    </w:tbl>
    <w:p w:rsidR="00B849CE" w:rsidRPr="00891B09" w:rsidRDefault="00B849CE" w:rsidP="00891B09">
      <w:pPr>
        <w:rPr>
          <w:b/>
          <w:bCs/>
        </w:rPr>
      </w:pPr>
    </w:p>
    <w:p w:rsidR="00891B09" w:rsidRDefault="00C9271D" w:rsidP="00891B09">
      <w:pPr>
        <w:rPr>
          <w:b/>
          <w:bCs/>
        </w:rPr>
      </w:pPr>
      <w:r w:rsidRPr="00891B09">
        <w:rPr>
          <w:b/>
          <w:bCs/>
        </w:rPr>
        <w:t>Частотный список фоновой лексики</w:t>
      </w:r>
      <w:r w:rsidR="00891B09">
        <w:rPr>
          <w:b/>
          <w:bCs/>
        </w:rPr>
        <w:t xml:space="preserve"> (</w:t>
      </w:r>
      <w:r w:rsidRPr="00891B09">
        <w:rPr>
          <w:b/>
          <w:bCs/>
        </w:rPr>
        <w:t>сортировка по алфавиту</w:t>
      </w:r>
      <w:r w:rsidR="00891B09" w:rsidRPr="00891B09">
        <w:rPr>
          <w:b/>
          <w:bCs/>
        </w:rPr>
        <w:t>):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4552"/>
        <w:gridCol w:w="2408"/>
      </w:tblGrid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№ п/п</w:t>
            </w: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Лексема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Адаптивный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Адекватный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Алгоритм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Алгоритмический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Анализ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7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Аналогичный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Антенна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Базироваться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Без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Благодаря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Более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Больший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Большинство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Быть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59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Важно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Вдоль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Велик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Величина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Весьма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Взаимосвязь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Вид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Видеоинформация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Визуальным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Включать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Возвышение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Возможен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Возможность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Возникать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Восприятие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Время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10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Все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Всё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Второй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Входящий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Выбор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Выбранный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Вызванный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Выражение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Высокий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Вычисление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Вычислительный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Вышеописанный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Вышесказанный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Где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7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Главный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Гладкий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Давать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Данные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Два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Двигаться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Действительный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Деление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Для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20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Должен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Дополнительный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Достаточно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Достоинство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Друг от друга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Другой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Если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Же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Зависеть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Зависимость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Задаваться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Заданный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Задача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Заключаться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Заметить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Записанный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Записываться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Запоминание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Запоминаться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Затрата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Затруднять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Знание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Значение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Значительно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Значительный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Зрение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 xml:space="preserve">И </w:t>
            </w:r>
            <w:r w:rsidR="00891B09">
              <w:t>т.д.</w:t>
            </w:r>
            <w:r w:rsidR="00891B09" w:rsidRPr="00891B09">
              <w:t xml:space="preserve"> 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 xml:space="preserve">И </w:t>
            </w:r>
            <w:r w:rsidR="00891B09">
              <w:t>т.п.</w:t>
            </w:r>
            <w:r w:rsidR="00891B09" w:rsidRPr="00891B09">
              <w:t xml:space="preserve"> 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Играть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Из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8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Избежание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Избежать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Известно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Из-за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Изменение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Изменяться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Измерение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Изображение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Изучить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Или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Иметь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Имеющийся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Интенсивный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Интервал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Информация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Искажение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Использован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Использование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7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Использовать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Использоваться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Используемый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Исследование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Исследователь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Истинный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Исходный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Исходя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Итог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8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Кадр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Каждый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10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Как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Какой-либо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Качественный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Качество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10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Класс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Количественный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Количество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Компромисс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Конкретный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Контур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Который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Край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Критерий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Кроме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Легко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Лишь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Максимальный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Маленький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Математически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Между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Местоположение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Метод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17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Моделирование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Моделировать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Модель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Можно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Мочь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10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Наблюдаемый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Наблюдатель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Наблюдение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Наглядность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Над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Название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Называемый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Наиболее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Наилучший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Найдено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Найти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Накопленный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Наличие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Например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Наращивать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Наращиваться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Наряду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Настоящий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Невозможность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Недостаток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Независимо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Независимый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Некоторый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Нельзя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Необходимый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Неодинаковый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Непосредственно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Несколько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Нецелесообразный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Новый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Нормировать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Нужный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Обеспечиваться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Обладать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Область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Обработанный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Обработка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Образ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Обусловлен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Обусловленный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Объект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8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Объективный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Объяснять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Обычно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Ограниченность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Один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Одинаковый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Однако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Оказываться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Окончание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20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Операция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Описанный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Описываемый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Описываться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Определение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Определённый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Определить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Определяемый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Определяться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Оптический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Опыт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Основа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Основан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Основанный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Основной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Основываться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Особенно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Особенность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Осуществить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Осуществление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Осуществлять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Осуществляться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8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Отведенный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Отметить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Относительно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Относительный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Относиться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Отображающий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Отображение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Отработанный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Отражённый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Отслеживать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Отсутствие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Оцениваться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Оценить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Оценка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Очевидный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Очередь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Ошибки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Параметр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Первый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Перекрывающийся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Планета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Поведение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Поверхность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По-видимому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Повышение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Погрешность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Подобный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Подробно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Подход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Подходящий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Позволять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Позволяющий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Поиск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Показать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Полностью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Положение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Полоса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Получаемый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Получен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Получение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Полученный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8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Получить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Помощь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Попасть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Поскольку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После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Последний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Последовательно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Последовательность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Последующий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Посредством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Постоянен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Постоянный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Построение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Поступать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Поступление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Потребитель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Похожий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Поэтому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Практика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Практически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Предел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Предлагаться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Предложенный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Предположение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Предприниматься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Представлен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Представляться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Преобразование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Преобразовываться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Приблизительно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Приводить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Привязка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Приём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Признак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Применение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Применяемый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Принимаемый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Принцип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Природа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Причём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Проведённый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Произведение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Производиться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Происходить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Пропорциональный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Просто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Простота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Пространственно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Пространство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Противоположный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Проход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Процедура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Процесс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Проявляться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Путь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Работа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Работать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Равно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Равномерный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Равный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Разведчик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Развитие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Разделение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Разделить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Различаться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Различный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8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Размер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7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Размытие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Разница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Разработка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Разрушение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Разумный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Рамка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Расположенный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Распределённый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Рассматриваемый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Рассматривать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161E13" w:rsidP="00891B09">
            <w:pPr>
              <w:pStyle w:val="afa"/>
            </w:pPr>
            <w:r w:rsidRPr="00891B09">
              <w:t>Рассматриваться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Расстояние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Регулярный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Результат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Рекомендовать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Рельеф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Решать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Решаться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Решён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Решение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Рис</w:t>
            </w:r>
            <w:r w:rsidR="00891B09" w:rsidRPr="00891B09">
              <w:t xml:space="preserve">. 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Роль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39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Свой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Свойство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Связанный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Связь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Себя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Сигнал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Синтезирование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Система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Систематический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Ситуация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Следовательно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Следовать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Следствие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Следующий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Сложность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Сложный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Служить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Случай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Случайный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Смещен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Смещение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Снижать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Совершенный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Совместный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Совмещение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Согласоваться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Содержащий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Создавать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Соответствие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Соответствовать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Соответствовать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Соответствующий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Соотносить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Соотношение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Состоящий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Сохранить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Сочетание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Специализированный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Специфика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Способ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Сравнение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Сравниваться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Сравнительный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Средства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Стандартные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Степень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Существенно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Существенный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Существующий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Сфера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Сформировать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Сходен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Сцена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Считываться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</w:t>
            </w:r>
            <w:r w:rsidR="00891B09" w:rsidRPr="00891B09">
              <w:t xml:space="preserve">. </w:t>
            </w:r>
            <w:r w:rsidRPr="00891B09">
              <w:t>е</w:t>
            </w:r>
            <w:r w:rsidR="00891B09" w:rsidRPr="00891B09">
              <w:t xml:space="preserve">. 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Так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Также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Такой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Тема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Тип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8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Только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Тот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Точка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6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Точно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Точность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Точный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Традиционный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Требовать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Требоваться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Требуемый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Три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Трудность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Увеличение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Увеличиваться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Удовлетворительный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Узкий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Указанный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Улучшение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Уменьшение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Упомянутый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Усилие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Условие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Успех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Усреднение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Установлен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Устранён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Устранение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Устраняться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Ухудшение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Участок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Учёт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Учитывающий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Физический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Форма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Формирование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Формироваться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Характер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Характеризоваться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Характеристика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Характерный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Хода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161E13" w:rsidP="00891B09">
            <w:pPr>
              <w:pStyle w:val="afa"/>
            </w:pPr>
            <w:r w:rsidRPr="00891B09">
              <w:t>Хороший</w:t>
            </w:r>
            <w:r w:rsidR="00F64439" w:rsidRPr="00891B09">
              <w:t xml:space="preserve"> 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Хороший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Хорошо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Хотя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Цель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5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Центр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Частность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Часть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Через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Четыре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Число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Что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Чтобы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Ширина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Широкий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Экспертный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Электронный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Элемент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4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Этап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Этот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23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Эффективен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Эффективность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Эффективный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</w:t>
            </w:r>
          </w:p>
        </w:tc>
      </w:tr>
      <w:tr w:rsidR="00F64439" w:rsidRPr="00891B09" w:rsidTr="00A45A7F">
        <w:trPr>
          <w:jc w:val="center"/>
        </w:trPr>
        <w:tc>
          <w:tcPr>
            <w:tcW w:w="1204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</w:p>
        </w:tc>
        <w:tc>
          <w:tcPr>
            <w:tcW w:w="354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Являться</w:t>
            </w:r>
          </w:p>
        </w:tc>
        <w:tc>
          <w:tcPr>
            <w:tcW w:w="1876" w:type="dxa"/>
            <w:shd w:val="clear" w:color="auto" w:fill="auto"/>
          </w:tcPr>
          <w:p w:rsidR="00F64439" w:rsidRPr="00891B09" w:rsidRDefault="00F64439" w:rsidP="00891B09">
            <w:pPr>
              <w:pStyle w:val="afa"/>
            </w:pPr>
            <w:r w:rsidRPr="00891B09">
              <w:t>11</w:t>
            </w:r>
          </w:p>
        </w:tc>
      </w:tr>
    </w:tbl>
    <w:p w:rsidR="00142D08" w:rsidRPr="00891B09" w:rsidRDefault="00142D08" w:rsidP="00891B09">
      <w:pPr>
        <w:rPr>
          <w:b/>
          <w:bCs/>
        </w:rPr>
      </w:pPr>
    </w:p>
    <w:p w:rsidR="00891B09" w:rsidRDefault="00067274" w:rsidP="00891B09">
      <w:pPr>
        <w:rPr>
          <w:b/>
          <w:bCs/>
        </w:rPr>
      </w:pPr>
      <w:r w:rsidRPr="00891B09">
        <w:rPr>
          <w:b/>
          <w:bCs/>
        </w:rPr>
        <w:t>Частотный список фоновой лексики</w:t>
      </w:r>
      <w:r w:rsidR="00891B09">
        <w:rPr>
          <w:b/>
          <w:bCs/>
        </w:rPr>
        <w:t xml:space="preserve"> (</w:t>
      </w:r>
      <w:r w:rsidRPr="00891B09">
        <w:rPr>
          <w:b/>
          <w:bCs/>
        </w:rPr>
        <w:t>сортировка по частотности</w:t>
      </w:r>
      <w:r w:rsidR="00891B09" w:rsidRPr="00891B09">
        <w:rPr>
          <w:b/>
          <w:bCs/>
        </w:rPr>
        <w:t>):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4415"/>
        <w:gridCol w:w="3041"/>
        <w:gridCol w:w="32"/>
      </w:tblGrid>
      <w:tr w:rsidR="00DE14D5" w:rsidRPr="00891B09" w:rsidTr="00A45A7F">
        <w:trPr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№ п/п</w:t>
            </w: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Лексема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59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39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Этот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Для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20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20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Метод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17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Алгоритм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Можно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Изображение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Что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Быть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Являться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Время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10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Каждый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10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Качество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10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Из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8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8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Объект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8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8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Полученный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8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Различный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8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8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Анализ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7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Где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7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Использование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7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Размер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7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Более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Задача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Или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Использовать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Как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Наблюдаемый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Основной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Первый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Результат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Точка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6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Все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Вычисление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Другой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Класс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Который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Между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Мочь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Мочь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Необходимый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Обычно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Один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Особенность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Повышение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Получить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Помощь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Поскольку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После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Построение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Привязка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Так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Формирование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Цель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5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Возможен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Должен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Значение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Иметь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Информация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Кадр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Определяться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Основа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Осуществляться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Относительно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Позволять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Положение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Получение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Последовательно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Применение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Сложный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Случай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Случайный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Создавать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Соответствующий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</w:t>
            </w:r>
            <w:r w:rsidR="00891B09" w:rsidRPr="00891B09">
              <w:t xml:space="preserve">. </w:t>
            </w:r>
            <w:r w:rsidRPr="00891B09">
              <w:t>е</w:t>
            </w:r>
            <w:r w:rsidR="00891B09" w:rsidRPr="00891B09">
              <w:t xml:space="preserve">. 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Тип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Трудность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Участок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Элемент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4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Без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Возможность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Два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Достаточно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Зависеть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Использоваться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Качественный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Количественный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Кроме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Модель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Например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Настоящий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Независимый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Обработка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Образ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Особенно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Отметить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Оценка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Параметр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Подход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Простота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Рассматривать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Расстояние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Связанный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Синтезирование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Соответствие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Также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Тот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Точный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Учёт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Хорошо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Часть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Число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Широкий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3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Большинство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Большой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Величина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Весьма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Возникать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Восприятие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Второй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Выбор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Выражение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Вычислительный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Дополнительный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Достоинство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Если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Же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Зависимость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Задаваться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Заключаться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Знание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 xml:space="preserve">И </w:t>
            </w:r>
            <w:r w:rsidR="00891B09">
              <w:t>т.д.</w:t>
            </w:r>
            <w:r w:rsidR="00891B09" w:rsidRPr="00891B09"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Избежание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Имеющийся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Исследование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Контур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Лишь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Местоположение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Наблюдение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Над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Наиболее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Найти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Новый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Нужный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Обработанный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Обусловлен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Однако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Определение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Определённый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Определить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Основанный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Основываться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Осуществление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Относиться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Отсутствие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Оцениваться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Оценить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Показать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Получаемый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Постоянен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Практика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Практически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Представляться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Приём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Принцип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Причём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Производиться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Пространство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Проход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Процесс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Путь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Равно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Равный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Различаться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Решение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Систематический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Следовательно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Следующий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Сложность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Смещение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Соответствовать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Соотношение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Сравнение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Существенно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Существенный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Считываться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Такой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Точно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Точность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Традиционный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Требуемый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Усилие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Усреднение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Устранение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Форма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Формироваться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Характеристика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Частность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Электронный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2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Адаптивный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Адекватный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Алгоритмический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Аналогичный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Антенна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Базироваться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Благодаря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Важно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Вдоль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Велик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Взаимосвязь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Вид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Видеоинформация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Визуальным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Включать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Возвышение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Всё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Входящий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Выбранный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Вызванный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Высокий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Вышеописанный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Вышесказанный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Главный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Гладкий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Давать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Данные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Двигаться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Действительный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Деление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Друг от друга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Заданный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Заметить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Записанный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Записываться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Запоминание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Запоминаться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Затрата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Затруднять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Значительно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Значительный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Зрение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 xml:space="preserve">И </w:t>
            </w:r>
            <w:r w:rsidR="00891B09">
              <w:t>т.п.</w:t>
            </w:r>
            <w:r w:rsidR="00891B09" w:rsidRPr="00891B09"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Играть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Избежать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Известно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Из-за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Изменение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Изменяться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Измерении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Изучить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Интенсивный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Интервал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Искажение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Использован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Используемый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Исследователь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Истинный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Исходный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Исходя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Итог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Какой-либо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Количество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Компромисс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Конкретный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Край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Критерий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Легко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161E13" w:rsidP="00891B09">
            <w:pPr>
              <w:pStyle w:val="afa"/>
            </w:pPr>
            <w:r w:rsidRPr="00891B09">
              <w:t>Хороший</w:t>
            </w:r>
            <w:r w:rsidR="00DE14D5" w:rsidRPr="00891B09"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Максимальный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Маленький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Математически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Моделирование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Моделировать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Наблюдатель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Наглядность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Название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Называемый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Наилучший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Найдено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Найти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Накопленный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Наличие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Наращивать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Наращиваться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Наряду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Невозможность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Недостаток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Независимо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Некоторый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Нельзя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Неодинаковый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Непосредственно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Несколько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Нецелесообразный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Нормировать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Обеспечиваться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Обладать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Область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Обусловленный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Объективный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Объяснять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Ограниченность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Одинаковый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Оказываться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Окончание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Операция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Описанный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Описываемый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Описываться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Определяемый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Оптический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Опыт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Основан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Осуществить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Осуществлять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Отведенный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Относительный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Отображающий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Отображение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Отработанный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Отражённый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Отслеживать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Очевидный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Очередь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Ошибки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Перекрывающийся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Планета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Поведение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Поверхность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По-видимому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Погрешность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Подобный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Подробно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Подходящий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Позволяющий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Поиск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Полностью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Полоса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Получен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Попасть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Последний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Последовательность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Последующий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Посредством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Постоянный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Поступать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Поступление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Потребитель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Похожий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Поэтому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Предел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Предлагаться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Предложенный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Предположение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Предприниматься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Представлен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Преобразование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Преобразовываться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Приблизительно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Приводить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Признак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Применяемый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Принимаемый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Природа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Проведённый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Произведение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Происходить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Пропорциональный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Просто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Пространственно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Противоположный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Процедура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Проявляться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Работа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Работать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Равномерный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Разведчик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Развитие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Разделение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Разделить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Размытие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Разница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Разработка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Разрушение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Разумный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Рамка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Расположенный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Распределённый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Рассматриваемый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161E13" w:rsidP="00891B09">
            <w:pPr>
              <w:pStyle w:val="afa"/>
            </w:pPr>
            <w:r w:rsidRPr="00891B09">
              <w:t>Рассматриваться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Регулярный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Рекомендовать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Рельеф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Решать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Решаться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Решён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Рис</w:t>
            </w:r>
            <w:r w:rsidR="00891B09" w:rsidRPr="00891B09">
              <w:t xml:space="preserve">. 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Роль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Свой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Свойство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Связь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Себя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Сигнал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Система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Ситуация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Следовать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Следствие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Служить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Смещен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Снижать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Совершенный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Совместный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Совмещение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Согласоваться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Содержащий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Соответствовать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Соотносить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Состоящий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Сохранить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Сочетание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Специализированный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Специфика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Способ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Сравниваться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Сравнительный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Средства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Стандартные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Степень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Существующий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Сфера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Сформировать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Сходен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Сцена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Тема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Только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Требовать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Требоваться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Три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Увеличение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Увеличиваться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Удовлетворительный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Узкий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Указанный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Улучшение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Уменьшение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Упомянутый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Условие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Успех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Установлен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Устранён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Устраняться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Ухудшение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Учитывающий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Физический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Характер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Характеризоваться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Характерный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Хода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Хороший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Хотя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Центр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Через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Четыре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Чтобы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Ширина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Экспертный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Этап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Эффективен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Эффективность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  <w:tr w:rsidR="00DE14D5" w:rsidRPr="00891B09" w:rsidTr="00A45A7F">
        <w:trPr>
          <w:gridAfter w:val="1"/>
          <w:wAfter w:w="32" w:type="dxa"/>
          <w:trHeight w:val="20"/>
          <w:jc w:val="center"/>
        </w:trPr>
        <w:tc>
          <w:tcPr>
            <w:tcW w:w="540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</w:p>
        </w:tc>
        <w:tc>
          <w:tcPr>
            <w:tcW w:w="234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Эффективный</w:t>
            </w:r>
          </w:p>
        </w:tc>
        <w:tc>
          <w:tcPr>
            <w:tcW w:w="1615" w:type="dxa"/>
            <w:shd w:val="clear" w:color="auto" w:fill="auto"/>
          </w:tcPr>
          <w:p w:rsidR="00DE14D5" w:rsidRPr="00891B09" w:rsidRDefault="00DE14D5" w:rsidP="00891B09">
            <w:pPr>
              <w:pStyle w:val="afa"/>
            </w:pPr>
            <w:r w:rsidRPr="00891B09">
              <w:t>1</w:t>
            </w:r>
          </w:p>
        </w:tc>
      </w:tr>
    </w:tbl>
    <w:p w:rsidR="00891B09" w:rsidRDefault="00891B09" w:rsidP="00891B09">
      <w:pPr>
        <w:rPr>
          <w:b/>
          <w:bCs/>
        </w:rPr>
      </w:pPr>
    </w:p>
    <w:p w:rsidR="00891B09" w:rsidRDefault="00656917" w:rsidP="00891B09">
      <w:pPr>
        <w:rPr>
          <w:b/>
          <w:bCs/>
        </w:rPr>
      </w:pPr>
      <w:r w:rsidRPr="00891B09">
        <w:rPr>
          <w:b/>
          <w:bCs/>
        </w:rPr>
        <w:t>Частеречная, падежная статистика и статистика по числам</w:t>
      </w:r>
      <w:r w:rsidR="00891B09" w:rsidRPr="00891B09">
        <w:rPr>
          <w:b/>
          <w:bCs/>
        </w:rPr>
        <w:t>:</w:t>
      </w:r>
    </w:p>
    <w:p w:rsidR="00401B5E" w:rsidRDefault="00401B5E" w:rsidP="00891B09"/>
    <w:p w:rsidR="00656917" w:rsidRPr="00891B09" w:rsidRDefault="00656917" w:rsidP="00891B09">
      <w:r w:rsidRPr="00891B09">
        <w:t>1</w:t>
      </w:r>
      <w:r w:rsidR="00891B09" w:rsidRPr="00891B09">
        <w:t xml:space="preserve">) </w:t>
      </w:r>
      <w:r w:rsidR="0039592C" w:rsidRPr="00891B09">
        <w:t>Фоновой лексики</w:t>
      </w:r>
      <w:r w:rsidR="00891B09" w:rsidRPr="00891B09">
        <w:t>:</w:t>
      </w:r>
      <w:r w:rsidR="00891B09">
        <w:t xml:space="preserve"> </w:t>
      </w:r>
      <w:r w:rsidR="0039592C" w:rsidRPr="00891B09">
        <w:t>частей речи</w:t>
      </w:r>
      <w:r w:rsidR="00891B09" w:rsidRPr="00891B09">
        <w:t xml:space="preserve">: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145"/>
      </w:tblGrid>
      <w:tr w:rsidR="000C42AB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0C42AB" w:rsidRPr="00891B09" w:rsidRDefault="002E2DFB" w:rsidP="00891B09">
            <w:pPr>
              <w:pStyle w:val="afa"/>
            </w:pPr>
            <w:r w:rsidRPr="00891B09">
              <w:t>Часть речи</w:t>
            </w:r>
          </w:p>
        </w:tc>
        <w:tc>
          <w:tcPr>
            <w:tcW w:w="4690" w:type="dxa"/>
            <w:shd w:val="clear" w:color="auto" w:fill="auto"/>
          </w:tcPr>
          <w:p w:rsidR="000C42AB" w:rsidRPr="00891B09" w:rsidRDefault="002E2DFB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656917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Существительное</w:t>
            </w:r>
          </w:p>
        </w:tc>
        <w:tc>
          <w:tcPr>
            <w:tcW w:w="469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393</w:t>
            </w:r>
          </w:p>
        </w:tc>
      </w:tr>
      <w:tr w:rsidR="00656917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Глагол</w:t>
            </w:r>
          </w:p>
        </w:tc>
        <w:tc>
          <w:tcPr>
            <w:tcW w:w="469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273</w:t>
            </w:r>
          </w:p>
        </w:tc>
      </w:tr>
      <w:tr w:rsidR="00656917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Прилагательное</w:t>
            </w:r>
          </w:p>
        </w:tc>
        <w:tc>
          <w:tcPr>
            <w:tcW w:w="469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266</w:t>
            </w:r>
          </w:p>
        </w:tc>
      </w:tr>
      <w:tr w:rsidR="00656917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Пред</w:t>
            </w:r>
            <w:r w:rsidR="00653229" w:rsidRPr="00891B09">
              <w:t>лог</w:t>
            </w:r>
          </w:p>
        </w:tc>
        <w:tc>
          <w:tcPr>
            <w:tcW w:w="469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250</w:t>
            </w:r>
          </w:p>
        </w:tc>
      </w:tr>
      <w:tr w:rsidR="00656917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Союз</w:t>
            </w:r>
          </w:p>
        </w:tc>
        <w:tc>
          <w:tcPr>
            <w:tcW w:w="469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163</w:t>
            </w:r>
          </w:p>
        </w:tc>
      </w:tr>
      <w:tr w:rsidR="00656917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Наречи</w:t>
            </w:r>
            <w:r w:rsidR="00653229" w:rsidRPr="00891B09">
              <w:t>е</w:t>
            </w:r>
          </w:p>
        </w:tc>
        <w:tc>
          <w:tcPr>
            <w:tcW w:w="469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67</w:t>
            </w:r>
          </w:p>
        </w:tc>
      </w:tr>
      <w:tr w:rsidR="00656917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Причасти</w:t>
            </w:r>
            <w:r w:rsidR="00653229" w:rsidRPr="00891B09">
              <w:t>е</w:t>
            </w:r>
          </w:p>
        </w:tc>
        <w:tc>
          <w:tcPr>
            <w:tcW w:w="469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28</w:t>
            </w:r>
          </w:p>
        </w:tc>
      </w:tr>
      <w:tr w:rsidR="00656917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Местоимени</w:t>
            </w:r>
            <w:r w:rsidR="00653229" w:rsidRPr="00891B09">
              <w:t>е</w:t>
            </w:r>
            <w:r w:rsidRPr="00891B09">
              <w:t xml:space="preserve"> существительн</w:t>
            </w:r>
            <w:r w:rsidR="00653229" w:rsidRPr="00891B09">
              <w:t>ое</w:t>
            </w:r>
          </w:p>
        </w:tc>
        <w:tc>
          <w:tcPr>
            <w:tcW w:w="469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34</w:t>
            </w:r>
          </w:p>
        </w:tc>
      </w:tr>
      <w:tr w:rsidR="00656917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Частиц</w:t>
            </w:r>
            <w:r w:rsidR="00653229" w:rsidRPr="00891B09">
              <w:t>а</w:t>
            </w:r>
          </w:p>
        </w:tc>
        <w:tc>
          <w:tcPr>
            <w:tcW w:w="469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12</w:t>
            </w:r>
          </w:p>
        </w:tc>
      </w:tr>
      <w:tr w:rsidR="00656917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Числительное</w:t>
            </w:r>
          </w:p>
        </w:tc>
        <w:tc>
          <w:tcPr>
            <w:tcW w:w="469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6</w:t>
            </w:r>
          </w:p>
        </w:tc>
      </w:tr>
      <w:tr w:rsidR="00656917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Деепричастие</w:t>
            </w:r>
          </w:p>
        </w:tc>
        <w:tc>
          <w:tcPr>
            <w:tcW w:w="469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1</w:t>
            </w:r>
          </w:p>
        </w:tc>
      </w:tr>
    </w:tbl>
    <w:p w:rsidR="0039592C" w:rsidRPr="00891B09" w:rsidRDefault="0039592C" w:rsidP="00891B09"/>
    <w:p w:rsidR="0039592C" w:rsidRPr="00891B09" w:rsidRDefault="0039592C" w:rsidP="00891B09">
      <w:r w:rsidRPr="00891B09">
        <w:t>существительных в падежных формах</w:t>
      </w:r>
      <w:r w:rsidR="00891B09" w:rsidRPr="00891B09">
        <w:t xml:space="preserve">: 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3337"/>
      </w:tblGrid>
      <w:tr w:rsidR="000C42AB" w:rsidRPr="00891B09" w:rsidTr="00A45A7F">
        <w:trPr>
          <w:jc w:val="center"/>
        </w:trPr>
        <w:tc>
          <w:tcPr>
            <w:tcW w:w="5210" w:type="dxa"/>
            <w:shd w:val="clear" w:color="auto" w:fill="auto"/>
          </w:tcPr>
          <w:p w:rsidR="000C42AB" w:rsidRPr="00891B09" w:rsidRDefault="000C42AB" w:rsidP="00891B09">
            <w:pPr>
              <w:pStyle w:val="afa"/>
            </w:pPr>
            <w:r w:rsidRPr="00891B09">
              <w:t>Падеж</w:t>
            </w:r>
          </w:p>
        </w:tc>
        <w:tc>
          <w:tcPr>
            <w:tcW w:w="3337" w:type="dxa"/>
            <w:shd w:val="clear" w:color="auto" w:fill="auto"/>
          </w:tcPr>
          <w:p w:rsidR="000C42AB" w:rsidRPr="00891B09" w:rsidRDefault="000C42AB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39592C" w:rsidRPr="00891B09" w:rsidTr="00A45A7F">
        <w:trPr>
          <w:jc w:val="center"/>
        </w:trPr>
        <w:tc>
          <w:tcPr>
            <w:tcW w:w="5210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Именительный</w:t>
            </w:r>
          </w:p>
        </w:tc>
        <w:tc>
          <w:tcPr>
            <w:tcW w:w="3337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81</w:t>
            </w:r>
          </w:p>
        </w:tc>
      </w:tr>
      <w:tr w:rsidR="0039592C" w:rsidRPr="00891B09" w:rsidTr="00A45A7F">
        <w:trPr>
          <w:jc w:val="center"/>
        </w:trPr>
        <w:tc>
          <w:tcPr>
            <w:tcW w:w="5210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Родительный</w:t>
            </w:r>
          </w:p>
        </w:tc>
        <w:tc>
          <w:tcPr>
            <w:tcW w:w="3337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151</w:t>
            </w:r>
          </w:p>
        </w:tc>
      </w:tr>
      <w:tr w:rsidR="0039592C" w:rsidRPr="00891B09" w:rsidTr="00A45A7F">
        <w:trPr>
          <w:jc w:val="center"/>
        </w:trPr>
        <w:tc>
          <w:tcPr>
            <w:tcW w:w="5210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 xml:space="preserve">Дательный </w:t>
            </w:r>
          </w:p>
        </w:tc>
        <w:tc>
          <w:tcPr>
            <w:tcW w:w="3337" w:type="dxa"/>
            <w:shd w:val="clear" w:color="auto" w:fill="auto"/>
          </w:tcPr>
          <w:p w:rsidR="0039592C" w:rsidRPr="00891B09" w:rsidRDefault="00571C2A" w:rsidP="00891B09">
            <w:pPr>
              <w:pStyle w:val="afa"/>
            </w:pPr>
            <w:r w:rsidRPr="00891B09">
              <w:t>20</w:t>
            </w:r>
          </w:p>
        </w:tc>
      </w:tr>
      <w:tr w:rsidR="0039592C" w:rsidRPr="00891B09" w:rsidTr="00A45A7F">
        <w:trPr>
          <w:jc w:val="center"/>
        </w:trPr>
        <w:tc>
          <w:tcPr>
            <w:tcW w:w="5210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Винительный</w:t>
            </w:r>
          </w:p>
        </w:tc>
        <w:tc>
          <w:tcPr>
            <w:tcW w:w="3337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44</w:t>
            </w:r>
          </w:p>
        </w:tc>
      </w:tr>
      <w:tr w:rsidR="0039592C" w:rsidRPr="00891B09" w:rsidTr="00A45A7F">
        <w:trPr>
          <w:jc w:val="center"/>
        </w:trPr>
        <w:tc>
          <w:tcPr>
            <w:tcW w:w="5210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Творительный</w:t>
            </w:r>
          </w:p>
        </w:tc>
        <w:tc>
          <w:tcPr>
            <w:tcW w:w="3337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43</w:t>
            </w:r>
          </w:p>
        </w:tc>
      </w:tr>
      <w:tr w:rsidR="0039592C" w:rsidRPr="00891B09" w:rsidTr="00A45A7F">
        <w:trPr>
          <w:jc w:val="center"/>
        </w:trPr>
        <w:tc>
          <w:tcPr>
            <w:tcW w:w="5210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Предложный</w:t>
            </w:r>
          </w:p>
        </w:tc>
        <w:tc>
          <w:tcPr>
            <w:tcW w:w="3337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54</w:t>
            </w:r>
          </w:p>
        </w:tc>
      </w:tr>
    </w:tbl>
    <w:p w:rsidR="00656917" w:rsidRPr="00891B09" w:rsidRDefault="00656917" w:rsidP="00891B09"/>
    <w:p w:rsidR="0039592C" w:rsidRPr="00891B09" w:rsidRDefault="0039592C" w:rsidP="00891B09">
      <w:r w:rsidRPr="00891B09">
        <w:t>существительных в различных числах</w:t>
      </w:r>
      <w:r w:rsidR="00891B09" w:rsidRPr="00891B09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3576"/>
      </w:tblGrid>
      <w:tr w:rsidR="000C42AB" w:rsidRPr="00891B09" w:rsidTr="00A45A7F">
        <w:trPr>
          <w:jc w:val="center"/>
        </w:trPr>
        <w:tc>
          <w:tcPr>
            <w:tcW w:w="4792" w:type="dxa"/>
            <w:shd w:val="clear" w:color="auto" w:fill="auto"/>
          </w:tcPr>
          <w:p w:rsidR="000C42AB" w:rsidRPr="00891B09" w:rsidRDefault="000C42AB" w:rsidP="00891B09">
            <w:pPr>
              <w:pStyle w:val="afa"/>
            </w:pPr>
            <w:r w:rsidRPr="00891B09">
              <w:t>Число</w:t>
            </w:r>
          </w:p>
        </w:tc>
        <w:tc>
          <w:tcPr>
            <w:tcW w:w="3576" w:type="dxa"/>
            <w:shd w:val="clear" w:color="auto" w:fill="auto"/>
          </w:tcPr>
          <w:p w:rsidR="000C42AB" w:rsidRPr="00891B09" w:rsidRDefault="000C42AB" w:rsidP="00891B09">
            <w:pPr>
              <w:pStyle w:val="afa"/>
            </w:pPr>
            <w:r w:rsidRPr="00891B09">
              <w:t>Частота встречаемости</w:t>
            </w:r>
          </w:p>
        </w:tc>
      </w:tr>
      <w:tr w:rsidR="0039592C" w:rsidRPr="00891B09" w:rsidTr="00A45A7F">
        <w:trPr>
          <w:jc w:val="center"/>
        </w:trPr>
        <w:tc>
          <w:tcPr>
            <w:tcW w:w="4792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Единственное</w:t>
            </w:r>
          </w:p>
        </w:tc>
        <w:tc>
          <w:tcPr>
            <w:tcW w:w="3576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274</w:t>
            </w:r>
          </w:p>
        </w:tc>
      </w:tr>
      <w:tr w:rsidR="0039592C" w:rsidRPr="00891B09" w:rsidTr="00A45A7F">
        <w:trPr>
          <w:jc w:val="center"/>
        </w:trPr>
        <w:tc>
          <w:tcPr>
            <w:tcW w:w="4792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Множественное</w:t>
            </w:r>
          </w:p>
        </w:tc>
        <w:tc>
          <w:tcPr>
            <w:tcW w:w="3576" w:type="dxa"/>
            <w:shd w:val="clear" w:color="auto" w:fill="auto"/>
          </w:tcPr>
          <w:p w:rsidR="0039592C" w:rsidRPr="00891B09" w:rsidRDefault="0039592C" w:rsidP="00891B09">
            <w:pPr>
              <w:pStyle w:val="afa"/>
            </w:pPr>
            <w:r w:rsidRPr="00891B09">
              <w:t>104</w:t>
            </w:r>
          </w:p>
        </w:tc>
      </w:tr>
    </w:tbl>
    <w:p w:rsidR="00E52B43" w:rsidRPr="00891B09" w:rsidRDefault="00E52B43" w:rsidP="00891B09"/>
    <w:p w:rsidR="00891B09" w:rsidRDefault="00656917" w:rsidP="00891B09">
      <w:r w:rsidRPr="00891B09">
        <w:t>2</w:t>
      </w:r>
      <w:r w:rsidR="00891B09" w:rsidRPr="00891B09">
        <w:t xml:space="preserve">) </w:t>
      </w:r>
      <w:r w:rsidRPr="00891B09">
        <w:t>Термино</w:t>
      </w:r>
      <w:r w:rsidR="00E52B43" w:rsidRPr="00891B09">
        <w:t>логической лексики</w:t>
      </w:r>
      <w:r w:rsidR="00891B09" w:rsidRPr="00891B09">
        <w:t>:</w:t>
      </w:r>
    </w:p>
    <w:p w:rsidR="00E52B43" w:rsidRPr="00891B09" w:rsidRDefault="00E52B43" w:rsidP="00891B09">
      <w:r w:rsidRPr="00891B09">
        <w:t>частей речи</w:t>
      </w:r>
      <w:r w:rsidR="00891B09" w:rsidRPr="00891B09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6"/>
        <w:gridCol w:w="3341"/>
      </w:tblGrid>
      <w:tr w:rsidR="002E2DFB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2E2DFB" w:rsidRPr="00891B09" w:rsidRDefault="002E2DFB" w:rsidP="00891B09">
            <w:pPr>
              <w:pStyle w:val="afa"/>
            </w:pPr>
            <w:r w:rsidRPr="00891B09">
              <w:t>Часть речи</w:t>
            </w:r>
          </w:p>
        </w:tc>
        <w:tc>
          <w:tcPr>
            <w:tcW w:w="3347" w:type="dxa"/>
            <w:gridSpan w:val="2"/>
            <w:shd w:val="clear" w:color="auto" w:fill="auto"/>
          </w:tcPr>
          <w:p w:rsidR="002E2DFB" w:rsidRPr="00891B09" w:rsidRDefault="002E2DFB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С</w:t>
            </w:r>
            <w:r w:rsidR="00653229" w:rsidRPr="00891B09">
              <w:t>уществительное</w:t>
            </w:r>
          </w:p>
        </w:tc>
        <w:tc>
          <w:tcPr>
            <w:tcW w:w="33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407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Прилагательное</w:t>
            </w:r>
          </w:p>
        </w:tc>
        <w:tc>
          <w:tcPr>
            <w:tcW w:w="33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192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Предлог</w:t>
            </w:r>
          </w:p>
        </w:tc>
        <w:tc>
          <w:tcPr>
            <w:tcW w:w="33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4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Наречие</w:t>
            </w:r>
          </w:p>
        </w:tc>
        <w:tc>
          <w:tcPr>
            <w:tcW w:w="33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1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Глагол</w:t>
            </w:r>
          </w:p>
        </w:tc>
        <w:tc>
          <w:tcPr>
            <w:tcW w:w="33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1</w:t>
            </w:r>
          </w:p>
        </w:tc>
      </w:tr>
    </w:tbl>
    <w:p w:rsidR="000C1895" w:rsidRPr="00891B09" w:rsidRDefault="000C1895" w:rsidP="00891B09"/>
    <w:p w:rsidR="00E52B43" w:rsidRPr="00891B09" w:rsidRDefault="00E52B43" w:rsidP="00891B09">
      <w:r w:rsidRPr="00891B09">
        <w:t>существительных в падежных формах</w:t>
      </w:r>
      <w:r w:rsidR="00891B09" w:rsidRPr="00891B09">
        <w:t xml:space="preserve">: 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949"/>
      </w:tblGrid>
      <w:tr w:rsidR="000C42AB" w:rsidRPr="00891B09" w:rsidTr="00A45A7F">
        <w:trPr>
          <w:jc w:val="center"/>
        </w:trPr>
        <w:tc>
          <w:tcPr>
            <w:tcW w:w="4788" w:type="dxa"/>
            <w:shd w:val="clear" w:color="auto" w:fill="auto"/>
          </w:tcPr>
          <w:p w:rsidR="000C42AB" w:rsidRPr="00891B09" w:rsidRDefault="000C42AB" w:rsidP="00891B09">
            <w:pPr>
              <w:pStyle w:val="afa"/>
            </w:pPr>
            <w:r w:rsidRPr="00891B09">
              <w:t>Падеж</w:t>
            </w:r>
          </w:p>
        </w:tc>
        <w:tc>
          <w:tcPr>
            <w:tcW w:w="3949" w:type="dxa"/>
            <w:shd w:val="clear" w:color="auto" w:fill="auto"/>
          </w:tcPr>
          <w:p w:rsidR="000C42AB" w:rsidRPr="00891B09" w:rsidRDefault="000C42AB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E52B43" w:rsidRPr="00891B09" w:rsidTr="00A45A7F">
        <w:trPr>
          <w:jc w:val="center"/>
        </w:trPr>
        <w:tc>
          <w:tcPr>
            <w:tcW w:w="4788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Именительный</w:t>
            </w:r>
          </w:p>
        </w:tc>
        <w:tc>
          <w:tcPr>
            <w:tcW w:w="3949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59</w:t>
            </w:r>
          </w:p>
        </w:tc>
      </w:tr>
      <w:tr w:rsidR="00E52B43" w:rsidRPr="00891B09" w:rsidTr="00A45A7F">
        <w:trPr>
          <w:jc w:val="center"/>
        </w:trPr>
        <w:tc>
          <w:tcPr>
            <w:tcW w:w="4788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Родительный</w:t>
            </w:r>
          </w:p>
        </w:tc>
        <w:tc>
          <w:tcPr>
            <w:tcW w:w="3949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252</w:t>
            </w:r>
          </w:p>
        </w:tc>
      </w:tr>
      <w:tr w:rsidR="00E52B43" w:rsidRPr="00891B09" w:rsidTr="00A45A7F">
        <w:trPr>
          <w:jc w:val="center"/>
        </w:trPr>
        <w:tc>
          <w:tcPr>
            <w:tcW w:w="4788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 xml:space="preserve">Дательный </w:t>
            </w:r>
          </w:p>
        </w:tc>
        <w:tc>
          <w:tcPr>
            <w:tcW w:w="3949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20</w:t>
            </w:r>
          </w:p>
        </w:tc>
      </w:tr>
      <w:tr w:rsidR="00E52B43" w:rsidRPr="00891B09" w:rsidTr="00A45A7F">
        <w:trPr>
          <w:jc w:val="center"/>
        </w:trPr>
        <w:tc>
          <w:tcPr>
            <w:tcW w:w="4788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Винительный</w:t>
            </w:r>
          </w:p>
        </w:tc>
        <w:tc>
          <w:tcPr>
            <w:tcW w:w="3949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17</w:t>
            </w:r>
          </w:p>
        </w:tc>
      </w:tr>
      <w:tr w:rsidR="00E52B43" w:rsidRPr="00891B09" w:rsidTr="00A45A7F">
        <w:trPr>
          <w:jc w:val="center"/>
        </w:trPr>
        <w:tc>
          <w:tcPr>
            <w:tcW w:w="4788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Творительный</w:t>
            </w:r>
          </w:p>
        </w:tc>
        <w:tc>
          <w:tcPr>
            <w:tcW w:w="3949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31</w:t>
            </w:r>
          </w:p>
        </w:tc>
      </w:tr>
      <w:tr w:rsidR="00E52B43" w:rsidRPr="00891B09" w:rsidTr="00A45A7F">
        <w:trPr>
          <w:jc w:val="center"/>
        </w:trPr>
        <w:tc>
          <w:tcPr>
            <w:tcW w:w="4788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Предложный</w:t>
            </w:r>
          </w:p>
        </w:tc>
        <w:tc>
          <w:tcPr>
            <w:tcW w:w="3949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41</w:t>
            </w:r>
          </w:p>
        </w:tc>
      </w:tr>
    </w:tbl>
    <w:p w:rsidR="00784EFA" w:rsidRPr="00891B09" w:rsidRDefault="00784EFA" w:rsidP="00891B09"/>
    <w:p w:rsidR="00E52B43" w:rsidRPr="00891B09" w:rsidRDefault="00E52B43" w:rsidP="00891B09">
      <w:r w:rsidRPr="00891B09">
        <w:t>существительных в различных числах</w:t>
      </w:r>
      <w:r w:rsidR="00891B09" w:rsidRPr="00891B09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271"/>
      </w:tblGrid>
      <w:tr w:rsidR="000C42AB" w:rsidRPr="00891B09" w:rsidTr="00A45A7F">
        <w:trPr>
          <w:jc w:val="center"/>
        </w:trPr>
        <w:tc>
          <w:tcPr>
            <w:tcW w:w="4797" w:type="dxa"/>
            <w:shd w:val="clear" w:color="auto" w:fill="auto"/>
          </w:tcPr>
          <w:p w:rsidR="000C42AB" w:rsidRPr="00891B09" w:rsidRDefault="000C42AB" w:rsidP="00891B09">
            <w:pPr>
              <w:pStyle w:val="afa"/>
            </w:pPr>
            <w:r w:rsidRPr="00891B09">
              <w:t>Число</w:t>
            </w:r>
          </w:p>
        </w:tc>
        <w:tc>
          <w:tcPr>
            <w:tcW w:w="4271" w:type="dxa"/>
            <w:shd w:val="clear" w:color="auto" w:fill="auto"/>
          </w:tcPr>
          <w:p w:rsidR="000C42AB" w:rsidRPr="00891B09" w:rsidRDefault="000C42AB" w:rsidP="00891B09">
            <w:pPr>
              <w:pStyle w:val="afa"/>
            </w:pPr>
            <w:r w:rsidRPr="00891B09">
              <w:t>Частота встречаемости</w:t>
            </w:r>
          </w:p>
        </w:tc>
      </w:tr>
      <w:tr w:rsidR="00E52B43" w:rsidRPr="00891B09" w:rsidTr="00A45A7F">
        <w:trPr>
          <w:jc w:val="center"/>
        </w:trPr>
        <w:tc>
          <w:tcPr>
            <w:tcW w:w="4797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Единственное</w:t>
            </w:r>
          </w:p>
        </w:tc>
        <w:tc>
          <w:tcPr>
            <w:tcW w:w="4271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344</w:t>
            </w:r>
          </w:p>
        </w:tc>
      </w:tr>
      <w:tr w:rsidR="00E52B43" w:rsidRPr="00891B09" w:rsidTr="00A45A7F">
        <w:trPr>
          <w:jc w:val="center"/>
        </w:trPr>
        <w:tc>
          <w:tcPr>
            <w:tcW w:w="4797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Множественное</w:t>
            </w:r>
          </w:p>
        </w:tc>
        <w:tc>
          <w:tcPr>
            <w:tcW w:w="4271" w:type="dxa"/>
            <w:shd w:val="clear" w:color="auto" w:fill="auto"/>
          </w:tcPr>
          <w:p w:rsidR="00E52B43" w:rsidRPr="00891B09" w:rsidRDefault="00E52B43" w:rsidP="00891B09">
            <w:pPr>
              <w:pStyle w:val="afa"/>
            </w:pPr>
            <w:r w:rsidRPr="00891B09">
              <w:t>109</w:t>
            </w:r>
          </w:p>
        </w:tc>
      </w:tr>
    </w:tbl>
    <w:p w:rsidR="00E52B43" w:rsidRPr="00891B09" w:rsidRDefault="00E52B43" w:rsidP="00891B09"/>
    <w:p w:rsidR="00656917" w:rsidRPr="00891B09" w:rsidRDefault="00656917" w:rsidP="00891B09">
      <w:r w:rsidRPr="00891B09">
        <w:t>3</w:t>
      </w:r>
      <w:r w:rsidR="00891B09" w:rsidRPr="00891B09">
        <w:t xml:space="preserve">) </w:t>
      </w:r>
      <w:r w:rsidRPr="00891B09">
        <w:t>Общее</w:t>
      </w:r>
      <w:r w:rsidR="00891B09" w:rsidRPr="00891B09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6"/>
        <w:gridCol w:w="4041"/>
      </w:tblGrid>
      <w:tr w:rsidR="002E2DFB" w:rsidRPr="00891B09" w:rsidTr="00A45A7F">
        <w:trPr>
          <w:jc w:val="center"/>
        </w:trPr>
        <w:tc>
          <w:tcPr>
            <w:tcW w:w="4881" w:type="dxa"/>
            <w:shd w:val="clear" w:color="auto" w:fill="auto"/>
          </w:tcPr>
          <w:p w:rsidR="002E2DFB" w:rsidRPr="00891B09" w:rsidRDefault="002E2DFB" w:rsidP="00891B09">
            <w:pPr>
              <w:pStyle w:val="afa"/>
            </w:pPr>
            <w:r w:rsidRPr="00891B09">
              <w:t>Часть речи</w:t>
            </w:r>
          </w:p>
        </w:tc>
        <w:tc>
          <w:tcPr>
            <w:tcW w:w="4047" w:type="dxa"/>
            <w:gridSpan w:val="2"/>
            <w:shd w:val="clear" w:color="auto" w:fill="auto"/>
          </w:tcPr>
          <w:p w:rsidR="002E2DFB" w:rsidRPr="00891B09" w:rsidRDefault="002E2DFB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Существительн</w:t>
            </w:r>
            <w:r w:rsidR="00653229" w:rsidRPr="00891B09">
              <w:t>ое</w:t>
            </w:r>
          </w:p>
        </w:tc>
        <w:tc>
          <w:tcPr>
            <w:tcW w:w="40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800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Глагол</w:t>
            </w:r>
          </w:p>
        </w:tc>
        <w:tc>
          <w:tcPr>
            <w:tcW w:w="40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274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Прилагательное</w:t>
            </w:r>
          </w:p>
        </w:tc>
        <w:tc>
          <w:tcPr>
            <w:tcW w:w="40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458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Предлог</w:t>
            </w:r>
          </w:p>
        </w:tc>
        <w:tc>
          <w:tcPr>
            <w:tcW w:w="40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254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Союз</w:t>
            </w:r>
          </w:p>
        </w:tc>
        <w:tc>
          <w:tcPr>
            <w:tcW w:w="40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163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Наречи</w:t>
            </w:r>
            <w:r w:rsidR="00653229" w:rsidRPr="00891B09">
              <w:t>е</w:t>
            </w:r>
          </w:p>
        </w:tc>
        <w:tc>
          <w:tcPr>
            <w:tcW w:w="40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68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Причасти</w:t>
            </w:r>
            <w:r w:rsidR="00653229" w:rsidRPr="00891B09">
              <w:t>е</w:t>
            </w:r>
          </w:p>
        </w:tc>
        <w:tc>
          <w:tcPr>
            <w:tcW w:w="40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28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Местоимени</w:t>
            </w:r>
            <w:r w:rsidR="00653229" w:rsidRPr="00891B09">
              <w:t>е</w:t>
            </w:r>
            <w:r w:rsidRPr="00891B09">
              <w:t xml:space="preserve"> существительн</w:t>
            </w:r>
            <w:r w:rsidR="00653229" w:rsidRPr="00891B09">
              <w:t>ое</w:t>
            </w:r>
          </w:p>
        </w:tc>
        <w:tc>
          <w:tcPr>
            <w:tcW w:w="40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34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Частиц</w:t>
            </w:r>
            <w:r w:rsidR="00653229" w:rsidRPr="00891B09">
              <w:t>а</w:t>
            </w:r>
          </w:p>
        </w:tc>
        <w:tc>
          <w:tcPr>
            <w:tcW w:w="40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12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Числительное</w:t>
            </w:r>
          </w:p>
        </w:tc>
        <w:tc>
          <w:tcPr>
            <w:tcW w:w="40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6</w:t>
            </w:r>
          </w:p>
        </w:tc>
      </w:tr>
      <w:tr w:rsidR="00656917" w:rsidRPr="00891B09" w:rsidTr="00A45A7F">
        <w:trPr>
          <w:jc w:val="center"/>
        </w:trPr>
        <w:tc>
          <w:tcPr>
            <w:tcW w:w="4887" w:type="dxa"/>
            <w:gridSpan w:val="2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Деепричастие</w:t>
            </w:r>
          </w:p>
        </w:tc>
        <w:tc>
          <w:tcPr>
            <w:tcW w:w="4041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1</w:t>
            </w:r>
          </w:p>
        </w:tc>
      </w:tr>
    </w:tbl>
    <w:p w:rsidR="00656917" w:rsidRPr="00891B09" w:rsidRDefault="00656917" w:rsidP="00891B09"/>
    <w:p w:rsidR="00656917" w:rsidRPr="00891B09" w:rsidRDefault="00656917" w:rsidP="00891B09">
      <w:r w:rsidRPr="00891B09">
        <w:t>Существительных не терминов</w:t>
      </w:r>
      <w:r w:rsidR="00891B09" w:rsidRPr="00891B09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246"/>
      </w:tblGrid>
      <w:tr w:rsidR="00653229" w:rsidRPr="00891B09" w:rsidTr="00A45A7F">
        <w:trPr>
          <w:jc w:val="center"/>
        </w:trPr>
        <w:tc>
          <w:tcPr>
            <w:tcW w:w="4822" w:type="dxa"/>
            <w:shd w:val="clear" w:color="auto" w:fill="auto"/>
          </w:tcPr>
          <w:p w:rsidR="00653229" w:rsidRPr="00891B09" w:rsidRDefault="00653229" w:rsidP="00891B09">
            <w:pPr>
              <w:pStyle w:val="afa"/>
            </w:pPr>
            <w:r w:rsidRPr="00891B09">
              <w:t>Тип существительного</w:t>
            </w:r>
          </w:p>
        </w:tc>
        <w:tc>
          <w:tcPr>
            <w:tcW w:w="4246" w:type="dxa"/>
            <w:shd w:val="clear" w:color="auto" w:fill="auto"/>
          </w:tcPr>
          <w:p w:rsidR="00653229" w:rsidRPr="00891B09" w:rsidRDefault="00653229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656917" w:rsidRPr="00891B09" w:rsidTr="00A45A7F">
        <w:trPr>
          <w:jc w:val="center"/>
        </w:trPr>
        <w:tc>
          <w:tcPr>
            <w:tcW w:w="4822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Отвлечённ</w:t>
            </w:r>
            <w:r w:rsidR="00653229" w:rsidRPr="00891B09">
              <w:t>ое</w:t>
            </w:r>
          </w:p>
        </w:tc>
        <w:tc>
          <w:tcPr>
            <w:tcW w:w="4246" w:type="dxa"/>
            <w:shd w:val="clear" w:color="auto" w:fill="auto"/>
          </w:tcPr>
          <w:p w:rsidR="00656917" w:rsidRPr="00891B09" w:rsidRDefault="00A93D6E" w:rsidP="00891B09">
            <w:pPr>
              <w:pStyle w:val="afa"/>
            </w:pPr>
            <w:r w:rsidRPr="00891B09">
              <w:t>78</w:t>
            </w:r>
          </w:p>
        </w:tc>
      </w:tr>
      <w:tr w:rsidR="00656917" w:rsidRPr="00891B09" w:rsidTr="00A45A7F">
        <w:trPr>
          <w:jc w:val="center"/>
        </w:trPr>
        <w:tc>
          <w:tcPr>
            <w:tcW w:w="4822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Отглагольн</w:t>
            </w:r>
            <w:r w:rsidR="00653229" w:rsidRPr="00891B09">
              <w:t>ое</w:t>
            </w:r>
          </w:p>
        </w:tc>
        <w:tc>
          <w:tcPr>
            <w:tcW w:w="4246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67</w:t>
            </w:r>
          </w:p>
        </w:tc>
      </w:tr>
      <w:tr w:rsidR="00656917" w:rsidRPr="00891B09" w:rsidTr="00A45A7F">
        <w:trPr>
          <w:jc w:val="center"/>
        </w:trPr>
        <w:tc>
          <w:tcPr>
            <w:tcW w:w="4822" w:type="dxa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К</w:t>
            </w:r>
            <w:r w:rsidR="00656917" w:rsidRPr="00891B09">
              <w:t>онкретн</w:t>
            </w:r>
            <w:r w:rsidRPr="00891B09">
              <w:t>ое</w:t>
            </w:r>
          </w:p>
        </w:tc>
        <w:tc>
          <w:tcPr>
            <w:tcW w:w="4246" w:type="dxa"/>
            <w:shd w:val="clear" w:color="auto" w:fill="auto"/>
          </w:tcPr>
          <w:p w:rsidR="00656917" w:rsidRPr="00891B09" w:rsidRDefault="00A93D6E" w:rsidP="00891B09">
            <w:pPr>
              <w:pStyle w:val="afa"/>
            </w:pPr>
            <w:r w:rsidRPr="00891B09">
              <w:t>315</w:t>
            </w:r>
          </w:p>
        </w:tc>
      </w:tr>
    </w:tbl>
    <w:p w:rsidR="00656917" w:rsidRPr="00891B09" w:rsidRDefault="00656917" w:rsidP="00891B09"/>
    <w:p w:rsidR="00656917" w:rsidRPr="00891B09" w:rsidRDefault="00656917" w:rsidP="00891B09">
      <w:r w:rsidRPr="00891B09">
        <w:t>Глаголов не терминов</w:t>
      </w:r>
      <w:r w:rsidR="00891B09" w:rsidRPr="00891B09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4293"/>
      </w:tblGrid>
      <w:tr w:rsidR="00784EFA" w:rsidRPr="00891B09" w:rsidTr="00A45A7F">
        <w:trPr>
          <w:jc w:val="center"/>
        </w:trPr>
        <w:tc>
          <w:tcPr>
            <w:tcW w:w="4775" w:type="dxa"/>
            <w:shd w:val="clear" w:color="auto" w:fill="auto"/>
          </w:tcPr>
          <w:p w:rsidR="00784EFA" w:rsidRPr="00891B09" w:rsidRDefault="00784EFA" w:rsidP="00891B09">
            <w:pPr>
              <w:pStyle w:val="afa"/>
            </w:pPr>
            <w:r w:rsidRPr="00891B09">
              <w:t>Форма глагола</w:t>
            </w:r>
          </w:p>
        </w:tc>
        <w:tc>
          <w:tcPr>
            <w:tcW w:w="4293" w:type="dxa"/>
            <w:shd w:val="clear" w:color="auto" w:fill="auto"/>
          </w:tcPr>
          <w:p w:rsidR="00784EFA" w:rsidRPr="00891B09" w:rsidRDefault="00784EFA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656917" w:rsidRPr="00891B09" w:rsidTr="00A45A7F">
        <w:trPr>
          <w:jc w:val="center"/>
        </w:trPr>
        <w:tc>
          <w:tcPr>
            <w:tcW w:w="4775" w:type="dxa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Инфинитив</w:t>
            </w:r>
          </w:p>
        </w:tc>
        <w:tc>
          <w:tcPr>
            <w:tcW w:w="4293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40</w:t>
            </w:r>
          </w:p>
        </w:tc>
      </w:tr>
    </w:tbl>
    <w:p w:rsidR="00656917" w:rsidRPr="00891B09" w:rsidRDefault="00656917" w:rsidP="00891B09"/>
    <w:p w:rsidR="00656917" w:rsidRPr="00891B09" w:rsidRDefault="00656917" w:rsidP="00891B09">
      <w:r w:rsidRPr="00891B09">
        <w:t>Существительных терминов</w:t>
      </w:r>
      <w:r w:rsidR="00891B09" w:rsidRPr="00891B09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260"/>
      </w:tblGrid>
      <w:tr w:rsidR="00956B3F" w:rsidRPr="00891B09" w:rsidTr="00A45A7F">
        <w:trPr>
          <w:jc w:val="center"/>
        </w:trPr>
        <w:tc>
          <w:tcPr>
            <w:tcW w:w="4808" w:type="dxa"/>
            <w:shd w:val="clear" w:color="auto" w:fill="auto"/>
          </w:tcPr>
          <w:p w:rsidR="00956B3F" w:rsidRPr="00891B09" w:rsidRDefault="00653229" w:rsidP="00891B09">
            <w:pPr>
              <w:pStyle w:val="afa"/>
            </w:pPr>
            <w:r w:rsidRPr="00891B09">
              <w:t>Тип существительного</w:t>
            </w:r>
          </w:p>
        </w:tc>
        <w:tc>
          <w:tcPr>
            <w:tcW w:w="4260" w:type="dxa"/>
            <w:shd w:val="clear" w:color="auto" w:fill="auto"/>
          </w:tcPr>
          <w:p w:rsidR="00956B3F" w:rsidRPr="00891B09" w:rsidRDefault="00653229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656917" w:rsidRPr="00891B09" w:rsidTr="00A45A7F">
        <w:trPr>
          <w:jc w:val="center"/>
        </w:trPr>
        <w:tc>
          <w:tcPr>
            <w:tcW w:w="4808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Отвлечённ</w:t>
            </w:r>
            <w:r w:rsidR="00653229" w:rsidRPr="00891B09">
              <w:t>ое</w:t>
            </w:r>
          </w:p>
        </w:tc>
        <w:tc>
          <w:tcPr>
            <w:tcW w:w="426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59</w:t>
            </w:r>
          </w:p>
        </w:tc>
      </w:tr>
      <w:tr w:rsidR="00656917" w:rsidRPr="00891B09" w:rsidTr="00A45A7F">
        <w:trPr>
          <w:jc w:val="center"/>
        </w:trPr>
        <w:tc>
          <w:tcPr>
            <w:tcW w:w="4808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Отглагольн</w:t>
            </w:r>
            <w:r w:rsidR="00653229" w:rsidRPr="00891B09">
              <w:t>ое</w:t>
            </w:r>
          </w:p>
        </w:tc>
        <w:tc>
          <w:tcPr>
            <w:tcW w:w="426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96</w:t>
            </w:r>
          </w:p>
        </w:tc>
      </w:tr>
      <w:tr w:rsidR="00656917" w:rsidRPr="00891B09" w:rsidTr="00A45A7F">
        <w:trPr>
          <w:jc w:val="center"/>
        </w:trPr>
        <w:tc>
          <w:tcPr>
            <w:tcW w:w="4808" w:type="dxa"/>
            <w:shd w:val="clear" w:color="auto" w:fill="auto"/>
          </w:tcPr>
          <w:p w:rsidR="00656917" w:rsidRPr="00891B09" w:rsidRDefault="00653229" w:rsidP="00891B09">
            <w:pPr>
              <w:pStyle w:val="afa"/>
            </w:pPr>
            <w:r w:rsidRPr="00891B09">
              <w:t>К</w:t>
            </w:r>
            <w:r w:rsidR="00656917" w:rsidRPr="00891B09">
              <w:t>онкретн</w:t>
            </w:r>
            <w:r w:rsidRPr="00891B09">
              <w:t>ое</w:t>
            </w:r>
          </w:p>
        </w:tc>
        <w:tc>
          <w:tcPr>
            <w:tcW w:w="4260" w:type="dxa"/>
            <w:shd w:val="clear" w:color="auto" w:fill="auto"/>
          </w:tcPr>
          <w:p w:rsidR="00656917" w:rsidRPr="00891B09" w:rsidRDefault="00656917" w:rsidP="00891B09">
            <w:pPr>
              <w:pStyle w:val="afa"/>
            </w:pPr>
            <w:r w:rsidRPr="00891B09">
              <w:t>348</w:t>
            </w:r>
          </w:p>
        </w:tc>
      </w:tr>
    </w:tbl>
    <w:p w:rsidR="00656917" w:rsidRPr="00891B09" w:rsidRDefault="00656917" w:rsidP="00891B09"/>
    <w:p w:rsidR="00656917" w:rsidRPr="00891B09" w:rsidRDefault="00051464" w:rsidP="00891B09">
      <w:pPr>
        <w:rPr>
          <w:b/>
          <w:bCs/>
        </w:rPr>
      </w:pPr>
      <w:r w:rsidRPr="00891B09">
        <w:rPr>
          <w:b/>
          <w:bCs/>
        </w:rPr>
        <w:t>Частотный список символов</w:t>
      </w:r>
      <w:r w:rsidR="00891B09" w:rsidRPr="00891B09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3582"/>
        <w:gridCol w:w="2373"/>
      </w:tblGrid>
      <w:tr w:rsidR="000C42AB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C42AB" w:rsidRPr="00891B09" w:rsidRDefault="000C42AB" w:rsidP="00891B09">
            <w:pPr>
              <w:pStyle w:val="afa"/>
            </w:pPr>
            <w:r w:rsidRPr="00891B09">
              <w:t>№ п/п</w:t>
            </w:r>
          </w:p>
        </w:tc>
        <w:tc>
          <w:tcPr>
            <w:tcW w:w="3582" w:type="dxa"/>
            <w:shd w:val="clear" w:color="auto" w:fill="auto"/>
          </w:tcPr>
          <w:p w:rsidR="000C42AB" w:rsidRPr="00891B09" w:rsidRDefault="000C42AB" w:rsidP="00891B09">
            <w:pPr>
              <w:pStyle w:val="afa"/>
            </w:pPr>
            <w:r w:rsidRPr="00891B09">
              <w:t>Символ</w:t>
            </w:r>
          </w:p>
        </w:tc>
        <w:tc>
          <w:tcPr>
            <w:tcW w:w="2373" w:type="dxa"/>
            <w:shd w:val="clear" w:color="auto" w:fill="auto"/>
          </w:tcPr>
          <w:p w:rsidR="000C42AB" w:rsidRPr="00891B09" w:rsidRDefault="000C42AB" w:rsidP="00891B09">
            <w:pPr>
              <w:pStyle w:val="afa"/>
            </w:pPr>
            <w:r w:rsidRPr="00891B09">
              <w:t>Частота употребления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891B09" w:rsidP="00891B09">
            <w:pPr>
              <w:pStyle w:val="afa"/>
            </w:pPr>
            <w:r w:rsidRPr="00891B09">
              <w:t xml:space="preserve">. 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134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891B09">
              <w:t>,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112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891B09" w:rsidP="00891B09">
            <w:pPr>
              <w:pStyle w:val="afa"/>
            </w:pPr>
            <w:r w:rsidRPr="00891B09">
              <w:t xml:space="preserve">) 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45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891B09" w:rsidP="00891B09">
            <w:pPr>
              <w:pStyle w:val="afa"/>
            </w:pPr>
            <w:r>
              <w:t xml:space="preserve"> (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45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=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891B09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 xml:space="preserve"> - (</w:t>
            </w:r>
            <w:r w:rsidR="00051464" w:rsidRPr="00891B09">
              <w:t>тире</w:t>
            </w:r>
            <w:r w:rsidRPr="00A45A7F">
              <w:rPr>
                <w:lang w:val="en-US"/>
              </w:rPr>
              <w:t xml:space="preserve">) 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20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vertAlign w:val="superscript"/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vertAlign w:val="superscript"/>
                <w:lang w:val="en-US"/>
              </w:rPr>
            </w:pPr>
            <w:r w:rsidRPr="00A45A7F">
              <w:rPr>
                <w:vertAlign w:val="superscript"/>
                <w:lang w:val="en-US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x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9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891B09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 xml:space="preserve">; 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9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891B09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 xml:space="preserve">: 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9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y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8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891B09">
              <w:t>/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8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891B09">
              <w:t>Σ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7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n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7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+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7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891B09" w:rsidP="00891B09">
            <w:pPr>
              <w:pStyle w:val="afa"/>
              <w:rPr>
                <w:lang w:val="en-US"/>
              </w:rPr>
            </w:pPr>
            <w:r w:rsidRPr="00891B09">
              <w:t xml:space="preserve"> -</w:t>
            </w:r>
            <w:r>
              <w:t xml:space="preserve"> (</w:t>
            </w:r>
            <w:r w:rsidR="00051464" w:rsidRPr="00891B09">
              <w:t>минус</w:t>
            </w:r>
            <w:r w:rsidRPr="00A45A7F">
              <w:rPr>
                <w:lang w:val="en-US"/>
              </w:rPr>
              <w:t xml:space="preserve">) 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7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N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6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7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6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R</w:t>
            </w:r>
            <w:r w:rsidRPr="00A45A7F">
              <w:rPr>
                <w:vertAlign w:val="subscript"/>
                <w:lang w:val="en-US"/>
              </w:rPr>
              <w:t>k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5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p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5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0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5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891B09">
              <w:t>•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5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891B09">
              <w:t>σ</w:t>
            </w:r>
            <w:r w:rsidRPr="00A45A7F">
              <w:rPr>
                <w:vertAlign w:val="subscript"/>
                <w:lang w:val="en-US"/>
              </w:rPr>
              <w:t>n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4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891B09">
              <w:t>σ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4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891B09">
              <w:t>θ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4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z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4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s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4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R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4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H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4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’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4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891B09">
              <w:t>ε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z</w:t>
            </w:r>
            <w:r w:rsidRPr="00A45A7F">
              <w:rPr>
                <w:vertAlign w:val="subscript"/>
                <w:lang w:val="en-US"/>
              </w:rPr>
              <w:t>ij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V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t</w:t>
            </w:r>
            <w:r w:rsidRPr="00A45A7F">
              <w:rPr>
                <w:vertAlign w:val="subscript"/>
                <w:lang w:val="en-US"/>
              </w:rPr>
              <w:t>i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s</w:t>
            </w:r>
            <w:r w:rsidRPr="00A45A7F">
              <w:rPr>
                <w:vertAlign w:val="subscript"/>
                <w:lang w:val="en-US"/>
              </w:rPr>
              <w:t>ij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A45A7F">
              <w:rPr>
                <w:lang w:val="en-US"/>
              </w:rPr>
              <w:t>R</w:t>
            </w:r>
            <w:r w:rsidRPr="00A45A7F">
              <w:rPr>
                <w:vertAlign w:val="subscript"/>
              </w:rPr>
              <w:t>з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q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m</w:t>
            </w:r>
            <w:r w:rsidRPr="00A45A7F">
              <w:rPr>
                <w:vertAlign w:val="subscript"/>
                <w:lang w:val="en-US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m</w:t>
            </w:r>
            <w:r w:rsidRPr="00A45A7F">
              <w:rPr>
                <w:vertAlign w:val="subscript"/>
                <w:lang w:val="en-US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L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8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3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891B09">
              <w:t>σ</w:t>
            </w:r>
            <w:r w:rsidRPr="00A45A7F">
              <w:rPr>
                <w:vertAlign w:val="subscript"/>
                <w:lang w:val="en-US"/>
              </w:rPr>
              <w:t>z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891B09">
              <w:t>θ</w:t>
            </w:r>
            <w:r w:rsidRPr="00A45A7F">
              <w:rPr>
                <w:vertAlign w:val="subscript"/>
                <w:lang w:val="en-US"/>
              </w:rPr>
              <w:t>k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891B09">
              <w:t>δ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W</w:t>
            </w:r>
            <w:r w:rsidRPr="00A45A7F">
              <w:rPr>
                <w:vertAlign w:val="subscript"/>
                <w:lang w:val="en-US"/>
              </w:rPr>
              <w:t>k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v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U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u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T</w:t>
            </w:r>
            <w:r w:rsidRPr="00A45A7F">
              <w:rPr>
                <w:vertAlign w:val="subscript"/>
                <w:lang w:val="en-US"/>
              </w:rPr>
              <w:t>n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T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sin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vertAlign w:val="superscript"/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vertAlign w:val="superscript"/>
                <w:lang w:val="en-US"/>
              </w:rPr>
            </w:pPr>
            <w:r w:rsidRPr="00A45A7F">
              <w:rPr>
                <w:vertAlign w:val="superscript"/>
                <w:lang w:val="en-US"/>
              </w:rPr>
              <w:t>q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vertAlign w:val="superscript"/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vertAlign w:val="superscript"/>
                <w:lang w:val="en-US"/>
              </w:rPr>
            </w:pPr>
            <w:r w:rsidRPr="00A45A7F">
              <w:rPr>
                <w:vertAlign w:val="superscript"/>
                <w:lang w:val="en-US"/>
              </w:rPr>
              <w:t>p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i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f</w:t>
            </w:r>
            <w:r w:rsidRPr="00A45A7F">
              <w:rPr>
                <w:vertAlign w:val="subscript"/>
              </w:rPr>
              <w:t>δ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f</w:t>
            </w:r>
            <w:r w:rsidRPr="00A45A7F">
              <w:rPr>
                <w:vertAlign w:val="subscript"/>
                <w:lang w:val="en-US"/>
              </w:rPr>
              <w:t>s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D</w:t>
            </w:r>
            <w:r w:rsidRPr="00A45A7F">
              <w:rPr>
                <w:vertAlign w:val="subscript"/>
                <w:lang w:val="en-US"/>
              </w:rPr>
              <w:t>r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c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b</w:t>
            </w:r>
            <w:r w:rsidRPr="00A45A7F">
              <w:rPr>
                <w:vertAlign w:val="subscript"/>
                <w:lang w:val="en-US"/>
              </w:rPr>
              <w:t>pq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a</w:t>
            </w:r>
            <w:r w:rsidRPr="00A45A7F">
              <w:rPr>
                <w:vertAlign w:val="subscript"/>
                <w:lang w:val="en-US"/>
              </w:rPr>
              <w:t>pq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891B09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 xml:space="preserve">] 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891B09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 xml:space="preserve"> [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2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891B09">
              <w:t>λ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X</w:t>
            </w:r>
            <w:r w:rsidRPr="00A45A7F">
              <w:rPr>
                <w:vertAlign w:val="subscript"/>
                <w:lang w:val="en-US"/>
              </w:rPr>
              <w:t>k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U</w:t>
            </w:r>
            <w:r w:rsidRPr="00A45A7F">
              <w:rPr>
                <w:vertAlign w:val="subscript"/>
                <w:lang w:val="en-US"/>
              </w:rPr>
              <w:t>k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T</w:t>
            </w:r>
            <w:r w:rsidRPr="00A45A7F">
              <w:rPr>
                <w:vertAlign w:val="subscript"/>
                <w:lang w:val="en-US"/>
              </w:rPr>
              <w:t>c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R</w:t>
            </w:r>
            <w:r w:rsidRPr="00A45A7F">
              <w:rPr>
                <w:vertAlign w:val="subscript"/>
                <w:lang w:val="en-US"/>
              </w:rPr>
              <w:t>min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R</w:t>
            </w:r>
            <w:r w:rsidRPr="00A45A7F">
              <w:rPr>
                <w:vertAlign w:val="subscript"/>
                <w:lang w:val="en-US"/>
              </w:rPr>
              <w:t>max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n</w:t>
            </w:r>
            <w:r w:rsidRPr="00A45A7F">
              <w:rPr>
                <w:vertAlign w:val="subscript"/>
                <w:lang w:val="en-US"/>
              </w:rPr>
              <w:t>ij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M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A45A7F">
              <w:rPr>
                <w:lang w:val="en-US"/>
              </w:rPr>
              <w:t>L</w:t>
            </w:r>
            <w:r w:rsidRPr="00A45A7F">
              <w:rPr>
                <w:vertAlign w:val="subscript"/>
              </w:rPr>
              <w:t>эф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k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j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exp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D</w:t>
            </w:r>
            <w:r w:rsidRPr="00A45A7F">
              <w:rPr>
                <w:vertAlign w:val="subscript"/>
                <w:lang w:val="en-US"/>
              </w:rPr>
              <w:t>x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arcsin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arccos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A</w:t>
            </w:r>
            <w:r w:rsidRPr="00A45A7F">
              <w:rPr>
                <w:vertAlign w:val="subscript"/>
                <w:lang w:val="en-US"/>
              </w:rPr>
              <w:t>k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9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6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891B09">
              <w:t>…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  <w:tr w:rsidR="00051464" w:rsidRPr="00891B09" w:rsidTr="00A45A7F">
        <w:trPr>
          <w:jc w:val="center"/>
        </w:trPr>
        <w:tc>
          <w:tcPr>
            <w:tcW w:w="2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</w:p>
        </w:tc>
        <w:tc>
          <w:tcPr>
            <w:tcW w:w="3582" w:type="dxa"/>
            <w:shd w:val="clear" w:color="auto" w:fill="auto"/>
          </w:tcPr>
          <w:p w:rsidR="00051464" w:rsidRPr="00891B09" w:rsidRDefault="00051464" w:rsidP="00891B09">
            <w:pPr>
              <w:pStyle w:val="afa"/>
            </w:pPr>
            <w:r w:rsidRPr="00891B09">
              <w:t>√</w:t>
            </w:r>
          </w:p>
        </w:tc>
        <w:tc>
          <w:tcPr>
            <w:tcW w:w="2373" w:type="dxa"/>
            <w:shd w:val="clear" w:color="auto" w:fill="auto"/>
          </w:tcPr>
          <w:p w:rsidR="00051464" w:rsidRPr="00A45A7F" w:rsidRDefault="00051464" w:rsidP="00891B09">
            <w:pPr>
              <w:pStyle w:val="afa"/>
              <w:rPr>
                <w:lang w:val="en-US"/>
              </w:rPr>
            </w:pPr>
            <w:r w:rsidRPr="00A45A7F">
              <w:rPr>
                <w:lang w:val="en-US"/>
              </w:rPr>
              <w:t>1</w:t>
            </w:r>
          </w:p>
        </w:tc>
      </w:tr>
    </w:tbl>
    <w:p w:rsidR="00891B09" w:rsidRDefault="00891B09" w:rsidP="00891B09">
      <w:pPr>
        <w:pStyle w:val="2"/>
      </w:pPr>
      <w:r w:rsidRPr="00891B09">
        <w:br w:type="page"/>
      </w:r>
      <w:bookmarkStart w:id="23" w:name="_Toc136306485"/>
      <w:bookmarkStart w:id="24" w:name="_Toc246075215"/>
      <w:r w:rsidR="00916DD6" w:rsidRPr="00891B09">
        <w:t>Список использованной литературы</w:t>
      </w:r>
      <w:bookmarkEnd w:id="23"/>
      <w:bookmarkEnd w:id="24"/>
    </w:p>
    <w:p w:rsidR="00891B09" w:rsidRPr="00891B09" w:rsidRDefault="00891B09" w:rsidP="00891B09"/>
    <w:p w:rsidR="00891B09" w:rsidRDefault="00916DD6" w:rsidP="00C30E4C">
      <w:pPr>
        <w:pStyle w:val="a0"/>
      </w:pPr>
      <w:r w:rsidRPr="00891B09">
        <w:t>Алексеева И</w:t>
      </w:r>
      <w:r w:rsidR="00891B09">
        <w:t xml:space="preserve">.С. </w:t>
      </w:r>
      <w:r w:rsidRPr="00891B09">
        <w:t>Профессиональное обучение переводчика</w:t>
      </w:r>
      <w:r w:rsidR="00891B09" w:rsidRPr="00891B09">
        <w:t xml:space="preserve">. </w:t>
      </w:r>
      <w:r w:rsidRPr="00891B09">
        <w:t>Спб</w:t>
      </w:r>
      <w:r w:rsidR="00891B09" w:rsidRPr="00891B09">
        <w:t>., 20</w:t>
      </w:r>
      <w:r w:rsidRPr="00891B09">
        <w:t>00 г</w:t>
      </w:r>
      <w:r w:rsidR="00891B09" w:rsidRPr="00891B09">
        <w:t>.</w:t>
      </w:r>
    </w:p>
    <w:p w:rsidR="00916DD6" w:rsidRPr="00891B09" w:rsidRDefault="00916DD6" w:rsidP="00C30E4C">
      <w:pPr>
        <w:pStyle w:val="a0"/>
      </w:pPr>
      <w:r w:rsidRPr="00891B09">
        <w:t>Котоусов А</w:t>
      </w:r>
      <w:r w:rsidR="00891B09">
        <w:t xml:space="preserve">.С. </w:t>
      </w:r>
      <w:r w:rsidRPr="00891B09">
        <w:t>Теоретические основы радиосистем</w:t>
      </w:r>
      <w:r w:rsidR="00891B09" w:rsidRPr="00891B09">
        <w:t xml:space="preserve">: </w:t>
      </w:r>
      <w:r w:rsidRPr="00891B09">
        <w:t>радиосвязь, радиолокация, радионавигация</w:t>
      </w:r>
      <w:r w:rsidR="00891B09">
        <w:t>.</w:t>
      </w:r>
      <w:r w:rsidR="00401B5E">
        <w:t xml:space="preserve"> </w:t>
      </w:r>
      <w:r w:rsidR="00891B09">
        <w:t xml:space="preserve">М., </w:t>
      </w:r>
      <w:r w:rsidR="00891B09" w:rsidRPr="00891B09">
        <w:t>20</w:t>
      </w:r>
      <w:r w:rsidRPr="00891B09">
        <w:t>02 г</w:t>
      </w:r>
    </w:p>
    <w:p w:rsidR="00891B09" w:rsidRDefault="00916DD6" w:rsidP="00C30E4C">
      <w:pPr>
        <w:pStyle w:val="a0"/>
      </w:pPr>
      <w:r w:rsidRPr="00891B09">
        <w:t>Ожегов С</w:t>
      </w:r>
      <w:r w:rsidR="00891B09">
        <w:t xml:space="preserve">.И., </w:t>
      </w:r>
      <w:r w:rsidRPr="00891B09">
        <w:t>Шведова Н</w:t>
      </w:r>
      <w:r w:rsidR="00891B09">
        <w:t xml:space="preserve">.Ю. </w:t>
      </w:r>
      <w:r w:rsidRPr="00891B09">
        <w:t>Толковый словарь русского языка, 1992г</w:t>
      </w:r>
      <w:r w:rsidR="00891B09" w:rsidRPr="00891B09">
        <w:t>.</w:t>
      </w:r>
      <w:r w:rsidR="00891B09">
        <w:t xml:space="preserve"> (</w:t>
      </w:r>
      <w:r w:rsidRPr="00891B09">
        <w:t>электронная версия</w:t>
      </w:r>
      <w:r w:rsidR="00891B09" w:rsidRPr="00891B09">
        <w:t>)</w:t>
      </w:r>
    </w:p>
    <w:p w:rsidR="00891B09" w:rsidRDefault="00916DD6" w:rsidP="00C30E4C">
      <w:pPr>
        <w:pStyle w:val="a0"/>
      </w:pPr>
      <w:r w:rsidRPr="00891B09">
        <w:t>Прокофьев А</w:t>
      </w:r>
      <w:r w:rsidR="00891B09">
        <w:t xml:space="preserve">.А., </w:t>
      </w:r>
      <w:r w:rsidRPr="00891B09">
        <w:t>Кожухов Н</w:t>
      </w:r>
      <w:r w:rsidR="00891B09">
        <w:t xml:space="preserve">.Б. </w:t>
      </w:r>
      <w:r w:rsidRPr="00891B09">
        <w:t>Универсальный справочник по математике</w:t>
      </w:r>
      <w:r w:rsidR="00891B09">
        <w:t>.</w:t>
      </w:r>
      <w:r w:rsidR="00401B5E">
        <w:t xml:space="preserve"> </w:t>
      </w:r>
      <w:r w:rsidR="00891B09">
        <w:t xml:space="preserve">М., </w:t>
      </w:r>
      <w:r w:rsidR="00891B09" w:rsidRPr="00891B09">
        <w:t>20</w:t>
      </w:r>
      <w:r w:rsidRPr="00891B09">
        <w:t>03 г</w:t>
      </w:r>
      <w:r w:rsidR="00891B09" w:rsidRPr="00891B09">
        <w:t>.</w:t>
      </w:r>
    </w:p>
    <w:p w:rsidR="00891B09" w:rsidRDefault="00916DD6" w:rsidP="00C30E4C">
      <w:pPr>
        <w:pStyle w:val="a0"/>
      </w:pPr>
      <w:r w:rsidRPr="00891B09">
        <w:t>Пугачев В</w:t>
      </w:r>
      <w:r w:rsidR="00891B09">
        <w:t xml:space="preserve">.С. </w:t>
      </w:r>
      <w:r w:rsidRPr="00891B09">
        <w:t>Теория вероятностей и математическая статистика</w:t>
      </w:r>
      <w:r w:rsidR="00891B09">
        <w:t>.</w:t>
      </w:r>
      <w:r w:rsidR="00401B5E">
        <w:t xml:space="preserve"> </w:t>
      </w:r>
      <w:r w:rsidR="00891B09">
        <w:t xml:space="preserve">М., </w:t>
      </w:r>
      <w:r w:rsidR="00891B09" w:rsidRPr="00891B09">
        <w:t>19</w:t>
      </w:r>
      <w:r w:rsidRPr="00891B09">
        <w:t>79 г</w:t>
      </w:r>
      <w:r w:rsidR="00891B09" w:rsidRPr="00891B09">
        <w:t>.</w:t>
      </w:r>
    </w:p>
    <w:p w:rsidR="00891B09" w:rsidRDefault="00916DD6" w:rsidP="00C30E4C">
      <w:pPr>
        <w:pStyle w:val="a0"/>
      </w:pPr>
      <w:r w:rsidRPr="00891B09">
        <w:t>Татаринов В</w:t>
      </w:r>
      <w:r w:rsidR="00891B09">
        <w:t xml:space="preserve">.А. </w:t>
      </w:r>
      <w:r w:rsidRPr="00891B09">
        <w:t>История отечественного терминоведения</w:t>
      </w:r>
      <w:r w:rsidR="00891B09">
        <w:t>.</w:t>
      </w:r>
      <w:r w:rsidR="00401B5E">
        <w:t xml:space="preserve"> </w:t>
      </w:r>
      <w:r w:rsidR="00891B09">
        <w:t>М. 19</w:t>
      </w:r>
      <w:r w:rsidRPr="00891B09">
        <w:t>94 г</w:t>
      </w:r>
      <w:r w:rsidR="00891B09" w:rsidRPr="00891B09">
        <w:t>.</w:t>
      </w:r>
    </w:p>
    <w:p w:rsidR="00891B09" w:rsidRDefault="00916DD6" w:rsidP="00C30E4C">
      <w:pPr>
        <w:pStyle w:val="a0"/>
      </w:pPr>
      <w:r w:rsidRPr="00891B09">
        <w:t>Шелов С</w:t>
      </w:r>
      <w:r w:rsidR="00891B09">
        <w:t xml:space="preserve">.Д. </w:t>
      </w:r>
      <w:r w:rsidRPr="00891B09">
        <w:t>Определение и мотивированность терминов</w:t>
      </w:r>
      <w:r w:rsidR="00891B09">
        <w:t xml:space="preserve"> // </w:t>
      </w:r>
      <w:r w:rsidRPr="00891B09">
        <w:t>Очерки научно-технической лексикографии</w:t>
      </w:r>
      <w:r w:rsidR="00891B09" w:rsidRPr="00891B09">
        <w:t xml:space="preserve">. </w:t>
      </w:r>
      <w:r w:rsidRPr="00891B09">
        <w:t>СПб</w:t>
      </w:r>
      <w:r w:rsidR="00891B09" w:rsidRPr="00891B09">
        <w:t>., 20</w:t>
      </w:r>
      <w:r w:rsidRPr="00891B09">
        <w:t>02 г</w:t>
      </w:r>
      <w:r w:rsidR="00891B09" w:rsidRPr="00891B09">
        <w:t>.</w:t>
      </w:r>
    </w:p>
    <w:p w:rsidR="00891B09" w:rsidRDefault="00916DD6" w:rsidP="00C30E4C">
      <w:pPr>
        <w:pStyle w:val="a0"/>
      </w:pPr>
      <w:r w:rsidRPr="00891B09">
        <w:t>Академия наук СССР Русская грамматика</w:t>
      </w:r>
      <w:r w:rsidR="00891B09">
        <w:t>.</w:t>
      </w:r>
      <w:r w:rsidR="00401B5E">
        <w:t xml:space="preserve"> </w:t>
      </w:r>
      <w:r w:rsidR="00891B09">
        <w:t xml:space="preserve">М., </w:t>
      </w:r>
      <w:r w:rsidR="00891B09" w:rsidRPr="00891B09">
        <w:t>19</w:t>
      </w:r>
      <w:r w:rsidRPr="00891B09">
        <w:t>82 г</w:t>
      </w:r>
      <w:r w:rsidR="00891B09" w:rsidRPr="00891B09">
        <w:t>.</w:t>
      </w:r>
    </w:p>
    <w:p w:rsidR="00891B09" w:rsidRDefault="00916DD6" w:rsidP="00C30E4C">
      <w:pPr>
        <w:pStyle w:val="a0"/>
      </w:pPr>
      <w:r w:rsidRPr="00891B09">
        <w:t>Академия наук СССР Словарь русского языка</w:t>
      </w:r>
      <w:r w:rsidR="00891B09" w:rsidRPr="00891B09">
        <w:t xml:space="preserve"> </w:t>
      </w:r>
      <w:r w:rsidRPr="00891B09">
        <w:t>4 томах, глав</w:t>
      </w:r>
      <w:r w:rsidR="00891B09" w:rsidRPr="00891B09">
        <w:t xml:space="preserve">. </w:t>
      </w:r>
      <w:r w:rsidRPr="00891B09">
        <w:t>ред</w:t>
      </w:r>
      <w:r w:rsidR="00891B09" w:rsidRPr="00891B09">
        <w:t xml:space="preserve">. </w:t>
      </w:r>
      <w:r w:rsidRPr="00891B09">
        <w:t>Евгеньева А</w:t>
      </w:r>
      <w:r w:rsidR="00891B09">
        <w:t xml:space="preserve">.П.М., </w:t>
      </w:r>
      <w:r w:rsidR="00891B09" w:rsidRPr="00891B09">
        <w:t>19</w:t>
      </w:r>
      <w:r w:rsidRPr="00891B09">
        <w:t>85 г</w:t>
      </w:r>
      <w:r w:rsidR="00891B09" w:rsidRPr="00891B09">
        <w:t>.</w:t>
      </w:r>
    </w:p>
    <w:p w:rsidR="00891B09" w:rsidRDefault="00916DD6" w:rsidP="00C30E4C">
      <w:pPr>
        <w:pStyle w:val="a0"/>
      </w:pPr>
      <w:r w:rsidRPr="00891B09">
        <w:t>Большая Советская энциклопедия под ред</w:t>
      </w:r>
      <w:r w:rsidR="00891B09" w:rsidRPr="00891B09">
        <w:t xml:space="preserve">. </w:t>
      </w:r>
      <w:r w:rsidRPr="00891B09">
        <w:t>Куйбышева В</w:t>
      </w:r>
      <w:r w:rsidR="00891B09">
        <w:t xml:space="preserve">.В., </w:t>
      </w:r>
      <w:r w:rsidRPr="00891B09">
        <w:t>Бухарина Н</w:t>
      </w:r>
      <w:r w:rsidR="00891B09">
        <w:t xml:space="preserve">.И., </w:t>
      </w:r>
      <w:r w:rsidRPr="00891B09">
        <w:t>глав</w:t>
      </w:r>
      <w:r w:rsidR="00891B09" w:rsidRPr="00891B09">
        <w:t xml:space="preserve">. </w:t>
      </w:r>
      <w:r w:rsidRPr="00891B09">
        <w:t>ред</w:t>
      </w:r>
      <w:r w:rsidR="00891B09" w:rsidRPr="00891B09">
        <w:t xml:space="preserve">. </w:t>
      </w:r>
      <w:r w:rsidRPr="00891B09">
        <w:t>Шмидт О</w:t>
      </w:r>
      <w:r w:rsidR="00891B09">
        <w:t xml:space="preserve">.Ю.М., </w:t>
      </w:r>
      <w:r w:rsidR="00891B09" w:rsidRPr="00891B09">
        <w:t>19</w:t>
      </w:r>
      <w:r w:rsidRPr="00891B09">
        <w:t>36-1947г</w:t>
      </w:r>
      <w:r w:rsidR="00891B09" w:rsidRPr="00891B09">
        <w:t xml:space="preserve">. </w:t>
      </w:r>
      <w:r w:rsidRPr="00891B09">
        <w:t>г</w:t>
      </w:r>
      <w:r w:rsidR="00891B09" w:rsidRPr="00891B09">
        <w:t>.</w:t>
      </w:r>
    </w:p>
    <w:p w:rsidR="00891B09" w:rsidRDefault="00916DD6" w:rsidP="00C30E4C">
      <w:pPr>
        <w:pStyle w:val="a0"/>
      </w:pPr>
      <w:r w:rsidRPr="00891B09">
        <w:t>Лингвистический энциклопедический словарь, глав</w:t>
      </w:r>
      <w:r w:rsidR="00891B09" w:rsidRPr="00891B09">
        <w:t xml:space="preserve">. </w:t>
      </w:r>
      <w:r w:rsidRPr="00891B09">
        <w:t>ред</w:t>
      </w:r>
      <w:r w:rsidR="00891B09" w:rsidRPr="00891B09">
        <w:t xml:space="preserve">. </w:t>
      </w:r>
      <w:r w:rsidRPr="00891B09">
        <w:t>Ярцева В</w:t>
      </w:r>
      <w:r w:rsidR="00891B09">
        <w:t xml:space="preserve">.Н.М., </w:t>
      </w:r>
      <w:r w:rsidR="00891B09" w:rsidRPr="00891B09">
        <w:t>19</w:t>
      </w:r>
      <w:r w:rsidRPr="00891B09">
        <w:t>90 г</w:t>
      </w:r>
      <w:r w:rsidR="00891B09" w:rsidRPr="00891B09">
        <w:t>.</w:t>
      </w:r>
    </w:p>
    <w:p w:rsidR="00891B09" w:rsidRDefault="00916DD6" w:rsidP="00C30E4C">
      <w:pPr>
        <w:pStyle w:val="a0"/>
      </w:pPr>
      <w:r w:rsidRPr="00891B09">
        <w:t>Политехнический словарь, изд</w:t>
      </w:r>
      <w:r w:rsidR="00891B09">
        <w:t>.2</w:t>
      </w:r>
      <w:r w:rsidR="006218F5">
        <w:t>-</w:t>
      </w:r>
      <w:r w:rsidRPr="00891B09">
        <w:t>е, глав</w:t>
      </w:r>
      <w:r w:rsidR="00891B09" w:rsidRPr="00891B09">
        <w:t xml:space="preserve">. </w:t>
      </w:r>
      <w:r w:rsidRPr="00891B09">
        <w:t>ред</w:t>
      </w:r>
      <w:r w:rsidR="00891B09">
        <w:t>.</w:t>
      </w:r>
      <w:r w:rsidR="006218F5">
        <w:t xml:space="preserve"> </w:t>
      </w:r>
      <w:r w:rsidR="00891B09">
        <w:t xml:space="preserve">А.Ю. </w:t>
      </w:r>
      <w:r w:rsidRPr="00891B09">
        <w:t>Ишлинский А</w:t>
      </w:r>
      <w:r w:rsidR="00891B09">
        <w:t>.Ю.</w:t>
      </w:r>
      <w:r w:rsidR="006218F5">
        <w:t xml:space="preserve"> </w:t>
      </w:r>
      <w:r w:rsidR="00891B09">
        <w:t xml:space="preserve">М., </w:t>
      </w:r>
      <w:r w:rsidR="00891B09" w:rsidRPr="00891B09">
        <w:t>19</w:t>
      </w:r>
      <w:r w:rsidRPr="00891B09">
        <w:t>80г</w:t>
      </w:r>
      <w:r w:rsidR="00891B09" w:rsidRPr="00891B09">
        <w:t>.</w:t>
      </w:r>
    </w:p>
    <w:p w:rsidR="00891B09" w:rsidRDefault="00916DD6" w:rsidP="00C30E4C">
      <w:pPr>
        <w:pStyle w:val="a0"/>
      </w:pPr>
      <w:r w:rsidRPr="00891B09">
        <w:t>Справочник для студентов технических вузов</w:t>
      </w:r>
      <w:r w:rsidR="00891B09" w:rsidRPr="00891B09">
        <w:t xml:space="preserve">; </w:t>
      </w:r>
      <w:r w:rsidRPr="00891B09">
        <w:t>М</w:t>
      </w:r>
      <w:r w:rsidR="00891B09" w:rsidRPr="00891B09">
        <w:t>., 20</w:t>
      </w:r>
      <w:r w:rsidRPr="00891B09">
        <w:t>02</w:t>
      </w:r>
      <w:r w:rsidR="00891B09" w:rsidRPr="00891B09">
        <w:t>;</w:t>
      </w:r>
    </w:p>
    <w:p w:rsidR="00686996" w:rsidRPr="00891B09" w:rsidRDefault="00916DD6" w:rsidP="00C30E4C">
      <w:pPr>
        <w:pStyle w:val="a0"/>
      </w:pPr>
      <w:r w:rsidRPr="00891B09">
        <w:t>Энциклопедия</w:t>
      </w:r>
      <w:r w:rsidR="00891B09" w:rsidRPr="00891B09">
        <w:t xml:space="preserve"> </w:t>
      </w:r>
      <w:r w:rsidRPr="00891B09">
        <w:t>Космонавтика, глав</w:t>
      </w:r>
      <w:r w:rsidR="00891B09" w:rsidRPr="00891B09">
        <w:t xml:space="preserve">. </w:t>
      </w:r>
      <w:r w:rsidRPr="00891B09">
        <w:t>ред</w:t>
      </w:r>
      <w:r w:rsidR="00891B09" w:rsidRPr="00891B09">
        <w:t xml:space="preserve">. </w:t>
      </w:r>
      <w:r w:rsidRPr="00891B09">
        <w:t>Глушко В</w:t>
      </w:r>
      <w:r w:rsidR="00891B09">
        <w:t>.П.</w:t>
      </w:r>
      <w:r w:rsidR="006218F5">
        <w:t xml:space="preserve"> </w:t>
      </w:r>
      <w:r w:rsidR="00891B09">
        <w:t xml:space="preserve">М., </w:t>
      </w:r>
      <w:r w:rsidR="00891B09" w:rsidRPr="00891B09">
        <w:t>19</w:t>
      </w:r>
      <w:r w:rsidRPr="00891B09">
        <w:t>85</w:t>
      </w:r>
      <w:bookmarkStart w:id="25" w:name="_GoBack"/>
      <w:bookmarkEnd w:id="25"/>
    </w:p>
    <w:sectPr w:rsidR="00686996" w:rsidRPr="00891B09" w:rsidSect="00891B09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7F" w:rsidRDefault="00A45A7F">
      <w:r>
        <w:separator/>
      </w:r>
    </w:p>
  </w:endnote>
  <w:endnote w:type="continuationSeparator" w:id="0">
    <w:p w:rsidR="00A45A7F" w:rsidRDefault="00A4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B6" w:rsidRDefault="009134B6" w:rsidP="000B4CD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7F" w:rsidRDefault="00A45A7F">
      <w:r>
        <w:separator/>
      </w:r>
    </w:p>
  </w:footnote>
  <w:footnote w:type="continuationSeparator" w:id="0">
    <w:p w:rsidR="00A45A7F" w:rsidRDefault="00A4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B6" w:rsidRDefault="009134B6" w:rsidP="00891B09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D477D">
      <w:rPr>
        <w:rStyle w:val="af"/>
      </w:rPr>
      <w:t>2</w:t>
    </w:r>
    <w:r>
      <w:rPr>
        <w:rStyle w:val="af"/>
      </w:rPr>
      <w:fldChar w:fldCharType="end"/>
    </w:r>
  </w:p>
  <w:p w:rsidR="009134B6" w:rsidRDefault="009134B6" w:rsidP="00891B09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57222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A29CA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D102E8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3">
    <w:nsid w:val="FFFFFF81"/>
    <w:multiLevelType w:val="singleLevel"/>
    <w:tmpl w:val="2DC66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4">
    <w:nsid w:val="FFFFFF82"/>
    <w:multiLevelType w:val="singleLevel"/>
    <w:tmpl w:val="BAEED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5">
    <w:nsid w:val="FFFFFF83"/>
    <w:multiLevelType w:val="singleLevel"/>
    <w:tmpl w:val="675A6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6">
    <w:nsid w:val="FFFFFF88"/>
    <w:multiLevelType w:val="singleLevel"/>
    <w:tmpl w:val="1EBA0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1C44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6AC3302"/>
    <w:multiLevelType w:val="hybridMultilevel"/>
    <w:tmpl w:val="04884C86"/>
    <w:lvl w:ilvl="0" w:tplc="0419000B">
      <w:start w:val="1"/>
      <w:numFmt w:val="bullet"/>
      <w:lvlText w:val=""/>
      <w:lvlJc w:val="left"/>
      <w:pPr>
        <w:tabs>
          <w:tab w:val="num" w:pos="1281"/>
        </w:tabs>
        <w:ind w:left="128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9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9621C6A"/>
    <w:multiLevelType w:val="hybridMultilevel"/>
    <w:tmpl w:val="A8D0B51A"/>
    <w:lvl w:ilvl="0" w:tplc="FC2E10CE">
      <w:start w:val="1"/>
      <w:numFmt w:val="decimal"/>
      <w:lvlText w:val="%1."/>
      <w:lvlJc w:val="left"/>
      <w:pPr>
        <w:tabs>
          <w:tab w:val="num" w:pos="561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14513E"/>
    <w:multiLevelType w:val="hybridMultilevel"/>
    <w:tmpl w:val="06D8E3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0255BC3"/>
    <w:multiLevelType w:val="multilevel"/>
    <w:tmpl w:val="1D32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E607ED"/>
    <w:multiLevelType w:val="hybridMultilevel"/>
    <w:tmpl w:val="A2C88128"/>
    <w:lvl w:ilvl="0" w:tplc="C8A87550">
      <w:start w:val="1"/>
      <w:numFmt w:val="decimal"/>
      <w:lvlText w:val="%1."/>
      <w:lvlJc w:val="left"/>
      <w:pPr>
        <w:tabs>
          <w:tab w:val="num" w:pos="771"/>
        </w:tabs>
        <w:ind w:left="771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4">
    <w:nsid w:val="2430778A"/>
    <w:multiLevelType w:val="hybridMultilevel"/>
    <w:tmpl w:val="8D321F3E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5">
    <w:nsid w:val="2E8E418D"/>
    <w:multiLevelType w:val="hybridMultilevel"/>
    <w:tmpl w:val="19BE17DA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F13F6A"/>
    <w:multiLevelType w:val="hybridMultilevel"/>
    <w:tmpl w:val="0950B472"/>
    <w:lvl w:ilvl="0" w:tplc="DB28500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A464464"/>
    <w:multiLevelType w:val="hybridMultilevel"/>
    <w:tmpl w:val="D7FEA4CC"/>
    <w:lvl w:ilvl="0" w:tplc="FA7C2ADC">
      <w:start w:val="1"/>
      <w:numFmt w:val="decimal"/>
      <w:lvlText w:val="%1."/>
      <w:lvlJc w:val="left"/>
      <w:pPr>
        <w:tabs>
          <w:tab w:val="num" w:pos="964"/>
        </w:tabs>
        <w:ind w:left="907" w:hanging="62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AED571E"/>
    <w:multiLevelType w:val="hybridMultilevel"/>
    <w:tmpl w:val="ED9C3184"/>
    <w:lvl w:ilvl="0" w:tplc="BC2C9300">
      <w:start w:val="1"/>
      <w:numFmt w:val="decimal"/>
      <w:lvlText w:val="%1."/>
      <w:lvlJc w:val="left"/>
      <w:pPr>
        <w:tabs>
          <w:tab w:val="num" w:pos="561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EE2E1B"/>
    <w:multiLevelType w:val="hybridMultilevel"/>
    <w:tmpl w:val="EACE6192"/>
    <w:lvl w:ilvl="0" w:tplc="DB285004">
      <w:start w:val="1"/>
      <w:numFmt w:val="bullet"/>
      <w:lvlText w:val=""/>
      <w:lvlJc w:val="left"/>
      <w:pPr>
        <w:tabs>
          <w:tab w:val="num" w:pos="1842"/>
        </w:tabs>
        <w:ind w:left="184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21">
    <w:nsid w:val="3D5C3ADE"/>
    <w:multiLevelType w:val="multilevel"/>
    <w:tmpl w:val="A2C88128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2">
    <w:nsid w:val="40AD5D13"/>
    <w:multiLevelType w:val="hybridMultilevel"/>
    <w:tmpl w:val="C026EDDE"/>
    <w:lvl w:ilvl="0" w:tplc="BC2C9300">
      <w:start w:val="1"/>
      <w:numFmt w:val="decimal"/>
      <w:lvlText w:val="%1."/>
      <w:lvlJc w:val="left"/>
      <w:pPr>
        <w:tabs>
          <w:tab w:val="num" w:pos="561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5A24F9"/>
    <w:multiLevelType w:val="hybridMultilevel"/>
    <w:tmpl w:val="207213C0"/>
    <w:lvl w:ilvl="0" w:tplc="DE7851CE">
      <w:start w:val="1"/>
      <w:numFmt w:val="decimal"/>
      <w:lvlText w:val="%1."/>
      <w:lvlJc w:val="left"/>
      <w:pPr>
        <w:tabs>
          <w:tab w:val="num" w:pos="561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35FCF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720"/>
        </w:tabs>
        <w:ind w:left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0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5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/>
      </w:pPr>
    </w:lvl>
    <w:lvl w:ilvl="8">
      <w:start w:val="1"/>
      <w:numFmt w:val="lowerRoman"/>
      <w:pStyle w:val="9"/>
      <w:lvlText w:val="(%9)"/>
      <w:lvlJc w:val="left"/>
      <w:pPr>
        <w:tabs>
          <w:tab w:val="num" w:pos="6480"/>
        </w:tabs>
        <w:ind w:left="6120"/>
      </w:pPr>
    </w:lvl>
  </w:abstractNum>
  <w:abstractNum w:abstractNumId="25">
    <w:nsid w:val="608221E7"/>
    <w:multiLevelType w:val="multilevel"/>
    <w:tmpl w:val="C026EDDE"/>
    <w:lvl w:ilvl="0">
      <w:start w:val="1"/>
      <w:numFmt w:val="decimal"/>
      <w:lvlText w:val="%1."/>
      <w:lvlJc w:val="left"/>
      <w:pPr>
        <w:tabs>
          <w:tab w:val="num" w:pos="561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787FE8"/>
    <w:multiLevelType w:val="hybridMultilevel"/>
    <w:tmpl w:val="84846604"/>
    <w:lvl w:ilvl="0" w:tplc="DB285004">
      <w:start w:val="1"/>
      <w:numFmt w:val="bullet"/>
      <w:lvlText w:val=""/>
      <w:lvlJc w:val="left"/>
      <w:pPr>
        <w:tabs>
          <w:tab w:val="num" w:pos="1842"/>
        </w:tabs>
        <w:ind w:left="184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27">
    <w:nsid w:val="6C0E2316"/>
    <w:multiLevelType w:val="hybridMultilevel"/>
    <w:tmpl w:val="37144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7111B0"/>
    <w:multiLevelType w:val="hybridMultilevel"/>
    <w:tmpl w:val="84F0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C16587"/>
    <w:multiLevelType w:val="multilevel"/>
    <w:tmpl w:val="8D70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18300B3"/>
    <w:multiLevelType w:val="multilevel"/>
    <w:tmpl w:val="B51A4F5C"/>
    <w:lvl w:ilvl="0">
      <w:start w:val="1"/>
      <w:numFmt w:val="decimal"/>
      <w:lvlText w:val="%1."/>
      <w:lvlJc w:val="left"/>
      <w:pPr>
        <w:tabs>
          <w:tab w:val="num" w:pos="561"/>
        </w:tabs>
        <w:ind w:left="567" w:hanging="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5812B6"/>
    <w:multiLevelType w:val="hybridMultilevel"/>
    <w:tmpl w:val="E884A704"/>
    <w:lvl w:ilvl="0" w:tplc="8C0AECE2">
      <w:start w:val="1"/>
      <w:numFmt w:val="decimal"/>
      <w:lvlText w:val="%1."/>
      <w:lvlJc w:val="left"/>
      <w:pPr>
        <w:tabs>
          <w:tab w:val="num" w:pos="1070"/>
        </w:tabs>
        <w:ind w:left="900"/>
      </w:pPr>
      <w:rPr>
        <w:rFonts w:hint="default"/>
      </w:rPr>
    </w:lvl>
    <w:lvl w:ilvl="1" w:tplc="DB285004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5894EFC"/>
    <w:multiLevelType w:val="multilevel"/>
    <w:tmpl w:val="5E20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36387B"/>
    <w:multiLevelType w:val="hybridMultilevel"/>
    <w:tmpl w:val="2AF8BA60"/>
    <w:lvl w:ilvl="0" w:tplc="0419000B">
      <w:start w:val="1"/>
      <w:numFmt w:val="bullet"/>
      <w:lvlText w:val=""/>
      <w:lvlJc w:val="left"/>
      <w:pPr>
        <w:tabs>
          <w:tab w:val="num" w:pos="1281"/>
        </w:tabs>
        <w:ind w:left="128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34">
    <w:nsid w:val="78AC377D"/>
    <w:multiLevelType w:val="hybridMultilevel"/>
    <w:tmpl w:val="FB7EBAAA"/>
    <w:lvl w:ilvl="0" w:tplc="E7A077CE">
      <w:start w:val="1"/>
      <w:numFmt w:val="decimal"/>
      <w:lvlText w:val="%1."/>
      <w:lvlJc w:val="left"/>
      <w:pPr>
        <w:tabs>
          <w:tab w:val="num" w:pos="17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44000F"/>
    <w:multiLevelType w:val="multilevel"/>
    <w:tmpl w:val="A2C88128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6">
    <w:nsid w:val="7B1C402B"/>
    <w:multiLevelType w:val="multilevel"/>
    <w:tmpl w:val="F3D244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CB56FDA"/>
    <w:multiLevelType w:val="hybridMultilevel"/>
    <w:tmpl w:val="8D709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4"/>
  </w:num>
  <w:num w:numId="2">
    <w:abstractNumId w:val="33"/>
  </w:num>
  <w:num w:numId="3">
    <w:abstractNumId w:val="14"/>
  </w:num>
  <w:num w:numId="4">
    <w:abstractNumId w:val="17"/>
  </w:num>
  <w:num w:numId="5">
    <w:abstractNumId w:val="26"/>
  </w:num>
  <w:num w:numId="6">
    <w:abstractNumId w:val="20"/>
  </w:num>
  <w:num w:numId="7">
    <w:abstractNumId w:val="8"/>
  </w:num>
  <w:num w:numId="8">
    <w:abstractNumId w:val="27"/>
  </w:num>
  <w:num w:numId="9">
    <w:abstractNumId w:val="31"/>
  </w:num>
  <w:num w:numId="10">
    <w:abstractNumId w:val="36"/>
  </w:num>
  <w:num w:numId="11">
    <w:abstractNumId w:val="11"/>
  </w:num>
  <w:num w:numId="12">
    <w:abstractNumId w:val="37"/>
  </w:num>
  <w:num w:numId="13">
    <w:abstractNumId w:val="34"/>
  </w:num>
  <w:num w:numId="14">
    <w:abstractNumId w:val="13"/>
  </w:num>
  <w:num w:numId="15">
    <w:abstractNumId w:val="32"/>
  </w:num>
  <w:num w:numId="16">
    <w:abstractNumId w:val="35"/>
  </w:num>
  <w:num w:numId="17">
    <w:abstractNumId w:val="21"/>
  </w:num>
  <w:num w:numId="18">
    <w:abstractNumId w:val="19"/>
  </w:num>
  <w:num w:numId="19">
    <w:abstractNumId w:val="3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18"/>
  </w:num>
  <w:num w:numId="24">
    <w:abstractNumId w:val="12"/>
  </w:num>
  <w:num w:numId="25">
    <w:abstractNumId w:val="7"/>
  </w:num>
  <w:num w:numId="26">
    <w:abstractNumId w:val="5"/>
  </w:num>
  <w:num w:numId="27">
    <w:abstractNumId w:val="6"/>
  </w:num>
  <w:num w:numId="28">
    <w:abstractNumId w:val="1"/>
  </w:num>
  <w:num w:numId="29">
    <w:abstractNumId w:val="0"/>
  </w:num>
  <w:num w:numId="30">
    <w:abstractNumId w:val="2"/>
  </w:num>
  <w:num w:numId="31">
    <w:abstractNumId w:val="3"/>
  </w:num>
  <w:num w:numId="32">
    <w:abstractNumId w:val="4"/>
  </w:num>
  <w:num w:numId="33">
    <w:abstractNumId w:val="29"/>
  </w:num>
  <w:num w:numId="34">
    <w:abstractNumId w:val="28"/>
  </w:num>
  <w:num w:numId="35">
    <w:abstractNumId w:val="15"/>
  </w:num>
  <w:num w:numId="36">
    <w:abstractNumId w:val="25"/>
  </w:num>
  <w:num w:numId="37">
    <w:abstractNumId w:val="23"/>
  </w:num>
  <w:num w:numId="38">
    <w:abstractNumId w:val="16"/>
  </w:num>
  <w:num w:numId="39">
    <w:abstractNumId w:val="9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A57"/>
    <w:rsid w:val="000420AE"/>
    <w:rsid w:val="00051464"/>
    <w:rsid w:val="00067274"/>
    <w:rsid w:val="00070277"/>
    <w:rsid w:val="000937F1"/>
    <w:rsid w:val="000B4CDB"/>
    <w:rsid w:val="000C0B88"/>
    <w:rsid w:val="000C1895"/>
    <w:rsid w:val="000C42AB"/>
    <w:rsid w:val="001151C4"/>
    <w:rsid w:val="00115B4C"/>
    <w:rsid w:val="00116123"/>
    <w:rsid w:val="00125476"/>
    <w:rsid w:val="00132927"/>
    <w:rsid w:val="00142D08"/>
    <w:rsid w:val="00146B41"/>
    <w:rsid w:val="00156D6A"/>
    <w:rsid w:val="00161E13"/>
    <w:rsid w:val="00170BD4"/>
    <w:rsid w:val="00183F65"/>
    <w:rsid w:val="0019088B"/>
    <w:rsid w:val="0019323D"/>
    <w:rsid w:val="00193E88"/>
    <w:rsid w:val="001D477D"/>
    <w:rsid w:val="001F6109"/>
    <w:rsid w:val="00200663"/>
    <w:rsid w:val="00217716"/>
    <w:rsid w:val="00232F86"/>
    <w:rsid w:val="0027369D"/>
    <w:rsid w:val="00291B21"/>
    <w:rsid w:val="00294BCD"/>
    <w:rsid w:val="002C136E"/>
    <w:rsid w:val="002C4ADC"/>
    <w:rsid w:val="002E2DFB"/>
    <w:rsid w:val="00311957"/>
    <w:rsid w:val="0033562B"/>
    <w:rsid w:val="00382BE6"/>
    <w:rsid w:val="0039592C"/>
    <w:rsid w:val="00401B5E"/>
    <w:rsid w:val="004258D0"/>
    <w:rsid w:val="00452B0E"/>
    <w:rsid w:val="004A4248"/>
    <w:rsid w:val="004B67D1"/>
    <w:rsid w:val="004D4E76"/>
    <w:rsid w:val="004F78BF"/>
    <w:rsid w:val="00514259"/>
    <w:rsid w:val="00571C2A"/>
    <w:rsid w:val="0059382E"/>
    <w:rsid w:val="005D1D89"/>
    <w:rsid w:val="00616A57"/>
    <w:rsid w:val="006218F5"/>
    <w:rsid w:val="00621E69"/>
    <w:rsid w:val="00644F0D"/>
    <w:rsid w:val="006527BB"/>
    <w:rsid w:val="00653229"/>
    <w:rsid w:val="00653B16"/>
    <w:rsid w:val="00656917"/>
    <w:rsid w:val="00662F28"/>
    <w:rsid w:val="0066726B"/>
    <w:rsid w:val="00686996"/>
    <w:rsid w:val="006A0C2B"/>
    <w:rsid w:val="006C3770"/>
    <w:rsid w:val="006C4021"/>
    <w:rsid w:val="006F7810"/>
    <w:rsid w:val="007233CD"/>
    <w:rsid w:val="00755C0E"/>
    <w:rsid w:val="00766780"/>
    <w:rsid w:val="00784EFA"/>
    <w:rsid w:val="0079037D"/>
    <w:rsid w:val="007A0CB4"/>
    <w:rsid w:val="007A5ABA"/>
    <w:rsid w:val="007B171F"/>
    <w:rsid w:val="007C278D"/>
    <w:rsid w:val="007D5BEF"/>
    <w:rsid w:val="00806DB5"/>
    <w:rsid w:val="00824CF9"/>
    <w:rsid w:val="00855300"/>
    <w:rsid w:val="00881757"/>
    <w:rsid w:val="00891B09"/>
    <w:rsid w:val="008B1762"/>
    <w:rsid w:val="008B5688"/>
    <w:rsid w:val="009134B6"/>
    <w:rsid w:val="00916DD6"/>
    <w:rsid w:val="00920823"/>
    <w:rsid w:val="00924760"/>
    <w:rsid w:val="009270F9"/>
    <w:rsid w:val="009331BB"/>
    <w:rsid w:val="009378C2"/>
    <w:rsid w:val="00956B3F"/>
    <w:rsid w:val="00994909"/>
    <w:rsid w:val="00A128A1"/>
    <w:rsid w:val="00A45A7F"/>
    <w:rsid w:val="00A4672A"/>
    <w:rsid w:val="00A52303"/>
    <w:rsid w:val="00A7338D"/>
    <w:rsid w:val="00A90EC5"/>
    <w:rsid w:val="00A93D6E"/>
    <w:rsid w:val="00AA1C23"/>
    <w:rsid w:val="00AB1CCD"/>
    <w:rsid w:val="00AF19AB"/>
    <w:rsid w:val="00B849CE"/>
    <w:rsid w:val="00B91C1B"/>
    <w:rsid w:val="00BA46CD"/>
    <w:rsid w:val="00BC0337"/>
    <w:rsid w:val="00BD4D31"/>
    <w:rsid w:val="00BE1E53"/>
    <w:rsid w:val="00C0085F"/>
    <w:rsid w:val="00C14799"/>
    <w:rsid w:val="00C26B1C"/>
    <w:rsid w:val="00C30E4C"/>
    <w:rsid w:val="00C3311E"/>
    <w:rsid w:val="00C342B1"/>
    <w:rsid w:val="00C37D0D"/>
    <w:rsid w:val="00C71B7E"/>
    <w:rsid w:val="00C9271D"/>
    <w:rsid w:val="00CA7FB1"/>
    <w:rsid w:val="00CE1C0C"/>
    <w:rsid w:val="00CF552C"/>
    <w:rsid w:val="00D041F8"/>
    <w:rsid w:val="00D119CE"/>
    <w:rsid w:val="00D31FE0"/>
    <w:rsid w:val="00D45C8A"/>
    <w:rsid w:val="00D53E2A"/>
    <w:rsid w:val="00D80BD1"/>
    <w:rsid w:val="00DB6530"/>
    <w:rsid w:val="00DC4350"/>
    <w:rsid w:val="00DE14D5"/>
    <w:rsid w:val="00DF1546"/>
    <w:rsid w:val="00E52B43"/>
    <w:rsid w:val="00E71946"/>
    <w:rsid w:val="00E756E7"/>
    <w:rsid w:val="00E858F3"/>
    <w:rsid w:val="00E93060"/>
    <w:rsid w:val="00EA34EA"/>
    <w:rsid w:val="00F23D6A"/>
    <w:rsid w:val="00F302F6"/>
    <w:rsid w:val="00F434C9"/>
    <w:rsid w:val="00F64439"/>
    <w:rsid w:val="00F8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7A4B7D-AF85-43D0-9C1D-83D5794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7027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7027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7027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7027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7027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7027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7027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7027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7027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F23D6A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a6">
    <w:name w:val="Table Grid"/>
    <w:basedOn w:val="a4"/>
    <w:uiPriority w:val="99"/>
    <w:rsid w:val="0007027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Body Text"/>
    <w:basedOn w:val="a2"/>
    <w:link w:val="a8"/>
    <w:uiPriority w:val="99"/>
    <w:rsid w:val="00070277"/>
    <w:pPr>
      <w:ind w:firstLine="0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9">
    <w:name w:val="мой заголовок"/>
    <w:basedOn w:val="1"/>
    <w:next w:val="a2"/>
    <w:uiPriority w:val="99"/>
    <w:rsid w:val="00D45C8A"/>
    <w:pPr>
      <w:ind w:left="360"/>
    </w:pPr>
    <w:rPr>
      <w:color w:val="000000"/>
      <w:sz w:val="36"/>
      <w:szCs w:val="36"/>
    </w:rPr>
  </w:style>
  <w:style w:type="paragraph" w:styleId="11">
    <w:name w:val="toc 1"/>
    <w:basedOn w:val="a2"/>
    <w:next w:val="a2"/>
    <w:autoRedefine/>
    <w:uiPriority w:val="99"/>
    <w:semiHidden/>
    <w:rsid w:val="00070277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07027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7027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7027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70277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D45C8A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D45C8A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D45C8A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semiHidden/>
    <w:rsid w:val="00D45C8A"/>
    <w:pPr>
      <w:ind w:left="1920"/>
    </w:pPr>
    <w:rPr>
      <w:sz w:val="18"/>
      <w:szCs w:val="18"/>
    </w:rPr>
  </w:style>
  <w:style w:type="character" w:styleId="aa">
    <w:name w:val="Hyperlink"/>
    <w:uiPriority w:val="99"/>
    <w:rsid w:val="00070277"/>
    <w:rPr>
      <w:color w:val="0000FF"/>
      <w:u w:val="single"/>
    </w:rPr>
  </w:style>
  <w:style w:type="paragraph" w:styleId="ab">
    <w:name w:val="footer"/>
    <w:basedOn w:val="a2"/>
    <w:link w:val="ac"/>
    <w:uiPriority w:val="99"/>
    <w:semiHidden/>
    <w:rsid w:val="0007027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070277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070277"/>
  </w:style>
  <w:style w:type="paragraph" w:styleId="ae">
    <w:name w:val="header"/>
    <w:basedOn w:val="a2"/>
    <w:next w:val="a7"/>
    <w:link w:val="ad"/>
    <w:uiPriority w:val="99"/>
    <w:rsid w:val="0007027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070277"/>
    <w:rPr>
      <w:vertAlign w:val="superscript"/>
    </w:rPr>
  </w:style>
  <w:style w:type="table" w:styleId="-1">
    <w:name w:val="Table Web 1"/>
    <w:basedOn w:val="a4"/>
    <w:uiPriority w:val="99"/>
    <w:rsid w:val="0007027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07027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07027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070277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07027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070277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070277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07027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70277"/>
    <w:pPr>
      <w:numPr>
        <w:numId w:val="38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070277"/>
    <w:rPr>
      <w:sz w:val="28"/>
      <w:szCs w:val="28"/>
    </w:rPr>
  </w:style>
  <w:style w:type="paragraph" w:styleId="af8">
    <w:name w:val="Normal (Web)"/>
    <w:basedOn w:val="a2"/>
    <w:uiPriority w:val="99"/>
    <w:rsid w:val="00070277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07027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7027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07027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70277"/>
    <w:pPr>
      <w:numPr>
        <w:numId w:val="3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70277"/>
    <w:pPr>
      <w:numPr>
        <w:numId w:val="4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7027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7027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7027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70277"/>
    <w:rPr>
      <w:i/>
      <w:iCs/>
    </w:rPr>
  </w:style>
  <w:style w:type="paragraph" w:customStyle="1" w:styleId="afa">
    <w:name w:val="ТАБЛИЦА"/>
    <w:next w:val="a2"/>
    <w:autoRedefine/>
    <w:uiPriority w:val="99"/>
    <w:rsid w:val="00070277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70277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070277"/>
  </w:style>
  <w:style w:type="table" w:customStyle="1" w:styleId="14">
    <w:name w:val="Стиль таблицы1"/>
    <w:uiPriority w:val="99"/>
    <w:rsid w:val="0007027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70277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70277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70277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70277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7027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14693</Words>
  <Characters>83753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 </vt:lpstr>
    </vt:vector>
  </TitlesOfParts>
  <Company>Дом</Company>
  <LinksUpToDate>false</LinksUpToDate>
  <CharactersWithSpaces>98250</CharactersWithSpaces>
  <SharedDoc>false</SharedDoc>
  <HLinks>
    <vt:vector size="66" baseType="variant"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_Toc246075215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_Toc246075214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_Toc246075213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_Toc246075212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_Toc246075211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_Toc246075210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_Toc246075209</vt:lpwstr>
      </vt:variant>
      <vt:variant>
        <vt:i4>1441841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_Toc246075208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_Toc246075207</vt:lpwstr>
      </vt:variant>
      <vt:variant>
        <vt:i4>1441841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_Toc246075206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_Toc246075205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 </dc:title>
  <dc:subject/>
  <dc:creator>Таня</dc:creator>
  <cp:keywords/>
  <dc:description/>
  <cp:lastModifiedBy>admin</cp:lastModifiedBy>
  <cp:revision>2</cp:revision>
  <dcterms:created xsi:type="dcterms:W3CDTF">2014-04-14T14:21:00Z</dcterms:created>
  <dcterms:modified xsi:type="dcterms:W3CDTF">2014-04-14T14:21:00Z</dcterms:modified>
</cp:coreProperties>
</file>