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5B0" w:rsidRPr="00607B99" w:rsidRDefault="002D05B0" w:rsidP="00607B99">
      <w:pPr>
        <w:widowControl w:val="0"/>
        <w:spacing w:line="360" w:lineRule="auto"/>
        <w:ind w:firstLine="709"/>
        <w:jc w:val="center"/>
        <w:rPr>
          <w:sz w:val="28"/>
          <w:szCs w:val="28"/>
        </w:rPr>
      </w:pPr>
      <w:r w:rsidRPr="00607B99">
        <w:rPr>
          <w:sz w:val="28"/>
          <w:szCs w:val="28"/>
        </w:rPr>
        <w:t>Министерство    образования Российской Федерации</w:t>
      </w:r>
    </w:p>
    <w:p w:rsidR="002D05B0" w:rsidRPr="00607B99" w:rsidRDefault="002D05B0" w:rsidP="00607B99">
      <w:pPr>
        <w:widowControl w:val="0"/>
        <w:spacing w:line="360" w:lineRule="auto"/>
        <w:ind w:firstLine="709"/>
        <w:jc w:val="center"/>
        <w:rPr>
          <w:sz w:val="28"/>
          <w:szCs w:val="28"/>
        </w:rPr>
      </w:pPr>
      <w:r w:rsidRPr="00607B99">
        <w:rPr>
          <w:sz w:val="28"/>
          <w:szCs w:val="28"/>
        </w:rPr>
        <w:t>ТОМСКИЙ ПОЛИТЕХНИЧЕСКИЙ УНИВЕРСИТЕТ</w:t>
      </w:r>
    </w:p>
    <w:p w:rsidR="002D05B0" w:rsidRPr="00607B99" w:rsidRDefault="002D05B0" w:rsidP="00607B99">
      <w:pPr>
        <w:pStyle w:val="1"/>
        <w:spacing w:line="360" w:lineRule="auto"/>
        <w:ind w:firstLine="709"/>
        <w:rPr>
          <w:sz w:val="28"/>
          <w:szCs w:val="28"/>
        </w:rPr>
      </w:pPr>
      <w:r w:rsidRPr="00607B99">
        <w:rPr>
          <w:sz w:val="28"/>
          <w:szCs w:val="28"/>
        </w:rPr>
        <w:t>Институт  геологии  и  нефтегазового дела</w:t>
      </w:r>
    </w:p>
    <w:p w:rsidR="002D05B0" w:rsidRPr="00607B99" w:rsidRDefault="002D05B0" w:rsidP="00607B99">
      <w:pPr>
        <w:widowControl w:val="0"/>
        <w:spacing w:line="360" w:lineRule="auto"/>
        <w:ind w:firstLine="709"/>
        <w:rPr>
          <w:sz w:val="28"/>
          <w:szCs w:val="28"/>
        </w:rPr>
      </w:pPr>
      <w:r w:rsidRPr="00607B99">
        <w:rPr>
          <w:sz w:val="28"/>
          <w:szCs w:val="28"/>
        </w:rPr>
        <w:t>Специальность “Бурение нефтяных и газовых скважин”</w:t>
      </w:r>
    </w:p>
    <w:p w:rsidR="002D05B0" w:rsidRPr="00607B99" w:rsidRDefault="002D05B0" w:rsidP="00607B99">
      <w:pPr>
        <w:widowControl w:val="0"/>
        <w:spacing w:line="360" w:lineRule="auto"/>
        <w:ind w:firstLine="709"/>
        <w:jc w:val="center"/>
        <w:rPr>
          <w:sz w:val="28"/>
          <w:szCs w:val="28"/>
        </w:rPr>
      </w:pPr>
      <w:r w:rsidRPr="00607B99">
        <w:rPr>
          <w:sz w:val="28"/>
          <w:szCs w:val="28"/>
        </w:rPr>
        <w:t>Кафедра бурения нефтяных и газовых скважин</w:t>
      </w:r>
    </w:p>
    <w:p w:rsidR="002D05B0" w:rsidRPr="00607B99" w:rsidRDefault="002D05B0" w:rsidP="00607B99">
      <w:pPr>
        <w:widowControl w:val="0"/>
        <w:spacing w:line="360" w:lineRule="auto"/>
        <w:ind w:firstLine="709"/>
        <w:jc w:val="center"/>
        <w:rPr>
          <w:sz w:val="28"/>
          <w:szCs w:val="28"/>
        </w:rPr>
      </w:pPr>
    </w:p>
    <w:p w:rsidR="002D05B0" w:rsidRPr="00607B99" w:rsidRDefault="002D05B0" w:rsidP="00607B99">
      <w:pPr>
        <w:widowControl w:val="0"/>
        <w:spacing w:line="360" w:lineRule="auto"/>
        <w:ind w:firstLine="709"/>
        <w:jc w:val="center"/>
        <w:rPr>
          <w:sz w:val="28"/>
          <w:szCs w:val="28"/>
        </w:rPr>
      </w:pPr>
    </w:p>
    <w:p w:rsidR="002D05B0" w:rsidRPr="00607B99" w:rsidRDefault="002D05B0" w:rsidP="00607B99">
      <w:pPr>
        <w:widowControl w:val="0"/>
        <w:spacing w:line="360" w:lineRule="auto"/>
        <w:ind w:firstLine="709"/>
        <w:jc w:val="center"/>
        <w:rPr>
          <w:sz w:val="28"/>
          <w:szCs w:val="28"/>
        </w:rPr>
      </w:pPr>
    </w:p>
    <w:p w:rsidR="002D05B0" w:rsidRPr="00607B99" w:rsidRDefault="002D05B0" w:rsidP="00607B99">
      <w:pPr>
        <w:spacing w:line="360" w:lineRule="auto"/>
        <w:ind w:firstLine="709"/>
        <w:jc w:val="center"/>
        <w:rPr>
          <w:b/>
          <w:sz w:val="28"/>
          <w:szCs w:val="28"/>
        </w:rPr>
      </w:pPr>
    </w:p>
    <w:p w:rsidR="002D05B0" w:rsidRPr="00607B99" w:rsidRDefault="002D05B0" w:rsidP="00607B99">
      <w:pPr>
        <w:spacing w:line="360" w:lineRule="auto"/>
        <w:ind w:firstLine="709"/>
        <w:jc w:val="center"/>
        <w:rPr>
          <w:b/>
          <w:sz w:val="28"/>
          <w:szCs w:val="28"/>
        </w:rPr>
      </w:pPr>
    </w:p>
    <w:p w:rsidR="002D05B0" w:rsidRPr="00607B99" w:rsidRDefault="002D05B0" w:rsidP="00607B99">
      <w:pPr>
        <w:spacing w:line="360" w:lineRule="auto"/>
        <w:ind w:firstLine="709"/>
        <w:jc w:val="center"/>
        <w:rPr>
          <w:b/>
          <w:sz w:val="28"/>
          <w:szCs w:val="28"/>
        </w:rPr>
      </w:pPr>
    </w:p>
    <w:p w:rsidR="002D05B0" w:rsidRPr="00607B99" w:rsidRDefault="002D05B0" w:rsidP="00607B99">
      <w:pPr>
        <w:spacing w:line="360" w:lineRule="auto"/>
        <w:ind w:firstLine="709"/>
        <w:jc w:val="center"/>
        <w:rPr>
          <w:b/>
          <w:sz w:val="28"/>
          <w:szCs w:val="28"/>
        </w:rPr>
      </w:pPr>
      <w:r w:rsidRPr="00607B99">
        <w:rPr>
          <w:b/>
          <w:sz w:val="28"/>
          <w:szCs w:val="28"/>
        </w:rPr>
        <w:t>Модернизация спирального гидроциклона СГМ-ТПИ</w:t>
      </w:r>
    </w:p>
    <w:p w:rsidR="002D05B0" w:rsidRPr="00607B99" w:rsidRDefault="002D05B0" w:rsidP="00607B99">
      <w:pPr>
        <w:spacing w:line="360" w:lineRule="auto"/>
        <w:ind w:firstLine="709"/>
        <w:jc w:val="center"/>
        <w:rPr>
          <w:b/>
          <w:sz w:val="28"/>
          <w:szCs w:val="28"/>
        </w:rPr>
      </w:pPr>
      <w:r w:rsidRPr="00607B99">
        <w:rPr>
          <w:b/>
          <w:sz w:val="28"/>
          <w:szCs w:val="28"/>
        </w:rPr>
        <w:t xml:space="preserve"> </w:t>
      </w:r>
    </w:p>
    <w:p w:rsidR="002D05B0" w:rsidRPr="00607B99" w:rsidRDefault="002D05B0" w:rsidP="00607B99">
      <w:pPr>
        <w:widowControl w:val="0"/>
        <w:spacing w:line="360" w:lineRule="auto"/>
        <w:ind w:firstLine="709"/>
        <w:jc w:val="center"/>
        <w:rPr>
          <w:sz w:val="28"/>
          <w:szCs w:val="28"/>
        </w:rPr>
      </w:pPr>
      <w:r w:rsidRPr="00607B99">
        <w:rPr>
          <w:sz w:val="28"/>
          <w:szCs w:val="28"/>
        </w:rPr>
        <w:t>Курсов</w:t>
      </w:r>
      <w:r w:rsidR="000B26FB" w:rsidRPr="00607B99">
        <w:rPr>
          <w:sz w:val="28"/>
          <w:szCs w:val="28"/>
        </w:rPr>
        <w:t>ой</w:t>
      </w:r>
      <w:r w:rsidRPr="00607B99">
        <w:rPr>
          <w:sz w:val="28"/>
          <w:szCs w:val="28"/>
        </w:rPr>
        <w:t xml:space="preserve"> </w:t>
      </w:r>
      <w:r w:rsidR="000B26FB" w:rsidRPr="00607B99">
        <w:rPr>
          <w:sz w:val="28"/>
          <w:szCs w:val="28"/>
        </w:rPr>
        <w:t>проект</w:t>
      </w:r>
    </w:p>
    <w:p w:rsidR="002D05B0" w:rsidRPr="00607B99" w:rsidRDefault="002D05B0" w:rsidP="00607B99">
      <w:pPr>
        <w:widowControl w:val="0"/>
        <w:spacing w:line="360" w:lineRule="auto"/>
        <w:ind w:firstLine="709"/>
        <w:jc w:val="center"/>
        <w:rPr>
          <w:sz w:val="28"/>
          <w:szCs w:val="28"/>
        </w:rPr>
      </w:pPr>
    </w:p>
    <w:p w:rsidR="002D05B0" w:rsidRPr="00607B99" w:rsidRDefault="002D05B0" w:rsidP="00607B99">
      <w:pPr>
        <w:widowControl w:val="0"/>
        <w:spacing w:line="360" w:lineRule="auto"/>
        <w:ind w:firstLine="709"/>
        <w:rPr>
          <w:sz w:val="28"/>
          <w:szCs w:val="28"/>
        </w:rPr>
      </w:pPr>
    </w:p>
    <w:p w:rsidR="002D05B0" w:rsidRPr="00607B99" w:rsidRDefault="002D05B0" w:rsidP="00607B99">
      <w:pPr>
        <w:widowControl w:val="0"/>
        <w:spacing w:line="360" w:lineRule="auto"/>
        <w:ind w:firstLine="709"/>
        <w:rPr>
          <w:sz w:val="28"/>
          <w:szCs w:val="28"/>
        </w:rPr>
      </w:pPr>
    </w:p>
    <w:p w:rsidR="002D05B0" w:rsidRPr="00607B99" w:rsidRDefault="002D05B0" w:rsidP="00607B99">
      <w:pPr>
        <w:widowControl w:val="0"/>
        <w:spacing w:line="360" w:lineRule="auto"/>
        <w:ind w:firstLine="709"/>
        <w:rPr>
          <w:sz w:val="28"/>
          <w:szCs w:val="28"/>
        </w:rPr>
      </w:pPr>
      <w:r w:rsidRPr="00607B99">
        <w:rPr>
          <w:sz w:val="28"/>
          <w:szCs w:val="28"/>
        </w:rPr>
        <w:t xml:space="preserve">Студент                        _______________      </w:t>
      </w:r>
    </w:p>
    <w:p w:rsidR="002D05B0" w:rsidRPr="00607B99" w:rsidRDefault="002D05B0" w:rsidP="00607B99">
      <w:pPr>
        <w:widowControl w:val="0"/>
        <w:spacing w:line="360" w:lineRule="auto"/>
        <w:ind w:firstLine="709"/>
        <w:rPr>
          <w:sz w:val="28"/>
          <w:szCs w:val="28"/>
          <w:vertAlign w:val="superscript"/>
        </w:rPr>
      </w:pPr>
      <w:r w:rsidRPr="00607B99">
        <w:rPr>
          <w:sz w:val="28"/>
          <w:szCs w:val="28"/>
          <w:vertAlign w:val="superscript"/>
        </w:rPr>
        <w:t xml:space="preserve">                                                                                       (подпись)</w:t>
      </w:r>
    </w:p>
    <w:p w:rsidR="002D05B0" w:rsidRPr="00607B99" w:rsidRDefault="002D05B0" w:rsidP="00607B99">
      <w:pPr>
        <w:widowControl w:val="0"/>
        <w:spacing w:line="360" w:lineRule="auto"/>
        <w:ind w:firstLine="709"/>
        <w:rPr>
          <w:sz w:val="28"/>
          <w:szCs w:val="28"/>
        </w:rPr>
      </w:pPr>
      <w:r w:rsidRPr="00607B99">
        <w:rPr>
          <w:sz w:val="28"/>
          <w:szCs w:val="28"/>
          <w:vertAlign w:val="superscript"/>
        </w:rPr>
        <w:t xml:space="preserve">                                                              </w:t>
      </w:r>
      <w:r w:rsidRPr="00607B99">
        <w:rPr>
          <w:sz w:val="28"/>
          <w:szCs w:val="28"/>
        </w:rPr>
        <w:t>_______________</w:t>
      </w:r>
    </w:p>
    <w:p w:rsidR="002D05B0" w:rsidRPr="00607B99" w:rsidRDefault="002D05B0" w:rsidP="00607B99">
      <w:pPr>
        <w:widowControl w:val="0"/>
        <w:spacing w:line="360" w:lineRule="auto"/>
        <w:ind w:firstLine="709"/>
        <w:rPr>
          <w:sz w:val="28"/>
          <w:szCs w:val="28"/>
        </w:rPr>
      </w:pPr>
      <w:r w:rsidRPr="00607B99">
        <w:rPr>
          <w:sz w:val="28"/>
          <w:szCs w:val="28"/>
          <w:vertAlign w:val="superscript"/>
        </w:rPr>
        <w:t xml:space="preserve">                                                                                           (дата)</w:t>
      </w:r>
    </w:p>
    <w:p w:rsidR="002D05B0" w:rsidRPr="00607B99" w:rsidRDefault="002D05B0" w:rsidP="00607B99">
      <w:pPr>
        <w:widowControl w:val="0"/>
        <w:spacing w:line="360" w:lineRule="auto"/>
        <w:ind w:firstLine="709"/>
        <w:rPr>
          <w:sz w:val="28"/>
          <w:szCs w:val="28"/>
        </w:rPr>
      </w:pPr>
    </w:p>
    <w:p w:rsidR="002D05B0" w:rsidRPr="00607B99" w:rsidRDefault="002D05B0" w:rsidP="00607B99">
      <w:pPr>
        <w:widowControl w:val="0"/>
        <w:spacing w:line="360" w:lineRule="auto"/>
        <w:ind w:firstLine="709"/>
        <w:rPr>
          <w:sz w:val="28"/>
          <w:szCs w:val="28"/>
        </w:rPr>
      </w:pPr>
      <w:r w:rsidRPr="00607B99">
        <w:rPr>
          <w:sz w:val="28"/>
          <w:szCs w:val="28"/>
        </w:rPr>
        <w:t xml:space="preserve"> Руководитель               _______________              </w:t>
      </w:r>
    </w:p>
    <w:p w:rsidR="002D05B0" w:rsidRPr="00607B99" w:rsidRDefault="002D05B0" w:rsidP="00607B99">
      <w:pPr>
        <w:widowControl w:val="0"/>
        <w:spacing w:line="360" w:lineRule="auto"/>
        <w:ind w:firstLine="709"/>
        <w:rPr>
          <w:sz w:val="28"/>
          <w:szCs w:val="28"/>
        </w:rPr>
      </w:pPr>
      <w:r w:rsidRPr="00607B99">
        <w:rPr>
          <w:sz w:val="28"/>
          <w:szCs w:val="28"/>
        </w:rPr>
        <w:t xml:space="preserve">                                                         </w:t>
      </w:r>
      <w:r w:rsidRPr="00607B99">
        <w:rPr>
          <w:sz w:val="28"/>
          <w:szCs w:val="28"/>
          <w:vertAlign w:val="superscript"/>
        </w:rPr>
        <w:t>(подпись)</w:t>
      </w:r>
      <w:r w:rsidRPr="00607B99">
        <w:rPr>
          <w:sz w:val="28"/>
          <w:szCs w:val="28"/>
        </w:rPr>
        <w:t xml:space="preserve">  </w:t>
      </w:r>
    </w:p>
    <w:p w:rsidR="002D05B0" w:rsidRPr="00607B99" w:rsidRDefault="002D05B0" w:rsidP="00607B99">
      <w:pPr>
        <w:widowControl w:val="0"/>
        <w:spacing w:line="360" w:lineRule="auto"/>
        <w:ind w:firstLine="709"/>
        <w:rPr>
          <w:sz w:val="28"/>
          <w:szCs w:val="28"/>
          <w:vertAlign w:val="superscript"/>
        </w:rPr>
      </w:pPr>
      <w:r w:rsidRPr="00607B99">
        <w:rPr>
          <w:sz w:val="28"/>
          <w:szCs w:val="28"/>
          <w:vertAlign w:val="superscript"/>
        </w:rPr>
        <w:t xml:space="preserve">                                                              </w:t>
      </w:r>
      <w:r w:rsidRPr="00607B99">
        <w:rPr>
          <w:sz w:val="28"/>
          <w:szCs w:val="28"/>
        </w:rPr>
        <w:t>_______________</w:t>
      </w:r>
    </w:p>
    <w:p w:rsidR="002D05B0" w:rsidRPr="00607B99" w:rsidRDefault="002D05B0" w:rsidP="00607B99">
      <w:pPr>
        <w:widowControl w:val="0"/>
        <w:spacing w:line="360" w:lineRule="auto"/>
        <w:ind w:firstLine="709"/>
        <w:rPr>
          <w:sz w:val="28"/>
          <w:szCs w:val="28"/>
        </w:rPr>
      </w:pPr>
      <w:r w:rsidRPr="00607B99">
        <w:rPr>
          <w:sz w:val="28"/>
          <w:szCs w:val="28"/>
          <w:vertAlign w:val="superscript"/>
        </w:rPr>
        <w:t xml:space="preserve">                                                                                          (дата)</w:t>
      </w:r>
    </w:p>
    <w:p w:rsidR="002D05B0" w:rsidRPr="00607B99" w:rsidRDefault="002D05B0" w:rsidP="00607B99">
      <w:pPr>
        <w:widowControl w:val="0"/>
        <w:spacing w:line="360" w:lineRule="auto"/>
        <w:ind w:firstLine="709"/>
        <w:rPr>
          <w:sz w:val="28"/>
          <w:szCs w:val="28"/>
        </w:rPr>
      </w:pPr>
    </w:p>
    <w:p w:rsidR="002D05B0" w:rsidRPr="00607B99" w:rsidRDefault="002D05B0" w:rsidP="00607B99">
      <w:pPr>
        <w:widowControl w:val="0"/>
        <w:spacing w:line="360" w:lineRule="auto"/>
        <w:ind w:firstLine="709"/>
        <w:rPr>
          <w:sz w:val="28"/>
          <w:szCs w:val="28"/>
          <w:vertAlign w:val="superscript"/>
        </w:rPr>
      </w:pPr>
    </w:p>
    <w:p w:rsidR="002D05B0" w:rsidRPr="00607B99" w:rsidRDefault="002D05B0" w:rsidP="00607B99">
      <w:pPr>
        <w:spacing w:line="360" w:lineRule="auto"/>
        <w:ind w:firstLine="709"/>
        <w:jc w:val="center"/>
        <w:rPr>
          <w:sz w:val="28"/>
          <w:szCs w:val="28"/>
        </w:rPr>
      </w:pPr>
      <w:r w:rsidRPr="00607B99">
        <w:rPr>
          <w:sz w:val="28"/>
          <w:szCs w:val="28"/>
        </w:rPr>
        <w:t xml:space="preserve">Томск  </w:t>
      </w:r>
    </w:p>
    <w:p w:rsidR="002D05B0" w:rsidRPr="00607B99" w:rsidRDefault="00607B99" w:rsidP="00607B99">
      <w:pPr>
        <w:spacing w:line="360" w:lineRule="auto"/>
        <w:ind w:firstLine="709"/>
        <w:jc w:val="center"/>
        <w:rPr>
          <w:b/>
          <w:sz w:val="28"/>
          <w:szCs w:val="28"/>
        </w:rPr>
      </w:pPr>
      <w:r>
        <w:rPr>
          <w:b/>
          <w:sz w:val="28"/>
          <w:szCs w:val="28"/>
        </w:rPr>
        <w:br w:type="page"/>
      </w:r>
      <w:r w:rsidR="002D05B0" w:rsidRPr="00607B99">
        <w:rPr>
          <w:b/>
          <w:sz w:val="28"/>
          <w:szCs w:val="28"/>
        </w:rPr>
        <w:t>Оглавление</w:t>
      </w:r>
    </w:p>
    <w:p w:rsidR="002D05B0" w:rsidRPr="00607B99" w:rsidRDefault="002D05B0" w:rsidP="00607B99">
      <w:pPr>
        <w:spacing w:line="360" w:lineRule="auto"/>
        <w:ind w:firstLine="709"/>
        <w:rPr>
          <w:sz w:val="28"/>
          <w:szCs w:val="28"/>
        </w:rPr>
      </w:pPr>
    </w:p>
    <w:p w:rsidR="00607B99" w:rsidRPr="00607B99" w:rsidRDefault="002D05B0" w:rsidP="00607B99">
      <w:pPr>
        <w:spacing w:line="360" w:lineRule="auto"/>
        <w:rPr>
          <w:sz w:val="28"/>
          <w:szCs w:val="28"/>
        </w:rPr>
      </w:pPr>
      <w:r w:rsidRPr="00607B99">
        <w:rPr>
          <w:sz w:val="28"/>
          <w:szCs w:val="28"/>
        </w:rPr>
        <w:t>Введение</w:t>
      </w:r>
    </w:p>
    <w:p w:rsidR="00607B99" w:rsidRDefault="002D05B0" w:rsidP="00607B99">
      <w:pPr>
        <w:spacing w:line="360" w:lineRule="auto"/>
        <w:rPr>
          <w:b/>
          <w:sz w:val="28"/>
          <w:szCs w:val="28"/>
        </w:rPr>
      </w:pPr>
      <w:r w:rsidRPr="00607B99">
        <w:rPr>
          <w:b/>
          <w:sz w:val="28"/>
          <w:szCs w:val="28"/>
          <w:lang w:val="en-US"/>
        </w:rPr>
        <w:t>I</w:t>
      </w:r>
      <w:r w:rsidRPr="00607B99">
        <w:rPr>
          <w:b/>
          <w:sz w:val="28"/>
          <w:szCs w:val="28"/>
        </w:rPr>
        <w:t xml:space="preserve">. Техническое  </w:t>
      </w:r>
    </w:p>
    <w:p w:rsidR="002D05B0" w:rsidRPr="00607B99" w:rsidRDefault="002D05B0" w:rsidP="00607B99">
      <w:pPr>
        <w:spacing w:line="360" w:lineRule="auto"/>
        <w:rPr>
          <w:sz w:val="28"/>
          <w:szCs w:val="28"/>
        </w:rPr>
      </w:pPr>
      <w:r w:rsidRPr="00607B99">
        <w:rPr>
          <w:sz w:val="28"/>
          <w:szCs w:val="28"/>
        </w:rPr>
        <w:t xml:space="preserve">1. Наименование и область применения </w:t>
      </w:r>
    </w:p>
    <w:p w:rsidR="00607B99" w:rsidRDefault="002D05B0" w:rsidP="00607B99">
      <w:pPr>
        <w:spacing w:line="360" w:lineRule="auto"/>
        <w:rPr>
          <w:sz w:val="28"/>
          <w:szCs w:val="28"/>
        </w:rPr>
      </w:pPr>
      <w:r w:rsidRPr="00607B99">
        <w:rPr>
          <w:sz w:val="28"/>
          <w:szCs w:val="28"/>
        </w:rPr>
        <w:t xml:space="preserve">2. Основания для разработки  </w:t>
      </w:r>
    </w:p>
    <w:p w:rsidR="00607B99" w:rsidRDefault="002D05B0" w:rsidP="00607B99">
      <w:pPr>
        <w:spacing w:line="360" w:lineRule="auto"/>
        <w:rPr>
          <w:sz w:val="28"/>
          <w:szCs w:val="28"/>
        </w:rPr>
      </w:pPr>
      <w:r w:rsidRPr="00607B99">
        <w:rPr>
          <w:sz w:val="28"/>
          <w:szCs w:val="28"/>
        </w:rPr>
        <w:t xml:space="preserve">3. Цель и назначение разработки  </w:t>
      </w:r>
    </w:p>
    <w:p w:rsidR="00607B99" w:rsidRDefault="002D05B0" w:rsidP="00607B99">
      <w:pPr>
        <w:spacing w:line="360" w:lineRule="auto"/>
        <w:rPr>
          <w:sz w:val="28"/>
          <w:szCs w:val="28"/>
        </w:rPr>
      </w:pPr>
      <w:r w:rsidRPr="00607B99">
        <w:rPr>
          <w:sz w:val="28"/>
          <w:szCs w:val="28"/>
        </w:rPr>
        <w:t xml:space="preserve">4. Источники разработки   </w:t>
      </w:r>
    </w:p>
    <w:p w:rsidR="00607B99" w:rsidRDefault="002D05B0" w:rsidP="00607B99">
      <w:pPr>
        <w:spacing w:line="360" w:lineRule="auto"/>
        <w:rPr>
          <w:sz w:val="28"/>
          <w:szCs w:val="28"/>
        </w:rPr>
      </w:pPr>
      <w:r w:rsidRPr="00607B99">
        <w:rPr>
          <w:sz w:val="28"/>
          <w:szCs w:val="28"/>
        </w:rPr>
        <w:t xml:space="preserve">5. Технические требования </w:t>
      </w:r>
    </w:p>
    <w:p w:rsidR="00607B99" w:rsidRDefault="002D05B0" w:rsidP="00607B99">
      <w:pPr>
        <w:spacing w:line="360" w:lineRule="auto"/>
        <w:rPr>
          <w:sz w:val="28"/>
          <w:szCs w:val="28"/>
        </w:rPr>
      </w:pPr>
      <w:r w:rsidRPr="00607B99">
        <w:rPr>
          <w:sz w:val="28"/>
          <w:szCs w:val="28"/>
        </w:rPr>
        <w:t xml:space="preserve">6. Экономические показатели   </w:t>
      </w:r>
    </w:p>
    <w:p w:rsidR="00607B99" w:rsidRDefault="002D05B0" w:rsidP="00607B99">
      <w:pPr>
        <w:spacing w:line="360" w:lineRule="auto"/>
        <w:rPr>
          <w:sz w:val="28"/>
          <w:szCs w:val="28"/>
        </w:rPr>
      </w:pPr>
      <w:r w:rsidRPr="00607B99">
        <w:rPr>
          <w:sz w:val="28"/>
          <w:szCs w:val="28"/>
        </w:rPr>
        <w:t xml:space="preserve">7. Стадии и этапы разработки   </w:t>
      </w:r>
    </w:p>
    <w:p w:rsidR="00607B99" w:rsidRPr="00607B99" w:rsidRDefault="002D05B0" w:rsidP="00607B99">
      <w:pPr>
        <w:spacing w:line="360" w:lineRule="auto"/>
        <w:rPr>
          <w:sz w:val="28"/>
          <w:szCs w:val="28"/>
        </w:rPr>
      </w:pPr>
      <w:r w:rsidRPr="00607B99">
        <w:rPr>
          <w:sz w:val="28"/>
          <w:szCs w:val="28"/>
        </w:rPr>
        <w:t xml:space="preserve">8. Порядок контроля и приёмки  </w:t>
      </w:r>
    </w:p>
    <w:p w:rsidR="00607B99" w:rsidRDefault="002D05B0" w:rsidP="00607B99">
      <w:pPr>
        <w:spacing w:line="360" w:lineRule="auto"/>
        <w:rPr>
          <w:b/>
          <w:sz w:val="28"/>
          <w:szCs w:val="28"/>
        </w:rPr>
      </w:pPr>
      <w:r w:rsidRPr="00607B99">
        <w:rPr>
          <w:b/>
          <w:sz w:val="28"/>
          <w:szCs w:val="28"/>
          <w:lang w:val="en-US"/>
        </w:rPr>
        <w:t>II</w:t>
      </w:r>
      <w:r w:rsidRPr="00607B99">
        <w:rPr>
          <w:b/>
          <w:sz w:val="28"/>
          <w:szCs w:val="28"/>
        </w:rPr>
        <w:t xml:space="preserve">. Техническое предложение </w:t>
      </w:r>
    </w:p>
    <w:p w:rsidR="002D05B0" w:rsidRPr="00607B99" w:rsidRDefault="002D05B0" w:rsidP="00607B99">
      <w:pPr>
        <w:spacing w:line="360" w:lineRule="auto"/>
        <w:rPr>
          <w:sz w:val="28"/>
          <w:szCs w:val="28"/>
        </w:rPr>
      </w:pPr>
      <w:r w:rsidRPr="00607B99">
        <w:rPr>
          <w:sz w:val="28"/>
          <w:szCs w:val="28"/>
        </w:rPr>
        <w:t xml:space="preserve">1. Классификация гидроциклонов </w:t>
      </w:r>
    </w:p>
    <w:p w:rsidR="002D05B0" w:rsidRPr="00607B99" w:rsidRDefault="002D05B0" w:rsidP="00607B99">
      <w:pPr>
        <w:spacing w:line="360" w:lineRule="auto"/>
        <w:rPr>
          <w:sz w:val="28"/>
          <w:szCs w:val="28"/>
        </w:rPr>
      </w:pPr>
      <w:r w:rsidRPr="00607B99">
        <w:rPr>
          <w:sz w:val="28"/>
          <w:szCs w:val="28"/>
        </w:rPr>
        <w:t xml:space="preserve">1.1. Турбоциклоны  </w:t>
      </w:r>
    </w:p>
    <w:p w:rsidR="002D05B0" w:rsidRPr="00607B99" w:rsidRDefault="002D05B0" w:rsidP="00607B99">
      <w:pPr>
        <w:tabs>
          <w:tab w:val="left" w:pos="0"/>
        </w:tabs>
        <w:spacing w:line="360" w:lineRule="auto"/>
        <w:rPr>
          <w:sz w:val="28"/>
          <w:szCs w:val="28"/>
        </w:rPr>
      </w:pPr>
      <w:r w:rsidRPr="00607B99">
        <w:rPr>
          <w:sz w:val="28"/>
          <w:szCs w:val="28"/>
        </w:rPr>
        <w:t>1.2. Открытые гидроциклоны11</w:t>
      </w:r>
    </w:p>
    <w:p w:rsidR="00607B99" w:rsidRDefault="002D05B0" w:rsidP="00607B99">
      <w:pPr>
        <w:tabs>
          <w:tab w:val="left" w:pos="0"/>
        </w:tabs>
        <w:spacing w:line="360" w:lineRule="auto"/>
        <w:rPr>
          <w:sz w:val="28"/>
          <w:szCs w:val="28"/>
        </w:rPr>
      </w:pPr>
      <w:r w:rsidRPr="00607B99">
        <w:rPr>
          <w:sz w:val="28"/>
          <w:szCs w:val="28"/>
        </w:rPr>
        <w:t xml:space="preserve">1.3. Цилиндрические гидроциклоны </w:t>
      </w:r>
    </w:p>
    <w:p w:rsidR="00607B99" w:rsidRDefault="002D05B0" w:rsidP="00607B99">
      <w:pPr>
        <w:tabs>
          <w:tab w:val="left" w:pos="0"/>
        </w:tabs>
        <w:spacing w:line="360" w:lineRule="auto"/>
        <w:rPr>
          <w:sz w:val="28"/>
          <w:szCs w:val="28"/>
        </w:rPr>
      </w:pPr>
      <w:r w:rsidRPr="00607B99">
        <w:rPr>
          <w:sz w:val="28"/>
          <w:szCs w:val="28"/>
        </w:rPr>
        <w:t xml:space="preserve">1.4. Конические гидроциклоны        </w:t>
      </w:r>
    </w:p>
    <w:p w:rsidR="00607B99" w:rsidRDefault="002D05B0" w:rsidP="00607B99">
      <w:pPr>
        <w:tabs>
          <w:tab w:val="left" w:pos="0"/>
        </w:tabs>
        <w:spacing w:line="360" w:lineRule="auto"/>
        <w:rPr>
          <w:sz w:val="28"/>
          <w:szCs w:val="28"/>
        </w:rPr>
      </w:pPr>
      <w:r w:rsidRPr="00607B99">
        <w:rPr>
          <w:sz w:val="28"/>
          <w:szCs w:val="28"/>
        </w:rPr>
        <w:t xml:space="preserve"> 1.4.1.Сливной (шламовый) патрубок     </w:t>
      </w:r>
    </w:p>
    <w:p w:rsidR="00607B99" w:rsidRDefault="002D05B0" w:rsidP="00607B99">
      <w:pPr>
        <w:tabs>
          <w:tab w:val="left" w:pos="0"/>
        </w:tabs>
        <w:spacing w:line="360" w:lineRule="auto"/>
        <w:rPr>
          <w:sz w:val="28"/>
          <w:szCs w:val="28"/>
        </w:rPr>
      </w:pPr>
      <w:r w:rsidRPr="00607B99">
        <w:rPr>
          <w:sz w:val="28"/>
          <w:szCs w:val="28"/>
        </w:rPr>
        <w:t xml:space="preserve">1.4.2.Песковые насадки </w:t>
      </w:r>
    </w:p>
    <w:p w:rsidR="002D05B0" w:rsidRPr="00607B99" w:rsidRDefault="002D05B0" w:rsidP="00607B99">
      <w:pPr>
        <w:tabs>
          <w:tab w:val="left" w:pos="0"/>
        </w:tabs>
        <w:spacing w:line="360" w:lineRule="auto"/>
        <w:rPr>
          <w:sz w:val="28"/>
          <w:szCs w:val="28"/>
        </w:rPr>
      </w:pPr>
      <w:r w:rsidRPr="00607B99">
        <w:rPr>
          <w:sz w:val="28"/>
          <w:szCs w:val="28"/>
        </w:rPr>
        <w:t xml:space="preserve">1.5.Выбор принципиальных схем и способов компоновки </w:t>
      </w:r>
      <w:r w:rsidR="00607B99">
        <w:rPr>
          <w:sz w:val="28"/>
          <w:szCs w:val="28"/>
        </w:rPr>
        <w:t xml:space="preserve"> гидроциклона </w:t>
      </w:r>
      <w:r w:rsidRPr="00607B99">
        <w:rPr>
          <w:sz w:val="28"/>
          <w:szCs w:val="28"/>
        </w:rPr>
        <w:t xml:space="preserve">СМГ-С: </w:t>
      </w:r>
    </w:p>
    <w:p w:rsidR="00607B99" w:rsidRDefault="002D05B0" w:rsidP="00607B99">
      <w:pPr>
        <w:tabs>
          <w:tab w:val="left" w:pos="0"/>
        </w:tabs>
        <w:spacing w:line="360" w:lineRule="auto"/>
        <w:rPr>
          <w:sz w:val="28"/>
          <w:szCs w:val="28"/>
        </w:rPr>
      </w:pPr>
      <w:r w:rsidRPr="00607B99">
        <w:rPr>
          <w:sz w:val="28"/>
          <w:szCs w:val="28"/>
        </w:rPr>
        <w:t xml:space="preserve">1.5.1.Износ изделия    </w:t>
      </w:r>
    </w:p>
    <w:p w:rsidR="002D05B0" w:rsidRPr="00607B99" w:rsidRDefault="002D05B0" w:rsidP="00607B99">
      <w:pPr>
        <w:tabs>
          <w:tab w:val="left" w:pos="0"/>
        </w:tabs>
        <w:spacing w:line="360" w:lineRule="auto"/>
        <w:rPr>
          <w:sz w:val="28"/>
          <w:szCs w:val="28"/>
        </w:rPr>
      </w:pPr>
      <w:r w:rsidRPr="00607B99">
        <w:rPr>
          <w:sz w:val="28"/>
          <w:szCs w:val="28"/>
        </w:rPr>
        <w:t xml:space="preserve">1.5.2.Обзор способов упрочнения      </w:t>
      </w:r>
    </w:p>
    <w:p w:rsidR="00607B99" w:rsidRDefault="002D05B0" w:rsidP="00607B99">
      <w:pPr>
        <w:spacing w:line="360" w:lineRule="auto"/>
        <w:rPr>
          <w:b/>
          <w:sz w:val="28"/>
          <w:szCs w:val="28"/>
        </w:rPr>
      </w:pPr>
      <w:r w:rsidRPr="00607B99">
        <w:rPr>
          <w:b/>
          <w:sz w:val="28"/>
          <w:szCs w:val="28"/>
          <w:lang w:val="en-US"/>
        </w:rPr>
        <w:t>III</w:t>
      </w:r>
      <w:r w:rsidRPr="00607B99">
        <w:rPr>
          <w:b/>
          <w:sz w:val="28"/>
          <w:szCs w:val="28"/>
        </w:rPr>
        <w:t xml:space="preserve">. Эскизный проект </w:t>
      </w:r>
    </w:p>
    <w:p w:rsidR="00607B99" w:rsidRDefault="002D05B0" w:rsidP="00607B99">
      <w:pPr>
        <w:spacing w:line="360" w:lineRule="auto"/>
        <w:rPr>
          <w:sz w:val="28"/>
          <w:szCs w:val="28"/>
        </w:rPr>
      </w:pPr>
      <w:r w:rsidRPr="00607B99">
        <w:rPr>
          <w:sz w:val="28"/>
          <w:szCs w:val="28"/>
        </w:rPr>
        <w:t xml:space="preserve">Заключение </w:t>
      </w:r>
    </w:p>
    <w:p w:rsidR="002D05B0" w:rsidRPr="00607B99" w:rsidRDefault="002D05B0" w:rsidP="00607B99">
      <w:pPr>
        <w:spacing w:line="360" w:lineRule="auto"/>
        <w:rPr>
          <w:sz w:val="28"/>
          <w:szCs w:val="28"/>
        </w:rPr>
      </w:pPr>
      <w:r w:rsidRPr="00607B99">
        <w:rPr>
          <w:sz w:val="28"/>
          <w:szCs w:val="28"/>
        </w:rPr>
        <w:t xml:space="preserve">  </w:t>
      </w:r>
      <w:r w:rsidR="00607B99">
        <w:rPr>
          <w:sz w:val="28"/>
          <w:szCs w:val="28"/>
        </w:rPr>
        <w:t xml:space="preserve">Список литературы     </w:t>
      </w:r>
    </w:p>
    <w:p w:rsidR="002D05B0" w:rsidRPr="00607B99" w:rsidRDefault="00607B99" w:rsidP="00607B99">
      <w:pPr>
        <w:spacing w:line="360" w:lineRule="auto"/>
        <w:ind w:firstLine="709"/>
        <w:jc w:val="center"/>
        <w:rPr>
          <w:b/>
          <w:sz w:val="28"/>
          <w:szCs w:val="28"/>
        </w:rPr>
      </w:pPr>
      <w:r>
        <w:rPr>
          <w:sz w:val="28"/>
          <w:szCs w:val="28"/>
        </w:rPr>
        <w:br w:type="page"/>
      </w:r>
      <w:r w:rsidR="002D05B0" w:rsidRPr="00607B99">
        <w:rPr>
          <w:b/>
          <w:sz w:val="28"/>
          <w:szCs w:val="28"/>
        </w:rPr>
        <w:t>Введение</w:t>
      </w:r>
    </w:p>
    <w:p w:rsidR="002D05B0" w:rsidRPr="00607B99" w:rsidRDefault="002D05B0" w:rsidP="00607B99">
      <w:pPr>
        <w:spacing w:line="360" w:lineRule="auto"/>
        <w:ind w:firstLine="709"/>
        <w:jc w:val="both"/>
        <w:rPr>
          <w:sz w:val="28"/>
          <w:szCs w:val="28"/>
        </w:rPr>
      </w:pPr>
    </w:p>
    <w:p w:rsidR="002D05B0" w:rsidRPr="00607B99" w:rsidRDefault="002D05B0" w:rsidP="00607B99">
      <w:pPr>
        <w:spacing w:line="360" w:lineRule="auto"/>
        <w:ind w:firstLine="709"/>
        <w:jc w:val="both"/>
        <w:rPr>
          <w:sz w:val="28"/>
          <w:szCs w:val="28"/>
        </w:rPr>
      </w:pPr>
      <w:r w:rsidRPr="00607B99">
        <w:rPr>
          <w:sz w:val="28"/>
          <w:szCs w:val="28"/>
        </w:rPr>
        <w:t>Производительность буровых работ  повышается главным образом за счё</w:t>
      </w:r>
      <w:r w:rsidR="008738ED">
        <w:rPr>
          <w:sz w:val="28"/>
          <w:szCs w:val="28"/>
        </w:rPr>
        <w:t xml:space="preserve">т технического перевооружения. </w:t>
      </w:r>
      <w:r w:rsidRPr="00607B99">
        <w:rPr>
          <w:sz w:val="28"/>
          <w:szCs w:val="28"/>
        </w:rPr>
        <w:t xml:space="preserve">С развитием буровой техники  актуальность вопросов повышения надёжности и долговечности деталей машин, качество и эффективности их работы в экстремальных условиях значительно возросла. </w:t>
      </w:r>
    </w:p>
    <w:p w:rsidR="002D05B0" w:rsidRPr="00607B99" w:rsidRDefault="002D05B0" w:rsidP="00607B99">
      <w:pPr>
        <w:spacing w:line="360" w:lineRule="auto"/>
        <w:ind w:firstLine="709"/>
        <w:jc w:val="both"/>
        <w:rPr>
          <w:sz w:val="28"/>
          <w:szCs w:val="28"/>
        </w:rPr>
      </w:pPr>
      <w:r w:rsidRPr="00607B99">
        <w:rPr>
          <w:sz w:val="28"/>
          <w:szCs w:val="28"/>
        </w:rPr>
        <w:t>Цель курсового задания, разработка ограничителя крутящих моментов к механизму для свинчивания и развинчивания бурильных труб РТ-1200М.</w:t>
      </w:r>
    </w:p>
    <w:p w:rsidR="002D05B0" w:rsidRPr="00607B99" w:rsidRDefault="002D05B0" w:rsidP="00607B99">
      <w:pPr>
        <w:spacing w:line="360" w:lineRule="auto"/>
        <w:ind w:firstLine="709"/>
        <w:jc w:val="both"/>
        <w:rPr>
          <w:sz w:val="28"/>
          <w:szCs w:val="28"/>
        </w:rPr>
      </w:pPr>
      <w:r w:rsidRPr="00607B99">
        <w:rPr>
          <w:sz w:val="28"/>
          <w:szCs w:val="28"/>
        </w:rPr>
        <w:t>Так же в курсовом проекте реализуется и</w:t>
      </w:r>
      <w:r w:rsidR="00607B99">
        <w:rPr>
          <w:sz w:val="28"/>
          <w:szCs w:val="28"/>
        </w:rPr>
        <w:t xml:space="preserve">дея модернизация механизма для </w:t>
      </w:r>
      <w:r w:rsidRPr="00607B99">
        <w:rPr>
          <w:sz w:val="28"/>
          <w:szCs w:val="28"/>
        </w:rPr>
        <w:t xml:space="preserve">свинчивания и развинчивания бурильных труб путем замены ограничителя крутящего момента и надежность </w:t>
      </w:r>
      <w:r w:rsidR="00242723" w:rsidRPr="00607B99">
        <w:rPr>
          <w:sz w:val="28"/>
          <w:szCs w:val="28"/>
        </w:rPr>
        <w:t>герметизации</w:t>
      </w:r>
      <w:r w:rsidRPr="00607B99">
        <w:rPr>
          <w:sz w:val="28"/>
          <w:szCs w:val="28"/>
        </w:rPr>
        <w:t xml:space="preserve"> всех сочленений.</w:t>
      </w:r>
    </w:p>
    <w:p w:rsidR="00B719B8" w:rsidRPr="00607B99" w:rsidRDefault="00607B99" w:rsidP="00607B99">
      <w:pPr>
        <w:tabs>
          <w:tab w:val="left" w:pos="2085"/>
          <w:tab w:val="center" w:pos="4677"/>
        </w:tabs>
        <w:spacing w:line="360" w:lineRule="auto"/>
        <w:ind w:firstLine="709"/>
        <w:jc w:val="both"/>
        <w:rPr>
          <w:b/>
          <w:bCs/>
          <w:sz w:val="28"/>
          <w:szCs w:val="28"/>
        </w:rPr>
      </w:pPr>
      <w:r>
        <w:rPr>
          <w:sz w:val="28"/>
          <w:szCs w:val="28"/>
        </w:rPr>
        <w:br w:type="page"/>
      </w:r>
      <w:r w:rsidR="009C22F9" w:rsidRPr="00607B99">
        <w:rPr>
          <w:b/>
          <w:bCs/>
          <w:sz w:val="28"/>
          <w:szCs w:val="28"/>
          <w:lang w:val="en-US"/>
        </w:rPr>
        <w:t>I</w:t>
      </w:r>
      <w:r w:rsidR="00FD38C4" w:rsidRPr="00607B99">
        <w:rPr>
          <w:b/>
          <w:bCs/>
          <w:sz w:val="28"/>
          <w:szCs w:val="28"/>
        </w:rPr>
        <w:t>.</w:t>
      </w:r>
      <w:r w:rsidR="00B719B8" w:rsidRPr="00607B99">
        <w:rPr>
          <w:b/>
          <w:bCs/>
          <w:sz w:val="28"/>
          <w:szCs w:val="28"/>
        </w:rPr>
        <w:t>ТЕХНИЧЕСКОЕ ЗАДАНИЕ</w:t>
      </w:r>
    </w:p>
    <w:p w:rsidR="00B719B8" w:rsidRPr="00607B99" w:rsidRDefault="00B719B8" w:rsidP="00607B99">
      <w:pPr>
        <w:pStyle w:val="1"/>
        <w:spacing w:line="360" w:lineRule="auto"/>
        <w:ind w:firstLine="709"/>
        <w:jc w:val="both"/>
        <w:rPr>
          <w:sz w:val="28"/>
          <w:szCs w:val="28"/>
        </w:rPr>
      </w:pPr>
    </w:p>
    <w:p w:rsidR="00B719B8" w:rsidRPr="00607B99" w:rsidRDefault="007D79B9" w:rsidP="00607B99">
      <w:pPr>
        <w:pStyle w:val="2"/>
        <w:spacing w:line="360" w:lineRule="auto"/>
        <w:ind w:firstLine="709"/>
        <w:jc w:val="both"/>
        <w:rPr>
          <w:szCs w:val="28"/>
        </w:rPr>
      </w:pPr>
      <w:r w:rsidRPr="00607B99">
        <w:rPr>
          <w:szCs w:val="28"/>
        </w:rPr>
        <w:t>на модернизацию спирального гидроциклона СГМ-ТПИ</w:t>
      </w:r>
    </w:p>
    <w:p w:rsidR="00B719B8" w:rsidRPr="00607B99" w:rsidRDefault="00B719B8" w:rsidP="00607B99">
      <w:pPr>
        <w:spacing w:line="360" w:lineRule="auto"/>
        <w:ind w:firstLine="709"/>
        <w:jc w:val="both"/>
        <w:rPr>
          <w:b/>
          <w:bCs/>
          <w:sz w:val="28"/>
          <w:szCs w:val="28"/>
        </w:rPr>
      </w:pPr>
    </w:p>
    <w:p w:rsidR="00B719B8" w:rsidRPr="00607B99" w:rsidRDefault="00B719B8" w:rsidP="00607B99">
      <w:pPr>
        <w:spacing w:line="360" w:lineRule="auto"/>
        <w:ind w:firstLine="709"/>
        <w:jc w:val="both"/>
        <w:rPr>
          <w:b/>
          <w:bCs/>
          <w:sz w:val="28"/>
          <w:szCs w:val="28"/>
        </w:rPr>
      </w:pPr>
      <w:r w:rsidRPr="00607B99">
        <w:rPr>
          <w:b/>
          <w:bCs/>
          <w:sz w:val="28"/>
          <w:szCs w:val="28"/>
        </w:rPr>
        <w:t>1. НАИМЕНОВАНИЕ И ОБЛАСТЬ ПРИМЕНЕНИЯ</w:t>
      </w:r>
    </w:p>
    <w:p w:rsidR="00B719B8" w:rsidRPr="00607B99" w:rsidRDefault="00B719B8" w:rsidP="00607B99">
      <w:pPr>
        <w:spacing w:line="360" w:lineRule="auto"/>
        <w:ind w:firstLine="709"/>
        <w:jc w:val="both"/>
        <w:rPr>
          <w:sz w:val="28"/>
          <w:szCs w:val="28"/>
        </w:rPr>
      </w:pPr>
    </w:p>
    <w:p w:rsidR="00B719B8" w:rsidRPr="00607B99" w:rsidRDefault="00B719B8" w:rsidP="00607B99">
      <w:pPr>
        <w:numPr>
          <w:ilvl w:val="1"/>
          <w:numId w:val="9"/>
        </w:numPr>
        <w:tabs>
          <w:tab w:val="clear" w:pos="1320"/>
          <w:tab w:val="num" w:pos="900"/>
        </w:tabs>
        <w:spacing w:line="360" w:lineRule="auto"/>
        <w:ind w:left="0" w:firstLine="709"/>
        <w:jc w:val="both"/>
        <w:rPr>
          <w:sz w:val="28"/>
          <w:szCs w:val="28"/>
        </w:rPr>
      </w:pPr>
      <w:r w:rsidRPr="00607B99">
        <w:rPr>
          <w:sz w:val="28"/>
          <w:szCs w:val="28"/>
        </w:rPr>
        <w:t>Наименование изделия.</w:t>
      </w:r>
    </w:p>
    <w:p w:rsidR="00B719B8" w:rsidRPr="00607B99" w:rsidRDefault="007D79B9" w:rsidP="00607B99">
      <w:pPr>
        <w:spacing w:line="360" w:lineRule="auto"/>
        <w:ind w:firstLine="709"/>
        <w:jc w:val="both"/>
        <w:rPr>
          <w:b/>
          <w:bCs/>
          <w:sz w:val="28"/>
          <w:szCs w:val="28"/>
        </w:rPr>
      </w:pPr>
      <w:r w:rsidRPr="00607B99">
        <w:rPr>
          <w:b/>
          <w:bCs/>
          <w:sz w:val="28"/>
          <w:szCs w:val="28"/>
        </w:rPr>
        <w:t>Механизм, предназначенный для тонкой отчистки промывочной жидкости от песка, грубодисперсных частиц и частиц выбуренной породы</w:t>
      </w:r>
    </w:p>
    <w:p w:rsidR="00B719B8" w:rsidRPr="00607B99" w:rsidRDefault="00B719B8" w:rsidP="00607B99">
      <w:pPr>
        <w:spacing w:line="360" w:lineRule="auto"/>
        <w:ind w:firstLine="709"/>
        <w:jc w:val="both"/>
        <w:rPr>
          <w:b/>
          <w:bCs/>
          <w:sz w:val="28"/>
          <w:szCs w:val="28"/>
        </w:rPr>
      </w:pPr>
      <w:r w:rsidRPr="00607B99">
        <w:rPr>
          <w:b/>
          <w:bCs/>
          <w:sz w:val="28"/>
          <w:szCs w:val="28"/>
        </w:rPr>
        <w:t>У</w:t>
      </w:r>
      <w:r w:rsidR="00B83BCD" w:rsidRPr="00607B99">
        <w:rPr>
          <w:b/>
          <w:bCs/>
          <w:sz w:val="28"/>
          <w:szCs w:val="28"/>
        </w:rPr>
        <w:t>словное обозначение: С</w:t>
      </w:r>
      <w:r w:rsidR="001D046A" w:rsidRPr="00607B99">
        <w:rPr>
          <w:b/>
          <w:bCs/>
          <w:sz w:val="28"/>
          <w:szCs w:val="28"/>
        </w:rPr>
        <w:t>М</w:t>
      </w:r>
      <w:r w:rsidR="00B83BCD" w:rsidRPr="00607B99">
        <w:rPr>
          <w:b/>
          <w:bCs/>
          <w:sz w:val="28"/>
          <w:szCs w:val="28"/>
        </w:rPr>
        <w:t>Г-С</w:t>
      </w:r>
      <w:r w:rsidRPr="00607B99">
        <w:rPr>
          <w:b/>
          <w:bCs/>
          <w:sz w:val="28"/>
          <w:szCs w:val="28"/>
        </w:rPr>
        <w:t>.</w:t>
      </w:r>
    </w:p>
    <w:p w:rsidR="00B719B8" w:rsidRPr="00607B99" w:rsidRDefault="00B83BCD" w:rsidP="00607B99">
      <w:pPr>
        <w:numPr>
          <w:ilvl w:val="1"/>
          <w:numId w:val="9"/>
        </w:numPr>
        <w:spacing w:line="360" w:lineRule="auto"/>
        <w:ind w:left="0" w:firstLine="709"/>
        <w:jc w:val="both"/>
        <w:rPr>
          <w:sz w:val="28"/>
          <w:szCs w:val="28"/>
        </w:rPr>
      </w:pPr>
      <w:r w:rsidRPr="00607B99">
        <w:rPr>
          <w:sz w:val="28"/>
          <w:szCs w:val="28"/>
        </w:rPr>
        <w:t>Спиральный гидроциклон С</w:t>
      </w:r>
      <w:r w:rsidR="001D046A" w:rsidRPr="00607B99">
        <w:rPr>
          <w:sz w:val="28"/>
          <w:szCs w:val="28"/>
        </w:rPr>
        <w:t>М</w:t>
      </w:r>
      <w:r w:rsidRPr="00607B99">
        <w:rPr>
          <w:sz w:val="28"/>
          <w:szCs w:val="28"/>
        </w:rPr>
        <w:t>Г-С</w:t>
      </w:r>
      <w:r w:rsidR="001D046A" w:rsidRPr="00607B99">
        <w:rPr>
          <w:sz w:val="28"/>
          <w:szCs w:val="28"/>
        </w:rPr>
        <w:t xml:space="preserve"> предназначен</w:t>
      </w:r>
      <w:r w:rsidR="00BF203E" w:rsidRPr="00607B99">
        <w:rPr>
          <w:sz w:val="28"/>
          <w:szCs w:val="28"/>
        </w:rPr>
        <w:t xml:space="preserve"> для</w:t>
      </w:r>
      <w:r w:rsidR="001D046A" w:rsidRPr="00607B99">
        <w:rPr>
          <w:b/>
          <w:bCs/>
          <w:sz w:val="28"/>
          <w:szCs w:val="28"/>
        </w:rPr>
        <w:t xml:space="preserve"> </w:t>
      </w:r>
      <w:r w:rsidR="001D046A" w:rsidRPr="00607B99">
        <w:rPr>
          <w:bCs/>
          <w:sz w:val="28"/>
          <w:szCs w:val="28"/>
        </w:rPr>
        <w:t xml:space="preserve">тонкой отчистки промывочных жидкостей от песка, грубодисперсных частиц, поступающих в раствор вместе с глиной, и частиц выбуренной породы, которыми раствор обогащается в процессе бурения скважин. </w:t>
      </w:r>
    </w:p>
    <w:p w:rsidR="00FF21DC" w:rsidRPr="00607B99" w:rsidRDefault="00BF203E" w:rsidP="00607B99">
      <w:pPr>
        <w:numPr>
          <w:ilvl w:val="1"/>
          <w:numId w:val="9"/>
        </w:numPr>
        <w:spacing w:line="360" w:lineRule="auto"/>
        <w:ind w:left="0" w:firstLine="709"/>
        <w:jc w:val="both"/>
        <w:rPr>
          <w:sz w:val="28"/>
          <w:szCs w:val="28"/>
        </w:rPr>
      </w:pPr>
      <w:r w:rsidRPr="00607B99">
        <w:rPr>
          <w:sz w:val="28"/>
          <w:szCs w:val="28"/>
        </w:rPr>
        <w:t>Условия применения определяю</w:t>
      </w:r>
      <w:r w:rsidR="00B719B8" w:rsidRPr="00607B99">
        <w:rPr>
          <w:sz w:val="28"/>
          <w:szCs w:val="28"/>
        </w:rPr>
        <w:t>тся горно-геологическими и техническими характеристиками</w:t>
      </w:r>
      <w:r w:rsidR="00FF21DC" w:rsidRPr="00607B99">
        <w:rPr>
          <w:sz w:val="28"/>
          <w:szCs w:val="28"/>
        </w:rPr>
        <w:t xml:space="preserve"> </w:t>
      </w:r>
      <w:r w:rsidR="00B83BCD" w:rsidRPr="00607B99">
        <w:rPr>
          <w:sz w:val="28"/>
          <w:szCs w:val="28"/>
        </w:rPr>
        <w:t>спирального гидроциклона СМГ-С</w:t>
      </w:r>
      <w:r w:rsidR="00B719B8" w:rsidRPr="00607B99">
        <w:rPr>
          <w:sz w:val="28"/>
          <w:szCs w:val="28"/>
        </w:rPr>
        <w:t xml:space="preserve"> </w:t>
      </w:r>
    </w:p>
    <w:p w:rsidR="00B719B8" w:rsidRPr="00607B99" w:rsidRDefault="00B719B8" w:rsidP="00607B99">
      <w:pPr>
        <w:numPr>
          <w:ilvl w:val="1"/>
          <w:numId w:val="9"/>
        </w:numPr>
        <w:spacing w:line="360" w:lineRule="auto"/>
        <w:ind w:left="0" w:firstLine="709"/>
        <w:jc w:val="both"/>
        <w:rPr>
          <w:sz w:val="28"/>
          <w:szCs w:val="28"/>
        </w:rPr>
      </w:pPr>
      <w:r w:rsidRPr="00607B99">
        <w:rPr>
          <w:sz w:val="28"/>
          <w:szCs w:val="28"/>
        </w:rPr>
        <w:t xml:space="preserve"> Поставка из</w:t>
      </w:r>
      <w:r w:rsidR="001D046A" w:rsidRPr="00607B99">
        <w:rPr>
          <w:sz w:val="28"/>
          <w:szCs w:val="28"/>
        </w:rPr>
        <w:t>делия на экспорт не планир</w:t>
      </w:r>
      <w:r w:rsidR="00B83BCD" w:rsidRPr="00607B99">
        <w:rPr>
          <w:sz w:val="28"/>
          <w:szCs w:val="28"/>
        </w:rPr>
        <w:t>уется. Спиральный гидроциклон С</w:t>
      </w:r>
      <w:r w:rsidR="001D046A" w:rsidRPr="00607B99">
        <w:rPr>
          <w:sz w:val="28"/>
          <w:szCs w:val="28"/>
        </w:rPr>
        <w:t>М</w:t>
      </w:r>
      <w:r w:rsidR="00B83BCD" w:rsidRPr="00607B99">
        <w:rPr>
          <w:sz w:val="28"/>
          <w:szCs w:val="28"/>
        </w:rPr>
        <w:t>Г-С</w:t>
      </w:r>
      <w:r w:rsidR="001D046A" w:rsidRPr="00607B99">
        <w:rPr>
          <w:sz w:val="28"/>
          <w:szCs w:val="28"/>
        </w:rPr>
        <w:t xml:space="preserve"> </w:t>
      </w:r>
      <w:r w:rsidRPr="00607B99">
        <w:rPr>
          <w:sz w:val="28"/>
          <w:szCs w:val="28"/>
        </w:rPr>
        <w:t>может быть рекомендован для использования в организациях, занимающихся геологоразведочным бурением.</w:t>
      </w:r>
    </w:p>
    <w:p w:rsidR="00B719B8" w:rsidRPr="00607B99" w:rsidRDefault="00B719B8" w:rsidP="00607B99">
      <w:pPr>
        <w:spacing w:line="360" w:lineRule="auto"/>
        <w:ind w:firstLine="709"/>
        <w:jc w:val="both"/>
        <w:rPr>
          <w:sz w:val="28"/>
          <w:szCs w:val="28"/>
        </w:rPr>
      </w:pPr>
    </w:p>
    <w:p w:rsidR="00B719B8" w:rsidRPr="00607B99" w:rsidRDefault="00B719B8" w:rsidP="00607B99">
      <w:pPr>
        <w:spacing w:line="360" w:lineRule="auto"/>
        <w:ind w:firstLine="709"/>
        <w:jc w:val="both"/>
        <w:rPr>
          <w:b/>
          <w:bCs/>
          <w:sz w:val="28"/>
          <w:szCs w:val="28"/>
        </w:rPr>
      </w:pPr>
      <w:r w:rsidRPr="00607B99">
        <w:rPr>
          <w:b/>
          <w:bCs/>
          <w:sz w:val="28"/>
          <w:szCs w:val="28"/>
        </w:rPr>
        <w:t>2. ОСНОВАНИЯ ДЛЯ РАЗРАБОТКИ</w:t>
      </w:r>
    </w:p>
    <w:p w:rsidR="00B719B8" w:rsidRPr="00607B99" w:rsidRDefault="00B719B8" w:rsidP="00607B99">
      <w:pPr>
        <w:spacing w:line="360" w:lineRule="auto"/>
        <w:ind w:firstLine="709"/>
        <w:jc w:val="both"/>
        <w:rPr>
          <w:b/>
          <w:bCs/>
          <w:sz w:val="28"/>
          <w:szCs w:val="28"/>
        </w:rPr>
      </w:pPr>
    </w:p>
    <w:p w:rsidR="00B719B8" w:rsidRPr="00607B99" w:rsidRDefault="00B719B8" w:rsidP="00607B99">
      <w:pPr>
        <w:spacing w:line="360" w:lineRule="auto"/>
        <w:ind w:firstLine="709"/>
        <w:jc w:val="both"/>
        <w:rPr>
          <w:sz w:val="28"/>
          <w:szCs w:val="28"/>
        </w:rPr>
      </w:pPr>
      <w:r w:rsidRPr="00607B99">
        <w:rPr>
          <w:b/>
          <w:bCs/>
          <w:sz w:val="28"/>
          <w:szCs w:val="28"/>
        </w:rPr>
        <w:t xml:space="preserve"> </w:t>
      </w:r>
      <w:r w:rsidRPr="00607B99">
        <w:rPr>
          <w:sz w:val="28"/>
          <w:szCs w:val="28"/>
        </w:rPr>
        <w:t>Работа выполняется в соответствии с программой дисциплины “Б</w:t>
      </w:r>
      <w:r w:rsidR="00BF203E" w:rsidRPr="00607B99">
        <w:rPr>
          <w:sz w:val="28"/>
          <w:szCs w:val="28"/>
        </w:rPr>
        <w:t>уровые машины и механизмы</w:t>
      </w:r>
      <w:r w:rsidRPr="00607B99">
        <w:rPr>
          <w:sz w:val="28"/>
          <w:szCs w:val="28"/>
        </w:rPr>
        <w:t xml:space="preserve"> с основами</w:t>
      </w:r>
      <w:r w:rsidR="00D051B8" w:rsidRPr="00607B99">
        <w:rPr>
          <w:sz w:val="28"/>
          <w:szCs w:val="28"/>
        </w:rPr>
        <w:t xml:space="preserve"> их проектирования” и задания №15</w:t>
      </w:r>
      <w:r w:rsidRPr="00607B99">
        <w:rPr>
          <w:sz w:val="28"/>
          <w:szCs w:val="28"/>
        </w:rPr>
        <w:t xml:space="preserve"> на выполнение курсового проектирования выданного на ка</w:t>
      </w:r>
      <w:r w:rsidR="00D051B8" w:rsidRPr="00607B99">
        <w:rPr>
          <w:sz w:val="28"/>
          <w:szCs w:val="28"/>
        </w:rPr>
        <w:t>федре бурения скважин</w:t>
      </w:r>
      <w:r w:rsidRPr="00607B99">
        <w:rPr>
          <w:sz w:val="28"/>
          <w:szCs w:val="28"/>
        </w:rPr>
        <w:t>.</w:t>
      </w:r>
    </w:p>
    <w:p w:rsidR="00B719B8" w:rsidRPr="00607B99" w:rsidRDefault="00B719B8" w:rsidP="00607B99">
      <w:pPr>
        <w:spacing w:line="360" w:lineRule="auto"/>
        <w:ind w:firstLine="709"/>
        <w:jc w:val="both"/>
        <w:rPr>
          <w:sz w:val="28"/>
          <w:szCs w:val="28"/>
        </w:rPr>
      </w:pPr>
    </w:p>
    <w:p w:rsidR="00B719B8" w:rsidRPr="00607B99" w:rsidRDefault="00607B99" w:rsidP="00607B99">
      <w:pPr>
        <w:spacing w:line="360" w:lineRule="auto"/>
        <w:ind w:firstLine="709"/>
        <w:jc w:val="both"/>
        <w:rPr>
          <w:b/>
          <w:bCs/>
          <w:sz w:val="28"/>
          <w:szCs w:val="28"/>
        </w:rPr>
      </w:pPr>
      <w:r>
        <w:rPr>
          <w:b/>
          <w:bCs/>
          <w:sz w:val="28"/>
          <w:szCs w:val="28"/>
        </w:rPr>
        <w:br w:type="page"/>
      </w:r>
      <w:r w:rsidR="00B719B8" w:rsidRPr="00607B99">
        <w:rPr>
          <w:b/>
          <w:bCs/>
          <w:sz w:val="28"/>
          <w:szCs w:val="28"/>
        </w:rPr>
        <w:t xml:space="preserve">3. ЦЕЛЬ И НАЗНАЧЕНИЕ РАЗРАБОТКИ </w:t>
      </w:r>
    </w:p>
    <w:p w:rsidR="00B719B8" w:rsidRPr="00607B99" w:rsidRDefault="00B719B8" w:rsidP="00607B99">
      <w:pPr>
        <w:spacing w:line="360" w:lineRule="auto"/>
        <w:ind w:firstLine="709"/>
        <w:jc w:val="both"/>
        <w:rPr>
          <w:b/>
          <w:bCs/>
          <w:sz w:val="28"/>
          <w:szCs w:val="28"/>
        </w:rPr>
      </w:pPr>
    </w:p>
    <w:p w:rsidR="00B719B8" w:rsidRPr="00607B99" w:rsidRDefault="00B719B8" w:rsidP="00607B99">
      <w:pPr>
        <w:spacing w:line="360" w:lineRule="auto"/>
        <w:ind w:firstLine="709"/>
        <w:jc w:val="both"/>
        <w:rPr>
          <w:sz w:val="28"/>
          <w:szCs w:val="28"/>
        </w:rPr>
      </w:pPr>
      <w:r w:rsidRPr="00607B99">
        <w:rPr>
          <w:b/>
          <w:sz w:val="28"/>
          <w:szCs w:val="28"/>
        </w:rPr>
        <w:t>3.1.</w:t>
      </w:r>
      <w:r w:rsidRPr="00607B99">
        <w:rPr>
          <w:sz w:val="28"/>
          <w:szCs w:val="28"/>
        </w:rPr>
        <w:t xml:space="preserve"> Целевое назначение разработки –</w:t>
      </w:r>
      <w:r w:rsidR="00D051B8" w:rsidRPr="00607B99">
        <w:rPr>
          <w:sz w:val="28"/>
          <w:szCs w:val="28"/>
        </w:rPr>
        <w:t xml:space="preserve"> </w:t>
      </w:r>
      <w:r w:rsidR="00BF203E" w:rsidRPr="00607B99">
        <w:rPr>
          <w:sz w:val="28"/>
          <w:szCs w:val="28"/>
        </w:rPr>
        <w:t>модернизация гидроциклона СГМ-ТПИ с целью уменьшения</w:t>
      </w:r>
      <w:r w:rsidR="00D051B8" w:rsidRPr="00607B99">
        <w:rPr>
          <w:sz w:val="28"/>
          <w:szCs w:val="28"/>
        </w:rPr>
        <w:t xml:space="preserve"> ег</w:t>
      </w:r>
      <w:r w:rsidR="00BF203E" w:rsidRPr="00607B99">
        <w:rPr>
          <w:sz w:val="28"/>
          <w:szCs w:val="28"/>
        </w:rPr>
        <w:t>о габаритных размеров, упрощения</w:t>
      </w:r>
      <w:r w:rsidR="00D051B8" w:rsidRPr="00607B99">
        <w:rPr>
          <w:sz w:val="28"/>
          <w:szCs w:val="28"/>
        </w:rPr>
        <w:t xml:space="preserve"> технологии изготовления</w:t>
      </w:r>
      <w:r w:rsidRPr="00607B99">
        <w:rPr>
          <w:sz w:val="28"/>
          <w:szCs w:val="28"/>
        </w:rPr>
        <w:t xml:space="preserve"> </w:t>
      </w:r>
      <w:r w:rsidR="00BF203E" w:rsidRPr="00607B99">
        <w:rPr>
          <w:sz w:val="28"/>
          <w:szCs w:val="28"/>
        </w:rPr>
        <w:t>и увеличения</w:t>
      </w:r>
      <w:r w:rsidR="00D051B8" w:rsidRPr="00607B99">
        <w:rPr>
          <w:sz w:val="28"/>
          <w:szCs w:val="28"/>
        </w:rPr>
        <w:t xml:space="preserve"> срока службы.</w:t>
      </w:r>
    </w:p>
    <w:p w:rsidR="00B719B8" w:rsidRPr="00607B99" w:rsidRDefault="00B719B8" w:rsidP="00607B99">
      <w:pPr>
        <w:spacing w:line="360" w:lineRule="auto"/>
        <w:ind w:firstLine="709"/>
        <w:jc w:val="both"/>
        <w:rPr>
          <w:sz w:val="28"/>
          <w:szCs w:val="28"/>
        </w:rPr>
      </w:pPr>
      <w:r w:rsidRPr="00607B99">
        <w:rPr>
          <w:b/>
          <w:sz w:val="28"/>
          <w:szCs w:val="28"/>
        </w:rPr>
        <w:t xml:space="preserve">3.2. </w:t>
      </w:r>
      <w:r w:rsidR="00537090" w:rsidRPr="00607B99">
        <w:rPr>
          <w:sz w:val="28"/>
          <w:szCs w:val="28"/>
        </w:rPr>
        <w:t>Современные аналоги: на сегодняшний день существуют множество гидроциклонов, применяемых в нефтедобывающей промышленности, и при бурении скважин на твёрдые полезные ископаемые. Все гидроцикроны можно разделить на конические, цилиндрические и цилиндро-конические. Среди них такие аналоги, как</w:t>
      </w:r>
      <w:r w:rsidR="0047135C" w:rsidRPr="00607B99">
        <w:rPr>
          <w:sz w:val="28"/>
          <w:szCs w:val="28"/>
        </w:rPr>
        <w:t>: ГЦ-5;</w:t>
      </w:r>
      <w:r w:rsidR="007F3DF5" w:rsidRPr="00607B99">
        <w:rPr>
          <w:sz w:val="28"/>
          <w:szCs w:val="28"/>
        </w:rPr>
        <w:t xml:space="preserve"> ГЦ- 7,</w:t>
      </w:r>
      <w:r w:rsidR="0047135C" w:rsidRPr="00607B99">
        <w:rPr>
          <w:sz w:val="28"/>
          <w:szCs w:val="28"/>
        </w:rPr>
        <w:t>5; ГЦ- 15;; ГЦ- 25; ГЦ- 36 ГЦ- 50; 1ГУ- 40.</w:t>
      </w:r>
    </w:p>
    <w:p w:rsidR="00B719B8" w:rsidRPr="00607B99" w:rsidRDefault="00B719B8" w:rsidP="00607B99">
      <w:pPr>
        <w:spacing w:line="360" w:lineRule="auto"/>
        <w:ind w:firstLine="709"/>
        <w:jc w:val="both"/>
        <w:rPr>
          <w:sz w:val="28"/>
          <w:szCs w:val="28"/>
        </w:rPr>
      </w:pPr>
      <w:r w:rsidRPr="00607B99">
        <w:rPr>
          <w:sz w:val="28"/>
          <w:szCs w:val="28"/>
        </w:rPr>
        <w:t>Достоинствами</w:t>
      </w:r>
      <w:r w:rsidR="00712028" w:rsidRPr="00607B99">
        <w:rPr>
          <w:sz w:val="28"/>
          <w:szCs w:val="28"/>
        </w:rPr>
        <w:t xml:space="preserve"> гидроциклонов</w:t>
      </w:r>
      <w:r w:rsidRPr="00607B99">
        <w:rPr>
          <w:sz w:val="28"/>
          <w:szCs w:val="28"/>
        </w:rPr>
        <w:t xml:space="preserve"> является то, что они позволяют </w:t>
      </w:r>
      <w:r w:rsidR="00712028" w:rsidRPr="00607B99">
        <w:rPr>
          <w:sz w:val="28"/>
          <w:szCs w:val="28"/>
        </w:rPr>
        <w:t>существенно отчистить промывочную жидкость</w:t>
      </w:r>
      <w:r w:rsidR="0043224C" w:rsidRPr="00607B99">
        <w:rPr>
          <w:sz w:val="28"/>
          <w:szCs w:val="28"/>
        </w:rPr>
        <w:t xml:space="preserve"> от абразивных и недиспергированных глинистых частиц в </w:t>
      </w:r>
      <w:r w:rsidR="0043224C" w:rsidRPr="00607B99">
        <w:rPr>
          <w:bCs/>
          <w:sz w:val="28"/>
          <w:szCs w:val="28"/>
        </w:rPr>
        <w:t>процессе бурения скважин</w:t>
      </w:r>
      <w:r w:rsidR="00A13631" w:rsidRPr="00607B99">
        <w:rPr>
          <w:bCs/>
          <w:sz w:val="28"/>
          <w:szCs w:val="28"/>
        </w:rPr>
        <w:t xml:space="preserve">, </w:t>
      </w:r>
      <w:r w:rsidR="00537090" w:rsidRPr="00607B99">
        <w:rPr>
          <w:bCs/>
          <w:sz w:val="28"/>
          <w:szCs w:val="28"/>
        </w:rPr>
        <w:t xml:space="preserve">весьма просты по конструкции, </w:t>
      </w:r>
      <w:r w:rsidR="00A13631" w:rsidRPr="00607B99">
        <w:rPr>
          <w:bCs/>
          <w:sz w:val="28"/>
          <w:szCs w:val="28"/>
        </w:rPr>
        <w:t>дёшевы в изготовлении, просты в эксплуатации.</w:t>
      </w:r>
      <w:r w:rsidR="0043224C" w:rsidRPr="00607B99">
        <w:rPr>
          <w:bCs/>
          <w:sz w:val="28"/>
          <w:szCs w:val="28"/>
        </w:rPr>
        <w:t xml:space="preserve"> </w:t>
      </w:r>
    </w:p>
    <w:p w:rsidR="00A94780" w:rsidRPr="00607B99" w:rsidRDefault="00B719B8" w:rsidP="00607B99">
      <w:pPr>
        <w:spacing w:line="360" w:lineRule="auto"/>
        <w:ind w:firstLine="709"/>
        <w:jc w:val="both"/>
        <w:rPr>
          <w:sz w:val="28"/>
          <w:szCs w:val="28"/>
        </w:rPr>
      </w:pPr>
      <w:r w:rsidRPr="00607B99">
        <w:rPr>
          <w:sz w:val="28"/>
          <w:szCs w:val="28"/>
        </w:rPr>
        <w:t xml:space="preserve">Главным недостатком </w:t>
      </w:r>
      <w:r w:rsidR="0047135C" w:rsidRPr="00607B99">
        <w:rPr>
          <w:sz w:val="28"/>
          <w:szCs w:val="28"/>
        </w:rPr>
        <w:t>уже разработанных гидроциклонов является то, что все они достаточно недолговечны.</w:t>
      </w:r>
    </w:p>
    <w:p w:rsidR="00B719B8" w:rsidRPr="00607B99" w:rsidRDefault="00B719B8" w:rsidP="00607B99">
      <w:pPr>
        <w:spacing w:line="360" w:lineRule="auto"/>
        <w:ind w:firstLine="709"/>
        <w:jc w:val="both"/>
        <w:rPr>
          <w:sz w:val="28"/>
          <w:szCs w:val="28"/>
        </w:rPr>
      </w:pPr>
      <w:r w:rsidRPr="00607B99">
        <w:rPr>
          <w:b/>
          <w:sz w:val="28"/>
          <w:szCs w:val="28"/>
        </w:rPr>
        <w:t>3.3.</w:t>
      </w:r>
      <w:r w:rsidRPr="00607B99">
        <w:rPr>
          <w:sz w:val="28"/>
          <w:szCs w:val="28"/>
        </w:rPr>
        <w:t xml:space="preserve"> Преимущества разрабатываемого объекта.</w:t>
      </w:r>
    </w:p>
    <w:p w:rsidR="00B719B8" w:rsidRPr="00607B99" w:rsidRDefault="00BF203E" w:rsidP="00607B99">
      <w:pPr>
        <w:spacing w:line="360" w:lineRule="auto"/>
        <w:ind w:firstLine="709"/>
        <w:jc w:val="both"/>
        <w:rPr>
          <w:sz w:val="28"/>
          <w:szCs w:val="28"/>
        </w:rPr>
      </w:pPr>
      <w:r w:rsidRPr="00607B99">
        <w:rPr>
          <w:sz w:val="28"/>
          <w:szCs w:val="28"/>
        </w:rPr>
        <w:t>Преимуществом модернизированного гидроциклона является то, что он будет иметь меньшие габаритные размеры, упростится технология его изготовления, увеличится срок службы и т. д.</w:t>
      </w:r>
      <w:r w:rsidR="00A94780" w:rsidRPr="00607B99">
        <w:rPr>
          <w:sz w:val="28"/>
          <w:szCs w:val="28"/>
        </w:rPr>
        <w:t xml:space="preserve"> </w:t>
      </w:r>
    </w:p>
    <w:p w:rsidR="00BF203E" w:rsidRPr="00607B99" w:rsidRDefault="00BF203E" w:rsidP="00607B99">
      <w:pPr>
        <w:spacing w:line="360" w:lineRule="auto"/>
        <w:ind w:firstLine="709"/>
        <w:jc w:val="both"/>
        <w:rPr>
          <w:sz w:val="28"/>
          <w:szCs w:val="28"/>
        </w:rPr>
      </w:pPr>
    </w:p>
    <w:p w:rsidR="00B719B8" w:rsidRPr="00607B99" w:rsidRDefault="00B719B8" w:rsidP="00607B99">
      <w:pPr>
        <w:spacing w:line="360" w:lineRule="auto"/>
        <w:ind w:firstLine="709"/>
        <w:jc w:val="both"/>
        <w:rPr>
          <w:b/>
          <w:bCs/>
          <w:sz w:val="28"/>
          <w:szCs w:val="28"/>
        </w:rPr>
      </w:pPr>
      <w:r w:rsidRPr="00607B99">
        <w:rPr>
          <w:b/>
          <w:bCs/>
          <w:sz w:val="28"/>
          <w:szCs w:val="28"/>
        </w:rPr>
        <w:t>4. ИСТОЧНИК</w:t>
      </w:r>
      <w:r w:rsidR="00BF203E" w:rsidRPr="00607B99">
        <w:rPr>
          <w:b/>
          <w:bCs/>
          <w:sz w:val="28"/>
          <w:szCs w:val="28"/>
        </w:rPr>
        <w:t>И</w:t>
      </w:r>
      <w:r w:rsidRPr="00607B99">
        <w:rPr>
          <w:b/>
          <w:bCs/>
          <w:sz w:val="28"/>
          <w:szCs w:val="28"/>
        </w:rPr>
        <w:t xml:space="preserve"> РАЗРАБОТКИ</w:t>
      </w:r>
    </w:p>
    <w:p w:rsidR="00B719B8" w:rsidRPr="00607B99" w:rsidRDefault="00B719B8" w:rsidP="00607B99">
      <w:pPr>
        <w:spacing w:line="360" w:lineRule="auto"/>
        <w:ind w:firstLine="709"/>
        <w:jc w:val="both"/>
        <w:rPr>
          <w:b/>
          <w:bCs/>
          <w:sz w:val="28"/>
          <w:szCs w:val="28"/>
        </w:rPr>
      </w:pPr>
    </w:p>
    <w:p w:rsidR="00B719B8" w:rsidRPr="00607B99" w:rsidRDefault="00B719B8" w:rsidP="00607B99">
      <w:pPr>
        <w:spacing w:line="360" w:lineRule="auto"/>
        <w:ind w:firstLine="709"/>
        <w:jc w:val="both"/>
        <w:rPr>
          <w:sz w:val="28"/>
          <w:szCs w:val="28"/>
        </w:rPr>
      </w:pPr>
      <w:r w:rsidRPr="00607B99">
        <w:rPr>
          <w:sz w:val="28"/>
          <w:szCs w:val="28"/>
        </w:rPr>
        <w:t>4.1. Разработка</w:t>
      </w:r>
      <w:r w:rsidR="00A94780" w:rsidRPr="00607B99">
        <w:rPr>
          <w:sz w:val="28"/>
          <w:szCs w:val="28"/>
        </w:rPr>
        <w:t xml:space="preserve"> </w:t>
      </w:r>
      <w:r w:rsidR="00B83BCD" w:rsidRPr="00607B99">
        <w:rPr>
          <w:sz w:val="28"/>
          <w:szCs w:val="28"/>
        </w:rPr>
        <w:t>спирального гидроциклона С</w:t>
      </w:r>
      <w:r w:rsidR="00A94780" w:rsidRPr="00607B99">
        <w:rPr>
          <w:sz w:val="28"/>
          <w:szCs w:val="28"/>
        </w:rPr>
        <w:t>М</w:t>
      </w:r>
      <w:r w:rsidR="00B83BCD" w:rsidRPr="00607B99">
        <w:rPr>
          <w:sz w:val="28"/>
          <w:szCs w:val="28"/>
        </w:rPr>
        <w:t>Г-С</w:t>
      </w:r>
      <w:r w:rsidRPr="00607B99">
        <w:rPr>
          <w:sz w:val="28"/>
          <w:szCs w:val="28"/>
        </w:rPr>
        <w:t xml:space="preserve">  ведётся на основании р</w:t>
      </w:r>
      <w:r w:rsidR="00A94780" w:rsidRPr="00607B99">
        <w:rPr>
          <w:sz w:val="28"/>
          <w:szCs w:val="28"/>
        </w:rPr>
        <w:t>езультатов НИР кафедры бурения скважин</w:t>
      </w:r>
      <w:r w:rsidRPr="00607B99">
        <w:rPr>
          <w:sz w:val="28"/>
          <w:szCs w:val="28"/>
        </w:rPr>
        <w:t xml:space="preserve"> и тематических работ отраслевых НИИ.</w:t>
      </w:r>
    </w:p>
    <w:p w:rsidR="00B719B8" w:rsidRPr="00607B99" w:rsidRDefault="00B719B8" w:rsidP="00607B99">
      <w:pPr>
        <w:spacing w:line="360" w:lineRule="auto"/>
        <w:ind w:firstLine="709"/>
        <w:jc w:val="both"/>
        <w:rPr>
          <w:sz w:val="28"/>
          <w:szCs w:val="28"/>
        </w:rPr>
      </w:pPr>
      <w:r w:rsidRPr="00607B99">
        <w:rPr>
          <w:sz w:val="28"/>
          <w:szCs w:val="28"/>
        </w:rPr>
        <w:t>4.2. Источником информации при разработке изделия является литературные источники по бурению геологоразведочных скважин, бурению скважин на воду,  автоматизации и механизации процессов бурения, а также  патентные материалы, журналы,  производственно-технические проекты и отчёты.</w:t>
      </w:r>
    </w:p>
    <w:p w:rsidR="00B719B8" w:rsidRPr="00607B99" w:rsidRDefault="00B719B8" w:rsidP="00607B99">
      <w:pPr>
        <w:spacing w:line="360" w:lineRule="auto"/>
        <w:ind w:firstLine="709"/>
        <w:jc w:val="both"/>
        <w:rPr>
          <w:sz w:val="28"/>
          <w:szCs w:val="28"/>
        </w:rPr>
      </w:pPr>
    </w:p>
    <w:p w:rsidR="00B719B8" w:rsidRPr="00607B99" w:rsidRDefault="00B719B8" w:rsidP="00607B99">
      <w:pPr>
        <w:spacing w:line="360" w:lineRule="auto"/>
        <w:ind w:firstLine="709"/>
        <w:jc w:val="both"/>
        <w:rPr>
          <w:b/>
          <w:bCs/>
          <w:sz w:val="28"/>
          <w:szCs w:val="28"/>
        </w:rPr>
      </w:pPr>
      <w:r w:rsidRPr="00607B99">
        <w:rPr>
          <w:b/>
          <w:bCs/>
          <w:sz w:val="28"/>
          <w:szCs w:val="28"/>
        </w:rPr>
        <w:t>5. ТЕХНИЧЕСКИЕ ТРЕБОВАНИЯ</w:t>
      </w:r>
    </w:p>
    <w:p w:rsidR="00B719B8" w:rsidRPr="00607B99" w:rsidRDefault="00B719B8" w:rsidP="00607B99">
      <w:pPr>
        <w:spacing w:line="360" w:lineRule="auto"/>
        <w:ind w:firstLine="709"/>
        <w:jc w:val="both"/>
        <w:rPr>
          <w:b/>
          <w:bCs/>
          <w:sz w:val="28"/>
          <w:szCs w:val="28"/>
        </w:rPr>
      </w:pPr>
    </w:p>
    <w:p w:rsidR="00B719B8" w:rsidRPr="00607B99" w:rsidRDefault="00B719B8" w:rsidP="00607B99">
      <w:pPr>
        <w:spacing w:line="360" w:lineRule="auto"/>
        <w:ind w:firstLine="709"/>
        <w:jc w:val="both"/>
        <w:rPr>
          <w:sz w:val="28"/>
          <w:szCs w:val="28"/>
        </w:rPr>
      </w:pPr>
      <w:r w:rsidRPr="00607B99">
        <w:rPr>
          <w:b/>
          <w:sz w:val="28"/>
          <w:szCs w:val="28"/>
        </w:rPr>
        <w:t>5.1</w:t>
      </w:r>
      <w:r w:rsidRPr="00607B99">
        <w:rPr>
          <w:sz w:val="28"/>
          <w:szCs w:val="28"/>
        </w:rPr>
        <w:t>. Состав продукции и требования к конструктивному производству.</w:t>
      </w:r>
    </w:p>
    <w:p w:rsidR="00B719B8" w:rsidRPr="00607B99" w:rsidRDefault="00B719B8" w:rsidP="00607B99">
      <w:pPr>
        <w:spacing w:line="360" w:lineRule="auto"/>
        <w:ind w:firstLine="709"/>
        <w:jc w:val="both"/>
        <w:rPr>
          <w:sz w:val="28"/>
          <w:szCs w:val="28"/>
        </w:rPr>
      </w:pPr>
      <w:r w:rsidRPr="00607B99">
        <w:rPr>
          <w:sz w:val="28"/>
          <w:szCs w:val="28"/>
        </w:rPr>
        <w:t>5.1.1.</w:t>
      </w:r>
      <w:r w:rsidR="00E870E8" w:rsidRPr="00607B99">
        <w:rPr>
          <w:sz w:val="28"/>
          <w:szCs w:val="28"/>
        </w:rPr>
        <w:t xml:space="preserve"> </w:t>
      </w:r>
      <w:r w:rsidR="00B83BCD" w:rsidRPr="00607B99">
        <w:rPr>
          <w:sz w:val="28"/>
          <w:szCs w:val="28"/>
        </w:rPr>
        <w:t>Гидроциклон С</w:t>
      </w:r>
      <w:r w:rsidR="00E870E8" w:rsidRPr="00607B99">
        <w:rPr>
          <w:sz w:val="28"/>
          <w:szCs w:val="28"/>
        </w:rPr>
        <w:t>М</w:t>
      </w:r>
      <w:r w:rsidR="00B83BCD" w:rsidRPr="00607B99">
        <w:rPr>
          <w:sz w:val="28"/>
          <w:szCs w:val="28"/>
        </w:rPr>
        <w:t>Г-С</w:t>
      </w:r>
      <w:r w:rsidRPr="00607B99">
        <w:rPr>
          <w:sz w:val="28"/>
          <w:szCs w:val="28"/>
        </w:rPr>
        <w:t xml:space="preserve"> </w:t>
      </w:r>
      <w:r w:rsidR="00E870E8" w:rsidRPr="00607B99">
        <w:rPr>
          <w:sz w:val="28"/>
          <w:szCs w:val="28"/>
        </w:rPr>
        <w:t>должен</w:t>
      </w:r>
      <w:r w:rsidRPr="00607B99">
        <w:rPr>
          <w:sz w:val="28"/>
          <w:szCs w:val="28"/>
        </w:rPr>
        <w:t xml:space="preserve"> содержать:</w:t>
      </w:r>
    </w:p>
    <w:p w:rsidR="00B719B8" w:rsidRPr="00607B99" w:rsidRDefault="00A13631" w:rsidP="00607B99">
      <w:pPr>
        <w:numPr>
          <w:ilvl w:val="0"/>
          <w:numId w:val="1"/>
        </w:numPr>
        <w:spacing w:line="360" w:lineRule="auto"/>
        <w:ind w:left="0" w:firstLine="709"/>
        <w:jc w:val="both"/>
        <w:rPr>
          <w:sz w:val="28"/>
          <w:szCs w:val="28"/>
        </w:rPr>
      </w:pPr>
      <w:r w:rsidRPr="00607B99">
        <w:rPr>
          <w:sz w:val="28"/>
          <w:szCs w:val="28"/>
        </w:rPr>
        <w:t>корпус</w:t>
      </w:r>
      <w:r w:rsidR="00B719B8" w:rsidRPr="00607B99">
        <w:rPr>
          <w:sz w:val="28"/>
          <w:szCs w:val="28"/>
        </w:rPr>
        <w:t>;</w:t>
      </w:r>
    </w:p>
    <w:p w:rsidR="00A13631" w:rsidRPr="00607B99" w:rsidRDefault="00A13631" w:rsidP="00607B99">
      <w:pPr>
        <w:numPr>
          <w:ilvl w:val="0"/>
          <w:numId w:val="1"/>
        </w:numPr>
        <w:spacing w:line="360" w:lineRule="auto"/>
        <w:ind w:left="0" w:firstLine="709"/>
        <w:jc w:val="both"/>
        <w:rPr>
          <w:sz w:val="28"/>
          <w:szCs w:val="28"/>
        </w:rPr>
      </w:pPr>
      <w:r w:rsidRPr="00607B99">
        <w:rPr>
          <w:sz w:val="28"/>
          <w:szCs w:val="28"/>
        </w:rPr>
        <w:t>питающий штуцер</w:t>
      </w:r>
      <w:r w:rsidRPr="00607B99">
        <w:rPr>
          <w:sz w:val="28"/>
          <w:szCs w:val="28"/>
          <w:lang w:val="en-US"/>
        </w:rPr>
        <w:t>;</w:t>
      </w:r>
    </w:p>
    <w:p w:rsidR="00A13631" w:rsidRPr="00607B99" w:rsidRDefault="00A13631" w:rsidP="00607B99">
      <w:pPr>
        <w:numPr>
          <w:ilvl w:val="0"/>
          <w:numId w:val="1"/>
        </w:numPr>
        <w:spacing w:line="360" w:lineRule="auto"/>
        <w:ind w:left="0" w:firstLine="709"/>
        <w:jc w:val="both"/>
        <w:rPr>
          <w:sz w:val="28"/>
          <w:szCs w:val="28"/>
        </w:rPr>
      </w:pPr>
      <w:r w:rsidRPr="00607B99">
        <w:rPr>
          <w:sz w:val="28"/>
          <w:szCs w:val="28"/>
        </w:rPr>
        <w:t>шнековая спираль со сливным патрубком;</w:t>
      </w:r>
    </w:p>
    <w:p w:rsidR="00A13631" w:rsidRPr="00607B99" w:rsidRDefault="00A13631" w:rsidP="00607B99">
      <w:pPr>
        <w:numPr>
          <w:ilvl w:val="0"/>
          <w:numId w:val="1"/>
        </w:numPr>
        <w:spacing w:line="360" w:lineRule="auto"/>
        <w:ind w:left="0" w:firstLine="709"/>
        <w:jc w:val="both"/>
        <w:rPr>
          <w:sz w:val="28"/>
          <w:szCs w:val="28"/>
        </w:rPr>
      </w:pPr>
      <w:r w:rsidRPr="00607B99">
        <w:rPr>
          <w:sz w:val="28"/>
          <w:szCs w:val="28"/>
        </w:rPr>
        <w:t>конус</w:t>
      </w:r>
      <w:r w:rsidRPr="00607B99">
        <w:rPr>
          <w:sz w:val="28"/>
          <w:szCs w:val="28"/>
          <w:lang w:val="en-US"/>
        </w:rPr>
        <w:t>;</w:t>
      </w:r>
    </w:p>
    <w:p w:rsidR="00E870E8" w:rsidRPr="00607B99" w:rsidRDefault="00A13631" w:rsidP="00607B99">
      <w:pPr>
        <w:numPr>
          <w:ilvl w:val="0"/>
          <w:numId w:val="1"/>
        </w:numPr>
        <w:spacing w:line="360" w:lineRule="auto"/>
        <w:ind w:left="0" w:firstLine="709"/>
        <w:jc w:val="both"/>
        <w:rPr>
          <w:sz w:val="28"/>
          <w:szCs w:val="28"/>
        </w:rPr>
      </w:pPr>
      <w:r w:rsidRPr="00607B99">
        <w:rPr>
          <w:sz w:val="28"/>
          <w:szCs w:val="28"/>
        </w:rPr>
        <w:t>штуцеры</w:t>
      </w:r>
      <w:r w:rsidR="00B719B8" w:rsidRPr="00607B99">
        <w:rPr>
          <w:sz w:val="28"/>
          <w:szCs w:val="28"/>
        </w:rPr>
        <w:t>;</w:t>
      </w:r>
    </w:p>
    <w:p w:rsidR="00B719B8" w:rsidRPr="00607B99" w:rsidRDefault="00B719B8" w:rsidP="00607B99">
      <w:pPr>
        <w:numPr>
          <w:ilvl w:val="0"/>
          <w:numId w:val="1"/>
        </w:numPr>
        <w:spacing w:line="360" w:lineRule="auto"/>
        <w:ind w:left="0" w:firstLine="709"/>
        <w:jc w:val="both"/>
        <w:rPr>
          <w:sz w:val="28"/>
          <w:szCs w:val="28"/>
        </w:rPr>
      </w:pPr>
      <w:r w:rsidRPr="00607B99">
        <w:rPr>
          <w:sz w:val="28"/>
          <w:szCs w:val="28"/>
        </w:rPr>
        <w:t>Комплект запасных частей и монтажный инструмент.</w:t>
      </w:r>
    </w:p>
    <w:p w:rsidR="00B719B8" w:rsidRPr="00607B99" w:rsidRDefault="00B719B8" w:rsidP="00607B99">
      <w:pPr>
        <w:spacing w:line="360" w:lineRule="auto"/>
        <w:ind w:firstLine="709"/>
        <w:jc w:val="both"/>
        <w:rPr>
          <w:sz w:val="28"/>
          <w:szCs w:val="28"/>
        </w:rPr>
      </w:pPr>
      <w:r w:rsidRPr="00607B99">
        <w:rPr>
          <w:sz w:val="28"/>
          <w:szCs w:val="28"/>
        </w:rPr>
        <w:t>5.1.2. В комплект поставки должны входить:</w:t>
      </w:r>
    </w:p>
    <w:p w:rsidR="00B719B8" w:rsidRPr="00607B99" w:rsidRDefault="00A13631" w:rsidP="00607B99">
      <w:pPr>
        <w:numPr>
          <w:ilvl w:val="0"/>
          <w:numId w:val="2"/>
        </w:numPr>
        <w:spacing w:line="360" w:lineRule="auto"/>
        <w:ind w:left="0" w:firstLine="709"/>
        <w:jc w:val="both"/>
        <w:rPr>
          <w:sz w:val="28"/>
          <w:szCs w:val="28"/>
        </w:rPr>
      </w:pPr>
      <w:r w:rsidRPr="00607B99">
        <w:rPr>
          <w:sz w:val="28"/>
          <w:szCs w:val="28"/>
        </w:rPr>
        <w:t>с</w:t>
      </w:r>
      <w:r w:rsidR="00B83BCD" w:rsidRPr="00607B99">
        <w:rPr>
          <w:sz w:val="28"/>
          <w:szCs w:val="28"/>
        </w:rPr>
        <w:t>пиральный гидроциклон С</w:t>
      </w:r>
      <w:r w:rsidR="003D2AD5" w:rsidRPr="00607B99">
        <w:rPr>
          <w:sz w:val="28"/>
          <w:szCs w:val="28"/>
        </w:rPr>
        <w:t>М</w:t>
      </w:r>
      <w:r w:rsidR="00B83BCD" w:rsidRPr="00607B99">
        <w:rPr>
          <w:sz w:val="28"/>
          <w:szCs w:val="28"/>
        </w:rPr>
        <w:t>Г-С</w:t>
      </w:r>
      <w:r w:rsidR="00B719B8" w:rsidRPr="00607B99">
        <w:rPr>
          <w:sz w:val="28"/>
          <w:szCs w:val="28"/>
        </w:rPr>
        <w:t>;</w:t>
      </w:r>
    </w:p>
    <w:p w:rsidR="00B719B8" w:rsidRPr="00607B99" w:rsidRDefault="00A13631" w:rsidP="00607B99">
      <w:pPr>
        <w:numPr>
          <w:ilvl w:val="0"/>
          <w:numId w:val="2"/>
        </w:numPr>
        <w:spacing w:line="360" w:lineRule="auto"/>
        <w:ind w:left="0" w:firstLine="709"/>
        <w:jc w:val="both"/>
        <w:rPr>
          <w:sz w:val="28"/>
          <w:szCs w:val="28"/>
        </w:rPr>
      </w:pPr>
      <w:r w:rsidRPr="00607B99">
        <w:rPr>
          <w:sz w:val="28"/>
          <w:szCs w:val="28"/>
        </w:rPr>
        <w:t>д</w:t>
      </w:r>
      <w:r w:rsidR="00BF203E" w:rsidRPr="00607B99">
        <w:rPr>
          <w:sz w:val="28"/>
          <w:szCs w:val="28"/>
        </w:rPr>
        <w:t>окументация</w:t>
      </w:r>
      <w:r w:rsidR="00B719B8" w:rsidRPr="00607B99">
        <w:rPr>
          <w:sz w:val="28"/>
          <w:szCs w:val="28"/>
        </w:rPr>
        <w:t>;</w:t>
      </w:r>
    </w:p>
    <w:p w:rsidR="00B719B8" w:rsidRPr="00607B99" w:rsidRDefault="00A13631" w:rsidP="00607B99">
      <w:pPr>
        <w:numPr>
          <w:ilvl w:val="0"/>
          <w:numId w:val="2"/>
        </w:numPr>
        <w:spacing w:line="360" w:lineRule="auto"/>
        <w:ind w:left="0" w:firstLine="709"/>
        <w:jc w:val="both"/>
        <w:rPr>
          <w:sz w:val="28"/>
          <w:szCs w:val="28"/>
        </w:rPr>
      </w:pPr>
      <w:r w:rsidRPr="00607B99">
        <w:rPr>
          <w:sz w:val="28"/>
          <w:szCs w:val="28"/>
        </w:rPr>
        <w:t>я</w:t>
      </w:r>
      <w:r w:rsidR="00B719B8" w:rsidRPr="00607B99">
        <w:rPr>
          <w:sz w:val="28"/>
          <w:szCs w:val="28"/>
        </w:rPr>
        <w:t>щик упаковочный.</w:t>
      </w:r>
    </w:p>
    <w:p w:rsidR="00A13631" w:rsidRPr="00607B99" w:rsidRDefault="00A13631" w:rsidP="00607B99">
      <w:pPr>
        <w:numPr>
          <w:ilvl w:val="0"/>
          <w:numId w:val="2"/>
        </w:numPr>
        <w:spacing w:line="360" w:lineRule="auto"/>
        <w:ind w:left="0" w:firstLine="709"/>
        <w:jc w:val="both"/>
        <w:rPr>
          <w:sz w:val="28"/>
          <w:szCs w:val="28"/>
        </w:rPr>
      </w:pPr>
      <w:r w:rsidRPr="00607B99">
        <w:rPr>
          <w:sz w:val="28"/>
          <w:szCs w:val="28"/>
        </w:rPr>
        <w:t>комплект запасных частей</w:t>
      </w:r>
    </w:p>
    <w:p w:rsidR="000B759A" w:rsidRPr="00607B99" w:rsidRDefault="00B719B8" w:rsidP="00607B99">
      <w:pPr>
        <w:spacing w:line="360" w:lineRule="auto"/>
        <w:ind w:firstLine="709"/>
        <w:jc w:val="both"/>
        <w:rPr>
          <w:sz w:val="28"/>
          <w:szCs w:val="28"/>
        </w:rPr>
      </w:pPr>
      <w:r w:rsidRPr="00607B99">
        <w:rPr>
          <w:sz w:val="28"/>
          <w:szCs w:val="28"/>
        </w:rPr>
        <w:t xml:space="preserve">5.1.3. </w:t>
      </w:r>
      <w:r w:rsidR="000B759A" w:rsidRPr="00607B99">
        <w:rPr>
          <w:sz w:val="28"/>
          <w:szCs w:val="28"/>
        </w:rPr>
        <w:t>Гидроциклон СМГ-С должен быть легкосъёмным и демонтироваться при спуско-подъёмных операциях (СПО), что в свою очередь приведёт к меньшим затратам времени на выполнение СПО.</w:t>
      </w:r>
    </w:p>
    <w:p w:rsidR="00B719B8" w:rsidRPr="00607B99" w:rsidRDefault="000B759A" w:rsidP="00607B99">
      <w:pPr>
        <w:spacing w:line="360" w:lineRule="auto"/>
        <w:ind w:firstLine="709"/>
        <w:jc w:val="both"/>
        <w:rPr>
          <w:sz w:val="28"/>
          <w:szCs w:val="28"/>
        </w:rPr>
      </w:pPr>
      <w:r w:rsidRPr="00607B99">
        <w:rPr>
          <w:sz w:val="28"/>
          <w:szCs w:val="28"/>
        </w:rPr>
        <w:t>5</w:t>
      </w:r>
      <w:r w:rsidR="00B719B8" w:rsidRPr="00607B99">
        <w:rPr>
          <w:sz w:val="28"/>
          <w:szCs w:val="28"/>
        </w:rPr>
        <w:t xml:space="preserve">.1.4. Точность сборки должна быть на высоком уровне, т.к. от сборки зависит </w:t>
      </w:r>
      <w:r w:rsidR="00BF203E" w:rsidRPr="00607B99">
        <w:rPr>
          <w:sz w:val="28"/>
          <w:szCs w:val="28"/>
        </w:rPr>
        <w:t>качество работы гидроциклона</w:t>
      </w:r>
      <w:r w:rsidR="00B719B8" w:rsidRPr="00607B99">
        <w:rPr>
          <w:sz w:val="28"/>
          <w:szCs w:val="28"/>
        </w:rPr>
        <w:t xml:space="preserve"> и</w:t>
      </w:r>
      <w:r w:rsidR="00BF203E" w:rsidRPr="00607B99">
        <w:rPr>
          <w:sz w:val="28"/>
          <w:szCs w:val="28"/>
        </w:rPr>
        <w:t xml:space="preserve"> его ресурс</w:t>
      </w:r>
      <w:r w:rsidR="00B719B8" w:rsidRPr="00607B99">
        <w:rPr>
          <w:sz w:val="28"/>
          <w:szCs w:val="28"/>
        </w:rPr>
        <w:t>.</w:t>
      </w:r>
    </w:p>
    <w:p w:rsidR="00B719B8" w:rsidRPr="00607B99" w:rsidRDefault="00B719B8" w:rsidP="00607B99">
      <w:pPr>
        <w:spacing w:line="360" w:lineRule="auto"/>
        <w:ind w:firstLine="709"/>
        <w:jc w:val="both"/>
        <w:rPr>
          <w:sz w:val="28"/>
          <w:szCs w:val="28"/>
        </w:rPr>
      </w:pPr>
      <w:r w:rsidRPr="00607B99">
        <w:rPr>
          <w:sz w:val="28"/>
          <w:szCs w:val="28"/>
        </w:rPr>
        <w:t>5.1.5. Конструктивное выполнение деталей и узлов</w:t>
      </w:r>
      <w:r w:rsidR="00A01DF6" w:rsidRPr="00607B99">
        <w:rPr>
          <w:sz w:val="28"/>
          <w:szCs w:val="28"/>
        </w:rPr>
        <w:t xml:space="preserve"> </w:t>
      </w:r>
      <w:r w:rsidR="002576F7" w:rsidRPr="00607B99">
        <w:rPr>
          <w:sz w:val="28"/>
          <w:szCs w:val="28"/>
        </w:rPr>
        <w:t>С</w:t>
      </w:r>
      <w:r w:rsidR="00A01DF6" w:rsidRPr="00607B99">
        <w:rPr>
          <w:sz w:val="28"/>
          <w:szCs w:val="28"/>
        </w:rPr>
        <w:t>М</w:t>
      </w:r>
      <w:r w:rsidR="002576F7" w:rsidRPr="00607B99">
        <w:rPr>
          <w:sz w:val="28"/>
          <w:szCs w:val="28"/>
        </w:rPr>
        <w:t>Г- С</w:t>
      </w:r>
      <w:r w:rsidRPr="00607B99">
        <w:rPr>
          <w:sz w:val="28"/>
          <w:szCs w:val="28"/>
        </w:rPr>
        <w:t xml:space="preserve"> должно обеспечивать минимальные непроизводственные потери</w:t>
      </w:r>
      <w:r w:rsidR="00A01DF6" w:rsidRPr="00607B99">
        <w:rPr>
          <w:sz w:val="28"/>
          <w:szCs w:val="28"/>
        </w:rPr>
        <w:t>.</w:t>
      </w:r>
    </w:p>
    <w:p w:rsidR="0043711D" w:rsidRPr="00607B99" w:rsidRDefault="00B719B8" w:rsidP="00607B99">
      <w:pPr>
        <w:spacing w:line="360" w:lineRule="auto"/>
        <w:ind w:firstLine="709"/>
        <w:jc w:val="both"/>
        <w:rPr>
          <w:sz w:val="28"/>
          <w:szCs w:val="28"/>
        </w:rPr>
      </w:pPr>
      <w:r w:rsidRPr="00607B99">
        <w:rPr>
          <w:sz w:val="28"/>
          <w:szCs w:val="28"/>
        </w:rPr>
        <w:t xml:space="preserve">5.1.6. </w:t>
      </w:r>
      <w:r w:rsidR="00AD513A" w:rsidRPr="00607B99">
        <w:rPr>
          <w:sz w:val="28"/>
          <w:szCs w:val="28"/>
        </w:rPr>
        <w:t>Конструкция гидроциклона  должна обеспечить свободный монтаж и демонтаж его, что в свою очередь приведёт к экономии времени.</w:t>
      </w:r>
    </w:p>
    <w:p w:rsidR="00395115" w:rsidRPr="00607B99" w:rsidRDefault="00395115" w:rsidP="00607B99">
      <w:pPr>
        <w:spacing w:line="360" w:lineRule="auto"/>
        <w:ind w:firstLine="709"/>
        <w:jc w:val="both"/>
        <w:rPr>
          <w:sz w:val="28"/>
          <w:szCs w:val="28"/>
        </w:rPr>
      </w:pPr>
      <w:r w:rsidRPr="00607B99">
        <w:rPr>
          <w:sz w:val="28"/>
          <w:szCs w:val="28"/>
        </w:rPr>
        <w:t>5.1.7.  Вид и состав запасных частей, инструмента и принадлежностей должен соответствовать ГОСТ 2.101-68.</w:t>
      </w:r>
    </w:p>
    <w:p w:rsidR="00B719B8" w:rsidRPr="00607B99" w:rsidRDefault="00B719B8" w:rsidP="00607B99">
      <w:pPr>
        <w:spacing w:line="360" w:lineRule="auto"/>
        <w:ind w:firstLine="709"/>
        <w:jc w:val="both"/>
        <w:rPr>
          <w:sz w:val="28"/>
          <w:szCs w:val="28"/>
        </w:rPr>
      </w:pPr>
      <w:r w:rsidRPr="00607B99">
        <w:rPr>
          <w:b/>
          <w:sz w:val="28"/>
          <w:szCs w:val="28"/>
        </w:rPr>
        <w:t>5.2.</w:t>
      </w:r>
      <w:r w:rsidRPr="00607B99">
        <w:rPr>
          <w:sz w:val="28"/>
          <w:szCs w:val="28"/>
        </w:rPr>
        <w:t xml:space="preserve"> Показатели назначения.</w:t>
      </w:r>
    </w:p>
    <w:p w:rsidR="00B719B8" w:rsidRPr="00607B99" w:rsidRDefault="00B719B8" w:rsidP="00607B99">
      <w:pPr>
        <w:spacing w:line="360" w:lineRule="auto"/>
        <w:ind w:firstLine="709"/>
        <w:jc w:val="both"/>
        <w:rPr>
          <w:sz w:val="28"/>
          <w:szCs w:val="28"/>
        </w:rPr>
      </w:pPr>
      <w:r w:rsidRPr="00607B99">
        <w:rPr>
          <w:sz w:val="28"/>
          <w:szCs w:val="28"/>
        </w:rPr>
        <w:t>5.2.1.</w:t>
      </w:r>
      <w:r w:rsidR="0001770B" w:rsidRPr="00607B99">
        <w:rPr>
          <w:sz w:val="28"/>
          <w:szCs w:val="28"/>
        </w:rPr>
        <w:t>Технические  параметры гидроциклона</w:t>
      </w:r>
      <w:r w:rsidRPr="00607B99">
        <w:rPr>
          <w:sz w:val="28"/>
          <w:szCs w:val="28"/>
        </w:rPr>
        <w:t xml:space="preserve"> </w:t>
      </w:r>
      <w:r w:rsidR="002576F7" w:rsidRPr="00607B99">
        <w:rPr>
          <w:sz w:val="28"/>
          <w:szCs w:val="28"/>
        </w:rPr>
        <w:t>СМГ-С</w:t>
      </w:r>
      <w:r w:rsidR="0001770B" w:rsidRPr="00607B99">
        <w:rPr>
          <w:sz w:val="28"/>
          <w:szCs w:val="28"/>
        </w:rPr>
        <w:t xml:space="preserve"> должны остаться неизменными.</w:t>
      </w:r>
      <w:r w:rsidR="0043711D" w:rsidRPr="00607B99">
        <w:rPr>
          <w:sz w:val="28"/>
          <w:szCs w:val="28"/>
        </w:rPr>
        <w:t xml:space="preserve"> </w:t>
      </w:r>
    </w:p>
    <w:p w:rsidR="00B719B8" w:rsidRPr="00607B99" w:rsidRDefault="00AD513A" w:rsidP="00607B99">
      <w:pPr>
        <w:spacing w:line="360" w:lineRule="auto"/>
        <w:ind w:firstLine="709"/>
        <w:jc w:val="both"/>
        <w:rPr>
          <w:sz w:val="28"/>
          <w:szCs w:val="28"/>
        </w:rPr>
      </w:pPr>
      <w:r w:rsidRPr="00607B99">
        <w:rPr>
          <w:sz w:val="28"/>
          <w:szCs w:val="28"/>
        </w:rPr>
        <w:t>5.2.2</w:t>
      </w:r>
      <w:r w:rsidR="00B719B8" w:rsidRPr="00607B99">
        <w:rPr>
          <w:sz w:val="28"/>
          <w:szCs w:val="28"/>
        </w:rPr>
        <w:t>. Показатель то</w:t>
      </w:r>
      <w:r w:rsidR="00395115" w:rsidRPr="00607B99">
        <w:rPr>
          <w:sz w:val="28"/>
          <w:szCs w:val="28"/>
        </w:rPr>
        <w:t>чности должен быть не менее 0.9</w:t>
      </w:r>
      <w:r w:rsidR="00B719B8" w:rsidRPr="00607B99">
        <w:rPr>
          <w:sz w:val="28"/>
          <w:szCs w:val="28"/>
        </w:rPr>
        <w:t>.</w:t>
      </w:r>
    </w:p>
    <w:p w:rsidR="00B719B8" w:rsidRPr="00607B99" w:rsidRDefault="00B719B8" w:rsidP="00607B99">
      <w:pPr>
        <w:spacing w:line="360" w:lineRule="auto"/>
        <w:ind w:firstLine="709"/>
        <w:jc w:val="both"/>
        <w:rPr>
          <w:sz w:val="28"/>
          <w:szCs w:val="28"/>
        </w:rPr>
      </w:pPr>
      <w:r w:rsidRPr="00607B99">
        <w:rPr>
          <w:b/>
          <w:sz w:val="28"/>
          <w:szCs w:val="28"/>
        </w:rPr>
        <w:t>5.3</w:t>
      </w:r>
      <w:r w:rsidRPr="00607B99">
        <w:rPr>
          <w:sz w:val="28"/>
          <w:szCs w:val="28"/>
        </w:rPr>
        <w:t>. Требования к надёжности.</w:t>
      </w:r>
    </w:p>
    <w:p w:rsidR="00B719B8" w:rsidRPr="00607B99" w:rsidRDefault="00B719B8" w:rsidP="00607B99">
      <w:pPr>
        <w:spacing w:line="360" w:lineRule="auto"/>
        <w:ind w:firstLine="709"/>
        <w:jc w:val="both"/>
        <w:rPr>
          <w:sz w:val="28"/>
          <w:szCs w:val="28"/>
        </w:rPr>
      </w:pPr>
      <w:r w:rsidRPr="00607B99">
        <w:rPr>
          <w:sz w:val="28"/>
          <w:szCs w:val="28"/>
        </w:rPr>
        <w:t xml:space="preserve">5.3.1. Средний ресурс до </w:t>
      </w:r>
      <w:r w:rsidR="00BF203E" w:rsidRPr="00607B99">
        <w:rPr>
          <w:sz w:val="28"/>
          <w:szCs w:val="28"/>
        </w:rPr>
        <w:t>списания должен быть не менее 2000</w:t>
      </w:r>
      <w:r w:rsidRPr="00607B99">
        <w:rPr>
          <w:sz w:val="28"/>
          <w:szCs w:val="28"/>
        </w:rPr>
        <w:t xml:space="preserve"> часов.</w:t>
      </w:r>
    </w:p>
    <w:p w:rsidR="00B719B8" w:rsidRPr="00607B99" w:rsidRDefault="00B719B8" w:rsidP="00607B99">
      <w:pPr>
        <w:spacing w:line="360" w:lineRule="auto"/>
        <w:ind w:firstLine="709"/>
        <w:jc w:val="both"/>
        <w:rPr>
          <w:sz w:val="28"/>
          <w:szCs w:val="28"/>
        </w:rPr>
      </w:pPr>
      <w:r w:rsidRPr="00607B99">
        <w:rPr>
          <w:sz w:val="28"/>
          <w:szCs w:val="28"/>
        </w:rPr>
        <w:t>5.3.2. Наработка на отказ</w:t>
      </w:r>
      <w:r w:rsidR="00A01DF6" w:rsidRPr="00607B99">
        <w:rPr>
          <w:sz w:val="28"/>
          <w:szCs w:val="28"/>
        </w:rPr>
        <w:t xml:space="preserve"> </w:t>
      </w:r>
      <w:r w:rsidR="002576F7" w:rsidRPr="00607B99">
        <w:rPr>
          <w:sz w:val="28"/>
          <w:szCs w:val="28"/>
        </w:rPr>
        <w:t>СМГ-С</w:t>
      </w:r>
      <w:r w:rsidRPr="00607B99">
        <w:rPr>
          <w:sz w:val="28"/>
          <w:szCs w:val="28"/>
        </w:rPr>
        <w:t xml:space="preserve"> должна быть не менее 400</w:t>
      </w:r>
      <w:r w:rsidR="00BF203E" w:rsidRPr="00607B99">
        <w:rPr>
          <w:sz w:val="28"/>
          <w:szCs w:val="28"/>
        </w:rPr>
        <w:t xml:space="preserve"> </w:t>
      </w:r>
      <w:r w:rsidRPr="00607B99">
        <w:rPr>
          <w:sz w:val="28"/>
          <w:szCs w:val="28"/>
        </w:rPr>
        <w:t>часов.</w:t>
      </w:r>
    </w:p>
    <w:p w:rsidR="00B719B8" w:rsidRPr="00607B99" w:rsidRDefault="00B719B8" w:rsidP="00607B99">
      <w:pPr>
        <w:spacing w:line="360" w:lineRule="auto"/>
        <w:ind w:firstLine="709"/>
        <w:jc w:val="both"/>
        <w:rPr>
          <w:sz w:val="28"/>
          <w:szCs w:val="28"/>
        </w:rPr>
      </w:pPr>
      <w:r w:rsidRPr="00607B99">
        <w:rPr>
          <w:sz w:val="28"/>
          <w:szCs w:val="28"/>
        </w:rPr>
        <w:t>5.3.3.</w:t>
      </w:r>
      <w:r w:rsidR="00A87F36" w:rsidRPr="00607B99">
        <w:rPr>
          <w:sz w:val="28"/>
          <w:szCs w:val="28"/>
        </w:rPr>
        <w:t xml:space="preserve"> Среднее время восстановления</w:t>
      </w:r>
      <w:r w:rsidR="00BF203E" w:rsidRPr="00607B99">
        <w:rPr>
          <w:sz w:val="28"/>
          <w:szCs w:val="28"/>
        </w:rPr>
        <w:t xml:space="preserve"> гидроциклона должна быть не бол</w:t>
      </w:r>
      <w:r w:rsidR="00A87F36" w:rsidRPr="00607B99">
        <w:rPr>
          <w:sz w:val="28"/>
          <w:szCs w:val="28"/>
        </w:rPr>
        <w:t>ее 1</w:t>
      </w:r>
      <w:r w:rsidRPr="00607B99">
        <w:rPr>
          <w:sz w:val="28"/>
          <w:szCs w:val="28"/>
        </w:rPr>
        <w:t xml:space="preserve"> чел/час.</w:t>
      </w:r>
    </w:p>
    <w:p w:rsidR="00B719B8" w:rsidRPr="00607B99" w:rsidRDefault="00B719B8" w:rsidP="00607B99">
      <w:pPr>
        <w:spacing w:line="360" w:lineRule="auto"/>
        <w:ind w:firstLine="709"/>
        <w:jc w:val="both"/>
        <w:rPr>
          <w:sz w:val="28"/>
          <w:szCs w:val="28"/>
        </w:rPr>
      </w:pPr>
      <w:r w:rsidRPr="00607B99">
        <w:rPr>
          <w:sz w:val="28"/>
          <w:szCs w:val="28"/>
        </w:rPr>
        <w:t xml:space="preserve">5.3.4. Сохраняемость - время хранения должно быть не менее 10 лет, а транспортировка осуществляться любым видом транспорта.   </w:t>
      </w:r>
    </w:p>
    <w:p w:rsidR="00B719B8" w:rsidRPr="00607B99" w:rsidRDefault="00B719B8" w:rsidP="00607B99">
      <w:pPr>
        <w:spacing w:line="360" w:lineRule="auto"/>
        <w:ind w:firstLine="709"/>
        <w:jc w:val="both"/>
        <w:rPr>
          <w:sz w:val="28"/>
          <w:szCs w:val="28"/>
        </w:rPr>
      </w:pPr>
      <w:r w:rsidRPr="00607B99">
        <w:rPr>
          <w:b/>
          <w:sz w:val="28"/>
          <w:szCs w:val="28"/>
        </w:rPr>
        <w:t>5.4.</w:t>
      </w:r>
      <w:r w:rsidRPr="00607B99">
        <w:rPr>
          <w:sz w:val="28"/>
          <w:szCs w:val="28"/>
        </w:rPr>
        <w:t xml:space="preserve"> Требование к технологичности и метрологическому обеспечению разработки при производстве и эксплуатации.</w:t>
      </w:r>
    </w:p>
    <w:p w:rsidR="00B719B8" w:rsidRPr="00607B99" w:rsidRDefault="00B719B8" w:rsidP="00607B99">
      <w:pPr>
        <w:spacing w:line="360" w:lineRule="auto"/>
        <w:ind w:firstLine="709"/>
        <w:jc w:val="both"/>
        <w:rPr>
          <w:sz w:val="28"/>
          <w:szCs w:val="28"/>
        </w:rPr>
      </w:pPr>
      <w:r w:rsidRPr="00607B99">
        <w:rPr>
          <w:sz w:val="28"/>
          <w:szCs w:val="28"/>
        </w:rPr>
        <w:t xml:space="preserve">5.4.1. Трудоемкость изготовления </w:t>
      </w:r>
      <w:r w:rsidR="00A01DF6" w:rsidRPr="00607B99">
        <w:rPr>
          <w:sz w:val="28"/>
          <w:szCs w:val="28"/>
        </w:rPr>
        <w:t xml:space="preserve"> гидроциклона дол</w:t>
      </w:r>
      <w:r w:rsidR="0064305A" w:rsidRPr="00607B99">
        <w:rPr>
          <w:sz w:val="28"/>
          <w:szCs w:val="28"/>
        </w:rPr>
        <w:t>жна быть не более 60</w:t>
      </w:r>
      <w:r w:rsidRPr="00607B99">
        <w:rPr>
          <w:sz w:val="28"/>
          <w:szCs w:val="28"/>
        </w:rPr>
        <w:t xml:space="preserve"> чел/час.</w:t>
      </w:r>
    </w:p>
    <w:p w:rsidR="00B719B8" w:rsidRPr="00607B99" w:rsidRDefault="00B719B8" w:rsidP="00607B99">
      <w:pPr>
        <w:spacing w:line="360" w:lineRule="auto"/>
        <w:ind w:firstLine="709"/>
        <w:jc w:val="both"/>
        <w:rPr>
          <w:sz w:val="28"/>
          <w:szCs w:val="28"/>
        </w:rPr>
      </w:pPr>
      <w:r w:rsidRPr="00607B99">
        <w:rPr>
          <w:sz w:val="28"/>
          <w:szCs w:val="28"/>
        </w:rPr>
        <w:t>5.4.2. Коэффициент сборности (К</w:t>
      </w:r>
      <w:r w:rsidRPr="00607B99">
        <w:rPr>
          <w:sz w:val="28"/>
          <w:szCs w:val="28"/>
          <w:vertAlign w:val="subscript"/>
        </w:rPr>
        <w:t>сб</w:t>
      </w:r>
      <w:r w:rsidRPr="00607B99">
        <w:rPr>
          <w:sz w:val="28"/>
          <w:szCs w:val="28"/>
        </w:rPr>
        <w:t>) механизма</w:t>
      </w:r>
      <w:r w:rsidR="00A01DF6" w:rsidRPr="00607B99">
        <w:rPr>
          <w:sz w:val="28"/>
          <w:szCs w:val="28"/>
        </w:rPr>
        <w:t xml:space="preserve"> </w:t>
      </w:r>
      <w:r w:rsidR="002576F7" w:rsidRPr="00607B99">
        <w:rPr>
          <w:sz w:val="28"/>
          <w:szCs w:val="28"/>
        </w:rPr>
        <w:t xml:space="preserve">СМГ-С </w:t>
      </w:r>
      <w:r w:rsidRPr="00607B99">
        <w:rPr>
          <w:sz w:val="28"/>
          <w:szCs w:val="28"/>
        </w:rPr>
        <w:t>должен быть не менее 0.8.</w:t>
      </w:r>
    </w:p>
    <w:p w:rsidR="00B719B8" w:rsidRPr="00607B99" w:rsidRDefault="00B719B8" w:rsidP="00607B99">
      <w:pPr>
        <w:spacing w:line="360" w:lineRule="auto"/>
        <w:ind w:firstLine="709"/>
        <w:jc w:val="both"/>
        <w:rPr>
          <w:sz w:val="28"/>
          <w:szCs w:val="28"/>
        </w:rPr>
      </w:pPr>
      <w:r w:rsidRPr="00607B99">
        <w:rPr>
          <w:sz w:val="28"/>
          <w:szCs w:val="28"/>
        </w:rPr>
        <w:t>5.4.3. Коэффициент использования рациональных материалов должен быть не менее 0.8.</w:t>
      </w:r>
    </w:p>
    <w:p w:rsidR="00B719B8" w:rsidRPr="00607B99" w:rsidRDefault="00B719B8" w:rsidP="00607B99">
      <w:pPr>
        <w:spacing w:line="360" w:lineRule="auto"/>
        <w:ind w:firstLine="709"/>
        <w:jc w:val="both"/>
        <w:rPr>
          <w:sz w:val="28"/>
          <w:szCs w:val="28"/>
        </w:rPr>
      </w:pPr>
      <w:r w:rsidRPr="00607B99">
        <w:rPr>
          <w:sz w:val="28"/>
          <w:szCs w:val="28"/>
        </w:rPr>
        <w:t>5.4.4. Все стандартные и не стандарт</w:t>
      </w:r>
      <w:r w:rsidR="0064305A" w:rsidRPr="00607B99">
        <w:rPr>
          <w:sz w:val="28"/>
          <w:szCs w:val="28"/>
        </w:rPr>
        <w:t>ные измерения</w:t>
      </w:r>
      <w:r w:rsidRPr="00607B99">
        <w:rPr>
          <w:sz w:val="28"/>
          <w:szCs w:val="28"/>
        </w:rPr>
        <w:t xml:space="preserve"> производить с использованием современных приборов и инструментов, обеспечивающих заданную точность, оговоренную в 5.2.3.</w:t>
      </w:r>
    </w:p>
    <w:p w:rsidR="00B719B8" w:rsidRPr="00607B99" w:rsidRDefault="00B719B8" w:rsidP="00607B99">
      <w:pPr>
        <w:spacing w:line="360" w:lineRule="auto"/>
        <w:ind w:firstLine="709"/>
        <w:jc w:val="both"/>
        <w:rPr>
          <w:sz w:val="28"/>
          <w:szCs w:val="28"/>
        </w:rPr>
      </w:pPr>
      <w:r w:rsidRPr="00607B99">
        <w:rPr>
          <w:b/>
          <w:sz w:val="28"/>
          <w:szCs w:val="28"/>
        </w:rPr>
        <w:t>5.5.</w:t>
      </w:r>
      <w:r w:rsidRPr="00607B99">
        <w:rPr>
          <w:sz w:val="28"/>
          <w:szCs w:val="28"/>
        </w:rPr>
        <w:t xml:space="preserve"> Требования к уровню унификации и стандартизации.</w:t>
      </w:r>
    </w:p>
    <w:p w:rsidR="00B719B8" w:rsidRPr="00607B99" w:rsidRDefault="00B719B8" w:rsidP="00607B99">
      <w:pPr>
        <w:spacing w:line="360" w:lineRule="auto"/>
        <w:ind w:firstLine="709"/>
        <w:jc w:val="both"/>
        <w:rPr>
          <w:sz w:val="28"/>
          <w:szCs w:val="28"/>
        </w:rPr>
      </w:pPr>
      <w:r w:rsidRPr="00607B99">
        <w:rPr>
          <w:sz w:val="28"/>
          <w:szCs w:val="28"/>
        </w:rPr>
        <w:t>5.5.1. Коэффициент применяемости по типоразмерам должен быть не менее 0.5.</w:t>
      </w:r>
    </w:p>
    <w:p w:rsidR="00B719B8" w:rsidRPr="00607B99" w:rsidRDefault="00B719B8" w:rsidP="00607B99">
      <w:pPr>
        <w:spacing w:line="360" w:lineRule="auto"/>
        <w:ind w:firstLine="709"/>
        <w:jc w:val="both"/>
        <w:rPr>
          <w:sz w:val="28"/>
          <w:szCs w:val="28"/>
        </w:rPr>
      </w:pPr>
      <w:r w:rsidRPr="00607B99">
        <w:rPr>
          <w:sz w:val="28"/>
          <w:szCs w:val="28"/>
        </w:rPr>
        <w:t>5.5.2. Коэффициент повторяемости должен быть не менее 30%.</w:t>
      </w:r>
    </w:p>
    <w:p w:rsidR="00B719B8" w:rsidRPr="00607B99" w:rsidRDefault="00B719B8" w:rsidP="00607B99">
      <w:pPr>
        <w:spacing w:line="360" w:lineRule="auto"/>
        <w:ind w:firstLine="709"/>
        <w:jc w:val="both"/>
        <w:rPr>
          <w:sz w:val="28"/>
          <w:szCs w:val="28"/>
        </w:rPr>
      </w:pPr>
      <w:r w:rsidRPr="00607B99">
        <w:rPr>
          <w:b/>
          <w:sz w:val="28"/>
          <w:szCs w:val="28"/>
        </w:rPr>
        <w:t>5.6.</w:t>
      </w:r>
      <w:r w:rsidRPr="00607B99">
        <w:rPr>
          <w:sz w:val="28"/>
          <w:szCs w:val="28"/>
        </w:rPr>
        <w:t xml:space="preserve"> Требования к безопасности и влияние на окружающую среду.</w:t>
      </w:r>
    </w:p>
    <w:p w:rsidR="00B719B8" w:rsidRPr="00607B99" w:rsidRDefault="00B719B8" w:rsidP="00607B99">
      <w:pPr>
        <w:spacing w:line="360" w:lineRule="auto"/>
        <w:ind w:firstLine="709"/>
        <w:jc w:val="both"/>
        <w:rPr>
          <w:sz w:val="28"/>
          <w:szCs w:val="28"/>
        </w:rPr>
      </w:pPr>
      <w:r w:rsidRPr="00607B99">
        <w:rPr>
          <w:sz w:val="28"/>
          <w:szCs w:val="28"/>
        </w:rPr>
        <w:t>5.6.1.</w:t>
      </w:r>
      <w:r w:rsidR="00C70F4F" w:rsidRPr="00607B99">
        <w:rPr>
          <w:sz w:val="28"/>
          <w:szCs w:val="28"/>
        </w:rPr>
        <w:t xml:space="preserve"> Гидроциклон СГМ-ТПИ</w:t>
      </w:r>
      <w:r w:rsidRPr="00607B99">
        <w:rPr>
          <w:sz w:val="28"/>
          <w:szCs w:val="28"/>
        </w:rPr>
        <w:t xml:space="preserve"> </w:t>
      </w:r>
      <w:r w:rsidR="00C70F4F" w:rsidRPr="00607B99">
        <w:rPr>
          <w:sz w:val="28"/>
          <w:szCs w:val="28"/>
        </w:rPr>
        <w:t>должен</w:t>
      </w:r>
      <w:r w:rsidRPr="00607B99">
        <w:rPr>
          <w:sz w:val="28"/>
          <w:szCs w:val="28"/>
        </w:rPr>
        <w:t xml:space="preserve"> удовлетворять требованиям безопасности согласно «Правилам безопасности при ведении геологоразведочных работ» М.: Недра 1996 утвержденной ГОСГОРТЕХНАДЗОР.</w:t>
      </w:r>
    </w:p>
    <w:p w:rsidR="00B719B8" w:rsidRPr="00607B99" w:rsidRDefault="00B719B8" w:rsidP="00607B99">
      <w:pPr>
        <w:spacing w:line="360" w:lineRule="auto"/>
        <w:ind w:firstLine="709"/>
        <w:jc w:val="both"/>
        <w:rPr>
          <w:sz w:val="28"/>
          <w:szCs w:val="28"/>
        </w:rPr>
      </w:pPr>
      <w:r w:rsidRPr="00607B99">
        <w:rPr>
          <w:b/>
          <w:sz w:val="28"/>
          <w:szCs w:val="28"/>
        </w:rPr>
        <w:t>5.7.</w:t>
      </w:r>
      <w:r w:rsidRPr="00607B99">
        <w:rPr>
          <w:sz w:val="28"/>
          <w:szCs w:val="28"/>
        </w:rPr>
        <w:t xml:space="preserve"> Эстетические и эргономические требования.</w:t>
      </w:r>
    </w:p>
    <w:p w:rsidR="00B719B8" w:rsidRPr="00607B99" w:rsidRDefault="00B719B8" w:rsidP="00607B99">
      <w:pPr>
        <w:spacing w:line="360" w:lineRule="auto"/>
        <w:ind w:firstLine="709"/>
        <w:jc w:val="both"/>
        <w:rPr>
          <w:sz w:val="28"/>
          <w:szCs w:val="28"/>
        </w:rPr>
      </w:pPr>
      <w:r w:rsidRPr="00607B99">
        <w:rPr>
          <w:sz w:val="28"/>
          <w:szCs w:val="28"/>
        </w:rPr>
        <w:t>5.7.1. При разработке механизма должны быть учтены требования технической эстетики в соответствие с общепринятыми нормами, а также должны быть учтены основные вопросы:</w:t>
      </w:r>
    </w:p>
    <w:p w:rsidR="00B719B8" w:rsidRPr="00607B99" w:rsidRDefault="00B719B8" w:rsidP="00607B99">
      <w:pPr>
        <w:numPr>
          <w:ilvl w:val="0"/>
          <w:numId w:val="8"/>
        </w:numPr>
        <w:spacing w:line="360" w:lineRule="auto"/>
        <w:ind w:left="0" w:firstLine="709"/>
        <w:jc w:val="both"/>
        <w:rPr>
          <w:sz w:val="28"/>
          <w:szCs w:val="28"/>
        </w:rPr>
      </w:pPr>
      <w:r w:rsidRPr="00607B99">
        <w:rPr>
          <w:sz w:val="28"/>
          <w:szCs w:val="28"/>
        </w:rPr>
        <w:t>цветовое оформл</w:t>
      </w:r>
      <w:r w:rsidR="00C70F4F" w:rsidRPr="00607B99">
        <w:rPr>
          <w:sz w:val="28"/>
          <w:szCs w:val="28"/>
        </w:rPr>
        <w:t xml:space="preserve">ение </w:t>
      </w:r>
      <w:r w:rsidR="002576F7" w:rsidRPr="00607B99">
        <w:rPr>
          <w:sz w:val="28"/>
          <w:szCs w:val="28"/>
        </w:rPr>
        <w:t>СМГ-С</w:t>
      </w:r>
      <w:r w:rsidR="0064305A" w:rsidRPr="00607B99">
        <w:rPr>
          <w:sz w:val="28"/>
          <w:szCs w:val="28"/>
        </w:rPr>
        <w:t>;</w:t>
      </w:r>
    </w:p>
    <w:p w:rsidR="00B719B8" w:rsidRPr="00607B99" w:rsidRDefault="00B719B8" w:rsidP="00607B99">
      <w:pPr>
        <w:numPr>
          <w:ilvl w:val="0"/>
          <w:numId w:val="8"/>
        </w:numPr>
        <w:spacing w:line="360" w:lineRule="auto"/>
        <w:ind w:left="0" w:firstLine="709"/>
        <w:jc w:val="both"/>
        <w:rPr>
          <w:sz w:val="28"/>
          <w:szCs w:val="28"/>
        </w:rPr>
      </w:pPr>
      <w:r w:rsidRPr="00607B99">
        <w:rPr>
          <w:sz w:val="28"/>
          <w:szCs w:val="28"/>
        </w:rPr>
        <w:t>формообразование (корпус не должны содержать острых гран</w:t>
      </w:r>
      <w:r w:rsidR="00C70F4F" w:rsidRPr="00607B99">
        <w:rPr>
          <w:sz w:val="28"/>
          <w:szCs w:val="28"/>
        </w:rPr>
        <w:t>ей и углов</w:t>
      </w:r>
      <w:r w:rsidRPr="00607B99">
        <w:rPr>
          <w:sz w:val="28"/>
          <w:szCs w:val="28"/>
        </w:rPr>
        <w:t>)</w:t>
      </w:r>
      <w:r w:rsidR="0064305A" w:rsidRPr="00607B99">
        <w:rPr>
          <w:sz w:val="28"/>
          <w:szCs w:val="28"/>
        </w:rPr>
        <w:t>;</w:t>
      </w:r>
    </w:p>
    <w:p w:rsidR="00B719B8" w:rsidRPr="00607B99" w:rsidRDefault="00B719B8" w:rsidP="00607B99">
      <w:pPr>
        <w:numPr>
          <w:ilvl w:val="0"/>
          <w:numId w:val="8"/>
        </w:numPr>
        <w:spacing w:line="360" w:lineRule="auto"/>
        <w:ind w:left="0" w:firstLine="709"/>
        <w:jc w:val="both"/>
        <w:rPr>
          <w:sz w:val="28"/>
          <w:szCs w:val="28"/>
        </w:rPr>
      </w:pPr>
      <w:r w:rsidRPr="00607B99">
        <w:rPr>
          <w:sz w:val="28"/>
          <w:szCs w:val="28"/>
        </w:rPr>
        <w:t xml:space="preserve">вопрос шума и вибрации </w:t>
      </w:r>
      <w:r w:rsidR="0064305A" w:rsidRPr="00607B99">
        <w:rPr>
          <w:sz w:val="28"/>
          <w:szCs w:val="28"/>
          <w:lang w:val="en-US"/>
        </w:rPr>
        <w:t>;</w:t>
      </w:r>
    </w:p>
    <w:p w:rsidR="00B719B8" w:rsidRPr="00607B99" w:rsidRDefault="00B719B8" w:rsidP="00607B99">
      <w:pPr>
        <w:numPr>
          <w:ilvl w:val="0"/>
          <w:numId w:val="8"/>
        </w:numPr>
        <w:spacing w:line="360" w:lineRule="auto"/>
        <w:ind w:left="0" w:firstLine="709"/>
        <w:jc w:val="both"/>
        <w:rPr>
          <w:sz w:val="28"/>
          <w:szCs w:val="28"/>
        </w:rPr>
      </w:pPr>
      <w:r w:rsidRPr="00607B99">
        <w:rPr>
          <w:sz w:val="28"/>
          <w:szCs w:val="28"/>
        </w:rPr>
        <w:t>размещение оборудования</w:t>
      </w:r>
      <w:r w:rsidR="0064305A" w:rsidRPr="00607B99">
        <w:rPr>
          <w:sz w:val="28"/>
          <w:szCs w:val="28"/>
          <w:lang w:val="en-US"/>
        </w:rPr>
        <w:t>.</w:t>
      </w:r>
    </w:p>
    <w:p w:rsidR="00B719B8" w:rsidRPr="00607B99" w:rsidRDefault="00B719B8" w:rsidP="00607B99">
      <w:pPr>
        <w:spacing w:line="360" w:lineRule="auto"/>
        <w:ind w:firstLine="709"/>
        <w:jc w:val="both"/>
        <w:rPr>
          <w:sz w:val="28"/>
          <w:szCs w:val="28"/>
        </w:rPr>
      </w:pPr>
      <w:r w:rsidRPr="00607B99">
        <w:rPr>
          <w:b/>
          <w:sz w:val="28"/>
          <w:szCs w:val="28"/>
        </w:rPr>
        <w:t>5.8.</w:t>
      </w:r>
      <w:r w:rsidRPr="00607B99">
        <w:rPr>
          <w:sz w:val="28"/>
          <w:szCs w:val="28"/>
        </w:rPr>
        <w:t xml:space="preserve"> Требования к патентной чистоте.</w:t>
      </w:r>
    </w:p>
    <w:p w:rsidR="0064305A" w:rsidRPr="00607B99" w:rsidRDefault="00B719B8" w:rsidP="00607B99">
      <w:pPr>
        <w:spacing w:line="360" w:lineRule="auto"/>
        <w:ind w:firstLine="709"/>
        <w:jc w:val="both"/>
        <w:rPr>
          <w:sz w:val="28"/>
          <w:szCs w:val="28"/>
        </w:rPr>
      </w:pPr>
      <w:r w:rsidRPr="00607B99">
        <w:rPr>
          <w:sz w:val="28"/>
          <w:szCs w:val="28"/>
        </w:rPr>
        <w:t>5.8.1. Патентная чистота разработки должна быть обеспечена в отношении ведущих стран СНГ и ведущих стран мира по класса</w:t>
      </w:r>
      <w:r w:rsidR="0043711D" w:rsidRPr="00607B99">
        <w:rPr>
          <w:sz w:val="28"/>
          <w:szCs w:val="28"/>
        </w:rPr>
        <w:t xml:space="preserve">м: </w:t>
      </w:r>
      <w:r w:rsidR="0064305A" w:rsidRPr="00607B99">
        <w:rPr>
          <w:sz w:val="28"/>
          <w:szCs w:val="28"/>
        </w:rPr>
        <w:t>МКИ Е21В 7/02; 7/04; 7/06; 7/08; 7/10; 47/02; 47/022; 47/024.</w:t>
      </w:r>
    </w:p>
    <w:p w:rsidR="00B719B8" w:rsidRPr="00607B99" w:rsidRDefault="0064305A" w:rsidP="00607B99">
      <w:pPr>
        <w:spacing w:line="360" w:lineRule="auto"/>
        <w:ind w:firstLine="709"/>
        <w:jc w:val="both"/>
        <w:rPr>
          <w:sz w:val="28"/>
          <w:szCs w:val="28"/>
        </w:rPr>
      </w:pPr>
      <w:r w:rsidRPr="00607B99">
        <w:rPr>
          <w:sz w:val="28"/>
          <w:szCs w:val="28"/>
        </w:rPr>
        <w:t xml:space="preserve">                </w:t>
      </w:r>
      <w:r w:rsidR="00B719B8" w:rsidRPr="00607B99">
        <w:rPr>
          <w:sz w:val="28"/>
          <w:szCs w:val="28"/>
        </w:rPr>
        <w:t>Составлению ТЗ предшествовал анализ изобретений по следующим странам:….., глубина поиска составила до 20 лет.</w:t>
      </w:r>
    </w:p>
    <w:p w:rsidR="00B719B8" w:rsidRPr="00607B99" w:rsidRDefault="00B719B8" w:rsidP="00607B99">
      <w:pPr>
        <w:spacing w:line="360" w:lineRule="auto"/>
        <w:ind w:firstLine="709"/>
        <w:jc w:val="both"/>
        <w:rPr>
          <w:sz w:val="28"/>
          <w:szCs w:val="28"/>
        </w:rPr>
      </w:pPr>
      <w:r w:rsidRPr="00607B99">
        <w:rPr>
          <w:sz w:val="28"/>
          <w:szCs w:val="28"/>
        </w:rPr>
        <w:t>5.8.2. Закупка иностранных лиценз</w:t>
      </w:r>
      <w:r w:rsidR="0064305A" w:rsidRPr="00607B99">
        <w:rPr>
          <w:sz w:val="28"/>
          <w:szCs w:val="28"/>
        </w:rPr>
        <w:t>ий не целесообразна</w:t>
      </w:r>
      <w:r w:rsidRPr="00607B99">
        <w:rPr>
          <w:sz w:val="28"/>
          <w:szCs w:val="28"/>
        </w:rPr>
        <w:t>.</w:t>
      </w:r>
    </w:p>
    <w:p w:rsidR="00B719B8" w:rsidRPr="00607B99" w:rsidRDefault="00B719B8" w:rsidP="00607B99">
      <w:pPr>
        <w:spacing w:line="360" w:lineRule="auto"/>
        <w:ind w:firstLine="709"/>
        <w:jc w:val="both"/>
        <w:rPr>
          <w:sz w:val="28"/>
          <w:szCs w:val="28"/>
        </w:rPr>
      </w:pPr>
      <w:r w:rsidRPr="00607B99">
        <w:rPr>
          <w:b/>
          <w:sz w:val="28"/>
          <w:szCs w:val="28"/>
        </w:rPr>
        <w:t>5.9.</w:t>
      </w:r>
      <w:r w:rsidRPr="00607B99">
        <w:rPr>
          <w:sz w:val="28"/>
          <w:szCs w:val="28"/>
        </w:rPr>
        <w:t xml:space="preserve"> Требования к составным частям продукции.</w:t>
      </w:r>
    </w:p>
    <w:p w:rsidR="00B719B8" w:rsidRPr="00607B99" w:rsidRDefault="00B719B8" w:rsidP="00607B99">
      <w:pPr>
        <w:spacing w:line="360" w:lineRule="auto"/>
        <w:ind w:firstLine="709"/>
        <w:jc w:val="both"/>
        <w:rPr>
          <w:sz w:val="28"/>
          <w:szCs w:val="28"/>
        </w:rPr>
      </w:pPr>
      <w:r w:rsidRPr="00607B99">
        <w:rPr>
          <w:sz w:val="28"/>
          <w:szCs w:val="28"/>
        </w:rPr>
        <w:t>5.9.1. Материалы, используемые для изготовления</w:t>
      </w:r>
      <w:r w:rsidR="002576F7" w:rsidRPr="00607B99">
        <w:rPr>
          <w:sz w:val="28"/>
          <w:szCs w:val="28"/>
        </w:rPr>
        <w:t xml:space="preserve"> СМГ-С</w:t>
      </w:r>
      <w:r w:rsidR="0064305A" w:rsidRPr="00607B99">
        <w:rPr>
          <w:sz w:val="28"/>
          <w:szCs w:val="28"/>
        </w:rPr>
        <w:t>,</w:t>
      </w:r>
      <w:r w:rsidRPr="00607B99">
        <w:rPr>
          <w:sz w:val="28"/>
          <w:szCs w:val="28"/>
        </w:rPr>
        <w:t xml:space="preserve"> должны по всем своим параметрам соответствовать действующим ГОСТам и техническим условиям.</w:t>
      </w:r>
    </w:p>
    <w:p w:rsidR="00B719B8" w:rsidRPr="00607B99" w:rsidRDefault="00B719B8" w:rsidP="00607B99">
      <w:pPr>
        <w:spacing w:line="360" w:lineRule="auto"/>
        <w:ind w:firstLine="709"/>
        <w:jc w:val="both"/>
        <w:rPr>
          <w:sz w:val="28"/>
          <w:szCs w:val="28"/>
        </w:rPr>
      </w:pPr>
      <w:r w:rsidRPr="00607B99">
        <w:rPr>
          <w:sz w:val="28"/>
          <w:szCs w:val="28"/>
        </w:rPr>
        <w:t>5.9.2. Используемая смазка должна соответствовать ГОСТ 25.347-82.</w:t>
      </w:r>
    </w:p>
    <w:p w:rsidR="00B719B8" w:rsidRPr="00607B99" w:rsidRDefault="00B719B8" w:rsidP="00607B99">
      <w:pPr>
        <w:spacing w:line="360" w:lineRule="auto"/>
        <w:ind w:firstLine="709"/>
        <w:jc w:val="both"/>
        <w:rPr>
          <w:sz w:val="28"/>
          <w:szCs w:val="28"/>
        </w:rPr>
      </w:pPr>
      <w:r w:rsidRPr="00607B99">
        <w:rPr>
          <w:b/>
          <w:sz w:val="28"/>
          <w:szCs w:val="28"/>
        </w:rPr>
        <w:t>5.10.</w:t>
      </w:r>
      <w:r w:rsidRPr="00607B99">
        <w:rPr>
          <w:sz w:val="28"/>
          <w:szCs w:val="28"/>
        </w:rPr>
        <w:t xml:space="preserve"> Условия эксплуатации, требования к техническому обслуживанию и ремонту.</w:t>
      </w:r>
    </w:p>
    <w:p w:rsidR="00B719B8" w:rsidRPr="00607B99" w:rsidRDefault="00B719B8" w:rsidP="00607B99">
      <w:pPr>
        <w:spacing w:line="360" w:lineRule="auto"/>
        <w:ind w:firstLine="709"/>
        <w:jc w:val="both"/>
        <w:rPr>
          <w:sz w:val="28"/>
          <w:szCs w:val="28"/>
        </w:rPr>
      </w:pPr>
      <w:r w:rsidRPr="00607B99">
        <w:rPr>
          <w:sz w:val="28"/>
          <w:szCs w:val="28"/>
        </w:rPr>
        <w:t>5.10.1.</w:t>
      </w:r>
      <w:r w:rsidR="002576F7" w:rsidRPr="00607B99">
        <w:rPr>
          <w:sz w:val="28"/>
          <w:szCs w:val="28"/>
        </w:rPr>
        <w:t xml:space="preserve"> СМГ-С</w:t>
      </w:r>
      <w:r w:rsidR="00C70F4F" w:rsidRPr="00607B99">
        <w:rPr>
          <w:sz w:val="28"/>
          <w:szCs w:val="28"/>
        </w:rPr>
        <w:t xml:space="preserve"> должен</w:t>
      </w:r>
      <w:r w:rsidRPr="00607B99">
        <w:rPr>
          <w:sz w:val="28"/>
          <w:szCs w:val="28"/>
        </w:rPr>
        <w:t xml:space="preserve"> обеспечить безот</w:t>
      </w:r>
      <w:r w:rsidR="00C70F4F" w:rsidRPr="00607B99">
        <w:rPr>
          <w:sz w:val="28"/>
          <w:szCs w:val="28"/>
        </w:rPr>
        <w:t xml:space="preserve">казную работу при отчистке промывочной жидкости, при бурении скважин. </w:t>
      </w:r>
    </w:p>
    <w:p w:rsidR="00B719B8" w:rsidRPr="00607B99" w:rsidRDefault="00B719B8" w:rsidP="00607B99">
      <w:pPr>
        <w:spacing w:line="360" w:lineRule="auto"/>
        <w:ind w:firstLine="709"/>
        <w:jc w:val="both"/>
        <w:rPr>
          <w:sz w:val="28"/>
          <w:szCs w:val="28"/>
        </w:rPr>
      </w:pPr>
      <w:r w:rsidRPr="00607B99">
        <w:rPr>
          <w:sz w:val="28"/>
          <w:szCs w:val="28"/>
        </w:rPr>
        <w:t xml:space="preserve">5.10.2. Среднее время подготовки установки к работе должна быть не более 2 чел/час. </w:t>
      </w:r>
    </w:p>
    <w:p w:rsidR="00B719B8" w:rsidRPr="00607B99" w:rsidRDefault="00B719B8" w:rsidP="00607B99">
      <w:pPr>
        <w:spacing w:line="360" w:lineRule="auto"/>
        <w:ind w:firstLine="709"/>
        <w:jc w:val="both"/>
        <w:rPr>
          <w:sz w:val="28"/>
          <w:szCs w:val="28"/>
        </w:rPr>
      </w:pPr>
      <w:r w:rsidRPr="00607B99">
        <w:rPr>
          <w:sz w:val="28"/>
          <w:szCs w:val="28"/>
        </w:rPr>
        <w:t>5.10.3. Техническое обслуживание</w:t>
      </w:r>
      <w:r w:rsidR="002576F7" w:rsidRPr="00607B99">
        <w:rPr>
          <w:sz w:val="28"/>
          <w:szCs w:val="28"/>
        </w:rPr>
        <w:t xml:space="preserve"> СМГ-С</w:t>
      </w:r>
      <w:r w:rsidR="00C70F4F" w:rsidRPr="00607B99">
        <w:rPr>
          <w:sz w:val="28"/>
          <w:szCs w:val="28"/>
        </w:rPr>
        <w:t xml:space="preserve"> </w:t>
      </w:r>
      <w:r w:rsidRPr="00607B99">
        <w:rPr>
          <w:sz w:val="28"/>
          <w:szCs w:val="28"/>
        </w:rPr>
        <w:t>должно вкл</w:t>
      </w:r>
      <w:r w:rsidR="0064305A" w:rsidRPr="00607B99">
        <w:rPr>
          <w:sz w:val="28"/>
          <w:szCs w:val="28"/>
        </w:rPr>
        <w:t>ючать текущий уход  после каждого цикла работы</w:t>
      </w:r>
      <w:r w:rsidRPr="00607B99">
        <w:rPr>
          <w:sz w:val="28"/>
          <w:szCs w:val="28"/>
        </w:rPr>
        <w:t>.</w:t>
      </w:r>
    </w:p>
    <w:p w:rsidR="00B719B8" w:rsidRPr="00607B99" w:rsidRDefault="00B719B8" w:rsidP="00607B99">
      <w:pPr>
        <w:spacing w:line="360" w:lineRule="auto"/>
        <w:ind w:firstLine="709"/>
        <w:jc w:val="both"/>
        <w:rPr>
          <w:sz w:val="28"/>
          <w:szCs w:val="28"/>
        </w:rPr>
      </w:pPr>
      <w:r w:rsidRPr="00607B99">
        <w:rPr>
          <w:sz w:val="28"/>
          <w:szCs w:val="28"/>
        </w:rPr>
        <w:t>5.10.4. Текущий уход должен производит</w:t>
      </w:r>
      <w:r w:rsidR="0064305A" w:rsidRPr="00607B99">
        <w:rPr>
          <w:sz w:val="28"/>
          <w:szCs w:val="28"/>
        </w:rPr>
        <w:t>ь</w:t>
      </w:r>
      <w:r w:rsidRPr="00607B99">
        <w:rPr>
          <w:sz w:val="28"/>
          <w:szCs w:val="28"/>
        </w:rPr>
        <w:t>ся с целью проверки</w:t>
      </w:r>
      <w:r w:rsidR="0064305A" w:rsidRPr="00607B99">
        <w:rPr>
          <w:sz w:val="28"/>
          <w:szCs w:val="28"/>
        </w:rPr>
        <w:t xml:space="preserve"> состояния</w:t>
      </w:r>
      <w:r w:rsidRPr="00607B99">
        <w:rPr>
          <w:sz w:val="28"/>
          <w:szCs w:val="28"/>
        </w:rPr>
        <w:t>, количество, визуальных повреждени</w:t>
      </w:r>
      <w:r w:rsidR="00A87F36" w:rsidRPr="00607B99">
        <w:rPr>
          <w:sz w:val="28"/>
          <w:szCs w:val="28"/>
        </w:rPr>
        <w:t>й.</w:t>
      </w:r>
    </w:p>
    <w:p w:rsidR="00B719B8" w:rsidRPr="00607B99" w:rsidRDefault="00B719B8" w:rsidP="00607B99">
      <w:pPr>
        <w:spacing w:line="360" w:lineRule="auto"/>
        <w:ind w:firstLine="709"/>
        <w:jc w:val="both"/>
        <w:rPr>
          <w:sz w:val="28"/>
          <w:szCs w:val="28"/>
        </w:rPr>
      </w:pPr>
      <w:r w:rsidRPr="00607B99">
        <w:rPr>
          <w:sz w:val="28"/>
          <w:szCs w:val="28"/>
        </w:rPr>
        <w:t xml:space="preserve"> Средняя продолжительность текущего ухода должна быть не более 30 мин.</w:t>
      </w:r>
    </w:p>
    <w:p w:rsidR="00B719B8" w:rsidRPr="00607B99" w:rsidRDefault="00A87F36" w:rsidP="00607B99">
      <w:pPr>
        <w:spacing w:line="360" w:lineRule="auto"/>
        <w:ind w:firstLine="709"/>
        <w:jc w:val="both"/>
        <w:rPr>
          <w:sz w:val="28"/>
          <w:szCs w:val="28"/>
        </w:rPr>
      </w:pPr>
      <w:r w:rsidRPr="00607B99">
        <w:rPr>
          <w:sz w:val="28"/>
          <w:szCs w:val="28"/>
        </w:rPr>
        <w:t>5.10.5. Конструкция</w:t>
      </w:r>
      <w:r w:rsidR="002576F7" w:rsidRPr="00607B99">
        <w:rPr>
          <w:sz w:val="28"/>
          <w:szCs w:val="28"/>
        </w:rPr>
        <w:t xml:space="preserve"> СМГ-С</w:t>
      </w:r>
      <w:r w:rsidR="00B719B8" w:rsidRPr="00607B99">
        <w:rPr>
          <w:sz w:val="28"/>
          <w:szCs w:val="28"/>
        </w:rPr>
        <w:t>, условия его эксплуатации и профилактическое обслу</w:t>
      </w:r>
      <w:r w:rsidR="0064305A" w:rsidRPr="00607B99">
        <w:rPr>
          <w:sz w:val="28"/>
          <w:szCs w:val="28"/>
        </w:rPr>
        <w:t>живание должны быть доступны</w:t>
      </w:r>
      <w:r w:rsidR="00B719B8" w:rsidRPr="00607B99">
        <w:rPr>
          <w:sz w:val="28"/>
          <w:szCs w:val="28"/>
        </w:rPr>
        <w:t xml:space="preserve"> для освоения буровым персоналом под руководством бурового мастера.</w:t>
      </w:r>
    </w:p>
    <w:p w:rsidR="00B719B8" w:rsidRPr="00607B99" w:rsidRDefault="00B719B8" w:rsidP="00607B99">
      <w:pPr>
        <w:spacing w:line="360" w:lineRule="auto"/>
        <w:ind w:firstLine="709"/>
        <w:jc w:val="both"/>
        <w:rPr>
          <w:b/>
          <w:bCs/>
          <w:sz w:val="28"/>
          <w:szCs w:val="28"/>
        </w:rPr>
      </w:pPr>
      <w:r w:rsidRPr="00607B99">
        <w:rPr>
          <w:sz w:val="28"/>
          <w:szCs w:val="28"/>
        </w:rPr>
        <w:t xml:space="preserve">5.10.6. Климатическая исполнение и категория размещения по классу ОС – </w:t>
      </w:r>
      <w:r w:rsidR="00DB7079" w:rsidRPr="00607B99">
        <w:rPr>
          <w:sz w:val="28"/>
          <w:szCs w:val="28"/>
        </w:rPr>
        <w:t>9-</w:t>
      </w:r>
      <w:r w:rsidRPr="00607B99">
        <w:rPr>
          <w:sz w:val="28"/>
          <w:szCs w:val="28"/>
        </w:rPr>
        <w:t>5.</w:t>
      </w:r>
    </w:p>
    <w:p w:rsidR="00B719B8" w:rsidRPr="00607B99" w:rsidRDefault="00B719B8" w:rsidP="00607B99">
      <w:pPr>
        <w:spacing w:line="360" w:lineRule="auto"/>
        <w:ind w:firstLine="709"/>
        <w:jc w:val="both"/>
        <w:rPr>
          <w:b/>
          <w:bCs/>
          <w:sz w:val="28"/>
          <w:szCs w:val="28"/>
        </w:rPr>
      </w:pPr>
      <w:r w:rsidRPr="00607B99">
        <w:rPr>
          <w:b/>
          <w:sz w:val="28"/>
          <w:szCs w:val="28"/>
        </w:rPr>
        <w:t>5.11</w:t>
      </w:r>
      <w:r w:rsidRPr="00607B99">
        <w:rPr>
          <w:sz w:val="28"/>
          <w:szCs w:val="28"/>
        </w:rPr>
        <w:t xml:space="preserve">. Дополнительные требования:  </w:t>
      </w:r>
    </w:p>
    <w:p w:rsidR="00B719B8" w:rsidRPr="00607B99" w:rsidRDefault="0064305A" w:rsidP="00607B99">
      <w:pPr>
        <w:numPr>
          <w:ilvl w:val="0"/>
          <w:numId w:val="4"/>
        </w:numPr>
        <w:spacing w:line="360" w:lineRule="auto"/>
        <w:ind w:left="0" w:firstLine="709"/>
        <w:jc w:val="both"/>
        <w:rPr>
          <w:sz w:val="28"/>
          <w:szCs w:val="28"/>
        </w:rPr>
      </w:pPr>
      <w:r w:rsidRPr="00607B99">
        <w:rPr>
          <w:sz w:val="28"/>
          <w:szCs w:val="28"/>
        </w:rPr>
        <w:t>модернизированный гидроциклон</w:t>
      </w:r>
      <w:r w:rsidR="00B719B8" w:rsidRPr="00607B99">
        <w:rPr>
          <w:sz w:val="28"/>
          <w:szCs w:val="28"/>
        </w:rPr>
        <w:t xml:space="preserve"> должен отвечать ТБ;</w:t>
      </w:r>
    </w:p>
    <w:p w:rsidR="00B719B8" w:rsidRPr="00607B99" w:rsidRDefault="00B719B8" w:rsidP="00607B99">
      <w:pPr>
        <w:numPr>
          <w:ilvl w:val="0"/>
          <w:numId w:val="4"/>
        </w:numPr>
        <w:spacing w:line="360" w:lineRule="auto"/>
        <w:ind w:left="0" w:firstLine="709"/>
        <w:jc w:val="both"/>
        <w:rPr>
          <w:sz w:val="28"/>
          <w:szCs w:val="28"/>
        </w:rPr>
      </w:pPr>
      <w:r w:rsidRPr="00607B99">
        <w:rPr>
          <w:sz w:val="28"/>
          <w:szCs w:val="28"/>
        </w:rPr>
        <w:t>должен быть прост в эксплуатации и обслуживании.</w:t>
      </w:r>
    </w:p>
    <w:p w:rsidR="00B719B8" w:rsidRPr="00607B99" w:rsidRDefault="00B719B8" w:rsidP="00607B99">
      <w:pPr>
        <w:spacing w:line="360" w:lineRule="auto"/>
        <w:ind w:firstLine="709"/>
        <w:jc w:val="both"/>
        <w:rPr>
          <w:sz w:val="28"/>
          <w:szCs w:val="28"/>
        </w:rPr>
      </w:pPr>
      <w:r w:rsidRPr="00607B99">
        <w:rPr>
          <w:b/>
          <w:sz w:val="28"/>
          <w:szCs w:val="28"/>
        </w:rPr>
        <w:t>5.12.</w:t>
      </w:r>
      <w:r w:rsidRPr="00607B99">
        <w:rPr>
          <w:sz w:val="28"/>
          <w:szCs w:val="28"/>
        </w:rPr>
        <w:t xml:space="preserve"> Требования к маркировке и упаковке.</w:t>
      </w:r>
    </w:p>
    <w:p w:rsidR="00B719B8" w:rsidRPr="00607B99" w:rsidRDefault="00B719B8" w:rsidP="00607B99">
      <w:pPr>
        <w:spacing w:line="360" w:lineRule="auto"/>
        <w:ind w:firstLine="709"/>
        <w:jc w:val="both"/>
        <w:rPr>
          <w:sz w:val="28"/>
          <w:szCs w:val="28"/>
        </w:rPr>
      </w:pPr>
      <w:r w:rsidRPr="00607B99">
        <w:rPr>
          <w:sz w:val="28"/>
          <w:szCs w:val="28"/>
        </w:rPr>
        <w:t>5.12.1. Маркировка должна быть произведена согласно ОСТ 41 – 01 – 182 – 79. Способ маркировки любой. Шрифт ПО – 5 по ГОСТ 2. 930.</w:t>
      </w:r>
    </w:p>
    <w:p w:rsidR="00B719B8" w:rsidRPr="00607B99" w:rsidRDefault="00B719B8" w:rsidP="00607B99">
      <w:pPr>
        <w:spacing w:line="360" w:lineRule="auto"/>
        <w:ind w:firstLine="709"/>
        <w:jc w:val="both"/>
        <w:rPr>
          <w:sz w:val="28"/>
          <w:szCs w:val="28"/>
        </w:rPr>
      </w:pPr>
      <w:r w:rsidRPr="00607B99">
        <w:rPr>
          <w:sz w:val="28"/>
          <w:szCs w:val="28"/>
        </w:rPr>
        <w:t xml:space="preserve">5.12.2. Содержание маркировки должно быть следующим: </w:t>
      </w:r>
    </w:p>
    <w:p w:rsidR="00B719B8" w:rsidRPr="00607B99" w:rsidRDefault="0064305A" w:rsidP="00607B99">
      <w:pPr>
        <w:numPr>
          <w:ilvl w:val="0"/>
          <w:numId w:val="5"/>
        </w:numPr>
        <w:spacing w:line="360" w:lineRule="auto"/>
        <w:ind w:left="0" w:firstLine="709"/>
        <w:jc w:val="both"/>
        <w:rPr>
          <w:sz w:val="28"/>
          <w:szCs w:val="28"/>
        </w:rPr>
      </w:pPr>
      <w:r w:rsidRPr="00607B99">
        <w:rPr>
          <w:sz w:val="28"/>
          <w:szCs w:val="28"/>
        </w:rPr>
        <w:t>с</w:t>
      </w:r>
      <w:r w:rsidR="00B719B8" w:rsidRPr="00607B99">
        <w:rPr>
          <w:sz w:val="28"/>
          <w:szCs w:val="28"/>
        </w:rPr>
        <w:t xml:space="preserve">трана изготовитель; </w:t>
      </w:r>
    </w:p>
    <w:p w:rsidR="00B719B8" w:rsidRPr="00607B99" w:rsidRDefault="0064305A" w:rsidP="00607B99">
      <w:pPr>
        <w:numPr>
          <w:ilvl w:val="0"/>
          <w:numId w:val="5"/>
        </w:numPr>
        <w:spacing w:line="360" w:lineRule="auto"/>
        <w:ind w:left="0" w:firstLine="709"/>
        <w:jc w:val="both"/>
        <w:rPr>
          <w:sz w:val="28"/>
          <w:szCs w:val="28"/>
        </w:rPr>
      </w:pPr>
      <w:r w:rsidRPr="00607B99">
        <w:rPr>
          <w:sz w:val="28"/>
          <w:szCs w:val="28"/>
        </w:rPr>
        <w:t>т</w:t>
      </w:r>
      <w:r w:rsidR="00B719B8" w:rsidRPr="00607B99">
        <w:rPr>
          <w:sz w:val="28"/>
          <w:szCs w:val="28"/>
        </w:rPr>
        <w:t>оварный знак предприятия изготовителя;</w:t>
      </w:r>
    </w:p>
    <w:p w:rsidR="00B719B8" w:rsidRPr="00607B99" w:rsidRDefault="0064305A" w:rsidP="00607B99">
      <w:pPr>
        <w:numPr>
          <w:ilvl w:val="0"/>
          <w:numId w:val="5"/>
        </w:numPr>
        <w:spacing w:line="360" w:lineRule="auto"/>
        <w:ind w:left="0" w:firstLine="709"/>
        <w:jc w:val="both"/>
        <w:rPr>
          <w:sz w:val="28"/>
          <w:szCs w:val="28"/>
        </w:rPr>
      </w:pPr>
      <w:r w:rsidRPr="00607B99">
        <w:rPr>
          <w:sz w:val="28"/>
          <w:szCs w:val="28"/>
        </w:rPr>
        <w:t>у</w:t>
      </w:r>
      <w:r w:rsidR="00B719B8" w:rsidRPr="00607B99">
        <w:rPr>
          <w:sz w:val="28"/>
          <w:szCs w:val="28"/>
        </w:rPr>
        <w:t>словные обозначения;</w:t>
      </w:r>
    </w:p>
    <w:p w:rsidR="00B719B8" w:rsidRPr="00607B99" w:rsidRDefault="0064305A" w:rsidP="00607B99">
      <w:pPr>
        <w:numPr>
          <w:ilvl w:val="0"/>
          <w:numId w:val="5"/>
        </w:numPr>
        <w:spacing w:line="360" w:lineRule="auto"/>
        <w:ind w:left="0" w:firstLine="709"/>
        <w:jc w:val="both"/>
        <w:rPr>
          <w:sz w:val="28"/>
          <w:szCs w:val="28"/>
        </w:rPr>
      </w:pPr>
      <w:r w:rsidRPr="00607B99">
        <w:rPr>
          <w:sz w:val="28"/>
          <w:szCs w:val="28"/>
        </w:rPr>
        <w:t>г</w:t>
      </w:r>
      <w:r w:rsidR="00B719B8" w:rsidRPr="00607B99">
        <w:rPr>
          <w:sz w:val="28"/>
          <w:szCs w:val="28"/>
        </w:rPr>
        <w:t>од выпуска;</w:t>
      </w:r>
    </w:p>
    <w:p w:rsidR="00B719B8" w:rsidRPr="00607B99" w:rsidRDefault="00DB7079" w:rsidP="00607B99">
      <w:pPr>
        <w:numPr>
          <w:ilvl w:val="0"/>
          <w:numId w:val="5"/>
        </w:numPr>
        <w:spacing w:line="360" w:lineRule="auto"/>
        <w:ind w:left="0" w:firstLine="709"/>
        <w:jc w:val="both"/>
        <w:rPr>
          <w:sz w:val="28"/>
          <w:szCs w:val="28"/>
        </w:rPr>
      </w:pPr>
      <w:r w:rsidRPr="00607B99">
        <w:rPr>
          <w:sz w:val="28"/>
          <w:szCs w:val="28"/>
        </w:rPr>
        <w:t>п</w:t>
      </w:r>
      <w:r w:rsidR="00B719B8" w:rsidRPr="00607B99">
        <w:rPr>
          <w:sz w:val="28"/>
          <w:szCs w:val="28"/>
        </w:rPr>
        <w:t>орядковый номер.</w:t>
      </w:r>
    </w:p>
    <w:p w:rsidR="00B719B8" w:rsidRPr="00607B99" w:rsidRDefault="00A87F36" w:rsidP="00607B99">
      <w:pPr>
        <w:pStyle w:val="a3"/>
        <w:spacing w:line="360" w:lineRule="auto"/>
        <w:ind w:firstLine="709"/>
        <w:jc w:val="both"/>
        <w:rPr>
          <w:sz w:val="28"/>
          <w:szCs w:val="28"/>
        </w:rPr>
      </w:pPr>
      <w:r w:rsidRPr="00607B99">
        <w:rPr>
          <w:sz w:val="28"/>
          <w:szCs w:val="28"/>
        </w:rPr>
        <w:t xml:space="preserve">5.12.3. Каждое изделие </w:t>
      </w:r>
      <w:r w:rsidR="002576F7" w:rsidRPr="00607B99">
        <w:rPr>
          <w:sz w:val="28"/>
          <w:szCs w:val="28"/>
        </w:rPr>
        <w:t xml:space="preserve">СМГ-С </w:t>
      </w:r>
      <w:r w:rsidR="00B719B8" w:rsidRPr="00607B99">
        <w:rPr>
          <w:sz w:val="28"/>
          <w:szCs w:val="28"/>
        </w:rPr>
        <w:t>вместе с комплектом запасных частей, эксплуатационной документацией должно быть упаковано в стандартный ящик, размеры и конструкция которого должны определяться предприятием изготовителем и соответствовать ГОСТ 18.617 – 83.</w:t>
      </w:r>
    </w:p>
    <w:p w:rsidR="00B719B8" w:rsidRPr="00607B99" w:rsidRDefault="00B719B8" w:rsidP="00607B99">
      <w:pPr>
        <w:pStyle w:val="a3"/>
        <w:spacing w:line="360" w:lineRule="auto"/>
        <w:ind w:firstLine="709"/>
        <w:jc w:val="both"/>
        <w:rPr>
          <w:sz w:val="28"/>
          <w:szCs w:val="28"/>
        </w:rPr>
      </w:pPr>
      <w:r w:rsidRPr="00607B99">
        <w:rPr>
          <w:sz w:val="28"/>
          <w:szCs w:val="28"/>
        </w:rPr>
        <w:t>5.12.4. Маркировка тары должна наносится четко с помощью трафарета не смываемой краской по ГОСТ 14192 – 77.</w:t>
      </w:r>
    </w:p>
    <w:p w:rsidR="00B719B8" w:rsidRPr="00607B99" w:rsidRDefault="00B719B8" w:rsidP="00607B99">
      <w:pPr>
        <w:pStyle w:val="a3"/>
        <w:spacing w:line="360" w:lineRule="auto"/>
        <w:ind w:firstLine="709"/>
        <w:jc w:val="both"/>
        <w:rPr>
          <w:sz w:val="28"/>
          <w:szCs w:val="28"/>
        </w:rPr>
      </w:pPr>
      <w:r w:rsidRPr="00607B99">
        <w:rPr>
          <w:sz w:val="28"/>
          <w:szCs w:val="28"/>
        </w:rPr>
        <w:t>5.12.5. Обозначение упаковочного средства УМ – 4 (материал упаковки: пленка полиэтиленовая по ГОСТ 10.354 – 82).</w:t>
      </w:r>
    </w:p>
    <w:p w:rsidR="00B719B8" w:rsidRPr="00607B99" w:rsidRDefault="00B719B8" w:rsidP="00607B99">
      <w:pPr>
        <w:pStyle w:val="a3"/>
        <w:spacing w:line="360" w:lineRule="auto"/>
        <w:ind w:firstLine="709"/>
        <w:jc w:val="both"/>
        <w:rPr>
          <w:sz w:val="28"/>
          <w:szCs w:val="28"/>
        </w:rPr>
      </w:pPr>
      <w:r w:rsidRPr="00607B99">
        <w:rPr>
          <w:sz w:val="28"/>
          <w:szCs w:val="28"/>
        </w:rPr>
        <w:t>5.12.6. Защита изделия от коррозии должна соответствовать варианту ВЗ – 1 по ГОСТ 9.014 – 78.</w:t>
      </w:r>
    </w:p>
    <w:p w:rsidR="00B719B8" w:rsidRPr="00607B99" w:rsidRDefault="00B719B8" w:rsidP="00607B99">
      <w:pPr>
        <w:pStyle w:val="a3"/>
        <w:spacing w:line="360" w:lineRule="auto"/>
        <w:ind w:firstLine="709"/>
        <w:jc w:val="both"/>
        <w:rPr>
          <w:sz w:val="28"/>
          <w:szCs w:val="28"/>
        </w:rPr>
      </w:pPr>
      <w:r w:rsidRPr="00607B99">
        <w:rPr>
          <w:sz w:val="28"/>
          <w:szCs w:val="28"/>
        </w:rPr>
        <w:t>5.12.7. Эксплуатационная документация должна быть упакована в пакет из полиэтиленовой пленки ГОСТ 10.354 – 82 толщиной 0,1 – 0,3 мм с последующей заваркой швов.</w:t>
      </w:r>
    </w:p>
    <w:p w:rsidR="00B719B8" w:rsidRPr="00607B99" w:rsidRDefault="00B719B8" w:rsidP="00607B99">
      <w:pPr>
        <w:pStyle w:val="a3"/>
        <w:spacing w:line="360" w:lineRule="auto"/>
        <w:ind w:firstLine="709"/>
        <w:jc w:val="both"/>
        <w:rPr>
          <w:sz w:val="28"/>
          <w:szCs w:val="28"/>
        </w:rPr>
      </w:pPr>
      <w:r w:rsidRPr="00607B99">
        <w:rPr>
          <w:sz w:val="28"/>
          <w:szCs w:val="28"/>
        </w:rPr>
        <w:t>5.12.8. В каждый ящик должен вкладываться упаковочный лист, в котором пер</w:t>
      </w:r>
      <w:r w:rsidR="00072535" w:rsidRPr="00607B99">
        <w:rPr>
          <w:sz w:val="28"/>
          <w:szCs w:val="28"/>
        </w:rPr>
        <w:t>ечисляются все элементы изделия, согласно ГОСТ 2.418-77.</w:t>
      </w:r>
    </w:p>
    <w:p w:rsidR="00B719B8" w:rsidRPr="00607B99" w:rsidRDefault="00B719B8" w:rsidP="00607B99">
      <w:pPr>
        <w:spacing w:line="360" w:lineRule="auto"/>
        <w:ind w:firstLine="709"/>
        <w:jc w:val="both"/>
        <w:rPr>
          <w:sz w:val="28"/>
          <w:szCs w:val="28"/>
        </w:rPr>
      </w:pPr>
      <w:r w:rsidRPr="00607B99">
        <w:rPr>
          <w:b/>
          <w:sz w:val="28"/>
          <w:szCs w:val="28"/>
        </w:rPr>
        <w:t xml:space="preserve">5.13. </w:t>
      </w:r>
      <w:r w:rsidRPr="00607B99">
        <w:rPr>
          <w:sz w:val="28"/>
          <w:szCs w:val="28"/>
        </w:rPr>
        <w:t>Требования к транспортированию и хранению.</w:t>
      </w:r>
    </w:p>
    <w:p w:rsidR="00A87F36" w:rsidRPr="00607B99" w:rsidRDefault="00B719B8" w:rsidP="00607B99">
      <w:pPr>
        <w:spacing w:line="360" w:lineRule="auto"/>
        <w:ind w:firstLine="709"/>
        <w:jc w:val="both"/>
        <w:rPr>
          <w:sz w:val="28"/>
          <w:szCs w:val="28"/>
        </w:rPr>
      </w:pPr>
      <w:r w:rsidRPr="00607B99">
        <w:rPr>
          <w:sz w:val="28"/>
          <w:szCs w:val="28"/>
        </w:rPr>
        <w:t xml:space="preserve">5.13.1.В укомплектованном </w:t>
      </w:r>
      <w:r w:rsidR="00A87F36" w:rsidRPr="00607B99">
        <w:rPr>
          <w:sz w:val="28"/>
          <w:szCs w:val="28"/>
        </w:rPr>
        <w:t xml:space="preserve">виде транспортирование </w:t>
      </w:r>
      <w:r w:rsidR="002576F7" w:rsidRPr="00607B99">
        <w:rPr>
          <w:sz w:val="28"/>
          <w:szCs w:val="28"/>
        </w:rPr>
        <w:t xml:space="preserve">СМГ-С </w:t>
      </w:r>
      <w:r w:rsidRPr="00607B99">
        <w:rPr>
          <w:sz w:val="28"/>
          <w:szCs w:val="28"/>
        </w:rPr>
        <w:t xml:space="preserve">должно быть обеспечено любым видом транспорта в соответствии с ГОСТ151.59 – 69 по категории </w:t>
      </w:r>
    </w:p>
    <w:p w:rsidR="00B719B8" w:rsidRPr="00607B99" w:rsidRDefault="00B719B8" w:rsidP="00607B99">
      <w:pPr>
        <w:spacing w:line="360" w:lineRule="auto"/>
        <w:ind w:firstLine="709"/>
        <w:jc w:val="both"/>
        <w:rPr>
          <w:sz w:val="28"/>
          <w:szCs w:val="28"/>
        </w:rPr>
      </w:pPr>
      <w:r w:rsidRPr="00607B99">
        <w:rPr>
          <w:sz w:val="28"/>
          <w:szCs w:val="28"/>
        </w:rPr>
        <w:t>ОЖ – 2.</w:t>
      </w:r>
    </w:p>
    <w:p w:rsidR="00B719B8" w:rsidRPr="00607B99" w:rsidRDefault="00A87F36" w:rsidP="00607B99">
      <w:pPr>
        <w:spacing w:line="360" w:lineRule="auto"/>
        <w:ind w:firstLine="709"/>
        <w:jc w:val="both"/>
        <w:rPr>
          <w:sz w:val="28"/>
          <w:szCs w:val="28"/>
        </w:rPr>
      </w:pPr>
      <w:r w:rsidRPr="00607B99">
        <w:rPr>
          <w:sz w:val="28"/>
          <w:szCs w:val="28"/>
        </w:rPr>
        <w:t>5.13.2. Гидроциклон</w:t>
      </w:r>
      <w:r w:rsidR="0064305A" w:rsidRPr="00607B99">
        <w:rPr>
          <w:sz w:val="28"/>
          <w:szCs w:val="28"/>
        </w:rPr>
        <w:t xml:space="preserve"> при транспортировании должен соответствовать, воздействия климатических факторов</w:t>
      </w:r>
      <w:r w:rsidR="00B719B8" w:rsidRPr="00607B99">
        <w:rPr>
          <w:sz w:val="28"/>
          <w:szCs w:val="28"/>
        </w:rPr>
        <w:t xml:space="preserve"> категории ОЖ – 2, а в части воздействия механических факторов в категории Ж  ГОСТ 23170 – 78.</w:t>
      </w:r>
    </w:p>
    <w:p w:rsidR="00B719B8" w:rsidRPr="00607B99" w:rsidRDefault="00B719B8" w:rsidP="00607B99">
      <w:pPr>
        <w:spacing w:line="360" w:lineRule="auto"/>
        <w:ind w:firstLine="709"/>
        <w:jc w:val="both"/>
        <w:rPr>
          <w:sz w:val="28"/>
          <w:szCs w:val="28"/>
        </w:rPr>
      </w:pPr>
      <w:r w:rsidRPr="00607B99">
        <w:rPr>
          <w:sz w:val="28"/>
          <w:szCs w:val="28"/>
        </w:rPr>
        <w:t>5.13.3. Ящик</w:t>
      </w:r>
      <w:r w:rsidR="0064305A" w:rsidRPr="00607B99">
        <w:rPr>
          <w:sz w:val="28"/>
          <w:szCs w:val="28"/>
        </w:rPr>
        <w:t>и с изделием не</w:t>
      </w:r>
      <w:r w:rsidRPr="00607B99">
        <w:rPr>
          <w:sz w:val="28"/>
          <w:szCs w:val="28"/>
        </w:rPr>
        <w:t>обходимо хранить в складских помещениях или под навесом.</w:t>
      </w:r>
    </w:p>
    <w:p w:rsidR="00B719B8" w:rsidRPr="00607B99" w:rsidRDefault="00A87F36" w:rsidP="00607B99">
      <w:pPr>
        <w:spacing w:line="360" w:lineRule="auto"/>
        <w:ind w:firstLine="709"/>
        <w:jc w:val="both"/>
        <w:rPr>
          <w:sz w:val="28"/>
          <w:szCs w:val="28"/>
        </w:rPr>
      </w:pPr>
      <w:r w:rsidRPr="00607B99">
        <w:rPr>
          <w:sz w:val="28"/>
          <w:szCs w:val="28"/>
        </w:rPr>
        <w:t xml:space="preserve">5.13.4. Ящики с </w:t>
      </w:r>
      <w:r w:rsidR="002576F7" w:rsidRPr="00607B99">
        <w:rPr>
          <w:sz w:val="28"/>
          <w:szCs w:val="28"/>
        </w:rPr>
        <w:t xml:space="preserve">СМГ-С </w:t>
      </w:r>
      <w:r w:rsidR="00B719B8" w:rsidRPr="00607B99">
        <w:rPr>
          <w:sz w:val="28"/>
          <w:szCs w:val="28"/>
        </w:rPr>
        <w:t xml:space="preserve">должны укладываться в штабеля, в штабеле </w:t>
      </w:r>
      <w:r w:rsidR="0064305A" w:rsidRPr="00607B99">
        <w:rPr>
          <w:sz w:val="28"/>
          <w:szCs w:val="28"/>
        </w:rPr>
        <w:t xml:space="preserve">должно </w:t>
      </w:r>
      <w:r w:rsidR="00B719B8" w:rsidRPr="00607B99">
        <w:rPr>
          <w:sz w:val="28"/>
          <w:szCs w:val="28"/>
        </w:rPr>
        <w:t>быть не более 4    рядов.</w:t>
      </w:r>
    </w:p>
    <w:p w:rsidR="00B719B8" w:rsidRPr="00607B99" w:rsidRDefault="00B719B8" w:rsidP="00607B99">
      <w:pPr>
        <w:spacing w:line="360" w:lineRule="auto"/>
        <w:ind w:firstLine="709"/>
        <w:jc w:val="both"/>
        <w:rPr>
          <w:sz w:val="28"/>
          <w:szCs w:val="28"/>
        </w:rPr>
      </w:pPr>
      <w:r w:rsidRPr="00607B99">
        <w:rPr>
          <w:sz w:val="28"/>
          <w:szCs w:val="28"/>
        </w:rPr>
        <w:t>5.13.5. При длительн</w:t>
      </w:r>
      <w:r w:rsidR="00A87F36" w:rsidRPr="00607B99">
        <w:rPr>
          <w:sz w:val="28"/>
          <w:szCs w:val="28"/>
        </w:rPr>
        <w:t>ом хранении гидроциклоны</w:t>
      </w:r>
      <w:r w:rsidRPr="00607B99">
        <w:rPr>
          <w:sz w:val="28"/>
          <w:szCs w:val="28"/>
        </w:rPr>
        <w:t xml:space="preserve">  должны подвергаться переконсервации с периодичностью</w:t>
      </w:r>
      <w:r w:rsidR="0064305A" w:rsidRPr="00607B99">
        <w:rPr>
          <w:sz w:val="28"/>
          <w:szCs w:val="28"/>
        </w:rPr>
        <w:t>,</w:t>
      </w:r>
      <w:r w:rsidRPr="00607B99">
        <w:rPr>
          <w:sz w:val="28"/>
          <w:szCs w:val="28"/>
        </w:rPr>
        <w:t xml:space="preserve"> не превышаюшей срок действия смазки.</w:t>
      </w:r>
    </w:p>
    <w:p w:rsidR="00B719B8" w:rsidRPr="00607B99" w:rsidRDefault="00B719B8" w:rsidP="00607B99">
      <w:pPr>
        <w:spacing w:line="360" w:lineRule="auto"/>
        <w:ind w:firstLine="709"/>
        <w:jc w:val="both"/>
        <w:rPr>
          <w:sz w:val="28"/>
          <w:szCs w:val="28"/>
        </w:rPr>
      </w:pPr>
      <w:r w:rsidRPr="00607B99">
        <w:rPr>
          <w:b/>
          <w:sz w:val="28"/>
          <w:szCs w:val="28"/>
        </w:rPr>
        <w:t>5.14.</w:t>
      </w:r>
      <w:r w:rsidRPr="00607B99">
        <w:rPr>
          <w:sz w:val="28"/>
          <w:szCs w:val="28"/>
        </w:rPr>
        <w:t xml:space="preserve"> Требования к категории качества.</w:t>
      </w:r>
    </w:p>
    <w:p w:rsidR="00B719B8" w:rsidRPr="00607B99" w:rsidRDefault="00A87F36" w:rsidP="00607B99">
      <w:pPr>
        <w:spacing w:line="360" w:lineRule="auto"/>
        <w:ind w:firstLine="709"/>
        <w:jc w:val="both"/>
        <w:rPr>
          <w:sz w:val="28"/>
          <w:szCs w:val="28"/>
        </w:rPr>
      </w:pPr>
      <w:r w:rsidRPr="00607B99">
        <w:rPr>
          <w:sz w:val="28"/>
          <w:szCs w:val="28"/>
        </w:rPr>
        <w:t xml:space="preserve">5.14.1. </w:t>
      </w:r>
      <w:r w:rsidR="002576F7" w:rsidRPr="00607B99">
        <w:rPr>
          <w:sz w:val="28"/>
          <w:szCs w:val="28"/>
        </w:rPr>
        <w:t xml:space="preserve">СМГ-С </w:t>
      </w:r>
      <w:r w:rsidR="00B719B8" w:rsidRPr="00607B99">
        <w:rPr>
          <w:sz w:val="28"/>
          <w:szCs w:val="28"/>
        </w:rPr>
        <w:t>по своим технико-экономическим показателям должна соответствовать высшей категории качества на момент постановки продукции на производстве.</w:t>
      </w:r>
    </w:p>
    <w:p w:rsidR="00B719B8" w:rsidRPr="00607B99" w:rsidRDefault="00B719B8" w:rsidP="00607B99">
      <w:pPr>
        <w:spacing w:line="360" w:lineRule="auto"/>
        <w:ind w:firstLine="709"/>
        <w:jc w:val="both"/>
        <w:rPr>
          <w:sz w:val="28"/>
          <w:szCs w:val="28"/>
        </w:rPr>
      </w:pPr>
    </w:p>
    <w:p w:rsidR="00B719B8" w:rsidRPr="00607B99" w:rsidRDefault="00B719B8" w:rsidP="00607B99">
      <w:pPr>
        <w:spacing w:line="360" w:lineRule="auto"/>
        <w:ind w:firstLine="709"/>
        <w:jc w:val="both"/>
        <w:rPr>
          <w:b/>
          <w:bCs/>
          <w:sz w:val="28"/>
          <w:szCs w:val="28"/>
        </w:rPr>
      </w:pPr>
      <w:r w:rsidRPr="00607B99">
        <w:rPr>
          <w:b/>
          <w:bCs/>
          <w:sz w:val="28"/>
          <w:szCs w:val="28"/>
        </w:rPr>
        <w:t>6.ЭКОНОМИЧЕСКИЕ ПОКАЗАТЕЛИ</w:t>
      </w:r>
    </w:p>
    <w:p w:rsidR="00B719B8" w:rsidRPr="00607B99" w:rsidRDefault="00B719B8" w:rsidP="00607B99">
      <w:pPr>
        <w:spacing w:line="360" w:lineRule="auto"/>
        <w:ind w:firstLine="709"/>
        <w:jc w:val="both"/>
        <w:rPr>
          <w:b/>
          <w:bCs/>
          <w:sz w:val="28"/>
          <w:szCs w:val="28"/>
        </w:rPr>
      </w:pPr>
    </w:p>
    <w:p w:rsidR="00B719B8" w:rsidRPr="00607B99" w:rsidRDefault="00B719B8" w:rsidP="00607B99">
      <w:pPr>
        <w:spacing w:line="360" w:lineRule="auto"/>
        <w:ind w:firstLine="709"/>
        <w:jc w:val="both"/>
        <w:rPr>
          <w:sz w:val="28"/>
          <w:szCs w:val="28"/>
        </w:rPr>
      </w:pPr>
      <w:r w:rsidRPr="00607B99">
        <w:rPr>
          <w:sz w:val="28"/>
          <w:szCs w:val="28"/>
        </w:rPr>
        <w:t>6.1 Экономический эффект от вне</w:t>
      </w:r>
      <w:r w:rsidR="0064305A" w:rsidRPr="00607B99">
        <w:rPr>
          <w:sz w:val="28"/>
          <w:szCs w:val="28"/>
        </w:rPr>
        <w:t>дрения единицы новой техники –1</w:t>
      </w:r>
      <w:r w:rsidR="00A87F36" w:rsidRPr="00607B99">
        <w:rPr>
          <w:sz w:val="28"/>
          <w:szCs w:val="28"/>
        </w:rPr>
        <w:t>0</w:t>
      </w:r>
      <w:r w:rsidRPr="00607B99">
        <w:rPr>
          <w:sz w:val="28"/>
          <w:szCs w:val="28"/>
        </w:rPr>
        <w:t xml:space="preserve"> тыс. руб.</w:t>
      </w:r>
    </w:p>
    <w:p w:rsidR="00B719B8" w:rsidRPr="00607B99" w:rsidRDefault="00B719B8" w:rsidP="00607B99">
      <w:pPr>
        <w:spacing w:line="360" w:lineRule="auto"/>
        <w:ind w:firstLine="709"/>
        <w:jc w:val="both"/>
        <w:rPr>
          <w:sz w:val="28"/>
          <w:szCs w:val="28"/>
        </w:rPr>
      </w:pPr>
      <w:r w:rsidRPr="00607B99">
        <w:rPr>
          <w:sz w:val="28"/>
          <w:szCs w:val="28"/>
        </w:rPr>
        <w:t>6.2. Ориенти</w:t>
      </w:r>
      <w:r w:rsidR="0064305A" w:rsidRPr="00607B99">
        <w:rPr>
          <w:sz w:val="28"/>
          <w:szCs w:val="28"/>
        </w:rPr>
        <w:t xml:space="preserve">ровочная стоимость – не более </w:t>
      </w:r>
      <w:r w:rsidR="00A87F36" w:rsidRPr="00607B99">
        <w:rPr>
          <w:sz w:val="28"/>
          <w:szCs w:val="28"/>
        </w:rPr>
        <w:t>5</w:t>
      </w:r>
      <w:r w:rsidRPr="00607B99">
        <w:rPr>
          <w:sz w:val="28"/>
          <w:szCs w:val="28"/>
        </w:rPr>
        <w:t xml:space="preserve">тыс. руб. </w:t>
      </w:r>
    </w:p>
    <w:p w:rsidR="00B719B8" w:rsidRPr="00607B99" w:rsidRDefault="00B719B8" w:rsidP="00607B99">
      <w:pPr>
        <w:spacing w:line="360" w:lineRule="auto"/>
        <w:ind w:firstLine="709"/>
        <w:jc w:val="both"/>
        <w:rPr>
          <w:sz w:val="28"/>
          <w:szCs w:val="28"/>
        </w:rPr>
      </w:pPr>
      <w:r w:rsidRPr="00607B99">
        <w:rPr>
          <w:sz w:val="28"/>
          <w:szCs w:val="28"/>
        </w:rPr>
        <w:t>6.3. Предполагаемая годовая потребность</w:t>
      </w:r>
      <w:r w:rsidR="00A87F36" w:rsidRPr="00607B99">
        <w:rPr>
          <w:sz w:val="28"/>
          <w:szCs w:val="28"/>
        </w:rPr>
        <w:t xml:space="preserve"> для ГРЭ – </w:t>
      </w:r>
      <w:r w:rsidR="0064305A" w:rsidRPr="00607B99">
        <w:rPr>
          <w:sz w:val="28"/>
          <w:szCs w:val="28"/>
        </w:rPr>
        <w:t>1</w:t>
      </w:r>
      <w:r w:rsidR="00A87F36" w:rsidRPr="00607B99">
        <w:rPr>
          <w:sz w:val="28"/>
          <w:szCs w:val="28"/>
        </w:rPr>
        <w:t>2</w:t>
      </w:r>
      <w:r w:rsidRPr="00607B99">
        <w:rPr>
          <w:sz w:val="28"/>
          <w:szCs w:val="28"/>
        </w:rPr>
        <w:t xml:space="preserve"> шт.</w:t>
      </w:r>
    </w:p>
    <w:p w:rsidR="00B719B8" w:rsidRPr="00607B99" w:rsidRDefault="00B719B8" w:rsidP="00607B99">
      <w:pPr>
        <w:spacing w:line="360" w:lineRule="auto"/>
        <w:ind w:firstLine="709"/>
        <w:jc w:val="both"/>
        <w:rPr>
          <w:sz w:val="28"/>
          <w:szCs w:val="28"/>
        </w:rPr>
      </w:pPr>
      <w:r w:rsidRPr="00607B99">
        <w:rPr>
          <w:sz w:val="28"/>
          <w:szCs w:val="28"/>
        </w:rPr>
        <w:t>6.4. Годовой экономический эффек</w:t>
      </w:r>
      <w:r w:rsidR="0064305A" w:rsidRPr="00607B99">
        <w:rPr>
          <w:sz w:val="28"/>
          <w:szCs w:val="28"/>
        </w:rPr>
        <w:t>т – 120</w:t>
      </w:r>
      <w:r w:rsidRPr="00607B99">
        <w:rPr>
          <w:sz w:val="28"/>
          <w:szCs w:val="28"/>
        </w:rPr>
        <w:t xml:space="preserve"> тыс. руб.</w:t>
      </w:r>
    </w:p>
    <w:p w:rsidR="00FD38C4" w:rsidRPr="00607B99" w:rsidRDefault="00FD38C4" w:rsidP="00607B99">
      <w:pPr>
        <w:spacing w:line="360" w:lineRule="auto"/>
        <w:ind w:firstLine="709"/>
        <w:jc w:val="both"/>
        <w:rPr>
          <w:sz w:val="28"/>
          <w:szCs w:val="28"/>
        </w:rPr>
      </w:pPr>
    </w:p>
    <w:p w:rsidR="00B719B8" w:rsidRPr="00607B99" w:rsidRDefault="00B719B8" w:rsidP="00607B99">
      <w:pPr>
        <w:spacing w:line="360" w:lineRule="auto"/>
        <w:ind w:firstLine="709"/>
        <w:jc w:val="both"/>
        <w:rPr>
          <w:b/>
          <w:bCs/>
          <w:sz w:val="28"/>
          <w:szCs w:val="28"/>
        </w:rPr>
      </w:pPr>
      <w:r w:rsidRPr="00607B99">
        <w:rPr>
          <w:b/>
          <w:bCs/>
          <w:sz w:val="28"/>
          <w:szCs w:val="28"/>
        </w:rPr>
        <w:t>7. СТАДИИ И ЭТАПЫ РАБОТЫ</w:t>
      </w:r>
    </w:p>
    <w:p w:rsidR="00B719B8" w:rsidRPr="00607B99" w:rsidRDefault="00B719B8" w:rsidP="00607B99">
      <w:pPr>
        <w:spacing w:line="360" w:lineRule="auto"/>
        <w:ind w:firstLine="709"/>
        <w:jc w:val="both"/>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2370"/>
        <w:gridCol w:w="2367"/>
        <w:gridCol w:w="2456"/>
      </w:tblGrid>
      <w:tr w:rsidR="00B719B8" w:rsidRPr="00607B99">
        <w:tc>
          <w:tcPr>
            <w:tcW w:w="2284" w:type="dxa"/>
          </w:tcPr>
          <w:p w:rsidR="00B719B8" w:rsidRPr="00607B99" w:rsidRDefault="00B719B8" w:rsidP="00607B99">
            <w:pPr>
              <w:spacing w:line="360" w:lineRule="auto"/>
              <w:jc w:val="both"/>
              <w:rPr>
                <w:sz w:val="20"/>
                <w:szCs w:val="20"/>
              </w:rPr>
            </w:pPr>
            <w:r w:rsidRPr="00607B99">
              <w:rPr>
                <w:sz w:val="20"/>
                <w:szCs w:val="20"/>
              </w:rPr>
              <w:t>Стадии разработки</w:t>
            </w:r>
          </w:p>
        </w:tc>
        <w:tc>
          <w:tcPr>
            <w:tcW w:w="2393" w:type="dxa"/>
          </w:tcPr>
          <w:p w:rsidR="00B719B8" w:rsidRPr="00607B99" w:rsidRDefault="00B719B8" w:rsidP="00607B99">
            <w:pPr>
              <w:spacing w:line="360" w:lineRule="auto"/>
              <w:jc w:val="both"/>
              <w:rPr>
                <w:sz w:val="20"/>
                <w:szCs w:val="20"/>
              </w:rPr>
            </w:pPr>
            <w:r w:rsidRPr="00607B99">
              <w:rPr>
                <w:sz w:val="20"/>
                <w:szCs w:val="20"/>
              </w:rPr>
              <w:t>Этапы выполнения            работ</w:t>
            </w:r>
          </w:p>
        </w:tc>
        <w:tc>
          <w:tcPr>
            <w:tcW w:w="2393" w:type="dxa"/>
          </w:tcPr>
          <w:p w:rsidR="00B719B8" w:rsidRPr="00607B99" w:rsidRDefault="00B719B8" w:rsidP="00607B99">
            <w:pPr>
              <w:spacing w:line="360" w:lineRule="auto"/>
              <w:jc w:val="both"/>
              <w:rPr>
                <w:sz w:val="20"/>
                <w:szCs w:val="20"/>
              </w:rPr>
            </w:pPr>
            <w:r w:rsidRPr="00607B99">
              <w:rPr>
                <w:sz w:val="20"/>
                <w:szCs w:val="20"/>
              </w:rPr>
              <w:t>Сроки выполнения работ</w:t>
            </w:r>
          </w:p>
        </w:tc>
        <w:tc>
          <w:tcPr>
            <w:tcW w:w="2481" w:type="dxa"/>
          </w:tcPr>
          <w:p w:rsidR="00B719B8" w:rsidRPr="00607B99" w:rsidRDefault="00B719B8" w:rsidP="00607B99">
            <w:pPr>
              <w:spacing w:line="360" w:lineRule="auto"/>
              <w:jc w:val="both"/>
              <w:rPr>
                <w:sz w:val="20"/>
                <w:szCs w:val="20"/>
              </w:rPr>
            </w:pPr>
            <w:r w:rsidRPr="00607B99">
              <w:rPr>
                <w:sz w:val="20"/>
                <w:szCs w:val="20"/>
              </w:rPr>
              <w:t>Исполнители</w:t>
            </w:r>
          </w:p>
        </w:tc>
      </w:tr>
      <w:tr w:rsidR="00B719B8" w:rsidRPr="00607B99">
        <w:trPr>
          <w:trHeight w:val="2506"/>
        </w:trPr>
        <w:tc>
          <w:tcPr>
            <w:tcW w:w="2284" w:type="dxa"/>
          </w:tcPr>
          <w:p w:rsidR="00B719B8" w:rsidRPr="00607B99" w:rsidRDefault="00B719B8" w:rsidP="00607B99">
            <w:pPr>
              <w:spacing w:line="360" w:lineRule="auto"/>
              <w:jc w:val="both"/>
              <w:rPr>
                <w:sz w:val="20"/>
                <w:szCs w:val="20"/>
              </w:rPr>
            </w:pPr>
            <w:r w:rsidRPr="00607B99">
              <w:rPr>
                <w:sz w:val="20"/>
                <w:szCs w:val="20"/>
              </w:rPr>
              <w:t>7.1.Техническое задание.</w:t>
            </w:r>
          </w:p>
        </w:tc>
        <w:tc>
          <w:tcPr>
            <w:tcW w:w="2393" w:type="dxa"/>
          </w:tcPr>
          <w:p w:rsidR="00B719B8" w:rsidRPr="00607B99" w:rsidRDefault="00B719B8" w:rsidP="00607B99">
            <w:pPr>
              <w:spacing w:line="360" w:lineRule="auto"/>
              <w:jc w:val="both"/>
              <w:rPr>
                <w:sz w:val="20"/>
                <w:szCs w:val="20"/>
              </w:rPr>
            </w:pPr>
            <w:r w:rsidRPr="00607B99">
              <w:rPr>
                <w:sz w:val="20"/>
                <w:szCs w:val="20"/>
              </w:rPr>
              <w:t>Работы выполняется в 4 этапа:</w:t>
            </w:r>
          </w:p>
          <w:p w:rsidR="00B719B8" w:rsidRPr="00607B99" w:rsidRDefault="00B719B8" w:rsidP="00607B99">
            <w:pPr>
              <w:spacing w:line="360" w:lineRule="auto"/>
              <w:jc w:val="both"/>
              <w:rPr>
                <w:sz w:val="20"/>
                <w:szCs w:val="20"/>
              </w:rPr>
            </w:pPr>
            <w:r w:rsidRPr="00607B99">
              <w:rPr>
                <w:sz w:val="20"/>
                <w:szCs w:val="20"/>
              </w:rPr>
              <w:t>7.1. Техническое задание.</w:t>
            </w:r>
          </w:p>
          <w:p w:rsidR="00B719B8" w:rsidRPr="00607B99" w:rsidRDefault="00B719B8" w:rsidP="00607B99">
            <w:pPr>
              <w:spacing w:line="360" w:lineRule="auto"/>
              <w:jc w:val="both"/>
              <w:rPr>
                <w:sz w:val="20"/>
                <w:szCs w:val="20"/>
              </w:rPr>
            </w:pPr>
            <w:r w:rsidRPr="00607B99">
              <w:rPr>
                <w:sz w:val="20"/>
                <w:szCs w:val="20"/>
              </w:rPr>
              <w:t>7.2. Техническое предложение.</w:t>
            </w:r>
          </w:p>
          <w:p w:rsidR="00B719B8" w:rsidRPr="00607B99" w:rsidRDefault="00B719B8" w:rsidP="00607B99">
            <w:pPr>
              <w:spacing w:line="360" w:lineRule="auto"/>
              <w:jc w:val="both"/>
              <w:rPr>
                <w:sz w:val="20"/>
                <w:szCs w:val="20"/>
              </w:rPr>
            </w:pPr>
            <w:r w:rsidRPr="00607B99">
              <w:rPr>
                <w:sz w:val="20"/>
                <w:szCs w:val="20"/>
              </w:rPr>
              <w:t>7.3. Эскизный проект.</w:t>
            </w:r>
          </w:p>
          <w:p w:rsidR="00B719B8" w:rsidRPr="00607B99" w:rsidRDefault="00B719B8" w:rsidP="00607B99">
            <w:pPr>
              <w:spacing w:line="360" w:lineRule="auto"/>
              <w:jc w:val="both"/>
              <w:rPr>
                <w:sz w:val="20"/>
                <w:szCs w:val="20"/>
              </w:rPr>
            </w:pPr>
            <w:r w:rsidRPr="00607B99">
              <w:rPr>
                <w:sz w:val="20"/>
                <w:szCs w:val="20"/>
              </w:rPr>
              <w:t>7.4. Защита проекта.</w:t>
            </w:r>
          </w:p>
        </w:tc>
        <w:tc>
          <w:tcPr>
            <w:tcW w:w="2393" w:type="dxa"/>
          </w:tcPr>
          <w:p w:rsidR="00B719B8" w:rsidRPr="00607B99" w:rsidRDefault="00B719B8" w:rsidP="00607B99">
            <w:pPr>
              <w:spacing w:line="360" w:lineRule="auto"/>
              <w:jc w:val="both"/>
              <w:rPr>
                <w:sz w:val="20"/>
                <w:szCs w:val="20"/>
              </w:rPr>
            </w:pPr>
          </w:p>
          <w:p w:rsidR="00B719B8" w:rsidRPr="00607B99" w:rsidRDefault="00B719B8" w:rsidP="00607B99">
            <w:pPr>
              <w:spacing w:line="360" w:lineRule="auto"/>
              <w:jc w:val="both"/>
              <w:rPr>
                <w:sz w:val="20"/>
                <w:szCs w:val="20"/>
              </w:rPr>
            </w:pPr>
          </w:p>
          <w:p w:rsidR="00B719B8" w:rsidRPr="00607B99" w:rsidRDefault="00A87F36" w:rsidP="00607B99">
            <w:pPr>
              <w:spacing w:line="360" w:lineRule="auto"/>
              <w:jc w:val="both"/>
              <w:rPr>
                <w:sz w:val="20"/>
                <w:szCs w:val="20"/>
              </w:rPr>
            </w:pPr>
            <w:r w:rsidRPr="00607B99">
              <w:rPr>
                <w:sz w:val="20"/>
                <w:szCs w:val="20"/>
              </w:rPr>
              <w:t>1.11.2003</w:t>
            </w:r>
          </w:p>
          <w:p w:rsidR="00B719B8" w:rsidRPr="00607B99" w:rsidRDefault="00B719B8" w:rsidP="00607B99">
            <w:pPr>
              <w:spacing w:line="360" w:lineRule="auto"/>
              <w:jc w:val="both"/>
              <w:rPr>
                <w:sz w:val="20"/>
                <w:szCs w:val="20"/>
              </w:rPr>
            </w:pPr>
          </w:p>
          <w:p w:rsidR="00B719B8" w:rsidRPr="00607B99" w:rsidRDefault="00A87F36" w:rsidP="00607B99">
            <w:pPr>
              <w:spacing w:line="360" w:lineRule="auto"/>
              <w:jc w:val="both"/>
              <w:rPr>
                <w:sz w:val="20"/>
                <w:szCs w:val="20"/>
              </w:rPr>
            </w:pPr>
            <w:r w:rsidRPr="00607B99">
              <w:rPr>
                <w:sz w:val="20"/>
                <w:szCs w:val="20"/>
              </w:rPr>
              <w:t>20.11.2003</w:t>
            </w:r>
          </w:p>
          <w:p w:rsidR="00607B99" w:rsidRDefault="00607B99" w:rsidP="00607B99">
            <w:pPr>
              <w:spacing w:line="360" w:lineRule="auto"/>
              <w:jc w:val="both"/>
              <w:rPr>
                <w:sz w:val="20"/>
                <w:szCs w:val="20"/>
              </w:rPr>
            </w:pPr>
          </w:p>
          <w:p w:rsidR="00B719B8" w:rsidRPr="00607B99" w:rsidRDefault="00A87F36" w:rsidP="00607B99">
            <w:pPr>
              <w:spacing w:line="360" w:lineRule="auto"/>
              <w:jc w:val="both"/>
              <w:rPr>
                <w:sz w:val="20"/>
                <w:szCs w:val="20"/>
              </w:rPr>
            </w:pPr>
            <w:r w:rsidRPr="00607B99">
              <w:rPr>
                <w:sz w:val="20"/>
                <w:szCs w:val="20"/>
              </w:rPr>
              <w:t>10.12.2003</w:t>
            </w:r>
          </w:p>
          <w:p w:rsidR="00B719B8" w:rsidRPr="00607B99" w:rsidRDefault="00A87F36" w:rsidP="00607B99">
            <w:pPr>
              <w:spacing w:line="360" w:lineRule="auto"/>
              <w:jc w:val="both"/>
              <w:rPr>
                <w:sz w:val="20"/>
                <w:szCs w:val="20"/>
              </w:rPr>
            </w:pPr>
            <w:r w:rsidRPr="00607B99">
              <w:rPr>
                <w:sz w:val="20"/>
                <w:szCs w:val="20"/>
              </w:rPr>
              <w:t>10 –17 .12.2003</w:t>
            </w:r>
          </w:p>
        </w:tc>
        <w:tc>
          <w:tcPr>
            <w:tcW w:w="2481" w:type="dxa"/>
          </w:tcPr>
          <w:p w:rsidR="00B719B8" w:rsidRPr="00607B99" w:rsidRDefault="00B719B8" w:rsidP="00607B99">
            <w:pPr>
              <w:spacing w:line="360" w:lineRule="auto"/>
              <w:jc w:val="both"/>
              <w:rPr>
                <w:sz w:val="20"/>
                <w:szCs w:val="20"/>
              </w:rPr>
            </w:pPr>
            <w:r w:rsidRPr="00607B99">
              <w:rPr>
                <w:sz w:val="20"/>
                <w:szCs w:val="20"/>
              </w:rPr>
              <w:t xml:space="preserve">                                                            </w:t>
            </w:r>
          </w:p>
          <w:p w:rsidR="00B719B8" w:rsidRPr="00607B99" w:rsidRDefault="00B719B8" w:rsidP="00607B99">
            <w:pPr>
              <w:spacing w:line="360" w:lineRule="auto"/>
              <w:jc w:val="both"/>
              <w:rPr>
                <w:sz w:val="20"/>
                <w:szCs w:val="20"/>
              </w:rPr>
            </w:pPr>
          </w:p>
          <w:p w:rsidR="00B719B8" w:rsidRPr="00607B99" w:rsidRDefault="00A87F36" w:rsidP="00607B99">
            <w:pPr>
              <w:spacing w:line="360" w:lineRule="auto"/>
              <w:jc w:val="both"/>
              <w:rPr>
                <w:sz w:val="20"/>
                <w:szCs w:val="20"/>
              </w:rPr>
            </w:pPr>
            <w:r w:rsidRPr="00607B99">
              <w:rPr>
                <w:sz w:val="20"/>
                <w:szCs w:val="20"/>
              </w:rPr>
              <w:t>Рузанов С.А.</w:t>
            </w:r>
          </w:p>
          <w:p w:rsidR="00A87F36" w:rsidRPr="00607B99" w:rsidRDefault="00A87F36" w:rsidP="00607B99">
            <w:pPr>
              <w:spacing w:line="360" w:lineRule="auto"/>
              <w:jc w:val="both"/>
              <w:rPr>
                <w:sz w:val="20"/>
                <w:szCs w:val="20"/>
              </w:rPr>
            </w:pPr>
          </w:p>
          <w:p w:rsidR="00A87F36" w:rsidRPr="00607B99" w:rsidRDefault="00A87F36" w:rsidP="00607B99">
            <w:pPr>
              <w:spacing w:line="360" w:lineRule="auto"/>
              <w:jc w:val="both"/>
              <w:rPr>
                <w:sz w:val="20"/>
                <w:szCs w:val="20"/>
              </w:rPr>
            </w:pPr>
            <w:r w:rsidRPr="00607B99">
              <w:rPr>
                <w:sz w:val="20"/>
                <w:szCs w:val="20"/>
              </w:rPr>
              <w:t>Рузанов С.А.</w:t>
            </w:r>
          </w:p>
          <w:p w:rsidR="00607B99" w:rsidRDefault="00B719B8" w:rsidP="00607B99">
            <w:pPr>
              <w:spacing w:line="360" w:lineRule="auto"/>
              <w:jc w:val="both"/>
              <w:rPr>
                <w:sz w:val="20"/>
                <w:szCs w:val="20"/>
              </w:rPr>
            </w:pPr>
            <w:r w:rsidRPr="00607B99">
              <w:rPr>
                <w:sz w:val="20"/>
                <w:szCs w:val="20"/>
              </w:rPr>
              <w:t xml:space="preserve"> </w:t>
            </w:r>
          </w:p>
          <w:p w:rsidR="00A87F36" w:rsidRPr="00607B99" w:rsidRDefault="00A87F36" w:rsidP="00607B99">
            <w:pPr>
              <w:spacing w:line="360" w:lineRule="auto"/>
              <w:jc w:val="both"/>
              <w:rPr>
                <w:sz w:val="20"/>
                <w:szCs w:val="20"/>
              </w:rPr>
            </w:pPr>
            <w:r w:rsidRPr="00607B99">
              <w:rPr>
                <w:sz w:val="20"/>
                <w:szCs w:val="20"/>
              </w:rPr>
              <w:t>Рузанов С.А.</w:t>
            </w:r>
          </w:p>
          <w:p w:rsidR="00A87F36" w:rsidRPr="00607B99" w:rsidRDefault="00B719B8" w:rsidP="00607B99">
            <w:pPr>
              <w:spacing w:line="360" w:lineRule="auto"/>
              <w:jc w:val="both"/>
              <w:rPr>
                <w:sz w:val="20"/>
                <w:szCs w:val="20"/>
              </w:rPr>
            </w:pPr>
            <w:r w:rsidRPr="00607B99">
              <w:rPr>
                <w:sz w:val="20"/>
                <w:szCs w:val="20"/>
              </w:rPr>
              <w:t xml:space="preserve">    </w:t>
            </w:r>
            <w:r w:rsidR="00A87F36" w:rsidRPr="00607B99">
              <w:rPr>
                <w:sz w:val="20"/>
                <w:szCs w:val="20"/>
              </w:rPr>
              <w:t>Рузанов С.А.</w:t>
            </w:r>
          </w:p>
          <w:p w:rsidR="00B719B8" w:rsidRPr="00607B99" w:rsidRDefault="00B719B8" w:rsidP="00607B99">
            <w:pPr>
              <w:spacing w:line="360" w:lineRule="auto"/>
              <w:jc w:val="both"/>
              <w:rPr>
                <w:sz w:val="20"/>
                <w:szCs w:val="20"/>
              </w:rPr>
            </w:pPr>
          </w:p>
        </w:tc>
      </w:tr>
    </w:tbl>
    <w:p w:rsidR="00B719B8" w:rsidRPr="00607B99" w:rsidRDefault="00B719B8" w:rsidP="00607B99">
      <w:pPr>
        <w:spacing w:line="360" w:lineRule="auto"/>
        <w:ind w:firstLine="709"/>
        <w:jc w:val="both"/>
        <w:rPr>
          <w:sz w:val="28"/>
          <w:szCs w:val="28"/>
        </w:rPr>
      </w:pPr>
    </w:p>
    <w:p w:rsidR="00B719B8" w:rsidRPr="00607B99" w:rsidRDefault="00B719B8" w:rsidP="00607B99">
      <w:pPr>
        <w:spacing w:line="360" w:lineRule="auto"/>
        <w:ind w:firstLine="709"/>
        <w:jc w:val="both"/>
        <w:rPr>
          <w:sz w:val="28"/>
          <w:szCs w:val="28"/>
        </w:rPr>
      </w:pPr>
    </w:p>
    <w:p w:rsidR="00B719B8" w:rsidRPr="00607B99" w:rsidRDefault="00B719B8" w:rsidP="00607B99">
      <w:pPr>
        <w:spacing w:line="360" w:lineRule="auto"/>
        <w:ind w:firstLine="709"/>
        <w:jc w:val="both"/>
        <w:rPr>
          <w:b/>
          <w:bCs/>
          <w:sz w:val="28"/>
          <w:szCs w:val="28"/>
        </w:rPr>
      </w:pPr>
      <w:r w:rsidRPr="00607B99">
        <w:rPr>
          <w:b/>
          <w:bCs/>
          <w:sz w:val="28"/>
          <w:szCs w:val="28"/>
        </w:rPr>
        <w:t xml:space="preserve">8. ПОРЯДОК КОНТРОЛЯ И ПРИЕМКИ </w:t>
      </w:r>
    </w:p>
    <w:p w:rsidR="00B719B8" w:rsidRPr="00607B99" w:rsidRDefault="00B719B8" w:rsidP="00607B99">
      <w:pPr>
        <w:spacing w:line="360" w:lineRule="auto"/>
        <w:ind w:firstLine="709"/>
        <w:jc w:val="both"/>
        <w:rPr>
          <w:b/>
          <w:bCs/>
          <w:sz w:val="28"/>
          <w:szCs w:val="28"/>
        </w:rPr>
      </w:pPr>
    </w:p>
    <w:p w:rsidR="00B719B8" w:rsidRPr="00607B99" w:rsidRDefault="00B719B8" w:rsidP="00607B99">
      <w:pPr>
        <w:spacing w:line="360" w:lineRule="auto"/>
        <w:ind w:firstLine="709"/>
        <w:jc w:val="both"/>
        <w:rPr>
          <w:sz w:val="28"/>
          <w:szCs w:val="28"/>
        </w:rPr>
      </w:pPr>
      <w:r w:rsidRPr="00607B99">
        <w:rPr>
          <w:sz w:val="28"/>
          <w:szCs w:val="28"/>
        </w:rPr>
        <w:t>8.1. Порядок контроля и приемки работ для различных стадий и  этапов должен производиться в соответствии с ГОСТ15.001 – 73.</w:t>
      </w:r>
    </w:p>
    <w:p w:rsidR="00B719B8" w:rsidRPr="00607B99" w:rsidRDefault="00B719B8" w:rsidP="00607B99">
      <w:pPr>
        <w:spacing w:line="360" w:lineRule="auto"/>
        <w:ind w:firstLine="709"/>
        <w:jc w:val="both"/>
        <w:rPr>
          <w:sz w:val="28"/>
          <w:szCs w:val="28"/>
        </w:rPr>
      </w:pPr>
      <w:r w:rsidRPr="00607B99">
        <w:rPr>
          <w:sz w:val="28"/>
          <w:szCs w:val="28"/>
        </w:rPr>
        <w:t>8.2 Порядок согласования и утверждения ТУ и карты технического уровня и качества продукции должен производиться в соответствии с ГОСТ 1.3 – 85, ГОСТ 2.166 – 84.</w:t>
      </w:r>
    </w:p>
    <w:p w:rsidR="00B719B8" w:rsidRPr="00607B99" w:rsidRDefault="00B719B8" w:rsidP="00607B99">
      <w:pPr>
        <w:spacing w:line="360" w:lineRule="auto"/>
        <w:ind w:firstLine="709"/>
        <w:jc w:val="both"/>
        <w:rPr>
          <w:sz w:val="28"/>
          <w:szCs w:val="28"/>
        </w:rPr>
      </w:pPr>
      <w:r w:rsidRPr="00607B99">
        <w:rPr>
          <w:sz w:val="28"/>
          <w:szCs w:val="28"/>
        </w:rPr>
        <w:t>8.3. Номенклатура конструкторской документации должна соответствовать ГОСТ 2.102 – 86</w:t>
      </w:r>
      <w:r w:rsidRPr="00607B99">
        <w:rPr>
          <w:sz w:val="28"/>
          <w:szCs w:val="28"/>
          <w:vertAlign w:val="superscript"/>
        </w:rPr>
        <w:t>*</w:t>
      </w:r>
      <w:r w:rsidRPr="00607B99">
        <w:rPr>
          <w:sz w:val="28"/>
          <w:szCs w:val="28"/>
        </w:rPr>
        <w:t>.</w:t>
      </w:r>
    </w:p>
    <w:p w:rsidR="00B719B8" w:rsidRPr="00607B99" w:rsidRDefault="00B719B8" w:rsidP="00607B99">
      <w:pPr>
        <w:spacing w:line="360" w:lineRule="auto"/>
        <w:ind w:firstLine="709"/>
        <w:jc w:val="both"/>
        <w:rPr>
          <w:sz w:val="28"/>
          <w:szCs w:val="28"/>
        </w:rPr>
      </w:pPr>
      <w:r w:rsidRPr="00607B99">
        <w:rPr>
          <w:sz w:val="28"/>
          <w:szCs w:val="28"/>
        </w:rPr>
        <w:t>8.4. Для предварительных испытаний должно быть изготовлено не менее 3 шт. опытных образцов….</w:t>
      </w:r>
    </w:p>
    <w:p w:rsidR="00B719B8" w:rsidRPr="00607B99" w:rsidRDefault="00B719B8" w:rsidP="00607B99">
      <w:pPr>
        <w:spacing w:line="360" w:lineRule="auto"/>
        <w:ind w:firstLine="709"/>
        <w:jc w:val="both"/>
        <w:rPr>
          <w:sz w:val="28"/>
          <w:szCs w:val="28"/>
        </w:rPr>
      </w:pPr>
      <w:r w:rsidRPr="00607B99">
        <w:rPr>
          <w:sz w:val="28"/>
          <w:szCs w:val="28"/>
        </w:rPr>
        <w:t>8.5. Для приемочных испытаний должно быть предъявлено не менее 3 шт. опытных образцов.</w:t>
      </w:r>
    </w:p>
    <w:p w:rsidR="00B719B8" w:rsidRPr="00607B99" w:rsidRDefault="00B719B8" w:rsidP="00607B99">
      <w:pPr>
        <w:spacing w:line="360" w:lineRule="auto"/>
        <w:ind w:firstLine="709"/>
        <w:jc w:val="both"/>
        <w:rPr>
          <w:sz w:val="28"/>
          <w:szCs w:val="28"/>
        </w:rPr>
      </w:pPr>
      <w:r w:rsidRPr="00607B99">
        <w:rPr>
          <w:sz w:val="28"/>
          <w:szCs w:val="28"/>
        </w:rPr>
        <w:t>8.6. Состав приемочной комиссии:</w:t>
      </w:r>
    </w:p>
    <w:p w:rsidR="00B719B8" w:rsidRPr="00607B99" w:rsidRDefault="00B719B8" w:rsidP="00607B99">
      <w:pPr>
        <w:numPr>
          <w:ilvl w:val="0"/>
          <w:numId w:val="6"/>
        </w:numPr>
        <w:spacing w:line="360" w:lineRule="auto"/>
        <w:ind w:left="0" w:firstLine="709"/>
        <w:jc w:val="both"/>
        <w:rPr>
          <w:sz w:val="28"/>
          <w:szCs w:val="28"/>
        </w:rPr>
      </w:pPr>
      <w:r w:rsidRPr="00607B99">
        <w:rPr>
          <w:sz w:val="28"/>
          <w:szCs w:val="28"/>
        </w:rPr>
        <w:t>Представитель заказчика;</w:t>
      </w:r>
    </w:p>
    <w:p w:rsidR="00B719B8" w:rsidRPr="00607B99" w:rsidRDefault="00B719B8" w:rsidP="00607B99">
      <w:pPr>
        <w:numPr>
          <w:ilvl w:val="0"/>
          <w:numId w:val="6"/>
        </w:numPr>
        <w:spacing w:line="360" w:lineRule="auto"/>
        <w:ind w:left="0" w:firstLine="709"/>
        <w:jc w:val="both"/>
        <w:rPr>
          <w:sz w:val="28"/>
          <w:szCs w:val="28"/>
        </w:rPr>
      </w:pPr>
      <w:r w:rsidRPr="00607B99">
        <w:rPr>
          <w:sz w:val="28"/>
          <w:szCs w:val="28"/>
        </w:rPr>
        <w:t>Представитель проектной (конструкторской) организации;</w:t>
      </w:r>
    </w:p>
    <w:p w:rsidR="00B719B8" w:rsidRPr="00607B99" w:rsidRDefault="00B719B8" w:rsidP="00607B99">
      <w:pPr>
        <w:numPr>
          <w:ilvl w:val="0"/>
          <w:numId w:val="6"/>
        </w:numPr>
        <w:spacing w:line="360" w:lineRule="auto"/>
        <w:ind w:left="0" w:firstLine="709"/>
        <w:jc w:val="both"/>
        <w:rPr>
          <w:sz w:val="28"/>
          <w:szCs w:val="28"/>
        </w:rPr>
      </w:pPr>
      <w:r w:rsidRPr="00607B99">
        <w:rPr>
          <w:sz w:val="28"/>
          <w:szCs w:val="28"/>
        </w:rPr>
        <w:t>Инспектор Госгортехнадзора;</w:t>
      </w:r>
    </w:p>
    <w:p w:rsidR="00B719B8" w:rsidRPr="00607B99" w:rsidRDefault="00B719B8" w:rsidP="00607B99">
      <w:pPr>
        <w:numPr>
          <w:ilvl w:val="0"/>
          <w:numId w:val="6"/>
        </w:numPr>
        <w:spacing w:line="360" w:lineRule="auto"/>
        <w:ind w:left="0" w:firstLine="709"/>
        <w:jc w:val="both"/>
        <w:rPr>
          <w:sz w:val="28"/>
          <w:szCs w:val="28"/>
        </w:rPr>
      </w:pPr>
      <w:r w:rsidRPr="00607B99">
        <w:rPr>
          <w:sz w:val="28"/>
          <w:szCs w:val="28"/>
        </w:rPr>
        <w:t>Представитель производственной организации.</w:t>
      </w:r>
    </w:p>
    <w:p w:rsidR="00B719B8" w:rsidRPr="00607B99" w:rsidRDefault="00B719B8" w:rsidP="00607B99">
      <w:pPr>
        <w:spacing w:line="360" w:lineRule="auto"/>
        <w:ind w:firstLine="709"/>
        <w:jc w:val="both"/>
        <w:rPr>
          <w:sz w:val="28"/>
          <w:szCs w:val="28"/>
        </w:rPr>
      </w:pPr>
      <w:r w:rsidRPr="00607B99">
        <w:rPr>
          <w:sz w:val="28"/>
          <w:szCs w:val="28"/>
        </w:rPr>
        <w:t>При проведении приемочных испытаний рабочая бригада должна состоять:</w:t>
      </w:r>
    </w:p>
    <w:p w:rsidR="00B719B8" w:rsidRPr="00607B99" w:rsidRDefault="00B719B8" w:rsidP="00607B99">
      <w:pPr>
        <w:numPr>
          <w:ilvl w:val="0"/>
          <w:numId w:val="7"/>
        </w:numPr>
        <w:spacing w:line="360" w:lineRule="auto"/>
        <w:ind w:left="0" w:firstLine="709"/>
        <w:jc w:val="both"/>
        <w:rPr>
          <w:sz w:val="28"/>
          <w:szCs w:val="28"/>
        </w:rPr>
      </w:pPr>
      <w:r w:rsidRPr="00607B99">
        <w:rPr>
          <w:sz w:val="28"/>
          <w:szCs w:val="28"/>
        </w:rPr>
        <w:t>Буровой мастер (в/о);</w:t>
      </w:r>
    </w:p>
    <w:p w:rsidR="00B719B8" w:rsidRPr="00607B99" w:rsidRDefault="00B719B8" w:rsidP="00607B99">
      <w:pPr>
        <w:numPr>
          <w:ilvl w:val="0"/>
          <w:numId w:val="7"/>
        </w:numPr>
        <w:spacing w:line="360" w:lineRule="auto"/>
        <w:ind w:left="0" w:firstLine="709"/>
        <w:jc w:val="both"/>
        <w:rPr>
          <w:sz w:val="28"/>
          <w:szCs w:val="28"/>
        </w:rPr>
      </w:pPr>
      <w:r w:rsidRPr="00607B99">
        <w:rPr>
          <w:sz w:val="28"/>
          <w:szCs w:val="28"/>
        </w:rPr>
        <w:t>Машинист буровой установки (не ниже 5-го разряда);</w:t>
      </w:r>
    </w:p>
    <w:p w:rsidR="00B719B8" w:rsidRPr="00607B99" w:rsidRDefault="00B719B8" w:rsidP="00607B99">
      <w:pPr>
        <w:numPr>
          <w:ilvl w:val="0"/>
          <w:numId w:val="7"/>
        </w:numPr>
        <w:spacing w:line="360" w:lineRule="auto"/>
        <w:ind w:left="0" w:firstLine="709"/>
        <w:jc w:val="both"/>
        <w:rPr>
          <w:sz w:val="28"/>
          <w:szCs w:val="28"/>
        </w:rPr>
      </w:pPr>
      <w:r w:rsidRPr="00607B99">
        <w:rPr>
          <w:sz w:val="28"/>
          <w:szCs w:val="28"/>
        </w:rPr>
        <w:t>Помощник машиниста буровой установки (не ниже 4-го разряда).</w:t>
      </w:r>
    </w:p>
    <w:p w:rsidR="00B719B8" w:rsidRPr="00607B99" w:rsidRDefault="00B719B8" w:rsidP="00607B99">
      <w:pPr>
        <w:spacing w:line="360" w:lineRule="auto"/>
        <w:ind w:firstLine="709"/>
        <w:jc w:val="both"/>
        <w:rPr>
          <w:sz w:val="28"/>
          <w:szCs w:val="28"/>
        </w:rPr>
      </w:pPr>
      <w:r w:rsidRPr="00607B99">
        <w:rPr>
          <w:sz w:val="28"/>
          <w:szCs w:val="28"/>
        </w:rPr>
        <w:t>При проведении испытаний должен быть организован круглосуточный хронометраж.</w:t>
      </w:r>
    </w:p>
    <w:p w:rsidR="00B719B8" w:rsidRPr="00607B99" w:rsidRDefault="00607B99" w:rsidP="00607B99">
      <w:pPr>
        <w:spacing w:line="360" w:lineRule="auto"/>
        <w:ind w:firstLine="709"/>
        <w:jc w:val="both"/>
        <w:rPr>
          <w:b/>
          <w:sz w:val="28"/>
          <w:szCs w:val="28"/>
        </w:rPr>
      </w:pPr>
      <w:r>
        <w:rPr>
          <w:sz w:val="28"/>
          <w:szCs w:val="28"/>
        </w:rPr>
        <w:br w:type="page"/>
      </w:r>
      <w:r w:rsidR="009C22F9" w:rsidRPr="00607B99">
        <w:rPr>
          <w:b/>
          <w:sz w:val="28"/>
          <w:szCs w:val="28"/>
          <w:lang w:val="en-US"/>
        </w:rPr>
        <w:t>II</w:t>
      </w:r>
      <w:r w:rsidR="00FD38C4" w:rsidRPr="00607B99">
        <w:rPr>
          <w:b/>
          <w:sz w:val="28"/>
          <w:szCs w:val="28"/>
        </w:rPr>
        <w:t>.</w:t>
      </w:r>
      <w:r w:rsidR="00080378" w:rsidRPr="00607B99">
        <w:rPr>
          <w:b/>
          <w:sz w:val="28"/>
          <w:szCs w:val="28"/>
        </w:rPr>
        <w:t>ТЕХНИЧЕСКОЕ ПРЕДЛОЖЕНИЕ</w:t>
      </w:r>
    </w:p>
    <w:p w:rsidR="00FD38C4" w:rsidRPr="00607B99" w:rsidRDefault="00FD38C4" w:rsidP="00607B99">
      <w:pPr>
        <w:spacing w:line="360" w:lineRule="auto"/>
        <w:ind w:firstLine="709"/>
        <w:jc w:val="both"/>
        <w:rPr>
          <w:b/>
          <w:sz w:val="28"/>
          <w:szCs w:val="28"/>
        </w:rPr>
      </w:pPr>
    </w:p>
    <w:p w:rsidR="00743DAB" w:rsidRPr="00607B99" w:rsidRDefault="00743DAB" w:rsidP="00607B99">
      <w:pPr>
        <w:spacing w:line="360" w:lineRule="auto"/>
        <w:ind w:firstLine="709"/>
        <w:jc w:val="both"/>
        <w:rPr>
          <w:sz w:val="28"/>
          <w:szCs w:val="28"/>
        </w:rPr>
      </w:pPr>
      <w:r w:rsidRPr="00607B99">
        <w:rPr>
          <w:sz w:val="28"/>
          <w:szCs w:val="28"/>
        </w:rPr>
        <w:t>Введение</w:t>
      </w:r>
    </w:p>
    <w:p w:rsidR="00743DAB" w:rsidRPr="00607B99" w:rsidRDefault="00743DAB" w:rsidP="00607B99">
      <w:pPr>
        <w:spacing w:line="360" w:lineRule="auto"/>
        <w:ind w:firstLine="709"/>
        <w:jc w:val="both"/>
        <w:rPr>
          <w:sz w:val="28"/>
          <w:szCs w:val="28"/>
        </w:rPr>
      </w:pPr>
    </w:p>
    <w:p w:rsidR="00743DAB" w:rsidRPr="00607B99" w:rsidRDefault="00743DAB" w:rsidP="00607B99">
      <w:pPr>
        <w:spacing w:line="360" w:lineRule="auto"/>
        <w:ind w:firstLine="709"/>
        <w:jc w:val="both"/>
        <w:rPr>
          <w:sz w:val="28"/>
          <w:szCs w:val="28"/>
        </w:rPr>
      </w:pPr>
      <w:r w:rsidRPr="00607B99">
        <w:rPr>
          <w:sz w:val="28"/>
          <w:szCs w:val="28"/>
        </w:rPr>
        <w:t xml:space="preserve">Гидроциклон (рис. 1, а) в общем виде представляет собой конический сосуд  </w:t>
      </w:r>
      <w:r w:rsidRPr="00607B99">
        <w:rPr>
          <w:b/>
          <w:sz w:val="28"/>
          <w:szCs w:val="28"/>
        </w:rPr>
        <w:t>2</w:t>
      </w:r>
      <w:r w:rsidRPr="00607B99">
        <w:rPr>
          <w:sz w:val="28"/>
          <w:szCs w:val="28"/>
        </w:rPr>
        <w:t xml:space="preserve">, заканчивающийся цилиндрической частью </w:t>
      </w:r>
      <w:r w:rsidRPr="00607B99">
        <w:rPr>
          <w:b/>
          <w:sz w:val="28"/>
          <w:szCs w:val="28"/>
        </w:rPr>
        <w:t>3</w:t>
      </w:r>
      <w:r w:rsidRPr="00607B99">
        <w:rPr>
          <w:sz w:val="28"/>
          <w:szCs w:val="28"/>
        </w:rPr>
        <w:t xml:space="preserve">, закрытый сверху крышкой.  Угол между образующими конической части называется углом конусности гидроциклона (обычно обозначается буквой α). Жидкость подается под давлением через питающий патрубок </w:t>
      </w:r>
      <w:r w:rsidRPr="00607B99">
        <w:rPr>
          <w:b/>
          <w:sz w:val="28"/>
          <w:szCs w:val="28"/>
        </w:rPr>
        <w:t>5</w:t>
      </w:r>
      <w:r w:rsidRPr="00607B99">
        <w:rPr>
          <w:sz w:val="28"/>
          <w:szCs w:val="28"/>
        </w:rPr>
        <w:t>, установленный тангенциально к цилиндрической части непосредственно под крышкой.</w:t>
      </w:r>
    </w:p>
    <w:p w:rsidR="00743DAB" w:rsidRPr="00607B99" w:rsidRDefault="00431C53" w:rsidP="00607B99">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5pt;margin-top:200.7pt;width:210pt;height:166.5pt;z-index:-251663360" wrapcoords="-77 0 -77 21503 21600 21503 21600 0 -77 0">
            <v:imagedata r:id="rId5" o:title=""/>
            <w10:wrap type="tight" side="right"/>
          </v:shape>
        </w:pict>
      </w:r>
      <w:r w:rsidR="00743DAB" w:rsidRPr="00607B99">
        <w:rPr>
          <w:sz w:val="28"/>
          <w:szCs w:val="28"/>
        </w:rPr>
        <w:t xml:space="preserve">Разгрузка гидроциклона происходит через установленный в центре крышки по оси гидроциклона сливной патрубок </w:t>
      </w:r>
      <w:r w:rsidR="00743DAB" w:rsidRPr="00607B99">
        <w:rPr>
          <w:b/>
          <w:sz w:val="28"/>
          <w:szCs w:val="28"/>
        </w:rPr>
        <w:t xml:space="preserve">4 </w:t>
      </w:r>
      <w:r w:rsidR="00743DAB" w:rsidRPr="00607B99">
        <w:rPr>
          <w:sz w:val="28"/>
          <w:szCs w:val="28"/>
        </w:rPr>
        <w:t xml:space="preserve">и расположенное в вершине конуса отверстие, которое называется разгрузочным. Площадь разгрузочного отверстия в некоторых конструкциях гидроциклона может изменяться с помощью сменных разгрузочных насадок </w:t>
      </w:r>
      <w:r w:rsidR="00743DAB" w:rsidRPr="00607B99">
        <w:rPr>
          <w:b/>
          <w:sz w:val="28"/>
          <w:szCs w:val="28"/>
        </w:rPr>
        <w:t>1</w:t>
      </w:r>
      <w:r w:rsidR="00743DAB" w:rsidRPr="00607B99">
        <w:rPr>
          <w:sz w:val="28"/>
          <w:szCs w:val="28"/>
        </w:rPr>
        <w:t xml:space="preserve">. Входное отверстие на нижнем конце сливного патрубка принято называть сливным. </w:t>
      </w:r>
    </w:p>
    <w:p w:rsidR="00743DAB" w:rsidRPr="00607B99" w:rsidRDefault="00743DAB" w:rsidP="00607B99">
      <w:pPr>
        <w:spacing w:line="360" w:lineRule="auto"/>
        <w:ind w:firstLine="709"/>
        <w:jc w:val="both"/>
        <w:rPr>
          <w:sz w:val="28"/>
          <w:szCs w:val="28"/>
        </w:rPr>
      </w:pPr>
      <w:r w:rsidRPr="00607B99">
        <w:rPr>
          <w:sz w:val="28"/>
          <w:szCs w:val="28"/>
        </w:rPr>
        <w:t xml:space="preserve">В ряде конструкций гидроциклонов </w:t>
      </w:r>
    </w:p>
    <w:p w:rsidR="00743DAB" w:rsidRPr="00607B99" w:rsidRDefault="00743DAB" w:rsidP="00607B99">
      <w:pPr>
        <w:spacing w:line="360" w:lineRule="auto"/>
        <w:ind w:firstLine="709"/>
        <w:jc w:val="both"/>
        <w:rPr>
          <w:sz w:val="28"/>
          <w:szCs w:val="28"/>
        </w:rPr>
      </w:pPr>
      <w:r w:rsidRPr="00607B99">
        <w:rPr>
          <w:sz w:val="28"/>
          <w:szCs w:val="28"/>
        </w:rPr>
        <w:t xml:space="preserve"> (см. рис 1,б) предусмотрена сливная камера </w:t>
      </w:r>
      <w:r w:rsidRPr="00607B99">
        <w:rPr>
          <w:b/>
          <w:sz w:val="28"/>
          <w:szCs w:val="28"/>
        </w:rPr>
        <w:t>6</w:t>
      </w:r>
      <w:r w:rsidRPr="00607B99">
        <w:rPr>
          <w:sz w:val="28"/>
          <w:szCs w:val="28"/>
        </w:rPr>
        <w:t>,</w:t>
      </w:r>
    </w:p>
    <w:p w:rsidR="00743DAB" w:rsidRPr="00607B99" w:rsidRDefault="00743DAB" w:rsidP="00607B99">
      <w:pPr>
        <w:spacing w:line="360" w:lineRule="auto"/>
        <w:ind w:firstLine="709"/>
        <w:jc w:val="both"/>
        <w:rPr>
          <w:sz w:val="28"/>
          <w:szCs w:val="28"/>
        </w:rPr>
      </w:pPr>
      <w:r w:rsidRPr="00607B99">
        <w:rPr>
          <w:sz w:val="28"/>
          <w:szCs w:val="28"/>
        </w:rPr>
        <w:t xml:space="preserve">а слив происходит через отводную трубу </w:t>
      </w:r>
      <w:r w:rsidRPr="00607B99">
        <w:rPr>
          <w:b/>
          <w:sz w:val="28"/>
          <w:szCs w:val="28"/>
        </w:rPr>
        <w:t>7</w:t>
      </w:r>
      <w:r w:rsidRPr="00607B99">
        <w:rPr>
          <w:sz w:val="28"/>
          <w:szCs w:val="28"/>
        </w:rPr>
        <w:t>,</w:t>
      </w:r>
    </w:p>
    <w:p w:rsidR="00743DAB" w:rsidRPr="00607B99" w:rsidRDefault="00743DAB" w:rsidP="00607B99">
      <w:pPr>
        <w:spacing w:line="360" w:lineRule="auto"/>
        <w:ind w:firstLine="709"/>
        <w:jc w:val="both"/>
        <w:rPr>
          <w:sz w:val="28"/>
          <w:szCs w:val="28"/>
        </w:rPr>
      </w:pPr>
      <w:r w:rsidRPr="00607B99">
        <w:rPr>
          <w:b/>
          <w:sz w:val="28"/>
          <w:szCs w:val="28"/>
        </w:rPr>
        <w:t xml:space="preserve">Рис.1 </w:t>
      </w:r>
      <w:r w:rsidRPr="00607B99">
        <w:rPr>
          <w:sz w:val="28"/>
          <w:szCs w:val="28"/>
        </w:rPr>
        <w:t>Гидроциклон</w:t>
      </w:r>
      <w:r w:rsidRPr="00607B99">
        <w:rPr>
          <w:b/>
          <w:sz w:val="28"/>
          <w:szCs w:val="28"/>
        </w:rPr>
        <w:t xml:space="preserve">.                      </w:t>
      </w:r>
    </w:p>
    <w:p w:rsidR="00743DAB" w:rsidRPr="00607B99" w:rsidRDefault="00743DAB" w:rsidP="00607B99">
      <w:pPr>
        <w:spacing w:line="360" w:lineRule="auto"/>
        <w:ind w:firstLine="709"/>
        <w:jc w:val="both"/>
        <w:rPr>
          <w:b/>
          <w:sz w:val="28"/>
          <w:szCs w:val="28"/>
        </w:rPr>
      </w:pPr>
      <w:r w:rsidRPr="00607B99">
        <w:rPr>
          <w:b/>
          <w:sz w:val="28"/>
          <w:szCs w:val="28"/>
        </w:rPr>
        <w:t xml:space="preserve">                       </w:t>
      </w:r>
    </w:p>
    <w:p w:rsidR="00743DAB" w:rsidRPr="00607B99" w:rsidRDefault="00743DAB" w:rsidP="00607B99">
      <w:pPr>
        <w:spacing w:line="360" w:lineRule="auto"/>
        <w:ind w:firstLine="709"/>
        <w:jc w:val="both"/>
        <w:rPr>
          <w:sz w:val="28"/>
          <w:szCs w:val="28"/>
        </w:rPr>
      </w:pPr>
      <w:r w:rsidRPr="00607B99">
        <w:rPr>
          <w:sz w:val="28"/>
          <w:szCs w:val="28"/>
        </w:rPr>
        <w:t xml:space="preserve">   установленную тангенциально к направлению вращения пульпы.</w:t>
      </w:r>
    </w:p>
    <w:p w:rsidR="00743DAB" w:rsidRPr="00607B99" w:rsidRDefault="00743DAB" w:rsidP="00607B99">
      <w:pPr>
        <w:spacing w:line="360" w:lineRule="auto"/>
        <w:ind w:firstLine="709"/>
        <w:jc w:val="both"/>
        <w:rPr>
          <w:sz w:val="28"/>
          <w:szCs w:val="28"/>
        </w:rPr>
      </w:pPr>
      <w:r w:rsidRPr="00607B99">
        <w:rPr>
          <w:sz w:val="28"/>
          <w:szCs w:val="28"/>
        </w:rPr>
        <w:t>В ряде гидроциклонов (в гидроциклонах малых диаметров) отсутствует цилиндрическая часть, и исходный продукт (пульпа) вводится непосредственно в конус гидроциклона.</w:t>
      </w:r>
    </w:p>
    <w:p w:rsidR="00743DAB" w:rsidRPr="00607B99" w:rsidRDefault="00743DAB" w:rsidP="00607B99">
      <w:pPr>
        <w:spacing w:line="360" w:lineRule="auto"/>
        <w:ind w:firstLine="709"/>
        <w:jc w:val="both"/>
        <w:rPr>
          <w:sz w:val="28"/>
          <w:szCs w:val="28"/>
        </w:rPr>
      </w:pPr>
      <w:r w:rsidRPr="00607B99">
        <w:rPr>
          <w:sz w:val="28"/>
          <w:szCs w:val="28"/>
        </w:rPr>
        <w:t>Наиболее широко применяются гидроциклоны первой из описанных конструкций.</w:t>
      </w:r>
    </w:p>
    <w:p w:rsidR="00743DAB" w:rsidRPr="00607B99" w:rsidRDefault="00743DAB" w:rsidP="00607B99">
      <w:pPr>
        <w:spacing w:line="360" w:lineRule="auto"/>
        <w:ind w:firstLine="709"/>
        <w:jc w:val="both"/>
        <w:rPr>
          <w:sz w:val="28"/>
          <w:szCs w:val="28"/>
        </w:rPr>
      </w:pPr>
      <w:r w:rsidRPr="00607B99">
        <w:rPr>
          <w:sz w:val="28"/>
          <w:szCs w:val="28"/>
        </w:rPr>
        <w:t>Главной действующей силой является центробежная, возникающая благодаря тангенциальной подаче питания. Под действием центробежной силы сравнительно крупные и тяжелые частицы твердой фазы отбрасываются к стенке гидроциклона и затем разгружаются через песковую насадку, а наиболее тонкие и легкие частицы выносятся со сливом.</w:t>
      </w:r>
    </w:p>
    <w:p w:rsidR="00743DAB" w:rsidRPr="00607B99" w:rsidRDefault="00743DAB" w:rsidP="00607B99">
      <w:pPr>
        <w:tabs>
          <w:tab w:val="left" w:pos="0"/>
        </w:tabs>
        <w:spacing w:line="360" w:lineRule="auto"/>
        <w:ind w:firstLine="709"/>
        <w:jc w:val="both"/>
        <w:rPr>
          <w:sz w:val="28"/>
          <w:szCs w:val="28"/>
        </w:rPr>
      </w:pPr>
    </w:p>
    <w:p w:rsidR="006372B2" w:rsidRPr="00607B99" w:rsidRDefault="00607B99" w:rsidP="00607B99">
      <w:pPr>
        <w:spacing w:line="360" w:lineRule="auto"/>
        <w:ind w:firstLine="709"/>
        <w:jc w:val="both"/>
        <w:rPr>
          <w:b/>
          <w:sz w:val="28"/>
          <w:szCs w:val="28"/>
        </w:rPr>
      </w:pPr>
      <w:r>
        <w:rPr>
          <w:b/>
          <w:sz w:val="28"/>
          <w:szCs w:val="28"/>
        </w:rPr>
        <w:br w:type="page"/>
      </w:r>
      <w:r w:rsidR="006372B2" w:rsidRPr="00607B99">
        <w:rPr>
          <w:b/>
          <w:sz w:val="28"/>
          <w:szCs w:val="28"/>
        </w:rPr>
        <w:t>1. Классификация гидроциклонов</w:t>
      </w:r>
    </w:p>
    <w:p w:rsidR="006372B2" w:rsidRPr="00607B99" w:rsidRDefault="006372B2" w:rsidP="00607B99">
      <w:pPr>
        <w:spacing w:line="360" w:lineRule="auto"/>
        <w:ind w:firstLine="709"/>
        <w:jc w:val="both"/>
        <w:rPr>
          <w:sz w:val="28"/>
          <w:szCs w:val="28"/>
        </w:rPr>
      </w:pPr>
    </w:p>
    <w:p w:rsidR="006372B2" w:rsidRPr="00607B99" w:rsidRDefault="006372B2" w:rsidP="00607B99">
      <w:pPr>
        <w:spacing w:line="360" w:lineRule="auto"/>
        <w:ind w:firstLine="709"/>
        <w:jc w:val="both"/>
        <w:rPr>
          <w:sz w:val="28"/>
          <w:szCs w:val="28"/>
        </w:rPr>
      </w:pPr>
      <w:r w:rsidRPr="00607B99">
        <w:rPr>
          <w:sz w:val="28"/>
          <w:szCs w:val="28"/>
        </w:rPr>
        <w:t>По конструктивным признакам все гидроциклоны можно разделить на следующие группы:</w:t>
      </w:r>
    </w:p>
    <w:p w:rsidR="00DE3512" w:rsidRPr="00607B99" w:rsidRDefault="00DE3512" w:rsidP="00607B99">
      <w:pPr>
        <w:spacing w:line="360" w:lineRule="auto"/>
        <w:ind w:firstLine="709"/>
        <w:jc w:val="both"/>
        <w:rPr>
          <w:sz w:val="28"/>
          <w:szCs w:val="28"/>
        </w:rPr>
      </w:pPr>
      <w:r w:rsidRPr="00607B99">
        <w:rPr>
          <w:b/>
          <w:sz w:val="28"/>
          <w:szCs w:val="28"/>
        </w:rPr>
        <w:t>1.</w:t>
      </w:r>
      <w:r w:rsidRPr="00607B99">
        <w:rPr>
          <w:sz w:val="28"/>
          <w:szCs w:val="28"/>
        </w:rPr>
        <w:t xml:space="preserve"> турбоциклоны.</w:t>
      </w:r>
    </w:p>
    <w:p w:rsidR="00DE3512" w:rsidRPr="00607B99" w:rsidRDefault="00DE3512" w:rsidP="00607B99">
      <w:pPr>
        <w:spacing w:line="360" w:lineRule="auto"/>
        <w:ind w:firstLine="709"/>
        <w:jc w:val="both"/>
        <w:rPr>
          <w:sz w:val="28"/>
          <w:szCs w:val="28"/>
        </w:rPr>
      </w:pPr>
      <w:r w:rsidRPr="00607B99">
        <w:rPr>
          <w:b/>
          <w:sz w:val="28"/>
          <w:szCs w:val="28"/>
        </w:rPr>
        <w:t>2.</w:t>
      </w:r>
      <w:r w:rsidRPr="00607B99">
        <w:rPr>
          <w:sz w:val="28"/>
          <w:szCs w:val="28"/>
        </w:rPr>
        <w:t xml:space="preserve"> открытые.</w:t>
      </w:r>
    </w:p>
    <w:p w:rsidR="00DE3512" w:rsidRPr="00607B99" w:rsidRDefault="00DE3512" w:rsidP="00607B99">
      <w:pPr>
        <w:spacing w:line="360" w:lineRule="auto"/>
        <w:ind w:firstLine="709"/>
        <w:jc w:val="both"/>
        <w:rPr>
          <w:sz w:val="28"/>
          <w:szCs w:val="28"/>
        </w:rPr>
      </w:pPr>
      <w:r w:rsidRPr="00607B99">
        <w:rPr>
          <w:b/>
          <w:sz w:val="28"/>
          <w:szCs w:val="28"/>
        </w:rPr>
        <w:t xml:space="preserve">3. </w:t>
      </w:r>
      <w:r w:rsidRPr="00607B99">
        <w:rPr>
          <w:sz w:val="28"/>
          <w:szCs w:val="28"/>
        </w:rPr>
        <w:t>цилиндрические.</w:t>
      </w:r>
    </w:p>
    <w:p w:rsidR="006372B2" w:rsidRPr="00607B99" w:rsidRDefault="00DE3512" w:rsidP="00607B99">
      <w:pPr>
        <w:spacing w:line="360" w:lineRule="auto"/>
        <w:ind w:firstLine="709"/>
        <w:jc w:val="both"/>
        <w:rPr>
          <w:sz w:val="28"/>
          <w:szCs w:val="28"/>
        </w:rPr>
      </w:pPr>
      <w:r w:rsidRPr="00607B99">
        <w:rPr>
          <w:b/>
          <w:sz w:val="28"/>
          <w:szCs w:val="28"/>
        </w:rPr>
        <w:t>4</w:t>
      </w:r>
      <w:r w:rsidR="006372B2" w:rsidRPr="00607B99">
        <w:rPr>
          <w:b/>
          <w:sz w:val="28"/>
          <w:szCs w:val="28"/>
        </w:rPr>
        <w:t xml:space="preserve">. </w:t>
      </w:r>
      <w:r w:rsidR="006372B2" w:rsidRPr="00607B99">
        <w:rPr>
          <w:sz w:val="28"/>
          <w:szCs w:val="28"/>
        </w:rPr>
        <w:t>конические, получившие наибольшее распространение в промышленности, отличающиеся между собой:</w:t>
      </w:r>
    </w:p>
    <w:p w:rsidR="006372B2" w:rsidRPr="00607B99" w:rsidRDefault="006372B2" w:rsidP="00607B99">
      <w:pPr>
        <w:spacing w:line="360" w:lineRule="auto"/>
        <w:ind w:firstLine="709"/>
        <w:jc w:val="both"/>
        <w:rPr>
          <w:sz w:val="28"/>
          <w:szCs w:val="28"/>
        </w:rPr>
      </w:pPr>
      <w:r w:rsidRPr="00607B99">
        <w:rPr>
          <w:b/>
          <w:sz w:val="28"/>
          <w:szCs w:val="28"/>
        </w:rPr>
        <w:t>а)</w:t>
      </w:r>
      <w:r w:rsidRPr="00607B99">
        <w:rPr>
          <w:sz w:val="28"/>
          <w:szCs w:val="28"/>
        </w:rPr>
        <w:t xml:space="preserve"> способом выдачи слива через сливной патрубок,  </w:t>
      </w:r>
    </w:p>
    <w:p w:rsidR="006372B2" w:rsidRPr="00607B99" w:rsidRDefault="006372B2" w:rsidP="00607B99">
      <w:pPr>
        <w:spacing w:line="360" w:lineRule="auto"/>
        <w:ind w:firstLine="709"/>
        <w:jc w:val="both"/>
        <w:rPr>
          <w:sz w:val="28"/>
          <w:szCs w:val="28"/>
        </w:rPr>
      </w:pPr>
      <w:r w:rsidRPr="00607B99">
        <w:rPr>
          <w:sz w:val="28"/>
          <w:szCs w:val="28"/>
        </w:rPr>
        <w:t xml:space="preserve">соединенный непосредственно с отводной трубой, или      </w:t>
      </w:r>
    </w:p>
    <w:p w:rsidR="006372B2" w:rsidRPr="00607B99" w:rsidRDefault="006372B2" w:rsidP="00607B99">
      <w:pPr>
        <w:spacing w:line="360" w:lineRule="auto"/>
        <w:ind w:firstLine="709"/>
        <w:jc w:val="both"/>
        <w:rPr>
          <w:sz w:val="28"/>
          <w:szCs w:val="28"/>
        </w:rPr>
      </w:pPr>
      <w:r w:rsidRPr="00607B99">
        <w:rPr>
          <w:sz w:val="28"/>
          <w:szCs w:val="28"/>
        </w:rPr>
        <w:t xml:space="preserve">через приемник для слива. Иногда глубина погружения  </w:t>
      </w:r>
    </w:p>
    <w:p w:rsidR="006372B2" w:rsidRPr="00607B99" w:rsidRDefault="006372B2" w:rsidP="00607B99">
      <w:pPr>
        <w:spacing w:line="360" w:lineRule="auto"/>
        <w:ind w:firstLine="709"/>
        <w:jc w:val="both"/>
        <w:rPr>
          <w:sz w:val="28"/>
          <w:szCs w:val="28"/>
        </w:rPr>
      </w:pPr>
      <w:r w:rsidRPr="00607B99">
        <w:rPr>
          <w:sz w:val="28"/>
          <w:szCs w:val="28"/>
        </w:rPr>
        <w:t>сливного патрубка плавно регулируется;</w:t>
      </w:r>
    </w:p>
    <w:p w:rsidR="006372B2" w:rsidRPr="00607B99" w:rsidRDefault="006372B2" w:rsidP="00607B99">
      <w:pPr>
        <w:spacing w:line="360" w:lineRule="auto"/>
        <w:ind w:firstLine="709"/>
        <w:jc w:val="both"/>
        <w:rPr>
          <w:sz w:val="28"/>
          <w:szCs w:val="28"/>
        </w:rPr>
      </w:pPr>
      <w:r w:rsidRPr="00607B99">
        <w:rPr>
          <w:b/>
          <w:sz w:val="28"/>
          <w:szCs w:val="28"/>
        </w:rPr>
        <w:t>б)</w:t>
      </w:r>
      <w:r w:rsidRPr="00607B99">
        <w:rPr>
          <w:sz w:val="28"/>
          <w:szCs w:val="28"/>
        </w:rPr>
        <w:t xml:space="preserve"> способом установки – вертикальные, горизонтальные и  наклонные;</w:t>
      </w:r>
    </w:p>
    <w:p w:rsidR="006372B2" w:rsidRPr="00607B99" w:rsidRDefault="006372B2" w:rsidP="00607B99">
      <w:pPr>
        <w:spacing w:line="360" w:lineRule="auto"/>
        <w:ind w:firstLine="709"/>
        <w:jc w:val="both"/>
        <w:rPr>
          <w:sz w:val="28"/>
          <w:szCs w:val="28"/>
        </w:rPr>
      </w:pPr>
      <w:r w:rsidRPr="00607B99">
        <w:rPr>
          <w:b/>
          <w:sz w:val="28"/>
          <w:szCs w:val="28"/>
        </w:rPr>
        <w:t>в)</w:t>
      </w:r>
      <w:r w:rsidRPr="00607B99">
        <w:rPr>
          <w:sz w:val="28"/>
          <w:szCs w:val="28"/>
        </w:rPr>
        <w:t xml:space="preserve"> углом конусности (5-90˚)</w:t>
      </w:r>
    </w:p>
    <w:p w:rsidR="006372B2" w:rsidRPr="00607B99" w:rsidRDefault="006372B2" w:rsidP="00607B99">
      <w:pPr>
        <w:spacing w:line="360" w:lineRule="auto"/>
        <w:ind w:firstLine="709"/>
        <w:jc w:val="both"/>
        <w:rPr>
          <w:sz w:val="28"/>
          <w:szCs w:val="28"/>
        </w:rPr>
      </w:pPr>
      <w:r w:rsidRPr="00607B99">
        <w:rPr>
          <w:b/>
          <w:sz w:val="28"/>
          <w:szCs w:val="28"/>
        </w:rPr>
        <w:t>г)</w:t>
      </w:r>
      <w:r w:rsidRPr="00607B99">
        <w:rPr>
          <w:sz w:val="28"/>
          <w:szCs w:val="28"/>
        </w:rPr>
        <w:t xml:space="preserve"> способом установки и конструкцией питающего патрубка;</w:t>
      </w:r>
    </w:p>
    <w:p w:rsidR="006372B2" w:rsidRPr="00607B99" w:rsidRDefault="006372B2" w:rsidP="00607B99">
      <w:pPr>
        <w:spacing w:line="360" w:lineRule="auto"/>
        <w:ind w:firstLine="709"/>
        <w:jc w:val="both"/>
        <w:rPr>
          <w:sz w:val="28"/>
          <w:szCs w:val="28"/>
        </w:rPr>
      </w:pPr>
      <w:r w:rsidRPr="00607B99">
        <w:rPr>
          <w:b/>
          <w:sz w:val="28"/>
          <w:szCs w:val="28"/>
        </w:rPr>
        <w:t>д)</w:t>
      </w:r>
      <w:r w:rsidRPr="00607B99">
        <w:rPr>
          <w:sz w:val="28"/>
          <w:szCs w:val="28"/>
        </w:rPr>
        <w:t xml:space="preserve"> относительной высотой цилиндрической части </w:t>
      </w:r>
    </w:p>
    <w:p w:rsidR="006372B2" w:rsidRPr="00607B99" w:rsidRDefault="006372B2" w:rsidP="00607B99">
      <w:pPr>
        <w:spacing w:line="360" w:lineRule="auto"/>
        <w:ind w:firstLine="709"/>
        <w:jc w:val="both"/>
        <w:rPr>
          <w:sz w:val="28"/>
          <w:szCs w:val="28"/>
        </w:rPr>
      </w:pPr>
      <w:r w:rsidRPr="00607B99">
        <w:rPr>
          <w:sz w:val="28"/>
          <w:szCs w:val="28"/>
        </w:rPr>
        <w:t xml:space="preserve"> (от 0.2 до 1.5 диаметра гидроциклона);</w:t>
      </w:r>
    </w:p>
    <w:p w:rsidR="006372B2" w:rsidRPr="00607B99" w:rsidRDefault="006372B2" w:rsidP="00607B99">
      <w:pPr>
        <w:spacing w:line="360" w:lineRule="auto"/>
        <w:ind w:firstLine="709"/>
        <w:jc w:val="both"/>
        <w:rPr>
          <w:sz w:val="28"/>
          <w:szCs w:val="28"/>
        </w:rPr>
      </w:pPr>
      <w:r w:rsidRPr="00607B99">
        <w:rPr>
          <w:b/>
          <w:sz w:val="28"/>
          <w:szCs w:val="28"/>
        </w:rPr>
        <w:t>е)</w:t>
      </w:r>
      <w:r w:rsidRPr="00607B99">
        <w:rPr>
          <w:sz w:val="28"/>
          <w:szCs w:val="28"/>
        </w:rPr>
        <w:t xml:space="preserve"> конструкцией песковых насадок;</w:t>
      </w:r>
    </w:p>
    <w:p w:rsidR="006372B2" w:rsidRPr="00607B99" w:rsidRDefault="006372B2" w:rsidP="00607B99">
      <w:pPr>
        <w:spacing w:line="360" w:lineRule="auto"/>
        <w:ind w:firstLine="709"/>
        <w:jc w:val="both"/>
        <w:rPr>
          <w:sz w:val="28"/>
          <w:szCs w:val="28"/>
        </w:rPr>
      </w:pPr>
      <w:r w:rsidRPr="00607B99">
        <w:rPr>
          <w:b/>
          <w:sz w:val="28"/>
          <w:szCs w:val="28"/>
        </w:rPr>
        <w:t>ж)</w:t>
      </w:r>
      <w:r w:rsidRPr="00607B99">
        <w:rPr>
          <w:sz w:val="28"/>
          <w:szCs w:val="28"/>
        </w:rPr>
        <w:t xml:space="preserve"> числом выдаваемых продуктов – два и три.</w:t>
      </w:r>
    </w:p>
    <w:p w:rsidR="006372B2" w:rsidRPr="00607B99" w:rsidRDefault="006372B2" w:rsidP="00607B99">
      <w:pPr>
        <w:spacing w:line="360" w:lineRule="auto"/>
        <w:ind w:firstLine="709"/>
        <w:jc w:val="both"/>
        <w:rPr>
          <w:sz w:val="28"/>
          <w:szCs w:val="28"/>
        </w:rPr>
      </w:pPr>
    </w:p>
    <w:p w:rsidR="000E0EC2" w:rsidRPr="00607B99" w:rsidRDefault="000E0EC2" w:rsidP="00607B99">
      <w:pPr>
        <w:tabs>
          <w:tab w:val="left" w:pos="0"/>
        </w:tabs>
        <w:spacing w:line="360" w:lineRule="auto"/>
        <w:ind w:firstLine="709"/>
        <w:jc w:val="both"/>
        <w:rPr>
          <w:b/>
          <w:sz w:val="28"/>
          <w:szCs w:val="28"/>
        </w:rPr>
      </w:pPr>
      <w:r w:rsidRPr="00607B99">
        <w:rPr>
          <w:b/>
          <w:sz w:val="28"/>
          <w:szCs w:val="28"/>
        </w:rPr>
        <w:t>1.1. Турбоциклоны</w:t>
      </w:r>
    </w:p>
    <w:p w:rsidR="000E0EC2" w:rsidRPr="00607B99" w:rsidRDefault="000E0EC2" w:rsidP="00607B99">
      <w:pPr>
        <w:tabs>
          <w:tab w:val="left" w:pos="0"/>
        </w:tabs>
        <w:spacing w:line="360" w:lineRule="auto"/>
        <w:ind w:firstLine="709"/>
        <w:jc w:val="both"/>
        <w:rPr>
          <w:sz w:val="28"/>
          <w:szCs w:val="28"/>
        </w:rPr>
      </w:pPr>
    </w:p>
    <w:p w:rsidR="000E0EC2" w:rsidRPr="00607B99" w:rsidRDefault="000E0EC2" w:rsidP="00607B99">
      <w:pPr>
        <w:tabs>
          <w:tab w:val="left" w:pos="0"/>
        </w:tabs>
        <w:spacing w:line="360" w:lineRule="auto"/>
        <w:ind w:firstLine="709"/>
        <w:jc w:val="both"/>
        <w:rPr>
          <w:sz w:val="28"/>
          <w:szCs w:val="28"/>
        </w:rPr>
      </w:pPr>
      <w:r w:rsidRPr="00607B99">
        <w:rPr>
          <w:sz w:val="28"/>
          <w:szCs w:val="28"/>
        </w:rPr>
        <w:t>В турбоциклоне (центриконе) процесс разделения так же, как и в напорном гидроциклоне, осуществляется в поле действия центробежных сил. Разница состоит в том, что если в гидроциклоне вращение продукта внутри аппарата обуславливается его тангенциальным вводом, а напор необходимый для преодоления сопротивления на входе в аппарат и для разгрузки продуктов разделения, сообщается исходному продукту центробежным насосом, установленным перед гидроциклоном, то в турбоциклоне турбинка, расположенная в цилиндрической части аппарата, засасывает исходный продукт, придавая ему вращение и создавая напор, необходимый для разгрузки слива и разгрузочной жидкости.</w:t>
      </w:r>
    </w:p>
    <w:p w:rsidR="000E0EC2" w:rsidRPr="00607B99" w:rsidRDefault="000E0EC2" w:rsidP="00607B99">
      <w:pPr>
        <w:tabs>
          <w:tab w:val="left" w:pos="0"/>
        </w:tabs>
        <w:spacing w:line="360" w:lineRule="auto"/>
        <w:ind w:firstLine="709"/>
        <w:jc w:val="both"/>
        <w:rPr>
          <w:sz w:val="28"/>
          <w:szCs w:val="28"/>
        </w:rPr>
      </w:pPr>
      <w:r w:rsidRPr="00607B99">
        <w:rPr>
          <w:sz w:val="28"/>
          <w:szCs w:val="28"/>
        </w:rPr>
        <w:t xml:space="preserve">Исходная пульпа (рис. 2, в) засасывается через питающий патрубок </w:t>
      </w:r>
      <w:r w:rsidRPr="00607B99">
        <w:rPr>
          <w:b/>
          <w:sz w:val="28"/>
          <w:szCs w:val="28"/>
        </w:rPr>
        <w:t>3</w:t>
      </w:r>
      <w:r w:rsidRPr="00607B99">
        <w:rPr>
          <w:sz w:val="28"/>
          <w:szCs w:val="28"/>
        </w:rPr>
        <w:t xml:space="preserve"> турбинкой </w:t>
      </w:r>
      <w:r w:rsidRPr="00607B99">
        <w:rPr>
          <w:b/>
          <w:sz w:val="28"/>
          <w:szCs w:val="28"/>
        </w:rPr>
        <w:t>4</w:t>
      </w:r>
      <w:r w:rsidRPr="00607B99">
        <w:rPr>
          <w:sz w:val="28"/>
          <w:szCs w:val="28"/>
        </w:rPr>
        <w:t xml:space="preserve">, установленной в цилиндрической части гидроциклона </w:t>
      </w:r>
      <w:r w:rsidRPr="00607B99">
        <w:rPr>
          <w:b/>
          <w:sz w:val="28"/>
          <w:szCs w:val="28"/>
        </w:rPr>
        <w:t>2</w:t>
      </w:r>
      <w:r w:rsidRPr="00607B99">
        <w:rPr>
          <w:sz w:val="28"/>
          <w:szCs w:val="28"/>
        </w:rPr>
        <w:t xml:space="preserve">. Разгрузка происходит через сливной патрубок </w:t>
      </w:r>
      <w:r w:rsidRPr="00607B99">
        <w:rPr>
          <w:b/>
          <w:sz w:val="28"/>
          <w:szCs w:val="28"/>
        </w:rPr>
        <w:t>5</w:t>
      </w:r>
      <w:r w:rsidRPr="00607B99">
        <w:rPr>
          <w:sz w:val="28"/>
          <w:szCs w:val="28"/>
        </w:rPr>
        <w:t xml:space="preserve"> и тангенциальный разгрузочный патрубок </w:t>
      </w:r>
      <w:r w:rsidRPr="00607B99">
        <w:rPr>
          <w:b/>
          <w:sz w:val="28"/>
          <w:szCs w:val="28"/>
        </w:rPr>
        <w:t>6</w:t>
      </w:r>
      <w:r w:rsidRPr="00607B99">
        <w:rPr>
          <w:sz w:val="28"/>
          <w:szCs w:val="28"/>
        </w:rPr>
        <w:t xml:space="preserve">, находящийся в нижней части конуса </w:t>
      </w:r>
      <w:r w:rsidRPr="00607B99">
        <w:rPr>
          <w:b/>
          <w:sz w:val="28"/>
          <w:szCs w:val="28"/>
        </w:rPr>
        <w:t>1</w:t>
      </w:r>
      <w:r w:rsidRPr="00607B99">
        <w:rPr>
          <w:sz w:val="28"/>
          <w:szCs w:val="28"/>
        </w:rPr>
        <w:t>.</w:t>
      </w:r>
    </w:p>
    <w:p w:rsidR="000E0EC2" w:rsidRPr="00607B99" w:rsidRDefault="000E0EC2" w:rsidP="00607B99">
      <w:pPr>
        <w:tabs>
          <w:tab w:val="left" w:pos="0"/>
        </w:tabs>
        <w:spacing w:line="360" w:lineRule="auto"/>
        <w:ind w:firstLine="709"/>
        <w:jc w:val="both"/>
        <w:rPr>
          <w:sz w:val="28"/>
          <w:szCs w:val="28"/>
        </w:rPr>
      </w:pPr>
      <w:r w:rsidRPr="00607B99">
        <w:rPr>
          <w:sz w:val="28"/>
          <w:szCs w:val="28"/>
        </w:rPr>
        <w:t>При конструировании турбоциклона предполагалось, что замена насоса турбинкой снизит удельный расход электроэнергии. Практически это предложение не подтвердилось. Наличие вращающейся с большой скоростью турбинки и быстрый износ ее рабочих органов являются серьезным усложнением конструкции. Поэтому турбоциклоны не нашли широкого применения.</w:t>
      </w:r>
    </w:p>
    <w:p w:rsidR="000E0EC2" w:rsidRPr="00607B99" w:rsidRDefault="00431C53" w:rsidP="00607B99">
      <w:pPr>
        <w:spacing w:line="360" w:lineRule="auto"/>
        <w:ind w:firstLine="709"/>
        <w:jc w:val="both"/>
        <w:rPr>
          <w:b/>
          <w:sz w:val="28"/>
          <w:szCs w:val="28"/>
        </w:rPr>
      </w:pPr>
      <w:r>
        <w:rPr>
          <w:noProof/>
        </w:rPr>
        <w:pict>
          <v:shape id="_x0000_s1027" type="#_x0000_t75" style="position:absolute;left:0;text-align:left;margin-left:-36pt;margin-top:11.15pt;width:303.9pt;height:119.05pt;z-index:251654144">
            <v:imagedata r:id="rId6" o:title=""/>
            <w10:wrap type="square"/>
          </v:shape>
        </w:pict>
      </w:r>
    </w:p>
    <w:p w:rsidR="000E0EC2" w:rsidRPr="00607B99" w:rsidRDefault="000E0EC2" w:rsidP="00607B99">
      <w:pPr>
        <w:spacing w:line="360" w:lineRule="auto"/>
        <w:ind w:firstLine="709"/>
        <w:jc w:val="both"/>
        <w:rPr>
          <w:b/>
          <w:sz w:val="28"/>
          <w:szCs w:val="28"/>
        </w:rPr>
      </w:pPr>
    </w:p>
    <w:p w:rsidR="000E0EC2" w:rsidRPr="00607B99" w:rsidRDefault="000E0EC2" w:rsidP="00607B99">
      <w:pPr>
        <w:spacing w:line="360" w:lineRule="auto"/>
        <w:ind w:firstLine="709"/>
        <w:jc w:val="both"/>
        <w:rPr>
          <w:b/>
          <w:sz w:val="28"/>
          <w:szCs w:val="28"/>
        </w:rPr>
      </w:pPr>
    </w:p>
    <w:p w:rsidR="000E0EC2" w:rsidRPr="00607B99" w:rsidRDefault="000E0EC2" w:rsidP="00607B99">
      <w:pPr>
        <w:spacing w:line="360" w:lineRule="auto"/>
        <w:ind w:firstLine="709"/>
        <w:jc w:val="both"/>
        <w:rPr>
          <w:b/>
          <w:sz w:val="28"/>
          <w:szCs w:val="28"/>
        </w:rPr>
      </w:pPr>
    </w:p>
    <w:p w:rsidR="000E0EC2" w:rsidRPr="00607B99" w:rsidRDefault="000E0EC2" w:rsidP="00607B99">
      <w:pPr>
        <w:spacing w:line="360" w:lineRule="auto"/>
        <w:ind w:firstLine="709"/>
        <w:jc w:val="both"/>
        <w:rPr>
          <w:b/>
          <w:sz w:val="28"/>
          <w:szCs w:val="28"/>
        </w:rPr>
      </w:pPr>
    </w:p>
    <w:p w:rsidR="000E0EC2" w:rsidRPr="00607B99" w:rsidRDefault="000E0EC2" w:rsidP="00607B99">
      <w:pPr>
        <w:spacing w:line="360" w:lineRule="auto"/>
        <w:ind w:firstLine="709"/>
        <w:jc w:val="both"/>
        <w:rPr>
          <w:b/>
          <w:sz w:val="28"/>
          <w:szCs w:val="28"/>
        </w:rPr>
      </w:pPr>
    </w:p>
    <w:p w:rsidR="000E0EC2" w:rsidRPr="00607B99" w:rsidRDefault="000E0EC2" w:rsidP="00607B99">
      <w:pPr>
        <w:spacing w:line="360" w:lineRule="auto"/>
        <w:ind w:firstLine="709"/>
        <w:jc w:val="both"/>
        <w:rPr>
          <w:b/>
          <w:sz w:val="28"/>
          <w:szCs w:val="28"/>
        </w:rPr>
      </w:pPr>
    </w:p>
    <w:p w:rsidR="000E0EC2" w:rsidRPr="00607B99" w:rsidRDefault="000E0EC2" w:rsidP="00607B99">
      <w:pPr>
        <w:tabs>
          <w:tab w:val="left" w:pos="0"/>
        </w:tabs>
        <w:spacing w:line="360" w:lineRule="auto"/>
        <w:ind w:firstLine="709"/>
        <w:jc w:val="both"/>
        <w:rPr>
          <w:sz w:val="28"/>
          <w:szCs w:val="28"/>
        </w:rPr>
      </w:pPr>
      <w:r w:rsidRPr="00607B99">
        <w:rPr>
          <w:b/>
          <w:sz w:val="28"/>
          <w:szCs w:val="28"/>
        </w:rPr>
        <w:t>Рис. 2</w:t>
      </w:r>
      <w:r w:rsidRPr="00607B99">
        <w:rPr>
          <w:sz w:val="28"/>
          <w:szCs w:val="28"/>
        </w:rPr>
        <w:t>. Гидроциклоны: а)цилиндрический гидроциклон; б)цилиндроконический гидроциклон; в)турбоциклон; г, д)открытый гидроциклон.</w:t>
      </w:r>
    </w:p>
    <w:p w:rsidR="000E0EC2" w:rsidRPr="00607B99" w:rsidRDefault="000E0EC2" w:rsidP="00607B99">
      <w:pPr>
        <w:spacing w:line="360" w:lineRule="auto"/>
        <w:ind w:firstLine="709"/>
        <w:jc w:val="both"/>
        <w:rPr>
          <w:b/>
          <w:sz w:val="28"/>
          <w:szCs w:val="28"/>
        </w:rPr>
      </w:pPr>
    </w:p>
    <w:p w:rsidR="000E0EC2" w:rsidRPr="00607B99" w:rsidRDefault="000E0EC2" w:rsidP="00607B99">
      <w:pPr>
        <w:tabs>
          <w:tab w:val="left" w:pos="0"/>
        </w:tabs>
        <w:spacing w:line="360" w:lineRule="auto"/>
        <w:ind w:firstLine="709"/>
        <w:jc w:val="both"/>
        <w:rPr>
          <w:b/>
          <w:sz w:val="28"/>
          <w:szCs w:val="28"/>
        </w:rPr>
      </w:pPr>
      <w:r w:rsidRPr="00607B99">
        <w:rPr>
          <w:b/>
          <w:sz w:val="28"/>
          <w:szCs w:val="28"/>
        </w:rPr>
        <w:t>1.2. Открытые гидроциклоны</w:t>
      </w:r>
    </w:p>
    <w:p w:rsidR="000E0EC2" w:rsidRPr="00607B99" w:rsidRDefault="000E0EC2" w:rsidP="00607B99">
      <w:pPr>
        <w:tabs>
          <w:tab w:val="left" w:pos="0"/>
        </w:tabs>
        <w:spacing w:line="360" w:lineRule="auto"/>
        <w:ind w:firstLine="709"/>
        <w:jc w:val="both"/>
        <w:rPr>
          <w:sz w:val="28"/>
          <w:szCs w:val="28"/>
        </w:rPr>
      </w:pPr>
    </w:p>
    <w:p w:rsidR="000E0EC2" w:rsidRPr="00607B99" w:rsidRDefault="000E0EC2" w:rsidP="00607B99">
      <w:pPr>
        <w:tabs>
          <w:tab w:val="left" w:pos="0"/>
        </w:tabs>
        <w:spacing w:line="360" w:lineRule="auto"/>
        <w:ind w:firstLine="709"/>
        <w:jc w:val="both"/>
        <w:rPr>
          <w:sz w:val="28"/>
          <w:szCs w:val="28"/>
        </w:rPr>
      </w:pPr>
      <w:r w:rsidRPr="00607B99">
        <w:rPr>
          <w:sz w:val="28"/>
          <w:szCs w:val="28"/>
        </w:rPr>
        <w:t>Принцип действия открытого гидроциклона заключается в следующем.</w:t>
      </w:r>
    </w:p>
    <w:p w:rsidR="000E0EC2" w:rsidRPr="00607B99" w:rsidRDefault="000E0EC2" w:rsidP="00607B99">
      <w:pPr>
        <w:tabs>
          <w:tab w:val="left" w:pos="0"/>
        </w:tabs>
        <w:spacing w:line="360" w:lineRule="auto"/>
        <w:ind w:firstLine="709"/>
        <w:jc w:val="both"/>
        <w:rPr>
          <w:sz w:val="28"/>
          <w:szCs w:val="28"/>
        </w:rPr>
      </w:pPr>
      <w:r w:rsidRPr="00607B99">
        <w:rPr>
          <w:sz w:val="28"/>
          <w:szCs w:val="28"/>
        </w:rPr>
        <w:t>Благодаря тангенциальному вводу весь исходный продукт в гидроциклоне находится во вращательно-поступательном движении, вследствие чего под действием возникающих в аппарате центробежных сил твердые частицы осаждаются на стенках.</w:t>
      </w:r>
    </w:p>
    <w:p w:rsidR="000E0EC2" w:rsidRPr="00607B99" w:rsidRDefault="000E0EC2" w:rsidP="00607B99">
      <w:pPr>
        <w:tabs>
          <w:tab w:val="left" w:pos="0"/>
        </w:tabs>
        <w:spacing w:line="360" w:lineRule="auto"/>
        <w:ind w:firstLine="709"/>
        <w:jc w:val="both"/>
        <w:rPr>
          <w:sz w:val="28"/>
          <w:szCs w:val="28"/>
        </w:rPr>
      </w:pPr>
      <w:r w:rsidRPr="00607B99">
        <w:rPr>
          <w:sz w:val="28"/>
          <w:szCs w:val="28"/>
        </w:rPr>
        <w:t xml:space="preserve">Открытый гидроциклон (рис. 2, г) состоит и цилиндрической, открытой сверху части </w:t>
      </w:r>
      <w:r w:rsidRPr="00607B99">
        <w:rPr>
          <w:b/>
          <w:sz w:val="28"/>
          <w:szCs w:val="28"/>
        </w:rPr>
        <w:t>1</w:t>
      </w:r>
      <w:r w:rsidRPr="00607B99">
        <w:rPr>
          <w:sz w:val="28"/>
          <w:szCs w:val="28"/>
        </w:rPr>
        <w:t xml:space="preserve"> и конической части </w:t>
      </w:r>
      <w:r w:rsidRPr="00607B99">
        <w:rPr>
          <w:b/>
          <w:sz w:val="28"/>
          <w:szCs w:val="28"/>
        </w:rPr>
        <w:t>4</w:t>
      </w:r>
      <w:r w:rsidRPr="00607B99">
        <w:rPr>
          <w:sz w:val="28"/>
          <w:szCs w:val="28"/>
        </w:rPr>
        <w:t xml:space="preserve">. Исходный продукт подводится тангенциально в цилиндрическую часть через питающий патрубок </w:t>
      </w:r>
      <w:r w:rsidRPr="00607B99">
        <w:rPr>
          <w:b/>
          <w:sz w:val="28"/>
          <w:szCs w:val="28"/>
        </w:rPr>
        <w:t>3</w:t>
      </w:r>
      <w:r w:rsidRPr="00607B99">
        <w:rPr>
          <w:sz w:val="28"/>
          <w:szCs w:val="28"/>
        </w:rPr>
        <w:t xml:space="preserve">. Сливной патрубок </w:t>
      </w:r>
      <w:r w:rsidRPr="00607B99">
        <w:rPr>
          <w:b/>
          <w:sz w:val="28"/>
          <w:szCs w:val="28"/>
        </w:rPr>
        <w:t>2</w:t>
      </w:r>
      <w:r w:rsidRPr="00607B99">
        <w:rPr>
          <w:sz w:val="28"/>
          <w:szCs w:val="28"/>
        </w:rPr>
        <w:t xml:space="preserve"> состоит из центрально расположенной трубы, входящей коленом наружу через стенку гидроциклона. Разгрузочная жидкость удаляется через разгрузочную насадку </w:t>
      </w:r>
      <w:r w:rsidRPr="00607B99">
        <w:rPr>
          <w:b/>
          <w:sz w:val="28"/>
          <w:szCs w:val="28"/>
        </w:rPr>
        <w:t>5</w:t>
      </w:r>
      <w:r w:rsidRPr="00607B99">
        <w:rPr>
          <w:sz w:val="28"/>
          <w:szCs w:val="28"/>
        </w:rPr>
        <w:t>.</w:t>
      </w:r>
    </w:p>
    <w:p w:rsidR="000E0EC2" w:rsidRPr="00607B99" w:rsidRDefault="000E0EC2" w:rsidP="00607B99">
      <w:pPr>
        <w:tabs>
          <w:tab w:val="left" w:pos="0"/>
        </w:tabs>
        <w:spacing w:line="360" w:lineRule="auto"/>
        <w:ind w:firstLine="709"/>
        <w:jc w:val="both"/>
        <w:rPr>
          <w:sz w:val="28"/>
          <w:szCs w:val="28"/>
        </w:rPr>
      </w:pPr>
      <w:r w:rsidRPr="00607B99">
        <w:rPr>
          <w:sz w:val="28"/>
          <w:szCs w:val="28"/>
        </w:rPr>
        <w:t>По своим размерам открытые  гидроциклоны значительно больше напорных. Основное преимущество первых перед вторыми заключается в том, что благодаря сравнительно небольшим скоростям входа жидкости, потери напора в них составляют 0.5 - 0.7 м вод. ст.</w:t>
      </w:r>
    </w:p>
    <w:p w:rsidR="000E0EC2" w:rsidRPr="00607B99" w:rsidRDefault="000E0EC2" w:rsidP="00607B99">
      <w:pPr>
        <w:tabs>
          <w:tab w:val="left" w:pos="0"/>
        </w:tabs>
        <w:spacing w:line="360" w:lineRule="auto"/>
        <w:ind w:firstLine="709"/>
        <w:jc w:val="both"/>
        <w:rPr>
          <w:sz w:val="28"/>
          <w:szCs w:val="28"/>
        </w:rPr>
      </w:pPr>
      <w:r w:rsidRPr="00607B99">
        <w:rPr>
          <w:sz w:val="28"/>
          <w:szCs w:val="28"/>
        </w:rPr>
        <w:t xml:space="preserve">К недостаткам открытых гидроциклонов следует отнести невозможность получения тонких сливов. </w:t>
      </w:r>
    </w:p>
    <w:p w:rsidR="000E0EC2" w:rsidRPr="00607B99" w:rsidRDefault="000E0EC2" w:rsidP="00607B99">
      <w:pPr>
        <w:tabs>
          <w:tab w:val="left" w:pos="0"/>
        </w:tabs>
        <w:spacing w:line="360" w:lineRule="auto"/>
        <w:ind w:firstLine="709"/>
        <w:jc w:val="both"/>
        <w:rPr>
          <w:sz w:val="28"/>
          <w:szCs w:val="28"/>
        </w:rPr>
      </w:pPr>
    </w:p>
    <w:p w:rsidR="00597A82" w:rsidRPr="00607B99" w:rsidRDefault="00597A82" w:rsidP="00607B99">
      <w:pPr>
        <w:tabs>
          <w:tab w:val="left" w:pos="0"/>
        </w:tabs>
        <w:spacing w:line="360" w:lineRule="auto"/>
        <w:ind w:firstLine="709"/>
        <w:jc w:val="both"/>
        <w:rPr>
          <w:b/>
          <w:sz w:val="28"/>
          <w:szCs w:val="28"/>
        </w:rPr>
      </w:pPr>
      <w:r w:rsidRPr="00607B99">
        <w:rPr>
          <w:b/>
          <w:sz w:val="28"/>
          <w:szCs w:val="28"/>
        </w:rPr>
        <w:t>1.3. Цилиндрические гидроциклоны</w:t>
      </w:r>
    </w:p>
    <w:p w:rsidR="00597A82" w:rsidRPr="00607B99" w:rsidRDefault="00597A82" w:rsidP="00607B99">
      <w:pPr>
        <w:tabs>
          <w:tab w:val="left" w:pos="0"/>
        </w:tabs>
        <w:spacing w:line="360" w:lineRule="auto"/>
        <w:ind w:firstLine="709"/>
        <w:jc w:val="both"/>
        <w:rPr>
          <w:sz w:val="28"/>
          <w:szCs w:val="28"/>
        </w:rPr>
      </w:pPr>
    </w:p>
    <w:p w:rsidR="00597A82" w:rsidRPr="00607B99" w:rsidRDefault="00597A82" w:rsidP="00607B99">
      <w:pPr>
        <w:tabs>
          <w:tab w:val="left" w:pos="0"/>
        </w:tabs>
        <w:spacing w:line="360" w:lineRule="auto"/>
        <w:ind w:firstLine="709"/>
        <w:jc w:val="both"/>
        <w:rPr>
          <w:sz w:val="28"/>
          <w:szCs w:val="28"/>
        </w:rPr>
      </w:pPr>
      <w:r w:rsidRPr="00607B99">
        <w:rPr>
          <w:sz w:val="28"/>
          <w:szCs w:val="28"/>
        </w:rPr>
        <w:t xml:space="preserve">По принципу действия цилиндрические гидроциклоны не отличаются от конических. Цилиндрический гидроциклон (рис. 2, а) состоит из цилиндрического корпуса  </w:t>
      </w:r>
      <w:r w:rsidRPr="00607B99">
        <w:rPr>
          <w:b/>
          <w:sz w:val="28"/>
          <w:szCs w:val="28"/>
        </w:rPr>
        <w:t>3</w:t>
      </w:r>
      <w:r w:rsidRPr="00607B99">
        <w:rPr>
          <w:sz w:val="28"/>
          <w:szCs w:val="28"/>
        </w:rPr>
        <w:t xml:space="preserve">, в который через тангенциальный питающий патрубок </w:t>
      </w:r>
      <w:r w:rsidRPr="00607B99">
        <w:rPr>
          <w:b/>
          <w:sz w:val="28"/>
          <w:szCs w:val="28"/>
        </w:rPr>
        <w:t>1</w:t>
      </w:r>
      <w:r w:rsidRPr="00607B99">
        <w:rPr>
          <w:sz w:val="28"/>
          <w:szCs w:val="28"/>
        </w:rPr>
        <w:t xml:space="preserve"> вводится исходный продукт. Слив удаляется через патрубок </w:t>
      </w:r>
      <w:r w:rsidRPr="00607B99">
        <w:rPr>
          <w:b/>
          <w:sz w:val="28"/>
          <w:szCs w:val="28"/>
        </w:rPr>
        <w:t>2</w:t>
      </w:r>
      <w:r w:rsidRPr="00607B99">
        <w:rPr>
          <w:sz w:val="28"/>
          <w:szCs w:val="28"/>
        </w:rPr>
        <w:t xml:space="preserve">, а разгрузочная жидкость  - через тангенциальный патрубок </w:t>
      </w:r>
      <w:r w:rsidRPr="00607B99">
        <w:rPr>
          <w:b/>
          <w:sz w:val="28"/>
          <w:szCs w:val="28"/>
        </w:rPr>
        <w:t>4</w:t>
      </w:r>
      <w:r w:rsidRPr="00607B99">
        <w:rPr>
          <w:sz w:val="28"/>
          <w:szCs w:val="28"/>
        </w:rPr>
        <w:t>.</w:t>
      </w:r>
    </w:p>
    <w:p w:rsidR="00597A82" w:rsidRPr="00607B99" w:rsidRDefault="00597A82" w:rsidP="00607B99">
      <w:pPr>
        <w:tabs>
          <w:tab w:val="left" w:pos="0"/>
        </w:tabs>
        <w:spacing w:line="360" w:lineRule="auto"/>
        <w:ind w:firstLine="709"/>
        <w:jc w:val="both"/>
        <w:rPr>
          <w:sz w:val="28"/>
          <w:szCs w:val="28"/>
        </w:rPr>
      </w:pPr>
      <w:r w:rsidRPr="00607B99">
        <w:rPr>
          <w:sz w:val="28"/>
          <w:szCs w:val="28"/>
        </w:rPr>
        <w:t xml:space="preserve">Предполагалось, что с упрощением конструкции эффективность работы аппарата существенно не измениться. Однако предположения не оправдались. Поэтому, если цилиндрический гидроциклон применяется для отделения твердой фазы от жидкости, его соединяют последовательно с коническим гидроциклоном (рис. 2, б). Тогда разгрузочный патрубок цилиндрического гидроциклона </w:t>
      </w:r>
      <w:r w:rsidRPr="00607B99">
        <w:rPr>
          <w:b/>
          <w:sz w:val="28"/>
          <w:szCs w:val="28"/>
        </w:rPr>
        <w:t>1</w:t>
      </w:r>
      <w:r w:rsidRPr="00607B99">
        <w:rPr>
          <w:sz w:val="28"/>
          <w:szCs w:val="28"/>
        </w:rPr>
        <w:t xml:space="preserve"> является одновременно питающим патрубком конического гидроциклона </w:t>
      </w:r>
      <w:r w:rsidRPr="00607B99">
        <w:rPr>
          <w:b/>
          <w:sz w:val="28"/>
          <w:szCs w:val="28"/>
        </w:rPr>
        <w:t>2</w:t>
      </w:r>
      <w:r w:rsidRPr="00607B99">
        <w:rPr>
          <w:sz w:val="28"/>
          <w:szCs w:val="28"/>
        </w:rPr>
        <w:t>. При работе цилиндроконического гидроциклона получаются три продукта разделения: слив цилиндрического гидроциклона, слив промежуточных продуктов и разгрузочная жидкость конического гидроциклона. Как показала практика, эта конструктивная модификация не дает существенного улучшения технологических показателей, хотя она более сложна по сравнению с коническими гидроциклонами.</w:t>
      </w:r>
    </w:p>
    <w:p w:rsidR="00080378" w:rsidRPr="00607B99" w:rsidRDefault="00080378" w:rsidP="00607B99">
      <w:pPr>
        <w:spacing w:line="360" w:lineRule="auto"/>
        <w:ind w:firstLine="709"/>
        <w:jc w:val="both"/>
        <w:rPr>
          <w:b/>
          <w:sz w:val="28"/>
          <w:szCs w:val="28"/>
        </w:rPr>
      </w:pPr>
    </w:p>
    <w:p w:rsidR="00B15037" w:rsidRPr="00607B99" w:rsidRDefault="00B15037" w:rsidP="00607B99">
      <w:pPr>
        <w:tabs>
          <w:tab w:val="left" w:pos="0"/>
        </w:tabs>
        <w:spacing w:line="360" w:lineRule="auto"/>
        <w:ind w:firstLine="709"/>
        <w:jc w:val="both"/>
        <w:rPr>
          <w:b/>
          <w:sz w:val="28"/>
          <w:szCs w:val="28"/>
        </w:rPr>
      </w:pPr>
      <w:r w:rsidRPr="00607B99">
        <w:rPr>
          <w:b/>
          <w:sz w:val="28"/>
          <w:szCs w:val="28"/>
        </w:rPr>
        <w:t>1.4. Конические гидроциклоны</w:t>
      </w:r>
    </w:p>
    <w:p w:rsidR="00B15037" w:rsidRPr="00607B99" w:rsidRDefault="00B15037" w:rsidP="00607B99">
      <w:pPr>
        <w:tabs>
          <w:tab w:val="left" w:pos="0"/>
        </w:tabs>
        <w:spacing w:line="360" w:lineRule="auto"/>
        <w:ind w:firstLine="709"/>
        <w:jc w:val="both"/>
        <w:rPr>
          <w:sz w:val="28"/>
          <w:szCs w:val="28"/>
        </w:rPr>
      </w:pPr>
    </w:p>
    <w:p w:rsidR="00B15037" w:rsidRPr="00607B99" w:rsidRDefault="00B15037" w:rsidP="00607B99">
      <w:pPr>
        <w:tabs>
          <w:tab w:val="left" w:pos="0"/>
        </w:tabs>
        <w:spacing w:line="360" w:lineRule="auto"/>
        <w:ind w:firstLine="709"/>
        <w:jc w:val="both"/>
        <w:rPr>
          <w:sz w:val="28"/>
          <w:szCs w:val="28"/>
        </w:rPr>
      </w:pPr>
      <w:r w:rsidRPr="00607B99">
        <w:rPr>
          <w:sz w:val="28"/>
          <w:szCs w:val="28"/>
        </w:rPr>
        <w:t>На рис. 3, а показан конический гидроциклон, в котором верхний слой разгружается через сливную камеру; на рис. 3, б – гидроциклон позволяющий отбирать две фракции сливаемого продукта, при этом один верхний сливной патрубок заменяется двумя концентрическими; на рис. 3, в, г – гидроциклоны, применяемые в нефтяной промышленности (с целью увеличения срока службы они изготавливаются из износостойкой резины, так, у гидроциклона на рис. 3, г коническая часть, а у гидроциклона на рис. 3, в цилиндрическая и коническая части резиновые); на рис. 3, д – гидроциклон, у которого  целью повышения эффективности разделения корпус выполнен в виде эллиптического цилиндра, сопряженного с эллиптическим конусом.</w:t>
      </w:r>
    </w:p>
    <w:p w:rsidR="00B15037" w:rsidRPr="00607B99" w:rsidRDefault="00B15037" w:rsidP="00607B99">
      <w:pPr>
        <w:tabs>
          <w:tab w:val="left" w:pos="0"/>
        </w:tabs>
        <w:spacing w:line="360" w:lineRule="auto"/>
        <w:ind w:firstLine="709"/>
        <w:jc w:val="both"/>
        <w:rPr>
          <w:sz w:val="28"/>
          <w:szCs w:val="28"/>
        </w:rPr>
      </w:pPr>
      <w:r w:rsidRPr="00607B99">
        <w:rPr>
          <w:sz w:val="28"/>
          <w:szCs w:val="28"/>
        </w:rPr>
        <w:t>Гидроциклон, изображенный на рис. 3, е предназначен для осветления. С целью защиты внутренней поверхности от абразивного износа производится намораживание стенки гидроциклона ледяной самовосстанавливающейся коркой. Корпус гидроциклона снабжен теплоизолирующей рубашкой.</w:t>
      </w:r>
    </w:p>
    <w:p w:rsidR="00B15037" w:rsidRPr="00607B99" w:rsidRDefault="00B15037" w:rsidP="00607B99">
      <w:pPr>
        <w:tabs>
          <w:tab w:val="left" w:pos="0"/>
        </w:tabs>
        <w:spacing w:line="360" w:lineRule="auto"/>
        <w:ind w:firstLine="709"/>
        <w:jc w:val="both"/>
        <w:rPr>
          <w:sz w:val="28"/>
          <w:szCs w:val="28"/>
        </w:rPr>
      </w:pPr>
      <w:r w:rsidRPr="00607B99">
        <w:rPr>
          <w:sz w:val="28"/>
          <w:szCs w:val="28"/>
        </w:rPr>
        <w:t>Для повышения эффективности работы гидроциклонов и для предотвращения забивания насадки добавочная вода подается в нижнюю часть гидроциклона (рис.3, ж) через симметрично расположенные тангенциальные отверстия небольшого диаметра таким образом, чтобы направление струи воды совпадало с направлением струи исходного продукта.</w:t>
      </w:r>
    </w:p>
    <w:p w:rsidR="00B15037" w:rsidRPr="00607B99" w:rsidRDefault="00431C53" w:rsidP="00607B99">
      <w:pPr>
        <w:tabs>
          <w:tab w:val="left" w:pos="0"/>
        </w:tabs>
        <w:spacing w:line="360" w:lineRule="auto"/>
        <w:ind w:firstLine="709"/>
        <w:jc w:val="both"/>
        <w:rPr>
          <w:sz w:val="28"/>
          <w:szCs w:val="28"/>
        </w:rPr>
      </w:pPr>
      <w:r>
        <w:rPr>
          <w:sz w:val="28"/>
          <w:szCs w:val="28"/>
        </w:rPr>
        <w:pict>
          <v:shape id="_x0000_i1025" type="#_x0000_t75" style="width:396pt;height:338.25pt">
            <v:imagedata r:id="rId7" o:title=""/>
          </v:shape>
        </w:pict>
      </w:r>
    </w:p>
    <w:p w:rsidR="00B15037" w:rsidRPr="00607B99" w:rsidRDefault="00B15037" w:rsidP="00607B99">
      <w:pPr>
        <w:tabs>
          <w:tab w:val="left" w:pos="0"/>
        </w:tabs>
        <w:spacing w:line="360" w:lineRule="auto"/>
        <w:ind w:firstLine="709"/>
        <w:jc w:val="both"/>
        <w:rPr>
          <w:sz w:val="28"/>
          <w:szCs w:val="28"/>
        </w:rPr>
      </w:pPr>
      <w:r w:rsidRPr="00607B99">
        <w:rPr>
          <w:b/>
          <w:sz w:val="28"/>
          <w:szCs w:val="28"/>
        </w:rPr>
        <w:t>Рис.3</w:t>
      </w:r>
      <w:r w:rsidRPr="00607B99">
        <w:rPr>
          <w:sz w:val="28"/>
          <w:szCs w:val="28"/>
        </w:rPr>
        <w:t xml:space="preserve"> Конические гидроциклоны</w:t>
      </w:r>
    </w:p>
    <w:p w:rsidR="00B15037" w:rsidRPr="00607B99" w:rsidRDefault="00B15037" w:rsidP="00607B99">
      <w:pPr>
        <w:tabs>
          <w:tab w:val="left" w:pos="0"/>
        </w:tabs>
        <w:spacing w:line="360" w:lineRule="auto"/>
        <w:ind w:firstLine="709"/>
        <w:jc w:val="both"/>
        <w:rPr>
          <w:sz w:val="28"/>
          <w:szCs w:val="28"/>
        </w:rPr>
      </w:pPr>
    </w:p>
    <w:p w:rsidR="00B15037" w:rsidRPr="00607B99" w:rsidRDefault="00B15037" w:rsidP="00607B99">
      <w:pPr>
        <w:tabs>
          <w:tab w:val="left" w:pos="0"/>
        </w:tabs>
        <w:spacing w:line="360" w:lineRule="auto"/>
        <w:ind w:firstLine="709"/>
        <w:jc w:val="both"/>
        <w:rPr>
          <w:sz w:val="28"/>
          <w:szCs w:val="28"/>
        </w:rPr>
      </w:pPr>
      <w:r w:rsidRPr="00607B99">
        <w:rPr>
          <w:sz w:val="28"/>
          <w:szCs w:val="28"/>
        </w:rPr>
        <w:t xml:space="preserve">Корпус гидроциклона изготавливается чаще литым, </w:t>
      </w:r>
      <w:r w:rsidR="00401495" w:rsidRPr="00607B99">
        <w:rPr>
          <w:sz w:val="28"/>
          <w:szCs w:val="28"/>
        </w:rPr>
        <w:t xml:space="preserve">а </w:t>
      </w:r>
      <w:r w:rsidRPr="00607B99">
        <w:rPr>
          <w:sz w:val="28"/>
          <w:szCs w:val="28"/>
        </w:rPr>
        <w:t>иногда сварным или вытачивается из металла. Корпуса малых гидроциклонов диаметром меньше 250-350 мм отливаются целиком, а гидроциклонов больших размеров – из отдельных секций, фланцы которых соединяются между собой болтами. Преимуществом литых гидроциклонов перед сварными</w:t>
      </w:r>
      <w:r w:rsidR="00401495" w:rsidRPr="00607B99">
        <w:rPr>
          <w:sz w:val="28"/>
          <w:szCs w:val="28"/>
        </w:rPr>
        <w:t>,</w:t>
      </w:r>
      <w:r w:rsidRPr="00607B99">
        <w:rPr>
          <w:sz w:val="28"/>
          <w:szCs w:val="28"/>
        </w:rPr>
        <w:t xml:space="preserve"> является возможность изготовления литья из износоустойчивых материалов, простота изготовления (если не считать первоначальных работ на изготовление моделей и организацию производства).</w:t>
      </w:r>
    </w:p>
    <w:p w:rsidR="00B15037" w:rsidRPr="00607B99" w:rsidRDefault="00B15037" w:rsidP="00607B99">
      <w:pPr>
        <w:tabs>
          <w:tab w:val="left" w:pos="0"/>
        </w:tabs>
        <w:spacing w:line="360" w:lineRule="auto"/>
        <w:ind w:firstLine="709"/>
        <w:jc w:val="both"/>
        <w:rPr>
          <w:sz w:val="28"/>
          <w:szCs w:val="28"/>
        </w:rPr>
      </w:pPr>
      <w:r w:rsidRPr="00607B99">
        <w:rPr>
          <w:sz w:val="28"/>
          <w:szCs w:val="28"/>
        </w:rPr>
        <w:t>Гидроциклоны малых размеров иногда изготавливают из алюминиевого литья с литой сменной резиновой футеровкой.</w:t>
      </w:r>
    </w:p>
    <w:p w:rsidR="00B15037" w:rsidRPr="00607B99" w:rsidRDefault="00B15037" w:rsidP="00607B99">
      <w:pPr>
        <w:tabs>
          <w:tab w:val="left" w:pos="0"/>
        </w:tabs>
        <w:spacing w:line="360" w:lineRule="auto"/>
        <w:ind w:firstLine="709"/>
        <w:jc w:val="both"/>
        <w:rPr>
          <w:sz w:val="28"/>
          <w:szCs w:val="28"/>
        </w:rPr>
      </w:pPr>
      <w:r w:rsidRPr="00607B99">
        <w:rPr>
          <w:sz w:val="28"/>
          <w:szCs w:val="28"/>
        </w:rPr>
        <w:t>Угол конусности конической части гидроциклона принимается обычно 20˚.</w:t>
      </w:r>
    </w:p>
    <w:p w:rsidR="00B15037" w:rsidRPr="00607B99" w:rsidRDefault="00B15037" w:rsidP="00607B99">
      <w:pPr>
        <w:tabs>
          <w:tab w:val="left" w:pos="0"/>
        </w:tabs>
        <w:spacing w:line="360" w:lineRule="auto"/>
        <w:ind w:firstLine="709"/>
        <w:jc w:val="both"/>
        <w:rPr>
          <w:sz w:val="28"/>
          <w:szCs w:val="28"/>
        </w:rPr>
      </w:pPr>
      <w:r w:rsidRPr="00607B99">
        <w:rPr>
          <w:sz w:val="28"/>
          <w:szCs w:val="28"/>
        </w:rPr>
        <w:t>Теоретические расчеты и опыт работы с гидроциклонами показывают, что более тонкий и менее загрязненный крупными зернами слив можно получить на гидроциклонах с углом конусности около 10˚.</w:t>
      </w:r>
    </w:p>
    <w:p w:rsidR="00B15037" w:rsidRPr="00607B99" w:rsidRDefault="00B15037" w:rsidP="00607B99">
      <w:pPr>
        <w:tabs>
          <w:tab w:val="left" w:pos="0"/>
        </w:tabs>
        <w:spacing w:line="360" w:lineRule="auto"/>
        <w:ind w:firstLine="709"/>
        <w:jc w:val="both"/>
        <w:rPr>
          <w:sz w:val="28"/>
          <w:szCs w:val="28"/>
        </w:rPr>
      </w:pPr>
      <w:r w:rsidRPr="00607B99">
        <w:rPr>
          <w:sz w:val="28"/>
          <w:szCs w:val="28"/>
        </w:rPr>
        <w:t>Дальнейшее уменьшение угла конусности (например, до 5˚) не дает заметного улучшения технологических показателей, но приводит к резкому увеличению высоты аппарата.</w:t>
      </w:r>
    </w:p>
    <w:p w:rsidR="00B15037" w:rsidRPr="00607B99" w:rsidRDefault="00B15037" w:rsidP="00607B99">
      <w:pPr>
        <w:tabs>
          <w:tab w:val="left" w:pos="0"/>
        </w:tabs>
        <w:spacing w:line="360" w:lineRule="auto"/>
        <w:ind w:firstLine="709"/>
        <w:jc w:val="both"/>
        <w:rPr>
          <w:sz w:val="28"/>
          <w:szCs w:val="28"/>
        </w:rPr>
      </w:pPr>
      <w:r w:rsidRPr="00607B99">
        <w:rPr>
          <w:sz w:val="28"/>
          <w:szCs w:val="28"/>
        </w:rPr>
        <w:t>Питающий патрубок должен устанавливаться непосредственно под крышкой строго по касательной к стенке гидроциклона. В сварных конструкциях конец патрубка перед сваркой подвергается косому срезу, чтобы он не заходил внутрь аппарата.</w:t>
      </w:r>
    </w:p>
    <w:p w:rsidR="00B15037" w:rsidRPr="00607B99" w:rsidRDefault="00B15037" w:rsidP="00607B99">
      <w:pPr>
        <w:tabs>
          <w:tab w:val="left" w:pos="0"/>
        </w:tabs>
        <w:spacing w:line="360" w:lineRule="auto"/>
        <w:ind w:firstLine="709"/>
        <w:jc w:val="both"/>
        <w:rPr>
          <w:sz w:val="28"/>
          <w:szCs w:val="28"/>
        </w:rPr>
      </w:pPr>
      <w:r w:rsidRPr="00607B99">
        <w:rPr>
          <w:sz w:val="28"/>
          <w:szCs w:val="28"/>
        </w:rPr>
        <w:t xml:space="preserve">В литых конструкциях питающие патрубки отливаются как одно целое с цилиндрической частью корпуса. Питающий патрубок изготавливают обычно в виде трубы прямоугольного или круглого сечения, сужающейся по ходу движения пульпы (рис. </w:t>
      </w:r>
      <w:r w:rsidR="00401495" w:rsidRPr="00607B99">
        <w:rPr>
          <w:sz w:val="28"/>
          <w:szCs w:val="28"/>
        </w:rPr>
        <w:t>4</w:t>
      </w:r>
      <w:r w:rsidRPr="00607B99">
        <w:rPr>
          <w:sz w:val="28"/>
          <w:szCs w:val="28"/>
        </w:rPr>
        <w:t>).</w:t>
      </w:r>
    </w:p>
    <w:p w:rsidR="00B15037" w:rsidRPr="00607B99" w:rsidRDefault="00B15037" w:rsidP="00607B99">
      <w:pPr>
        <w:tabs>
          <w:tab w:val="left" w:pos="0"/>
        </w:tabs>
        <w:spacing w:line="360" w:lineRule="auto"/>
        <w:ind w:firstLine="709"/>
        <w:jc w:val="both"/>
        <w:rPr>
          <w:sz w:val="28"/>
          <w:szCs w:val="28"/>
        </w:rPr>
      </w:pPr>
      <w:r w:rsidRPr="00607B99">
        <w:rPr>
          <w:sz w:val="28"/>
          <w:szCs w:val="28"/>
        </w:rPr>
        <w:t xml:space="preserve">В конструкциях треста Никополь-Марганец питающий патрубок не имеет сужения, а представляет собой цилиндрический отрезок трубы, приваренный к корпусу по касательной (рис. </w:t>
      </w:r>
      <w:r w:rsidR="00401495" w:rsidRPr="00607B99">
        <w:rPr>
          <w:sz w:val="28"/>
          <w:szCs w:val="28"/>
        </w:rPr>
        <w:t>4</w:t>
      </w:r>
      <w:r w:rsidRPr="00607B99">
        <w:rPr>
          <w:sz w:val="28"/>
          <w:szCs w:val="28"/>
        </w:rPr>
        <w:t>, б).</w:t>
      </w:r>
    </w:p>
    <w:p w:rsidR="00B15037" w:rsidRPr="00607B99" w:rsidRDefault="00B15037" w:rsidP="00607B99">
      <w:pPr>
        <w:tabs>
          <w:tab w:val="left" w:pos="0"/>
        </w:tabs>
        <w:spacing w:line="360" w:lineRule="auto"/>
        <w:ind w:firstLine="709"/>
        <w:jc w:val="both"/>
        <w:rPr>
          <w:sz w:val="28"/>
          <w:szCs w:val="28"/>
        </w:rPr>
      </w:pPr>
      <w:r w:rsidRPr="00607B99">
        <w:rPr>
          <w:sz w:val="28"/>
          <w:szCs w:val="28"/>
        </w:rPr>
        <w:t>В циклонах Уфимского завода предусматривается возможность изменения размера питающего отверстия п</w:t>
      </w:r>
      <w:r w:rsidR="00401495" w:rsidRPr="00607B99">
        <w:rPr>
          <w:sz w:val="28"/>
          <w:szCs w:val="28"/>
        </w:rPr>
        <w:t>осредством сменных насадок (рис 4</w:t>
      </w:r>
      <w:r w:rsidRPr="00607B99">
        <w:rPr>
          <w:sz w:val="28"/>
          <w:szCs w:val="28"/>
        </w:rPr>
        <w:t xml:space="preserve">, в), поставляемых комплексно с гидроциклоном.  Для гидроциклонов сравнительно больших размеров ( 250 мм и более ) на практике отдают предпочтение патрубку прямоугольного сечения, сужающемуся к концу, с  расчетом, чтобы минимальная площадь поперечного сечения была приблизительно в 2-4 раза меньше площади сечения питающей трубы. </w:t>
      </w:r>
    </w:p>
    <w:p w:rsidR="00B15037" w:rsidRPr="00607B99" w:rsidRDefault="00B15037" w:rsidP="00607B99">
      <w:pPr>
        <w:tabs>
          <w:tab w:val="left" w:pos="0"/>
        </w:tabs>
        <w:spacing w:line="360" w:lineRule="auto"/>
        <w:ind w:firstLine="709"/>
        <w:jc w:val="both"/>
        <w:rPr>
          <w:sz w:val="28"/>
          <w:szCs w:val="28"/>
        </w:rPr>
      </w:pPr>
      <w:r w:rsidRPr="00607B99">
        <w:rPr>
          <w:sz w:val="28"/>
          <w:szCs w:val="28"/>
        </w:rPr>
        <w:t xml:space="preserve">Такой патрубок должен обеспечивать более плавное поступление пульпы в гидроциклон. Для гидроциклонов малого размера целесообразно делать питающие патрубки круглого сечения ( во избежание забивания питающего отверстия). Установка питающих патрубков производится обычно параллельно плоскости днища гидроциклона. Имелись предложения о подаче пульпы в гидроциклон не через один патрубок, а через два и более. </w:t>
      </w:r>
    </w:p>
    <w:p w:rsidR="00B15037" w:rsidRPr="00607B99" w:rsidRDefault="00431C53" w:rsidP="00607B99">
      <w:pPr>
        <w:tabs>
          <w:tab w:val="left" w:pos="0"/>
        </w:tabs>
        <w:spacing w:line="360" w:lineRule="auto"/>
        <w:ind w:firstLine="709"/>
        <w:jc w:val="both"/>
        <w:rPr>
          <w:sz w:val="28"/>
          <w:szCs w:val="28"/>
        </w:rPr>
      </w:pPr>
      <w:r>
        <w:rPr>
          <w:noProof/>
        </w:rPr>
        <w:pict>
          <v:shape id="_x0000_s1028" type="#_x0000_t75" style="position:absolute;left:0;text-align:left;margin-left:3.05pt;margin-top:1.75pt;width:155.5pt;height:127.55pt;z-index:251655168">
            <v:imagedata r:id="rId8" o:title=""/>
            <w10:wrap type="square" side="right"/>
          </v:shape>
        </w:pict>
      </w:r>
      <w:r w:rsidR="00B15037" w:rsidRPr="00607B99">
        <w:rPr>
          <w:b/>
          <w:sz w:val="28"/>
          <w:szCs w:val="28"/>
        </w:rPr>
        <w:t>Рис.</w:t>
      </w:r>
      <w:r w:rsidR="00401495" w:rsidRPr="00607B99">
        <w:rPr>
          <w:b/>
          <w:sz w:val="28"/>
          <w:szCs w:val="28"/>
        </w:rPr>
        <w:t>4.</w:t>
      </w:r>
      <w:r w:rsidR="00B15037" w:rsidRPr="00607B99">
        <w:rPr>
          <w:sz w:val="28"/>
          <w:szCs w:val="28"/>
        </w:rPr>
        <w:t xml:space="preserve"> Конструкции питающих патрубков:</w:t>
      </w:r>
    </w:p>
    <w:p w:rsidR="00B15037" w:rsidRPr="00607B99" w:rsidRDefault="00B15037" w:rsidP="00607B99">
      <w:pPr>
        <w:tabs>
          <w:tab w:val="left" w:pos="0"/>
        </w:tabs>
        <w:spacing w:line="360" w:lineRule="auto"/>
        <w:ind w:firstLine="709"/>
        <w:jc w:val="both"/>
        <w:rPr>
          <w:sz w:val="28"/>
          <w:szCs w:val="28"/>
        </w:rPr>
      </w:pPr>
      <w:r w:rsidRPr="00607B99">
        <w:rPr>
          <w:b/>
          <w:sz w:val="28"/>
          <w:szCs w:val="28"/>
        </w:rPr>
        <w:t>а</w:t>
      </w:r>
      <w:r w:rsidRPr="00607B99">
        <w:rPr>
          <w:sz w:val="28"/>
          <w:szCs w:val="28"/>
        </w:rPr>
        <w:t xml:space="preserve"> -конструкция института Механобр; </w:t>
      </w:r>
      <w:r w:rsidRPr="00607B99">
        <w:rPr>
          <w:b/>
          <w:sz w:val="28"/>
          <w:szCs w:val="28"/>
        </w:rPr>
        <w:t>б</w:t>
      </w:r>
      <w:r w:rsidRPr="00607B99">
        <w:rPr>
          <w:sz w:val="28"/>
          <w:szCs w:val="28"/>
        </w:rPr>
        <w:t>-конструкция</w:t>
      </w:r>
      <w:r w:rsidR="00607B99">
        <w:rPr>
          <w:sz w:val="28"/>
          <w:szCs w:val="28"/>
        </w:rPr>
        <w:t xml:space="preserve"> </w:t>
      </w:r>
      <w:r w:rsidRPr="00607B99">
        <w:rPr>
          <w:sz w:val="28"/>
          <w:szCs w:val="28"/>
        </w:rPr>
        <w:t xml:space="preserve">треста Никополь-Марганец; </w:t>
      </w:r>
      <w:r w:rsidRPr="00607B99">
        <w:rPr>
          <w:b/>
          <w:sz w:val="28"/>
          <w:szCs w:val="28"/>
        </w:rPr>
        <w:t>в</w:t>
      </w:r>
      <w:r w:rsidR="00607B99">
        <w:rPr>
          <w:sz w:val="28"/>
          <w:szCs w:val="28"/>
        </w:rPr>
        <w:t>-со сменной клинови</w:t>
      </w:r>
      <w:r w:rsidRPr="00607B99">
        <w:rPr>
          <w:sz w:val="28"/>
          <w:szCs w:val="28"/>
        </w:rPr>
        <w:t xml:space="preserve">дной вставкой; </w:t>
      </w:r>
      <w:r w:rsidRPr="00607B99">
        <w:rPr>
          <w:b/>
          <w:sz w:val="28"/>
          <w:szCs w:val="28"/>
        </w:rPr>
        <w:t>г</w:t>
      </w:r>
      <w:r w:rsidRPr="00607B99">
        <w:rPr>
          <w:sz w:val="28"/>
          <w:szCs w:val="28"/>
        </w:rPr>
        <w:t xml:space="preserve">-конструкция УЗГО. </w:t>
      </w:r>
    </w:p>
    <w:p w:rsidR="00B15037" w:rsidRPr="00607B99" w:rsidRDefault="00B15037" w:rsidP="00607B99">
      <w:pPr>
        <w:tabs>
          <w:tab w:val="left" w:pos="0"/>
        </w:tabs>
        <w:spacing w:line="360" w:lineRule="auto"/>
        <w:ind w:firstLine="709"/>
        <w:jc w:val="both"/>
        <w:rPr>
          <w:sz w:val="28"/>
          <w:szCs w:val="28"/>
        </w:rPr>
      </w:pPr>
    </w:p>
    <w:p w:rsidR="00B15037" w:rsidRPr="00607B99" w:rsidRDefault="00CA41D3" w:rsidP="00607B99">
      <w:pPr>
        <w:tabs>
          <w:tab w:val="left" w:pos="0"/>
        </w:tabs>
        <w:spacing w:line="360" w:lineRule="auto"/>
        <w:ind w:firstLine="709"/>
        <w:jc w:val="both"/>
        <w:rPr>
          <w:sz w:val="28"/>
          <w:szCs w:val="28"/>
        </w:rPr>
      </w:pPr>
      <w:r w:rsidRPr="00607B99">
        <w:rPr>
          <w:sz w:val="28"/>
          <w:szCs w:val="28"/>
        </w:rPr>
        <w:t xml:space="preserve">В конструкции гидроциклон </w:t>
      </w:r>
      <w:r w:rsidR="00B15037" w:rsidRPr="00607B99">
        <w:rPr>
          <w:sz w:val="28"/>
          <w:szCs w:val="28"/>
        </w:rPr>
        <w:t xml:space="preserve"> питание вводилось в гидроциклон не через патрубки, а через жалюзи в цилиндрической части.</w:t>
      </w:r>
    </w:p>
    <w:p w:rsidR="00B15037" w:rsidRPr="00607B99" w:rsidRDefault="00B15037" w:rsidP="00607B99">
      <w:pPr>
        <w:tabs>
          <w:tab w:val="left" w:pos="0"/>
        </w:tabs>
        <w:spacing w:line="360" w:lineRule="auto"/>
        <w:ind w:firstLine="709"/>
        <w:jc w:val="both"/>
        <w:rPr>
          <w:sz w:val="28"/>
          <w:szCs w:val="28"/>
        </w:rPr>
      </w:pPr>
      <w:r w:rsidRPr="00607B99">
        <w:rPr>
          <w:sz w:val="28"/>
          <w:szCs w:val="28"/>
        </w:rPr>
        <w:t xml:space="preserve">Однако опытные данные показали, что увеличение числа питающих патрубков или питание через жалюзи не дали технологических преимуществ по сравнению с питанием через один патрубок, а только усложнили конструкцию циклона. </w:t>
      </w:r>
    </w:p>
    <w:p w:rsidR="004B6756" w:rsidRPr="00607B99" w:rsidRDefault="004B6756" w:rsidP="00607B99">
      <w:pPr>
        <w:tabs>
          <w:tab w:val="left" w:pos="0"/>
        </w:tabs>
        <w:spacing w:line="360" w:lineRule="auto"/>
        <w:ind w:firstLine="709"/>
        <w:jc w:val="both"/>
        <w:rPr>
          <w:b/>
          <w:sz w:val="28"/>
          <w:szCs w:val="28"/>
        </w:rPr>
      </w:pPr>
    </w:p>
    <w:p w:rsidR="004B6756" w:rsidRPr="00607B99" w:rsidRDefault="004B6756" w:rsidP="00607B99">
      <w:pPr>
        <w:tabs>
          <w:tab w:val="left" w:pos="0"/>
        </w:tabs>
        <w:spacing w:line="360" w:lineRule="auto"/>
        <w:ind w:firstLine="709"/>
        <w:jc w:val="both"/>
        <w:rPr>
          <w:b/>
          <w:sz w:val="28"/>
          <w:szCs w:val="28"/>
        </w:rPr>
      </w:pPr>
      <w:r w:rsidRPr="00607B99">
        <w:rPr>
          <w:b/>
          <w:sz w:val="28"/>
          <w:szCs w:val="28"/>
        </w:rPr>
        <w:t>1.3.1</w:t>
      </w:r>
      <w:r w:rsidR="00B15037" w:rsidRPr="00607B99">
        <w:rPr>
          <w:b/>
          <w:sz w:val="28"/>
          <w:szCs w:val="28"/>
        </w:rPr>
        <w:t>Сливной (шламовый) патрубок.</w:t>
      </w:r>
    </w:p>
    <w:p w:rsidR="00B15037" w:rsidRPr="00607B99" w:rsidRDefault="00B15037" w:rsidP="00607B99">
      <w:pPr>
        <w:tabs>
          <w:tab w:val="left" w:pos="0"/>
        </w:tabs>
        <w:spacing w:line="360" w:lineRule="auto"/>
        <w:ind w:firstLine="709"/>
        <w:jc w:val="both"/>
        <w:rPr>
          <w:sz w:val="28"/>
          <w:szCs w:val="28"/>
        </w:rPr>
      </w:pPr>
      <w:r w:rsidRPr="00607B99">
        <w:rPr>
          <w:sz w:val="28"/>
          <w:szCs w:val="28"/>
        </w:rPr>
        <w:t xml:space="preserve"> Сливные патрубки делают сменными, прикрепленными своими фланцами к днищу гидроциклона на шпильках или болтах. Удаление слива производи</w:t>
      </w:r>
      <w:r w:rsidR="00CA41D3" w:rsidRPr="00607B99">
        <w:rPr>
          <w:sz w:val="28"/>
          <w:szCs w:val="28"/>
        </w:rPr>
        <w:t>тся через сливную камеру (рис. 5</w:t>
      </w:r>
      <w:r w:rsidRPr="00607B99">
        <w:rPr>
          <w:sz w:val="28"/>
          <w:szCs w:val="28"/>
        </w:rPr>
        <w:t>, а) или непосредственно через трубу, являющуюся продолжением сливного пат</w:t>
      </w:r>
      <w:r w:rsidR="00CA41D3" w:rsidRPr="00607B99">
        <w:rPr>
          <w:sz w:val="28"/>
          <w:szCs w:val="28"/>
        </w:rPr>
        <w:t>рубка (рис. 5</w:t>
      </w:r>
      <w:r w:rsidRPr="00607B99">
        <w:rPr>
          <w:sz w:val="28"/>
          <w:szCs w:val="28"/>
        </w:rPr>
        <w:t>, б).</w:t>
      </w:r>
    </w:p>
    <w:p w:rsidR="00B15037" w:rsidRPr="00607B99" w:rsidRDefault="00B15037" w:rsidP="00607B99">
      <w:pPr>
        <w:tabs>
          <w:tab w:val="left" w:pos="0"/>
        </w:tabs>
        <w:spacing w:line="360" w:lineRule="auto"/>
        <w:ind w:firstLine="709"/>
        <w:jc w:val="both"/>
        <w:rPr>
          <w:sz w:val="28"/>
          <w:szCs w:val="28"/>
        </w:rPr>
      </w:pPr>
      <w:r w:rsidRPr="00607B99">
        <w:rPr>
          <w:sz w:val="28"/>
          <w:szCs w:val="28"/>
        </w:rPr>
        <w:t>В конструкциях, предусматривающих удаление слива через сливную камеру, последняя устанавливается таким образом, что в нее поступает слив, выбрасываемый с большой скоростью из сливного патрубка. Из сливной камеры слив удаляется по трубе, устанавливаемой тангенциально по направлению вращения пульпы. В зависимости от соотношения сечений сливного патрубка и отводной трубы, а также перепада высоты между верхним и нижним концами последней в сливной камере создается соответствующее статистическое давление (или вакуум). Для облегчения разгрузки песков иногда в центре крышки сливной камеры просверливается отверстие для подсоса воздуха или вставляется трубка, открытая с обоих концов.</w:t>
      </w:r>
    </w:p>
    <w:p w:rsidR="00B15037" w:rsidRPr="00607B99" w:rsidRDefault="00B15037" w:rsidP="00607B99">
      <w:pPr>
        <w:tabs>
          <w:tab w:val="left" w:pos="0"/>
        </w:tabs>
        <w:spacing w:line="360" w:lineRule="auto"/>
        <w:ind w:firstLine="709"/>
        <w:jc w:val="both"/>
        <w:rPr>
          <w:sz w:val="28"/>
          <w:szCs w:val="28"/>
        </w:rPr>
      </w:pPr>
      <w:r w:rsidRPr="00607B99">
        <w:rPr>
          <w:sz w:val="28"/>
          <w:szCs w:val="28"/>
        </w:rPr>
        <w:t xml:space="preserve">В конструкции гидроциклонов, установленных на промывочной фабрике Высокогорного рудоуправления, предусматривается плавная регулировка глубины погружения сливного патрубка (рис. </w:t>
      </w:r>
      <w:r w:rsidR="00CA41D3" w:rsidRPr="00607B99">
        <w:rPr>
          <w:sz w:val="28"/>
          <w:szCs w:val="28"/>
        </w:rPr>
        <w:t>5</w:t>
      </w:r>
      <w:r w:rsidRPr="00607B99">
        <w:rPr>
          <w:sz w:val="28"/>
          <w:szCs w:val="28"/>
        </w:rPr>
        <w:t xml:space="preserve">, в). Сливной патрубок </w:t>
      </w:r>
      <w:r w:rsidRPr="00607B99">
        <w:rPr>
          <w:b/>
          <w:sz w:val="28"/>
          <w:szCs w:val="28"/>
        </w:rPr>
        <w:t>1</w:t>
      </w:r>
      <w:r w:rsidRPr="00607B99">
        <w:rPr>
          <w:sz w:val="28"/>
          <w:szCs w:val="28"/>
        </w:rPr>
        <w:t xml:space="preserve"> телескопического типа может перемещаться вдоль своей оси при помощи винта </w:t>
      </w:r>
      <w:r w:rsidRPr="00607B99">
        <w:rPr>
          <w:b/>
          <w:sz w:val="28"/>
          <w:szCs w:val="28"/>
        </w:rPr>
        <w:t>2</w:t>
      </w:r>
      <w:r w:rsidRPr="00607B99">
        <w:rPr>
          <w:sz w:val="28"/>
          <w:szCs w:val="28"/>
        </w:rPr>
        <w:t xml:space="preserve">. Слив удаляется через боковую прорезь в патрубке, горизонтальный отводной патрубок </w:t>
      </w:r>
      <w:r w:rsidRPr="00607B99">
        <w:rPr>
          <w:b/>
          <w:sz w:val="28"/>
          <w:szCs w:val="28"/>
        </w:rPr>
        <w:t>3</w:t>
      </w:r>
      <w:r w:rsidRPr="00607B99">
        <w:rPr>
          <w:sz w:val="28"/>
          <w:szCs w:val="28"/>
        </w:rPr>
        <w:t xml:space="preserve"> и кран </w:t>
      </w:r>
      <w:r w:rsidRPr="00607B99">
        <w:rPr>
          <w:b/>
          <w:sz w:val="28"/>
          <w:szCs w:val="28"/>
        </w:rPr>
        <w:t>4</w:t>
      </w:r>
      <w:r w:rsidRPr="00607B99">
        <w:rPr>
          <w:sz w:val="28"/>
          <w:szCs w:val="28"/>
        </w:rPr>
        <w:t>, предназначены для изменения количества слива без остановки работы гидроциклона.</w:t>
      </w:r>
    </w:p>
    <w:p w:rsidR="00B15037" w:rsidRPr="00607B99" w:rsidRDefault="00B15037" w:rsidP="00607B99">
      <w:pPr>
        <w:tabs>
          <w:tab w:val="left" w:pos="0"/>
        </w:tabs>
        <w:spacing w:line="360" w:lineRule="auto"/>
        <w:ind w:firstLine="709"/>
        <w:jc w:val="both"/>
        <w:rPr>
          <w:sz w:val="28"/>
          <w:szCs w:val="28"/>
        </w:rPr>
      </w:pPr>
      <w:r w:rsidRPr="00607B99">
        <w:rPr>
          <w:sz w:val="28"/>
          <w:szCs w:val="28"/>
        </w:rPr>
        <w:t xml:space="preserve">В гидроциклоне конструкции ДонУГИ слив удаляется через патрубок, расположенный в центральной части циклона вдоль его оси (рис. </w:t>
      </w:r>
      <w:r w:rsidR="00CA41D3" w:rsidRPr="00607B99">
        <w:rPr>
          <w:sz w:val="28"/>
          <w:szCs w:val="28"/>
        </w:rPr>
        <w:t>5</w:t>
      </w:r>
      <w:r w:rsidRPr="00607B99">
        <w:rPr>
          <w:sz w:val="28"/>
          <w:szCs w:val="28"/>
        </w:rPr>
        <w:t>, г). Верхний конец патрубка находится вблизи днища циклона, приблизительно на уровне питающего патрубка или немного ниже его. Разгрузка слива производится снизу, рядом с песками. Такая конструкция сливного патрубка не может быть рекомендована для гидроциклонов – классификаторов из-за ее серьезных недостатков.</w:t>
      </w:r>
    </w:p>
    <w:p w:rsidR="004B6756" w:rsidRPr="00607B99" w:rsidRDefault="004B6756" w:rsidP="00607B99">
      <w:pPr>
        <w:tabs>
          <w:tab w:val="left" w:pos="0"/>
        </w:tabs>
        <w:spacing w:line="360" w:lineRule="auto"/>
        <w:ind w:firstLine="709"/>
        <w:jc w:val="both"/>
        <w:rPr>
          <w:sz w:val="28"/>
          <w:szCs w:val="28"/>
        </w:rPr>
      </w:pPr>
    </w:p>
    <w:p w:rsidR="004B6756" w:rsidRPr="00607B99" w:rsidRDefault="004B6756" w:rsidP="00607B99">
      <w:pPr>
        <w:tabs>
          <w:tab w:val="left" w:pos="0"/>
        </w:tabs>
        <w:spacing w:line="360" w:lineRule="auto"/>
        <w:ind w:firstLine="709"/>
        <w:jc w:val="both"/>
        <w:rPr>
          <w:b/>
          <w:sz w:val="28"/>
          <w:szCs w:val="28"/>
        </w:rPr>
      </w:pPr>
      <w:r w:rsidRPr="00607B99">
        <w:rPr>
          <w:b/>
          <w:sz w:val="28"/>
          <w:szCs w:val="28"/>
        </w:rPr>
        <w:t>1.3.2.</w:t>
      </w:r>
      <w:r w:rsidR="00B15037" w:rsidRPr="00607B99">
        <w:rPr>
          <w:b/>
          <w:sz w:val="28"/>
          <w:szCs w:val="28"/>
        </w:rPr>
        <w:t>Песковые насадки</w:t>
      </w:r>
    </w:p>
    <w:p w:rsidR="00B15037" w:rsidRPr="00607B99" w:rsidRDefault="004B6756" w:rsidP="00607B99">
      <w:pPr>
        <w:tabs>
          <w:tab w:val="left" w:pos="0"/>
        </w:tabs>
        <w:spacing w:line="360" w:lineRule="auto"/>
        <w:ind w:firstLine="709"/>
        <w:jc w:val="both"/>
        <w:rPr>
          <w:sz w:val="28"/>
          <w:szCs w:val="28"/>
        </w:rPr>
      </w:pPr>
      <w:r w:rsidRPr="00607B99">
        <w:rPr>
          <w:sz w:val="28"/>
          <w:szCs w:val="28"/>
        </w:rPr>
        <w:t xml:space="preserve">Песковые насадки </w:t>
      </w:r>
      <w:r w:rsidR="00B15037" w:rsidRPr="00607B99">
        <w:rPr>
          <w:sz w:val="28"/>
          <w:szCs w:val="28"/>
        </w:rPr>
        <w:t>служат для разгрузки песков из гидроциклонов. Их изготовляют в виде съемных конических насадок (рис.</w:t>
      </w:r>
      <w:r w:rsidR="00CA41D3" w:rsidRPr="00607B99">
        <w:rPr>
          <w:sz w:val="28"/>
          <w:szCs w:val="28"/>
        </w:rPr>
        <w:t xml:space="preserve"> 6</w:t>
      </w:r>
      <w:r w:rsidR="00B15037" w:rsidRPr="00607B99">
        <w:rPr>
          <w:sz w:val="28"/>
          <w:szCs w:val="28"/>
        </w:rPr>
        <w:t>, а) с различными отверстиями для выхода песков или в виде резиновых затворов.</w:t>
      </w:r>
    </w:p>
    <w:p w:rsidR="00607B99" w:rsidRPr="00607B99" w:rsidRDefault="00607B99" w:rsidP="00607B99">
      <w:pPr>
        <w:tabs>
          <w:tab w:val="left" w:pos="0"/>
        </w:tabs>
        <w:spacing w:line="360" w:lineRule="auto"/>
        <w:ind w:firstLine="709"/>
        <w:jc w:val="both"/>
        <w:rPr>
          <w:sz w:val="28"/>
          <w:szCs w:val="28"/>
        </w:rPr>
      </w:pPr>
      <w:r w:rsidRPr="00607B99">
        <w:rPr>
          <w:b/>
          <w:sz w:val="28"/>
          <w:szCs w:val="28"/>
        </w:rPr>
        <w:t>Рис. 5.</w:t>
      </w:r>
      <w:r w:rsidRPr="00607B99">
        <w:rPr>
          <w:sz w:val="28"/>
          <w:szCs w:val="28"/>
        </w:rPr>
        <w:t xml:space="preserve"> Способы разгрузки слива</w:t>
      </w:r>
    </w:p>
    <w:p w:rsidR="00607B99" w:rsidRPr="00607B99" w:rsidRDefault="00607B99" w:rsidP="00607B99">
      <w:pPr>
        <w:tabs>
          <w:tab w:val="left" w:pos="0"/>
        </w:tabs>
        <w:spacing w:line="360" w:lineRule="auto"/>
        <w:ind w:firstLine="709"/>
        <w:jc w:val="both"/>
        <w:rPr>
          <w:sz w:val="28"/>
          <w:szCs w:val="28"/>
        </w:rPr>
      </w:pPr>
    </w:p>
    <w:p w:rsidR="00B15037" w:rsidRPr="00607B99" w:rsidRDefault="00431C53" w:rsidP="00607B99">
      <w:pPr>
        <w:tabs>
          <w:tab w:val="left" w:pos="0"/>
        </w:tabs>
        <w:spacing w:line="360" w:lineRule="auto"/>
        <w:ind w:firstLine="709"/>
        <w:jc w:val="both"/>
        <w:rPr>
          <w:sz w:val="28"/>
          <w:szCs w:val="28"/>
        </w:rPr>
      </w:pPr>
      <w:r>
        <w:rPr>
          <w:noProof/>
        </w:rPr>
        <w:pict>
          <v:shape id="_x0000_s1029" type="#_x0000_t75" style="position:absolute;left:0;text-align:left;margin-left:15.05pt;margin-top:5.8pt;width:127.35pt;height:223.95pt;z-index:251656192">
            <v:imagedata r:id="rId9" o:title=""/>
            <w10:wrap type="square"/>
          </v:shape>
        </w:pict>
      </w:r>
      <w:r w:rsidR="00B15037" w:rsidRPr="00607B99">
        <w:rPr>
          <w:sz w:val="28"/>
          <w:szCs w:val="28"/>
        </w:rPr>
        <w:t>Вследствие значительного износа песковых насадок при работе их следует изготовлять из износоустойчивых материалов, а при конструировании их крепления – предусматривать возможность быстрой замены.</w:t>
      </w:r>
    </w:p>
    <w:p w:rsidR="00B15037" w:rsidRPr="00607B99" w:rsidRDefault="00B15037" w:rsidP="00607B99">
      <w:pPr>
        <w:tabs>
          <w:tab w:val="left" w:pos="0"/>
        </w:tabs>
        <w:spacing w:line="360" w:lineRule="auto"/>
        <w:ind w:firstLine="709"/>
        <w:jc w:val="both"/>
        <w:rPr>
          <w:sz w:val="28"/>
          <w:szCs w:val="28"/>
        </w:rPr>
      </w:pPr>
      <w:r w:rsidRPr="00607B99">
        <w:rPr>
          <w:sz w:val="28"/>
          <w:szCs w:val="28"/>
        </w:rPr>
        <w:t>Для изготовления песковых насадок гидроциклонов применяют:отбеленный чугун, Ст. 3, легированный чугун с примесями марганца, никеля, хрома, резину № 8-ЛТИ Механобра и другие сорта резины, карборундовую крошку, цементированную бакелитом, каменное литье, карбиды кремния, бора и пластмассы.</w:t>
      </w:r>
    </w:p>
    <w:p w:rsidR="00B15037" w:rsidRPr="00607B99" w:rsidRDefault="00B15037" w:rsidP="00607B99">
      <w:pPr>
        <w:tabs>
          <w:tab w:val="left" w:pos="0"/>
        </w:tabs>
        <w:spacing w:line="360" w:lineRule="auto"/>
        <w:ind w:firstLine="709"/>
        <w:jc w:val="both"/>
        <w:rPr>
          <w:sz w:val="28"/>
          <w:szCs w:val="28"/>
        </w:rPr>
      </w:pPr>
      <w:r w:rsidRPr="00607B99">
        <w:rPr>
          <w:sz w:val="28"/>
          <w:szCs w:val="28"/>
        </w:rPr>
        <w:t xml:space="preserve">Крепления песковых насадок в нижней части гидроциклона могут осуществляться различными способами. В большинстве случаев насадка прижимается отдельным фланцем к нижнему фланцу циклона. При таком способе крепления для смены насадки требуется остановка гидроциклона. Для смены насадок на ходу в некоторых конструкциях гидроциклонов предусматриваются обоймы, в которые вкладываются насадки с различными отверстиями (рис. </w:t>
      </w:r>
      <w:r w:rsidR="00CA41D3" w:rsidRPr="00607B99">
        <w:rPr>
          <w:sz w:val="28"/>
          <w:szCs w:val="28"/>
        </w:rPr>
        <w:t>6</w:t>
      </w:r>
      <w:r w:rsidRPr="00607B99">
        <w:rPr>
          <w:sz w:val="28"/>
          <w:szCs w:val="28"/>
        </w:rPr>
        <w:t xml:space="preserve">, б). Передвижение обоймы позволяет быстро, без остановки гидроциклона, сменить песковую насадку. На Норильском комбинате смену насадок производят при помощи затворов (рис. </w:t>
      </w:r>
      <w:r w:rsidR="00CA41D3" w:rsidRPr="00607B99">
        <w:rPr>
          <w:sz w:val="28"/>
          <w:szCs w:val="28"/>
        </w:rPr>
        <w:t>6</w:t>
      </w:r>
      <w:r w:rsidRPr="00607B99">
        <w:rPr>
          <w:sz w:val="28"/>
          <w:szCs w:val="28"/>
        </w:rPr>
        <w:t>, в). Применяют также резиновые затворы, которые позволяют производить плавную регулировку влажности и крупности песков на ходу.</w:t>
      </w:r>
    </w:p>
    <w:p w:rsidR="00B15037" w:rsidRPr="00607B99" w:rsidRDefault="00431C53" w:rsidP="00607B99">
      <w:pPr>
        <w:tabs>
          <w:tab w:val="left" w:pos="0"/>
        </w:tabs>
        <w:spacing w:line="360" w:lineRule="auto"/>
        <w:ind w:firstLine="709"/>
        <w:jc w:val="both"/>
        <w:rPr>
          <w:sz w:val="28"/>
          <w:szCs w:val="28"/>
        </w:rPr>
      </w:pPr>
      <w:r>
        <w:rPr>
          <w:noProof/>
        </w:rPr>
        <w:pict>
          <v:shape id="_x0000_s1030" type="#_x0000_t75" style="position:absolute;left:0;text-align:left;margin-left:9.05pt;margin-top:47.85pt;width:149.95pt;height:212.6pt;z-index:251657216">
            <v:imagedata r:id="rId10" o:title=""/>
            <w10:wrap type="square"/>
          </v:shape>
        </w:pict>
      </w:r>
      <w:r w:rsidR="00B15037" w:rsidRPr="00607B99">
        <w:rPr>
          <w:sz w:val="28"/>
          <w:szCs w:val="28"/>
        </w:rPr>
        <w:t xml:space="preserve">Резиновые песковые насадки в затворах отличаются между собой конструкцией и способом их сжатия. Насадки, представляющие собой втулку из эластичной резины, могут быть сжаты в продольном направлении при помощи гайки (рис. </w:t>
      </w:r>
      <w:r w:rsidR="00CA41D3" w:rsidRPr="00607B99">
        <w:rPr>
          <w:sz w:val="28"/>
          <w:szCs w:val="28"/>
        </w:rPr>
        <w:t>6</w:t>
      </w:r>
      <w:r w:rsidR="00B15037" w:rsidRPr="00607B99">
        <w:rPr>
          <w:sz w:val="28"/>
          <w:szCs w:val="28"/>
        </w:rPr>
        <w:t>, г).</w:t>
      </w:r>
    </w:p>
    <w:p w:rsidR="00607B99" w:rsidRDefault="00B15037" w:rsidP="008738ED">
      <w:pPr>
        <w:tabs>
          <w:tab w:val="left" w:pos="0"/>
        </w:tabs>
        <w:spacing w:line="360" w:lineRule="auto"/>
        <w:ind w:firstLine="709"/>
        <w:jc w:val="both"/>
        <w:rPr>
          <w:sz w:val="28"/>
          <w:szCs w:val="28"/>
        </w:rPr>
      </w:pPr>
      <w:r w:rsidRPr="00607B99">
        <w:rPr>
          <w:sz w:val="28"/>
          <w:szCs w:val="28"/>
        </w:rPr>
        <w:t xml:space="preserve">Насадки в виде резиновой манжеты (рис. </w:t>
      </w:r>
      <w:r w:rsidR="00CA41D3" w:rsidRPr="00607B99">
        <w:rPr>
          <w:sz w:val="28"/>
          <w:szCs w:val="28"/>
        </w:rPr>
        <w:t>6</w:t>
      </w:r>
      <w:r w:rsidRPr="00607B99">
        <w:rPr>
          <w:sz w:val="28"/>
          <w:szCs w:val="28"/>
        </w:rPr>
        <w:t>, д) сжимается сжатым воздухом, подаваемым от компрессора. Наибольшее давление, требуемое для работы насадки, 4-6 кг/см². Такие</w:t>
      </w:r>
      <w:r w:rsidR="008738ED">
        <w:rPr>
          <w:sz w:val="28"/>
          <w:szCs w:val="28"/>
        </w:rPr>
        <w:t xml:space="preserve"> </w:t>
      </w:r>
      <w:r w:rsidRPr="00607B99">
        <w:rPr>
          <w:sz w:val="28"/>
          <w:szCs w:val="28"/>
        </w:rPr>
        <w:t>затворы применяют для автоматического регулирования загрузки песков.</w:t>
      </w:r>
      <w:r w:rsidR="00607B99" w:rsidRPr="00607B99">
        <w:rPr>
          <w:sz w:val="28"/>
          <w:szCs w:val="28"/>
        </w:rPr>
        <w:t xml:space="preserve"> </w:t>
      </w:r>
    </w:p>
    <w:p w:rsidR="00607B99" w:rsidRPr="00607B99" w:rsidRDefault="00607B99" w:rsidP="00607B99">
      <w:pPr>
        <w:tabs>
          <w:tab w:val="left" w:pos="0"/>
        </w:tabs>
        <w:spacing w:line="360" w:lineRule="auto"/>
        <w:ind w:firstLine="709"/>
        <w:jc w:val="both"/>
        <w:rPr>
          <w:sz w:val="28"/>
          <w:szCs w:val="28"/>
        </w:rPr>
      </w:pPr>
      <w:r w:rsidRPr="00607B99">
        <w:rPr>
          <w:b/>
          <w:sz w:val="28"/>
          <w:szCs w:val="28"/>
        </w:rPr>
        <w:t>Рис. 6</w:t>
      </w:r>
      <w:r w:rsidRPr="00607B99">
        <w:rPr>
          <w:sz w:val="28"/>
          <w:szCs w:val="28"/>
        </w:rPr>
        <w:t>. Крепление песковых насадок</w:t>
      </w:r>
    </w:p>
    <w:p w:rsidR="00B15037" w:rsidRPr="00607B99" w:rsidRDefault="00B15037" w:rsidP="00607B99">
      <w:pPr>
        <w:tabs>
          <w:tab w:val="left" w:pos="0"/>
        </w:tabs>
        <w:spacing w:line="360" w:lineRule="auto"/>
        <w:ind w:firstLine="709"/>
        <w:jc w:val="both"/>
        <w:rPr>
          <w:sz w:val="28"/>
          <w:szCs w:val="28"/>
        </w:rPr>
      </w:pPr>
    </w:p>
    <w:p w:rsidR="00B15037" w:rsidRPr="00607B99" w:rsidRDefault="00B15037" w:rsidP="00607B99">
      <w:pPr>
        <w:tabs>
          <w:tab w:val="left" w:pos="0"/>
        </w:tabs>
        <w:spacing w:line="360" w:lineRule="auto"/>
        <w:ind w:firstLine="709"/>
        <w:jc w:val="both"/>
        <w:rPr>
          <w:sz w:val="28"/>
          <w:szCs w:val="28"/>
        </w:rPr>
      </w:pPr>
      <w:r w:rsidRPr="00607B99">
        <w:rPr>
          <w:sz w:val="28"/>
          <w:szCs w:val="28"/>
        </w:rPr>
        <w:t xml:space="preserve">При регулировке пескового отверстия без остановки работы гидроциклона применяют толстостенную резиновую насадку </w:t>
      </w:r>
    </w:p>
    <w:p w:rsidR="00B15037" w:rsidRPr="00607B99" w:rsidRDefault="00B15037" w:rsidP="00607B99">
      <w:pPr>
        <w:tabs>
          <w:tab w:val="left" w:pos="0"/>
        </w:tabs>
        <w:spacing w:line="360" w:lineRule="auto"/>
        <w:ind w:firstLine="709"/>
        <w:jc w:val="both"/>
        <w:rPr>
          <w:sz w:val="28"/>
          <w:szCs w:val="28"/>
        </w:rPr>
      </w:pPr>
      <w:r w:rsidRPr="00607B99">
        <w:rPr>
          <w:sz w:val="28"/>
          <w:szCs w:val="28"/>
        </w:rPr>
        <w:t xml:space="preserve">В некоторых случаях применяют конические пробки (рис. </w:t>
      </w:r>
      <w:r w:rsidR="00CA41D3" w:rsidRPr="00607B99">
        <w:rPr>
          <w:sz w:val="28"/>
          <w:szCs w:val="28"/>
        </w:rPr>
        <w:t>6</w:t>
      </w:r>
      <w:r w:rsidRPr="00607B99">
        <w:rPr>
          <w:sz w:val="28"/>
          <w:szCs w:val="28"/>
        </w:rPr>
        <w:t>, ж), позволяющие изменять количество песков на ходу. Но в связи с тем, что разгрузка производится здесь через щель, не исключена возможность забивания гидроциклона, особенно при работе на крупном материале, а также загрязнения слива крупными зернами, которые могут засасываться через отдельные участки щелевого пескового отверстия при наличии большого вакуума в циклоне.</w:t>
      </w:r>
    </w:p>
    <w:p w:rsidR="00B15037" w:rsidRPr="00607B99" w:rsidRDefault="00B15037" w:rsidP="00607B99">
      <w:pPr>
        <w:tabs>
          <w:tab w:val="left" w:pos="0"/>
        </w:tabs>
        <w:spacing w:line="360" w:lineRule="auto"/>
        <w:ind w:firstLine="709"/>
        <w:jc w:val="both"/>
        <w:rPr>
          <w:b/>
          <w:sz w:val="28"/>
          <w:szCs w:val="28"/>
        </w:rPr>
      </w:pPr>
      <w:r w:rsidRPr="00607B99">
        <w:rPr>
          <w:sz w:val="28"/>
          <w:szCs w:val="28"/>
        </w:rPr>
        <w:t xml:space="preserve">     </w:t>
      </w:r>
      <w:r w:rsidR="0072650D" w:rsidRPr="00607B99">
        <w:rPr>
          <w:sz w:val="28"/>
          <w:szCs w:val="28"/>
        </w:rPr>
        <w:t>Таблица 1</w:t>
      </w:r>
    </w:p>
    <w:p w:rsidR="0072650D" w:rsidRPr="00607B99" w:rsidRDefault="0072650D" w:rsidP="00607B99">
      <w:pPr>
        <w:tabs>
          <w:tab w:val="left" w:pos="0"/>
        </w:tabs>
        <w:spacing w:line="360" w:lineRule="auto"/>
        <w:ind w:firstLine="709"/>
        <w:jc w:val="both"/>
        <w:rPr>
          <w:sz w:val="28"/>
          <w:szCs w:val="28"/>
        </w:rPr>
      </w:pPr>
      <w:r w:rsidRPr="00607B99">
        <w:rPr>
          <w:b/>
          <w:sz w:val="28"/>
          <w:szCs w:val="28"/>
        </w:rPr>
        <w:t>Основные параметры гидроциклонов (рис. 7)</w:t>
      </w:r>
    </w:p>
    <w:p w:rsidR="0072650D" w:rsidRPr="00607B99" w:rsidRDefault="0072650D" w:rsidP="00607B99">
      <w:pPr>
        <w:tabs>
          <w:tab w:val="left" w:pos="0"/>
        </w:tabs>
        <w:spacing w:line="360" w:lineRule="auto"/>
        <w:ind w:firstLine="709"/>
        <w:jc w:val="both"/>
        <w:rPr>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260"/>
        <w:gridCol w:w="1260"/>
        <w:gridCol w:w="1260"/>
        <w:gridCol w:w="1260"/>
        <w:gridCol w:w="1260"/>
        <w:gridCol w:w="1260"/>
      </w:tblGrid>
      <w:tr w:rsidR="0072650D" w:rsidRPr="00607B99" w:rsidTr="000B26FB">
        <w:tc>
          <w:tcPr>
            <w:tcW w:w="2340" w:type="dxa"/>
            <w:vAlign w:val="center"/>
          </w:tcPr>
          <w:p w:rsidR="0072650D" w:rsidRPr="008738ED" w:rsidRDefault="0072650D" w:rsidP="008738ED">
            <w:pPr>
              <w:tabs>
                <w:tab w:val="left" w:pos="0"/>
              </w:tabs>
              <w:spacing w:line="360" w:lineRule="auto"/>
              <w:jc w:val="both"/>
              <w:rPr>
                <w:b/>
                <w:sz w:val="20"/>
                <w:szCs w:val="20"/>
              </w:rPr>
            </w:pPr>
            <w:r w:rsidRPr="008738ED">
              <w:rPr>
                <w:b/>
                <w:sz w:val="20"/>
                <w:szCs w:val="20"/>
              </w:rPr>
              <w:t>Параметры</w:t>
            </w:r>
          </w:p>
          <w:p w:rsidR="0072650D" w:rsidRPr="008738ED" w:rsidRDefault="0072650D" w:rsidP="008738ED">
            <w:pPr>
              <w:tabs>
                <w:tab w:val="left" w:pos="0"/>
              </w:tabs>
              <w:spacing w:line="360" w:lineRule="auto"/>
              <w:jc w:val="both"/>
              <w:rPr>
                <w:b/>
                <w:sz w:val="20"/>
                <w:szCs w:val="20"/>
              </w:rPr>
            </w:pPr>
          </w:p>
          <w:p w:rsidR="0072650D" w:rsidRPr="008738ED" w:rsidRDefault="0072650D" w:rsidP="008738ED">
            <w:pPr>
              <w:tabs>
                <w:tab w:val="left" w:pos="0"/>
              </w:tabs>
              <w:spacing w:line="360" w:lineRule="auto"/>
              <w:jc w:val="both"/>
              <w:rPr>
                <w:b/>
                <w:sz w:val="20"/>
                <w:szCs w:val="20"/>
              </w:rPr>
            </w:pPr>
          </w:p>
        </w:tc>
        <w:tc>
          <w:tcPr>
            <w:tcW w:w="1260" w:type="dxa"/>
            <w:vAlign w:val="center"/>
          </w:tcPr>
          <w:p w:rsidR="0072650D" w:rsidRPr="008738ED" w:rsidRDefault="0072650D" w:rsidP="008738ED">
            <w:pPr>
              <w:tabs>
                <w:tab w:val="left" w:pos="0"/>
              </w:tabs>
              <w:spacing w:line="360" w:lineRule="auto"/>
              <w:jc w:val="both"/>
              <w:rPr>
                <w:b/>
                <w:sz w:val="20"/>
                <w:szCs w:val="20"/>
              </w:rPr>
            </w:pPr>
            <w:r w:rsidRPr="008738ED">
              <w:rPr>
                <w:b/>
                <w:sz w:val="20"/>
                <w:szCs w:val="20"/>
              </w:rPr>
              <w:t>ГЦ-5</w:t>
            </w:r>
          </w:p>
        </w:tc>
        <w:tc>
          <w:tcPr>
            <w:tcW w:w="1260" w:type="dxa"/>
            <w:vAlign w:val="center"/>
          </w:tcPr>
          <w:p w:rsidR="0072650D" w:rsidRPr="008738ED" w:rsidRDefault="0072650D" w:rsidP="008738ED">
            <w:pPr>
              <w:tabs>
                <w:tab w:val="left" w:pos="0"/>
              </w:tabs>
              <w:spacing w:line="360" w:lineRule="auto"/>
              <w:jc w:val="both"/>
              <w:rPr>
                <w:b/>
                <w:sz w:val="20"/>
                <w:szCs w:val="20"/>
              </w:rPr>
            </w:pPr>
            <w:r w:rsidRPr="008738ED">
              <w:rPr>
                <w:b/>
                <w:sz w:val="20"/>
                <w:szCs w:val="20"/>
              </w:rPr>
              <w:t>ГЦ-7,5</w:t>
            </w:r>
          </w:p>
        </w:tc>
        <w:tc>
          <w:tcPr>
            <w:tcW w:w="1260" w:type="dxa"/>
            <w:vAlign w:val="center"/>
          </w:tcPr>
          <w:p w:rsidR="0072650D" w:rsidRPr="008738ED" w:rsidRDefault="0072650D" w:rsidP="008738ED">
            <w:pPr>
              <w:tabs>
                <w:tab w:val="left" w:pos="0"/>
              </w:tabs>
              <w:spacing w:line="360" w:lineRule="auto"/>
              <w:jc w:val="both"/>
              <w:rPr>
                <w:b/>
                <w:sz w:val="20"/>
                <w:szCs w:val="20"/>
              </w:rPr>
            </w:pPr>
            <w:r w:rsidRPr="008738ED">
              <w:rPr>
                <w:b/>
                <w:sz w:val="20"/>
                <w:szCs w:val="20"/>
              </w:rPr>
              <w:t>ГЦ-15</w:t>
            </w:r>
          </w:p>
        </w:tc>
        <w:tc>
          <w:tcPr>
            <w:tcW w:w="1260" w:type="dxa"/>
            <w:vAlign w:val="center"/>
          </w:tcPr>
          <w:p w:rsidR="0072650D" w:rsidRPr="008738ED" w:rsidRDefault="0072650D" w:rsidP="008738ED">
            <w:pPr>
              <w:tabs>
                <w:tab w:val="left" w:pos="0"/>
              </w:tabs>
              <w:spacing w:line="360" w:lineRule="auto"/>
              <w:jc w:val="both"/>
              <w:rPr>
                <w:b/>
                <w:sz w:val="20"/>
                <w:szCs w:val="20"/>
              </w:rPr>
            </w:pPr>
            <w:r w:rsidRPr="008738ED">
              <w:rPr>
                <w:b/>
                <w:sz w:val="20"/>
                <w:szCs w:val="20"/>
              </w:rPr>
              <w:t>ГЦ-25</w:t>
            </w:r>
          </w:p>
        </w:tc>
        <w:tc>
          <w:tcPr>
            <w:tcW w:w="1260" w:type="dxa"/>
            <w:vAlign w:val="center"/>
          </w:tcPr>
          <w:p w:rsidR="0072650D" w:rsidRPr="008738ED" w:rsidRDefault="0072650D" w:rsidP="008738ED">
            <w:pPr>
              <w:tabs>
                <w:tab w:val="left" w:pos="0"/>
              </w:tabs>
              <w:spacing w:line="360" w:lineRule="auto"/>
              <w:jc w:val="both"/>
              <w:rPr>
                <w:b/>
                <w:sz w:val="20"/>
                <w:szCs w:val="20"/>
              </w:rPr>
            </w:pPr>
            <w:r w:rsidRPr="008738ED">
              <w:rPr>
                <w:b/>
                <w:sz w:val="20"/>
                <w:szCs w:val="20"/>
              </w:rPr>
              <w:t>ГЦ-36</w:t>
            </w:r>
          </w:p>
        </w:tc>
        <w:tc>
          <w:tcPr>
            <w:tcW w:w="1260" w:type="dxa"/>
            <w:vAlign w:val="center"/>
          </w:tcPr>
          <w:p w:rsidR="0072650D" w:rsidRPr="008738ED" w:rsidRDefault="0072650D" w:rsidP="008738ED">
            <w:pPr>
              <w:tabs>
                <w:tab w:val="left" w:pos="0"/>
              </w:tabs>
              <w:spacing w:line="360" w:lineRule="auto"/>
              <w:jc w:val="both"/>
              <w:rPr>
                <w:b/>
                <w:sz w:val="20"/>
                <w:szCs w:val="20"/>
              </w:rPr>
            </w:pPr>
            <w:r w:rsidRPr="008738ED">
              <w:rPr>
                <w:b/>
                <w:sz w:val="20"/>
                <w:szCs w:val="20"/>
              </w:rPr>
              <w:t>ГЦ-50</w:t>
            </w:r>
          </w:p>
        </w:tc>
      </w:tr>
      <w:tr w:rsidR="0072650D" w:rsidRPr="00607B99" w:rsidTr="000B26FB">
        <w:tc>
          <w:tcPr>
            <w:tcW w:w="2340" w:type="dxa"/>
          </w:tcPr>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r w:rsidRPr="008738ED">
              <w:rPr>
                <w:sz w:val="20"/>
                <w:szCs w:val="20"/>
              </w:rPr>
              <w:t xml:space="preserve">   </w:t>
            </w:r>
            <w:r w:rsidRPr="008738ED">
              <w:rPr>
                <w:b/>
                <w:sz w:val="20"/>
                <w:szCs w:val="20"/>
              </w:rPr>
              <w:t>Диаметр,мм</w:t>
            </w:r>
            <w:r w:rsidRPr="008738ED">
              <w:rPr>
                <w:sz w:val="20"/>
                <w:szCs w:val="20"/>
              </w:rPr>
              <w:t>:</w:t>
            </w:r>
          </w:p>
          <w:p w:rsidR="0072650D" w:rsidRPr="008738ED" w:rsidRDefault="0072650D" w:rsidP="008738ED">
            <w:pPr>
              <w:tabs>
                <w:tab w:val="left" w:pos="0"/>
              </w:tabs>
              <w:spacing w:line="360" w:lineRule="auto"/>
              <w:jc w:val="both"/>
              <w:rPr>
                <w:sz w:val="20"/>
                <w:szCs w:val="20"/>
              </w:rPr>
            </w:pPr>
            <w:r w:rsidRPr="008738ED">
              <w:rPr>
                <w:sz w:val="20"/>
                <w:szCs w:val="20"/>
              </w:rPr>
              <w:t>Гидроциклона</w:t>
            </w:r>
          </w:p>
          <w:p w:rsidR="0072650D" w:rsidRPr="008738ED" w:rsidRDefault="0072650D" w:rsidP="008738ED">
            <w:pPr>
              <w:tabs>
                <w:tab w:val="left" w:pos="0"/>
              </w:tabs>
              <w:spacing w:line="360" w:lineRule="auto"/>
              <w:jc w:val="both"/>
              <w:rPr>
                <w:sz w:val="20"/>
                <w:szCs w:val="20"/>
              </w:rPr>
            </w:pPr>
            <w:r w:rsidRPr="008738ED">
              <w:rPr>
                <w:sz w:val="20"/>
                <w:szCs w:val="20"/>
              </w:rPr>
              <w:t>Питающего отверстия</w:t>
            </w:r>
          </w:p>
          <w:p w:rsidR="0072650D" w:rsidRPr="008738ED" w:rsidRDefault="0072650D" w:rsidP="008738ED">
            <w:pPr>
              <w:tabs>
                <w:tab w:val="left" w:pos="0"/>
              </w:tabs>
              <w:spacing w:line="360" w:lineRule="auto"/>
              <w:jc w:val="both"/>
              <w:rPr>
                <w:sz w:val="20"/>
                <w:szCs w:val="20"/>
              </w:rPr>
            </w:pPr>
            <w:r w:rsidRPr="008738ED">
              <w:rPr>
                <w:sz w:val="20"/>
                <w:szCs w:val="20"/>
              </w:rPr>
              <w:t>Сливного отверстия</w:t>
            </w:r>
          </w:p>
          <w:p w:rsidR="0072650D" w:rsidRPr="008738ED" w:rsidRDefault="0072650D" w:rsidP="008738ED">
            <w:pPr>
              <w:tabs>
                <w:tab w:val="left" w:pos="0"/>
              </w:tabs>
              <w:spacing w:line="360" w:lineRule="auto"/>
              <w:jc w:val="both"/>
              <w:rPr>
                <w:sz w:val="20"/>
                <w:szCs w:val="20"/>
              </w:rPr>
            </w:pPr>
            <w:r w:rsidRPr="008738ED">
              <w:rPr>
                <w:sz w:val="20"/>
                <w:szCs w:val="20"/>
              </w:rPr>
              <w:t>Пескового отверстия</w:t>
            </w:r>
          </w:p>
          <w:p w:rsidR="0072650D" w:rsidRPr="008738ED" w:rsidRDefault="0072650D" w:rsidP="008738ED">
            <w:pPr>
              <w:tabs>
                <w:tab w:val="left" w:pos="0"/>
              </w:tabs>
              <w:spacing w:line="360" w:lineRule="auto"/>
              <w:jc w:val="both"/>
              <w:rPr>
                <w:sz w:val="20"/>
                <w:szCs w:val="20"/>
              </w:rPr>
            </w:pPr>
            <w:r w:rsidRPr="008738ED">
              <w:rPr>
                <w:b/>
                <w:sz w:val="20"/>
                <w:szCs w:val="20"/>
              </w:rPr>
              <w:t>Угол</w:t>
            </w:r>
            <w:r w:rsidRPr="008738ED">
              <w:rPr>
                <w:sz w:val="20"/>
                <w:szCs w:val="20"/>
              </w:rPr>
              <w:t>, конусность, градус</w:t>
            </w:r>
          </w:p>
          <w:p w:rsidR="0072650D" w:rsidRPr="008738ED" w:rsidRDefault="0072650D" w:rsidP="008738ED">
            <w:pPr>
              <w:tabs>
                <w:tab w:val="left" w:pos="0"/>
              </w:tabs>
              <w:spacing w:line="360" w:lineRule="auto"/>
              <w:jc w:val="both"/>
              <w:rPr>
                <w:sz w:val="20"/>
                <w:szCs w:val="20"/>
              </w:rPr>
            </w:pPr>
            <w:r w:rsidRPr="008738ED">
              <w:rPr>
                <w:b/>
                <w:sz w:val="20"/>
                <w:szCs w:val="20"/>
              </w:rPr>
              <w:t>Производительность</w:t>
            </w:r>
            <w:r w:rsidRPr="008738ED">
              <w:rPr>
                <w:sz w:val="20"/>
                <w:szCs w:val="20"/>
              </w:rPr>
              <w:t>, м³/ ч (при давлении 1 кгс/см²)</w:t>
            </w:r>
          </w:p>
          <w:p w:rsidR="0072650D" w:rsidRPr="008738ED" w:rsidRDefault="0072650D" w:rsidP="008738ED">
            <w:pPr>
              <w:tabs>
                <w:tab w:val="left" w:pos="0"/>
              </w:tabs>
              <w:spacing w:line="360" w:lineRule="auto"/>
              <w:jc w:val="both"/>
              <w:rPr>
                <w:sz w:val="20"/>
                <w:szCs w:val="20"/>
              </w:rPr>
            </w:pPr>
            <w:r w:rsidRPr="008738ED">
              <w:rPr>
                <w:b/>
                <w:sz w:val="20"/>
                <w:szCs w:val="20"/>
              </w:rPr>
              <w:t>Основные размеры, мм</w:t>
            </w:r>
            <w:r w:rsidRPr="008738ED">
              <w:rPr>
                <w:sz w:val="20"/>
                <w:szCs w:val="20"/>
              </w:rPr>
              <w:t>(не более):</w:t>
            </w:r>
          </w:p>
          <w:p w:rsidR="0072650D" w:rsidRPr="008738ED" w:rsidRDefault="0072650D" w:rsidP="008738ED">
            <w:pPr>
              <w:tabs>
                <w:tab w:val="left" w:pos="0"/>
              </w:tabs>
              <w:spacing w:line="360" w:lineRule="auto"/>
              <w:jc w:val="both"/>
              <w:rPr>
                <w:sz w:val="20"/>
                <w:szCs w:val="20"/>
              </w:rPr>
            </w:pPr>
            <w:r w:rsidRPr="008738ED">
              <w:rPr>
                <w:sz w:val="20"/>
                <w:szCs w:val="20"/>
              </w:rPr>
              <w:t>Длина</w:t>
            </w:r>
          </w:p>
          <w:p w:rsidR="0072650D" w:rsidRPr="008738ED" w:rsidRDefault="0072650D" w:rsidP="008738ED">
            <w:pPr>
              <w:tabs>
                <w:tab w:val="left" w:pos="0"/>
              </w:tabs>
              <w:spacing w:line="360" w:lineRule="auto"/>
              <w:jc w:val="both"/>
              <w:rPr>
                <w:sz w:val="20"/>
                <w:szCs w:val="20"/>
              </w:rPr>
            </w:pPr>
            <w:r w:rsidRPr="008738ED">
              <w:rPr>
                <w:sz w:val="20"/>
                <w:szCs w:val="20"/>
              </w:rPr>
              <w:t>Ширина</w:t>
            </w:r>
          </w:p>
          <w:p w:rsidR="0072650D" w:rsidRPr="008738ED" w:rsidRDefault="0072650D" w:rsidP="008738ED">
            <w:pPr>
              <w:tabs>
                <w:tab w:val="left" w:pos="0"/>
              </w:tabs>
              <w:spacing w:line="360" w:lineRule="auto"/>
              <w:jc w:val="both"/>
              <w:rPr>
                <w:sz w:val="20"/>
                <w:szCs w:val="20"/>
              </w:rPr>
            </w:pPr>
            <w:r w:rsidRPr="008738ED">
              <w:rPr>
                <w:sz w:val="20"/>
                <w:szCs w:val="20"/>
              </w:rPr>
              <w:t>Высота</w:t>
            </w:r>
          </w:p>
          <w:p w:rsidR="0072650D" w:rsidRPr="008738ED" w:rsidRDefault="0072650D" w:rsidP="008738ED">
            <w:pPr>
              <w:tabs>
                <w:tab w:val="left" w:pos="0"/>
              </w:tabs>
              <w:spacing w:line="360" w:lineRule="auto"/>
              <w:jc w:val="both"/>
              <w:rPr>
                <w:sz w:val="20"/>
                <w:szCs w:val="20"/>
              </w:rPr>
            </w:pPr>
            <w:r w:rsidRPr="008738ED">
              <w:rPr>
                <w:b/>
                <w:sz w:val="20"/>
                <w:szCs w:val="20"/>
              </w:rPr>
              <w:t>Масса гидроциклона, кг</w:t>
            </w:r>
            <w:r w:rsidRPr="008738ED">
              <w:rPr>
                <w:sz w:val="20"/>
                <w:szCs w:val="20"/>
              </w:rPr>
              <w:t xml:space="preserve"> (не более):</w:t>
            </w:r>
          </w:p>
          <w:p w:rsidR="0072650D" w:rsidRPr="008738ED" w:rsidRDefault="0072650D" w:rsidP="008738ED">
            <w:pPr>
              <w:tabs>
                <w:tab w:val="left" w:pos="0"/>
              </w:tabs>
              <w:spacing w:line="360" w:lineRule="auto"/>
              <w:jc w:val="both"/>
              <w:rPr>
                <w:sz w:val="20"/>
                <w:szCs w:val="20"/>
              </w:rPr>
            </w:pPr>
            <w:r w:rsidRPr="008738ED">
              <w:rPr>
                <w:sz w:val="20"/>
                <w:szCs w:val="20"/>
              </w:rPr>
              <w:t>литого</w:t>
            </w:r>
          </w:p>
          <w:p w:rsidR="0072650D" w:rsidRPr="008738ED" w:rsidRDefault="0072650D" w:rsidP="008738ED">
            <w:pPr>
              <w:tabs>
                <w:tab w:val="left" w:pos="0"/>
              </w:tabs>
              <w:spacing w:line="360" w:lineRule="auto"/>
              <w:jc w:val="both"/>
              <w:rPr>
                <w:sz w:val="20"/>
                <w:szCs w:val="20"/>
              </w:rPr>
            </w:pPr>
            <w:r w:rsidRPr="008738ED">
              <w:rPr>
                <w:sz w:val="20"/>
                <w:szCs w:val="20"/>
              </w:rPr>
              <w:t>футерованного каменным литьем</w:t>
            </w:r>
          </w:p>
          <w:p w:rsidR="0072650D" w:rsidRPr="008738ED" w:rsidRDefault="0072650D" w:rsidP="008738ED">
            <w:pPr>
              <w:tabs>
                <w:tab w:val="left" w:pos="0"/>
              </w:tabs>
              <w:spacing w:line="360" w:lineRule="auto"/>
              <w:jc w:val="both"/>
              <w:rPr>
                <w:sz w:val="20"/>
                <w:szCs w:val="20"/>
              </w:rPr>
            </w:pPr>
            <w:r w:rsidRPr="008738ED">
              <w:rPr>
                <w:sz w:val="20"/>
                <w:szCs w:val="20"/>
              </w:rPr>
              <w:t>футерованного резиной</w:t>
            </w:r>
          </w:p>
        </w:tc>
        <w:tc>
          <w:tcPr>
            <w:tcW w:w="1260" w:type="dxa"/>
          </w:tcPr>
          <w:p w:rsidR="0072650D" w:rsidRPr="008738ED" w:rsidRDefault="0072650D" w:rsidP="008738ED">
            <w:pPr>
              <w:tabs>
                <w:tab w:val="left" w:pos="0"/>
              </w:tabs>
              <w:spacing w:line="360" w:lineRule="auto"/>
              <w:jc w:val="both"/>
              <w:rPr>
                <w:sz w:val="20"/>
                <w:szCs w:val="20"/>
              </w:rPr>
            </w:pPr>
          </w:p>
          <w:p w:rsidR="0072650D" w:rsidRPr="008738ED" w:rsidRDefault="002249DA" w:rsidP="008738ED">
            <w:pPr>
              <w:tabs>
                <w:tab w:val="left" w:pos="0"/>
              </w:tabs>
              <w:spacing w:line="360" w:lineRule="auto"/>
              <w:jc w:val="both"/>
              <w:rPr>
                <w:sz w:val="20"/>
                <w:szCs w:val="20"/>
              </w:rPr>
            </w:pPr>
            <w:r w:rsidRPr="008738ED">
              <w:rPr>
                <w:sz w:val="20"/>
                <w:szCs w:val="20"/>
              </w:rPr>
              <w:t xml:space="preserve">    </w:t>
            </w:r>
            <w:r w:rsidR="0072650D" w:rsidRPr="008738ED">
              <w:rPr>
                <w:sz w:val="20"/>
                <w:szCs w:val="20"/>
              </w:rPr>
              <w:t>50</w:t>
            </w: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r w:rsidRPr="008738ED">
              <w:rPr>
                <w:sz w:val="20"/>
                <w:szCs w:val="20"/>
              </w:rPr>
              <w:t>10-20</w:t>
            </w:r>
          </w:p>
          <w:p w:rsidR="0072650D" w:rsidRPr="008738ED" w:rsidRDefault="0072650D" w:rsidP="008738ED">
            <w:pPr>
              <w:tabs>
                <w:tab w:val="left" w:pos="0"/>
              </w:tabs>
              <w:spacing w:line="360" w:lineRule="auto"/>
              <w:jc w:val="both"/>
              <w:rPr>
                <w:sz w:val="20"/>
                <w:szCs w:val="20"/>
              </w:rPr>
            </w:pPr>
            <w:r w:rsidRPr="008738ED">
              <w:rPr>
                <w:sz w:val="20"/>
                <w:szCs w:val="20"/>
              </w:rPr>
              <w:t>10-25</w:t>
            </w:r>
          </w:p>
          <w:p w:rsidR="0072650D" w:rsidRPr="008738ED" w:rsidRDefault="0072650D" w:rsidP="008738ED">
            <w:pPr>
              <w:tabs>
                <w:tab w:val="left" w:pos="0"/>
              </w:tabs>
              <w:spacing w:line="360" w:lineRule="auto"/>
              <w:jc w:val="both"/>
              <w:rPr>
                <w:sz w:val="20"/>
                <w:szCs w:val="20"/>
              </w:rPr>
            </w:pPr>
            <w:r w:rsidRPr="008738ED">
              <w:rPr>
                <w:sz w:val="20"/>
                <w:szCs w:val="20"/>
              </w:rPr>
              <w:t>6-12</w:t>
            </w: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r w:rsidRPr="008738ED">
              <w:rPr>
                <w:sz w:val="20"/>
                <w:szCs w:val="20"/>
              </w:rPr>
              <w:t>10</w:t>
            </w: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r w:rsidRPr="008738ED">
              <w:rPr>
                <w:sz w:val="20"/>
                <w:szCs w:val="20"/>
              </w:rPr>
              <w:t>1-5</w:t>
            </w: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p>
          <w:p w:rsidR="0072650D" w:rsidRPr="008738ED" w:rsidRDefault="002249DA" w:rsidP="008738ED">
            <w:pPr>
              <w:tabs>
                <w:tab w:val="left" w:pos="0"/>
              </w:tabs>
              <w:spacing w:line="360" w:lineRule="auto"/>
              <w:jc w:val="both"/>
              <w:rPr>
                <w:sz w:val="20"/>
                <w:szCs w:val="20"/>
              </w:rPr>
            </w:pPr>
            <w:r w:rsidRPr="008738ED">
              <w:rPr>
                <w:sz w:val="20"/>
                <w:szCs w:val="20"/>
              </w:rPr>
              <w:t xml:space="preserve">   </w:t>
            </w:r>
            <w:r w:rsidR="0072650D" w:rsidRPr="008738ED">
              <w:rPr>
                <w:sz w:val="20"/>
                <w:szCs w:val="20"/>
              </w:rPr>
              <w:t>400</w:t>
            </w:r>
          </w:p>
          <w:p w:rsidR="0072650D" w:rsidRPr="008738ED" w:rsidRDefault="0072650D" w:rsidP="008738ED">
            <w:pPr>
              <w:tabs>
                <w:tab w:val="left" w:pos="0"/>
              </w:tabs>
              <w:spacing w:line="360" w:lineRule="auto"/>
              <w:jc w:val="both"/>
              <w:rPr>
                <w:sz w:val="20"/>
                <w:szCs w:val="20"/>
              </w:rPr>
            </w:pPr>
            <w:r w:rsidRPr="008738ED">
              <w:rPr>
                <w:sz w:val="20"/>
                <w:szCs w:val="20"/>
              </w:rPr>
              <w:t>250</w:t>
            </w:r>
          </w:p>
          <w:p w:rsidR="0072650D" w:rsidRPr="008738ED" w:rsidRDefault="0072650D" w:rsidP="008738ED">
            <w:pPr>
              <w:tabs>
                <w:tab w:val="left" w:pos="0"/>
              </w:tabs>
              <w:spacing w:line="360" w:lineRule="auto"/>
              <w:jc w:val="both"/>
              <w:rPr>
                <w:sz w:val="20"/>
                <w:szCs w:val="20"/>
              </w:rPr>
            </w:pPr>
            <w:r w:rsidRPr="008738ED">
              <w:rPr>
                <w:sz w:val="20"/>
                <w:szCs w:val="20"/>
              </w:rPr>
              <w:t>600</w:t>
            </w:r>
          </w:p>
          <w:p w:rsidR="002249DA" w:rsidRPr="008738ED" w:rsidRDefault="002249DA" w:rsidP="008738ED">
            <w:pPr>
              <w:tabs>
                <w:tab w:val="left" w:pos="0"/>
              </w:tabs>
              <w:spacing w:line="360" w:lineRule="auto"/>
              <w:jc w:val="both"/>
              <w:rPr>
                <w:sz w:val="20"/>
                <w:szCs w:val="20"/>
              </w:rPr>
            </w:pPr>
          </w:p>
          <w:p w:rsidR="0072650D" w:rsidRPr="008738ED" w:rsidRDefault="002249DA" w:rsidP="008738ED">
            <w:pPr>
              <w:tabs>
                <w:tab w:val="left" w:pos="0"/>
              </w:tabs>
              <w:spacing w:line="360" w:lineRule="auto"/>
              <w:jc w:val="both"/>
              <w:rPr>
                <w:sz w:val="20"/>
                <w:szCs w:val="20"/>
              </w:rPr>
            </w:pPr>
            <w:r w:rsidRPr="008738ED">
              <w:rPr>
                <w:sz w:val="20"/>
                <w:szCs w:val="20"/>
              </w:rPr>
              <w:t xml:space="preserve">     </w:t>
            </w:r>
            <w:r w:rsidR="0072650D" w:rsidRPr="008738ED">
              <w:rPr>
                <w:sz w:val="20"/>
                <w:szCs w:val="20"/>
              </w:rPr>
              <w:t>25</w:t>
            </w:r>
          </w:p>
          <w:p w:rsidR="0072650D" w:rsidRPr="008738ED" w:rsidRDefault="002249DA" w:rsidP="008738ED">
            <w:pPr>
              <w:tabs>
                <w:tab w:val="left" w:pos="0"/>
              </w:tabs>
              <w:spacing w:line="360" w:lineRule="auto"/>
              <w:jc w:val="both"/>
              <w:rPr>
                <w:sz w:val="20"/>
                <w:szCs w:val="20"/>
              </w:rPr>
            </w:pPr>
            <w:r w:rsidRPr="008738ED">
              <w:rPr>
                <w:sz w:val="20"/>
                <w:szCs w:val="20"/>
              </w:rPr>
              <w:t xml:space="preserve">      </w:t>
            </w:r>
            <w:r w:rsidR="0072650D" w:rsidRPr="008738ED">
              <w:rPr>
                <w:sz w:val="20"/>
                <w:szCs w:val="20"/>
              </w:rPr>
              <w:t>-</w:t>
            </w: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r w:rsidRPr="008738ED">
              <w:rPr>
                <w:sz w:val="20"/>
                <w:szCs w:val="20"/>
              </w:rPr>
              <w:t>-</w:t>
            </w:r>
          </w:p>
        </w:tc>
        <w:tc>
          <w:tcPr>
            <w:tcW w:w="1260" w:type="dxa"/>
          </w:tcPr>
          <w:p w:rsidR="002249DA" w:rsidRPr="008738ED" w:rsidRDefault="002249DA"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r w:rsidRPr="008738ED">
              <w:rPr>
                <w:sz w:val="20"/>
                <w:szCs w:val="20"/>
              </w:rPr>
              <w:t>75</w:t>
            </w: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r w:rsidRPr="008738ED">
              <w:rPr>
                <w:sz w:val="20"/>
                <w:szCs w:val="20"/>
              </w:rPr>
              <w:t>15-30</w:t>
            </w:r>
          </w:p>
          <w:p w:rsidR="0072650D" w:rsidRPr="008738ED" w:rsidRDefault="0072650D" w:rsidP="008738ED">
            <w:pPr>
              <w:tabs>
                <w:tab w:val="left" w:pos="0"/>
              </w:tabs>
              <w:spacing w:line="360" w:lineRule="auto"/>
              <w:jc w:val="both"/>
              <w:rPr>
                <w:sz w:val="20"/>
                <w:szCs w:val="20"/>
              </w:rPr>
            </w:pPr>
            <w:r w:rsidRPr="008738ED">
              <w:rPr>
                <w:sz w:val="20"/>
                <w:szCs w:val="20"/>
              </w:rPr>
              <w:t>15-38</w:t>
            </w:r>
          </w:p>
          <w:p w:rsidR="0072650D" w:rsidRPr="008738ED" w:rsidRDefault="0072650D" w:rsidP="008738ED">
            <w:pPr>
              <w:tabs>
                <w:tab w:val="left" w:pos="0"/>
              </w:tabs>
              <w:spacing w:line="360" w:lineRule="auto"/>
              <w:jc w:val="both"/>
              <w:rPr>
                <w:sz w:val="20"/>
                <w:szCs w:val="20"/>
              </w:rPr>
            </w:pPr>
            <w:r w:rsidRPr="008738ED">
              <w:rPr>
                <w:sz w:val="20"/>
                <w:szCs w:val="20"/>
              </w:rPr>
              <w:t>8-17</w:t>
            </w: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r w:rsidRPr="008738ED">
              <w:rPr>
                <w:sz w:val="20"/>
                <w:szCs w:val="20"/>
              </w:rPr>
              <w:t>10</w:t>
            </w: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r w:rsidRPr="008738ED">
              <w:rPr>
                <w:sz w:val="20"/>
                <w:szCs w:val="20"/>
              </w:rPr>
              <w:t>2-12</w:t>
            </w: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p>
          <w:p w:rsidR="0072650D" w:rsidRPr="008738ED" w:rsidRDefault="002249DA" w:rsidP="008738ED">
            <w:pPr>
              <w:tabs>
                <w:tab w:val="left" w:pos="0"/>
              </w:tabs>
              <w:spacing w:line="360" w:lineRule="auto"/>
              <w:jc w:val="both"/>
              <w:rPr>
                <w:sz w:val="20"/>
                <w:szCs w:val="20"/>
              </w:rPr>
            </w:pPr>
            <w:r w:rsidRPr="008738ED">
              <w:rPr>
                <w:sz w:val="20"/>
                <w:szCs w:val="20"/>
              </w:rPr>
              <w:t xml:space="preserve">   </w:t>
            </w:r>
            <w:r w:rsidR="0072650D" w:rsidRPr="008738ED">
              <w:rPr>
                <w:sz w:val="20"/>
                <w:szCs w:val="20"/>
              </w:rPr>
              <w:t>500</w:t>
            </w:r>
          </w:p>
          <w:p w:rsidR="0072650D" w:rsidRPr="008738ED" w:rsidRDefault="0072650D" w:rsidP="008738ED">
            <w:pPr>
              <w:tabs>
                <w:tab w:val="left" w:pos="0"/>
              </w:tabs>
              <w:spacing w:line="360" w:lineRule="auto"/>
              <w:jc w:val="both"/>
              <w:rPr>
                <w:sz w:val="20"/>
                <w:szCs w:val="20"/>
              </w:rPr>
            </w:pPr>
            <w:r w:rsidRPr="008738ED">
              <w:rPr>
                <w:sz w:val="20"/>
                <w:szCs w:val="20"/>
              </w:rPr>
              <w:t>350</w:t>
            </w:r>
          </w:p>
          <w:p w:rsidR="0072650D" w:rsidRPr="008738ED" w:rsidRDefault="0072650D" w:rsidP="008738ED">
            <w:pPr>
              <w:tabs>
                <w:tab w:val="left" w:pos="0"/>
              </w:tabs>
              <w:spacing w:line="360" w:lineRule="auto"/>
              <w:jc w:val="both"/>
              <w:rPr>
                <w:sz w:val="20"/>
                <w:szCs w:val="20"/>
              </w:rPr>
            </w:pPr>
            <w:r w:rsidRPr="008738ED">
              <w:rPr>
                <w:sz w:val="20"/>
                <w:szCs w:val="20"/>
              </w:rPr>
              <w:t>750</w:t>
            </w:r>
          </w:p>
          <w:p w:rsidR="0072650D" w:rsidRPr="008738ED" w:rsidRDefault="0072650D" w:rsidP="008738ED">
            <w:pPr>
              <w:tabs>
                <w:tab w:val="left" w:pos="0"/>
              </w:tabs>
              <w:spacing w:line="360" w:lineRule="auto"/>
              <w:jc w:val="both"/>
              <w:rPr>
                <w:sz w:val="20"/>
                <w:szCs w:val="20"/>
              </w:rPr>
            </w:pPr>
          </w:p>
          <w:p w:rsidR="0072650D" w:rsidRPr="008738ED" w:rsidRDefault="002249DA" w:rsidP="008738ED">
            <w:pPr>
              <w:tabs>
                <w:tab w:val="left" w:pos="0"/>
              </w:tabs>
              <w:spacing w:line="360" w:lineRule="auto"/>
              <w:jc w:val="both"/>
              <w:rPr>
                <w:sz w:val="20"/>
                <w:szCs w:val="20"/>
              </w:rPr>
            </w:pPr>
            <w:r w:rsidRPr="008738ED">
              <w:rPr>
                <w:sz w:val="20"/>
                <w:szCs w:val="20"/>
              </w:rPr>
              <w:t xml:space="preserve">    </w:t>
            </w:r>
            <w:r w:rsidR="0072650D" w:rsidRPr="008738ED">
              <w:rPr>
                <w:sz w:val="20"/>
                <w:szCs w:val="20"/>
              </w:rPr>
              <w:t>40</w:t>
            </w:r>
          </w:p>
          <w:p w:rsidR="0072650D" w:rsidRPr="008738ED" w:rsidRDefault="002249DA" w:rsidP="008738ED">
            <w:pPr>
              <w:tabs>
                <w:tab w:val="left" w:pos="0"/>
              </w:tabs>
              <w:spacing w:line="360" w:lineRule="auto"/>
              <w:jc w:val="both"/>
              <w:rPr>
                <w:sz w:val="20"/>
                <w:szCs w:val="20"/>
              </w:rPr>
            </w:pPr>
            <w:r w:rsidRPr="008738ED">
              <w:rPr>
                <w:sz w:val="20"/>
                <w:szCs w:val="20"/>
              </w:rPr>
              <w:t xml:space="preserve">     </w:t>
            </w:r>
            <w:r w:rsidR="0072650D" w:rsidRPr="008738ED">
              <w:rPr>
                <w:sz w:val="20"/>
                <w:szCs w:val="20"/>
              </w:rPr>
              <w:t>-</w:t>
            </w: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r w:rsidRPr="008738ED">
              <w:rPr>
                <w:sz w:val="20"/>
                <w:szCs w:val="20"/>
              </w:rPr>
              <w:t>-</w:t>
            </w:r>
          </w:p>
        </w:tc>
        <w:tc>
          <w:tcPr>
            <w:tcW w:w="1260" w:type="dxa"/>
          </w:tcPr>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r w:rsidRPr="008738ED">
              <w:rPr>
                <w:sz w:val="20"/>
                <w:szCs w:val="20"/>
              </w:rPr>
              <w:t>150</w:t>
            </w: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r w:rsidRPr="008738ED">
              <w:rPr>
                <w:sz w:val="20"/>
                <w:szCs w:val="20"/>
              </w:rPr>
              <w:t>24-40</w:t>
            </w:r>
          </w:p>
          <w:p w:rsidR="0072650D" w:rsidRPr="008738ED" w:rsidRDefault="0072650D" w:rsidP="008738ED">
            <w:pPr>
              <w:tabs>
                <w:tab w:val="left" w:pos="0"/>
              </w:tabs>
              <w:spacing w:line="360" w:lineRule="auto"/>
              <w:jc w:val="both"/>
              <w:rPr>
                <w:sz w:val="20"/>
                <w:szCs w:val="20"/>
              </w:rPr>
            </w:pPr>
            <w:r w:rsidRPr="008738ED">
              <w:rPr>
                <w:sz w:val="20"/>
                <w:szCs w:val="20"/>
              </w:rPr>
              <w:t>40-70</w:t>
            </w:r>
          </w:p>
          <w:p w:rsidR="0072650D" w:rsidRPr="008738ED" w:rsidRDefault="0072650D" w:rsidP="008738ED">
            <w:pPr>
              <w:tabs>
                <w:tab w:val="left" w:pos="0"/>
              </w:tabs>
              <w:spacing w:line="360" w:lineRule="auto"/>
              <w:jc w:val="both"/>
              <w:rPr>
                <w:sz w:val="20"/>
                <w:szCs w:val="20"/>
              </w:rPr>
            </w:pPr>
            <w:r w:rsidRPr="008738ED">
              <w:rPr>
                <w:sz w:val="20"/>
                <w:szCs w:val="20"/>
              </w:rPr>
              <w:t>12-50</w:t>
            </w: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r w:rsidRPr="008738ED">
              <w:rPr>
                <w:sz w:val="20"/>
                <w:szCs w:val="20"/>
              </w:rPr>
              <w:t>20</w:t>
            </w: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r w:rsidRPr="008738ED">
              <w:rPr>
                <w:sz w:val="20"/>
                <w:szCs w:val="20"/>
              </w:rPr>
              <w:t>9-25</w:t>
            </w: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p>
          <w:p w:rsidR="0072650D" w:rsidRPr="008738ED" w:rsidRDefault="002249DA" w:rsidP="008738ED">
            <w:pPr>
              <w:tabs>
                <w:tab w:val="left" w:pos="0"/>
              </w:tabs>
              <w:spacing w:line="360" w:lineRule="auto"/>
              <w:jc w:val="both"/>
              <w:rPr>
                <w:sz w:val="20"/>
                <w:szCs w:val="20"/>
              </w:rPr>
            </w:pPr>
            <w:r w:rsidRPr="008738ED">
              <w:rPr>
                <w:sz w:val="20"/>
                <w:szCs w:val="20"/>
              </w:rPr>
              <w:t xml:space="preserve">   </w:t>
            </w:r>
            <w:r w:rsidR="0072650D" w:rsidRPr="008738ED">
              <w:rPr>
                <w:sz w:val="20"/>
                <w:szCs w:val="20"/>
              </w:rPr>
              <w:t>650</w:t>
            </w:r>
          </w:p>
          <w:p w:rsidR="0072650D" w:rsidRPr="008738ED" w:rsidRDefault="0072650D" w:rsidP="008738ED">
            <w:pPr>
              <w:tabs>
                <w:tab w:val="left" w:pos="0"/>
              </w:tabs>
              <w:spacing w:line="360" w:lineRule="auto"/>
              <w:jc w:val="both"/>
              <w:rPr>
                <w:sz w:val="20"/>
                <w:szCs w:val="20"/>
              </w:rPr>
            </w:pPr>
            <w:r w:rsidRPr="008738ED">
              <w:rPr>
                <w:sz w:val="20"/>
                <w:szCs w:val="20"/>
              </w:rPr>
              <w:t>400</w:t>
            </w:r>
          </w:p>
          <w:p w:rsidR="0072650D" w:rsidRPr="008738ED" w:rsidRDefault="0072650D" w:rsidP="008738ED">
            <w:pPr>
              <w:tabs>
                <w:tab w:val="left" w:pos="0"/>
              </w:tabs>
              <w:spacing w:line="360" w:lineRule="auto"/>
              <w:jc w:val="both"/>
              <w:rPr>
                <w:sz w:val="20"/>
                <w:szCs w:val="20"/>
              </w:rPr>
            </w:pPr>
            <w:r w:rsidRPr="008738ED">
              <w:rPr>
                <w:sz w:val="20"/>
                <w:szCs w:val="20"/>
              </w:rPr>
              <w:t>950</w:t>
            </w:r>
          </w:p>
          <w:p w:rsidR="0072650D" w:rsidRPr="008738ED" w:rsidRDefault="0072650D" w:rsidP="008738ED">
            <w:pPr>
              <w:tabs>
                <w:tab w:val="left" w:pos="0"/>
              </w:tabs>
              <w:spacing w:line="360" w:lineRule="auto"/>
              <w:jc w:val="both"/>
              <w:rPr>
                <w:sz w:val="20"/>
                <w:szCs w:val="20"/>
              </w:rPr>
            </w:pPr>
          </w:p>
          <w:p w:rsidR="0072650D" w:rsidRPr="008738ED" w:rsidRDefault="002249DA" w:rsidP="008738ED">
            <w:pPr>
              <w:tabs>
                <w:tab w:val="left" w:pos="0"/>
              </w:tabs>
              <w:spacing w:line="360" w:lineRule="auto"/>
              <w:jc w:val="both"/>
              <w:rPr>
                <w:sz w:val="20"/>
                <w:szCs w:val="20"/>
              </w:rPr>
            </w:pPr>
            <w:r w:rsidRPr="008738ED">
              <w:rPr>
                <w:sz w:val="20"/>
                <w:szCs w:val="20"/>
              </w:rPr>
              <w:t xml:space="preserve">  </w:t>
            </w:r>
            <w:r w:rsidR="0072650D" w:rsidRPr="008738ED">
              <w:rPr>
                <w:sz w:val="20"/>
                <w:szCs w:val="20"/>
              </w:rPr>
              <w:t>120</w:t>
            </w:r>
          </w:p>
          <w:p w:rsidR="0072650D" w:rsidRPr="008738ED" w:rsidRDefault="002249DA" w:rsidP="008738ED">
            <w:pPr>
              <w:tabs>
                <w:tab w:val="left" w:pos="0"/>
              </w:tabs>
              <w:spacing w:line="360" w:lineRule="auto"/>
              <w:jc w:val="both"/>
              <w:rPr>
                <w:sz w:val="20"/>
                <w:szCs w:val="20"/>
              </w:rPr>
            </w:pPr>
            <w:r w:rsidRPr="008738ED">
              <w:rPr>
                <w:sz w:val="20"/>
                <w:szCs w:val="20"/>
              </w:rPr>
              <w:t xml:space="preserve">  </w:t>
            </w:r>
            <w:r w:rsidR="0072650D" w:rsidRPr="008738ED">
              <w:rPr>
                <w:sz w:val="20"/>
                <w:szCs w:val="20"/>
              </w:rPr>
              <w:t>110</w:t>
            </w:r>
          </w:p>
          <w:p w:rsidR="0072650D" w:rsidRPr="008738ED" w:rsidRDefault="0072650D" w:rsidP="008738ED">
            <w:pPr>
              <w:tabs>
                <w:tab w:val="left" w:pos="0"/>
              </w:tabs>
              <w:spacing w:line="360" w:lineRule="auto"/>
              <w:jc w:val="both"/>
              <w:rPr>
                <w:sz w:val="20"/>
                <w:szCs w:val="20"/>
              </w:rPr>
            </w:pPr>
          </w:p>
          <w:p w:rsidR="0072650D" w:rsidRPr="008738ED" w:rsidRDefault="002249DA" w:rsidP="008738ED">
            <w:pPr>
              <w:tabs>
                <w:tab w:val="left" w:pos="0"/>
              </w:tabs>
              <w:spacing w:line="360" w:lineRule="auto"/>
              <w:jc w:val="both"/>
              <w:rPr>
                <w:sz w:val="20"/>
                <w:szCs w:val="20"/>
              </w:rPr>
            </w:pPr>
            <w:r w:rsidRPr="008738ED">
              <w:rPr>
                <w:sz w:val="20"/>
                <w:szCs w:val="20"/>
              </w:rPr>
              <w:t xml:space="preserve">   </w:t>
            </w:r>
            <w:r w:rsidR="0072650D" w:rsidRPr="008738ED">
              <w:rPr>
                <w:sz w:val="20"/>
                <w:szCs w:val="20"/>
              </w:rPr>
              <w:t>70</w:t>
            </w:r>
          </w:p>
        </w:tc>
        <w:tc>
          <w:tcPr>
            <w:tcW w:w="1260" w:type="dxa"/>
          </w:tcPr>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r w:rsidRPr="008738ED">
              <w:rPr>
                <w:sz w:val="20"/>
                <w:szCs w:val="20"/>
              </w:rPr>
              <w:t>250</w:t>
            </w: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r w:rsidRPr="008738ED">
              <w:rPr>
                <w:sz w:val="20"/>
                <w:szCs w:val="20"/>
              </w:rPr>
              <w:t>40-60</w:t>
            </w:r>
          </w:p>
          <w:p w:rsidR="0072650D" w:rsidRPr="008738ED" w:rsidRDefault="0072650D" w:rsidP="008738ED">
            <w:pPr>
              <w:tabs>
                <w:tab w:val="left" w:pos="0"/>
              </w:tabs>
              <w:spacing w:line="360" w:lineRule="auto"/>
              <w:jc w:val="both"/>
              <w:rPr>
                <w:sz w:val="20"/>
                <w:szCs w:val="20"/>
              </w:rPr>
            </w:pPr>
            <w:r w:rsidRPr="008738ED">
              <w:rPr>
                <w:sz w:val="20"/>
                <w:szCs w:val="20"/>
              </w:rPr>
              <w:t>50-100</w:t>
            </w:r>
          </w:p>
          <w:p w:rsidR="0072650D" w:rsidRPr="008738ED" w:rsidRDefault="0072650D" w:rsidP="008738ED">
            <w:pPr>
              <w:tabs>
                <w:tab w:val="left" w:pos="0"/>
              </w:tabs>
              <w:spacing w:line="360" w:lineRule="auto"/>
              <w:jc w:val="both"/>
              <w:rPr>
                <w:sz w:val="20"/>
                <w:szCs w:val="20"/>
              </w:rPr>
            </w:pPr>
            <w:r w:rsidRPr="008738ED">
              <w:rPr>
                <w:sz w:val="20"/>
                <w:szCs w:val="20"/>
              </w:rPr>
              <w:t>17-75</w:t>
            </w: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r w:rsidRPr="008738ED">
              <w:rPr>
                <w:sz w:val="20"/>
                <w:szCs w:val="20"/>
              </w:rPr>
              <w:t>20</w:t>
            </w: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r w:rsidRPr="008738ED">
              <w:rPr>
                <w:sz w:val="20"/>
                <w:szCs w:val="20"/>
              </w:rPr>
              <w:t>18-35</w:t>
            </w: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p>
          <w:p w:rsidR="0072650D" w:rsidRPr="008738ED" w:rsidRDefault="002249DA" w:rsidP="008738ED">
            <w:pPr>
              <w:tabs>
                <w:tab w:val="left" w:pos="0"/>
              </w:tabs>
              <w:spacing w:line="360" w:lineRule="auto"/>
              <w:jc w:val="both"/>
              <w:rPr>
                <w:sz w:val="20"/>
                <w:szCs w:val="20"/>
              </w:rPr>
            </w:pPr>
            <w:r w:rsidRPr="008738ED">
              <w:rPr>
                <w:sz w:val="20"/>
                <w:szCs w:val="20"/>
              </w:rPr>
              <w:t xml:space="preserve">   </w:t>
            </w:r>
            <w:r w:rsidR="0072650D" w:rsidRPr="008738ED">
              <w:rPr>
                <w:sz w:val="20"/>
                <w:szCs w:val="20"/>
              </w:rPr>
              <w:t>800</w:t>
            </w:r>
          </w:p>
          <w:p w:rsidR="0072650D" w:rsidRPr="008738ED" w:rsidRDefault="0072650D" w:rsidP="008738ED">
            <w:pPr>
              <w:tabs>
                <w:tab w:val="left" w:pos="0"/>
              </w:tabs>
              <w:spacing w:line="360" w:lineRule="auto"/>
              <w:jc w:val="both"/>
              <w:rPr>
                <w:sz w:val="20"/>
                <w:szCs w:val="20"/>
              </w:rPr>
            </w:pPr>
            <w:r w:rsidRPr="008738ED">
              <w:rPr>
                <w:sz w:val="20"/>
                <w:szCs w:val="20"/>
              </w:rPr>
              <w:t>550</w:t>
            </w:r>
          </w:p>
          <w:p w:rsidR="0072650D" w:rsidRPr="008738ED" w:rsidRDefault="0072650D" w:rsidP="008738ED">
            <w:pPr>
              <w:tabs>
                <w:tab w:val="left" w:pos="0"/>
              </w:tabs>
              <w:spacing w:line="360" w:lineRule="auto"/>
              <w:jc w:val="both"/>
              <w:rPr>
                <w:sz w:val="20"/>
                <w:szCs w:val="20"/>
              </w:rPr>
            </w:pPr>
            <w:r w:rsidRPr="008738ED">
              <w:rPr>
                <w:sz w:val="20"/>
                <w:szCs w:val="20"/>
              </w:rPr>
              <w:t>1350</w:t>
            </w:r>
          </w:p>
          <w:p w:rsidR="0072650D" w:rsidRPr="008738ED" w:rsidRDefault="0072650D" w:rsidP="008738ED">
            <w:pPr>
              <w:tabs>
                <w:tab w:val="left" w:pos="0"/>
              </w:tabs>
              <w:spacing w:line="360" w:lineRule="auto"/>
              <w:jc w:val="both"/>
              <w:rPr>
                <w:sz w:val="20"/>
                <w:szCs w:val="20"/>
              </w:rPr>
            </w:pPr>
          </w:p>
          <w:p w:rsidR="0072650D" w:rsidRPr="008738ED" w:rsidRDefault="002249DA" w:rsidP="008738ED">
            <w:pPr>
              <w:tabs>
                <w:tab w:val="left" w:pos="0"/>
              </w:tabs>
              <w:spacing w:line="360" w:lineRule="auto"/>
              <w:jc w:val="both"/>
              <w:rPr>
                <w:sz w:val="20"/>
                <w:szCs w:val="20"/>
              </w:rPr>
            </w:pPr>
            <w:r w:rsidRPr="008738ED">
              <w:rPr>
                <w:sz w:val="20"/>
                <w:szCs w:val="20"/>
              </w:rPr>
              <w:t xml:space="preserve">    </w:t>
            </w:r>
            <w:r w:rsidR="0072650D" w:rsidRPr="008738ED">
              <w:rPr>
                <w:sz w:val="20"/>
                <w:szCs w:val="20"/>
              </w:rPr>
              <w:t>260</w:t>
            </w:r>
          </w:p>
          <w:p w:rsidR="0072650D" w:rsidRPr="008738ED" w:rsidRDefault="002249DA" w:rsidP="008738ED">
            <w:pPr>
              <w:tabs>
                <w:tab w:val="left" w:pos="0"/>
              </w:tabs>
              <w:spacing w:line="360" w:lineRule="auto"/>
              <w:jc w:val="both"/>
              <w:rPr>
                <w:sz w:val="20"/>
                <w:szCs w:val="20"/>
              </w:rPr>
            </w:pPr>
            <w:r w:rsidRPr="008738ED">
              <w:rPr>
                <w:sz w:val="20"/>
                <w:szCs w:val="20"/>
              </w:rPr>
              <w:t xml:space="preserve">    </w:t>
            </w:r>
            <w:r w:rsidR="0072650D" w:rsidRPr="008738ED">
              <w:rPr>
                <w:sz w:val="20"/>
                <w:szCs w:val="20"/>
              </w:rPr>
              <w:t>220</w:t>
            </w: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r w:rsidRPr="008738ED">
              <w:rPr>
                <w:sz w:val="20"/>
                <w:szCs w:val="20"/>
              </w:rPr>
              <w:t>131</w:t>
            </w:r>
          </w:p>
        </w:tc>
        <w:tc>
          <w:tcPr>
            <w:tcW w:w="1260" w:type="dxa"/>
          </w:tcPr>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r w:rsidRPr="008738ED">
              <w:rPr>
                <w:sz w:val="20"/>
                <w:szCs w:val="20"/>
              </w:rPr>
              <w:t>360</w:t>
            </w: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r w:rsidRPr="008738ED">
              <w:rPr>
                <w:sz w:val="20"/>
                <w:szCs w:val="20"/>
              </w:rPr>
              <w:t>50-70</w:t>
            </w:r>
          </w:p>
          <w:p w:rsidR="0072650D" w:rsidRPr="008738ED" w:rsidRDefault="0072650D" w:rsidP="008738ED">
            <w:pPr>
              <w:tabs>
                <w:tab w:val="left" w:pos="0"/>
              </w:tabs>
              <w:spacing w:line="360" w:lineRule="auto"/>
              <w:jc w:val="both"/>
              <w:rPr>
                <w:sz w:val="20"/>
                <w:szCs w:val="20"/>
              </w:rPr>
            </w:pPr>
            <w:r w:rsidRPr="008738ED">
              <w:rPr>
                <w:sz w:val="20"/>
                <w:szCs w:val="20"/>
              </w:rPr>
              <w:t>70-190</w:t>
            </w:r>
          </w:p>
          <w:p w:rsidR="0072650D" w:rsidRPr="008738ED" w:rsidRDefault="0072650D" w:rsidP="008738ED">
            <w:pPr>
              <w:tabs>
                <w:tab w:val="left" w:pos="0"/>
              </w:tabs>
              <w:spacing w:line="360" w:lineRule="auto"/>
              <w:jc w:val="both"/>
              <w:rPr>
                <w:sz w:val="20"/>
                <w:szCs w:val="20"/>
              </w:rPr>
            </w:pPr>
            <w:r w:rsidRPr="008738ED">
              <w:rPr>
                <w:sz w:val="20"/>
                <w:szCs w:val="20"/>
              </w:rPr>
              <w:t>24-100</w:t>
            </w: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r w:rsidRPr="008738ED">
              <w:rPr>
                <w:sz w:val="20"/>
                <w:szCs w:val="20"/>
              </w:rPr>
              <w:t>20</w:t>
            </w: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r w:rsidRPr="008738ED">
              <w:rPr>
                <w:sz w:val="20"/>
                <w:szCs w:val="20"/>
              </w:rPr>
              <w:t>32-100</w:t>
            </w: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p>
          <w:p w:rsidR="0072650D" w:rsidRPr="008738ED" w:rsidRDefault="002249DA" w:rsidP="008738ED">
            <w:pPr>
              <w:tabs>
                <w:tab w:val="left" w:pos="0"/>
              </w:tabs>
              <w:spacing w:line="360" w:lineRule="auto"/>
              <w:jc w:val="both"/>
              <w:rPr>
                <w:sz w:val="20"/>
                <w:szCs w:val="20"/>
              </w:rPr>
            </w:pPr>
            <w:r w:rsidRPr="008738ED">
              <w:rPr>
                <w:sz w:val="20"/>
                <w:szCs w:val="20"/>
              </w:rPr>
              <w:t xml:space="preserve">   </w:t>
            </w:r>
            <w:r w:rsidR="0072650D" w:rsidRPr="008738ED">
              <w:rPr>
                <w:sz w:val="20"/>
                <w:szCs w:val="20"/>
              </w:rPr>
              <w:t>900</w:t>
            </w:r>
          </w:p>
          <w:p w:rsidR="0072650D" w:rsidRPr="008738ED" w:rsidRDefault="0072650D" w:rsidP="008738ED">
            <w:pPr>
              <w:tabs>
                <w:tab w:val="left" w:pos="0"/>
              </w:tabs>
              <w:spacing w:line="360" w:lineRule="auto"/>
              <w:jc w:val="both"/>
              <w:rPr>
                <w:sz w:val="20"/>
                <w:szCs w:val="20"/>
              </w:rPr>
            </w:pPr>
            <w:r w:rsidRPr="008738ED">
              <w:rPr>
                <w:sz w:val="20"/>
                <w:szCs w:val="20"/>
              </w:rPr>
              <w:t>700</w:t>
            </w:r>
          </w:p>
          <w:p w:rsidR="0072650D" w:rsidRPr="008738ED" w:rsidRDefault="0072650D" w:rsidP="008738ED">
            <w:pPr>
              <w:tabs>
                <w:tab w:val="left" w:pos="0"/>
              </w:tabs>
              <w:spacing w:line="360" w:lineRule="auto"/>
              <w:jc w:val="both"/>
              <w:rPr>
                <w:sz w:val="20"/>
                <w:szCs w:val="20"/>
              </w:rPr>
            </w:pPr>
            <w:r w:rsidRPr="008738ED">
              <w:rPr>
                <w:sz w:val="20"/>
                <w:szCs w:val="20"/>
              </w:rPr>
              <w:t>1750</w:t>
            </w:r>
          </w:p>
          <w:p w:rsidR="0072650D" w:rsidRPr="008738ED" w:rsidRDefault="0072650D" w:rsidP="008738ED">
            <w:pPr>
              <w:tabs>
                <w:tab w:val="left" w:pos="0"/>
              </w:tabs>
              <w:spacing w:line="360" w:lineRule="auto"/>
              <w:jc w:val="both"/>
              <w:rPr>
                <w:sz w:val="20"/>
                <w:szCs w:val="20"/>
              </w:rPr>
            </w:pPr>
          </w:p>
          <w:p w:rsidR="0072650D" w:rsidRPr="008738ED" w:rsidRDefault="002249DA" w:rsidP="008738ED">
            <w:pPr>
              <w:tabs>
                <w:tab w:val="left" w:pos="0"/>
              </w:tabs>
              <w:spacing w:line="360" w:lineRule="auto"/>
              <w:jc w:val="both"/>
              <w:rPr>
                <w:sz w:val="20"/>
                <w:szCs w:val="20"/>
              </w:rPr>
            </w:pPr>
            <w:r w:rsidRPr="008738ED">
              <w:rPr>
                <w:sz w:val="20"/>
                <w:szCs w:val="20"/>
              </w:rPr>
              <w:t xml:space="preserve">   </w:t>
            </w:r>
            <w:r w:rsidR="0072650D" w:rsidRPr="008738ED">
              <w:rPr>
                <w:sz w:val="20"/>
                <w:szCs w:val="20"/>
              </w:rPr>
              <w:t>430</w:t>
            </w:r>
          </w:p>
          <w:p w:rsidR="0072650D" w:rsidRPr="008738ED" w:rsidRDefault="002249DA" w:rsidP="008738ED">
            <w:pPr>
              <w:tabs>
                <w:tab w:val="left" w:pos="0"/>
              </w:tabs>
              <w:spacing w:line="360" w:lineRule="auto"/>
              <w:jc w:val="both"/>
              <w:rPr>
                <w:sz w:val="20"/>
                <w:szCs w:val="20"/>
              </w:rPr>
            </w:pPr>
            <w:r w:rsidRPr="008738ED">
              <w:rPr>
                <w:sz w:val="20"/>
                <w:szCs w:val="20"/>
              </w:rPr>
              <w:t xml:space="preserve">   </w:t>
            </w:r>
            <w:r w:rsidR="0072650D" w:rsidRPr="008738ED">
              <w:rPr>
                <w:sz w:val="20"/>
                <w:szCs w:val="20"/>
              </w:rPr>
              <w:t>360</w:t>
            </w: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r w:rsidRPr="008738ED">
              <w:rPr>
                <w:sz w:val="20"/>
                <w:szCs w:val="20"/>
              </w:rPr>
              <w:t>200</w:t>
            </w:r>
          </w:p>
        </w:tc>
        <w:tc>
          <w:tcPr>
            <w:tcW w:w="1260" w:type="dxa"/>
          </w:tcPr>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r w:rsidRPr="008738ED">
              <w:rPr>
                <w:sz w:val="20"/>
                <w:szCs w:val="20"/>
              </w:rPr>
              <w:t>500</w:t>
            </w: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r w:rsidRPr="008738ED">
              <w:rPr>
                <w:sz w:val="20"/>
                <w:szCs w:val="20"/>
              </w:rPr>
              <w:t>60-100</w:t>
            </w:r>
          </w:p>
          <w:p w:rsidR="0072650D" w:rsidRPr="008738ED" w:rsidRDefault="002249DA" w:rsidP="008738ED">
            <w:pPr>
              <w:tabs>
                <w:tab w:val="left" w:pos="0"/>
              </w:tabs>
              <w:spacing w:line="360" w:lineRule="auto"/>
              <w:jc w:val="both"/>
              <w:rPr>
                <w:sz w:val="20"/>
                <w:szCs w:val="20"/>
              </w:rPr>
            </w:pPr>
            <w:r w:rsidRPr="008738ED">
              <w:rPr>
                <w:sz w:val="20"/>
                <w:szCs w:val="20"/>
              </w:rPr>
              <w:t>100-</w:t>
            </w:r>
            <w:r w:rsidR="0072650D" w:rsidRPr="008738ED">
              <w:rPr>
                <w:sz w:val="20"/>
                <w:szCs w:val="20"/>
              </w:rPr>
              <w:t>215</w:t>
            </w:r>
          </w:p>
          <w:p w:rsidR="0072650D" w:rsidRPr="008738ED" w:rsidRDefault="0072650D" w:rsidP="008738ED">
            <w:pPr>
              <w:tabs>
                <w:tab w:val="left" w:pos="0"/>
              </w:tabs>
              <w:spacing w:line="360" w:lineRule="auto"/>
              <w:jc w:val="both"/>
              <w:rPr>
                <w:sz w:val="20"/>
                <w:szCs w:val="20"/>
              </w:rPr>
            </w:pPr>
            <w:r w:rsidRPr="008738ED">
              <w:rPr>
                <w:sz w:val="20"/>
                <w:szCs w:val="20"/>
              </w:rPr>
              <w:t>34-150</w:t>
            </w: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r w:rsidRPr="008738ED">
              <w:rPr>
                <w:sz w:val="20"/>
                <w:szCs w:val="20"/>
              </w:rPr>
              <w:t>20</w:t>
            </w:r>
          </w:p>
          <w:p w:rsidR="002249DA" w:rsidRPr="008738ED" w:rsidRDefault="002249DA"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r w:rsidRPr="008738ED">
              <w:rPr>
                <w:sz w:val="20"/>
                <w:szCs w:val="20"/>
              </w:rPr>
              <w:t>55-200</w:t>
            </w: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p>
          <w:p w:rsidR="002249DA" w:rsidRPr="008738ED" w:rsidRDefault="002249DA" w:rsidP="008738ED">
            <w:pPr>
              <w:tabs>
                <w:tab w:val="left" w:pos="0"/>
              </w:tabs>
              <w:spacing w:line="360" w:lineRule="auto"/>
              <w:jc w:val="both"/>
              <w:rPr>
                <w:sz w:val="20"/>
                <w:szCs w:val="20"/>
              </w:rPr>
            </w:pPr>
          </w:p>
          <w:p w:rsidR="0072650D" w:rsidRPr="008738ED" w:rsidRDefault="002249DA" w:rsidP="008738ED">
            <w:pPr>
              <w:tabs>
                <w:tab w:val="left" w:pos="0"/>
              </w:tabs>
              <w:spacing w:line="360" w:lineRule="auto"/>
              <w:jc w:val="both"/>
              <w:rPr>
                <w:sz w:val="20"/>
                <w:szCs w:val="20"/>
              </w:rPr>
            </w:pPr>
            <w:r w:rsidRPr="008738ED">
              <w:rPr>
                <w:sz w:val="20"/>
                <w:szCs w:val="20"/>
              </w:rPr>
              <w:t xml:space="preserve"> </w:t>
            </w:r>
            <w:r w:rsidR="0072650D" w:rsidRPr="008738ED">
              <w:rPr>
                <w:sz w:val="20"/>
                <w:szCs w:val="20"/>
              </w:rPr>
              <w:t>1050</w:t>
            </w:r>
          </w:p>
          <w:p w:rsidR="0072650D" w:rsidRPr="008738ED" w:rsidRDefault="0072650D" w:rsidP="008738ED">
            <w:pPr>
              <w:tabs>
                <w:tab w:val="left" w:pos="0"/>
              </w:tabs>
              <w:spacing w:line="360" w:lineRule="auto"/>
              <w:jc w:val="both"/>
              <w:rPr>
                <w:sz w:val="20"/>
                <w:szCs w:val="20"/>
              </w:rPr>
            </w:pPr>
            <w:r w:rsidRPr="008738ED">
              <w:rPr>
                <w:sz w:val="20"/>
                <w:szCs w:val="20"/>
              </w:rPr>
              <w:t>900</w:t>
            </w:r>
          </w:p>
          <w:p w:rsidR="0072650D" w:rsidRPr="008738ED" w:rsidRDefault="0072650D" w:rsidP="008738ED">
            <w:pPr>
              <w:tabs>
                <w:tab w:val="left" w:pos="0"/>
              </w:tabs>
              <w:spacing w:line="360" w:lineRule="auto"/>
              <w:jc w:val="both"/>
              <w:rPr>
                <w:sz w:val="20"/>
                <w:szCs w:val="20"/>
              </w:rPr>
            </w:pPr>
            <w:r w:rsidRPr="008738ED">
              <w:rPr>
                <w:sz w:val="20"/>
                <w:szCs w:val="20"/>
              </w:rPr>
              <w:t>2300</w:t>
            </w:r>
          </w:p>
          <w:p w:rsidR="0072650D" w:rsidRPr="008738ED" w:rsidRDefault="0072650D" w:rsidP="008738ED">
            <w:pPr>
              <w:tabs>
                <w:tab w:val="left" w:pos="0"/>
              </w:tabs>
              <w:spacing w:line="360" w:lineRule="auto"/>
              <w:jc w:val="both"/>
              <w:rPr>
                <w:sz w:val="20"/>
                <w:szCs w:val="20"/>
              </w:rPr>
            </w:pPr>
          </w:p>
          <w:p w:rsidR="0072650D" w:rsidRPr="008738ED" w:rsidRDefault="002249DA" w:rsidP="008738ED">
            <w:pPr>
              <w:tabs>
                <w:tab w:val="left" w:pos="0"/>
              </w:tabs>
              <w:spacing w:line="360" w:lineRule="auto"/>
              <w:jc w:val="both"/>
              <w:rPr>
                <w:sz w:val="20"/>
                <w:szCs w:val="20"/>
              </w:rPr>
            </w:pPr>
            <w:r w:rsidRPr="008738ED">
              <w:rPr>
                <w:sz w:val="20"/>
                <w:szCs w:val="20"/>
              </w:rPr>
              <w:t xml:space="preserve">   </w:t>
            </w:r>
            <w:r w:rsidR="0072650D" w:rsidRPr="008738ED">
              <w:rPr>
                <w:sz w:val="20"/>
                <w:szCs w:val="20"/>
              </w:rPr>
              <w:t>780</w:t>
            </w:r>
          </w:p>
          <w:p w:rsidR="0072650D" w:rsidRPr="008738ED" w:rsidRDefault="002249DA" w:rsidP="008738ED">
            <w:pPr>
              <w:tabs>
                <w:tab w:val="left" w:pos="0"/>
              </w:tabs>
              <w:spacing w:line="360" w:lineRule="auto"/>
              <w:jc w:val="both"/>
              <w:rPr>
                <w:sz w:val="20"/>
                <w:szCs w:val="20"/>
              </w:rPr>
            </w:pPr>
            <w:r w:rsidRPr="008738ED">
              <w:rPr>
                <w:sz w:val="20"/>
                <w:szCs w:val="20"/>
              </w:rPr>
              <w:t xml:space="preserve">   </w:t>
            </w:r>
            <w:r w:rsidR="0072650D" w:rsidRPr="008738ED">
              <w:rPr>
                <w:sz w:val="20"/>
                <w:szCs w:val="20"/>
              </w:rPr>
              <w:t>600</w:t>
            </w:r>
          </w:p>
          <w:p w:rsidR="0072650D" w:rsidRPr="008738ED" w:rsidRDefault="0072650D" w:rsidP="008738ED">
            <w:pPr>
              <w:tabs>
                <w:tab w:val="left" w:pos="0"/>
              </w:tabs>
              <w:spacing w:line="360" w:lineRule="auto"/>
              <w:jc w:val="both"/>
              <w:rPr>
                <w:sz w:val="20"/>
                <w:szCs w:val="20"/>
              </w:rPr>
            </w:pPr>
          </w:p>
          <w:p w:rsidR="0072650D" w:rsidRPr="008738ED" w:rsidRDefault="0072650D" w:rsidP="008738ED">
            <w:pPr>
              <w:tabs>
                <w:tab w:val="left" w:pos="0"/>
              </w:tabs>
              <w:spacing w:line="360" w:lineRule="auto"/>
              <w:jc w:val="both"/>
              <w:rPr>
                <w:sz w:val="20"/>
                <w:szCs w:val="20"/>
              </w:rPr>
            </w:pPr>
            <w:r w:rsidRPr="008738ED">
              <w:rPr>
                <w:sz w:val="20"/>
                <w:szCs w:val="20"/>
              </w:rPr>
              <w:t>327</w:t>
            </w:r>
          </w:p>
        </w:tc>
      </w:tr>
    </w:tbl>
    <w:p w:rsidR="00B15037" w:rsidRPr="00607B99" w:rsidRDefault="00B15037" w:rsidP="00607B99">
      <w:pPr>
        <w:tabs>
          <w:tab w:val="left" w:pos="0"/>
        </w:tabs>
        <w:spacing w:line="360" w:lineRule="auto"/>
        <w:ind w:firstLine="709"/>
        <w:jc w:val="both"/>
        <w:rPr>
          <w:sz w:val="28"/>
          <w:szCs w:val="28"/>
        </w:rPr>
      </w:pPr>
      <w:r w:rsidRPr="00607B99">
        <w:rPr>
          <w:sz w:val="28"/>
          <w:szCs w:val="28"/>
        </w:rPr>
        <w:t xml:space="preserve"> </w:t>
      </w:r>
    </w:p>
    <w:p w:rsidR="00751D0A" w:rsidRPr="00607B99" w:rsidRDefault="008738ED" w:rsidP="00607B99">
      <w:pPr>
        <w:tabs>
          <w:tab w:val="left" w:pos="0"/>
        </w:tabs>
        <w:spacing w:line="360" w:lineRule="auto"/>
        <w:ind w:firstLine="709"/>
        <w:jc w:val="both"/>
        <w:rPr>
          <w:b/>
          <w:sz w:val="28"/>
          <w:szCs w:val="28"/>
        </w:rPr>
      </w:pPr>
      <w:r>
        <w:rPr>
          <w:b/>
          <w:sz w:val="28"/>
          <w:szCs w:val="28"/>
        </w:rPr>
        <w:br w:type="page"/>
      </w:r>
      <w:r w:rsidR="00751D0A" w:rsidRPr="00607B99">
        <w:rPr>
          <w:b/>
          <w:sz w:val="28"/>
          <w:szCs w:val="28"/>
        </w:rPr>
        <w:t xml:space="preserve">Спиральный гидроциклон СГМ-ТПУ </w:t>
      </w:r>
    </w:p>
    <w:p w:rsidR="00751D0A" w:rsidRPr="00607B99" w:rsidRDefault="00751D0A" w:rsidP="00607B99">
      <w:pPr>
        <w:tabs>
          <w:tab w:val="left" w:pos="0"/>
        </w:tabs>
        <w:spacing w:line="360" w:lineRule="auto"/>
        <w:ind w:firstLine="709"/>
        <w:jc w:val="both"/>
        <w:rPr>
          <w:sz w:val="28"/>
          <w:szCs w:val="28"/>
        </w:rPr>
      </w:pPr>
    </w:p>
    <w:p w:rsidR="00751D0A" w:rsidRPr="00607B99" w:rsidRDefault="00751D0A" w:rsidP="00607B99">
      <w:pPr>
        <w:tabs>
          <w:tab w:val="left" w:pos="0"/>
        </w:tabs>
        <w:spacing w:line="360" w:lineRule="auto"/>
        <w:ind w:firstLine="709"/>
        <w:jc w:val="both"/>
        <w:rPr>
          <w:sz w:val="28"/>
          <w:szCs w:val="28"/>
        </w:rPr>
      </w:pPr>
      <w:r w:rsidRPr="00607B99">
        <w:rPr>
          <w:sz w:val="28"/>
          <w:szCs w:val="28"/>
        </w:rPr>
        <w:t>Разработанный на кафедре техники и разведки ТПУ малогабаритный спиральный гидроциклон имеет ряд существенных преимуществ перед серийно выпускаемыми гидроциклонами:</w:t>
      </w:r>
    </w:p>
    <w:p w:rsidR="00751D0A" w:rsidRPr="00607B99" w:rsidRDefault="00751D0A" w:rsidP="00607B99">
      <w:pPr>
        <w:tabs>
          <w:tab w:val="left" w:pos="0"/>
        </w:tabs>
        <w:spacing w:line="360" w:lineRule="auto"/>
        <w:ind w:firstLine="709"/>
        <w:jc w:val="both"/>
        <w:rPr>
          <w:sz w:val="28"/>
          <w:szCs w:val="28"/>
        </w:rPr>
      </w:pPr>
      <w:r w:rsidRPr="00607B99">
        <w:rPr>
          <w:sz w:val="28"/>
          <w:szCs w:val="28"/>
        </w:rPr>
        <w:t>- простота конструкции, регулировки, эксплуатации, монтажа, высокий ресурс работы;</w:t>
      </w:r>
    </w:p>
    <w:p w:rsidR="00751D0A" w:rsidRPr="00607B99" w:rsidRDefault="00751D0A" w:rsidP="00607B99">
      <w:pPr>
        <w:tabs>
          <w:tab w:val="left" w:pos="0"/>
        </w:tabs>
        <w:spacing w:line="360" w:lineRule="auto"/>
        <w:ind w:firstLine="709"/>
        <w:jc w:val="both"/>
        <w:rPr>
          <w:sz w:val="28"/>
          <w:szCs w:val="28"/>
        </w:rPr>
      </w:pPr>
      <w:r w:rsidRPr="00607B99">
        <w:rPr>
          <w:sz w:val="28"/>
          <w:szCs w:val="28"/>
        </w:rPr>
        <w:t>- высокая степень очистки раствора от абразивных и недиспергированных глинистых частиц – 0.2%;</w:t>
      </w:r>
    </w:p>
    <w:p w:rsidR="00751D0A" w:rsidRPr="00607B99" w:rsidRDefault="00751D0A" w:rsidP="00607B99">
      <w:pPr>
        <w:tabs>
          <w:tab w:val="left" w:pos="0"/>
        </w:tabs>
        <w:spacing w:line="360" w:lineRule="auto"/>
        <w:ind w:firstLine="709"/>
        <w:jc w:val="both"/>
        <w:rPr>
          <w:sz w:val="28"/>
          <w:szCs w:val="28"/>
        </w:rPr>
      </w:pPr>
      <w:r w:rsidRPr="00607B99">
        <w:rPr>
          <w:sz w:val="28"/>
          <w:szCs w:val="28"/>
        </w:rPr>
        <w:t>- незначительные потери промывочной жидкости через песковую насадку – до 2-3%;</w:t>
      </w:r>
    </w:p>
    <w:p w:rsidR="00751D0A" w:rsidRPr="00607B99" w:rsidRDefault="00751D0A" w:rsidP="00607B99">
      <w:pPr>
        <w:tabs>
          <w:tab w:val="left" w:pos="0"/>
        </w:tabs>
        <w:spacing w:line="360" w:lineRule="auto"/>
        <w:ind w:firstLine="709"/>
        <w:jc w:val="both"/>
        <w:rPr>
          <w:sz w:val="28"/>
          <w:szCs w:val="28"/>
        </w:rPr>
      </w:pPr>
      <w:r w:rsidRPr="00607B99">
        <w:rPr>
          <w:sz w:val="28"/>
          <w:szCs w:val="28"/>
        </w:rPr>
        <w:t xml:space="preserve">- отсутствие автономного насоса и привода. </w:t>
      </w:r>
    </w:p>
    <w:p w:rsidR="00751D0A" w:rsidRPr="00607B99" w:rsidRDefault="00751D0A" w:rsidP="00607B99">
      <w:pPr>
        <w:tabs>
          <w:tab w:val="left" w:pos="0"/>
        </w:tabs>
        <w:spacing w:line="360" w:lineRule="auto"/>
        <w:ind w:firstLine="709"/>
        <w:jc w:val="both"/>
        <w:rPr>
          <w:sz w:val="28"/>
          <w:szCs w:val="28"/>
        </w:rPr>
      </w:pPr>
      <w:r w:rsidRPr="00607B99">
        <w:rPr>
          <w:sz w:val="28"/>
          <w:szCs w:val="28"/>
        </w:rPr>
        <w:t>Назначение и устройство гидроциклона</w:t>
      </w:r>
    </w:p>
    <w:p w:rsidR="00751D0A" w:rsidRPr="00607B99" w:rsidRDefault="00751D0A" w:rsidP="00607B99">
      <w:pPr>
        <w:tabs>
          <w:tab w:val="left" w:pos="0"/>
        </w:tabs>
        <w:spacing w:line="360" w:lineRule="auto"/>
        <w:ind w:firstLine="709"/>
        <w:jc w:val="both"/>
        <w:rPr>
          <w:sz w:val="28"/>
          <w:szCs w:val="28"/>
        </w:rPr>
      </w:pPr>
      <w:r w:rsidRPr="00607B99">
        <w:rPr>
          <w:sz w:val="28"/>
          <w:szCs w:val="28"/>
        </w:rPr>
        <w:t xml:space="preserve">Спиральный гидроциклон СГМ-ТПУ предназначен для промывочных жидкостей от </w:t>
      </w:r>
    </w:p>
    <w:p w:rsidR="00751D0A" w:rsidRPr="00607B99" w:rsidRDefault="00431C53" w:rsidP="008738ED">
      <w:pPr>
        <w:tabs>
          <w:tab w:val="left" w:pos="0"/>
        </w:tabs>
        <w:spacing w:line="360" w:lineRule="auto"/>
        <w:jc w:val="both"/>
        <w:rPr>
          <w:sz w:val="28"/>
          <w:szCs w:val="28"/>
        </w:rPr>
      </w:pPr>
      <w:r>
        <w:rPr>
          <w:noProof/>
        </w:rPr>
        <w:pict>
          <v:shape id="_x0000_s1031" type="#_x0000_t75" style="position:absolute;left:0;text-align:left;margin-left:.05pt;margin-top:63.4pt;width:138.9pt;height:197.2pt;z-index:251658240">
            <v:imagedata r:id="rId11" o:title=""/>
            <w10:wrap type="square"/>
          </v:shape>
        </w:pict>
      </w:r>
      <w:r w:rsidR="00751D0A" w:rsidRPr="00607B99">
        <w:rPr>
          <w:sz w:val="28"/>
          <w:szCs w:val="28"/>
        </w:rPr>
        <w:t xml:space="preserve">песка, грубодисперсных частиц поступающих в раствор вместе с глиной, и частиц выбуренной породы, которыми раствор обогащается в процессе бурения скважин. </w:t>
      </w:r>
    </w:p>
    <w:p w:rsidR="008738ED" w:rsidRDefault="00751D0A" w:rsidP="008738ED">
      <w:pPr>
        <w:tabs>
          <w:tab w:val="left" w:pos="0"/>
        </w:tabs>
        <w:spacing w:line="360" w:lineRule="auto"/>
        <w:ind w:firstLine="709"/>
        <w:jc w:val="both"/>
        <w:rPr>
          <w:sz w:val="28"/>
          <w:szCs w:val="28"/>
        </w:rPr>
      </w:pPr>
      <w:r w:rsidRPr="00607B99">
        <w:rPr>
          <w:sz w:val="28"/>
          <w:szCs w:val="28"/>
        </w:rPr>
        <w:t xml:space="preserve">Гидроцклон СГМ-ТПУ состоит из корпуса </w:t>
      </w:r>
      <w:r w:rsidRPr="00607B99">
        <w:rPr>
          <w:b/>
          <w:sz w:val="28"/>
          <w:szCs w:val="28"/>
        </w:rPr>
        <w:t>7</w:t>
      </w:r>
      <w:r w:rsidRPr="00607B99">
        <w:rPr>
          <w:sz w:val="28"/>
          <w:szCs w:val="28"/>
        </w:rPr>
        <w:t xml:space="preserve">, с питающим штуцером </w:t>
      </w:r>
      <w:r w:rsidRPr="00607B99">
        <w:rPr>
          <w:b/>
          <w:sz w:val="28"/>
          <w:szCs w:val="28"/>
        </w:rPr>
        <w:t>6</w:t>
      </w:r>
      <w:r w:rsidRPr="00607B99">
        <w:rPr>
          <w:sz w:val="28"/>
          <w:szCs w:val="28"/>
        </w:rPr>
        <w:t xml:space="preserve">, шнековой спирали </w:t>
      </w:r>
      <w:r w:rsidRPr="00607B99">
        <w:rPr>
          <w:b/>
          <w:sz w:val="28"/>
          <w:szCs w:val="28"/>
        </w:rPr>
        <w:t>9</w:t>
      </w:r>
      <w:r w:rsidRPr="00607B99">
        <w:rPr>
          <w:sz w:val="28"/>
          <w:szCs w:val="28"/>
        </w:rPr>
        <w:t xml:space="preserve">, со сливным патрубком 8 для вывода очищенного раствора, конуса </w:t>
      </w:r>
      <w:r w:rsidRPr="00607B99">
        <w:rPr>
          <w:b/>
          <w:sz w:val="28"/>
          <w:szCs w:val="28"/>
        </w:rPr>
        <w:t>2</w:t>
      </w:r>
      <w:r w:rsidRPr="00607B99">
        <w:rPr>
          <w:sz w:val="28"/>
          <w:szCs w:val="28"/>
        </w:rPr>
        <w:t xml:space="preserve">, заканчивающегося песковой насадкой </w:t>
      </w:r>
      <w:r w:rsidRPr="00607B99">
        <w:rPr>
          <w:b/>
          <w:sz w:val="28"/>
          <w:szCs w:val="28"/>
        </w:rPr>
        <w:t>1</w:t>
      </w:r>
      <w:r w:rsidRPr="00607B99">
        <w:rPr>
          <w:sz w:val="28"/>
          <w:szCs w:val="28"/>
        </w:rPr>
        <w:t xml:space="preserve"> и регулировочными кольцами </w:t>
      </w:r>
      <w:r w:rsidRPr="00607B99">
        <w:rPr>
          <w:b/>
          <w:sz w:val="28"/>
          <w:szCs w:val="28"/>
        </w:rPr>
        <w:t>3, 4, 5.</w:t>
      </w:r>
      <w:r w:rsidRPr="00607B99">
        <w:rPr>
          <w:sz w:val="28"/>
          <w:szCs w:val="28"/>
        </w:rPr>
        <w:t xml:space="preserve"> Питающий штуцер </w:t>
      </w:r>
      <w:r w:rsidRPr="00607B99">
        <w:rPr>
          <w:b/>
          <w:sz w:val="28"/>
          <w:szCs w:val="28"/>
        </w:rPr>
        <w:t>6</w:t>
      </w:r>
      <w:r w:rsidRPr="00607B99">
        <w:rPr>
          <w:sz w:val="28"/>
          <w:szCs w:val="28"/>
        </w:rPr>
        <w:t xml:space="preserve"> приварен касательно к корпусу </w:t>
      </w:r>
      <w:r w:rsidRPr="00607B99">
        <w:rPr>
          <w:b/>
          <w:sz w:val="28"/>
          <w:szCs w:val="28"/>
        </w:rPr>
        <w:t>7</w:t>
      </w:r>
      <w:r w:rsidRPr="00607B99">
        <w:rPr>
          <w:sz w:val="28"/>
          <w:szCs w:val="28"/>
        </w:rPr>
        <w:t xml:space="preserve">. Кольцо </w:t>
      </w:r>
      <w:r w:rsidRPr="00607B99">
        <w:rPr>
          <w:b/>
          <w:sz w:val="28"/>
          <w:szCs w:val="28"/>
        </w:rPr>
        <w:t>5</w:t>
      </w:r>
      <w:r w:rsidRPr="00607B99">
        <w:rPr>
          <w:sz w:val="28"/>
          <w:szCs w:val="28"/>
        </w:rPr>
        <w:t xml:space="preserve"> используется при производительности очистки 200-220 л/мин, при этом кольца </w:t>
      </w:r>
      <w:r w:rsidRPr="00607B99">
        <w:rPr>
          <w:b/>
          <w:sz w:val="28"/>
          <w:szCs w:val="28"/>
        </w:rPr>
        <w:t>4</w:t>
      </w:r>
      <w:r w:rsidRPr="00607B99">
        <w:rPr>
          <w:sz w:val="28"/>
          <w:szCs w:val="28"/>
        </w:rPr>
        <w:t xml:space="preserve">, </w:t>
      </w:r>
      <w:r w:rsidRPr="00607B99">
        <w:rPr>
          <w:b/>
          <w:sz w:val="28"/>
          <w:szCs w:val="28"/>
        </w:rPr>
        <w:t>3</w:t>
      </w:r>
      <w:r w:rsidRPr="00607B99">
        <w:rPr>
          <w:sz w:val="28"/>
          <w:szCs w:val="28"/>
        </w:rPr>
        <w:t xml:space="preserve"> – извлекаются. Кольца 4,5 ставятся при расходе 160 л/мин. Все три кольца 3,4,5 ставятся при расходе 100 л/мин. Для снижения износа колец песковой насадки их следует изготавливать из износостойких материалов.</w:t>
      </w:r>
    </w:p>
    <w:p w:rsidR="008738ED" w:rsidRPr="00607B99" w:rsidRDefault="008738ED" w:rsidP="008738ED">
      <w:pPr>
        <w:tabs>
          <w:tab w:val="left" w:pos="0"/>
        </w:tabs>
        <w:spacing w:line="360" w:lineRule="auto"/>
        <w:ind w:firstLine="709"/>
        <w:jc w:val="both"/>
        <w:rPr>
          <w:sz w:val="28"/>
          <w:szCs w:val="28"/>
        </w:rPr>
      </w:pPr>
      <w:r w:rsidRPr="00607B99">
        <w:rPr>
          <w:b/>
          <w:sz w:val="28"/>
          <w:szCs w:val="28"/>
        </w:rPr>
        <w:t>Рис. 8</w:t>
      </w:r>
      <w:r w:rsidRPr="00607B99">
        <w:rPr>
          <w:sz w:val="28"/>
          <w:szCs w:val="28"/>
        </w:rPr>
        <w:t>. Спиральный гидроциклон СГМ-ТПУ</w:t>
      </w:r>
    </w:p>
    <w:p w:rsidR="00751D0A" w:rsidRPr="00607B99" w:rsidRDefault="00751D0A" w:rsidP="008738ED">
      <w:pPr>
        <w:tabs>
          <w:tab w:val="left" w:pos="0"/>
        </w:tabs>
        <w:spacing w:line="360" w:lineRule="auto"/>
        <w:ind w:firstLine="851"/>
        <w:jc w:val="both"/>
        <w:rPr>
          <w:sz w:val="28"/>
          <w:szCs w:val="28"/>
        </w:rPr>
      </w:pPr>
      <w:r w:rsidRPr="00607B99">
        <w:rPr>
          <w:sz w:val="28"/>
          <w:szCs w:val="28"/>
        </w:rPr>
        <w:t>Принцип работы спирального гидроциклона СГМ-ТПУ</w:t>
      </w:r>
    </w:p>
    <w:p w:rsidR="00751D0A" w:rsidRPr="00607B99" w:rsidRDefault="00751D0A" w:rsidP="00607B99">
      <w:pPr>
        <w:tabs>
          <w:tab w:val="left" w:pos="0"/>
        </w:tabs>
        <w:spacing w:line="360" w:lineRule="auto"/>
        <w:ind w:firstLine="709"/>
        <w:jc w:val="both"/>
        <w:rPr>
          <w:sz w:val="28"/>
          <w:szCs w:val="28"/>
        </w:rPr>
      </w:pPr>
      <w:r w:rsidRPr="00607B99">
        <w:rPr>
          <w:sz w:val="28"/>
          <w:szCs w:val="28"/>
        </w:rPr>
        <w:t>Принцип действия любого гидроциклона заключается в следующем. Исходная пульпа (раствор) подается в гидроциклон через питающую насадку, установленную по касательной к боковой поверхности цилиндрической части непосредственно под крышкой. Продукты классификации (твердая фаза и раствор) разгружаются соответственно через песковую насадку и сливной патрубок, расположенные по оси гидроциклона. Поток жидкости идет по спирали вдоль стенок конуса к песковой насадке, через которую выходит только часть общего потока. Гидроциклон быстро заполняется вращающейся жидкостью и вдоль его оси образуется вращающийся поток. При вращении пульпы шлам, песок и недиспергированные глинистые частицы за счет центробежных сил отбрасываются в периферийную зону, то есть к стенкам корпуса гидроциклона. Вблизи оси гидроциклона центробежная сила становится настолько большой, что жидкость разрывается, образуется воздушной ядро (вихревой шнур), имеющее вид воздушного столба. При нормальных условиях (достаточном давлении на входе, открытых разгрузочных отверстиях) воздушный столб возникает по всей высоте гидроциклона, соединяя по оси сливной патрубок и песковую насадку. Внешний вращающийся поток вместе с продуктами сепарации уходит через песковую насадку, основной внутренний поток поднимается вдоль воздушного столба и разгружается через сливной патрубок в емкость с очищенным раствором.</w:t>
      </w:r>
    </w:p>
    <w:p w:rsidR="005D0F2D" w:rsidRPr="00607B99" w:rsidRDefault="005D0F2D" w:rsidP="00607B99">
      <w:pPr>
        <w:tabs>
          <w:tab w:val="left" w:pos="0"/>
        </w:tabs>
        <w:spacing w:line="360" w:lineRule="auto"/>
        <w:ind w:firstLine="709"/>
        <w:jc w:val="both"/>
        <w:rPr>
          <w:sz w:val="28"/>
          <w:szCs w:val="28"/>
        </w:rPr>
      </w:pPr>
      <w:r w:rsidRPr="00607B99">
        <w:rPr>
          <w:sz w:val="28"/>
          <w:szCs w:val="28"/>
        </w:rPr>
        <w:t>С учетом условий курсового задания не рентабельно применять выше приведенный гидроциклон, так как он не отвечают современному уровню развитию техники и не может вести к  дальнейшему прогрессу.</w:t>
      </w:r>
    </w:p>
    <w:p w:rsidR="005D0F2D" w:rsidRPr="00607B99" w:rsidRDefault="005D0F2D" w:rsidP="00607B99">
      <w:pPr>
        <w:tabs>
          <w:tab w:val="left" w:pos="0"/>
        </w:tabs>
        <w:spacing w:line="360" w:lineRule="auto"/>
        <w:ind w:firstLine="709"/>
        <w:jc w:val="both"/>
        <w:rPr>
          <w:sz w:val="28"/>
          <w:szCs w:val="28"/>
        </w:rPr>
      </w:pPr>
      <w:r w:rsidRPr="00607B99">
        <w:rPr>
          <w:sz w:val="28"/>
          <w:szCs w:val="28"/>
        </w:rPr>
        <w:t>Предлагается использовать спиральный малогабаритный гидроциклон</w:t>
      </w:r>
    </w:p>
    <w:p w:rsidR="005D0F2D" w:rsidRPr="00607B99" w:rsidRDefault="005D0F2D" w:rsidP="00607B99">
      <w:pPr>
        <w:tabs>
          <w:tab w:val="left" w:pos="0"/>
        </w:tabs>
        <w:spacing w:line="360" w:lineRule="auto"/>
        <w:ind w:firstLine="709"/>
        <w:jc w:val="both"/>
        <w:rPr>
          <w:sz w:val="28"/>
          <w:szCs w:val="28"/>
        </w:rPr>
      </w:pPr>
      <w:r w:rsidRPr="00607B99">
        <w:rPr>
          <w:sz w:val="28"/>
          <w:szCs w:val="28"/>
        </w:rPr>
        <w:t>СМГ-С так как:</w:t>
      </w:r>
    </w:p>
    <w:p w:rsidR="005D0F2D" w:rsidRPr="00607B99" w:rsidRDefault="005D0F2D" w:rsidP="00607B99">
      <w:pPr>
        <w:tabs>
          <w:tab w:val="left" w:pos="0"/>
        </w:tabs>
        <w:spacing w:line="360" w:lineRule="auto"/>
        <w:ind w:firstLine="709"/>
        <w:jc w:val="both"/>
        <w:rPr>
          <w:sz w:val="28"/>
          <w:szCs w:val="28"/>
        </w:rPr>
      </w:pPr>
      <w:r w:rsidRPr="00607B99">
        <w:rPr>
          <w:sz w:val="28"/>
          <w:szCs w:val="28"/>
        </w:rPr>
        <w:t xml:space="preserve">• для привода гидроциклона СМГ-С не требуется дополнительного                    </w:t>
      </w:r>
    </w:p>
    <w:p w:rsidR="005D0F2D" w:rsidRPr="00607B99" w:rsidRDefault="005D0F2D" w:rsidP="00607B99">
      <w:pPr>
        <w:tabs>
          <w:tab w:val="left" w:pos="0"/>
        </w:tabs>
        <w:spacing w:line="360" w:lineRule="auto"/>
        <w:ind w:firstLine="709"/>
        <w:jc w:val="both"/>
        <w:rPr>
          <w:sz w:val="28"/>
          <w:szCs w:val="28"/>
        </w:rPr>
      </w:pPr>
      <w:r w:rsidRPr="00607B99">
        <w:rPr>
          <w:sz w:val="28"/>
          <w:szCs w:val="28"/>
        </w:rPr>
        <w:t>привода и насоса;</w:t>
      </w:r>
    </w:p>
    <w:p w:rsidR="005D0F2D" w:rsidRPr="00607B99" w:rsidRDefault="005D0F2D" w:rsidP="00607B99">
      <w:pPr>
        <w:tabs>
          <w:tab w:val="left" w:pos="0"/>
        </w:tabs>
        <w:spacing w:line="360" w:lineRule="auto"/>
        <w:ind w:firstLine="709"/>
        <w:jc w:val="both"/>
        <w:rPr>
          <w:sz w:val="28"/>
          <w:szCs w:val="28"/>
        </w:rPr>
      </w:pPr>
      <w:r w:rsidRPr="00607B99">
        <w:rPr>
          <w:sz w:val="28"/>
          <w:szCs w:val="28"/>
        </w:rPr>
        <w:t>• гидроциклон СМГ-С имеет малые размеры;</w:t>
      </w:r>
    </w:p>
    <w:p w:rsidR="005D0F2D" w:rsidRPr="00607B99" w:rsidRDefault="005D0F2D" w:rsidP="00607B99">
      <w:pPr>
        <w:tabs>
          <w:tab w:val="left" w:pos="0"/>
        </w:tabs>
        <w:spacing w:line="360" w:lineRule="auto"/>
        <w:ind w:firstLine="709"/>
        <w:jc w:val="both"/>
        <w:rPr>
          <w:sz w:val="28"/>
          <w:szCs w:val="28"/>
        </w:rPr>
      </w:pPr>
      <w:r w:rsidRPr="00607B99">
        <w:rPr>
          <w:sz w:val="28"/>
          <w:szCs w:val="28"/>
        </w:rPr>
        <w:t xml:space="preserve">• гидроциклон СМГ-С обеспечивает необходимую тонкость очистки </w:t>
      </w:r>
    </w:p>
    <w:p w:rsidR="005D0F2D" w:rsidRPr="00607B99" w:rsidRDefault="005D0F2D" w:rsidP="00607B99">
      <w:pPr>
        <w:tabs>
          <w:tab w:val="left" w:pos="0"/>
        </w:tabs>
        <w:spacing w:line="360" w:lineRule="auto"/>
        <w:ind w:firstLine="709"/>
        <w:jc w:val="both"/>
        <w:rPr>
          <w:sz w:val="28"/>
          <w:szCs w:val="28"/>
        </w:rPr>
      </w:pPr>
      <w:r w:rsidRPr="00607B99">
        <w:rPr>
          <w:sz w:val="28"/>
          <w:szCs w:val="28"/>
        </w:rPr>
        <w:t>промывочной жидкости, даже при бурении в абразивных породах;</w:t>
      </w:r>
    </w:p>
    <w:p w:rsidR="005D0F2D" w:rsidRPr="00607B99" w:rsidRDefault="005D0F2D" w:rsidP="00607B99">
      <w:pPr>
        <w:tabs>
          <w:tab w:val="left" w:pos="0"/>
        </w:tabs>
        <w:spacing w:line="360" w:lineRule="auto"/>
        <w:ind w:firstLine="709"/>
        <w:jc w:val="both"/>
        <w:rPr>
          <w:sz w:val="28"/>
          <w:szCs w:val="28"/>
        </w:rPr>
      </w:pPr>
      <w:r w:rsidRPr="00607B99">
        <w:rPr>
          <w:sz w:val="28"/>
          <w:szCs w:val="28"/>
        </w:rPr>
        <w:t>• применение гидроциклона СМГ</w:t>
      </w:r>
      <w:r w:rsidR="00B75316" w:rsidRPr="00607B99">
        <w:rPr>
          <w:sz w:val="28"/>
          <w:szCs w:val="28"/>
        </w:rPr>
        <w:t>-С</w:t>
      </w:r>
      <w:r w:rsidRPr="00607B99">
        <w:rPr>
          <w:sz w:val="28"/>
          <w:szCs w:val="28"/>
        </w:rPr>
        <w:t xml:space="preserve"> не приводит к большим </w:t>
      </w:r>
    </w:p>
    <w:p w:rsidR="005D0F2D" w:rsidRPr="00607B99" w:rsidRDefault="005D0F2D" w:rsidP="00607B99">
      <w:pPr>
        <w:tabs>
          <w:tab w:val="left" w:pos="0"/>
        </w:tabs>
        <w:spacing w:line="360" w:lineRule="auto"/>
        <w:ind w:firstLine="709"/>
        <w:jc w:val="both"/>
        <w:rPr>
          <w:sz w:val="28"/>
          <w:szCs w:val="28"/>
        </w:rPr>
      </w:pPr>
      <w:r w:rsidRPr="00607B99">
        <w:rPr>
          <w:sz w:val="28"/>
          <w:szCs w:val="28"/>
        </w:rPr>
        <w:t>энергозатратам.</w:t>
      </w:r>
    </w:p>
    <w:p w:rsidR="005D0F2D" w:rsidRPr="00607B99" w:rsidRDefault="005D0F2D" w:rsidP="00607B99">
      <w:pPr>
        <w:tabs>
          <w:tab w:val="left" w:pos="0"/>
        </w:tabs>
        <w:spacing w:line="360" w:lineRule="auto"/>
        <w:ind w:firstLine="709"/>
        <w:jc w:val="both"/>
        <w:rPr>
          <w:sz w:val="28"/>
          <w:szCs w:val="28"/>
        </w:rPr>
      </w:pPr>
      <w:r w:rsidRPr="00607B99">
        <w:rPr>
          <w:sz w:val="28"/>
          <w:szCs w:val="28"/>
        </w:rPr>
        <w:t xml:space="preserve">• гидроциклон СМГ-С, с учетом упрочнения, имеет средний ресурс до  </w:t>
      </w:r>
    </w:p>
    <w:p w:rsidR="005D0F2D" w:rsidRPr="00607B99" w:rsidRDefault="005D0F2D" w:rsidP="00607B99">
      <w:pPr>
        <w:tabs>
          <w:tab w:val="left" w:pos="0"/>
        </w:tabs>
        <w:spacing w:line="360" w:lineRule="auto"/>
        <w:ind w:firstLine="709"/>
        <w:jc w:val="both"/>
        <w:rPr>
          <w:sz w:val="28"/>
          <w:szCs w:val="28"/>
        </w:rPr>
      </w:pPr>
      <w:r w:rsidRPr="00607B99">
        <w:rPr>
          <w:sz w:val="28"/>
          <w:szCs w:val="28"/>
        </w:rPr>
        <w:t>списания 2000 часов.</w:t>
      </w:r>
    </w:p>
    <w:p w:rsidR="005D0F2D" w:rsidRPr="00607B99" w:rsidRDefault="005D0F2D" w:rsidP="00607B99">
      <w:pPr>
        <w:spacing w:line="360" w:lineRule="auto"/>
        <w:ind w:firstLine="709"/>
        <w:jc w:val="both"/>
        <w:rPr>
          <w:b/>
          <w:sz w:val="28"/>
          <w:szCs w:val="28"/>
        </w:rPr>
      </w:pPr>
    </w:p>
    <w:p w:rsidR="008477D6" w:rsidRPr="00607B99" w:rsidRDefault="008477D6" w:rsidP="00607B99">
      <w:pPr>
        <w:numPr>
          <w:ilvl w:val="1"/>
          <w:numId w:val="9"/>
        </w:numPr>
        <w:tabs>
          <w:tab w:val="left" w:pos="0"/>
        </w:tabs>
        <w:spacing w:line="360" w:lineRule="auto"/>
        <w:ind w:left="0" w:firstLine="709"/>
        <w:jc w:val="both"/>
        <w:rPr>
          <w:b/>
          <w:sz w:val="28"/>
          <w:szCs w:val="28"/>
        </w:rPr>
      </w:pPr>
      <w:r w:rsidRPr="00607B99">
        <w:rPr>
          <w:b/>
          <w:sz w:val="28"/>
          <w:szCs w:val="28"/>
        </w:rPr>
        <w:t>Выбор принципиальных схем и способов компоновки гидроциклона СМГ-С:</w:t>
      </w:r>
    </w:p>
    <w:p w:rsidR="009D428F" w:rsidRPr="00607B99" w:rsidRDefault="009D428F" w:rsidP="00607B99">
      <w:pPr>
        <w:tabs>
          <w:tab w:val="left" w:pos="0"/>
        </w:tabs>
        <w:spacing w:line="360" w:lineRule="auto"/>
        <w:ind w:firstLine="709"/>
        <w:jc w:val="both"/>
        <w:rPr>
          <w:b/>
          <w:sz w:val="28"/>
          <w:szCs w:val="28"/>
        </w:rPr>
      </w:pPr>
    </w:p>
    <w:p w:rsidR="008477D6" w:rsidRPr="00607B99" w:rsidRDefault="008477D6" w:rsidP="00607B99">
      <w:pPr>
        <w:tabs>
          <w:tab w:val="left" w:pos="0"/>
        </w:tabs>
        <w:spacing w:line="360" w:lineRule="auto"/>
        <w:ind w:firstLine="709"/>
        <w:jc w:val="both"/>
        <w:rPr>
          <w:b/>
          <w:sz w:val="28"/>
          <w:szCs w:val="28"/>
        </w:rPr>
      </w:pPr>
      <w:r w:rsidRPr="00607B99">
        <w:rPr>
          <w:b/>
          <w:sz w:val="28"/>
          <w:szCs w:val="28"/>
        </w:rPr>
        <w:t>1.5.1.Износ изделия</w:t>
      </w:r>
    </w:p>
    <w:p w:rsidR="008477D6" w:rsidRPr="00607B99" w:rsidRDefault="008477D6" w:rsidP="00607B99">
      <w:pPr>
        <w:tabs>
          <w:tab w:val="left" w:pos="0"/>
        </w:tabs>
        <w:spacing w:line="360" w:lineRule="auto"/>
        <w:ind w:firstLine="709"/>
        <w:jc w:val="both"/>
        <w:rPr>
          <w:sz w:val="28"/>
          <w:szCs w:val="28"/>
        </w:rPr>
      </w:pPr>
      <w:r w:rsidRPr="00607B99">
        <w:rPr>
          <w:sz w:val="28"/>
          <w:szCs w:val="28"/>
        </w:rPr>
        <w:t xml:space="preserve">Пульпа, вращающаяся в гидроциклоне с большой скоростью, оказывает истирающее действие на его стенки. Наибольшему износу подвергается нижняя часть гидроциклона вблизи </w:t>
      </w:r>
      <w:r w:rsidR="004D1F8E" w:rsidRPr="00607B99">
        <w:rPr>
          <w:sz w:val="28"/>
          <w:szCs w:val="28"/>
        </w:rPr>
        <w:t>штуцера , на который</w:t>
      </w:r>
      <w:r w:rsidRPr="00607B99">
        <w:rPr>
          <w:sz w:val="28"/>
          <w:szCs w:val="28"/>
        </w:rPr>
        <w:t xml:space="preserve"> действую наиболее крупные фракции твердой фазы пульпы при большой концентрации. Сильному истирающему действию подвергается так же питающий патрубок, шнековая спираль и стенки цилиндрической части циклона, в месте на которое попадает с большой скоростью струю питания из патрубка.</w:t>
      </w:r>
    </w:p>
    <w:p w:rsidR="008477D6" w:rsidRPr="00607B99" w:rsidRDefault="008477D6" w:rsidP="00607B99">
      <w:pPr>
        <w:tabs>
          <w:tab w:val="left" w:pos="0"/>
        </w:tabs>
        <w:spacing w:line="360" w:lineRule="auto"/>
        <w:ind w:firstLine="709"/>
        <w:jc w:val="both"/>
        <w:rPr>
          <w:sz w:val="28"/>
          <w:szCs w:val="28"/>
        </w:rPr>
      </w:pPr>
      <w:r w:rsidRPr="00607B99">
        <w:rPr>
          <w:sz w:val="28"/>
          <w:szCs w:val="28"/>
        </w:rPr>
        <w:t>Сливной патрубок и стенки конической части, примыкающие к цилиндрической части, подвергаются меньшему износу. Износ тем более, чем крупнее и абразивнее твердая фаза пульпы. На истирающее действие, оказываемое пульпой на стенки циклона во время работы, влияют следующие факторы:</w:t>
      </w:r>
    </w:p>
    <w:p w:rsidR="008477D6" w:rsidRPr="00607B99" w:rsidRDefault="008477D6" w:rsidP="00607B99">
      <w:pPr>
        <w:tabs>
          <w:tab w:val="left" w:pos="0"/>
        </w:tabs>
        <w:spacing w:line="360" w:lineRule="auto"/>
        <w:ind w:firstLine="709"/>
        <w:jc w:val="both"/>
        <w:rPr>
          <w:sz w:val="28"/>
          <w:szCs w:val="28"/>
        </w:rPr>
      </w:pPr>
      <w:r w:rsidRPr="00607B99">
        <w:rPr>
          <w:sz w:val="28"/>
          <w:szCs w:val="28"/>
        </w:rPr>
        <w:t>- Минералогический состав твердой фазы пульпы и форма зерен.</w:t>
      </w:r>
    </w:p>
    <w:p w:rsidR="008477D6" w:rsidRPr="00607B99" w:rsidRDefault="008477D6" w:rsidP="00607B99">
      <w:pPr>
        <w:tabs>
          <w:tab w:val="left" w:pos="0"/>
        </w:tabs>
        <w:spacing w:line="360" w:lineRule="auto"/>
        <w:ind w:firstLine="709"/>
        <w:jc w:val="both"/>
        <w:rPr>
          <w:sz w:val="28"/>
          <w:szCs w:val="28"/>
        </w:rPr>
      </w:pPr>
      <w:r w:rsidRPr="00607B99">
        <w:rPr>
          <w:sz w:val="28"/>
          <w:szCs w:val="28"/>
        </w:rPr>
        <w:t>Чем больше твердость обрабатываемых частиц пульпы и чем острее кромки зерен, тем истирающее действие, оказываемое ими на стенки циклона, сильнее;</w:t>
      </w:r>
    </w:p>
    <w:p w:rsidR="008477D6" w:rsidRPr="00607B99" w:rsidRDefault="008477D6" w:rsidP="00607B99">
      <w:pPr>
        <w:tabs>
          <w:tab w:val="left" w:pos="0"/>
        </w:tabs>
        <w:spacing w:line="360" w:lineRule="auto"/>
        <w:ind w:firstLine="709"/>
        <w:jc w:val="both"/>
        <w:rPr>
          <w:sz w:val="28"/>
          <w:szCs w:val="28"/>
        </w:rPr>
      </w:pPr>
      <w:r w:rsidRPr="00607B99">
        <w:rPr>
          <w:sz w:val="28"/>
          <w:szCs w:val="28"/>
        </w:rPr>
        <w:t>- Крупность частиц твердой фазы и плотность пульпы.</w:t>
      </w:r>
    </w:p>
    <w:p w:rsidR="008477D6" w:rsidRPr="00607B99" w:rsidRDefault="008477D6" w:rsidP="00607B99">
      <w:pPr>
        <w:tabs>
          <w:tab w:val="left" w:pos="0"/>
        </w:tabs>
        <w:spacing w:line="360" w:lineRule="auto"/>
        <w:ind w:firstLine="709"/>
        <w:jc w:val="both"/>
        <w:rPr>
          <w:sz w:val="28"/>
          <w:szCs w:val="28"/>
        </w:rPr>
      </w:pPr>
      <w:r w:rsidRPr="00607B99">
        <w:rPr>
          <w:sz w:val="28"/>
          <w:szCs w:val="28"/>
        </w:rPr>
        <w:t>Чем крупнее частицы и чем больше их в пульпе, тем больше истирающее действие;</w:t>
      </w:r>
    </w:p>
    <w:p w:rsidR="008477D6" w:rsidRPr="00607B99" w:rsidRDefault="008477D6" w:rsidP="00607B99">
      <w:pPr>
        <w:tabs>
          <w:tab w:val="left" w:pos="0"/>
        </w:tabs>
        <w:spacing w:line="360" w:lineRule="auto"/>
        <w:ind w:firstLine="709"/>
        <w:jc w:val="both"/>
        <w:rPr>
          <w:sz w:val="28"/>
          <w:szCs w:val="28"/>
        </w:rPr>
      </w:pPr>
      <w:r w:rsidRPr="00607B99">
        <w:rPr>
          <w:sz w:val="28"/>
          <w:szCs w:val="28"/>
        </w:rPr>
        <w:t>- Давление пульпы внутри гидроциклона.</w:t>
      </w:r>
    </w:p>
    <w:p w:rsidR="008477D6" w:rsidRPr="00607B99" w:rsidRDefault="008477D6" w:rsidP="00607B99">
      <w:pPr>
        <w:tabs>
          <w:tab w:val="left" w:pos="0"/>
        </w:tabs>
        <w:spacing w:line="360" w:lineRule="auto"/>
        <w:ind w:firstLine="709"/>
        <w:jc w:val="both"/>
        <w:rPr>
          <w:sz w:val="28"/>
          <w:szCs w:val="28"/>
        </w:rPr>
      </w:pPr>
      <w:r w:rsidRPr="00607B99">
        <w:rPr>
          <w:sz w:val="28"/>
          <w:szCs w:val="28"/>
        </w:rPr>
        <w:t>С увеличением давления соответственно возрастает сила, с которой действуют зерна, вращающиеся в циклоне, на его стенки. Поэтому давление оказывает очень большое давление на степень износа гидроциклона;</w:t>
      </w:r>
    </w:p>
    <w:p w:rsidR="008477D6" w:rsidRPr="00607B99" w:rsidRDefault="008477D6" w:rsidP="00607B99">
      <w:pPr>
        <w:tabs>
          <w:tab w:val="left" w:pos="0"/>
        </w:tabs>
        <w:spacing w:line="360" w:lineRule="auto"/>
        <w:ind w:firstLine="709"/>
        <w:jc w:val="both"/>
        <w:rPr>
          <w:sz w:val="28"/>
          <w:szCs w:val="28"/>
        </w:rPr>
      </w:pPr>
      <w:r w:rsidRPr="00607B99">
        <w:rPr>
          <w:sz w:val="28"/>
          <w:szCs w:val="28"/>
        </w:rPr>
        <w:t>- Скорость движения пульпы.</w:t>
      </w:r>
    </w:p>
    <w:p w:rsidR="008477D6" w:rsidRPr="00607B99" w:rsidRDefault="008477D6" w:rsidP="00607B99">
      <w:pPr>
        <w:tabs>
          <w:tab w:val="left" w:pos="0"/>
        </w:tabs>
        <w:spacing w:line="360" w:lineRule="auto"/>
        <w:ind w:firstLine="709"/>
        <w:jc w:val="both"/>
        <w:rPr>
          <w:sz w:val="28"/>
          <w:szCs w:val="28"/>
        </w:rPr>
      </w:pPr>
      <w:r w:rsidRPr="00607B99">
        <w:rPr>
          <w:sz w:val="28"/>
          <w:szCs w:val="28"/>
        </w:rPr>
        <w:t>Изменение скорости движения пульпы в гидроциклоне связано обычно с изменением давления на входе, а так же с отдельными параметрами циклона. Чем выше скорость, тем сильнее истирающее действие.</w:t>
      </w:r>
    </w:p>
    <w:p w:rsidR="008477D6" w:rsidRPr="00607B99" w:rsidRDefault="008477D6" w:rsidP="00607B99">
      <w:pPr>
        <w:tabs>
          <w:tab w:val="left" w:pos="0"/>
        </w:tabs>
        <w:spacing w:line="360" w:lineRule="auto"/>
        <w:ind w:firstLine="709"/>
        <w:jc w:val="both"/>
        <w:rPr>
          <w:sz w:val="28"/>
          <w:szCs w:val="28"/>
        </w:rPr>
      </w:pPr>
      <w:r w:rsidRPr="00607B99">
        <w:rPr>
          <w:sz w:val="28"/>
          <w:szCs w:val="28"/>
        </w:rPr>
        <w:t>Для того, чтобы гидроциклон СМГ-С обеспечивал требуемый ресурс работы до списания, предлагается упрочнить это изделие.</w:t>
      </w:r>
    </w:p>
    <w:p w:rsidR="008738ED" w:rsidRDefault="008738ED" w:rsidP="00607B99">
      <w:pPr>
        <w:tabs>
          <w:tab w:val="left" w:pos="0"/>
        </w:tabs>
        <w:spacing w:line="360" w:lineRule="auto"/>
        <w:ind w:firstLine="709"/>
        <w:jc w:val="both"/>
        <w:rPr>
          <w:b/>
          <w:sz w:val="28"/>
          <w:szCs w:val="28"/>
        </w:rPr>
      </w:pPr>
    </w:p>
    <w:p w:rsidR="004B6756" w:rsidRPr="00607B99" w:rsidRDefault="004B6756" w:rsidP="00607B99">
      <w:pPr>
        <w:tabs>
          <w:tab w:val="left" w:pos="0"/>
        </w:tabs>
        <w:spacing w:line="360" w:lineRule="auto"/>
        <w:ind w:firstLine="709"/>
        <w:jc w:val="both"/>
        <w:rPr>
          <w:b/>
          <w:sz w:val="28"/>
          <w:szCs w:val="28"/>
        </w:rPr>
      </w:pPr>
      <w:r w:rsidRPr="00607B99">
        <w:rPr>
          <w:b/>
          <w:sz w:val="28"/>
          <w:szCs w:val="28"/>
        </w:rPr>
        <w:t>1.5.2.Обзор способов упрочнения</w:t>
      </w:r>
    </w:p>
    <w:p w:rsidR="004B6756" w:rsidRPr="00607B99" w:rsidRDefault="004B6756" w:rsidP="00607B99">
      <w:pPr>
        <w:tabs>
          <w:tab w:val="left" w:pos="0"/>
        </w:tabs>
        <w:spacing w:line="360" w:lineRule="auto"/>
        <w:ind w:firstLine="709"/>
        <w:jc w:val="both"/>
        <w:rPr>
          <w:sz w:val="28"/>
          <w:szCs w:val="28"/>
        </w:rPr>
      </w:pPr>
      <w:r w:rsidRPr="00607B99">
        <w:rPr>
          <w:sz w:val="28"/>
          <w:szCs w:val="28"/>
        </w:rPr>
        <w:t>В связи с ускоренным развитием техники крайне актуальными стали вопросы повышения надежности и долговечности деталей машин и установок, повышения их качества и эффективности работы в экстремальных условиях, связанных с абразивным износом, коррозионным воздействием и другими факторами.</w:t>
      </w:r>
    </w:p>
    <w:p w:rsidR="004B6756" w:rsidRPr="00607B99" w:rsidRDefault="004B6756" w:rsidP="00607B99">
      <w:pPr>
        <w:tabs>
          <w:tab w:val="left" w:pos="0"/>
        </w:tabs>
        <w:spacing w:line="360" w:lineRule="auto"/>
        <w:ind w:firstLine="709"/>
        <w:jc w:val="both"/>
        <w:rPr>
          <w:sz w:val="28"/>
          <w:szCs w:val="28"/>
        </w:rPr>
      </w:pPr>
      <w:r w:rsidRPr="00607B99">
        <w:rPr>
          <w:sz w:val="28"/>
          <w:szCs w:val="28"/>
        </w:rPr>
        <w:t>Изменить свойства поверхности в необходимом направлении можно различными способами. Их можно условно разделить на два вида:</w:t>
      </w:r>
    </w:p>
    <w:p w:rsidR="004B6756" w:rsidRPr="00607B99" w:rsidRDefault="004B6756" w:rsidP="00607B99">
      <w:pPr>
        <w:tabs>
          <w:tab w:val="left" w:pos="0"/>
        </w:tabs>
        <w:spacing w:line="360" w:lineRule="auto"/>
        <w:ind w:firstLine="709"/>
        <w:jc w:val="both"/>
        <w:rPr>
          <w:sz w:val="28"/>
          <w:szCs w:val="28"/>
        </w:rPr>
      </w:pPr>
      <w:r w:rsidRPr="00607B99">
        <w:rPr>
          <w:sz w:val="28"/>
          <w:szCs w:val="28"/>
        </w:rPr>
        <w:t>- нанесения на поверхность нового материала с необходимыми свойствами;</w:t>
      </w:r>
    </w:p>
    <w:p w:rsidR="004B6756" w:rsidRPr="00607B99" w:rsidRDefault="004B6756" w:rsidP="00607B99">
      <w:pPr>
        <w:tabs>
          <w:tab w:val="left" w:pos="0"/>
        </w:tabs>
        <w:spacing w:line="360" w:lineRule="auto"/>
        <w:ind w:firstLine="709"/>
        <w:jc w:val="both"/>
        <w:rPr>
          <w:sz w:val="28"/>
          <w:szCs w:val="28"/>
        </w:rPr>
      </w:pPr>
      <w:r w:rsidRPr="00607B99">
        <w:rPr>
          <w:sz w:val="28"/>
          <w:szCs w:val="28"/>
        </w:rPr>
        <w:t>- изменение структуры поверхностного слоя металла, обеспечивающего желаемые изменения свойств.</w:t>
      </w:r>
    </w:p>
    <w:p w:rsidR="004B6756" w:rsidRPr="00607B99" w:rsidRDefault="004B6756" w:rsidP="00607B99">
      <w:pPr>
        <w:tabs>
          <w:tab w:val="left" w:pos="0"/>
        </w:tabs>
        <w:spacing w:line="360" w:lineRule="auto"/>
        <w:ind w:firstLine="709"/>
        <w:jc w:val="both"/>
        <w:rPr>
          <w:sz w:val="28"/>
          <w:szCs w:val="28"/>
        </w:rPr>
      </w:pPr>
      <w:r w:rsidRPr="00607B99">
        <w:rPr>
          <w:sz w:val="28"/>
          <w:szCs w:val="28"/>
        </w:rPr>
        <w:t>В первом случае применяют такие хорошо известные покрытия как, гальванические, химические, наплавочные и др.</w:t>
      </w:r>
    </w:p>
    <w:p w:rsidR="004B6756" w:rsidRPr="00607B99" w:rsidRDefault="004B6756" w:rsidP="00607B99">
      <w:pPr>
        <w:tabs>
          <w:tab w:val="left" w:pos="0"/>
        </w:tabs>
        <w:spacing w:line="360" w:lineRule="auto"/>
        <w:ind w:firstLine="709"/>
        <w:jc w:val="both"/>
        <w:rPr>
          <w:sz w:val="28"/>
          <w:szCs w:val="28"/>
        </w:rPr>
      </w:pPr>
      <w:r w:rsidRPr="00607B99">
        <w:rPr>
          <w:sz w:val="28"/>
          <w:szCs w:val="28"/>
        </w:rPr>
        <w:t>Во втором случае поверхностные слои металла подвергают поверхностному пластическому деформированию (ППД), либо преобразуют химическим путем, либо диффузионным насыщением, т. е. методами химико-термической обработки, а так же новыми методами электронно-лучевой и лазерной обработки.</w:t>
      </w:r>
    </w:p>
    <w:p w:rsidR="004B6756" w:rsidRPr="00607B99" w:rsidRDefault="004B6756" w:rsidP="00607B99">
      <w:pPr>
        <w:tabs>
          <w:tab w:val="left" w:pos="0"/>
        </w:tabs>
        <w:spacing w:line="360" w:lineRule="auto"/>
        <w:ind w:firstLine="709"/>
        <w:jc w:val="both"/>
        <w:rPr>
          <w:b/>
          <w:sz w:val="28"/>
          <w:szCs w:val="28"/>
        </w:rPr>
      </w:pPr>
      <w:r w:rsidRPr="00607B99">
        <w:rPr>
          <w:b/>
          <w:sz w:val="28"/>
          <w:szCs w:val="28"/>
        </w:rPr>
        <w:t>Лазерная и электронно-лучевая обработка материалов</w:t>
      </w:r>
    </w:p>
    <w:p w:rsidR="004B6756" w:rsidRPr="00607B99" w:rsidRDefault="004B6756" w:rsidP="00607B99">
      <w:pPr>
        <w:tabs>
          <w:tab w:val="left" w:pos="0"/>
        </w:tabs>
        <w:spacing w:line="360" w:lineRule="auto"/>
        <w:ind w:firstLine="709"/>
        <w:jc w:val="both"/>
        <w:rPr>
          <w:sz w:val="28"/>
          <w:szCs w:val="28"/>
        </w:rPr>
      </w:pPr>
      <w:r w:rsidRPr="00607B99">
        <w:rPr>
          <w:sz w:val="28"/>
          <w:szCs w:val="28"/>
        </w:rPr>
        <w:t>Поверхностное упрочнение деталей лучом лазера характеризуется рядом преимуществ, а именно:</w:t>
      </w:r>
    </w:p>
    <w:p w:rsidR="004B6756" w:rsidRPr="00607B99" w:rsidRDefault="005D0F41" w:rsidP="00607B99">
      <w:pPr>
        <w:tabs>
          <w:tab w:val="left" w:pos="0"/>
        </w:tabs>
        <w:spacing w:line="360" w:lineRule="auto"/>
        <w:ind w:firstLine="709"/>
        <w:jc w:val="both"/>
        <w:rPr>
          <w:sz w:val="28"/>
          <w:szCs w:val="28"/>
        </w:rPr>
      </w:pPr>
      <w:r w:rsidRPr="00607B99">
        <w:rPr>
          <w:sz w:val="28"/>
          <w:szCs w:val="28"/>
        </w:rPr>
        <w:t>-</w:t>
      </w:r>
      <w:r w:rsidR="004B6756" w:rsidRPr="00607B99">
        <w:rPr>
          <w:sz w:val="28"/>
          <w:szCs w:val="28"/>
        </w:rPr>
        <w:t xml:space="preserve"> упрочнение деталей в местах их износа с сохранением свойств материала в остальном объеме;</w:t>
      </w:r>
    </w:p>
    <w:p w:rsidR="004B6756" w:rsidRPr="00607B99" w:rsidRDefault="005D0F41" w:rsidP="00607B99">
      <w:pPr>
        <w:tabs>
          <w:tab w:val="left" w:pos="0"/>
        </w:tabs>
        <w:spacing w:line="360" w:lineRule="auto"/>
        <w:ind w:firstLine="709"/>
        <w:jc w:val="both"/>
        <w:rPr>
          <w:sz w:val="28"/>
          <w:szCs w:val="28"/>
        </w:rPr>
      </w:pPr>
      <w:r w:rsidRPr="00607B99">
        <w:rPr>
          <w:sz w:val="28"/>
          <w:szCs w:val="28"/>
        </w:rPr>
        <w:t>-</w:t>
      </w:r>
      <w:r w:rsidR="004B6756" w:rsidRPr="00607B99">
        <w:rPr>
          <w:sz w:val="28"/>
          <w:szCs w:val="28"/>
        </w:rPr>
        <w:t xml:space="preserve"> твердость при этом превышает на 15 - 20% твердость после термообработки существующими способами;</w:t>
      </w:r>
    </w:p>
    <w:p w:rsidR="004B6756" w:rsidRPr="00607B99" w:rsidRDefault="005D0F41" w:rsidP="00607B99">
      <w:pPr>
        <w:tabs>
          <w:tab w:val="left" w:pos="0"/>
        </w:tabs>
        <w:spacing w:line="360" w:lineRule="auto"/>
        <w:ind w:firstLine="709"/>
        <w:jc w:val="both"/>
        <w:rPr>
          <w:sz w:val="28"/>
          <w:szCs w:val="28"/>
        </w:rPr>
      </w:pPr>
      <w:r w:rsidRPr="00607B99">
        <w:rPr>
          <w:sz w:val="28"/>
          <w:szCs w:val="28"/>
        </w:rPr>
        <w:t>-</w:t>
      </w:r>
      <w:r w:rsidR="004B6756" w:rsidRPr="00607B99">
        <w:rPr>
          <w:sz w:val="28"/>
          <w:szCs w:val="28"/>
        </w:rPr>
        <w:t xml:space="preserve"> созданием «пятнистого» поверхностного упрочнения значительных площадей, при котором не образуется сплошного хрупкого слоя, склонного к растрескиванию, деформированию, отслаиванию и т.д.;</w:t>
      </w:r>
    </w:p>
    <w:p w:rsidR="004B6756" w:rsidRPr="00607B99" w:rsidRDefault="005D0F41" w:rsidP="00607B99">
      <w:pPr>
        <w:tabs>
          <w:tab w:val="left" w:pos="0"/>
        </w:tabs>
        <w:spacing w:line="360" w:lineRule="auto"/>
        <w:ind w:firstLine="709"/>
        <w:jc w:val="both"/>
        <w:rPr>
          <w:sz w:val="28"/>
          <w:szCs w:val="28"/>
        </w:rPr>
      </w:pPr>
      <w:r w:rsidRPr="00607B99">
        <w:rPr>
          <w:sz w:val="28"/>
          <w:szCs w:val="28"/>
        </w:rPr>
        <w:t>-</w:t>
      </w:r>
      <w:r w:rsidR="004B6756" w:rsidRPr="00607B99">
        <w:rPr>
          <w:sz w:val="28"/>
          <w:szCs w:val="28"/>
        </w:rPr>
        <w:t>получение заданных свойств (механических, химических и др.) обрабатываемых поверхностей  деталей путем их легирования различными элементами с помощью излучения лазера;</w:t>
      </w:r>
    </w:p>
    <w:p w:rsidR="004B6756" w:rsidRPr="00607B99" w:rsidRDefault="005D0F41" w:rsidP="00607B99">
      <w:pPr>
        <w:tabs>
          <w:tab w:val="left" w:pos="0"/>
        </w:tabs>
        <w:spacing w:line="360" w:lineRule="auto"/>
        <w:ind w:firstLine="709"/>
        <w:jc w:val="both"/>
        <w:rPr>
          <w:sz w:val="28"/>
          <w:szCs w:val="28"/>
        </w:rPr>
      </w:pPr>
      <w:r w:rsidRPr="00607B99">
        <w:rPr>
          <w:sz w:val="28"/>
          <w:szCs w:val="28"/>
        </w:rPr>
        <w:t>-</w:t>
      </w:r>
      <w:r w:rsidR="004B6756" w:rsidRPr="00607B99">
        <w:rPr>
          <w:sz w:val="28"/>
          <w:szCs w:val="28"/>
        </w:rPr>
        <w:t xml:space="preserve"> отсутствие деформаций обрабатываемых деталей, обусловленных локальностью воздействия.</w:t>
      </w:r>
    </w:p>
    <w:p w:rsidR="004B6756" w:rsidRPr="00607B99" w:rsidRDefault="004B6756" w:rsidP="00607B99">
      <w:pPr>
        <w:tabs>
          <w:tab w:val="left" w:pos="0"/>
        </w:tabs>
        <w:spacing w:line="360" w:lineRule="auto"/>
        <w:ind w:firstLine="709"/>
        <w:jc w:val="both"/>
        <w:rPr>
          <w:sz w:val="28"/>
          <w:szCs w:val="28"/>
        </w:rPr>
      </w:pPr>
      <w:r w:rsidRPr="00607B99">
        <w:rPr>
          <w:sz w:val="28"/>
          <w:szCs w:val="28"/>
        </w:rPr>
        <w:t>Широкое внедрение лазерного упрочнения в различные отрасли машиностроения обуславливается рядом благоприятных факторов:</w:t>
      </w:r>
    </w:p>
    <w:p w:rsidR="004B6756" w:rsidRPr="00607B99" w:rsidRDefault="005D0F41" w:rsidP="00607B99">
      <w:pPr>
        <w:tabs>
          <w:tab w:val="left" w:pos="0"/>
        </w:tabs>
        <w:spacing w:line="360" w:lineRule="auto"/>
        <w:ind w:firstLine="709"/>
        <w:jc w:val="both"/>
        <w:rPr>
          <w:sz w:val="28"/>
          <w:szCs w:val="28"/>
        </w:rPr>
      </w:pPr>
      <w:r w:rsidRPr="00607B99">
        <w:rPr>
          <w:sz w:val="28"/>
          <w:szCs w:val="28"/>
        </w:rPr>
        <w:t>-</w:t>
      </w:r>
      <w:r w:rsidR="004B6756" w:rsidRPr="00607B99">
        <w:rPr>
          <w:sz w:val="28"/>
          <w:szCs w:val="28"/>
        </w:rPr>
        <w:t xml:space="preserve"> наличием серийного лазерного высокопроизводительного оборудования как импульсного, так и непрерывного действия;</w:t>
      </w:r>
    </w:p>
    <w:p w:rsidR="004B6756" w:rsidRPr="00607B99" w:rsidRDefault="005D0F41" w:rsidP="00607B99">
      <w:pPr>
        <w:tabs>
          <w:tab w:val="left" w:pos="0"/>
        </w:tabs>
        <w:spacing w:line="360" w:lineRule="auto"/>
        <w:ind w:firstLine="709"/>
        <w:jc w:val="both"/>
        <w:rPr>
          <w:sz w:val="28"/>
          <w:szCs w:val="28"/>
        </w:rPr>
      </w:pPr>
      <w:r w:rsidRPr="00607B99">
        <w:rPr>
          <w:sz w:val="28"/>
          <w:szCs w:val="28"/>
        </w:rPr>
        <w:t>-</w:t>
      </w:r>
      <w:r w:rsidR="004B6756" w:rsidRPr="00607B99">
        <w:rPr>
          <w:sz w:val="28"/>
          <w:szCs w:val="28"/>
        </w:rPr>
        <w:t xml:space="preserve"> сравнительной простотой процесса, несложным подбором технологических режимов обработки;</w:t>
      </w:r>
    </w:p>
    <w:p w:rsidR="004B6756" w:rsidRPr="00607B99" w:rsidRDefault="005D0F41" w:rsidP="00607B99">
      <w:pPr>
        <w:tabs>
          <w:tab w:val="left" w:pos="0"/>
        </w:tabs>
        <w:spacing w:line="360" w:lineRule="auto"/>
        <w:ind w:firstLine="709"/>
        <w:jc w:val="both"/>
        <w:rPr>
          <w:sz w:val="28"/>
          <w:szCs w:val="28"/>
        </w:rPr>
      </w:pPr>
      <w:r w:rsidRPr="00607B99">
        <w:rPr>
          <w:sz w:val="28"/>
          <w:szCs w:val="28"/>
        </w:rPr>
        <w:t>-</w:t>
      </w:r>
      <w:r w:rsidR="004B6756" w:rsidRPr="00607B99">
        <w:rPr>
          <w:sz w:val="28"/>
          <w:szCs w:val="28"/>
        </w:rPr>
        <w:t xml:space="preserve"> большой технико-экономической эффективностью, определяемой достоинствами лазерной термообработки и др.</w:t>
      </w:r>
    </w:p>
    <w:p w:rsidR="004B6756" w:rsidRPr="00607B99" w:rsidRDefault="004B6756" w:rsidP="00607B99">
      <w:pPr>
        <w:tabs>
          <w:tab w:val="left" w:pos="0"/>
        </w:tabs>
        <w:spacing w:line="360" w:lineRule="auto"/>
        <w:ind w:firstLine="709"/>
        <w:jc w:val="both"/>
        <w:rPr>
          <w:sz w:val="28"/>
          <w:szCs w:val="28"/>
        </w:rPr>
      </w:pPr>
      <w:r w:rsidRPr="00607B99">
        <w:rPr>
          <w:sz w:val="28"/>
          <w:szCs w:val="28"/>
        </w:rPr>
        <w:t>Остановимся более подробно на некоторых методах лазерной обработки</w:t>
      </w:r>
    </w:p>
    <w:p w:rsidR="004B6756" w:rsidRPr="00607B99" w:rsidRDefault="004B6756" w:rsidP="00607B99">
      <w:pPr>
        <w:tabs>
          <w:tab w:val="left" w:pos="0"/>
        </w:tabs>
        <w:spacing w:line="360" w:lineRule="auto"/>
        <w:ind w:firstLine="709"/>
        <w:jc w:val="both"/>
        <w:rPr>
          <w:sz w:val="28"/>
          <w:szCs w:val="28"/>
        </w:rPr>
      </w:pPr>
    </w:p>
    <w:p w:rsidR="005D0F41" w:rsidRPr="00607B99" w:rsidRDefault="004B6756" w:rsidP="00607B99">
      <w:pPr>
        <w:tabs>
          <w:tab w:val="left" w:pos="0"/>
        </w:tabs>
        <w:spacing w:line="360" w:lineRule="auto"/>
        <w:ind w:firstLine="709"/>
        <w:jc w:val="both"/>
        <w:rPr>
          <w:b/>
          <w:sz w:val="28"/>
          <w:szCs w:val="28"/>
        </w:rPr>
      </w:pPr>
      <w:r w:rsidRPr="00607B99">
        <w:rPr>
          <w:b/>
          <w:sz w:val="28"/>
          <w:szCs w:val="28"/>
        </w:rPr>
        <w:t>Лазерная закалка</w:t>
      </w:r>
    </w:p>
    <w:p w:rsidR="004B6756" w:rsidRPr="00607B99" w:rsidRDefault="004B6756" w:rsidP="00607B99">
      <w:pPr>
        <w:tabs>
          <w:tab w:val="left" w:pos="0"/>
        </w:tabs>
        <w:spacing w:line="360" w:lineRule="auto"/>
        <w:ind w:firstLine="709"/>
        <w:jc w:val="both"/>
        <w:rPr>
          <w:b/>
          <w:sz w:val="28"/>
          <w:szCs w:val="28"/>
        </w:rPr>
      </w:pPr>
      <w:r w:rsidRPr="00607B99">
        <w:rPr>
          <w:sz w:val="28"/>
          <w:szCs w:val="28"/>
        </w:rPr>
        <w:t>При воздействии лазерного излучения тонкий поверхностный слой подвергается термообработке. Высокие скорости нагрева (до 10</w:t>
      </w:r>
      <w:r w:rsidRPr="00607B99">
        <w:rPr>
          <w:sz w:val="28"/>
          <w:szCs w:val="28"/>
          <w:vertAlign w:val="superscript"/>
        </w:rPr>
        <w:t>5</w:t>
      </w:r>
      <w:r w:rsidRPr="00607B99">
        <w:rPr>
          <w:sz w:val="28"/>
          <w:szCs w:val="28"/>
        </w:rPr>
        <w:t xml:space="preserve"> -10</w:t>
      </w:r>
      <w:r w:rsidRPr="00607B99">
        <w:rPr>
          <w:sz w:val="28"/>
          <w:szCs w:val="28"/>
          <w:vertAlign w:val="superscript"/>
        </w:rPr>
        <w:t>6</w:t>
      </w:r>
      <w:r w:rsidRPr="00607B99">
        <w:rPr>
          <w:sz w:val="28"/>
          <w:szCs w:val="28"/>
        </w:rPr>
        <w:t xml:space="preserve"> С/с) и охлаждения (до 10</w:t>
      </w:r>
      <w:r w:rsidRPr="00607B99">
        <w:rPr>
          <w:sz w:val="28"/>
          <w:szCs w:val="28"/>
          <w:vertAlign w:val="superscript"/>
        </w:rPr>
        <w:t>8</w:t>
      </w:r>
      <w:r w:rsidRPr="00607B99">
        <w:rPr>
          <w:sz w:val="28"/>
          <w:szCs w:val="28"/>
        </w:rPr>
        <w:t xml:space="preserve"> С/с)</w:t>
      </w:r>
      <w:r w:rsidR="005D0F41" w:rsidRPr="00607B99">
        <w:rPr>
          <w:sz w:val="28"/>
          <w:szCs w:val="28"/>
        </w:rPr>
        <w:t xml:space="preserve"> </w:t>
      </w:r>
      <w:r w:rsidRPr="00607B99">
        <w:rPr>
          <w:sz w:val="28"/>
          <w:szCs w:val="28"/>
        </w:rPr>
        <w:t>приводят к образованию метастабильных фаз перенасыщенных твердых растворов; может возникнуть аморфная структура – структура металлических стекол, обладающая высокой коррозийной стойкостью и износостойкость.</w:t>
      </w:r>
    </w:p>
    <w:p w:rsidR="004B6756" w:rsidRPr="00607B99" w:rsidRDefault="004B6756" w:rsidP="00607B99">
      <w:pPr>
        <w:tabs>
          <w:tab w:val="left" w:pos="0"/>
        </w:tabs>
        <w:spacing w:line="360" w:lineRule="auto"/>
        <w:ind w:firstLine="709"/>
        <w:jc w:val="both"/>
        <w:rPr>
          <w:sz w:val="28"/>
          <w:szCs w:val="28"/>
        </w:rPr>
      </w:pPr>
      <w:r w:rsidRPr="00607B99">
        <w:rPr>
          <w:sz w:val="28"/>
          <w:szCs w:val="28"/>
        </w:rPr>
        <w:t>По сравнению с обычной закалкой, лазерная закалка дает большой эффект.</w:t>
      </w:r>
    </w:p>
    <w:p w:rsidR="004B6756" w:rsidRPr="00607B99" w:rsidRDefault="004B6756" w:rsidP="00607B99">
      <w:pPr>
        <w:tabs>
          <w:tab w:val="left" w:pos="0"/>
        </w:tabs>
        <w:spacing w:line="360" w:lineRule="auto"/>
        <w:ind w:firstLine="709"/>
        <w:jc w:val="both"/>
        <w:rPr>
          <w:sz w:val="28"/>
          <w:szCs w:val="28"/>
        </w:rPr>
      </w:pPr>
      <w:r w:rsidRPr="00607B99">
        <w:rPr>
          <w:sz w:val="28"/>
          <w:szCs w:val="28"/>
        </w:rPr>
        <w:t xml:space="preserve">За рубежом термообработку с помощью </w:t>
      </w:r>
      <w:r w:rsidRPr="00607B99">
        <w:rPr>
          <w:sz w:val="28"/>
          <w:szCs w:val="28"/>
          <w:lang w:val="en-US"/>
        </w:rPr>
        <w:t>CO</w:t>
      </w:r>
      <w:r w:rsidRPr="00607B99">
        <w:rPr>
          <w:sz w:val="28"/>
          <w:szCs w:val="28"/>
          <w:vertAlign w:val="subscript"/>
        </w:rPr>
        <w:t>2</w:t>
      </w:r>
      <w:r w:rsidRPr="00607B99">
        <w:rPr>
          <w:sz w:val="28"/>
          <w:szCs w:val="28"/>
        </w:rPr>
        <w:t xml:space="preserve"> – лазеров мощностью до 15 кВт применяют в серийном производстве автомобилей:, в авиастроении и в машиностроении.</w:t>
      </w:r>
    </w:p>
    <w:p w:rsidR="004B6756" w:rsidRPr="00607B99" w:rsidRDefault="004B6756" w:rsidP="00607B99">
      <w:pPr>
        <w:tabs>
          <w:tab w:val="left" w:pos="0"/>
        </w:tabs>
        <w:spacing w:line="360" w:lineRule="auto"/>
        <w:ind w:firstLine="709"/>
        <w:jc w:val="both"/>
        <w:rPr>
          <w:sz w:val="28"/>
          <w:szCs w:val="28"/>
        </w:rPr>
      </w:pPr>
    </w:p>
    <w:p w:rsidR="004B6756" w:rsidRPr="00607B99" w:rsidRDefault="004B6756" w:rsidP="00607B99">
      <w:pPr>
        <w:tabs>
          <w:tab w:val="left" w:pos="0"/>
        </w:tabs>
        <w:spacing w:line="360" w:lineRule="auto"/>
        <w:ind w:firstLine="709"/>
        <w:jc w:val="both"/>
        <w:rPr>
          <w:b/>
          <w:sz w:val="28"/>
          <w:szCs w:val="28"/>
        </w:rPr>
      </w:pPr>
      <w:r w:rsidRPr="00607B99">
        <w:rPr>
          <w:b/>
          <w:sz w:val="28"/>
          <w:szCs w:val="28"/>
        </w:rPr>
        <w:t>Лазерное легирование</w:t>
      </w:r>
    </w:p>
    <w:p w:rsidR="004B6756" w:rsidRPr="00607B99" w:rsidRDefault="004B6756" w:rsidP="00607B99">
      <w:pPr>
        <w:tabs>
          <w:tab w:val="left" w:pos="0"/>
        </w:tabs>
        <w:spacing w:line="360" w:lineRule="auto"/>
        <w:ind w:firstLine="709"/>
        <w:jc w:val="both"/>
        <w:rPr>
          <w:sz w:val="28"/>
          <w:szCs w:val="28"/>
        </w:rPr>
      </w:pPr>
      <w:r w:rsidRPr="00607B99">
        <w:rPr>
          <w:sz w:val="28"/>
          <w:szCs w:val="28"/>
        </w:rPr>
        <w:t>Улучшить эксплуатационные свойства металлов, в том числе износостойкость, можно с помощью лазерного легирования, сущность которого заключается в расплавлении участка поверхности металла вместе с добавляемыми легирующими элементами, предварительно нанесенными не обрабатываемый участок.</w:t>
      </w:r>
    </w:p>
    <w:p w:rsidR="004B6756" w:rsidRPr="00607B99" w:rsidRDefault="004B6756" w:rsidP="00607B99">
      <w:pPr>
        <w:tabs>
          <w:tab w:val="left" w:pos="0"/>
        </w:tabs>
        <w:spacing w:line="360" w:lineRule="auto"/>
        <w:ind w:firstLine="709"/>
        <w:jc w:val="both"/>
        <w:rPr>
          <w:sz w:val="28"/>
          <w:szCs w:val="28"/>
        </w:rPr>
      </w:pPr>
      <w:r w:rsidRPr="00607B99">
        <w:rPr>
          <w:sz w:val="28"/>
          <w:szCs w:val="28"/>
        </w:rPr>
        <w:t>По сравнению с известными способами упрочнения (азотирование, борирование, напыление и др.) модификация поверхности легированием при локальном лазерном нагреве и высоких скоростях плавления и кристаллизации обладает целым рядом преимуществ:</w:t>
      </w:r>
    </w:p>
    <w:p w:rsidR="004B6756" w:rsidRPr="00607B99" w:rsidRDefault="005D0F41" w:rsidP="00607B99">
      <w:pPr>
        <w:tabs>
          <w:tab w:val="left" w:pos="0"/>
        </w:tabs>
        <w:spacing w:line="360" w:lineRule="auto"/>
        <w:ind w:firstLine="709"/>
        <w:jc w:val="both"/>
        <w:rPr>
          <w:sz w:val="28"/>
          <w:szCs w:val="28"/>
        </w:rPr>
      </w:pPr>
      <w:r w:rsidRPr="00607B99">
        <w:rPr>
          <w:sz w:val="28"/>
          <w:szCs w:val="28"/>
        </w:rPr>
        <w:t>-</w:t>
      </w:r>
      <w:r w:rsidR="004B6756" w:rsidRPr="00607B99">
        <w:rPr>
          <w:sz w:val="28"/>
          <w:szCs w:val="28"/>
        </w:rPr>
        <w:t xml:space="preserve"> экономией легирующих элементов;</w:t>
      </w:r>
    </w:p>
    <w:p w:rsidR="004B6756" w:rsidRPr="00607B99" w:rsidRDefault="005D0F41" w:rsidP="00607B99">
      <w:pPr>
        <w:tabs>
          <w:tab w:val="left" w:pos="0"/>
        </w:tabs>
        <w:spacing w:line="360" w:lineRule="auto"/>
        <w:ind w:firstLine="709"/>
        <w:jc w:val="both"/>
        <w:rPr>
          <w:sz w:val="28"/>
          <w:szCs w:val="28"/>
        </w:rPr>
      </w:pPr>
      <w:r w:rsidRPr="00607B99">
        <w:rPr>
          <w:sz w:val="28"/>
          <w:szCs w:val="28"/>
        </w:rPr>
        <w:t>-</w:t>
      </w:r>
      <w:r w:rsidR="004B6756" w:rsidRPr="00607B99">
        <w:rPr>
          <w:sz w:val="28"/>
          <w:szCs w:val="28"/>
        </w:rPr>
        <w:t xml:space="preserve"> минимальным объемом финишных механических обработок;</w:t>
      </w:r>
    </w:p>
    <w:p w:rsidR="004B6756" w:rsidRPr="00607B99" w:rsidRDefault="005D0F41" w:rsidP="00607B99">
      <w:pPr>
        <w:tabs>
          <w:tab w:val="left" w:pos="0"/>
        </w:tabs>
        <w:spacing w:line="360" w:lineRule="auto"/>
        <w:ind w:firstLine="709"/>
        <w:jc w:val="both"/>
        <w:rPr>
          <w:sz w:val="28"/>
          <w:szCs w:val="28"/>
        </w:rPr>
      </w:pPr>
      <w:r w:rsidRPr="00607B99">
        <w:rPr>
          <w:sz w:val="28"/>
          <w:szCs w:val="28"/>
        </w:rPr>
        <w:t>-</w:t>
      </w:r>
      <w:r w:rsidR="004B6756" w:rsidRPr="00607B99">
        <w:rPr>
          <w:sz w:val="28"/>
          <w:szCs w:val="28"/>
        </w:rPr>
        <w:t xml:space="preserve"> достаточно хорошей контролируемостью процесса; </w:t>
      </w:r>
    </w:p>
    <w:p w:rsidR="004B6756" w:rsidRPr="00607B99" w:rsidRDefault="005D0F41" w:rsidP="00607B99">
      <w:pPr>
        <w:tabs>
          <w:tab w:val="left" w:pos="0"/>
        </w:tabs>
        <w:spacing w:line="360" w:lineRule="auto"/>
        <w:ind w:firstLine="709"/>
        <w:jc w:val="both"/>
        <w:rPr>
          <w:sz w:val="28"/>
          <w:szCs w:val="28"/>
        </w:rPr>
      </w:pPr>
      <w:r w:rsidRPr="00607B99">
        <w:rPr>
          <w:sz w:val="28"/>
          <w:szCs w:val="28"/>
        </w:rPr>
        <w:t>-</w:t>
      </w:r>
      <w:r w:rsidR="004B6756" w:rsidRPr="00607B99">
        <w:rPr>
          <w:sz w:val="28"/>
          <w:szCs w:val="28"/>
        </w:rPr>
        <w:t xml:space="preserve"> высокой скоростью процесса и высоким качеством изделия и др.</w:t>
      </w:r>
    </w:p>
    <w:p w:rsidR="004B6756" w:rsidRPr="00607B99" w:rsidRDefault="004B6756" w:rsidP="00607B99">
      <w:pPr>
        <w:tabs>
          <w:tab w:val="left" w:pos="0"/>
        </w:tabs>
        <w:spacing w:line="360" w:lineRule="auto"/>
        <w:ind w:firstLine="709"/>
        <w:jc w:val="both"/>
        <w:rPr>
          <w:sz w:val="28"/>
          <w:szCs w:val="28"/>
        </w:rPr>
      </w:pPr>
      <w:r w:rsidRPr="00607B99">
        <w:rPr>
          <w:sz w:val="28"/>
          <w:szCs w:val="28"/>
        </w:rPr>
        <w:t>Легирующие добавки (</w:t>
      </w:r>
      <w:r w:rsidRPr="00607B99">
        <w:rPr>
          <w:sz w:val="28"/>
          <w:szCs w:val="28"/>
          <w:lang w:val="en-US"/>
        </w:rPr>
        <w:t>C</w:t>
      </w:r>
      <w:r w:rsidRPr="00607B99">
        <w:rPr>
          <w:sz w:val="28"/>
          <w:szCs w:val="28"/>
        </w:rPr>
        <w:t xml:space="preserve">, </w:t>
      </w:r>
      <w:r w:rsidRPr="00607B99">
        <w:rPr>
          <w:sz w:val="28"/>
          <w:szCs w:val="28"/>
          <w:lang w:val="en-US"/>
        </w:rPr>
        <w:t>Cr</w:t>
      </w:r>
      <w:r w:rsidRPr="00607B99">
        <w:rPr>
          <w:sz w:val="28"/>
          <w:szCs w:val="28"/>
        </w:rPr>
        <w:t xml:space="preserve">, </w:t>
      </w:r>
      <w:r w:rsidRPr="00607B99">
        <w:rPr>
          <w:sz w:val="28"/>
          <w:szCs w:val="28"/>
          <w:lang w:val="en-US"/>
        </w:rPr>
        <w:t>Nr</w:t>
      </w:r>
      <w:r w:rsidRPr="00607B99">
        <w:rPr>
          <w:sz w:val="28"/>
          <w:szCs w:val="28"/>
        </w:rPr>
        <w:t xml:space="preserve">, </w:t>
      </w:r>
      <w:r w:rsidRPr="00607B99">
        <w:rPr>
          <w:sz w:val="28"/>
          <w:szCs w:val="28"/>
          <w:lang w:val="en-US"/>
        </w:rPr>
        <w:t>N</w:t>
      </w:r>
      <w:r w:rsidRPr="00607B99">
        <w:rPr>
          <w:sz w:val="28"/>
          <w:szCs w:val="28"/>
        </w:rPr>
        <w:t xml:space="preserve">, </w:t>
      </w:r>
      <w:r w:rsidRPr="00607B99">
        <w:rPr>
          <w:sz w:val="28"/>
          <w:szCs w:val="28"/>
          <w:lang w:val="en-US"/>
        </w:rPr>
        <w:t>Wc</w:t>
      </w:r>
      <w:r w:rsidRPr="00607B99">
        <w:rPr>
          <w:sz w:val="28"/>
          <w:szCs w:val="28"/>
        </w:rPr>
        <w:t xml:space="preserve">, </w:t>
      </w:r>
      <w:r w:rsidRPr="00607B99">
        <w:rPr>
          <w:sz w:val="28"/>
          <w:szCs w:val="28"/>
          <w:lang w:val="en-US"/>
        </w:rPr>
        <w:t>Co</w:t>
      </w:r>
      <w:r w:rsidRPr="00607B99">
        <w:rPr>
          <w:sz w:val="28"/>
          <w:szCs w:val="28"/>
        </w:rPr>
        <w:t xml:space="preserve"> и др.) наносятся на обрабатываемые поверхности в воде и в жидком стекле. Рекомендуется для поверхностного легирования использовать дешевые материалы, как, например, Ст. 3, 45 и др. Глубину проплавления можно менять от 0,05 мм до 5 мм. Распределения микротвердостей различных сталей по глубине, а также подробная методика расчета концентрации легирующих элементов, режимов обработки приводятся в работе .</w:t>
      </w:r>
    </w:p>
    <w:p w:rsidR="004B6756" w:rsidRPr="00607B99" w:rsidRDefault="004B6756" w:rsidP="00607B99">
      <w:pPr>
        <w:tabs>
          <w:tab w:val="left" w:pos="0"/>
        </w:tabs>
        <w:spacing w:line="360" w:lineRule="auto"/>
        <w:ind w:firstLine="709"/>
        <w:jc w:val="both"/>
        <w:rPr>
          <w:b/>
          <w:sz w:val="28"/>
          <w:szCs w:val="28"/>
        </w:rPr>
      </w:pPr>
      <w:r w:rsidRPr="00607B99">
        <w:rPr>
          <w:b/>
          <w:sz w:val="28"/>
          <w:szCs w:val="28"/>
        </w:rPr>
        <w:t>Лазерное плакирование (лазерная наплавка)</w:t>
      </w:r>
    </w:p>
    <w:p w:rsidR="004B6756" w:rsidRPr="00607B99" w:rsidRDefault="004B6756" w:rsidP="00607B99">
      <w:pPr>
        <w:tabs>
          <w:tab w:val="left" w:pos="0"/>
        </w:tabs>
        <w:spacing w:line="360" w:lineRule="auto"/>
        <w:ind w:firstLine="709"/>
        <w:jc w:val="both"/>
        <w:rPr>
          <w:sz w:val="28"/>
          <w:szCs w:val="28"/>
        </w:rPr>
      </w:pPr>
      <w:r w:rsidRPr="00607B99">
        <w:rPr>
          <w:sz w:val="28"/>
          <w:szCs w:val="28"/>
        </w:rPr>
        <w:t xml:space="preserve">Лазерное плакирование заключается в расплавлении предварительно нанесенного на поверхность детали материала, который затем растекается по ней с последующим быстрым затвердением. Один проход лазера позволяет получать покрытия толщиной 6-7 мм шириной 10 мм при плотности излучения </w:t>
      </w:r>
      <w:r w:rsidRPr="00607B99">
        <w:rPr>
          <w:sz w:val="28"/>
          <w:szCs w:val="28"/>
          <w:lang w:val="en-US"/>
        </w:rPr>
        <w:t>q</w:t>
      </w:r>
      <w:r w:rsidRPr="00607B99">
        <w:rPr>
          <w:sz w:val="28"/>
          <w:szCs w:val="28"/>
        </w:rPr>
        <w:t>=10</w:t>
      </w:r>
      <w:r w:rsidRPr="00607B99">
        <w:rPr>
          <w:sz w:val="28"/>
          <w:szCs w:val="28"/>
          <w:vertAlign w:val="superscript"/>
        </w:rPr>
        <w:t xml:space="preserve">4 </w:t>
      </w:r>
      <w:r w:rsidRPr="00607B99">
        <w:rPr>
          <w:sz w:val="28"/>
          <w:szCs w:val="28"/>
        </w:rPr>
        <w:t>+ 10</w:t>
      </w:r>
      <w:r w:rsidRPr="00607B99">
        <w:rPr>
          <w:sz w:val="28"/>
          <w:szCs w:val="28"/>
          <w:vertAlign w:val="superscript"/>
        </w:rPr>
        <w:t>5</w:t>
      </w:r>
      <w:r w:rsidRPr="00607B99">
        <w:rPr>
          <w:sz w:val="28"/>
          <w:szCs w:val="28"/>
        </w:rPr>
        <w:t xml:space="preserve"> Вт/см².</w:t>
      </w:r>
    </w:p>
    <w:p w:rsidR="004B6756" w:rsidRPr="00607B99" w:rsidRDefault="004B6756" w:rsidP="00607B99">
      <w:pPr>
        <w:tabs>
          <w:tab w:val="left" w:pos="0"/>
        </w:tabs>
        <w:spacing w:line="360" w:lineRule="auto"/>
        <w:ind w:firstLine="709"/>
        <w:jc w:val="both"/>
        <w:rPr>
          <w:sz w:val="28"/>
          <w:szCs w:val="28"/>
        </w:rPr>
      </w:pPr>
    </w:p>
    <w:p w:rsidR="005D0F41" w:rsidRPr="00607B99" w:rsidRDefault="005D0F41" w:rsidP="00607B99">
      <w:pPr>
        <w:tabs>
          <w:tab w:val="left" w:pos="0"/>
        </w:tabs>
        <w:spacing w:line="360" w:lineRule="auto"/>
        <w:ind w:firstLine="709"/>
        <w:jc w:val="both"/>
        <w:rPr>
          <w:b/>
          <w:sz w:val="28"/>
          <w:szCs w:val="28"/>
        </w:rPr>
      </w:pPr>
      <w:r w:rsidRPr="00607B99">
        <w:rPr>
          <w:b/>
          <w:sz w:val="28"/>
          <w:szCs w:val="28"/>
        </w:rPr>
        <w:t>Нанесение на поверхность износостойких покрытий</w:t>
      </w:r>
    </w:p>
    <w:p w:rsidR="005D0F41" w:rsidRPr="00607B99" w:rsidRDefault="005D0F41" w:rsidP="00607B99">
      <w:pPr>
        <w:tabs>
          <w:tab w:val="left" w:pos="0"/>
        </w:tabs>
        <w:spacing w:line="360" w:lineRule="auto"/>
        <w:ind w:firstLine="709"/>
        <w:jc w:val="both"/>
        <w:rPr>
          <w:sz w:val="28"/>
          <w:szCs w:val="28"/>
        </w:rPr>
      </w:pPr>
      <w:r w:rsidRPr="00607B99">
        <w:rPr>
          <w:sz w:val="28"/>
          <w:szCs w:val="28"/>
        </w:rPr>
        <w:t>Увеличение срока службы деталей машин можно обеспечить путем образования на поверхности этих деталей, слоев или покрытий обладающих высоким уровнем требуемых свойств, в том числе высокой износостойкостью. Такой путь представляет значительные резервы экономии сырьевых ресурсов. Применение технологии улучшения свойств поверхности расширяет также перспективу проектирования и производства различного оборудования с более высоким уровнем эксплуатационных показателей, что в свою очередь, позволяет сократить потребление энергии и повысить производительность труда.</w:t>
      </w:r>
    </w:p>
    <w:p w:rsidR="005D0F41" w:rsidRPr="00607B99" w:rsidRDefault="005D0F41" w:rsidP="00607B99">
      <w:pPr>
        <w:tabs>
          <w:tab w:val="left" w:pos="0"/>
        </w:tabs>
        <w:spacing w:line="360" w:lineRule="auto"/>
        <w:ind w:firstLine="709"/>
        <w:jc w:val="both"/>
        <w:rPr>
          <w:sz w:val="28"/>
          <w:szCs w:val="28"/>
        </w:rPr>
      </w:pPr>
      <w:r w:rsidRPr="00607B99">
        <w:rPr>
          <w:sz w:val="28"/>
          <w:szCs w:val="28"/>
        </w:rPr>
        <w:t>Наплавка – нанесение слоя расплавленного металла на оплавленную металлическую поверхность путем плавления присадочного материала теплотой кислородно-ацетиленового пламени, электрической или плазменной дуги, лазера и др. – широко используется для восстановления изношенных деталей и создания на поверхности изделия слоя, обладающего повышенной износостойкостью, жаропрочностью  и другими свойствами.</w:t>
      </w:r>
    </w:p>
    <w:p w:rsidR="005D0F41" w:rsidRPr="00607B99" w:rsidRDefault="005D0F41" w:rsidP="00607B99">
      <w:pPr>
        <w:tabs>
          <w:tab w:val="left" w:pos="0"/>
        </w:tabs>
        <w:spacing w:line="360" w:lineRule="auto"/>
        <w:ind w:firstLine="709"/>
        <w:jc w:val="both"/>
        <w:rPr>
          <w:sz w:val="28"/>
          <w:szCs w:val="28"/>
        </w:rPr>
      </w:pPr>
      <w:r w:rsidRPr="00607B99">
        <w:rPr>
          <w:sz w:val="28"/>
          <w:szCs w:val="28"/>
        </w:rPr>
        <w:t>Преимущества технологии заключаются в следующем:</w:t>
      </w:r>
    </w:p>
    <w:p w:rsidR="005D0F41" w:rsidRPr="00607B99" w:rsidRDefault="005D0F41" w:rsidP="00607B99">
      <w:pPr>
        <w:tabs>
          <w:tab w:val="left" w:pos="0"/>
        </w:tabs>
        <w:spacing w:line="360" w:lineRule="auto"/>
        <w:ind w:firstLine="709"/>
        <w:jc w:val="both"/>
        <w:rPr>
          <w:sz w:val="28"/>
          <w:szCs w:val="28"/>
        </w:rPr>
      </w:pPr>
      <w:r w:rsidRPr="00607B99">
        <w:rPr>
          <w:sz w:val="28"/>
          <w:szCs w:val="28"/>
        </w:rPr>
        <w:t>• возможность нанесения покрытий большой толщины;</w:t>
      </w:r>
    </w:p>
    <w:p w:rsidR="005D0F41" w:rsidRPr="00607B99" w:rsidRDefault="005D0F41" w:rsidP="00607B99">
      <w:pPr>
        <w:tabs>
          <w:tab w:val="left" w:pos="0"/>
        </w:tabs>
        <w:spacing w:line="360" w:lineRule="auto"/>
        <w:ind w:firstLine="709"/>
        <w:jc w:val="both"/>
        <w:rPr>
          <w:sz w:val="28"/>
          <w:szCs w:val="28"/>
        </w:rPr>
      </w:pPr>
      <w:r w:rsidRPr="00607B99">
        <w:rPr>
          <w:sz w:val="28"/>
          <w:szCs w:val="28"/>
        </w:rPr>
        <w:t>• высокая производительность;</w:t>
      </w:r>
    </w:p>
    <w:p w:rsidR="005D0F41" w:rsidRPr="00607B99" w:rsidRDefault="005D0F41" w:rsidP="00607B99">
      <w:pPr>
        <w:tabs>
          <w:tab w:val="left" w:pos="0"/>
        </w:tabs>
        <w:spacing w:line="360" w:lineRule="auto"/>
        <w:ind w:firstLine="709"/>
        <w:jc w:val="both"/>
        <w:rPr>
          <w:sz w:val="28"/>
          <w:szCs w:val="28"/>
        </w:rPr>
      </w:pPr>
      <w:r w:rsidRPr="00607B99">
        <w:rPr>
          <w:sz w:val="28"/>
          <w:szCs w:val="28"/>
        </w:rPr>
        <w:t>• возможность нанесения износостойкого покрытия на основной металл любого состава;</w:t>
      </w:r>
    </w:p>
    <w:p w:rsidR="005D0F41" w:rsidRPr="00607B99" w:rsidRDefault="005D0F41" w:rsidP="00607B99">
      <w:pPr>
        <w:tabs>
          <w:tab w:val="left" w:pos="0"/>
        </w:tabs>
        <w:spacing w:line="360" w:lineRule="auto"/>
        <w:ind w:firstLine="709"/>
        <w:jc w:val="both"/>
        <w:rPr>
          <w:sz w:val="28"/>
          <w:szCs w:val="28"/>
        </w:rPr>
      </w:pPr>
      <w:r w:rsidRPr="00607B99">
        <w:rPr>
          <w:sz w:val="28"/>
          <w:szCs w:val="28"/>
        </w:rPr>
        <w:t>• возможность повышения эффективности наплавки путем сочетания с другими способами обработки.</w:t>
      </w:r>
    </w:p>
    <w:p w:rsidR="005D0F41" w:rsidRPr="00607B99" w:rsidRDefault="005D0F41" w:rsidP="00607B99">
      <w:pPr>
        <w:tabs>
          <w:tab w:val="left" w:pos="0"/>
        </w:tabs>
        <w:spacing w:line="360" w:lineRule="auto"/>
        <w:ind w:firstLine="709"/>
        <w:jc w:val="both"/>
        <w:rPr>
          <w:sz w:val="28"/>
          <w:szCs w:val="28"/>
        </w:rPr>
      </w:pPr>
      <w:r w:rsidRPr="00607B99">
        <w:rPr>
          <w:sz w:val="28"/>
          <w:szCs w:val="28"/>
        </w:rPr>
        <w:t>К недостаткам технологии наплавки следует отнести:</w:t>
      </w:r>
    </w:p>
    <w:p w:rsidR="005D0F41" w:rsidRPr="00607B99" w:rsidRDefault="005D0F41" w:rsidP="00607B99">
      <w:pPr>
        <w:tabs>
          <w:tab w:val="left" w:pos="0"/>
        </w:tabs>
        <w:spacing w:line="360" w:lineRule="auto"/>
        <w:ind w:firstLine="709"/>
        <w:jc w:val="both"/>
        <w:rPr>
          <w:sz w:val="28"/>
          <w:szCs w:val="28"/>
        </w:rPr>
      </w:pPr>
      <w:r w:rsidRPr="00607B99">
        <w:rPr>
          <w:sz w:val="28"/>
          <w:szCs w:val="28"/>
        </w:rPr>
        <w:t>• ухудшения свойств наплавленного слоя из-за перехода в него элементов основного металла;</w:t>
      </w:r>
    </w:p>
    <w:p w:rsidR="005D0F41" w:rsidRPr="00607B99" w:rsidRDefault="005D0F41" w:rsidP="00607B99">
      <w:pPr>
        <w:tabs>
          <w:tab w:val="left" w:pos="0"/>
        </w:tabs>
        <w:spacing w:line="360" w:lineRule="auto"/>
        <w:ind w:firstLine="709"/>
        <w:jc w:val="both"/>
        <w:rPr>
          <w:sz w:val="28"/>
          <w:szCs w:val="28"/>
        </w:rPr>
      </w:pPr>
      <w:r w:rsidRPr="00607B99">
        <w:rPr>
          <w:sz w:val="28"/>
          <w:szCs w:val="28"/>
        </w:rPr>
        <w:t>• деформация изделия, вызываемая высокой погонной энергией наплавки;</w:t>
      </w:r>
    </w:p>
    <w:p w:rsidR="005D0F41" w:rsidRPr="00607B99" w:rsidRDefault="005D0F41" w:rsidP="00607B99">
      <w:pPr>
        <w:tabs>
          <w:tab w:val="left" w:pos="0"/>
        </w:tabs>
        <w:spacing w:line="360" w:lineRule="auto"/>
        <w:ind w:firstLine="709"/>
        <w:jc w:val="both"/>
        <w:rPr>
          <w:sz w:val="28"/>
          <w:szCs w:val="28"/>
        </w:rPr>
      </w:pPr>
      <w:r w:rsidRPr="00607B99">
        <w:rPr>
          <w:sz w:val="28"/>
          <w:szCs w:val="28"/>
        </w:rPr>
        <w:t>• ограниченный выбор сочетаний основного и наплавленного металла.</w:t>
      </w:r>
    </w:p>
    <w:p w:rsidR="005D0F41" w:rsidRPr="00607B99" w:rsidRDefault="005D0F41" w:rsidP="00607B99">
      <w:pPr>
        <w:tabs>
          <w:tab w:val="left" w:pos="0"/>
        </w:tabs>
        <w:spacing w:line="360" w:lineRule="auto"/>
        <w:ind w:firstLine="709"/>
        <w:jc w:val="both"/>
        <w:rPr>
          <w:sz w:val="28"/>
          <w:szCs w:val="28"/>
        </w:rPr>
      </w:pPr>
      <w:r w:rsidRPr="00607B99">
        <w:rPr>
          <w:sz w:val="28"/>
          <w:szCs w:val="28"/>
        </w:rPr>
        <w:t>Для упрочнения деталей машин, работающих в условиях интенсивного абразивного износа, получили распространение электроды марок Т-590, Т-620.</w:t>
      </w:r>
    </w:p>
    <w:p w:rsidR="005D0F41" w:rsidRPr="00607B99" w:rsidRDefault="005D0F41" w:rsidP="00607B99">
      <w:pPr>
        <w:tabs>
          <w:tab w:val="left" w:pos="0"/>
        </w:tabs>
        <w:spacing w:line="360" w:lineRule="auto"/>
        <w:ind w:firstLine="709"/>
        <w:jc w:val="both"/>
        <w:rPr>
          <w:sz w:val="28"/>
          <w:szCs w:val="28"/>
        </w:rPr>
      </w:pPr>
      <w:r w:rsidRPr="00607B99">
        <w:rPr>
          <w:sz w:val="28"/>
          <w:szCs w:val="28"/>
        </w:rPr>
        <w:t>Толщина наносимого покрытия или упрочняемого слоя зависит от режимов работы узла трения, его назначения, преобладающего вида изнашивания и величины допустимого износа. Значительная часть технологических задач, связанных с необходимостью повышения износостойкости, коррозионной стойкости, жаропрочности, восстановительного ремонта и других, может быть решена при использовании методов металлизации напылением, включающих газопламенную металлизацию, электродуговую, плазменную, высокочастотную индукционную металлизацию и детонационное напыление покрытий.</w:t>
      </w:r>
    </w:p>
    <w:p w:rsidR="005D0F41" w:rsidRPr="00607B99" w:rsidRDefault="005D0F41" w:rsidP="00607B99">
      <w:pPr>
        <w:tabs>
          <w:tab w:val="left" w:pos="0"/>
        </w:tabs>
        <w:spacing w:line="360" w:lineRule="auto"/>
        <w:ind w:firstLine="709"/>
        <w:jc w:val="both"/>
        <w:rPr>
          <w:sz w:val="28"/>
          <w:szCs w:val="28"/>
        </w:rPr>
      </w:pPr>
    </w:p>
    <w:p w:rsidR="005D0F41" w:rsidRPr="00607B99" w:rsidRDefault="005D0F41" w:rsidP="00607B99">
      <w:pPr>
        <w:tabs>
          <w:tab w:val="left" w:pos="0"/>
        </w:tabs>
        <w:spacing w:line="360" w:lineRule="auto"/>
        <w:ind w:firstLine="709"/>
        <w:jc w:val="both"/>
        <w:rPr>
          <w:b/>
          <w:sz w:val="28"/>
          <w:szCs w:val="28"/>
        </w:rPr>
      </w:pPr>
      <w:r w:rsidRPr="00607B99">
        <w:rPr>
          <w:b/>
          <w:sz w:val="28"/>
          <w:szCs w:val="28"/>
        </w:rPr>
        <w:t xml:space="preserve">Напыление  </w:t>
      </w:r>
    </w:p>
    <w:p w:rsidR="005D0F41" w:rsidRPr="00607B99" w:rsidRDefault="005D0F41" w:rsidP="00607B99">
      <w:pPr>
        <w:tabs>
          <w:tab w:val="left" w:pos="0"/>
        </w:tabs>
        <w:spacing w:line="360" w:lineRule="auto"/>
        <w:ind w:firstLine="709"/>
        <w:jc w:val="both"/>
        <w:rPr>
          <w:sz w:val="28"/>
          <w:szCs w:val="28"/>
        </w:rPr>
      </w:pPr>
      <w:r w:rsidRPr="00607B99">
        <w:rPr>
          <w:sz w:val="28"/>
          <w:szCs w:val="28"/>
        </w:rPr>
        <w:t>Методы металлизации напылением в настоящее время развиваются высокими темпами и находят, все большее распространение, благодаря своим широким техническим возможностям. Напылением можно наносить различные покрытия на детали из самых разных материалов металлы и сплавы, карбиды, бориды, фарфор, органические материалы и др.</w:t>
      </w:r>
    </w:p>
    <w:p w:rsidR="005D0F41" w:rsidRPr="00607B99" w:rsidRDefault="005D0F41" w:rsidP="00607B99">
      <w:pPr>
        <w:tabs>
          <w:tab w:val="left" w:pos="0"/>
        </w:tabs>
        <w:spacing w:line="360" w:lineRule="auto"/>
        <w:ind w:firstLine="709"/>
        <w:jc w:val="both"/>
        <w:rPr>
          <w:sz w:val="28"/>
          <w:szCs w:val="28"/>
        </w:rPr>
      </w:pPr>
      <w:r w:rsidRPr="00607B99">
        <w:rPr>
          <w:sz w:val="28"/>
          <w:szCs w:val="28"/>
        </w:rPr>
        <w:t>Основной материал, на который напыляется покрытие, не испытывает при этом значительного термического влияния. Важным условием успешного применения указанных методов является тщательная предварительная подготовка поверхности детали под покрытие, определяющая прочность сцепления напыленного покрытия с основным металлом. Для удаления с поверхности жиров и масел широко используют промывку растворителями, например, бензином. Для снятия оксидной пленки детали подвергают дробеструйной или пескоструйной обработке</w:t>
      </w:r>
    </w:p>
    <w:p w:rsidR="005D0F41" w:rsidRPr="00607B99" w:rsidRDefault="005D0F41" w:rsidP="00607B99">
      <w:pPr>
        <w:tabs>
          <w:tab w:val="left" w:pos="0"/>
        </w:tabs>
        <w:spacing w:line="360" w:lineRule="auto"/>
        <w:ind w:firstLine="709"/>
        <w:jc w:val="both"/>
        <w:rPr>
          <w:sz w:val="28"/>
          <w:szCs w:val="28"/>
        </w:rPr>
      </w:pPr>
      <w:r w:rsidRPr="00607B99">
        <w:rPr>
          <w:sz w:val="28"/>
          <w:szCs w:val="28"/>
        </w:rPr>
        <w:t>Из существующих методов напыления наибольшими возможностями обладают методы плазменного детонационного напыления, а так же способ электроимпульсного нанесения покрытия.</w:t>
      </w:r>
    </w:p>
    <w:p w:rsidR="005D0F41" w:rsidRPr="00607B99" w:rsidRDefault="005D0F41" w:rsidP="00607B99">
      <w:pPr>
        <w:tabs>
          <w:tab w:val="left" w:pos="0"/>
        </w:tabs>
        <w:spacing w:line="360" w:lineRule="auto"/>
        <w:ind w:firstLine="709"/>
        <w:jc w:val="both"/>
        <w:rPr>
          <w:sz w:val="28"/>
          <w:szCs w:val="28"/>
        </w:rPr>
      </w:pPr>
      <w:r w:rsidRPr="00607B99">
        <w:rPr>
          <w:b/>
          <w:sz w:val="28"/>
          <w:szCs w:val="28"/>
        </w:rPr>
        <w:t>Катодное распыление (вакуумное распыление)</w:t>
      </w:r>
      <w:r w:rsidRPr="00607B99">
        <w:rPr>
          <w:sz w:val="28"/>
          <w:szCs w:val="28"/>
        </w:rPr>
        <w:t>- это распыление в вакууме поверхности напыляемого материала ускоренными ионами и конденсацией распыленных частиц (атомов, ионов) на деталь.</w:t>
      </w:r>
    </w:p>
    <w:p w:rsidR="005D0F41" w:rsidRPr="00607B99" w:rsidRDefault="005D0F41" w:rsidP="00607B99">
      <w:pPr>
        <w:tabs>
          <w:tab w:val="left" w:pos="0"/>
        </w:tabs>
        <w:spacing w:line="360" w:lineRule="auto"/>
        <w:ind w:firstLine="709"/>
        <w:jc w:val="both"/>
        <w:rPr>
          <w:sz w:val="28"/>
          <w:szCs w:val="28"/>
        </w:rPr>
      </w:pPr>
    </w:p>
    <w:p w:rsidR="005D0F41" w:rsidRPr="00607B99" w:rsidRDefault="005D0F41" w:rsidP="00607B99">
      <w:pPr>
        <w:tabs>
          <w:tab w:val="left" w:pos="0"/>
        </w:tabs>
        <w:spacing w:line="360" w:lineRule="auto"/>
        <w:ind w:firstLine="709"/>
        <w:jc w:val="both"/>
        <w:rPr>
          <w:sz w:val="28"/>
          <w:szCs w:val="28"/>
        </w:rPr>
      </w:pPr>
      <w:r w:rsidRPr="00607B99">
        <w:rPr>
          <w:b/>
          <w:sz w:val="28"/>
          <w:szCs w:val="28"/>
        </w:rPr>
        <w:t>Термическое напыление (вакуумное испарение)</w:t>
      </w:r>
      <w:r w:rsidRPr="00607B99">
        <w:rPr>
          <w:sz w:val="28"/>
          <w:szCs w:val="28"/>
        </w:rPr>
        <w:t xml:space="preserve"> заключается в нагревании напыляемого материала в вакууме до температуры, при которой давление паров над его поверхностью достигает 1 Па и выше, испарений и последующей конденсации паров на деталь.</w:t>
      </w:r>
    </w:p>
    <w:p w:rsidR="005D0F41" w:rsidRPr="00607B99" w:rsidRDefault="005D0F41" w:rsidP="00607B99">
      <w:pPr>
        <w:tabs>
          <w:tab w:val="left" w:pos="0"/>
        </w:tabs>
        <w:spacing w:line="360" w:lineRule="auto"/>
        <w:ind w:firstLine="709"/>
        <w:jc w:val="both"/>
        <w:rPr>
          <w:sz w:val="28"/>
          <w:szCs w:val="28"/>
        </w:rPr>
      </w:pPr>
    </w:p>
    <w:p w:rsidR="005D0F41" w:rsidRPr="00607B99" w:rsidRDefault="005D0F41" w:rsidP="00607B99">
      <w:pPr>
        <w:tabs>
          <w:tab w:val="left" w:pos="0"/>
        </w:tabs>
        <w:spacing w:line="360" w:lineRule="auto"/>
        <w:ind w:firstLine="709"/>
        <w:jc w:val="both"/>
        <w:rPr>
          <w:sz w:val="28"/>
          <w:szCs w:val="28"/>
        </w:rPr>
      </w:pPr>
      <w:r w:rsidRPr="00607B99">
        <w:rPr>
          <w:b/>
          <w:sz w:val="28"/>
          <w:szCs w:val="28"/>
        </w:rPr>
        <w:t>Ионное осаждение (реактивное вакуумное напыление)</w:t>
      </w:r>
      <w:r w:rsidRPr="00607B99">
        <w:rPr>
          <w:sz w:val="28"/>
          <w:szCs w:val="28"/>
        </w:rPr>
        <w:t xml:space="preserve"> осуществляется путем подачи в рабочую камеру небольших количеств активных газов, которые, вступая в реакцию с напыляемым материалом, обеспечивают осаждение на деталь уже готовых соединений.</w:t>
      </w:r>
    </w:p>
    <w:p w:rsidR="008738ED" w:rsidRDefault="008738ED" w:rsidP="00607B99">
      <w:pPr>
        <w:tabs>
          <w:tab w:val="left" w:pos="0"/>
        </w:tabs>
        <w:spacing w:line="360" w:lineRule="auto"/>
        <w:ind w:firstLine="709"/>
        <w:jc w:val="both"/>
        <w:rPr>
          <w:b/>
          <w:sz w:val="28"/>
          <w:szCs w:val="28"/>
        </w:rPr>
      </w:pPr>
    </w:p>
    <w:p w:rsidR="005D0F41" w:rsidRPr="00607B99" w:rsidRDefault="005D0F41" w:rsidP="00607B99">
      <w:pPr>
        <w:tabs>
          <w:tab w:val="left" w:pos="0"/>
        </w:tabs>
        <w:spacing w:line="360" w:lineRule="auto"/>
        <w:ind w:firstLine="709"/>
        <w:jc w:val="both"/>
        <w:rPr>
          <w:b/>
          <w:sz w:val="28"/>
          <w:szCs w:val="28"/>
        </w:rPr>
      </w:pPr>
      <w:r w:rsidRPr="00607B99">
        <w:rPr>
          <w:b/>
          <w:sz w:val="28"/>
          <w:szCs w:val="28"/>
        </w:rPr>
        <w:t>Химико-термические методы упрочнения</w:t>
      </w:r>
    </w:p>
    <w:p w:rsidR="005D0F41" w:rsidRPr="00607B99" w:rsidRDefault="005D0F41" w:rsidP="00607B99">
      <w:pPr>
        <w:tabs>
          <w:tab w:val="left" w:pos="0"/>
        </w:tabs>
        <w:spacing w:line="360" w:lineRule="auto"/>
        <w:ind w:firstLine="709"/>
        <w:jc w:val="both"/>
        <w:rPr>
          <w:sz w:val="28"/>
          <w:szCs w:val="28"/>
        </w:rPr>
      </w:pPr>
      <w:r w:rsidRPr="00607B99">
        <w:rPr>
          <w:sz w:val="28"/>
          <w:szCs w:val="28"/>
        </w:rPr>
        <w:t>Химико-термическая обработка (ХТО) позволяет получить в поверхностном слое изделие сплав, практически любого состава и, следовательно, обеспечить комплекс необходимых свойств – физических, химических, механических и др. В настоящее время накоплен большой опыт по применению различных видов и методов ХТО в машиностроении.</w:t>
      </w:r>
    </w:p>
    <w:p w:rsidR="008738ED" w:rsidRDefault="008738ED" w:rsidP="00607B99">
      <w:pPr>
        <w:tabs>
          <w:tab w:val="left" w:pos="0"/>
        </w:tabs>
        <w:spacing w:line="360" w:lineRule="auto"/>
        <w:ind w:firstLine="709"/>
        <w:jc w:val="both"/>
        <w:rPr>
          <w:sz w:val="28"/>
          <w:szCs w:val="28"/>
        </w:rPr>
      </w:pPr>
    </w:p>
    <w:p w:rsidR="005D0F41" w:rsidRPr="00607B99" w:rsidRDefault="005D0F41" w:rsidP="00607B99">
      <w:pPr>
        <w:tabs>
          <w:tab w:val="left" w:pos="0"/>
        </w:tabs>
        <w:spacing w:line="360" w:lineRule="auto"/>
        <w:ind w:firstLine="709"/>
        <w:jc w:val="both"/>
        <w:rPr>
          <w:sz w:val="28"/>
          <w:szCs w:val="28"/>
        </w:rPr>
      </w:pPr>
      <w:r w:rsidRPr="00607B99">
        <w:rPr>
          <w:b/>
          <w:sz w:val="28"/>
          <w:szCs w:val="28"/>
        </w:rPr>
        <w:t xml:space="preserve">Азотирование (ионное). </w:t>
      </w:r>
      <w:r w:rsidRPr="00607B99">
        <w:rPr>
          <w:sz w:val="28"/>
          <w:szCs w:val="28"/>
        </w:rPr>
        <w:t>Ионное азотирование (азотирование в тлеющем разряде) по сравнению с обычным газовым процессом имеет целый ряд преимуществ:</w:t>
      </w:r>
    </w:p>
    <w:p w:rsidR="005D0F41" w:rsidRPr="00607B99" w:rsidRDefault="005D0F41" w:rsidP="00607B99">
      <w:pPr>
        <w:tabs>
          <w:tab w:val="left" w:pos="0"/>
        </w:tabs>
        <w:spacing w:line="360" w:lineRule="auto"/>
        <w:ind w:firstLine="709"/>
        <w:jc w:val="both"/>
        <w:rPr>
          <w:sz w:val="28"/>
          <w:szCs w:val="28"/>
        </w:rPr>
      </w:pPr>
    </w:p>
    <w:p w:rsidR="005D0F41" w:rsidRPr="00607B99" w:rsidRDefault="005D0F41" w:rsidP="00607B99">
      <w:pPr>
        <w:tabs>
          <w:tab w:val="left" w:pos="0"/>
        </w:tabs>
        <w:spacing w:line="360" w:lineRule="auto"/>
        <w:ind w:firstLine="709"/>
        <w:jc w:val="both"/>
        <w:rPr>
          <w:sz w:val="28"/>
          <w:szCs w:val="28"/>
        </w:rPr>
      </w:pPr>
      <w:r w:rsidRPr="00607B99">
        <w:rPr>
          <w:sz w:val="28"/>
          <w:szCs w:val="28"/>
        </w:rPr>
        <w:t>• ускоряет диффузионный процесс насыщения поверхностных слоев азотом в 2 раза;</w:t>
      </w:r>
    </w:p>
    <w:p w:rsidR="005D0F41" w:rsidRPr="00607B99" w:rsidRDefault="005D0F41" w:rsidP="00607B99">
      <w:pPr>
        <w:tabs>
          <w:tab w:val="left" w:pos="0"/>
        </w:tabs>
        <w:spacing w:line="360" w:lineRule="auto"/>
        <w:ind w:firstLine="709"/>
        <w:jc w:val="both"/>
        <w:rPr>
          <w:sz w:val="28"/>
          <w:szCs w:val="28"/>
        </w:rPr>
      </w:pPr>
      <w:r w:rsidRPr="00607B99">
        <w:rPr>
          <w:sz w:val="28"/>
          <w:szCs w:val="28"/>
        </w:rPr>
        <w:t>• позволяет получить диффузионный слой регулируемого состава и строения при обычном азотировании происходит охрупчивание поверхности;</w:t>
      </w:r>
    </w:p>
    <w:p w:rsidR="005D0F41" w:rsidRPr="00607B99" w:rsidRDefault="005D0F41" w:rsidP="00607B99">
      <w:pPr>
        <w:tabs>
          <w:tab w:val="left" w:pos="0"/>
        </w:tabs>
        <w:spacing w:line="360" w:lineRule="auto"/>
        <w:ind w:firstLine="709"/>
        <w:jc w:val="both"/>
        <w:rPr>
          <w:sz w:val="28"/>
          <w:szCs w:val="28"/>
        </w:rPr>
      </w:pPr>
      <w:r w:rsidRPr="00607B99">
        <w:rPr>
          <w:sz w:val="28"/>
          <w:szCs w:val="28"/>
        </w:rPr>
        <w:t>• характеризуется незначительными деформациями изделий и высоким классом чистоты поверхности;</w:t>
      </w:r>
    </w:p>
    <w:p w:rsidR="005D0F41" w:rsidRPr="00607B99" w:rsidRDefault="005D0F41" w:rsidP="00607B99">
      <w:pPr>
        <w:tabs>
          <w:tab w:val="left" w:pos="0"/>
        </w:tabs>
        <w:spacing w:line="360" w:lineRule="auto"/>
        <w:ind w:firstLine="709"/>
        <w:jc w:val="both"/>
        <w:rPr>
          <w:sz w:val="28"/>
          <w:szCs w:val="28"/>
        </w:rPr>
      </w:pPr>
      <w:r w:rsidRPr="00607B99">
        <w:rPr>
          <w:sz w:val="28"/>
          <w:szCs w:val="28"/>
        </w:rPr>
        <w:t>• обладает большой экономичностью (электроэнергия, расход насыщающихся газов);</w:t>
      </w:r>
    </w:p>
    <w:p w:rsidR="005D0F41" w:rsidRPr="00607B99" w:rsidRDefault="005D0F41" w:rsidP="00607B99">
      <w:pPr>
        <w:tabs>
          <w:tab w:val="left" w:pos="0"/>
        </w:tabs>
        <w:spacing w:line="360" w:lineRule="auto"/>
        <w:ind w:firstLine="709"/>
        <w:jc w:val="both"/>
        <w:rPr>
          <w:sz w:val="28"/>
          <w:szCs w:val="28"/>
        </w:rPr>
      </w:pPr>
      <w:r w:rsidRPr="00607B99">
        <w:rPr>
          <w:sz w:val="28"/>
          <w:szCs w:val="28"/>
        </w:rPr>
        <w:t>• не токсично и отвечает требованиям по защите окружающей среды.</w:t>
      </w:r>
    </w:p>
    <w:p w:rsidR="005D0F41" w:rsidRPr="00607B99" w:rsidRDefault="005D0F41" w:rsidP="00607B99">
      <w:pPr>
        <w:tabs>
          <w:tab w:val="left" w:pos="0"/>
        </w:tabs>
        <w:spacing w:line="360" w:lineRule="auto"/>
        <w:ind w:firstLine="709"/>
        <w:jc w:val="both"/>
        <w:rPr>
          <w:sz w:val="28"/>
          <w:szCs w:val="28"/>
        </w:rPr>
      </w:pPr>
      <w:r w:rsidRPr="00607B99">
        <w:rPr>
          <w:sz w:val="28"/>
          <w:szCs w:val="28"/>
        </w:rPr>
        <w:t>В качестве азотосодержащих газов применяют аммиак, азот и смесь азота с водородом.</w:t>
      </w:r>
    </w:p>
    <w:p w:rsidR="005D0F41" w:rsidRPr="00607B99" w:rsidRDefault="005D0F41" w:rsidP="00607B99">
      <w:pPr>
        <w:tabs>
          <w:tab w:val="left" w:pos="0"/>
        </w:tabs>
        <w:spacing w:line="360" w:lineRule="auto"/>
        <w:ind w:firstLine="709"/>
        <w:jc w:val="both"/>
        <w:rPr>
          <w:sz w:val="28"/>
          <w:szCs w:val="28"/>
        </w:rPr>
      </w:pPr>
      <w:r w:rsidRPr="00607B99">
        <w:rPr>
          <w:sz w:val="28"/>
          <w:szCs w:val="28"/>
        </w:rPr>
        <w:t>Износостойкость азотированной стали в 1.5 – 4 раза выше износостойкости закаленных высокоуглеродистых и цементованных сталей.</w:t>
      </w:r>
    </w:p>
    <w:p w:rsidR="005D0F41" w:rsidRPr="00607B99" w:rsidRDefault="005D0F41" w:rsidP="00607B99">
      <w:pPr>
        <w:tabs>
          <w:tab w:val="left" w:pos="0"/>
        </w:tabs>
        <w:spacing w:line="360" w:lineRule="auto"/>
        <w:ind w:firstLine="709"/>
        <w:jc w:val="both"/>
        <w:rPr>
          <w:sz w:val="28"/>
          <w:szCs w:val="28"/>
        </w:rPr>
      </w:pPr>
      <w:r w:rsidRPr="00607B99">
        <w:rPr>
          <w:sz w:val="28"/>
          <w:szCs w:val="28"/>
        </w:rPr>
        <w:t>Для осуществления ионного азотирования освоен серийный выпуск специализированных установок НГВ-6.6/6-И1; НШВ-9.18/6-И2 и др., выпускаемых, в частности, Саратовским заводом электротермического оборудования.</w:t>
      </w:r>
    </w:p>
    <w:p w:rsidR="005D0F41" w:rsidRPr="00607B99" w:rsidRDefault="005D0F41" w:rsidP="00607B99">
      <w:pPr>
        <w:tabs>
          <w:tab w:val="left" w:pos="0"/>
        </w:tabs>
        <w:spacing w:line="360" w:lineRule="auto"/>
        <w:ind w:firstLine="709"/>
        <w:jc w:val="both"/>
        <w:rPr>
          <w:sz w:val="28"/>
          <w:szCs w:val="28"/>
        </w:rPr>
      </w:pPr>
    </w:p>
    <w:p w:rsidR="005D0F41" w:rsidRPr="00607B99" w:rsidRDefault="005D0F41" w:rsidP="00607B99">
      <w:pPr>
        <w:tabs>
          <w:tab w:val="left" w:pos="0"/>
        </w:tabs>
        <w:spacing w:line="360" w:lineRule="auto"/>
        <w:ind w:firstLine="709"/>
        <w:jc w:val="both"/>
        <w:rPr>
          <w:sz w:val="28"/>
          <w:szCs w:val="28"/>
        </w:rPr>
      </w:pPr>
      <w:r w:rsidRPr="00607B99">
        <w:rPr>
          <w:b/>
          <w:sz w:val="28"/>
          <w:szCs w:val="28"/>
        </w:rPr>
        <w:t>Карбонитрация (жидкое азотирование)</w:t>
      </w:r>
      <w:r w:rsidRPr="00607B99">
        <w:rPr>
          <w:sz w:val="28"/>
          <w:szCs w:val="28"/>
        </w:rPr>
        <w:t xml:space="preserve">. Широко применяется за рубежом. Приводится для упрочнения деталей машин с целью повышения их износостойкости. Процесс проводится при </w:t>
      </w:r>
      <w:r w:rsidRPr="00607B99">
        <w:rPr>
          <w:sz w:val="28"/>
          <w:szCs w:val="28"/>
          <w:lang w:val="en-US"/>
        </w:rPr>
        <w:t>T</w:t>
      </w:r>
      <w:r w:rsidRPr="00607B99">
        <w:rPr>
          <w:sz w:val="28"/>
          <w:szCs w:val="28"/>
        </w:rPr>
        <w:t xml:space="preserve">=560-570 ˚С в расплаве цианита калия. Общая глубина слоя составляет порядка 0.15 – 0.6 мм с поверхностной твердостью (700 – 1300 </w:t>
      </w:r>
      <w:r w:rsidRPr="00607B99">
        <w:rPr>
          <w:sz w:val="28"/>
          <w:szCs w:val="28"/>
          <w:lang w:val="en-US"/>
        </w:rPr>
        <w:t>HV</w:t>
      </w:r>
      <w:r w:rsidRPr="00607B99">
        <w:rPr>
          <w:sz w:val="28"/>
          <w:szCs w:val="28"/>
        </w:rPr>
        <w:t>). Карбонитридная зона способствует увеличению задиростойкости, уменьшает коэффициент трения, повышает износостойкость, обуславливает хорошую прирабатываемость трущихся поверхностей и сопротивление коррозии.</w:t>
      </w:r>
    </w:p>
    <w:p w:rsidR="0028455C" w:rsidRPr="00607B99" w:rsidRDefault="0028455C" w:rsidP="00607B99">
      <w:pPr>
        <w:tabs>
          <w:tab w:val="left" w:pos="0"/>
        </w:tabs>
        <w:spacing w:line="360" w:lineRule="auto"/>
        <w:ind w:firstLine="709"/>
        <w:jc w:val="both"/>
        <w:rPr>
          <w:sz w:val="28"/>
          <w:szCs w:val="28"/>
        </w:rPr>
      </w:pPr>
      <w:r w:rsidRPr="00607B99">
        <w:rPr>
          <w:sz w:val="28"/>
          <w:szCs w:val="28"/>
        </w:rPr>
        <w:t xml:space="preserve">Проанализировав все вышеприведенные методы упрочнения,  можно сделать вывод, что наиболее подходящим для предстоящего упрочнения </w:t>
      </w:r>
      <w:r w:rsidR="00041067" w:rsidRPr="00607B99">
        <w:rPr>
          <w:sz w:val="28"/>
          <w:szCs w:val="28"/>
        </w:rPr>
        <w:t xml:space="preserve">метала </w:t>
      </w:r>
      <w:r w:rsidRPr="00607B99">
        <w:rPr>
          <w:sz w:val="28"/>
          <w:szCs w:val="28"/>
        </w:rPr>
        <w:t>является метод (ХТО) – химико-термического упрочнения, а в частности ионное азотирование.</w:t>
      </w:r>
    </w:p>
    <w:p w:rsidR="00041067" w:rsidRPr="00607B99" w:rsidRDefault="00041067" w:rsidP="00607B99">
      <w:pPr>
        <w:tabs>
          <w:tab w:val="left" w:pos="0"/>
        </w:tabs>
        <w:spacing w:line="360" w:lineRule="auto"/>
        <w:ind w:firstLine="709"/>
        <w:jc w:val="both"/>
        <w:rPr>
          <w:sz w:val="28"/>
          <w:szCs w:val="28"/>
        </w:rPr>
      </w:pPr>
      <w:r w:rsidRPr="00607B99">
        <w:rPr>
          <w:sz w:val="28"/>
          <w:szCs w:val="28"/>
        </w:rPr>
        <w:t xml:space="preserve"> </w:t>
      </w:r>
    </w:p>
    <w:p w:rsidR="005D0F41" w:rsidRPr="00607B99" w:rsidRDefault="007F3DF5" w:rsidP="00607B99">
      <w:pPr>
        <w:tabs>
          <w:tab w:val="left" w:pos="0"/>
        </w:tabs>
        <w:spacing w:line="360" w:lineRule="auto"/>
        <w:ind w:firstLine="709"/>
        <w:jc w:val="both"/>
        <w:rPr>
          <w:sz w:val="28"/>
          <w:szCs w:val="28"/>
        </w:rPr>
      </w:pPr>
      <w:r w:rsidRPr="00607B99">
        <w:rPr>
          <w:sz w:val="28"/>
          <w:szCs w:val="28"/>
        </w:rPr>
        <w:t xml:space="preserve">   </w:t>
      </w:r>
      <w:r w:rsidR="005D0F41" w:rsidRPr="00607B99">
        <w:rPr>
          <w:sz w:val="28"/>
          <w:szCs w:val="28"/>
        </w:rPr>
        <w:t>Сущность ионного азотирования заключается в следующем.</w:t>
      </w:r>
    </w:p>
    <w:p w:rsidR="005D0F41" w:rsidRPr="00607B99" w:rsidRDefault="005D0F41" w:rsidP="00607B99">
      <w:pPr>
        <w:tabs>
          <w:tab w:val="left" w:pos="0"/>
        </w:tabs>
        <w:spacing w:line="360" w:lineRule="auto"/>
        <w:ind w:firstLine="709"/>
        <w:jc w:val="both"/>
        <w:rPr>
          <w:sz w:val="28"/>
          <w:szCs w:val="28"/>
        </w:rPr>
      </w:pPr>
      <w:r w:rsidRPr="00607B99">
        <w:rPr>
          <w:sz w:val="28"/>
          <w:szCs w:val="28"/>
        </w:rPr>
        <w:t>В разряженной азотосодержащей атмосфере (1.3*10² - 17*10² Па) между катодом и анодом возбуждается тлеющий разряд и ионы газа, бомбардируя поверхность катода, нагревают ее до температуры насыщения, при которой происходит насыщение поверхностного слоя ионами азота. Температура азотирования составляет 470˚ - 580˚ С, рабочее напряжение колеблется от  400 до 1100 В. Продолжительность процесса от нескольких минут до 24 часов. Для разных марок сталей определены оптимальные режимы процесса, обеспечивающие требуемую толщину и твердость защитного слоя.</w:t>
      </w:r>
      <w:r w:rsidRPr="00607B99">
        <w:rPr>
          <w:sz w:val="28"/>
          <w:szCs w:val="28"/>
        </w:rPr>
        <w:tab/>
        <w:t>Твердость азотированного слоя не меняется при нагреве до 450 - 500˚ С. Обычно общий слой азотирования (особенно при повышенных контактных напряжениях) составляет 0.4 – 0.5 мм. Ионное азотирование следует использовать в тех случаях, когда контактные напряжения не слишком велики и деталь работает в условиях трения скольжения, или абразивного износа.</w:t>
      </w:r>
    </w:p>
    <w:p w:rsidR="005D0F41" w:rsidRPr="00607B99" w:rsidRDefault="005D0F41" w:rsidP="00607B99">
      <w:pPr>
        <w:tabs>
          <w:tab w:val="left" w:pos="0"/>
        </w:tabs>
        <w:spacing w:line="360" w:lineRule="auto"/>
        <w:ind w:firstLine="709"/>
        <w:jc w:val="both"/>
        <w:rPr>
          <w:sz w:val="28"/>
          <w:szCs w:val="28"/>
        </w:rPr>
      </w:pPr>
      <w:r w:rsidRPr="00607B99">
        <w:rPr>
          <w:sz w:val="28"/>
          <w:szCs w:val="28"/>
        </w:rPr>
        <w:t>Азотирование данного вида проводят в печах различной конструкции периодического и непрерывного действия – шахтных, камерных, толкательных  и конвеерных.</w:t>
      </w:r>
    </w:p>
    <w:p w:rsidR="005D0F41" w:rsidRPr="00607B99" w:rsidRDefault="005D0F41" w:rsidP="00607B99">
      <w:pPr>
        <w:tabs>
          <w:tab w:val="left" w:pos="0"/>
        </w:tabs>
        <w:spacing w:line="360" w:lineRule="auto"/>
        <w:ind w:firstLine="709"/>
        <w:jc w:val="both"/>
        <w:rPr>
          <w:sz w:val="28"/>
          <w:szCs w:val="28"/>
        </w:rPr>
      </w:pPr>
      <w:r w:rsidRPr="00607B99">
        <w:rPr>
          <w:sz w:val="28"/>
          <w:szCs w:val="28"/>
        </w:rPr>
        <w:t>Основными контролируемыми и регулируемыми параметрами газового азотирования являются:</w:t>
      </w:r>
    </w:p>
    <w:p w:rsidR="005D0F41" w:rsidRPr="00607B99" w:rsidRDefault="005D0F41" w:rsidP="00607B99">
      <w:pPr>
        <w:tabs>
          <w:tab w:val="left" w:pos="0"/>
        </w:tabs>
        <w:spacing w:line="360" w:lineRule="auto"/>
        <w:ind w:firstLine="709"/>
        <w:jc w:val="both"/>
        <w:rPr>
          <w:sz w:val="28"/>
          <w:szCs w:val="28"/>
        </w:rPr>
      </w:pPr>
      <w:r w:rsidRPr="00607B99">
        <w:rPr>
          <w:sz w:val="28"/>
          <w:szCs w:val="28"/>
        </w:rPr>
        <w:t>температура;</w:t>
      </w:r>
    </w:p>
    <w:p w:rsidR="005D0F41" w:rsidRPr="00607B99" w:rsidRDefault="005D0F41" w:rsidP="00607B99">
      <w:pPr>
        <w:tabs>
          <w:tab w:val="left" w:pos="0"/>
        </w:tabs>
        <w:spacing w:line="360" w:lineRule="auto"/>
        <w:ind w:firstLine="709"/>
        <w:jc w:val="both"/>
        <w:rPr>
          <w:sz w:val="28"/>
          <w:szCs w:val="28"/>
        </w:rPr>
      </w:pPr>
      <w:r w:rsidRPr="00607B99">
        <w:rPr>
          <w:sz w:val="28"/>
          <w:szCs w:val="28"/>
        </w:rPr>
        <w:t>продолжительность;</w:t>
      </w:r>
    </w:p>
    <w:p w:rsidR="005D0F41" w:rsidRPr="00607B99" w:rsidRDefault="005D0F41" w:rsidP="00607B99">
      <w:pPr>
        <w:tabs>
          <w:tab w:val="left" w:pos="0"/>
        </w:tabs>
        <w:spacing w:line="360" w:lineRule="auto"/>
        <w:ind w:firstLine="709"/>
        <w:jc w:val="both"/>
        <w:rPr>
          <w:sz w:val="28"/>
          <w:szCs w:val="28"/>
        </w:rPr>
      </w:pPr>
      <w:r w:rsidRPr="00607B99">
        <w:rPr>
          <w:sz w:val="28"/>
          <w:szCs w:val="28"/>
        </w:rPr>
        <w:t>давление;</w:t>
      </w:r>
    </w:p>
    <w:p w:rsidR="005D0F41" w:rsidRPr="00607B99" w:rsidRDefault="005D0F41" w:rsidP="00607B99">
      <w:pPr>
        <w:tabs>
          <w:tab w:val="left" w:pos="0"/>
        </w:tabs>
        <w:spacing w:line="360" w:lineRule="auto"/>
        <w:ind w:firstLine="709"/>
        <w:jc w:val="both"/>
        <w:rPr>
          <w:sz w:val="28"/>
          <w:szCs w:val="28"/>
        </w:rPr>
      </w:pPr>
      <w:r w:rsidRPr="00607B99">
        <w:rPr>
          <w:sz w:val="28"/>
          <w:szCs w:val="28"/>
        </w:rPr>
        <w:t>состав насыщающей среды.</w:t>
      </w:r>
    </w:p>
    <w:p w:rsidR="005D0F41" w:rsidRPr="00607B99" w:rsidRDefault="005D0F41" w:rsidP="00607B99">
      <w:pPr>
        <w:tabs>
          <w:tab w:val="left" w:pos="0"/>
        </w:tabs>
        <w:spacing w:line="360" w:lineRule="auto"/>
        <w:ind w:firstLine="709"/>
        <w:jc w:val="both"/>
        <w:rPr>
          <w:sz w:val="28"/>
          <w:szCs w:val="28"/>
        </w:rPr>
      </w:pPr>
      <w:r w:rsidRPr="00607B99">
        <w:rPr>
          <w:sz w:val="28"/>
          <w:szCs w:val="28"/>
        </w:rPr>
        <w:t>Упрочнение</w:t>
      </w:r>
      <w:r w:rsidR="00041067" w:rsidRPr="00607B99">
        <w:rPr>
          <w:sz w:val="28"/>
          <w:szCs w:val="28"/>
        </w:rPr>
        <w:t xml:space="preserve"> метала</w:t>
      </w:r>
      <w:r w:rsidRPr="00607B99">
        <w:rPr>
          <w:sz w:val="28"/>
          <w:szCs w:val="28"/>
        </w:rPr>
        <w:t xml:space="preserve"> гидроциклона следует производить в камерной печи при температуре 570˚С, с временем насыщения 9 часов, защитный слой при этом составит 0.52 мм. В этом </w:t>
      </w:r>
      <w:r w:rsidR="00041067" w:rsidRPr="00607B99">
        <w:rPr>
          <w:sz w:val="28"/>
          <w:szCs w:val="28"/>
        </w:rPr>
        <w:t xml:space="preserve">случае будет достигнут </w:t>
      </w:r>
      <w:r w:rsidRPr="00607B99">
        <w:rPr>
          <w:sz w:val="28"/>
          <w:szCs w:val="28"/>
        </w:rPr>
        <w:t xml:space="preserve"> ресурс</w:t>
      </w:r>
      <w:r w:rsidR="00AF65D0" w:rsidRPr="00607B99">
        <w:rPr>
          <w:sz w:val="28"/>
          <w:szCs w:val="28"/>
        </w:rPr>
        <w:t xml:space="preserve"> в 2000 часо</w:t>
      </w:r>
      <w:r w:rsidR="00041067" w:rsidRPr="00607B99">
        <w:rPr>
          <w:sz w:val="28"/>
          <w:szCs w:val="28"/>
        </w:rPr>
        <w:t>в</w:t>
      </w:r>
      <w:r w:rsidRPr="00607B99">
        <w:rPr>
          <w:sz w:val="28"/>
          <w:szCs w:val="28"/>
        </w:rPr>
        <w:t xml:space="preserve"> работы гидроциклона до списания.</w:t>
      </w:r>
    </w:p>
    <w:p w:rsidR="008738ED" w:rsidRDefault="008738ED" w:rsidP="00607B99">
      <w:pPr>
        <w:tabs>
          <w:tab w:val="left" w:pos="0"/>
        </w:tabs>
        <w:spacing w:line="360" w:lineRule="auto"/>
        <w:ind w:firstLine="709"/>
        <w:jc w:val="both"/>
        <w:rPr>
          <w:b/>
          <w:sz w:val="28"/>
          <w:szCs w:val="28"/>
        </w:rPr>
      </w:pPr>
    </w:p>
    <w:p w:rsidR="00331FE4" w:rsidRPr="00607B99" w:rsidRDefault="00331FE4" w:rsidP="00607B99">
      <w:pPr>
        <w:tabs>
          <w:tab w:val="left" w:pos="0"/>
        </w:tabs>
        <w:spacing w:line="360" w:lineRule="auto"/>
        <w:ind w:firstLine="709"/>
        <w:jc w:val="both"/>
        <w:rPr>
          <w:b/>
          <w:sz w:val="28"/>
          <w:szCs w:val="28"/>
        </w:rPr>
      </w:pPr>
      <w:r w:rsidRPr="00607B99">
        <w:rPr>
          <w:b/>
          <w:sz w:val="28"/>
          <w:szCs w:val="28"/>
        </w:rPr>
        <w:t>Безопасность труда при проведении процессов азотирования</w:t>
      </w:r>
    </w:p>
    <w:p w:rsidR="00331FE4" w:rsidRPr="00607B99" w:rsidRDefault="00331FE4" w:rsidP="00607B99">
      <w:pPr>
        <w:tabs>
          <w:tab w:val="left" w:pos="0"/>
        </w:tabs>
        <w:spacing w:line="360" w:lineRule="auto"/>
        <w:ind w:firstLine="709"/>
        <w:jc w:val="both"/>
        <w:rPr>
          <w:sz w:val="28"/>
          <w:szCs w:val="28"/>
        </w:rPr>
      </w:pPr>
      <w:r w:rsidRPr="00607B99">
        <w:rPr>
          <w:sz w:val="28"/>
          <w:szCs w:val="28"/>
        </w:rPr>
        <w:t>При проведении процесса азотирования предусматривают меры по защите работающих от возможных действий опасных и вредных производственных факторов в соответствии с ГОСТ 12.0.003 – 75. Уровни физически опасных и вредных производственных факторов не должны превышать значений, установленных санитарными нормами.</w:t>
      </w:r>
    </w:p>
    <w:p w:rsidR="00331FE4" w:rsidRPr="00607B99" w:rsidRDefault="00331FE4" w:rsidP="00607B99">
      <w:pPr>
        <w:tabs>
          <w:tab w:val="left" w:pos="0"/>
        </w:tabs>
        <w:spacing w:line="360" w:lineRule="auto"/>
        <w:ind w:firstLine="709"/>
        <w:jc w:val="both"/>
        <w:rPr>
          <w:sz w:val="28"/>
          <w:szCs w:val="28"/>
        </w:rPr>
      </w:pPr>
      <w:r w:rsidRPr="00607B99">
        <w:rPr>
          <w:sz w:val="28"/>
          <w:szCs w:val="28"/>
        </w:rPr>
        <w:t>Производственное оборудование участка азотирования должно соответствовать требованиям ГОСТ 12.2.003 – 74 и ГОСТ 12.3.004 – 75.</w:t>
      </w:r>
    </w:p>
    <w:p w:rsidR="00331FE4" w:rsidRPr="00607B99" w:rsidRDefault="00331FE4" w:rsidP="00607B99">
      <w:pPr>
        <w:tabs>
          <w:tab w:val="left" w:pos="0"/>
        </w:tabs>
        <w:spacing w:line="360" w:lineRule="auto"/>
        <w:ind w:firstLine="709"/>
        <w:jc w:val="both"/>
        <w:rPr>
          <w:sz w:val="28"/>
          <w:szCs w:val="28"/>
        </w:rPr>
      </w:pPr>
      <w:r w:rsidRPr="00607B99">
        <w:rPr>
          <w:sz w:val="28"/>
          <w:szCs w:val="28"/>
        </w:rPr>
        <w:t>Работающие на участке азотирования должны использовать средства индивидуальной защиты, предусмотренные санитарными нормами и соответствующие требованиям ГОСТ 12.4.011 – 75.</w:t>
      </w:r>
    </w:p>
    <w:p w:rsidR="00331FE4" w:rsidRPr="00607B99" w:rsidRDefault="00331FE4" w:rsidP="00607B99">
      <w:pPr>
        <w:tabs>
          <w:tab w:val="left" w:pos="0"/>
        </w:tabs>
        <w:spacing w:line="360" w:lineRule="auto"/>
        <w:ind w:firstLine="709"/>
        <w:jc w:val="both"/>
        <w:rPr>
          <w:sz w:val="28"/>
          <w:szCs w:val="28"/>
        </w:rPr>
      </w:pPr>
      <w:r w:rsidRPr="00607B99">
        <w:rPr>
          <w:sz w:val="28"/>
          <w:szCs w:val="28"/>
        </w:rPr>
        <w:t>При работе с технологическими материалами, а так же при хранении и транспортировании их и отходов производства должны соблюдаться требования ГОСТ 12.3.004 – 75.</w:t>
      </w:r>
    </w:p>
    <w:p w:rsidR="00331FE4" w:rsidRPr="00607B99" w:rsidRDefault="00331FE4" w:rsidP="00607B99">
      <w:pPr>
        <w:tabs>
          <w:tab w:val="left" w:pos="0"/>
        </w:tabs>
        <w:spacing w:line="360" w:lineRule="auto"/>
        <w:ind w:firstLine="709"/>
        <w:jc w:val="both"/>
        <w:rPr>
          <w:sz w:val="28"/>
          <w:szCs w:val="28"/>
        </w:rPr>
      </w:pPr>
      <w:r w:rsidRPr="00607B99">
        <w:rPr>
          <w:sz w:val="28"/>
          <w:szCs w:val="28"/>
        </w:rPr>
        <w:t>На рабочих участках азотирования должны быть разработаны рабочие инструкции по безопасности труда.</w:t>
      </w:r>
    </w:p>
    <w:p w:rsidR="00331FE4" w:rsidRPr="00607B99" w:rsidRDefault="00331FE4" w:rsidP="00607B99">
      <w:pPr>
        <w:tabs>
          <w:tab w:val="left" w:pos="0"/>
        </w:tabs>
        <w:spacing w:line="360" w:lineRule="auto"/>
        <w:ind w:firstLine="709"/>
        <w:jc w:val="both"/>
        <w:rPr>
          <w:sz w:val="28"/>
          <w:szCs w:val="28"/>
        </w:rPr>
      </w:pPr>
      <w:r w:rsidRPr="00607B99">
        <w:rPr>
          <w:sz w:val="28"/>
          <w:szCs w:val="28"/>
        </w:rPr>
        <w:t xml:space="preserve"> </w:t>
      </w:r>
    </w:p>
    <w:p w:rsidR="00D41AD5" w:rsidRPr="00607B99" w:rsidRDefault="00D41AD5" w:rsidP="00607B99">
      <w:pPr>
        <w:tabs>
          <w:tab w:val="left" w:pos="0"/>
        </w:tabs>
        <w:spacing w:line="360" w:lineRule="auto"/>
        <w:ind w:firstLine="709"/>
        <w:jc w:val="both"/>
        <w:rPr>
          <w:b/>
          <w:sz w:val="28"/>
          <w:szCs w:val="28"/>
        </w:rPr>
      </w:pPr>
      <w:r w:rsidRPr="00607B99">
        <w:rPr>
          <w:b/>
          <w:sz w:val="28"/>
          <w:szCs w:val="28"/>
        </w:rPr>
        <w:t xml:space="preserve">Монтаж гидроциклона </w:t>
      </w:r>
    </w:p>
    <w:p w:rsidR="00D41AD5" w:rsidRPr="00607B99" w:rsidRDefault="001A2224" w:rsidP="00607B99">
      <w:pPr>
        <w:tabs>
          <w:tab w:val="left" w:pos="0"/>
        </w:tabs>
        <w:spacing w:line="360" w:lineRule="auto"/>
        <w:ind w:firstLine="709"/>
        <w:jc w:val="both"/>
        <w:rPr>
          <w:sz w:val="28"/>
          <w:szCs w:val="28"/>
        </w:rPr>
      </w:pPr>
      <w:r w:rsidRPr="00607B99">
        <w:rPr>
          <w:b/>
          <w:sz w:val="28"/>
          <w:szCs w:val="28"/>
        </w:rPr>
        <w:t xml:space="preserve">  </w:t>
      </w:r>
      <w:r w:rsidR="00D41AD5" w:rsidRPr="00607B99">
        <w:rPr>
          <w:sz w:val="28"/>
          <w:szCs w:val="28"/>
        </w:rPr>
        <w:t>При монтаже, гидроциклон  необходимо устанавливать вертикально и крепить двумя хомутами к стене бурового здания</w:t>
      </w:r>
      <w:r w:rsidR="0085077D" w:rsidRPr="00607B99">
        <w:rPr>
          <w:sz w:val="28"/>
          <w:szCs w:val="28"/>
        </w:rPr>
        <w:t xml:space="preserve"> с помощью болтов.</w:t>
      </w:r>
      <w:r w:rsidR="00D41AD5" w:rsidRPr="00607B99">
        <w:rPr>
          <w:sz w:val="28"/>
          <w:szCs w:val="28"/>
        </w:rPr>
        <w:t xml:space="preserve">  Хомуты следует изготавливать из стальных разных по размеру пластин:</w:t>
      </w:r>
    </w:p>
    <w:p w:rsidR="00D41AD5" w:rsidRPr="00607B99" w:rsidRDefault="00D41AD5" w:rsidP="00607B99">
      <w:pPr>
        <w:tabs>
          <w:tab w:val="left" w:pos="0"/>
        </w:tabs>
        <w:spacing w:line="360" w:lineRule="auto"/>
        <w:ind w:firstLine="709"/>
        <w:jc w:val="both"/>
        <w:rPr>
          <w:sz w:val="28"/>
          <w:szCs w:val="28"/>
        </w:rPr>
      </w:pPr>
      <w:r w:rsidRPr="00607B99">
        <w:rPr>
          <w:sz w:val="28"/>
          <w:szCs w:val="28"/>
        </w:rPr>
        <w:t>габаритные размеры верхнего хомута</w:t>
      </w:r>
      <w:r w:rsidR="00054260" w:rsidRPr="00607B99">
        <w:rPr>
          <w:sz w:val="28"/>
          <w:szCs w:val="28"/>
        </w:rPr>
        <w:t xml:space="preserve"> пластины: 3</w:t>
      </w:r>
      <w:r w:rsidRPr="00607B99">
        <w:rPr>
          <w:sz w:val="28"/>
          <w:szCs w:val="28"/>
        </w:rPr>
        <w:t>46 х 40 х 3;</w:t>
      </w:r>
    </w:p>
    <w:p w:rsidR="00D41AD5" w:rsidRPr="00607B99" w:rsidRDefault="00D41AD5" w:rsidP="00607B99">
      <w:pPr>
        <w:tabs>
          <w:tab w:val="left" w:pos="0"/>
        </w:tabs>
        <w:spacing w:line="360" w:lineRule="auto"/>
        <w:ind w:firstLine="709"/>
        <w:jc w:val="both"/>
        <w:rPr>
          <w:sz w:val="28"/>
          <w:szCs w:val="28"/>
        </w:rPr>
      </w:pPr>
      <w:r w:rsidRPr="00607B99">
        <w:rPr>
          <w:sz w:val="28"/>
          <w:szCs w:val="28"/>
        </w:rPr>
        <w:t>габаритные размеры нижнего хомута</w:t>
      </w:r>
      <w:r w:rsidR="00054260" w:rsidRPr="00607B99">
        <w:rPr>
          <w:sz w:val="28"/>
          <w:szCs w:val="28"/>
        </w:rPr>
        <w:t xml:space="preserve"> пластины: 3</w:t>
      </w:r>
      <w:r w:rsidR="0025382A" w:rsidRPr="00607B99">
        <w:rPr>
          <w:sz w:val="28"/>
          <w:szCs w:val="28"/>
        </w:rPr>
        <w:t xml:space="preserve">26 х 40 х </w:t>
      </w:r>
      <w:r w:rsidRPr="00607B99">
        <w:rPr>
          <w:sz w:val="28"/>
          <w:szCs w:val="28"/>
        </w:rPr>
        <w:t>3;</w:t>
      </w:r>
    </w:p>
    <w:p w:rsidR="0025382A" w:rsidRPr="00607B99" w:rsidRDefault="00D41AD5" w:rsidP="00607B99">
      <w:pPr>
        <w:tabs>
          <w:tab w:val="left" w:pos="0"/>
        </w:tabs>
        <w:spacing w:line="360" w:lineRule="auto"/>
        <w:ind w:firstLine="709"/>
        <w:jc w:val="both"/>
        <w:rPr>
          <w:sz w:val="28"/>
          <w:szCs w:val="28"/>
        </w:rPr>
      </w:pPr>
      <w:r w:rsidRPr="00607B99">
        <w:rPr>
          <w:sz w:val="28"/>
          <w:szCs w:val="28"/>
        </w:rPr>
        <w:t xml:space="preserve"> </w:t>
      </w:r>
      <w:r w:rsidR="0025382A" w:rsidRPr="00607B99">
        <w:rPr>
          <w:sz w:val="28"/>
          <w:szCs w:val="28"/>
        </w:rPr>
        <w:t>Пластины следует</w:t>
      </w:r>
      <w:r w:rsidRPr="00607B99">
        <w:rPr>
          <w:sz w:val="28"/>
          <w:szCs w:val="28"/>
        </w:rPr>
        <w:t xml:space="preserve"> изогнуть в форме полуокружности</w:t>
      </w:r>
      <w:r w:rsidR="0025382A" w:rsidRPr="00607B99">
        <w:rPr>
          <w:sz w:val="28"/>
          <w:szCs w:val="28"/>
        </w:rPr>
        <w:t xml:space="preserve">, как показано на рис.9 </w:t>
      </w:r>
    </w:p>
    <w:p w:rsidR="0025382A" w:rsidRPr="00607B99" w:rsidRDefault="00431C53" w:rsidP="008738ED">
      <w:pPr>
        <w:tabs>
          <w:tab w:val="left" w:pos="0"/>
        </w:tabs>
        <w:spacing w:line="360" w:lineRule="auto"/>
        <w:ind w:firstLine="709"/>
        <w:jc w:val="both"/>
        <w:rPr>
          <w:sz w:val="28"/>
          <w:szCs w:val="28"/>
        </w:rPr>
      </w:pPr>
      <w:r>
        <w:rPr>
          <w:noProof/>
        </w:rPr>
        <w:pict>
          <v:shape id="_x0000_s1032" type="#_x0000_t75" style="position:absolute;left:0;text-align:left;margin-left:27pt;margin-top:23pt;width:79.35pt;height:63.2pt;z-index:251660288">
            <v:imagedata r:id="rId12" o:title=""/>
            <w10:wrap type="square"/>
          </v:shape>
        </w:pict>
      </w:r>
      <w:r w:rsidR="0025382A" w:rsidRPr="00607B99">
        <w:rPr>
          <w:sz w:val="28"/>
          <w:szCs w:val="28"/>
        </w:rPr>
        <w:t xml:space="preserve">радиус верхней пластины </w:t>
      </w:r>
      <w:r w:rsidR="00D41AD5" w:rsidRPr="00607B99">
        <w:rPr>
          <w:sz w:val="28"/>
          <w:szCs w:val="28"/>
        </w:rPr>
        <w:t>45 мм.</w:t>
      </w:r>
      <w:r w:rsidR="008738ED">
        <w:rPr>
          <w:sz w:val="28"/>
          <w:szCs w:val="28"/>
        </w:rPr>
        <w:t xml:space="preserve"> </w:t>
      </w:r>
      <w:r w:rsidR="0025382A" w:rsidRPr="00607B99">
        <w:rPr>
          <w:sz w:val="28"/>
          <w:szCs w:val="28"/>
        </w:rPr>
        <w:t>радиус нижней пластины  40 мм.</w:t>
      </w:r>
    </w:p>
    <w:p w:rsidR="0025382A" w:rsidRPr="00607B99" w:rsidRDefault="0025382A" w:rsidP="00607B99">
      <w:pPr>
        <w:tabs>
          <w:tab w:val="left" w:pos="0"/>
        </w:tabs>
        <w:spacing w:line="360" w:lineRule="auto"/>
        <w:ind w:firstLine="709"/>
        <w:jc w:val="both"/>
        <w:rPr>
          <w:sz w:val="28"/>
          <w:szCs w:val="28"/>
        </w:rPr>
      </w:pPr>
    </w:p>
    <w:p w:rsidR="0025382A" w:rsidRPr="00607B99" w:rsidRDefault="0025382A" w:rsidP="00607B99">
      <w:pPr>
        <w:tabs>
          <w:tab w:val="left" w:pos="0"/>
        </w:tabs>
        <w:spacing w:line="360" w:lineRule="auto"/>
        <w:ind w:firstLine="709"/>
        <w:jc w:val="both"/>
        <w:rPr>
          <w:sz w:val="28"/>
          <w:szCs w:val="28"/>
        </w:rPr>
      </w:pPr>
      <w:r w:rsidRPr="00607B99">
        <w:rPr>
          <w:b/>
          <w:sz w:val="28"/>
          <w:szCs w:val="28"/>
        </w:rPr>
        <w:t>Рис.9</w:t>
      </w:r>
      <w:r w:rsidRPr="00607B99">
        <w:rPr>
          <w:sz w:val="28"/>
          <w:szCs w:val="28"/>
        </w:rPr>
        <w:t xml:space="preserve"> эскиз хомута</w:t>
      </w:r>
      <w:r w:rsidR="0085077D" w:rsidRPr="00607B99">
        <w:rPr>
          <w:sz w:val="28"/>
          <w:szCs w:val="28"/>
        </w:rPr>
        <w:t>.</w:t>
      </w:r>
    </w:p>
    <w:p w:rsidR="0025382A" w:rsidRPr="00607B99" w:rsidRDefault="0025382A" w:rsidP="00607B99">
      <w:pPr>
        <w:tabs>
          <w:tab w:val="left" w:pos="0"/>
        </w:tabs>
        <w:spacing w:line="360" w:lineRule="auto"/>
        <w:ind w:firstLine="709"/>
        <w:jc w:val="both"/>
        <w:rPr>
          <w:sz w:val="28"/>
          <w:szCs w:val="28"/>
        </w:rPr>
      </w:pPr>
    </w:p>
    <w:p w:rsidR="00D41AD5" w:rsidRPr="00607B99" w:rsidRDefault="00D41AD5" w:rsidP="00607B99">
      <w:pPr>
        <w:tabs>
          <w:tab w:val="left" w:pos="0"/>
        </w:tabs>
        <w:spacing w:line="360" w:lineRule="auto"/>
        <w:ind w:firstLine="709"/>
        <w:jc w:val="both"/>
        <w:rPr>
          <w:sz w:val="28"/>
          <w:szCs w:val="28"/>
        </w:rPr>
      </w:pPr>
      <w:r w:rsidRPr="00607B99">
        <w:rPr>
          <w:sz w:val="28"/>
          <w:szCs w:val="28"/>
        </w:rPr>
        <w:t>Крепить хомут к буровому сданию предлагается бол</w:t>
      </w:r>
      <w:r w:rsidR="0085077D" w:rsidRPr="00607B99">
        <w:rPr>
          <w:sz w:val="28"/>
          <w:szCs w:val="28"/>
        </w:rPr>
        <w:t>тами, как это показано на рис.10</w:t>
      </w:r>
      <w:r w:rsidRPr="00607B99">
        <w:rPr>
          <w:sz w:val="28"/>
          <w:szCs w:val="28"/>
        </w:rPr>
        <w:t>.</w:t>
      </w:r>
    </w:p>
    <w:p w:rsidR="004B6756" w:rsidRPr="00607B99" w:rsidRDefault="00431C53" w:rsidP="00607B99">
      <w:pPr>
        <w:spacing w:line="360" w:lineRule="auto"/>
        <w:ind w:firstLine="709"/>
        <w:jc w:val="both"/>
        <w:rPr>
          <w:b/>
          <w:sz w:val="28"/>
          <w:szCs w:val="28"/>
        </w:rPr>
      </w:pPr>
      <w:r>
        <w:rPr>
          <w:noProof/>
        </w:rPr>
        <w:pict>
          <v:shape id="_x0000_s1033" type="#_x0000_t75" style="position:absolute;left:0;text-align:left;margin-left:-27pt;margin-top:24.65pt;width:113.4pt;height:129.85pt;z-index:251659264">
            <v:imagedata r:id="rId13" o:title=""/>
            <w10:wrap type="square"/>
          </v:shape>
        </w:pict>
      </w:r>
    </w:p>
    <w:p w:rsidR="0085077D" w:rsidRPr="00607B99" w:rsidRDefault="0085077D" w:rsidP="00607B99">
      <w:pPr>
        <w:tabs>
          <w:tab w:val="left" w:pos="6609"/>
        </w:tabs>
        <w:spacing w:line="360" w:lineRule="auto"/>
        <w:ind w:firstLine="709"/>
        <w:jc w:val="both"/>
        <w:rPr>
          <w:sz w:val="28"/>
          <w:szCs w:val="28"/>
        </w:rPr>
      </w:pPr>
      <w:r w:rsidRPr="00607B99">
        <w:rPr>
          <w:b/>
          <w:sz w:val="28"/>
          <w:szCs w:val="28"/>
        </w:rPr>
        <w:t>Рис.10</w:t>
      </w:r>
      <w:r w:rsidRPr="00607B99">
        <w:rPr>
          <w:sz w:val="28"/>
          <w:szCs w:val="28"/>
        </w:rPr>
        <w:t xml:space="preserve">. Способ крепления хомутов к   </w:t>
      </w:r>
    </w:p>
    <w:p w:rsidR="0085077D" w:rsidRPr="00607B99" w:rsidRDefault="0085077D" w:rsidP="00607B99">
      <w:pPr>
        <w:tabs>
          <w:tab w:val="left" w:pos="6609"/>
        </w:tabs>
        <w:spacing w:line="360" w:lineRule="auto"/>
        <w:ind w:firstLine="709"/>
        <w:jc w:val="both"/>
        <w:rPr>
          <w:sz w:val="28"/>
          <w:szCs w:val="28"/>
        </w:rPr>
      </w:pPr>
      <w:r w:rsidRPr="00607B99">
        <w:rPr>
          <w:sz w:val="28"/>
          <w:szCs w:val="28"/>
        </w:rPr>
        <w:t xml:space="preserve">             буровому сданию.</w:t>
      </w:r>
    </w:p>
    <w:p w:rsidR="0085077D" w:rsidRPr="00607B99" w:rsidRDefault="0085077D" w:rsidP="00607B99">
      <w:pPr>
        <w:spacing w:line="360" w:lineRule="auto"/>
        <w:ind w:firstLine="709"/>
        <w:jc w:val="both"/>
        <w:rPr>
          <w:sz w:val="28"/>
          <w:szCs w:val="28"/>
        </w:rPr>
      </w:pPr>
    </w:p>
    <w:p w:rsidR="0085077D" w:rsidRPr="00607B99" w:rsidRDefault="0085077D" w:rsidP="00607B99">
      <w:pPr>
        <w:spacing w:line="360" w:lineRule="auto"/>
        <w:ind w:firstLine="709"/>
        <w:jc w:val="both"/>
        <w:rPr>
          <w:b/>
          <w:sz w:val="28"/>
          <w:szCs w:val="28"/>
        </w:rPr>
      </w:pPr>
    </w:p>
    <w:p w:rsidR="0085077D" w:rsidRPr="00607B99" w:rsidRDefault="008738ED" w:rsidP="00607B99">
      <w:pPr>
        <w:spacing w:line="360" w:lineRule="auto"/>
        <w:ind w:firstLine="709"/>
        <w:jc w:val="both"/>
        <w:rPr>
          <w:b/>
          <w:sz w:val="28"/>
          <w:szCs w:val="28"/>
        </w:rPr>
      </w:pPr>
      <w:r>
        <w:rPr>
          <w:b/>
          <w:sz w:val="28"/>
          <w:szCs w:val="28"/>
          <w:lang w:val="en-US"/>
        </w:rPr>
        <w:br w:type="page"/>
      </w:r>
      <w:r w:rsidR="00054260" w:rsidRPr="00607B99">
        <w:rPr>
          <w:b/>
          <w:sz w:val="28"/>
          <w:szCs w:val="28"/>
          <w:lang w:val="en-US"/>
        </w:rPr>
        <w:t>III</w:t>
      </w:r>
      <w:r w:rsidR="00054260" w:rsidRPr="00607B99">
        <w:rPr>
          <w:b/>
          <w:sz w:val="28"/>
          <w:szCs w:val="28"/>
        </w:rPr>
        <w:t>.</w:t>
      </w:r>
      <w:r w:rsidR="00054260" w:rsidRPr="00607B99">
        <w:rPr>
          <w:b/>
          <w:sz w:val="28"/>
          <w:szCs w:val="28"/>
          <w:lang w:val="en-US"/>
        </w:rPr>
        <w:t xml:space="preserve"> </w:t>
      </w:r>
      <w:r w:rsidR="00054260" w:rsidRPr="00607B99">
        <w:rPr>
          <w:b/>
          <w:sz w:val="28"/>
          <w:szCs w:val="28"/>
        </w:rPr>
        <w:t>ЭСКИЗНЫЙ ПРОЕКТ</w:t>
      </w:r>
    </w:p>
    <w:p w:rsidR="00054260" w:rsidRPr="00607B99" w:rsidRDefault="00054260" w:rsidP="00607B99">
      <w:pPr>
        <w:spacing w:line="360" w:lineRule="auto"/>
        <w:ind w:firstLine="709"/>
        <w:jc w:val="both"/>
        <w:rPr>
          <w:b/>
          <w:sz w:val="28"/>
          <w:szCs w:val="28"/>
        </w:rPr>
      </w:pPr>
    </w:p>
    <w:p w:rsidR="00054260" w:rsidRPr="00607B99" w:rsidRDefault="00054260" w:rsidP="00607B99">
      <w:pPr>
        <w:spacing w:line="360" w:lineRule="auto"/>
        <w:ind w:firstLine="709"/>
        <w:jc w:val="both"/>
        <w:rPr>
          <w:sz w:val="28"/>
          <w:szCs w:val="28"/>
        </w:rPr>
      </w:pPr>
      <w:r w:rsidRPr="00607B99">
        <w:rPr>
          <w:sz w:val="28"/>
          <w:szCs w:val="28"/>
        </w:rPr>
        <w:t>Цель курсового задания заключается в модернизации гидроциклонной установки СГМ-ТПИ, уменьшение его габаритных размеров</w:t>
      </w:r>
      <w:r w:rsidR="00B561B7" w:rsidRPr="00607B99">
        <w:rPr>
          <w:sz w:val="28"/>
          <w:szCs w:val="28"/>
        </w:rPr>
        <w:t>, упрощение технологии изготовле</w:t>
      </w:r>
      <w:r w:rsidR="00EA6E0D" w:rsidRPr="00607B99">
        <w:rPr>
          <w:sz w:val="28"/>
          <w:szCs w:val="28"/>
        </w:rPr>
        <w:t>ния и увеличения срока службы</w:t>
      </w:r>
      <w:r w:rsidRPr="00607B99">
        <w:rPr>
          <w:sz w:val="28"/>
          <w:szCs w:val="28"/>
        </w:rPr>
        <w:t>.</w:t>
      </w:r>
    </w:p>
    <w:p w:rsidR="00054260" w:rsidRPr="00607B99" w:rsidRDefault="00B561B7" w:rsidP="00607B99">
      <w:pPr>
        <w:spacing w:line="360" w:lineRule="auto"/>
        <w:ind w:firstLine="709"/>
        <w:jc w:val="both"/>
        <w:rPr>
          <w:sz w:val="28"/>
          <w:szCs w:val="28"/>
        </w:rPr>
      </w:pPr>
      <w:r w:rsidRPr="00607B99">
        <w:rPr>
          <w:sz w:val="28"/>
          <w:szCs w:val="28"/>
        </w:rPr>
        <w:t xml:space="preserve">  </w:t>
      </w:r>
      <w:r w:rsidR="00054260" w:rsidRPr="00607B99">
        <w:rPr>
          <w:sz w:val="28"/>
          <w:szCs w:val="28"/>
        </w:rPr>
        <w:t>В гидроциклонную установку входят: малогабаритный спиральны</w:t>
      </w:r>
      <w:r w:rsidRPr="00607B99">
        <w:rPr>
          <w:sz w:val="28"/>
          <w:szCs w:val="28"/>
        </w:rPr>
        <w:t>й гидроциклон С</w:t>
      </w:r>
      <w:r w:rsidR="00054260" w:rsidRPr="00607B99">
        <w:rPr>
          <w:sz w:val="28"/>
          <w:szCs w:val="28"/>
        </w:rPr>
        <w:t>М</w:t>
      </w:r>
      <w:r w:rsidRPr="00607B99">
        <w:rPr>
          <w:sz w:val="28"/>
          <w:szCs w:val="28"/>
        </w:rPr>
        <w:t>Г-С</w:t>
      </w:r>
      <w:r w:rsidR="00054260" w:rsidRPr="00607B99">
        <w:rPr>
          <w:sz w:val="28"/>
          <w:szCs w:val="28"/>
        </w:rPr>
        <w:t>; соеденительные шланги;</w:t>
      </w:r>
      <w:r w:rsidR="00A84F5C" w:rsidRPr="00607B99">
        <w:rPr>
          <w:sz w:val="28"/>
          <w:szCs w:val="28"/>
        </w:rPr>
        <w:t xml:space="preserve"> 3 штуцера с различными по диаметру отверстиями; </w:t>
      </w:r>
      <w:r w:rsidR="00054260" w:rsidRPr="00607B99">
        <w:rPr>
          <w:sz w:val="28"/>
          <w:szCs w:val="28"/>
        </w:rPr>
        <w:t>хомуты, для крепления гидроциклона к стене бурового здания, болты.</w:t>
      </w:r>
    </w:p>
    <w:p w:rsidR="00054260" w:rsidRPr="00607B99" w:rsidRDefault="00054260" w:rsidP="00607B99">
      <w:pPr>
        <w:spacing w:line="360" w:lineRule="auto"/>
        <w:ind w:firstLine="709"/>
        <w:jc w:val="both"/>
        <w:rPr>
          <w:b/>
          <w:sz w:val="28"/>
          <w:szCs w:val="28"/>
        </w:rPr>
      </w:pPr>
    </w:p>
    <w:p w:rsidR="00B561B7" w:rsidRPr="00607B99" w:rsidRDefault="00431C53" w:rsidP="00607B99">
      <w:pPr>
        <w:spacing w:line="360" w:lineRule="auto"/>
        <w:ind w:firstLine="709"/>
        <w:jc w:val="both"/>
        <w:rPr>
          <w:sz w:val="28"/>
          <w:szCs w:val="28"/>
        </w:rPr>
      </w:pPr>
      <w:r>
        <w:rPr>
          <w:noProof/>
        </w:rPr>
        <w:pict>
          <v:shape id="_x0000_s1034" type="#_x0000_t75" style="position:absolute;left:0;text-align:left;margin-left:-9pt;margin-top:1.2pt;width:144.55pt;height:196.55pt;z-index:251661312">
            <v:imagedata r:id="rId14" o:title=""/>
            <w10:wrap type="square"/>
          </v:shape>
        </w:pict>
      </w:r>
    </w:p>
    <w:p w:rsidR="00B561B7" w:rsidRPr="00607B99" w:rsidRDefault="00B561B7" w:rsidP="00607B99">
      <w:pPr>
        <w:spacing w:line="360" w:lineRule="auto"/>
        <w:ind w:firstLine="709"/>
        <w:jc w:val="both"/>
        <w:rPr>
          <w:sz w:val="28"/>
          <w:szCs w:val="28"/>
        </w:rPr>
      </w:pPr>
      <w:r w:rsidRPr="00607B99">
        <w:rPr>
          <w:sz w:val="28"/>
          <w:szCs w:val="28"/>
        </w:rPr>
        <w:t>На Рис. 1</w:t>
      </w:r>
      <w:r w:rsidR="0021321D" w:rsidRPr="00607B99">
        <w:rPr>
          <w:sz w:val="28"/>
          <w:szCs w:val="28"/>
        </w:rPr>
        <w:t>1. показан</w:t>
      </w:r>
      <w:r w:rsidRPr="00607B99">
        <w:rPr>
          <w:sz w:val="28"/>
          <w:szCs w:val="28"/>
        </w:rPr>
        <w:t xml:space="preserve"> </w:t>
      </w:r>
      <w:r w:rsidR="0021321D" w:rsidRPr="00607B99">
        <w:rPr>
          <w:sz w:val="28"/>
          <w:szCs w:val="28"/>
        </w:rPr>
        <w:t>гидроциклон</w:t>
      </w:r>
      <w:r w:rsidRPr="00607B99">
        <w:rPr>
          <w:sz w:val="28"/>
          <w:szCs w:val="28"/>
        </w:rPr>
        <w:t xml:space="preserve">                                 </w:t>
      </w:r>
    </w:p>
    <w:p w:rsidR="0021321D" w:rsidRPr="00607B99" w:rsidRDefault="0021321D" w:rsidP="00607B99">
      <w:pPr>
        <w:spacing w:line="360" w:lineRule="auto"/>
        <w:ind w:firstLine="709"/>
        <w:jc w:val="both"/>
        <w:rPr>
          <w:sz w:val="28"/>
          <w:szCs w:val="28"/>
        </w:rPr>
      </w:pPr>
      <w:r w:rsidRPr="00607B99">
        <w:rPr>
          <w:sz w:val="28"/>
          <w:szCs w:val="28"/>
        </w:rPr>
        <w:t xml:space="preserve">     СМГ-С</w:t>
      </w:r>
      <w:r w:rsidR="00B561B7" w:rsidRPr="00607B99">
        <w:rPr>
          <w:sz w:val="28"/>
          <w:szCs w:val="28"/>
        </w:rPr>
        <w:t xml:space="preserve">  </w:t>
      </w:r>
      <w:r w:rsidRPr="00607B99">
        <w:rPr>
          <w:sz w:val="28"/>
          <w:szCs w:val="28"/>
        </w:rPr>
        <w:t>в рабочем положении,</w:t>
      </w:r>
    </w:p>
    <w:p w:rsidR="00B561B7" w:rsidRPr="00607B99" w:rsidRDefault="0021321D" w:rsidP="00607B99">
      <w:pPr>
        <w:spacing w:line="360" w:lineRule="auto"/>
        <w:ind w:firstLine="709"/>
        <w:jc w:val="both"/>
        <w:rPr>
          <w:sz w:val="28"/>
          <w:szCs w:val="28"/>
        </w:rPr>
      </w:pPr>
      <w:r w:rsidRPr="00607B99">
        <w:rPr>
          <w:sz w:val="28"/>
          <w:szCs w:val="28"/>
        </w:rPr>
        <w:t>закреплённый на стенке бурового здания с помощью хомутов.</w:t>
      </w:r>
      <w:r w:rsidR="00B561B7" w:rsidRPr="00607B99">
        <w:rPr>
          <w:sz w:val="28"/>
          <w:szCs w:val="28"/>
        </w:rPr>
        <w:t xml:space="preserve">                       </w:t>
      </w:r>
      <w:r w:rsidRPr="00607B99">
        <w:rPr>
          <w:sz w:val="28"/>
          <w:szCs w:val="28"/>
        </w:rPr>
        <w:t xml:space="preserve">                         </w:t>
      </w:r>
      <w:r w:rsidR="00B561B7" w:rsidRPr="00607B99">
        <w:rPr>
          <w:sz w:val="28"/>
          <w:szCs w:val="28"/>
        </w:rPr>
        <w:t xml:space="preserve">   </w:t>
      </w:r>
    </w:p>
    <w:p w:rsidR="00B561B7" w:rsidRPr="00607B99" w:rsidRDefault="00B561B7" w:rsidP="00607B99">
      <w:pPr>
        <w:spacing w:line="360" w:lineRule="auto"/>
        <w:ind w:firstLine="709"/>
        <w:jc w:val="both"/>
        <w:rPr>
          <w:b/>
          <w:sz w:val="28"/>
          <w:szCs w:val="28"/>
        </w:rPr>
      </w:pPr>
    </w:p>
    <w:p w:rsidR="0021321D" w:rsidRPr="00607B99" w:rsidRDefault="0021321D" w:rsidP="00607B99">
      <w:pPr>
        <w:spacing w:line="360" w:lineRule="auto"/>
        <w:ind w:firstLine="709"/>
        <w:jc w:val="both"/>
        <w:rPr>
          <w:b/>
          <w:sz w:val="28"/>
          <w:szCs w:val="28"/>
        </w:rPr>
      </w:pPr>
    </w:p>
    <w:p w:rsidR="0021321D" w:rsidRPr="00607B99" w:rsidRDefault="0021321D" w:rsidP="00607B99">
      <w:pPr>
        <w:spacing w:line="360" w:lineRule="auto"/>
        <w:ind w:firstLine="709"/>
        <w:jc w:val="both"/>
        <w:rPr>
          <w:sz w:val="28"/>
          <w:szCs w:val="28"/>
        </w:rPr>
      </w:pPr>
      <w:r w:rsidRPr="00607B99">
        <w:rPr>
          <w:b/>
          <w:sz w:val="28"/>
          <w:szCs w:val="28"/>
        </w:rPr>
        <w:t>Рис. 11</w:t>
      </w:r>
      <w:r w:rsidRPr="00607B99">
        <w:rPr>
          <w:sz w:val="28"/>
          <w:szCs w:val="28"/>
        </w:rPr>
        <w:t>. Эскиз гидроциклонной установки СМГ-С.</w:t>
      </w:r>
    </w:p>
    <w:p w:rsidR="0021321D" w:rsidRPr="00607B99" w:rsidRDefault="0021321D" w:rsidP="00607B99">
      <w:pPr>
        <w:spacing w:line="360" w:lineRule="auto"/>
        <w:ind w:firstLine="709"/>
        <w:jc w:val="both"/>
        <w:rPr>
          <w:sz w:val="28"/>
          <w:szCs w:val="28"/>
        </w:rPr>
      </w:pPr>
    </w:p>
    <w:p w:rsidR="00A84F5C" w:rsidRPr="00607B99" w:rsidRDefault="00A84F5C" w:rsidP="00607B99">
      <w:pPr>
        <w:spacing w:line="360" w:lineRule="auto"/>
        <w:ind w:firstLine="709"/>
        <w:jc w:val="both"/>
        <w:rPr>
          <w:sz w:val="28"/>
          <w:szCs w:val="28"/>
        </w:rPr>
      </w:pPr>
      <w:r w:rsidRPr="00607B99">
        <w:rPr>
          <w:sz w:val="28"/>
          <w:szCs w:val="28"/>
        </w:rPr>
        <w:t>Принцип работы гидроциклонной установки СМГ-С.</w:t>
      </w:r>
    </w:p>
    <w:p w:rsidR="00A84F5C" w:rsidRPr="00607B99" w:rsidRDefault="00A84F5C" w:rsidP="00607B99">
      <w:pPr>
        <w:tabs>
          <w:tab w:val="left" w:pos="6519"/>
        </w:tabs>
        <w:spacing w:line="360" w:lineRule="auto"/>
        <w:ind w:firstLine="709"/>
        <w:jc w:val="both"/>
        <w:rPr>
          <w:sz w:val="28"/>
          <w:szCs w:val="28"/>
        </w:rPr>
      </w:pPr>
      <w:r w:rsidRPr="00607B99">
        <w:rPr>
          <w:sz w:val="28"/>
          <w:szCs w:val="28"/>
        </w:rPr>
        <w:t>В процессе бурения скважины, по мере ее углубки и зашламовывания очистного агента, возникает необходимость в очистке промывочной жидкости, зашламованный глинистый раствор поднимаясь по затрубному пространству направляется через отводной патрубок превентора в гидроциклон, где проходит очистку седиментационным осаждением, чему способствует</w:t>
      </w:r>
      <w:r w:rsidR="00430524" w:rsidRPr="00607B99">
        <w:rPr>
          <w:sz w:val="28"/>
          <w:szCs w:val="28"/>
        </w:rPr>
        <w:t xml:space="preserve"> 3 различных штуцера.</w:t>
      </w:r>
      <w:r w:rsidRPr="00607B99">
        <w:rPr>
          <w:sz w:val="28"/>
          <w:szCs w:val="28"/>
        </w:rPr>
        <w:t xml:space="preserve"> Очищенная жидкость из гидроциклона направляется в зумпф, откуда через фильтр всасывается патрубком бурового насоса, который направляет промывочную жидкость с постоянным давлением, через гибкий шланг и сальник-вертлюг, в скважину, далее цикл повторяется. </w:t>
      </w:r>
    </w:p>
    <w:p w:rsidR="00430524" w:rsidRPr="00607B99" w:rsidRDefault="00430524" w:rsidP="00607B99">
      <w:pPr>
        <w:tabs>
          <w:tab w:val="left" w:pos="6519"/>
        </w:tabs>
        <w:spacing w:line="360" w:lineRule="auto"/>
        <w:ind w:firstLine="709"/>
        <w:jc w:val="both"/>
        <w:rPr>
          <w:sz w:val="28"/>
          <w:szCs w:val="28"/>
        </w:rPr>
      </w:pPr>
      <w:r w:rsidRPr="00607B99">
        <w:rPr>
          <w:sz w:val="28"/>
          <w:szCs w:val="28"/>
        </w:rPr>
        <w:t>В комплект гидроциклонной установки СМГ-С входят три песковых штуцера с различным</w:t>
      </w:r>
      <w:r w:rsidR="006902E4" w:rsidRPr="00607B99">
        <w:rPr>
          <w:sz w:val="28"/>
          <w:szCs w:val="28"/>
        </w:rPr>
        <w:t>и</w:t>
      </w:r>
      <w:r w:rsidRPr="00607B99">
        <w:rPr>
          <w:sz w:val="28"/>
          <w:szCs w:val="28"/>
        </w:rPr>
        <w:t xml:space="preserve"> проходным</w:t>
      </w:r>
      <w:r w:rsidR="006902E4" w:rsidRPr="00607B99">
        <w:rPr>
          <w:sz w:val="28"/>
          <w:szCs w:val="28"/>
        </w:rPr>
        <w:t>и отверстиями</w:t>
      </w:r>
      <w:r w:rsidRPr="00607B99">
        <w:rPr>
          <w:sz w:val="28"/>
          <w:szCs w:val="28"/>
        </w:rPr>
        <w:t>, для различных режимов отчистки бурового агента от зашламовывания</w:t>
      </w:r>
      <w:r w:rsidR="00DE2ACF" w:rsidRPr="00607B99">
        <w:rPr>
          <w:sz w:val="28"/>
          <w:szCs w:val="28"/>
        </w:rPr>
        <w:t>. Отверстия  в них выполняются в виде конуса в верхней</w:t>
      </w:r>
      <w:r w:rsidR="006902E4" w:rsidRPr="00607B99">
        <w:rPr>
          <w:sz w:val="28"/>
          <w:szCs w:val="28"/>
        </w:rPr>
        <w:t xml:space="preserve"> части</w:t>
      </w:r>
      <w:r w:rsidR="00DE2ACF" w:rsidRPr="00607B99">
        <w:rPr>
          <w:sz w:val="28"/>
          <w:szCs w:val="28"/>
        </w:rPr>
        <w:t xml:space="preserve">. </w:t>
      </w:r>
      <w:r w:rsidR="00711809" w:rsidRPr="00607B99">
        <w:rPr>
          <w:sz w:val="28"/>
          <w:szCs w:val="28"/>
        </w:rPr>
        <w:t xml:space="preserve">    </w:t>
      </w:r>
      <w:r w:rsidR="00DE2ACF" w:rsidRPr="00607B99">
        <w:rPr>
          <w:sz w:val="28"/>
          <w:szCs w:val="28"/>
        </w:rPr>
        <w:t>Начальный диаметр конуса штуцера, должен быть равен конечному диаметру  внутренного конуса гидроциклона.</w:t>
      </w:r>
      <w:r w:rsidR="00C43DD8" w:rsidRPr="00607B99">
        <w:rPr>
          <w:sz w:val="28"/>
          <w:szCs w:val="28"/>
        </w:rPr>
        <w:t xml:space="preserve"> </w:t>
      </w:r>
    </w:p>
    <w:p w:rsidR="00711809" w:rsidRPr="00607B99" w:rsidRDefault="006902E4" w:rsidP="00607B99">
      <w:pPr>
        <w:spacing w:line="360" w:lineRule="auto"/>
        <w:ind w:firstLine="709"/>
        <w:jc w:val="both"/>
        <w:rPr>
          <w:sz w:val="28"/>
          <w:szCs w:val="28"/>
        </w:rPr>
      </w:pPr>
      <w:r w:rsidRPr="00607B99">
        <w:rPr>
          <w:sz w:val="28"/>
          <w:szCs w:val="28"/>
        </w:rPr>
        <w:t xml:space="preserve">Применение штуцеров зависит от </w:t>
      </w:r>
      <w:r w:rsidR="00696110" w:rsidRPr="00607B99">
        <w:rPr>
          <w:sz w:val="28"/>
          <w:szCs w:val="28"/>
        </w:rPr>
        <w:t xml:space="preserve">зашламованности бурового агента и производительности бурового насоса. Так штуцер (Рис.12,а) используется при производительности насоса 200-220 л/мин, штуцер (Рис.12,б) используется при расходе 160 л/мин, штуцер </w:t>
      </w:r>
      <w:r w:rsidR="00711809" w:rsidRPr="00607B99">
        <w:rPr>
          <w:sz w:val="28"/>
          <w:szCs w:val="28"/>
        </w:rPr>
        <w:t>(Рис.12,в) ставится при производительности насоса 100 л/мин. Для снижения износа штуцеры следует упрочнить при помощи химико-термического упрочнения (ХТО).</w:t>
      </w:r>
    </w:p>
    <w:p w:rsidR="005A1C05" w:rsidRPr="00607B99" w:rsidRDefault="005A1C05" w:rsidP="00607B99">
      <w:pPr>
        <w:spacing w:line="360" w:lineRule="auto"/>
        <w:ind w:firstLine="709"/>
        <w:jc w:val="both"/>
        <w:rPr>
          <w:sz w:val="28"/>
          <w:szCs w:val="28"/>
        </w:rPr>
      </w:pPr>
      <w:r w:rsidRPr="00607B99">
        <w:rPr>
          <w:sz w:val="28"/>
          <w:szCs w:val="28"/>
        </w:rPr>
        <w:t>Для крепления хомутов к стенке бурового здания, выбираем болты марки СЧ12-28,   отлитых из серого чугуна. Шаг резьбы – 2 мм; диаметр – 20 мм</w:t>
      </w:r>
    </w:p>
    <w:p w:rsidR="005A1C05" w:rsidRPr="00607B99" w:rsidRDefault="005A1C05" w:rsidP="00607B99">
      <w:pPr>
        <w:spacing w:line="360" w:lineRule="auto"/>
        <w:ind w:firstLine="709"/>
        <w:jc w:val="both"/>
        <w:rPr>
          <w:sz w:val="28"/>
          <w:szCs w:val="28"/>
        </w:rPr>
      </w:pPr>
      <w:r w:rsidRPr="00607B99">
        <w:rPr>
          <w:sz w:val="28"/>
          <w:szCs w:val="28"/>
        </w:rPr>
        <w:t>Чтобы исключить различного рода вибрации в процессе работы гидроциклона, между хомутами и корпусом гидроциклона не должно быть зазоров.</w:t>
      </w:r>
      <w:r w:rsidR="00210568" w:rsidRPr="00607B99">
        <w:rPr>
          <w:sz w:val="28"/>
          <w:szCs w:val="28"/>
        </w:rPr>
        <w:t xml:space="preserve">  </w:t>
      </w:r>
      <w:r w:rsidRPr="00607B99">
        <w:rPr>
          <w:sz w:val="28"/>
          <w:szCs w:val="28"/>
        </w:rPr>
        <w:t>Поэтому, очевидно, что необходимо сделать расчет.</w:t>
      </w:r>
    </w:p>
    <w:p w:rsidR="005A1C05" w:rsidRPr="00607B99" w:rsidRDefault="005A1C05" w:rsidP="00607B99">
      <w:pPr>
        <w:spacing w:line="360" w:lineRule="auto"/>
        <w:ind w:firstLine="709"/>
        <w:jc w:val="both"/>
        <w:rPr>
          <w:sz w:val="28"/>
          <w:szCs w:val="28"/>
        </w:rPr>
      </w:pPr>
      <w:r w:rsidRPr="00607B99">
        <w:rPr>
          <w:sz w:val="28"/>
          <w:szCs w:val="28"/>
        </w:rPr>
        <w:t>С помощью этого расчета мы определим, на сколько оборотов можно затянуть гайку.</w:t>
      </w:r>
    </w:p>
    <w:p w:rsidR="008738ED" w:rsidRDefault="005A1C05" w:rsidP="008738ED">
      <w:pPr>
        <w:spacing w:line="360" w:lineRule="auto"/>
        <w:ind w:firstLine="709"/>
        <w:jc w:val="both"/>
        <w:rPr>
          <w:b/>
          <w:sz w:val="28"/>
          <w:szCs w:val="28"/>
        </w:rPr>
      </w:pPr>
      <w:r w:rsidRPr="00607B99">
        <w:rPr>
          <w:sz w:val="28"/>
          <w:szCs w:val="28"/>
        </w:rPr>
        <w:t xml:space="preserve">Толщина стенки бурового здания </w:t>
      </w:r>
      <w:r w:rsidR="00431C53">
        <w:rPr>
          <w:position w:val="-6"/>
          <w:sz w:val="28"/>
          <w:szCs w:val="28"/>
        </w:rPr>
        <w:pict>
          <v:shape id="_x0000_i1026" type="#_x0000_t75" style="width:9pt;height:14.25pt">
            <v:imagedata r:id="rId15" o:title=""/>
          </v:shape>
        </w:pict>
      </w:r>
      <w:r w:rsidRPr="00607B99">
        <w:rPr>
          <w:sz w:val="28"/>
          <w:szCs w:val="28"/>
        </w:rPr>
        <w:t>=100 мм.</w:t>
      </w:r>
    </w:p>
    <w:p w:rsidR="005A1C05" w:rsidRPr="00607B99" w:rsidRDefault="008738ED" w:rsidP="008738ED">
      <w:pPr>
        <w:spacing w:line="360" w:lineRule="auto"/>
        <w:ind w:firstLine="709"/>
        <w:jc w:val="both"/>
        <w:rPr>
          <w:b/>
          <w:sz w:val="28"/>
          <w:szCs w:val="28"/>
        </w:rPr>
      </w:pPr>
      <w:r w:rsidRPr="00607B99">
        <w:rPr>
          <w:b/>
          <w:sz w:val="28"/>
          <w:szCs w:val="28"/>
        </w:rPr>
        <w:t xml:space="preserve"> </w:t>
      </w:r>
    </w:p>
    <w:p w:rsidR="005A1C05" w:rsidRPr="00607B99" w:rsidRDefault="005A1C05" w:rsidP="00607B99">
      <w:pPr>
        <w:spacing w:line="360" w:lineRule="auto"/>
        <w:ind w:firstLine="709"/>
        <w:jc w:val="both"/>
        <w:rPr>
          <w:sz w:val="28"/>
          <w:szCs w:val="28"/>
        </w:rPr>
      </w:pPr>
      <w:r w:rsidRPr="00607B99">
        <w:rPr>
          <w:sz w:val="28"/>
          <w:szCs w:val="28"/>
        </w:rPr>
        <w:t xml:space="preserve">Решение: </w:t>
      </w:r>
    </w:p>
    <w:p w:rsidR="005A1C05" w:rsidRPr="00607B99" w:rsidRDefault="005A1C05" w:rsidP="00607B99">
      <w:pPr>
        <w:spacing w:line="360" w:lineRule="auto"/>
        <w:ind w:firstLine="709"/>
        <w:jc w:val="both"/>
        <w:rPr>
          <w:sz w:val="28"/>
          <w:szCs w:val="28"/>
        </w:rPr>
      </w:pPr>
      <w:r w:rsidRPr="00607B99">
        <w:rPr>
          <w:sz w:val="28"/>
          <w:szCs w:val="28"/>
        </w:rPr>
        <w:t xml:space="preserve">Допускаемое напряжение для болта </w:t>
      </w:r>
      <w:r w:rsidR="00431C53">
        <w:rPr>
          <w:position w:val="-10"/>
          <w:sz w:val="28"/>
          <w:szCs w:val="28"/>
        </w:rPr>
        <w:pict>
          <v:shape id="_x0000_i1027" type="#_x0000_t75" style="width:32.25pt;height:17.25pt">
            <v:imagedata r:id="rId16" o:title=""/>
          </v:shape>
        </w:pict>
      </w:r>
      <w:r w:rsidRPr="00607B99">
        <w:rPr>
          <w:sz w:val="28"/>
          <w:szCs w:val="28"/>
        </w:rPr>
        <w:t>= 80 МПа, для пластины</w:t>
      </w:r>
    </w:p>
    <w:p w:rsidR="005A1C05" w:rsidRPr="00607B99" w:rsidRDefault="00431C53" w:rsidP="00607B99">
      <w:pPr>
        <w:spacing w:line="360" w:lineRule="auto"/>
        <w:ind w:firstLine="709"/>
        <w:jc w:val="both"/>
        <w:rPr>
          <w:sz w:val="28"/>
          <w:szCs w:val="28"/>
        </w:rPr>
      </w:pPr>
      <w:r>
        <w:rPr>
          <w:position w:val="-10"/>
          <w:sz w:val="28"/>
          <w:szCs w:val="28"/>
        </w:rPr>
        <w:pict>
          <v:shape id="_x0000_i1028" type="#_x0000_t75" style="width:24pt;height:17.25pt">
            <v:imagedata r:id="rId17" o:title=""/>
          </v:shape>
        </w:pict>
      </w:r>
      <w:r w:rsidR="005A1C05" w:rsidRPr="00607B99">
        <w:rPr>
          <w:sz w:val="28"/>
          <w:szCs w:val="28"/>
        </w:rPr>
        <w:t xml:space="preserve">= 60 МПа. Принимаем </w:t>
      </w:r>
      <w:r>
        <w:rPr>
          <w:position w:val="-6"/>
          <w:sz w:val="28"/>
          <w:szCs w:val="28"/>
        </w:rPr>
        <w:pict>
          <v:shape id="_x0000_i1029" type="#_x0000_t75" style="width:24.75pt;height:12.75pt">
            <v:imagedata r:id="rId18" o:title=""/>
          </v:shape>
        </w:pict>
      </w:r>
      <w:r w:rsidR="005A1C05" w:rsidRPr="00607B99">
        <w:rPr>
          <w:sz w:val="28"/>
          <w:szCs w:val="28"/>
        </w:rPr>
        <w:t>= 2*10</w:t>
      </w:r>
      <w:r w:rsidR="005A1C05" w:rsidRPr="00607B99">
        <w:rPr>
          <w:sz w:val="28"/>
          <w:szCs w:val="28"/>
          <w:vertAlign w:val="superscript"/>
        </w:rPr>
        <w:t>5</w:t>
      </w:r>
      <w:r w:rsidR="005A1C05" w:rsidRPr="00607B99">
        <w:rPr>
          <w:sz w:val="28"/>
          <w:szCs w:val="28"/>
        </w:rPr>
        <w:t xml:space="preserve"> МПа, </w:t>
      </w:r>
      <w:r>
        <w:rPr>
          <w:position w:val="-6"/>
          <w:sz w:val="28"/>
          <w:szCs w:val="28"/>
        </w:rPr>
        <w:pict>
          <v:shape id="_x0000_i1030" type="#_x0000_t75" style="width:17.25pt;height:14.25pt">
            <v:imagedata r:id="rId19" o:title=""/>
          </v:shape>
        </w:pict>
      </w:r>
      <w:r w:rsidR="005A1C05" w:rsidRPr="00607B99">
        <w:rPr>
          <w:sz w:val="28"/>
          <w:szCs w:val="28"/>
        </w:rPr>
        <w:t>= 0.7*10</w:t>
      </w:r>
      <w:r w:rsidR="005A1C05" w:rsidRPr="00607B99">
        <w:rPr>
          <w:sz w:val="28"/>
          <w:szCs w:val="28"/>
          <w:vertAlign w:val="superscript"/>
        </w:rPr>
        <w:t>5</w:t>
      </w:r>
      <w:r w:rsidR="005A1C05" w:rsidRPr="00607B99">
        <w:rPr>
          <w:sz w:val="28"/>
          <w:szCs w:val="28"/>
        </w:rPr>
        <w:t xml:space="preserve"> МПа  [ 5,табл. 2.4, стр 70].</w:t>
      </w:r>
    </w:p>
    <w:p w:rsidR="005A1C05" w:rsidRPr="00607B99" w:rsidRDefault="005A1C05" w:rsidP="00607B99">
      <w:pPr>
        <w:spacing w:line="360" w:lineRule="auto"/>
        <w:ind w:firstLine="709"/>
        <w:jc w:val="both"/>
        <w:rPr>
          <w:sz w:val="28"/>
          <w:szCs w:val="28"/>
        </w:rPr>
      </w:pPr>
    </w:p>
    <w:p w:rsidR="005A1C05" w:rsidRPr="00607B99" w:rsidRDefault="005A1C05" w:rsidP="00607B99">
      <w:pPr>
        <w:spacing w:line="360" w:lineRule="auto"/>
        <w:ind w:firstLine="709"/>
        <w:jc w:val="both"/>
        <w:rPr>
          <w:sz w:val="28"/>
          <w:szCs w:val="28"/>
        </w:rPr>
      </w:pPr>
      <w:r w:rsidRPr="00607B99">
        <w:rPr>
          <w:sz w:val="28"/>
          <w:szCs w:val="28"/>
        </w:rPr>
        <w:t>При затягивании гайки пластина будет сжиматься, а болт растягиваться. Применяя метод сечений и составляя уравнение равновесия  для сил</w:t>
      </w:r>
      <w:r w:rsidR="00A56BBC" w:rsidRPr="00607B99">
        <w:rPr>
          <w:sz w:val="28"/>
          <w:szCs w:val="28"/>
        </w:rPr>
        <w:t xml:space="preserve"> (рис. 14</w:t>
      </w:r>
      <w:r w:rsidRPr="00607B99">
        <w:rPr>
          <w:sz w:val="28"/>
          <w:szCs w:val="28"/>
        </w:rPr>
        <w:t>), получим</w:t>
      </w:r>
    </w:p>
    <w:p w:rsidR="005A1C05" w:rsidRPr="00607B99" w:rsidRDefault="005A1C05" w:rsidP="00607B99">
      <w:pPr>
        <w:spacing w:line="360" w:lineRule="auto"/>
        <w:ind w:firstLine="709"/>
        <w:jc w:val="both"/>
        <w:rPr>
          <w:sz w:val="28"/>
          <w:szCs w:val="28"/>
        </w:rPr>
      </w:pPr>
    </w:p>
    <w:p w:rsidR="005A1C05" w:rsidRPr="00607B99" w:rsidRDefault="005A1C05" w:rsidP="00607B99">
      <w:pPr>
        <w:spacing w:line="360" w:lineRule="auto"/>
        <w:ind w:firstLine="709"/>
        <w:jc w:val="both"/>
        <w:rPr>
          <w:sz w:val="28"/>
          <w:szCs w:val="28"/>
        </w:rPr>
      </w:pPr>
      <w:r w:rsidRPr="00607B99">
        <w:rPr>
          <w:sz w:val="28"/>
          <w:szCs w:val="28"/>
        </w:rPr>
        <w:tab/>
      </w:r>
      <w:r w:rsidRPr="00607B99">
        <w:rPr>
          <w:sz w:val="28"/>
          <w:szCs w:val="28"/>
        </w:rPr>
        <w:tab/>
      </w:r>
      <w:r w:rsidRPr="00607B99">
        <w:rPr>
          <w:sz w:val="28"/>
          <w:szCs w:val="28"/>
        </w:rPr>
        <w:tab/>
      </w:r>
      <w:r w:rsidR="00431C53">
        <w:rPr>
          <w:position w:val="-6"/>
          <w:sz w:val="28"/>
          <w:szCs w:val="28"/>
        </w:rPr>
        <w:pict>
          <v:shape id="_x0000_i1031" type="#_x0000_t75" style="width:51pt;height:14.25pt">
            <v:imagedata r:id="rId20" o:title=""/>
          </v:shape>
        </w:pict>
      </w:r>
    </w:p>
    <w:p w:rsidR="00A56BBC" w:rsidRPr="00607B99" w:rsidRDefault="00A56BBC" w:rsidP="00607B99">
      <w:pPr>
        <w:spacing w:line="360" w:lineRule="auto"/>
        <w:ind w:firstLine="709"/>
        <w:jc w:val="both"/>
        <w:rPr>
          <w:sz w:val="28"/>
          <w:szCs w:val="28"/>
        </w:rPr>
      </w:pPr>
    </w:p>
    <w:p w:rsidR="00210568" w:rsidRPr="00607B99" w:rsidRDefault="00431C53" w:rsidP="00607B99">
      <w:pPr>
        <w:spacing w:line="360" w:lineRule="auto"/>
        <w:ind w:firstLine="709"/>
        <w:jc w:val="both"/>
        <w:rPr>
          <w:sz w:val="28"/>
          <w:szCs w:val="28"/>
        </w:rPr>
      </w:pPr>
      <w:r>
        <w:rPr>
          <w:noProof/>
        </w:rPr>
        <w:pict>
          <v:shape id="_x0000_s1035" type="#_x0000_t75" style="position:absolute;left:0;text-align:left;margin-left:315pt;margin-top:82.2pt;width:158.8pt;height:106.05pt;z-index:-251654144" wrapcoords="-102 0 -102 21447 21600 21447 21600 0 -102 0">
            <v:imagedata r:id="rId21" o:title=""/>
            <w10:wrap type="square"/>
          </v:shape>
        </w:pict>
      </w:r>
      <w:r w:rsidR="005A1C05" w:rsidRPr="00607B99">
        <w:rPr>
          <w:sz w:val="28"/>
          <w:szCs w:val="28"/>
        </w:rPr>
        <w:t>Таким образом задача статически не определима, так как неизвестных сил две, а статика для системы сил, направленных по одной прямой, дает лишь одно уравнение.</w:t>
      </w:r>
      <w:r w:rsidR="00210568" w:rsidRPr="00607B99">
        <w:rPr>
          <w:sz w:val="28"/>
          <w:szCs w:val="28"/>
        </w:rPr>
        <w:t xml:space="preserve">                                                                                             </w:t>
      </w:r>
    </w:p>
    <w:p w:rsidR="00210568" w:rsidRPr="00607B99" w:rsidRDefault="00A56BBC" w:rsidP="00607B99">
      <w:pPr>
        <w:spacing w:line="360" w:lineRule="auto"/>
        <w:ind w:firstLine="709"/>
        <w:jc w:val="both"/>
        <w:rPr>
          <w:sz w:val="28"/>
          <w:szCs w:val="28"/>
        </w:rPr>
      </w:pPr>
      <w:r w:rsidRPr="00607B99">
        <w:rPr>
          <w:sz w:val="28"/>
          <w:szCs w:val="28"/>
        </w:rPr>
        <w:t xml:space="preserve">Для составления уравнения перемещений рассуждаем следующим образом: при завертывании гайки на </w:t>
      </w:r>
      <w:r w:rsidR="00431C53">
        <w:rPr>
          <w:position w:val="-6"/>
          <w:sz w:val="28"/>
          <w:szCs w:val="28"/>
        </w:rPr>
        <w:pict>
          <v:shape id="_x0000_i1032" type="#_x0000_t75" style="width:6.75pt;height:12.75pt">
            <v:imagedata r:id="rId22" o:title=""/>
          </v:shape>
        </w:pict>
      </w:r>
      <w:r w:rsidRPr="00607B99">
        <w:rPr>
          <w:sz w:val="28"/>
          <w:szCs w:val="28"/>
        </w:rPr>
        <w:t xml:space="preserve">оборотов она переместится на </w:t>
      </w:r>
      <w:r w:rsidR="00431C53">
        <w:rPr>
          <w:position w:val="-6"/>
          <w:sz w:val="28"/>
          <w:szCs w:val="28"/>
        </w:rPr>
        <w:pict>
          <v:shape id="_x0000_i1033" type="#_x0000_t75" style="width:33pt;height:14.25pt">
            <v:imagedata r:id="rId23" o:title=""/>
          </v:shape>
        </w:pict>
      </w:r>
      <w:r w:rsidRPr="00607B99">
        <w:rPr>
          <w:sz w:val="28"/>
          <w:szCs w:val="28"/>
        </w:rPr>
        <w:t xml:space="preserve">. Так как вначале торец гайки касался шайбы, то это перемещение могло быть осуществлено за счет деформаций болта и пластины.               </w:t>
      </w:r>
      <w:r w:rsidR="00210568" w:rsidRPr="00607B99">
        <w:rPr>
          <w:sz w:val="28"/>
          <w:szCs w:val="28"/>
        </w:rPr>
        <w:t xml:space="preserve"> </w:t>
      </w:r>
      <w:r w:rsidRPr="00607B99">
        <w:rPr>
          <w:b/>
          <w:sz w:val="28"/>
          <w:szCs w:val="28"/>
        </w:rPr>
        <w:t>Рис. 14</w:t>
      </w:r>
    </w:p>
    <w:p w:rsidR="00A56BBC" w:rsidRPr="00607B99" w:rsidRDefault="00A56BBC" w:rsidP="00607B99">
      <w:pPr>
        <w:spacing w:line="360" w:lineRule="auto"/>
        <w:ind w:firstLine="709"/>
        <w:jc w:val="both"/>
        <w:rPr>
          <w:sz w:val="28"/>
          <w:szCs w:val="28"/>
        </w:rPr>
      </w:pPr>
    </w:p>
    <w:p w:rsidR="005A1C05" w:rsidRPr="00607B99" w:rsidRDefault="00A56BBC" w:rsidP="00607B99">
      <w:pPr>
        <w:spacing w:line="360" w:lineRule="auto"/>
        <w:ind w:firstLine="709"/>
        <w:jc w:val="both"/>
        <w:rPr>
          <w:sz w:val="28"/>
          <w:szCs w:val="28"/>
        </w:rPr>
      </w:pPr>
      <w:r w:rsidRPr="00607B99">
        <w:rPr>
          <w:sz w:val="28"/>
          <w:szCs w:val="28"/>
        </w:rPr>
        <w:t xml:space="preserve">  </w:t>
      </w:r>
      <w:r w:rsidR="005A1C05" w:rsidRPr="00607B99">
        <w:rPr>
          <w:sz w:val="28"/>
          <w:szCs w:val="28"/>
        </w:rPr>
        <w:t xml:space="preserve"> Предположим, что пластина абсолютно жесткая, тогда перемещение гайки равно удлинению болта. Если допустить, что пластина податливая, а болт абсолютно жесткий, то перемещение гайки равно сжатию пластины. Фактически обе детали податливы и при затягивании гайки деформируются. Следовательно, перемещение гайки равно сумме абсолютных значений удлинения болта и сжатия пластины.</w:t>
      </w:r>
    </w:p>
    <w:p w:rsidR="005A1C05" w:rsidRPr="00607B99" w:rsidRDefault="005A1C05" w:rsidP="00607B99">
      <w:pPr>
        <w:spacing w:line="360" w:lineRule="auto"/>
        <w:ind w:firstLine="709"/>
        <w:jc w:val="both"/>
        <w:rPr>
          <w:sz w:val="28"/>
          <w:szCs w:val="28"/>
        </w:rPr>
      </w:pPr>
    </w:p>
    <w:p w:rsidR="005A1C05" w:rsidRPr="00607B99" w:rsidRDefault="00431C53" w:rsidP="00607B99">
      <w:pPr>
        <w:spacing w:line="360" w:lineRule="auto"/>
        <w:ind w:firstLine="709"/>
        <w:jc w:val="both"/>
        <w:rPr>
          <w:sz w:val="28"/>
          <w:szCs w:val="28"/>
        </w:rPr>
      </w:pPr>
      <w:r>
        <w:rPr>
          <w:position w:val="-14"/>
          <w:sz w:val="28"/>
          <w:szCs w:val="28"/>
        </w:rPr>
        <w:pict>
          <v:shape id="_x0000_i1034" type="#_x0000_t75" style="width:129pt;height:20.25pt">
            <v:imagedata r:id="rId24" o:title=""/>
          </v:shape>
        </w:pict>
      </w:r>
      <w:r w:rsidR="005A1C05" w:rsidRPr="00607B99">
        <w:rPr>
          <w:sz w:val="28"/>
          <w:szCs w:val="28"/>
        </w:rPr>
        <w:t xml:space="preserve"> или  </w:t>
      </w:r>
      <w:r>
        <w:rPr>
          <w:position w:val="-10"/>
          <w:sz w:val="28"/>
          <w:szCs w:val="28"/>
        </w:rPr>
        <w:pict>
          <v:shape id="_x0000_i1035" type="#_x0000_t75" style="width:123pt;height:15.75pt">
            <v:imagedata r:id="rId25" o:title=""/>
          </v:shape>
        </w:pict>
      </w:r>
      <w:r w:rsidR="008738ED">
        <w:rPr>
          <w:sz w:val="28"/>
          <w:szCs w:val="28"/>
        </w:rPr>
        <w:t xml:space="preserve">. </w:t>
      </w:r>
      <w:r w:rsidR="005A1C05" w:rsidRPr="00607B99">
        <w:rPr>
          <w:sz w:val="28"/>
          <w:szCs w:val="28"/>
        </w:rPr>
        <w:t xml:space="preserve">                              (1)</w:t>
      </w:r>
    </w:p>
    <w:p w:rsidR="005A1C05" w:rsidRPr="00607B99" w:rsidRDefault="005A1C05" w:rsidP="00607B99">
      <w:pPr>
        <w:spacing w:line="360" w:lineRule="auto"/>
        <w:ind w:firstLine="709"/>
        <w:jc w:val="both"/>
        <w:rPr>
          <w:sz w:val="28"/>
          <w:szCs w:val="28"/>
        </w:rPr>
      </w:pPr>
      <w:r w:rsidRPr="00607B99">
        <w:rPr>
          <w:sz w:val="28"/>
          <w:szCs w:val="28"/>
        </w:rPr>
        <w:t>Вычислим допускаемые силы для болта и пластины (для болта не учитываем влияние резьбы)</w:t>
      </w:r>
    </w:p>
    <w:p w:rsidR="005A1C05" w:rsidRPr="00607B99" w:rsidRDefault="005A1C05" w:rsidP="00607B99">
      <w:pPr>
        <w:spacing w:line="360" w:lineRule="auto"/>
        <w:ind w:firstLine="709"/>
        <w:jc w:val="both"/>
        <w:rPr>
          <w:sz w:val="28"/>
          <w:szCs w:val="28"/>
        </w:rPr>
      </w:pPr>
    </w:p>
    <w:p w:rsidR="005A1C05" w:rsidRPr="00607B99" w:rsidRDefault="00431C53" w:rsidP="00607B99">
      <w:pPr>
        <w:spacing w:line="360" w:lineRule="auto"/>
        <w:ind w:firstLine="709"/>
        <w:jc w:val="both"/>
        <w:rPr>
          <w:sz w:val="28"/>
          <w:szCs w:val="28"/>
        </w:rPr>
      </w:pPr>
      <w:r>
        <w:rPr>
          <w:position w:val="-24"/>
          <w:sz w:val="28"/>
          <w:szCs w:val="28"/>
        </w:rPr>
        <w:pict>
          <v:shape id="_x0000_i1036" type="#_x0000_t75" style="width:312.75pt;height:33pt">
            <v:imagedata r:id="rId26" o:title=""/>
          </v:shape>
        </w:pict>
      </w:r>
      <w:r w:rsidR="005A1C05" w:rsidRPr="00607B99">
        <w:rPr>
          <w:sz w:val="28"/>
          <w:szCs w:val="28"/>
        </w:rPr>
        <w:t xml:space="preserve">              (2)  </w:t>
      </w:r>
    </w:p>
    <w:p w:rsidR="005A1C05" w:rsidRPr="00607B99" w:rsidRDefault="00431C53" w:rsidP="00607B99">
      <w:pPr>
        <w:spacing w:line="360" w:lineRule="auto"/>
        <w:ind w:firstLine="709"/>
        <w:jc w:val="both"/>
        <w:rPr>
          <w:sz w:val="28"/>
          <w:szCs w:val="28"/>
        </w:rPr>
      </w:pPr>
      <w:r>
        <w:rPr>
          <w:position w:val="-24"/>
          <w:sz w:val="28"/>
          <w:szCs w:val="28"/>
        </w:rPr>
        <w:pict>
          <v:shape id="_x0000_i1037" type="#_x0000_t75" style="width:357.75pt;height:30.75pt">
            <v:imagedata r:id="rId27" o:title=""/>
          </v:shape>
        </w:pict>
      </w:r>
      <w:r w:rsidR="005A1C05" w:rsidRPr="00607B99">
        <w:rPr>
          <w:sz w:val="28"/>
          <w:szCs w:val="28"/>
        </w:rPr>
        <w:t xml:space="preserve">       </w:t>
      </w:r>
      <w:r w:rsidR="008738ED">
        <w:rPr>
          <w:sz w:val="28"/>
          <w:szCs w:val="28"/>
        </w:rPr>
        <w:t xml:space="preserve">        </w:t>
      </w:r>
      <w:r w:rsidR="005A1C05" w:rsidRPr="00607B99">
        <w:rPr>
          <w:sz w:val="28"/>
          <w:szCs w:val="28"/>
        </w:rPr>
        <w:t>(3)</w:t>
      </w:r>
    </w:p>
    <w:p w:rsidR="005A1C05" w:rsidRPr="00607B99" w:rsidRDefault="005A1C05" w:rsidP="00607B99">
      <w:pPr>
        <w:spacing w:line="360" w:lineRule="auto"/>
        <w:ind w:firstLine="709"/>
        <w:jc w:val="both"/>
        <w:rPr>
          <w:sz w:val="28"/>
          <w:szCs w:val="28"/>
        </w:rPr>
      </w:pPr>
      <w:r w:rsidRPr="00607B99">
        <w:rPr>
          <w:sz w:val="28"/>
          <w:szCs w:val="28"/>
        </w:rPr>
        <w:t xml:space="preserve">В качестве допускаемой должна быть принята меньшая сила </w:t>
      </w:r>
      <w:r w:rsidR="00431C53">
        <w:rPr>
          <w:position w:val="-10"/>
          <w:sz w:val="28"/>
          <w:szCs w:val="28"/>
        </w:rPr>
        <w:pict>
          <v:shape id="_x0000_i1038" type="#_x0000_t75" style="width:39.75pt;height:17.25pt">
            <v:imagedata r:id="rId28" o:title=""/>
          </v:shape>
        </w:pict>
      </w:r>
      <w:r w:rsidR="00431C53">
        <w:rPr>
          <w:position w:val="-10"/>
          <w:sz w:val="28"/>
          <w:szCs w:val="28"/>
        </w:rPr>
        <w:pict>
          <v:shape id="_x0000_i1039" type="#_x0000_t75" style="width:39pt;height:15.75pt">
            <v:imagedata r:id="rId29" o:title=""/>
          </v:shape>
        </w:pict>
      </w:r>
    </w:p>
    <w:p w:rsidR="005A1C05" w:rsidRPr="00607B99" w:rsidRDefault="005A1C05" w:rsidP="00607B99">
      <w:pPr>
        <w:spacing w:line="360" w:lineRule="auto"/>
        <w:ind w:firstLine="709"/>
        <w:jc w:val="both"/>
        <w:rPr>
          <w:sz w:val="28"/>
          <w:szCs w:val="28"/>
        </w:rPr>
      </w:pPr>
    </w:p>
    <w:p w:rsidR="005A1C05" w:rsidRPr="00607B99" w:rsidRDefault="005A1C05" w:rsidP="00607B99">
      <w:pPr>
        <w:spacing w:line="360" w:lineRule="auto"/>
        <w:ind w:firstLine="709"/>
        <w:jc w:val="both"/>
        <w:rPr>
          <w:sz w:val="28"/>
          <w:szCs w:val="28"/>
        </w:rPr>
      </w:pPr>
      <w:r w:rsidRPr="00607B99">
        <w:rPr>
          <w:sz w:val="28"/>
          <w:szCs w:val="28"/>
        </w:rPr>
        <w:t>Вычисляем коэффициенты податливости болта и пластины:</w:t>
      </w:r>
    </w:p>
    <w:p w:rsidR="005A1C05" w:rsidRPr="00607B99" w:rsidRDefault="005A1C05" w:rsidP="00607B99">
      <w:pPr>
        <w:spacing w:line="360" w:lineRule="auto"/>
        <w:ind w:firstLine="709"/>
        <w:jc w:val="both"/>
        <w:rPr>
          <w:sz w:val="28"/>
          <w:szCs w:val="28"/>
        </w:rPr>
      </w:pPr>
    </w:p>
    <w:p w:rsidR="005A1C05" w:rsidRPr="00607B99" w:rsidRDefault="00431C53" w:rsidP="00607B99">
      <w:pPr>
        <w:spacing w:line="360" w:lineRule="auto"/>
        <w:ind w:firstLine="709"/>
        <w:jc w:val="both"/>
        <w:rPr>
          <w:sz w:val="28"/>
          <w:szCs w:val="28"/>
        </w:rPr>
      </w:pPr>
      <w:r>
        <w:rPr>
          <w:position w:val="-52"/>
          <w:sz w:val="28"/>
          <w:szCs w:val="28"/>
        </w:rPr>
        <w:pict>
          <v:shape id="_x0000_i1040" type="#_x0000_t75" style="width:291pt;height:45pt">
            <v:imagedata r:id="rId30" o:title=""/>
          </v:shape>
        </w:pict>
      </w:r>
      <w:r w:rsidR="005A1C05" w:rsidRPr="00607B99">
        <w:rPr>
          <w:sz w:val="28"/>
          <w:szCs w:val="28"/>
        </w:rPr>
        <w:t xml:space="preserve">                        (4)</w:t>
      </w:r>
    </w:p>
    <w:p w:rsidR="005A1C05" w:rsidRPr="00607B99" w:rsidRDefault="005A1C05" w:rsidP="00607B99">
      <w:pPr>
        <w:spacing w:line="360" w:lineRule="auto"/>
        <w:ind w:firstLine="709"/>
        <w:jc w:val="both"/>
        <w:rPr>
          <w:sz w:val="28"/>
          <w:szCs w:val="28"/>
        </w:rPr>
      </w:pPr>
    </w:p>
    <w:p w:rsidR="005A1C05" w:rsidRPr="00607B99" w:rsidRDefault="00431C53" w:rsidP="00607B99">
      <w:pPr>
        <w:spacing w:line="360" w:lineRule="auto"/>
        <w:ind w:firstLine="709"/>
        <w:jc w:val="both"/>
        <w:rPr>
          <w:sz w:val="28"/>
          <w:szCs w:val="28"/>
        </w:rPr>
      </w:pPr>
      <w:r>
        <w:rPr>
          <w:position w:val="-50"/>
          <w:sz w:val="28"/>
          <w:szCs w:val="28"/>
        </w:rPr>
        <w:pict>
          <v:shape id="_x0000_i1041" type="#_x0000_t75" style="width:321.75pt;height:44.25pt">
            <v:imagedata r:id="rId31" o:title=""/>
          </v:shape>
        </w:pict>
      </w:r>
      <w:r w:rsidR="005A1C05" w:rsidRPr="00607B99">
        <w:rPr>
          <w:sz w:val="28"/>
          <w:szCs w:val="28"/>
        </w:rPr>
        <w:t xml:space="preserve">                (5)</w:t>
      </w:r>
    </w:p>
    <w:p w:rsidR="005A1C05" w:rsidRPr="00607B99" w:rsidRDefault="005A1C05" w:rsidP="00607B99">
      <w:pPr>
        <w:spacing w:line="360" w:lineRule="auto"/>
        <w:ind w:firstLine="709"/>
        <w:jc w:val="both"/>
        <w:rPr>
          <w:sz w:val="28"/>
          <w:szCs w:val="28"/>
        </w:rPr>
      </w:pPr>
    </w:p>
    <w:p w:rsidR="005A1C05" w:rsidRPr="00607B99" w:rsidRDefault="005A1C05" w:rsidP="00607B99">
      <w:pPr>
        <w:spacing w:line="360" w:lineRule="auto"/>
        <w:ind w:firstLine="709"/>
        <w:jc w:val="both"/>
        <w:rPr>
          <w:sz w:val="28"/>
          <w:szCs w:val="28"/>
        </w:rPr>
      </w:pPr>
      <w:r w:rsidRPr="00607B99">
        <w:rPr>
          <w:sz w:val="28"/>
          <w:szCs w:val="28"/>
        </w:rPr>
        <w:t>Определяем допускаемое по условию прочности число оборотов гайки:</w:t>
      </w:r>
    </w:p>
    <w:p w:rsidR="005A1C05" w:rsidRPr="00607B99" w:rsidRDefault="005A1C05" w:rsidP="00607B99">
      <w:pPr>
        <w:spacing w:line="360" w:lineRule="auto"/>
        <w:ind w:firstLine="709"/>
        <w:jc w:val="both"/>
        <w:rPr>
          <w:sz w:val="28"/>
          <w:szCs w:val="28"/>
        </w:rPr>
      </w:pPr>
    </w:p>
    <w:p w:rsidR="005A1C05" w:rsidRPr="00607B99" w:rsidRDefault="00431C53" w:rsidP="00607B99">
      <w:pPr>
        <w:spacing w:line="360" w:lineRule="auto"/>
        <w:ind w:firstLine="709"/>
        <w:jc w:val="both"/>
        <w:rPr>
          <w:sz w:val="28"/>
          <w:szCs w:val="28"/>
        </w:rPr>
      </w:pPr>
      <w:r>
        <w:rPr>
          <w:position w:val="-24"/>
          <w:sz w:val="28"/>
          <w:szCs w:val="28"/>
        </w:rPr>
        <w:pict>
          <v:shape id="_x0000_i1042" type="#_x0000_t75" style="width:320.25pt;height:33pt">
            <v:imagedata r:id="rId32" o:title=""/>
          </v:shape>
        </w:pict>
      </w:r>
      <w:r w:rsidR="005A1C05" w:rsidRPr="00607B99">
        <w:rPr>
          <w:sz w:val="28"/>
          <w:szCs w:val="28"/>
        </w:rPr>
        <w:t xml:space="preserve">             (6)</w:t>
      </w:r>
    </w:p>
    <w:p w:rsidR="00585139" w:rsidRPr="00607B99" w:rsidRDefault="008738ED" w:rsidP="00607B99">
      <w:pPr>
        <w:spacing w:line="360" w:lineRule="auto"/>
        <w:ind w:firstLine="709"/>
        <w:jc w:val="both"/>
        <w:rPr>
          <w:b/>
          <w:sz w:val="28"/>
          <w:szCs w:val="28"/>
        </w:rPr>
      </w:pPr>
      <w:r>
        <w:rPr>
          <w:sz w:val="28"/>
          <w:szCs w:val="28"/>
        </w:rPr>
        <w:br w:type="page"/>
      </w:r>
      <w:r w:rsidR="00585139" w:rsidRPr="00607B99">
        <w:rPr>
          <w:b/>
          <w:sz w:val="28"/>
          <w:szCs w:val="28"/>
        </w:rPr>
        <w:t>Заключение</w:t>
      </w:r>
    </w:p>
    <w:p w:rsidR="00585139" w:rsidRPr="00607B99" w:rsidRDefault="00585139" w:rsidP="00607B99">
      <w:pPr>
        <w:spacing w:line="360" w:lineRule="auto"/>
        <w:ind w:firstLine="709"/>
        <w:jc w:val="both"/>
        <w:rPr>
          <w:b/>
          <w:sz w:val="28"/>
          <w:szCs w:val="28"/>
        </w:rPr>
      </w:pPr>
    </w:p>
    <w:p w:rsidR="00585139" w:rsidRPr="00607B99" w:rsidRDefault="00585139" w:rsidP="00607B99">
      <w:pPr>
        <w:spacing w:line="360" w:lineRule="auto"/>
        <w:ind w:firstLine="709"/>
        <w:jc w:val="both"/>
        <w:rPr>
          <w:sz w:val="28"/>
          <w:szCs w:val="28"/>
        </w:rPr>
      </w:pPr>
      <w:r w:rsidRPr="00607B99">
        <w:rPr>
          <w:sz w:val="28"/>
          <w:szCs w:val="28"/>
        </w:rPr>
        <w:t xml:space="preserve">Гидроциклон СМГ-С рекомендуется использовать в неосложненных геолого-технических условиях, он может быть рекомендован для использования в организациях занимающихся геологоразведочным бурением. </w:t>
      </w:r>
    </w:p>
    <w:p w:rsidR="00585139" w:rsidRPr="00607B99" w:rsidRDefault="00585139" w:rsidP="00607B99">
      <w:pPr>
        <w:spacing w:line="360" w:lineRule="auto"/>
        <w:ind w:firstLine="709"/>
        <w:jc w:val="both"/>
        <w:rPr>
          <w:sz w:val="28"/>
          <w:szCs w:val="28"/>
        </w:rPr>
      </w:pPr>
      <w:r w:rsidRPr="00607B99">
        <w:rPr>
          <w:sz w:val="28"/>
          <w:szCs w:val="28"/>
        </w:rPr>
        <w:t>Данная установка будет находить оптимальное применение при бурении на твердые полезные ископаемые с применением промывки глинистым раствором.</w:t>
      </w:r>
    </w:p>
    <w:p w:rsidR="00585139" w:rsidRPr="00607B99" w:rsidRDefault="00585139" w:rsidP="00607B99">
      <w:pPr>
        <w:tabs>
          <w:tab w:val="left" w:pos="0"/>
        </w:tabs>
        <w:spacing w:line="360" w:lineRule="auto"/>
        <w:ind w:firstLine="709"/>
        <w:jc w:val="both"/>
        <w:rPr>
          <w:sz w:val="28"/>
          <w:szCs w:val="28"/>
        </w:rPr>
      </w:pPr>
      <w:r w:rsidRPr="00607B99">
        <w:rPr>
          <w:sz w:val="28"/>
          <w:szCs w:val="28"/>
        </w:rPr>
        <w:t>По сравнению с гидроциклоном СГМ-ТПИ  данная гидроциклонная установка обладает следующими преимуществами:</w:t>
      </w:r>
    </w:p>
    <w:p w:rsidR="00585139" w:rsidRPr="00607B99" w:rsidRDefault="00585139" w:rsidP="008738ED">
      <w:pPr>
        <w:tabs>
          <w:tab w:val="left" w:pos="0"/>
        </w:tabs>
        <w:spacing w:line="360" w:lineRule="auto"/>
        <w:ind w:firstLine="709"/>
        <w:jc w:val="both"/>
        <w:rPr>
          <w:sz w:val="28"/>
          <w:szCs w:val="28"/>
        </w:rPr>
      </w:pPr>
      <w:r w:rsidRPr="00607B99">
        <w:rPr>
          <w:sz w:val="28"/>
          <w:szCs w:val="28"/>
        </w:rPr>
        <w:t>• простота конструкции, эксплуатации, регулировки, монтажа</w:t>
      </w:r>
      <w:r w:rsidR="008738ED">
        <w:rPr>
          <w:sz w:val="28"/>
          <w:szCs w:val="28"/>
        </w:rPr>
        <w:t xml:space="preserve">, высокий ресурс   </w:t>
      </w:r>
      <w:r w:rsidRPr="00607B99">
        <w:rPr>
          <w:sz w:val="28"/>
          <w:szCs w:val="28"/>
        </w:rPr>
        <w:t>работы;</w:t>
      </w:r>
    </w:p>
    <w:p w:rsidR="00585139" w:rsidRPr="00607B99" w:rsidRDefault="00585139" w:rsidP="00607B99">
      <w:pPr>
        <w:tabs>
          <w:tab w:val="left" w:pos="0"/>
        </w:tabs>
        <w:spacing w:line="360" w:lineRule="auto"/>
        <w:ind w:firstLine="709"/>
        <w:jc w:val="both"/>
        <w:rPr>
          <w:sz w:val="28"/>
          <w:szCs w:val="28"/>
        </w:rPr>
      </w:pPr>
      <w:r w:rsidRPr="00607B99">
        <w:rPr>
          <w:sz w:val="28"/>
          <w:szCs w:val="28"/>
        </w:rPr>
        <w:t>• высокая степень очистки промывочной жидкости – до 0.2%;</w:t>
      </w:r>
    </w:p>
    <w:p w:rsidR="00585139" w:rsidRPr="00607B99" w:rsidRDefault="00585139" w:rsidP="00607B99">
      <w:pPr>
        <w:tabs>
          <w:tab w:val="left" w:pos="0"/>
        </w:tabs>
        <w:spacing w:line="360" w:lineRule="auto"/>
        <w:ind w:firstLine="709"/>
        <w:jc w:val="both"/>
        <w:rPr>
          <w:sz w:val="28"/>
          <w:szCs w:val="28"/>
        </w:rPr>
      </w:pPr>
      <w:r w:rsidRPr="00607B99">
        <w:rPr>
          <w:sz w:val="28"/>
          <w:szCs w:val="28"/>
        </w:rPr>
        <w:t>• незначительные потери промывочной жидкости через штуцеры</w:t>
      </w:r>
      <w:r w:rsidR="00A540F6" w:rsidRPr="00607B99">
        <w:rPr>
          <w:sz w:val="28"/>
          <w:szCs w:val="28"/>
        </w:rPr>
        <w:t>;</w:t>
      </w:r>
    </w:p>
    <w:p w:rsidR="00585139" w:rsidRPr="00607B99" w:rsidRDefault="00585139" w:rsidP="00607B99">
      <w:pPr>
        <w:tabs>
          <w:tab w:val="left" w:pos="0"/>
        </w:tabs>
        <w:spacing w:line="360" w:lineRule="auto"/>
        <w:ind w:firstLine="709"/>
        <w:jc w:val="both"/>
        <w:rPr>
          <w:sz w:val="28"/>
          <w:szCs w:val="28"/>
        </w:rPr>
      </w:pPr>
      <w:r w:rsidRPr="00607B99">
        <w:rPr>
          <w:sz w:val="28"/>
          <w:szCs w:val="28"/>
        </w:rPr>
        <w:t xml:space="preserve">• </w:t>
      </w:r>
      <w:r w:rsidR="00A540F6" w:rsidRPr="00607B99">
        <w:rPr>
          <w:sz w:val="28"/>
          <w:szCs w:val="28"/>
        </w:rPr>
        <w:t>уменьшены габаритные размеры и металлоемкость конструкции;</w:t>
      </w:r>
    </w:p>
    <w:p w:rsidR="00A540F6" w:rsidRPr="00607B99" w:rsidRDefault="00A540F6" w:rsidP="00607B99">
      <w:pPr>
        <w:tabs>
          <w:tab w:val="left" w:pos="0"/>
        </w:tabs>
        <w:spacing w:line="360" w:lineRule="auto"/>
        <w:ind w:firstLine="709"/>
        <w:jc w:val="both"/>
        <w:rPr>
          <w:sz w:val="28"/>
          <w:szCs w:val="28"/>
        </w:rPr>
      </w:pPr>
      <w:r w:rsidRPr="00607B99">
        <w:rPr>
          <w:sz w:val="28"/>
          <w:szCs w:val="28"/>
        </w:rPr>
        <w:t xml:space="preserve">Технические характеристики модернизированного гидроциклона СМГ-С по сравнению с гидроциклоном СГМ-ТПИ  остались неизменными. С учётом упрочнения средний ресурс </w:t>
      </w:r>
      <w:r w:rsidR="00A722EF" w:rsidRPr="00607B99">
        <w:rPr>
          <w:sz w:val="28"/>
          <w:szCs w:val="28"/>
        </w:rPr>
        <w:t>гидроциклона СМГ-С до</w:t>
      </w:r>
      <w:r w:rsidRPr="00607B99">
        <w:rPr>
          <w:sz w:val="28"/>
          <w:szCs w:val="28"/>
        </w:rPr>
        <w:t xml:space="preserve"> </w:t>
      </w:r>
      <w:r w:rsidR="00A722EF" w:rsidRPr="00607B99">
        <w:rPr>
          <w:sz w:val="28"/>
          <w:szCs w:val="28"/>
        </w:rPr>
        <w:t>списания приблизился к 2000 часов.</w:t>
      </w:r>
    </w:p>
    <w:p w:rsidR="0058336B" w:rsidRPr="00607B99" w:rsidRDefault="008738ED" w:rsidP="00607B99">
      <w:pPr>
        <w:tabs>
          <w:tab w:val="left" w:pos="0"/>
        </w:tabs>
        <w:spacing w:line="360" w:lineRule="auto"/>
        <w:ind w:firstLine="709"/>
        <w:jc w:val="both"/>
        <w:rPr>
          <w:b/>
          <w:sz w:val="28"/>
          <w:szCs w:val="28"/>
        </w:rPr>
      </w:pPr>
      <w:r>
        <w:rPr>
          <w:sz w:val="28"/>
          <w:szCs w:val="28"/>
        </w:rPr>
        <w:br w:type="page"/>
      </w:r>
      <w:r w:rsidR="0058336B" w:rsidRPr="00607B99">
        <w:rPr>
          <w:b/>
          <w:sz w:val="28"/>
          <w:szCs w:val="28"/>
        </w:rPr>
        <w:t>Список использованной литературы</w:t>
      </w:r>
    </w:p>
    <w:p w:rsidR="0058336B" w:rsidRPr="00607B99" w:rsidRDefault="0058336B" w:rsidP="00607B99">
      <w:pPr>
        <w:tabs>
          <w:tab w:val="left" w:pos="0"/>
        </w:tabs>
        <w:spacing w:line="360" w:lineRule="auto"/>
        <w:ind w:firstLine="709"/>
        <w:jc w:val="both"/>
        <w:rPr>
          <w:sz w:val="28"/>
          <w:szCs w:val="28"/>
        </w:rPr>
      </w:pPr>
    </w:p>
    <w:p w:rsidR="0058336B" w:rsidRPr="00607B99" w:rsidRDefault="0058336B" w:rsidP="008738ED">
      <w:pPr>
        <w:numPr>
          <w:ilvl w:val="0"/>
          <w:numId w:val="10"/>
        </w:numPr>
        <w:tabs>
          <w:tab w:val="clear" w:pos="660"/>
          <w:tab w:val="num" w:pos="0"/>
        </w:tabs>
        <w:spacing w:line="360" w:lineRule="auto"/>
        <w:ind w:left="0" w:firstLine="0"/>
        <w:jc w:val="both"/>
        <w:rPr>
          <w:sz w:val="28"/>
          <w:szCs w:val="28"/>
        </w:rPr>
      </w:pPr>
      <w:r w:rsidRPr="00607B99">
        <w:rPr>
          <w:sz w:val="28"/>
          <w:szCs w:val="28"/>
        </w:rPr>
        <w:t>Поваров А. И.  Гидроциклоны на обогатительных фабриках. -М.: Недра, 1978. -267 с.</w:t>
      </w:r>
    </w:p>
    <w:p w:rsidR="0058336B" w:rsidRPr="00607B99" w:rsidRDefault="0058336B" w:rsidP="008738ED">
      <w:pPr>
        <w:tabs>
          <w:tab w:val="num" w:pos="0"/>
        </w:tabs>
        <w:spacing w:line="360" w:lineRule="auto"/>
        <w:jc w:val="both"/>
        <w:rPr>
          <w:sz w:val="28"/>
          <w:szCs w:val="28"/>
        </w:rPr>
      </w:pPr>
      <w:r w:rsidRPr="00607B99">
        <w:rPr>
          <w:b/>
          <w:sz w:val="28"/>
          <w:szCs w:val="28"/>
        </w:rPr>
        <w:t>2.</w:t>
      </w:r>
      <w:r w:rsidRPr="00607B99">
        <w:rPr>
          <w:sz w:val="28"/>
          <w:szCs w:val="28"/>
        </w:rPr>
        <w:t xml:space="preserve">   Мустафаев А. М., Гутман Б. М. Гидроциклоны в нефтедобывающей промышленности. -М.: Недра, 1971. -260 с.</w:t>
      </w:r>
    </w:p>
    <w:p w:rsidR="0058336B" w:rsidRPr="00607B99" w:rsidRDefault="0058336B" w:rsidP="008738ED">
      <w:pPr>
        <w:tabs>
          <w:tab w:val="num" w:pos="0"/>
        </w:tabs>
        <w:spacing w:line="360" w:lineRule="auto"/>
        <w:jc w:val="both"/>
        <w:rPr>
          <w:sz w:val="28"/>
          <w:szCs w:val="28"/>
        </w:rPr>
      </w:pPr>
      <w:r w:rsidRPr="00607B99">
        <w:rPr>
          <w:b/>
          <w:sz w:val="28"/>
          <w:szCs w:val="28"/>
        </w:rPr>
        <w:t>3.</w:t>
      </w:r>
      <w:r w:rsidR="008738ED">
        <w:rPr>
          <w:sz w:val="28"/>
          <w:szCs w:val="28"/>
        </w:rPr>
        <w:t xml:space="preserve"> </w:t>
      </w:r>
      <w:r w:rsidRPr="00607B99">
        <w:rPr>
          <w:sz w:val="28"/>
          <w:szCs w:val="28"/>
        </w:rPr>
        <w:t>Рябчиков С. Я., Дельва В. А., Чубик П. С.  Руководство к лабораторным работам по буровым машинам и механизмам. – Томск: изд.ТПУ, 1994.-112 с.</w:t>
      </w:r>
    </w:p>
    <w:p w:rsidR="0058336B" w:rsidRPr="00607B99" w:rsidRDefault="0058336B" w:rsidP="008738ED">
      <w:pPr>
        <w:numPr>
          <w:ilvl w:val="0"/>
          <w:numId w:val="11"/>
        </w:numPr>
        <w:tabs>
          <w:tab w:val="num" w:pos="0"/>
        </w:tabs>
        <w:spacing w:line="360" w:lineRule="auto"/>
        <w:ind w:left="0" w:firstLine="0"/>
        <w:jc w:val="both"/>
        <w:rPr>
          <w:sz w:val="28"/>
          <w:szCs w:val="28"/>
        </w:rPr>
      </w:pPr>
      <w:r w:rsidRPr="00607B99">
        <w:rPr>
          <w:sz w:val="28"/>
          <w:szCs w:val="28"/>
        </w:rPr>
        <w:t>Резниченко И. Н.  Приготовление, обработка и очистка буровых растворов. -М.: Недра, 1982. -230 с.</w:t>
      </w:r>
    </w:p>
    <w:p w:rsidR="0058336B" w:rsidRPr="00607B99" w:rsidRDefault="0058336B" w:rsidP="008738ED">
      <w:pPr>
        <w:numPr>
          <w:ilvl w:val="0"/>
          <w:numId w:val="11"/>
        </w:numPr>
        <w:tabs>
          <w:tab w:val="num" w:pos="0"/>
        </w:tabs>
        <w:spacing w:line="360" w:lineRule="auto"/>
        <w:ind w:left="0" w:firstLine="0"/>
        <w:jc w:val="both"/>
        <w:rPr>
          <w:sz w:val="28"/>
          <w:szCs w:val="28"/>
        </w:rPr>
      </w:pPr>
      <w:r w:rsidRPr="00607B99">
        <w:rPr>
          <w:sz w:val="28"/>
          <w:szCs w:val="28"/>
        </w:rPr>
        <w:t>Ицкович Г. М.  Сопротивление материалов: Учеб. Для учащихся машиностроит. Техникумов. -7-е изд., испр. –М.: Высш. Шк., 1986. -352 с.: ил.</w:t>
      </w:r>
    </w:p>
    <w:p w:rsidR="0058336B" w:rsidRPr="00607B99" w:rsidRDefault="0058336B" w:rsidP="008738ED">
      <w:pPr>
        <w:numPr>
          <w:ilvl w:val="0"/>
          <w:numId w:val="11"/>
        </w:numPr>
        <w:tabs>
          <w:tab w:val="num" w:pos="0"/>
        </w:tabs>
        <w:spacing w:line="360" w:lineRule="auto"/>
        <w:ind w:left="0" w:firstLine="0"/>
        <w:jc w:val="both"/>
        <w:rPr>
          <w:sz w:val="28"/>
          <w:szCs w:val="28"/>
        </w:rPr>
      </w:pPr>
      <w:r w:rsidRPr="00607B99">
        <w:rPr>
          <w:sz w:val="28"/>
          <w:szCs w:val="28"/>
        </w:rPr>
        <w:t xml:space="preserve">Бабаев С. Г. Надежность и долговечность бурового оборудования. –М.: Недра, 1984. -184 с. </w:t>
      </w:r>
    </w:p>
    <w:p w:rsidR="0058336B" w:rsidRPr="00607B99" w:rsidRDefault="0058336B" w:rsidP="008738ED">
      <w:pPr>
        <w:numPr>
          <w:ilvl w:val="0"/>
          <w:numId w:val="11"/>
        </w:numPr>
        <w:tabs>
          <w:tab w:val="num" w:pos="0"/>
        </w:tabs>
        <w:spacing w:line="360" w:lineRule="auto"/>
        <w:ind w:left="0" w:firstLine="0"/>
        <w:jc w:val="both"/>
        <w:rPr>
          <w:sz w:val="28"/>
          <w:szCs w:val="28"/>
        </w:rPr>
      </w:pPr>
      <w:r w:rsidRPr="00607B99">
        <w:rPr>
          <w:sz w:val="28"/>
          <w:szCs w:val="28"/>
        </w:rPr>
        <w:t>Поваров А. И.  Гидроциклоны. М.: Госгортехиздат, 1961. -267 с.</w:t>
      </w:r>
    </w:p>
    <w:p w:rsidR="0058336B" w:rsidRPr="00607B99" w:rsidRDefault="0058336B" w:rsidP="008738ED">
      <w:pPr>
        <w:tabs>
          <w:tab w:val="num" w:pos="0"/>
        </w:tabs>
        <w:spacing w:line="360" w:lineRule="auto"/>
        <w:jc w:val="both"/>
        <w:rPr>
          <w:sz w:val="28"/>
          <w:szCs w:val="28"/>
        </w:rPr>
      </w:pPr>
      <w:r w:rsidRPr="00607B99">
        <w:rPr>
          <w:b/>
          <w:sz w:val="28"/>
          <w:szCs w:val="28"/>
        </w:rPr>
        <w:t>8.</w:t>
      </w:r>
      <w:r w:rsidRPr="00607B99">
        <w:rPr>
          <w:sz w:val="28"/>
          <w:szCs w:val="28"/>
        </w:rPr>
        <w:t xml:space="preserve">  Лахтин Ю.М., Арзамасов Б.Н. Химико-термич</w:t>
      </w:r>
      <w:r w:rsidR="008738ED">
        <w:rPr>
          <w:sz w:val="28"/>
          <w:szCs w:val="28"/>
        </w:rPr>
        <w:t xml:space="preserve">еская обработка металлов. –  </w:t>
      </w:r>
      <w:r w:rsidRPr="00607B99">
        <w:rPr>
          <w:sz w:val="28"/>
          <w:szCs w:val="28"/>
        </w:rPr>
        <w:t xml:space="preserve">Учебное пособие для вузов. – М.: Металлургия, 1985. 256 с. </w:t>
      </w:r>
    </w:p>
    <w:p w:rsidR="008F054F" w:rsidRPr="00607B99" w:rsidRDefault="008F054F" w:rsidP="00607B99">
      <w:pPr>
        <w:spacing w:line="360" w:lineRule="auto"/>
        <w:ind w:firstLine="709"/>
        <w:jc w:val="both"/>
        <w:rPr>
          <w:sz w:val="28"/>
          <w:szCs w:val="28"/>
        </w:rPr>
      </w:pPr>
      <w:bookmarkStart w:id="0" w:name="_GoBack"/>
      <w:bookmarkEnd w:id="0"/>
    </w:p>
    <w:sectPr w:rsidR="008F054F" w:rsidRPr="00607B99" w:rsidSect="00607B9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35816"/>
    <w:multiLevelType w:val="hybridMultilevel"/>
    <w:tmpl w:val="266EC4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AE65BA"/>
    <w:multiLevelType w:val="hybridMultilevel"/>
    <w:tmpl w:val="DA0EE650"/>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EDF3444"/>
    <w:multiLevelType w:val="multilevel"/>
    <w:tmpl w:val="3E048A6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20"/>
        </w:tabs>
        <w:ind w:left="1320" w:hanging="42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
    <w:nsid w:val="2978148F"/>
    <w:multiLevelType w:val="hybridMultilevel"/>
    <w:tmpl w:val="E71E2E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7BE2336"/>
    <w:multiLevelType w:val="hybridMultilevel"/>
    <w:tmpl w:val="8AC8AAF6"/>
    <w:lvl w:ilvl="0" w:tplc="483EC1E6">
      <w:start w:val="4"/>
      <w:numFmt w:val="decimal"/>
      <w:lvlText w:val="%1."/>
      <w:lvlJc w:val="left"/>
      <w:pPr>
        <w:tabs>
          <w:tab w:val="num" w:pos="760"/>
        </w:tabs>
        <w:ind w:left="760" w:hanging="360"/>
      </w:pPr>
      <w:rPr>
        <w:rFonts w:cs="Times New Roman" w:hint="default"/>
        <w:b/>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5">
    <w:nsid w:val="44D03369"/>
    <w:multiLevelType w:val="hybridMultilevel"/>
    <w:tmpl w:val="EF70444A"/>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897182"/>
    <w:multiLevelType w:val="hybridMultilevel"/>
    <w:tmpl w:val="DA90436C"/>
    <w:lvl w:ilvl="0" w:tplc="1C3A30AC">
      <w:start w:val="1"/>
      <w:numFmt w:val="decimal"/>
      <w:lvlText w:val="%1."/>
      <w:lvlJc w:val="left"/>
      <w:pPr>
        <w:tabs>
          <w:tab w:val="num" w:pos="660"/>
        </w:tabs>
        <w:ind w:left="660" w:hanging="360"/>
      </w:pPr>
      <w:rPr>
        <w:rFonts w:cs="Times New Roman" w:hint="default"/>
        <w:b/>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7">
    <w:nsid w:val="60B53A4F"/>
    <w:multiLevelType w:val="hybridMultilevel"/>
    <w:tmpl w:val="5650C2AE"/>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8">
    <w:nsid w:val="68333074"/>
    <w:multiLevelType w:val="hybridMultilevel"/>
    <w:tmpl w:val="0602B5E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nsid w:val="69A07700"/>
    <w:multiLevelType w:val="hybridMultilevel"/>
    <w:tmpl w:val="0A8024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C6E16C0"/>
    <w:multiLevelType w:val="hybridMultilevel"/>
    <w:tmpl w:val="F69C65A2"/>
    <w:lvl w:ilvl="0" w:tplc="0419000F">
      <w:start w:val="1"/>
      <w:numFmt w:val="decimal"/>
      <w:lvlText w:val="%1."/>
      <w:lvlJc w:val="left"/>
      <w:pPr>
        <w:tabs>
          <w:tab w:val="num" w:pos="1740"/>
        </w:tabs>
        <w:ind w:left="1740" w:hanging="360"/>
      </w:pPr>
      <w:rPr>
        <w:rFonts w:cs="Times New Roman"/>
      </w:rPr>
    </w:lvl>
    <w:lvl w:ilvl="1" w:tplc="04190019" w:tentative="1">
      <w:start w:val="1"/>
      <w:numFmt w:val="lowerLetter"/>
      <w:lvlText w:val="%2."/>
      <w:lvlJc w:val="left"/>
      <w:pPr>
        <w:tabs>
          <w:tab w:val="num" w:pos="2460"/>
        </w:tabs>
        <w:ind w:left="2460" w:hanging="360"/>
      </w:pPr>
      <w:rPr>
        <w:rFonts w:cs="Times New Roman"/>
      </w:rPr>
    </w:lvl>
    <w:lvl w:ilvl="2" w:tplc="0419001B" w:tentative="1">
      <w:start w:val="1"/>
      <w:numFmt w:val="lowerRoman"/>
      <w:lvlText w:val="%3."/>
      <w:lvlJc w:val="right"/>
      <w:pPr>
        <w:tabs>
          <w:tab w:val="num" w:pos="3180"/>
        </w:tabs>
        <w:ind w:left="3180" w:hanging="180"/>
      </w:pPr>
      <w:rPr>
        <w:rFonts w:cs="Times New Roman"/>
      </w:rPr>
    </w:lvl>
    <w:lvl w:ilvl="3" w:tplc="0419000F" w:tentative="1">
      <w:start w:val="1"/>
      <w:numFmt w:val="decimal"/>
      <w:lvlText w:val="%4."/>
      <w:lvlJc w:val="left"/>
      <w:pPr>
        <w:tabs>
          <w:tab w:val="num" w:pos="3900"/>
        </w:tabs>
        <w:ind w:left="3900" w:hanging="360"/>
      </w:pPr>
      <w:rPr>
        <w:rFonts w:cs="Times New Roman"/>
      </w:rPr>
    </w:lvl>
    <w:lvl w:ilvl="4" w:tplc="04190019" w:tentative="1">
      <w:start w:val="1"/>
      <w:numFmt w:val="lowerLetter"/>
      <w:lvlText w:val="%5."/>
      <w:lvlJc w:val="left"/>
      <w:pPr>
        <w:tabs>
          <w:tab w:val="num" w:pos="4620"/>
        </w:tabs>
        <w:ind w:left="4620" w:hanging="360"/>
      </w:pPr>
      <w:rPr>
        <w:rFonts w:cs="Times New Roman"/>
      </w:rPr>
    </w:lvl>
    <w:lvl w:ilvl="5" w:tplc="0419001B" w:tentative="1">
      <w:start w:val="1"/>
      <w:numFmt w:val="lowerRoman"/>
      <w:lvlText w:val="%6."/>
      <w:lvlJc w:val="right"/>
      <w:pPr>
        <w:tabs>
          <w:tab w:val="num" w:pos="5340"/>
        </w:tabs>
        <w:ind w:left="5340" w:hanging="180"/>
      </w:pPr>
      <w:rPr>
        <w:rFonts w:cs="Times New Roman"/>
      </w:rPr>
    </w:lvl>
    <w:lvl w:ilvl="6" w:tplc="0419000F" w:tentative="1">
      <w:start w:val="1"/>
      <w:numFmt w:val="decimal"/>
      <w:lvlText w:val="%7."/>
      <w:lvlJc w:val="left"/>
      <w:pPr>
        <w:tabs>
          <w:tab w:val="num" w:pos="6060"/>
        </w:tabs>
        <w:ind w:left="6060" w:hanging="360"/>
      </w:pPr>
      <w:rPr>
        <w:rFonts w:cs="Times New Roman"/>
      </w:rPr>
    </w:lvl>
    <w:lvl w:ilvl="7" w:tplc="04190019" w:tentative="1">
      <w:start w:val="1"/>
      <w:numFmt w:val="lowerLetter"/>
      <w:lvlText w:val="%8."/>
      <w:lvlJc w:val="left"/>
      <w:pPr>
        <w:tabs>
          <w:tab w:val="num" w:pos="6780"/>
        </w:tabs>
        <w:ind w:left="6780" w:hanging="360"/>
      </w:pPr>
      <w:rPr>
        <w:rFonts w:cs="Times New Roman"/>
      </w:rPr>
    </w:lvl>
    <w:lvl w:ilvl="8" w:tplc="0419001B" w:tentative="1">
      <w:start w:val="1"/>
      <w:numFmt w:val="lowerRoman"/>
      <w:lvlText w:val="%9."/>
      <w:lvlJc w:val="right"/>
      <w:pPr>
        <w:tabs>
          <w:tab w:val="num" w:pos="7500"/>
        </w:tabs>
        <w:ind w:left="7500" w:hanging="180"/>
      </w:pPr>
      <w:rPr>
        <w:rFonts w:cs="Times New Roman"/>
      </w:rPr>
    </w:lvl>
  </w:abstractNum>
  <w:num w:numId="1">
    <w:abstractNumId w:val="0"/>
  </w:num>
  <w:num w:numId="2">
    <w:abstractNumId w:val="5"/>
  </w:num>
  <w:num w:numId="3">
    <w:abstractNumId w:val="3"/>
  </w:num>
  <w:num w:numId="4">
    <w:abstractNumId w:val="9"/>
  </w:num>
  <w:num w:numId="5">
    <w:abstractNumId w:val="1"/>
  </w:num>
  <w:num w:numId="6">
    <w:abstractNumId w:val="8"/>
  </w:num>
  <w:num w:numId="7">
    <w:abstractNumId w:val="7"/>
  </w:num>
  <w:num w:numId="8">
    <w:abstractNumId w:val="10"/>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55F"/>
    <w:rsid w:val="0001770B"/>
    <w:rsid w:val="00041067"/>
    <w:rsid w:val="00054260"/>
    <w:rsid w:val="00072535"/>
    <w:rsid w:val="00080378"/>
    <w:rsid w:val="000B26FB"/>
    <w:rsid w:val="000B759A"/>
    <w:rsid w:val="000E0EC2"/>
    <w:rsid w:val="00162489"/>
    <w:rsid w:val="00170E20"/>
    <w:rsid w:val="001A2224"/>
    <w:rsid w:val="001D046A"/>
    <w:rsid w:val="00210568"/>
    <w:rsid w:val="0021321D"/>
    <w:rsid w:val="002249DA"/>
    <w:rsid w:val="00242723"/>
    <w:rsid w:val="0024655F"/>
    <w:rsid w:val="0025382A"/>
    <w:rsid w:val="002576F7"/>
    <w:rsid w:val="0027177C"/>
    <w:rsid w:val="0028455C"/>
    <w:rsid w:val="002D05B0"/>
    <w:rsid w:val="002E558B"/>
    <w:rsid w:val="00331FE4"/>
    <w:rsid w:val="00395115"/>
    <w:rsid w:val="003D2AD5"/>
    <w:rsid w:val="00401495"/>
    <w:rsid w:val="00423488"/>
    <w:rsid w:val="00430524"/>
    <w:rsid w:val="00431C53"/>
    <w:rsid w:val="0043224C"/>
    <w:rsid w:val="0043711D"/>
    <w:rsid w:val="0047135C"/>
    <w:rsid w:val="004A03ED"/>
    <w:rsid w:val="004B6756"/>
    <w:rsid w:val="004D1F8E"/>
    <w:rsid w:val="0052545E"/>
    <w:rsid w:val="00537090"/>
    <w:rsid w:val="0058336B"/>
    <w:rsid w:val="00585139"/>
    <w:rsid w:val="00597A82"/>
    <w:rsid w:val="005A1C05"/>
    <w:rsid w:val="005B79F3"/>
    <w:rsid w:val="005D0F2D"/>
    <w:rsid w:val="005D0F41"/>
    <w:rsid w:val="00607B99"/>
    <w:rsid w:val="006372B2"/>
    <w:rsid w:val="0064305A"/>
    <w:rsid w:val="006902E4"/>
    <w:rsid w:val="00696110"/>
    <w:rsid w:val="00711809"/>
    <w:rsid w:val="00712028"/>
    <w:rsid w:val="0072650D"/>
    <w:rsid w:val="00732CB6"/>
    <w:rsid w:val="00743DAB"/>
    <w:rsid w:val="00751D0A"/>
    <w:rsid w:val="007D79B9"/>
    <w:rsid w:val="007F3DF5"/>
    <w:rsid w:val="008477D6"/>
    <w:rsid w:val="0085077D"/>
    <w:rsid w:val="008738ED"/>
    <w:rsid w:val="008D3BED"/>
    <w:rsid w:val="008F054F"/>
    <w:rsid w:val="009A4AD7"/>
    <w:rsid w:val="009C22F9"/>
    <w:rsid w:val="009D428F"/>
    <w:rsid w:val="009E6EFF"/>
    <w:rsid w:val="00A01DF6"/>
    <w:rsid w:val="00A13631"/>
    <w:rsid w:val="00A540F6"/>
    <w:rsid w:val="00A56BBC"/>
    <w:rsid w:val="00A722EF"/>
    <w:rsid w:val="00A84F5C"/>
    <w:rsid w:val="00A87F36"/>
    <w:rsid w:val="00A94780"/>
    <w:rsid w:val="00AD513A"/>
    <w:rsid w:val="00AF65D0"/>
    <w:rsid w:val="00B15037"/>
    <w:rsid w:val="00B561B7"/>
    <w:rsid w:val="00B719B8"/>
    <w:rsid w:val="00B75316"/>
    <w:rsid w:val="00B83BCD"/>
    <w:rsid w:val="00BD1BA3"/>
    <w:rsid w:val="00BF203E"/>
    <w:rsid w:val="00BF6FC8"/>
    <w:rsid w:val="00C43DD8"/>
    <w:rsid w:val="00C70F4F"/>
    <w:rsid w:val="00CA41D3"/>
    <w:rsid w:val="00D051B8"/>
    <w:rsid w:val="00D41AD5"/>
    <w:rsid w:val="00DB7079"/>
    <w:rsid w:val="00DE2ACF"/>
    <w:rsid w:val="00DE3512"/>
    <w:rsid w:val="00E870E8"/>
    <w:rsid w:val="00EA6E0D"/>
    <w:rsid w:val="00F46AC4"/>
    <w:rsid w:val="00F543E3"/>
    <w:rsid w:val="00F9497A"/>
    <w:rsid w:val="00FA0B83"/>
    <w:rsid w:val="00FC12D5"/>
    <w:rsid w:val="00FD38C4"/>
    <w:rsid w:val="00FF2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D3981E3F-0C53-4253-952E-B72C0049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9B8"/>
    <w:rPr>
      <w:sz w:val="24"/>
      <w:szCs w:val="24"/>
    </w:rPr>
  </w:style>
  <w:style w:type="paragraph" w:styleId="1">
    <w:name w:val="heading 1"/>
    <w:basedOn w:val="a"/>
    <w:next w:val="a"/>
    <w:link w:val="10"/>
    <w:uiPriority w:val="9"/>
    <w:qFormat/>
    <w:rsid w:val="00B719B8"/>
    <w:pPr>
      <w:keepNext/>
      <w:ind w:firstLine="720"/>
      <w:jc w:val="center"/>
      <w:outlineLvl w:val="0"/>
    </w:pPr>
    <w:rPr>
      <w:b/>
      <w:bCs/>
      <w:sz w:val="32"/>
    </w:rPr>
  </w:style>
  <w:style w:type="paragraph" w:styleId="2">
    <w:name w:val="heading 2"/>
    <w:basedOn w:val="a"/>
    <w:next w:val="a"/>
    <w:link w:val="20"/>
    <w:uiPriority w:val="9"/>
    <w:qFormat/>
    <w:rsid w:val="00B719B8"/>
    <w:pPr>
      <w:keepNext/>
      <w:ind w:firstLine="720"/>
      <w:jc w:val="center"/>
      <w:outlineLvl w:val="1"/>
    </w:pPr>
    <w:rPr>
      <w:b/>
      <w:bCs/>
      <w:sz w:val="28"/>
    </w:rPr>
  </w:style>
  <w:style w:type="paragraph" w:styleId="3">
    <w:name w:val="heading 3"/>
    <w:basedOn w:val="a"/>
    <w:next w:val="a"/>
    <w:link w:val="30"/>
    <w:uiPriority w:val="9"/>
    <w:qFormat/>
    <w:rsid w:val="00B719B8"/>
    <w:pPr>
      <w:keepNext/>
      <w:ind w:firstLine="900"/>
      <w:jc w:val="center"/>
      <w:outlineLvl w:val="2"/>
    </w:pPr>
    <w:rPr>
      <w:b/>
      <w:bCs/>
      <w:sz w:val="32"/>
    </w:rPr>
  </w:style>
  <w:style w:type="paragraph" w:styleId="5">
    <w:name w:val="heading 5"/>
    <w:basedOn w:val="a"/>
    <w:next w:val="a"/>
    <w:link w:val="50"/>
    <w:uiPriority w:val="9"/>
    <w:qFormat/>
    <w:rsid w:val="00B719B8"/>
    <w:pPr>
      <w:keepNext/>
      <w:ind w:firstLine="708"/>
      <w:jc w:val="center"/>
      <w:outlineLvl w:val="4"/>
    </w:pPr>
    <w:rPr>
      <w:b/>
      <w:bCs/>
      <w:sz w:val="28"/>
    </w:rPr>
  </w:style>
  <w:style w:type="paragraph" w:styleId="7">
    <w:name w:val="heading 7"/>
    <w:basedOn w:val="a"/>
    <w:next w:val="a"/>
    <w:link w:val="70"/>
    <w:uiPriority w:val="9"/>
    <w:qFormat/>
    <w:rsid w:val="00B719B8"/>
    <w:pPr>
      <w:keepNext/>
      <w:ind w:firstLine="708"/>
      <w:jc w:val="center"/>
      <w:outlineLvl w:val="6"/>
    </w:pPr>
    <w:rPr>
      <w:sz w:val="28"/>
    </w:rPr>
  </w:style>
  <w:style w:type="paragraph" w:styleId="8">
    <w:name w:val="heading 8"/>
    <w:basedOn w:val="a"/>
    <w:next w:val="a"/>
    <w:link w:val="80"/>
    <w:uiPriority w:val="9"/>
    <w:qFormat/>
    <w:rsid w:val="00B719B8"/>
    <w:pPr>
      <w:keepNext/>
      <w:tabs>
        <w:tab w:val="left" w:pos="1100"/>
      </w:tabs>
      <w:jc w:val="both"/>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rsid w:val="00B719B8"/>
    <w:pPr>
      <w:ind w:firstLine="1080"/>
    </w:p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rsid w:val="00B719B8"/>
    <w:pPr>
      <w:ind w:firstLine="900"/>
      <w:jc w:val="both"/>
    </w:pPr>
    <w:rPr>
      <w:b/>
      <w:bCs/>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rsid w:val="00B719B8"/>
    <w:pPr>
      <w:ind w:firstLine="708"/>
      <w:jc w:val="both"/>
    </w:pPr>
  </w:style>
  <w:style w:type="character" w:customStyle="1" w:styleId="32">
    <w:name w:val="Основной текст с отступом 3 Знак"/>
    <w:link w:val="31"/>
    <w:uiPriority w:val="99"/>
    <w:semiHidden/>
    <w:rPr>
      <w:sz w:val="16"/>
      <w:szCs w:val="16"/>
    </w:rPr>
  </w:style>
  <w:style w:type="paragraph" w:styleId="a5">
    <w:name w:val="Body Text"/>
    <w:basedOn w:val="a"/>
    <w:link w:val="a6"/>
    <w:uiPriority w:val="99"/>
    <w:rsid w:val="00B719B8"/>
    <w:pPr>
      <w:jc w:val="both"/>
    </w:pPr>
  </w:style>
  <w:style w:type="character" w:customStyle="1" w:styleId="a6">
    <w:name w:val="Основной текст Знак"/>
    <w:link w:val="a5"/>
    <w:uiPriority w:val="99"/>
    <w:semiHidden/>
    <w:rPr>
      <w:sz w:val="24"/>
      <w:szCs w:val="24"/>
    </w:rPr>
  </w:style>
  <w:style w:type="table" w:styleId="a7">
    <w:name w:val="Table Grid"/>
    <w:basedOn w:val="a1"/>
    <w:uiPriority w:val="59"/>
    <w:rsid w:val="00B15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wmf"/><Relationship Id="rId32" Type="http://schemas.openxmlformats.org/officeDocument/2006/relationships/image" Target="media/image28.wmf"/><Relationship Id="rId5" Type="http://schemas.openxmlformats.org/officeDocument/2006/relationships/image" Target="media/image1.pn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png"/><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8033</Words>
  <Characters>45791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Company>
  <LinksUpToDate>false</LinksUpToDate>
  <CharactersWithSpaces>53717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subject/>
  <dc:creator>*</dc:creator>
  <cp:keywords/>
  <dc:description/>
  <cp:lastModifiedBy>admin</cp:lastModifiedBy>
  <cp:revision>2</cp:revision>
  <cp:lastPrinted>2004-01-06T12:47:00Z</cp:lastPrinted>
  <dcterms:created xsi:type="dcterms:W3CDTF">2014-03-04T10:19:00Z</dcterms:created>
  <dcterms:modified xsi:type="dcterms:W3CDTF">2014-03-04T10:19:00Z</dcterms:modified>
</cp:coreProperties>
</file>